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AB63A" w14:textId="77777777" w:rsidR="007B75A6" w:rsidRPr="00CF7058" w:rsidRDefault="007B75A6" w:rsidP="00CF7058">
      <w:pPr>
        <w:pStyle w:val="Titlu"/>
        <w:spacing w:line="276" w:lineRule="auto"/>
        <w:jc w:val="left"/>
        <w:rPr>
          <w:rFonts w:ascii="Calibri" w:hAnsi="Calibri" w:cs="Calibri"/>
          <w:color w:val="auto"/>
          <w:sz w:val="24"/>
          <w:szCs w:val="24"/>
        </w:rPr>
      </w:pPr>
    </w:p>
    <w:p w14:paraId="0895735E" w14:textId="77777777" w:rsidR="00013286" w:rsidRPr="00CF7058" w:rsidRDefault="002D2D6C" w:rsidP="00CF7058">
      <w:pPr>
        <w:pStyle w:val="Titlu"/>
        <w:spacing w:line="276" w:lineRule="auto"/>
        <w:rPr>
          <w:rFonts w:ascii="Calibri" w:hAnsi="Calibri" w:cs="Calibri"/>
          <w:b/>
          <w:bCs/>
          <w:color w:val="auto"/>
          <w:sz w:val="36"/>
          <w:szCs w:val="36"/>
        </w:rPr>
      </w:pPr>
      <w:r w:rsidRPr="00CF7058">
        <w:rPr>
          <w:rFonts w:ascii="Calibri" w:hAnsi="Calibri" w:cs="Calibri"/>
          <w:b/>
          <w:bCs/>
          <w:color w:val="auto"/>
          <w:sz w:val="36"/>
          <w:szCs w:val="36"/>
        </w:rPr>
        <w:t>MEMORIU DE PREZENTARE</w:t>
      </w:r>
    </w:p>
    <w:p w14:paraId="3C4C130C" w14:textId="77777777" w:rsidR="005B5BF4" w:rsidRPr="00CF7058" w:rsidRDefault="00A051CD" w:rsidP="00CF7058">
      <w:pPr>
        <w:pStyle w:val="Default"/>
        <w:spacing w:line="276" w:lineRule="auto"/>
        <w:jc w:val="center"/>
        <w:rPr>
          <w:rFonts w:ascii="Calibri" w:hAnsi="Calibri" w:cs="Calibri"/>
          <w:b/>
          <w:bCs/>
          <w:sz w:val="28"/>
          <w:szCs w:val="28"/>
          <w:lang w:eastAsia="ro-RO"/>
        </w:rPr>
      </w:pPr>
      <w:r w:rsidRPr="00CF7058">
        <w:rPr>
          <w:rFonts w:ascii="Calibri" w:hAnsi="Calibri" w:cs="Calibri"/>
          <w:b/>
          <w:bCs/>
          <w:i/>
          <w:iCs/>
          <w:sz w:val="28"/>
          <w:szCs w:val="28"/>
          <w:lang w:eastAsia="ro-RO"/>
        </w:rPr>
        <w:t>c</w:t>
      </w:r>
      <w:r w:rsidR="00B83103" w:rsidRPr="00CF7058">
        <w:rPr>
          <w:rFonts w:ascii="Calibri" w:hAnsi="Calibri" w:cs="Calibri"/>
          <w:b/>
          <w:bCs/>
          <w:i/>
          <w:iCs/>
          <w:sz w:val="28"/>
          <w:szCs w:val="28"/>
          <w:lang w:eastAsia="ro-RO"/>
        </w:rPr>
        <w:t xml:space="preserve">onform Anexa 5E din Legea 292/2018 </w:t>
      </w:r>
      <w:r w:rsidR="00B83103" w:rsidRPr="00CF7058">
        <w:rPr>
          <w:rFonts w:ascii="Calibri" w:hAnsi="Calibri" w:cs="Calibri"/>
          <w:b/>
          <w:bCs/>
          <w:sz w:val="28"/>
          <w:szCs w:val="28"/>
          <w:lang w:eastAsia="ro-RO"/>
        </w:rPr>
        <w:t xml:space="preserve"> </w:t>
      </w:r>
    </w:p>
    <w:p w14:paraId="631CBDB1" w14:textId="66F4B9E1" w:rsidR="00B83103" w:rsidRPr="00CF7058" w:rsidRDefault="00B83103" w:rsidP="00371827">
      <w:pPr>
        <w:pStyle w:val="Default"/>
        <w:spacing w:line="276" w:lineRule="auto"/>
        <w:jc w:val="center"/>
        <w:rPr>
          <w:rFonts w:ascii="Calibri" w:hAnsi="Calibri" w:cs="Calibri"/>
        </w:rPr>
      </w:pPr>
      <w:r w:rsidRPr="00CF7058">
        <w:rPr>
          <w:rFonts w:ascii="Calibri" w:hAnsi="Calibri" w:cs="Calibri"/>
          <w:b/>
          <w:bCs/>
          <w:i/>
          <w:iCs/>
          <w:sz w:val="28"/>
          <w:szCs w:val="28"/>
          <w:lang w:eastAsia="ro-RO"/>
        </w:rPr>
        <w:t>privind evaluarea impactului anumitor proiecte publice si private asupra mediului</w:t>
      </w:r>
    </w:p>
    <w:p w14:paraId="1A8ACA83" w14:textId="39FBB682" w:rsidR="00013286" w:rsidRPr="00CF7058" w:rsidRDefault="00013286" w:rsidP="00CF7058">
      <w:pPr>
        <w:pStyle w:val="Titlu"/>
        <w:spacing w:line="276" w:lineRule="auto"/>
        <w:rPr>
          <w:rFonts w:ascii="Calibri" w:hAnsi="Calibri" w:cs="Calibri"/>
          <w:b/>
          <w:bCs/>
          <w:color w:val="auto"/>
          <w:sz w:val="36"/>
          <w:szCs w:val="36"/>
        </w:rPr>
      </w:pPr>
      <w:r w:rsidRPr="00CF7058">
        <w:rPr>
          <w:rFonts w:ascii="Calibri" w:hAnsi="Calibri" w:cs="Calibri"/>
          <w:noProof/>
          <w:sz w:val="28"/>
          <w:szCs w:val="28"/>
        </w:rPr>
        <w:t>pentru  proiectul</w:t>
      </w:r>
    </w:p>
    <w:p w14:paraId="727F591E" w14:textId="77777777" w:rsidR="00013286" w:rsidRPr="00CF7058" w:rsidRDefault="00013286" w:rsidP="00CF7058">
      <w:pPr>
        <w:spacing w:line="276" w:lineRule="auto"/>
        <w:jc w:val="center"/>
        <w:rPr>
          <w:rFonts w:ascii="Calibri" w:hAnsi="Calibri" w:cs="Calibri"/>
          <w:b/>
          <w:bCs/>
        </w:rPr>
      </w:pPr>
    </w:p>
    <w:p w14:paraId="5604FB7E" w14:textId="3346C6AB" w:rsidR="000E42DC" w:rsidRPr="00CF7058" w:rsidRDefault="00764F92" w:rsidP="00CF7058">
      <w:pPr>
        <w:autoSpaceDE w:val="0"/>
        <w:autoSpaceDN w:val="0"/>
        <w:adjustRightInd w:val="0"/>
        <w:spacing w:line="276" w:lineRule="auto"/>
        <w:ind w:left="792"/>
        <w:jc w:val="center"/>
        <w:rPr>
          <w:rFonts w:ascii="Calibri" w:hAnsi="Calibri" w:cs="Calibri"/>
          <w:b/>
          <w:bCs/>
          <w:color w:val="006666"/>
          <w:sz w:val="32"/>
          <w:szCs w:val="32"/>
        </w:rPr>
      </w:pPr>
      <w:bookmarkStart w:id="0" w:name="_Hlk171171146"/>
      <w:r w:rsidRPr="00CF7058">
        <w:rPr>
          <w:rFonts w:ascii="Calibri" w:hAnsi="Calibri" w:cs="Calibri"/>
          <w:b/>
          <w:bCs/>
          <w:color w:val="006666"/>
          <w:sz w:val="32"/>
          <w:szCs w:val="32"/>
        </w:rPr>
        <w:t>„</w:t>
      </w:r>
      <w:r w:rsidR="0055243F" w:rsidRPr="00CF7058">
        <w:rPr>
          <w:rFonts w:ascii="Calibri" w:hAnsi="Calibri" w:cs="Calibri"/>
          <w:b/>
          <w:bCs/>
          <w:color w:val="006666"/>
          <w:sz w:val="32"/>
          <w:szCs w:val="32"/>
        </w:rPr>
        <w:t>SUBTRAVERSARE RE</w:t>
      </w:r>
      <w:r w:rsidR="00371827">
        <w:rPr>
          <w:rFonts w:ascii="Calibri" w:hAnsi="Calibri" w:cs="Calibri"/>
          <w:b/>
          <w:bCs/>
          <w:color w:val="006666"/>
          <w:sz w:val="32"/>
          <w:szCs w:val="32"/>
        </w:rPr>
        <w:t>Ț</w:t>
      </w:r>
      <w:r w:rsidR="0055243F" w:rsidRPr="00CF7058">
        <w:rPr>
          <w:rFonts w:ascii="Calibri" w:hAnsi="Calibri" w:cs="Calibri"/>
          <w:b/>
          <w:bCs/>
          <w:color w:val="006666"/>
          <w:sz w:val="32"/>
          <w:szCs w:val="32"/>
        </w:rPr>
        <w:t>EA ALIMENTARE CU AP</w:t>
      </w:r>
      <w:r w:rsidR="00371827">
        <w:rPr>
          <w:rFonts w:ascii="Calibri" w:hAnsi="Calibri" w:cs="Calibri"/>
          <w:b/>
          <w:bCs/>
          <w:color w:val="006666"/>
          <w:sz w:val="32"/>
          <w:szCs w:val="32"/>
        </w:rPr>
        <w:t>Ă</w:t>
      </w:r>
      <w:r w:rsidR="0055243F" w:rsidRPr="00CF7058">
        <w:rPr>
          <w:rFonts w:ascii="Calibri" w:hAnsi="Calibri" w:cs="Calibri"/>
          <w:b/>
          <w:bCs/>
          <w:color w:val="006666"/>
          <w:sz w:val="32"/>
          <w:szCs w:val="32"/>
        </w:rPr>
        <w:t xml:space="preserve"> PE SUB R</w:t>
      </w:r>
      <w:r w:rsidR="00371827">
        <w:rPr>
          <w:rFonts w:ascii="Calibri" w:hAnsi="Calibri" w:cs="Calibri"/>
          <w:b/>
          <w:bCs/>
          <w:color w:val="006666"/>
          <w:sz w:val="32"/>
          <w:szCs w:val="32"/>
        </w:rPr>
        <w:t>Â</w:t>
      </w:r>
      <w:r w:rsidR="0055243F" w:rsidRPr="00CF7058">
        <w:rPr>
          <w:rFonts w:ascii="Calibri" w:hAnsi="Calibri" w:cs="Calibri"/>
          <w:b/>
          <w:bCs/>
          <w:color w:val="006666"/>
          <w:sz w:val="32"/>
          <w:szCs w:val="32"/>
        </w:rPr>
        <w:t>UL CRI</w:t>
      </w:r>
      <w:r w:rsidR="00371827">
        <w:rPr>
          <w:rFonts w:ascii="Calibri" w:hAnsi="Calibri" w:cs="Calibri"/>
          <w:b/>
          <w:bCs/>
          <w:color w:val="006666"/>
          <w:sz w:val="32"/>
          <w:szCs w:val="32"/>
        </w:rPr>
        <w:t>Ș</w:t>
      </w:r>
      <w:r w:rsidR="0055243F" w:rsidRPr="00CF7058">
        <w:rPr>
          <w:rFonts w:ascii="Calibri" w:hAnsi="Calibri" w:cs="Calibri"/>
          <w:b/>
          <w:bCs/>
          <w:color w:val="006666"/>
          <w:sz w:val="32"/>
          <w:szCs w:val="32"/>
        </w:rPr>
        <w:t>UL ALB DIN STR</w:t>
      </w:r>
      <w:r w:rsidR="00371827">
        <w:rPr>
          <w:rFonts w:ascii="Calibri" w:hAnsi="Calibri" w:cs="Calibri"/>
          <w:b/>
          <w:bCs/>
          <w:color w:val="006666"/>
          <w:sz w:val="32"/>
          <w:szCs w:val="32"/>
        </w:rPr>
        <w:t>ADA</w:t>
      </w:r>
      <w:r w:rsidR="0055243F" w:rsidRPr="00CF7058">
        <w:rPr>
          <w:rFonts w:ascii="Calibri" w:hAnsi="Calibri" w:cs="Calibri"/>
          <w:b/>
          <w:bCs/>
          <w:color w:val="006666"/>
          <w:sz w:val="32"/>
          <w:szCs w:val="32"/>
        </w:rPr>
        <w:t xml:space="preserve"> GRIVI</w:t>
      </w:r>
      <w:r w:rsidR="00371827">
        <w:rPr>
          <w:rFonts w:ascii="Calibri" w:hAnsi="Calibri" w:cs="Calibri"/>
          <w:b/>
          <w:bCs/>
          <w:color w:val="006666"/>
          <w:sz w:val="32"/>
          <w:szCs w:val="32"/>
        </w:rPr>
        <w:t>Ț</w:t>
      </w:r>
      <w:r w:rsidR="0055243F" w:rsidRPr="00CF7058">
        <w:rPr>
          <w:rFonts w:ascii="Calibri" w:hAnsi="Calibri" w:cs="Calibri"/>
          <w:b/>
          <w:bCs/>
          <w:color w:val="006666"/>
          <w:sz w:val="32"/>
          <w:szCs w:val="32"/>
        </w:rPr>
        <w:t>EI SPRE CARTIERUL P</w:t>
      </w:r>
      <w:r w:rsidR="00371827">
        <w:rPr>
          <w:rFonts w:ascii="Calibri" w:hAnsi="Calibri" w:cs="Calibri"/>
          <w:b/>
          <w:bCs/>
          <w:color w:val="006666"/>
          <w:sz w:val="32"/>
          <w:szCs w:val="32"/>
        </w:rPr>
        <w:t>Ă</w:t>
      </w:r>
      <w:r w:rsidR="0055243F" w:rsidRPr="00CF7058">
        <w:rPr>
          <w:rFonts w:ascii="Calibri" w:hAnsi="Calibri" w:cs="Calibri"/>
          <w:b/>
          <w:bCs/>
          <w:color w:val="006666"/>
          <w:sz w:val="32"/>
          <w:szCs w:val="32"/>
        </w:rPr>
        <w:t>DURENI (CURTE ANIF)</w:t>
      </w:r>
      <w:r w:rsidR="00D51502" w:rsidRPr="00CF7058">
        <w:rPr>
          <w:rFonts w:ascii="Calibri" w:hAnsi="Calibri" w:cs="Calibri"/>
          <w:b/>
          <w:bCs/>
          <w:color w:val="006666"/>
          <w:sz w:val="32"/>
          <w:szCs w:val="32"/>
        </w:rPr>
        <w:t>”</w:t>
      </w:r>
      <w:bookmarkEnd w:id="0"/>
    </w:p>
    <w:p w14:paraId="45D557A9" w14:textId="2399CD53" w:rsidR="005B5BF4" w:rsidRPr="005B5BF4" w:rsidRDefault="005B5BF4" w:rsidP="00CF7058">
      <w:pPr>
        <w:spacing w:before="100" w:beforeAutospacing="1" w:after="100" w:afterAutospacing="1" w:line="276" w:lineRule="auto"/>
        <w:ind w:firstLine="0"/>
        <w:rPr>
          <w:rFonts w:ascii="Calibri" w:eastAsia="Times New Roman" w:hAnsi="Calibri" w:cs="Calibri"/>
          <w:sz w:val="24"/>
          <w:szCs w:val="24"/>
          <w:lang w:eastAsia="ro-RO"/>
        </w:rPr>
      </w:pPr>
      <w:r w:rsidRPr="00CF7058">
        <w:rPr>
          <w:rFonts w:ascii="Calibri" w:eastAsia="Times New Roman" w:hAnsi="Calibri" w:cs="Calibri"/>
          <w:noProof/>
          <w:sz w:val="24"/>
          <w:szCs w:val="24"/>
          <w:lang w:eastAsia="ro-RO"/>
        </w:rPr>
        <w:drawing>
          <wp:inline distT="0" distB="0" distL="0" distR="0" wp14:anchorId="31F958ED" wp14:editId="1028E7C4">
            <wp:extent cx="5731510" cy="3686175"/>
            <wp:effectExtent l="0" t="0" r="2540" b="9525"/>
            <wp:docPr id="761212239" name="Imagine 1" descr="O imagine care conține Fotografie aeriană, Vedere de sus, aerian, joncțiun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12239" name="Imagine 1" descr="O imagine care conține Fotografie aeriană, Vedere de sus, aerian, joncțiune&#10;&#10;Descriere generată autom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686175"/>
                    </a:xfrm>
                    <a:prstGeom prst="rect">
                      <a:avLst/>
                    </a:prstGeom>
                    <a:noFill/>
                    <a:ln>
                      <a:noFill/>
                    </a:ln>
                  </pic:spPr>
                </pic:pic>
              </a:graphicData>
            </a:graphic>
          </wp:inline>
        </w:drawing>
      </w:r>
    </w:p>
    <w:p w14:paraId="22A7687A" w14:textId="4EF0579F" w:rsidR="00EE1994" w:rsidRPr="00CF7058" w:rsidRDefault="00EE1994" w:rsidP="00CF7058">
      <w:pPr>
        <w:spacing w:line="276" w:lineRule="auto"/>
        <w:ind w:left="-180"/>
        <w:jc w:val="right"/>
        <w:rPr>
          <w:rFonts w:ascii="Calibri" w:hAnsi="Calibri" w:cs="Calibri"/>
          <w:sz w:val="24"/>
          <w:szCs w:val="24"/>
        </w:rPr>
      </w:pPr>
      <w:r w:rsidRPr="00371827">
        <w:rPr>
          <w:rFonts w:ascii="Calibri" w:hAnsi="Calibri" w:cs="Calibri"/>
          <w:bCs/>
          <w:snapToGrid w:val="0"/>
          <w:sz w:val="24"/>
          <w:szCs w:val="24"/>
        </w:rPr>
        <w:t>Amplasament:</w:t>
      </w:r>
      <w:r w:rsidRPr="00CF7058">
        <w:rPr>
          <w:rFonts w:ascii="Calibri" w:hAnsi="Calibri" w:cs="Calibri"/>
          <w:b/>
          <w:snapToGrid w:val="0"/>
          <w:sz w:val="24"/>
          <w:szCs w:val="24"/>
        </w:rPr>
        <w:t xml:space="preserve"> </w:t>
      </w:r>
      <w:r w:rsidR="00F71D74" w:rsidRPr="00371827">
        <w:rPr>
          <w:rFonts w:ascii="Calibri" w:hAnsi="Calibri" w:cs="Calibri"/>
          <w:b/>
          <w:bCs/>
          <w:sz w:val="24"/>
          <w:szCs w:val="24"/>
        </w:rPr>
        <w:t>Localitatea Chi</w:t>
      </w:r>
      <w:r w:rsidR="00DA707B" w:rsidRPr="00371827">
        <w:rPr>
          <w:rFonts w:ascii="Calibri" w:hAnsi="Calibri" w:cs="Calibri"/>
          <w:b/>
          <w:bCs/>
          <w:sz w:val="24"/>
          <w:szCs w:val="24"/>
        </w:rPr>
        <w:t>ș</w:t>
      </w:r>
      <w:r w:rsidR="00F71D74" w:rsidRPr="00371827">
        <w:rPr>
          <w:rFonts w:ascii="Calibri" w:hAnsi="Calibri" w:cs="Calibri"/>
          <w:b/>
          <w:bCs/>
          <w:sz w:val="24"/>
          <w:szCs w:val="24"/>
        </w:rPr>
        <w:t>ineu-Cri</w:t>
      </w:r>
      <w:r w:rsidR="00AE0FE1" w:rsidRPr="00371827">
        <w:rPr>
          <w:rFonts w:ascii="Calibri" w:hAnsi="Calibri" w:cs="Calibri"/>
          <w:b/>
          <w:bCs/>
          <w:sz w:val="24"/>
          <w:szCs w:val="24"/>
        </w:rPr>
        <w:t>ș</w:t>
      </w:r>
      <w:r w:rsidR="00F71D74" w:rsidRPr="00371827">
        <w:rPr>
          <w:rFonts w:ascii="Calibri" w:hAnsi="Calibri" w:cs="Calibri"/>
          <w:b/>
          <w:bCs/>
          <w:sz w:val="24"/>
          <w:szCs w:val="24"/>
        </w:rPr>
        <w:t>, UAT Chi</w:t>
      </w:r>
      <w:r w:rsidR="00DA707B" w:rsidRPr="00371827">
        <w:rPr>
          <w:rFonts w:ascii="Calibri" w:hAnsi="Calibri" w:cs="Calibri"/>
          <w:b/>
          <w:bCs/>
          <w:sz w:val="24"/>
          <w:szCs w:val="24"/>
        </w:rPr>
        <w:t>ș</w:t>
      </w:r>
      <w:r w:rsidR="00F71D74" w:rsidRPr="00371827">
        <w:rPr>
          <w:rFonts w:ascii="Calibri" w:hAnsi="Calibri" w:cs="Calibri"/>
          <w:b/>
          <w:bCs/>
          <w:sz w:val="24"/>
          <w:szCs w:val="24"/>
        </w:rPr>
        <w:t>ineu-Cri</w:t>
      </w:r>
      <w:r w:rsidR="00AE0FE1" w:rsidRPr="00371827">
        <w:rPr>
          <w:rFonts w:ascii="Calibri" w:hAnsi="Calibri" w:cs="Calibri"/>
          <w:b/>
          <w:bCs/>
          <w:sz w:val="24"/>
          <w:szCs w:val="24"/>
        </w:rPr>
        <w:t>ș</w:t>
      </w:r>
      <w:r w:rsidR="00F71D74" w:rsidRPr="00371827">
        <w:rPr>
          <w:rFonts w:ascii="Calibri" w:hAnsi="Calibri" w:cs="Calibri"/>
          <w:b/>
          <w:bCs/>
          <w:sz w:val="24"/>
          <w:szCs w:val="24"/>
        </w:rPr>
        <w:t xml:space="preserve">, </w:t>
      </w:r>
      <w:proofErr w:type="spellStart"/>
      <w:r w:rsidR="00371827" w:rsidRPr="00371827">
        <w:rPr>
          <w:rFonts w:ascii="Calibri" w:hAnsi="Calibri" w:cs="Calibri"/>
          <w:b/>
          <w:bCs/>
          <w:sz w:val="24"/>
          <w:szCs w:val="24"/>
          <w:lang w:val="fr-FR"/>
        </w:rPr>
        <w:t>jude</w:t>
      </w:r>
      <w:r w:rsidR="00371827">
        <w:rPr>
          <w:rFonts w:ascii="Calibri" w:hAnsi="Calibri" w:cs="Calibri"/>
          <w:b/>
          <w:bCs/>
          <w:sz w:val="24"/>
          <w:szCs w:val="24"/>
          <w:lang w:val="fr-FR"/>
        </w:rPr>
        <w:t>ț</w:t>
      </w:r>
      <w:proofErr w:type="spellEnd"/>
      <w:r w:rsidR="00F55BE2" w:rsidRPr="00371827">
        <w:rPr>
          <w:rFonts w:ascii="Calibri" w:hAnsi="Calibri" w:cs="Calibri"/>
          <w:b/>
          <w:bCs/>
          <w:sz w:val="24"/>
          <w:szCs w:val="24"/>
          <w:lang w:val="fr-FR"/>
        </w:rPr>
        <w:t xml:space="preserve"> </w:t>
      </w:r>
      <w:r w:rsidR="006848FA" w:rsidRPr="00371827">
        <w:rPr>
          <w:rFonts w:ascii="Calibri" w:hAnsi="Calibri" w:cs="Calibri"/>
          <w:b/>
          <w:bCs/>
          <w:sz w:val="24"/>
          <w:szCs w:val="24"/>
          <w:lang w:val="fr-FR"/>
        </w:rPr>
        <w:t>Arad</w:t>
      </w:r>
    </w:p>
    <w:p w14:paraId="0B5FCD3E" w14:textId="20526D35" w:rsidR="007642E9" w:rsidRPr="00CF7058" w:rsidRDefault="007642E9" w:rsidP="00CF7058">
      <w:pPr>
        <w:spacing w:line="276" w:lineRule="auto"/>
        <w:jc w:val="center"/>
        <w:rPr>
          <w:rFonts w:ascii="Calibri" w:hAnsi="Calibri" w:cs="Calibri"/>
          <w:sz w:val="24"/>
          <w:szCs w:val="24"/>
          <w:lang w:eastAsia="ro-RO"/>
        </w:rPr>
      </w:pPr>
    </w:p>
    <w:p w14:paraId="174B269A" w14:textId="6F8BBF6E" w:rsidR="006A2F2B" w:rsidRPr="00CF7058" w:rsidRDefault="00855A94" w:rsidP="00CF7058">
      <w:pPr>
        <w:pStyle w:val="DefaultText"/>
        <w:spacing w:line="276" w:lineRule="auto"/>
        <w:jc w:val="right"/>
        <w:rPr>
          <w:rFonts w:ascii="Calibri" w:hAnsi="Calibri" w:cs="Calibri"/>
          <w:sz w:val="24"/>
          <w:szCs w:val="24"/>
        </w:rPr>
      </w:pPr>
      <w:r w:rsidRPr="00371827">
        <w:rPr>
          <w:rFonts w:ascii="Calibri" w:hAnsi="Calibri" w:cs="Calibri"/>
          <w:i/>
          <w:iCs/>
          <w:sz w:val="24"/>
          <w:szCs w:val="24"/>
        </w:rPr>
        <w:t>Beneficiar:</w:t>
      </w:r>
      <w:r w:rsidRPr="00CF7058">
        <w:rPr>
          <w:rFonts w:ascii="Calibri" w:hAnsi="Calibri" w:cs="Calibri"/>
          <w:b/>
          <w:bCs/>
          <w:i/>
          <w:iCs/>
          <w:sz w:val="24"/>
          <w:szCs w:val="24"/>
        </w:rPr>
        <w:t xml:space="preserve"> </w:t>
      </w:r>
      <w:r w:rsidR="006A2F2B" w:rsidRPr="00371827">
        <w:rPr>
          <w:rFonts w:ascii="Calibri" w:hAnsi="Calibri" w:cs="Calibri"/>
          <w:b/>
          <w:bCs/>
          <w:sz w:val="24"/>
          <w:szCs w:val="24"/>
        </w:rPr>
        <w:t>ORA</w:t>
      </w:r>
      <w:r w:rsidR="005B5BF4" w:rsidRPr="00371827">
        <w:rPr>
          <w:rFonts w:ascii="Calibri" w:hAnsi="Calibri" w:cs="Calibri"/>
          <w:b/>
          <w:bCs/>
          <w:sz w:val="24"/>
          <w:szCs w:val="24"/>
        </w:rPr>
        <w:t>Ș</w:t>
      </w:r>
      <w:r w:rsidR="006A2F2B" w:rsidRPr="00371827">
        <w:rPr>
          <w:rFonts w:ascii="Calibri" w:hAnsi="Calibri" w:cs="Calibri"/>
          <w:b/>
          <w:bCs/>
          <w:sz w:val="24"/>
          <w:szCs w:val="24"/>
        </w:rPr>
        <w:t>UL CHI</w:t>
      </w:r>
      <w:r w:rsidR="0044505D" w:rsidRPr="00371827">
        <w:rPr>
          <w:rFonts w:ascii="Calibri" w:hAnsi="Calibri" w:cs="Calibri"/>
          <w:b/>
          <w:bCs/>
          <w:sz w:val="24"/>
          <w:szCs w:val="24"/>
        </w:rPr>
        <w:t>Ș</w:t>
      </w:r>
      <w:r w:rsidR="006A2F2B" w:rsidRPr="00371827">
        <w:rPr>
          <w:rFonts w:ascii="Calibri" w:hAnsi="Calibri" w:cs="Calibri"/>
          <w:b/>
          <w:bCs/>
          <w:sz w:val="24"/>
          <w:szCs w:val="24"/>
        </w:rPr>
        <w:t>INEU-CRIS</w:t>
      </w:r>
    </w:p>
    <w:p w14:paraId="68601669" w14:textId="6AB668DB" w:rsidR="62325E88" w:rsidRDefault="62325E88" w:rsidP="00CF7058">
      <w:pPr>
        <w:spacing w:line="276" w:lineRule="auto"/>
        <w:ind w:firstLine="0"/>
        <w:rPr>
          <w:rFonts w:ascii="Calibri" w:hAnsi="Calibri" w:cs="Calibri"/>
          <w:b/>
          <w:bCs/>
          <w:sz w:val="24"/>
          <w:szCs w:val="24"/>
          <w:lang w:eastAsia="ro-RO"/>
        </w:rPr>
      </w:pPr>
    </w:p>
    <w:p w14:paraId="44DB4E3F" w14:textId="77777777" w:rsidR="00371827" w:rsidRPr="00CF7058" w:rsidRDefault="00371827" w:rsidP="00CF7058">
      <w:pPr>
        <w:spacing w:line="276" w:lineRule="auto"/>
        <w:ind w:firstLine="0"/>
        <w:rPr>
          <w:rFonts w:ascii="Calibri" w:hAnsi="Calibri" w:cs="Calibri"/>
          <w:b/>
          <w:bCs/>
          <w:sz w:val="24"/>
          <w:szCs w:val="24"/>
          <w:lang w:eastAsia="ro-RO"/>
        </w:rPr>
      </w:pPr>
    </w:p>
    <w:p w14:paraId="6E84653A" w14:textId="1C9756E6" w:rsidR="00910ACF" w:rsidRPr="00CF7058" w:rsidRDefault="00F41758" w:rsidP="00CF7058">
      <w:pPr>
        <w:spacing w:line="276" w:lineRule="auto"/>
        <w:jc w:val="center"/>
        <w:rPr>
          <w:rFonts w:ascii="Calibri" w:hAnsi="Calibri" w:cs="Calibri"/>
          <w:sz w:val="24"/>
          <w:szCs w:val="24"/>
          <w:lang w:eastAsia="ro-RO"/>
        </w:rPr>
      </w:pPr>
      <w:r w:rsidRPr="00CF7058">
        <w:rPr>
          <w:rFonts w:ascii="Calibri" w:hAnsi="Calibri" w:cs="Calibri"/>
          <w:sz w:val="24"/>
          <w:szCs w:val="24"/>
          <w:lang w:eastAsia="ro-RO"/>
        </w:rPr>
        <w:t>202</w:t>
      </w:r>
      <w:r w:rsidR="00017E25" w:rsidRPr="00CF7058">
        <w:rPr>
          <w:rFonts w:ascii="Calibri" w:hAnsi="Calibri" w:cs="Calibri"/>
          <w:sz w:val="24"/>
          <w:szCs w:val="24"/>
          <w:lang w:eastAsia="ro-RO"/>
        </w:rPr>
        <w:t>4</w:t>
      </w:r>
    </w:p>
    <w:p w14:paraId="5F81A86D" w14:textId="77777777" w:rsidR="00546737" w:rsidRPr="00CF7058" w:rsidRDefault="00546737" w:rsidP="00CF7058">
      <w:pPr>
        <w:spacing w:line="276" w:lineRule="auto"/>
        <w:jc w:val="center"/>
        <w:rPr>
          <w:rFonts w:ascii="Calibri" w:hAnsi="Calibri" w:cs="Calibri"/>
          <w:b/>
          <w:bCs/>
          <w:sz w:val="24"/>
          <w:szCs w:val="24"/>
          <w:lang w:eastAsia="ro-RO"/>
        </w:rPr>
      </w:pPr>
    </w:p>
    <w:p w14:paraId="59977D90" w14:textId="77777777" w:rsidR="00546737" w:rsidRPr="00CF7058" w:rsidRDefault="00546737" w:rsidP="00CF7058">
      <w:pPr>
        <w:spacing w:line="276" w:lineRule="auto"/>
        <w:jc w:val="center"/>
        <w:rPr>
          <w:rFonts w:ascii="Calibri" w:hAnsi="Calibri" w:cs="Calibri"/>
          <w:b/>
          <w:bCs/>
          <w:sz w:val="24"/>
          <w:szCs w:val="24"/>
          <w:lang w:eastAsia="ro-RO"/>
        </w:rPr>
      </w:pPr>
    </w:p>
    <w:p w14:paraId="7AD4A229" w14:textId="77777777" w:rsidR="003E6769" w:rsidRPr="00CF7058" w:rsidRDefault="003E6769" w:rsidP="00CF7058">
      <w:pPr>
        <w:spacing w:line="276" w:lineRule="auto"/>
        <w:jc w:val="center"/>
        <w:rPr>
          <w:rFonts w:ascii="Calibri" w:hAnsi="Calibri" w:cs="Calibri"/>
          <w:b/>
          <w:bCs/>
          <w:sz w:val="24"/>
          <w:szCs w:val="24"/>
          <w:lang w:eastAsia="ro-RO"/>
        </w:rPr>
      </w:pPr>
    </w:p>
    <w:p w14:paraId="678222DA" w14:textId="77777777" w:rsidR="00427278" w:rsidRPr="00CF7058" w:rsidRDefault="00427278" w:rsidP="00CF7058">
      <w:pPr>
        <w:spacing w:line="276" w:lineRule="auto"/>
        <w:jc w:val="center"/>
        <w:rPr>
          <w:rFonts w:ascii="Calibri" w:hAnsi="Calibri" w:cs="Calibri"/>
          <w:b/>
          <w:bCs/>
          <w:sz w:val="24"/>
          <w:szCs w:val="24"/>
          <w:lang w:eastAsia="ro-RO"/>
        </w:rPr>
      </w:pPr>
    </w:p>
    <w:p w14:paraId="6EDCD65C" w14:textId="77777777" w:rsidR="003E6769" w:rsidRPr="00CF7058" w:rsidRDefault="003E6769" w:rsidP="00CF7058">
      <w:pPr>
        <w:spacing w:line="276" w:lineRule="auto"/>
        <w:jc w:val="center"/>
        <w:rPr>
          <w:rFonts w:ascii="Calibri" w:hAnsi="Calibri" w:cs="Calibri"/>
          <w:b/>
          <w:bCs/>
          <w:sz w:val="24"/>
          <w:szCs w:val="24"/>
          <w:lang w:eastAsia="ro-RO"/>
        </w:rPr>
      </w:pPr>
    </w:p>
    <w:p w14:paraId="56F29FCF" w14:textId="77777777" w:rsidR="00565569" w:rsidRPr="00CF7058" w:rsidRDefault="00565569" w:rsidP="00CF7058">
      <w:pPr>
        <w:spacing w:line="276" w:lineRule="auto"/>
        <w:ind w:firstLine="0"/>
        <w:rPr>
          <w:rFonts w:ascii="Calibri" w:hAnsi="Calibri" w:cs="Calibri"/>
          <w:sz w:val="24"/>
          <w:szCs w:val="24"/>
          <w:lang w:eastAsia="ro-RO"/>
        </w:rPr>
      </w:pPr>
    </w:p>
    <w:p w14:paraId="3BE529D8" w14:textId="0363DFCC" w:rsidR="00565569" w:rsidRPr="00CF7058" w:rsidRDefault="00565569" w:rsidP="00CF7058">
      <w:pPr>
        <w:spacing w:line="276" w:lineRule="auto"/>
        <w:ind w:firstLine="706"/>
        <w:jc w:val="both"/>
        <w:rPr>
          <w:rFonts w:ascii="Calibri" w:hAnsi="Calibri" w:cs="Calibri"/>
          <w:sz w:val="24"/>
          <w:szCs w:val="24"/>
        </w:rPr>
      </w:pPr>
      <w:r w:rsidRPr="00CF7058">
        <w:rPr>
          <w:rFonts w:ascii="Calibri" w:hAnsi="Calibri" w:cs="Calibri"/>
          <w:sz w:val="24"/>
          <w:szCs w:val="24"/>
        </w:rPr>
        <w:t xml:space="preserve">Agenția pentru Protecția Mediului Arad a emis </w:t>
      </w:r>
      <w:r w:rsidR="009A7EC7" w:rsidRPr="00CF7058">
        <w:rPr>
          <w:rFonts w:ascii="Calibri" w:hAnsi="Calibri" w:cs="Calibri"/>
          <w:sz w:val="24"/>
          <w:szCs w:val="24"/>
        </w:rPr>
        <w:t>„</w:t>
      </w:r>
      <w:r w:rsidRPr="00CF7058">
        <w:rPr>
          <w:rFonts w:ascii="Calibri" w:hAnsi="Calibri" w:cs="Calibri"/>
          <w:b/>
          <w:bCs/>
          <w:i/>
          <w:iCs/>
          <w:sz w:val="24"/>
          <w:szCs w:val="24"/>
        </w:rPr>
        <w:t xml:space="preserve">Decizia etapei de evaluare </w:t>
      </w:r>
      <w:r w:rsidR="009A7EC7" w:rsidRPr="00CF7058">
        <w:rPr>
          <w:rFonts w:ascii="Calibri" w:hAnsi="Calibri" w:cs="Calibri"/>
          <w:b/>
          <w:bCs/>
          <w:i/>
          <w:iCs/>
          <w:sz w:val="24"/>
          <w:szCs w:val="24"/>
        </w:rPr>
        <w:t>inițială</w:t>
      </w:r>
      <w:r w:rsidRPr="00CF7058">
        <w:rPr>
          <w:rFonts w:ascii="Calibri" w:hAnsi="Calibri" w:cs="Calibri"/>
          <w:b/>
          <w:bCs/>
          <w:i/>
          <w:iCs/>
          <w:sz w:val="24"/>
          <w:szCs w:val="24"/>
        </w:rPr>
        <w:t xml:space="preserve"> nr. </w:t>
      </w:r>
      <w:r w:rsidR="006567CB" w:rsidRPr="00CF7058">
        <w:rPr>
          <w:rFonts w:ascii="Calibri" w:hAnsi="Calibri" w:cs="Calibri"/>
          <w:b/>
          <w:bCs/>
          <w:i/>
          <w:iCs/>
          <w:sz w:val="24"/>
          <w:szCs w:val="24"/>
        </w:rPr>
        <w:t>8815</w:t>
      </w:r>
      <w:r w:rsidRPr="00CF7058">
        <w:rPr>
          <w:rFonts w:ascii="Calibri" w:hAnsi="Calibri" w:cs="Calibri"/>
          <w:b/>
          <w:bCs/>
          <w:i/>
          <w:iCs/>
          <w:sz w:val="24"/>
          <w:szCs w:val="24"/>
        </w:rPr>
        <w:t>/25.0</w:t>
      </w:r>
      <w:r w:rsidR="006567CB" w:rsidRPr="00CF7058">
        <w:rPr>
          <w:rFonts w:ascii="Calibri" w:hAnsi="Calibri" w:cs="Calibri"/>
          <w:b/>
          <w:bCs/>
          <w:i/>
          <w:iCs/>
          <w:sz w:val="24"/>
          <w:szCs w:val="24"/>
        </w:rPr>
        <w:t>5</w:t>
      </w:r>
      <w:r w:rsidRPr="00CF7058">
        <w:rPr>
          <w:rFonts w:ascii="Calibri" w:hAnsi="Calibri" w:cs="Calibri"/>
          <w:b/>
          <w:bCs/>
          <w:i/>
          <w:iCs/>
          <w:sz w:val="24"/>
          <w:szCs w:val="24"/>
        </w:rPr>
        <w:t>.2024</w:t>
      </w:r>
      <w:r w:rsidR="009A7EC7" w:rsidRPr="00CF7058">
        <w:rPr>
          <w:rFonts w:ascii="Calibri" w:hAnsi="Calibri" w:cs="Calibri"/>
          <w:b/>
          <w:bCs/>
          <w:i/>
          <w:iCs/>
          <w:sz w:val="24"/>
          <w:szCs w:val="24"/>
        </w:rPr>
        <w:t>”</w:t>
      </w:r>
      <w:r w:rsidR="005B5BF4" w:rsidRPr="00CF7058">
        <w:rPr>
          <w:rFonts w:ascii="Calibri" w:hAnsi="Calibri" w:cs="Calibri"/>
          <w:b/>
          <w:bCs/>
          <w:i/>
          <w:iCs/>
          <w:sz w:val="24"/>
          <w:szCs w:val="24"/>
        </w:rPr>
        <w:t xml:space="preserve"> </w:t>
      </w:r>
      <w:r w:rsidRPr="00CF7058">
        <w:rPr>
          <w:rFonts w:ascii="Calibri" w:hAnsi="Calibri" w:cs="Calibri"/>
          <w:sz w:val="24"/>
          <w:szCs w:val="24"/>
        </w:rPr>
        <w:t>conform căreia:</w:t>
      </w:r>
    </w:p>
    <w:p w14:paraId="74ABFC5B" w14:textId="1CED1E80" w:rsidR="00B55FB0" w:rsidRPr="00CF7058" w:rsidRDefault="00565569" w:rsidP="00CF7058">
      <w:pPr>
        <w:pStyle w:val="Listparagraf"/>
        <w:numPr>
          <w:ilvl w:val="1"/>
          <w:numId w:val="65"/>
        </w:numPr>
        <w:spacing w:line="276" w:lineRule="auto"/>
        <w:jc w:val="both"/>
        <w:rPr>
          <w:rFonts w:ascii="Calibri" w:hAnsi="Calibri" w:cs="Calibri"/>
          <w:bCs/>
          <w:color w:val="000000" w:themeColor="text1"/>
          <w:sz w:val="24"/>
          <w:szCs w:val="24"/>
        </w:rPr>
      </w:pPr>
      <w:r w:rsidRPr="00CF7058">
        <w:rPr>
          <w:rFonts w:ascii="Calibri" w:hAnsi="Calibri" w:cs="Calibri"/>
          <w:sz w:val="24"/>
          <w:szCs w:val="24"/>
        </w:rPr>
        <w:t xml:space="preserve">Proiectul propus </w:t>
      </w:r>
      <w:r w:rsidRPr="00CF7058">
        <w:rPr>
          <w:rFonts w:ascii="Calibri" w:hAnsi="Calibri" w:cs="Calibri"/>
          <w:i/>
          <w:iCs/>
          <w:sz w:val="24"/>
          <w:szCs w:val="24"/>
        </w:rPr>
        <w:t xml:space="preserve">intră </w:t>
      </w:r>
      <w:r w:rsidRPr="00CF7058">
        <w:rPr>
          <w:rFonts w:ascii="Calibri" w:hAnsi="Calibri" w:cs="Calibri"/>
          <w:sz w:val="24"/>
          <w:szCs w:val="24"/>
        </w:rPr>
        <w:t xml:space="preserve">sub incidența Legii 292 din 2018 privind evaluarea impactului anumitor proiecte publice </w:t>
      </w:r>
      <w:proofErr w:type="spellStart"/>
      <w:r w:rsidRPr="00CF7058">
        <w:rPr>
          <w:rFonts w:ascii="Calibri" w:hAnsi="Calibri" w:cs="Calibri"/>
          <w:sz w:val="24"/>
          <w:szCs w:val="24"/>
        </w:rPr>
        <w:t>și</w:t>
      </w:r>
      <w:proofErr w:type="spellEnd"/>
      <w:r w:rsidRPr="00CF7058">
        <w:rPr>
          <w:rFonts w:ascii="Calibri" w:hAnsi="Calibri" w:cs="Calibri"/>
          <w:sz w:val="24"/>
          <w:szCs w:val="24"/>
        </w:rPr>
        <w:t xml:space="preserve"> private asupra mediului fiind încadrat </w:t>
      </w:r>
      <w:r w:rsidR="00B55FB0" w:rsidRPr="00CF7058">
        <w:rPr>
          <w:rFonts w:ascii="Calibri" w:hAnsi="Calibri" w:cs="Calibri"/>
          <w:bCs/>
          <w:color w:val="000000" w:themeColor="text1"/>
          <w:sz w:val="24"/>
          <w:szCs w:val="24"/>
        </w:rPr>
        <w:t>în ANEXA 2 la pct.10, lit.</w:t>
      </w:r>
      <w:r w:rsidR="009D010A">
        <w:rPr>
          <w:rFonts w:ascii="Calibri" w:hAnsi="Calibri" w:cs="Calibri"/>
          <w:bCs/>
          <w:color w:val="000000" w:themeColor="text1"/>
          <w:sz w:val="24"/>
          <w:szCs w:val="24"/>
        </w:rPr>
        <w:t xml:space="preserve"> </w:t>
      </w:r>
      <w:r w:rsidR="00B55FB0" w:rsidRPr="00CF7058">
        <w:rPr>
          <w:rFonts w:ascii="Calibri" w:hAnsi="Calibri" w:cs="Calibri"/>
          <w:bCs/>
          <w:color w:val="000000" w:themeColor="text1"/>
          <w:sz w:val="24"/>
          <w:szCs w:val="24"/>
        </w:rPr>
        <w:t>b) proiecte de dezvoltare urbană</w:t>
      </w:r>
      <w:r w:rsidR="00865F7A" w:rsidRPr="00CF7058">
        <w:rPr>
          <w:rFonts w:ascii="Calibri" w:hAnsi="Calibri" w:cs="Calibri"/>
          <w:bCs/>
          <w:color w:val="000000" w:themeColor="text1"/>
          <w:sz w:val="24"/>
          <w:szCs w:val="24"/>
        </w:rPr>
        <w:t>.</w:t>
      </w:r>
    </w:p>
    <w:p w14:paraId="1F9E7AA3" w14:textId="77777777" w:rsidR="00B55FB0" w:rsidRPr="00CF7058" w:rsidRDefault="00565569" w:rsidP="00CF7058">
      <w:pPr>
        <w:pStyle w:val="Listparagraf"/>
        <w:numPr>
          <w:ilvl w:val="1"/>
          <w:numId w:val="65"/>
        </w:numPr>
        <w:spacing w:line="276" w:lineRule="auto"/>
        <w:jc w:val="both"/>
        <w:rPr>
          <w:rFonts w:ascii="Calibri" w:hAnsi="Calibri" w:cs="Calibri"/>
          <w:bCs/>
          <w:color w:val="000000" w:themeColor="text1"/>
          <w:sz w:val="24"/>
          <w:szCs w:val="24"/>
        </w:rPr>
      </w:pPr>
      <w:r w:rsidRPr="00CF7058">
        <w:rPr>
          <w:rFonts w:ascii="Calibri" w:hAnsi="Calibri" w:cs="Calibri"/>
          <w:bCs/>
          <w:sz w:val="24"/>
          <w:szCs w:val="24"/>
        </w:rPr>
        <w:t xml:space="preserve">Proiectul propus </w:t>
      </w:r>
      <w:r w:rsidR="00B55FB0" w:rsidRPr="00CF7058">
        <w:rPr>
          <w:rFonts w:ascii="Calibri" w:hAnsi="Calibri" w:cs="Calibri"/>
          <w:bCs/>
          <w:i/>
          <w:iCs/>
          <w:sz w:val="24"/>
          <w:szCs w:val="24"/>
        </w:rPr>
        <w:t xml:space="preserve">nu </w:t>
      </w:r>
      <w:r w:rsidRPr="00CF7058">
        <w:rPr>
          <w:rFonts w:ascii="Calibri" w:hAnsi="Calibri" w:cs="Calibri"/>
          <w:bCs/>
          <w:i/>
          <w:iCs/>
          <w:sz w:val="24"/>
          <w:szCs w:val="24"/>
        </w:rPr>
        <w:t>intră</w:t>
      </w:r>
      <w:r w:rsidRPr="00CF7058">
        <w:rPr>
          <w:rFonts w:ascii="Calibri" w:hAnsi="Calibri" w:cs="Calibri"/>
          <w:bCs/>
          <w:sz w:val="24"/>
          <w:szCs w:val="24"/>
        </w:rPr>
        <w:t xml:space="preserve"> sub incidența art.28 din Ordonanța de Urgență a Guvernului nr. 57/2007 privind regimul ariilor naturale protejate, conservarea habitatelor naturale, a florei și faunei sălbatice, cu modificările și completările ulterioare” </w:t>
      </w:r>
    </w:p>
    <w:p w14:paraId="38A04291" w14:textId="087E010C" w:rsidR="00565569" w:rsidRPr="00CF7058" w:rsidRDefault="00565569" w:rsidP="00CF7058">
      <w:pPr>
        <w:pStyle w:val="Listparagraf"/>
        <w:numPr>
          <w:ilvl w:val="1"/>
          <w:numId w:val="65"/>
        </w:numPr>
        <w:spacing w:line="276" w:lineRule="auto"/>
        <w:jc w:val="both"/>
        <w:rPr>
          <w:rFonts w:ascii="Calibri" w:hAnsi="Calibri" w:cs="Calibri"/>
          <w:bCs/>
          <w:color w:val="000000" w:themeColor="text1"/>
          <w:sz w:val="24"/>
          <w:szCs w:val="24"/>
        </w:rPr>
      </w:pPr>
      <w:r w:rsidRPr="00CF7058">
        <w:rPr>
          <w:rFonts w:ascii="Calibri" w:hAnsi="Calibri" w:cs="Calibri"/>
          <w:sz w:val="24"/>
          <w:szCs w:val="24"/>
        </w:rPr>
        <w:t xml:space="preserve">Proiectul propus </w:t>
      </w:r>
      <w:r w:rsidRPr="00CF7058">
        <w:rPr>
          <w:rFonts w:ascii="Calibri" w:hAnsi="Calibri" w:cs="Calibri"/>
          <w:i/>
          <w:iCs/>
          <w:sz w:val="24"/>
          <w:szCs w:val="24"/>
        </w:rPr>
        <w:t>intră</w:t>
      </w:r>
      <w:r w:rsidRPr="00CF7058">
        <w:rPr>
          <w:rFonts w:ascii="Calibri" w:hAnsi="Calibri" w:cs="Calibri"/>
          <w:sz w:val="24"/>
          <w:szCs w:val="24"/>
        </w:rPr>
        <w:t xml:space="preserve"> sub incidența </w:t>
      </w:r>
      <w:r w:rsidRPr="00CF7058">
        <w:rPr>
          <w:rFonts w:ascii="Calibri" w:hAnsi="Calibri" w:cs="Calibri"/>
          <w:position w:val="2"/>
          <w:sz w:val="24"/>
          <w:szCs w:val="24"/>
        </w:rPr>
        <w:t xml:space="preserve">prevederilor  art. 48 si 54  din Legea Apelor nr.107/1996 </w:t>
      </w:r>
      <w:r w:rsidRPr="00CF7058">
        <w:rPr>
          <w:rFonts w:ascii="Calibri" w:hAnsi="Calibri" w:cs="Calibri"/>
          <w:sz w:val="24"/>
          <w:szCs w:val="24"/>
        </w:rPr>
        <w:t>cu modificările si completările ulterioare.</w:t>
      </w:r>
    </w:p>
    <w:p w14:paraId="041F329B" w14:textId="77777777" w:rsidR="00565569" w:rsidRPr="00CF7058" w:rsidRDefault="00565569" w:rsidP="00CF7058">
      <w:pPr>
        <w:spacing w:line="276" w:lineRule="auto"/>
        <w:rPr>
          <w:rFonts w:ascii="Calibri" w:hAnsi="Calibri" w:cs="Calibri"/>
          <w:sz w:val="24"/>
          <w:szCs w:val="24"/>
          <w:lang w:eastAsia="ro-RO"/>
        </w:rPr>
      </w:pPr>
    </w:p>
    <w:p w14:paraId="612B5DB8" w14:textId="63C77A67" w:rsidR="00CB7D1D" w:rsidRPr="00CF7058" w:rsidRDefault="00D42D37" w:rsidP="00CF7058">
      <w:pPr>
        <w:spacing w:line="276" w:lineRule="auto"/>
        <w:ind w:firstLine="0"/>
        <w:jc w:val="both"/>
        <w:rPr>
          <w:rFonts w:ascii="Calibri" w:hAnsi="Calibri" w:cs="Calibri"/>
          <w:b/>
          <w:bCs/>
          <w:i/>
          <w:iCs/>
          <w:color w:val="000000" w:themeColor="text1"/>
          <w:sz w:val="24"/>
          <w:szCs w:val="24"/>
        </w:rPr>
      </w:pPr>
      <w:r w:rsidRPr="00CF7058">
        <w:rPr>
          <w:rFonts w:ascii="Calibri" w:hAnsi="Calibri" w:cs="Calibri"/>
          <w:bCs/>
          <w:sz w:val="24"/>
          <w:szCs w:val="24"/>
        </w:rPr>
        <w:t xml:space="preserve"> </w:t>
      </w:r>
      <w:r w:rsidR="007A741C" w:rsidRPr="00CF7058">
        <w:rPr>
          <w:rFonts w:ascii="Calibri" w:hAnsi="Calibri" w:cs="Calibri"/>
          <w:bCs/>
          <w:sz w:val="24"/>
          <w:szCs w:val="24"/>
        </w:rPr>
        <w:tab/>
      </w:r>
      <w:r w:rsidR="00F22665" w:rsidRPr="00CF7058">
        <w:rPr>
          <w:rFonts w:ascii="Calibri" w:hAnsi="Calibri" w:cs="Calibri"/>
          <w:bCs/>
          <w:sz w:val="24"/>
          <w:szCs w:val="24"/>
        </w:rPr>
        <w:t xml:space="preserve">La baza întocmirii acestui </w:t>
      </w:r>
      <w:r w:rsidR="00537F52" w:rsidRPr="00CF7058">
        <w:rPr>
          <w:rFonts w:ascii="Calibri" w:hAnsi="Calibri" w:cs="Calibri"/>
          <w:bCs/>
          <w:sz w:val="24"/>
          <w:szCs w:val="24"/>
        </w:rPr>
        <w:t xml:space="preserve">“Memoriu de prezentare” </w:t>
      </w:r>
      <w:r w:rsidR="00F22665" w:rsidRPr="00CF7058">
        <w:rPr>
          <w:rFonts w:ascii="Calibri" w:hAnsi="Calibri" w:cs="Calibri"/>
          <w:bCs/>
          <w:sz w:val="24"/>
          <w:szCs w:val="24"/>
        </w:rPr>
        <w:t xml:space="preserve">au stat datele furnizate de către (i) beneficiar (titularul acestei investiții) </w:t>
      </w:r>
      <w:r w:rsidR="00F22665" w:rsidRPr="00CF7058">
        <w:rPr>
          <w:rFonts w:ascii="Calibri" w:hAnsi="Calibri" w:cs="Calibri"/>
          <w:bCs/>
          <w:color w:val="000000" w:themeColor="text1"/>
          <w:sz w:val="24"/>
          <w:szCs w:val="24"/>
        </w:rPr>
        <w:t>și (ii) proiectant</w:t>
      </w:r>
      <w:r w:rsidR="00BF5405" w:rsidRPr="00CF7058">
        <w:rPr>
          <w:rFonts w:ascii="Calibri" w:hAnsi="Calibri" w:cs="Calibri"/>
          <w:bCs/>
          <w:color w:val="000000" w:themeColor="text1"/>
          <w:sz w:val="24"/>
          <w:szCs w:val="24"/>
        </w:rPr>
        <w:t xml:space="preserve"> </w:t>
      </w:r>
      <w:r w:rsidR="00BF5405" w:rsidRPr="00CF7058">
        <w:rPr>
          <w:rFonts w:ascii="Calibri" w:hAnsi="Calibri" w:cs="Calibri"/>
          <w:b/>
          <w:bCs/>
          <w:i/>
          <w:iCs/>
          <w:color w:val="000000" w:themeColor="text1"/>
          <w:sz w:val="24"/>
          <w:szCs w:val="24"/>
        </w:rPr>
        <w:t>S.C RODRAG PRO CONSTRUCT S.R.L</w:t>
      </w:r>
      <w:r w:rsidR="00F22665" w:rsidRPr="00CF7058">
        <w:rPr>
          <w:rFonts w:ascii="Calibri" w:hAnsi="Calibri" w:cs="Calibri"/>
          <w:b/>
          <w:bCs/>
          <w:color w:val="000000" w:themeColor="text1"/>
          <w:sz w:val="24"/>
          <w:szCs w:val="24"/>
        </w:rPr>
        <w:t>, i</w:t>
      </w:r>
      <w:r w:rsidR="00F22665" w:rsidRPr="00CF7058">
        <w:rPr>
          <w:rFonts w:ascii="Calibri" w:hAnsi="Calibri" w:cs="Calibri"/>
          <w:bCs/>
          <w:color w:val="000000" w:themeColor="text1"/>
          <w:sz w:val="24"/>
          <w:szCs w:val="24"/>
        </w:rPr>
        <w:t xml:space="preserve">nformații/date extrase si prelucrate din documentele emise de către alte </w:t>
      </w:r>
      <w:r w:rsidR="004A0D18" w:rsidRPr="00CF7058">
        <w:rPr>
          <w:rFonts w:ascii="Calibri" w:hAnsi="Calibri" w:cs="Calibri"/>
          <w:bCs/>
          <w:color w:val="000000" w:themeColor="text1"/>
          <w:sz w:val="24"/>
          <w:szCs w:val="24"/>
        </w:rPr>
        <w:t>autorități</w:t>
      </w:r>
      <w:r w:rsidR="00F22665" w:rsidRPr="00CF7058">
        <w:rPr>
          <w:rFonts w:ascii="Calibri" w:hAnsi="Calibri" w:cs="Calibri"/>
          <w:bCs/>
          <w:color w:val="000000" w:themeColor="text1"/>
          <w:sz w:val="24"/>
          <w:szCs w:val="24"/>
        </w:rPr>
        <w:t xml:space="preserve"> și din investigațiile </w:t>
      </w:r>
      <w:r w:rsidR="00F22665" w:rsidRPr="00CF7058">
        <w:rPr>
          <w:rFonts w:ascii="Calibri" w:hAnsi="Calibri" w:cs="Calibri"/>
          <w:bCs/>
          <w:sz w:val="24"/>
          <w:szCs w:val="24"/>
        </w:rPr>
        <w:t xml:space="preserve">pe teren și/sau studiile de specialitate solicitate în </w:t>
      </w:r>
      <w:r w:rsidR="00BF0245" w:rsidRPr="00CF7058">
        <w:rPr>
          <w:rFonts w:ascii="Calibri" w:hAnsi="Calibri" w:cs="Calibri"/>
          <w:bCs/>
          <w:sz w:val="24"/>
          <w:szCs w:val="24"/>
        </w:rPr>
        <w:t xml:space="preserve">această </w:t>
      </w:r>
      <w:r w:rsidR="00F22665" w:rsidRPr="00CF7058">
        <w:rPr>
          <w:rFonts w:ascii="Calibri" w:hAnsi="Calibri" w:cs="Calibri"/>
          <w:bCs/>
          <w:sz w:val="24"/>
          <w:szCs w:val="24"/>
        </w:rPr>
        <w:t>etap</w:t>
      </w:r>
      <w:r w:rsidR="00BF0245" w:rsidRPr="00CF7058">
        <w:rPr>
          <w:rFonts w:ascii="Calibri" w:hAnsi="Calibri" w:cs="Calibri"/>
          <w:bCs/>
          <w:sz w:val="24"/>
          <w:szCs w:val="24"/>
        </w:rPr>
        <w:t>ă</w:t>
      </w:r>
      <w:r w:rsidR="00F22665" w:rsidRPr="00CF7058">
        <w:rPr>
          <w:rFonts w:ascii="Calibri" w:hAnsi="Calibri" w:cs="Calibri"/>
          <w:bCs/>
          <w:sz w:val="24"/>
          <w:szCs w:val="24"/>
        </w:rPr>
        <w:t xml:space="preserve"> procedural</w:t>
      </w:r>
      <w:r w:rsidR="00BF0245" w:rsidRPr="00CF7058">
        <w:rPr>
          <w:rFonts w:ascii="Calibri" w:hAnsi="Calibri" w:cs="Calibri"/>
          <w:bCs/>
          <w:sz w:val="24"/>
          <w:szCs w:val="24"/>
        </w:rPr>
        <w:t>ă</w:t>
      </w:r>
      <w:r w:rsidRPr="00CF7058">
        <w:rPr>
          <w:rFonts w:ascii="Calibri" w:hAnsi="Calibri" w:cs="Calibri"/>
          <w:bCs/>
          <w:sz w:val="24"/>
          <w:szCs w:val="24"/>
        </w:rPr>
        <w:t>.</w:t>
      </w:r>
    </w:p>
    <w:p w14:paraId="3C98DE36" w14:textId="77777777" w:rsidR="004E1B38" w:rsidRPr="00CF7058" w:rsidRDefault="004E1B38" w:rsidP="00CF7058">
      <w:pPr>
        <w:spacing w:line="276" w:lineRule="auto"/>
        <w:jc w:val="both"/>
        <w:rPr>
          <w:rFonts w:ascii="Calibri" w:hAnsi="Calibri" w:cs="Calibri"/>
          <w:sz w:val="24"/>
          <w:szCs w:val="24"/>
          <w:lang w:eastAsia="ro-RO"/>
        </w:rPr>
      </w:pPr>
      <w:r w:rsidRPr="00CF7058">
        <w:rPr>
          <w:rFonts w:ascii="Calibri" w:hAnsi="Calibri" w:cs="Calibri"/>
          <w:sz w:val="24"/>
          <w:szCs w:val="24"/>
          <w:lang w:eastAsia="ro-RO"/>
        </w:rPr>
        <w:tab/>
        <w:t>Toate datele furnizate au fost analizate</w:t>
      </w:r>
      <w:r w:rsidR="00DC6663" w:rsidRPr="00CF7058">
        <w:rPr>
          <w:rFonts w:ascii="Calibri" w:hAnsi="Calibri" w:cs="Calibri"/>
          <w:sz w:val="24"/>
          <w:szCs w:val="24"/>
          <w:lang w:eastAsia="ro-RO"/>
        </w:rPr>
        <w:t xml:space="preserve"> și interpretate avându-se în vedere toate informațiile în domeniu aflate în posesia prestatorului la momentul întocmirii </w:t>
      </w:r>
      <w:r w:rsidR="00E345A5" w:rsidRPr="00CF7058">
        <w:rPr>
          <w:rFonts w:ascii="Calibri" w:hAnsi="Calibri" w:cs="Calibri"/>
          <w:sz w:val="24"/>
          <w:szCs w:val="24"/>
          <w:lang w:eastAsia="ro-RO"/>
        </w:rPr>
        <w:t>documentației.</w:t>
      </w:r>
    </w:p>
    <w:p w14:paraId="4F919AAE" w14:textId="682DF86D" w:rsidR="009562A0" w:rsidRPr="00CF7058" w:rsidRDefault="00F762BB" w:rsidP="00CF7058">
      <w:pPr>
        <w:pStyle w:val="Antet"/>
        <w:shd w:val="clear" w:color="auto" w:fill="FFFFFF"/>
        <w:spacing w:line="276" w:lineRule="auto"/>
        <w:jc w:val="both"/>
        <w:rPr>
          <w:rFonts w:ascii="Calibri" w:hAnsi="Calibri" w:cs="Calibri"/>
          <w:sz w:val="24"/>
          <w:szCs w:val="24"/>
          <w:lang w:eastAsia="ro-RO"/>
        </w:rPr>
      </w:pPr>
      <w:r w:rsidRPr="00CF7058">
        <w:rPr>
          <w:rFonts w:ascii="Calibri" w:hAnsi="Calibri" w:cs="Calibri"/>
          <w:sz w:val="24"/>
          <w:szCs w:val="24"/>
          <w:lang w:eastAsia="ro-RO"/>
        </w:rPr>
        <w:t>Astfel, ne rezervăm dreptul de a ne baza pe aceste date și informații</w:t>
      </w:r>
      <w:r w:rsidR="0024330F" w:rsidRPr="00CF7058">
        <w:rPr>
          <w:rFonts w:ascii="Calibri" w:hAnsi="Calibri" w:cs="Calibri"/>
          <w:sz w:val="24"/>
          <w:szCs w:val="24"/>
          <w:lang w:eastAsia="ro-RO"/>
        </w:rPr>
        <w:t xml:space="preserve"> și a le considera exacte și complete, fără a avea obligația de a le verifica în mod independent</w:t>
      </w:r>
      <w:r w:rsidR="0063781F" w:rsidRPr="00CF7058">
        <w:rPr>
          <w:rFonts w:ascii="Calibri" w:hAnsi="Calibri" w:cs="Calibri"/>
          <w:sz w:val="24"/>
          <w:szCs w:val="24"/>
          <w:lang w:eastAsia="ro-RO"/>
        </w:rPr>
        <w:t xml:space="preserve"> și fără a fi responsabil pentru exactitatea și corectitudinea acestora</w:t>
      </w:r>
      <w:r w:rsidR="009562A0" w:rsidRPr="00CF7058">
        <w:rPr>
          <w:rFonts w:ascii="Calibri" w:hAnsi="Calibri" w:cs="Calibri"/>
          <w:sz w:val="24"/>
          <w:szCs w:val="24"/>
          <w:lang w:eastAsia="ro-RO"/>
        </w:rPr>
        <w:t>.</w:t>
      </w:r>
      <w:r w:rsidR="00691F43" w:rsidRPr="00CF7058">
        <w:rPr>
          <w:rFonts w:ascii="Calibri" w:hAnsi="Calibri" w:cs="Calibri"/>
          <w:sz w:val="24"/>
          <w:szCs w:val="24"/>
          <w:lang w:eastAsia="ro-RO"/>
        </w:rPr>
        <w:tab/>
      </w:r>
    </w:p>
    <w:p w14:paraId="25510121" w14:textId="77777777" w:rsidR="00CB7D1D" w:rsidRPr="00CF7058" w:rsidRDefault="00CB7D1D" w:rsidP="00CF7058">
      <w:pPr>
        <w:pStyle w:val="Antet"/>
        <w:shd w:val="clear" w:color="auto" w:fill="FFFFFF"/>
        <w:spacing w:line="276" w:lineRule="auto"/>
        <w:jc w:val="both"/>
        <w:rPr>
          <w:rFonts w:ascii="Calibri" w:hAnsi="Calibri" w:cs="Calibri"/>
          <w:sz w:val="24"/>
          <w:szCs w:val="24"/>
          <w:lang w:eastAsia="ro-RO"/>
        </w:rPr>
      </w:pPr>
    </w:p>
    <w:p w14:paraId="06A0934C" w14:textId="77777777" w:rsidR="00B55FB0" w:rsidRPr="00CF7058" w:rsidRDefault="00B55FB0" w:rsidP="00CF7058">
      <w:pPr>
        <w:pStyle w:val="Antet"/>
        <w:shd w:val="clear" w:color="auto" w:fill="FFFFFF"/>
        <w:spacing w:line="276" w:lineRule="auto"/>
        <w:jc w:val="both"/>
        <w:rPr>
          <w:rFonts w:ascii="Calibri" w:hAnsi="Calibri" w:cs="Calibri"/>
          <w:sz w:val="24"/>
          <w:szCs w:val="24"/>
          <w:lang w:eastAsia="ro-RO"/>
        </w:rPr>
      </w:pPr>
    </w:p>
    <w:p w14:paraId="750B55B2" w14:textId="77777777" w:rsidR="00B55FB0" w:rsidRPr="00CF7058" w:rsidRDefault="00B55FB0" w:rsidP="00CF7058">
      <w:pPr>
        <w:pStyle w:val="Antet"/>
        <w:shd w:val="clear" w:color="auto" w:fill="FFFFFF"/>
        <w:spacing w:line="276" w:lineRule="auto"/>
        <w:jc w:val="both"/>
        <w:rPr>
          <w:rFonts w:ascii="Calibri" w:hAnsi="Calibri" w:cs="Calibri"/>
          <w:sz w:val="24"/>
          <w:szCs w:val="24"/>
          <w:lang w:eastAsia="ro-RO"/>
        </w:rPr>
      </w:pPr>
    </w:p>
    <w:p w14:paraId="22A8B89C" w14:textId="77777777" w:rsidR="00DD6E1E" w:rsidRPr="00CF7058" w:rsidRDefault="00DD6E1E" w:rsidP="00CF7058">
      <w:pPr>
        <w:pStyle w:val="Antet"/>
        <w:shd w:val="clear" w:color="auto" w:fill="FFFFFF"/>
        <w:spacing w:line="276" w:lineRule="auto"/>
        <w:jc w:val="both"/>
        <w:rPr>
          <w:rFonts w:ascii="Calibri" w:hAnsi="Calibri" w:cs="Calibri"/>
          <w:sz w:val="24"/>
          <w:szCs w:val="24"/>
          <w:lang w:eastAsia="ro-RO"/>
        </w:rPr>
      </w:pPr>
    </w:p>
    <w:p w14:paraId="64E5AC64" w14:textId="77777777" w:rsidR="00DD6E1E" w:rsidRPr="00CF7058" w:rsidRDefault="00DD6E1E" w:rsidP="00CF7058">
      <w:pPr>
        <w:pStyle w:val="Antet"/>
        <w:shd w:val="clear" w:color="auto" w:fill="FFFFFF"/>
        <w:spacing w:line="276" w:lineRule="auto"/>
        <w:jc w:val="both"/>
        <w:rPr>
          <w:rFonts w:ascii="Calibri" w:hAnsi="Calibri" w:cs="Calibri"/>
          <w:sz w:val="24"/>
          <w:szCs w:val="24"/>
          <w:lang w:eastAsia="ro-RO"/>
        </w:rPr>
      </w:pPr>
    </w:p>
    <w:p w14:paraId="35774870" w14:textId="77777777" w:rsidR="00DD6E1E" w:rsidRPr="00CF7058" w:rsidRDefault="00DD6E1E" w:rsidP="00CF7058">
      <w:pPr>
        <w:pStyle w:val="Antet"/>
        <w:shd w:val="clear" w:color="auto" w:fill="FFFFFF"/>
        <w:spacing w:line="276" w:lineRule="auto"/>
        <w:jc w:val="both"/>
        <w:rPr>
          <w:rFonts w:ascii="Calibri" w:hAnsi="Calibri" w:cs="Calibri"/>
          <w:sz w:val="24"/>
          <w:szCs w:val="24"/>
          <w:lang w:eastAsia="ro-RO"/>
        </w:rPr>
      </w:pPr>
    </w:p>
    <w:p w14:paraId="1A25B83B" w14:textId="77777777" w:rsidR="00DD6E1E" w:rsidRPr="00CF7058" w:rsidRDefault="00DD6E1E" w:rsidP="00CF7058">
      <w:pPr>
        <w:pStyle w:val="Antet"/>
        <w:shd w:val="clear" w:color="auto" w:fill="FFFFFF"/>
        <w:spacing w:line="276" w:lineRule="auto"/>
        <w:jc w:val="both"/>
        <w:rPr>
          <w:rFonts w:ascii="Calibri" w:hAnsi="Calibri" w:cs="Calibri"/>
          <w:sz w:val="24"/>
          <w:szCs w:val="24"/>
          <w:lang w:eastAsia="ro-RO"/>
        </w:rPr>
      </w:pPr>
    </w:p>
    <w:p w14:paraId="4FA91726" w14:textId="77777777" w:rsidR="00DD6E1E" w:rsidRPr="00CF7058" w:rsidRDefault="00DD6E1E" w:rsidP="00CF7058">
      <w:pPr>
        <w:pStyle w:val="Antet"/>
        <w:shd w:val="clear" w:color="auto" w:fill="FFFFFF"/>
        <w:spacing w:line="276" w:lineRule="auto"/>
        <w:jc w:val="both"/>
        <w:rPr>
          <w:rFonts w:ascii="Calibri" w:hAnsi="Calibri" w:cs="Calibri"/>
          <w:sz w:val="24"/>
          <w:szCs w:val="24"/>
          <w:lang w:eastAsia="ro-RO"/>
        </w:rPr>
      </w:pPr>
    </w:p>
    <w:p w14:paraId="030C9972" w14:textId="77777777" w:rsidR="009A7EC7" w:rsidRPr="00CF7058" w:rsidRDefault="009A7EC7" w:rsidP="00CF7058">
      <w:pPr>
        <w:pStyle w:val="Antet"/>
        <w:shd w:val="clear" w:color="auto" w:fill="FFFFFF"/>
        <w:spacing w:line="276" w:lineRule="auto"/>
        <w:ind w:firstLine="0"/>
        <w:jc w:val="both"/>
        <w:rPr>
          <w:rFonts w:ascii="Calibri" w:hAnsi="Calibri" w:cs="Calibri"/>
          <w:sz w:val="24"/>
          <w:szCs w:val="24"/>
          <w:lang w:eastAsia="ro-RO"/>
        </w:rPr>
      </w:pPr>
    </w:p>
    <w:p w14:paraId="0C71F3C8" w14:textId="77777777" w:rsidR="00565569" w:rsidRPr="00CF7058" w:rsidRDefault="00565569" w:rsidP="00CF7058">
      <w:pPr>
        <w:spacing w:line="276" w:lineRule="auto"/>
        <w:jc w:val="center"/>
        <w:rPr>
          <w:rFonts w:ascii="Calibri" w:hAnsi="Calibri" w:cs="Calibri"/>
          <w:b/>
          <w:bCs/>
          <w:sz w:val="24"/>
          <w:szCs w:val="24"/>
          <w:lang w:eastAsia="ro-RO"/>
        </w:rPr>
      </w:pPr>
    </w:p>
    <w:p w14:paraId="0AA1FED3" w14:textId="77777777" w:rsidR="00565569" w:rsidRPr="00CF7058" w:rsidRDefault="00565569" w:rsidP="00CF7058">
      <w:pPr>
        <w:spacing w:line="276" w:lineRule="auto"/>
        <w:jc w:val="center"/>
        <w:rPr>
          <w:rFonts w:ascii="Calibri" w:hAnsi="Calibri" w:cs="Calibri"/>
          <w:b/>
          <w:bCs/>
          <w:sz w:val="24"/>
          <w:szCs w:val="24"/>
          <w:lang w:eastAsia="ro-RO"/>
        </w:rPr>
      </w:pPr>
      <w:r w:rsidRPr="00CF7058">
        <w:rPr>
          <w:rFonts w:ascii="Calibri" w:hAnsi="Calibri" w:cs="Calibri"/>
          <w:b/>
          <w:bCs/>
          <w:sz w:val="24"/>
          <w:szCs w:val="24"/>
          <w:lang w:eastAsia="ro-RO"/>
        </w:rPr>
        <w:t>Lista semnături</w:t>
      </w:r>
    </w:p>
    <w:p w14:paraId="03B99CDA" w14:textId="77777777" w:rsidR="00565569" w:rsidRPr="00CF7058" w:rsidRDefault="00565569" w:rsidP="00CF7058">
      <w:pPr>
        <w:spacing w:line="276" w:lineRule="auto"/>
        <w:rPr>
          <w:rFonts w:ascii="Calibri" w:hAnsi="Calibri" w:cs="Calibri"/>
          <w:sz w:val="24"/>
          <w:szCs w:val="24"/>
          <w:lang w:eastAsia="ro-RO"/>
        </w:rPr>
      </w:pPr>
    </w:p>
    <w:tbl>
      <w:tblPr>
        <w:tblStyle w:val="Tabelgril"/>
        <w:tblW w:w="0" w:type="auto"/>
        <w:tblLook w:val="04A0" w:firstRow="1" w:lastRow="0" w:firstColumn="1" w:lastColumn="0" w:noHBand="0" w:noVBand="1"/>
      </w:tblPr>
      <w:tblGrid>
        <w:gridCol w:w="2547"/>
        <w:gridCol w:w="1964"/>
        <w:gridCol w:w="2253"/>
        <w:gridCol w:w="2252"/>
      </w:tblGrid>
      <w:tr w:rsidR="00565569" w:rsidRPr="00CF7058" w14:paraId="37F0F6F5" w14:textId="77777777" w:rsidTr="009547E0">
        <w:tc>
          <w:tcPr>
            <w:tcW w:w="2547" w:type="dxa"/>
          </w:tcPr>
          <w:p w14:paraId="02C31384" w14:textId="77777777" w:rsidR="00565569" w:rsidRPr="00CF7058" w:rsidRDefault="00565569" w:rsidP="00CF7058">
            <w:pPr>
              <w:spacing w:line="276" w:lineRule="auto"/>
              <w:jc w:val="center"/>
              <w:rPr>
                <w:rFonts w:ascii="Calibri" w:hAnsi="Calibri" w:cs="Calibri"/>
                <w:b/>
                <w:bCs/>
                <w:sz w:val="24"/>
                <w:szCs w:val="24"/>
                <w:lang w:eastAsia="ro-RO"/>
              </w:rPr>
            </w:pPr>
            <w:r w:rsidRPr="00CF7058">
              <w:rPr>
                <w:rFonts w:ascii="Calibri" w:hAnsi="Calibri" w:cs="Calibri"/>
                <w:b/>
                <w:bCs/>
                <w:sz w:val="24"/>
                <w:szCs w:val="24"/>
                <w:lang w:eastAsia="ro-RO"/>
              </w:rPr>
              <w:t>Nume si prenume</w:t>
            </w:r>
          </w:p>
        </w:tc>
        <w:tc>
          <w:tcPr>
            <w:tcW w:w="1964" w:type="dxa"/>
          </w:tcPr>
          <w:p w14:paraId="10D06AE6" w14:textId="77777777" w:rsidR="00565569" w:rsidRPr="00CF7058" w:rsidRDefault="00565569" w:rsidP="00CF7058">
            <w:pPr>
              <w:spacing w:line="276" w:lineRule="auto"/>
              <w:jc w:val="center"/>
              <w:rPr>
                <w:rFonts w:ascii="Calibri" w:hAnsi="Calibri" w:cs="Calibri"/>
                <w:b/>
                <w:bCs/>
                <w:sz w:val="24"/>
                <w:szCs w:val="24"/>
                <w:lang w:eastAsia="ro-RO"/>
              </w:rPr>
            </w:pPr>
            <w:r w:rsidRPr="00CF7058">
              <w:rPr>
                <w:rFonts w:ascii="Calibri" w:hAnsi="Calibri" w:cs="Calibri"/>
                <w:b/>
                <w:bCs/>
                <w:sz w:val="24"/>
                <w:szCs w:val="24"/>
                <w:lang w:eastAsia="ro-RO"/>
              </w:rPr>
              <w:t xml:space="preserve">Funcție </w:t>
            </w:r>
          </w:p>
        </w:tc>
        <w:tc>
          <w:tcPr>
            <w:tcW w:w="2253" w:type="dxa"/>
          </w:tcPr>
          <w:p w14:paraId="26A1B906" w14:textId="77777777" w:rsidR="00565569" w:rsidRPr="00CF7058" w:rsidRDefault="00565569" w:rsidP="00CF7058">
            <w:pPr>
              <w:spacing w:line="276" w:lineRule="auto"/>
              <w:jc w:val="center"/>
              <w:rPr>
                <w:rFonts w:ascii="Calibri" w:hAnsi="Calibri" w:cs="Calibri"/>
                <w:b/>
                <w:bCs/>
                <w:sz w:val="24"/>
                <w:szCs w:val="24"/>
                <w:lang w:eastAsia="ro-RO"/>
              </w:rPr>
            </w:pPr>
            <w:r w:rsidRPr="00CF7058">
              <w:rPr>
                <w:rFonts w:ascii="Calibri" w:hAnsi="Calibri" w:cs="Calibri"/>
                <w:b/>
                <w:bCs/>
                <w:sz w:val="24"/>
                <w:szCs w:val="24"/>
                <w:lang w:eastAsia="ro-RO"/>
              </w:rPr>
              <w:t>Semnătură</w:t>
            </w:r>
          </w:p>
        </w:tc>
        <w:tc>
          <w:tcPr>
            <w:tcW w:w="2252" w:type="dxa"/>
          </w:tcPr>
          <w:p w14:paraId="2543DFE4" w14:textId="77777777" w:rsidR="00565569" w:rsidRPr="00CF7058" w:rsidRDefault="00565569" w:rsidP="00CF7058">
            <w:pPr>
              <w:spacing w:line="276" w:lineRule="auto"/>
              <w:jc w:val="center"/>
              <w:rPr>
                <w:rFonts w:ascii="Calibri" w:hAnsi="Calibri" w:cs="Calibri"/>
                <w:b/>
                <w:bCs/>
                <w:sz w:val="24"/>
                <w:szCs w:val="24"/>
                <w:lang w:eastAsia="ro-RO"/>
              </w:rPr>
            </w:pPr>
            <w:r w:rsidRPr="00CF7058">
              <w:rPr>
                <w:rFonts w:ascii="Calibri" w:hAnsi="Calibri" w:cs="Calibri"/>
                <w:b/>
                <w:bCs/>
                <w:sz w:val="24"/>
                <w:szCs w:val="24"/>
                <w:lang w:eastAsia="ro-RO"/>
              </w:rPr>
              <w:t>Data</w:t>
            </w:r>
          </w:p>
        </w:tc>
      </w:tr>
      <w:tr w:rsidR="00565569" w:rsidRPr="00CF7058" w14:paraId="3F4D74C1" w14:textId="77777777" w:rsidTr="009547E0">
        <w:tc>
          <w:tcPr>
            <w:tcW w:w="9016" w:type="dxa"/>
            <w:gridSpan w:val="4"/>
          </w:tcPr>
          <w:p w14:paraId="067E88A9" w14:textId="77777777" w:rsidR="00565569" w:rsidRPr="00CF7058" w:rsidRDefault="00565569" w:rsidP="00CF7058">
            <w:pPr>
              <w:spacing w:line="276" w:lineRule="auto"/>
              <w:jc w:val="center"/>
              <w:rPr>
                <w:rFonts w:ascii="Calibri" w:hAnsi="Calibri" w:cs="Calibri"/>
                <w:b/>
                <w:bCs/>
                <w:sz w:val="24"/>
                <w:szCs w:val="24"/>
                <w:lang w:eastAsia="ro-RO"/>
              </w:rPr>
            </w:pPr>
            <w:r w:rsidRPr="00CF7058">
              <w:rPr>
                <w:rFonts w:ascii="Calibri" w:hAnsi="Calibri" w:cs="Calibri"/>
                <w:b/>
                <w:bCs/>
                <w:sz w:val="24"/>
                <w:szCs w:val="24"/>
                <w:lang w:eastAsia="ro-RO"/>
              </w:rPr>
              <w:t xml:space="preserve">Elaborator „Memoriu de prezentare”: </w:t>
            </w:r>
            <w:proofErr w:type="spellStart"/>
            <w:r w:rsidRPr="00CF7058">
              <w:rPr>
                <w:rFonts w:ascii="Calibri" w:hAnsi="Calibri" w:cs="Calibri"/>
                <w:b/>
                <w:bCs/>
                <w:sz w:val="24"/>
                <w:szCs w:val="24"/>
                <w:lang w:eastAsia="ro-RO"/>
              </w:rPr>
              <w:t>Envirostage</w:t>
            </w:r>
            <w:proofErr w:type="spellEnd"/>
            <w:r w:rsidRPr="00CF7058">
              <w:rPr>
                <w:rFonts w:ascii="Calibri" w:hAnsi="Calibri" w:cs="Calibri"/>
                <w:b/>
                <w:bCs/>
                <w:sz w:val="24"/>
                <w:szCs w:val="24"/>
                <w:lang w:eastAsia="ro-RO"/>
              </w:rPr>
              <w:t xml:space="preserve"> Consult SRL</w:t>
            </w:r>
          </w:p>
        </w:tc>
      </w:tr>
      <w:tr w:rsidR="00565569" w:rsidRPr="00CF7058" w14:paraId="68FCCB2A" w14:textId="77777777" w:rsidTr="009547E0">
        <w:tc>
          <w:tcPr>
            <w:tcW w:w="2547" w:type="dxa"/>
          </w:tcPr>
          <w:p w14:paraId="1984D889" w14:textId="77777777" w:rsidR="00565569" w:rsidRPr="00CF7058" w:rsidRDefault="00565569" w:rsidP="00CF7058">
            <w:pPr>
              <w:spacing w:line="276" w:lineRule="auto"/>
              <w:jc w:val="center"/>
              <w:rPr>
                <w:rFonts w:ascii="Calibri" w:hAnsi="Calibri" w:cs="Calibri"/>
                <w:sz w:val="24"/>
                <w:szCs w:val="24"/>
                <w:lang w:eastAsia="ro-RO"/>
              </w:rPr>
            </w:pPr>
            <w:r w:rsidRPr="00CF7058">
              <w:rPr>
                <w:rFonts w:ascii="Calibri" w:hAnsi="Calibri" w:cs="Calibri"/>
                <w:sz w:val="24"/>
                <w:szCs w:val="24"/>
                <w:lang w:eastAsia="ro-RO"/>
              </w:rPr>
              <w:t>Emilia Valentina Pantea</w:t>
            </w:r>
          </w:p>
        </w:tc>
        <w:tc>
          <w:tcPr>
            <w:tcW w:w="1964" w:type="dxa"/>
          </w:tcPr>
          <w:p w14:paraId="1873B56C" w14:textId="77777777" w:rsidR="00565569" w:rsidRPr="00CF7058" w:rsidRDefault="00565569" w:rsidP="00CF7058">
            <w:pPr>
              <w:spacing w:line="276" w:lineRule="auto"/>
              <w:jc w:val="center"/>
              <w:rPr>
                <w:rFonts w:ascii="Calibri" w:hAnsi="Calibri" w:cs="Calibri"/>
                <w:sz w:val="24"/>
                <w:szCs w:val="24"/>
                <w:lang w:eastAsia="ro-RO"/>
              </w:rPr>
            </w:pPr>
            <w:r w:rsidRPr="00CF7058">
              <w:rPr>
                <w:rFonts w:ascii="Calibri" w:hAnsi="Calibri" w:cs="Calibri"/>
                <w:sz w:val="24"/>
                <w:szCs w:val="24"/>
                <w:lang w:eastAsia="ro-RO"/>
              </w:rPr>
              <w:t>Expert de mediu</w:t>
            </w:r>
          </w:p>
        </w:tc>
        <w:tc>
          <w:tcPr>
            <w:tcW w:w="4505" w:type="dxa"/>
            <w:gridSpan w:val="2"/>
          </w:tcPr>
          <w:p w14:paraId="2A03A5CF" w14:textId="77777777" w:rsidR="00565569" w:rsidRPr="00CF7058" w:rsidRDefault="00565569" w:rsidP="00CF7058">
            <w:pPr>
              <w:spacing w:line="276" w:lineRule="auto"/>
              <w:jc w:val="center"/>
              <w:rPr>
                <w:rFonts w:ascii="Calibri" w:hAnsi="Calibri" w:cs="Calibri"/>
                <w:sz w:val="24"/>
                <w:szCs w:val="24"/>
                <w:lang w:eastAsia="ro-RO"/>
              </w:rPr>
            </w:pPr>
          </w:p>
        </w:tc>
      </w:tr>
    </w:tbl>
    <w:p w14:paraId="450B09B6" w14:textId="77777777" w:rsidR="00565569" w:rsidRPr="00CF7058" w:rsidRDefault="00565569" w:rsidP="00CF7058">
      <w:pPr>
        <w:spacing w:line="276" w:lineRule="auto"/>
        <w:ind w:firstLine="706"/>
        <w:jc w:val="both"/>
        <w:rPr>
          <w:rFonts w:ascii="Calibri" w:hAnsi="Calibri" w:cs="Calibri"/>
          <w:sz w:val="24"/>
          <w:szCs w:val="24"/>
        </w:rPr>
      </w:pPr>
    </w:p>
    <w:p w14:paraId="538063D5" w14:textId="77777777" w:rsidR="00565569" w:rsidRPr="00CF7058" w:rsidRDefault="00565569" w:rsidP="00CF7058">
      <w:pPr>
        <w:spacing w:line="276" w:lineRule="auto"/>
        <w:ind w:firstLine="706"/>
        <w:jc w:val="both"/>
        <w:rPr>
          <w:rFonts w:ascii="Calibri" w:hAnsi="Calibri" w:cs="Calibri"/>
          <w:sz w:val="24"/>
          <w:szCs w:val="24"/>
        </w:rPr>
      </w:pPr>
    </w:p>
    <w:p w14:paraId="7F82BE9D" w14:textId="77777777" w:rsidR="00565569" w:rsidRPr="00CF7058" w:rsidRDefault="00565569" w:rsidP="00CF7058">
      <w:pPr>
        <w:spacing w:line="276" w:lineRule="auto"/>
        <w:ind w:firstLine="706"/>
        <w:jc w:val="both"/>
        <w:rPr>
          <w:rFonts w:ascii="Calibri" w:hAnsi="Calibri" w:cs="Calibri"/>
          <w:sz w:val="24"/>
          <w:szCs w:val="24"/>
        </w:rPr>
      </w:pPr>
    </w:p>
    <w:p w14:paraId="0E5F4AA4" w14:textId="77777777" w:rsidR="00DD6E1E" w:rsidRPr="00CF7058" w:rsidRDefault="00DD6E1E" w:rsidP="00CF7058">
      <w:pPr>
        <w:spacing w:line="276" w:lineRule="auto"/>
        <w:ind w:firstLine="706"/>
        <w:jc w:val="both"/>
        <w:rPr>
          <w:rFonts w:ascii="Calibri" w:hAnsi="Calibri" w:cs="Calibri"/>
          <w:sz w:val="24"/>
          <w:szCs w:val="24"/>
        </w:rPr>
      </w:pPr>
    </w:p>
    <w:p w14:paraId="5BEF6938" w14:textId="77777777" w:rsidR="00DD6E1E" w:rsidRPr="00CF7058" w:rsidRDefault="00DD6E1E" w:rsidP="00CF7058">
      <w:pPr>
        <w:spacing w:line="276" w:lineRule="auto"/>
        <w:ind w:firstLine="706"/>
        <w:jc w:val="both"/>
        <w:rPr>
          <w:rFonts w:ascii="Calibri" w:hAnsi="Calibri" w:cs="Calibri"/>
          <w:sz w:val="24"/>
          <w:szCs w:val="24"/>
        </w:rPr>
      </w:pPr>
    </w:p>
    <w:p w14:paraId="5F5B554C" w14:textId="77777777" w:rsidR="00DD6E1E" w:rsidRPr="00CF7058" w:rsidRDefault="00DD6E1E" w:rsidP="00CF7058">
      <w:pPr>
        <w:spacing w:line="276" w:lineRule="auto"/>
        <w:ind w:firstLine="706"/>
        <w:jc w:val="both"/>
        <w:rPr>
          <w:rFonts w:ascii="Calibri" w:hAnsi="Calibri" w:cs="Calibri"/>
          <w:sz w:val="24"/>
          <w:szCs w:val="24"/>
        </w:rPr>
      </w:pPr>
    </w:p>
    <w:p w14:paraId="45092116" w14:textId="77777777" w:rsidR="00DD6E1E" w:rsidRPr="00CF7058" w:rsidRDefault="00DD6E1E" w:rsidP="00CF7058">
      <w:pPr>
        <w:spacing w:line="276" w:lineRule="auto"/>
        <w:ind w:firstLine="706"/>
        <w:jc w:val="both"/>
        <w:rPr>
          <w:rFonts w:ascii="Calibri" w:hAnsi="Calibri" w:cs="Calibri"/>
          <w:sz w:val="24"/>
          <w:szCs w:val="24"/>
        </w:rPr>
      </w:pPr>
    </w:p>
    <w:p w14:paraId="648928A3" w14:textId="77777777" w:rsidR="00DD6E1E" w:rsidRPr="00CF7058" w:rsidRDefault="00DD6E1E" w:rsidP="00CF7058">
      <w:pPr>
        <w:spacing w:line="276" w:lineRule="auto"/>
        <w:ind w:firstLine="706"/>
        <w:jc w:val="both"/>
        <w:rPr>
          <w:rFonts w:ascii="Calibri" w:hAnsi="Calibri" w:cs="Calibri"/>
          <w:sz w:val="24"/>
          <w:szCs w:val="24"/>
        </w:rPr>
      </w:pPr>
    </w:p>
    <w:p w14:paraId="0DCBB630" w14:textId="77777777" w:rsidR="00DD6E1E" w:rsidRPr="00CF7058" w:rsidRDefault="00DD6E1E" w:rsidP="00CF7058">
      <w:pPr>
        <w:spacing w:line="276" w:lineRule="auto"/>
        <w:ind w:firstLine="706"/>
        <w:jc w:val="both"/>
        <w:rPr>
          <w:rFonts w:ascii="Calibri" w:hAnsi="Calibri" w:cs="Calibri"/>
          <w:sz w:val="24"/>
          <w:szCs w:val="24"/>
        </w:rPr>
      </w:pPr>
    </w:p>
    <w:p w14:paraId="6A3E14EB" w14:textId="77777777" w:rsidR="00DD6E1E" w:rsidRPr="00CF7058" w:rsidRDefault="00DD6E1E" w:rsidP="00CF7058">
      <w:pPr>
        <w:spacing w:line="276" w:lineRule="auto"/>
        <w:ind w:firstLine="706"/>
        <w:jc w:val="both"/>
        <w:rPr>
          <w:rFonts w:ascii="Calibri" w:hAnsi="Calibri" w:cs="Calibri"/>
          <w:sz w:val="24"/>
          <w:szCs w:val="24"/>
        </w:rPr>
      </w:pPr>
    </w:p>
    <w:p w14:paraId="4CB1E656" w14:textId="77777777" w:rsidR="00DD6E1E" w:rsidRPr="00CF7058" w:rsidRDefault="00DD6E1E" w:rsidP="00CF7058">
      <w:pPr>
        <w:spacing w:line="276" w:lineRule="auto"/>
        <w:ind w:firstLine="706"/>
        <w:jc w:val="both"/>
        <w:rPr>
          <w:rFonts w:ascii="Calibri" w:hAnsi="Calibri" w:cs="Calibri"/>
          <w:sz w:val="24"/>
          <w:szCs w:val="24"/>
        </w:rPr>
      </w:pPr>
    </w:p>
    <w:p w14:paraId="6EAB2E05" w14:textId="77777777" w:rsidR="00DD6E1E" w:rsidRPr="00CF7058" w:rsidRDefault="00DD6E1E" w:rsidP="00CF7058">
      <w:pPr>
        <w:spacing w:line="276" w:lineRule="auto"/>
        <w:ind w:firstLine="706"/>
        <w:jc w:val="both"/>
        <w:rPr>
          <w:rFonts w:ascii="Calibri" w:hAnsi="Calibri" w:cs="Calibri"/>
          <w:sz w:val="24"/>
          <w:szCs w:val="24"/>
        </w:rPr>
      </w:pPr>
    </w:p>
    <w:p w14:paraId="11F14D19" w14:textId="77777777" w:rsidR="00CB7D1D" w:rsidRPr="00CF7058" w:rsidRDefault="00CB7D1D" w:rsidP="00CF7058">
      <w:pPr>
        <w:pStyle w:val="Antet"/>
        <w:shd w:val="clear" w:color="auto" w:fill="FFFFFF"/>
        <w:spacing w:line="276" w:lineRule="auto"/>
        <w:ind w:firstLine="0"/>
        <w:jc w:val="both"/>
        <w:rPr>
          <w:rFonts w:ascii="Calibri" w:hAnsi="Calibri" w:cs="Calibri"/>
          <w:sz w:val="24"/>
          <w:szCs w:val="24"/>
          <w:lang w:eastAsia="ro-RO"/>
        </w:rPr>
      </w:pPr>
    </w:p>
    <w:p w14:paraId="1B95CD10" w14:textId="77777777" w:rsidR="00546737" w:rsidRPr="00CF7058" w:rsidRDefault="00546737" w:rsidP="00CF7058">
      <w:pPr>
        <w:pStyle w:val="Antet"/>
        <w:shd w:val="clear" w:color="auto" w:fill="FFFFFF"/>
        <w:spacing w:line="276" w:lineRule="auto"/>
        <w:ind w:firstLine="0"/>
        <w:jc w:val="both"/>
        <w:rPr>
          <w:rFonts w:ascii="Calibri" w:hAnsi="Calibri" w:cs="Calibri"/>
          <w:sz w:val="24"/>
          <w:szCs w:val="24"/>
          <w:lang w:eastAsia="ro-RO"/>
        </w:rPr>
      </w:pPr>
    </w:p>
    <w:p w14:paraId="5F351B14" w14:textId="77777777" w:rsidR="00B91892" w:rsidRDefault="00B91892" w:rsidP="00CF7058">
      <w:pPr>
        <w:pStyle w:val="Antet"/>
        <w:shd w:val="clear" w:color="auto" w:fill="FFFFFF"/>
        <w:spacing w:line="276" w:lineRule="auto"/>
        <w:ind w:firstLine="0"/>
        <w:jc w:val="both"/>
        <w:rPr>
          <w:rFonts w:ascii="Calibri" w:hAnsi="Calibri" w:cs="Calibri"/>
          <w:sz w:val="24"/>
          <w:szCs w:val="24"/>
          <w:lang w:eastAsia="ro-RO"/>
        </w:rPr>
      </w:pPr>
    </w:p>
    <w:p w14:paraId="3CCF8D48" w14:textId="77777777" w:rsidR="00CF7058" w:rsidRDefault="00CF7058" w:rsidP="00CF7058">
      <w:pPr>
        <w:pStyle w:val="Antet"/>
        <w:shd w:val="clear" w:color="auto" w:fill="FFFFFF"/>
        <w:spacing w:line="276" w:lineRule="auto"/>
        <w:ind w:firstLine="0"/>
        <w:jc w:val="both"/>
        <w:rPr>
          <w:rFonts w:ascii="Calibri" w:hAnsi="Calibri" w:cs="Calibri"/>
          <w:sz w:val="24"/>
          <w:szCs w:val="24"/>
          <w:lang w:eastAsia="ro-RO"/>
        </w:rPr>
      </w:pPr>
    </w:p>
    <w:p w14:paraId="23DE7F3B" w14:textId="77777777" w:rsidR="00CF7058" w:rsidRDefault="00CF7058" w:rsidP="00CF7058">
      <w:pPr>
        <w:pStyle w:val="Antet"/>
        <w:shd w:val="clear" w:color="auto" w:fill="FFFFFF"/>
        <w:spacing w:line="276" w:lineRule="auto"/>
        <w:ind w:firstLine="0"/>
        <w:jc w:val="both"/>
        <w:rPr>
          <w:rFonts w:ascii="Calibri" w:hAnsi="Calibri" w:cs="Calibri"/>
          <w:sz w:val="24"/>
          <w:szCs w:val="24"/>
          <w:lang w:eastAsia="ro-RO"/>
        </w:rPr>
      </w:pPr>
    </w:p>
    <w:p w14:paraId="57FE44D0" w14:textId="77777777" w:rsidR="009D010A" w:rsidRDefault="009D010A" w:rsidP="00CF7058">
      <w:pPr>
        <w:pStyle w:val="Antet"/>
        <w:shd w:val="clear" w:color="auto" w:fill="FFFFFF"/>
        <w:spacing w:line="276" w:lineRule="auto"/>
        <w:ind w:firstLine="0"/>
        <w:jc w:val="both"/>
        <w:rPr>
          <w:rFonts w:ascii="Calibri" w:hAnsi="Calibri" w:cs="Calibri"/>
          <w:sz w:val="24"/>
          <w:szCs w:val="24"/>
          <w:lang w:eastAsia="ro-RO"/>
        </w:rPr>
      </w:pPr>
    </w:p>
    <w:p w14:paraId="1FC55A33" w14:textId="77777777" w:rsidR="009D010A" w:rsidRDefault="009D010A" w:rsidP="00CF7058">
      <w:pPr>
        <w:pStyle w:val="Antet"/>
        <w:shd w:val="clear" w:color="auto" w:fill="FFFFFF"/>
        <w:spacing w:line="276" w:lineRule="auto"/>
        <w:ind w:firstLine="0"/>
        <w:jc w:val="both"/>
        <w:rPr>
          <w:rFonts w:ascii="Calibri" w:hAnsi="Calibri" w:cs="Calibri"/>
          <w:sz w:val="24"/>
          <w:szCs w:val="24"/>
          <w:lang w:eastAsia="ro-RO"/>
        </w:rPr>
      </w:pPr>
    </w:p>
    <w:p w14:paraId="0EDD4884" w14:textId="77777777" w:rsidR="009D010A" w:rsidRDefault="009D010A" w:rsidP="00CF7058">
      <w:pPr>
        <w:pStyle w:val="Antet"/>
        <w:shd w:val="clear" w:color="auto" w:fill="FFFFFF"/>
        <w:spacing w:line="276" w:lineRule="auto"/>
        <w:ind w:firstLine="0"/>
        <w:jc w:val="both"/>
        <w:rPr>
          <w:rFonts w:ascii="Calibri" w:hAnsi="Calibri" w:cs="Calibri"/>
          <w:sz w:val="24"/>
          <w:szCs w:val="24"/>
          <w:lang w:eastAsia="ro-RO"/>
        </w:rPr>
      </w:pPr>
    </w:p>
    <w:p w14:paraId="55B3E122" w14:textId="77777777" w:rsidR="00CF7058" w:rsidRPr="00CF7058" w:rsidRDefault="00CF7058" w:rsidP="00CF7058">
      <w:pPr>
        <w:pStyle w:val="Antet"/>
        <w:shd w:val="clear" w:color="auto" w:fill="FFFFFF"/>
        <w:spacing w:line="276" w:lineRule="auto"/>
        <w:ind w:firstLine="0"/>
        <w:jc w:val="both"/>
        <w:rPr>
          <w:rFonts w:ascii="Calibri" w:hAnsi="Calibri" w:cs="Calibri"/>
          <w:sz w:val="24"/>
          <w:szCs w:val="24"/>
          <w:lang w:eastAsia="ro-RO"/>
        </w:rPr>
      </w:pPr>
    </w:p>
    <w:p w14:paraId="39E46EEE" w14:textId="77777777" w:rsidR="007A741C" w:rsidRPr="009D010A" w:rsidRDefault="007A741C" w:rsidP="00CF7058">
      <w:pPr>
        <w:pStyle w:val="Antet"/>
        <w:shd w:val="clear" w:color="auto" w:fill="FFFFFF"/>
        <w:spacing w:line="276" w:lineRule="auto"/>
        <w:ind w:firstLine="0"/>
        <w:jc w:val="both"/>
        <w:rPr>
          <w:rFonts w:ascii="Calibri" w:hAnsi="Calibri" w:cs="Calibri"/>
          <w:sz w:val="18"/>
          <w:szCs w:val="18"/>
          <w:lang w:eastAsia="ro-RO"/>
        </w:rPr>
      </w:pPr>
    </w:p>
    <w:p w14:paraId="4FC2E1B2" w14:textId="32AF059C" w:rsidR="00B55FB0" w:rsidRPr="009D010A" w:rsidRDefault="00DD6E1E" w:rsidP="00CF7058">
      <w:pPr>
        <w:shd w:val="clear" w:color="auto" w:fill="FFFFFF"/>
        <w:spacing w:line="276" w:lineRule="auto"/>
        <w:ind w:firstLine="0"/>
        <w:jc w:val="both"/>
        <w:rPr>
          <w:rFonts w:ascii="Calibri" w:hAnsi="Calibri" w:cs="Calibri"/>
          <w:i/>
          <w:iCs/>
          <w:sz w:val="18"/>
          <w:szCs w:val="18"/>
        </w:rPr>
      </w:pPr>
      <w:r w:rsidRPr="009D010A">
        <w:rPr>
          <w:rStyle w:val="sden"/>
          <w:rFonts w:ascii="Calibri" w:eastAsiaTheme="majorEastAsia" w:hAnsi="Calibri" w:cs="Calibri"/>
          <w:i/>
          <w:iCs/>
          <w:color w:val="000000" w:themeColor="text1"/>
          <w:sz w:val="18"/>
          <w:szCs w:val="18"/>
          <w:bdr w:val="none" w:sz="0" w:space="0" w:color="auto" w:frame="1"/>
        </w:rPr>
        <w:t xml:space="preserve">Conform Legii nr. 8 din 14 martie 1996 (*republicată*) </w:t>
      </w:r>
      <w:r w:rsidRPr="009D010A">
        <w:rPr>
          <w:rStyle w:val="shdr"/>
          <w:rFonts w:ascii="Calibri" w:eastAsia="Calibri" w:hAnsi="Calibri" w:cs="Calibri"/>
          <w:i/>
          <w:iCs/>
          <w:color w:val="000000" w:themeColor="text1"/>
          <w:sz w:val="18"/>
          <w:szCs w:val="18"/>
          <w:bdr w:val="none" w:sz="0" w:space="0" w:color="auto" w:frame="1"/>
        </w:rPr>
        <w:t>privind dreptul de autor și drepturile conexe*),</w:t>
      </w:r>
      <w:r w:rsidRPr="009D010A">
        <w:rPr>
          <w:rStyle w:val="shdr"/>
          <w:rFonts w:ascii="Calibri" w:eastAsia="Calibri" w:hAnsi="Calibri" w:cs="Calibri"/>
          <w:b/>
          <w:bCs/>
          <w:i/>
          <w:iCs/>
          <w:color w:val="000000" w:themeColor="text1"/>
          <w:sz w:val="18"/>
          <w:szCs w:val="18"/>
          <w:bdr w:val="none" w:sz="0" w:space="0" w:color="auto" w:frame="1"/>
        </w:rPr>
        <w:t xml:space="preserve"> </w:t>
      </w:r>
      <w:r w:rsidR="004A0D18" w:rsidRPr="009D010A">
        <w:rPr>
          <w:rFonts w:ascii="Calibri" w:hAnsi="Calibri" w:cs="Calibri"/>
          <w:i/>
          <w:iCs/>
          <w:sz w:val="18"/>
          <w:szCs w:val="18"/>
        </w:rPr>
        <w:t>conținutul</w:t>
      </w:r>
      <w:r w:rsidRPr="009D010A">
        <w:rPr>
          <w:rFonts w:ascii="Calibri" w:hAnsi="Calibri" w:cs="Calibri"/>
          <w:i/>
          <w:iCs/>
          <w:sz w:val="18"/>
          <w:szCs w:val="18"/>
        </w:rPr>
        <w:t xml:space="preserve"> acestui document este proprietatea </w:t>
      </w:r>
      <w:proofErr w:type="spellStart"/>
      <w:r w:rsidRPr="009D010A">
        <w:rPr>
          <w:rFonts w:ascii="Calibri" w:hAnsi="Calibri" w:cs="Calibri"/>
          <w:i/>
          <w:iCs/>
          <w:sz w:val="18"/>
          <w:szCs w:val="18"/>
        </w:rPr>
        <w:t>Envirostage</w:t>
      </w:r>
      <w:proofErr w:type="spellEnd"/>
      <w:r w:rsidRPr="009D010A">
        <w:rPr>
          <w:rFonts w:ascii="Calibri" w:hAnsi="Calibri" w:cs="Calibri"/>
          <w:i/>
          <w:iCs/>
          <w:sz w:val="18"/>
          <w:szCs w:val="18"/>
        </w:rPr>
        <w:t xml:space="preserve"> Consult SRL si nu poate fi utilizat, reprodus, distribuit, transmis, expus, preluat sau copiat </w:t>
      </w:r>
      <w:proofErr w:type="spellStart"/>
      <w:r w:rsidRPr="009D010A">
        <w:rPr>
          <w:rFonts w:ascii="Calibri" w:hAnsi="Calibri" w:cs="Calibri"/>
          <w:i/>
          <w:iCs/>
          <w:sz w:val="18"/>
          <w:szCs w:val="18"/>
        </w:rPr>
        <w:t>făra</w:t>
      </w:r>
      <w:proofErr w:type="spellEnd"/>
      <w:r w:rsidRPr="009D010A">
        <w:rPr>
          <w:rFonts w:ascii="Calibri" w:hAnsi="Calibri" w:cs="Calibri"/>
          <w:i/>
          <w:iCs/>
          <w:sz w:val="18"/>
          <w:szCs w:val="18"/>
        </w:rPr>
        <w:t xml:space="preserve">̆ acordul scris al elaboratorului acestuia. </w:t>
      </w:r>
    </w:p>
    <w:p w14:paraId="18EC7D61" w14:textId="77777777" w:rsidR="00DD6E1E" w:rsidRPr="00CF7058" w:rsidRDefault="00DD6E1E" w:rsidP="00CF7058">
      <w:pPr>
        <w:shd w:val="clear" w:color="auto" w:fill="FFFFFF"/>
        <w:spacing w:line="276" w:lineRule="auto"/>
        <w:jc w:val="both"/>
        <w:rPr>
          <w:rFonts w:ascii="Calibri" w:hAnsi="Calibri" w:cs="Calibri"/>
          <w:i/>
          <w:iCs/>
          <w:sz w:val="24"/>
          <w:szCs w:val="24"/>
        </w:rPr>
      </w:pPr>
    </w:p>
    <w:p w14:paraId="5754D5D7" w14:textId="77777777" w:rsidR="00DD6E1E" w:rsidRPr="00CF7058" w:rsidRDefault="00DD6E1E" w:rsidP="00CF7058">
      <w:pPr>
        <w:shd w:val="clear" w:color="auto" w:fill="FFFFFF"/>
        <w:spacing w:line="276" w:lineRule="auto"/>
        <w:jc w:val="both"/>
        <w:rPr>
          <w:rFonts w:ascii="Calibri" w:hAnsi="Calibri" w:cs="Calibri"/>
          <w:i/>
          <w:iCs/>
          <w:sz w:val="24"/>
          <w:szCs w:val="24"/>
        </w:rPr>
      </w:pPr>
    </w:p>
    <w:p w14:paraId="4B56C40A" w14:textId="77777777" w:rsidR="00DD6E1E" w:rsidRPr="00CF7058" w:rsidRDefault="00DD6E1E" w:rsidP="00CF7058">
      <w:pPr>
        <w:shd w:val="clear" w:color="auto" w:fill="FFFFFF"/>
        <w:spacing w:line="276" w:lineRule="auto"/>
        <w:jc w:val="both"/>
        <w:rPr>
          <w:rFonts w:ascii="Calibri" w:hAnsi="Calibri" w:cs="Calibri"/>
          <w:b/>
          <w:bCs/>
          <w:sz w:val="24"/>
          <w:szCs w:val="24"/>
          <w:lang w:eastAsia="ro-RO"/>
        </w:rPr>
      </w:pPr>
    </w:p>
    <w:p w14:paraId="5AB3B102" w14:textId="77777777" w:rsidR="00CF7058" w:rsidRDefault="00CF7058" w:rsidP="00CF7058">
      <w:pPr>
        <w:pStyle w:val="Antet"/>
        <w:shd w:val="clear" w:color="auto" w:fill="FFFFFF"/>
        <w:spacing w:line="276" w:lineRule="auto"/>
        <w:jc w:val="center"/>
        <w:rPr>
          <w:rFonts w:ascii="Calibri" w:hAnsi="Calibri" w:cs="Calibri"/>
          <w:b/>
          <w:bCs/>
          <w:sz w:val="24"/>
          <w:szCs w:val="24"/>
          <w:lang w:eastAsia="ro-RO"/>
        </w:rPr>
      </w:pPr>
    </w:p>
    <w:p w14:paraId="561BE7A2" w14:textId="77777777" w:rsidR="00CF7058" w:rsidRDefault="00CF7058" w:rsidP="00CF7058">
      <w:pPr>
        <w:pStyle w:val="Antet"/>
        <w:shd w:val="clear" w:color="auto" w:fill="FFFFFF"/>
        <w:spacing w:line="276" w:lineRule="auto"/>
        <w:jc w:val="center"/>
        <w:rPr>
          <w:rFonts w:ascii="Calibri" w:hAnsi="Calibri" w:cs="Calibri"/>
          <w:b/>
          <w:bCs/>
          <w:sz w:val="24"/>
          <w:szCs w:val="24"/>
          <w:lang w:eastAsia="ro-RO"/>
        </w:rPr>
      </w:pPr>
    </w:p>
    <w:p w14:paraId="0CBFA9F8" w14:textId="77777777" w:rsidR="00CF7058" w:rsidRDefault="00CF7058" w:rsidP="00CF7058">
      <w:pPr>
        <w:pStyle w:val="Antet"/>
        <w:shd w:val="clear" w:color="auto" w:fill="FFFFFF"/>
        <w:spacing w:line="276" w:lineRule="auto"/>
        <w:jc w:val="center"/>
        <w:rPr>
          <w:rFonts w:ascii="Calibri" w:hAnsi="Calibri" w:cs="Calibri"/>
          <w:b/>
          <w:bCs/>
          <w:sz w:val="24"/>
          <w:szCs w:val="24"/>
          <w:lang w:eastAsia="ro-RO"/>
        </w:rPr>
      </w:pPr>
    </w:p>
    <w:p w14:paraId="7FC9C49E" w14:textId="77777777" w:rsidR="00CF7058" w:rsidRDefault="00CF7058" w:rsidP="00CF7058">
      <w:pPr>
        <w:pStyle w:val="Antet"/>
        <w:shd w:val="clear" w:color="auto" w:fill="FFFFFF"/>
        <w:spacing w:line="276" w:lineRule="auto"/>
        <w:jc w:val="center"/>
        <w:rPr>
          <w:rFonts w:ascii="Calibri" w:hAnsi="Calibri" w:cs="Calibri"/>
          <w:b/>
          <w:bCs/>
          <w:sz w:val="24"/>
          <w:szCs w:val="24"/>
          <w:lang w:eastAsia="ro-RO"/>
        </w:rPr>
      </w:pPr>
    </w:p>
    <w:p w14:paraId="6E77B762" w14:textId="77777777" w:rsidR="00CF7058" w:rsidRDefault="00CF7058" w:rsidP="00CF7058">
      <w:pPr>
        <w:pStyle w:val="Antet"/>
        <w:shd w:val="clear" w:color="auto" w:fill="FFFFFF"/>
        <w:spacing w:line="276" w:lineRule="auto"/>
        <w:jc w:val="center"/>
        <w:rPr>
          <w:rFonts w:ascii="Calibri" w:hAnsi="Calibri" w:cs="Calibri"/>
          <w:b/>
          <w:bCs/>
          <w:sz w:val="24"/>
          <w:szCs w:val="24"/>
          <w:lang w:eastAsia="ro-RO"/>
        </w:rPr>
      </w:pPr>
    </w:p>
    <w:p w14:paraId="02594C6C" w14:textId="7A88D59C" w:rsidR="00B55FB0" w:rsidRPr="00CF7058" w:rsidRDefault="00B55FB0" w:rsidP="00CF7058">
      <w:pPr>
        <w:pStyle w:val="Antet"/>
        <w:shd w:val="clear" w:color="auto" w:fill="FFFFFF"/>
        <w:spacing w:line="276" w:lineRule="auto"/>
        <w:jc w:val="center"/>
        <w:rPr>
          <w:rFonts w:ascii="Calibri" w:hAnsi="Calibri" w:cs="Calibri"/>
          <w:b/>
          <w:bCs/>
          <w:sz w:val="24"/>
          <w:szCs w:val="24"/>
          <w:lang w:eastAsia="ro-RO"/>
        </w:rPr>
      </w:pPr>
      <w:r w:rsidRPr="00CF7058">
        <w:rPr>
          <w:rFonts w:ascii="Calibri" w:hAnsi="Calibri" w:cs="Calibri"/>
          <w:b/>
          <w:bCs/>
          <w:sz w:val="24"/>
          <w:szCs w:val="24"/>
          <w:lang w:eastAsia="ro-RO"/>
        </w:rPr>
        <w:t>ABREVIERI SI ACRONIME</w:t>
      </w:r>
    </w:p>
    <w:tbl>
      <w:tblPr>
        <w:tblStyle w:val="Tabelgril"/>
        <w:tblW w:w="0" w:type="auto"/>
        <w:tblLook w:val="04A0" w:firstRow="1" w:lastRow="0" w:firstColumn="1" w:lastColumn="0" w:noHBand="0" w:noVBand="1"/>
      </w:tblPr>
      <w:tblGrid>
        <w:gridCol w:w="2547"/>
        <w:gridCol w:w="6469"/>
      </w:tblGrid>
      <w:tr w:rsidR="00B55FB0" w:rsidRPr="00CF7058" w14:paraId="5674B440" w14:textId="77777777" w:rsidTr="0059095B">
        <w:tc>
          <w:tcPr>
            <w:tcW w:w="2547" w:type="dxa"/>
          </w:tcPr>
          <w:p w14:paraId="36D58E25" w14:textId="77777777" w:rsidR="00B55FB0" w:rsidRPr="00CF7058" w:rsidRDefault="00B55FB0" w:rsidP="00CF7058">
            <w:pPr>
              <w:pStyle w:val="Antet"/>
              <w:spacing w:line="276" w:lineRule="auto"/>
              <w:rPr>
                <w:rFonts w:ascii="Calibri" w:hAnsi="Calibri" w:cs="Calibri"/>
                <w:b/>
                <w:bCs/>
                <w:sz w:val="24"/>
                <w:szCs w:val="24"/>
                <w:lang w:eastAsia="ro-RO"/>
              </w:rPr>
            </w:pPr>
            <w:r w:rsidRPr="00CF7058">
              <w:rPr>
                <w:rFonts w:ascii="Calibri" w:hAnsi="Calibri" w:cs="Calibri"/>
                <w:sz w:val="24"/>
                <w:szCs w:val="24"/>
                <w:lang w:eastAsia="ro-RO"/>
              </w:rPr>
              <w:t xml:space="preserve">APM   </w:t>
            </w:r>
          </w:p>
        </w:tc>
        <w:tc>
          <w:tcPr>
            <w:tcW w:w="6469" w:type="dxa"/>
          </w:tcPr>
          <w:p w14:paraId="39BB0327" w14:textId="77777777" w:rsidR="00B55FB0" w:rsidRPr="00CF7058" w:rsidRDefault="00B55FB0" w:rsidP="00CF7058">
            <w:pPr>
              <w:pStyle w:val="Antet"/>
              <w:spacing w:line="276" w:lineRule="auto"/>
              <w:rPr>
                <w:rFonts w:ascii="Calibri" w:hAnsi="Calibri" w:cs="Calibri"/>
                <w:b/>
                <w:bCs/>
                <w:sz w:val="24"/>
                <w:szCs w:val="24"/>
                <w:lang w:eastAsia="ro-RO"/>
              </w:rPr>
            </w:pPr>
            <w:r w:rsidRPr="00CF7058">
              <w:rPr>
                <w:rFonts w:ascii="Calibri" w:hAnsi="Calibri" w:cs="Calibri"/>
                <w:sz w:val="24"/>
                <w:szCs w:val="24"/>
                <w:lang w:eastAsia="ro-RO"/>
              </w:rPr>
              <w:t>Agenția pentru Protecția Mediului</w:t>
            </w:r>
          </w:p>
        </w:tc>
      </w:tr>
      <w:tr w:rsidR="009D010A" w:rsidRPr="00CF7058" w14:paraId="7C51DAFE" w14:textId="77777777" w:rsidTr="0059095B">
        <w:tc>
          <w:tcPr>
            <w:tcW w:w="2547" w:type="dxa"/>
          </w:tcPr>
          <w:p w14:paraId="2C8EA02C" w14:textId="2680772A" w:rsidR="009D010A" w:rsidRPr="00CF7058" w:rsidRDefault="009D010A" w:rsidP="00CF7058">
            <w:pPr>
              <w:pStyle w:val="Antet"/>
              <w:spacing w:line="276" w:lineRule="auto"/>
              <w:rPr>
                <w:rFonts w:ascii="Calibri" w:hAnsi="Calibri" w:cs="Calibri"/>
                <w:sz w:val="24"/>
                <w:szCs w:val="24"/>
                <w:lang w:eastAsia="ro-RO"/>
              </w:rPr>
            </w:pPr>
            <w:r>
              <w:rPr>
                <w:rFonts w:ascii="Calibri" w:hAnsi="Calibri" w:cs="Calibri"/>
                <w:sz w:val="24"/>
                <w:szCs w:val="24"/>
                <w:lang w:eastAsia="ro-RO"/>
              </w:rPr>
              <w:t>DN</w:t>
            </w:r>
          </w:p>
        </w:tc>
        <w:tc>
          <w:tcPr>
            <w:tcW w:w="6469" w:type="dxa"/>
          </w:tcPr>
          <w:p w14:paraId="76A3932B" w14:textId="7A689777" w:rsidR="009D010A" w:rsidRPr="00CF7058" w:rsidRDefault="009D010A" w:rsidP="00CF7058">
            <w:pPr>
              <w:pStyle w:val="Antet"/>
              <w:spacing w:line="276" w:lineRule="auto"/>
              <w:rPr>
                <w:rFonts w:ascii="Calibri" w:hAnsi="Calibri" w:cs="Calibri"/>
                <w:sz w:val="24"/>
                <w:szCs w:val="24"/>
                <w:lang w:eastAsia="ro-RO"/>
              </w:rPr>
            </w:pPr>
            <w:r>
              <w:rPr>
                <w:rFonts w:ascii="Calibri" w:hAnsi="Calibri" w:cs="Calibri"/>
                <w:sz w:val="24"/>
                <w:szCs w:val="24"/>
                <w:lang w:eastAsia="ro-RO"/>
              </w:rPr>
              <w:t>Drum național</w:t>
            </w:r>
          </w:p>
        </w:tc>
      </w:tr>
      <w:tr w:rsidR="0059095B" w:rsidRPr="00CF7058" w14:paraId="6F69187E" w14:textId="77777777" w:rsidTr="0059095B">
        <w:tc>
          <w:tcPr>
            <w:tcW w:w="2547" w:type="dxa"/>
          </w:tcPr>
          <w:p w14:paraId="4A03F5A8" w14:textId="3F381DF4" w:rsidR="0059095B" w:rsidRPr="00CF7058" w:rsidRDefault="0059095B" w:rsidP="00CF7058">
            <w:pPr>
              <w:pStyle w:val="Antet"/>
              <w:spacing w:line="276" w:lineRule="auto"/>
              <w:rPr>
                <w:rFonts w:ascii="Calibri" w:hAnsi="Calibri" w:cs="Calibri"/>
                <w:sz w:val="24"/>
                <w:szCs w:val="24"/>
                <w:lang w:eastAsia="ro-RO"/>
              </w:rPr>
            </w:pPr>
            <w:r w:rsidRPr="00CF7058">
              <w:rPr>
                <w:rFonts w:ascii="Calibri" w:eastAsia="Verdana" w:hAnsi="Calibri" w:cs="Calibri"/>
                <w:color w:val="000000"/>
                <w:sz w:val="24"/>
                <w:szCs w:val="24"/>
                <w:lang w:eastAsia="ro-RO" w:bidi="ro-RO"/>
              </w:rPr>
              <w:t>PE</w:t>
            </w:r>
          </w:p>
        </w:tc>
        <w:tc>
          <w:tcPr>
            <w:tcW w:w="6469" w:type="dxa"/>
          </w:tcPr>
          <w:p w14:paraId="14F3FE22" w14:textId="075FE5F6" w:rsidR="00AA7F9B" w:rsidRPr="00CF7058" w:rsidRDefault="00AA7F9B" w:rsidP="00CF7058">
            <w:pPr>
              <w:pStyle w:val="Antet"/>
              <w:spacing w:line="276" w:lineRule="auto"/>
              <w:rPr>
                <w:rFonts w:ascii="Calibri" w:hAnsi="Calibri" w:cs="Calibri"/>
                <w:sz w:val="24"/>
                <w:szCs w:val="24"/>
                <w:lang w:eastAsia="ro-RO"/>
              </w:rPr>
            </w:pPr>
            <w:r w:rsidRPr="00CF7058">
              <w:rPr>
                <w:rFonts w:ascii="Calibri" w:hAnsi="Calibri" w:cs="Calibri"/>
                <w:sz w:val="24"/>
                <w:szCs w:val="24"/>
                <w:lang w:eastAsia="ro-RO"/>
              </w:rPr>
              <w:t>Polietilenă</w:t>
            </w:r>
          </w:p>
        </w:tc>
      </w:tr>
      <w:tr w:rsidR="00D9056A" w:rsidRPr="00CF7058" w14:paraId="1812EB98" w14:textId="77777777" w:rsidTr="0059095B">
        <w:tc>
          <w:tcPr>
            <w:tcW w:w="2547" w:type="dxa"/>
          </w:tcPr>
          <w:p w14:paraId="30361E30" w14:textId="3882127B" w:rsidR="00D9056A" w:rsidRPr="00CF7058" w:rsidRDefault="00D9056A" w:rsidP="00CF7058">
            <w:pPr>
              <w:pStyle w:val="Antet"/>
              <w:spacing w:line="276" w:lineRule="auto"/>
              <w:rPr>
                <w:rFonts w:ascii="Calibri" w:eastAsia="Verdana" w:hAnsi="Calibri" w:cs="Calibri"/>
                <w:color w:val="000000"/>
                <w:sz w:val="24"/>
                <w:szCs w:val="24"/>
                <w:lang w:eastAsia="ro-RO" w:bidi="ro-RO"/>
              </w:rPr>
            </w:pPr>
            <w:r w:rsidRPr="00CF7058">
              <w:rPr>
                <w:rFonts w:ascii="Calibri" w:eastAsia="Microsoft Sans Serif" w:hAnsi="Calibri" w:cs="Calibri"/>
                <w:bCs/>
                <w:color w:val="000000"/>
                <w:sz w:val="24"/>
                <w:szCs w:val="24"/>
                <w:lang w:eastAsia="ro-RO" w:bidi="ro-RO"/>
              </w:rPr>
              <w:t>PEHD</w:t>
            </w:r>
          </w:p>
        </w:tc>
        <w:tc>
          <w:tcPr>
            <w:tcW w:w="6469" w:type="dxa"/>
          </w:tcPr>
          <w:p w14:paraId="2730D973" w14:textId="58AB239D" w:rsidR="00D9056A" w:rsidRPr="00CF7058" w:rsidRDefault="00D9056A" w:rsidP="00CF7058">
            <w:pPr>
              <w:pStyle w:val="Antet"/>
              <w:spacing w:line="276" w:lineRule="auto"/>
              <w:rPr>
                <w:rFonts w:ascii="Calibri" w:hAnsi="Calibri" w:cs="Calibri"/>
                <w:sz w:val="24"/>
                <w:szCs w:val="24"/>
                <w:lang w:eastAsia="ro-RO"/>
              </w:rPr>
            </w:pPr>
            <w:r w:rsidRPr="00CF7058">
              <w:rPr>
                <w:rFonts w:ascii="Calibri" w:hAnsi="Calibri" w:cs="Calibri"/>
                <w:sz w:val="24"/>
                <w:szCs w:val="24"/>
              </w:rPr>
              <w:t>Polietilenă de înaltă densitate</w:t>
            </w:r>
          </w:p>
        </w:tc>
      </w:tr>
    </w:tbl>
    <w:p w14:paraId="3E4954A4" w14:textId="77777777" w:rsidR="00B55FB0" w:rsidRPr="00CF7058" w:rsidRDefault="00B55FB0" w:rsidP="00CF7058">
      <w:pPr>
        <w:spacing w:line="276" w:lineRule="auto"/>
        <w:rPr>
          <w:rFonts w:ascii="Calibri" w:hAnsi="Calibri" w:cs="Calibri"/>
          <w:b/>
          <w:sz w:val="24"/>
          <w:szCs w:val="24"/>
          <w:u w:val="single"/>
        </w:rPr>
      </w:pPr>
    </w:p>
    <w:p w14:paraId="1E40F2C5" w14:textId="77777777" w:rsidR="00B55FB0" w:rsidRPr="00CF7058" w:rsidRDefault="00B55FB0" w:rsidP="00CF7058">
      <w:pPr>
        <w:spacing w:line="276" w:lineRule="auto"/>
        <w:rPr>
          <w:rFonts w:ascii="Calibri" w:hAnsi="Calibri" w:cs="Calibri"/>
          <w:b/>
          <w:sz w:val="24"/>
          <w:szCs w:val="24"/>
          <w:u w:val="single"/>
        </w:rPr>
      </w:pPr>
    </w:p>
    <w:p w14:paraId="3CAE2537" w14:textId="77777777" w:rsidR="00B55FB0" w:rsidRPr="00CF7058" w:rsidRDefault="00B55FB0" w:rsidP="00CF7058">
      <w:pPr>
        <w:spacing w:line="276" w:lineRule="auto"/>
        <w:rPr>
          <w:rFonts w:ascii="Calibri" w:hAnsi="Calibri" w:cs="Calibri"/>
          <w:b/>
          <w:sz w:val="24"/>
          <w:szCs w:val="24"/>
          <w:u w:val="single"/>
        </w:rPr>
      </w:pPr>
    </w:p>
    <w:p w14:paraId="7FD68AEA" w14:textId="77777777" w:rsidR="00B55FB0" w:rsidRPr="00CF7058" w:rsidRDefault="00B55FB0" w:rsidP="00CF7058">
      <w:pPr>
        <w:spacing w:line="276" w:lineRule="auto"/>
        <w:rPr>
          <w:rFonts w:ascii="Calibri" w:hAnsi="Calibri" w:cs="Calibri"/>
          <w:b/>
          <w:sz w:val="24"/>
          <w:szCs w:val="24"/>
          <w:u w:val="single"/>
        </w:rPr>
      </w:pPr>
    </w:p>
    <w:p w14:paraId="649C2E56" w14:textId="77777777" w:rsidR="00B55FB0" w:rsidRPr="00CF7058" w:rsidRDefault="00B55FB0" w:rsidP="00CF7058">
      <w:pPr>
        <w:spacing w:line="276" w:lineRule="auto"/>
        <w:rPr>
          <w:rFonts w:ascii="Calibri" w:hAnsi="Calibri" w:cs="Calibri"/>
          <w:b/>
          <w:sz w:val="24"/>
          <w:szCs w:val="24"/>
          <w:u w:val="single"/>
        </w:rPr>
      </w:pPr>
    </w:p>
    <w:p w14:paraId="11F7AA71" w14:textId="77777777" w:rsidR="00843C02" w:rsidRPr="00CF7058" w:rsidRDefault="00843C02" w:rsidP="00CF7058">
      <w:pPr>
        <w:spacing w:line="276" w:lineRule="auto"/>
        <w:rPr>
          <w:rFonts w:ascii="Calibri" w:hAnsi="Calibri" w:cs="Calibri"/>
          <w:b/>
          <w:sz w:val="24"/>
          <w:szCs w:val="24"/>
          <w:u w:val="single"/>
        </w:rPr>
      </w:pPr>
    </w:p>
    <w:p w14:paraId="27EC9DEE" w14:textId="77777777" w:rsidR="00843C02" w:rsidRPr="00CF7058" w:rsidRDefault="00843C02" w:rsidP="00CF7058">
      <w:pPr>
        <w:spacing w:line="276" w:lineRule="auto"/>
        <w:rPr>
          <w:rFonts w:ascii="Calibri" w:hAnsi="Calibri" w:cs="Calibri"/>
          <w:b/>
          <w:sz w:val="24"/>
          <w:szCs w:val="24"/>
          <w:u w:val="single"/>
        </w:rPr>
      </w:pPr>
    </w:p>
    <w:p w14:paraId="55C7F0C8" w14:textId="77777777" w:rsidR="00843C02" w:rsidRPr="00CF7058" w:rsidRDefault="00843C02" w:rsidP="00CF7058">
      <w:pPr>
        <w:spacing w:line="276" w:lineRule="auto"/>
        <w:rPr>
          <w:rFonts w:ascii="Calibri" w:hAnsi="Calibri" w:cs="Calibri"/>
          <w:b/>
          <w:sz w:val="24"/>
          <w:szCs w:val="24"/>
          <w:u w:val="single"/>
        </w:rPr>
      </w:pPr>
    </w:p>
    <w:p w14:paraId="5AAC77D1" w14:textId="77777777" w:rsidR="00843C02" w:rsidRPr="00CF7058" w:rsidRDefault="00843C02" w:rsidP="00CF7058">
      <w:pPr>
        <w:spacing w:line="276" w:lineRule="auto"/>
        <w:rPr>
          <w:rFonts w:ascii="Calibri" w:hAnsi="Calibri" w:cs="Calibri"/>
          <w:b/>
          <w:sz w:val="24"/>
          <w:szCs w:val="24"/>
          <w:u w:val="single"/>
        </w:rPr>
      </w:pPr>
    </w:p>
    <w:p w14:paraId="58B3A9AA" w14:textId="77777777" w:rsidR="00843C02" w:rsidRPr="00CF7058" w:rsidRDefault="00843C02" w:rsidP="00CF7058">
      <w:pPr>
        <w:spacing w:line="276" w:lineRule="auto"/>
        <w:rPr>
          <w:rFonts w:ascii="Calibri" w:hAnsi="Calibri" w:cs="Calibri"/>
          <w:b/>
          <w:sz w:val="24"/>
          <w:szCs w:val="24"/>
          <w:u w:val="single"/>
        </w:rPr>
      </w:pPr>
    </w:p>
    <w:p w14:paraId="0A58BEB0" w14:textId="77777777" w:rsidR="00843C02" w:rsidRPr="00CF7058" w:rsidRDefault="00843C02" w:rsidP="00CF7058">
      <w:pPr>
        <w:spacing w:line="276" w:lineRule="auto"/>
        <w:rPr>
          <w:rFonts w:ascii="Calibri" w:hAnsi="Calibri" w:cs="Calibri"/>
          <w:b/>
          <w:sz w:val="24"/>
          <w:szCs w:val="24"/>
          <w:u w:val="single"/>
        </w:rPr>
      </w:pPr>
    </w:p>
    <w:p w14:paraId="56AA98B2" w14:textId="77777777" w:rsidR="00B55FB0" w:rsidRPr="00CF7058" w:rsidRDefault="00B55FB0" w:rsidP="00CF7058">
      <w:pPr>
        <w:spacing w:line="276" w:lineRule="auto"/>
        <w:rPr>
          <w:rFonts w:ascii="Calibri" w:hAnsi="Calibri" w:cs="Calibri"/>
          <w:b/>
          <w:sz w:val="24"/>
          <w:szCs w:val="24"/>
          <w:u w:val="single"/>
        </w:rPr>
      </w:pPr>
    </w:p>
    <w:p w14:paraId="5F0B249B" w14:textId="77777777" w:rsidR="00546737" w:rsidRPr="00CF7058" w:rsidRDefault="00546737" w:rsidP="00CF7058">
      <w:pPr>
        <w:pStyle w:val="Antet"/>
        <w:shd w:val="clear" w:color="auto" w:fill="FFFFFF"/>
        <w:tabs>
          <w:tab w:val="clear" w:pos="4513"/>
          <w:tab w:val="clear" w:pos="9026"/>
        </w:tabs>
        <w:spacing w:line="276" w:lineRule="auto"/>
        <w:jc w:val="both"/>
        <w:rPr>
          <w:rFonts w:ascii="Calibri" w:hAnsi="Calibri" w:cs="Calibri"/>
          <w:sz w:val="24"/>
          <w:szCs w:val="24"/>
        </w:rPr>
      </w:pPr>
    </w:p>
    <w:p w14:paraId="5C6A9A2C" w14:textId="77777777" w:rsidR="00022B08" w:rsidRPr="00CF7058" w:rsidRDefault="00022B08" w:rsidP="00CF7058">
      <w:pPr>
        <w:pStyle w:val="Antet"/>
        <w:shd w:val="clear" w:color="auto" w:fill="FFFFFF"/>
        <w:tabs>
          <w:tab w:val="clear" w:pos="4513"/>
          <w:tab w:val="clear" w:pos="9026"/>
        </w:tabs>
        <w:spacing w:line="276" w:lineRule="auto"/>
        <w:jc w:val="both"/>
        <w:rPr>
          <w:rFonts w:ascii="Calibri" w:hAnsi="Calibri" w:cs="Calibri"/>
          <w:sz w:val="24"/>
          <w:szCs w:val="24"/>
        </w:rPr>
      </w:pPr>
    </w:p>
    <w:p w14:paraId="75301BF1" w14:textId="77777777" w:rsidR="007A741C" w:rsidRPr="00CF7058" w:rsidRDefault="007A741C" w:rsidP="00CF7058">
      <w:pPr>
        <w:pStyle w:val="Antet"/>
        <w:shd w:val="clear" w:color="auto" w:fill="FFFFFF"/>
        <w:tabs>
          <w:tab w:val="clear" w:pos="4513"/>
          <w:tab w:val="clear" w:pos="9026"/>
        </w:tabs>
        <w:spacing w:line="276" w:lineRule="auto"/>
        <w:jc w:val="both"/>
        <w:rPr>
          <w:rFonts w:ascii="Calibri" w:hAnsi="Calibri" w:cs="Calibri"/>
          <w:sz w:val="24"/>
          <w:szCs w:val="24"/>
        </w:rPr>
      </w:pPr>
    </w:p>
    <w:p w14:paraId="72FAAEBC" w14:textId="77777777" w:rsidR="007A741C" w:rsidRPr="00CF7058" w:rsidRDefault="007A741C" w:rsidP="00CF7058">
      <w:pPr>
        <w:pStyle w:val="Antet"/>
        <w:shd w:val="clear" w:color="auto" w:fill="FFFFFF"/>
        <w:tabs>
          <w:tab w:val="clear" w:pos="4513"/>
          <w:tab w:val="clear" w:pos="9026"/>
        </w:tabs>
        <w:spacing w:line="276" w:lineRule="auto"/>
        <w:jc w:val="both"/>
        <w:rPr>
          <w:rFonts w:ascii="Calibri" w:hAnsi="Calibri" w:cs="Calibri"/>
          <w:sz w:val="24"/>
          <w:szCs w:val="24"/>
        </w:rPr>
      </w:pPr>
    </w:p>
    <w:p w14:paraId="4080FEB3" w14:textId="77777777" w:rsidR="007A741C" w:rsidRPr="00CF7058" w:rsidRDefault="007A741C" w:rsidP="00CF7058">
      <w:pPr>
        <w:pStyle w:val="Antet"/>
        <w:shd w:val="clear" w:color="auto" w:fill="FFFFFF"/>
        <w:tabs>
          <w:tab w:val="clear" w:pos="4513"/>
          <w:tab w:val="clear" w:pos="9026"/>
        </w:tabs>
        <w:spacing w:line="276" w:lineRule="auto"/>
        <w:jc w:val="both"/>
        <w:rPr>
          <w:rFonts w:ascii="Calibri" w:hAnsi="Calibri" w:cs="Calibri"/>
          <w:sz w:val="24"/>
          <w:szCs w:val="24"/>
        </w:rPr>
      </w:pPr>
    </w:p>
    <w:p w14:paraId="3D7A3101" w14:textId="77777777" w:rsidR="007A741C" w:rsidRPr="00CF7058" w:rsidRDefault="007A741C" w:rsidP="00CF7058">
      <w:pPr>
        <w:pStyle w:val="Antet"/>
        <w:shd w:val="clear" w:color="auto" w:fill="FFFFFF"/>
        <w:tabs>
          <w:tab w:val="clear" w:pos="4513"/>
          <w:tab w:val="clear" w:pos="9026"/>
        </w:tabs>
        <w:spacing w:line="276" w:lineRule="auto"/>
        <w:jc w:val="both"/>
        <w:rPr>
          <w:rFonts w:ascii="Calibri" w:hAnsi="Calibri" w:cs="Calibri"/>
          <w:sz w:val="24"/>
          <w:szCs w:val="24"/>
        </w:rPr>
      </w:pPr>
    </w:p>
    <w:p w14:paraId="6607FFC7" w14:textId="77777777" w:rsidR="007A741C" w:rsidRPr="00CF7058" w:rsidRDefault="007A741C" w:rsidP="00CF7058">
      <w:pPr>
        <w:pStyle w:val="Antet"/>
        <w:shd w:val="clear" w:color="auto" w:fill="FFFFFF"/>
        <w:tabs>
          <w:tab w:val="clear" w:pos="4513"/>
          <w:tab w:val="clear" w:pos="9026"/>
        </w:tabs>
        <w:spacing w:line="276" w:lineRule="auto"/>
        <w:jc w:val="both"/>
        <w:rPr>
          <w:rFonts w:ascii="Calibri" w:hAnsi="Calibri" w:cs="Calibri"/>
          <w:sz w:val="24"/>
          <w:szCs w:val="24"/>
        </w:rPr>
      </w:pPr>
    </w:p>
    <w:p w14:paraId="693C35C8" w14:textId="77777777" w:rsidR="00546737" w:rsidRPr="00CF7058" w:rsidRDefault="00546737" w:rsidP="00CF7058">
      <w:pPr>
        <w:pStyle w:val="Antet"/>
        <w:shd w:val="clear" w:color="auto" w:fill="FFFFFF"/>
        <w:tabs>
          <w:tab w:val="clear" w:pos="4513"/>
          <w:tab w:val="clear" w:pos="9026"/>
        </w:tabs>
        <w:spacing w:line="276" w:lineRule="auto"/>
        <w:jc w:val="both"/>
        <w:rPr>
          <w:rFonts w:ascii="Calibri" w:hAnsi="Calibri" w:cs="Calibri"/>
          <w:sz w:val="24"/>
          <w:szCs w:val="24"/>
        </w:rPr>
      </w:pPr>
    </w:p>
    <w:bookmarkStart w:id="1" w:name="_Toc153171673" w:displacedByCustomXml="next"/>
    <w:bookmarkStart w:id="2" w:name="_Toc171461567" w:displacedByCustomXml="next"/>
    <w:sdt>
      <w:sdtPr>
        <w:rPr>
          <w:rFonts w:ascii="Calibri" w:eastAsia="Times New Roman" w:hAnsi="Calibri" w:cs="Calibri"/>
          <w:b w:val="0"/>
          <w:bCs w:val="0"/>
          <w:color w:val="auto"/>
          <w:sz w:val="22"/>
          <w:szCs w:val="22"/>
          <w:lang w:val="en-US"/>
        </w:rPr>
        <w:id w:val="-253978005"/>
        <w:docPartObj>
          <w:docPartGallery w:val="Table of Contents"/>
          <w:docPartUnique/>
        </w:docPartObj>
      </w:sdtPr>
      <w:sdtEndPr>
        <w:rPr>
          <w:rFonts w:eastAsiaTheme="minorEastAsia"/>
          <w:noProof/>
          <w:lang w:val="ro-RO"/>
        </w:rPr>
      </w:sdtEndPr>
      <w:sdtContent>
        <w:p w14:paraId="2AB2AF50" w14:textId="5B5F5146" w:rsidR="00915E12" w:rsidRPr="009D010A" w:rsidRDefault="001A3819" w:rsidP="009D010A">
          <w:pPr>
            <w:pStyle w:val="Titlu1"/>
            <w:spacing w:line="276" w:lineRule="auto"/>
            <w:jc w:val="center"/>
            <w:rPr>
              <w:rFonts w:ascii="Calibri" w:eastAsia="Times New Roman" w:hAnsi="Calibri" w:cs="Calibri"/>
              <w:b w:val="0"/>
              <w:bCs w:val="0"/>
              <w:color w:val="auto"/>
              <w:sz w:val="22"/>
              <w:szCs w:val="22"/>
              <w:lang w:val="en-US"/>
            </w:rPr>
          </w:pPr>
          <w:r w:rsidRPr="00CF7058">
            <w:rPr>
              <w:rFonts w:ascii="Calibri" w:hAnsi="Calibri" w:cs="Calibri"/>
            </w:rPr>
            <w:t>CUPRINS</w:t>
          </w:r>
          <w:bookmarkEnd w:id="2"/>
          <w:bookmarkEnd w:id="1"/>
        </w:p>
        <w:p w14:paraId="4AF24EB1" w14:textId="41F9F9E2" w:rsidR="009D010A" w:rsidRPr="006E5291" w:rsidRDefault="00BE0CA2" w:rsidP="006F0D8A">
          <w:pPr>
            <w:pStyle w:val="Cuprins1"/>
            <w:rPr>
              <w:rFonts w:ascii="Calibri" w:hAnsi="Calibri" w:cs="Calibri"/>
              <w:b w:val="0"/>
              <w:bCs w:val="0"/>
              <w:caps w:val="0"/>
              <w:noProof/>
              <w:kern w:val="2"/>
              <w:sz w:val="22"/>
              <w:szCs w:val="22"/>
              <w:lang w:eastAsia="ro-RO"/>
              <w14:ligatures w14:val="standardContextual"/>
            </w:rPr>
          </w:pPr>
          <w:r w:rsidRPr="006E5291">
            <w:rPr>
              <w:rFonts w:ascii="Calibri" w:hAnsi="Calibri" w:cs="Calibri"/>
              <w:b w:val="0"/>
              <w:bCs w:val="0"/>
              <w:sz w:val="22"/>
              <w:szCs w:val="22"/>
            </w:rPr>
            <w:fldChar w:fldCharType="begin"/>
          </w:r>
          <w:r w:rsidRPr="006E5291">
            <w:rPr>
              <w:rFonts w:ascii="Calibri" w:hAnsi="Calibri" w:cs="Calibri"/>
              <w:b w:val="0"/>
              <w:bCs w:val="0"/>
              <w:sz w:val="22"/>
              <w:szCs w:val="22"/>
            </w:rPr>
            <w:instrText xml:space="preserve"> TOC \o "1-3" \h \z \u </w:instrText>
          </w:r>
          <w:r w:rsidRPr="006E5291">
            <w:rPr>
              <w:rFonts w:ascii="Calibri" w:hAnsi="Calibri" w:cs="Calibri"/>
              <w:b w:val="0"/>
              <w:bCs w:val="0"/>
              <w:sz w:val="22"/>
              <w:szCs w:val="22"/>
            </w:rPr>
            <w:fldChar w:fldCharType="separate"/>
          </w:r>
          <w:hyperlink w:anchor="_Toc171461567" w:history="1">
            <w:r w:rsidR="009D010A" w:rsidRPr="006E5291">
              <w:rPr>
                <w:rStyle w:val="Hyperlink"/>
                <w:rFonts w:ascii="Calibri" w:hAnsi="Calibri" w:cs="Calibri"/>
                <w:b w:val="0"/>
                <w:bCs w:val="0"/>
                <w:noProof/>
                <w:sz w:val="22"/>
                <w:szCs w:val="22"/>
              </w:rPr>
              <w:t>CUPRINS</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_Toc171461567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5</w:t>
            </w:r>
            <w:r w:rsidR="009D010A" w:rsidRPr="006E5291">
              <w:rPr>
                <w:rFonts w:ascii="Calibri" w:hAnsi="Calibri" w:cs="Calibri"/>
                <w:b w:val="0"/>
                <w:bCs w:val="0"/>
                <w:noProof/>
                <w:webHidden/>
                <w:sz w:val="22"/>
                <w:szCs w:val="22"/>
              </w:rPr>
              <w:fldChar w:fldCharType="end"/>
            </w:r>
          </w:hyperlink>
        </w:p>
        <w:p w14:paraId="4CC1A97A" w14:textId="0D83932C"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568" w:history="1">
            <w:r w:rsidR="009D010A" w:rsidRPr="006E5291">
              <w:rPr>
                <w:rStyle w:val="Hyperlink"/>
                <w:rFonts w:ascii="Calibri" w:hAnsi="Calibri" w:cs="Calibri"/>
                <w:b w:val="0"/>
                <w:bCs w:val="0"/>
                <w:noProof/>
                <w:sz w:val="22"/>
                <w:szCs w:val="22"/>
              </w:rPr>
              <w:t>I.  Denumirea proiectului</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_Toc171461568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7</w:t>
            </w:r>
            <w:r w:rsidR="009D010A" w:rsidRPr="006E5291">
              <w:rPr>
                <w:rFonts w:ascii="Calibri" w:hAnsi="Calibri" w:cs="Calibri"/>
                <w:b w:val="0"/>
                <w:bCs w:val="0"/>
                <w:noProof/>
                <w:webHidden/>
                <w:sz w:val="22"/>
                <w:szCs w:val="22"/>
              </w:rPr>
              <w:fldChar w:fldCharType="end"/>
            </w:r>
          </w:hyperlink>
        </w:p>
        <w:p w14:paraId="3C8F8A9B" w14:textId="3B23AA06"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569" w:history="1">
            <w:r w:rsidR="009D010A" w:rsidRPr="006E5291">
              <w:rPr>
                <w:rStyle w:val="Hyperlink"/>
                <w:rFonts w:ascii="Calibri" w:hAnsi="Calibri" w:cs="Calibri"/>
                <w:b w:val="0"/>
                <w:bCs w:val="0"/>
                <w:noProof/>
                <w:sz w:val="22"/>
                <w:szCs w:val="22"/>
              </w:rPr>
              <w:t>II. Titular</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_Toc171461569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8</w:t>
            </w:r>
            <w:r w:rsidR="009D010A" w:rsidRPr="006E5291">
              <w:rPr>
                <w:rFonts w:ascii="Calibri" w:hAnsi="Calibri" w:cs="Calibri"/>
                <w:b w:val="0"/>
                <w:bCs w:val="0"/>
                <w:noProof/>
                <w:webHidden/>
                <w:sz w:val="22"/>
                <w:szCs w:val="22"/>
              </w:rPr>
              <w:fldChar w:fldCharType="end"/>
            </w:r>
          </w:hyperlink>
        </w:p>
        <w:p w14:paraId="69C53B9D" w14:textId="108528B8"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70" w:history="1">
            <w:r w:rsidR="009D010A" w:rsidRPr="006E5291">
              <w:rPr>
                <w:rStyle w:val="Hyperlink"/>
                <w:rFonts w:ascii="Calibri" w:hAnsi="Calibri" w:cs="Calibri"/>
                <w:noProof/>
                <w:sz w:val="22"/>
                <w:szCs w:val="22"/>
              </w:rPr>
              <w:t>2.1. Proiectant</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_Toc171461570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8</w:t>
            </w:r>
            <w:r w:rsidR="009D010A" w:rsidRPr="006E5291">
              <w:rPr>
                <w:rFonts w:ascii="Calibri" w:hAnsi="Calibri" w:cs="Calibri"/>
                <w:noProof/>
                <w:webHidden/>
                <w:sz w:val="22"/>
                <w:szCs w:val="22"/>
              </w:rPr>
              <w:fldChar w:fldCharType="end"/>
            </w:r>
          </w:hyperlink>
        </w:p>
        <w:p w14:paraId="4E8CF809" w14:textId="13B9DFE0"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71" w:history="1">
            <w:r w:rsidR="009D010A" w:rsidRPr="006E5291">
              <w:rPr>
                <w:rStyle w:val="Hyperlink"/>
                <w:rFonts w:ascii="Calibri" w:hAnsi="Calibri" w:cs="Calibri"/>
                <w:noProof/>
                <w:sz w:val="22"/>
                <w:szCs w:val="22"/>
              </w:rPr>
              <w:t>2.2. Elaborator documentație</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_Toc171461571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8</w:t>
            </w:r>
            <w:r w:rsidR="009D010A" w:rsidRPr="006E5291">
              <w:rPr>
                <w:rFonts w:ascii="Calibri" w:hAnsi="Calibri" w:cs="Calibri"/>
                <w:noProof/>
                <w:webHidden/>
                <w:sz w:val="22"/>
                <w:szCs w:val="22"/>
              </w:rPr>
              <w:fldChar w:fldCharType="end"/>
            </w:r>
          </w:hyperlink>
        </w:p>
        <w:p w14:paraId="111450BB" w14:textId="72D4EEC6"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572" w:history="1">
            <w:r w:rsidR="009D010A" w:rsidRPr="006E5291">
              <w:rPr>
                <w:rStyle w:val="Hyperlink"/>
                <w:rFonts w:ascii="Calibri" w:hAnsi="Calibri" w:cs="Calibri"/>
                <w:b w:val="0"/>
                <w:bCs w:val="0"/>
                <w:noProof/>
                <w:sz w:val="22"/>
                <w:szCs w:val="22"/>
              </w:rPr>
              <w:t>III. Descrierea proiectului</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_Toc171461572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8</w:t>
            </w:r>
            <w:r w:rsidR="009D010A" w:rsidRPr="006E5291">
              <w:rPr>
                <w:rFonts w:ascii="Calibri" w:hAnsi="Calibri" w:cs="Calibri"/>
                <w:b w:val="0"/>
                <w:bCs w:val="0"/>
                <w:noProof/>
                <w:webHidden/>
                <w:sz w:val="22"/>
                <w:szCs w:val="22"/>
              </w:rPr>
              <w:fldChar w:fldCharType="end"/>
            </w:r>
          </w:hyperlink>
        </w:p>
        <w:p w14:paraId="5369D925" w14:textId="3ED9BA45"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73" w:history="1">
            <w:r w:rsidR="009D010A" w:rsidRPr="006E5291">
              <w:rPr>
                <w:rStyle w:val="Hyperlink"/>
                <w:rFonts w:ascii="Calibri" w:hAnsi="Calibri" w:cs="Calibri"/>
                <w:noProof/>
                <w:sz w:val="22"/>
                <w:szCs w:val="22"/>
              </w:rPr>
              <w:t>3.1. Rezumatul proiectului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_Toc171461573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8</w:t>
            </w:r>
            <w:r w:rsidR="009D010A" w:rsidRPr="006E5291">
              <w:rPr>
                <w:rFonts w:ascii="Calibri" w:hAnsi="Calibri" w:cs="Calibri"/>
                <w:noProof/>
                <w:webHidden/>
                <w:sz w:val="22"/>
                <w:szCs w:val="22"/>
              </w:rPr>
              <w:fldChar w:fldCharType="end"/>
            </w:r>
          </w:hyperlink>
        </w:p>
        <w:p w14:paraId="1EBC37A9" w14:textId="0465FFA8" w:rsidR="009D010A" w:rsidRPr="006E5291" w:rsidRDefault="009D010A" w:rsidP="006F0D8A">
          <w:pPr>
            <w:pStyle w:val="Cuprins3"/>
            <w:rPr>
              <w:b w:val="0"/>
              <w:kern w:val="2"/>
              <w:sz w:val="22"/>
              <w:szCs w:val="22"/>
              <w:lang w:eastAsia="ro-RO"/>
              <w14:ligatures w14:val="standardContextual"/>
            </w:rPr>
          </w:pPr>
          <w:r w:rsidRPr="006E5291">
            <w:rPr>
              <w:rStyle w:val="Hyperlink"/>
              <w:b w:val="0"/>
              <w:sz w:val="22"/>
              <w:szCs w:val="22"/>
            </w:rPr>
            <w:t xml:space="preserve">             </w:t>
          </w:r>
          <w:hyperlink w:anchor="_Toc171461574" w:history="1">
            <w:r w:rsidRPr="006E5291">
              <w:rPr>
                <w:rStyle w:val="Hyperlink"/>
                <w:b w:val="0"/>
                <w:sz w:val="22"/>
                <w:szCs w:val="22"/>
              </w:rPr>
              <w:t>3.2 JUSTIFICAREA NECESITĂȚII PROIECTULUI</w:t>
            </w:r>
            <w:r w:rsidRPr="006E5291">
              <w:rPr>
                <w:b w:val="0"/>
                <w:webHidden/>
                <w:sz w:val="22"/>
                <w:szCs w:val="22"/>
              </w:rPr>
              <w:tab/>
            </w:r>
            <w:r w:rsidRPr="006E5291">
              <w:rPr>
                <w:b w:val="0"/>
                <w:webHidden/>
                <w:sz w:val="22"/>
                <w:szCs w:val="22"/>
              </w:rPr>
              <w:fldChar w:fldCharType="begin"/>
            </w:r>
            <w:r w:rsidRPr="006E5291">
              <w:rPr>
                <w:b w:val="0"/>
                <w:webHidden/>
                <w:sz w:val="22"/>
                <w:szCs w:val="22"/>
              </w:rPr>
              <w:instrText xml:space="preserve"> PAGEREF _Toc171461574 \h </w:instrText>
            </w:r>
            <w:r w:rsidRPr="006E5291">
              <w:rPr>
                <w:b w:val="0"/>
                <w:webHidden/>
                <w:sz w:val="22"/>
                <w:szCs w:val="22"/>
              </w:rPr>
            </w:r>
            <w:r w:rsidRPr="006E5291">
              <w:rPr>
                <w:b w:val="0"/>
                <w:webHidden/>
                <w:sz w:val="22"/>
                <w:szCs w:val="22"/>
              </w:rPr>
              <w:fldChar w:fldCharType="separate"/>
            </w:r>
            <w:r w:rsidRPr="006E5291">
              <w:rPr>
                <w:b w:val="0"/>
                <w:webHidden/>
                <w:sz w:val="22"/>
                <w:szCs w:val="22"/>
              </w:rPr>
              <w:t>9</w:t>
            </w:r>
            <w:r w:rsidRPr="006E5291">
              <w:rPr>
                <w:b w:val="0"/>
                <w:webHidden/>
                <w:sz w:val="22"/>
                <w:szCs w:val="22"/>
              </w:rPr>
              <w:fldChar w:fldCharType="end"/>
            </w:r>
          </w:hyperlink>
        </w:p>
        <w:p w14:paraId="35B0125B" w14:textId="61D68AF1"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75" w:history="1">
            <w:r w:rsidR="009D010A" w:rsidRPr="006E5291">
              <w:rPr>
                <w:rStyle w:val="Hyperlink"/>
                <w:rFonts w:ascii="Calibri" w:hAnsi="Calibri" w:cs="Calibri"/>
                <w:noProof/>
                <w:sz w:val="22"/>
                <w:szCs w:val="22"/>
              </w:rPr>
              <w:t>3.3. Valoarea investiţiei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_Toc171461575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10</w:t>
            </w:r>
            <w:r w:rsidR="009D010A" w:rsidRPr="006E5291">
              <w:rPr>
                <w:rFonts w:ascii="Calibri" w:hAnsi="Calibri" w:cs="Calibri"/>
                <w:noProof/>
                <w:webHidden/>
                <w:sz w:val="22"/>
                <w:szCs w:val="22"/>
              </w:rPr>
              <w:fldChar w:fldCharType="end"/>
            </w:r>
          </w:hyperlink>
        </w:p>
        <w:p w14:paraId="3EBCFD3B" w14:textId="6D6AD169"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76" w:history="1">
            <w:r w:rsidR="009D010A" w:rsidRPr="006E5291">
              <w:rPr>
                <w:rStyle w:val="Hyperlink"/>
                <w:rFonts w:ascii="Calibri" w:hAnsi="Calibri" w:cs="Calibri"/>
                <w:noProof/>
                <w:sz w:val="22"/>
                <w:szCs w:val="22"/>
              </w:rPr>
              <w:t>3.4. Perioada de implementare propusă</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_Toc171461576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10</w:t>
            </w:r>
            <w:r w:rsidR="009D010A" w:rsidRPr="006E5291">
              <w:rPr>
                <w:rFonts w:ascii="Calibri" w:hAnsi="Calibri" w:cs="Calibri"/>
                <w:noProof/>
                <w:webHidden/>
                <w:sz w:val="22"/>
                <w:szCs w:val="22"/>
              </w:rPr>
              <w:fldChar w:fldCharType="end"/>
            </w:r>
          </w:hyperlink>
        </w:p>
        <w:p w14:paraId="734BA7E8" w14:textId="691135F2"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77" w:history="1">
            <w:r w:rsidR="009D010A" w:rsidRPr="006E5291">
              <w:rPr>
                <w:rStyle w:val="Hyperlink"/>
                <w:rFonts w:ascii="Calibri" w:hAnsi="Calibri" w:cs="Calibri"/>
                <w:noProof/>
                <w:sz w:val="22"/>
                <w:szCs w:val="22"/>
              </w:rPr>
              <w:t>3.5. Planşe reprezentând limitele amplasamentului proiectului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_Toc171461577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10</w:t>
            </w:r>
            <w:r w:rsidR="009D010A" w:rsidRPr="006E5291">
              <w:rPr>
                <w:rFonts w:ascii="Calibri" w:hAnsi="Calibri" w:cs="Calibri"/>
                <w:noProof/>
                <w:webHidden/>
                <w:sz w:val="22"/>
                <w:szCs w:val="22"/>
              </w:rPr>
              <w:fldChar w:fldCharType="end"/>
            </w:r>
          </w:hyperlink>
        </w:p>
        <w:p w14:paraId="38756991" w14:textId="049C7C29"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78" w:history="1">
            <w:r w:rsidR="009D010A" w:rsidRPr="006E5291">
              <w:rPr>
                <w:rStyle w:val="Hyperlink"/>
                <w:rFonts w:ascii="Calibri" w:hAnsi="Calibri" w:cs="Calibri"/>
                <w:noProof/>
                <w:sz w:val="22"/>
                <w:szCs w:val="22"/>
              </w:rPr>
              <w:t>3.6. Descrierea proiectului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_Toc171461578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10</w:t>
            </w:r>
            <w:r w:rsidR="009D010A" w:rsidRPr="006E5291">
              <w:rPr>
                <w:rFonts w:ascii="Calibri" w:hAnsi="Calibri" w:cs="Calibri"/>
                <w:noProof/>
                <w:webHidden/>
                <w:sz w:val="22"/>
                <w:szCs w:val="22"/>
              </w:rPr>
              <w:fldChar w:fldCharType="end"/>
            </w:r>
          </w:hyperlink>
        </w:p>
        <w:p w14:paraId="0B5FA3F0" w14:textId="656A5955" w:rsidR="009D010A" w:rsidRPr="006E5291" w:rsidRDefault="00000000" w:rsidP="006F0D8A">
          <w:pPr>
            <w:pStyle w:val="Cuprins3"/>
            <w:rPr>
              <w:b w:val="0"/>
              <w:i/>
              <w:iCs/>
              <w:kern w:val="2"/>
              <w:sz w:val="22"/>
              <w:szCs w:val="22"/>
              <w:lang w:eastAsia="ro-RO"/>
              <w14:ligatures w14:val="standardContextual"/>
            </w:rPr>
          </w:pPr>
          <w:hyperlink w:anchor="_Toc171461579" w:history="1">
            <w:r w:rsidR="009D010A" w:rsidRPr="006E5291">
              <w:rPr>
                <w:rStyle w:val="Hyperlink"/>
                <w:b w:val="0"/>
                <w:sz w:val="22"/>
                <w:szCs w:val="22"/>
              </w:rPr>
              <w:t>3.6.1. Profilul şi capacitățile de producție</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_Toc171461579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10</w:t>
            </w:r>
            <w:r w:rsidR="009D010A" w:rsidRPr="006E5291">
              <w:rPr>
                <w:b w:val="0"/>
                <w:webHidden/>
                <w:sz w:val="22"/>
                <w:szCs w:val="22"/>
              </w:rPr>
              <w:fldChar w:fldCharType="end"/>
            </w:r>
          </w:hyperlink>
        </w:p>
        <w:p w14:paraId="6F20F3DE" w14:textId="4C2BEC2A" w:rsidR="009D010A" w:rsidRPr="006E5291" w:rsidRDefault="00000000" w:rsidP="006F0D8A">
          <w:pPr>
            <w:pStyle w:val="Cuprins3"/>
            <w:rPr>
              <w:b w:val="0"/>
              <w:i/>
              <w:iCs/>
              <w:kern w:val="2"/>
              <w:sz w:val="22"/>
              <w:szCs w:val="22"/>
              <w:lang w:eastAsia="ro-RO"/>
              <w14:ligatures w14:val="standardContextual"/>
            </w:rPr>
          </w:pPr>
          <w:hyperlink w:anchor="_Toc171461580" w:history="1">
            <w:r w:rsidR="009D010A" w:rsidRPr="006E5291">
              <w:rPr>
                <w:rStyle w:val="Hyperlink"/>
                <w:b w:val="0"/>
                <w:sz w:val="22"/>
                <w:szCs w:val="22"/>
              </w:rPr>
              <w:t>3.6.2. Descrierea instalaţiei şi a fluxurilor tehnologice ce vor exista pe amplasament</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_Toc171461580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11</w:t>
            </w:r>
            <w:r w:rsidR="009D010A" w:rsidRPr="006E5291">
              <w:rPr>
                <w:b w:val="0"/>
                <w:webHidden/>
                <w:sz w:val="22"/>
                <w:szCs w:val="22"/>
              </w:rPr>
              <w:fldChar w:fldCharType="end"/>
            </w:r>
          </w:hyperlink>
        </w:p>
        <w:p w14:paraId="5E388901" w14:textId="351E4D72" w:rsidR="009D010A" w:rsidRPr="006E5291" w:rsidRDefault="00000000" w:rsidP="006F0D8A">
          <w:pPr>
            <w:pStyle w:val="Cuprins3"/>
            <w:rPr>
              <w:b w:val="0"/>
              <w:i/>
              <w:iCs/>
              <w:kern w:val="2"/>
              <w:sz w:val="22"/>
              <w:szCs w:val="22"/>
              <w:lang w:eastAsia="ro-RO"/>
              <w14:ligatures w14:val="standardContextual"/>
            </w:rPr>
          </w:pPr>
          <w:hyperlink w:anchor="_Toc171461581" w:history="1">
            <w:r w:rsidR="009D010A" w:rsidRPr="006E5291">
              <w:rPr>
                <w:rStyle w:val="Hyperlink"/>
                <w:b w:val="0"/>
                <w:sz w:val="22"/>
                <w:szCs w:val="22"/>
              </w:rPr>
              <w:t>3.6.3</w:t>
            </w:r>
            <w:r w:rsidR="00054636" w:rsidRPr="006E5291">
              <w:rPr>
                <w:rStyle w:val="Hyperlink"/>
                <w:b w:val="0"/>
                <w:sz w:val="22"/>
                <w:szCs w:val="22"/>
              </w:rPr>
              <w:t xml:space="preserve">. </w:t>
            </w:r>
            <w:r w:rsidR="009D010A" w:rsidRPr="006E5291">
              <w:rPr>
                <w:rStyle w:val="Hyperlink"/>
                <w:b w:val="0"/>
                <w:sz w:val="22"/>
                <w:szCs w:val="22"/>
              </w:rPr>
              <w:t>Descrierea proiectului</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_Toc171461581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11</w:t>
            </w:r>
            <w:r w:rsidR="009D010A" w:rsidRPr="006E5291">
              <w:rPr>
                <w:b w:val="0"/>
                <w:webHidden/>
                <w:sz w:val="22"/>
                <w:szCs w:val="22"/>
              </w:rPr>
              <w:fldChar w:fldCharType="end"/>
            </w:r>
          </w:hyperlink>
        </w:p>
        <w:p w14:paraId="39ECC0DB" w14:textId="4BB7973F" w:rsidR="009D010A" w:rsidRPr="006E5291" w:rsidRDefault="00000000" w:rsidP="006F0D8A">
          <w:pPr>
            <w:pStyle w:val="Cuprins3"/>
            <w:rPr>
              <w:b w:val="0"/>
              <w:i/>
              <w:iCs/>
              <w:kern w:val="2"/>
              <w:sz w:val="22"/>
              <w:szCs w:val="22"/>
              <w:lang w:eastAsia="ro-RO"/>
              <w14:ligatures w14:val="standardContextual"/>
            </w:rPr>
          </w:pPr>
          <w:hyperlink w:anchor="_Toc171461582" w:history="1">
            <w:r w:rsidR="009D010A" w:rsidRPr="006E5291">
              <w:rPr>
                <w:rStyle w:val="Hyperlink"/>
                <w:b w:val="0"/>
                <w:sz w:val="22"/>
                <w:szCs w:val="22"/>
              </w:rPr>
              <w:t>3.6.4. Materiile prime, energia şi combustibilii utilizaţi, cu modul de asigurare a acestora:</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_Toc171461582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13</w:t>
            </w:r>
            <w:r w:rsidR="009D010A" w:rsidRPr="006E5291">
              <w:rPr>
                <w:b w:val="0"/>
                <w:webHidden/>
                <w:sz w:val="22"/>
                <w:szCs w:val="22"/>
              </w:rPr>
              <w:fldChar w:fldCharType="end"/>
            </w:r>
          </w:hyperlink>
        </w:p>
        <w:p w14:paraId="4AAF7510" w14:textId="6634B561" w:rsidR="009D010A" w:rsidRPr="006E5291" w:rsidRDefault="00000000" w:rsidP="006F0D8A">
          <w:pPr>
            <w:pStyle w:val="Cuprins3"/>
            <w:rPr>
              <w:b w:val="0"/>
              <w:i/>
              <w:iCs/>
              <w:kern w:val="2"/>
              <w:sz w:val="22"/>
              <w:szCs w:val="22"/>
              <w:lang w:eastAsia="ro-RO"/>
              <w14:ligatures w14:val="standardContextual"/>
            </w:rPr>
          </w:pPr>
          <w:hyperlink w:anchor="_Toc171461583" w:history="1">
            <w:r w:rsidR="009D010A" w:rsidRPr="006E5291">
              <w:rPr>
                <w:rStyle w:val="Hyperlink"/>
                <w:rFonts w:eastAsia="Verdana"/>
                <w:b w:val="0"/>
                <w:sz w:val="22"/>
                <w:szCs w:val="22"/>
                <w:lang w:eastAsia="ro-RO"/>
              </w:rPr>
              <w:t>3.6.5. Racordarea la rețelele utilitare existente în zonă</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_Toc171461583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13</w:t>
            </w:r>
            <w:r w:rsidR="009D010A" w:rsidRPr="006E5291">
              <w:rPr>
                <w:b w:val="0"/>
                <w:webHidden/>
                <w:sz w:val="22"/>
                <w:szCs w:val="22"/>
              </w:rPr>
              <w:fldChar w:fldCharType="end"/>
            </w:r>
          </w:hyperlink>
        </w:p>
        <w:p w14:paraId="482AC90B" w14:textId="3DD0EA39" w:rsidR="009D010A" w:rsidRPr="006E5291" w:rsidRDefault="00000000" w:rsidP="006F0D8A">
          <w:pPr>
            <w:pStyle w:val="Cuprins3"/>
            <w:rPr>
              <w:b w:val="0"/>
              <w:i/>
              <w:iCs/>
              <w:kern w:val="2"/>
              <w:sz w:val="22"/>
              <w:szCs w:val="22"/>
              <w:lang w:eastAsia="ro-RO"/>
              <w14:ligatures w14:val="standardContextual"/>
            </w:rPr>
          </w:pPr>
          <w:hyperlink w:anchor="_Toc171461584" w:history="1">
            <w:r w:rsidR="009D010A" w:rsidRPr="006E5291">
              <w:rPr>
                <w:rStyle w:val="Hyperlink"/>
                <w:b w:val="0"/>
                <w:sz w:val="22"/>
                <w:szCs w:val="22"/>
              </w:rPr>
              <w:t>3.6.6. Descrierea lucrărilor de refacere a amplasamentului în zona afectată de execuţia investiţiei</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_Toc171461584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13</w:t>
            </w:r>
            <w:r w:rsidR="009D010A" w:rsidRPr="006E5291">
              <w:rPr>
                <w:b w:val="0"/>
                <w:webHidden/>
                <w:sz w:val="22"/>
                <w:szCs w:val="22"/>
              </w:rPr>
              <w:fldChar w:fldCharType="end"/>
            </w:r>
          </w:hyperlink>
        </w:p>
        <w:p w14:paraId="2C6F89DB" w14:textId="7BCACC0B" w:rsidR="009D010A" w:rsidRPr="006E5291" w:rsidRDefault="00000000" w:rsidP="006F0D8A">
          <w:pPr>
            <w:pStyle w:val="Cuprins3"/>
            <w:rPr>
              <w:b w:val="0"/>
              <w:i/>
              <w:iCs/>
              <w:kern w:val="2"/>
              <w:sz w:val="22"/>
              <w:szCs w:val="22"/>
              <w:lang w:eastAsia="ro-RO"/>
              <w14:ligatures w14:val="standardContextual"/>
            </w:rPr>
          </w:pPr>
          <w:hyperlink w:anchor="_Toc171461585" w:history="1">
            <w:r w:rsidR="009D010A" w:rsidRPr="006E5291">
              <w:rPr>
                <w:rStyle w:val="Hyperlink"/>
                <w:b w:val="0"/>
                <w:sz w:val="22"/>
                <w:szCs w:val="22"/>
              </w:rPr>
              <w:t>3.6.7. Căi noi de acces sau schimbări ale celor existente</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_Toc171461585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13</w:t>
            </w:r>
            <w:r w:rsidR="009D010A" w:rsidRPr="006E5291">
              <w:rPr>
                <w:b w:val="0"/>
                <w:webHidden/>
                <w:sz w:val="22"/>
                <w:szCs w:val="22"/>
              </w:rPr>
              <w:fldChar w:fldCharType="end"/>
            </w:r>
          </w:hyperlink>
        </w:p>
        <w:p w14:paraId="4E086EC0" w14:textId="3AA1B31F" w:rsidR="009D010A" w:rsidRPr="006E5291" w:rsidRDefault="00000000" w:rsidP="006F0D8A">
          <w:pPr>
            <w:pStyle w:val="Cuprins3"/>
            <w:rPr>
              <w:b w:val="0"/>
              <w:i/>
              <w:iCs/>
              <w:kern w:val="2"/>
              <w:sz w:val="22"/>
              <w:szCs w:val="22"/>
              <w:lang w:eastAsia="ro-RO"/>
              <w14:ligatures w14:val="standardContextual"/>
            </w:rPr>
          </w:pPr>
          <w:hyperlink w:anchor="_Toc171461586" w:history="1">
            <w:r w:rsidR="009D010A" w:rsidRPr="006E5291">
              <w:rPr>
                <w:rStyle w:val="Hyperlink"/>
                <w:b w:val="0"/>
                <w:sz w:val="22"/>
                <w:szCs w:val="22"/>
              </w:rPr>
              <w:t>3.6.8. Resursele naturale folosite în construcţie şi funcţionare</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_Toc171461586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13</w:t>
            </w:r>
            <w:r w:rsidR="009D010A" w:rsidRPr="006E5291">
              <w:rPr>
                <w:b w:val="0"/>
                <w:webHidden/>
                <w:sz w:val="22"/>
                <w:szCs w:val="22"/>
              </w:rPr>
              <w:fldChar w:fldCharType="end"/>
            </w:r>
          </w:hyperlink>
        </w:p>
        <w:p w14:paraId="348D8D93" w14:textId="7DB36406" w:rsidR="009D010A" w:rsidRPr="006E5291" w:rsidRDefault="00000000" w:rsidP="006F0D8A">
          <w:pPr>
            <w:pStyle w:val="Cuprins3"/>
            <w:rPr>
              <w:b w:val="0"/>
              <w:i/>
              <w:iCs/>
              <w:kern w:val="2"/>
              <w:sz w:val="22"/>
              <w:szCs w:val="22"/>
              <w:lang w:eastAsia="ro-RO"/>
              <w14:ligatures w14:val="standardContextual"/>
            </w:rPr>
          </w:pPr>
          <w:hyperlink w:anchor="_Toc171461587" w:history="1">
            <w:r w:rsidR="009D010A" w:rsidRPr="006E5291">
              <w:rPr>
                <w:rStyle w:val="Hyperlink"/>
                <w:b w:val="0"/>
                <w:sz w:val="22"/>
                <w:szCs w:val="22"/>
              </w:rPr>
              <w:t>3.6.9. Metode folosite în construcţie/demolare:</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_Toc171461587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13</w:t>
            </w:r>
            <w:r w:rsidR="009D010A" w:rsidRPr="006E5291">
              <w:rPr>
                <w:b w:val="0"/>
                <w:webHidden/>
                <w:sz w:val="22"/>
                <w:szCs w:val="22"/>
              </w:rPr>
              <w:fldChar w:fldCharType="end"/>
            </w:r>
          </w:hyperlink>
        </w:p>
        <w:p w14:paraId="357D015E" w14:textId="3C0849CC" w:rsidR="009D010A" w:rsidRPr="006E5291" w:rsidRDefault="00000000" w:rsidP="006F0D8A">
          <w:pPr>
            <w:pStyle w:val="Cuprins3"/>
            <w:rPr>
              <w:b w:val="0"/>
              <w:i/>
              <w:iCs/>
              <w:kern w:val="2"/>
              <w:sz w:val="22"/>
              <w:szCs w:val="22"/>
              <w:lang w:eastAsia="ro-RO"/>
              <w14:ligatures w14:val="standardContextual"/>
            </w:rPr>
          </w:pPr>
          <w:hyperlink w:anchor="_Toc171461588" w:history="1">
            <w:r w:rsidR="009D010A" w:rsidRPr="006E5291">
              <w:rPr>
                <w:rStyle w:val="Hyperlink"/>
                <w:b w:val="0"/>
                <w:sz w:val="22"/>
                <w:szCs w:val="22"/>
              </w:rPr>
              <w:t>3.6.10. Planul de execuţie, cuprinzând faza de construcţie, punerea în funcţiune, exploatare, refacere şi folosire ulterioară:</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_Toc171461588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14</w:t>
            </w:r>
            <w:r w:rsidR="009D010A" w:rsidRPr="006E5291">
              <w:rPr>
                <w:b w:val="0"/>
                <w:webHidden/>
                <w:sz w:val="22"/>
                <w:szCs w:val="22"/>
              </w:rPr>
              <w:fldChar w:fldCharType="end"/>
            </w:r>
          </w:hyperlink>
        </w:p>
        <w:p w14:paraId="17AA3922" w14:textId="22E09038" w:rsidR="009D010A" w:rsidRPr="006E5291" w:rsidRDefault="00000000" w:rsidP="006F0D8A">
          <w:pPr>
            <w:pStyle w:val="Cuprins3"/>
            <w:rPr>
              <w:b w:val="0"/>
              <w:i/>
              <w:iCs/>
              <w:kern w:val="2"/>
              <w:sz w:val="22"/>
              <w:szCs w:val="22"/>
              <w:lang w:eastAsia="ro-RO"/>
              <w14:ligatures w14:val="standardContextual"/>
            </w:rPr>
          </w:pPr>
          <w:hyperlink w:anchor="_Toc171461589" w:history="1">
            <w:r w:rsidR="009D010A" w:rsidRPr="006E5291">
              <w:rPr>
                <w:rStyle w:val="Hyperlink"/>
                <w:b w:val="0"/>
                <w:sz w:val="22"/>
                <w:szCs w:val="22"/>
              </w:rPr>
              <w:t>3.6.11. Relaţia cu alte proiecte existente sau planificate:</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_Toc171461589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14</w:t>
            </w:r>
            <w:r w:rsidR="009D010A" w:rsidRPr="006E5291">
              <w:rPr>
                <w:b w:val="0"/>
                <w:webHidden/>
                <w:sz w:val="22"/>
                <w:szCs w:val="22"/>
              </w:rPr>
              <w:fldChar w:fldCharType="end"/>
            </w:r>
          </w:hyperlink>
        </w:p>
        <w:p w14:paraId="785E99DA" w14:textId="32F171A8" w:rsidR="009D010A" w:rsidRPr="006E5291" w:rsidRDefault="00000000" w:rsidP="006F0D8A">
          <w:pPr>
            <w:pStyle w:val="Cuprins3"/>
            <w:rPr>
              <w:b w:val="0"/>
              <w:i/>
              <w:iCs/>
              <w:kern w:val="2"/>
              <w:sz w:val="22"/>
              <w:szCs w:val="22"/>
              <w:lang w:eastAsia="ro-RO"/>
              <w14:ligatures w14:val="standardContextual"/>
            </w:rPr>
          </w:pPr>
          <w:hyperlink w:anchor="_Toc171461590" w:history="1">
            <w:r w:rsidR="009D010A" w:rsidRPr="006E5291">
              <w:rPr>
                <w:rStyle w:val="Hyperlink"/>
                <w:b w:val="0"/>
                <w:sz w:val="22"/>
                <w:szCs w:val="22"/>
              </w:rPr>
              <w:t>3.6.12. Detalii privind alternativele care au fost luate în considerare</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_Toc171461590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14</w:t>
            </w:r>
            <w:r w:rsidR="009D010A" w:rsidRPr="006E5291">
              <w:rPr>
                <w:b w:val="0"/>
                <w:webHidden/>
                <w:sz w:val="22"/>
                <w:szCs w:val="22"/>
              </w:rPr>
              <w:fldChar w:fldCharType="end"/>
            </w:r>
          </w:hyperlink>
        </w:p>
        <w:p w14:paraId="60412B7E" w14:textId="29EFDA0F" w:rsidR="009D010A" w:rsidRPr="006E5291" w:rsidRDefault="00000000" w:rsidP="006F0D8A">
          <w:pPr>
            <w:pStyle w:val="Cuprins3"/>
            <w:rPr>
              <w:b w:val="0"/>
              <w:i/>
              <w:iCs/>
              <w:kern w:val="2"/>
              <w:sz w:val="22"/>
              <w:szCs w:val="22"/>
              <w:lang w:eastAsia="ro-RO"/>
              <w14:ligatures w14:val="standardContextual"/>
            </w:rPr>
          </w:pPr>
          <w:hyperlink w:anchor="_Toc171461591" w:history="1">
            <w:r w:rsidR="009D010A" w:rsidRPr="006E5291">
              <w:rPr>
                <w:rStyle w:val="Hyperlink"/>
                <w:b w:val="0"/>
                <w:sz w:val="22"/>
                <w:szCs w:val="22"/>
              </w:rPr>
              <w:t>3.6.13. Alte activităţi care pot apărea ca urmare a proiectului</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_Toc171461591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14</w:t>
            </w:r>
            <w:r w:rsidR="009D010A" w:rsidRPr="006E5291">
              <w:rPr>
                <w:b w:val="0"/>
                <w:webHidden/>
                <w:sz w:val="22"/>
                <w:szCs w:val="22"/>
              </w:rPr>
              <w:fldChar w:fldCharType="end"/>
            </w:r>
          </w:hyperlink>
        </w:p>
        <w:p w14:paraId="3F2E5ECF" w14:textId="521B83BF" w:rsidR="009D010A" w:rsidRPr="006E5291" w:rsidRDefault="00000000" w:rsidP="006F0D8A">
          <w:pPr>
            <w:pStyle w:val="Cuprins3"/>
            <w:rPr>
              <w:b w:val="0"/>
              <w:i/>
              <w:iCs/>
              <w:kern w:val="2"/>
              <w:sz w:val="22"/>
              <w:szCs w:val="22"/>
              <w:lang w:eastAsia="ro-RO"/>
              <w14:ligatures w14:val="standardContextual"/>
            </w:rPr>
          </w:pPr>
          <w:hyperlink w:anchor="_Toc171461592" w:history="1">
            <w:r w:rsidR="009D010A" w:rsidRPr="006E5291">
              <w:rPr>
                <w:rStyle w:val="Hyperlink"/>
                <w:b w:val="0"/>
                <w:sz w:val="22"/>
                <w:szCs w:val="22"/>
              </w:rPr>
              <w:t>3.6.14. Alte autorizaţii cerute pentru proiect</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_Toc171461592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14</w:t>
            </w:r>
            <w:r w:rsidR="009D010A" w:rsidRPr="006E5291">
              <w:rPr>
                <w:b w:val="0"/>
                <w:webHidden/>
                <w:sz w:val="22"/>
                <w:szCs w:val="22"/>
              </w:rPr>
              <w:fldChar w:fldCharType="end"/>
            </w:r>
          </w:hyperlink>
        </w:p>
        <w:p w14:paraId="70F80376" w14:textId="27C337D8"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593" w:history="1">
            <w:r w:rsidR="009D010A" w:rsidRPr="006E5291">
              <w:rPr>
                <w:rStyle w:val="Hyperlink"/>
                <w:rFonts w:ascii="Calibri" w:hAnsi="Calibri" w:cs="Calibri"/>
                <w:b w:val="0"/>
                <w:bCs w:val="0"/>
                <w:noProof/>
                <w:sz w:val="22"/>
                <w:szCs w:val="22"/>
              </w:rPr>
              <w:t>IV. Descrierea lucrărilor de demolare necesare</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_Toc171461593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15</w:t>
            </w:r>
            <w:r w:rsidR="009D010A" w:rsidRPr="006E5291">
              <w:rPr>
                <w:rFonts w:ascii="Calibri" w:hAnsi="Calibri" w:cs="Calibri"/>
                <w:b w:val="0"/>
                <w:bCs w:val="0"/>
                <w:noProof/>
                <w:webHidden/>
                <w:sz w:val="22"/>
                <w:szCs w:val="22"/>
              </w:rPr>
              <w:fldChar w:fldCharType="end"/>
            </w:r>
          </w:hyperlink>
        </w:p>
        <w:p w14:paraId="75A9C504" w14:textId="0FAC06E9"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594" w:history="1">
            <w:r w:rsidR="009D010A" w:rsidRPr="006E5291">
              <w:rPr>
                <w:rStyle w:val="Hyperlink"/>
                <w:rFonts w:ascii="Calibri" w:hAnsi="Calibri" w:cs="Calibri"/>
                <w:b w:val="0"/>
                <w:bCs w:val="0"/>
                <w:noProof/>
                <w:sz w:val="22"/>
                <w:szCs w:val="22"/>
              </w:rPr>
              <w:t>V. Descrierea amplasării proiectului</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_Toc171461594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15</w:t>
            </w:r>
            <w:r w:rsidR="009D010A" w:rsidRPr="006E5291">
              <w:rPr>
                <w:rFonts w:ascii="Calibri" w:hAnsi="Calibri" w:cs="Calibri"/>
                <w:b w:val="0"/>
                <w:bCs w:val="0"/>
                <w:noProof/>
                <w:webHidden/>
                <w:sz w:val="22"/>
                <w:szCs w:val="22"/>
              </w:rPr>
              <w:fldChar w:fldCharType="end"/>
            </w:r>
          </w:hyperlink>
        </w:p>
        <w:p w14:paraId="0CF8341A" w14:textId="5869EF3D"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95" w:history="1">
            <w:r w:rsidR="009D010A" w:rsidRPr="006E5291">
              <w:rPr>
                <w:rStyle w:val="Hyperlink"/>
                <w:rFonts w:ascii="Calibri" w:hAnsi="Calibri" w:cs="Calibri"/>
                <w:noProof/>
                <w:sz w:val="22"/>
                <w:szCs w:val="22"/>
              </w:rPr>
              <w:t>5.1. Distanţa faţă de graniţe pentru proiectele care cad sub incidenţa Convenţiei privind evaluarea impactului asupra mediului în context transfrontieră, adoptată la Espoo la 25 februarie 1991, ratificată prin  Legea nr. 22/2001, cu completările ulterioare;</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_Toc171461595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15</w:t>
            </w:r>
            <w:r w:rsidR="009D010A" w:rsidRPr="006E5291">
              <w:rPr>
                <w:rFonts w:ascii="Calibri" w:hAnsi="Calibri" w:cs="Calibri"/>
                <w:noProof/>
                <w:webHidden/>
                <w:sz w:val="22"/>
                <w:szCs w:val="22"/>
              </w:rPr>
              <w:fldChar w:fldCharType="end"/>
            </w:r>
          </w:hyperlink>
        </w:p>
        <w:p w14:paraId="28F3707C" w14:textId="2951E82C"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96" w:history="1">
            <w:r w:rsidR="009D010A" w:rsidRPr="006E5291">
              <w:rPr>
                <w:rStyle w:val="Hyperlink"/>
                <w:rFonts w:ascii="Calibri" w:hAnsi="Calibri" w:cs="Calibri"/>
                <w:noProof/>
                <w:sz w:val="22"/>
                <w:szCs w:val="22"/>
              </w:rPr>
              <w:t>5.2.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_Toc171461596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15</w:t>
            </w:r>
            <w:r w:rsidR="009D010A" w:rsidRPr="006E5291">
              <w:rPr>
                <w:rFonts w:ascii="Calibri" w:hAnsi="Calibri" w:cs="Calibri"/>
                <w:noProof/>
                <w:webHidden/>
                <w:sz w:val="22"/>
                <w:szCs w:val="22"/>
              </w:rPr>
              <w:fldChar w:fldCharType="end"/>
            </w:r>
          </w:hyperlink>
        </w:p>
        <w:p w14:paraId="1E2F10E0" w14:textId="518ED3E1"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97" w:history="1">
            <w:r w:rsidR="009D010A" w:rsidRPr="006E5291">
              <w:rPr>
                <w:rStyle w:val="Hyperlink"/>
                <w:rFonts w:ascii="Calibri" w:hAnsi="Calibri" w:cs="Calibri"/>
                <w:noProof/>
                <w:sz w:val="22"/>
                <w:szCs w:val="22"/>
              </w:rPr>
              <w:t>5.3. Hărţi, fotografii ale amplasamentului care pot oferi informaţii privind caracteristicile fizice ale mediului, atât naturale, cât şi artificiale şi alte informaţii privind:</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_Toc171461597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16</w:t>
            </w:r>
            <w:r w:rsidR="009D010A" w:rsidRPr="006E5291">
              <w:rPr>
                <w:rFonts w:ascii="Calibri" w:hAnsi="Calibri" w:cs="Calibri"/>
                <w:noProof/>
                <w:webHidden/>
                <w:sz w:val="22"/>
                <w:szCs w:val="22"/>
              </w:rPr>
              <w:fldChar w:fldCharType="end"/>
            </w:r>
          </w:hyperlink>
        </w:p>
        <w:p w14:paraId="0EA73453" w14:textId="5049EBBA"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98" w:history="1">
            <w:r w:rsidR="009D010A" w:rsidRPr="006E5291">
              <w:rPr>
                <w:rStyle w:val="Hyperlink"/>
                <w:rFonts w:ascii="Calibri" w:hAnsi="Calibri" w:cs="Calibri"/>
                <w:noProof/>
                <w:sz w:val="22"/>
                <w:szCs w:val="22"/>
              </w:rPr>
              <w:t>5.4. Folosințele actuale si planificate ale terenului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_Toc171461598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16</w:t>
            </w:r>
            <w:r w:rsidR="009D010A" w:rsidRPr="006E5291">
              <w:rPr>
                <w:rFonts w:ascii="Calibri" w:hAnsi="Calibri" w:cs="Calibri"/>
                <w:noProof/>
                <w:webHidden/>
                <w:sz w:val="22"/>
                <w:szCs w:val="22"/>
              </w:rPr>
              <w:fldChar w:fldCharType="end"/>
            </w:r>
          </w:hyperlink>
        </w:p>
        <w:p w14:paraId="3F8F0A8D" w14:textId="740EDB06"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599" w:history="1">
            <w:r w:rsidR="009D010A" w:rsidRPr="006E5291">
              <w:rPr>
                <w:rStyle w:val="Hyperlink"/>
                <w:rFonts w:ascii="Calibri" w:hAnsi="Calibri" w:cs="Calibri"/>
                <w:noProof/>
                <w:sz w:val="22"/>
                <w:szCs w:val="22"/>
              </w:rPr>
              <w:t>5.5. Politici de zonare si folosire a terenului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_Toc171461599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16</w:t>
            </w:r>
            <w:r w:rsidR="009D010A" w:rsidRPr="006E5291">
              <w:rPr>
                <w:rFonts w:ascii="Calibri" w:hAnsi="Calibri" w:cs="Calibri"/>
                <w:noProof/>
                <w:webHidden/>
                <w:sz w:val="22"/>
                <w:szCs w:val="22"/>
              </w:rPr>
              <w:fldChar w:fldCharType="end"/>
            </w:r>
          </w:hyperlink>
        </w:p>
        <w:p w14:paraId="6D94981D" w14:textId="79605C78"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00" w:history="1">
            <w:r w:rsidR="009D010A" w:rsidRPr="006E5291">
              <w:rPr>
                <w:rStyle w:val="Hyperlink"/>
                <w:rFonts w:ascii="Calibri" w:hAnsi="Calibri" w:cs="Calibri"/>
                <w:noProof/>
                <w:sz w:val="22"/>
                <w:szCs w:val="22"/>
              </w:rPr>
              <w:t>5.6. Areale sensibile</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_Toc171461600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16</w:t>
            </w:r>
            <w:r w:rsidR="009D010A" w:rsidRPr="006E5291">
              <w:rPr>
                <w:rFonts w:ascii="Calibri" w:hAnsi="Calibri" w:cs="Calibri"/>
                <w:noProof/>
                <w:webHidden/>
                <w:sz w:val="22"/>
                <w:szCs w:val="22"/>
              </w:rPr>
              <w:fldChar w:fldCharType="end"/>
            </w:r>
          </w:hyperlink>
        </w:p>
        <w:p w14:paraId="284161A8" w14:textId="1CEC6A99" w:rsidR="009D010A" w:rsidRPr="006E5291" w:rsidRDefault="00000000" w:rsidP="006F0D8A">
          <w:pPr>
            <w:pStyle w:val="Cuprins3"/>
            <w:rPr>
              <w:b w:val="0"/>
              <w:i/>
              <w:iCs/>
              <w:kern w:val="2"/>
              <w:sz w:val="22"/>
              <w:szCs w:val="22"/>
              <w:lang w:eastAsia="ro-RO"/>
              <w14:ligatures w14:val="standardContextual"/>
            </w:rPr>
          </w:pPr>
          <w:hyperlink w:anchor="_Toc171461602" w:history="1">
            <w:r w:rsidR="009D010A" w:rsidRPr="006E5291">
              <w:rPr>
                <w:rStyle w:val="Hyperlink"/>
                <w:b w:val="0"/>
                <w:sz w:val="22"/>
                <w:szCs w:val="22"/>
              </w:rPr>
              <w:t>5.6.1.  Coordonatele geografice ale amplasamentului</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_Toc171461602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16</w:t>
            </w:r>
            <w:r w:rsidR="009D010A" w:rsidRPr="006E5291">
              <w:rPr>
                <w:b w:val="0"/>
                <w:webHidden/>
                <w:sz w:val="22"/>
                <w:szCs w:val="22"/>
              </w:rPr>
              <w:fldChar w:fldCharType="end"/>
            </w:r>
          </w:hyperlink>
        </w:p>
        <w:p w14:paraId="6F4C1F9A" w14:textId="17436290" w:rsidR="009D010A" w:rsidRPr="006E5291" w:rsidRDefault="00000000" w:rsidP="006F0D8A">
          <w:pPr>
            <w:pStyle w:val="Cuprins3"/>
            <w:rPr>
              <w:b w:val="0"/>
              <w:i/>
              <w:iCs/>
              <w:kern w:val="2"/>
              <w:sz w:val="22"/>
              <w:szCs w:val="22"/>
              <w:lang w:eastAsia="ro-RO"/>
              <w14:ligatures w14:val="standardContextual"/>
            </w:rPr>
          </w:pPr>
          <w:hyperlink w:anchor="_Toc171461603" w:history="1">
            <w:r w:rsidR="009D010A" w:rsidRPr="006E5291">
              <w:rPr>
                <w:rStyle w:val="Hyperlink"/>
                <w:b w:val="0"/>
                <w:sz w:val="22"/>
                <w:szCs w:val="22"/>
              </w:rPr>
              <w:t>5.6.2. Detalii privind orice variantă de amplasament luată în considerare</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_Toc171461603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17</w:t>
            </w:r>
            <w:r w:rsidR="009D010A" w:rsidRPr="006E5291">
              <w:rPr>
                <w:b w:val="0"/>
                <w:webHidden/>
                <w:sz w:val="22"/>
                <w:szCs w:val="22"/>
              </w:rPr>
              <w:fldChar w:fldCharType="end"/>
            </w:r>
          </w:hyperlink>
        </w:p>
        <w:p w14:paraId="56655247" w14:textId="308A1B9D"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04" w:history="1">
            <w:r w:rsidR="009D010A" w:rsidRPr="006E5291">
              <w:rPr>
                <w:rStyle w:val="Hyperlink"/>
                <w:rFonts w:ascii="Calibri" w:hAnsi="Calibri" w:cs="Calibri"/>
                <w:b w:val="0"/>
                <w:bCs w:val="0"/>
                <w:noProof/>
                <w:sz w:val="22"/>
                <w:szCs w:val="22"/>
              </w:rPr>
              <w:t>VI. Descrierea tuturor efectelor semnificative posibile asupra mediului ale proiectului</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_Toc171461604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17</w:t>
            </w:r>
            <w:r w:rsidR="009D010A" w:rsidRPr="006E5291">
              <w:rPr>
                <w:rFonts w:ascii="Calibri" w:hAnsi="Calibri" w:cs="Calibri"/>
                <w:b w:val="0"/>
                <w:bCs w:val="0"/>
                <w:noProof/>
                <w:webHidden/>
                <w:sz w:val="22"/>
                <w:szCs w:val="22"/>
              </w:rPr>
              <w:fldChar w:fldCharType="end"/>
            </w:r>
          </w:hyperlink>
        </w:p>
        <w:p w14:paraId="08124709" w14:textId="1334AADF"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05" w:history="1">
            <w:r w:rsidR="009D010A" w:rsidRPr="006E5291">
              <w:rPr>
                <w:rStyle w:val="Hyperlink"/>
                <w:rFonts w:ascii="Calibri" w:hAnsi="Calibri" w:cs="Calibri"/>
                <w:noProof/>
                <w:sz w:val="22"/>
                <w:szCs w:val="22"/>
              </w:rPr>
              <w:t>6.1. Protecția calității apelor</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_Toc171461605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17</w:t>
            </w:r>
            <w:r w:rsidR="009D010A" w:rsidRPr="006E5291">
              <w:rPr>
                <w:rFonts w:ascii="Calibri" w:hAnsi="Calibri" w:cs="Calibri"/>
                <w:noProof/>
                <w:webHidden/>
                <w:sz w:val="22"/>
                <w:szCs w:val="22"/>
              </w:rPr>
              <w:fldChar w:fldCharType="end"/>
            </w:r>
          </w:hyperlink>
        </w:p>
        <w:p w14:paraId="403BE48F" w14:textId="20D0BA55" w:rsidR="009D010A" w:rsidRPr="006E5291" w:rsidRDefault="00000000" w:rsidP="006F0D8A">
          <w:pPr>
            <w:pStyle w:val="Cuprins3"/>
            <w:rPr>
              <w:b w:val="0"/>
              <w:i/>
              <w:iCs/>
              <w:kern w:val="2"/>
              <w:sz w:val="22"/>
              <w:szCs w:val="22"/>
              <w:lang w:eastAsia="ro-RO"/>
              <w14:ligatures w14:val="standardContextual"/>
            </w:rPr>
          </w:pPr>
          <w:hyperlink w:anchor="_Toc171461606" w:history="1">
            <w:r w:rsidR="009D010A" w:rsidRPr="006E5291">
              <w:rPr>
                <w:rStyle w:val="Hyperlink"/>
                <w:b w:val="0"/>
                <w:sz w:val="22"/>
                <w:szCs w:val="22"/>
              </w:rPr>
              <w:t>Sursele de poluanți pentru ape, locul de evacuare sau emisarul;</w:t>
            </w:r>
            <w:r w:rsidR="009D010A" w:rsidRPr="006E5291">
              <w:rPr>
                <w:b w:val="0"/>
                <w:webHidden/>
                <w:sz w:val="22"/>
                <w:szCs w:val="22"/>
              </w:rPr>
              <w:tab/>
            </w:r>
            <w:r w:rsidR="009D010A" w:rsidRPr="006E5291">
              <w:rPr>
                <w:b w:val="0"/>
                <w:webHidden/>
                <w:sz w:val="22"/>
                <w:szCs w:val="22"/>
              </w:rPr>
              <w:fldChar w:fldCharType="begin"/>
            </w:r>
            <w:r w:rsidR="009D010A" w:rsidRPr="006E5291">
              <w:rPr>
                <w:b w:val="0"/>
                <w:webHidden/>
                <w:sz w:val="22"/>
                <w:szCs w:val="22"/>
              </w:rPr>
              <w:instrText xml:space="preserve"> PAGEREF _Toc171461606 \h </w:instrText>
            </w:r>
            <w:r w:rsidR="009D010A" w:rsidRPr="006E5291">
              <w:rPr>
                <w:b w:val="0"/>
                <w:webHidden/>
                <w:sz w:val="22"/>
                <w:szCs w:val="22"/>
              </w:rPr>
            </w:r>
            <w:r w:rsidR="009D010A" w:rsidRPr="006E5291">
              <w:rPr>
                <w:b w:val="0"/>
                <w:webHidden/>
                <w:sz w:val="22"/>
                <w:szCs w:val="22"/>
              </w:rPr>
              <w:fldChar w:fldCharType="separate"/>
            </w:r>
            <w:r w:rsidR="009D010A" w:rsidRPr="006E5291">
              <w:rPr>
                <w:b w:val="0"/>
                <w:webHidden/>
                <w:sz w:val="22"/>
                <w:szCs w:val="22"/>
              </w:rPr>
              <w:t>17</w:t>
            </w:r>
            <w:r w:rsidR="009D010A" w:rsidRPr="006E5291">
              <w:rPr>
                <w:b w:val="0"/>
                <w:webHidden/>
                <w:sz w:val="22"/>
                <w:szCs w:val="22"/>
              </w:rPr>
              <w:fldChar w:fldCharType="end"/>
            </w:r>
          </w:hyperlink>
        </w:p>
        <w:p w14:paraId="54BC15F1" w14:textId="5F8AB371"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07" w:history="1">
            <w:r w:rsidR="009D010A" w:rsidRPr="006E5291">
              <w:rPr>
                <w:rStyle w:val="Hyperlink"/>
                <w:rFonts w:ascii="Calibri" w:hAnsi="Calibri" w:cs="Calibri"/>
                <w:noProof/>
                <w:sz w:val="22"/>
                <w:szCs w:val="22"/>
              </w:rPr>
              <w:t>6.2.  Protecţia aerului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_Toc171461607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18</w:t>
            </w:r>
            <w:r w:rsidR="009D010A" w:rsidRPr="006E5291">
              <w:rPr>
                <w:rFonts w:ascii="Calibri" w:hAnsi="Calibri" w:cs="Calibri"/>
                <w:noProof/>
                <w:webHidden/>
                <w:sz w:val="22"/>
                <w:szCs w:val="22"/>
              </w:rPr>
              <w:fldChar w:fldCharType="end"/>
            </w:r>
          </w:hyperlink>
        </w:p>
        <w:p w14:paraId="4EA2B024" w14:textId="5998912A"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08" w:history="1">
            <w:r w:rsidR="009D010A" w:rsidRPr="006E5291">
              <w:rPr>
                <w:rStyle w:val="Hyperlink"/>
                <w:rFonts w:ascii="Calibri" w:hAnsi="Calibri" w:cs="Calibri"/>
                <w:noProof/>
                <w:sz w:val="22"/>
                <w:szCs w:val="22"/>
              </w:rPr>
              <w:t>6.3. Protecția împotriva zgomotului şi vibrațiilor</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_Toc171461608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18</w:t>
            </w:r>
            <w:r w:rsidR="009D010A" w:rsidRPr="006E5291">
              <w:rPr>
                <w:rFonts w:ascii="Calibri" w:hAnsi="Calibri" w:cs="Calibri"/>
                <w:noProof/>
                <w:webHidden/>
                <w:sz w:val="22"/>
                <w:szCs w:val="22"/>
              </w:rPr>
              <w:fldChar w:fldCharType="end"/>
            </w:r>
          </w:hyperlink>
        </w:p>
        <w:p w14:paraId="120DA450" w14:textId="263C6CC0"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12" w:history="1">
            <w:r w:rsidR="009D010A" w:rsidRPr="006E5291">
              <w:rPr>
                <w:rStyle w:val="Hyperlink"/>
                <w:rFonts w:ascii="Calibri" w:hAnsi="Calibri" w:cs="Calibri"/>
                <w:noProof/>
                <w:sz w:val="22"/>
                <w:szCs w:val="22"/>
              </w:rPr>
              <w:t>6.4. Protecția împotriva radiațiilor</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_Toc171461612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19</w:t>
            </w:r>
            <w:r w:rsidR="009D010A" w:rsidRPr="006E5291">
              <w:rPr>
                <w:rFonts w:ascii="Calibri" w:hAnsi="Calibri" w:cs="Calibri"/>
                <w:noProof/>
                <w:webHidden/>
                <w:sz w:val="22"/>
                <w:szCs w:val="22"/>
              </w:rPr>
              <w:fldChar w:fldCharType="end"/>
            </w:r>
          </w:hyperlink>
        </w:p>
        <w:p w14:paraId="22B6AA3C" w14:textId="7CBDC8B1"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15" w:history="1">
            <w:r w:rsidR="009D010A" w:rsidRPr="006E5291">
              <w:rPr>
                <w:rStyle w:val="Hyperlink"/>
                <w:rFonts w:ascii="Calibri" w:hAnsi="Calibri" w:cs="Calibri"/>
                <w:noProof/>
                <w:sz w:val="22"/>
                <w:szCs w:val="22"/>
              </w:rPr>
              <w:t>6.5. Protecţia solului şi a subsolului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_Toc171461615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19</w:t>
            </w:r>
            <w:r w:rsidR="009D010A" w:rsidRPr="006E5291">
              <w:rPr>
                <w:rFonts w:ascii="Calibri" w:hAnsi="Calibri" w:cs="Calibri"/>
                <w:noProof/>
                <w:webHidden/>
                <w:sz w:val="22"/>
                <w:szCs w:val="22"/>
              </w:rPr>
              <w:fldChar w:fldCharType="end"/>
            </w:r>
          </w:hyperlink>
        </w:p>
        <w:p w14:paraId="54AD893A" w14:textId="1BF89D63"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16" w:history="1">
            <w:r w:rsidR="009D010A" w:rsidRPr="006E5291">
              <w:rPr>
                <w:rStyle w:val="Hyperlink"/>
                <w:rFonts w:ascii="Calibri" w:hAnsi="Calibri" w:cs="Calibri"/>
                <w:noProof/>
                <w:sz w:val="22"/>
                <w:szCs w:val="22"/>
              </w:rPr>
              <w:t>6.6. Protecţia ecosistemelor terestre şi acvatice</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_Toc171461616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19</w:t>
            </w:r>
            <w:r w:rsidR="009D010A" w:rsidRPr="006E5291">
              <w:rPr>
                <w:rFonts w:ascii="Calibri" w:hAnsi="Calibri" w:cs="Calibri"/>
                <w:noProof/>
                <w:webHidden/>
                <w:sz w:val="22"/>
                <w:szCs w:val="22"/>
              </w:rPr>
              <w:fldChar w:fldCharType="end"/>
            </w:r>
          </w:hyperlink>
        </w:p>
        <w:p w14:paraId="20765036" w14:textId="343F74CB"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17" w:history="1">
            <w:r w:rsidR="009D010A" w:rsidRPr="006E5291">
              <w:rPr>
                <w:rStyle w:val="Hyperlink"/>
                <w:rFonts w:ascii="Calibri" w:hAnsi="Calibri" w:cs="Calibri"/>
                <w:noProof/>
                <w:sz w:val="22"/>
                <w:szCs w:val="22"/>
              </w:rPr>
              <w:t>6.7. Protecţia aşezărilor umane şi a altor obiective de interes public</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_Toc171461617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20</w:t>
            </w:r>
            <w:r w:rsidR="009D010A" w:rsidRPr="006E5291">
              <w:rPr>
                <w:rFonts w:ascii="Calibri" w:hAnsi="Calibri" w:cs="Calibri"/>
                <w:noProof/>
                <w:webHidden/>
                <w:sz w:val="22"/>
                <w:szCs w:val="22"/>
              </w:rPr>
              <w:fldChar w:fldCharType="end"/>
            </w:r>
          </w:hyperlink>
        </w:p>
        <w:p w14:paraId="75EFEECC" w14:textId="51AC045C"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18" w:history="1">
            <w:r w:rsidR="009D010A" w:rsidRPr="006E5291">
              <w:rPr>
                <w:rStyle w:val="Hyperlink"/>
                <w:rFonts w:ascii="Calibri" w:hAnsi="Calibri" w:cs="Calibri"/>
                <w:noProof/>
                <w:sz w:val="22"/>
                <w:szCs w:val="22"/>
              </w:rPr>
              <w:t>6.8. Prevenirea şi gestionarea deşeurilor generate pe amplasament în timpul realizării proiectului/în timpul exploatării, inclusiv eliminarea</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_Toc171461618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20</w:t>
            </w:r>
            <w:r w:rsidR="009D010A" w:rsidRPr="006E5291">
              <w:rPr>
                <w:rFonts w:ascii="Calibri" w:hAnsi="Calibri" w:cs="Calibri"/>
                <w:noProof/>
                <w:webHidden/>
                <w:sz w:val="22"/>
                <w:szCs w:val="22"/>
              </w:rPr>
              <w:fldChar w:fldCharType="end"/>
            </w:r>
          </w:hyperlink>
        </w:p>
        <w:p w14:paraId="10A8F762" w14:textId="05018B12"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19" w:history="1">
            <w:r w:rsidR="009D010A" w:rsidRPr="006E5291">
              <w:rPr>
                <w:rStyle w:val="Hyperlink"/>
                <w:rFonts w:ascii="Calibri" w:hAnsi="Calibri" w:cs="Calibri"/>
                <w:noProof/>
                <w:sz w:val="22"/>
                <w:szCs w:val="22"/>
              </w:rPr>
              <w:t>6.9. Gospodărirea substanţelor şi preparatelor chimice periculoase</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_Toc171461619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21</w:t>
            </w:r>
            <w:r w:rsidR="009D010A" w:rsidRPr="006E5291">
              <w:rPr>
                <w:rFonts w:ascii="Calibri" w:hAnsi="Calibri" w:cs="Calibri"/>
                <w:noProof/>
                <w:webHidden/>
                <w:sz w:val="22"/>
                <w:szCs w:val="22"/>
              </w:rPr>
              <w:fldChar w:fldCharType="end"/>
            </w:r>
          </w:hyperlink>
        </w:p>
        <w:p w14:paraId="3D27140A" w14:textId="018D05E3"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20" w:history="1">
            <w:r w:rsidR="009D010A" w:rsidRPr="006E5291">
              <w:rPr>
                <w:rStyle w:val="Hyperlink"/>
                <w:rFonts w:ascii="Calibri" w:hAnsi="Calibri" w:cs="Calibri"/>
                <w:b w:val="0"/>
                <w:bCs w:val="0"/>
                <w:noProof/>
                <w:sz w:val="22"/>
                <w:szCs w:val="22"/>
              </w:rPr>
              <w:t>B. Utilizarea resurselor naturale, în special a solului, a terenurilor, a apei şi a biodiversității</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_Toc171461620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22</w:t>
            </w:r>
            <w:r w:rsidR="009D010A" w:rsidRPr="006E5291">
              <w:rPr>
                <w:rFonts w:ascii="Calibri" w:hAnsi="Calibri" w:cs="Calibri"/>
                <w:b w:val="0"/>
                <w:bCs w:val="0"/>
                <w:noProof/>
                <w:webHidden/>
                <w:sz w:val="22"/>
                <w:szCs w:val="22"/>
              </w:rPr>
              <w:fldChar w:fldCharType="end"/>
            </w:r>
          </w:hyperlink>
        </w:p>
        <w:p w14:paraId="1F388845" w14:textId="76EEB78D"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21" w:history="1">
            <w:r w:rsidR="009D010A" w:rsidRPr="006E5291">
              <w:rPr>
                <w:rStyle w:val="Hyperlink"/>
                <w:rFonts w:ascii="Calibri" w:hAnsi="Calibri" w:cs="Calibri"/>
                <w:b w:val="0"/>
                <w:bCs w:val="0"/>
                <w:noProof/>
                <w:sz w:val="22"/>
                <w:szCs w:val="22"/>
              </w:rPr>
              <w:t>VII. Descrierea aspectelor de mediu susceptibile a fi afectate în mod semnificativ de proiect</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_Toc171461621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22</w:t>
            </w:r>
            <w:r w:rsidR="009D010A" w:rsidRPr="006E5291">
              <w:rPr>
                <w:rFonts w:ascii="Calibri" w:hAnsi="Calibri" w:cs="Calibri"/>
                <w:b w:val="0"/>
                <w:bCs w:val="0"/>
                <w:noProof/>
                <w:webHidden/>
                <w:sz w:val="22"/>
                <w:szCs w:val="22"/>
              </w:rPr>
              <w:fldChar w:fldCharType="end"/>
            </w:r>
          </w:hyperlink>
        </w:p>
        <w:p w14:paraId="56D0813A" w14:textId="2FC519E1"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22" w:history="1">
            <w:r w:rsidR="009D010A" w:rsidRPr="006E5291">
              <w:rPr>
                <w:rStyle w:val="Hyperlink"/>
                <w:rFonts w:ascii="Calibri" w:hAnsi="Calibri" w:cs="Calibri"/>
                <w:b w:val="0"/>
                <w:bCs w:val="0"/>
                <w:noProof/>
                <w:sz w:val="22"/>
                <w:szCs w:val="22"/>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_Toc171461622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23</w:t>
            </w:r>
            <w:r w:rsidR="009D010A" w:rsidRPr="006E5291">
              <w:rPr>
                <w:rFonts w:ascii="Calibri" w:hAnsi="Calibri" w:cs="Calibri"/>
                <w:b w:val="0"/>
                <w:bCs w:val="0"/>
                <w:noProof/>
                <w:webHidden/>
                <w:sz w:val="22"/>
                <w:szCs w:val="22"/>
              </w:rPr>
              <w:fldChar w:fldCharType="end"/>
            </w:r>
          </w:hyperlink>
        </w:p>
        <w:p w14:paraId="17FA76D3" w14:textId="0D231779"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23" w:history="1">
            <w:r w:rsidR="009D010A" w:rsidRPr="006E5291">
              <w:rPr>
                <w:rStyle w:val="Hyperlink"/>
                <w:rFonts w:ascii="Calibri" w:hAnsi="Calibri" w:cs="Calibri"/>
                <w:b w:val="0"/>
                <w:bCs w:val="0"/>
                <w:noProof/>
                <w:sz w:val="22"/>
                <w:szCs w:val="22"/>
              </w:rPr>
              <w:t>IX. Legătura cu alte acte normative şi/sau planuri/programe/strategii/documente de planificare</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_Toc171461623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23</w:t>
            </w:r>
            <w:r w:rsidR="009D010A" w:rsidRPr="006E5291">
              <w:rPr>
                <w:rFonts w:ascii="Calibri" w:hAnsi="Calibri" w:cs="Calibri"/>
                <w:b w:val="0"/>
                <w:bCs w:val="0"/>
                <w:noProof/>
                <w:webHidden/>
                <w:sz w:val="22"/>
                <w:szCs w:val="22"/>
              </w:rPr>
              <w:fldChar w:fldCharType="end"/>
            </w:r>
          </w:hyperlink>
        </w:p>
        <w:p w14:paraId="7EAD2D94" w14:textId="69E44A97"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24" w:history="1">
            <w:r w:rsidR="009D010A" w:rsidRPr="006E5291">
              <w:rPr>
                <w:rStyle w:val="Hyperlink"/>
                <w:rFonts w:ascii="Calibri" w:hAnsi="Calibri" w:cs="Calibri"/>
                <w:b w:val="0"/>
                <w:bCs w:val="0"/>
                <w:noProof/>
                <w:sz w:val="22"/>
                <w:szCs w:val="22"/>
              </w:rPr>
              <w:t>X.   Lucrări necesare organizării de şantier</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_Toc171461624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24</w:t>
            </w:r>
            <w:r w:rsidR="009D010A" w:rsidRPr="006E5291">
              <w:rPr>
                <w:rFonts w:ascii="Calibri" w:hAnsi="Calibri" w:cs="Calibri"/>
                <w:b w:val="0"/>
                <w:bCs w:val="0"/>
                <w:noProof/>
                <w:webHidden/>
                <w:sz w:val="22"/>
                <w:szCs w:val="22"/>
              </w:rPr>
              <w:fldChar w:fldCharType="end"/>
            </w:r>
          </w:hyperlink>
        </w:p>
        <w:p w14:paraId="54BA780E" w14:textId="22B5EB6E"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25" w:history="1">
            <w:r w:rsidR="009D010A" w:rsidRPr="006E5291">
              <w:rPr>
                <w:rStyle w:val="Hyperlink"/>
                <w:rFonts w:ascii="Calibri" w:hAnsi="Calibri" w:cs="Calibri"/>
                <w:noProof/>
                <w:sz w:val="22"/>
                <w:szCs w:val="22"/>
              </w:rPr>
              <w:t>10.1. Descrierea lucrărilor necesare organizării de șantier</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_Toc171461625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24</w:t>
            </w:r>
            <w:r w:rsidR="009D010A" w:rsidRPr="006E5291">
              <w:rPr>
                <w:rFonts w:ascii="Calibri" w:hAnsi="Calibri" w:cs="Calibri"/>
                <w:noProof/>
                <w:webHidden/>
                <w:sz w:val="22"/>
                <w:szCs w:val="22"/>
              </w:rPr>
              <w:fldChar w:fldCharType="end"/>
            </w:r>
          </w:hyperlink>
        </w:p>
        <w:p w14:paraId="109CA381" w14:textId="2FD7DB69"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26" w:history="1">
            <w:r w:rsidR="009D010A" w:rsidRPr="006E5291">
              <w:rPr>
                <w:rStyle w:val="Hyperlink"/>
                <w:rFonts w:ascii="Calibri" w:hAnsi="Calibri" w:cs="Calibri"/>
                <w:noProof/>
                <w:sz w:val="22"/>
                <w:szCs w:val="22"/>
              </w:rPr>
              <w:t>10.2. Descrierea impactului asupra mediului a lucrărilor organizării de șantier</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_Toc171461626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24</w:t>
            </w:r>
            <w:r w:rsidR="009D010A" w:rsidRPr="006E5291">
              <w:rPr>
                <w:rFonts w:ascii="Calibri" w:hAnsi="Calibri" w:cs="Calibri"/>
                <w:noProof/>
                <w:webHidden/>
                <w:sz w:val="22"/>
                <w:szCs w:val="22"/>
              </w:rPr>
              <w:fldChar w:fldCharType="end"/>
            </w:r>
          </w:hyperlink>
        </w:p>
        <w:p w14:paraId="64394D59" w14:textId="027B44A4"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27" w:history="1">
            <w:r w:rsidR="009D010A" w:rsidRPr="006E5291">
              <w:rPr>
                <w:rStyle w:val="Hyperlink"/>
                <w:rFonts w:ascii="Calibri" w:hAnsi="Calibri" w:cs="Calibri"/>
                <w:noProof/>
                <w:sz w:val="22"/>
                <w:szCs w:val="22"/>
              </w:rPr>
              <w:t>10.3. Surse de poluanți și instalații pentru reținerea, evacuarea și dispersia poluanților in mediu în timpul organizării de șantier</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_Toc171461627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24</w:t>
            </w:r>
            <w:r w:rsidR="009D010A" w:rsidRPr="006E5291">
              <w:rPr>
                <w:rFonts w:ascii="Calibri" w:hAnsi="Calibri" w:cs="Calibri"/>
                <w:noProof/>
                <w:webHidden/>
                <w:sz w:val="22"/>
                <w:szCs w:val="22"/>
              </w:rPr>
              <w:fldChar w:fldCharType="end"/>
            </w:r>
          </w:hyperlink>
        </w:p>
        <w:p w14:paraId="05594619" w14:textId="2EC1698A"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28" w:history="1">
            <w:r w:rsidR="009D010A" w:rsidRPr="006E5291">
              <w:rPr>
                <w:rStyle w:val="Hyperlink"/>
                <w:rFonts w:ascii="Calibri" w:hAnsi="Calibri" w:cs="Calibri"/>
                <w:noProof/>
                <w:sz w:val="22"/>
                <w:szCs w:val="22"/>
              </w:rPr>
              <w:t>10.4. Dotări și măsuri prevăzute pentru controlul emisiilor de poluanți in mediu</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_Toc171461628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24</w:t>
            </w:r>
            <w:r w:rsidR="009D010A" w:rsidRPr="006E5291">
              <w:rPr>
                <w:rFonts w:ascii="Calibri" w:hAnsi="Calibri" w:cs="Calibri"/>
                <w:noProof/>
                <w:webHidden/>
                <w:sz w:val="22"/>
                <w:szCs w:val="22"/>
              </w:rPr>
              <w:fldChar w:fldCharType="end"/>
            </w:r>
          </w:hyperlink>
        </w:p>
        <w:p w14:paraId="4CE2DCBC" w14:textId="4607526F"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29" w:history="1">
            <w:r w:rsidR="009D010A" w:rsidRPr="006E5291">
              <w:rPr>
                <w:rStyle w:val="Hyperlink"/>
                <w:rFonts w:ascii="Calibri" w:hAnsi="Calibri" w:cs="Calibri"/>
                <w:b w:val="0"/>
                <w:bCs w:val="0"/>
                <w:noProof/>
                <w:sz w:val="22"/>
                <w:szCs w:val="22"/>
              </w:rPr>
              <w:t>XI. Lucrări de refacere a amplasamentului la finalizarea investiţiei, în caz de accidente şi/sau la încetarea activităţii</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_Toc171461629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25</w:t>
            </w:r>
            <w:r w:rsidR="009D010A" w:rsidRPr="006E5291">
              <w:rPr>
                <w:rFonts w:ascii="Calibri" w:hAnsi="Calibri" w:cs="Calibri"/>
                <w:b w:val="0"/>
                <w:bCs w:val="0"/>
                <w:noProof/>
                <w:webHidden/>
                <w:sz w:val="22"/>
                <w:szCs w:val="22"/>
              </w:rPr>
              <w:fldChar w:fldCharType="end"/>
            </w:r>
          </w:hyperlink>
        </w:p>
        <w:p w14:paraId="363B0638" w14:textId="65A2F4A1"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30" w:history="1">
            <w:r w:rsidR="009D010A" w:rsidRPr="006E5291">
              <w:rPr>
                <w:rStyle w:val="Hyperlink"/>
                <w:rFonts w:ascii="Calibri" w:hAnsi="Calibri" w:cs="Calibri"/>
                <w:noProof/>
                <w:sz w:val="22"/>
                <w:szCs w:val="22"/>
              </w:rPr>
              <w:t>11.1. Aspecte referitoare la prevenirea și modul de răspuns pentru cazuri de poluări accidentale</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_Toc171461630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25</w:t>
            </w:r>
            <w:r w:rsidR="009D010A" w:rsidRPr="006E5291">
              <w:rPr>
                <w:rFonts w:ascii="Calibri" w:hAnsi="Calibri" w:cs="Calibri"/>
                <w:noProof/>
                <w:webHidden/>
                <w:sz w:val="22"/>
                <w:szCs w:val="22"/>
              </w:rPr>
              <w:fldChar w:fldCharType="end"/>
            </w:r>
          </w:hyperlink>
        </w:p>
        <w:p w14:paraId="116A57BB" w14:textId="1BFBEB37"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31" w:history="1">
            <w:r w:rsidR="009D010A" w:rsidRPr="006E5291">
              <w:rPr>
                <w:rStyle w:val="Hyperlink"/>
                <w:rFonts w:ascii="Calibri" w:hAnsi="Calibri" w:cs="Calibri"/>
                <w:noProof/>
                <w:sz w:val="22"/>
                <w:szCs w:val="22"/>
              </w:rPr>
              <w:t>11.2. Aspecte referitoare la închiderea/dezafectarea/demolarea instalației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_Toc171461631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25</w:t>
            </w:r>
            <w:r w:rsidR="009D010A" w:rsidRPr="006E5291">
              <w:rPr>
                <w:rFonts w:ascii="Calibri" w:hAnsi="Calibri" w:cs="Calibri"/>
                <w:noProof/>
                <w:webHidden/>
                <w:sz w:val="22"/>
                <w:szCs w:val="22"/>
              </w:rPr>
              <w:fldChar w:fldCharType="end"/>
            </w:r>
          </w:hyperlink>
        </w:p>
        <w:p w14:paraId="37B45C0E" w14:textId="5AC427E7"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32" w:history="1">
            <w:r w:rsidR="009D010A" w:rsidRPr="006E5291">
              <w:rPr>
                <w:rStyle w:val="Hyperlink"/>
                <w:rFonts w:ascii="Calibri" w:hAnsi="Calibri" w:cs="Calibri"/>
                <w:noProof/>
                <w:sz w:val="22"/>
                <w:szCs w:val="22"/>
              </w:rPr>
              <w:t>11.3. Modalități de refacere a stării iniţiale/reabilitare în vederea utilizării ulterioare a terenului</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_Toc171461632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25</w:t>
            </w:r>
            <w:r w:rsidR="009D010A" w:rsidRPr="006E5291">
              <w:rPr>
                <w:rFonts w:ascii="Calibri" w:hAnsi="Calibri" w:cs="Calibri"/>
                <w:noProof/>
                <w:webHidden/>
                <w:sz w:val="22"/>
                <w:szCs w:val="22"/>
              </w:rPr>
              <w:fldChar w:fldCharType="end"/>
            </w:r>
          </w:hyperlink>
        </w:p>
        <w:p w14:paraId="1D3C44A1" w14:textId="37DF3B9F"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33" w:history="1">
            <w:r w:rsidR="009D010A" w:rsidRPr="006E5291">
              <w:rPr>
                <w:rStyle w:val="Hyperlink"/>
                <w:rFonts w:ascii="Calibri" w:hAnsi="Calibri" w:cs="Calibri"/>
                <w:b w:val="0"/>
                <w:bCs w:val="0"/>
                <w:noProof/>
                <w:sz w:val="22"/>
                <w:szCs w:val="22"/>
              </w:rPr>
              <w:t>XII.   Anexe - piese desenate: atasate acestei documentații.</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_Toc171461633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25</w:t>
            </w:r>
            <w:r w:rsidR="009D010A" w:rsidRPr="006E5291">
              <w:rPr>
                <w:rFonts w:ascii="Calibri" w:hAnsi="Calibri" w:cs="Calibri"/>
                <w:b w:val="0"/>
                <w:bCs w:val="0"/>
                <w:noProof/>
                <w:webHidden/>
                <w:sz w:val="22"/>
                <w:szCs w:val="22"/>
              </w:rPr>
              <w:fldChar w:fldCharType="end"/>
            </w:r>
          </w:hyperlink>
        </w:p>
        <w:p w14:paraId="2C21892A" w14:textId="16FC9F88"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34" w:history="1">
            <w:r w:rsidR="009D010A" w:rsidRPr="006E5291">
              <w:rPr>
                <w:rStyle w:val="Hyperlink"/>
                <w:rFonts w:ascii="Calibri" w:hAnsi="Calibri" w:cs="Calibri"/>
                <w:b w:val="0"/>
                <w:bCs w:val="0"/>
                <w:noProof/>
                <w:sz w:val="22"/>
                <w:szCs w:val="22"/>
              </w:rPr>
              <w:t>XIII.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_Toc171461634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25</w:t>
            </w:r>
            <w:r w:rsidR="009D010A" w:rsidRPr="006E5291">
              <w:rPr>
                <w:rFonts w:ascii="Calibri" w:hAnsi="Calibri" w:cs="Calibri"/>
                <w:b w:val="0"/>
                <w:bCs w:val="0"/>
                <w:noProof/>
                <w:webHidden/>
                <w:sz w:val="22"/>
                <w:szCs w:val="22"/>
              </w:rPr>
              <w:fldChar w:fldCharType="end"/>
            </w:r>
          </w:hyperlink>
        </w:p>
        <w:p w14:paraId="1D97DE56" w14:textId="0E9BE2A1" w:rsidR="009D010A" w:rsidRPr="006E5291" w:rsidRDefault="00000000" w:rsidP="006F0D8A">
          <w:pPr>
            <w:pStyle w:val="Cuprins1"/>
            <w:rPr>
              <w:rFonts w:ascii="Calibri" w:hAnsi="Calibri" w:cs="Calibri"/>
              <w:b w:val="0"/>
              <w:bCs w:val="0"/>
              <w:caps w:val="0"/>
              <w:noProof/>
              <w:kern w:val="2"/>
              <w:sz w:val="22"/>
              <w:szCs w:val="22"/>
              <w:lang w:eastAsia="ro-RO"/>
              <w14:ligatures w14:val="standardContextual"/>
            </w:rPr>
          </w:pPr>
          <w:hyperlink w:anchor="_Toc171461635" w:history="1">
            <w:r w:rsidR="009D010A" w:rsidRPr="006E5291">
              <w:rPr>
                <w:rStyle w:val="Hyperlink"/>
                <w:rFonts w:ascii="Calibri" w:hAnsi="Calibri" w:cs="Calibri"/>
                <w:b w:val="0"/>
                <w:bCs w:val="0"/>
                <w:noProof/>
                <w:sz w:val="22"/>
                <w:szCs w:val="22"/>
              </w:rPr>
              <w:t>XIV.   Informații preluate din Planurile de management al Bazinului Hidrografic Crisuri</w:t>
            </w:r>
            <w:r w:rsidR="009D010A" w:rsidRPr="006E5291">
              <w:rPr>
                <w:rFonts w:ascii="Calibri" w:hAnsi="Calibri" w:cs="Calibri"/>
                <w:b w:val="0"/>
                <w:bCs w:val="0"/>
                <w:noProof/>
                <w:webHidden/>
                <w:sz w:val="22"/>
                <w:szCs w:val="22"/>
              </w:rPr>
              <w:tab/>
            </w:r>
            <w:r w:rsidR="009D010A" w:rsidRPr="006E5291">
              <w:rPr>
                <w:rFonts w:ascii="Calibri" w:hAnsi="Calibri" w:cs="Calibri"/>
                <w:b w:val="0"/>
                <w:bCs w:val="0"/>
                <w:noProof/>
                <w:webHidden/>
                <w:sz w:val="22"/>
                <w:szCs w:val="22"/>
              </w:rPr>
              <w:fldChar w:fldCharType="begin"/>
            </w:r>
            <w:r w:rsidR="009D010A" w:rsidRPr="006E5291">
              <w:rPr>
                <w:rFonts w:ascii="Calibri" w:hAnsi="Calibri" w:cs="Calibri"/>
                <w:b w:val="0"/>
                <w:bCs w:val="0"/>
                <w:noProof/>
                <w:webHidden/>
                <w:sz w:val="22"/>
                <w:szCs w:val="22"/>
              </w:rPr>
              <w:instrText xml:space="preserve"> PAGEREF _Toc171461635 \h </w:instrText>
            </w:r>
            <w:r w:rsidR="009D010A" w:rsidRPr="006E5291">
              <w:rPr>
                <w:rFonts w:ascii="Calibri" w:hAnsi="Calibri" w:cs="Calibri"/>
                <w:b w:val="0"/>
                <w:bCs w:val="0"/>
                <w:noProof/>
                <w:webHidden/>
                <w:sz w:val="22"/>
                <w:szCs w:val="22"/>
              </w:rPr>
            </w:r>
            <w:r w:rsidR="009D010A" w:rsidRPr="006E5291">
              <w:rPr>
                <w:rFonts w:ascii="Calibri" w:hAnsi="Calibri" w:cs="Calibri"/>
                <w:b w:val="0"/>
                <w:bCs w:val="0"/>
                <w:noProof/>
                <w:webHidden/>
                <w:sz w:val="22"/>
                <w:szCs w:val="22"/>
              </w:rPr>
              <w:fldChar w:fldCharType="separate"/>
            </w:r>
            <w:r w:rsidR="009D010A" w:rsidRPr="006E5291">
              <w:rPr>
                <w:rFonts w:ascii="Calibri" w:hAnsi="Calibri" w:cs="Calibri"/>
                <w:b w:val="0"/>
                <w:bCs w:val="0"/>
                <w:noProof/>
                <w:webHidden/>
                <w:sz w:val="22"/>
                <w:szCs w:val="22"/>
              </w:rPr>
              <w:t>26</w:t>
            </w:r>
            <w:r w:rsidR="009D010A" w:rsidRPr="006E5291">
              <w:rPr>
                <w:rFonts w:ascii="Calibri" w:hAnsi="Calibri" w:cs="Calibri"/>
                <w:b w:val="0"/>
                <w:bCs w:val="0"/>
                <w:noProof/>
                <w:webHidden/>
                <w:sz w:val="22"/>
                <w:szCs w:val="22"/>
              </w:rPr>
              <w:fldChar w:fldCharType="end"/>
            </w:r>
          </w:hyperlink>
        </w:p>
        <w:p w14:paraId="6639470E" w14:textId="1C6A9FA9" w:rsidR="009D010A" w:rsidRPr="006E5291" w:rsidRDefault="00000000" w:rsidP="006F0D8A">
          <w:pPr>
            <w:pStyle w:val="Cuprins2"/>
            <w:tabs>
              <w:tab w:val="right" w:leader="dot" w:pos="9016"/>
            </w:tabs>
            <w:rPr>
              <w:rFonts w:ascii="Calibri" w:hAnsi="Calibri" w:cs="Calibri"/>
              <w:smallCaps w:val="0"/>
              <w:noProof/>
              <w:kern w:val="2"/>
              <w:sz w:val="22"/>
              <w:szCs w:val="22"/>
              <w:lang w:eastAsia="ro-RO"/>
              <w14:ligatures w14:val="standardContextual"/>
            </w:rPr>
          </w:pPr>
          <w:hyperlink w:anchor="_Toc171461636" w:history="1">
            <w:r w:rsidR="009D010A" w:rsidRPr="006E5291">
              <w:rPr>
                <w:rStyle w:val="Hyperlink"/>
                <w:rFonts w:ascii="Calibri" w:hAnsi="Calibri" w:cs="Calibri"/>
                <w:noProof/>
                <w:sz w:val="22"/>
                <w:szCs w:val="22"/>
              </w:rPr>
              <w:t>14.1. Starea ecologică/potențialului ecologic și starea chimică a corpului de apă de suprafață;</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_Toc171461636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28</w:t>
            </w:r>
            <w:r w:rsidR="009D010A" w:rsidRPr="006E5291">
              <w:rPr>
                <w:rFonts w:ascii="Calibri" w:hAnsi="Calibri" w:cs="Calibri"/>
                <w:noProof/>
                <w:webHidden/>
                <w:sz w:val="22"/>
                <w:szCs w:val="22"/>
              </w:rPr>
              <w:fldChar w:fldCharType="end"/>
            </w:r>
          </w:hyperlink>
        </w:p>
        <w:p w14:paraId="3E67DEAB" w14:textId="4940908A" w:rsidR="009D010A" w:rsidRPr="006E5291" w:rsidRDefault="00000000" w:rsidP="006F0D8A">
          <w:pPr>
            <w:pStyle w:val="Cuprins2"/>
            <w:tabs>
              <w:tab w:val="left" w:pos="960"/>
              <w:tab w:val="right" w:leader="dot" w:pos="9016"/>
            </w:tabs>
            <w:rPr>
              <w:rFonts w:ascii="Calibri" w:hAnsi="Calibri" w:cs="Calibri"/>
              <w:smallCaps w:val="0"/>
              <w:noProof/>
              <w:kern w:val="2"/>
              <w:sz w:val="22"/>
              <w:szCs w:val="22"/>
              <w:lang w:eastAsia="ro-RO"/>
              <w14:ligatures w14:val="standardContextual"/>
            </w:rPr>
          </w:pPr>
          <w:hyperlink w:anchor="_Toc171461637" w:history="1">
            <w:r w:rsidR="009D010A" w:rsidRPr="006E5291">
              <w:rPr>
                <w:rStyle w:val="Hyperlink"/>
                <w:rFonts w:ascii="Calibri" w:hAnsi="Calibri" w:cs="Calibri"/>
                <w:noProof/>
                <w:sz w:val="22"/>
                <w:szCs w:val="22"/>
              </w:rPr>
              <w:t>I.</w:t>
            </w:r>
            <w:r w:rsidR="009D010A" w:rsidRPr="006E5291">
              <w:rPr>
                <w:rFonts w:ascii="Calibri" w:hAnsi="Calibri" w:cs="Calibri"/>
                <w:smallCaps w:val="0"/>
                <w:noProof/>
                <w:kern w:val="2"/>
                <w:sz w:val="22"/>
                <w:szCs w:val="22"/>
                <w:lang w:eastAsia="ro-RO"/>
                <w14:ligatures w14:val="standardContextual"/>
              </w:rPr>
              <w:tab/>
            </w:r>
            <w:r w:rsidR="009D010A" w:rsidRPr="006E5291">
              <w:rPr>
                <w:rStyle w:val="Hyperlink"/>
                <w:rFonts w:ascii="Calibri" w:hAnsi="Calibri" w:cs="Calibri"/>
                <w:noProof/>
                <w:sz w:val="22"/>
                <w:szCs w:val="22"/>
              </w:rPr>
              <w:t>Surse de documentare</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_Toc171461637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29</w:t>
            </w:r>
            <w:r w:rsidR="009D010A" w:rsidRPr="006E5291">
              <w:rPr>
                <w:rFonts w:ascii="Calibri" w:hAnsi="Calibri" w:cs="Calibri"/>
                <w:noProof/>
                <w:webHidden/>
                <w:sz w:val="22"/>
                <w:szCs w:val="22"/>
              </w:rPr>
              <w:fldChar w:fldCharType="end"/>
            </w:r>
          </w:hyperlink>
        </w:p>
        <w:p w14:paraId="31D62641" w14:textId="0F627203" w:rsidR="009D010A" w:rsidRPr="006E5291" w:rsidRDefault="00000000" w:rsidP="006F0D8A">
          <w:pPr>
            <w:pStyle w:val="Cuprins2"/>
            <w:tabs>
              <w:tab w:val="left" w:pos="1200"/>
              <w:tab w:val="right" w:leader="dot" w:pos="9016"/>
            </w:tabs>
            <w:rPr>
              <w:rFonts w:ascii="Calibri" w:hAnsi="Calibri" w:cs="Calibri"/>
              <w:smallCaps w:val="0"/>
              <w:noProof/>
              <w:kern w:val="2"/>
              <w:sz w:val="22"/>
              <w:szCs w:val="22"/>
              <w:lang w:eastAsia="ro-RO"/>
              <w14:ligatures w14:val="standardContextual"/>
            </w:rPr>
          </w:pPr>
          <w:hyperlink w:anchor="_Toc171461638" w:history="1">
            <w:r w:rsidR="009D010A" w:rsidRPr="006E5291">
              <w:rPr>
                <w:rStyle w:val="Hyperlink"/>
                <w:rFonts w:ascii="Calibri" w:hAnsi="Calibri" w:cs="Calibri"/>
                <w:noProof/>
                <w:sz w:val="22"/>
                <w:szCs w:val="22"/>
                <w:lang w:eastAsia="ro-RO"/>
              </w:rPr>
              <w:t>II.</w:t>
            </w:r>
            <w:r w:rsidR="009D010A" w:rsidRPr="006E5291">
              <w:rPr>
                <w:rFonts w:ascii="Calibri" w:hAnsi="Calibri" w:cs="Calibri"/>
                <w:smallCaps w:val="0"/>
                <w:noProof/>
                <w:kern w:val="2"/>
                <w:sz w:val="22"/>
                <w:szCs w:val="22"/>
                <w:lang w:eastAsia="ro-RO"/>
                <w14:ligatures w14:val="standardContextual"/>
              </w:rPr>
              <w:tab/>
            </w:r>
            <w:r w:rsidR="009D010A" w:rsidRPr="006E5291">
              <w:rPr>
                <w:rStyle w:val="Hyperlink"/>
                <w:rFonts w:ascii="Calibri" w:hAnsi="Calibri" w:cs="Calibri"/>
                <w:noProof/>
                <w:sz w:val="22"/>
                <w:szCs w:val="22"/>
                <w:lang w:eastAsia="ro-RO"/>
              </w:rPr>
              <w:t>Cadru legislativ</w:t>
            </w:r>
            <w:r w:rsidR="009D010A" w:rsidRPr="006E5291">
              <w:rPr>
                <w:rFonts w:ascii="Calibri" w:hAnsi="Calibri" w:cs="Calibri"/>
                <w:noProof/>
                <w:webHidden/>
                <w:sz w:val="22"/>
                <w:szCs w:val="22"/>
              </w:rPr>
              <w:tab/>
            </w:r>
            <w:r w:rsidR="009D010A" w:rsidRPr="006E5291">
              <w:rPr>
                <w:rFonts w:ascii="Calibri" w:hAnsi="Calibri" w:cs="Calibri"/>
                <w:noProof/>
                <w:webHidden/>
                <w:sz w:val="22"/>
                <w:szCs w:val="22"/>
              </w:rPr>
              <w:fldChar w:fldCharType="begin"/>
            </w:r>
            <w:r w:rsidR="009D010A" w:rsidRPr="006E5291">
              <w:rPr>
                <w:rFonts w:ascii="Calibri" w:hAnsi="Calibri" w:cs="Calibri"/>
                <w:noProof/>
                <w:webHidden/>
                <w:sz w:val="22"/>
                <w:szCs w:val="22"/>
              </w:rPr>
              <w:instrText xml:space="preserve"> PAGEREF _Toc171461638 \h </w:instrText>
            </w:r>
            <w:r w:rsidR="009D010A" w:rsidRPr="006E5291">
              <w:rPr>
                <w:rFonts w:ascii="Calibri" w:hAnsi="Calibri" w:cs="Calibri"/>
                <w:noProof/>
                <w:webHidden/>
                <w:sz w:val="22"/>
                <w:szCs w:val="22"/>
              </w:rPr>
            </w:r>
            <w:r w:rsidR="009D010A" w:rsidRPr="006E5291">
              <w:rPr>
                <w:rFonts w:ascii="Calibri" w:hAnsi="Calibri" w:cs="Calibri"/>
                <w:noProof/>
                <w:webHidden/>
                <w:sz w:val="22"/>
                <w:szCs w:val="22"/>
              </w:rPr>
              <w:fldChar w:fldCharType="separate"/>
            </w:r>
            <w:r w:rsidR="009D010A" w:rsidRPr="006E5291">
              <w:rPr>
                <w:rFonts w:ascii="Calibri" w:hAnsi="Calibri" w:cs="Calibri"/>
                <w:noProof/>
                <w:webHidden/>
                <w:sz w:val="22"/>
                <w:szCs w:val="22"/>
              </w:rPr>
              <w:t>29</w:t>
            </w:r>
            <w:r w:rsidR="009D010A" w:rsidRPr="006E5291">
              <w:rPr>
                <w:rFonts w:ascii="Calibri" w:hAnsi="Calibri" w:cs="Calibri"/>
                <w:noProof/>
                <w:webHidden/>
                <w:sz w:val="22"/>
                <w:szCs w:val="22"/>
              </w:rPr>
              <w:fldChar w:fldCharType="end"/>
            </w:r>
          </w:hyperlink>
        </w:p>
        <w:p w14:paraId="1AF8B93A" w14:textId="7F86672C" w:rsidR="00F81DFB" w:rsidRPr="006E5291" w:rsidRDefault="00BE0CA2" w:rsidP="006F0D8A">
          <w:pPr>
            <w:rPr>
              <w:rFonts w:ascii="Calibri" w:hAnsi="Calibri" w:cs="Calibri"/>
            </w:rPr>
          </w:pPr>
          <w:r w:rsidRPr="006E5291">
            <w:rPr>
              <w:rFonts w:ascii="Calibri" w:hAnsi="Calibri" w:cs="Calibri"/>
            </w:rPr>
            <w:fldChar w:fldCharType="end"/>
          </w:r>
        </w:p>
      </w:sdtContent>
    </w:sdt>
    <w:bookmarkStart w:id="3" w:name="_Toc153171674" w:displacedByCustomXml="prev"/>
    <w:bookmarkEnd w:id="3" w:displacedByCustomXml="prev"/>
    <w:p w14:paraId="16C7A17C" w14:textId="77777777" w:rsidR="00987AFD" w:rsidRPr="00CF7058" w:rsidRDefault="00987AFD" w:rsidP="00CF7058">
      <w:pPr>
        <w:spacing w:line="276" w:lineRule="auto"/>
        <w:rPr>
          <w:rFonts w:ascii="Calibri" w:hAnsi="Calibri" w:cs="Calibri"/>
        </w:rPr>
      </w:pPr>
    </w:p>
    <w:p w14:paraId="109903F2" w14:textId="77777777" w:rsidR="00987AFD" w:rsidRPr="00CF7058" w:rsidRDefault="00987AFD" w:rsidP="00CF7058">
      <w:pPr>
        <w:spacing w:line="276" w:lineRule="auto"/>
        <w:rPr>
          <w:rFonts w:ascii="Calibri" w:hAnsi="Calibri" w:cs="Calibri"/>
        </w:rPr>
      </w:pPr>
    </w:p>
    <w:p w14:paraId="7AE409A7" w14:textId="77777777" w:rsidR="0072400A" w:rsidRPr="00CF7058" w:rsidRDefault="0072400A" w:rsidP="00CF7058">
      <w:pPr>
        <w:spacing w:line="276" w:lineRule="auto"/>
        <w:rPr>
          <w:rFonts w:ascii="Calibri" w:hAnsi="Calibri" w:cs="Calibri"/>
        </w:rPr>
      </w:pPr>
    </w:p>
    <w:p w14:paraId="30F0DF1D" w14:textId="77777777" w:rsidR="002E135B" w:rsidRPr="00CF7058" w:rsidRDefault="002E135B" w:rsidP="00CF7058">
      <w:pPr>
        <w:spacing w:line="276" w:lineRule="auto"/>
        <w:rPr>
          <w:rFonts w:ascii="Calibri" w:hAnsi="Calibri" w:cs="Calibri"/>
        </w:rPr>
      </w:pPr>
    </w:p>
    <w:p w14:paraId="1E329073" w14:textId="77777777" w:rsidR="002E135B" w:rsidRPr="00CF7058" w:rsidRDefault="002E135B" w:rsidP="00CF7058">
      <w:pPr>
        <w:spacing w:line="276" w:lineRule="auto"/>
        <w:rPr>
          <w:rFonts w:ascii="Calibri" w:hAnsi="Calibri" w:cs="Calibri"/>
        </w:rPr>
      </w:pPr>
    </w:p>
    <w:p w14:paraId="4D061E7F" w14:textId="77777777" w:rsidR="002E135B" w:rsidRPr="00CF7058" w:rsidRDefault="002E135B" w:rsidP="00CF7058">
      <w:pPr>
        <w:spacing w:line="276" w:lineRule="auto"/>
        <w:rPr>
          <w:rFonts w:ascii="Calibri" w:hAnsi="Calibri" w:cs="Calibri"/>
        </w:rPr>
      </w:pPr>
    </w:p>
    <w:p w14:paraId="6427B24C" w14:textId="77777777" w:rsidR="002E135B" w:rsidRPr="00CF7058" w:rsidRDefault="002E135B" w:rsidP="00CF7058">
      <w:pPr>
        <w:spacing w:line="276" w:lineRule="auto"/>
        <w:rPr>
          <w:rFonts w:ascii="Calibri" w:hAnsi="Calibri" w:cs="Calibri"/>
        </w:rPr>
      </w:pPr>
    </w:p>
    <w:p w14:paraId="774D028D" w14:textId="77777777" w:rsidR="002E135B" w:rsidRPr="00CF7058" w:rsidRDefault="002E135B" w:rsidP="00CF7058">
      <w:pPr>
        <w:spacing w:line="276" w:lineRule="auto"/>
        <w:rPr>
          <w:rFonts w:ascii="Calibri" w:hAnsi="Calibri" w:cs="Calibri"/>
        </w:rPr>
      </w:pPr>
    </w:p>
    <w:p w14:paraId="71B27D4E" w14:textId="77777777" w:rsidR="002E135B" w:rsidRPr="00CF7058" w:rsidRDefault="002E135B" w:rsidP="00CF7058">
      <w:pPr>
        <w:spacing w:line="276" w:lineRule="auto"/>
        <w:rPr>
          <w:rFonts w:ascii="Calibri" w:hAnsi="Calibri" w:cs="Calibri"/>
        </w:rPr>
      </w:pPr>
    </w:p>
    <w:p w14:paraId="7004D27F" w14:textId="77777777" w:rsidR="002E135B" w:rsidRPr="00CF7058" w:rsidRDefault="002E135B" w:rsidP="00CF7058">
      <w:pPr>
        <w:spacing w:line="276" w:lineRule="auto"/>
        <w:rPr>
          <w:rFonts w:ascii="Calibri" w:hAnsi="Calibri" w:cs="Calibri"/>
        </w:rPr>
      </w:pPr>
    </w:p>
    <w:p w14:paraId="26A1E428" w14:textId="77777777" w:rsidR="002E135B" w:rsidRPr="00CF7058" w:rsidRDefault="002E135B" w:rsidP="00CF7058">
      <w:pPr>
        <w:spacing w:line="276" w:lineRule="auto"/>
        <w:rPr>
          <w:rFonts w:ascii="Calibri" w:hAnsi="Calibri" w:cs="Calibri"/>
        </w:rPr>
      </w:pPr>
    </w:p>
    <w:p w14:paraId="46299A27" w14:textId="77777777" w:rsidR="002E135B" w:rsidRPr="00CF7058" w:rsidRDefault="002E135B" w:rsidP="00CF7058">
      <w:pPr>
        <w:spacing w:line="276" w:lineRule="auto"/>
        <w:rPr>
          <w:rFonts w:ascii="Calibri" w:hAnsi="Calibri" w:cs="Calibri"/>
        </w:rPr>
      </w:pPr>
    </w:p>
    <w:p w14:paraId="0537D5F6" w14:textId="77777777" w:rsidR="002E135B" w:rsidRPr="00CF7058" w:rsidRDefault="002E135B" w:rsidP="00CF7058">
      <w:pPr>
        <w:spacing w:line="276" w:lineRule="auto"/>
        <w:rPr>
          <w:rFonts w:ascii="Calibri" w:hAnsi="Calibri" w:cs="Calibri"/>
        </w:rPr>
      </w:pPr>
    </w:p>
    <w:p w14:paraId="6E07E51C" w14:textId="77777777" w:rsidR="002E135B" w:rsidRPr="00CF7058" w:rsidRDefault="002E135B" w:rsidP="00CF7058">
      <w:pPr>
        <w:spacing w:line="276" w:lineRule="auto"/>
        <w:rPr>
          <w:rFonts w:ascii="Calibri" w:hAnsi="Calibri" w:cs="Calibri"/>
        </w:rPr>
      </w:pPr>
    </w:p>
    <w:p w14:paraId="2571A169" w14:textId="77777777" w:rsidR="002E135B" w:rsidRPr="00CF7058" w:rsidRDefault="002E135B" w:rsidP="00CF7058">
      <w:pPr>
        <w:spacing w:line="276" w:lineRule="auto"/>
        <w:rPr>
          <w:rFonts w:ascii="Calibri" w:hAnsi="Calibri" w:cs="Calibri"/>
        </w:rPr>
      </w:pPr>
    </w:p>
    <w:p w14:paraId="7B85C306" w14:textId="77777777" w:rsidR="002E135B" w:rsidRPr="00CF7058" w:rsidRDefault="002E135B" w:rsidP="00CF7058">
      <w:pPr>
        <w:spacing w:line="276" w:lineRule="auto"/>
        <w:rPr>
          <w:rFonts w:ascii="Calibri" w:hAnsi="Calibri" w:cs="Calibri"/>
        </w:rPr>
      </w:pPr>
    </w:p>
    <w:p w14:paraId="51B8E4F1" w14:textId="346C3A79" w:rsidR="002E135B" w:rsidRDefault="002E135B" w:rsidP="00CF7058">
      <w:pPr>
        <w:spacing w:line="276" w:lineRule="auto"/>
        <w:rPr>
          <w:rFonts w:ascii="Calibri" w:hAnsi="Calibri" w:cs="Calibri"/>
        </w:rPr>
      </w:pPr>
    </w:p>
    <w:p w14:paraId="7839DD50" w14:textId="77777777" w:rsidR="006E5291" w:rsidRDefault="006E5291" w:rsidP="00CF7058">
      <w:pPr>
        <w:spacing w:line="276" w:lineRule="auto"/>
        <w:rPr>
          <w:rFonts w:ascii="Calibri" w:hAnsi="Calibri" w:cs="Calibri"/>
        </w:rPr>
      </w:pPr>
    </w:p>
    <w:p w14:paraId="27BE028F" w14:textId="77777777" w:rsidR="006E5291" w:rsidRDefault="006E5291" w:rsidP="00CF7058">
      <w:pPr>
        <w:spacing w:line="276" w:lineRule="auto"/>
        <w:rPr>
          <w:rFonts w:ascii="Calibri" w:hAnsi="Calibri" w:cs="Calibri"/>
        </w:rPr>
      </w:pPr>
    </w:p>
    <w:p w14:paraId="02464870" w14:textId="77777777" w:rsidR="006E5291" w:rsidRPr="00CF7058" w:rsidRDefault="006E5291" w:rsidP="00CF7058">
      <w:pPr>
        <w:spacing w:line="276" w:lineRule="auto"/>
        <w:rPr>
          <w:rFonts w:ascii="Calibri" w:hAnsi="Calibri" w:cs="Calibri"/>
        </w:rPr>
      </w:pPr>
    </w:p>
    <w:p w14:paraId="380FD17B" w14:textId="77777777" w:rsidR="002E135B" w:rsidRPr="00CF7058" w:rsidRDefault="002E135B" w:rsidP="00CF7058">
      <w:pPr>
        <w:spacing w:line="276" w:lineRule="auto"/>
        <w:rPr>
          <w:rFonts w:ascii="Calibri" w:hAnsi="Calibri" w:cs="Calibri"/>
        </w:rPr>
      </w:pPr>
    </w:p>
    <w:p w14:paraId="5D7CDF4C" w14:textId="3921E202" w:rsidR="00DA3C86" w:rsidRPr="00CF7058" w:rsidRDefault="0006188F" w:rsidP="00CF7058">
      <w:pPr>
        <w:pStyle w:val="Titlu1"/>
        <w:spacing w:before="0" w:after="0" w:line="276" w:lineRule="auto"/>
        <w:jc w:val="both"/>
        <w:rPr>
          <w:rFonts w:ascii="Calibri" w:hAnsi="Calibri" w:cs="Calibri"/>
        </w:rPr>
      </w:pPr>
      <w:bookmarkStart w:id="4" w:name="_Toc171461568"/>
      <w:r w:rsidRPr="00CF7058">
        <w:rPr>
          <w:rFonts w:ascii="Calibri" w:hAnsi="Calibri" w:cs="Calibri"/>
        </w:rPr>
        <w:t>I</w:t>
      </w:r>
      <w:r w:rsidR="0040657C" w:rsidRPr="00CF7058">
        <w:rPr>
          <w:rFonts w:ascii="Calibri" w:hAnsi="Calibri" w:cs="Calibri"/>
        </w:rPr>
        <w:t xml:space="preserve">. </w:t>
      </w:r>
      <w:r w:rsidR="00B55FB0" w:rsidRPr="00CF7058">
        <w:rPr>
          <w:rFonts w:ascii="Calibri" w:hAnsi="Calibri" w:cs="Calibri"/>
        </w:rPr>
        <w:t xml:space="preserve"> </w:t>
      </w:r>
      <w:r w:rsidR="00686FCD" w:rsidRPr="00CF7058">
        <w:rPr>
          <w:rFonts w:ascii="Calibri" w:hAnsi="Calibri" w:cs="Calibri"/>
        </w:rPr>
        <w:t>Denumirea</w:t>
      </w:r>
      <w:r w:rsidR="00546737" w:rsidRPr="00CF7058">
        <w:rPr>
          <w:rFonts w:ascii="Calibri" w:hAnsi="Calibri" w:cs="Calibri"/>
        </w:rPr>
        <w:t xml:space="preserve"> </w:t>
      </w:r>
      <w:r w:rsidR="00686FCD" w:rsidRPr="00CF7058">
        <w:rPr>
          <w:rFonts w:ascii="Calibri" w:hAnsi="Calibri" w:cs="Calibri"/>
        </w:rPr>
        <w:t>proiectului</w:t>
      </w:r>
      <w:bookmarkEnd w:id="4"/>
    </w:p>
    <w:p w14:paraId="7DF30AF0" w14:textId="77777777" w:rsidR="006E5291" w:rsidRPr="006E5291" w:rsidRDefault="006E5291" w:rsidP="006E5291">
      <w:pPr>
        <w:autoSpaceDE w:val="0"/>
        <w:autoSpaceDN w:val="0"/>
        <w:adjustRightInd w:val="0"/>
        <w:spacing w:line="276" w:lineRule="auto"/>
        <w:ind w:left="792"/>
        <w:jc w:val="center"/>
        <w:rPr>
          <w:rFonts w:ascii="Calibri" w:hAnsi="Calibri" w:cs="Calibri"/>
          <w:b/>
          <w:bCs/>
          <w:color w:val="006666"/>
          <w:sz w:val="24"/>
          <w:szCs w:val="24"/>
        </w:rPr>
      </w:pPr>
      <w:r w:rsidRPr="006E5291">
        <w:rPr>
          <w:rFonts w:ascii="Calibri" w:hAnsi="Calibri" w:cs="Calibri"/>
          <w:b/>
          <w:bCs/>
          <w:color w:val="006666"/>
          <w:sz w:val="24"/>
          <w:szCs w:val="24"/>
        </w:rPr>
        <w:t>„SUBTRAVERSARE REȚEA ALIMENTARE CU APĂ PE SUB RÂUL CRIȘUL ALB DIN STRADA GRIVIȚEI SPRE CARTIERUL PĂDURENI (CURTE ANIF)”</w:t>
      </w:r>
    </w:p>
    <w:p w14:paraId="50AF0B4D" w14:textId="77777777" w:rsidR="00546737" w:rsidRPr="00CF7058" w:rsidRDefault="00546737" w:rsidP="00CF7058">
      <w:pPr>
        <w:pStyle w:val="DefaultText"/>
        <w:spacing w:line="276" w:lineRule="auto"/>
        <w:rPr>
          <w:rFonts w:ascii="Calibri" w:hAnsi="Calibri" w:cs="Calibri"/>
          <w:b/>
          <w:caps/>
          <w:color w:val="009193"/>
          <w:sz w:val="24"/>
          <w:szCs w:val="24"/>
        </w:rPr>
      </w:pPr>
    </w:p>
    <w:p w14:paraId="468574B4" w14:textId="7F0359EA" w:rsidR="00BE098E" w:rsidRPr="00CF7058" w:rsidRDefault="0006188F" w:rsidP="00CF7058">
      <w:pPr>
        <w:pStyle w:val="Titlu1"/>
        <w:spacing w:before="0" w:line="276" w:lineRule="auto"/>
        <w:jc w:val="both"/>
        <w:rPr>
          <w:rFonts w:ascii="Calibri" w:hAnsi="Calibri" w:cs="Calibri"/>
        </w:rPr>
      </w:pPr>
      <w:bookmarkStart w:id="5" w:name="_Toc171461569"/>
      <w:r w:rsidRPr="00CF7058">
        <w:rPr>
          <w:rFonts w:ascii="Calibri" w:hAnsi="Calibri" w:cs="Calibri"/>
        </w:rPr>
        <w:t>II.</w:t>
      </w:r>
      <w:r w:rsidR="00DD75A7" w:rsidRPr="00CF7058">
        <w:rPr>
          <w:rFonts w:ascii="Calibri" w:hAnsi="Calibri" w:cs="Calibri"/>
        </w:rPr>
        <w:t xml:space="preserve"> </w:t>
      </w:r>
      <w:r w:rsidR="00B55FB0" w:rsidRPr="00CF7058">
        <w:rPr>
          <w:rFonts w:ascii="Calibri" w:hAnsi="Calibri" w:cs="Calibri"/>
        </w:rPr>
        <w:t>Titular</w:t>
      </w:r>
      <w:bookmarkEnd w:id="5"/>
    </w:p>
    <w:p w14:paraId="574CB0EC" w14:textId="77777777" w:rsidR="00B65275" w:rsidRPr="00CF7058" w:rsidRDefault="00B65275" w:rsidP="00CF7058">
      <w:pPr>
        <w:pStyle w:val="DefaultText"/>
        <w:spacing w:line="276" w:lineRule="auto"/>
        <w:ind w:firstLine="0"/>
        <w:rPr>
          <w:rFonts w:ascii="Calibri" w:hAnsi="Calibri" w:cs="Calibri"/>
          <w:b/>
          <w:bCs/>
          <w:szCs w:val="22"/>
        </w:rPr>
      </w:pPr>
      <w:r w:rsidRPr="00CF7058">
        <w:rPr>
          <w:rFonts w:ascii="Calibri" w:hAnsi="Calibri" w:cs="Calibri"/>
          <w:b/>
          <w:bCs/>
          <w:szCs w:val="22"/>
        </w:rPr>
        <w:t>ORASUL CHISINEU-CRIS</w:t>
      </w:r>
    </w:p>
    <w:p w14:paraId="342C21A8" w14:textId="77777777" w:rsidR="00B65275" w:rsidRPr="00CF7058" w:rsidRDefault="00B65275" w:rsidP="00CF7058">
      <w:pPr>
        <w:pStyle w:val="DefaultText"/>
        <w:spacing w:line="276" w:lineRule="auto"/>
        <w:ind w:firstLine="0"/>
        <w:jc w:val="left"/>
        <w:rPr>
          <w:rFonts w:ascii="Calibri" w:hAnsi="Calibri" w:cs="Calibri"/>
          <w:szCs w:val="22"/>
        </w:rPr>
      </w:pPr>
      <w:r w:rsidRPr="00CF7058">
        <w:rPr>
          <w:rFonts w:ascii="Calibri" w:hAnsi="Calibri" w:cs="Calibri"/>
          <w:szCs w:val="22"/>
        </w:rPr>
        <w:t>Adresa: Adresa: loc. Chișineu-Criș, str. Înfrățirii, nr. 97, jud. Arad,</w:t>
      </w:r>
    </w:p>
    <w:p w14:paraId="1C13EE4B" w14:textId="77777777" w:rsidR="00B65275" w:rsidRPr="00CF7058" w:rsidRDefault="00B65275" w:rsidP="00CF7058">
      <w:pPr>
        <w:pStyle w:val="DefaultText"/>
        <w:spacing w:line="276" w:lineRule="auto"/>
        <w:ind w:firstLine="0"/>
        <w:jc w:val="left"/>
        <w:rPr>
          <w:rFonts w:ascii="Calibri" w:hAnsi="Calibri" w:cs="Calibri"/>
          <w:szCs w:val="22"/>
        </w:rPr>
      </w:pPr>
      <w:r w:rsidRPr="00CF7058">
        <w:rPr>
          <w:rFonts w:ascii="Calibri" w:hAnsi="Calibri" w:cs="Calibri"/>
          <w:szCs w:val="22"/>
        </w:rPr>
        <w:t>Tel./fax: +40 257 350 098/+40 257 350 059,</w:t>
      </w:r>
    </w:p>
    <w:p w14:paraId="43A978EE" w14:textId="77777777" w:rsidR="00B65275" w:rsidRPr="00CF7058" w:rsidRDefault="00B65275" w:rsidP="00CF7058">
      <w:pPr>
        <w:pStyle w:val="DefaultText"/>
        <w:spacing w:line="276" w:lineRule="auto"/>
        <w:ind w:firstLine="0"/>
        <w:jc w:val="left"/>
        <w:rPr>
          <w:rFonts w:ascii="Calibri" w:hAnsi="Calibri" w:cs="Calibri"/>
          <w:szCs w:val="22"/>
        </w:rPr>
      </w:pPr>
      <w:r w:rsidRPr="00CF7058">
        <w:rPr>
          <w:rFonts w:ascii="Calibri" w:hAnsi="Calibri" w:cs="Calibri"/>
          <w:szCs w:val="22"/>
        </w:rPr>
        <w:t>E-mail: primariachcris@yahoo.com,</w:t>
      </w:r>
    </w:p>
    <w:p w14:paraId="57911974" w14:textId="77777777" w:rsidR="00B65275" w:rsidRPr="00CF7058" w:rsidRDefault="00B65275" w:rsidP="00CF7058">
      <w:pPr>
        <w:pStyle w:val="DefaultText"/>
        <w:spacing w:line="276" w:lineRule="auto"/>
        <w:ind w:firstLine="0"/>
        <w:jc w:val="left"/>
        <w:rPr>
          <w:rFonts w:ascii="Calibri" w:hAnsi="Calibri" w:cs="Calibri"/>
          <w:szCs w:val="22"/>
        </w:rPr>
      </w:pPr>
      <w:r w:rsidRPr="00CF7058">
        <w:rPr>
          <w:rFonts w:ascii="Calibri" w:hAnsi="Calibri" w:cs="Calibri"/>
          <w:szCs w:val="22"/>
        </w:rPr>
        <w:t xml:space="preserve">Reprezentant legal: </w:t>
      </w:r>
      <w:proofErr w:type="spellStart"/>
      <w:r w:rsidRPr="00CF7058">
        <w:rPr>
          <w:rFonts w:ascii="Calibri" w:hAnsi="Calibri" w:cs="Calibri"/>
          <w:szCs w:val="22"/>
        </w:rPr>
        <w:t>Chereji</w:t>
      </w:r>
      <w:proofErr w:type="spellEnd"/>
      <w:r w:rsidRPr="00CF7058">
        <w:rPr>
          <w:rFonts w:ascii="Calibri" w:hAnsi="Calibri" w:cs="Calibri"/>
          <w:szCs w:val="22"/>
        </w:rPr>
        <w:t xml:space="preserve"> Florin Flavius – primar.</w:t>
      </w:r>
    </w:p>
    <w:p w14:paraId="460F5A00" w14:textId="77777777" w:rsidR="00817FC3" w:rsidRPr="00CF7058" w:rsidRDefault="0006188F" w:rsidP="00CF7058">
      <w:pPr>
        <w:pStyle w:val="Titlu2"/>
        <w:spacing w:line="276" w:lineRule="auto"/>
      </w:pPr>
      <w:bookmarkStart w:id="6" w:name="_Toc171461570"/>
      <w:r w:rsidRPr="00CF7058">
        <w:t>2.1.</w:t>
      </w:r>
      <w:r w:rsidR="00114031" w:rsidRPr="00CF7058">
        <w:t xml:space="preserve"> </w:t>
      </w:r>
      <w:r w:rsidR="00817FC3" w:rsidRPr="00CF7058">
        <w:t>Proiectant</w:t>
      </w:r>
      <w:bookmarkEnd w:id="6"/>
    </w:p>
    <w:p w14:paraId="6A5ED6F7" w14:textId="77777777" w:rsidR="00B21CEF" w:rsidRPr="00CF7058" w:rsidRDefault="00B21CEF" w:rsidP="00CF7058">
      <w:pPr>
        <w:spacing w:line="276" w:lineRule="auto"/>
        <w:ind w:firstLine="0"/>
        <w:jc w:val="both"/>
        <w:rPr>
          <w:rFonts w:ascii="Calibri" w:hAnsi="Calibri" w:cs="Calibri"/>
          <w:b/>
          <w:bCs/>
          <w:i/>
          <w:iCs/>
          <w:color w:val="000000" w:themeColor="text1"/>
          <w:sz w:val="24"/>
          <w:szCs w:val="24"/>
        </w:rPr>
      </w:pPr>
      <w:r w:rsidRPr="00CF7058">
        <w:rPr>
          <w:rStyle w:val="apple-converted-space"/>
          <w:rFonts w:ascii="Calibri" w:eastAsiaTheme="majorEastAsia" w:hAnsi="Calibri" w:cs="Calibri"/>
          <w:b/>
          <w:bCs/>
          <w:i/>
          <w:iCs/>
          <w:color w:val="000000" w:themeColor="text1"/>
          <w:sz w:val="24"/>
          <w:szCs w:val="24"/>
        </w:rPr>
        <w:t> </w:t>
      </w:r>
      <w:r w:rsidRPr="00CF7058">
        <w:rPr>
          <w:rFonts w:ascii="Calibri" w:hAnsi="Calibri" w:cs="Calibri"/>
          <w:b/>
          <w:bCs/>
          <w:i/>
          <w:iCs/>
          <w:color w:val="000000" w:themeColor="text1"/>
          <w:sz w:val="24"/>
          <w:szCs w:val="24"/>
        </w:rPr>
        <w:t>S.C RODRAG PRO CONSTRUCT S.R.L</w:t>
      </w:r>
    </w:p>
    <w:p w14:paraId="2CDCAD4B" w14:textId="69E480C1" w:rsidR="00944793" w:rsidRPr="00CF7058" w:rsidRDefault="00944793" w:rsidP="00CF7058">
      <w:pPr>
        <w:spacing w:line="276" w:lineRule="auto"/>
        <w:ind w:firstLine="0"/>
        <w:jc w:val="both"/>
        <w:rPr>
          <w:rFonts w:ascii="Calibri" w:hAnsi="Calibri" w:cs="Calibri"/>
          <w:i/>
          <w:iCs/>
          <w:color w:val="000000" w:themeColor="text1"/>
          <w:sz w:val="24"/>
          <w:szCs w:val="24"/>
        </w:rPr>
      </w:pPr>
      <w:r w:rsidRPr="00CF7058">
        <w:rPr>
          <w:rFonts w:ascii="Calibri" w:hAnsi="Calibri" w:cs="Calibri"/>
          <w:i/>
          <w:iCs/>
          <w:color w:val="000000" w:themeColor="text1"/>
          <w:sz w:val="24"/>
          <w:szCs w:val="24"/>
        </w:rPr>
        <w:t>C</w:t>
      </w:r>
      <w:r w:rsidR="007B75A6" w:rsidRPr="00CF7058">
        <w:rPr>
          <w:rFonts w:ascii="Calibri" w:hAnsi="Calibri" w:cs="Calibri"/>
          <w:i/>
          <w:iCs/>
          <w:color w:val="000000" w:themeColor="text1"/>
          <w:sz w:val="24"/>
          <w:szCs w:val="24"/>
        </w:rPr>
        <w:t>UI</w:t>
      </w:r>
      <w:r w:rsidRPr="00CF7058">
        <w:rPr>
          <w:rFonts w:ascii="Calibri" w:hAnsi="Calibri" w:cs="Calibri"/>
          <w:i/>
          <w:iCs/>
          <w:color w:val="000000" w:themeColor="text1"/>
          <w:sz w:val="24"/>
          <w:szCs w:val="24"/>
        </w:rPr>
        <w:t xml:space="preserve"> 3583111, J02/11/2016</w:t>
      </w:r>
    </w:p>
    <w:p w14:paraId="3E4A1DF1" w14:textId="44B4EE37" w:rsidR="00944793" w:rsidRPr="00CF7058" w:rsidRDefault="00944793" w:rsidP="00CF7058">
      <w:pPr>
        <w:spacing w:line="276" w:lineRule="auto"/>
        <w:ind w:firstLine="0"/>
        <w:jc w:val="both"/>
        <w:rPr>
          <w:rFonts w:ascii="Calibri" w:hAnsi="Calibri" w:cs="Calibri"/>
          <w:i/>
          <w:iCs/>
          <w:color w:val="000000" w:themeColor="text1"/>
          <w:sz w:val="24"/>
          <w:szCs w:val="24"/>
        </w:rPr>
      </w:pPr>
      <w:r w:rsidRPr="00CF7058">
        <w:rPr>
          <w:rFonts w:ascii="Calibri" w:hAnsi="Calibri" w:cs="Calibri"/>
          <w:i/>
          <w:iCs/>
          <w:color w:val="000000" w:themeColor="text1"/>
          <w:sz w:val="24"/>
          <w:szCs w:val="24"/>
        </w:rPr>
        <w:t xml:space="preserve">Loc. </w:t>
      </w:r>
      <w:proofErr w:type="spellStart"/>
      <w:r w:rsidRPr="00CF7058">
        <w:rPr>
          <w:rFonts w:ascii="Calibri" w:hAnsi="Calibri" w:cs="Calibri"/>
          <w:i/>
          <w:iCs/>
          <w:color w:val="000000" w:themeColor="text1"/>
          <w:sz w:val="24"/>
          <w:szCs w:val="24"/>
        </w:rPr>
        <w:t>Chisineu</w:t>
      </w:r>
      <w:proofErr w:type="spellEnd"/>
      <w:r w:rsidRPr="00CF7058">
        <w:rPr>
          <w:rFonts w:ascii="Calibri" w:hAnsi="Calibri" w:cs="Calibri"/>
          <w:i/>
          <w:iCs/>
          <w:color w:val="000000" w:themeColor="text1"/>
          <w:sz w:val="24"/>
          <w:szCs w:val="24"/>
        </w:rPr>
        <w:t xml:space="preserve"> Cris, nr.52, jud. Arad</w:t>
      </w:r>
    </w:p>
    <w:p w14:paraId="1653D846" w14:textId="016B6FC7" w:rsidR="00B21CEF" w:rsidRPr="00CF7058" w:rsidRDefault="00B21CEF" w:rsidP="00CF7058">
      <w:pPr>
        <w:spacing w:line="276" w:lineRule="auto"/>
        <w:ind w:firstLine="0"/>
        <w:jc w:val="both"/>
        <w:rPr>
          <w:rFonts w:ascii="Calibri" w:hAnsi="Calibri" w:cs="Calibri"/>
          <w:color w:val="000000" w:themeColor="text1"/>
          <w:sz w:val="24"/>
          <w:szCs w:val="24"/>
        </w:rPr>
      </w:pPr>
      <w:r w:rsidRPr="00CF7058">
        <w:rPr>
          <w:rFonts w:ascii="Calibri" w:hAnsi="Calibri" w:cs="Calibri"/>
          <w:i/>
          <w:iCs/>
          <w:color w:val="000000" w:themeColor="text1"/>
          <w:sz w:val="24"/>
          <w:szCs w:val="24"/>
        </w:rPr>
        <w:t>Telefon: 0770 696 508</w:t>
      </w:r>
      <w:r w:rsidR="0073489D" w:rsidRPr="00CF7058">
        <w:rPr>
          <w:rFonts w:ascii="Calibri" w:hAnsi="Calibri" w:cs="Calibri"/>
          <w:color w:val="000000" w:themeColor="text1"/>
          <w:sz w:val="24"/>
          <w:szCs w:val="24"/>
        </w:rPr>
        <w:t>/</w:t>
      </w:r>
      <w:r w:rsidRPr="00CF7058">
        <w:rPr>
          <w:rFonts w:ascii="Calibri" w:hAnsi="Calibri" w:cs="Calibri"/>
          <w:i/>
          <w:iCs/>
          <w:color w:val="000000" w:themeColor="text1"/>
          <w:sz w:val="24"/>
          <w:szCs w:val="24"/>
        </w:rPr>
        <w:t>0771 694 269</w:t>
      </w:r>
    </w:p>
    <w:p w14:paraId="299CAE87" w14:textId="77777777" w:rsidR="00B21CEF" w:rsidRPr="00CF7058" w:rsidRDefault="00B21CEF" w:rsidP="00CF7058">
      <w:pPr>
        <w:spacing w:line="276" w:lineRule="auto"/>
        <w:ind w:firstLine="0"/>
        <w:jc w:val="both"/>
        <w:rPr>
          <w:rFonts w:ascii="Calibri" w:hAnsi="Calibri" w:cs="Calibri"/>
          <w:color w:val="000000" w:themeColor="text1"/>
          <w:sz w:val="24"/>
          <w:szCs w:val="24"/>
        </w:rPr>
      </w:pPr>
      <w:r w:rsidRPr="00CF7058">
        <w:rPr>
          <w:rFonts w:ascii="Calibri" w:hAnsi="Calibri" w:cs="Calibri"/>
          <w:i/>
          <w:iCs/>
          <w:color w:val="000000" w:themeColor="text1"/>
          <w:sz w:val="24"/>
          <w:szCs w:val="24"/>
        </w:rPr>
        <w:t>E-mail:</w:t>
      </w:r>
      <w:r w:rsidRPr="00CF7058">
        <w:rPr>
          <w:rStyle w:val="apple-converted-space"/>
          <w:rFonts w:ascii="Calibri" w:eastAsiaTheme="majorEastAsia" w:hAnsi="Calibri" w:cs="Calibri"/>
          <w:i/>
          <w:iCs/>
          <w:color w:val="000000" w:themeColor="text1"/>
          <w:sz w:val="24"/>
          <w:szCs w:val="24"/>
        </w:rPr>
        <w:t> </w:t>
      </w:r>
      <w:hyperlink r:id="rId9" w:tgtFrame="_blank" w:history="1">
        <w:r w:rsidRPr="00CF7058">
          <w:rPr>
            <w:rStyle w:val="il"/>
            <w:rFonts w:ascii="Calibri" w:hAnsi="Calibri" w:cs="Calibri"/>
            <w:i/>
            <w:iCs/>
            <w:color w:val="000000" w:themeColor="text1"/>
            <w:sz w:val="24"/>
            <w:szCs w:val="24"/>
            <w:u w:val="single"/>
          </w:rPr>
          <w:t>rodragproconstruct@gmail.com</w:t>
        </w:r>
      </w:hyperlink>
    </w:p>
    <w:p w14:paraId="1A347554" w14:textId="491754D3" w:rsidR="00EE1994" w:rsidRPr="00CF7058" w:rsidRDefault="0006188F" w:rsidP="00CF7058">
      <w:pPr>
        <w:pStyle w:val="Titlu2"/>
        <w:spacing w:line="276" w:lineRule="auto"/>
      </w:pPr>
      <w:bookmarkStart w:id="7" w:name="_Hlk71707669"/>
      <w:bookmarkStart w:id="8" w:name="_Toc171461571"/>
      <w:r w:rsidRPr="00CF7058">
        <w:t>2.2.</w:t>
      </w:r>
      <w:r w:rsidR="003870B1" w:rsidRPr="00CF7058">
        <w:t xml:space="preserve"> </w:t>
      </w:r>
      <w:bookmarkEnd w:id="7"/>
      <w:r w:rsidR="007754CA" w:rsidRPr="00CF7058">
        <w:t>E</w:t>
      </w:r>
      <w:r w:rsidR="00D9056A" w:rsidRPr="00CF7058">
        <w:t>laborator documentație</w:t>
      </w:r>
      <w:bookmarkEnd w:id="8"/>
      <w:r w:rsidR="00F22665" w:rsidRPr="00CF7058">
        <w:t xml:space="preserve"> </w:t>
      </w:r>
    </w:p>
    <w:p w14:paraId="6985D255" w14:textId="7D766A0D" w:rsidR="0008447E" w:rsidRPr="00CF7058" w:rsidRDefault="00F22665" w:rsidP="00CF7058">
      <w:pPr>
        <w:spacing w:line="276" w:lineRule="auto"/>
        <w:ind w:firstLine="0"/>
        <w:jc w:val="both"/>
        <w:rPr>
          <w:rFonts w:ascii="Calibri" w:hAnsi="Calibri" w:cs="Calibri"/>
          <w:sz w:val="24"/>
          <w:szCs w:val="24"/>
        </w:rPr>
      </w:pPr>
      <w:r w:rsidRPr="00CF7058">
        <w:rPr>
          <w:rFonts w:ascii="Calibri" w:hAnsi="Calibri" w:cs="Calibri"/>
          <w:sz w:val="24"/>
          <w:szCs w:val="24"/>
        </w:rPr>
        <w:t>Pantea Emilia Valentina</w:t>
      </w:r>
    </w:p>
    <w:p w14:paraId="538DAC3A" w14:textId="5122FABD" w:rsidR="00EE1994" w:rsidRPr="00CF7058" w:rsidRDefault="00DA7D04" w:rsidP="00CF7058">
      <w:pPr>
        <w:spacing w:line="276" w:lineRule="auto"/>
        <w:ind w:firstLine="0"/>
        <w:jc w:val="both"/>
        <w:rPr>
          <w:rFonts w:ascii="Calibri" w:hAnsi="Calibri" w:cs="Calibri"/>
          <w:sz w:val="24"/>
          <w:szCs w:val="24"/>
        </w:rPr>
      </w:pPr>
      <w:r w:rsidRPr="00CF7058">
        <w:rPr>
          <w:rFonts w:ascii="Calibri" w:hAnsi="Calibri" w:cs="Calibri"/>
          <w:i/>
          <w:iCs/>
          <w:sz w:val="24"/>
          <w:szCs w:val="24"/>
        </w:rPr>
        <w:t>Telefon:</w:t>
      </w:r>
      <w:r w:rsidRPr="00CF7058">
        <w:rPr>
          <w:rFonts w:ascii="Calibri" w:hAnsi="Calibri" w:cs="Calibri"/>
          <w:sz w:val="24"/>
          <w:szCs w:val="24"/>
        </w:rPr>
        <w:t xml:space="preserve"> +40 756 152 346</w:t>
      </w:r>
    </w:p>
    <w:p w14:paraId="1F82F260" w14:textId="7D990F09" w:rsidR="00944793" w:rsidRPr="00CF7058" w:rsidRDefault="00944793" w:rsidP="00CF7058">
      <w:pPr>
        <w:spacing w:line="276" w:lineRule="auto"/>
        <w:ind w:firstLine="0"/>
        <w:jc w:val="both"/>
        <w:rPr>
          <w:rFonts w:ascii="Calibri" w:hAnsi="Calibri" w:cs="Calibri"/>
          <w:sz w:val="24"/>
          <w:szCs w:val="24"/>
        </w:rPr>
      </w:pPr>
      <w:r w:rsidRPr="00CF7058">
        <w:rPr>
          <w:rFonts w:ascii="Calibri" w:hAnsi="Calibri" w:cs="Calibri"/>
          <w:i/>
          <w:iCs/>
          <w:sz w:val="24"/>
          <w:szCs w:val="24"/>
        </w:rPr>
        <w:t>E-mail:</w:t>
      </w:r>
      <w:r w:rsidRPr="00CF7058">
        <w:rPr>
          <w:rFonts w:ascii="Calibri" w:hAnsi="Calibri" w:cs="Calibri"/>
          <w:sz w:val="24"/>
          <w:szCs w:val="24"/>
        </w:rPr>
        <w:t xml:space="preserve"> </w:t>
      </w:r>
      <w:hyperlink r:id="rId10" w:history="1">
        <w:r w:rsidRPr="00CF7058">
          <w:rPr>
            <w:rStyle w:val="Hyperlink"/>
            <w:rFonts w:ascii="Calibri" w:hAnsi="Calibri" w:cs="Calibri"/>
            <w:sz w:val="24"/>
            <w:szCs w:val="24"/>
          </w:rPr>
          <w:t>emilia.pantea</w:t>
        </w:r>
        <w:r w:rsidRPr="00CF7058">
          <w:rPr>
            <w:rStyle w:val="Hyperlink"/>
            <w:rFonts w:ascii="Calibri" w:hAnsi="Calibri" w:cs="Calibri"/>
            <w:sz w:val="24"/>
            <w:szCs w:val="24"/>
            <w:lang w:val="it-CH"/>
          </w:rPr>
          <w:t>@</w:t>
        </w:r>
        <w:r w:rsidRPr="00CF7058">
          <w:rPr>
            <w:rStyle w:val="Hyperlink"/>
            <w:rFonts w:ascii="Calibri" w:hAnsi="Calibri" w:cs="Calibri"/>
            <w:sz w:val="24"/>
            <w:szCs w:val="24"/>
          </w:rPr>
          <w:t>envirostage.ro</w:t>
        </w:r>
      </w:hyperlink>
    </w:p>
    <w:p w14:paraId="69B3BD4F" w14:textId="77777777" w:rsidR="00797B32" w:rsidRPr="00CF7058" w:rsidRDefault="00797B32" w:rsidP="00CF7058">
      <w:pPr>
        <w:spacing w:line="276" w:lineRule="auto"/>
        <w:ind w:firstLine="0"/>
        <w:jc w:val="both"/>
        <w:rPr>
          <w:rFonts w:ascii="Calibri" w:hAnsi="Calibri" w:cs="Calibri"/>
          <w:sz w:val="24"/>
          <w:szCs w:val="24"/>
        </w:rPr>
      </w:pPr>
    </w:p>
    <w:p w14:paraId="7D1506FB" w14:textId="77777777" w:rsidR="002B4846" w:rsidRPr="00CF7058" w:rsidRDefault="0006188F" w:rsidP="00CF7058">
      <w:pPr>
        <w:pStyle w:val="Titlu1"/>
        <w:spacing w:before="0" w:line="276" w:lineRule="auto"/>
        <w:jc w:val="both"/>
        <w:rPr>
          <w:rFonts w:ascii="Calibri" w:hAnsi="Calibri" w:cs="Calibri"/>
        </w:rPr>
      </w:pPr>
      <w:bookmarkStart w:id="9" w:name="_Toc171461572"/>
      <w:r w:rsidRPr="00CF7058">
        <w:rPr>
          <w:rFonts w:ascii="Calibri" w:hAnsi="Calibri" w:cs="Calibri"/>
        </w:rPr>
        <w:t>III</w:t>
      </w:r>
      <w:r w:rsidR="00D8136E" w:rsidRPr="00CF7058">
        <w:rPr>
          <w:rFonts w:ascii="Calibri" w:hAnsi="Calibri" w:cs="Calibri"/>
        </w:rPr>
        <w:t xml:space="preserve">. </w:t>
      </w:r>
      <w:r w:rsidR="00047A3F" w:rsidRPr="00CF7058">
        <w:rPr>
          <w:rFonts w:ascii="Calibri" w:hAnsi="Calibri" w:cs="Calibri"/>
        </w:rPr>
        <w:t>Descrierea proiectului</w:t>
      </w:r>
      <w:bookmarkEnd w:id="9"/>
    </w:p>
    <w:p w14:paraId="2AB9CA30" w14:textId="1D08910D" w:rsidR="002F050D" w:rsidRPr="00CF7058" w:rsidRDefault="0006188F" w:rsidP="00CF7058">
      <w:pPr>
        <w:pStyle w:val="Titlu2"/>
        <w:spacing w:line="276" w:lineRule="auto"/>
      </w:pPr>
      <w:bookmarkStart w:id="10" w:name="_Toc171461573"/>
      <w:r w:rsidRPr="00CF7058">
        <w:t>3</w:t>
      </w:r>
      <w:r w:rsidR="002F050D" w:rsidRPr="00CF7058">
        <w:t>.1</w:t>
      </w:r>
      <w:r w:rsidR="009E0BF1" w:rsidRPr="00CF7058">
        <w:t>.</w:t>
      </w:r>
      <w:r w:rsidR="002F050D" w:rsidRPr="00CF7058">
        <w:t xml:space="preserve"> Rezumatul proiectului</w:t>
      </w:r>
      <w:bookmarkEnd w:id="10"/>
    </w:p>
    <w:p w14:paraId="16B3615D" w14:textId="3E31FF1C" w:rsidR="002A5ECE" w:rsidRPr="00CF7058" w:rsidRDefault="002A5ECE" w:rsidP="00CF7058">
      <w:pPr>
        <w:spacing w:line="276" w:lineRule="auto"/>
        <w:ind w:firstLine="706"/>
        <w:jc w:val="both"/>
        <w:rPr>
          <w:rFonts w:ascii="Calibri" w:hAnsi="Calibri" w:cs="Calibri"/>
          <w:sz w:val="24"/>
          <w:szCs w:val="24"/>
        </w:rPr>
      </w:pPr>
      <w:r w:rsidRPr="00CF7058">
        <w:rPr>
          <w:rFonts w:ascii="Calibri" w:hAnsi="Calibri" w:cs="Calibri"/>
          <w:sz w:val="24"/>
          <w:szCs w:val="24"/>
        </w:rPr>
        <w:t xml:space="preserve">Dezvoltarea </w:t>
      </w:r>
      <w:proofErr w:type="spellStart"/>
      <w:r w:rsidRPr="00CF7058">
        <w:rPr>
          <w:rFonts w:ascii="Calibri" w:hAnsi="Calibri" w:cs="Calibri"/>
          <w:sz w:val="24"/>
          <w:szCs w:val="24"/>
        </w:rPr>
        <w:t>economico</w:t>
      </w:r>
      <w:proofErr w:type="spellEnd"/>
      <w:r w:rsidRPr="00CF7058">
        <w:rPr>
          <w:rFonts w:ascii="Calibri" w:hAnsi="Calibri" w:cs="Calibri"/>
          <w:sz w:val="24"/>
          <w:szCs w:val="24"/>
        </w:rPr>
        <w:t>-socială durabilă a</w:t>
      </w:r>
      <w:r w:rsidR="00DD6E1E" w:rsidRPr="00CF7058">
        <w:rPr>
          <w:rFonts w:ascii="Calibri" w:hAnsi="Calibri" w:cs="Calibri"/>
          <w:sz w:val="24"/>
          <w:szCs w:val="24"/>
        </w:rPr>
        <w:t xml:space="preserve"> </w:t>
      </w:r>
      <w:r w:rsidRPr="00CF7058">
        <w:rPr>
          <w:rFonts w:ascii="Calibri" w:hAnsi="Calibri" w:cs="Calibri"/>
          <w:sz w:val="24"/>
          <w:szCs w:val="24"/>
        </w:rPr>
        <w:t>unei comunități depinde în mare măsură si de nivelul infrastructurii edilitare a acesteia, de asigurarea tuturor utilităților necesare</w:t>
      </w:r>
      <w:r w:rsidR="00F42139" w:rsidRPr="00CF7058">
        <w:rPr>
          <w:rFonts w:ascii="Calibri" w:hAnsi="Calibri" w:cs="Calibri"/>
          <w:sz w:val="24"/>
          <w:szCs w:val="24"/>
        </w:rPr>
        <w:t xml:space="preserve"> </w:t>
      </w:r>
      <w:r w:rsidR="00E21582" w:rsidRPr="00CF7058">
        <w:rPr>
          <w:rFonts w:ascii="Calibri" w:hAnsi="Calibri" w:cs="Calibri"/>
          <w:sz w:val="24"/>
          <w:szCs w:val="24"/>
        </w:rPr>
        <w:t>desfășurării</w:t>
      </w:r>
      <w:r w:rsidRPr="00CF7058">
        <w:rPr>
          <w:rFonts w:ascii="Calibri" w:hAnsi="Calibri" w:cs="Calibri"/>
          <w:sz w:val="24"/>
          <w:szCs w:val="24"/>
        </w:rPr>
        <w:t xml:space="preserve"> în condiții optime a activităților </w:t>
      </w:r>
      <w:r w:rsidR="00E21582" w:rsidRPr="00CF7058">
        <w:rPr>
          <w:rFonts w:ascii="Calibri" w:hAnsi="Calibri" w:cs="Calibri"/>
          <w:sz w:val="24"/>
          <w:szCs w:val="24"/>
        </w:rPr>
        <w:t>gospodărești</w:t>
      </w:r>
      <w:r w:rsidRPr="00CF7058">
        <w:rPr>
          <w:rFonts w:ascii="Calibri" w:hAnsi="Calibri" w:cs="Calibri"/>
          <w:sz w:val="24"/>
          <w:szCs w:val="24"/>
        </w:rPr>
        <w:t>, de comerț si industrie.</w:t>
      </w:r>
    </w:p>
    <w:p w14:paraId="7C48BA2D" w14:textId="226C2100" w:rsidR="00D30FDD" w:rsidRPr="00CF7058" w:rsidRDefault="00D30FDD" w:rsidP="00CF7058">
      <w:pPr>
        <w:spacing w:line="276" w:lineRule="auto"/>
        <w:ind w:firstLine="0"/>
        <w:jc w:val="both"/>
        <w:rPr>
          <w:rFonts w:ascii="Calibri" w:hAnsi="Calibri" w:cs="Calibri"/>
          <w:i/>
          <w:iCs/>
          <w:color w:val="000000" w:themeColor="text1"/>
          <w:sz w:val="24"/>
          <w:szCs w:val="24"/>
        </w:rPr>
      </w:pPr>
      <w:r w:rsidRPr="00CF7058">
        <w:rPr>
          <w:rFonts w:ascii="Calibri" w:hAnsi="Calibri" w:cs="Calibri"/>
          <w:noProof/>
          <w:color w:val="000000"/>
          <w:sz w:val="24"/>
          <w:szCs w:val="24"/>
        </w:rPr>
        <w:t xml:space="preserve">Obiectivul acestei propuneri de proiect </w:t>
      </w:r>
      <w:r w:rsidRPr="00CF7058">
        <w:rPr>
          <w:rFonts w:ascii="Calibri" w:hAnsi="Calibri" w:cs="Calibri"/>
          <w:sz w:val="24"/>
          <w:szCs w:val="24"/>
        </w:rPr>
        <w:t xml:space="preserve">constă în realizarea unei investiții în vederea </w:t>
      </w:r>
      <w:r w:rsidR="002C6826" w:rsidRPr="00CF7058">
        <w:rPr>
          <w:rFonts w:ascii="Calibri" w:hAnsi="Calibri" w:cs="Calibri"/>
          <w:bCs/>
          <w:i/>
          <w:sz w:val="24"/>
          <w:szCs w:val="24"/>
        </w:rPr>
        <w:t>subtraversării</w:t>
      </w:r>
      <w:r w:rsidRPr="00CF7058">
        <w:rPr>
          <w:rFonts w:ascii="Calibri" w:hAnsi="Calibri" w:cs="Calibri"/>
          <w:bCs/>
          <w:i/>
          <w:sz w:val="24"/>
          <w:szCs w:val="24"/>
        </w:rPr>
        <w:t xml:space="preserve"> </w:t>
      </w:r>
      <w:r w:rsidR="007A741C" w:rsidRPr="00CF7058">
        <w:rPr>
          <w:rFonts w:ascii="Calibri" w:hAnsi="Calibri" w:cs="Calibri"/>
          <w:bCs/>
          <w:i/>
          <w:sz w:val="24"/>
          <w:szCs w:val="24"/>
        </w:rPr>
        <w:t>rețelei</w:t>
      </w:r>
      <w:r w:rsidR="00FB3ECA" w:rsidRPr="00CF7058">
        <w:rPr>
          <w:rFonts w:ascii="Calibri" w:hAnsi="Calibri" w:cs="Calibri"/>
          <w:bCs/>
          <w:i/>
          <w:sz w:val="24"/>
          <w:szCs w:val="24"/>
        </w:rPr>
        <w:t xml:space="preserve"> de alimentare cu apă pe sub râul </w:t>
      </w:r>
      <w:r w:rsidR="007A741C" w:rsidRPr="00CF7058">
        <w:rPr>
          <w:rFonts w:ascii="Calibri" w:hAnsi="Calibri" w:cs="Calibri"/>
          <w:bCs/>
          <w:i/>
          <w:sz w:val="24"/>
          <w:szCs w:val="24"/>
        </w:rPr>
        <w:t>Crișul</w:t>
      </w:r>
      <w:r w:rsidR="00FB3ECA" w:rsidRPr="00CF7058">
        <w:rPr>
          <w:rFonts w:ascii="Calibri" w:hAnsi="Calibri" w:cs="Calibri"/>
          <w:bCs/>
          <w:i/>
          <w:sz w:val="24"/>
          <w:szCs w:val="24"/>
        </w:rPr>
        <w:t xml:space="preserve"> Alb din str. </w:t>
      </w:r>
      <w:r w:rsidR="00CF7058" w:rsidRPr="00CF7058">
        <w:rPr>
          <w:rFonts w:ascii="Calibri" w:hAnsi="Calibri" w:cs="Calibri"/>
          <w:bCs/>
          <w:i/>
          <w:sz w:val="24"/>
          <w:szCs w:val="24"/>
        </w:rPr>
        <w:t>Griviței</w:t>
      </w:r>
      <w:r w:rsidR="00FB3ECA" w:rsidRPr="00CF7058">
        <w:rPr>
          <w:rFonts w:ascii="Calibri" w:hAnsi="Calibri" w:cs="Calibri"/>
          <w:bCs/>
          <w:i/>
          <w:sz w:val="24"/>
          <w:szCs w:val="24"/>
        </w:rPr>
        <w:t xml:space="preserve"> spre cartierul Pădureni (curte </w:t>
      </w:r>
      <w:proofErr w:type="spellStart"/>
      <w:r w:rsidR="00FB3ECA" w:rsidRPr="00CF7058">
        <w:rPr>
          <w:rFonts w:ascii="Calibri" w:hAnsi="Calibri" w:cs="Calibri"/>
          <w:bCs/>
          <w:i/>
          <w:sz w:val="24"/>
          <w:szCs w:val="24"/>
        </w:rPr>
        <w:t>Anif</w:t>
      </w:r>
      <w:proofErr w:type="spellEnd"/>
      <w:r w:rsidR="00FB3ECA" w:rsidRPr="00CF7058">
        <w:rPr>
          <w:rFonts w:ascii="Calibri" w:hAnsi="Calibri" w:cs="Calibri"/>
          <w:bCs/>
          <w:i/>
          <w:sz w:val="24"/>
          <w:szCs w:val="24"/>
        </w:rPr>
        <w:t>)</w:t>
      </w:r>
      <w:r w:rsidRPr="00CF7058">
        <w:rPr>
          <w:rFonts w:ascii="Calibri" w:hAnsi="Calibri" w:cs="Calibri"/>
          <w:bCs/>
          <w:i/>
          <w:sz w:val="24"/>
          <w:szCs w:val="24"/>
        </w:rPr>
        <w:t>”, localitatea</w:t>
      </w:r>
      <w:r w:rsidR="00FB3ECA" w:rsidRPr="00CF7058">
        <w:rPr>
          <w:rFonts w:ascii="Calibri" w:hAnsi="Calibri" w:cs="Calibri"/>
          <w:i/>
          <w:iCs/>
          <w:color w:val="000000" w:themeColor="text1"/>
          <w:sz w:val="24"/>
          <w:szCs w:val="24"/>
        </w:rPr>
        <w:t xml:space="preserve"> </w:t>
      </w:r>
      <w:proofErr w:type="spellStart"/>
      <w:r w:rsidRPr="00CF7058">
        <w:rPr>
          <w:rFonts w:ascii="Calibri" w:hAnsi="Calibri" w:cs="Calibri"/>
          <w:i/>
          <w:iCs/>
          <w:color w:val="000000" w:themeColor="text1"/>
          <w:sz w:val="24"/>
          <w:szCs w:val="24"/>
        </w:rPr>
        <w:t>Chi</w:t>
      </w:r>
      <w:r w:rsidR="00C225D0">
        <w:rPr>
          <w:rFonts w:ascii="Calibri" w:hAnsi="Calibri" w:cs="Calibri"/>
          <w:i/>
          <w:iCs/>
          <w:color w:val="000000" w:themeColor="text1"/>
          <w:sz w:val="24"/>
          <w:szCs w:val="24"/>
        </w:rPr>
        <w:t>ș</w:t>
      </w:r>
      <w:r w:rsidRPr="00CF7058">
        <w:rPr>
          <w:rFonts w:ascii="Calibri" w:hAnsi="Calibri" w:cs="Calibri"/>
          <w:i/>
          <w:iCs/>
          <w:color w:val="000000" w:themeColor="text1"/>
          <w:sz w:val="24"/>
          <w:szCs w:val="24"/>
        </w:rPr>
        <w:t>ineu</w:t>
      </w:r>
      <w:proofErr w:type="spellEnd"/>
      <w:r w:rsidRPr="00CF7058">
        <w:rPr>
          <w:rFonts w:ascii="Calibri" w:hAnsi="Calibri" w:cs="Calibri"/>
          <w:i/>
          <w:iCs/>
          <w:color w:val="000000" w:themeColor="text1"/>
          <w:sz w:val="24"/>
          <w:szCs w:val="24"/>
        </w:rPr>
        <w:t xml:space="preserve"> Cri</w:t>
      </w:r>
      <w:r w:rsidR="00FB3ECA" w:rsidRPr="00CF7058">
        <w:rPr>
          <w:rFonts w:ascii="Calibri" w:hAnsi="Calibri" w:cs="Calibri"/>
          <w:i/>
          <w:iCs/>
          <w:color w:val="000000" w:themeColor="text1"/>
          <w:sz w:val="24"/>
          <w:szCs w:val="24"/>
        </w:rPr>
        <w:t>ș, jud.</w:t>
      </w:r>
      <w:r w:rsidR="00C225D0">
        <w:rPr>
          <w:rFonts w:ascii="Calibri" w:hAnsi="Calibri" w:cs="Calibri"/>
          <w:i/>
          <w:iCs/>
          <w:color w:val="000000" w:themeColor="text1"/>
          <w:sz w:val="24"/>
          <w:szCs w:val="24"/>
        </w:rPr>
        <w:t xml:space="preserve"> </w:t>
      </w:r>
      <w:r w:rsidRPr="00CF7058">
        <w:rPr>
          <w:rFonts w:ascii="Calibri" w:hAnsi="Calibri" w:cs="Calibri"/>
          <w:i/>
          <w:iCs/>
          <w:color w:val="000000" w:themeColor="text1"/>
          <w:sz w:val="24"/>
          <w:szCs w:val="24"/>
        </w:rPr>
        <w:t>Arad.</w:t>
      </w:r>
    </w:p>
    <w:p w14:paraId="145A03B3" w14:textId="51D41902" w:rsidR="00AA7F9B" w:rsidRPr="00CF7058" w:rsidRDefault="00AA7F9B" w:rsidP="00CF7058">
      <w:pPr>
        <w:autoSpaceDE w:val="0"/>
        <w:autoSpaceDN w:val="0"/>
        <w:adjustRightInd w:val="0"/>
        <w:spacing w:line="276" w:lineRule="auto"/>
        <w:ind w:firstLine="0"/>
        <w:jc w:val="both"/>
        <w:rPr>
          <w:rFonts w:ascii="Calibri" w:hAnsi="Calibri" w:cs="Calibri"/>
          <w:noProof/>
          <w:color w:val="000000"/>
          <w:sz w:val="24"/>
          <w:szCs w:val="24"/>
        </w:rPr>
      </w:pPr>
    </w:p>
    <w:p w14:paraId="0E6A5541" w14:textId="77777777" w:rsidR="00BB5342" w:rsidRPr="00CF7058" w:rsidRDefault="00BB5342" w:rsidP="00CF7058">
      <w:pPr>
        <w:autoSpaceDE w:val="0"/>
        <w:autoSpaceDN w:val="0"/>
        <w:adjustRightInd w:val="0"/>
        <w:spacing w:line="276" w:lineRule="auto"/>
        <w:ind w:firstLine="0"/>
        <w:jc w:val="both"/>
        <w:rPr>
          <w:rFonts w:ascii="Calibri" w:hAnsi="Calibri" w:cs="Calibri"/>
          <w:bCs/>
          <w:i/>
          <w:sz w:val="24"/>
          <w:szCs w:val="24"/>
        </w:rPr>
      </w:pPr>
    </w:p>
    <w:p w14:paraId="4920B8EE" w14:textId="77777777" w:rsidR="007061F1" w:rsidRPr="00CF7058" w:rsidRDefault="007061F1" w:rsidP="00CF7058">
      <w:pPr>
        <w:tabs>
          <w:tab w:val="left" w:pos="720"/>
        </w:tabs>
        <w:spacing w:line="276" w:lineRule="auto"/>
        <w:ind w:firstLine="851"/>
        <w:jc w:val="both"/>
        <w:rPr>
          <w:rFonts w:ascii="Calibri" w:hAnsi="Calibri" w:cs="Calibri"/>
          <w:sz w:val="24"/>
          <w:szCs w:val="24"/>
        </w:rPr>
      </w:pPr>
      <w:r w:rsidRPr="00CF7058">
        <w:rPr>
          <w:rFonts w:ascii="Calibri" w:hAnsi="Calibri" w:cs="Calibri"/>
          <w:sz w:val="24"/>
          <w:szCs w:val="24"/>
        </w:rPr>
        <w:t>Suprafața de teren ocupata temporar pe care se desfășoară lucrările de excavare, transport și montaj, pe durata execuției rețelelor de apa proiectate va fi de cca. 205 mp.</w:t>
      </w:r>
    </w:p>
    <w:p w14:paraId="07634F91" w14:textId="45EDAC70" w:rsidR="007061F1" w:rsidRPr="00CF7058" w:rsidRDefault="007061F1" w:rsidP="00CF7058">
      <w:pPr>
        <w:tabs>
          <w:tab w:val="left" w:pos="720"/>
        </w:tabs>
        <w:spacing w:line="276" w:lineRule="auto"/>
        <w:ind w:firstLine="851"/>
        <w:jc w:val="both"/>
        <w:rPr>
          <w:rFonts w:ascii="Calibri" w:hAnsi="Calibri" w:cs="Calibri"/>
          <w:sz w:val="24"/>
          <w:szCs w:val="24"/>
        </w:rPr>
      </w:pPr>
      <w:r w:rsidRPr="00CF7058">
        <w:rPr>
          <w:rFonts w:ascii="Calibri" w:hAnsi="Calibri" w:cs="Calibri"/>
          <w:sz w:val="24"/>
          <w:szCs w:val="24"/>
        </w:rPr>
        <w:t>Pentru suprafețele ocupate temporar cu ocazia realizării investiției (organizarea de șantier, depozitele intermediare etc.) se vor utiliza terenuri aflate în proprietatea beneficiarului, puse la dispoziție de către acesta.</w:t>
      </w:r>
    </w:p>
    <w:p w14:paraId="07F01DA2" w14:textId="77777777" w:rsidR="007061F1" w:rsidRPr="00CF7058" w:rsidRDefault="007061F1" w:rsidP="00CF7058">
      <w:pPr>
        <w:tabs>
          <w:tab w:val="left" w:pos="720"/>
        </w:tabs>
        <w:spacing w:line="276" w:lineRule="auto"/>
        <w:ind w:firstLine="851"/>
        <w:jc w:val="both"/>
        <w:rPr>
          <w:rFonts w:ascii="Calibri" w:hAnsi="Calibri" w:cs="Calibri"/>
          <w:sz w:val="24"/>
          <w:szCs w:val="24"/>
        </w:rPr>
      </w:pPr>
      <w:r w:rsidRPr="00CF7058">
        <w:rPr>
          <w:rFonts w:ascii="Calibri" w:hAnsi="Calibri" w:cs="Calibri"/>
          <w:sz w:val="24"/>
          <w:szCs w:val="24"/>
        </w:rPr>
        <w:t>Suprafața de teren ocupata definitiv de lucrările de construcții aferente sistemului de alimentare cu apa (cămine de vane) va fi de cca. 15 mp.</w:t>
      </w:r>
    </w:p>
    <w:p w14:paraId="35EEA365" w14:textId="28E22623" w:rsidR="009A4F72" w:rsidRPr="00CF7058" w:rsidRDefault="00EB060C" w:rsidP="00CF7058">
      <w:pPr>
        <w:autoSpaceDE w:val="0"/>
        <w:autoSpaceDN w:val="0"/>
        <w:adjustRightInd w:val="0"/>
        <w:spacing w:line="276" w:lineRule="auto"/>
        <w:ind w:firstLine="851"/>
        <w:jc w:val="both"/>
        <w:rPr>
          <w:rFonts w:ascii="Calibri" w:hAnsi="Calibri" w:cs="Calibri"/>
          <w:color w:val="000000" w:themeColor="text1"/>
          <w:sz w:val="24"/>
          <w:szCs w:val="24"/>
          <w:lang w:eastAsia="x-none"/>
        </w:rPr>
      </w:pPr>
      <w:r w:rsidRPr="00CF7058">
        <w:rPr>
          <w:rFonts w:ascii="Calibri" w:hAnsi="Calibri" w:cs="Calibri"/>
          <w:sz w:val="24"/>
          <w:szCs w:val="24"/>
        </w:rPr>
        <w:t xml:space="preserve">Relocarea tronsonului </w:t>
      </w:r>
      <w:r w:rsidR="00C75805" w:rsidRPr="00CF7058">
        <w:rPr>
          <w:rFonts w:ascii="Calibri" w:hAnsi="Calibri" w:cs="Calibri"/>
          <w:sz w:val="24"/>
          <w:szCs w:val="24"/>
        </w:rPr>
        <w:t>rețelei</w:t>
      </w:r>
      <w:r w:rsidRPr="00CF7058">
        <w:rPr>
          <w:rFonts w:ascii="Calibri" w:hAnsi="Calibri" w:cs="Calibri"/>
          <w:sz w:val="24"/>
          <w:szCs w:val="24"/>
        </w:rPr>
        <w:t xml:space="preserve"> de alimentare cu apa ce </w:t>
      </w:r>
      <w:r w:rsidR="00C75805" w:rsidRPr="00CF7058">
        <w:rPr>
          <w:rFonts w:ascii="Calibri" w:hAnsi="Calibri" w:cs="Calibri"/>
          <w:sz w:val="24"/>
          <w:szCs w:val="24"/>
        </w:rPr>
        <w:t>alimentează</w:t>
      </w:r>
      <w:r w:rsidRPr="00CF7058">
        <w:rPr>
          <w:rFonts w:ascii="Calibri" w:hAnsi="Calibri" w:cs="Calibri"/>
          <w:sz w:val="24"/>
          <w:szCs w:val="24"/>
        </w:rPr>
        <w:t xml:space="preserve"> </w:t>
      </w:r>
      <w:r w:rsidR="00C75805" w:rsidRPr="00CF7058">
        <w:rPr>
          <w:rFonts w:ascii="Calibri" w:hAnsi="Calibri" w:cs="Calibri"/>
          <w:sz w:val="24"/>
          <w:szCs w:val="24"/>
        </w:rPr>
        <w:t>gospodăriile</w:t>
      </w:r>
      <w:r w:rsidRPr="00CF7058">
        <w:rPr>
          <w:rFonts w:ascii="Calibri" w:hAnsi="Calibri" w:cs="Calibri"/>
          <w:sz w:val="24"/>
          <w:szCs w:val="24"/>
        </w:rPr>
        <w:t xml:space="preserve"> situate pe partea </w:t>
      </w:r>
      <w:r w:rsidR="00C75805" w:rsidRPr="00CF7058">
        <w:rPr>
          <w:rFonts w:ascii="Calibri" w:hAnsi="Calibri" w:cs="Calibri"/>
          <w:sz w:val="24"/>
          <w:szCs w:val="24"/>
        </w:rPr>
        <w:t>stângă</w:t>
      </w:r>
      <w:r w:rsidRPr="00CF7058">
        <w:rPr>
          <w:rFonts w:ascii="Calibri" w:hAnsi="Calibri" w:cs="Calibri"/>
          <w:sz w:val="24"/>
          <w:szCs w:val="24"/>
        </w:rPr>
        <w:t xml:space="preserve"> a </w:t>
      </w:r>
      <w:r w:rsidR="00C75805" w:rsidRPr="00CF7058">
        <w:rPr>
          <w:rFonts w:ascii="Calibri" w:hAnsi="Calibri" w:cs="Calibri"/>
          <w:sz w:val="24"/>
          <w:szCs w:val="24"/>
        </w:rPr>
        <w:t>râului</w:t>
      </w:r>
      <w:r w:rsidRPr="00CF7058">
        <w:rPr>
          <w:rFonts w:ascii="Calibri" w:hAnsi="Calibri" w:cs="Calibri"/>
          <w:sz w:val="24"/>
          <w:szCs w:val="24"/>
        </w:rPr>
        <w:t xml:space="preserve"> </w:t>
      </w:r>
      <w:r w:rsidR="007A741C" w:rsidRPr="00CF7058">
        <w:rPr>
          <w:rFonts w:ascii="Calibri" w:hAnsi="Calibri" w:cs="Calibri"/>
          <w:sz w:val="24"/>
          <w:szCs w:val="24"/>
        </w:rPr>
        <w:t>Crișul</w:t>
      </w:r>
      <w:r w:rsidRPr="00CF7058">
        <w:rPr>
          <w:rFonts w:ascii="Calibri" w:hAnsi="Calibri" w:cs="Calibri"/>
          <w:sz w:val="24"/>
          <w:szCs w:val="24"/>
        </w:rPr>
        <w:t xml:space="preserve"> Alb din cartierul </w:t>
      </w:r>
      <w:r w:rsidR="00C75805" w:rsidRPr="00CF7058">
        <w:rPr>
          <w:rFonts w:ascii="Calibri" w:hAnsi="Calibri" w:cs="Calibri"/>
          <w:sz w:val="24"/>
          <w:szCs w:val="24"/>
        </w:rPr>
        <w:t>Pădureni</w:t>
      </w:r>
      <w:r w:rsidRPr="00CF7058">
        <w:rPr>
          <w:rFonts w:ascii="Calibri" w:hAnsi="Calibri" w:cs="Calibri"/>
          <w:sz w:val="24"/>
          <w:szCs w:val="24"/>
        </w:rPr>
        <w:t xml:space="preserve"> se va executa din țeava PEHD, PE100, SDR17, D=225 mm, L=435 m, din </w:t>
      </w:r>
      <w:r w:rsidR="00C75805" w:rsidRPr="00CF7058">
        <w:rPr>
          <w:rFonts w:ascii="Calibri" w:hAnsi="Calibri" w:cs="Calibri"/>
          <w:sz w:val="24"/>
          <w:szCs w:val="24"/>
        </w:rPr>
        <w:t>intersecția</w:t>
      </w:r>
      <w:r w:rsidRPr="00CF7058">
        <w:rPr>
          <w:rFonts w:ascii="Calibri" w:hAnsi="Calibri" w:cs="Calibri"/>
          <w:sz w:val="24"/>
          <w:szCs w:val="24"/>
        </w:rPr>
        <w:t xml:space="preserve"> </w:t>
      </w:r>
      <w:r w:rsidR="00C75805" w:rsidRPr="00CF7058">
        <w:rPr>
          <w:rFonts w:ascii="Calibri" w:hAnsi="Calibri" w:cs="Calibri"/>
          <w:sz w:val="24"/>
          <w:szCs w:val="24"/>
        </w:rPr>
        <w:t>străzilor</w:t>
      </w:r>
      <w:r w:rsidRPr="00CF7058">
        <w:rPr>
          <w:rFonts w:ascii="Calibri" w:hAnsi="Calibri" w:cs="Calibri"/>
          <w:sz w:val="24"/>
          <w:szCs w:val="24"/>
        </w:rPr>
        <w:t xml:space="preserve"> Mircea Voda cu </w:t>
      </w:r>
      <w:r w:rsidR="00C75805" w:rsidRPr="00CF7058">
        <w:rPr>
          <w:rFonts w:ascii="Calibri" w:hAnsi="Calibri" w:cs="Calibri"/>
          <w:sz w:val="24"/>
          <w:szCs w:val="24"/>
        </w:rPr>
        <w:t>Griviței</w:t>
      </w:r>
      <w:r w:rsidRPr="00CF7058">
        <w:rPr>
          <w:rFonts w:ascii="Calibri" w:hAnsi="Calibri" w:cs="Calibri"/>
          <w:sz w:val="24"/>
          <w:szCs w:val="24"/>
        </w:rPr>
        <w:t xml:space="preserve">, pana in zona </w:t>
      </w:r>
      <w:r w:rsidR="00C75805" w:rsidRPr="00CF7058">
        <w:rPr>
          <w:rFonts w:ascii="Calibri" w:hAnsi="Calibri" w:cs="Calibri"/>
          <w:sz w:val="24"/>
          <w:szCs w:val="24"/>
        </w:rPr>
        <w:t>străzii</w:t>
      </w:r>
      <w:r w:rsidRPr="00CF7058">
        <w:rPr>
          <w:rFonts w:ascii="Calibri" w:hAnsi="Calibri" w:cs="Calibri"/>
          <w:sz w:val="24"/>
          <w:szCs w:val="24"/>
        </w:rPr>
        <w:t xml:space="preserve"> </w:t>
      </w:r>
      <w:r w:rsidR="00C75805" w:rsidRPr="00CF7058">
        <w:rPr>
          <w:rFonts w:ascii="Calibri" w:hAnsi="Calibri" w:cs="Calibri"/>
          <w:sz w:val="24"/>
          <w:szCs w:val="24"/>
        </w:rPr>
        <w:t>Înfrățirii</w:t>
      </w:r>
      <w:r w:rsidRPr="00CF7058">
        <w:rPr>
          <w:rFonts w:ascii="Calibri" w:hAnsi="Calibri" w:cs="Calibri"/>
          <w:sz w:val="24"/>
          <w:szCs w:val="24"/>
        </w:rPr>
        <w:t xml:space="preserve"> din Cartier </w:t>
      </w:r>
      <w:r w:rsidR="00C75805" w:rsidRPr="00CF7058">
        <w:rPr>
          <w:rFonts w:ascii="Calibri" w:hAnsi="Calibri" w:cs="Calibri"/>
          <w:sz w:val="24"/>
          <w:szCs w:val="24"/>
        </w:rPr>
        <w:t>Pădureni</w:t>
      </w:r>
      <w:r w:rsidRPr="00CF7058">
        <w:rPr>
          <w:rFonts w:ascii="Calibri" w:hAnsi="Calibri" w:cs="Calibri"/>
          <w:sz w:val="24"/>
          <w:szCs w:val="24"/>
        </w:rPr>
        <w:t>.</w:t>
      </w:r>
    </w:p>
    <w:p w14:paraId="79A62A1C" w14:textId="4624343D" w:rsidR="00273B93" w:rsidRPr="00CF7058" w:rsidRDefault="0006188F" w:rsidP="00CF7058">
      <w:pPr>
        <w:pStyle w:val="Titlu3"/>
        <w:rPr>
          <w:rStyle w:val="Titlu2Caracter"/>
        </w:rPr>
      </w:pPr>
      <w:bookmarkStart w:id="11" w:name="_Toc171461574"/>
      <w:r w:rsidRPr="00CF7058">
        <w:rPr>
          <w:rStyle w:val="Titlu2Caracter"/>
        </w:rPr>
        <w:t>3</w:t>
      </w:r>
      <w:r w:rsidR="00D5523C" w:rsidRPr="00CF7058">
        <w:rPr>
          <w:rStyle w:val="Titlu2Caracter"/>
        </w:rPr>
        <w:t>.2 Justificarea necesității proiectului</w:t>
      </w:r>
      <w:bookmarkEnd w:id="11"/>
    </w:p>
    <w:p w14:paraId="06AC536C" w14:textId="1858C0F5" w:rsidR="005B63BD" w:rsidRPr="00CF7058" w:rsidRDefault="005B63BD" w:rsidP="00CF7058">
      <w:pPr>
        <w:widowControl w:val="0"/>
        <w:shd w:val="clear" w:color="auto" w:fill="FFFFFF"/>
        <w:spacing w:line="276" w:lineRule="auto"/>
        <w:ind w:firstLine="851"/>
        <w:jc w:val="both"/>
        <w:rPr>
          <w:rFonts w:ascii="Calibri" w:eastAsia="Verdana" w:hAnsi="Calibri" w:cs="Calibri"/>
          <w:color w:val="000000"/>
          <w:sz w:val="24"/>
          <w:szCs w:val="24"/>
          <w:lang w:eastAsia="ro-RO" w:bidi="ro-RO"/>
        </w:rPr>
      </w:pPr>
      <w:r w:rsidRPr="00CF7058">
        <w:rPr>
          <w:rFonts w:ascii="Calibri" w:eastAsia="Verdana" w:hAnsi="Calibri" w:cs="Calibri"/>
          <w:color w:val="000000"/>
          <w:sz w:val="24"/>
          <w:szCs w:val="24"/>
          <w:lang w:eastAsia="ro-RO" w:bidi="ro-RO"/>
        </w:rPr>
        <w:t xml:space="preserve">Scopul si importanta </w:t>
      </w:r>
      <w:r w:rsidR="00951201" w:rsidRPr="00CF7058">
        <w:rPr>
          <w:rFonts w:ascii="Calibri" w:eastAsia="Verdana" w:hAnsi="Calibri" w:cs="Calibri"/>
          <w:color w:val="000000"/>
          <w:sz w:val="24"/>
          <w:szCs w:val="24"/>
          <w:lang w:eastAsia="ro-RO" w:bidi="ro-RO"/>
        </w:rPr>
        <w:t>investițiilor</w:t>
      </w:r>
      <w:r w:rsidRPr="00CF7058">
        <w:rPr>
          <w:rFonts w:ascii="Calibri" w:eastAsia="Verdana" w:hAnsi="Calibri" w:cs="Calibri"/>
          <w:color w:val="000000"/>
          <w:sz w:val="24"/>
          <w:szCs w:val="24"/>
          <w:lang w:eastAsia="ro-RO" w:bidi="ro-RO"/>
        </w:rPr>
        <w:t xml:space="preserve"> propuse in cadrul acestui proiect sunt justificate de impactul pozitiv asupra </w:t>
      </w:r>
      <w:r w:rsidR="00951201" w:rsidRPr="00CF7058">
        <w:rPr>
          <w:rFonts w:ascii="Calibri" w:eastAsia="Verdana" w:hAnsi="Calibri" w:cs="Calibri"/>
          <w:color w:val="000000"/>
          <w:sz w:val="24"/>
          <w:szCs w:val="24"/>
          <w:lang w:eastAsia="ro-RO" w:bidi="ro-RO"/>
        </w:rPr>
        <w:t>calității</w:t>
      </w:r>
      <w:r w:rsidRPr="00CF7058">
        <w:rPr>
          <w:rFonts w:ascii="Calibri" w:eastAsia="Verdana" w:hAnsi="Calibri" w:cs="Calibri"/>
          <w:color w:val="000000"/>
          <w:sz w:val="24"/>
          <w:szCs w:val="24"/>
          <w:lang w:eastAsia="ro-RO" w:bidi="ro-RO"/>
        </w:rPr>
        <w:t xml:space="preserve"> mediului si a </w:t>
      </w:r>
      <w:r w:rsidR="00951201" w:rsidRPr="00CF7058">
        <w:rPr>
          <w:rFonts w:ascii="Calibri" w:eastAsia="Verdana" w:hAnsi="Calibri" w:cs="Calibri"/>
          <w:color w:val="000000"/>
          <w:sz w:val="24"/>
          <w:szCs w:val="24"/>
          <w:lang w:eastAsia="ro-RO" w:bidi="ro-RO"/>
        </w:rPr>
        <w:t>condițiilor</w:t>
      </w:r>
      <w:r w:rsidRPr="00CF7058">
        <w:rPr>
          <w:rFonts w:ascii="Calibri" w:eastAsia="Verdana" w:hAnsi="Calibri" w:cs="Calibri"/>
          <w:color w:val="000000"/>
          <w:sz w:val="24"/>
          <w:szCs w:val="24"/>
          <w:lang w:eastAsia="ro-RO" w:bidi="ro-RO"/>
        </w:rPr>
        <w:t xml:space="preserve"> de </w:t>
      </w:r>
      <w:r w:rsidR="00951201" w:rsidRPr="00CF7058">
        <w:rPr>
          <w:rFonts w:ascii="Calibri" w:eastAsia="Verdana" w:hAnsi="Calibri" w:cs="Calibri"/>
          <w:color w:val="000000"/>
          <w:sz w:val="24"/>
          <w:szCs w:val="24"/>
          <w:lang w:eastAsia="ro-RO" w:bidi="ro-RO"/>
        </w:rPr>
        <w:t>viată</w:t>
      </w:r>
      <w:r w:rsidRPr="00CF7058">
        <w:rPr>
          <w:rFonts w:ascii="Calibri" w:eastAsia="Verdana" w:hAnsi="Calibri" w:cs="Calibri"/>
          <w:color w:val="000000"/>
          <w:sz w:val="24"/>
          <w:szCs w:val="24"/>
          <w:lang w:eastAsia="ro-RO" w:bidi="ro-RO"/>
        </w:rPr>
        <w:t xml:space="preserve"> a </w:t>
      </w:r>
      <w:r w:rsidR="00C75805" w:rsidRPr="00CF7058">
        <w:rPr>
          <w:rFonts w:ascii="Calibri" w:eastAsia="Verdana" w:hAnsi="Calibri" w:cs="Calibri"/>
          <w:color w:val="000000"/>
          <w:sz w:val="24"/>
          <w:szCs w:val="24"/>
          <w:lang w:eastAsia="ro-RO" w:bidi="ro-RO"/>
        </w:rPr>
        <w:t>populației</w:t>
      </w:r>
      <w:r w:rsidRPr="00CF7058">
        <w:rPr>
          <w:rFonts w:ascii="Calibri" w:eastAsia="Verdana" w:hAnsi="Calibri" w:cs="Calibri"/>
          <w:color w:val="000000"/>
          <w:sz w:val="24"/>
          <w:szCs w:val="24"/>
          <w:lang w:eastAsia="ro-RO" w:bidi="ro-RO"/>
        </w:rPr>
        <w:t xml:space="preserve">, dezvoltare durabila si conformarea la standardele Uniunii Europene si ale </w:t>
      </w:r>
      <w:r w:rsidR="00951201" w:rsidRPr="00CF7058">
        <w:rPr>
          <w:rFonts w:ascii="Calibri" w:eastAsia="Verdana" w:hAnsi="Calibri" w:cs="Calibri"/>
          <w:color w:val="000000"/>
          <w:sz w:val="24"/>
          <w:szCs w:val="24"/>
          <w:lang w:eastAsia="ro-RO" w:bidi="ro-RO"/>
        </w:rPr>
        <w:t>României</w:t>
      </w:r>
      <w:r w:rsidRPr="00CF7058">
        <w:rPr>
          <w:rFonts w:ascii="Calibri" w:eastAsia="Verdana" w:hAnsi="Calibri" w:cs="Calibri"/>
          <w:color w:val="000000"/>
          <w:sz w:val="24"/>
          <w:szCs w:val="24"/>
          <w:lang w:eastAsia="ro-RO" w:bidi="ro-RO"/>
        </w:rPr>
        <w:t>.</w:t>
      </w:r>
    </w:p>
    <w:p w14:paraId="501C1E7F" w14:textId="28DB32EB" w:rsidR="00FF184A" w:rsidRPr="00CF7058" w:rsidRDefault="00FF184A" w:rsidP="00CF7058">
      <w:pPr>
        <w:autoSpaceDE w:val="0"/>
        <w:autoSpaceDN w:val="0"/>
        <w:adjustRightInd w:val="0"/>
        <w:spacing w:line="276" w:lineRule="auto"/>
        <w:ind w:firstLine="851"/>
        <w:jc w:val="both"/>
        <w:rPr>
          <w:rFonts w:ascii="Calibri" w:hAnsi="Calibri" w:cs="Calibri"/>
          <w:sz w:val="24"/>
          <w:szCs w:val="24"/>
        </w:rPr>
      </w:pPr>
      <w:r w:rsidRPr="00CF7058">
        <w:rPr>
          <w:rFonts w:ascii="Calibri" w:hAnsi="Calibri" w:cs="Calibri"/>
          <w:sz w:val="24"/>
          <w:szCs w:val="24"/>
        </w:rPr>
        <w:t xml:space="preserve">In prezent rețeaua de apa ce alimentează gospodăriile situate pe partea stânga a râului Crișul Alb din cartierul Pădureni, </w:t>
      </w:r>
      <w:proofErr w:type="spellStart"/>
      <w:r w:rsidRPr="00CF7058">
        <w:rPr>
          <w:rFonts w:ascii="Calibri" w:hAnsi="Calibri" w:cs="Calibri"/>
          <w:sz w:val="24"/>
          <w:szCs w:val="24"/>
        </w:rPr>
        <w:t>supratraversează</w:t>
      </w:r>
      <w:proofErr w:type="spellEnd"/>
      <w:r w:rsidRPr="00CF7058">
        <w:rPr>
          <w:rFonts w:ascii="Calibri" w:hAnsi="Calibri" w:cs="Calibri"/>
          <w:sz w:val="24"/>
          <w:szCs w:val="24"/>
        </w:rPr>
        <w:t xml:space="preserve"> râul Crișul Alb pe podul rutier al străzii Înfrățirii (DN79) aflat într-o stare avansată de degradare.</w:t>
      </w:r>
    </w:p>
    <w:p w14:paraId="3E4DF77C" w14:textId="6AD0CBC5" w:rsidR="00FF184A" w:rsidRPr="005229B4" w:rsidRDefault="00FF184A" w:rsidP="005229B4">
      <w:pPr>
        <w:autoSpaceDE w:val="0"/>
        <w:autoSpaceDN w:val="0"/>
        <w:adjustRightInd w:val="0"/>
        <w:spacing w:line="276" w:lineRule="auto"/>
        <w:ind w:firstLine="851"/>
        <w:jc w:val="both"/>
        <w:rPr>
          <w:rFonts w:ascii="Calibri" w:hAnsi="Calibri" w:cs="Calibri"/>
          <w:sz w:val="24"/>
          <w:szCs w:val="24"/>
        </w:rPr>
      </w:pPr>
      <w:r w:rsidRPr="00CF7058">
        <w:rPr>
          <w:rFonts w:ascii="Calibri" w:hAnsi="Calibri" w:cs="Calibri"/>
          <w:sz w:val="24"/>
          <w:szCs w:val="24"/>
        </w:rPr>
        <w:t xml:space="preserve">Având in vedere intenția Primăriei Orașului </w:t>
      </w:r>
      <w:proofErr w:type="spellStart"/>
      <w:r w:rsidRPr="00CF7058">
        <w:rPr>
          <w:rFonts w:ascii="Calibri" w:hAnsi="Calibri" w:cs="Calibri"/>
          <w:sz w:val="24"/>
          <w:szCs w:val="24"/>
        </w:rPr>
        <w:t>Chisineu</w:t>
      </w:r>
      <w:proofErr w:type="spellEnd"/>
      <w:r w:rsidRPr="00CF7058">
        <w:rPr>
          <w:rFonts w:ascii="Calibri" w:hAnsi="Calibri" w:cs="Calibri"/>
          <w:sz w:val="24"/>
          <w:szCs w:val="24"/>
        </w:rPr>
        <w:t>-Cris de a consolida/reabilita si largii acest pod ce traversează râul Crișul Alb, prin tema de proiectare s-a solicitat dezafectarea tronsonului respectiv a rețelei de alimentare cu apa si relocarea acestuia, ce se va executa printr-o subtraversare a râului Crișul Alb într-o altă locație care s</w:t>
      </w:r>
      <w:r w:rsidR="0038412C" w:rsidRPr="00CF7058">
        <w:rPr>
          <w:rFonts w:ascii="Calibri" w:hAnsi="Calibri" w:cs="Calibri"/>
          <w:sz w:val="24"/>
          <w:szCs w:val="24"/>
        </w:rPr>
        <w:t>ă</w:t>
      </w:r>
      <w:r w:rsidRPr="00CF7058">
        <w:rPr>
          <w:rFonts w:ascii="Calibri" w:hAnsi="Calibri" w:cs="Calibri"/>
          <w:sz w:val="24"/>
          <w:szCs w:val="24"/>
        </w:rPr>
        <w:t xml:space="preserve"> nu afecteze viitoarele lucrări de consolidare/reabilitare si lărgire a podului (str. </w:t>
      </w:r>
      <w:r w:rsidR="00AE5474" w:rsidRPr="00CF7058">
        <w:rPr>
          <w:rFonts w:ascii="Calibri" w:hAnsi="Calibri" w:cs="Calibri"/>
          <w:sz w:val="24"/>
          <w:szCs w:val="24"/>
        </w:rPr>
        <w:t>Griviței</w:t>
      </w:r>
      <w:r w:rsidRPr="00CF7058">
        <w:rPr>
          <w:rFonts w:ascii="Calibri" w:hAnsi="Calibri" w:cs="Calibri"/>
          <w:sz w:val="24"/>
          <w:szCs w:val="24"/>
        </w:rPr>
        <w:t>), care va face legătura intre rețelele de ap</w:t>
      </w:r>
      <w:r w:rsidR="0038412C" w:rsidRPr="00CF7058">
        <w:rPr>
          <w:rFonts w:ascii="Calibri" w:hAnsi="Calibri" w:cs="Calibri"/>
          <w:sz w:val="24"/>
          <w:szCs w:val="24"/>
        </w:rPr>
        <w:t>ă</w:t>
      </w:r>
      <w:r w:rsidRPr="00CF7058">
        <w:rPr>
          <w:rFonts w:ascii="Calibri" w:hAnsi="Calibri" w:cs="Calibri"/>
          <w:sz w:val="24"/>
          <w:szCs w:val="24"/>
        </w:rPr>
        <w:t xml:space="preserve"> existente de pe malul drept cu cel stâng din cartierul Pădureni, în amonte de podul peste râul </w:t>
      </w:r>
      <w:r w:rsidR="0038412C" w:rsidRPr="00CF7058">
        <w:rPr>
          <w:rFonts w:ascii="Calibri" w:hAnsi="Calibri" w:cs="Calibri"/>
          <w:sz w:val="24"/>
          <w:szCs w:val="24"/>
        </w:rPr>
        <w:t>Crișul</w:t>
      </w:r>
      <w:r w:rsidRPr="00CF7058">
        <w:rPr>
          <w:rFonts w:ascii="Calibri" w:hAnsi="Calibri" w:cs="Calibri"/>
          <w:sz w:val="24"/>
          <w:szCs w:val="24"/>
        </w:rPr>
        <w:t xml:space="preserve"> Alb.</w:t>
      </w:r>
    </w:p>
    <w:p w14:paraId="1C08FF4C" w14:textId="46CD7D4B" w:rsidR="005B63BD" w:rsidRPr="00CF7058" w:rsidRDefault="005B63BD" w:rsidP="00CF7058">
      <w:pPr>
        <w:widowControl w:val="0"/>
        <w:shd w:val="clear" w:color="auto" w:fill="FFFFFF"/>
        <w:spacing w:line="276" w:lineRule="auto"/>
        <w:ind w:firstLine="851"/>
        <w:jc w:val="both"/>
        <w:rPr>
          <w:rFonts w:ascii="Calibri" w:eastAsia="Verdana" w:hAnsi="Calibri" w:cs="Calibri"/>
          <w:color w:val="000000"/>
          <w:sz w:val="24"/>
          <w:szCs w:val="24"/>
          <w:lang w:eastAsia="ro-RO" w:bidi="ro-RO"/>
        </w:rPr>
      </w:pPr>
      <w:r w:rsidRPr="00CF7058">
        <w:rPr>
          <w:rFonts w:ascii="Calibri" w:eastAsia="Verdana" w:hAnsi="Calibri" w:cs="Calibri"/>
          <w:color w:val="000000"/>
          <w:sz w:val="24"/>
          <w:szCs w:val="24"/>
          <w:lang w:eastAsia="ro-RO" w:bidi="ro-RO"/>
        </w:rPr>
        <w:t xml:space="preserve">Obiectivele principale ale proiectului </w:t>
      </w:r>
      <w:r w:rsidR="00C75805" w:rsidRPr="00CF7058">
        <w:rPr>
          <w:rFonts w:ascii="Calibri" w:eastAsia="Verdana" w:hAnsi="Calibri" w:cs="Calibri"/>
          <w:color w:val="000000"/>
          <w:sz w:val="24"/>
          <w:szCs w:val="24"/>
          <w:lang w:eastAsia="ro-RO" w:bidi="ro-RO"/>
        </w:rPr>
        <w:t>vizează</w:t>
      </w:r>
      <w:r w:rsidRPr="00CF7058">
        <w:rPr>
          <w:rFonts w:ascii="Calibri" w:eastAsia="Verdana" w:hAnsi="Calibri" w:cs="Calibri"/>
          <w:color w:val="000000"/>
          <w:sz w:val="24"/>
          <w:szCs w:val="24"/>
          <w:lang w:eastAsia="ro-RO" w:bidi="ro-RO"/>
        </w:rPr>
        <w:t>:</w:t>
      </w:r>
    </w:p>
    <w:p w14:paraId="71A70BF8" w14:textId="23BC6D6B" w:rsidR="005B63BD" w:rsidRPr="00CF7058" w:rsidRDefault="00C75805" w:rsidP="00CF7058">
      <w:pPr>
        <w:widowControl w:val="0"/>
        <w:numPr>
          <w:ilvl w:val="0"/>
          <w:numId w:val="70"/>
        </w:numPr>
        <w:shd w:val="clear" w:color="auto" w:fill="FFFFFF"/>
        <w:overflowPunct w:val="0"/>
        <w:autoSpaceDE w:val="0"/>
        <w:autoSpaceDN w:val="0"/>
        <w:adjustRightInd w:val="0"/>
        <w:spacing w:line="276" w:lineRule="auto"/>
        <w:ind w:left="851"/>
        <w:contextualSpacing/>
        <w:jc w:val="both"/>
        <w:textAlignment w:val="baseline"/>
        <w:rPr>
          <w:rFonts w:ascii="Calibri" w:eastAsia="Verdana" w:hAnsi="Calibri" w:cs="Calibri"/>
          <w:color w:val="000000"/>
          <w:sz w:val="24"/>
          <w:szCs w:val="24"/>
          <w:lang w:eastAsia="ro-RO" w:bidi="ro-RO"/>
        </w:rPr>
      </w:pPr>
      <w:r w:rsidRPr="00CF7058">
        <w:rPr>
          <w:rFonts w:ascii="Calibri" w:eastAsia="Verdana" w:hAnsi="Calibri" w:cs="Calibri"/>
          <w:color w:val="000000"/>
          <w:sz w:val="24"/>
          <w:szCs w:val="24"/>
          <w:lang w:eastAsia="ro-RO" w:bidi="ro-RO"/>
        </w:rPr>
        <w:t>creșterea</w:t>
      </w:r>
      <w:r w:rsidR="005B63BD" w:rsidRPr="00CF7058">
        <w:rPr>
          <w:rFonts w:ascii="Calibri" w:eastAsia="Verdana" w:hAnsi="Calibri" w:cs="Calibri"/>
          <w:color w:val="000000"/>
          <w:sz w:val="24"/>
          <w:szCs w:val="24"/>
          <w:lang w:eastAsia="ro-RO" w:bidi="ro-RO"/>
        </w:rPr>
        <w:t xml:space="preserve"> </w:t>
      </w:r>
      <w:r w:rsidRPr="00CF7058">
        <w:rPr>
          <w:rFonts w:ascii="Calibri" w:eastAsia="Verdana" w:hAnsi="Calibri" w:cs="Calibri"/>
          <w:color w:val="000000"/>
          <w:sz w:val="24"/>
          <w:szCs w:val="24"/>
          <w:lang w:eastAsia="ro-RO" w:bidi="ro-RO"/>
        </w:rPr>
        <w:t>calității</w:t>
      </w:r>
      <w:r w:rsidR="005B63BD" w:rsidRPr="00CF7058">
        <w:rPr>
          <w:rFonts w:ascii="Calibri" w:eastAsia="Verdana" w:hAnsi="Calibri" w:cs="Calibri"/>
          <w:color w:val="000000"/>
          <w:sz w:val="24"/>
          <w:szCs w:val="24"/>
          <w:lang w:eastAsia="ro-RO" w:bidi="ro-RO"/>
        </w:rPr>
        <w:t xml:space="preserve"> </w:t>
      </w:r>
      <w:r w:rsidRPr="00CF7058">
        <w:rPr>
          <w:rFonts w:ascii="Calibri" w:eastAsia="Verdana" w:hAnsi="Calibri" w:cs="Calibri"/>
          <w:color w:val="000000"/>
          <w:sz w:val="24"/>
          <w:szCs w:val="24"/>
          <w:lang w:eastAsia="ro-RO" w:bidi="ro-RO"/>
        </w:rPr>
        <w:t>vieții</w:t>
      </w:r>
      <w:r w:rsidR="005B63BD" w:rsidRPr="00CF7058">
        <w:rPr>
          <w:rFonts w:ascii="Calibri" w:eastAsia="Verdana" w:hAnsi="Calibri" w:cs="Calibri"/>
          <w:color w:val="000000"/>
          <w:sz w:val="24"/>
          <w:szCs w:val="24"/>
          <w:lang w:eastAsia="ro-RO" w:bidi="ro-RO"/>
        </w:rPr>
        <w:t xml:space="preserve"> în cadrul </w:t>
      </w:r>
      <w:r w:rsidRPr="00CF7058">
        <w:rPr>
          <w:rFonts w:ascii="Calibri" w:eastAsia="Verdana" w:hAnsi="Calibri" w:cs="Calibri"/>
          <w:color w:val="000000"/>
          <w:sz w:val="24"/>
          <w:szCs w:val="24"/>
          <w:lang w:eastAsia="ro-RO" w:bidi="ro-RO"/>
        </w:rPr>
        <w:t>comunității</w:t>
      </w:r>
      <w:r w:rsidR="005B63BD" w:rsidRPr="00CF7058">
        <w:rPr>
          <w:rFonts w:ascii="Calibri" w:eastAsia="Verdana" w:hAnsi="Calibri" w:cs="Calibri"/>
          <w:color w:val="000000"/>
          <w:sz w:val="24"/>
          <w:szCs w:val="24"/>
          <w:lang w:eastAsia="ro-RO" w:bidi="ro-RO"/>
        </w:rPr>
        <w:t xml:space="preserve"> prin crearea unui cadru favorabil </w:t>
      </w:r>
      <w:r w:rsidRPr="00CF7058">
        <w:rPr>
          <w:rFonts w:ascii="Calibri" w:eastAsia="Verdana" w:hAnsi="Calibri" w:cs="Calibri"/>
          <w:color w:val="000000"/>
          <w:sz w:val="24"/>
          <w:szCs w:val="24"/>
          <w:lang w:eastAsia="ro-RO" w:bidi="ro-RO"/>
        </w:rPr>
        <w:t>sănătății</w:t>
      </w:r>
      <w:r w:rsidR="005B63BD" w:rsidRPr="00CF7058">
        <w:rPr>
          <w:rFonts w:ascii="Calibri" w:eastAsia="Verdana" w:hAnsi="Calibri" w:cs="Calibri"/>
          <w:color w:val="000000"/>
          <w:sz w:val="24"/>
          <w:szCs w:val="24"/>
          <w:lang w:eastAsia="ro-RO" w:bidi="ro-RO"/>
        </w:rPr>
        <w:t xml:space="preserve"> locuitorilor/</w:t>
      </w:r>
      <w:r w:rsidRPr="00CF7058">
        <w:rPr>
          <w:rFonts w:ascii="Calibri" w:eastAsia="Verdana" w:hAnsi="Calibri" w:cs="Calibri"/>
          <w:color w:val="000000"/>
          <w:sz w:val="24"/>
          <w:szCs w:val="24"/>
          <w:lang w:eastAsia="ro-RO" w:bidi="ro-RO"/>
        </w:rPr>
        <w:t>populației</w:t>
      </w:r>
      <w:r w:rsidR="005B63BD" w:rsidRPr="00CF7058">
        <w:rPr>
          <w:rFonts w:ascii="Calibri" w:eastAsia="Verdana" w:hAnsi="Calibri" w:cs="Calibri"/>
          <w:color w:val="000000"/>
          <w:sz w:val="24"/>
          <w:szCs w:val="24"/>
          <w:lang w:eastAsia="ro-RO" w:bidi="ro-RO"/>
        </w:rPr>
        <w:t>;</w:t>
      </w:r>
    </w:p>
    <w:p w14:paraId="2A1C79B3" w14:textId="77777777" w:rsidR="005229B4" w:rsidRDefault="005B63BD" w:rsidP="005229B4">
      <w:pPr>
        <w:widowControl w:val="0"/>
        <w:numPr>
          <w:ilvl w:val="0"/>
          <w:numId w:val="70"/>
        </w:numPr>
        <w:shd w:val="clear" w:color="auto" w:fill="FFFFFF"/>
        <w:overflowPunct w:val="0"/>
        <w:autoSpaceDE w:val="0"/>
        <w:autoSpaceDN w:val="0"/>
        <w:adjustRightInd w:val="0"/>
        <w:spacing w:line="276" w:lineRule="auto"/>
        <w:ind w:left="851"/>
        <w:contextualSpacing/>
        <w:jc w:val="both"/>
        <w:textAlignment w:val="baseline"/>
        <w:rPr>
          <w:rFonts w:ascii="Calibri" w:eastAsia="Verdana" w:hAnsi="Calibri" w:cs="Calibri"/>
          <w:sz w:val="24"/>
          <w:szCs w:val="24"/>
          <w:lang w:eastAsia="ro-RO" w:bidi="ro-RO"/>
        </w:rPr>
      </w:pPr>
      <w:r w:rsidRPr="00CF7058">
        <w:rPr>
          <w:rFonts w:ascii="Calibri" w:eastAsia="Verdana" w:hAnsi="Calibri" w:cs="Calibri"/>
          <w:color w:val="000000"/>
          <w:sz w:val="24"/>
          <w:szCs w:val="24"/>
          <w:lang w:eastAsia="ro-RO" w:bidi="ro-RO"/>
        </w:rPr>
        <w:t xml:space="preserve">impactul pozitiv asupra </w:t>
      </w:r>
      <w:r w:rsidR="00C75805" w:rsidRPr="00CF7058">
        <w:rPr>
          <w:rFonts w:ascii="Calibri" w:eastAsia="Verdana" w:hAnsi="Calibri" w:cs="Calibri"/>
          <w:color w:val="000000"/>
          <w:sz w:val="24"/>
          <w:szCs w:val="24"/>
          <w:lang w:eastAsia="ro-RO" w:bidi="ro-RO"/>
        </w:rPr>
        <w:t>condiției</w:t>
      </w:r>
      <w:r w:rsidRPr="00CF7058">
        <w:rPr>
          <w:rFonts w:ascii="Calibri" w:eastAsia="Verdana" w:hAnsi="Calibri" w:cs="Calibri"/>
          <w:color w:val="000000"/>
          <w:sz w:val="24"/>
          <w:szCs w:val="24"/>
          <w:lang w:eastAsia="ro-RO" w:bidi="ro-RO"/>
        </w:rPr>
        <w:t xml:space="preserve"> </w:t>
      </w:r>
      <w:proofErr w:type="spellStart"/>
      <w:r w:rsidRPr="00CF7058">
        <w:rPr>
          <w:rFonts w:ascii="Calibri" w:eastAsia="Verdana" w:hAnsi="Calibri" w:cs="Calibri"/>
          <w:color w:val="000000"/>
          <w:sz w:val="24"/>
          <w:szCs w:val="24"/>
          <w:lang w:eastAsia="ro-RO" w:bidi="ro-RO"/>
        </w:rPr>
        <w:t>socio</w:t>
      </w:r>
      <w:proofErr w:type="spellEnd"/>
      <w:r w:rsidRPr="00CF7058">
        <w:rPr>
          <w:rFonts w:ascii="Calibri" w:eastAsia="Verdana" w:hAnsi="Calibri" w:cs="Calibri"/>
          <w:color w:val="000000"/>
          <w:sz w:val="24"/>
          <w:szCs w:val="24"/>
          <w:lang w:eastAsia="ro-RO" w:bidi="ro-RO"/>
        </w:rPr>
        <w:t>-economice a locuitorilor/</w:t>
      </w:r>
      <w:r w:rsidR="00C75805" w:rsidRPr="00CF7058">
        <w:rPr>
          <w:rFonts w:ascii="Calibri" w:eastAsia="Verdana" w:hAnsi="Calibri" w:cs="Calibri"/>
          <w:color w:val="000000"/>
          <w:sz w:val="24"/>
          <w:szCs w:val="24"/>
          <w:lang w:eastAsia="ro-RO" w:bidi="ro-RO"/>
        </w:rPr>
        <w:t>populației</w:t>
      </w:r>
      <w:r w:rsidRPr="00CF7058">
        <w:rPr>
          <w:rFonts w:ascii="Calibri" w:eastAsia="Verdana" w:hAnsi="Calibri" w:cs="Calibri"/>
          <w:color w:val="000000"/>
          <w:sz w:val="24"/>
          <w:szCs w:val="24"/>
          <w:lang w:eastAsia="ro-RO" w:bidi="ro-RO"/>
        </w:rPr>
        <w:t xml:space="preserve"> din zonele respective;</w:t>
      </w:r>
    </w:p>
    <w:p w14:paraId="33F5A921" w14:textId="4EB94E68" w:rsidR="005B63BD" w:rsidRPr="00CF7058" w:rsidRDefault="005B63BD" w:rsidP="00CF7058">
      <w:pPr>
        <w:widowControl w:val="0"/>
        <w:numPr>
          <w:ilvl w:val="0"/>
          <w:numId w:val="70"/>
        </w:numPr>
        <w:shd w:val="clear" w:color="auto" w:fill="FFFFFF"/>
        <w:overflowPunct w:val="0"/>
        <w:autoSpaceDE w:val="0"/>
        <w:autoSpaceDN w:val="0"/>
        <w:adjustRightInd w:val="0"/>
        <w:spacing w:line="276" w:lineRule="auto"/>
        <w:ind w:left="851"/>
        <w:contextualSpacing/>
        <w:jc w:val="both"/>
        <w:textAlignment w:val="baseline"/>
        <w:rPr>
          <w:rFonts w:ascii="Calibri" w:eastAsia="Verdana" w:hAnsi="Calibri" w:cs="Calibri"/>
          <w:sz w:val="24"/>
          <w:szCs w:val="24"/>
          <w:lang w:eastAsia="ro-RO" w:bidi="ro-RO"/>
        </w:rPr>
      </w:pPr>
      <w:r w:rsidRPr="00CF7058">
        <w:rPr>
          <w:rFonts w:ascii="Calibri" w:eastAsia="Verdana" w:hAnsi="Calibri" w:cs="Calibri"/>
          <w:sz w:val="24"/>
          <w:szCs w:val="24"/>
          <w:lang w:eastAsia="ro-RO" w:bidi="ro-RO"/>
        </w:rPr>
        <w:t xml:space="preserve">protejarea mediului, a </w:t>
      </w:r>
      <w:r w:rsidR="0039273E" w:rsidRPr="00CF7058">
        <w:rPr>
          <w:rFonts w:ascii="Calibri" w:eastAsia="Verdana" w:hAnsi="Calibri" w:cs="Calibri"/>
          <w:sz w:val="24"/>
          <w:szCs w:val="24"/>
          <w:lang w:eastAsia="ro-RO" w:bidi="ro-RO"/>
        </w:rPr>
        <w:t>calității</w:t>
      </w:r>
      <w:r w:rsidRPr="00CF7058">
        <w:rPr>
          <w:rFonts w:ascii="Calibri" w:eastAsia="Verdana" w:hAnsi="Calibri" w:cs="Calibri"/>
          <w:sz w:val="24"/>
          <w:szCs w:val="24"/>
          <w:lang w:eastAsia="ro-RO" w:bidi="ro-RO"/>
        </w:rPr>
        <w:t xml:space="preserve"> apelor de </w:t>
      </w:r>
      <w:r w:rsidR="0039273E" w:rsidRPr="00CF7058">
        <w:rPr>
          <w:rFonts w:ascii="Calibri" w:eastAsia="Verdana" w:hAnsi="Calibri" w:cs="Calibri"/>
          <w:sz w:val="24"/>
          <w:szCs w:val="24"/>
          <w:lang w:eastAsia="ro-RO" w:bidi="ro-RO"/>
        </w:rPr>
        <w:t>suprafața</w:t>
      </w:r>
      <w:r w:rsidRPr="00CF7058">
        <w:rPr>
          <w:rFonts w:ascii="Calibri" w:eastAsia="Verdana" w:hAnsi="Calibri" w:cs="Calibri"/>
          <w:sz w:val="24"/>
          <w:szCs w:val="24"/>
          <w:lang w:eastAsia="ro-RO" w:bidi="ro-RO"/>
        </w:rPr>
        <w:t xml:space="preserve"> si subterane;</w:t>
      </w:r>
    </w:p>
    <w:p w14:paraId="72662EE0" w14:textId="64B0D429" w:rsidR="005B63BD" w:rsidRPr="00CF7058" w:rsidRDefault="005B63BD" w:rsidP="00CF7058">
      <w:pPr>
        <w:widowControl w:val="0"/>
        <w:numPr>
          <w:ilvl w:val="0"/>
          <w:numId w:val="70"/>
        </w:numPr>
        <w:shd w:val="clear" w:color="auto" w:fill="FFFFFF"/>
        <w:overflowPunct w:val="0"/>
        <w:autoSpaceDE w:val="0"/>
        <w:autoSpaceDN w:val="0"/>
        <w:adjustRightInd w:val="0"/>
        <w:spacing w:line="276" w:lineRule="auto"/>
        <w:ind w:left="851"/>
        <w:contextualSpacing/>
        <w:jc w:val="both"/>
        <w:textAlignment w:val="baseline"/>
        <w:rPr>
          <w:rFonts w:ascii="Calibri" w:eastAsia="Verdana" w:hAnsi="Calibri" w:cs="Calibri"/>
          <w:sz w:val="24"/>
          <w:szCs w:val="24"/>
          <w:lang w:eastAsia="ro-RO" w:bidi="ro-RO"/>
        </w:rPr>
      </w:pPr>
      <w:r w:rsidRPr="00CF7058">
        <w:rPr>
          <w:rFonts w:ascii="Calibri" w:eastAsia="Verdana" w:hAnsi="Calibri" w:cs="Calibri"/>
          <w:sz w:val="24"/>
          <w:szCs w:val="24"/>
          <w:lang w:eastAsia="ro-RO" w:bidi="ro-RO"/>
        </w:rPr>
        <w:t xml:space="preserve">conformarea la </w:t>
      </w:r>
      <w:r w:rsidR="0039273E" w:rsidRPr="00CF7058">
        <w:rPr>
          <w:rFonts w:ascii="Calibri" w:eastAsia="Verdana" w:hAnsi="Calibri" w:cs="Calibri"/>
          <w:sz w:val="24"/>
          <w:szCs w:val="24"/>
          <w:lang w:eastAsia="ro-RO" w:bidi="ro-RO"/>
        </w:rPr>
        <w:t>restricțiile</w:t>
      </w:r>
      <w:r w:rsidRPr="00CF7058">
        <w:rPr>
          <w:rFonts w:ascii="Calibri" w:eastAsia="Verdana" w:hAnsi="Calibri" w:cs="Calibri"/>
          <w:sz w:val="24"/>
          <w:szCs w:val="24"/>
          <w:lang w:eastAsia="ro-RO" w:bidi="ro-RO"/>
        </w:rPr>
        <w:t xml:space="preserve"> de mediu si cele de ordin legislativ impuse in prezent de </w:t>
      </w:r>
      <w:r w:rsidR="0039273E" w:rsidRPr="00CF7058">
        <w:rPr>
          <w:rFonts w:ascii="Calibri" w:eastAsia="Verdana" w:hAnsi="Calibri" w:cs="Calibri"/>
          <w:sz w:val="24"/>
          <w:szCs w:val="24"/>
          <w:lang w:eastAsia="ro-RO" w:bidi="ro-RO"/>
        </w:rPr>
        <w:lastRenderedPageBreak/>
        <w:t>legislația</w:t>
      </w:r>
      <w:r w:rsidRPr="00CF7058">
        <w:rPr>
          <w:rFonts w:ascii="Calibri" w:eastAsia="Verdana" w:hAnsi="Calibri" w:cs="Calibri"/>
          <w:sz w:val="24"/>
          <w:szCs w:val="24"/>
          <w:lang w:eastAsia="ro-RO" w:bidi="ro-RO"/>
        </w:rPr>
        <w:t xml:space="preserve"> </w:t>
      </w:r>
      <w:r w:rsidR="0039273E" w:rsidRPr="00CF7058">
        <w:rPr>
          <w:rFonts w:ascii="Calibri" w:eastAsia="Verdana" w:hAnsi="Calibri" w:cs="Calibri"/>
          <w:sz w:val="24"/>
          <w:szCs w:val="24"/>
          <w:lang w:eastAsia="ro-RO" w:bidi="ro-RO"/>
        </w:rPr>
        <w:t>națională</w:t>
      </w:r>
      <w:r w:rsidRPr="00CF7058">
        <w:rPr>
          <w:rFonts w:ascii="Calibri" w:eastAsia="Verdana" w:hAnsi="Calibri" w:cs="Calibri"/>
          <w:sz w:val="24"/>
          <w:szCs w:val="24"/>
          <w:lang w:eastAsia="ro-RO" w:bidi="ro-RO"/>
        </w:rPr>
        <w:t>;</w:t>
      </w:r>
    </w:p>
    <w:p w14:paraId="55214A0D" w14:textId="7D6821F8" w:rsidR="005B63BD" w:rsidRPr="00CF7058" w:rsidRDefault="005B63BD" w:rsidP="00CF7058">
      <w:pPr>
        <w:widowControl w:val="0"/>
        <w:numPr>
          <w:ilvl w:val="0"/>
          <w:numId w:val="70"/>
        </w:numPr>
        <w:shd w:val="clear" w:color="auto" w:fill="FFFFFF"/>
        <w:overflowPunct w:val="0"/>
        <w:autoSpaceDE w:val="0"/>
        <w:autoSpaceDN w:val="0"/>
        <w:adjustRightInd w:val="0"/>
        <w:spacing w:line="276" w:lineRule="auto"/>
        <w:ind w:left="851"/>
        <w:contextualSpacing/>
        <w:jc w:val="both"/>
        <w:textAlignment w:val="baseline"/>
        <w:rPr>
          <w:rFonts w:ascii="Calibri" w:eastAsia="Verdana" w:hAnsi="Calibri" w:cs="Calibri"/>
          <w:sz w:val="24"/>
          <w:szCs w:val="24"/>
          <w:lang w:eastAsia="ro-RO" w:bidi="ro-RO"/>
        </w:rPr>
      </w:pPr>
      <w:r w:rsidRPr="00CF7058">
        <w:rPr>
          <w:rFonts w:ascii="Calibri" w:eastAsia="Verdana" w:hAnsi="Calibri" w:cs="Calibri"/>
          <w:sz w:val="24"/>
          <w:szCs w:val="24"/>
          <w:lang w:eastAsia="ro-RO" w:bidi="ro-RO"/>
        </w:rPr>
        <w:t>dezvoltarea economic</w:t>
      </w:r>
      <w:r w:rsidR="0039273E" w:rsidRPr="00CF7058">
        <w:rPr>
          <w:rFonts w:ascii="Calibri" w:eastAsia="Verdana" w:hAnsi="Calibri" w:cs="Calibri"/>
          <w:sz w:val="24"/>
          <w:szCs w:val="24"/>
          <w:lang w:eastAsia="ro-RO" w:bidi="ro-RO"/>
        </w:rPr>
        <w:t>ă</w:t>
      </w:r>
      <w:r w:rsidRPr="00CF7058">
        <w:rPr>
          <w:rFonts w:ascii="Calibri" w:eastAsia="Verdana" w:hAnsi="Calibri" w:cs="Calibri"/>
          <w:sz w:val="24"/>
          <w:szCs w:val="24"/>
          <w:lang w:eastAsia="ro-RO" w:bidi="ro-RO"/>
        </w:rPr>
        <w:t xml:space="preserve"> si social</w:t>
      </w:r>
      <w:r w:rsidR="0085193B">
        <w:rPr>
          <w:rFonts w:ascii="Calibri" w:eastAsia="Verdana" w:hAnsi="Calibri" w:cs="Calibri"/>
          <w:sz w:val="24"/>
          <w:szCs w:val="24"/>
          <w:lang w:eastAsia="ro-RO" w:bidi="ro-RO"/>
        </w:rPr>
        <w:t>ă</w:t>
      </w:r>
      <w:r w:rsidRPr="00CF7058">
        <w:rPr>
          <w:rFonts w:ascii="Calibri" w:eastAsia="Verdana" w:hAnsi="Calibri" w:cs="Calibri"/>
          <w:sz w:val="24"/>
          <w:szCs w:val="24"/>
          <w:lang w:eastAsia="ro-RO" w:bidi="ro-RO"/>
        </w:rPr>
        <w:t xml:space="preserve"> durabil</w:t>
      </w:r>
      <w:r w:rsidR="0039273E" w:rsidRPr="00CF7058">
        <w:rPr>
          <w:rFonts w:ascii="Calibri" w:eastAsia="Verdana" w:hAnsi="Calibri" w:cs="Calibri"/>
          <w:sz w:val="24"/>
          <w:szCs w:val="24"/>
          <w:lang w:eastAsia="ro-RO" w:bidi="ro-RO"/>
        </w:rPr>
        <w:t>ă</w:t>
      </w:r>
      <w:r w:rsidR="00F86B2D">
        <w:rPr>
          <w:rFonts w:ascii="Calibri" w:eastAsia="Verdana" w:hAnsi="Calibri" w:cs="Calibri"/>
          <w:sz w:val="24"/>
          <w:szCs w:val="24"/>
          <w:lang w:eastAsia="ro-RO" w:bidi="ro-RO"/>
        </w:rPr>
        <w:t xml:space="preserve">, </w:t>
      </w:r>
      <w:r w:rsidRPr="00CF7058">
        <w:rPr>
          <w:rFonts w:ascii="Calibri" w:eastAsia="Verdana" w:hAnsi="Calibri" w:cs="Calibri"/>
          <w:sz w:val="24"/>
          <w:szCs w:val="24"/>
          <w:lang w:eastAsia="ro-RO" w:bidi="ro-RO"/>
        </w:rPr>
        <w:t>uniform</w:t>
      </w:r>
      <w:r w:rsidR="0039273E" w:rsidRPr="00CF7058">
        <w:rPr>
          <w:rFonts w:ascii="Calibri" w:eastAsia="Verdana" w:hAnsi="Calibri" w:cs="Calibri"/>
          <w:sz w:val="24"/>
          <w:szCs w:val="24"/>
          <w:lang w:eastAsia="ro-RO" w:bidi="ro-RO"/>
        </w:rPr>
        <w:t>ă</w:t>
      </w:r>
      <w:r w:rsidR="00175492" w:rsidRPr="00CF7058">
        <w:rPr>
          <w:rFonts w:ascii="Calibri" w:hAnsi="Calibri" w:cs="Calibri"/>
          <w:sz w:val="24"/>
          <w:szCs w:val="24"/>
        </w:rPr>
        <w:t xml:space="preserve"> și a calității vieții</w:t>
      </w:r>
      <w:r w:rsidRPr="00CF7058">
        <w:rPr>
          <w:rFonts w:ascii="Calibri" w:eastAsia="Verdana" w:hAnsi="Calibri" w:cs="Calibri"/>
          <w:sz w:val="24"/>
          <w:szCs w:val="24"/>
          <w:lang w:eastAsia="ro-RO" w:bidi="ro-RO"/>
        </w:rPr>
        <w:t xml:space="preserve"> la nivelul </w:t>
      </w:r>
      <w:r w:rsidR="0039273E" w:rsidRPr="00CF7058">
        <w:rPr>
          <w:rFonts w:ascii="Calibri" w:eastAsia="Verdana" w:hAnsi="Calibri" w:cs="Calibri"/>
          <w:sz w:val="24"/>
          <w:szCs w:val="24"/>
          <w:lang w:eastAsia="ro-RO" w:bidi="ro-RO"/>
        </w:rPr>
        <w:t>întregii</w:t>
      </w:r>
      <w:r w:rsidRPr="00CF7058">
        <w:rPr>
          <w:rFonts w:ascii="Calibri" w:eastAsia="Verdana" w:hAnsi="Calibri" w:cs="Calibri"/>
          <w:sz w:val="24"/>
          <w:szCs w:val="24"/>
          <w:lang w:eastAsia="ro-RO" w:bidi="ro-RO"/>
        </w:rPr>
        <w:t xml:space="preserve"> </w:t>
      </w:r>
      <w:r w:rsidR="0039273E" w:rsidRPr="00CF7058">
        <w:rPr>
          <w:rFonts w:ascii="Calibri" w:eastAsia="Verdana" w:hAnsi="Calibri" w:cs="Calibri"/>
          <w:sz w:val="24"/>
          <w:szCs w:val="24"/>
          <w:lang w:eastAsia="ro-RO" w:bidi="ro-RO"/>
        </w:rPr>
        <w:t>aglomerări</w:t>
      </w:r>
      <w:r w:rsidR="00175492" w:rsidRPr="00CF7058">
        <w:rPr>
          <w:rFonts w:ascii="Calibri" w:eastAsia="Verdana" w:hAnsi="Calibri" w:cs="Calibri"/>
          <w:sz w:val="24"/>
          <w:szCs w:val="24"/>
          <w:lang w:eastAsia="ro-RO" w:bidi="ro-RO"/>
        </w:rPr>
        <w:t xml:space="preserve"> urbane</w:t>
      </w:r>
      <w:r w:rsidRPr="00CF7058">
        <w:rPr>
          <w:rFonts w:ascii="Calibri" w:eastAsia="Verdana" w:hAnsi="Calibri" w:cs="Calibri"/>
          <w:sz w:val="24"/>
          <w:szCs w:val="24"/>
          <w:lang w:eastAsia="ro-RO" w:bidi="ro-RO"/>
        </w:rPr>
        <w:t>;</w:t>
      </w:r>
    </w:p>
    <w:p w14:paraId="673B7CCE" w14:textId="656F8C72" w:rsidR="00885726" w:rsidRPr="00CF7058" w:rsidRDefault="0006188F" w:rsidP="00CF7058">
      <w:pPr>
        <w:pStyle w:val="Titlu2"/>
        <w:spacing w:line="276" w:lineRule="auto"/>
        <w:rPr>
          <w:rStyle w:val="Titlu1Caracter"/>
          <w:rFonts w:ascii="Calibri" w:hAnsi="Calibri" w:cs="Calibri"/>
          <w:b/>
          <w:bCs w:val="0"/>
          <w:color w:val="auto"/>
        </w:rPr>
      </w:pPr>
      <w:bookmarkStart w:id="12" w:name="_Toc171461575"/>
      <w:r w:rsidRPr="00CF7058">
        <w:t>3</w:t>
      </w:r>
      <w:r w:rsidR="00BC7961" w:rsidRPr="00CF7058">
        <w:t>.3</w:t>
      </w:r>
      <w:r w:rsidR="00F17C01" w:rsidRPr="00CF7058">
        <w:t>.</w:t>
      </w:r>
      <w:r w:rsidR="00BA5D54" w:rsidRPr="00CF7058">
        <w:t xml:space="preserve"> </w:t>
      </w:r>
      <w:r w:rsidR="00BC7961" w:rsidRPr="00CF7058">
        <w:t xml:space="preserve">Valoarea </w:t>
      </w:r>
      <w:proofErr w:type="spellStart"/>
      <w:r w:rsidR="00BC7961" w:rsidRPr="00CF7058">
        <w:t>investiţiei</w:t>
      </w:r>
      <w:bookmarkEnd w:id="12"/>
      <w:proofErr w:type="spellEnd"/>
    </w:p>
    <w:p w14:paraId="05FD04A0" w14:textId="6FA268C4" w:rsidR="00BA5D54" w:rsidRPr="00CF7058" w:rsidRDefault="000571DF" w:rsidP="00CF7058">
      <w:pPr>
        <w:pStyle w:val="NormalWeb"/>
        <w:spacing w:before="0" w:beforeAutospacing="0" w:after="0" w:afterAutospacing="0" w:line="276" w:lineRule="auto"/>
        <w:ind w:firstLine="0"/>
        <w:jc w:val="both"/>
        <w:rPr>
          <w:rFonts w:ascii="Calibri" w:hAnsi="Calibri" w:cs="Calibri"/>
          <w:sz w:val="24"/>
          <w:szCs w:val="24"/>
        </w:rPr>
      </w:pPr>
      <w:r w:rsidRPr="00CF7058">
        <w:rPr>
          <w:rFonts w:ascii="Calibri" w:hAnsi="Calibri" w:cs="Calibri"/>
          <w:sz w:val="24"/>
          <w:szCs w:val="24"/>
        </w:rPr>
        <w:t xml:space="preserve">Pentru realizarea investiției se estimează un buget de </w:t>
      </w:r>
      <w:r w:rsidR="006C4C22">
        <w:rPr>
          <w:rFonts w:ascii="Calibri" w:hAnsi="Calibri" w:cs="Calibri"/>
          <w:sz w:val="24"/>
          <w:szCs w:val="24"/>
          <w:shd w:val="clear" w:color="auto" w:fill="FFFFFF"/>
        </w:rPr>
        <w:t>99</w:t>
      </w:r>
      <w:r w:rsidR="00AE5474">
        <w:rPr>
          <w:rFonts w:ascii="Calibri" w:hAnsi="Calibri" w:cs="Calibri"/>
          <w:sz w:val="24"/>
          <w:szCs w:val="24"/>
          <w:shd w:val="clear" w:color="auto" w:fill="FFFFFF"/>
        </w:rPr>
        <w:t>4 392</w:t>
      </w:r>
      <w:r w:rsidR="007B1518" w:rsidRPr="00CF7058">
        <w:rPr>
          <w:rFonts w:ascii="Calibri" w:hAnsi="Calibri" w:cs="Calibri"/>
          <w:sz w:val="24"/>
          <w:szCs w:val="24"/>
          <w:shd w:val="clear" w:color="auto" w:fill="FFFFFF"/>
        </w:rPr>
        <w:t> </w:t>
      </w:r>
      <w:r w:rsidR="008508C2" w:rsidRPr="00CF7058">
        <w:rPr>
          <w:rFonts w:ascii="Calibri" w:hAnsi="Calibri" w:cs="Calibri"/>
          <w:sz w:val="24"/>
          <w:szCs w:val="24"/>
        </w:rPr>
        <w:t>lei</w:t>
      </w:r>
      <w:r w:rsidR="00FE109F" w:rsidRPr="00CF7058">
        <w:rPr>
          <w:rFonts w:ascii="Calibri" w:hAnsi="Calibri" w:cs="Calibri"/>
          <w:sz w:val="24"/>
          <w:szCs w:val="24"/>
        </w:rPr>
        <w:t>.</w:t>
      </w:r>
    </w:p>
    <w:p w14:paraId="1640C851" w14:textId="77777777" w:rsidR="00BA5D54" w:rsidRPr="00CF7058" w:rsidRDefault="0006188F" w:rsidP="00CF7058">
      <w:pPr>
        <w:pStyle w:val="Titlu2"/>
        <w:spacing w:line="276" w:lineRule="auto"/>
      </w:pPr>
      <w:bookmarkStart w:id="13" w:name="_Toc171461576"/>
      <w:r w:rsidRPr="00CF7058">
        <w:t>3</w:t>
      </w:r>
      <w:r w:rsidR="00BC7961" w:rsidRPr="00CF7058">
        <w:t>.4. Perioada de implementare propusă</w:t>
      </w:r>
      <w:bookmarkEnd w:id="13"/>
    </w:p>
    <w:p w14:paraId="4B693BF2" w14:textId="449A1439" w:rsidR="00BC7961" w:rsidRPr="00CF7058" w:rsidRDefault="00D9056A" w:rsidP="00CF7058">
      <w:pPr>
        <w:pStyle w:val="NormalWeb"/>
        <w:spacing w:before="0" w:beforeAutospacing="0" w:after="0" w:afterAutospacing="0" w:line="276" w:lineRule="auto"/>
        <w:ind w:firstLine="0"/>
        <w:jc w:val="both"/>
        <w:rPr>
          <w:rFonts w:ascii="Calibri" w:hAnsi="Calibri" w:cs="Calibri"/>
          <w:sz w:val="24"/>
          <w:szCs w:val="24"/>
          <w:shd w:val="clear" w:color="auto" w:fill="FFFFFF"/>
        </w:rPr>
      </w:pPr>
      <w:r w:rsidRPr="00CF7058">
        <w:rPr>
          <w:rFonts w:ascii="Calibri" w:hAnsi="Calibri" w:cs="Calibri"/>
          <w:sz w:val="24"/>
          <w:szCs w:val="24"/>
        </w:rPr>
        <w:t>D</w:t>
      </w:r>
      <w:r w:rsidR="000571DF" w:rsidRPr="00CF7058">
        <w:rPr>
          <w:rFonts w:ascii="Calibri" w:hAnsi="Calibri" w:cs="Calibri"/>
          <w:sz w:val="24"/>
          <w:szCs w:val="24"/>
        </w:rPr>
        <w:t>urată de execuție a lucrărilor</w:t>
      </w:r>
      <w:r w:rsidR="00F22665" w:rsidRPr="00CF7058">
        <w:rPr>
          <w:rFonts w:ascii="Calibri" w:hAnsi="Calibri" w:cs="Calibri"/>
          <w:sz w:val="24"/>
          <w:szCs w:val="24"/>
        </w:rPr>
        <w:t xml:space="preserve">: </w:t>
      </w:r>
      <w:r w:rsidR="009F1ED8" w:rsidRPr="00CF7058">
        <w:rPr>
          <w:rFonts w:ascii="Calibri" w:hAnsi="Calibri" w:cs="Calibri"/>
          <w:sz w:val="24"/>
          <w:szCs w:val="24"/>
        </w:rPr>
        <w:t>2</w:t>
      </w:r>
      <w:r w:rsidR="008508C2" w:rsidRPr="00CF7058">
        <w:rPr>
          <w:rFonts w:ascii="Calibri" w:hAnsi="Calibri" w:cs="Calibri"/>
          <w:sz w:val="24"/>
          <w:szCs w:val="24"/>
        </w:rPr>
        <w:t xml:space="preserve"> luni</w:t>
      </w:r>
      <w:r w:rsidR="000571DF" w:rsidRPr="00CF7058">
        <w:rPr>
          <w:rFonts w:ascii="Calibri" w:hAnsi="Calibri" w:cs="Calibri"/>
          <w:sz w:val="24"/>
          <w:szCs w:val="24"/>
        </w:rPr>
        <w:t>.</w:t>
      </w:r>
    </w:p>
    <w:p w14:paraId="15C469B8" w14:textId="77777777" w:rsidR="00BA5D54" w:rsidRPr="00CF7058" w:rsidRDefault="0006188F" w:rsidP="00CF7058">
      <w:pPr>
        <w:pStyle w:val="Titlu2"/>
        <w:spacing w:line="276" w:lineRule="auto"/>
      </w:pPr>
      <w:bookmarkStart w:id="14" w:name="_Toc171461577"/>
      <w:r w:rsidRPr="00CF7058">
        <w:t>3</w:t>
      </w:r>
      <w:r w:rsidR="00BC7961" w:rsidRPr="00CF7058">
        <w:t>.5.</w:t>
      </w:r>
      <w:r w:rsidR="00BC7961" w:rsidRPr="00CF7058">
        <w:rPr>
          <w:rStyle w:val="Titlu1Caracter"/>
          <w:rFonts w:ascii="Calibri" w:hAnsi="Calibri" w:cs="Calibri"/>
          <w:color w:val="auto"/>
        </w:rPr>
        <w:t xml:space="preserve"> </w:t>
      </w:r>
      <w:proofErr w:type="spellStart"/>
      <w:r w:rsidR="00BC7961" w:rsidRPr="00CF7058">
        <w:t>Planşe</w:t>
      </w:r>
      <w:proofErr w:type="spellEnd"/>
      <w:r w:rsidR="00BC7961" w:rsidRPr="00CF7058">
        <w:t xml:space="preserve"> reprezentând limitele amplasamentului proiectului</w:t>
      </w:r>
      <w:bookmarkEnd w:id="14"/>
    </w:p>
    <w:p w14:paraId="2C4233A9" w14:textId="428D2948" w:rsidR="00F22665" w:rsidRPr="00CF7058" w:rsidRDefault="00BA5D54" w:rsidP="00CF7058">
      <w:pPr>
        <w:autoSpaceDE w:val="0"/>
        <w:autoSpaceDN w:val="0"/>
        <w:adjustRightInd w:val="0"/>
        <w:spacing w:line="276" w:lineRule="auto"/>
        <w:ind w:firstLine="0"/>
        <w:jc w:val="both"/>
        <w:rPr>
          <w:rFonts w:ascii="Calibri" w:hAnsi="Calibri" w:cs="Calibri"/>
          <w:sz w:val="24"/>
          <w:szCs w:val="24"/>
        </w:rPr>
      </w:pPr>
      <w:r w:rsidRPr="00CF7058">
        <w:rPr>
          <w:rFonts w:ascii="Calibri" w:hAnsi="Calibri" w:cs="Calibri"/>
          <w:sz w:val="24"/>
          <w:szCs w:val="24"/>
        </w:rPr>
        <w:t>At</w:t>
      </w:r>
      <w:r w:rsidR="00BC7961" w:rsidRPr="00CF7058">
        <w:rPr>
          <w:rFonts w:ascii="Calibri" w:hAnsi="Calibri" w:cs="Calibri"/>
          <w:sz w:val="24"/>
          <w:szCs w:val="24"/>
        </w:rPr>
        <w:t>așate acestei documenta</w:t>
      </w:r>
      <w:r w:rsidR="00F17C01" w:rsidRPr="00CF7058">
        <w:rPr>
          <w:rFonts w:ascii="Calibri" w:hAnsi="Calibri" w:cs="Calibri"/>
          <w:sz w:val="24"/>
          <w:szCs w:val="24"/>
        </w:rPr>
        <w:t>ți</w:t>
      </w:r>
      <w:r w:rsidR="00BC7961" w:rsidRPr="00CF7058">
        <w:rPr>
          <w:rFonts w:ascii="Calibri" w:hAnsi="Calibri" w:cs="Calibri"/>
          <w:sz w:val="24"/>
          <w:szCs w:val="24"/>
        </w:rPr>
        <w:t>i</w:t>
      </w:r>
      <w:r w:rsidR="00E531A1" w:rsidRPr="00CF7058">
        <w:rPr>
          <w:rFonts w:ascii="Calibri" w:hAnsi="Calibri" w:cs="Calibri"/>
          <w:sz w:val="24"/>
          <w:szCs w:val="24"/>
        </w:rPr>
        <w:t>.</w:t>
      </w:r>
    </w:p>
    <w:p w14:paraId="292FE1BF" w14:textId="3830E24E" w:rsidR="00BC3453" w:rsidRPr="00CF7058" w:rsidRDefault="0006188F" w:rsidP="00CF7058">
      <w:pPr>
        <w:pStyle w:val="Titlu2"/>
        <w:spacing w:line="276" w:lineRule="auto"/>
      </w:pPr>
      <w:bookmarkStart w:id="15" w:name="_Toc171461578"/>
      <w:r w:rsidRPr="00CF7058">
        <w:t>3.6</w:t>
      </w:r>
      <w:r w:rsidR="00BC7961" w:rsidRPr="00CF7058">
        <w:t>. Descrierea proiectului</w:t>
      </w:r>
      <w:bookmarkEnd w:id="15"/>
    </w:p>
    <w:p w14:paraId="59CF473E" w14:textId="78681FCF" w:rsidR="00071488" w:rsidRPr="00CF7058" w:rsidRDefault="00071488" w:rsidP="00CF7058">
      <w:pPr>
        <w:pStyle w:val="Titlu3"/>
        <w:rPr>
          <w:color w:val="auto"/>
        </w:rPr>
      </w:pPr>
      <w:bookmarkStart w:id="16" w:name="_Toc160504801"/>
      <w:bookmarkStart w:id="17" w:name="_Toc171461579"/>
      <w:r w:rsidRPr="00CF7058">
        <w:rPr>
          <w:color w:val="auto"/>
        </w:rPr>
        <w:t>3.6.1. Profilul şi capacitățile de producție</w:t>
      </w:r>
      <w:bookmarkEnd w:id="16"/>
      <w:bookmarkEnd w:id="17"/>
    </w:p>
    <w:p w14:paraId="2BF72D1A" w14:textId="55F51FA8" w:rsidR="00BC3453" w:rsidRPr="00CF7058" w:rsidRDefault="00BC3453" w:rsidP="00CF7058">
      <w:pPr>
        <w:spacing w:line="276" w:lineRule="auto"/>
        <w:jc w:val="both"/>
        <w:rPr>
          <w:rFonts w:ascii="Calibri" w:hAnsi="Calibri" w:cs="Calibri"/>
          <w:strike/>
          <w:noProof/>
          <w:sz w:val="24"/>
          <w:szCs w:val="24"/>
        </w:rPr>
      </w:pPr>
      <w:r w:rsidRPr="00CF7058">
        <w:rPr>
          <w:rFonts w:ascii="Calibri" w:hAnsi="Calibri" w:cs="Calibri"/>
          <w:noProof/>
          <w:sz w:val="24"/>
          <w:szCs w:val="24"/>
        </w:rPr>
        <w:t xml:space="preserve">Profilul activităţii este </w:t>
      </w:r>
      <w:r w:rsidR="002D6647" w:rsidRPr="00CF7058">
        <w:rPr>
          <w:rFonts w:ascii="Calibri" w:hAnsi="Calibri" w:cs="Calibri"/>
          <w:noProof/>
          <w:sz w:val="24"/>
          <w:szCs w:val="24"/>
        </w:rPr>
        <w:t>specific construcțiilor hidroedilitare.</w:t>
      </w:r>
    </w:p>
    <w:p w14:paraId="448A11EA" w14:textId="77777777" w:rsidR="00BC3453" w:rsidRPr="00CF7058" w:rsidRDefault="00BC3453" w:rsidP="00CF7058">
      <w:pPr>
        <w:spacing w:line="276" w:lineRule="auto"/>
        <w:jc w:val="both"/>
        <w:rPr>
          <w:rFonts w:ascii="Calibri" w:hAnsi="Calibri" w:cs="Calibri"/>
          <w:noProof/>
          <w:sz w:val="24"/>
          <w:szCs w:val="24"/>
        </w:rPr>
      </w:pPr>
      <w:r w:rsidRPr="00CF7058">
        <w:rPr>
          <w:rFonts w:ascii="Calibri" w:hAnsi="Calibri" w:cs="Calibri"/>
          <w:sz w:val="24"/>
          <w:szCs w:val="24"/>
        </w:rPr>
        <w:t>Pentru realizarea acestui proiect se vor efectua lucrări specifice construcțiilor civile, acestea derulându-se în următoarele etape:</w:t>
      </w:r>
    </w:p>
    <w:p w14:paraId="6C8AC06D" w14:textId="25BC581E" w:rsidR="004718F0" w:rsidRPr="00CF7058" w:rsidRDefault="00BC3453" w:rsidP="00CF7058">
      <w:pPr>
        <w:pStyle w:val="Listparagraf"/>
        <w:numPr>
          <w:ilvl w:val="0"/>
          <w:numId w:val="3"/>
        </w:numPr>
        <w:spacing w:line="276" w:lineRule="auto"/>
        <w:jc w:val="both"/>
        <w:rPr>
          <w:rFonts w:ascii="Calibri" w:hAnsi="Calibri" w:cs="Calibri"/>
          <w:sz w:val="24"/>
          <w:szCs w:val="24"/>
        </w:rPr>
      </w:pPr>
      <w:r w:rsidRPr="00843BCE">
        <w:rPr>
          <w:rFonts w:ascii="Calibri" w:hAnsi="Calibri" w:cs="Calibri"/>
          <w:i/>
          <w:iCs/>
          <w:sz w:val="24"/>
          <w:szCs w:val="24"/>
        </w:rPr>
        <w:t>Pregătirea terenului pentru construire</w:t>
      </w:r>
      <w:r w:rsidR="004718F0" w:rsidRPr="00843BCE">
        <w:rPr>
          <w:rFonts w:ascii="Calibri" w:hAnsi="Calibri" w:cs="Calibri"/>
          <w:i/>
          <w:iCs/>
          <w:sz w:val="24"/>
          <w:szCs w:val="24"/>
        </w:rPr>
        <w:t>:</w:t>
      </w:r>
      <w:r w:rsidR="004718F0" w:rsidRPr="00CF7058">
        <w:rPr>
          <w:rFonts w:ascii="Calibri" w:hAnsi="Calibri" w:cs="Calibri"/>
          <w:sz w:val="24"/>
          <w:szCs w:val="24"/>
        </w:rPr>
        <w:t xml:space="preserve"> </w:t>
      </w:r>
      <w:r w:rsidR="004718F0" w:rsidRPr="00CF7058">
        <w:rPr>
          <w:rFonts w:ascii="Calibri" w:eastAsia="Times New Roman" w:hAnsi="Calibri" w:cs="Calibri"/>
          <w:sz w:val="24"/>
          <w:szCs w:val="24"/>
        </w:rPr>
        <w:t xml:space="preserve">constă în pregătirea si curățarea traseului de tot ce ar putea </w:t>
      </w:r>
      <w:proofErr w:type="spellStart"/>
      <w:r w:rsidR="004718F0" w:rsidRPr="00CF7058">
        <w:rPr>
          <w:rFonts w:ascii="Calibri" w:eastAsia="Times New Roman" w:hAnsi="Calibri" w:cs="Calibri"/>
          <w:sz w:val="24"/>
          <w:szCs w:val="24"/>
        </w:rPr>
        <w:t>împiedica</w:t>
      </w:r>
      <w:proofErr w:type="spellEnd"/>
      <w:r w:rsidR="004718F0" w:rsidRPr="00CF7058">
        <w:rPr>
          <w:rFonts w:ascii="Calibri" w:eastAsia="Times New Roman" w:hAnsi="Calibri" w:cs="Calibri"/>
          <w:sz w:val="24"/>
          <w:szCs w:val="24"/>
        </w:rPr>
        <w:t xml:space="preserve"> buna </w:t>
      </w:r>
      <w:r w:rsidR="00F86B2D" w:rsidRPr="00CF7058">
        <w:rPr>
          <w:rFonts w:ascii="Calibri" w:eastAsia="Times New Roman" w:hAnsi="Calibri" w:cs="Calibri"/>
          <w:sz w:val="24"/>
          <w:szCs w:val="24"/>
        </w:rPr>
        <w:t>desfășurare</w:t>
      </w:r>
      <w:r w:rsidR="004718F0" w:rsidRPr="00CF7058">
        <w:rPr>
          <w:rFonts w:ascii="Calibri" w:eastAsia="Times New Roman" w:hAnsi="Calibri" w:cs="Calibri"/>
          <w:sz w:val="24"/>
          <w:szCs w:val="24"/>
        </w:rPr>
        <w:t xml:space="preserve"> a lucrărilor</w:t>
      </w:r>
      <w:r w:rsidR="00843BCE" w:rsidRPr="00843BCE">
        <w:rPr>
          <w:rFonts w:ascii="Calibri" w:eastAsia="Times New Roman" w:hAnsi="Calibri" w:cs="Calibri"/>
          <w:sz w:val="24"/>
          <w:szCs w:val="24"/>
          <w:lang w:val="it-CH"/>
        </w:rPr>
        <w:t>;</w:t>
      </w:r>
    </w:p>
    <w:p w14:paraId="59C74AAC" w14:textId="77777777" w:rsidR="004718F0" w:rsidRPr="00CF7058" w:rsidRDefault="004718F0" w:rsidP="00CF7058">
      <w:pPr>
        <w:pStyle w:val="Listparagraf"/>
        <w:numPr>
          <w:ilvl w:val="0"/>
          <w:numId w:val="3"/>
        </w:numPr>
        <w:spacing w:line="276" w:lineRule="auto"/>
        <w:jc w:val="both"/>
        <w:rPr>
          <w:rFonts w:ascii="Calibri" w:hAnsi="Calibri" w:cs="Calibri"/>
          <w:sz w:val="24"/>
          <w:szCs w:val="24"/>
        </w:rPr>
      </w:pPr>
      <w:r w:rsidRPr="00843BCE">
        <w:rPr>
          <w:rFonts w:ascii="Calibri" w:eastAsia="Times New Roman" w:hAnsi="Calibri" w:cs="Calibri"/>
          <w:i/>
          <w:iCs/>
          <w:sz w:val="24"/>
          <w:szCs w:val="24"/>
        </w:rPr>
        <w:t>Trasarea lucrărilor</w:t>
      </w:r>
      <w:r w:rsidRPr="00CF7058">
        <w:rPr>
          <w:rFonts w:ascii="Calibri" w:eastAsia="Times New Roman" w:hAnsi="Calibri" w:cs="Calibri"/>
          <w:sz w:val="24"/>
          <w:szCs w:val="24"/>
        </w:rPr>
        <w:t>;</w:t>
      </w:r>
    </w:p>
    <w:p w14:paraId="4F816F8F" w14:textId="3B41EB15" w:rsidR="002851A1" w:rsidRPr="00CF7058" w:rsidRDefault="004718F0" w:rsidP="00CF7058">
      <w:pPr>
        <w:pStyle w:val="Listparagraf"/>
        <w:numPr>
          <w:ilvl w:val="0"/>
          <w:numId w:val="3"/>
        </w:numPr>
        <w:spacing w:line="276" w:lineRule="auto"/>
        <w:jc w:val="both"/>
        <w:rPr>
          <w:rFonts w:ascii="Calibri" w:eastAsia="Times New Roman" w:hAnsi="Calibri" w:cs="Calibri"/>
          <w:sz w:val="24"/>
          <w:szCs w:val="24"/>
        </w:rPr>
      </w:pPr>
      <w:r w:rsidRPr="00843BCE">
        <w:rPr>
          <w:rFonts w:ascii="Calibri" w:eastAsia="Times New Roman" w:hAnsi="Calibri" w:cs="Calibri"/>
          <w:i/>
          <w:iCs/>
          <w:sz w:val="24"/>
          <w:szCs w:val="24"/>
        </w:rPr>
        <w:t>Executarea săpăturilor</w:t>
      </w:r>
      <w:r w:rsidRPr="00CF7058">
        <w:rPr>
          <w:rFonts w:ascii="Calibri" w:eastAsia="Times New Roman" w:hAnsi="Calibri" w:cs="Calibri"/>
          <w:sz w:val="24"/>
          <w:szCs w:val="24"/>
        </w:rPr>
        <w:t xml:space="preserve">: </w:t>
      </w:r>
      <w:r w:rsidR="002851A1" w:rsidRPr="00CF7058">
        <w:rPr>
          <w:rFonts w:ascii="Calibri" w:eastAsia="Times New Roman" w:hAnsi="Calibri" w:cs="Calibri"/>
          <w:sz w:val="24"/>
          <w:szCs w:val="24"/>
          <w:lang w:eastAsia="ro-RO"/>
        </w:rPr>
        <w:t>Săpăturile</w:t>
      </w:r>
      <w:r w:rsidR="002851A1" w:rsidRPr="00CF7058">
        <w:rPr>
          <w:rFonts w:ascii="Calibri" w:eastAsia="Times New Roman" w:hAnsi="Calibri" w:cs="Calibri"/>
          <w:spacing w:val="-2"/>
          <w:sz w:val="24"/>
          <w:szCs w:val="24"/>
          <w:lang w:eastAsia="ro-RO"/>
        </w:rPr>
        <w:t xml:space="preserve"> </w:t>
      </w:r>
      <w:r w:rsidR="002851A1" w:rsidRPr="00CF7058">
        <w:rPr>
          <w:rFonts w:ascii="Calibri" w:eastAsia="Times New Roman" w:hAnsi="Calibri" w:cs="Calibri"/>
          <w:sz w:val="24"/>
          <w:szCs w:val="24"/>
          <w:lang w:eastAsia="ro-RO"/>
        </w:rPr>
        <w:t>se</w:t>
      </w:r>
      <w:r w:rsidR="002851A1" w:rsidRPr="00CF7058">
        <w:rPr>
          <w:rFonts w:ascii="Calibri" w:eastAsia="Times New Roman" w:hAnsi="Calibri" w:cs="Calibri"/>
          <w:spacing w:val="-1"/>
          <w:sz w:val="24"/>
          <w:szCs w:val="24"/>
          <w:lang w:eastAsia="ro-RO"/>
        </w:rPr>
        <w:t xml:space="preserve"> </w:t>
      </w:r>
      <w:r w:rsidR="002851A1" w:rsidRPr="00CF7058">
        <w:rPr>
          <w:rFonts w:ascii="Calibri" w:eastAsia="Times New Roman" w:hAnsi="Calibri" w:cs="Calibri"/>
          <w:sz w:val="24"/>
          <w:szCs w:val="24"/>
          <w:lang w:eastAsia="ro-RO"/>
        </w:rPr>
        <w:t>vor</w:t>
      </w:r>
      <w:r w:rsidR="002851A1" w:rsidRPr="00CF7058">
        <w:rPr>
          <w:rFonts w:ascii="Calibri" w:eastAsia="Times New Roman" w:hAnsi="Calibri" w:cs="Calibri"/>
          <w:spacing w:val="-3"/>
          <w:sz w:val="24"/>
          <w:szCs w:val="24"/>
          <w:lang w:eastAsia="ro-RO"/>
        </w:rPr>
        <w:t xml:space="preserve"> </w:t>
      </w:r>
      <w:r w:rsidR="002851A1" w:rsidRPr="00CF7058">
        <w:rPr>
          <w:rFonts w:ascii="Calibri" w:eastAsia="Times New Roman" w:hAnsi="Calibri" w:cs="Calibri"/>
          <w:sz w:val="24"/>
          <w:szCs w:val="24"/>
          <w:lang w:eastAsia="ro-RO"/>
        </w:rPr>
        <w:t>executa</w:t>
      </w:r>
      <w:r w:rsidR="002851A1" w:rsidRPr="00CF7058">
        <w:rPr>
          <w:rFonts w:ascii="Calibri" w:eastAsia="Times New Roman" w:hAnsi="Calibri" w:cs="Calibri"/>
          <w:spacing w:val="-1"/>
          <w:sz w:val="24"/>
          <w:szCs w:val="24"/>
          <w:lang w:eastAsia="ro-RO"/>
        </w:rPr>
        <w:t xml:space="preserve"> </w:t>
      </w:r>
      <w:r w:rsidR="002851A1" w:rsidRPr="00CF7058">
        <w:rPr>
          <w:rFonts w:ascii="Calibri" w:eastAsia="Times New Roman" w:hAnsi="Calibri" w:cs="Calibri"/>
          <w:sz w:val="24"/>
          <w:szCs w:val="24"/>
          <w:lang w:eastAsia="ro-RO"/>
        </w:rPr>
        <w:t>manual</w:t>
      </w:r>
      <w:r w:rsidR="002851A1" w:rsidRPr="00CF7058">
        <w:rPr>
          <w:rFonts w:ascii="Calibri" w:eastAsia="Times New Roman" w:hAnsi="Calibri" w:cs="Calibri"/>
          <w:spacing w:val="-10"/>
          <w:sz w:val="24"/>
          <w:szCs w:val="24"/>
          <w:lang w:eastAsia="ro-RO"/>
        </w:rPr>
        <w:t xml:space="preserve"> </w:t>
      </w:r>
      <w:r w:rsidR="00AE5474">
        <w:rPr>
          <w:rFonts w:ascii="Calibri" w:eastAsia="Times New Roman" w:hAnsi="Calibri" w:cs="Calibri"/>
          <w:sz w:val="24"/>
          <w:szCs w:val="24"/>
          <w:lang w:eastAsia="ro-RO"/>
        </w:rPr>
        <w:t>ș</w:t>
      </w:r>
      <w:r w:rsidR="002851A1" w:rsidRPr="00CF7058">
        <w:rPr>
          <w:rFonts w:ascii="Calibri" w:eastAsia="Times New Roman" w:hAnsi="Calibri" w:cs="Calibri"/>
          <w:sz w:val="24"/>
          <w:szCs w:val="24"/>
          <w:lang w:eastAsia="ro-RO"/>
        </w:rPr>
        <w:t>i</w:t>
      </w:r>
      <w:r w:rsidR="002851A1" w:rsidRPr="00CF7058">
        <w:rPr>
          <w:rFonts w:ascii="Calibri" w:eastAsia="Times New Roman" w:hAnsi="Calibri" w:cs="Calibri"/>
          <w:spacing w:val="-8"/>
          <w:sz w:val="24"/>
          <w:szCs w:val="24"/>
          <w:lang w:eastAsia="ro-RO"/>
        </w:rPr>
        <w:t xml:space="preserve"> </w:t>
      </w:r>
      <w:r w:rsidR="002851A1" w:rsidRPr="00CF7058">
        <w:rPr>
          <w:rFonts w:ascii="Calibri" w:eastAsia="Times New Roman" w:hAnsi="Calibri" w:cs="Calibri"/>
          <w:sz w:val="24"/>
          <w:szCs w:val="24"/>
          <w:lang w:eastAsia="ro-RO"/>
        </w:rPr>
        <w:t xml:space="preserve">mecanizat </w:t>
      </w:r>
      <w:r w:rsidR="00AE5474">
        <w:rPr>
          <w:rFonts w:ascii="Calibri" w:eastAsia="Times New Roman" w:hAnsi="Calibri" w:cs="Calibri"/>
          <w:sz w:val="24"/>
          <w:szCs w:val="24"/>
          <w:lang w:eastAsia="ro-RO"/>
        </w:rPr>
        <w:t>î</w:t>
      </w:r>
      <w:r w:rsidR="002851A1" w:rsidRPr="00CF7058">
        <w:rPr>
          <w:rFonts w:ascii="Calibri" w:eastAsia="Times New Roman" w:hAnsi="Calibri" w:cs="Calibri"/>
          <w:sz w:val="24"/>
          <w:szCs w:val="24"/>
          <w:lang w:eastAsia="ro-RO"/>
        </w:rPr>
        <w:t xml:space="preserve">n </w:t>
      </w:r>
      <w:proofErr w:type="spellStart"/>
      <w:r w:rsidR="002851A1" w:rsidRPr="00CF7058">
        <w:rPr>
          <w:rFonts w:ascii="Calibri" w:eastAsia="Times New Roman" w:hAnsi="Calibri" w:cs="Calibri"/>
          <w:sz w:val="24"/>
          <w:szCs w:val="24"/>
          <w:lang w:eastAsia="ro-RO"/>
        </w:rPr>
        <w:t>funcţie</w:t>
      </w:r>
      <w:proofErr w:type="spellEnd"/>
      <w:r w:rsidR="002851A1" w:rsidRPr="00CF7058">
        <w:rPr>
          <w:rFonts w:ascii="Calibri" w:eastAsia="Times New Roman" w:hAnsi="Calibri" w:cs="Calibri"/>
          <w:spacing w:val="-5"/>
          <w:sz w:val="24"/>
          <w:szCs w:val="24"/>
          <w:lang w:eastAsia="ro-RO"/>
        </w:rPr>
        <w:t xml:space="preserve"> </w:t>
      </w:r>
      <w:r w:rsidR="002851A1" w:rsidRPr="00CF7058">
        <w:rPr>
          <w:rFonts w:ascii="Calibri" w:eastAsia="Times New Roman" w:hAnsi="Calibri" w:cs="Calibri"/>
          <w:sz w:val="24"/>
          <w:szCs w:val="24"/>
          <w:lang w:eastAsia="ro-RO"/>
        </w:rPr>
        <w:t>de</w:t>
      </w:r>
      <w:r w:rsidR="002851A1" w:rsidRPr="00CF7058">
        <w:rPr>
          <w:rFonts w:ascii="Calibri" w:eastAsia="Times New Roman" w:hAnsi="Calibri" w:cs="Calibri"/>
          <w:spacing w:val="-11"/>
          <w:sz w:val="24"/>
          <w:szCs w:val="24"/>
          <w:lang w:eastAsia="ro-RO"/>
        </w:rPr>
        <w:t xml:space="preserve"> </w:t>
      </w:r>
      <w:r w:rsidR="009E683F" w:rsidRPr="00CF7058">
        <w:rPr>
          <w:rFonts w:ascii="Calibri" w:eastAsia="Times New Roman" w:hAnsi="Calibri" w:cs="Calibri"/>
          <w:sz w:val="24"/>
          <w:szCs w:val="24"/>
          <w:lang w:eastAsia="ro-RO"/>
        </w:rPr>
        <w:t>situația</w:t>
      </w:r>
      <w:r w:rsidR="002851A1" w:rsidRPr="00CF7058">
        <w:rPr>
          <w:rFonts w:ascii="Calibri" w:eastAsia="Times New Roman" w:hAnsi="Calibri" w:cs="Calibri"/>
          <w:sz w:val="24"/>
          <w:szCs w:val="24"/>
          <w:lang w:eastAsia="ro-RO"/>
        </w:rPr>
        <w:t xml:space="preserve"> concret</w:t>
      </w:r>
      <w:r w:rsidR="009E683F" w:rsidRPr="00CF7058">
        <w:rPr>
          <w:rFonts w:ascii="Calibri" w:eastAsia="Times New Roman" w:hAnsi="Calibri" w:cs="Calibri"/>
          <w:sz w:val="24"/>
          <w:szCs w:val="24"/>
          <w:lang w:eastAsia="ro-RO"/>
        </w:rPr>
        <w:t>ă</w:t>
      </w:r>
      <w:r w:rsidR="002851A1" w:rsidRPr="00CF7058">
        <w:rPr>
          <w:rFonts w:ascii="Calibri" w:eastAsia="Times New Roman" w:hAnsi="Calibri" w:cs="Calibri"/>
          <w:sz w:val="24"/>
          <w:szCs w:val="24"/>
          <w:lang w:eastAsia="ro-RO"/>
        </w:rPr>
        <w:t xml:space="preserve"> din</w:t>
      </w:r>
      <w:r w:rsidR="002851A1" w:rsidRPr="00CF7058">
        <w:rPr>
          <w:rFonts w:ascii="Calibri" w:eastAsia="Times New Roman" w:hAnsi="Calibri" w:cs="Calibri"/>
          <w:spacing w:val="-6"/>
          <w:sz w:val="24"/>
          <w:szCs w:val="24"/>
          <w:lang w:eastAsia="ro-RO"/>
        </w:rPr>
        <w:t xml:space="preserve"> </w:t>
      </w:r>
      <w:r w:rsidR="002851A1" w:rsidRPr="00CF7058">
        <w:rPr>
          <w:rFonts w:ascii="Calibri" w:eastAsia="Times New Roman" w:hAnsi="Calibri" w:cs="Calibri"/>
          <w:sz w:val="24"/>
          <w:szCs w:val="24"/>
          <w:lang w:eastAsia="ro-RO"/>
        </w:rPr>
        <w:t>teren,</w:t>
      </w:r>
      <w:r w:rsidR="002851A1" w:rsidRPr="00CF7058">
        <w:rPr>
          <w:rFonts w:ascii="Calibri" w:eastAsia="Times New Roman" w:hAnsi="Calibri" w:cs="Calibri"/>
          <w:spacing w:val="-9"/>
          <w:sz w:val="24"/>
          <w:szCs w:val="24"/>
          <w:lang w:eastAsia="ro-RO"/>
        </w:rPr>
        <w:t xml:space="preserve"> </w:t>
      </w:r>
      <w:r w:rsidR="002851A1" w:rsidRPr="00CF7058">
        <w:rPr>
          <w:rFonts w:ascii="Calibri" w:eastAsia="Times New Roman" w:hAnsi="Calibri" w:cs="Calibri"/>
          <w:sz w:val="24"/>
          <w:szCs w:val="24"/>
          <w:lang w:eastAsia="ro-RO"/>
        </w:rPr>
        <w:t>pozarea conductele</w:t>
      </w:r>
      <w:r w:rsidR="002851A1" w:rsidRPr="00CF7058">
        <w:rPr>
          <w:rFonts w:ascii="Calibri" w:eastAsia="Times New Roman" w:hAnsi="Calibri" w:cs="Calibri"/>
          <w:spacing w:val="-3"/>
          <w:sz w:val="24"/>
          <w:szCs w:val="24"/>
          <w:lang w:eastAsia="ro-RO"/>
        </w:rPr>
        <w:t xml:space="preserve"> </w:t>
      </w:r>
      <w:r w:rsidR="002851A1" w:rsidRPr="00CF7058">
        <w:rPr>
          <w:rFonts w:ascii="Calibri" w:eastAsia="Times New Roman" w:hAnsi="Calibri" w:cs="Calibri"/>
          <w:sz w:val="24"/>
          <w:szCs w:val="24"/>
          <w:lang w:eastAsia="ro-RO"/>
        </w:rPr>
        <w:t>se</w:t>
      </w:r>
      <w:r w:rsidR="002851A1" w:rsidRPr="00CF7058">
        <w:rPr>
          <w:rFonts w:ascii="Calibri" w:eastAsia="Times New Roman" w:hAnsi="Calibri" w:cs="Calibri"/>
          <w:spacing w:val="-3"/>
          <w:sz w:val="24"/>
          <w:szCs w:val="24"/>
          <w:lang w:eastAsia="ro-RO"/>
        </w:rPr>
        <w:t xml:space="preserve"> </w:t>
      </w:r>
      <w:r w:rsidR="002851A1" w:rsidRPr="00CF7058">
        <w:rPr>
          <w:rFonts w:ascii="Calibri" w:eastAsia="Times New Roman" w:hAnsi="Calibri" w:cs="Calibri"/>
          <w:sz w:val="24"/>
          <w:szCs w:val="24"/>
          <w:lang w:eastAsia="ro-RO"/>
        </w:rPr>
        <w:t>va face</w:t>
      </w:r>
      <w:r w:rsidR="002851A1" w:rsidRPr="00CF7058">
        <w:rPr>
          <w:rFonts w:ascii="Calibri" w:eastAsia="Times New Roman" w:hAnsi="Calibri" w:cs="Calibri"/>
          <w:spacing w:val="-12"/>
          <w:sz w:val="24"/>
          <w:szCs w:val="24"/>
          <w:lang w:eastAsia="ro-RO"/>
        </w:rPr>
        <w:t xml:space="preserve"> </w:t>
      </w:r>
      <w:r w:rsidR="002851A1" w:rsidRPr="00CF7058">
        <w:rPr>
          <w:rFonts w:ascii="Calibri" w:eastAsia="Times New Roman" w:hAnsi="Calibri" w:cs="Calibri"/>
          <w:sz w:val="24"/>
          <w:szCs w:val="24"/>
          <w:lang w:eastAsia="ro-RO"/>
        </w:rPr>
        <w:t>prin</w:t>
      </w:r>
      <w:r w:rsidR="002851A1" w:rsidRPr="00CF7058">
        <w:rPr>
          <w:rFonts w:ascii="Calibri" w:eastAsia="Times New Roman" w:hAnsi="Calibri" w:cs="Calibri"/>
          <w:spacing w:val="-8"/>
          <w:sz w:val="24"/>
          <w:szCs w:val="24"/>
          <w:lang w:eastAsia="ro-RO"/>
        </w:rPr>
        <w:t xml:space="preserve"> </w:t>
      </w:r>
      <w:r w:rsidR="002851A1" w:rsidRPr="00CF7058">
        <w:rPr>
          <w:rFonts w:ascii="Calibri" w:eastAsia="Times New Roman" w:hAnsi="Calibri" w:cs="Calibri"/>
          <w:sz w:val="24"/>
          <w:szCs w:val="24"/>
          <w:lang w:eastAsia="ro-RO"/>
        </w:rPr>
        <w:t xml:space="preserve">săpătură deschisa si foraj orizontal dirijat </w:t>
      </w:r>
      <w:r w:rsidR="00B1079A">
        <w:rPr>
          <w:rFonts w:ascii="Calibri" w:eastAsia="Times New Roman" w:hAnsi="Calibri" w:cs="Calibri"/>
          <w:sz w:val="24"/>
          <w:szCs w:val="24"/>
          <w:lang w:eastAsia="ro-RO"/>
        </w:rPr>
        <w:t>î</w:t>
      </w:r>
      <w:r w:rsidR="002851A1" w:rsidRPr="00CF7058">
        <w:rPr>
          <w:rFonts w:ascii="Calibri" w:eastAsia="Times New Roman" w:hAnsi="Calibri" w:cs="Calibri"/>
          <w:sz w:val="24"/>
          <w:szCs w:val="24"/>
          <w:lang w:eastAsia="ro-RO"/>
        </w:rPr>
        <w:t>n</w:t>
      </w:r>
      <w:r w:rsidR="002851A1" w:rsidRPr="00CF7058">
        <w:rPr>
          <w:rFonts w:ascii="Calibri" w:eastAsia="Times New Roman" w:hAnsi="Calibri" w:cs="Calibri"/>
          <w:spacing w:val="-7"/>
          <w:sz w:val="24"/>
          <w:szCs w:val="24"/>
          <w:lang w:eastAsia="ro-RO"/>
        </w:rPr>
        <w:t xml:space="preserve"> </w:t>
      </w:r>
      <w:r w:rsidR="002851A1" w:rsidRPr="00CF7058">
        <w:rPr>
          <w:rFonts w:ascii="Calibri" w:eastAsia="Times New Roman" w:hAnsi="Calibri" w:cs="Calibri"/>
          <w:sz w:val="24"/>
          <w:szCs w:val="24"/>
          <w:lang w:eastAsia="ro-RO"/>
        </w:rPr>
        <w:t>tub</w:t>
      </w:r>
      <w:r w:rsidR="002851A1" w:rsidRPr="00CF7058">
        <w:rPr>
          <w:rFonts w:ascii="Calibri" w:eastAsia="Times New Roman" w:hAnsi="Calibri" w:cs="Calibri"/>
          <w:spacing w:val="-8"/>
          <w:sz w:val="24"/>
          <w:szCs w:val="24"/>
          <w:lang w:eastAsia="ro-RO"/>
        </w:rPr>
        <w:t xml:space="preserve"> </w:t>
      </w:r>
      <w:r w:rsidR="002851A1" w:rsidRPr="00CF7058">
        <w:rPr>
          <w:rFonts w:ascii="Calibri" w:eastAsia="Times New Roman" w:hAnsi="Calibri" w:cs="Calibri"/>
          <w:sz w:val="24"/>
          <w:szCs w:val="24"/>
          <w:lang w:eastAsia="ro-RO"/>
        </w:rPr>
        <w:t>de</w:t>
      </w:r>
      <w:r w:rsidR="002851A1" w:rsidRPr="00CF7058">
        <w:rPr>
          <w:rFonts w:ascii="Calibri" w:eastAsia="Times New Roman" w:hAnsi="Calibri" w:cs="Calibri"/>
          <w:spacing w:val="-6"/>
          <w:sz w:val="24"/>
          <w:szCs w:val="24"/>
          <w:lang w:eastAsia="ro-RO"/>
        </w:rPr>
        <w:t xml:space="preserve"> </w:t>
      </w:r>
      <w:r w:rsidR="009E683F" w:rsidRPr="00CF7058">
        <w:rPr>
          <w:rFonts w:ascii="Calibri" w:eastAsia="Times New Roman" w:hAnsi="Calibri" w:cs="Calibri"/>
          <w:sz w:val="24"/>
          <w:szCs w:val="24"/>
          <w:lang w:eastAsia="ro-RO"/>
        </w:rPr>
        <w:t>protecție</w:t>
      </w:r>
      <w:r w:rsidR="00843BCE">
        <w:rPr>
          <w:rFonts w:ascii="Calibri" w:eastAsia="Times New Roman" w:hAnsi="Calibri" w:cs="Calibri"/>
          <w:sz w:val="24"/>
          <w:szCs w:val="24"/>
          <w:lang w:eastAsia="ro-RO"/>
        </w:rPr>
        <w:t>;</w:t>
      </w:r>
    </w:p>
    <w:p w14:paraId="48841630" w14:textId="07466750" w:rsidR="00843BCE" w:rsidRPr="00F86B2D" w:rsidRDefault="005D677D" w:rsidP="00F86B2D">
      <w:pPr>
        <w:pStyle w:val="Listparagraf"/>
        <w:numPr>
          <w:ilvl w:val="0"/>
          <w:numId w:val="3"/>
        </w:numPr>
        <w:spacing w:line="276" w:lineRule="auto"/>
        <w:jc w:val="both"/>
        <w:rPr>
          <w:rFonts w:ascii="Calibri" w:eastAsia="Times New Roman" w:hAnsi="Calibri" w:cs="Calibri"/>
          <w:sz w:val="24"/>
          <w:szCs w:val="24"/>
          <w:lang w:eastAsia="ro-RO"/>
        </w:rPr>
      </w:pPr>
      <w:r w:rsidRPr="00CF7058">
        <w:rPr>
          <w:rFonts w:ascii="Calibri" w:eastAsia="Times New Roman" w:hAnsi="Calibri" w:cs="Calibri"/>
          <w:sz w:val="24"/>
          <w:szCs w:val="24"/>
          <w:lang w:eastAsia="ro-RO"/>
        </w:rPr>
        <w:t>Tranșeele</w:t>
      </w:r>
      <w:r w:rsidR="002851A1" w:rsidRPr="00CF7058">
        <w:rPr>
          <w:rFonts w:ascii="Calibri" w:eastAsia="Times New Roman" w:hAnsi="Calibri" w:cs="Calibri"/>
          <w:spacing w:val="-16"/>
          <w:sz w:val="24"/>
          <w:szCs w:val="24"/>
          <w:lang w:eastAsia="ro-RO"/>
        </w:rPr>
        <w:t xml:space="preserve"> </w:t>
      </w:r>
      <w:r w:rsidR="0096362B" w:rsidRPr="00CF7058">
        <w:rPr>
          <w:rFonts w:ascii="Calibri" w:eastAsia="Times New Roman" w:hAnsi="Calibri" w:cs="Calibri"/>
          <w:sz w:val="24"/>
          <w:szCs w:val="24"/>
          <w:lang w:eastAsia="ro-RO"/>
        </w:rPr>
        <w:t>săpăturilor</w:t>
      </w:r>
      <w:r w:rsidR="002851A1" w:rsidRPr="00CF7058">
        <w:rPr>
          <w:rFonts w:ascii="Calibri" w:eastAsia="Times New Roman" w:hAnsi="Calibri" w:cs="Calibri"/>
          <w:sz w:val="24"/>
          <w:szCs w:val="24"/>
          <w:lang w:eastAsia="ro-RO"/>
        </w:rPr>
        <w:t xml:space="preserve"> vor fi</w:t>
      </w:r>
      <w:r w:rsidR="002851A1" w:rsidRPr="00CF7058">
        <w:rPr>
          <w:rFonts w:ascii="Calibri" w:eastAsia="Times New Roman" w:hAnsi="Calibri" w:cs="Calibri"/>
          <w:spacing w:val="15"/>
          <w:sz w:val="24"/>
          <w:szCs w:val="24"/>
          <w:lang w:eastAsia="ro-RO"/>
        </w:rPr>
        <w:t xml:space="preserve"> </w:t>
      </w:r>
      <w:r w:rsidR="002851A1" w:rsidRPr="00CF7058">
        <w:rPr>
          <w:rFonts w:ascii="Calibri" w:eastAsia="Times New Roman" w:hAnsi="Calibri" w:cs="Calibri"/>
          <w:sz w:val="24"/>
          <w:szCs w:val="24"/>
          <w:lang w:eastAsia="ro-RO"/>
        </w:rPr>
        <w:t>sprijinite</w:t>
      </w:r>
      <w:r w:rsidR="002851A1" w:rsidRPr="00CF7058">
        <w:rPr>
          <w:rFonts w:ascii="Calibri" w:eastAsia="Times New Roman" w:hAnsi="Calibri" w:cs="Calibri"/>
          <w:spacing w:val="-12"/>
          <w:sz w:val="24"/>
          <w:szCs w:val="24"/>
          <w:lang w:eastAsia="ro-RO"/>
        </w:rPr>
        <w:t xml:space="preserve"> </w:t>
      </w:r>
      <w:r w:rsidR="002851A1" w:rsidRPr="00CF7058">
        <w:rPr>
          <w:rFonts w:ascii="Calibri" w:eastAsia="Times New Roman" w:hAnsi="Calibri" w:cs="Calibri"/>
          <w:sz w:val="24"/>
          <w:szCs w:val="24"/>
          <w:lang w:eastAsia="ro-RO"/>
        </w:rPr>
        <w:t>pe</w:t>
      </w:r>
      <w:r w:rsidR="002851A1" w:rsidRPr="00CF7058">
        <w:rPr>
          <w:rFonts w:ascii="Calibri" w:eastAsia="Times New Roman" w:hAnsi="Calibri" w:cs="Calibri"/>
          <w:spacing w:val="-16"/>
          <w:sz w:val="24"/>
          <w:szCs w:val="24"/>
          <w:lang w:eastAsia="ro-RO"/>
        </w:rPr>
        <w:t xml:space="preserve"> </w:t>
      </w:r>
      <w:r w:rsidR="002851A1" w:rsidRPr="00CF7058">
        <w:rPr>
          <w:rFonts w:ascii="Calibri" w:eastAsia="Times New Roman" w:hAnsi="Calibri" w:cs="Calibri"/>
          <w:sz w:val="24"/>
          <w:szCs w:val="24"/>
          <w:lang w:eastAsia="ro-RO"/>
        </w:rPr>
        <w:t>toat</w:t>
      </w:r>
      <w:r w:rsidR="0096362B" w:rsidRPr="00CF7058">
        <w:rPr>
          <w:rFonts w:ascii="Calibri" w:eastAsia="Times New Roman" w:hAnsi="Calibri" w:cs="Calibri"/>
          <w:sz w:val="24"/>
          <w:szCs w:val="24"/>
          <w:lang w:eastAsia="ro-RO"/>
        </w:rPr>
        <w:t>ă</w:t>
      </w:r>
      <w:r w:rsidR="002851A1" w:rsidRPr="00CF7058">
        <w:rPr>
          <w:rFonts w:ascii="Calibri" w:eastAsia="Times New Roman" w:hAnsi="Calibri" w:cs="Calibri"/>
          <w:spacing w:val="-15"/>
          <w:sz w:val="24"/>
          <w:szCs w:val="24"/>
          <w:lang w:eastAsia="ro-RO"/>
        </w:rPr>
        <w:t xml:space="preserve"> </w:t>
      </w:r>
      <w:r w:rsidR="002851A1" w:rsidRPr="00CF7058">
        <w:rPr>
          <w:rFonts w:ascii="Calibri" w:eastAsia="Times New Roman" w:hAnsi="Calibri" w:cs="Calibri"/>
          <w:sz w:val="24"/>
          <w:szCs w:val="24"/>
          <w:lang w:eastAsia="ro-RO"/>
        </w:rPr>
        <w:t>lungimea, cu</w:t>
      </w:r>
      <w:r w:rsidR="002851A1" w:rsidRPr="00CF7058">
        <w:rPr>
          <w:rFonts w:ascii="Calibri" w:eastAsia="Times New Roman" w:hAnsi="Calibri" w:cs="Calibri"/>
          <w:spacing w:val="-16"/>
          <w:sz w:val="24"/>
          <w:szCs w:val="24"/>
          <w:lang w:eastAsia="ro-RO"/>
        </w:rPr>
        <w:t xml:space="preserve"> </w:t>
      </w:r>
      <w:r w:rsidR="002851A1" w:rsidRPr="00CF7058">
        <w:rPr>
          <w:rFonts w:ascii="Calibri" w:eastAsia="Times New Roman" w:hAnsi="Calibri" w:cs="Calibri"/>
          <w:sz w:val="24"/>
          <w:szCs w:val="24"/>
          <w:lang w:eastAsia="ro-RO"/>
        </w:rPr>
        <w:t>dulapi</w:t>
      </w:r>
      <w:r w:rsidR="002851A1" w:rsidRPr="00CF7058">
        <w:rPr>
          <w:rFonts w:ascii="Calibri" w:eastAsia="Times New Roman" w:hAnsi="Calibri" w:cs="Calibri"/>
          <w:spacing w:val="-14"/>
          <w:sz w:val="24"/>
          <w:szCs w:val="24"/>
          <w:lang w:eastAsia="ro-RO"/>
        </w:rPr>
        <w:t xml:space="preserve"> </w:t>
      </w:r>
      <w:r w:rsidR="002851A1" w:rsidRPr="00CF7058">
        <w:rPr>
          <w:rFonts w:ascii="Calibri" w:eastAsia="Times New Roman" w:hAnsi="Calibri" w:cs="Calibri"/>
          <w:sz w:val="24"/>
          <w:szCs w:val="24"/>
          <w:lang w:eastAsia="ro-RO"/>
        </w:rPr>
        <w:t>metalici</w:t>
      </w:r>
      <w:r w:rsidR="002851A1" w:rsidRPr="00CF7058">
        <w:rPr>
          <w:rFonts w:ascii="Calibri" w:eastAsia="Times New Roman" w:hAnsi="Calibri" w:cs="Calibri"/>
          <w:spacing w:val="-8"/>
          <w:sz w:val="24"/>
          <w:szCs w:val="24"/>
          <w:lang w:eastAsia="ro-RO"/>
        </w:rPr>
        <w:t xml:space="preserve"> </w:t>
      </w:r>
      <w:r w:rsidR="002851A1" w:rsidRPr="00CF7058">
        <w:rPr>
          <w:rFonts w:ascii="Calibri" w:eastAsia="Times New Roman" w:hAnsi="Calibri" w:cs="Calibri"/>
          <w:sz w:val="24"/>
          <w:szCs w:val="24"/>
          <w:lang w:eastAsia="ro-RO"/>
        </w:rPr>
        <w:t>de</w:t>
      </w:r>
      <w:r w:rsidR="002851A1" w:rsidRPr="00CF7058">
        <w:rPr>
          <w:rFonts w:ascii="Calibri" w:eastAsia="Times New Roman" w:hAnsi="Calibri" w:cs="Calibri"/>
          <w:spacing w:val="-16"/>
          <w:sz w:val="24"/>
          <w:szCs w:val="24"/>
          <w:lang w:eastAsia="ro-RO"/>
        </w:rPr>
        <w:t xml:space="preserve"> </w:t>
      </w:r>
      <w:r w:rsidR="002851A1" w:rsidRPr="00CF7058">
        <w:rPr>
          <w:rFonts w:ascii="Calibri" w:eastAsia="Times New Roman" w:hAnsi="Calibri" w:cs="Calibri"/>
          <w:sz w:val="24"/>
          <w:szCs w:val="24"/>
          <w:lang w:eastAsia="ro-RO"/>
        </w:rPr>
        <w:t>inventar,</w:t>
      </w:r>
      <w:r w:rsidR="002851A1" w:rsidRPr="00CF7058">
        <w:rPr>
          <w:rFonts w:ascii="Calibri" w:eastAsia="Times New Roman" w:hAnsi="Calibri" w:cs="Calibri"/>
          <w:spacing w:val="-3"/>
          <w:sz w:val="24"/>
          <w:szCs w:val="24"/>
          <w:lang w:eastAsia="ro-RO"/>
        </w:rPr>
        <w:t xml:space="preserve"> </w:t>
      </w:r>
      <w:r w:rsidR="002851A1" w:rsidRPr="00CF7058">
        <w:rPr>
          <w:rFonts w:ascii="Calibri" w:eastAsia="Times New Roman" w:hAnsi="Calibri" w:cs="Calibri"/>
          <w:sz w:val="24"/>
          <w:szCs w:val="24"/>
          <w:lang w:eastAsia="ro-RO"/>
        </w:rPr>
        <w:t>pentru</w:t>
      </w:r>
      <w:r w:rsidR="002851A1" w:rsidRPr="00CF7058">
        <w:rPr>
          <w:rFonts w:ascii="Calibri" w:eastAsia="Times New Roman" w:hAnsi="Calibri" w:cs="Calibri"/>
          <w:spacing w:val="-11"/>
          <w:sz w:val="24"/>
          <w:szCs w:val="24"/>
          <w:lang w:eastAsia="ro-RO"/>
        </w:rPr>
        <w:t xml:space="preserve"> </w:t>
      </w:r>
      <w:r w:rsidR="002851A1" w:rsidRPr="00CF7058">
        <w:rPr>
          <w:rFonts w:ascii="Calibri" w:eastAsia="Times New Roman" w:hAnsi="Calibri" w:cs="Calibri"/>
          <w:sz w:val="24"/>
          <w:szCs w:val="24"/>
          <w:lang w:eastAsia="ro-RO"/>
        </w:rPr>
        <w:t xml:space="preserve">evitarea oricăror surpări de teren. </w:t>
      </w:r>
    </w:p>
    <w:p w14:paraId="41BE16FD" w14:textId="4B2B00FD" w:rsidR="002851A1" w:rsidRPr="00CF7058" w:rsidRDefault="002851A1" w:rsidP="00CF7058">
      <w:pPr>
        <w:pStyle w:val="Listparagraf"/>
        <w:numPr>
          <w:ilvl w:val="0"/>
          <w:numId w:val="3"/>
        </w:numPr>
        <w:spacing w:line="276" w:lineRule="auto"/>
        <w:jc w:val="both"/>
        <w:rPr>
          <w:rFonts w:ascii="Calibri" w:eastAsia="Times New Roman" w:hAnsi="Calibri" w:cs="Calibri"/>
          <w:sz w:val="24"/>
          <w:szCs w:val="24"/>
          <w:lang w:eastAsia="ro-RO"/>
        </w:rPr>
      </w:pPr>
      <w:r w:rsidRPr="00CF7058">
        <w:rPr>
          <w:rFonts w:ascii="Calibri" w:eastAsia="Times New Roman" w:hAnsi="Calibri" w:cs="Calibri"/>
          <w:sz w:val="24"/>
          <w:szCs w:val="24"/>
          <w:lang w:eastAsia="ro-RO"/>
        </w:rPr>
        <w:t>Toate</w:t>
      </w:r>
      <w:r w:rsidRPr="00CF7058">
        <w:rPr>
          <w:rFonts w:ascii="Calibri" w:eastAsia="Times New Roman" w:hAnsi="Calibri" w:cs="Calibri"/>
          <w:spacing w:val="-8"/>
          <w:sz w:val="24"/>
          <w:szCs w:val="24"/>
          <w:lang w:eastAsia="ro-RO"/>
        </w:rPr>
        <w:t xml:space="preserve"> </w:t>
      </w:r>
      <w:r w:rsidRPr="00CF7058">
        <w:rPr>
          <w:rFonts w:ascii="Calibri" w:eastAsia="Times New Roman" w:hAnsi="Calibri" w:cs="Calibri"/>
          <w:sz w:val="24"/>
          <w:szCs w:val="24"/>
          <w:lang w:eastAsia="ro-RO"/>
        </w:rPr>
        <w:t>zonele</w:t>
      </w:r>
      <w:r w:rsidRPr="00CF7058">
        <w:rPr>
          <w:rFonts w:ascii="Calibri" w:eastAsia="Times New Roman" w:hAnsi="Calibri" w:cs="Calibri"/>
          <w:spacing w:val="-9"/>
          <w:sz w:val="24"/>
          <w:szCs w:val="24"/>
          <w:lang w:eastAsia="ro-RO"/>
        </w:rPr>
        <w:t xml:space="preserve"> </w:t>
      </w:r>
      <w:r w:rsidRPr="00CF7058">
        <w:rPr>
          <w:rFonts w:ascii="Calibri" w:eastAsia="Times New Roman" w:hAnsi="Calibri" w:cs="Calibri"/>
          <w:sz w:val="24"/>
          <w:szCs w:val="24"/>
          <w:lang w:eastAsia="ro-RO"/>
        </w:rPr>
        <w:t>de</w:t>
      </w:r>
      <w:r w:rsidRPr="00CF7058">
        <w:rPr>
          <w:rFonts w:ascii="Calibri" w:eastAsia="Times New Roman" w:hAnsi="Calibri" w:cs="Calibri"/>
          <w:spacing w:val="-10"/>
          <w:sz w:val="24"/>
          <w:szCs w:val="24"/>
          <w:lang w:eastAsia="ro-RO"/>
        </w:rPr>
        <w:t xml:space="preserve"> </w:t>
      </w:r>
      <w:r w:rsidR="00843BCE" w:rsidRPr="00CF7058">
        <w:rPr>
          <w:rFonts w:ascii="Calibri" w:eastAsia="Times New Roman" w:hAnsi="Calibri" w:cs="Calibri"/>
          <w:sz w:val="24"/>
          <w:szCs w:val="24"/>
          <w:lang w:eastAsia="ro-RO"/>
        </w:rPr>
        <w:t>desfășurare</w:t>
      </w:r>
      <w:r w:rsidRPr="00CF7058">
        <w:rPr>
          <w:rFonts w:ascii="Calibri" w:eastAsia="Times New Roman" w:hAnsi="Calibri" w:cs="Calibri"/>
          <w:sz w:val="24"/>
          <w:szCs w:val="24"/>
          <w:lang w:eastAsia="ro-RO"/>
        </w:rPr>
        <w:t xml:space="preserve"> a</w:t>
      </w:r>
      <w:r w:rsidRPr="00CF7058">
        <w:rPr>
          <w:rFonts w:ascii="Calibri" w:eastAsia="Times New Roman" w:hAnsi="Calibri" w:cs="Calibri"/>
          <w:spacing w:val="-12"/>
          <w:sz w:val="24"/>
          <w:szCs w:val="24"/>
          <w:lang w:eastAsia="ro-RO"/>
        </w:rPr>
        <w:t xml:space="preserve"> </w:t>
      </w:r>
      <w:r w:rsidRPr="00CF7058">
        <w:rPr>
          <w:rFonts w:ascii="Calibri" w:eastAsia="Times New Roman" w:hAnsi="Calibri" w:cs="Calibri"/>
          <w:sz w:val="24"/>
          <w:szCs w:val="24"/>
          <w:lang w:eastAsia="ro-RO"/>
        </w:rPr>
        <w:t>lucrărilor, vor fi</w:t>
      </w:r>
      <w:r w:rsidRPr="00CF7058">
        <w:rPr>
          <w:rFonts w:ascii="Calibri" w:eastAsia="Times New Roman" w:hAnsi="Calibri" w:cs="Calibri"/>
          <w:spacing w:val="17"/>
          <w:sz w:val="24"/>
          <w:szCs w:val="24"/>
          <w:lang w:eastAsia="ro-RO"/>
        </w:rPr>
        <w:t xml:space="preserve"> </w:t>
      </w:r>
      <w:r w:rsidRPr="00CF7058">
        <w:rPr>
          <w:rFonts w:ascii="Calibri" w:eastAsia="Times New Roman" w:hAnsi="Calibri" w:cs="Calibri"/>
          <w:sz w:val="24"/>
          <w:szCs w:val="24"/>
          <w:lang w:eastAsia="ro-RO"/>
        </w:rPr>
        <w:t>semnalizate</w:t>
      </w:r>
      <w:r w:rsidRPr="00CF7058">
        <w:rPr>
          <w:rFonts w:ascii="Calibri" w:eastAsia="Times New Roman" w:hAnsi="Calibri" w:cs="Calibri"/>
          <w:spacing w:val="-2"/>
          <w:sz w:val="24"/>
          <w:szCs w:val="24"/>
          <w:lang w:eastAsia="ro-RO"/>
        </w:rPr>
        <w:t xml:space="preserve"> </w:t>
      </w:r>
      <w:r w:rsidRPr="00CF7058">
        <w:rPr>
          <w:rFonts w:ascii="Calibri" w:eastAsia="Times New Roman" w:hAnsi="Calibri" w:cs="Calibri"/>
          <w:sz w:val="24"/>
          <w:szCs w:val="24"/>
          <w:lang w:eastAsia="ro-RO"/>
        </w:rPr>
        <w:t>corespunzător,</w:t>
      </w:r>
      <w:r w:rsidRPr="00CF7058">
        <w:rPr>
          <w:rFonts w:ascii="Calibri" w:eastAsia="Times New Roman" w:hAnsi="Calibri" w:cs="Calibri"/>
          <w:spacing w:val="-11"/>
          <w:sz w:val="24"/>
          <w:szCs w:val="24"/>
          <w:lang w:eastAsia="ro-RO"/>
        </w:rPr>
        <w:t xml:space="preserve"> </w:t>
      </w:r>
      <w:r w:rsidRPr="00CF7058">
        <w:rPr>
          <w:rFonts w:ascii="Calibri" w:eastAsia="Times New Roman" w:hAnsi="Calibri" w:cs="Calibri"/>
          <w:sz w:val="24"/>
          <w:szCs w:val="24"/>
          <w:lang w:eastAsia="ro-RO"/>
        </w:rPr>
        <w:t>iar</w:t>
      </w:r>
      <w:r w:rsidRPr="00CF7058">
        <w:rPr>
          <w:rFonts w:ascii="Calibri" w:eastAsia="Times New Roman" w:hAnsi="Calibri" w:cs="Calibri"/>
          <w:spacing w:val="-2"/>
          <w:sz w:val="24"/>
          <w:szCs w:val="24"/>
          <w:lang w:eastAsia="ro-RO"/>
        </w:rPr>
        <w:t xml:space="preserve"> </w:t>
      </w:r>
      <w:r w:rsidRPr="00CF7058">
        <w:rPr>
          <w:rFonts w:ascii="Calibri" w:eastAsia="Times New Roman" w:hAnsi="Calibri" w:cs="Calibri"/>
          <w:sz w:val="24"/>
          <w:szCs w:val="24"/>
          <w:lang w:eastAsia="ro-RO"/>
        </w:rPr>
        <w:t>pe</w:t>
      </w:r>
      <w:r w:rsidRPr="00CF7058">
        <w:rPr>
          <w:rFonts w:ascii="Calibri" w:eastAsia="Times New Roman" w:hAnsi="Calibri" w:cs="Calibri"/>
          <w:spacing w:val="-7"/>
          <w:sz w:val="24"/>
          <w:szCs w:val="24"/>
          <w:lang w:eastAsia="ro-RO"/>
        </w:rPr>
        <w:t xml:space="preserve"> </w:t>
      </w:r>
      <w:r w:rsidRPr="00CF7058">
        <w:rPr>
          <w:rFonts w:ascii="Calibri" w:eastAsia="Times New Roman" w:hAnsi="Calibri" w:cs="Calibri"/>
          <w:sz w:val="24"/>
          <w:szCs w:val="24"/>
          <w:lang w:eastAsia="ro-RO"/>
        </w:rPr>
        <w:t>timp</w:t>
      </w:r>
      <w:r w:rsidRPr="00CF7058">
        <w:rPr>
          <w:rFonts w:ascii="Calibri" w:eastAsia="Times New Roman" w:hAnsi="Calibri" w:cs="Calibri"/>
          <w:spacing w:val="-10"/>
          <w:sz w:val="24"/>
          <w:szCs w:val="24"/>
          <w:lang w:eastAsia="ro-RO"/>
        </w:rPr>
        <w:t xml:space="preserve"> </w:t>
      </w:r>
      <w:r w:rsidRPr="00CF7058">
        <w:rPr>
          <w:rFonts w:ascii="Calibri" w:eastAsia="Times New Roman" w:hAnsi="Calibri" w:cs="Calibri"/>
          <w:sz w:val="24"/>
          <w:szCs w:val="24"/>
          <w:lang w:eastAsia="ro-RO"/>
        </w:rPr>
        <w:t>de</w:t>
      </w:r>
      <w:r w:rsidRPr="00CF7058">
        <w:rPr>
          <w:rFonts w:ascii="Calibri" w:eastAsia="Times New Roman" w:hAnsi="Calibri" w:cs="Calibri"/>
          <w:spacing w:val="-16"/>
          <w:sz w:val="24"/>
          <w:szCs w:val="24"/>
          <w:lang w:eastAsia="ro-RO"/>
        </w:rPr>
        <w:t xml:space="preserve"> </w:t>
      </w:r>
      <w:r w:rsidRPr="00CF7058">
        <w:rPr>
          <w:rFonts w:ascii="Calibri" w:eastAsia="Times New Roman" w:hAnsi="Calibri" w:cs="Calibri"/>
          <w:sz w:val="24"/>
          <w:szCs w:val="24"/>
          <w:lang w:eastAsia="ro-RO"/>
        </w:rPr>
        <w:t>noapte</w:t>
      </w:r>
      <w:r w:rsidRPr="00CF7058">
        <w:rPr>
          <w:rFonts w:ascii="Calibri" w:eastAsia="Times New Roman" w:hAnsi="Calibri" w:cs="Calibri"/>
          <w:spacing w:val="-8"/>
          <w:sz w:val="24"/>
          <w:szCs w:val="24"/>
          <w:lang w:eastAsia="ro-RO"/>
        </w:rPr>
        <w:t xml:space="preserve"> </w:t>
      </w:r>
      <w:r w:rsidRPr="00CF7058">
        <w:rPr>
          <w:rFonts w:ascii="Calibri" w:eastAsia="Times New Roman" w:hAnsi="Calibri" w:cs="Calibri"/>
          <w:sz w:val="24"/>
          <w:szCs w:val="24"/>
          <w:lang w:eastAsia="ro-RO"/>
        </w:rPr>
        <w:t>sau in</w:t>
      </w:r>
      <w:r w:rsidRPr="00CF7058">
        <w:rPr>
          <w:rFonts w:ascii="Calibri" w:eastAsia="Times New Roman" w:hAnsi="Calibri" w:cs="Calibri"/>
          <w:spacing w:val="37"/>
          <w:sz w:val="24"/>
          <w:szCs w:val="24"/>
          <w:lang w:eastAsia="ro-RO"/>
        </w:rPr>
        <w:t xml:space="preserve"> </w:t>
      </w:r>
      <w:r w:rsidRPr="00CF7058">
        <w:rPr>
          <w:rFonts w:ascii="Calibri" w:eastAsia="Times New Roman" w:hAnsi="Calibri" w:cs="Calibri"/>
          <w:sz w:val="24"/>
          <w:szCs w:val="24"/>
          <w:lang w:eastAsia="ro-RO"/>
        </w:rPr>
        <w:t>zone cu</w:t>
      </w:r>
      <w:r w:rsidRPr="00CF7058">
        <w:rPr>
          <w:rFonts w:ascii="Calibri" w:eastAsia="Times New Roman" w:hAnsi="Calibri" w:cs="Calibri"/>
          <w:spacing w:val="-9"/>
          <w:sz w:val="24"/>
          <w:szCs w:val="24"/>
          <w:lang w:eastAsia="ro-RO"/>
        </w:rPr>
        <w:t xml:space="preserve"> </w:t>
      </w:r>
      <w:r w:rsidRPr="00CF7058">
        <w:rPr>
          <w:rFonts w:ascii="Calibri" w:eastAsia="Times New Roman" w:hAnsi="Calibri" w:cs="Calibri"/>
          <w:sz w:val="24"/>
          <w:szCs w:val="24"/>
          <w:lang w:eastAsia="ro-RO"/>
        </w:rPr>
        <w:t>vizibilitate redusa semnele de avertizare vor fi iluminate.</w:t>
      </w:r>
    </w:p>
    <w:p w14:paraId="4A4DF71D" w14:textId="2C75FA80" w:rsidR="0096362B" w:rsidRPr="00CF7058" w:rsidRDefault="004718F0" w:rsidP="00CF7058">
      <w:pPr>
        <w:pStyle w:val="Listparagraf"/>
        <w:numPr>
          <w:ilvl w:val="0"/>
          <w:numId w:val="3"/>
        </w:numPr>
        <w:spacing w:line="276" w:lineRule="auto"/>
        <w:jc w:val="both"/>
        <w:rPr>
          <w:rFonts w:ascii="Calibri" w:eastAsia="Times New Roman" w:hAnsi="Calibri" w:cs="Calibri"/>
          <w:sz w:val="24"/>
          <w:szCs w:val="24"/>
          <w:lang w:eastAsia="ro-RO"/>
        </w:rPr>
      </w:pPr>
      <w:r w:rsidRPr="00BF69E0">
        <w:rPr>
          <w:rFonts w:ascii="Calibri" w:eastAsia="Times New Roman" w:hAnsi="Calibri" w:cs="Calibri"/>
          <w:i/>
          <w:iCs/>
          <w:sz w:val="24"/>
          <w:szCs w:val="24"/>
        </w:rPr>
        <w:t>Pozarea conductelor:</w:t>
      </w:r>
      <w:r w:rsidRPr="00CF7058">
        <w:rPr>
          <w:rFonts w:ascii="Calibri" w:eastAsia="Times New Roman" w:hAnsi="Calibri" w:cs="Calibri"/>
          <w:sz w:val="24"/>
          <w:szCs w:val="24"/>
        </w:rPr>
        <w:t xml:space="preserve"> </w:t>
      </w:r>
      <w:r w:rsidR="0096362B" w:rsidRPr="00CF7058">
        <w:rPr>
          <w:rFonts w:ascii="Calibri" w:eastAsia="Times New Roman" w:hAnsi="Calibri" w:cs="Calibri"/>
          <w:sz w:val="24"/>
          <w:szCs w:val="24"/>
          <w:lang w:eastAsia="ro-RO"/>
        </w:rPr>
        <w:t xml:space="preserve">Pozarea conductelor se va face astfel încât să se asigure </w:t>
      </w:r>
      <w:proofErr w:type="spellStart"/>
      <w:r w:rsidR="0096362B" w:rsidRPr="00CF7058">
        <w:rPr>
          <w:rFonts w:ascii="Calibri" w:eastAsia="Times New Roman" w:hAnsi="Calibri" w:cs="Calibri"/>
          <w:sz w:val="24"/>
          <w:szCs w:val="24"/>
          <w:lang w:eastAsia="ro-RO"/>
        </w:rPr>
        <w:t>protecţie</w:t>
      </w:r>
      <w:proofErr w:type="spellEnd"/>
      <w:r w:rsidR="0096362B" w:rsidRPr="00CF7058">
        <w:rPr>
          <w:rFonts w:ascii="Calibri" w:eastAsia="Times New Roman" w:hAnsi="Calibri" w:cs="Calibri"/>
          <w:sz w:val="24"/>
          <w:szCs w:val="24"/>
          <w:lang w:eastAsia="ro-RO"/>
        </w:rPr>
        <w:t xml:space="preserve"> contra </w:t>
      </w:r>
      <w:proofErr w:type="spellStart"/>
      <w:r w:rsidR="0096362B" w:rsidRPr="00CF7058">
        <w:rPr>
          <w:rFonts w:ascii="Calibri" w:eastAsia="Times New Roman" w:hAnsi="Calibri" w:cs="Calibri"/>
          <w:sz w:val="24"/>
          <w:szCs w:val="24"/>
          <w:lang w:eastAsia="ro-RO"/>
        </w:rPr>
        <w:t>îngheţului</w:t>
      </w:r>
      <w:proofErr w:type="spellEnd"/>
      <w:r w:rsidR="0096362B" w:rsidRPr="00CF7058">
        <w:rPr>
          <w:rFonts w:ascii="Calibri" w:eastAsia="Times New Roman" w:hAnsi="Calibri" w:cs="Calibri"/>
          <w:sz w:val="24"/>
          <w:szCs w:val="24"/>
          <w:lang w:eastAsia="ro-RO"/>
        </w:rPr>
        <w:t>, conf</w:t>
      </w:r>
      <w:r w:rsidR="00F86B2D">
        <w:rPr>
          <w:rFonts w:ascii="Calibri" w:eastAsia="Times New Roman" w:hAnsi="Calibri" w:cs="Calibri"/>
          <w:sz w:val="24"/>
          <w:szCs w:val="24"/>
          <w:lang w:eastAsia="ro-RO"/>
        </w:rPr>
        <w:t>orm</w:t>
      </w:r>
      <w:r w:rsidR="0096362B" w:rsidRPr="00CF7058">
        <w:rPr>
          <w:rFonts w:ascii="Calibri" w:eastAsia="Times New Roman" w:hAnsi="Calibri" w:cs="Calibri"/>
          <w:sz w:val="24"/>
          <w:szCs w:val="24"/>
          <w:lang w:eastAsia="ro-RO"/>
        </w:rPr>
        <w:t xml:space="preserve"> STAS 6054/77</w:t>
      </w:r>
      <w:r w:rsidR="00BF69E0">
        <w:rPr>
          <w:rFonts w:ascii="Calibri" w:eastAsia="Times New Roman" w:hAnsi="Calibri" w:cs="Calibri"/>
          <w:sz w:val="24"/>
          <w:szCs w:val="24"/>
          <w:lang w:eastAsia="ro-RO"/>
        </w:rPr>
        <w:t>;</w:t>
      </w:r>
    </w:p>
    <w:p w14:paraId="2C0DDDB7" w14:textId="60ABA3E3" w:rsidR="0096362B" w:rsidRPr="00F86B2D" w:rsidRDefault="00BF69E0" w:rsidP="00CF7058">
      <w:pPr>
        <w:pStyle w:val="Listparagraf"/>
        <w:numPr>
          <w:ilvl w:val="0"/>
          <w:numId w:val="3"/>
        </w:numPr>
        <w:spacing w:line="276" w:lineRule="auto"/>
        <w:jc w:val="both"/>
        <w:rPr>
          <w:rFonts w:ascii="Calibri" w:eastAsia="Times New Roman" w:hAnsi="Calibri" w:cs="Calibri"/>
          <w:sz w:val="24"/>
          <w:szCs w:val="24"/>
          <w:lang w:eastAsia="ro-RO"/>
        </w:rPr>
      </w:pPr>
      <w:r>
        <w:rPr>
          <w:rFonts w:ascii="Calibri" w:eastAsia="Times New Roman" w:hAnsi="Calibri" w:cs="Calibri"/>
          <w:sz w:val="24"/>
          <w:szCs w:val="24"/>
          <w:lang w:eastAsia="ro-RO"/>
        </w:rPr>
        <w:t>Î</w:t>
      </w:r>
      <w:r w:rsidR="0096362B" w:rsidRPr="00CF7058">
        <w:rPr>
          <w:rFonts w:ascii="Calibri" w:eastAsia="Times New Roman" w:hAnsi="Calibri" w:cs="Calibri"/>
          <w:sz w:val="24"/>
          <w:szCs w:val="24"/>
          <w:lang w:eastAsia="ro-RO"/>
        </w:rPr>
        <w:t>n</w:t>
      </w:r>
      <w:r w:rsidR="0096362B" w:rsidRPr="00CF7058">
        <w:rPr>
          <w:rFonts w:ascii="Calibri" w:eastAsia="Times New Roman" w:hAnsi="Calibri" w:cs="Calibri"/>
          <w:spacing w:val="-14"/>
          <w:sz w:val="24"/>
          <w:szCs w:val="24"/>
          <w:lang w:eastAsia="ro-RO"/>
        </w:rPr>
        <w:t xml:space="preserve"> </w:t>
      </w:r>
      <w:r w:rsidR="0096362B" w:rsidRPr="00CF7058">
        <w:rPr>
          <w:rFonts w:ascii="Calibri" w:eastAsia="Times New Roman" w:hAnsi="Calibri" w:cs="Calibri"/>
          <w:sz w:val="24"/>
          <w:szCs w:val="24"/>
          <w:lang w:eastAsia="ro-RO"/>
        </w:rPr>
        <w:t>perioada</w:t>
      </w:r>
      <w:r w:rsidR="0096362B" w:rsidRPr="00CF7058">
        <w:rPr>
          <w:rFonts w:ascii="Calibri" w:eastAsia="Times New Roman" w:hAnsi="Calibri" w:cs="Calibri"/>
          <w:spacing w:val="-1"/>
          <w:sz w:val="24"/>
          <w:szCs w:val="24"/>
          <w:lang w:eastAsia="ro-RO"/>
        </w:rPr>
        <w:t xml:space="preserve"> </w:t>
      </w:r>
      <w:proofErr w:type="spellStart"/>
      <w:r w:rsidR="0096362B" w:rsidRPr="00CF7058">
        <w:rPr>
          <w:rFonts w:ascii="Calibri" w:eastAsia="Times New Roman" w:hAnsi="Calibri" w:cs="Calibri"/>
          <w:sz w:val="24"/>
          <w:szCs w:val="24"/>
          <w:lang w:eastAsia="ro-RO"/>
        </w:rPr>
        <w:t>execuţiei</w:t>
      </w:r>
      <w:proofErr w:type="spellEnd"/>
      <w:r w:rsidR="0096362B" w:rsidRPr="00CF7058">
        <w:rPr>
          <w:rFonts w:ascii="Calibri" w:eastAsia="Times New Roman" w:hAnsi="Calibri" w:cs="Calibri"/>
          <w:spacing w:val="-2"/>
          <w:sz w:val="24"/>
          <w:szCs w:val="24"/>
          <w:lang w:eastAsia="ro-RO"/>
        </w:rPr>
        <w:t xml:space="preserve"> </w:t>
      </w:r>
      <w:r w:rsidR="0096362B" w:rsidRPr="00CF7058">
        <w:rPr>
          <w:rFonts w:ascii="Calibri" w:eastAsia="Times New Roman" w:hAnsi="Calibri" w:cs="Calibri"/>
          <w:sz w:val="24"/>
          <w:szCs w:val="24"/>
          <w:lang w:eastAsia="ro-RO"/>
        </w:rPr>
        <w:t>se</w:t>
      </w:r>
      <w:r w:rsidR="0096362B" w:rsidRPr="00CF7058">
        <w:rPr>
          <w:rFonts w:ascii="Calibri" w:eastAsia="Times New Roman" w:hAnsi="Calibri" w:cs="Calibri"/>
          <w:spacing w:val="-7"/>
          <w:sz w:val="24"/>
          <w:szCs w:val="24"/>
          <w:lang w:eastAsia="ro-RO"/>
        </w:rPr>
        <w:t xml:space="preserve"> </w:t>
      </w:r>
      <w:r w:rsidR="0096362B" w:rsidRPr="00CF7058">
        <w:rPr>
          <w:rFonts w:ascii="Calibri" w:eastAsia="Times New Roman" w:hAnsi="Calibri" w:cs="Calibri"/>
          <w:sz w:val="24"/>
          <w:szCs w:val="24"/>
          <w:lang w:eastAsia="ro-RO"/>
        </w:rPr>
        <w:t>va</w:t>
      </w:r>
      <w:r w:rsidR="0096362B" w:rsidRPr="00CF7058">
        <w:rPr>
          <w:rFonts w:ascii="Calibri" w:eastAsia="Times New Roman" w:hAnsi="Calibri" w:cs="Calibri"/>
          <w:spacing w:val="-8"/>
          <w:sz w:val="24"/>
          <w:szCs w:val="24"/>
          <w:lang w:eastAsia="ro-RO"/>
        </w:rPr>
        <w:t xml:space="preserve"> </w:t>
      </w:r>
      <w:r w:rsidR="0096362B" w:rsidRPr="00CF7058">
        <w:rPr>
          <w:rFonts w:ascii="Calibri" w:eastAsia="Times New Roman" w:hAnsi="Calibri" w:cs="Calibri"/>
          <w:sz w:val="24"/>
          <w:szCs w:val="24"/>
          <w:lang w:eastAsia="ro-RO"/>
        </w:rPr>
        <w:t>asigura</w:t>
      </w:r>
      <w:r w:rsidR="0096362B" w:rsidRPr="00CF7058">
        <w:rPr>
          <w:rFonts w:ascii="Calibri" w:eastAsia="Times New Roman" w:hAnsi="Calibri" w:cs="Calibri"/>
          <w:spacing w:val="2"/>
          <w:sz w:val="24"/>
          <w:szCs w:val="24"/>
          <w:lang w:eastAsia="ro-RO"/>
        </w:rPr>
        <w:t xml:space="preserve"> </w:t>
      </w:r>
      <w:proofErr w:type="spellStart"/>
      <w:r w:rsidR="0096362B" w:rsidRPr="00CF7058">
        <w:rPr>
          <w:rFonts w:ascii="Calibri" w:eastAsia="Times New Roman" w:hAnsi="Calibri" w:cs="Calibri"/>
          <w:sz w:val="24"/>
          <w:szCs w:val="24"/>
          <w:lang w:eastAsia="ro-RO"/>
        </w:rPr>
        <w:t>funcţionarea</w:t>
      </w:r>
      <w:proofErr w:type="spellEnd"/>
      <w:r w:rsidR="0096362B" w:rsidRPr="00CF7058">
        <w:rPr>
          <w:rFonts w:ascii="Calibri" w:eastAsia="Times New Roman" w:hAnsi="Calibri" w:cs="Calibri"/>
          <w:spacing w:val="5"/>
          <w:sz w:val="24"/>
          <w:szCs w:val="24"/>
          <w:lang w:eastAsia="ro-RO"/>
        </w:rPr>
        <w:t xml:space="preserve"> </w:t>
      </w:r>
      <w:proofErr w:type="spellStart"/>
      <w:r w:rsidR="0096362B" w:rsidRPr="00CF7058">
        <w:rPr>
          <w:rFonts w:ascii="Calibri" w:eastAsia="Times New Roman" w:hAnsi="Calibri" w:cs="Calibri"/>
          <w:sz w:val="24"/>
          <w:szCs w:val="24"/>
          <w:lang w:eastAsia="ro-RO"/>
        </w:rPr>
        <w:t>reţelelor</w:t>
      </w:r>
      <w:proofErr w:type="spellEnd"/>
      <w:r w:rsidR="0096362B" w:rsidRPr="00CF7058">
        <w:rPr>
          <w:rFonts w:ascii="Calibri" w:eastAsia="Times New Roman" w:hAnsi="Calibri" w:cs="Calibri"/>
          <w:spacing w:val="11"/>
          <w:sz w:val="24"/>
          <w:szCs w:val="24"/>
          <w:lang w:eastAsia="ro-RO"/>
        </w:rPr>
        <w:t xml:space="preserve"> </w:t>
      </w:r>
      <w:r w:rsidR="0096362B" w:rsidRPr="00CF7058">
        <w:rPr>
          <w:rFonts w:ascii="Calibri" w:eastAsia="Times New Roman" w:hAnsi="Calibri" w:cs="Calibri"/>
          <w:sz w:val="24"/>
          <w:szCs w:val="24"/>
          <w:lang w:eastAsia="ro-RO"/>
        </w:rPr>
        <w:t>existente</w:t>
      </w:r>
      <w:r w:rsidR="0096362B" w:rsidRPr="00CF7058">
        <w:rPr>
          <w:rFonts w:ascii="Calibri" w:eastAsia="Times New Roman" w:hAnsi="Calibri" w:cs="Calibri"/>
          <w:spacing w:val="-4"/>
          <w:sz w:val="24"/>
          <w:szCs w:val="24"/>
          <w:lang w:eastAsia="ro-RO"/>
        </w:rPr>
        <w:t xml:space="preserve"> </w:t>
      </w:r>
      <w:r w:rsidR="0096362B" w:rsidRPr="00CF7058">
        <w:rPr>
          <w:rFonts w:ascii="Calibri" w:eastAsia="Times New Roman" w:hAnsi="Calibri" w:cs="Calibri"/>
          <w:sz w:val="24"/>
          <w:szCs w:val="24"/>
          <w:lang w:eastAsia="ro-RO"/>
        </w:rPr>
        <w:t>la</w:t>
      </w:r>
      <w:r w:rsidR="0096362B" w:rsidRPr="00CF7058">
        <w:rPr>
          <w:rFonts w:ascii="Calibri" w:eastAsia="Times New Roman" w:hAnsi="Calibri" w:cs="Calibri"/>
          <w:spacing w:val="-9"/>
          <w:sz w:val="24"/>
          <w:szCs w:val="24"/>
          <w:lang w:eastAsia="ro-RO"/>
        </w:rPr>
        <w:t xml:space="preserve"> </w:t>
      </w:r>
      <w:r w:rsidR="0096362B" w:rsidRPr="00CF7058">
        <w:rPr>
          <w:rFonts w:ascii="Calibri" w:eastAsia="Times New Roman" w:hAnsi="Calibri" w:cs="Calibri"/>
          <w:sz w:val="24"/>
          <w:szCs w:val="24"/>
          <w:lang w:eastAsia="ro-RO"/>
        </w:rPr>
        <w:t>parametrii</w:t>
      </w:r>
      <w:r w:rsidR="0096362B" w:rsidRPr="00CF7058">
        <w:rPr>
          <w:rFonts w:ascii="Calibri" w:eastAsia="Times New Roman" w:hAnsi="Calibri" w:cs="Calibri"/>
          <w:spacing w:val="-1"/>
          <w:sz w:val="24"/>
          <w:szCs w:val="24"/>
          <w:lang w:eastAsia="ro-RO"/>
        </w:rPr>
        <w:t xml:space="preserve"> </w:t>
      </w:r>
      <w:r w:rsidR="0096362B" w:rsidRPr="00CF7058">
        <w:rPr>
          <w:rFonts w:ascii="Calibri" w:eastAsia="Times New Roman" w:hAnsi="Calibri" w:cs="Calibri"/>
          <w:spacing w:val="-2"/>
          <w:sz w:val="24"/>
          <w:szCs w:val="24"/>
          <w:lang w:eastAsia="ro-RO"/>
        </w:rPr>
        <w:t>normali.</w:t>
      </w:r>
    </w:p>
    <w:p w14:paraId="3D376343" w14:textId="77777777" w:rsidR="00F86B2D" w:rsidRDefault="00F86B2D" w:rsidP="00F86B2D">
      <w:pPr>
        <w:spacing w:line="276" w:lineRule="auto"/>
        <w:jc w:val="both"/>
        <w:rPr>
          <w:rFonts w:ascii="Calibri" w:eastAsia="Times New Roman" w:hAnsi="Calibri" w:cs="Calibri"/>
          <w:sz w:val="24"/>
          <w:szCs w:val="24"/>
          <w:lang w:eastAsia="ro-RO"/>
        </w:rPr>
      </w:pPr>
    </w:p>
    <w:p w14:paraId="466ED056" w14:textId="77777777" w:rsidR="00F86B2D" w:rsidRPr="00F86B2D" w:rsidRDefault="00F86B2D" w:rsidP="00F86B2D">
      <w:pPr>
        <w:spacing w:line="276" w:lineRule="auto"/>
        <w:jc w:val="both"/>
        <w:rPr>
          <w:rFonts w:ascii="Calibri" w:eastAsia="Times New Roman" w:hAnsi="Calibri" w:cs="Calibri"/>
          <w:sz w:val="24"/>
          <w:szCs w:val="24"/>
          <w:lang w:eastAsia="ro-RO"/>
        </w:rPr>
      </w:pPr>
    </w:p>
    <w:p w14:paraId="5363A3E5" w14:textId="71CD9813" w:rsidR="00F22B20" w:rsidRPr="00F86B2D" w:rsidRDefault="00E8244A" w:rsidP="00F86B2D">
      <w:pPr>
        <w:pStyle w:val="Listparagraf"/>
        <w:numPr>
          <w:ilvl w:val="0"/>
          <w:numId w:val="3"/>
        </w:numPr>
        <w:spacing w:line="276" w:lineRule="auto"/>
        <w:jc w:val="both"/>
        <w:rPr>
          <w:rFonts w:ascii="Calibri" w:eastAsia="Times New Roman" w:hAnsi="Calibri" w:cs="Calibri"/>
          <w:sz w:val="24"/>
          <w:szCs w:val="24"/>
          <w:lang w:eastAsia="ro-RO"/>
        </w:rPr>
      </w:pPr>
      <w:r w:rsidRPr="00CF7058">
        <w:rPr>
          <w:rFonts w:ascii="Calibri" w:eastAsia="Times New Roman" w:hAnsi="Calibri" w:cs="Calibri"/>
          <w:sz w:val="24"/>
          <w:szCs w:val="24"/>
          <w:lang w:eastAsia="ro-RO"/>
        </w:rPr>
        <w:t xml:space="preserve">Prin grija executantului după terminarea lucrărilor, se vor lua măsuri pentru refacerea mediului deteriorat, a spațiilor verzi </w:t>
      </w:r>
      <w:proofErr w:type="spellStart"/>
      <w:r w:rsidRPr="00CF7058">
        <w:rPr>
          <w:rFonts w:ascii="Calibri" w:eastAsia="Times New Roman" w:hAnsi="Calibri" w:cs="Calibri"/>
          <w:sz w:val="24"/>
          <w:szCs w:val="24"/>
          <w:lang w:eastAsia="ro-RO"/>
        </w:rPr>
        <w:t>şi</w:t>
      </w:r>
      <w:proofErr w:type="spellEnd"/>
      <w:r w:rsidRPr="00CF7058">
        <w:rPr>
          <w:rFonts w:ascii="Calibri" w:eastAsia="Times New Roman" w:hAnsi="Calibri" w:cs="Calibri"/>
          <w:sz w:val="24"/>
          <w:szCs w:val="24"/>
          <w:lang w:eastAsia="ro-RO"/>
        </w:rPr>
        <w:t xml:space="preserve"> a zonelor afectate montajul conductelor,</w:t>
      </w:r>
      <w:r w:rsidRPr="00CF7058">
        <w:rPr>
          <w:rFonts w:ascii="Calibri" w:eastAsia="Times New Roman" w:hAnsi="Calibri" w:cs="Calibri"/>
          <w:spacing w:val="40"/>
          <w:sz w:val="24"/>
          <w:szCs w:val="24"/>
          <w:lang w:eastAsia="ro-RO"/>
        </w:rPr>
        <w:t xml:space="preserve"> </w:t>
      </w:r>
      <w:r w:rsidRPr="00CF7058">
        <w:rPr>
          <w:rFonts w:ascii="Calibri" w:eastAsia="Times New Roman" w:hAnsi="Calibri" w:cs="Calibri"/>
          <w:sz w:val="24"/>
          <w:szCs w:val="24"/>
          <w:lang w:eastAsia="ro-RO"/>
        </w:rPr>
        <w:t xml:space="preserve">pentru aducerea la starea </w:t>
      </w:r>
      <w:proofErr w:type="spellStart"/>
      <w:r w:rsidRPr="00CF7058">
        <w:rPr>
          <w:rFonts w:ascii="Calibri" w:eastAsia="Times New Roman" w:hAnsi="Calibri" w:cs="Calibri"/>
          <w:sz w:val="24"/>
          <w:szCs w:val="24"/>
          <w:lang w:eastAsia="ro-RO"/>
        </w:rPr>
        <w:t>iniţială</w:t>
      </w:r>
      <w:proofErr w:type="spellEnd"/>
      <w:r w:rsidRPr="00CF7058">
        <w:rPr>
          <w:rFonts w:ascii="Calibri" w:eastAsia="Times New Roman" w:hAnsi="Calibri" w:cs="Calibri"/>
          <w:sz w:val="24"/>
          <w:szCs w:val="24"/>
          <w:lang w:eastAsia="ro-RO"/>
        </w:rPr>
        <w:t>.</w:t>
      </w:r>
    </w:p>
    <w:p w14:paraId="6ACDB0E9" w14:textId="530B93F3" w:rsidR="00A02965" w:rsidRPr="00CF7058" w:rsidRDefault="003116ED" w:rsidP="00CF7058">
      <w:pPr>
        <w:pStyle w:val="Titlu3"/>
      </w:pPr>
      <w:bookmarkStart w:id="18" w:name="_Toc171461580"/>
      <w:r w:rsidRPr="00CF7058">
        <w:t>3.6.</w:t>
      </w:r>
      <w:r w:rsidR="00E83A1E" w:rsidRPr="00CF7058">
        <w:t>2</w:t>
      </w:r>
      <w:r w:rsidRPr="00CF7058">
        <w:t xml:space="preserve">. </w:t>
      </w:r>
      <w:r w:rsidR="004718F0" w:rsidRPr="00CF7058">
        <w:t>D</w:t>
      </w:r>
      <w:r w:rsidR="00BC3453" w:rsidRPr="00CF7058">
        <w:t>escrierea instalaţiei şi a fluxurilor tehnologice ce vor exista pe amplasament</w:t>
      </w:r>
      <w:bookmarkEnd w:id="18"/>
    </w:p>
    <w:p w14:paraId="288CB232" w14:textId="1D6E4180" w:rsidR="00B66E7E" w:rsidRPr="00CF7058" w:rsidRDefault="00F40413" w:rsidP="00CF7058">
      <w:pPr>
        <w:spacing w:after="100" w:afterAutospacing="1" w:line="276" w:lineRule="auto"/>
        <w:ind w:firstLine="0"/>
        <w:rPr>
          <w:rFonts w:ascii="Calibri" w:eastAsia="Times New Roman" w:hAnsi="Calibri" w:cs="Calibri"/>
          <w:sz w:val="24"/>
          <w:szCs w:val="24"/>
          <w:lang w:eastAsia="ro-RO"/>
        </w:rPr>
      </w:pPr>
      <w:r w:rsidRPr="00CF7058">
        <w:rPr>
          <w:rFonts w:ascii="Calibri" w:hAnsi="Calibri" w:cs="Calibri"/>
          <w:noProof/>
          <w:sz w:val="24"/>
          <w:szCs w:val="24"/>
        </w:rPr>
        <w:t>Nu este ca</w:t>
      </w:r>
      <w:r w:rsidR="00B67FC8" w:rsidRPr="00CF7058">
        <w:rPr>
          <w:rFonts w:ascii="Calibri" w:hAnsi="Calibri" w:cs="Calibri"/>
          <w:noProof/>
          <w:sz w:val="24"/>
          <w:szCs w:val="24"/>
        </w:rPr>
        <w:t>z</w:t>
      </w:r>
      <w:r w:rsidRPr="00CF7058">
        <w:rPr>
          <w:rFonts w:ascii="Calibri" w:hAnsi="Calibri" w:cs="Calibri"/>
          <w:noProof/>
          <w:sz w:val="24"/>
          <w:szCs w:val="24"/>
        </w:rPr>
        <w:t>ul.</w:t>
      </w:r>
    </w:p>
    <w:p w14:paraId="44F9927E" w14:textId="7ED92496" w:rsidR="0014256F" w:rsidRPr="00CF7058" w:rsidRDefault="00BC3453" w:rsidP="00CF7058">
      <w:pPr>
        <w:pStyle w:val="Titlu3"/>
        <w:numPr>
          <w:ilvl w:val="2"/>
          <w:numId w:val="122"/>
        </w:numPr>
      </w:pPr>
      <w:bookmarkStart w:id="19" w:name="_Toc171461581"/>
      <w:r w:rsidRPr="00CF7058">
        <w:t>Descrierea proiectului</w:t>
      </w:r>
      <w:bookmarkEnd w:id="19"/>
    </w:p>
    <w:p w14:paraId="288C17F8" w14:textId="628D45D6" w:rsidR="00231777" w:rsidRPr="00CF7058" w:rsidRDefault="00231777" w:rsidP="00BF69E0">
      <w:pPr>
        <w:spacing w:line="276" w:lineRule="auto"/>
        <w:ind w:firstLine="706"/>
        <w:jc w:val="both"/>
        <w:rPr>
          <w:rFonts w:ascii="Calibri" w:hAnsi="Calibri" w:cs="Calibri"/>
          <w:sz w:val="24"/>
          <w:szCs w:val="24"/>
        </w:rPr>
      </w:pPr>
      <w:r w:rsidRPr="00CF7058">
        <w:rPr>
          <w:rFonts w:ascii="Calibri" w:hAnsi="Calibri" w:cs="Calibri"/>
          <w:sz w:val="24"/>
          <w:szCs w:val="24"/>
        </w:rPr>
        <w:t xml:space="preserve">Prin realizarea lucrărilor propuse se are în vedere îmbunătățirea </w:t>
      </w:r>
      <w:r w:rsidR="002B13D0">
        <w:rPr>
          <w:rFonts w:ascii="Calibri" w:hAnsi="Calibri" w:cs="Calibri"/>
          <w:sz w:val="24"/>
          <w:szCs w:val="24"/>
        </w:rPr>
        <w:t>condițiilor sociale</w:t>
      </w:r>
      <w:r w:rsidRPr="00CF7058">
        <w:rPr>
          <w:rFonts w:ascii="Calibri" w:hAnsi="Calibri" w:cs="Calibri"/>
          <w:sz w:val="24"/>
          <w:szCs w:val="24"/>
        </w:rPr>
        <w:t xml:space="preserve"> </w:t>
      </w:r>
      <w:r w:rsidR="002B13D0">
        <w:rPr>
          <w:rFonts w:ascii="Calibri" w:hAnsi="Calibri" w:cs="Calibri"/>
          <w:sz w:val="24"/>
          <w:szCs w:val="24"/>
        </w:rPr>
        <w:t>ș</w:t>
      </w:r>
      <w:r w:rsidRPr="00CF7058">
        <w:rPr>
          <w:rFonts w:ascii="Calibri" w:hAnsi="Calibri" w:cs="Calibri"/>
          <w:sz w:val="24"/>
          <w:szCs w:val="24"/>
        </w:rPr>
        <w:t xml:space="preserve">i economice a locuitorilor, prin realizarea unor </w:t>
      </w:r>
      <w:r w:rsidR="0020376A" w:rsidRPr="00CF7058">
        <w:rPr>
          <w:rFonts w:ascii="Calibri" w:hAnsi="Calibri" w:cs="Calibri"/>
          <w:sz w:val="24"/>
          <w:szCs w:val="24"/>
        </w:rPr>
        <w:t>investiții</w:t>
      </w:r>
      <w:r w:rsidRPr="00CF7058">
        <w:rPr>
          <w:rFonts w:ascii="Calibri" w:hAnsi="Calibri" w:cs="Calibri"/>
          <w:sz w:val="24"/>
          <w:szCs w:val="24"/>
        </w:rPr>
        <w:t xml:space="preserve"> </w:t>
      </w:r>
      <w:r w:rsidR="002B13D0">
        <w:rPr>
          <w:rFonts w:ascii="Calibri" w:hAnsi="Calibri" w:cs="Calibri"/>
          <w:sz w:val="24"/>
          <w:szCs w:val="24"/>
        </w:rPr>
        <w:t>î</w:t>
      </w:r>
      <w:r w:rsidRPr="00CF7058">
        <w:rPr>
          <w:rFonts w:ascii="Calibri" w:hAnsi="Calibri" w:cs="Calibri"/>
          <w:sz w:val="24"/>
          <w:szCs w:val="24"/>
        </w:rPr>
        <w:t>n infrastructura de ap</w:t>
      </w:r>
      <w:r w:rsidR="002B13D0">
        <w:rPr>
          <w:rFonts w:ascii="Calibri" w:hAnsi="Calibri" w:cs="Calibri"/>
          <w:sz w:val="24"/>
          <w:szCs w:val="24"/>
        </w:rPr>
        <w:t>ă</w:t>
      </w:r>
      <w:r w:rsidRPr="00CF7058">
        <w:rPr>
          <w:rFonts w:ascii="Calibri" w:hAnsi="Calibri" w:cs="Calibri"/>
          <w:sz w:val="24"/>
          <w:szCs w:val="24"/>
        </w:rPr>
        <w:t xml:space="preserve"> potabil</w:t>
      </w:r>
      <w:r w:rsidR="0020376A" w:rsidRPr="00CF7058">
        <w:rPr>
          <w:rFonts w:ascii="Calibri" w:hAnsi="Calibri" w:cs="Calibri"/>
          <w:sz w:val="24"/>
          <w:szCs w:val="24"/>
        </w:rPr>
        <w:t>ă</w:t>
      </w:r>
      <w:r w:rsidRPr="00CF7058">
        <w:rPr>
          <w:rFonts w:ascii="Calibri" w:hAnsi="Calibri" w:cs="Calibri"/>
          <w:sz w:val="24"/>
          <w:szCs w:val="24"/>
        </w:rPr>
        <w:t>, asigurându-se condiții normale de igien</w:t>
      </w:r>
      <w:r w:rsidR="0020376A" w:rsidRPr="00CF7058">
        <w:rPr>
          <w:rFonts w:ascii="Calibri" w:hAnsi="Calibri" w:cs="Calibri"/>
          <w:sz w:val="24"/>
          <w:szCs w:val="24"/>
        </w:rPr>
        <w:t>ă</w:t>
      </w:r>
      <w:r w:rsidRPr="00CF7058">
        <w:rPr>
          <w:rFonts w:ascii="Calibri" w:hAnsi="Calibri" w:cs="Calibri"/>
          <w:sz w:val="24"/>
          <w:szCs w:val="24"/>
        </w:rPr>
        <w:t xml:space="preserve"> pentru populație, de funcționare normal</w:t>
      </w:r>
      <w:r w:rsidR="0020376A" w:rsidRPr="00CF7058">
        <w:rPr>
          <w:rFonts w:ascii="Calibri" w:hAnsi="Calibri" w:cs="Calibri"/>
          <w:sz w:val="24"/>
          <w:szCs w:val="24"/>
        </w:rPr>
        <w:t>ă</w:t>
      </w:r>
      <w:r w:rsidRPr="00CF7058">
        <w:rPr>
          <w:rFonts w:ascii="Calibri" w:hAnsi="Calibri" w:cs="Calibri"/>
          <w:sz w:val="24"/>
          <w:szCs w:val="24"/>
        </w:rPr>
        <w:t xml:space="preserve"> a unităților de utilitate public</w:t>
      </w:r>
      <w:r w:rsidR="0020376A" w:rsidRPr="00CF7058">
        <w:rPr>
          <w:rFonts w:ascii="Calibri" w:hAnsi="Calibri" w:cs="Calibri"/>
          <w:sz w:val="24"/>
          <w:szCs w:val="24"/>
        </w:rPr>
        <w:t>ă</w:t>
      </w:r>
      <w:r w:rsidR="0094469D">
        <w:rPr>
          <w:rFonts w:ascii="Calibri" w:hAnsi="Calibri" w:cs="Calibri"/>
          <w:sz w:val="24"/>
          <w:szCs w:val="24"/>
        </w:rPr>
        <w:t xml:space="preserve"> ș</w:t>
      </w:r>
      <w:r w:rsidRPr="00CF7058">
        <w:rPr>
          <w:rFonts w:ascii="Calibri" w:hAnsi="Calibri" w:cs="Calibri"/>
          <w:sz w:val="24"/>
          <w:szCs w:val="24"/>
        </w:rPr>
        <w:t>i oferind tuturor persoanelor dreptul la un mediu sănătos.</w:t>
      </w:r>
    </w:p>
    <w:p w14:paraId="3C3D8532" w14:textId="3BE850A7" w:rsidR="00231777" w:rsidRPr="00CF7058" w:rsidRDefault="00231777" w:rsidP="0094469D">
      <w:pPr>
        <w:spacing w:line="276" w:lineRule="auto"/>
        <w:ind w:firstLine="706"/>
        <w:jc w:val="both"/>
        <w:rPr>
          <w:rFonts w:ascii="Calibri" w:hAnsi="Calibri" w:cs="Calibri"/>
          <w:sz w:val="24"/>
          <w:szCs w:val="24"/>
        </w:rPr>
      </w:pPr>
      <w:r w:rsidRPr="00CF7058">
        <w:rPr>
          <w:rFonts w:ascii="Calibri" w:hAnsi="Calibri" w:cs="Calibri"/>
          <w:sz w:val="24"/>
          <w:szCs w:val="24"/>
        </w:rPr>
        <w:t xml:space="preserve">Amplasarea tuturor obiectelor </w:t>
      </w:r>
      <w:r w:rsidR="009935C3" w:rsidRPr="00CF7058">
        <w:rPr>
          <w:rFonts w:ascii="Calibri" w:hAnsi="Calibri" w:cs="Calibri"/>
          <w:sz w:val="24"/>
          <w:szCs w:val="24"/>
        </w:rPr>
        <w:t>lucrărilor</w:t>
      </w:r>
      <w:r w:rsidRPr="00CF7058">
        <w:rPr>
          <w:rFonts w:ascii="Calibri" w:hAnsi="Calibri" w:cs="Calibri"/>
          <w:sz w:val="24"/>
          <w:szCs w:val="24"/>
        </w:rPr>
        <w:t xml:space="preserve"> la sistemul de alimentare cu ap</w:t>
      </w:r>
      <w:r w:rsidR="0094469D">
        <w:rPr>
          <w:rFonts w:ascii="Calibri" w:hAnsi="Calibri" w:cs="Calibri"/>
          <w:sz w:val="24"/>
          <w:szCs w:val="24"/>
        </w:rPr>
        <w:t>ă</w:t>
      </w:r>
      <w:r w:rsidRPr="00CF7058">
        <w:rPr>
          <w:rFonts w:ascii="Calibri" w:hAnsi="Calibri" w:cs="Calibri"/>
          <w:sz w:val="24"/>
          <w:szCs w:val="24"/>
        </w:rPr>
        <w:t xml:space="preserve">, </w:t>
      </w:r>
      <w:r w:rsidR="0094469D">
        <w:rPr>
          <w:rFonts w:ascii="Calibri" w:hAnsi="Calibri" w:cs="Calibri"/>
          <w:sz w:val="24"/>
          <w:szCs w:val="24"/>
        </w:rPr>
        <w:t>va fi</w:t>
      </w:r>
      <w:r w:rsidRPr="00CF7058">
        <w:rPr>
          <w:rFonts w:ascii="Calibri" w:hAnsi="Calibri" w:cs="Calibri"/>
          <w:sz w:val="24"/>
          <w:szCs w:val="24"/>
        </w:rPr>
        <w:t xml:space="preserve"> realizat</w:t>
      </w:r>
      <w:r w:rsidR="0094469D">
        <w:rPr>
          <w:rFonts w:ascii="Calibri" w:hAnsi="Calibri" w:cs="Calibri"/>
          <w:sz w:val="24"/>
          <w:szCs w:val="24"/>
        </w:rPr>
        <w:t>ă</w:t>
      </w:r>
      <w:r w:rsidRPr="00CF7058">
        <w:rPr>
          <w:rFonts w:ascii="Calibri" w:hAnsi="Calibri" w:cs="Calibri"/>
          <w:sz w:val="24"/>
          <w:szCs w:val="24"/>
        </w:rPr>
        <w:t xml:space="preserve"> pe terenuri ce </w:t>
      </w:r>
      <w:r w:rsidR="009935C3" w:rsidRPr="00CF7058">
        <w:rPr>
          <w:rFonts w:ascii="Calibri" w:hAnsi="Calibri" w:cs="Calibri"/>
          <w:sz w:val="24"/>
          <w:szCs w:val="24"/>
        </w:rPr>
        <w:t>aparțin</w:t>
      </w:r>
      <w:r w:rsidRPr="00CF7058">
        <w:rPr>
          <w:rFonts w:ascii="Calibri" w:hAnsi="Calibri" w:cs="Calibri"/>
          <w:sz w:val="24"/>
          <w:szCs w:val="24"/>
        </w:rPr>
        <w:t xml:space="preserve"> domeniul public si privat al </w:t>
      </w:r>
      <w:r w:rsidR="0094469D">
        <w:rPr>
          <w:rFonts w:ascii="Calibri" w:hAnsi="Calibri" w:cs="Calibri"/>
          <w:sz w:val="24"/>
          <w:szCs w:val="24"/>
        </w:rPr>
        <w:t>o</w:t>
      </w:r>
      <w:r w:rsidR="009935C3" w:rsidRPr="00CF7058">
        <w:rPr>
          <w:rFonts w:ascii="Calibri" w:hAnsi="Calibri" w:cs="Calibri"/>
          <w:sz w:val="24"/>
          <w:szCs w:val="24"/>
        </w:rPr>
        <w:t>rașului</w:t>
      </w:r>
      <w:r w:rsidRPr="00CF7058">
        <w:rPr>
          <w:rFonts w:ascii="Calibri" w:hAnsi="Calibri" w:cs="Calibri"/>
          <w:sz w:val="24"/>
          <w:szCs w:val="24"/>
        </w:rPr>
        <w:t xml:space="preserve"> </w:t>
      </w:r>
      <w:proofErr w:type="spellStart"/>
      <w:r w:rsidRPr="00CF7058">
        <w:rPr>
          <w:rFonts w:ascii="Calibri" w:hAnsi="Calibri" w:cs="Calibri"/>
          <w:sz w:val="24"/>
          <w:szCs w:val="24"/>
        </w:rPr>
        <w:t>Chisineu</w:t>
      </w:r>
      <w:proofErr w:type="spellEnd"/>
      <w:r w:rsidR="0094469D">
        <w:rPr>
          <w:rFonts w:ascii="Calibri" w:hAnsi="Calibri" w:cs="Calibri"/>
          <w:sz w:val="24"/>
          <w:szCs w:val="24"/>
        </w:rPr>
        <w:t xml:space="preserve"> </w:t>
      </w:r>
      <w:r w:rsidRPr="00CF7058">
        <w:rPr>
          <w:rFonts w:ascii="Calibri" w:hAnsi="Calibri" w:cs="Calibri"/>
          <w:sz w:val="24"/>
          <w:szCs w:val="24"/>
        </w:rPr>
        <w:t>Cri</w:t>
      </w:r>
      <w:r w:rsidR="0094469D">
        <w:rPr>
          <w:rFonts w:ascii="Calibri" w:hAnsi="Calibri" w:cs="Calibri"/>
          <w:sz w:val="24"/>
          <w:szCs w:val="24"/>
        </w:rPr>
        <w:t>ș</w:t>
      </w:r>
      <w:r w:rsidRPr="00CF7058">
        <w:rPr>
          <w:rFonts w:ascii="Calibri" w:hAnsi="Calibri" w:cs="Calibri"/>
          <w:sz w:val="24"/>
          <w:szCs w:val="24"/>
        </w:rPr>
        <w:t>, astfel încât s</w:t>
      </w:r>
      <w:r w:rsidR="003E0316">
        <w:rPr>
          <w:rFonts w:ascii="Calibri" w:hAnsi="Calibri" w:cs="Calibri"/>
          <w:sz w:val="24"/>
          <w:szCs w:val="24"/>
        </w:rPr>
        <w:t>ă</w:t>
      </w:r>
      <w:r w:rsidRPr="00CF7058">
        <w:rPr>
          <w:rFonts w:ascii="Calibri" w:hAnsi="Calibri" w:cs="Calibri"/>
          <w:sz w:val="24"/>
          <w:szCs w:val="24"/>
        </w:rPr>
        <w:t xml:space="preserve"> nu fie afectate proprietăți private, situate </w:t>
      </w:r>
      <w:r w:rsidR="003E0316">
        <w:rPr>
          <w:rFonts w:ascii="Calibri" w:hAnsi="Calibri" w:cs="Calibri"/>
          <w:sz w:val="24"/>
          <w:szCs w:val="24"/>
        </w:rPr>
        <w:t>î</w:t>
      </w:r>
      <w:r w:rsidRPr="00CF7058">
        <w:rPr>
          <w:rFonts w:ascii="Calibri" w:hAnsi="Calibri" w:cs="Calibri"/>
          <w:sz w:val="24"/>
          <w:szCs w:val="24"/>
        </w:rPr>
        <w:t xml:space="preserve">n intravilan </w:t>
      </w:r>
      <w:r w:rsidR="003E0316">
        <w:rPr>
          <w:rFonts w:ascii="Calibri" w:hAnsi="Calibri" w:cs="Calibri"/>
          <w:sz w:val="24"/>
          <w:szCs w:val="24"/>
        </w:rPr>
        <w:t>ș</w:t>
      </w:r>
      <w:r w:rsidRPr="00CF7058">
        <w:rPr>
          <w:rFonts w:ascii="Calibri" w:hAnsi="Calibri" w:cs="Calibri"/>
          <w:sz w:val="24"/>
          <w:szCs w:val="24"/>
        </w:rPr>
        <w:t xml:space="preserve">i vor fi puse la dispoziție la începerea lucrărilor libere de orice sarcini, respectând condițiile de amplasare </w:t>
      </w:r>
      <w:r w:rsidR="00533FD7">
        <w:rPr>
          <w:rFonts w:ascii="Calibri" w:hAnsi="Calibri" w:cs="Calibri"/>
          <w:sz w:val="24"/>
          <w:szCs w:val="24"/>
        </w:rPr>
        <w:t>î</w:t>
      </w:r>
      <w:r w:rsidRPr="00CF7058">
        <w:rPr>
          <w:rFonts w:ascii="Calibri" w:hAnsi="Calibri" w:cs="Calibri"/>
          <w:sz w:val="24"/>
          <w:szCs w:val="24"/>
        </w:rPr>
        <w:t>n localități a rețelelor edilitare subterane</w:t>
      </w:r>
      <w:r w:rsidR="00533FD7">
        <w:rPr>
          <w:rFonts w:ascii="Calibri" w:hAnsi="Calibri" w:cs="Calibri"/>
          <w:sz w:val="24"/>
          <w:szCs w:val="24"/>
        </w:rPr>
        <w:t>,</w:t>
      </w:r>
      <w:r w:rsidRPr="00CF7058">
        <w:rPr>
          <w:rFonts w:ascii="Calibri" w:hAnsi="Calibri" w:cs="Calibri"/>
          <w:sz w:val="24"/>
          <w:szCs w:val="24"/>
        </w:rPr>
        <w:t xml:space="preserve"> conf</w:t>
      </w:r>
      <w:r w:rsidR="00533FD7">
        <w:rPr>
          <w:rFonts w:ascii="Calibri" w:hAnsi="Calibri" w:cs="Calibri"/>
          <w:sz w:val="24"/>
          <w:szCs w:val="24"/>
        </w:rPr>
        <w:t xml:space="preserve">orm </w:t>
      </w:r>
      <w:r w:rsidRPr="00CF7058">
        <w:rPr>
          <w:rFonts w:ascii="Calibri" w:hAnsi="Calibri" w:cs="Calibri"/>
          <w:sz w:val="24"/>
          <w:szCs w:val="24"/>
        </w:rPr>
        <w:t>SR 8591/97.</w:t>
      </w:r>
    </w:p>
    <w:p w14:paraId="2A045427" w14:textId="0520D8F0" w:rsidR="00231777" w:rsidRPr="00CF7058" w:rsidRDefault="00533FD7" w:rsidP="00533FD7">
      <w:pPr>
        <w:spacing w:line="276" w:lineRule="auto"/>
        <w:ind w:firstLine="706"/>
        <w:jc w:val="both"/>
        <w:rPr>
          <w:rFonts w:ascii="Calibri" w:hAnsi="Calibri" w:cs="Calibri"/>
          <w:sz w:val="24"/>
          <w:szCs w:val="24"/>
        </w:rPr>
      </w:pPr>
      <w:r>
        <w:rPr>
          <w:rFonts w:ascii="Calibri" w:hAnsi="Calibri" w:cs="Calibri"/>
          <w:sz w:val="24"/>
          <w:szCs w:val="24"/>
        </w:rPr>
        <w:t>Î</w:t>
      </w:r>
      <w:r w:rsidR="00231777" w:rsidRPr="00CF7058">
        <w:rPr>
          <w:rFonts w:ascii="Calibri" w:hAnsi="Calibri" w:cs="Calibri"/>
          <w:sz w:val="24"/>
          <w:szCs w:val="24"/>
        </w:rPr>
        <w:t xml:space="preserve">n prezent </w:t>
      </w:r>
      <w:r w:rsidR="0015473D" w:rsidRPr="00CF7058">
        <w:rPr>
          <w:rFonts w:ascii="Calibri" w:hAnsi="Calibri" w:cs="Calibri"/>
          <w:sz w:val="24"/>
          <w:szCs w:val="24"/>
        </w:rPr>
        <w:t>rețeaua</w:t>
      </w:r>
      <w:r w:rsidR="00231777" w:rsidRPr="00CF7058">
        <w:rPr>
          <w:rFonts w:ascii="Calibri" w:hAnsi="Calibri" w:cs="Calibri"/>
          <w:sz w:val="24"/>
          <w:szCs w:val="24"/>
        </w:rPr>
        <w:t xml:space="preserve"> de ap</w:t>
      </w:r>
      <w:r>
        <w:rPr>
          <w:rFonts w:ascii="Calibri" w:hAnsi="Calibri" w:cs="Calibri"/>
          <w:sz w:val="24"/>
          <w:szCs w:val="24"/>
        </w:rPr>
        <w:t>ă</w:t>
      </w:r>
      <w:r w:rsidR="00231777" w:rsidRPr="00CF7058">
        <w:rPr>
          <w:rFonts w:ascii="Calibri" w:hAnsi="Calibri" w:cs="Calibri"/>
          <w:sz w:val="24"/>
          <w:szCs w:val="24"/>
        </w:rPr>
        <w:t xml:space="preserve"> ce </w:t>
      </w:r>
      <w:r w:rsidR="0015473D" w:rsidRPr="00CF7058">
        <w:rPr>
          <w:rFonts w:ascii="Calibri" w:hAnsi="Calibri" w:cs="Calibri"/>
          <w:sz w:val="24"/>
          <w:szCs w:val="24"/>
        </w:rPr>
        <w:t>alimentează</w:t>
      </w:r>
      <w:r w:rsidR="00231777" w:rsidRPr="00CF7058">
        <w:rPr>
          <w:rFonts w:ascii="Calibri" w:hAnsi="Calibri" w:cs="Calibri"/>
          <w:sz w:val="24"/>
          <w:szCs w:val="24"/>
        </w:rPr>
        <w:t xml:space="preserve"> </w:t>
      </w:r>
      <w:r w:rsidR="0015473D" w:rsidRPr="00CF7058">
        <w:rPr>
          <w:rFonts w:ascii="Calibri" w:hAnsi="Calibri" w:cs="Calibri"/>
          <w:sz w:val="24"/>
          <w:szCs w:val="24"/>
        </w:rPr>
        <w:t>gospodăriile</w:t>
      </w:r>
      <w:r w:rsidR="00231777" w:rsidRPr="00CF7058">
        <w:rPr>
          <w:rFonts w:ascii="Calibri" w:hAnsi="Calibri" w:cs="Calibri"/>
          <w:sz w:val="24"/>
          <w:szCs w:val="24"/>
        </w:rPr>
        <w:t xml:space="preserve"> situate pe partea </w:t>
      </w:r>
      <w:r w:rsidR="0015473D" w:rsidRPr="00CF7058">
        <w:rPr>
          <w:rFonts w:ascii="Calibri" w:hAnsi="Calibri" w:cs="Calibri"/>
          <w:sz w:val="24"/>
          <w:szCs w:val="24"/>
        </w:rPr>
        <w:t>stângă</w:t>
      </w:r>
      <w:r w:rsidR="00231777" w:rsidRPr="00CF7058">
        <w:rPr>
          <w:rFonts w:ascii="Calibri" w:hAnsi="Calibri" w:cs="Calibri"/>
          <w:sz w:val="24"/>
          <w:szCs w:val="24"/>
        </w:rPr>
        <w:t xml:space="preserve"> a </w:t>
      </w:r>
      <w:r w:rsidR="0015473D" w:rsidRPr="00CF7058">
        <w:rPr>
          <w:rFonts w:ascii="Calibri" w:hAnsi="Calibri" w:cs="Calibri"/>
          <w:sz w:val="24"/>
          <w:szCs w:val="24"/>
        </w:rPr>
        <w:t>râului</w:t>
      </w:r>
      <w:r w:rsidR="00231777" w:rsidRPr="00CF7058">
        <w:rPr>
          <w:rFonts w:ascii="Calibri" w:hAnsi="Calibri" w:cs="Calibri"/>
          <w:sz w:val="24"/>
          <w:szCs w:val="24"/>
        </w:rPr>
        <w:t xml:space="preserve"> </w:t>
      </w:r>
      <w:r w:rsidRPr="00CF7058">
        <w:rPr>
          <w:rFonts w:ascii="Calibri" w:hAnsi="Calibri" w:cs="Calibri"/>
          <w:sz w:val="24"/>
          <w:szCs w:val="24"/>
        </w:rPr>
        <w:t>Crișul</w:t>
      </w:r>
      <w:r w:rsidR="00231777" w:rsidRPr="00CF7058">
        <w:rPr>
          <w:rFonts w:ascii="Calibri" w:hAnsi="Calibri" w:cs="Calibri"/>
          <w:sz w:val="24"/>
          <w:szCs w:val="24"/>
        </w:rPr>
        <w:t xml:space="preserve"> Alb din cartierul </w:t>
      </w:r>
      <w:r w:rsidR="0015473D" w:rsidRPr="00CF7058">
        <w:rPr>
          <w:rFonts w:ascii="Calibri" w:hAnsi="Calibri" w:cs="Calibri"/>
          <w:sz w:val="24"/>
          <w:szCs w:val="24"/>
        </w:rPr>
        <w:t>Pădureni</w:t>
      </w:r>
      <w:r w:rsidR="00231777" w:rsidRPr="00CF7058">
        <w:rPr>
          <w:rFonts w:ascii="Calibri" w:hAnsi="Calibri" w:cs="Calibri"/>
          <w:sz w:val="24"/>
          <w:szCs w:val="24"/>
        </w:rPr>
        <w:t xml:space="preserve">, </w:t>
      </w:r>
      <w:proofErr w:type="spellStart"/>
      <w:r w:rsidR="0015473D" w:rsidRPr="00CF7058">
        <w:rPr>
          <w:rFonts w:ascii="Calibri" w:hAnsi="Calibri" w:cs="Calibri"/>
          <w:sz w:val="24"/>
          <w:szCs w:val="24"/>
        </w:rPr>
        <w:t>supratraversează</w:t>
      </w:r>
      <w:proofErr w:type="spellEnd"/>
      <w:r w:rsidR="00231777" w:rsidRPr="00CF7058">
        <w:rPr>
          <w:rFonts w:ascii="Calibri" w:hAnsi="Calibri" w:cs="Calibri"/>
          <w:sz w:val="24"/>
          <w:szCs w:val="24"/>
        </w:rPr>
        <w:t xml:space="preserve"> </w:t>
      </w:r>
      <w:r w:rsidR="00923E16">
        <w:rPr>
          <w:rFonts w:ascii="Calibri" w:hAnsi="Calibri" w:cs="Calibri"/>
          <w:sz w:val="24"/>
          <w:szCs w:val="24"/>
        </w:rPr>
        <w:t>acest râu</w:t>
      </w:r>
      <w:r w:rsidR="00231777" w:rsidRPr="00CF7058">
        <w:rPr>
          <w:rFonts w:ascii="Calibri" w:hAnsi="Calibri" w:cs="Calibri"/>
          <w:sz w:val="24"/>
          <w:szCs w:val="24"/>
        </w:rPr>
        <w:t xml:space="preserve"> pe podul rutier al </w:t>
      </w:r>
      <w:r w:rsidR="0015473D" w:rsidRPr="00CF7058">
        <w:rPr>
          <w:rFonts w:ascii="Calibri" w:hAnsi="Calibri" w:cs="Calibri"/>
          <w:sz w:val="24"/>
          <w:szCs w:val="24"/>
        </w:rPr>
        <w:t>străzii</w:t>
      </w:r>
      <w:r w:rsidR="00231777" w:rsidRPr="00CF7058">
        <w:rPr>
          <w:rFonts w:ascii="Calibri" w:hAnsi="Calibri" w:cs="Calibri"/>
          <w:sz w:val="24"/>
          <w:szCs w:val="24"/>
        </w:rPr>
        <w:t xml:space="preserve"> </w:t>
      </w:r>
      <w:r w:rsidR="0015473D" w:rsidRPr="00CF7058">
        <w:rPr>
          <w:rFonts w:ascii="Calibri" w:hAnsi="Calibri" w:cs="Calibri"/>
          <w:sz w:val="24"/>
          <w:szCs w:val="24"/>
        </w:rPr>
        <w:t>Înfrățirii</w:t>
      </w:r>
      <w:r w:rsidR="00231777" w:rsidRPr="00CF7058">
        <w:rPr>
          <w:rFonts w:ascii="Calibri" w:hAnsi="Calibri" w:cs="Calibri"/>
          <w:sz w:val="24"/>
          <w:szCs w:val="24"/>
        </w:rPr>
        <w:t xml:space="preserve"> (DN79) aflat </w:t>
      </w:r>
      <w:r w:rsidR="0015473D" w:rsidRPr="00CF7058">
        <w:rPr>
          <w:rFonts w:ascii="Calibri" w:hAnsi="Calibri" w:cs="Calibri"/>
          <w:sz w:val="24"/>
          <w:szCs w:val="24"/>
        </w:rPr>
        <w:t>într-o</w:t>
      </w:r>
      <w:r w:rsidR="00231777" w:rsidRPr="00CF7058">
        <w:rPr>
          <w:rFonts w:ascii="Calibri" w:hAnsi="Calibri" w:cs="Calibri"/>
          <w:sz w:val="24"/>
          <w:szCs w:val="24"/>
        </w:rPr>
        <w:t xml:space="preserve"> stare avansat</w:t>
      </w:r>
      <w:r w:rsidR="0015473D" w:rsidRPr="00CF7058">
        <w:rPr>
          <w:rFonts w:ascii="Calibri" w:hAnsi="Calibri" w:cs="Calibri"/>
          <w:sz w:val="24"/>
          <w:szCs w:val="24"/>
        </w:rPr>
        <w:t>ă</w:t>
      </w:r>
      <w:r w:rsidR="00231777" w:rsidRPr="00CF7058">
        <w:rPr>
          <w:rFonts w:ascii="Calibri" w:hAnsi="Calibri" w:cs="Calibri"/>
          <w:sz w:val="24"/>
          <w:szCs w:val="24"/>
        </w:rPr>
        <w:t xml:space="preserve"> de degradare.</w:t>
      </w:r>
    </w:p>
    <w:p w14:paraId="031D2334" w14:textId="73186A72" w:rsidR="00231777" w:rsidRPr="00CF7058" w:rsidRDefault="00BB5342" w:rsidP="00923E16">
      <w:pPr>
        <w:spacing w:line="276" w:lineRule="auto"/>
        <w:ind w:firstLine="706"/>
        <w:jc w:val="both"/>
        <w:rPr>
          <w:rFonts w:ascii="Calibri" w:hAnsi="Calibri" w:cs="Calibri"/>
          <w:sz w:val="24"/>
          <w:szCs w:val="24"/>
        </w:rPr>
      </w:pPr>
      <w:r w:rsidRPr="00CF7058">
        <w:rPr>
          <w:rFonts w:ascii="Calibri" w:hAnsi="Calibri" w:cs="Calibri"/>
          <w:sz w:val="24"/>
          <w:szCs w:val="24"/>
        </w:rPr>
        <w:t>Având</w:t>
      </w:r>
      <w:r w:rsidR="00231777" w:rsidRPr="00CF7058">
        <w:rPr>
          <w:rFonts w:ascii="Calibri" w:hAnsi="Calibri" w:cs="Calibri"/>
          <w:sz w:val="24"/>
          <w:szCs w:val="24"/>
        </w:rPr>
        <w:t xml:space="preserve"> </w:t>
      </w:r>
      <w:r w:rsidR="001D5F84">
        <w:rPr>
          <w:rFonts w:ascii="Calibri" w:hAnsi="Calibri" w:cs="Calibri"/>
          <w:sz w:val="24"/>
          <w:szCs w:val="24"/>
        </w:rPr>
        <w:t>î</w:t>
      </w:r>
      <w:r w:rsidR="00231777" w:rsidRPr="00CF7058">
        <w:rPr>
          <w:rFonts w:ascii="Calibri" w:hAnsi="Calibri" w:cs="Calibri"/>
          <w:sz w:val="24"/>
          <w:szCs w:val="24"/>
        </w:rPr>
        <w:t xml:space="preserve">n vedere </w:t>
      </w:r>
      <w:r w:rsidRPr="00CF7058">
        <w:rPr>
          <w:rFonts w:ascii="Calibri" w:hAnsi="Calibri" w:cs="Calibri"/>
          <w:sz w:val="24"/>
          <w:szCs w:val="24"/>
        </w:rPr>
        <w:t>intenția</w:t>
      </w:r>
      <w:r w:rsidR="00231777" w:rsidRPr="00CF7058">
        <w:rPr>
          <w:rFonts w:ascii="Calibri" w:hAnsi="Calibri" w:cs="Calibri"/>
          <w:sz w:val="24"/>
          <w:szCs w:val="24"/>
        </w:rPr>
        <w:t xml:space="preserve"> </w:t>
      </w:r>
      <w:r w:rsidRPr="00CF7058">
        <w:rPr>
          <w:rFonts w:ascii="Calibri" w:hAnsi="Calibri" w:cs="Calibri"/>
          <w:sz w:val="24"/>
          <w:szCs w:val="24"/>
        </w:rPr>
        <w:t>primăriei</w:t>
      </w:r>
      <w:r w:rsidR="00231777" w:rsidRPr="00CF7058">
        <w:rPr>
          <w:rFonts w:ascii="Calibri" w:hAnsi="Calibri" w:cs="Calibri"/>
          <w:sz w:val="24"/>
          <w:szCs w:val="24"/>
        </w:rPr>
        <w:t xml:space="preserve"> </w:t>
      </w:r>
      <w:r w:rsidR="00923E16">
        <w:rPr>
          <w:rFonts w:ascii="Calibri" w:hAnsi="Calibri" w:cs="Calibri"/>
          <w:sz w:val="24"/>
          <w:szCs w:val="24"/>
        </w:rPr>
        <w:t>o</w:t>
      </w:r>
      <w:r w:rsidRPr="00CF7058">
        <w:rPr>
          <w:rFonts w:ascii="Calibri" w:hAnsi="Calibri" w:cs="Calibri"/>
          <w:sz w:val="24"/>
          <w:szCs w:val="24"/>
        </w:rPr>
        <w:t>rașului</w:t>
      </w:r>
      <w:r w:rsidR="00231777" w:rsidRPr="00CF7058">
        <w:rPr>
          <w:rFonts w:ascii="Calibri" w:hAnsi="Calibri" w:cs="Calibri"/>
          <w:sz w:val="24"/>
          <w:szCs w:val="24"/>
        </w:rPr>
        <w:t xml:space="preserve"> Chi</w:t>
      </w:r>
      <w:r w:rsidR="00923E16">
        <w:rPr>
          <w:rFonts w:ascii="Calibri" w:hAnsi="Calibri" w:cs="Calibri"/>
          <w:sz w:val="24"/>
          <w:szCs w:val="24"/>
        </w:rPr>
        <w:t>ș</w:t>
      </w:r>
      <w:r w:rsidR="00231777" w:rsidRPr="00CF7058">
        <w:rPr>
          <w:rFonts w:ascii="Calibri" w:hAnsi="Calibri" w:cs="Calibri"/>
          <w:sz w:val="24"/>
          <w:szCs w:val="24"/>
        </w:rPr>
        <w:t>ineu-Cri</w:t>
      </w:r>
      <w:r w:rsidR="00923E16">
        <w:rPr>
          <w:rFonts w:ascii="Calibri" w:hAnsi="Calibri" w:cs="Calibri"/>
          <w:sz w:val="24"/>
          <w:szCs w:val="24"/>
        </w:rPr>
        <w:t>ș</w:t>
      </w:r>
      <w:r w:rsidR="00231777" w:rsidRPr="00CF7058">
        <w:rPr>
          <w:rFonts w:ascii="Calibri" w:hAnsi="Calibri" w:cs="Calibri"/>
          <w:sz w:val="24"/>
          <w:szCs w:val="24"/>
        </w:rPr>
        <w:t xml:space="preserve"> de a consolida/reabilita si l</w:t>
      </w:r>
      <w:r w:rsidR="00923E16">
        <w:rPr>
          <w:rFonts w:ascii="Calibri" w:hAnsi="Calibri" w:cs="Calibri"/>
          <w:sz w:val="24"/>
          <w:szCs w:val="24"/>
        </w:rPr>
        <w:t>ă</w:t>
      </w:r>
      <w:r w:rsidR="00231777" w:rsidRPr="00CF7058">
        <w:rPr>
          <w:rFonts w:ascii="Calibri" w:hAnsi="Calibri" w:cs="Calibri"/>
          <w:sz w:val="24"/>
          <w:szCs w:val="24"/>
        </w:rPr>
        <w:t xml:space="preserve">rgii acest pod ce </w:t>
      </w:r>
      <w:r w:rsidRPr="00CF7058">
        <w:rPr>
          <w:rFonts w:ascii="Calibri" w:hAnsi="Calibri" w:cs="Calibri"/>
          <w:sz w:val="24"/>
          <w:szCs w:val="24"/>
        </w:rPr>
        <w:t>traversează</w:t>
      </w:r>
      <w:r w:rsidR="00231777" w:rsidRPr="00CF7058">
        <w:rPr>
          <w:rFonts w:ascii="Calibri" w:hAnsi="Calibri" w:cs="Calibri"/>
          <w:sz w:val="24"/>
          <w:szCs w:val="24"/>
        </w:rPr>
        <w:t xml:space="preserve"> </w:t>
      </w:r>
      <w:r w:rsidRPr="00CF7058">
        <w:rPr>
          <w:rFonts w:ascii="Calibri" w:hAnsi="Calibri" w:cs="Calibri"/>
          <w:sz w:val="24"/>
          <w:szCs w:val="24"/>
        </w:rPr>
        <w:t>r</w:t>
      </w:r>
      <w:r w:rsidR="00923E16">
        <w:rPr>
          <w:rFonts w:ascii="Calibri" w:hAnsi="Calibri" w:cs="Calibri"/>
          <w:sz w:val="24"/>
          <w:szCs w:val="24"/>
        </w:rPr>
        <w:t>â</w:t>
      </w:r>
      <w:r w:rsidRPr="00CF7058">
        <w:rPr>
          <w:rFonts w:ascii="Calibri" w:hAnsi="Calibri" w:cs="Calibri"/>
          <w:sz w:val="24"/>
          <w:szCs w:val="24"/>
        </w:rPr>
        <w:t>ul</w:t>
      </w:r>
      <w:r w:rsidR="00231777" w:rsidRPr="00CF7058">
        <w:rPr>
          <w:rFonts w:ascii="Calibri" w:hAnsi="Calibri" w:cs="Calibri"/>
          <w:sz w:val="24"/>
          <w:szCs w:val="24"/>
        </w:rPr>
        <w:t xml:space="preserve"> </w:t>
      </w:r>
      <w:r w:rsidRPr="00CF7058">
        <w:rPr>
          <w:rFonts w:ascii="Calibri" w:hAnsi="Calibri" w:cs="Calibri"/>
          <w:sz w:val="24"/>
          <w:szCs w:val="24"/>
        </w:rPr>
        <w:t>Crișul</w:t>
      </w:r>
      <w:r w:rsidR="00231777" w:rsidRPr="00CF7058">
        <w:rPr>
          <w:rFonts w:ascii="Calibri" w:hAnsi="Calibri" w:cs="Calibri"/>
          <w:sz w:val="24"/>
          <w:szCs w:val="24"/>
        </w:rPr>
        <w:t xml:space="preserve"> Alb, prin tema de proiectare s-a solicitat dezafectarea tronso</w:t>
      </w:r>
      <w:r w:rsidR="00923E16">
        <w:rPr>
          <w:rFonts w:ascii="Calibri" w:hAnsi="Calibri" w:cs="Calibri"/>
          <w:sz w:val="24"/>
          <w:szCs w:val="24"/>
        </w:rPr>
        <w:t>nului</w:t>
      </w:r>
      <w:r w:rsidR="00231777" w:rsidRPr="00CF7058">
        <w:rPr>
          <w:rFonts w:ascii="Calibri" w:hAnsi="Calibri" w:cs="Calibri"/>
          <w:sz w:val="24"/>
          <w:szCs w:val="24"/>
        </w:rPr>
        <w:t xml:space="preserve"> </w:t>
      </w:r>
      <w:r w:rsidR="0015473D" w:rsidRPr="00CF7058">
        <w:rPr>
          <w:rFonts w:ascii="Calibri" w:hAnsi="Calibri" w:cs="Calibri"/>
          <w:sz w:val="24"/>
          <w:szCs w:val="24"/>
        </w:rPr>
        <w:t>rețelei</w:t>
      </w:r>
      <w:r w:rsidR="00231777" w:rsidRPr="00CF7058">
        <w:rPr>
          <w:rFonts w:ascii="Calibri" w:hAnsi="Calibri" w:cs="Calibri"/>
          <w:sz w:val="24"/>
          <w:szCs w:val="24"/>
        </w:rPr>
        <w:t xml:space="preserve"> de alimentare cu ap</w:t>
      </w:r>
      <w:r w:rsidR="00923E16">
        <w:rPr>
          <w:rFonts w:ascii="Calibri" w:hAnsi="Calibri" w:cs="Calibri"/>
          <w:sz w:val="24"/>
          <w:szCs w:val="24"/>
        </w:rPr>
        <w:t>ă</w:t>
      </w:r>
      <w:r w:rsidR="00231777" w:rsidRPr="00CF7058">
        <w:rPr>
          <w:rFonts w:ascii="Calibri" w:hAnsi="Calibri" w:cs="Calibri"/>
          <w:sz w:val="24"/>
          <w:szCs w:val="24"/>
        </w:rPr>
        <w:t xml:space="preserve"> si relocarea acestuia, </w:t>
      </w:r>
      <w:r w:rsidR="001D5F84">
        <w:rPr>
          <w:rFonts w:ascii="Calibri" w:hAnsi="Calibri" w:cs="Calibri"/>
          <w:sz w:val="24"/>
          <w:szCs w:val="24"/>
        </w:rPr>
        <w:t>executată</w:t>
      </w:r>
      <w:r w:rsidR="00231777" w:rsidRPr="00CF7058">
        <w:rPr>
          <w:rFonts w:ascii="Calibri" w:hAnsi="Calibri" w:cs="Calibri"/>
          <w:sz w:val="24"/>
          <w:szCs w:val="24"/>
        </w:rPr>
        <w:t xml:space="preserve"> printr-o subtraversare a </w:t>
      </w:r>
      <w:r w:rsidR="0015473D" w:rsidRPr="00CF7058">
        <w:rPr>
          <w:rFonts w:ascii="Calibri" w:hAnsi="Calibri" w:cs="Calibri"/>
          <w:sz w:val="24"/>
          <w:szCs w:val="24"/>
        </w:rPr>
        <w:t>râului</w:t>
      </w:r>
      <w:r w:rsidR="00231777" w:rsidRPr="00CF7058">
        <w:rPr>
          <w:rFonts w:ascii="Calibri" w:hAnsi="Calibri" w:cs="Calibri"/>
          <w:sz w:val="24"/>
          <w:szCs w:val="24"/>
        </w:rPr>
        <w:t xml:space="preserve"> </w:t>
      </w:r>
      <w:r w:rsidR="001D5F84" w:rsidRPr="00CF7058">
        <w:rPr>
          <w:rFonts w:ascii="Calibri" w:hAnsi="Calibri" w:cs="Calibri"/>
          <w:sz w:val="24"/>
          <w:szCs w:val="24"/>
        </w:rPr>
        <w:t>Crișul</w:t>
      </w:r>
      <w:r w:rsidR="00231777" w:rsidRPr="00CF7058">
        <w:rPr>
          <w:rFonts w:ascii="Calibri" w:hAnsi="Calibri" w:cs="Calibri"/>
          <w:sz w:val="24"/>
          <w:szCs w:val="24"/>
        </w:rPr>
        <w:t xml:space="preserve"> Alb </w:t>
      </w:r>
      <w:r w:rsidR="0015473D" w:rsidRPr="00CF7058">
        <w:rPr>
          <w:rFonts w:ascii="Calibri" w:hAnsi="Calibri" w:cs="Calibri"/>
          <w:sz w:val="24"/>
          <w:szCs w:val="24"/>
        </w:rPr>
        <w:t>într-o</w:t>
      </w:r>
      <w:r w:rsidR="00231777" w:rsidRPr="00CF7058">
        <w:rPr>
          <w:rFonts w:ascii="Calibri" w:hAnsi="Calibri" w:cs="Calibri"/>
          <w:sz w:val="24"/>
          <w:szCs w:val="24"/>
        </w:rPr>
        <w:t xml:space="preserve"> alt</w:t>
      </w:r>
      <w:r w:rsidR="0015473D" w:rsidRPr="00CF7058">
        <w:rPr>
          <w:rFonts w:ascii="Calibri" w:hAnsi="Calibri" w:cs="Calibri"/>
          <w:sz w:val="24"/>
          <w:szCs w:val="24"/>
        </w:rPr>
        <w:t>ă</w:t>
      </w:r>
      <w:r w:rsidR="00231777" w:rsidRPr="00CF7058">
        <w:rPr>
          <w:rFonts w:ascii="Calibri" w:hAnsi="Calibri" w:cs="Calibri"/>
          <w:sz w:val="24"/>
          <w:szCs w:val="24"/>
        </w:rPr>
        <w:t xml:space="preserve"> </w:t>
      </w:r>
      <w:r w:rsidR="0015473D" w:rsidRPr="00CF7058">
        <w:rPr>
          <w:rFonts w:ascii="Calibri" w:hAnsi="Calibri" w:cs="Calibri"/>
          <w:sz w:val="24"/>
          <w:szCs w:val="24"/>
        </w:rPr>
        <w:t>locație</w:t>
      </w:r>
      <w:r w:rsidR="00231777" w:rsidRPr="00CF7058">
        <w:rPr>
          <w:rFonts w:ascii="Calibri" w:hAnsi="Calibri" w:cs="Calibri"/>
          <w:sz w:val="24"/>
          <w:szCs w:val="24"/>
        </w:rPr>
        <w:t xml:space="preserve"> care s</w:t>
      </w:r>
      <w:r w:rsidR="008942C2" w:rsidRPr="00CF7058">
        <w:rPr>
          <w:rFonts w:ascii="Calibri" w:hAnsi="Calibri" w:cs="Calibri"/>
          <w:sz w:val="24"/>
          <w:szCs w:val="24"/>
        </w:rPr>
        <w:t>ă</w:t>
      </w:r>
      <w:r w:rsidR="00231777" w:rsidRPr="00CF7058">
        <w:rPr>
          <w:rFonts w:ascii="Calibri" w:hAnsi="Calibri" w:cs="Calibri"/>
          <w:sz w:val="24"/>
          <w:szCs w:val="24"/>
        </w:rPr>
        <w:t xml:space="preserve"> nu afecteze viitoarele </w:t>
      </w:r>
      <w:r w:rsidR="0015473D" w:rsidRPr="00CF7058">
        <w:rPr>
          <w:rFonts w:ascii="Calibri" w:hAnsi="Calibri" w:cs="Calibri"/>
          <w:sz w:val="24"/>
          <w:szCs w:val="24"/>
        </w:rPr>
        <w:t>lucrări</w:t>
      </w:r>
      <w:r w:rsidR="00231777" w:rsidRPr="00CF7058">
        <w:rPr>
          <w:rFonts w:ascii="Calibri" w:hAnsi="Calibri" w:cs="Calibri"/>
          <w:sz w:val="24"/>
          <w:szCs w:val="24"/>
        </w:rPr>
        <w:t xml:space="preserve"> de consolidare/reabilitare si </w:t>
      </w:r>
      <w:r w:rsidR="0015473D" w:rsidRPr="00CF7058">
        <w:rPr>
          <w:rFonts w:ascii="Calibri" w:hAnsi="Calibri" w:cs="Calibri"/>
          <w:sz w:val="24"/>
          <w:szCs w:val="24"/>
        </w:rPr>
        <w:t>lărgire</w:t>
      </w:r>
      <w:r w:rsidR="00231777" w:rsidRPr="00CF7058">
        <w:rPr>
          <w:rFonts w:ascii="Calibri" w:hAnsi="Calibri" w:cs="Calibri"/>
          <w:sz w:val="24"/>
          <w:szCs w:val="24"/>
        </w:rPr>
        <w:t xml:space="preserve"> a podului (str. </w:t>
      </w:r>
      <w:r w:rsidR="00490789" w:rsidRPr="00CF7058">
        <w:rPr>
          <w:rFonts w:ascii="Calibri" w:hAnsi="Calibri" w:cs="Calibri"/>
          <w:sz w:val="24"/>
          <w:szCs w:val="24"/>
        </w:rPr>
        <w:t>Griviței</w:t>
      </w:r>
      <w:r w:rsidR="00231777" w:rsidRPr="00CF7058">
        <w:rPr>
          <w:rFonts w:ascii="Calibri" w:hAnsi="Calibri" w:cs="Calibri"/>
          <w:sz w:val="24"/>
          <w:szCs w:val="24"/>
        </w:rPr>
        <w:t>)</w:t>
      </w:r>
      <w:r w:rsidR="00490789">
        <w:rPr>
          <w:rFonts w:ascii="Calibri" w:hAnsi="Calibri" w:cs="Calibri"/>
          <w:sz w:val="24"/>
          <w:szCs w:val="24"/>
        </w:rPr>
        <w:t xml:space="preserve">. Această nouă locație </w:t>
      </w:r>
      <w:r w:rsidR="00231777" w:rsidRPr="00CF7058">
        <w:rPr>
          <w:rFonts w:ascii="Calibri" w:hAnsi="Calibri" w:cs="Calibri"/>
          <w:sz w:val="24"/>
          <w:szCs w:val="24"/>
        </w:rPr>
        <w:t xml:space="preserve">va face </w:t>
      </w:r>
      <w:r w:rsidR="0015473D" w:rsidRPr="00CF7058">
        <w:rPr>
          <w:rFonts w:ascii="Calibri" w:hAnsi="Calibri" w:cs="Calibri"/>
          <w:sz w:val="24"/>
          <w:szCs w:val="24"/>
        </w:rPr>
        <w:t>legătura</w:t>
      </w:r>
      <w:r w:rsidR="00231777" w:rsidRPr="00CF7058">
        <w:rPr>
          <w:rFonts w:ascii="Calibri" w:hAnsi="Calibri" w:cs="Calibri"/>
          <w:sz w:val="24"/>
          <w:szCs w:val="24"/>
        </w:rPr>
        <w:t xml:space="preserve"> </w:t>
      </w:r>
      <w:r w:rsidR="0015473D" w:rsidRPr="00CF7058">
        <w:rPr>
          <w:rFonts w:ascii="Calibri" w:hAnsi="Calibri" w:cs="Calibri"/>
          <w:sz w:val="24"/>
          <w:szCs w:val="24"/>
        </w:rPr>
        <w:t>î</w:t>
      </w:r>
      <w:r w:rsidR="00231777" w:rsidRPr="00CF7058">
        <w:rPr>
          <w:rFonts w:ascii="Calibri" w:hAnsi="Calibri" w:cs="Calibri"/>
          <w:sz w:val="24"/>
          <w:szCs w:val="24"/>
        </w:rPr>
        <w:t xml:space="preserve">ntre </w:t>
      </w:r>
      <w:r w:rsidR="0015473D" w:rsidRPr="00CF7058">
        <w:rPr>
          <w:rFonts w:ascii="Calibri" w:hAnsi="Calibri" w:cs="Calibri"/>
          <w:sz w:val="24"/>
          <w:szCs w:val="24"/>
        </w:rPr>
        <w:t>rețelele</w:t>
      </w:r>
      <w:r w:rsidR="00231777" w:rsidRPr="00CF7058">
        <w:rPr>
          <w:rFonts w:ascii="Calibri" w:hAnsi="Calibri" w:cs="Calibri"/>
          <w:sz w:val="24"/>
          <w:szCs w:val="24"/>
        </w:rPr>
        <w:t xml:space="preserve"> de ap</w:t>
      </w:r>
      <w:r w:rsidR="0015473D" w:rsidRPr="00CF7058">
        <w:rPr>
          <w:rFonts w:ascii="Calibri" w:hAnsi="Calibri" w:cs="Calibri"/>
          <w:sz w:val="24"/>
          <w:szCs w:val="24"/>
        </w:rPr>
        <w:t>ă</w:t>
      </w:r>
      <w:r w:rsidR="00231777" w:rsidRPr="00CF7058">
        <w:rPr>
          <w:rFonts w:ascii="Calibri" w:hAnsi="Calibri" w:cs="Calibri"/>
          <w:sz w:val="24"/>
          <w:szCs w:val="24"/>
        </w:rPr>
        <w:t xml:space="preserve"> existente de pe malul drept cu cel </w:t>
      </w:r>
      <w:r w:rsidR="0015473D" w:rsidRPr="00CF7058">
        <w:rPr>
          <w:rFonts w:ascii="Calibri" w:hAnsi="Calibri" w:cs="Calibri"/>
          <w:sz w:val="24"/>
          <w:szCs w:val="24"/>
        </w:rPr>
        <w:t>stâng</w:t>
      </w:r>
      <w:r w:rsidR="00231777" w:rsidRPr="00CF7058">
        <w:rPr>
          <w:rFonts w:ascii="Calibri" w:hAnsi="Calibri" w:cs="Calibri"/>
          <w:sz w:val="24"/>
          <w:szCs w:val="24"/>
        </w:rPr>
        <w:t xml:space="preserve"> din cartierul </w:t>
      </w:r>
      <w:r w:rsidR="0015473D" w:rsidRPr="00CF7058">
        <w:rPr>
          <w:rFonts w:ascii="Calibri" w:hAnsi="Calibri" w:cs="Calibri"/>
          <w:sz w:val="24"/>
          <w:szCs w:val="24"/>
        </w:rPr>
        <w:t>Pădureni</w:t>
      </w:r>
      <w:r w:rsidR="00231777" w:rsidRPr="00CF7058">
        <w:rPr>
          <w:rFonts w:ascii="Calibri" w:hAnsi="Calibri" w:cs="Calibri"/>
          <w:sz w:val="24"/>
          <w:szCs w:val="24"/>
        </w:rPr>
        <w:t xml:space="preserve">, </w:t>
      </w:r>
      <w:r w:rsidR="0015473D" w:rsidRPr="00CF7058">
        <w:rPr>
          <w:rFonts w:ascii="Calibri" w:hAnsi="Calibri" w:cs="Calibri"/>
          <w:sz w:val="24"/>
          <w:szCs w:val="24"/>
        </w:rPr>
        <w:t>î</w:t>
      </w:r>
      <w:r w:rsidR="00231777" w:rsidRPr="00CF7058">
        <w:rPr>
          <w:rFonts w:ascii="Calibri" w:hAnsi="Calibri" w:cs="Calibri"/>
          <w:sz w:val="24"/>
          <w:szCs w:val="24"/>
        </w:rPr>
        <w:t xml:space="preserve">n amonte de podul peste </w:t>
      </w:r>
      <w:r w:rsidR="0015473D" w:rsidRPr="00CF7058">
        <w:rPr>
          <w:rFonts w:ascii="Calibri" w:hAnsi="Calibri" w:cs="Calibri"/>
          <w:sz w:val="24"/>
          <w:szCs w:val="24"/>
        </w:rPr>
        <w:t>râul</w:t>
      </w:r>
      <w:r w:rsidR="00231777" w:rsidRPr="00CF7058">
        <w:rPr>
          <w:rFonts w:ascii="Calibri" w:hAnsi="Calibri" w:cs="Calibri"/>
          <w:sz w:val="24"/>
          <w:szCs w:val="24"/>
        </w:rPr>
        <w:t xml:space="preserve"> </w:t>
      </w:r>
      <w:r w:rsidR="0015473D" w:rsidRPr="00CF7058">
        <w:rPr>
          <w:rFonts w:ascii="Calibri" w:hAnsi="Calibri" w:cs="Calibri"/>
          <w:sz w:val="24"/>
          <w:szCs w:val="24"/>
        </w:rPr>
        <w:t>Crișul</w:t>
      </w:r>
      <w:r w:rsidR="00231777" w:rsidRPr="00CF7058">
        <w:rPr>
          <w:rFonts w:ascii="Calibri" w:hAnsi="Calibri" w:cs="Calibri"/>
          <w:sz w:val="24"/>
          <w:szCs w:val="24"/>
        </w:rPr>
        <w:t xml:space="preserve"> Alb.</w:t>
      </w:r>
    </w:p>
    <w:p w14:paraId="0FDC3CDD" w14:textId="200CEDA4" w:rsidR="00231777" w:rsidRDefault="00231777" w:rsidP="000D257D">
      <w:pPr>
        <w:spacing w:line="276" w:lineRule="auto"/>
        <w:ind w:firstLine="706"/>
        <w:jc w:val="both"/>
        <w:rPr>
          <w:rFonts w:ascii="Calibri" w:hAnsi="Calibri" w:cs="Calibri"/>
          <w:sz w:val="24"/>
          <w:szCs w:val="24"/>
        </w:rPr>
      </w:pPr>
      <w:r w:rsidRPr="00CF7058">
        <w:rPr>
          <w:rFonts w:ascii="Calibri" w:hAnsi="Calibri" w:cs="Calibri"/>
          <w:sz w:val="24"/>
          <w:szCs w:val="24"/>
        </w:rPr>
        <w:t xml:space="preserve">Relocarea tronsonului </w:t>
      </w:r>
      <w:r w:rsidR="0015473D" w:rsidRPr="00CF7058">
        <w:rPr>
          <w:rFonts w:ascii="Calibri" w:hAnsi="Calibri" w:cs="Calibri"/>
          <w:sz w:val="24"/>
          <w:szCs w:val="24"/>
        </w:rPr>
        <w:t>rețelei</w:t>
      </w:r>
      <w:r w:rsidRPr="00CF7058">
        <w:rPr>
          <w:rFonts w:ascii="Calibri" w:hAnsi="Calibri" w:cs="Calibri"/>
          <w:sz w:val="24"/>
          <w:szCs w:val="24"/>
        </w:rPr>
        <w:t xml:space="preserve"> de alimentare cu ap</w:t>
      </w:r>
      <w:r w:rsidR="000D257D">
        <w:rPr>
          <w:rFonts w:ascii="Calibri" w:hAnsi="Calibri" w:cs="Calibri"/>
          <w:sz w:val="24"/>
          <w:szCs w:val="24"/>
        </w:rPr>
        <w:t>ă potabilă</w:t>
      </w:r>
      <w:r w:rsidRPr="00CF7058">
        <w:rPr>
          <w:rFonts w:ascii="Calibri" w:hAnsi="Calibri" w:cs="Calibri"/>
          <w:sz w:val="24"/>
          <w:szCs w:val="24"/>
        </w:rPr>
        <w:t xml:space="preserve"> ce </w:t>
      </w:r>
      <w:r w:rsidR="00A76A98">
        <w:rPr>
          <w:rFonts w:ascii="Calibri" w:hAnsi="Calibri" w:cs="Calibri"/>
          <w:sz w:val="24"/>
          <w:szCs w:val="24"/>
        </w:rPr>
        <w:t xml:space="preserve">asigură sursa de apă </w:t>
      </w:r>
      <w:r w:rsidR="0015473D" w:rsidRPr="00CF7058">
        <w:rPr>
          <w:rFonts w:ascii="Calibri" w:hAnsi="Calibri" w:cs="Calibri"/>
          <w:sz w:val="24"/>
          <w:szCs w:val="24"/>
        </w:rPr>
        <w:t>gospodăriil</w:t>
      </w:r>
      <w:r w:rsidR="00A76A98">
        <w:rPr>
          <w:rFonts w:ascii="Calibri" w:hAnsi="Calibri" w:cs="Calibri"/>
          <w:sz w:val="24"/>
          <w:szCs w:val="24"/>
        </w:rPr>
        <w:t>or</w:t>
      </w:r>
      <w:r w:rsidRPr="00CF7058">
        <w:rPr>
          <w:rFonts w:ascii="Calibri" w:hAnsi="Calibri" w:cs="Calibri"/>
          <w:sz w:val="24"/>
          <w:szCs w:val="24"/>
        </w:rPr>
        <w:t xml:space="preserve"> situate pe partea </w:t>
      </w:r>
      <w:r w:rsidR="0015473D" w:rsidRPr="00CF7058">
        <w:rPr>
          <w:rFonts w:ascii="Calibri" w:hAnsi="Calibri" w:cs="Calibri"/>
          <w:sz w:val="24"/>
          <w:szCs w:val="24"/>
        </w:rPr>
        <w:t>stânga</w:t>
      </w:r>
      <w:r w:rsidRPr="00CF7058">
        <w:rPr>
          <w:rFonts w:ascii="Calibri" w:hAnsi="Calibri" w:cs="Calibri"/>
          <w:sz w:val="24"/>
          <w:szCs w:val="24"/>
        </w:rPr>
        <w:t xml:space="preserve"> a </w:t>
      </w:r>
      <w:r w:rsidR="0015473D" w:rsidRPr="00CF7058">
        <w:rPr>
          <w:rFonts w:ascii="Calibri" w:hAnsi="Calibri" w:cs="Calibri"/>
          <w:sz w:val="24"/>
          <w:szCs w:val="24"/>
        </w:rPr>
        <w:t>râului</w:t>
      </w:r>
      <w:r w:rsidRPr="00CF7058">
        <w:rPr>
          <w:rFonts w:ascii="Calibri" w:hAnsi="Calibri" w:cs="Calibri"/>
          <w:sz w:val="24"/>
          <w:szCs w:val="24"/>
        </w:rPr>
        <w:t xml:space="preserve"> </w:t>
      </w:r>
      <w:r w:rsidR="0015473D" w:rsidRPr="00CF7058">
        <w:rPr>
          <w:rFonts w:ascii="Calibri" w:hAnsi="Calibri" w:cs="Calibri"/>
          <w:sz w:val="24"/>
          <w:szCs w:val="24"/>
        </w:rPr>
        <w:t>Crișul</w:t>
      </w:r>
      <w:r w:rsidRPr="00CF7058">
        <w:rPr>
          <w:rFonts w:ascii="Calibri" w:hAnsi="Calibri" w:cs="Calibri"/>
          <w:sz w:val="24"/>
          <w:szCs w:val="24"/>
        </w:rPr>
        <w:t xml:space="preserve"> Alb din cartierul </w:t>
      </w:r>
      <w:r w:rsidR="0015473D" w:rsidRPr="00CF7058">
        <w:rPr>
          <w:rFonts w:ascii="Calibri" w:hAnsi="Calibri" w:cs="Calibri"/>
          <w:sz w:val="24"/>
          <w:szCs w:val="24"/>
        </w:rPr>
        <w:t>Pădureni</w:t>
      </w:r>
      <w:r w:rsidRPr="00CF7058">
        <w:rPr>
          <w:rFonts w:ascii="Calibri" w:hAnsi="Calibri" w:cs="Calibri"/>
          <w:sz w:val="24"/>
          <w:szCs w:val="24"/>
        </w:rPr>
        <w:t xml:space="preserve"> se va executa din țeav</w:t>
      </w:r>
      <w:r w:rsidR="00A76A98">
        <w:rPr>
          <w:rFonts w:ascii="Calibri" w:hAnsi="Calibri" w:cs="Calibri"/>
          <w:sz w:val="24"/>
          <w:szCs w:val="24"/>
        </w:rPr>
        <w:t>ă</w:t>
      </w:r>
      <w:r w:rsidRPr="00CF7058">
        <w:rPr>
          <w:rFonts w:ascii="Calibri" w:hAnsi="Calibri" w:cs="Calibri"/>
          <w:sz w:val="24"/>
          <w:szCs w:val="24"/>
        </w:rPr>
        <w:t xml:space="preserve"> PEHD, PE100, SDR17, D=225 mm</w:t>
      </w:r>
      <w:r w:rsidR="00F07047">
        <w:rPr>
          <w:rFonts w:ascii="Calibri" w:hAnsi="Calibri" w:cs="Calibri"/>
          <w:sz w:val="24"/>
          <w:szCs w:val="24"/>
        </w:rPr>
        <w:t xml:space="preserve">. Lungimea acestui tronson este </w:t>
      </w:r>
      <w:r w:rsidRPr="00CF7058">
        <w:rPr>
          <w:rFonts w:ascii="Calibri" w:hAnsi="Calibri" w:cs="Calibri"/>
          <w:b/>
          <w:bCs/>
          <w:sz w:val="24"/>
          <w:szCs w:val="24"/>
        </w:rPr>
        <w:t>L=435 m</w:t>
      </w:r>
      <w:r w:rsidRPr="00CF7058">
        <w:rPr>
          <w:rFonts w:ascii="Calibri" w:hAnsi="Calibri" w:cs="Calibri"/>
          <w:sz w:val="24"/>
          <w:szCs w:val="24"/>
        </w:rPr>
        <w:t xml:space="preserve">, </w:t>
      </w:r>
      <w:r w:rsidR="005713BC">
        <w:rPr>
          <w:rFonts w:ascii="Calibri" w:hAnsi="Calibri" w:cs="Calibri"/>
          <w:sz w:val="24"/>
          <w:szCs w:val="24"/>
        </w:rPr>
        <w:t xml:space="preserve">de la </w:t>
      </w:r>
      <w:r w:rsidR="0015473D" w:rsidRPr="00CF7058">
        <w:rPr>
          <w:rFonts w:ascii="Calibri" w:hAnsi="Calibri" w:cs="Calibri"/>
          <w:sz w:val="24"/>
          <w:szCs w:val="24"/>
        </w:rPr>
        <w:t>intersecția</w:t>
      </w:r>
      <w:r w:rsidRPr="00CF7058">
        <w:rPr>
          <w:rFonts w:ascii="Calibri" w:hAnsi="Calibri" w:cs="Calibri"/>
          <w:sz w:val="24"/>
          <w:szCs w:val="24"/>
        </w:rPr>
        <w:t xml:space="preserve"> </w:t>
      </w:r>
      <w:r w:rsidR="0015473D" w:rsidRPr="00CF7058">
        <w:rPr>
          <w:rFonts w:ascii="Calibri" w:hAnsi="Calibri" w:cs="Calibri"/>
          <w:sz w:val="24"/>
          <w:szCs w:val="24"/>
        </w:rPr>
        <w:t>străzilor</w:t>
      </w:r>
      <w:r w:rsidRPr="00CF7058">
        <w:rPr>
          <w:rFonts w:ascii="Calibri" w:hAnsi="Calibri" w:cs="Calibri"/>
          <w:sz w:val="24"/>
          <w:szCs w:val="24"/>
        </w:rPr>
        <w:t xml:space="preserve"> Mircea Vod</w:t>
      </w:r>
      <w:r w:rsidR="005713BC">
        <w:rPr>
          <w:rFonts w:ascii="Calibri" w:hAnsi="Calibri" w:cs="Calibri"/>
          <w:sz w:val="24"/>
          <w:szCs w:val="24"/>
        </w:rPr>
        <w:t>ă</w:t>
      </w:r>
      <w:r w:rsidRPr="00CF7058">
        <w:rPr>
          <w:rFonts w:ascii="Calibri" w:hAnsi="Calibri" w:cs="Calibri"/>
          <w:sz w:val="24"/>
          <w:szCs w:val="24"/>
        </w:rPr>
        <w:t xml:space="preserve"> cu </w:t>
      </w:r>
      <w:r w:rsidR="0015473D" w:rsidRPr="00CF7058">
        <w:rPr>
          <w:rFonts w:ascii="Calibri" w:hAnsi="Calibri" w:cs="Calibri"/>
          <w:sz w:val="24"/>
          <w:szCs w:val="24"/>
        </w:rPr>
        <w:t>Griviței</w:t>
      </w:r>
      <w:r w:rsidRPr="00CF7058">
        <w:rPr>
          <w:rFonts w:ascii="Calibri" w:hAnsi="Calibri" w:cs="Calibri"/>
          <w:sz w:val="24"/>
          <w:szCs w:val="24"/>
        </w:rPr>
        <w:t>, p</w:t>
      </w:r>
      <w:r w:rsidR="0015473D" w:rsidRPr="00CF7058">
        <w:rPr>
          <w:rFonts w:ascii="Calibri" w:hAnsi="Calibri" w:cs="Calibri"/>
          <w:sz w:val="24"/>
          <w:szCs w:val="24"/>
        </w:rPr>
        <w:t>ână</w:t>
      </w:r>
      <w:r w:rsidRPr="00CF7058">
        <w:rPr>
          <w:rFonts w:ascii="Calibri" w:hAnsi="Calibri" w:cs="Calibri"/>
          <w:sz w:val="24"/>
          <w:szCs w:val="24"/>
        </w:rPr>
        <w:t xml:space="preserve"> </w:t>
      </w:r>
      <w:r w:rsidR="0015473D" w:rsidRPr="00CF7058">
        <w:rPr>
          <w:rFonts w:ascii="Calibri" w:hAnsi="Calibri" w:cs="Calibri"/>
          <w:sz w:val="24"/>
          <w:szCs w:val="24"/>
        </w:rPr>
        <w:t>î</w:t>
      </w:r>
      <w:r w:rsidRPr="00CF7058">
        <w:rPr>
          <w:rFonts w:ascii="Calibri" w:hAnsi="Calibri" w:cs="Calibri"/>
          <w:sz w:val="24"/>
          <w:szCs w:val="24"/>
        </w:rPr>
        <w:t>n zona str</w:t>
      </w:r>
      <w:r w:rsidR="0015473D" w:rsidRPr="00CF7058">
        <w:rPr>
          <w:rFonts w:ascii="Calibri" w:hAnsi="Calibri" w:cs="Calibri"/>
          <w:sz w:val="24"/>
          <w:szCs w:val="24"/>
        </w:rPr>
        <w:t>ă</w:t>
      </w:r>
      <w:r w:rsidRPr="00CF7058">
        <w:rPr>
          <w:rFonts w:ascii="Calibri" w:hAnsi="Calibri" w:cs="Calibri"/>
          <w:sz w:val="24"/>
          <w:szCs w:val="24"/>
        </w:rPr>
        <w:t xml:space="preserve">zii </w:t>
      </w:r>
      <w:r w:rsidR="0015473D" w:rsidRPr="00CF7058">
        <w:rPr>
          <w:rFonts w:ascii="Calibri" w:hAnsi="Calibri" w:cs="Calibri"/>
          <w:sz w:val="24"/>
          <w:szCs w:val="24"/>
        </w:rPr>
        <w:t>Înfrățirii</w:t>
      </w:r>
      <w:r w:rsidRPr="00CF7058">
        <w:rPr>
          <w:rFonts w:ascii="Calibri" w:hAnsi="Calibri" w:cs="Calibri"/>
          <w:sz w:val="24"/>
          <w:szCs w:val="24"/>
        </w:rPr>
        <w:t xml:space="preserve"> din Cartier P</w:t>
      </w:r>
      <w:r w:rsidR="0015473D" w:rsidRPr="00CF7058">
        <w:rPr>
          <w:rFonts w:ascii="Calibri" w:hAnsi="Calibri" w:cs="Calibri"/>
          <w:sz w:val="24"/>
          <w:szCs w:val="24"/>
        </w:rPr>
        <w:t>ă</w:t>
      </w:r>
      <w:r w:rsidRPr="00CF7058">
        <w:rPr>
          <w:rFonts w:ascii="Calibri" w:hAnsi="Calibri" w:cs="Calibri"/>
          <w:sz w:val="24"/>
          <w:szCs w:val="24"/>
        </w:rPr>
        <w:t>dureni.</w:t>
      </w:r>
    </w:p>
    <w:p w14:paraId="5109E00B" w14:textId="77777777" w:rsidR="00F86B2D" w:rsidRDefault="00F86B2D" w:rsidP="000D257D">
      <w:pPr>
        <w:spacing w:line="276" w:lineRule="auto"/>
        <w:ind w:firstLine="706"/>
        <w:jc w:val="both"/>
        <w:rPr>
          <w:rFonts w:ascii="Calibri" w:hAnsi="Calibri" w:cs="Calibri"/>
          <w:sz w:val="24"/>
          <w:szCs w:val="24"/>
        </w:rPr>
      </w:pPr>
    </w:p>
    <w:p w14:paraId="51F77992" w14:textId="77777777" w:rsidR="00F86B2D" w:rsidRPr="00CF7058" w:rsidRDefault="00F86B2D" w:rsidP="000D257D">
      <w:pPr>
        <w:spacing w:line="276" w:lineRule="auto"/>
        <w:ind w:firstLine="706"/>
        <w:jc w:val="both"/>
        <w:rPr>
          <w:rFonts w:ascii="Calibri" w:hAnsi="Calibri" w:cs="Calibri"/>
          <w:sz w:val="24"/>
          <w:szCs w:val="24"/>
        </w:rPr>
      </w:pPr>
    </w:p>
    <w:p w14:paraId="62DB3AB8" w14:textId="77777777" w:rsidR="001A47DD" w:rsidRPr="00CF7058" w:rsidRDefault="001A47DD" w:rsidP="00CF7058">
      <w:pPr>
        <w:spacing w:line="276" w:lineRule="auto"/>
        <w:jc w:val="both"/>
        <w:rPr>
          <w:rFonts w:ascii="Calibri" w:hAnsi="Calibri" w:cs="Calibri"/>
          <w:sz w:val="24"/>
          <w:szCs w:val="24"/>
        </w:rPr>
      </w:pPr>
    </w:p>
    <w:p w14:paraId="49C54A63" w14:textId="25D7DF9F" w:rsidR="00E8244A" w:rsidRPr="00CF7058" w:rsidRDefault="001A47DD" w:rsidP="00CF7058">
      <w:pPr>
        <w:spacing w:line="276" w:lineRule="auto"/>
        <w:jc w:val="center"/>
        <w:rPr>
          <w:rFonts w:ascii="Calibri" w:hAnsi="Calibri" w:cs="Calibri"/>
          <w:b/>
          <w:bCs/>
          <w:sz w:val="24"/>
          <w:szCs w:val="24"/>
        </w:rPr>
      </w:pPr>
      <w:r w:rsidRPr="00CF7058">
        <w:rPr>
          <w:rFonts w:ascii="Calibri" w:hAnsi="Calibri" w:cs="Calibri"/>
          <w:sz w:val="24"/>
          <w:szCs w:val="24"/>
        </w:rPr>
        <w:t>Tabel 3.1</w:t>
      </w:r>
      <w:r w:rsidRPr="00CF7058">
        <w:rPr>
          <w:rFonts w:ascii="Calibri" w:hAnsi="Calibri" w:cs="Calibri"/>
          <w:b/>
          <w:bCs/>
          <w:sz w:val="24"/>
          <w:szCs w:val="24"/>
        </w:rPr>
        <w:t>.</w:t>
      </w:r>
      <w:r w:rsidR="00CF7058" w:rsidRPr="00CF7058">
        <w:rPr>
          <w:rFonts w:ascii="Calibri" w:hAnsi="Calibri" w:cs="Calibri"/>
          <w:b/>
          <w:bCs/>
          <w:sz w:val="24"/>
          <w:szCs w:val="24"/>
        </w:rPr>
        <w:t>Caracteristici traseu tronson alimentare cu apă</w:t>
      </w:r>
    </w:p>
    <w:tbl>
      <w:tblPr>
        <w:tblW w:w="5346" w:type="pct"/>
        <w:tblInd w:w="-289" w:type="dxa"/>
        <w:tblLook w:val="04A0" w:firstRow="1" w:lastRow="0" w:firstColumn="1" w:lastColumn="0" w:noHBand="0" w:noVBand="1"/>
      </w:tblPr>
      <w:tblGrid>
        <w:gridCol w:w="1306"/>
        <w:gridCol w:w="1643"/>
        <w:gridCol w:w="1058"/>
        <w:gridCol w:w="1260"/>
        <w:gridCol w:w="1408"/>
        <w:gridCol w:w="1304"/>
        <w:gridCol w:w="1661"/>
      </w:tblGrid>
      <w:tr w:rsidR="00CF7058" w:rsidRPr="00CF7058" w14:paraId="4269D7BE" w14:textId="77777777" w:rsidTr="005713BC">
        <w:trPr>
          <w:trHeight w:val="900"/>
        </w:trPr>
        <w:tc>
          <w:tcPr>
            <w:tcW w:w="6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79BE5" w14:textId="0B594732" w:rsidR="00231777" w:rsidRPr="00CF7058" w:rsidRDefault="005E4E66" w:rsidP="00CF7058">
            <w:pPr>
              <w:spacing w:line="276" w:lineRule="auto"/>
              <w:ind w:firstLine="0"/>
              <w:rPr>
                <w:rFonts w:ascii="Calibri" w:hAnsi="Calibri" w:cs="Calibri"/>
                <w:b/>
                <w:bCs/>
                <w:sz w:val="24"/>
                <w:szCs w:val="24"/>
                <w:lang w:eastAsia="ro-RO"/>
              </w:rPr>
            </w:pPr>
            <w:r w:rsidRPr="00CF7058">
              <w:rPr>
                <w:rFonts w:ascii="Calibri" w:hAnsi="Calibri" w:cs="Calibri"/>
                <w:b/>
                <w:bCs/>
                <w:sz w:val="24"/>
                <w:szCs w:val="24"/>
                <w:lang w:eastAsia="ro-RO"/>
              </w:rPr>
              <w:t>Rețele</w:t>
            </w:r>
            <w:r w:rsidR="00231777" w:rsidRPr="00CF7058">
              <w:rPr>
                <w:rFonts w:ascii="Calibri" w:hAnsi="Calibri" w:cs="Calibri"/>
                <w:b/>
                <w:bCs/>
                <w:sz w:val="24"/>
                <w:szCs w:val="24"/>
                <w:lang w:eastAsia="ro-RO"/>
              </w:rPr>
              <w:t xml:space="preserve"> de alimentare cu ap</w:t>
            </w:r>
            <w:r w:rsidR="005713BC">
              <w:rPr>
                <w:rFonts w:ascii="Calibri" w:hAnsi="Calibri" w:cs="Calibri"/>
                <w:b/>
                <w:bCs/>
                <w:sz w:val="24"/>
                <w:szCs w:val="24"/>
                <w:lang w:eastAsia="ro-RO"/>
              </w:rPr>
              <w:t>ă</w:t>
            </w:r>
          </w:p>
        </w:tc>
        <w:tc>
          <w:tcPr>
            <w:tcW w:w="867" w:type="pct"/>
            <w:tcBorders>
              <w:top w:val="single" w:sz="4" w:space="0" w:color="auto"/>
              <w:left w:val="nil"/>
              <w:bottom w:val="single" w:sz="4" w:space="0" w:color="auto"/>
              <w:right w:val="single" w:sz="4" w:space="0" w:color="auto"/>
            </w:tcBorders>
            <w:shd w:val="clear" w:color="auto" w:fill="auto"/>
            <w:noWrap/>
            <w:vAlign w:val="center"/>
            <w:hideMark/>
          </w:tcPr>
          <w:p w14:paraId="17C44DC0" w14:textId="77777777" w:rsidR="00231777" w:rsidRPr="00CF7058" w:rsidRDefault="00231777" w:rsidP="005713BC">
            <w:pPr>
              <w:spacing w:line="276" w:lineRule="auto"/>
              <w:ind w:firstLine="0"/>
              <w:rPr>
                <w:rFonts w:ascii="Calibri" w:hAnsi="Calibri" w:cs="Calibri"/>
                <w:b/>
                <w:bCs/>
                <w:sz w:val="24"/>
                <w:szCs w:val="24"/>
                <w:lang w:eastAsia="ro-RO"/>
              </w:rPr>
            </w:pPr>
            <w:r w:rsidRPr="00CF7058">
              <w:rPr>
                <w:rFonts w:ascii="Calibri" w:hAnsi="Calibri" w:cs="Calibri"/>
                <w:b/>
                <w:bCs/>
                <w:sz w:val="24"/>
                <w:szCs w:val="24"/>
                <w:lang w:eastAsia="ro-RO"/>
              </w:rPr>
              <w:t>Strada</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60E78302" w14:textId="77777777" w:rsidR="00231777" w:rsidRPr="00CF7058" w:rsidRDefault="00231777" w:rsidP="005713BC">
            <w:pPr>
              <w:spacing w:line="276" w:lineRule="auto"/>
              <w:ind w:firstLine="0"/>
              <w:rPr>
                <w:rFonts w:ascii="Calibri" w:hAnsi="Calibri" w:cs="Calibri"/>
                <w:b/>
                <w:bCs/>
                <w:sz w:val="24"/>
                <w:szCs w:val="24"/>
                <w:lang w:eastAsia="ro-RO"/>
              </w:rPr>
            </w:pPr>
            <w:r w:rsidRPr="00CF7058">
              <w:rPr>
                <w:rFonts w:ascii="Calibri" w:hAnsi="Calibri" w:cs="Calibri"/>
                <w:b/>
                <w:bCs/>
                <w:sz w:val="24"/>
                <w:szCs w:val="24"/>
                <w:lang w:eastAsia="ro-RO"/>
              </w:rPr>
              <w:t>Tronson</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2C99CFC6" w14:textId="77777777" w:rsidR="00231777" w:rsidRPr="00CF7058" w:rsidRDefault="00231777" w:rsidP="005713BC">
            <w:pPr>
              <w:spacing w:line="276" w:lineRule="auto"/>
              <w:ind w:firstLine="0"/>
              <w:rPr>
                <w:rFonts w:ascii="Calibri" w:hAnsi="Calibri" w:cs="Calibri"/>
                <w:b/>
                <w:bCs/>
                <w:sz w:val="24"/>
                <w:szCs w:val="24"/>
                <w:lang w:eastAsia="ro-RO"/>
              </w:rPr>
            </w:pPr>
            <w:r w:rsidRPr="00CF7058">
              <w:rPr>
                <w:rFonts w:ascii="Calibri" w:hAnsi="Calibri" w:cs="Calibri"/>
                <w:b/>
                <w:bCs/>
                <w:sz w:val="24"/>
                <w:szCs w:val="24"/>
                <w:lang w:eastAsia="ro-RO"/>
              </w:rPr>
              <w:t>Ramura</w:t>
            </w:r>
          </w:p>
        </w:tc>
        <w:tc>
          <w:tcPr>
            <w:tcW w:w="745" w:type="pct"/>
            <w:tcBorders>
              <w:top w:val="single" w:sz="4" w:space="0" w:color="auto"/>
              <w:left w:val="nil"/>
              <w:bottom w:val="nil"/>
              <w:right w:val="single" w:sz="4" w:space="0" w:color="auto"/>
            </w:tcBorders>
            <w:shd w:val="clear" w:color="auto" w:fill="auto"/>
            <w:vAlign w:val="center"/>
            <w:hideMark/>
          </w:tcPr>
          <w:p w14:paraId="23C4B5EC" w14:textId="77777777" w:rsidR="00231777" w:rsidRPr="00CF7058" w:rsidRDefault="00231777" w:rsidP="00CF7058">
            <w:pPr>
              <w:spacing w:line="276" w:lineRule="auto"/>
              <w:ind w:firstLine="0"/>
              <w:jc w:val="center"/>
              <w:rPr>
                <w:rFonts w:ascii="Calibri" w:hAnsi="Calibri" w:cs="Calibri"/>
                <w:b/>
                <w:bCs/>
                <w:sz w:val="24"/>
                <w:szCs w:val="24"/>
                <w:lang w:eastAsia="ro-RO"/>
              </w:rPr>
            </w:pPr>
            <w:r w:rsidRPr="00CF7058">
              <w:rPr>
                <w:rFonts w:ascii="Calibri" w:hAnsi="Calibri" w:cs="Calibri"/>
                <w:b/>
                <w:bCs/>
                <w:sz w:val="24"/>
                <w:szCs w:val="24"/>
                <w:lang w:eastAsia="ro-RO"/>
              </w:rPr>
              <w:t>Diametru (mm)</w:t>
            </w:r>
          </w:p>
        </w:tc>
        <w:tc>
          <w:tcPr>
            <w:tcW w:w="690" w:type="pct"/>
            <w:tcBorders>
              <w:top w:val="single" w:sz="4" w:space="0" w:color="auto"/>
              <w:left w:val="nil"/>
              <w:bottom w:val="nil"/>
              <w:right w:val="single" w:sz="4" w:space="0" w:color="auto"/>
            </w:tcBorders>
            <w:shd w:val="clear" w:color="auto" w:fill="auto"/>
            <w:noWrap/>
            <w:vAlign w:val="center"/>
            <w:hideMark/>
          </w:tcPr>
          <w:p w14:paraId="4C83F427" w14:textId="77777777" w:rsidR="00231777" w:rsidRPr="00CF7058" w:rsidRDefault="00231777" w:rsidP="00CF7058">
            <w:pPr>
              <w:spacing w:line="276" w:lineRule="auto"/>
              <w:ind w:firstLine="0"/>
              <w:jc w:val="center"/>
              <w:rPr>
                <w:rFonts w:ascii="Calibri" w:hAnsi="Calibri" w:cs="Calibri"/>
                <w:b/>
                <w:bCs/>
                <w:sz w:val="24"/>
                <w:szCs w:val="24"/>
                <w:lang w:eastAsia="ro-RO"/>
              </w:rPr>
            </w:pPr>
            <w:r w:rsidRPr="00CF7058">
              <w:rPr>
                <w:rFonts w:ascii="Calibri" w:hAnsi="Calibri" w:cs="Calibri"/>
                <w:b/>
                <w:bCs/>
                <w:sz w:val="24"/>
                <w:szCs w:val="24"/>
                <w:lang w:eastAsia="ro-RO"/>
              </w:rPr>
              <w:t>Material</w:t>
            </w:r>
          </w:p>
        </w:tc>
        <w:tc>
          <w:tcPr>
            <w:tcW w:w="876" w:type="pct"/>
            <w:tcBorders>
              <w:top w:val="single" w:sz="4" w:space="0" w:color="auto"/>
              <w:left w:val="nil"/>
              <w:bottom w:val="nil"/>
              <w:right w:val="single" w:sz="4" w:space="0" w:color="auto"/>
            </w:tcBorders>
            <w:shd w:val="clear" w:color="auto" w:fill="auto"/>
            <w:vAlign w:val="center"/>
            <w:hideMark/>
          </w:tcPr>
          <w:p w14:paraId="7D3A58B3" w14:textId="77777777" w:rsidR="00231777" w:rsidRPr="00CF7058" w:rsidRDefault="00231777" w:rsidP="005713BC">
            <w:pPr>
              <w:spacing w:line="276" w:lineRule="auto"/>
              <w:ind w:firstLine="0"/>
              <w:rPr>
                <w:rFonts w:ascii="Calibri" w:hAnsi="Calibri" w:cs="Calibri"/>
                <w:b/>
                <w:bCs/>
                <w:sz w:val="24"/>
                <w:szCs w:val="24"/>
                <w:lang w:eastAsia="ro-RO"/>
              </w:rPr>
            </w:pPr>
            <w:r w:rsidRPr="00CF7058">
              <w:rPr>
                <w:rFonts w:ascii="Calibri" w:hAnsi="Calibri" w:cs="Calibri"/>
                <w:b/>
                <w:bCs/>
                <w:sz w:val="24"/>
                <w:szCs w:val="24"/>
                <w:lang w:eastAsia="ro-RO"/>
              </w:rPr>
              <w:t>Lungime (m)</w:t>
            </w:r>
          </w:p>
        </w:tc>
      </w:tr>
      <w:tr w:rsidR="00CF7058" w:rsidRPr="00CF7058" w14:paraId="4E16246D" w14:textId="77777777" w:rsidTr="005713BC">
        <w:trPr>
          <w:trHeight w:val="900"/>
        </w:trPr>
        <w:tc>
          <w:tcPr>
            <w:tcW w:w="677" w:type="pct"/>
            <w:vMerge/>
            <w:tcBorders>
              <w:top w:val="single" w:sz="4" w:space="0" w:color="auto"/>
              <w:left w:val="single" w:sz="4" w:space="0" w:color="auto"/>
              <w:bottom w:val="single" w:sz="4" w:space="0" w:color="auto"/>
              <w:right w:val="single" w:sz="4" w:space="0" w:color="auto"/>
            </w:tcBorders>
            <w:vAlign w:val="center"/>
            <w:hideMark/>
          </w:tcPr>
          <w:p w14:paraId="718672A8" w14:textId="77777777" w:rsidR="00231777" w:rsidRPr="00CF7058" w:rsidRDefault="00231777" w:rsidP="00CF7058">
            <w:pPr>
              <w:spacing w:line="276" w:lineRule="auto"/>
              <w:jc w:val="center"/>
              <w:rPr>
                <w:rFonts w:ascii="Calibri" w:hAnsi="Calibri" w:cs="Calibri"/>
                <w:b/>
                <w:bCs/>
                <w:sz w:val="24"/>
                <w:szCs w:val="24"/>
                <w:lang w:eastAsia="ro-RO"/>
              </w:rPr>
            </w:pPr>
          </w:p>
        </w:tc>
        <w:tc>
          <w:tcPr>
            <w:tcW w:w="867" w:type="pct"/>
            <w:tcBorders>
              <w:top w:val="nil"/>
              <w:left w:val="nil"/>
              <w:bottom w:val="single" w:sz="4" w:space="0" w:color="auto"/>
              <w:right w:val="single" w:sz="4" w:space="0" w:color="auto"/>
            </w:tcBorders>
            <w:shd w:val="clear" w:color="auto" w:fill="auto"/>
            <w:vAlign w:val="center"/>
            <w:hideMark/>
          </w:tcPr>
          <w:p w14:paraId="4DE980AE" w14:textId="779F0683" w:rsidR="00231777" w:rsidRPr="00CF7058" w:rsidRDefault="00231777" w:rsidP="00CF7058">
            <w:pPr>
              <w:spacing w:line="276" w:lineRule="auto"/>
              <w:ind w:firstLine="0"/>
              <w:jc w:val="center"/>
              <w:rPr>
                <w:rFonts w:ascii="Calibri" w:hAnsi="Calibri" w:cs="Calibri"/>
                <w:sz w:val="24"/>
                <w:szCs w:val="24"/>
                <w:lang w:eastAsia="ro-RO"/>
              </w:rPr>
            </w:pPr>
            <w:r w:rsidRPr="00CF7058">
              <w:rPr>
                <w:rFonts w:ascii="Calibri" w:hAnsi="Calibri" w:cs="Calibri"/>
                <w:sz w:val="24"/>
                <w:szCs w:val="24"/>
                <w:lang w:eastAsia="ro-RO"/>
              </w:rPr>
              <w:t>Mircea Vod</w:t>
            </w:r>
            <w:r w:rsidR="00F86B2D">
              <w:rPr>
                <w:rFonts w:ascii="Calibri" w:hAnsi="Calibri" w:cs="Calibri"/>
                <w:sz w:val="24"/>
                <w:szCs w:val="24"/>
                <w:lang w:eastAsia="ro-RO"/>
              </w:rPr>
              <w:t>ă</w:t>
            </w:r>
            <w:r w:rsidRPr="00CF7058">
              <w:rPr>
                <w:rFonts w:ascii="Calibri" w:hAnsi="Calibri" w:cs="Calibri"/>
                <w:sz w:val="24"/>
                <w:szCs w:val="24"/>
                <w:lang w:eastAsia="ro-RO"/>
              </w:rPr>
              <w:t>/ Grivi</w:t>
            </w:r>
            <w:r w:rsidR="00F86B2D">
              <w:rPr>
                <w:rFonts w:ascii="Calibri" w:hAnsi="Calibri" w:cs="Calibri"/>
                <w:sz w:val="24"/>
                <w:szCs w:val="24"/>
                <w:lang w:eastAsia="ro-RO"/>
              </w:rPr>
              <w:t>ț</w:t>
            </w:r>
            <w:r w:rsidRPr="00CF7058">
              <w:rPr>
                <w:rFonts w:ascii="Calibri" w:hAnsi="Calibri" w:cs="Calibri"/>
                <w:sz w:val="24"/>
                <w:szCs w:val="24"/>
                <w:lang w:eastAsia="ro-RO"/>
              </w:rPr>
              <w:t>ei-</w:t>
            </w:r>
            <w:r w:rsidR="00F86B2D">
              <w:rPr>
                <w:rFonts w:ascii="Calibri" w:hAnsi="Calibri" w:cs="Calibri"/>
                <w:sz w:val="24"/>
                <w:szCs w:val="24"/>
                <w:lang w:eastAsia="ro-RO"/>
              </w:rPr>
              <w:t>Î</w:t>
            </w:r>
            <w:r w:rsidRPr="00CF7058">
              <w:rPr>
                <w:rFonts w:ascii="Calibri" w:hAnsi="Calibri" w:cs="Calibri"/>
                <w:sz w:val="24"/>
                <w:szCs w:val="24"/>
                <w:lang w:eastAsia="ro-RO"/>
              </w:rPr>
              <w:t>nfr</w:t>
            </w:r>
            <w:r w:rsidR="005713BC">
              <w:rPr>
                <w:rFonts w:ascii="Calibri" w:hAnsi="Calibri" w:cs="Calibri"/>
                <w:sz w:val="24"/>
                <w:szCs w:val="24"/>
                <w:lang w:eastAsia="ro-RO"/>
              </w:rPr>
              <w:t>ă</w:t>
            </w:r>
            <w:r w:rsidR="00F86B2D">
              <w:rPr>
                <w:rFonts w:ascii="Calibri" w:hAnsi="Calibri" w:cs="Calibri"/>
                <w:sz w:val="24"/>
                <w:szCs w:val="24"/>
                <w:lang w:eastAsia="ro-RO"/>
              </w:rPr>
              <w:t>ț</w:t>
            </w:r>
            <w:r w:rsidRPr="00CF7058">
              <w:rPr>
                <w:rFonts w:ascii="Calibri" w:hAnsi="Calibri" w:cs="Calibri"/>
                <w:sz w:val="24"/>
                <w:szCs w:val="24"/>
                <w:lang w:eastAsia="ro-RO"/>
              </w:rPr>
              <w:t>irii</w:t>
            </w:r>
          </w:p>
        </w:tc>
        <w:tc>
          <w:tcPr>
            <w:tcW w:w="476" w:type="pct"/>
            <w:tcBorders>
              <w:top w:val="nil"/>
              <w:left w:val="nil"/>
              <w:bottom w:val="single" w:sz="4" w:space="0" w:color="auto"/>
              <w:right w:val="single" w:sz="4" w:space="0" w:color="auto"/>
            </w:tcBorders>
            <w:shd w:val="clear" w:color="auto" w:fill="auto"/>
            <w:noWrap/>
            <w:vAlign w:val="center"/>
            <w:hideMark/>
          </w:tcPr>
          <w:p w14:paraId="11FA718C" w14:textId="77777777" w:rsidR="00231777" w:rsidRPr="00CF7058" w:rsidRDefault="00231777" w:rsidP="00F86B2D">
            <w:pPr>
              <w:spacing w:line="276" w:lineRule="auto"/>
              <w:ind w:firstLine="0"/>
              <w:rPr>
                <w:rFonts w:ascii="Calibri" w:hAnsi="Calibri" w:cs="Calibri"/>
                <w:sz w:val="24"/>
                <w:szCs w:val="24"/>
                <w:lang w:eastAsia="ro-RO"/>
              </w:rPr>
            </w:pPr>
            <w:r w:rsidRPr="00CF7058">
              <w:rPr>
                <w:rFonts w:ascii="Calibri" w:hAnsi="Calibri" w:cs="Calibri"/>
                <w:sz w:val="24"/>
                <w:szCs w:val="24"/>
                <w:lang w:eastAsia="ro-RO"/>
              </w:rPr>
              <w:t>CV1-A20</w:t>
            </w:r>
          </w:p>
        </w:tc>
        <w:tc>
          <w:tcPr>
            <w:tcW w:w="668" w:type="pct"/>
            <w:tcBorders>
              <w:top w:val="nil"/>
              <w:left w:val="nil"/>
              <w:bottom w:val="single" w:sz="4" w:space="0" w:color="auto"/>
              <w:right w:val="single" w:sz="4" w:space="0" w:color="auto"/>
            </w:tcBorders>
            <w:shd w:val="clear" w:color="auto" w:fill="auto"/>
            <w:noWrap/>
            <w:vAlign w:val="center"/>
            <w:hideMark/>
          </w:tcPr>
          <w:p w14:paraId="4FE2D5A2" w14:textId="77777777" w:rsidR="00231777" w:rsidRPr="00CF7058" w:rsidRDefault="00231777" w:rsidP="00CF7058">
            <w:pPr>
              <w:spacing w:line="276" w:lineRule="auto"/>
              <w:jc w:val="center"/>
              <w:rPr>
                <w:rFonts w:ascii="Calibri" w:hAnsi="Calibri" w:cs="Calibri"/>
                <w:sz w:val="24"/>
                <w:szCs w:val="24"/>
                <w:lang w:eastAsia="ro-RO"/>
              </w:rPr>
            </w:pPr>
            <w:r w:rsidRPr="00CF7058">
              <w:rPr>
                <w:rFonts w:ascii="Calibri" w:hAnsi="Calibri" w:cs="Calibri"/>
                <w:sz w:val="24"/>
                <w:szCs w:val="24"/>
                <w:lang w:eastAsia="ro-RO"/>
              </w:rPr>
              <w:t>-</w:t>
            </w:r>
          </w:p>
        </w:tc>
        <w:tc>
          <w:tcPr>
            <w:tcW w:w="745" w:type="pct"/>
            <w:tcBorders>
              <w:top w:val="single" w:sz="4" w:space="0" w:color="auto"/>
              <w:left w:val="nil"/>
              <w:bottom w:val="nil"/>
              <w:right w:val="single" w:sz="4" w:space="0" w:color="auto"/>
            </w:tcBorders>
            <w:shd w:val="clear" w:color="auto" w:fill="auto"/>
            <w:noWrap/>
            <w:vAlign w:val="center"/>
            <w:hideMark/>
          </w:tcPr>
          <w:p w14:paraId="4C2A9685" w14:textId="77777777" w:rsidR="00231777" w:rsidRPr="00CF7058" w:rsidRDefault="00231777" w:rsidP="00CF7058">
            <w:pPr>
              <w:spacing w:line="276" w:lineRule="auto"/>
              <w:jc w:val="center"/>
              <w:rPr>
                <w:rFonts w:ascii="Calibri" w:hAnsi="Calibri" w:cs="Calibri"/>
                <w:sz w:val="24"/>
                <w:szCs w:val="24"/>
                <w:lang w:eastAsia="ro-RO"/>
              </w:rPr>
            </w:pPr>
            <w:r w:rsidRPr="00CF7058">
              <w:rPr>
                <w:rFonts w:ascii="Calibri" w:hAnsi="Calibri" w:cs="Calibri"/>
                <w:sz w:val="24"/>
                <w:szCs w:val="24"/>
                <w:lang w:eastAsia="ro-RO"/>
              </w:rPr>
              <w:t>225</w:t>
            </w:r>
          </w:p>
        </w:tc>
        <w:tc>
          <w:tcPr>
            <w:tcW w:w="690" w:type="pct"/>
            <w:tcBorders>
              <w:top w:val="single" w:sz="4" w:space="0" w:color="auto"/>
              <w:left w:val="nil"/>
              <w:bottom w:val="nil"/>
              <w:right w:val="single" w:sz="4" w:space="0" w:color="auto"/>
            </w:tcBorders>
            <w:shd w:val="clear" w:color="auto" w:fill="auto"/>
            <w:vAlign w:val="center"/>
            <w:hideMark/>
          </w:tcPr>
          <w:p w14:paraId="18DD5106" w14:textId="77777777" w:rsidR="00231777" w:rsidRPr="00CF7058" w:rsidRDefault="00231777" w:rsidP="00CF7058">
            <w:pPr>
              <w:spacing w:line="276" w:lineRule="auto"/>
              <w:ind w:firstLine="0"/>
              <w:jc w:val="center"/>
              <w:rPr>
                <w:rFonts w:ascii="Calibri" w:hAnsi="Calibri" w:cs="Calibri"/>
                <w:sz w:val="24"/>
                <w:szCs w:val="24"/>
                <w:lang w:eastAsia="ro-RO"/>
              </w:rPr>
            </w:pPr>
            <w:r w:rsidRPr="00CF7058">
              <w:rPr>
                <w:rFonts w:ascii="Calibri" w:hAnsi="Calibri" w:cs="Calibri"/>
                <w:sz w:val="24"/>
                <w:szCs w:val="24"/>
                <w:lang w:eastAsia="ro-RO"/>
              </w:rPr>
              <w:t>PEHD, PE100, SDR17</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7D7A0B73" w14:textId="77777777" w:rsidR="00231777" w:rsidRPr="00CF7058" w:rsidRDefault="00231777" w:rsidP="00CF7058">
            <w:pPr>
              <w:spacing w:line="276" w:lineRule="auto"/>
              <w:jc w:val="center"/>
              <w:rPr>
                <w:rFonts w:ascii="Calibri" w:hAnsi="Calibri" w:cs="Calibri"/>
                <w:sz w:val="24"/>
                <w:szCs w:val="24"/>
                <w:lang w:eastAsia="ro-RO"/>
              </w:rPr>
            </w:pPr>
            <w:r w:rsidRPr="00CF7058">
              <w:rPr>
                <w:rFonts w:ascii="Calibri" w:hAnsi="Calibri" w:cs="Calibri"/>
                <w:sz w:val="24"/>
                <w:szCs w:val="24"/>
                <w:lang w:eastAsia="ro-RO"/>
              </w:rPr>
              <w:t>435</w:t>
            </w:r>
          </w:p>
        </w:tc>
      </w:tr>
      <w:tr w:rsidR="00231777" w:rsidRPr="00CF7058" w14:paraId="7290D8F3" w14:textId="77777777" w:rsidTr="005713BC">
        <w:trPr>
          <w:trHeight w:val="300"/>
        </w:trPr>
        <w:tc>
          <w:tcPr>
            <w:tcW w:w="677" w:type="pct"/>
            <w:vMerge/>
            <w:tcBorders>
              <w:top w:val="single" w:sz="4" w:space="0" w:color="auto"/>
              <w:left w:val="single" w:sz="4" w:space="0" w:color="auto"/>
              <w:bottom w:val="single" w:sz="4" w:space="0" w:color="auto"/>
              <w:right w:val="single" w:sz="4" w:space="0" w:color="auto"/>
            </w:tcBorders>
            <w:vAlign w:val="center"/>
            <w:hideMark/>
          </w:tcPr>
          <w:p w14:paraId="428047EF" w14:textId="77777777" w:rsidR="00231777" w:rsidRPr="00CF7058" w:rsidRDefault="00231777" w:rsidP="00CF7058">
            <w:pPr>
              <w:spacing w:line="276" w:lineRule="auto"/>
              <w:jc w:val="center"/>
              <w:rPr>
                <w:rFonts w:ascii="Calibri" w:hAnsi="Calibri" w:cs="Calibri"/>
                <w:b/>
                <w:bCs/>
                <w:sz w:val="24"/>
                <w:szCs w:val="24"/>
                <w:lang w:eastAsia="ro-RO"/>
              </w:rPr>
            </w:pPr>
          </w:p>
        </w:tc>
        <w:tc>
          <w:tcPr>
            <w:tcW w:w="3447" w:type="pct"/>
            <w:gridSpan w:val="5"/>
            <w:tcBorders>
              <w:top w:val="single" w:sz="4" w:space="0" w:color="auto"/>
              <w:left w:val="nil"/>
              <w:bottom w:val="single" w:sz="4" w:space="0" w:color="auto"/>
              <w:right w:val="single" w:sz="4" w:space="0" w:color="auto"/>
            </w:tcBorders>
            <w:shd w:val="clear" w:color="auto" w:fill="auto"/>
            <w:noWrap/>
            <w:vAlign w:val="center"/>
            <w:hideMark/>
          </w:tcPr>
          <w:p w14:paraId="4E546999" w14:textId="77777777" w:rsidR="00231777" w:rsidRPr="00CF7058" w:rsidRDefault="00231777" w:rsidP="00CF7058">
            <w:pPr>
              <w:spacing w:line="276" w:lineRule="auto"/>
              <w:jc w:val="center"/>
              <w:rPr>
                <w:rFonts w:ascii="Calibri" w:hAnsi="Calibri" w:cs="Calibri"/>
                <w:b/>
                <w:bCs/>
                <w:sz w:val="24"/>
                <w:szCs w:val="24"/>
                <w:lang w:eastAsia="ro-RO"/>
              </w:rPr>
            </w:pPr>
            <w:r w:rsidRPr="00CF7058">
              <w:rPr>
                <w:rFonts w:ascii="Calibri" w:hAnsi="Calibri" w:cs="Calibri"/>
                <w:b/>
                <w:bCs/>
                <w:sz w:val="24"/>
                <w:szCs w:val="24"/>
                <w:lang w:eastAsia="ro-RO"/>
              </w:rPr>
              <w:t>Total</w:t>
            </w:r>
          </w:p>
        </w:tc>
        <w:tc>
          <w:tcPr>
            <w:tcW w:w="876" w:type="pct"/>
            <w:tcBorders>
              <w:top w:val="nil"/>
              <w:left w:val="nil"/>
              <w:bottom w:val="single" w:sz="4" w:space="0" w:color="auto"/>
              <w:right w:val="single" w:sz="4" w:space="0" w:color="auto"/>
            </w:tcBorders>
            <w:shd w:val="clear" w:color="auto" w:fill="auto"/>
            <w:noWrap/>
            <w:vAlign w:val="center"/>
            <w:hideMark/>
          </w:tcPr>
          <w:p w14:paraId="17640141" w14:textId="77777777" w:rsidR="00231777" w:rsidRPr="00CF7058" w:rsidRDefault="00231777" w:rsidP="00CF7058">
            <w:pPr>
              <w:spacing w:line="276" w:lineRule="auto"/>
              <w:jc w:val="center"/>
              <w:rPr>
                <w:rFonts w:ascii="Calibri" w:hAnsi="Calibri" w:cs="Calibri"/>
                <w:b/>
                <w:bCs/>
                <w:sz w:val="24"/>
                <w:szCs w:val="24"/>
                <w:lang w:eastAsia="ro-RO"/>
              </w:rPr>
            </w:pPr>
            <w:r w:rsidRPr="00CF7058">
              <w:rPr>
                <w:rFonts w:ascii="Calibri" w:hAnsi="Calibri" w:cs="Calibri"/>
                <w:b/>
                <w:bCs/>
                <w:sz w:val="24"/>
                <w:szCs w:val="24"/>
                <w:lang w:eastAsia="ro-RO"/>
              </w:rPr>
              <w:t>435</w:t>
            </w:r>
          </w:p>
        </w:tc>
      </w:tr>
    </w:tbl>
    <w:p w14:paraId="39DFE747" w14:textId="77777777" w:rsidR="00231777" w:rsidRPr="00CF7058" w:rsidRDefault="00231777" w:rsidP="00CF7058">
      <w:pPr>
        <w:spacing w:line="276" w:lineRule="auto"/>
        <w:jc w:val="both"/>
        <w:rPr>
          <w:rFonts w:ascii="Calibri" w:eastAsia="Microsoft Sans Serif" w:hAnsi="Calibri" w:cs="Calibri"/>
          <w:sz w:val="24"/>
          <w:szCs w:val="24"/>
          <w:lang w:eastAsia="ro-RO" w:bidi="ro-RO"/>
        </w:rPr>
      </w:pPr>
    </w:p>
    <w:p w14:paraId="5DB85227" w14:textId="23C8EEF9" w:rsidR="00231777" w:rsidRPr="00CF7058" w:rsidRDefault="0010558A" w:rsidP="00CF7058">
      <w:pPr>
        <w:spacing w:line="276" w:lineRule="auto"/>
        <w:jc w:val="both"/>
        <w:rPr>
          <w:rFonts w:ascii="Calibri" w:eastAsia="Verdana" w:hAnsi="Calibri" w:cs="Calibri"/>
          <w:sz w:val="24"/>
          <w:szCs w:val="24"/>
        </w:rPr>
      </w:pPr>
      <w:r>
        <w:rPr>
          <w:rFonts w:ascii="Calibri" w:eastAsia="Microsoft Sans Serif" w:hAnsi="Calibri" w:cs="Calibri"/>
          <w:sz w:val="24"/>
          <w:szCs w:val="24"/>
          <w:lang w:eastAsia="ro-RO" w:bidi="ro-RO"/>
        </w:rPr>
        <w:t>Se</w:t>
      </w:r>
      <w:r w:rsidR="00231777" w:rsidRPr="00CF7058">
        <w:rPr>
          <w:rFonts w:ascii="Calibri" w:eastAsia="Microsoft Sans Serif" w:hAnsi="Calibri" w:cs="Calibri"/>
          <w:sz w:val="24"/>
          <w:szCs w:val="24"/>
          <w:lang w:eastAsia="ro-RO" w:bidi="ro-RO"/>
        </w:rPr>
        <w:t xml:space="preserve"> va subtraversa </w:t>
      </w:r>
      <w:r w:rsidR="0015473D" w:rsidRPr="00CF7058">
        <w:rPr>
          <w:rFonts w:ascii="Calibri" w:eastAsia="Microsoft Sans Serif" w:hAnsi="Calibri" w:cs="Calibri"/>
          <w:sz w:val="24"/>
          <w:szCs w:val="24"/>
          <w:lang w:eastAsia="ro-RO" w:bidi="ro-RO"/>
        </w:rPr>
        <w:t>râul</w:t>
      </w:r>
      <w:r w:rsidR="00231777" w:rsidRPr="00CF7058">
        <w:rPr>
          <w:rFonts w:ascii="Calibri" w:eastAsia="Microsoft Sans Serif" w:hAnsi="Calibri" w:cs="Calibri"/>
          <w:sz w:val="24"/>
          <w:szCs w:val="24"/>
          <w:lang w:eastAsia="ro-RO" w:bidi="ro-RO"/>
        </w:rPr>
        <w:t xml:space="preserve"> </w:t>
      </w:r>
      <w:r w:rsidR="0015473D" w:rsidRPr="00CF7058">
        <w:rPr>
          <w:rFonts w:ascii="Calibri" w:eastAsia="Microsoft Sans Serif" w:hAnsi="Calibri" w:cs="Calibri"/>
          <w:sz w:val="24"/>
          <w:szCs w:val="24"/>
          <w:lang w:eastAsia="ro-RO" w:bidi="ro-RO"/>
        </w:rPr>
        <w:t>Crișul</w:t>
      </w:r>
      <w:r w:rsidR="00231777" w:rsidRPr="00CF7058">
        <w:rPr>
          <w:rFonts w:ascii="Calibri" w:eastAsia="Microsoft Sans Serif" w:hAnsi="Calibri" w:cs="Calibri"/>
          <w:sz w:val="24"/>
          <w:szCs w:val="24"/>
          <w:lang w:eastAsia="ro-RO" w:bidi="ro-RO"/>
        </w:rPr>
        <w:t xml:space="preserve"> Alb cu foraj orizontal dirijat </w:t>
      </w:r>
      <w:r>
        <w:rPr>
          <w:rFonts w:ascii="Calibri" w:eastAsia="Microsoft Sans Serif" w:hAnsi="Calibri" w:cs="Calibri"/>
          <w:sz w:val="24"/>
          <w:szCs w:val="24"/>
          <w:lang w:eastAsia="ro-RO" w:bidi="ro-RO"/>
        </w:rPr>
        <w:t>î</w:t>
      </w:r>
      <w:r w:rsidR="00231777" w:rsidRPr="00CF7058">
        <w:rPr>
          <w:rFonts w:ascii="Calibri" w:eastAsia="Microsoft Sans Serif" w:hAnsi="Calibri" w:cs="Calibri"/>
          <w:sz w:val="24"/>
          <w:szCs w:val="24"/>
          <w:lang w:eastAsia="ro-RO" w:bidi="ro-RO"/>
        </w:rPr>
        <w:t xml:space="preserve">n tub de </w:t>
      </w:r>
      <w:r w:rsidRPr="00CF7058">
        <w:rPr>
          <w:rFonts w:ascii="Calibri" w:eastAsia="Microsoft Sans Serif" w:hAnsi="Calibri" w:cs="Calibri"/>
          <w:sz w:val="24"/>
          <w:szCs w:val="24"/>
          <w:lang w:eastAsia="ro-RO" w:bidi="ro-RO"/>
        </w:rPr>
        <w:t>protecție</w:t>
      </w:r>
      <w:r w:rsidR="00231777" w:rsidRPr="00CF7058">
        <w:rPr>
          <w:rFonts w:ascii="Calibri" w:eastAsia="Microsoft Sans Serif" w:hAnsi="Calibri" w:cs="Calibri"/>
          <w:sz w:val="24"/>
          <w:szCs w:val="24"/>
          <w:lang w:eastAsia="ro-RO" w:bidi="ro-RO"/>
        </w:rPr>
        <w:t xml:space="preserve"> din </w:t>
      </w:r>
      <w:r w:rsidRPr="00CF7058">
        <w:rPr>
          <w:rFonts w:ascii="Calibri" w:eastAsia="Microsoft Sans Serif" w:hAnsi="Calibri" w:cs="Calibri"/>
          <w:sz w:val="24"/>
          <w:szCs w:val="24"/>
          <w:lang w:eastAsia="ro-RO" w:bidi="ro-RO"/>
        </w:rPr>
        <w:t>țeavă</w:t>
      </w:r>
      <w:r w:rsidR="00231777" w:rsidRPr="00CF7058">
        <w:rPr>
          <w:rFonts w:ascii="Calibri" w:eastAsia="Microsoft Sans Serif" w:hAnsi="Calibri" w:cs="Calibri"/>
          <w:sz w:val="24"/>
          <w:szCs w:val="24"/>
          <w:lang w:eastAsia="ro-RO" w:bidi="ro-RO"/>
        </w:rPr>
        <w:t xml:space="preserve"> PEHD, SDR11, D=355 mm, pe o lungime de L=284 m</w:t>
      </w:r>
      <w:r w:rsidR="00231777" w:rsidRPr="00CF7058">
        <w:rPr>
          <w:rFonts w:ascii="Calibri" w:eastAsia="Verdana" w:hAnsi="Calibri" w:cs="Calibri"/>
          <w:sz w:val="24"/>
          <w:szCs w:val="24"/>
        </w:rPr>
        <w:t xml:space="preserve">, din CV2 (str. </w:t>
      </w:r>
      <w:r w:rsidR="00FE7BB3" w:rsidRPr="00CF7058">
        <w:rPr>
          <w:rFonts w:ascii="Calibri" w:eastAsia="Verdana" w:hAnsi="Calibri" w:cs="Calibri"/>
          <w:sz w:val="24"/>
          <w:szCs w:val="24"/>
        </w:rPr>
        <w:t>Griviței</w:t>
      </w:r>
      <w:r w:rsidR="00231777" w:rsidRPr="00CF7058">
        <w:rPr>
          <w:rFonts w:ascii="Calibri" w:eastAsia="Verdana" w:hAnsi="Calibri" w:cs="Calibri"/>
          <w:sz w:val="24"/>
          <w:szCs w:val="24"/>
        </w:rPr>
        <w:t>) p</w:t>
      </w:r>
      <w:r w:rsidR="00331253" w:rsidRPr="00CF7058">
        <w:rPr>
          <w:rFonts w:ascii="Calibri" w:eastAsia="Verdana" w:hAnsi="Calibri" w:cs="Calibri"/>
          <w:sz w:val="24"/>
          <w:szCs w:val="24"/>
        </w:rPr>
        <w:t>â</w:t>
      </w:r>
      <w:r w:rsidR="00231777" w:rsidRPr="00CF7058">
        <w:rPr>
          <w:rFonts w:ascii="Calibri" w:eastAsia="Verdana" w:hAnsi="Calibri" w:cs="Calibri"/>
          <w:sz w:val="24"/>
          <w:szCs w:val="24"/>
        </w:rPr>
        <w:t>n</w:t>
      </w:r>
      <w:r w:rsidR="00331253" w:rsidRPr="00CF7058">
        <w:rPr>
          <w:rFonts w:ascii="Calibri" w:eastAsia="Verdana" w:hAnsi="Calibri" w:cs="Calibri"/>
          <w:sz w:val="24"/>
          <w:szCs w:val="24"/>
        </w:rPr>
        <w:t>ă</w:t>
      </w:r>
      <w:r w:rsidR="00231777" w:rsidRPr="00CF7058">
        <w:rPr>
          <w:rFonts w:ascii="Calibri" w:eastAsia="Verdana" w:hAnsi="Calibri" w:cs="Calibri"/>
          <w:sz w:val="24"/>
          <w:szCs w:val="24"/>
        </w:rPr>
        <w:t xml:space="preserve"> in CV3 (curte ANIF).</w:t>
      </w:r>
    </w:p>
    <w:p w14:paraId="5A06B6D7" w14:textId="2A5E45B5" w:rsidR="001A47DD" w:rsidRPr="00CF7058" w:rsidRDefault="001A47DD" w:rsidP="00CF7058">
      <w:pPr>
        <w:spacing w:line="276" w:lineRule="auto"/>
        <w:jc w:val="center"/>
        <w:rPr>
          <w:rFonts w:ascii="Calibri" w:eastAsia="Verdana" w:hAnsi="Calibri" w:cs="Calibri"/>
          <w:sz w:val="24"/>
          <w:szCs w:val="24"/>
        </w:rPr>
      </w:pPr>
      <w:r w:rsidRPr="00CF7058">
        <w:rPr>
          <w:rFonts w:ascii="Calibri" w:eastAsia="Verdana" w:hAnsi="Calibri" w:cs="Calibri"/>
          <w:sz w:val="24"/>
          <w:szCs w:val="24"/>
        </w:rPr>
        <w:t xml:space="preserve">Tabel 3.2. Coordonate STEREO </w:t>
      </w:r>
      <w:r w:rsidR="00CF7058" w:rsidRPr="00CF7058">
        <w:rPr>
          <w:rFonts w:ascii="Calibri" w:eastAsia="Verdana" w:hAnsi="Calibri" w:cs="Calibri"/>
          <w:sz w:val="24"/>
          <w:szCs w:val="24"/>
        </w:rPr>
        <w:t>19</w:t>
      </w:r>
      <w:r w:rsidRPr="00CF7058">
        <w:rPr>
          <w:rFonts w:ascii="Calibri" w:eastAsia="Verdana" w:hAnsi="Calibri" w:cs="Calibri"/>
          <w:sz w:val="24"/>
          <w:szCs w:val="24"/>
        </w:rPr>
        <w:t>70</w:t>
      </w:r>
    </w:p>
    <w:tbl>
      <w:tblPr>
        <w:tblW w:w="4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732"/>
        <w:gridCol w:w="1732"/>
      </w:tblGrid>
      <w:tr w:rsidR="00231777" w:rsidRPr="00CF7058" w14:paraId="349DD9F0" w14:textId="77777777" w:rsidTr="00331253">
        <w:trPr>
          <w:trHeight w:val="300"/>
          <w:jc w:val="center"/>
        </w:trPr>
        <w:tc>
          <w:tcPr>
            <w:tcW w:w="2080" w:type="dxa"/>
            <w:vMerge w:val="restart"/>
            <w:shd w:val="clear" w:color="auto" w:fill="auto"/>
            <w:vAlign w:val="center"/>
            <w:hideMark/>
          </w:tcPr>
          <w:p w14:paraId="03348753" w14:textId="77777777" w:rsidR="00231777" w:rsidRPr="00CF7058" w:rsidRDefault="00231777" w:rsidP="00CF7058">
            <w:pPr>
              <w:spacing w:line="276" w:lineRule="auto"/>
              <w:jc w:val="both"/>
              <w:rPr>
                <w:rFonts w:ascii="Calibri" w:hAnsi="Calibri" w:cs="Calibri"/>
                <w:b/>
                <w:bCs/>
                <w:color w:val="000000"/>
                <w:sz w:val="24"/>
                <w:szCs w:val="24"/>
                <w:lang w:eastAsia="ro-RO"/>
              </w:rPr>
            </w:pPr>
            <w:r w:rsidRPr="00CF7058">
              <w:rPr>
                <w:rFonts w:ascii="Calibri" w:hAnsi="Calibri" w:cs="Calibri"/>
                <w:b/>
                <w:bCs/>
                <w:color w:val="000000"/>
                <w:sz w:val="24"/>
                <w:szCs w:val="24"/>
                <w:lang w:eastAsia="ro-RO"/>
              </w:rPr>
              <w:t>Nume punct</w:t>
            </w:r>
          </w:p>
        </w:tc>
        <w:tc>
          <w:tcPr>
            <w:tcW w:w="2240" w:type="dxa"/>
            <w:gridSpan w:val="2"/>
            <w:shd w:val="clear" w:color="auto" w:fill="auto"/>
            <w:noWrap/>
            <w:vAlign w:val="center"/>
            <w:hideMark/>
          </w:tcPr>
          <w:p w14:paraId="113836E0" w14:textId="77777777" w:rsidR="00231777" w:rsidRPr="00CF7058" w:rsidRDefault="00231777" w:rsidP="00CF7058">
            <w:pPr>
              <w:spacing w:line="276" w:lineRule="auto"/>
              <w:jc w:val="both"/>
              <w:rPr>
                <w:rFonts w:ascii="Calibri" w:hAnsi="Calibri" w:cs="Calibri"/>
                <w:b/>
                <w:bCs/>
                <w:color w:val="000000"/>
                <w:sz w:val="24"/>
                <w:szCs w:val="24"/>
                <w:lang w:eastAsia="ro-RO"/>
              </w:rPr>
            </w:pPr>
            <w:r w:rsidRPr="00CF7058">
              <w:rPr>
                <w:rFonts w:ascii="Calibri" w:hAnsi="Calibri" w:cs="Calibri"/>
                <w:b/>
                <w:bCs/>
                <w:color w:val="000000"/>
                <w:sz w:val="24"/>
                <w:szCs w:val="24"/>
                <w:lang w:eastAsia="ro-RO"/>
              </w:rPr>
              <w:t>Coordonate STEREO70</w:t>
            </w:r>
          </w:p>
        </w:tc>
      </w:tr>
      <w:tr w:rsidR="00231777" w:rsidRPr="00CF7058" w14:paraId="33804A04" w14:textId="77777777" w:rsidTr="00331253">
        <w:trPr>
          <w:trHeight w:val="300"/>
          <w:jc w:val="center"/>
        </w:trPr>
        <w:tc>
          <w:tcPr>
            <w:tcW w:w="2080" w:type="dxa"/>
            <w:vMerge/>
            <w:vAlign w:val="center"/>
            <w:hideMark/>
          </w:tcPr>
          <w:p w14:paraId="26BE9D43" w14:textId="77777777" w:rsidR="00231777" w:rsidRPr="00CF7058" w:rsidRDefault="00231777" w:rsidP="00CF7058">
            <w:pPr>
              <w:spacing w:line="276" w:lineRule="auto"/>
              <w:jc w:val="both"/>
              <w:rPr>
                <w:rFonts w:ascii="Calibri" w:hAnsi="Calibri" w:cs="Calibri"/>
                <w:b/>
                <w:bCs/>
                <w:color w:val="000000"/>
                <w:sz w:val="24"/>
                <w:szCs w:val="24"/>
                <w:lang w:eastAsia="ro-RO"/>
              </w:rPr>
            </w:pPr>
          </w:p>
        </w:tc>
        <w:tc>
          <w:tcPr>
            <w:tcW w:w="1120" w:type="dxa"/>
            <w:shd w:val="clear" w:color="auto" w:fill="auto"/>
            <w:noWrap/>
            <w:vAlign w:val="center"/>
            <w:hideMark/>
          </w:tcPr>
          <w:p w14:paraId="79A3DB58" w14:textId="77777777" w:rsidR="00231777" w:rsidRPr="00CF7058" w:rsidRDefault="00231777" w:rsidP="00550E9F">
            <w:pPr>
              <w:spacing w:line="276" w:lineRule="auto"/>
              <w:jc w:val="center"/>
              <w:rPr>
                <w:rFonts w:ascii="Calibri" w:hAnsi="Calibri" w:cs="Calibri"/>
                <w:b/>
                <w:bCs/>
                <w:color w:val="000000"/>
                <w:sz w:val="24"/>
                <w:szCs w:val="24"/>
                <w:lang w:eastAsia="ro-RO"/>
              </w:rPr>
            </w:pPr>
            <w:r w:rsidRPr="00CF7058">
              <w:rPr>
                <w:rFonts w:ascii="Calibri" w:hAnsi="Calibri" w:cs="Calibri"/>
                <w:b/>
                <w:bCs/>
                <w:color w:val="000000"/>
                <w:sz w:val="24"/>
                <w:szCs w:val="24"/>
                <w:lang w:eastAsia="ro-RO"/>
              </w:rPr>
              <w:t>X</w:t>
            </w:r>
          </w:p>
        </w:tc>
        <w:tc>
          <w:tcPr>
            <w:tcW w:w="1120" w:type="dxa"/>
            <w:shd w:val="clear" w:color="auto" w:fill="auto"/>
            <w:noWrap/>
            <w:vAlign w:val="center"/>
            <w:hideMark/>
          </w:tcPr>
          <w:p w14:paraId="1E22AE2A" w14:textId="77777777" w:rsidR="00231777" w:rsidRPr="00CF7058" w:rsidRDefault="00231777" w:rsidP="00550E9F">
            <w:pPr>
              <w:spacing w:line="276" w:lineRule="auto"/>
              <w:jc w:val="center"/>
              <w:rPr>
                <w:rFonts w:ascii="Calibri" w:hAnsi="Calibri" w:cs="Calibri"/>
                <w:b/>
                <w:bCs/>
                <w:color w:val="000000"/>
                <w:sz w:val="24"/>
                <w:szCs w:val="24"/>
                <w:lang w:eastAsia="ro-RO"/>
              </w:rPr>
            </w:pPr>
            <w:r w:rsidRPr="00CF7058">
              <w:rPr>
                <w:rFonts w:ascii="Calibri" w:hAnsi="Calibri" w:cs="Calibri"/>
                <w:b/>
                <w:bCs/>
                <w:color w:val="000000"/>
                <w:sz w:val="24"/>
                <w:szCs w:val="24"/>
                <w:lang w:eastAsia="ro-RO"/>
              </w:rPr>
              <w:t>Y</w:t>
            </w:r>
          </w:p>
        </w:tc>
      </w:tr>
      <w:tr w:rsidR="00231777" w:rsidRPr="00CF7058" w14:paraId="3125ECFA" w14:textId="77777777" w:rsidTr="00331253">
        <w:trPr>
          <w:trHeight w:val="300"/>
          <w:jc w:val="center"/>
        </w:trPr>
        <w:tc>
          <w:tcPr>
            <w:tcW w:w="2080" w:type="dxa"/>
            <w:shd w:val="clear" w:color="auto" w:fill="auto"/>
            <w:noWrap/>
            <w:vAlign w:val="center"/>
            <w:hideMark/>
          </w:tcPr>
          <w:p w14:paraId="5BA43D3D" w14:textId="77777777" w:rsidR="00231777" w:rsidRPr="00CF7058" w:rsidRDefault="00231777" w:rsidP="00CF7058">
            <w:pPr>
              <w:spacing w:line="276" w:lineRule="auto"/>
              <w:jc w:val="both"/>
              <w:rPr>
                <w:rFonts w:ascii="Calibri" w:hAnsi="Calibri" w:cs="Calibri"/>
                <w:sz w:val="24"/>
                <w:szCs w:val="24"/>
                <w:lang w:eastAsia="ro-RO"/>
              </w:rPr>
            </w:pPr>
            <w:r w:rsidRPr="00CF7058">
              <w:rPr>
                <w:rFonts w:ascii="Calibri" w:hAnsi="Calibri" w:cs="Calibri"/>
                <w:sz w:val="24"/>
                <w:szCs w:val="24"/>
                <w:lang w:eastAsia="ro-RO"/>
              </w:rPr>
              <w:t>CV2</w:t>
            </w:r>
          </w:p>
        </w:tc>
        <w:tc>
          <w:tcPr>
            <w:tcW w:w="1120" w:type="dxa"/>
            <w:shd w:val="clear" w:color="auto" w:fill="auto"/>
            <w:noWrap/>
            <w:vAlign w:val="center"/>
            <w:hideMark/>
          </w:tcPr>
          <w:p w14:paraId="46CE396E" w14:textId="77777777" w:rsidR="00231777" w:rsidRPr="00CF7058" w:rsidRDefault="00231777" w:rsidP="00CF7058">
            <w:pPr>
              <w:spacing w:line="276" w:lineRule="auto"/>
              <w:jc w:val="both"/>
              <w:rPr>
                <w:rFonts w:ascii="Calibri" w:hAnsi="Calibri" w:cs="Calibri"/>
                <w:color w:val="000000"/>
                <w:sz w:val="24"/>
                <w:szCs w:val="24"/>
                <w:lang w:eastAsia="ro-RO"/>
              </w:rPr>
            </w:pPr>
            <w:r w:rsidRPr="00CF7058">
              <w:rPr>
                <w:rFonts w:ascii="Calibri" w:hAnsi="Calibri" w:cs="Calibri"/>
                <w:color w:val="000000"/>
                <w:sz w:val="24"/>
                <w:szCs w:val="24"/>
                <w:lang w:eastAsia="ro-RO"/>
              </w:rPr>
              <w:t>232637.388</w:t>
            </w:r>
          </w:p>
        </w:tc>
        <w:tc>
          <w:tcPr>
            <w:tcW w:w="1120" w:type="dxa"/>
            <w:shd w:val="clear" w:color="auto" w:fill="auto"/>
            <w:noWrap/>
            <w:vAlign w:val="center"/>
            <w:hideMark/>
          </w:tcPr>
          <w:p w14:paraId="707E1CDB" w14:textId="77777777" w:rsidR="00231777" w:rsidRPr="00CF7058" w:rsidRDefault="00231777" w:rsidP="00CF7058">
            <w:pPr>
              <w:spacing w:line="276" w:lineRule="auto"/>
              <w:jc w:val="both"/>
              <w:rPr>
                <w:rFonts w:ascii="Calibri" w:hAnsi="Calibri" w:cs="Calibri"/>
                <w:color w:val="000000"/>
                <w:sz w:val="24"/>
                <w:szCs w:val="24"/>
                <w:lang w:eastAsia="ro-RO"/>
              </w:rPr>
            </w:pPr>
            <w:r w:rsidRPr="00CF7058">
              <w:rPr>
                <w:rFonts w:ascii="Calibri" w:hAnsi="Calibri" w:cs="Calibri"/>
                <w:color w:val="000000"/>
                <w:sz w:val="24"/>
                <w:szCs w:val="24"/>
                <w:lang w:eastAsia="ro-RO"/>
              </w:rPr>
              <w:t>563534.701</w:t>
            </w:r>
          </w:p>
        </w:tc>
      </w:tr>
      <w:tr w:rsidR="00231777" w:rsidRPr="00CF7058" w14:paraId="21E1CD72" w14:textId="77777777" w:rsidTr="00331253">
        <w:trPr>
          <w:trHeight w:val="300"/>
          <w:jc w:val="center"/>
        </w:trPr>
        <w:tc>
          <w:tcPr>
            <w:tcW w:w="2080" w:type="dxa"/>
            <w:shd w:val="clear" w:color="auto" w:fill="auto"/>
            <w:noWrap/>
            <w:vAlign w:val="center"/>
            <w:hideMark/>
          </w:tcPr>
          <w:p w14:paraId="1701108F" w14:textId="77777777" w:rsidR="00231777" w:rsidRPr="00CF7058" w:rsidRDefault="00231777" w:rsidP="00CF7058">
            <w:pPr>
              <w:spacing w:line="276" w:lineRule="auto"/>
              <w:jc w:val="both"/>
              <w:rPr>
                <w:rFonts w:ascii="Calibri" w:hAnsi="Calibri" w:cs="Calibri"/>
                <w:sz w:val="24"/>
                <w:szCs w:val="24"/>
                <w:lang w:eastAsia="ro-RO"/>
              </w:rPr>
            </w:pPr>
            <w:r w:rsidRPr="00CF7058">
              <w:rPr>
                <w:rFonts w:ascii="Calibri" w:hAnsi="Calibri" w:cs="Calibri"/>
                <w:sz w:val="24"/>
                <w:szCs w:val="24"/>
                <w:lang w:eastAsia="ro-RO"/>
              </w:rPr>
              <w:t>CV3</w:t>
            </w:r>
          </w:p>
        </w:tc>
        <w:tc>
          <w:tcPr>
            <w:tcW w:w="1120" w:type="dxa"/>
            <w:shd w:val="clear" w:color="auto" w:fill="auto"/>
            <w:noWrap/>
            <w:vAlign w:val="center"/>
            <w:hideMark/>
          </w:tcPr>
          <w:p w14:paraId="1EE4FA58" w14:textId="77777777" w:rsidR="00231777" w:rsidRPr="00CF7058" w:rsidRDefault="00231777" w:rsidP="00CF7058">
            <w:pPr>
              <w:spacing w:line="276" w:lineRule="auto"/>
              <w:jc w:val="both"/>
              <w:rPr>
                <w:rFonts w:ascii="Calibri" w:hAnsi="Calibri" w:cs="Calibri"/>
                <w:color w:val="000000"/>
                <w:sz w:val="24"/>
                <w:szCs w:val="24"/>
                <w:lang w:eastAsia="ro-RO"/>
              </w:rPr>
            </w:pPr>
            <w:r w:rsidRPr="00CF7058">
              <w:rPr>
                <w:rFonts w:ascii="Calibri" w:hAnsi="Calibri" w:cs="Calibri"/>
                <w:color w:val="000000"/>
                <w:sz w:val="24"/>
                <w:szCs w:val="24"/>
                <w:lang w:eastAsia="ro-RO"/>
              </w:rPr>
              <w:t>232463.742</w:t>
            </w:r>
          </w:p>
        </w:tc>
        <w:tc>
          <w:tcPr>
            <w:tcW w:w="1120" w:type="dxa"/>
            <w:shd w:val="clear" w:color="auto" w:fill="auto"/>
            <w:noWrap/>
            <w:vAlign w:val="center"/>
            <w:hideMark/>
          </w:tcPr>
          <w:p w14:paraId="5164C4E1" w14:textId="77777777" w:rsidR="00231777" w:rsidRPr="00CF7058" w:rsidRDefault="00231777" w:rsidP="00CF7058">
            <w:pPr>
              <w:spacing w:line="276" w:lineRule="auto"/>
              <w:jc w:val="both"/>
              <w:rPr>
                <w:rFonts w:ascii="Calibri" w:hAnsi="Calibri" w:cs="Calibri"/>
                <w:color w:val="000000"/>
                <w:sz w:val="24"/>
                <w:szCs w:val="24"/>
                <w:lang w:eastAsia="ro-RO"/>
              </w:rPr>
            </w:pPr>
            <w:r w:rsidRPr="00CF7058">
              <w:rPr>
                <w:rFonts w:ascii="Calibri" w:hAnsi="Calibri" w:cs="Calibri"/>
                <w:color w:val="000000"/>
                <w:sz w:val="24"/>
                <w:szCs w:val="24"/>
                <w:lang w:eastAsia="ro-RO"/>
              </w:rPr>
              <w:t>563513.196</w:t>
            </w:r>
          </w:p>
        </w:tc>
      </w:tr>
    </w:tbl>
    <w:p w14:paraId="06D0A9F3" w14:textId="77777777" w:rsidR="008D2299" w:rsidRPr="00CF7058" w:rsidRDefault="008D2299" w:rsidP="00CF7058">
      <w:pPr>
        <w:spacing w:line="276" w:lineRule="auto"/>
        <w:jc w:val="both"/>
        <w:rPr>
          <w:rFonts w:ascii="Calibri" w:hAnsi="Calibri" w:cs="Calibri"/>
          <w:sz w:val="24"/>
          <w:szCs w:val="24"/>
        </w:rPr>
      </w:pPr>
    </w:p>
    <w:p w14:paraId="5FED914E" w14:textId="47953DEC" w:rsidR="008D2299" w:rsidRPr="00CF7058" w:rsidRDefault="008D2299" w:rsidP="00CF7058">
      <w:pPr>
        <w:spacing w:line="276" w:lineRule="auto"/>
        <w:jc w:val="both"/>
        <w:rPr>
          <w:rFonts w:ascii="Calibri" w:hAnsi="Calibri" w:cs="Calibri"/>
          <w:sz w:val="24"/>
          <w:szCs w:val="24"/>
        </w:rPr>
      </w:pPr>
      <w:r w:rsidRPr="00CF7058">
        <w:rPr>
          <w:rFonts w:ascii="Calibri" w:hAnsi="Calibri" w:cs="Calibri"/>
          <w:w w:val="105"/>
          <w:sz w:val="24"/>
          <w:szCs w:val="24"/>
        </w:rPr>
        <w:t>Săpăturile</w:t>
      </w:r>
      <w:r w:rsidRPr="00CF7058">
        <w:rPr>
          <w:rFonts w:ascii="Calibri" w:hAnsi="Calibri" w:cs="Calibri"/>
          <w:spacing w:val="-2"/>
          <w:w w:val="105"/>
          <w:sz w:val="24"/>
          <w:szCs w:val="24"/>
        </w:rPr>
        <w:t xml:space="preserve"> </w:t>
      </w:r>
      <w:r w:rsidRPr="00CF7058">
        <w:rPr>
          <w:rFonts w:ascii="Calibri" w:hAnsi="Calibri" w:cs="Calibri"/>
          <w:w w:val="105"/>
          <w:sz w:val="24"/>
          <w:szCs w:val="24"/>
        </w:rPr>
        <w:t>se</w:t>
      </w:r>
      <w:r w:rsidRPr="00CF7058">
        <w:rPr>
          <w:rFonts w:ascii="Calibri" w:hAnsi="Calibri" w:cs="Calibri"/>
          <w:spacing w:val="-1"/>
          <w:w w:val="105"/>
          <w:sz w:val="24"/>
          <w:szCs w:val="24"/>
        </w:rPr>
        <w:t xml:space="preserve"> </w:t>
      </w:r>
      <w:r w:rsidRPr="00CF7058">
        <w:rPr>
          <w:rFonts w:ascii="Calibri" w:hAnsi="Calibri" w:cs="Calibri"/>
          <w:w w:val="105"/>
          <w:sz w:val="24"/>
          <w:szCs w:val="24"/>
        </w:rPr>
        <w:t>vor</w:t>
      </w:r>
      <w:r w:rsidRPr="00CF7058">
        <w:rPr>
          <w:rFonts w:ascii="Calibri" w:hAnsi="Calibri" w:cs="Calibri"/>
          <w:spacing w:val="-3"/>
          <w:w w:val="105"/>
          <w:sz w:val="24"/>
          <w:szCs w:val="24"/>
        </w:rPr>
        <w:t xml:space="preserve"> </w:t>
      </w:r>
      <w:r w:rsidRPr="00CF7058">
        <w:rPr>
          <w:rFonts w:ascii="Calibri" w:hAnsi="Calibri" w:cs="Calibri"/>
          <w:w w:val="105"/>
          <w:sz w:val="24"/>
          <w:szCs w:val="24"/>
        </w:rPr>
        <w:t>executa</w:t>
      </w:r>
      <w:r w:rsidRPr="00CF7058">
        <w:rPr>
          <w:rFonts w:ascii="Calibri" w:hAnsi="Calibri" w:cs="Calibri"/>
          <w:spacing w:val="-1"/>
          <w:w w:val="105"/>
          <w:sz w:val="24"/>
          <w:szCs w:val="24"/>
        </w:rPr>
        <w:t xml:space="preserve"> </w:t>
      </w:r>
      <w:r w:rsidRPr="00CF7058">
        <w:rPr>
          <w:rFonts w:ascii="Calibri" w:hAnsi="Calibri" w:cs="Calibri"/>
          <w:w w:val="105"/>
          <w:sz w:val="24"/>
          <w:szCs w:val="24"/>
        </w:rPr>
        <w:t>manual</w:t>
      </w:r>
      <w:r w:rsidRPr="00CF7058">
        <w:rPr>
          <w:rFonts w:ascii="Calibri" w:hAnsi="Calibri" w:cs="Calibri"/>
          <w:spacing w:val="-10"/>
          <w:w w:val="105"/>
          <w:sz w:val="24"/>
          <w:szCs w:val="24"/>
        </w:rPr>
        <w:t xml:space="preserve"> </w:t>
      </w:r>
      <w:r w:rsidRPr="00CF7058">
        <w:rPr>
          <w:rFonts w:ascii="Calibri" w:hAnsi="Calibri" w:cs="Calibri"/>
          <w:w w:val="105"/>
          <w:sz w:val="24"/>
          <w:szCs w:val="24"/>
        </w:rPr>
        <w:t>si</w:t>
      </w:r>
      <w:r w:rsidRPr="00CF7058">
        <w:rPr>
          <w:rFonts w:ascii="Calibri" w:hAnsi="Calibri" w:cs="Calibri"/>
          <w:spacing w:val="-8"/>
          <w:w w:val="105"/>
          <w:sz w:val="24"/>
          <w:szCs w:val="24"/>
        </w:rPr>
        <w:t xml:space="preserve"> </w:t>
      </w:r>
      <w:r w:rsidRPr="00CF7058">
        <w:rPr>
          <w:rFonts w:ascii="Calibri" w:hAnsi="Calibri" w:cs="Calibri"/>
          <w:w w:val="105"/>
          <w:sz w:val="24"/>
          <w:szCs w:val="24"/>
        </w:rPr>
        <w:t xml:space="preserve">mecanizat </w:t>
      </w:r>
      <w:r w:rsidR="00550E9F">
        <w:rPr>
          <w:rFonts w:ascii="Calibri" w:hAnsi="Calibri" w:cs="Calibri"/>
          <w:w w:val="105"/>
          <w:sz w:val="24"/>
          <w:szCs w:val="24"/>
        </w:rPr>
        <w:t>î</w:t>
      </w:r>
      <w:r w:rsidRPr="00CF7058">
        <w:rPr>
          <w:rFonts w:ascii="Calibri" w:hAnsi="Calibri" w:cs="Calibri"/>
          <w:w w:val="105"/>
          <w:sz w:val="24"/>
          <w:szCs w:val="24"/>
        </w:rPr>
        <w:t xml:space="preserve">n </w:t>
      </w:r>
      <w:r w:rsidR="002C5E68" w:rsidRPr="00CF7058">
        <w:rPr>
          <w:rFonts w:ascii="Calibri" w:hAnsi="Calibri" w:cs="Calibri"/>
          <w:w w:val="105"/>
          <w:sz w:val="24"/>
          <w:szCs w:val="24"/>
        </w:rPr>
        <w:t>funcție</w:t>
      </w:r>
      <w:r w:rsidRPr="00CF7058">
        <w:rPr>
          <w:rFonts w:ascii="Calibri" w:hAnsi="Calibri" w:cs="Calibri"/>
          <w:spacing w:val="-5"/>
          <w:w w:val="105"/>
          <w:sz w:val="24"/>
          <w:szCs w:val="24"/>
        </w:rPr>
        <w:t xml:space="preserve"> </w:t>
      </w:r>
      <w:r w:rsidRPr="00CF7058">
        <w:rPr>
          <w:rFonts w:ascii="Calibri" w:hAnsi="Calibri" w:cs="Calibri"/>
          <w:w w:val="105"/>
          <w:sz w:val="24"/>
          <w:szCs w:val="24"/>
        </w:rPr>
        <w:t>de</w:t>
      </w:r>
      <w:r w:rsidRPr="00CF7058">
        <w:rPr>
          <w:rFonts w:ascii="Calibri" w:hAnsi="Calibri" w:cs="Calibri"/>
          <w:spacing w:val="-11"/>
          <w:w w:val="105"/>
          <w:sz w:val="24"/>
          <w:szCs w:val="24"/>
        </w:rPr>
        <w:t xml:space="preserve"> </w:t>
      </w:r>
      <w:r w:rsidR="00550E9F" w:rsidRPr="00CF7058">
        <w:rPr>
          <w:rFonts w:ascii="Calibri" w:hAnsi="Calibri" w:cs="Calibri"/>
          <w:w w:val="105"/>
          <w:sz w:val="24"/>
          <w:szCs w:val="24"/>
        </w:rPr>
        <w:t>situația</w:t>
      </w:r>
      <w:r w:rsidRPr="00CF7058">
        <w:rPr>
          <w:rFonts w:ascii="Calibri" w:hAnsi="Calibri" w:cs="Calibri"/>
          <w:w w:val="105"/>
          <w:sz w:val="24"/>
          <w:szCs w:val="24"/>
        </w:rPr>
        <w:t xml:space="preserve"> concret</w:t>
      </w:r>
      <w:r w:rsidR="00550E9F">
        <w:rPr>
          <w:rFonts w:ascii="Calibri" w:hAnsi="Calibri" w:cs="Calibri"/>
          <w:w w:val="105"/>
          <w:sz w:val="24"/>
          <w:szCs w:val="24"/>
        </w:rPr>
        <w:t>ă</w:t>
      </w:r>
      <w:r w:rsidRPr="00CF7058">
        <w:rPr>
          <w:rFonts w:ascii="Calibri" w:hAnsi="Calibri" w:cs="Calibri"/>
          <w:w w:val="105"/>
          <w:sz w:val="24"/>
          <w:szCs w:val="24"/>
        </w:rPr>
        <w:t xml:space="preserve"> din</w:t>
      </w:r>
      <w:r w:rsidRPr="00CF7058">
        <w:rPr>
          <w:rFonts w:ascii="Calibri" w:hAnsi="Calibri" w:cs="Calibri"/>
          <w:spacing w:val="-6"/>
          <w:w w:val="105"/>
          <w:sz w:val="24"/>
          <w:szCs w:val="24"/>
        </w:rPr>
        <w:t xml:space="preserve"> </w:t>
      </w:r>
      <w:r w:rsidRPr="00CF7058">
        <w:rPr>
          <w:rFonts w:ascii="Calibri" w:hAnsi="Calibri" w:cs="Calibri"/>
          <w:w w:val="105"/>
          <w:sz w:val="24"/>
          <w:szCs w:val="24"/>
        </w:rPr>
        <w:t>teren,</w:t>
      </w:r>
      <w:r w:rsidRPr="00CF7058">
        <w:rPr>
          <w:rFonts w:ascii="Calibri" w:hAnsi="Calibri" w:cs="Calibri"/>
          <w:spacing w:val="-9"/>
          <w:w w:val="105"/>
          <w:sz w:val="24"/>
          <w:szCs w:val="24"/>
        </w:rPr>
        <w:t xml:space="preserve"> </w:t>
      </w:r>
      <w:r w:rsidRPr="00CF7058">
        <w:rPr>
          <w:rFonts w:ascii="Calibri" w:hAnsi="Calibri" w:cs="Calibri"/>
          <w:w w:val="105"/>
          <w:sz w:val="24"/>
          <w:szCs w:val="24"/>
        </w:rPr>
        <w:t xml:space="preserve">pozarea </w:t>
      </w:r>
      <w:r w:rsidRPr="00CF7058">
        <w:rPr>
          <w:rFonts w:ascii="Calibri" w:hAnsi="Calibri" w:cs="Calibri"/>
          <w:sz w:val="24"/>
          <w:szCs w:val="24"/>
        </w:rPr>
        <w:t>conductele</w:t>
      </w:r>
      <w:r w:rsidRPr="00CF7058">
        <w:rPr>
          <w:rFonts w:ascii="Calibri" w:hAnsi="Calibri" w:cs="Calibri"/>
          <w:spacing w:val="-3"/>
          <w:sz w:val="24"/>
          <w:szCs w:val="24"/>
        </w:rPr>
        <w:t xml:space="preserve"> </w:t>
      </w:r>
      <w:r w:rsidRPr="00CF7058">
        <w:rPr>
          <w:rFonts w:ascii="Calibri" w:hAnsi="Calibri" w:cs="Calibri"/>
          <w:sz w:val="24"/>
          <w:szCs w:val="24"/>
        </w:rPr>
        <w:t>se</w:t>
      </w:r>
      <w:r w:rsidRPr="00CF7058">
        <w:rPr>
          <w:rFonts w:ascii="Calibri" w:hAnsi="Calibri" w:cs="Calibri"/>
          <w:spacing w:val="-3"/>
          <w:sz w:val="24"/>
          <w:szCs w:val="24"/>
        </w:rPr>
        <w:t xml:space="preserve"> </w:t>
      </w:r>
      <w:r w:rsidRPr="00CF7058">
        <w:rPr>
          <w:rFonts w:ascii="Calibri" w:hAnsi="Calibri" w:cs="Calibri"/>
          <w:sz w:val="24"/>
          <w:szCs w:val="24"/>
        </w:rPr>
        <w:t>va face</w:t>
      </w:r>
      <w:r w:rsidRPr="00CF7058">
        <w:rPr>
          <w:rFonts w:ascii="Calibri" w:hAnsi="Calibri" w:cs="Calibri"/>
          <w:spacing w:val="-12"/>
          <w:sz w:val="24"/>
          <w:szCs w:val="24"/>
        </w:rPr>
        <w:t xml:space="preserve"> </w:t>
      </w:r>
      <w:r w:rsidRPr="00CF7058">
        <w:rPr>
          <w:rFonts w:ascii="Calibri" w:hAnsi="Calibri" w:cs="Calibri"/>
          <w:sz w:val="24"/>
          <w:szCs w:val="24"/>
        </w:rPr>
        <w:t>prin</w:t>
      </w:r>
      <w:r w:rsidRPr="00CF7058">
        <w:rPr>
          <w:rFonts w:ascii="Calibri" w:hAnsi="Calibri" w:cs="Calibri"/>
          <w:spacing w:val="-8"/>
          <w:sz w:val="24"/>
          <w:szCs w:val="24"/>
        </w:rPr>
        <w:t xml:space="preserve"> </w:t>
      </w:r>
      <w:r w:rsidRPr="00CF7058">
        <w:rPr>
          <w:rFonts w:ascii="Calibri" w:hAnsi="Calibri" w:cs="Calibri"/>
          <w:sz w:val="24"/>
          <w:szCs w:val="24"/>
        </w:rPr>
        <w:t>săpătură deschis</w:t>
      </w:r>
      <w:r w:rsidR="00550E9F">
        <w:rPr>
          <w:rFonts w:ascii="Calibri" w:hAnsi="Calibri" w:cs="Calibri"/>
          <w:sz w:val="24"/>
          <w:szCs w:val="24"/>
        </w:rPr>
        <w:t>ă</w:t>
      </w:r>
      <w:r w:rsidRPr="00CF7058">
        <w:rPr>
          <w:rFonts w:ascii="Calibri" w:hAnsi="Calibri" w:cs="Calibri"/>
          <w:sz w:val="24"/>
          <w:szCs w:val="24"/>
        </w:rPr>
        <w:t xml:space="preserve"> </w:t>
      </w:r>
      <w:r w:rsidR="00550E9F">
        <w:rPr>
          <w:rFonts w:ascii="Calibri" w:hAnsi="Calibri" w:cs="Calibri"/>
          <w:sz w:val="24"/>
          <w:szCs w:val="24"/>
        </w:rPr>
        <w:t>ș</w:t>
      </w:r>
      <w:r w:rsidRPr="00CF7058">
        <w:rPr>
          <w:rFonts w:ascii="Calibri" w:hAnsi="Calibri" w:cs="Calibri"/>
          <w:sz w:val="24"/>
          <w:szCs w:val="24"/>
        </w:rPr>
        <w:t xml:space="preserve">i foraj orizontal dirijat </w:t>
      </w:r>
      <w:r w:rsidR="00550E9F">
        <w:rPr>
          <w:rFonts w:ascii="Calibri" w:hAnsi="Calibri" w:cs="Calibri"/>
          <w:sz w:val="24"/>
          <w:szCs w:val="24"/>
        </w:rPr>
        <w:t>î</w:t>
      </w:r>
      <w:r w:rsidRPr="00CF7058">
        <w:rPr>
          <w:rFonts w:ascii="Calibri" w:hAnsi="Calibri" w:cs="Calibri"/>
          <w:sz w:val="24"/>
          <w:szCs w:val="24"/>
        </w:rPr>
        <w:t>n</w:t>
      </w:r>
      <w:r w:rsidRPr="00CF7058">
        <w:rPr>
          <w:rFonts w:ascii="Calibri" w:hAnsi="Calibri" w:cs="Calibri"/>
          <w:spacing w:val="-7"/>
          <w:sz w:val="24"/>
          <w:szCs w:val="24"/>
        </w:rPr>
        <w:t xml:space="preserve"> </w:t>
      </w:r>
      <w:r w:rsidRPr="00CF7058">
        <w:rPr>
          <w:rFonts w:ascii="Calibri" w:hAnsi="Calibri" w:cs="Calibri"/>
          <w:sz w:val="24"/>
          <w:szCs w:val="24"/>
        </w:rPr>
        <w:t>tub</w:t>
      </w:r>
      <w:r w:rsidRPr="00CF7058">
        <w:rPr>
          <w:rFonts w:ascii="Calibri" w:hAnsi="Calibri" w:cs="Calibri"/>
          <w:spacing w:val="-8"/>
          <w:sz w:val="24"/>
          <w:szCs w:val="24"/>
        </w:rPr>
        <w:t xml:space="preserve"> </w:t>
      </w:r>
      <w:r w:rsidRPr="00CF7058">
        <w:rPr>
          <w:rFonts w:ascii="Calibri" w:hAnsi="Calibri" w:cs="Calibri"/>
          <w:sz w:val="24"/>
          <w:szCs w:val="24"/>
        </w:rPr>
        <w:t>de</w:t>
      </w:r>
      <w:r w:rsidRPr="00CF7058">
        <w:rPr>
          <w:rFonts w:ascii="Calibri" w:hAnsi="Calibri" w:cs="Calibri"/>
          <w:spacing w:val="-6"/>
          <w:sz w:val="24"/>
          <w:szCs w:val="24"/>
        </w:rPr>
        <w:t xml:space="preserve"> </w:t>
      </w:r>
      <w:r w:rsidR="00550E9F" w:rsidRPr="00CF7058">
        <w:rPr>
          <w:rFonts w:ascii="Calibri" w:hAnsi="Calibri" w:cs="Calibri"/>
          <w:sz w:val="24"/>
          <w:szCs w:val="24"/>
        </w:rPr>
        <w:t>protecție</w:t>
      </w:r>
      <w:r w:rsidRPr="00CF7058">
        <w:rPr>
          <w:rFonts w:ascii="Calibri" w:hAnsi="Calibri" w:cs="Calibri"/>
          <w:sz w:val="24"/>
          <w:szCs w:val="24"/>
        </w:rPr>
        <w:t>, se</w:t>
      </w:r>
      <w:r w:rsidRPr="00CF7058">
        <w:rPr>
          <w:rFonts w:ascii="Calibri" w:hAnsi="Calibri" w:cs="Calibri"/>
          <w:spacing w:val="-3"/>
          <w:sz w:val="24"/>
          <w:szCs w:val="24"/>
        </w:rPr>
        <w:t xml:space="preserve"> </w:t>
      </w:r>
      <w:r w:rsidRPr="00CF7058">
        <w:rPr>
          <w:rFonts w:ascii="Calibri" w:hAnsi="Calibri" w:cs="Calibri"/>
          <w:sz w:val="24"/>
          <w:szCs w:val="24"/>
        </w:rPr>
        <w:t xml:space="preserve">vor folosi </w:t>
      </w:r>
      <w:r w:rsidRPr="00CF7058">
        <w:rPr>
          <w:rFonts w:ascii="Calibri" w:hAnsi="Calibri" w:cs="Calibri"/>
          <w:w w:val="105"/>
          <w:sz w:val="24"/>
          <w:szCs w:val="24"/>
        </w:rPr>
        <w:t>obligatoriu</w:t>
      </w:r>
      <w:r w:rsidRPr="00CF7058">
        <w:rPr>
          <w:rFonts w:ascii="Calibri" w:hAnsi="Calibri" w:cs="Calibri"/>
          <w:spacing w:val="-17"/>
          <w:w w:val="105"/>
          <w:sz w:val="24"/>
          <w:szCs w:val="24"/>
        </w:rPr>
        <w:t xml:space="preserve"> </w:t>
      </w:r>
      <w:r w:rsidRPr="00CF7058">
        <w:rPr>
          <w:rFonts w:ascii="Calibri" w:hAnsi="Calibri" w:cs="Calibri"/>
          <w:w w:val="105"/>
          <w:sz w:val="24"/>
          <w:szCs w:val="24"/>
        </w:rPr>
        <w:t>sprijiniri</w:t>
      </w:r>
      <w:r w:rsidRPr="00CF7058">
        <w:rPr>
          <w:rFonts w:ascii="Calibri" w:hAnsi="Calibri" w:cs="Calibri"/>
          <w:spacing w:val="-16"/>
          <w:w w:val="105"/>
          <w:sz w:val="24"/>
          <w:szCs w:val="24"/>
        </w:rPr>
        <w:t xml:space="preserve"> </w:t>
      </w:r>
      <w:r w:rsidRPr="00CF7058">
        <w:rPr>
          <w:rFonts w:ascii="Calibri" w:hAnsi="Calibri" w:cs="Calibri"/>
          <w:w w:val="105"/>
          <w:sz w:val="24"/>
          <w:szCs w:val="24"/>
        </w:rPr>
        <w:t>la</w:t>
      </w:r>
      <w:r w:rsidRPr="00CF7058">
        <w:rPr>
          <w:rFonts w:ascii="Calibri" w:hAnsi="Calibri" w:cs="Calibri"/>
          <w:spacing w:val="-16"/>
          <w:w w:val="105"/>
          <w:sz w:val="24"/>
          <w:szCs w:val="24"/>
        </w:rPr>
        <w:t xml:space="preserve"> </w:t>
      </w:r>
      <w:r w:rsidRPr="00CF7058">
        <w:rPr>
          <w:rFonts w:ascii="Calibri" w:hAnsi="Calibri" w:cs="Calibri"/>
          <w:w w:val="105"/>
          <w:sz w:val="24"/>
          <w:szCs w:val="24"/>
        </w:rPr>
        <w:t>adâncimi</w:t>
      </w:r>
      <w:r w:rsidRPr="00CF7058">
        <w:rPr>
          <w:rFonts w:ascii="Calibri" w:hAnsi="Calibri" w:cs="Calibri"/>
          <w:spacing w:val="-16"/>
          <w:w w:val="105"/>
          <w:sz w:val="24"/>
          <w:szCs w:val="24"/>
        </w:rPr>
        <w:t xml:space="preserve"> </w:t>
      </w:r>
      <w:r w:rsidRPr="00CF7058">
        <w:rPr>
          <w:rFonts w:ascii="Calibri" w:hAnsi="Calibri" w:cs="Calibri"/>
          <w:w w:val="105"/>
          <w:sz w:val="24"/>
          <w:szCs w:val="24"/>
        </w:rPr>
        <w:t>mai</w:t>
      </w:r>
      <w:r w:rsidRPr="00CF7058">
        <w:rPr>
          <w:rFonts w:ascii="Calibri" w:hAnsi="Calibri" w:cs="Calibri"/>
          <w:spacing w:val="-16"/>
          <w:w w:val="105"/>
          <w:sz w:val="24"/>
          <w:szCs w:val="24"/>
        </w:rPr>
        <w:t xml:space="preserve"> </w:t>
      </w:r>
      <w:r w:rsidRPr="00CF7058">
        <w:rPr>
          <w:rFonts w:ascii="Calibri" w:hAnsi="Calibri" w:cs="Calibri"/>
          <w:w w:val="105"/>
          <w:sz w:val="24"/>
          <w:szCs w:val="24"/>
        </w:rPr>
        <w:t>mari</w:t>
      </w:r>
      <w:r w:rsidRPr="00CF7058">
        <w:rPr>
          <w:rFonts w:ascii="Calibri" w:hAnsi="Calibri" w:cs="Calibri"/>
          <w:spacing w:val="-16"/>
          <w:w w:val="105"/>
          <w:sz w:val="24"/>
          <w:szCs w:val="24"/>
        </w:rPr>
        <w:t xml:space="preserve"> </w:t>
      </w:r>
      <w:r w:rsidRPr="00CF7058">
        <w:rPr>
          <w:rFonts w:ascii="Calibri" w:hAnsi="Calibri" w:cs="Calibri"/>
          <w:w w:val="105"/>
          <w:sz w:val="24"/>
          <w:szCs w:val="24"/>
        </w:rPr>
        <w:t>de</w:t>
      </w:r>
      <w:r w:rsidRPr="00CF7058">
        <w:rPr>
          <w:rFonts w:ascii="Calibri" w:hAnsi="Calibri" w:cs="Calibri"/>
          <w:spacing w:val="-16"/>
          <w:w w:val="105"/>
          <w:sz w:val="24"/>
          <w:szCs w:val="24"/>
        </w:rPr>
        <w:t xml:space="preserve"> </w:t>
      </w:r>
      <w:r w:rsidRPr="00CF7058">
        <w:rPr>
          <w:rFonts w:ascii="Calibri" w:hAnsi="Calibri" w:cs="Calibri"/>
          <w:w w:val="105"/>
          <w:sz w:val="24"/>
          <w:szCs w:val="24"/>
        </w:rPr>
        <w:t>1,5</w:t>
      </w:r>
      <w:r w:rsidRPr="00CF7058">
        <w:rPr>
          <w:rFonts w:ascii="Calibri" w:hAnsi="Calibri" w:cs="Calibri"/>
          <w:spacing w:val="-16"/>
          <w:w w:val="105"/>
          <w:sz w:val="24"/>
          <w:szCs w:val="24"/>
        </w:rPr>
        <w:t xml:space="preserve"> </w:t>
      </w:r>
      <w:r w:rsidRPr="00CF7058">
        <w:rPr>
          <w:rFonts w:ascii="Calibri" w:hAnsi="Calibri" w:cs="Calibri"/>
          <w:w w:val="105"/>
          <w:sz w:val="24"/>
          <w:szCs w:val="24"/>
        </w:rPr>
        <w:t>m</w:t>
      </w:r>
      <w:r w:rsidRPr="00CF7058">
        <w:rPr>
          <w:rFonts w:ascii="Calibri" w:hAnsi="Calibri" w:cs="Calibri"/>
          <w:spacing w:val="-16"/>
          <w:w w:val="105"/>
          <w:sz w:val="24"/>
          <w:szCs w:val="24"/>
        </w:rPr>
        <w:t xml:space="preserve"> </w:t>
      </w:r>
      <w:r w:rsidRPr="00CF7058">
        <w:rPr>
          <w:rFonts w:ascii="Calibri" w:hAnsi="Calibri" w:cs="Calibri"/>
          <w:w w:val="105"/>
          <w:sz w:val="24"/>
          <w:szCs w:val="24"/>
        </w:rPr>
        <w:t>si</w:t>
      </w:r>
      <w:r w:rsidRPr="00CF7058">
        <w:rPr>
          <w:rFonts w:ascii="Calibri" w:hAnsi="Calibri" w:cs="Calibri"/>
          <w:spacing w:val="-16"/>
          <w:w w:val="105"/>
          <w:sz w:val="24"/>
          <w:szCs w:val="24"/>
        </w:rPr>
        <w:t xml:space="preserve"> </w:t>
      </w:r>
      <w:r w:rsidR="00780D4D">
        <w:rPr>
          <w:rFonts w:ascii="Calibri" w:hAnsi="Calibri" w:cs="Calibri"/>
          <w:w w:val="105"/>
          <w:sz w:val="24"/>
          <w:szCs w:val="24"/>
        </w:rPr>
        <w:t>î</w:t>
      </w:r>
      <w:r w:rsidRPr="00CF7058">
        <w:rPr>
          <w:rFonts w:ascii="Calibri" w:hAnsi="Calibri" w:cs="Calibri"/>
          <w:w w:val="105"/>
          <w:sz w:val="24"/>
          <w:szCs w:val="24"/>
        </w:rPr>
        <w:t>n</w:t>
      </w:r>
      <w:r w:rsidRPr="00CF7058">
        <w:rPr>
          <w:rFonts w:ascii="Calibri" w:hAnsi="Calibri" w:cs="Calibri"/>
          <w:spacing w:val="-3"/>
          <w:w w:val="105"/>
          <w:sz w:val="24"/>
          <w:szCs w:val="24"/>
        </w:rPr>
        <w:t xml:space="preserve"> </w:t>
      </w:r>
      <w:r w:rsidRPr="00CF7058">
        <w:rPr>
          <w:rFonts w:ascii="Calibri" w:hAnsi="Calibri" w:cs="Calibri"/>
          <w:w w:val="105"/>
          <w:sz w:val="24"/>
          <w:szCs w:val="24"/>
        </w:rPr>
        <w:t>zona</w:t>
      </w:r>
      <w:r w:rsidRPr="00CF7058">
        <w:rPr>
          <w:rFonts w:ascii="Calibri" w:hAnsi="Calibri" w:cs="Calibri"/>
          <w:spacing w:val="-15"/>
          <w:w w:val="105"/>
          <w:sz w:val="24"/>
          <w:szCs w:val="24"/>
        </w:rPr>
        <w:t xml:space="preserve"> </w:t>
      </w:r>
      <w:r w:rsidR="00780D4D" w:rsidRPr="00CF7058">
        <w:rPr>
          <w:rFonts w:ascii="Calibri" w:hAnsi="Calibri" w:cs="Calibri"/>
          <w:w w:val="105"/>
          <w:sz w:val="24"/>
          <w:szCs w:val="24"/>
        </w:rPr>
        <w:t>construcțiilor</w:t>
      </w:r>
      <w:r w:rsidRPr="00CF7058">
        <w:rPr>
          <w:rFonts w:ascii="Calibri" w:hAnsi="Calibri" w:cs="Calibri"/>
          <w:spacing w:val="-17"/>
          <w:w w:val="105"/>
          <w:sz w:val="24"/>
          <w:szCs w:val="24"/>
        </w:rPr>
        <w:t xml:space="preserve"> </w:t>
      </w:r>
      <w:r w:rsidRPr="00CF7058">
        <w:rPr>
          <w:rFonts w:ascii="Calibri" w:hAnsi="Calibri" w:cs="Calibri"/>
          <w:w w:val="105"/>
          <w:sz w:val="24"/>
          <w:szCs w:val="24"/>
        </w:rPr>
        <w:t>existente.</w:t>
      </w:r>
    </w:p>
    <w:p w14:paraId="37EC5094" w14:textId="4AD793BD" w:rsidR="008D2299" w:rsidRPr="00CF7058" w:rsidRDefault="008D2299" w:rsidP="00CF7058">
      <w:pPr>
        <w:spacing w:line="276" w:lineRule="auto"/>
        <w:jc w:val="both"/>
        <w:rPr>
          <w:rFonts w:ascii="Calibri" w:hAnsi="Calibri" w:cs="Calibri"/>
          <w:sz w:val="24"/>
          <w:szCs w:val="24"/>
        </w:rPr>
      </w:pPr>
      <w:r w:rsidRPr="00CF7058">
        <w:rPr>
          <w:rFonts w:ascii="Calibri" w:hAnsi="Calibri" w:cs="Calibri"/>
          <w:sz w:val="24"/>
          <w:szCs w:val="24"/>
        </w:rPr>
        <w:t>Pentru</w:t>
      </w:r>
      <w:r w:rsidRPr="00CF7058">
        <w:rPr>
          <w:rFonts w:ascii="Calibri" w:hAnsi="Calibri" w:cs="Calibri"/>
          <w:spacing w:val="-16"/>
          <w:sz w:val="24"/>
          <w:szCs w:val="24"/>
        </w:rPr>
        <w:t xml:space="preserve"> </w:t>
      </w:r>
      <w:r w:rsidRPr="00CF7058">
        <w:rPr>
          <w:rFonts w:ascii="Calibri" w:hAnsi="Calibri" w:cs="Calibri"/>
          <w:sz w:val="24"/>
          <w:szCs w:val="24"/>
        </w:rPr>
        <w:t>identificarea</w:t>
      </w:r>
      <w:r w:rsidRPr="00CF7058">
        <w:rPr>
          <w:rFonts w:ascii="Calibri" w:hAnsi="Calibri" w:cs="Calibri"/>
          <w:spacing w:val="-15"/>
          <w:sz w:val="24"/>
          <w:szCs w:val="24"/>
        </w:rPr>
        <w:t xml:space="preserve"> </w:t>
      </w:r>
      <w:r w:rsidRPr="00CF7058">
        <w:rPr>
          <w:rFonts w:ascii="Calibri" w:hAnsi="Calibri" w:cs="Calibri"/>
          <w:sz w:val="24"/>
          <w:szCs w:val="24"/>
        </w:rPr>
        <w:t>conductelor</w:t>
      </w:r>
      <w:r w:rsidRPr="00CF7058">
        <w:rPr>
          <w:rFonts w:ascii="Calibri" w:hAnsi="Calibri" w:cs="Calibri"/>
          <w:spacing w:val="-15"/>
          <w:sz w:val="24"/>
          <w:szCs w:val="24"/>
        </w:rPr>
        <w:t xml:space="preserve"> </w:t>
      </w:r>
      <w:r w:rsidRPr="00CF7058">
        <w:rPr>
          <w:rFonts w:ascii="Calibri" w:hAnsi="Calibri" w:cs="Calibri"/>
          <w:sz w:val="24"/>
          <w:szCs w:val="24"/>
        </w:rPr>
        <w:t>se</w:t>
      </w:r>
      <w:r w:rsidRPr="00CF7058">
        <w:rPr>
          <w:rFonts w:ascii="Calibri" w:hAnsi="Calibri" w:cs="Calibri"/>
          <w:spacing w:val="-15"/>
          <w:sz w:val="24"/>
          <w:szCs w:val="24"/>
        </w:rPr>
        <w:t xml:space="preserve"> </w:t>
      </w:r>
      <w:r w:rsidRPr="00CF7058">
        <w:rPr>
          <w:rFonts w:ascii="Calibri" w:hAnsi="Calibri" w:cs="Calibri"/>
          <w:sz w:val="24"/>
          <w:szCs w:val="24"/>
        </w:rPr>
        <w:t>va</w:t>
      </w:r>
      <w:r w:rsidRPr="00CF7058">
        <w:rPr>
          <w:rFonts w:ascii="Calibri" w:hAnsi="Calibri" w:cs="Calibri"/>
          <w:spacing w:val="-15"/>
          <w:sz w:val="24"/>
          <w:szCs w:val="24"/>
        </w:rPr>
        <w:t xml:space="preserve"> </w:t>
      </w:r>
      <w:r w:rsidRPr="00CF7058">
        <w:rPr>
          <w:rFonts w:ascii="Calibri" w:hAnsi="Calibri" w:cs="Calibri"/>
          <w:sz w:val="24"/>
          <w:szCs w:val="24"/>
        </w:rPr>
        <w:t>monta</w:t>
      </w:r>
      <w:r w:rsidRPr="00CF7058">
        <w:rPr>
          <w:rFonts w:ascii="Calibri" w:hAnsi="Calibri" w:cs="Calibri"/>
          <w:spacing w:val="-15"/>
          <w:sz w:val="24"/>
          <w:szCs w:val="24"/>
        </w:rPr>
        <w:t xml:space="preserve"> </w:t>
      </w:r>
      <w:r w:rsidRPr="00CF7058">
        <w:rPr>
          <w:rFonts w:ascii="Calibri" w:hAnsi="Calibri" w:cs="Calibri"/>
          <w:sz w:val="24"/>
          <w:szCs w:val="24"/>
        </w:rPr>
        <w:t xml:space="preserve">in </w:t>
      </w:r>
      <w:r w:rsidR="002C5E68" w:rsidRPr="00CF7058">
        <w:rPr>
          <w:rFonts w:ascii="Calibri" w:hAnsi="Calibri" w:cs="Calibri"/>
          <w:sz w:val="24"/>
          <w:szCs w:val="24"/>
        </w:rPr>
        <w:t>șanțul</w:t>
      </w:r>
      <w:r w:rsidRPr="00CF7058">
        <w:rPr>
          <w:rFonts w:ascii="Calibri" w:hAnsi="Calibri" w:cs="Calibri"/>
          <w:spacing w:val="-15"/>
          <w:sz w:val="24"/>
          <w:szCs w:val="24"/>
        </w:rPr>
        <w:t xml:space="preserve"> </w:t>
      </w:r>
      <w:r w:rsidRPr="00CF7058">
        <w:rPr>
          <w:rFonts w:ascii="Calibri" w:hAnsi="Calibri" w:cs="Calibri"/>
          <w:sz w:val="24"/>
          <w:szCs w:val="24"/>
        </w:rPr>
        <w:t>de</w:t>
      </w:r>
      <w:r w:rsidRPr="00CF7058">
        <w:rPr>
          <w:rFonts w:ascii="Calibri" w:hAnsi="Calibri" w:cs="Calibri"/>
          <w:spacing w:val="-16"/>
          <w:sz w:val="24"/>
          <w:szCs w:val="24"/>
        </w:rPr>
        <w:t xml:space="preserve"> </w:t>
      </w:r>
      <w:r w:rsidRPr="00CF7058">
        <w:rPr>
          <w:rFonts w:ascii="Calibri" w:hAnsi="Calibri" w:cs="Calibri"/>
          <w:sz w:val="24"/>
          <w:szCs w:val="24"/>
        </w:rPr>
        <w:t>pozare</w:t>
      </w:r>
      <w:r w:rsidRPr="00CF7058">
        <w:rPr>
          <w:rFonts w:ascii="Calibri" w:hAnsi="Calibri" w:cs="Calibri"/>
          <w:spacing w:val="-14"/>
          <w:sz w:val="24"/>
          <w:szCs w:val="24"/>
        </w:rPr>
        <w:t xml:space="preserve"> </w:t>
      </w:r>
      <w:r w:rsidRPr="00CF7058">
        <w:rPr>
          <w:rFonts w:ascii="Calibri" w:hAnsi="Calibri" w:cs="Calibri"/>
          <w:sz w:val="24"/>
          <w:szCs w:val="24"/>
        </w:rPr>
        <w:t>o</w:t>
      </w:r>
      <w:r w:rsidRPr="00CF7058">
        <w:rPr>
          <w:rFonts w:ascii="Calibri" w:hAnsi="Calibri" w:cs="Calibri"/>
          <w:spacing w:val="-16"/>
          <w:sz w:val="24"/>
          <w:szCs w:val="24"/>
        </w:rPr>
        <w:t xml:space="preserve"> </w:t>
      </w:r>
      <w:r w:rsidRPr="00CF7058">
        <w:rPr>
          <w:rFonts w:ascii="Calibri" w:hAnsi="Calibri" w:cs="Calibri"/>
          <w:sz w:val="24"/>
          <w:szCs w:val="24"/>
        </w:rPr>
        <w:t>banda</w:t>
      </w:r>
      <w:r w:rsidRPr="00CF7058">
        <w:rPr>
          <w:rFonts w:ascii="Calibri" w:hAnsi="Calibri" w:cs="Calibri"/>
          <w:spacing w:val="-8"/>
          <w:sz w:val="24"/>
          <w:szCs w:val="24"/>
        </w:rPr>
        <w:t xml:space="preserve"> </w:t>
      </w:r>
      <w:r w:rsidRPr="00CF7058">
        <w:rPr>
          <w:rFonts w:ascii="Calibri" w:hAnsi="Calibri" w:cs="Calibri"/>
          <w:sz w:val="24"/>
          <w:szCs w:val="24"/>
        </w:rPr>
        <w:t>de</w:t>
      </w:r>
      <w:r w:rsidRPr="00CF7058">
        <w:rPr>
          <w:rFonts w:ascii="Calibri" w:hAnsi="Calibri" w:cs="Calibri"/>
          <w:spacing w:val="-16"/>
          <w:sz w:val="24"/>
          <w:szCs w:val="24"/>
        </w:rPr>
        <w:t xml:space="preserve"> </w:t>
      </w:r>
      <w:r w:rsidRPr="00CF7058">
        <w:rPr>
          <w:rFonts w:ascii="Calibri" w:hAnsi="Calibri" w:cs="Calibri"/>
          <w:sz w:val="24"/>
          <w:szCs w:val="24"/>
        </w:rPr>
        <w:t>avertizare</w:t>
      </w:r>
      <w:r w:rsidRPr="00CF7058">
        <w:rPr>
          <w:rFonts w:ascii="Calibri" w:hAnsi="Calibri" w:cs="Calibri"/>
          <w:spacing w:val="-7"/>
          <w:sz w:val="24"/>
          <w:szCs w:val="24"/>
        </w:rPr>
        <w:t xml:space="preserve"> </w:t>
      </w:r>
      <w:r w:rsidRPr="00CF7058">
        <w:rPr>
          <w:rFonts w:ascii="Calibri" w:hAnsi="Calibri" w:cs="Calibri"/>
          <w:sz w:val="24"/>
          <w:szCs w:val="24"/>
        </w:rPr>
        <w:t>din</w:t>
      </w:r>
      <w:r w:rsidRPr="00CF7058">
        <w:rPr>
          <w:rFonts w:ascii="Calibri" w:hAnsi="Calibri" w:cs="Calibri"/>
          <w:spacing w:val="-16"/>
          <w:sz w:val="24"/>
          <w:szCs w:val="24"/>
        </w:rPr>
        <w:t xml:space="preserve"> </w:t>
      </w:r>
      <w:r w:rsidRPr="00CF7058">
        <w:rPr>
          <w:rFonts w:ascii="Calibri" w:hAnsi="Calibri" w:cs="Calibri"/>
          <w:sz w:val="24"/>
          <w:szCs w:val="24"/>
        </w:rPr>
        <w:t>PE,</w:t>
      </w:r>
      <w:r w:rsidRPr="00CF7058">
        <w:rPr>
          <w:rFonts w:ascii="Calibri" w:hAnsi="Calibri" w:cs="Calibri"/>
          <w:spacing w:val="-2"/>
          <w:sz w:val="24"/>
          <w:szCs w:val="24"/>
        </w:rPr>
        <w:t xml:space="preserve"> </w:t>
      </w:r>
      <w:r w:rsidRPr="00CF7058">
        <w:rPr>
          <w:rFonts w:ascii="Calibri" w:hAnsi="Calibri" w:cs="Calibri"/>
          <w:sz w:val="24"/>
          <w:szCs w:val="24"/>
        </w:rPr>
        <w:t>la</w:t>
      </w:r>
      <w:r w:rsidRPr="00CF7058">
        <w:rPr>
          <w:rFonts w:ascii="Calibri" w:hAnsi="Calibri" w:cs="Calibri"/>
          <w:spacing w:val="-16"/>
          <w:sz w:val="24"/>
          <w:szCs w:val="24"/>
        </w:rPr>
        <w:t xml:space="preserve"> </w:t>
      </w:r>
      <w:r w:rsidRPr="00CF7058">
        <w:rPr>
          <w:rFonts w:ascii="Calibri" w:hAnsi="Calibri" w:cs="Calibri"/>
          <w:sz w:val="24"/>
          <w:szCs w:val="24"/>
        </w:rPr>
        <w:t xml:space="preserve">cca. </w:t>
      </w:r>
      <w:r w:rsidRPr="00CF7058">
        <w:rPr>
          <w:rFonts w:ascii="Calibri" w:hAnsi="Calibri" w:cs="Calibri"/>
          <w:spacing w:val="-2"/>
          <w:sz w:val="24"/>
          <w:szCs w:val="24"/>
        </w:rPr>
        <w:t>0,5</w:t>
      </w:r>
      <w:r w:rsidRPr="00CF7058">
        <w:rPr>
          <w:rFonts w:ascii="Calibri" w:hAnsi="Calibri" w:cs="Calibri"/>
          <w:spacing w:val="-14"/>
          <w:sz w:val="24"/>
          <w:szCs w:val="24"/>
        </w:rPr>
        <w:t xml:space="preserve"> </w:t>
      </w:r>
      <w:r w:rsidRPr="00CF7058">
        <w:rPr>
          <w:rFonts w:ascii="Calibri" w:hAnsi="Calibri" w:cs="Calibri"/>
          <w:spacing w:val="-2"/>
          <w:sz w:val="24"/>
          <w:szCs w:val="24"/>
        </w:rPr>
        <w:t>m</w:t>
      </w:r>
      <w:r w:rsidRPr="00CF7058">
        <w:rPr>
          <w:rFonts w:ascii="Calibri" w:hAnsi="Calibri" w:cs="Calibri"/>
          <w:spacing w:val="-13"/>
          <w:sz w:val="24"/>
          <w:szCs w:val="24"/>
        </w:rPr>
        <w:t xml:space="preserve"> </w:t>
      </w:r>
      <w:r w:rsidRPr="00CF7058">
        <w:rPr>
          <w:rFonts w:ascii="Calibri" w:hAnsi="Calibri" w:cs="Calibri"/>
          <w:spacing w:val="-2"/>
          <w:sz w:val="24"/>
          <w:szCs w:val="24"/>
        </w:rPr>
        <w:t>deasupra</w:t>
      </w:r>
      <w:r w:rsidRPr="00CF7058">
        <w:rPr>
          <w:rFonts w:ascii="Calibri" w:hAnsi="Calibri" w:cs="Calibri"/>
          <w:spacing w:val="-5"/>
          <w:sz w:val="24"/>
          <w:szCs w:val="24"/>
        </w:rPr>
        <w:t xml:space="preserve"> </w:t>
      </w:r>
      <w:r w:rsidRPr="00CF7058">
        <w:rPr>
          <w:rFonts w:ascii="Calibri" w:hAnsi="Calibri" w:cs="Calibri"/>
          <w:spacing w:val="-2"/>
          <w:sz w:val="24"/>
          <w:szCs w:val="24"/>
        </w:rPr>
        <w:t>generatoarei</w:t>
      </w:r>
      <w:r w:rsidRPr="00CF7058">
        <w:rPr>
          <w:rFonts w:ascii="Calibri" w:hAnsi="Calibri" w:cs="Calibri"/>
          <w:spacing w:val="8"/>
          <w:sz w:val="24"/>
          <w:szCs w:val="24"/>
        </w:rPr>
        <w:t xml:space="preserve"> </w:t>
      </w:r>
      <w:r w:rsidRPr="00CF7058">
        <w:rPr>
          <w:rFonts w:ascii="Calibri" w:hAnsi="Calibri" w:cs="Calibri"/>
          <w:spacing w:val="-2"/>
          <w:sz w:val="24"/>
          <w:szCs w:val="24"/>
        </w:rPr>
        <w:t>superioare a</w:t>
      </w:r>
      <w:r w:rsidRPr="00CF7058">
        <w:rPr>
          <w:rFonts w:ascii="Calibri" w:hAnsi="Calibri" w:cs="Calibri"/>
          <w:spacing w:val="-14"/>
          <w:sz w:val="24"/>
          <w:szCs w:val="24"/>
        </w:rPr>
        <w:t xml:space="preserve"> </w:t>
      </w:r>
      <w:r w:rsidRPr="00CF7058">
        <w:rPr>
          <w:rFonts w:ascii="Calibri" w:hAnsi="Calibri" w:cs="Calibri"/>
          <w:spacing w:val="-2"/>
          <w:sz w:val="24"/>
          <w:szCs w:val="24"/>
        </w:rPr>
        <w:t xml:space="preserve">acestora, </w:t>
      </w:r>
      <w:r w:rsidR="002C5E68" w:rsidRPr="00CF7058">
        <w:rPr>
          <w:rFonts w:ascii="Calibri" w:hAnsi="Calibri" w:cs="Calibri"/>
          <w:spacing w:val="-2"/>
          <w:sz w:val="24"/>
          <w:szCs w:val="24"/>
        </w:rPr>
        <w:t>inscripționat</w:t>
      </w:r>
      <w:r w:rsidR="003968A9">
        <w:rPr>
          <w:rFonts w:ascii="Calibri" w:hAnsi="Calibri" w:cs="Calibri"/>
          <w:spacing w:val="-2"/>
          <w:sz w:val="24"/>
          <w:szCs w:val="24"/>
        </w:rPr>
        <w:t>ă</w:t>
      </w:r>
      <w:r w:rsidRPr="00CF7058">
        <w:rPr>
          <w:rFonts w:ascii="Calibri" w:hAnsi="Calibri" w:cs="Calibri"/>
          <w:spacing w:val="-14"/>
          <w:sz w:val="24"/>
          <w:szCs w:val="24"/>
        </w:rPr>
        <w:t xml:space="preserve"> </w:t>
      </w:r>
      <w:r w:rsidRPr="00CF7058">
        <w:rPr>
          <w:rFonts w:ascii="Calibri" w:hAnsi="Calibri" w:cs="Calibri"/>
          <w:spacing w:val="-2"/>
          <w:sz w:val="24"/>
          <w:szCs w:val="24"/>
        </w:rPr>
        <w:t>corespunzător.</w:t>
      </w:r>
      <w:r w:rsidRPr="00CF7058">
        <w:rPr>
          <w:rFonts w:ascii="Calibri" w:hAnsi="Calibri" w:cs="Calibri"/>
          <w:spacing w:val="-13"/>
          <w:sz w:val="24"/>
          <w:szCs w:val="24"/>
        </w:rPr>
        <w:t xml:space="preserve"> </w:t>
      </w:r>
      <w:r w:rsidRPr="00CF7058">
        <w:rPr>
          <w:rFonts w:ascii="Calibri" w:hAnsi="Calibri" w:cs="Calibri"/>
          <w:spacing w:val="-2"/>
          <w:sz w:val="24"/>
          <w:szCs w:val="24"/>
        </w:rPr>
        <w:t>Banda</w:t>
      </w:r>
      <w:r w:rsidRPr="00CF7058">
        <w:rPr>
          <w:rFonts w:ascii="Calibri" w:hAnsi="Calibri" w:cs="Calibri"/>
          <w:spacing w:val="-6"/>
          <w:sz w:val="24"/>
          <w:szCs w:val="24"/>
        </w:rPr>
        <w:t xml:space="preserve"> </w:t>
      </w:r>
      <w:r w:rsidRPr="00CF7058">
        <w:rPr>
          <w:rFonts w:ascii="Calibri" w:hAnsi="Calibri" w:cs="Calibri"/>
          <w:spacing w:val="-2"/>
          <w:sz w:val="24"/>
          <w:szCs w:val="24"/>
        </w:rPr>
        <w:t>de</w:t>
      </w:r>
      <w:r w:rsidRPr="00CF7058">
        <w:rPr>
          <w:rFonts w:ascii="Calibri" w:hAnsi="Calibri" w:cs="Calibri"/>
          <w:spacing w:val="-14"/>
          <w:sz w:val="24"/>
          <w:szCs w:val="24"/>
        </w:rPr>
        <w:t xml:space="preserve"> </w:t>
      </w:r>
      <w:r w:rsidRPr="00CF7058">
        <w:rPr>
          <w:rFonts w:ascii="Calibri" w:hAnsi="Calibri" w:cs="Calibri"/>
          <w:spacing w:val="-2"/>
          <w:sz w:val="24"/>
          <w:szCs w:val="24"/>
        </w:rPr>
        <w:t xml:space="preserve">avertizare </w:t>
      </w:r>
      <w:r w:rsidRPr="00CF7058">
        <w:rPr>
          <w:rFonts w:ascii="Calibri" w:hAnsi="Calibri" w:cs="Calibri"/>
          <w:sz w:val="24"/>
          <w:szCs w:val="24"/>
        </w:rPr>
        <w:t>se va monta pe toat</w:t>
      </w:r>
      <w:r w:rsidR="003968A9">
        <w:rPr>
          <w:rFonts w:ascii="Calibri" w:hAnsi="Calibri" w:cs="Calibri"/>
          <w:sz w:val="24"/>
          <w:szCs w:val="24"/>
        </w:rPr>
        <w:t>ă</w:t>
      </w:r>
      <w:r w:rsidRPr="00CF7058">
        <w:rPr>
          <w:rFonts w:ascii="Calibri" w:hAnsi="Calibri" w:cs="Calibri"/>
          <w:spacing w:val="-2"/>
          <w:sz w:val="24"/>
          <w:szCs w:val="24"/>
        </w:rPr>
        <w:t xml:space="preserve"> </w:t>
      </w:r>
      <w:r w:rsidRPr="00CF7058">
        <w:rPr>
          <w:rFonts w:ascii="Calibri" w:hAnsi="Calibri" w:cs="Calibri"/>
          <w:sz w:val="24"/>
          <w:szCs w:val="24"/>
        </w:rPr>
        <w:t>lungimea conductelor.</w:t>
      </w:r>
    </w:p>
    <w:p w14:paraId="7FDBFF2D" w14:textId="68F92CFB" w:rsidR="008D2299" w:rsidRPr="00CF7058" w:rsidRDefault="002C5E68" w:rsidP="00CF7058">
      <w:pPr>
        <w:spacing w:line="276" w:lineRule="auto"/>
        <w:jc w:val="both"/>
        <w:rPr>
          <w:rFonts w:ascii="Calibri" w:hAnsi="Calibri" w:cs="Calibri"/>
          <w:sz w:val="24"/>
          <w:szCs w:val="24"/>
        </w:rPr>
      </w:pPr>
      <w:r w:rsidRPr="00CF7058">
        <w:rPr>
          <w:rFonts w:ascii="Calibri" w:hAnsi="Calibri" w:cs="Calibri"/>
          <w:sz w:val="24"/>
          <w:szCs w:val="24"/>
        </w:rPr>
        <w:t>Tranșeele</w:t>
      </w:r>
      <w:r w:rsidR="008D2299" w:rsidRPr="00CF7058">
        <w:rPr>
          <w:rFonts w:ascii="Calibri" w:hAnsi="Calibri" w:cs="Calibri"/>
          <w:spacing w:val="-16"/>
          <w:sz w:val="24"/>
          <w:szCs w:val="24"/>
        </w:rPr>
        <w:t xml:space="preserve"> </w:t>
      </w:r>
      <w:r w:rsidRPr="00CF7058">
        <w:rPr>
          <w:rFonts w:ascii="Calibri" w:hAnsi="Calibri" w:cs="Calibri"/>
          <w:sz w:val="24"/>
          <w:szCs w:val="24"/>
        </w:rPr>
        <w:t>săpăturilor</w:t>
      </w:r>
      <w:r w:rsidR="008D2299" w:rsidRPr="00CF7058">
        <w:rPr>
          <w:rFonts w:ascii="Calibri" w:hAnsi="Calibri" w:cs="Calibri"/>
          <w:sz w:val="24"/>
          <w:szCs w:val="24"/>
        </w:rPr>
        <w:t xml:space="preserve"> vor fi</w:t>
      </w:r>
      <w:r w:rsidR="008D2299" w:rsidRPr="00CF7058">
        <w:rPr>
          <w:rFonts w:ascii="Calibri" w:hAnsi="Calibri" w:cs="Calibri"/>
          <w:spacing w:val="15"/>
          <w:sz w:val="24"/>
          <w:szCs w:val="24"/>
        </w:rPr>
        <w:t xml:space="preserve"> </w:t>
      </w:r>
      <w:r w:rsidR="008D2299" w:rsidRPr="00CF7058">
        <w:rPr>
          <w:rFonts w:ascii="Calibri" w:hAnsi="Calibri" w:cs="Calibri"/>
          <w:sz w:val="24"/>
          <w:szCs w:val="24"/>
        </w:rPr>
        <w:t>sprijinite</w:t>
      </w:r>
      <w:r w:rsidR="008D2299" w:rsidRPr="00CF7058">
        <w:rPr>
          <w:rFonts w:ascii="Calibri" w:hAnsi="Calibri" w:cs="Calibri"/>
          <w:spacing w:val="-12"/>
          <w:sz w:val="24"/>
          <w:szCs w:val="24"/>
        </w:rPr>
        <w:t xml:space="preserve"> </w:t>
      </w:r>
      <w:r w:rsidR="008D2299" w:rsidRPr="00CF7058">
        <w:rPr>
          <w:rFonts w:ascii="Calibri" w:hAnsi="Calibri" w:cs="Calibri"/>
          <w:sz w:val="24"/>
          <w:szCs w:val="24"/>
        </w:rPr>
        <w:t>pe</w:t>
      </w:r>
      <w:r w:rsidR="008D2299" w:rsidRPr="00CF7058">
        <w:rPr>
          <w:rFonts w:ascii="Calibri" w:hAnsi="Calibri" w:cs="Calibri"/>
          <w:spacing w:val="-16"/>
          <w:sz w:val="24"/>
          <w:szCs w:val="24"/>
        </w:rPr>
        <w:t xml:space="preserve"> </w:t>
      </w:r>
      <w:r w:rsidR="008D2299" w:rsidRPr="00CF7058">
        <w:rPr>
          <w:rFonts w:ascii="Calibri" w:hAnsi="Calibri" w:cs="Calibri"/>
          <w:sz w:val="24"/>
          <w:szCs w:val="24"/>
        </w:rPr>
        <w:t>toata</w:t>
      </w:r>
      <w:r w:rsidR="008D2299" w:rsidRPr="00CF7058">
        <w:rPr>
          <w:rFonts w:ascii="Calibri" w:hAnsi="Calibri" w:cs="Calibri"/>
          <w:spacing w:val="-15"/>
          <w:sz w:val="24"/>
          <w:szCs w:val="24"/>
        </w:rPr>
        <w:t xml:space="preserve"> </w:t>
      </w:r>
      <w:r w:rsidR="008D2299" w:rsidRPr="00CF7058">
        <w:rPr>
          <w:rFonts w:ascii="Calibri" w:hAnsi="Calibri" w:cs="Calibri"/>
          <w:sz w:val="24"/>
          <w:szCs w:val="24"/>
        </w:rPr>
        <w:t>lungimea, cu</w:t>
      </w:r>
      <w:r w:rsidR="008D2299" w:rsidRPr="00CF7058">
        <w:rPr>
          <w:rFonts w:ascii="Calibri" w:hAnsi="Calibri" w:cs="Calibri"/>
          <w:spacing w:val="-16"/>
          <w:sz w:val="24"/>
          <w:szCs w:val="24"/>
        </w:rPr>
        <w:t xml:space="preserve"> </w:t>
      </w:r>
      <w:r w:rsidR="008D2299" w:rsidRPr="00CF7058">
        <w:rPr>
          <w:rFonts w:ascii="Calibri" w:hAnsi="Calibri" w:cs="Calibri"/>
          <w:sz w:val="24"/>
          <w:szCs w:val="24"/>
        </w:rPr>
        <w:t>dulapi</w:t>
      </w:r>
      <w:r w:rsidR="008D2299" w:rsidRPr="00CF7058">
        <w:rPr>
          <w:rFonts w:ascii="Calibri" w:hAnsi="Calibri" w:cs="Calibri"/>
          <w:spacing w:val="-14"/>
          <w:sz w:val="24"/>
          <w:szCs w:val="24"/>
        </w:rPr>
        <w:t xml:space="preserve"> </w:t>
      </w:r>
      <w:r w:rsidR="008D2299" w:rsidRPr="00CF7058">
        <w:rPr>
          <w:rFonts w:ascii="Calibri" w:hAnsi="Calibri" w:cs="Calibri"/>
          <w:sz w:val="24"/>
          <w:szCs w:val="24"/>
        </w:rPr>
        <w:t>metalici</w:t>
      </w:r>
      <w:r w:rsidR="008D2299" w:rsidRPr="00CF7058">
        <w:rPr>
          <w:rFonts w:ascii="Calibri" w:hAnsi="Calibri" w:cs="Calibri"/>
          <w:spacing w:val="-8"/>
          <w:sz w:val="24"/>
          <w:szCs w:val="24"/>
        </w:rPr>
        <w:t xml:space="preserve"> </w:t>
      </w:r>
      <w:r w:rsidR="008D2299" w:rsidRPr="00CF7058">
        <w:rPr>
          <w:rFonts w:ascii="Calibri" w:hAnsi="Calibri" w:cs="Calibri"/>
          <w:sz w:val="24"/>
          <w:szCs w:val="24"/>
        </w:rPr>
        <w:t>de</w:t>
      </w:r>
      <w:r w:rsidR="008D2299" w:rsidRPr="00CF7058">
        <w:rPr>
          <w:rFonts w:ascii="Calibri" w:hAnsi="Calibri" w:cs="Calibri"/>
          <w:spacing w:val="-16"/>
          <w:sz w:val="24"/>
          <w:szCs w:val="24"/>
        </w:rPr>
        <w:t xml:space="preserve"> </w:t>
      </w:r>
      <w:r w:rsidR="008D2299" w:rsidRPr="00CF7058">
        <w:rPr>
          <w:rFonts w:ascii="Calibri" w:hAnsi="Calibri" w:cs="Calibri"/>
          <w:sz w:val="24"/>
          <w:szCs w:val="24"/>
        </w:rPr>
        <w:t>inventar,</w:t>
      </w:r>
      <w:r w:rsidR="008D2299" w:rsidRPr="00CF7058">
        <w:rPr>
          <w:rFonts w:ascii="Calibri" w:hAnsi="Calibri" w:cs="Calibri"/>
          <w:spacing w:val="-3"/>
          <w:sz w:val="24"/>
          <w:szCs w:val="24"/>
        </w:rPr>
        <w:t xml:space="preserve"> </w:t>
      </w:r>
      <w:r w:rsidR="008D2299" w:rsidRPr="00CF7058">
        <w:rPr>
          <w:rFonts w:ascii="Calibri" w:hAnsi="Calibri" w:cs="Calibri"/>
          <w:sz w:val="24"/>
          <w:szCs w:val="24"/>
        </w:rPr>
        <w:t>pentru</w:t>
      </w:r>
      <w:r w:rsidR="008D2299" w:rsidRPr="00CF7058">
        <w:rPr>
          <w:rFonts w:ascii="Calibri" w:hAnsi="Calibri" w:cs="Calibri"/>
          <w:spacing w:val="-11"/>
          <w:sz w:val="24"/>
          <w:szCs w:val="24"/>
        </w:rPr>
        <w:t xml:space="preserve"> </w:t>
      </w:r>
      <w:r w:rsidR="008D2299" w:rsidRPr="00CF7058">
        <w:rPr>
          <w:rFonts w:ascii="Calibri" w:hAnsi="Calibri" w:cs="Calibri"/>
          <w:sz w:val="24"/>
          <w:szCs w:val="24"/>
        </w:rPr>
        <w:t xml:space="preserve">evitarea oricăror surpări de teren. </w:t>
      </w:r>
      <w:r w:rsidR="00CF7058" w:rsidRPr="00CF7058">
        <w:rPr>
          <w:rFonts w:ascii="Calibri" w:hAnsi="Calibri" w:cs="Calibri"/>
          <w:sz w:val="24"/>
          <w:szCs w:val="24"/>
        </w:rPr>
        <w:t>Î</w:t>
      </w:r>
      <w:r w:rsidR="008D2299" w:rsidRPr="00CF7058">
        <w:rPr>
          <w:rFonts w:ascii="Calibri" w:hAnsi="Calibri" w:cs="Calibri"/>
          <w:sz w:val="24"/>
          <w:szCs w:val="24"/>
        </w:rPr>
        <w:t>n</w:t>
      </w:r>
      <w:r w:rsidR="008D2299" w:rsidRPr="00CF7058">
        <w:rPr>
          <w:rFonts w:ascii="Calibri" w:hAnsi="Calibri" w:cs="Calibri"/>
          <w:spacing w:val="-2"/>
          <w:sz w:val="24"/>
          <w:szCs w:val="24"/>
        </w:rPr>
        <w:t xml:space="preserve"> </w:t>
      </w:r>
      <w:r w:rsidR="008D2299" w:rsidRPr="00CF7058">
        <w:rPr>
          <w:rFonts w:ascii="Calibri" w:hAnsi="Calibri" w:cs="Calibri"/>
          <w:sz w:val="24"/>
          <w:szCs w:val="24"/>
        </w:rPr>
        <w:t xml:space="preserve">zonele </w:t>
      </w:r>
      <w:r w:rsidR="00FE7BB3">
        <w:rPr>
          <w:rFonts w:ascii="Calibri" w:hAnsi="Calibri" w:cs="Calibri"/>
          <w:sz w:val="24"/>
          <w:szCs w:val="24"/>
        </w:rPr>
        <w:t>î</w:t>
      </w:r>
      <w:r w:rsidR="008D2299" w:rsidRPr="00CF7058">
        <w:rPr>
          <w:rFonts w:ascii="Calibri" w:hAnsi="Calibri" w:cs="Calibri"/>
          <w:sz w:val="24"/>
          <w:szCs w:val="24"/>
        </w:rPr>
        <w:t>n care datorit</w:t>
      </w:r>
      <w:r w:rsidR="00FE7BB3">
        <w:rPr>
          <w:rFonts w:ascii="Calibri" w:hAnsi="Calibri" w:cs="Calibri"/>
          <w:sz w:val="24"/>
          <w:szCs w:val="24"/>
        </w:rPr>
        <w:t>ă</w:t>
      </w:r>
      <w:r w:rsidR="008D2299" w:rsidRPr="00CF7058">
        <w:rPr>
          <w:rFonts w:ascii="Calibri" w:hAnsi="Calibri" w:cs="Calibri"/>
          <w:sz w:val="24"/>
          <w:szCs w:val="24"/>
        </w:rPr>
        <w:t xml:space="preserve"> unor </w:t>
      </w:r>
      <w:r w:rsidRPr="00CF7058">
        <w:rPr>
          <w:rFonts w:ascii="Calibri" w:hAnsi="Calibri" w:cs="Calibri"/>
          <w:sz w:val="24"/>
          <w:szCs w:val="24"/>
        </w:rPr>
        <w:t>rețele</w:t>
      </w:r>
      <w:r w:rsidR="008D2299" w:rsidRPr="00CF7058">
        <w:rPr>
          <w:rFonts w:ascii="Calibri" w:hAnsi="Calibri" w:cs="Calibri"/>
          <w:sz w:val="24"/>
          <w:szCs w:val="24"/>
        </w:rPr>
        <w:t xml:space="preserve"> de</w:t>
      </w:r>
      <w:r w:rsidR="008D2299" w:rsidRPr="00CF7058">
        <w:rPr>
          <w:rFonts w:ascii="Calibri" w:hAnsi="Calibri" w:cs="Calibri"/>
          <w:spacing w:val="-3"/>
          <w:sz w:val="24"/>
          <w:szCs w:val="24"/>
        </w:rPr>
        <w:t xml:space="preserve"> </w:t>
      </w:r>
      <w:r w:rsidRPr="00CF7058">
        <w:rPr>
          <w:rFonts w:ascii="Calibri" w:hAnsi="Calibri" w:cs="Calibri"/>
          <w:sz w:val="24"/>
          <w:szCs w:val="24"/>
        </w:rPr>
        <w:t>utilități</w:t>
      </w:r>
      <w:r w:rsidR="008D2299" w:rsidRPr="00CF7058">
        <w:rPr>
          <w:rFonts w:ascii="Calibri" w:hAnsi="Calibri" w:cs="Calibri"/>
          <w:sz w:val="24"/>
          <w:szCs w:val="24"/>
        </w:rPr>
        <w:t>/cabluri electrice nu</w:t>
      </w:r>
      <w:r w:rsidR="008D2299" w:rsidRPr="00CF7058">
        <w:rPr>
          <w:rFonts w:ascii="Calibri" w:hAnsi="Calibri" w:cs="Calibri"/>
          <w:spacing w:val="-3"/>
          <w:sz w:val="24"/>
          <w:szCs w:val="24"/>
        </w:rPr>
        <w:t xml:space="preserve"> </w:t>
      </w:r>
      <w:r w:rsidR="008D2299" w:rsidRPr="00CF7058">
        <w:rPr>
          <w:rFonts w:ascii="Calibri" w:hAnsi="Calibri" w:cs="Calibri"/>
          <w:sz w:val="24"/>
          <w:szCs w:val="24"/>
        </w:rPr>
        <w:t>se</w:t>
      </w:r>
      <w:r w:rsidR="008D2299" w:rsidRPr="00CF7058">
        <w:rPr>
          <w:rFonts w:ascii="Calibri" w:hAnsi="Calibri" w:cs="Calibri"/>
          <w:spacing w:val="-2"/>
          <w:sz w:val="24"/>
          <w:szCs w:val="24"/>
        </w:rPr>
        <w:t xml:space="preserve"> </w:t>
      </w:r>
      <w:r w:rsidR="008D2299" w:rsidRPr="00CF7058">
        <w:rPr>
          <w:rFonts w:ascii="Calibri" w:hAnsi="Calibri" w:cs="Calibri"/>
          <w:sz w:val="24"/>
          <w:szCs w:val="24"/>
        </w:rPr>
        <w:t>pot utiliza sprijinirile metalice de</w:t>
      </w:r>
      <w:r w:rsidR="008D2299" w:rsidRPr="00CF7058">
        <w:rPr>
          <w:rFonts w:ascii="Calibri" w:hAnsi="Calibri" w:cs="Calibri"/>
          <w:spacing w:val="-10"/>
          <w:sz w:val="24"/>
          <w:szCs w:val="24"/>
        </w:rPr>
        <w:t xml:space="preserve"> </w:t>
      </w:r>
      <w:r w:rsidR="008D2299" w:rsidRPr="00CF7058">
        <w:rPr>
          <w:rFonts w:ascii="Calibri" w:hAnsi="Calibri" w:cs="Calibri"/>
          <w:sz w:val="24"/>
          <w:szCs w:val="24"/>
        </w:rPr>
        <w:t>inventar,</w:t>
      </w:r>
      <w:r w:rsidR="008D2299" w:rsidRPr="00CF7058">
        <w:rPr>
          <w:rFonts w:ascii="Calibri" w:hAnsi="Calibri" w:cs="Calibri"/>
          <w:spacing w:val="29"/>
          <w:sz w:val="24"/>
          <w:szCs w:val="24"/>
        </w:rPr>
        <w:t xml:space="preserve"> </w:t>
      </w:r>
      <w:r w:rsidR="008D2299" w:rsidRPr="00CF7058">
        <w:rPr>
          <w:rFonts w:ascii="Calibri" w:hAnsi="Calibri" w:cs="Calibri"/>
          <w:sz w:val="24"/>
          <w:szCs w:val="24"/>
        </w:rPr>
        <w:t>lucrul va</w:t>
      </w:r>
      <w:r w:rsidR="008D2299" w:rsidRPr="00CF7058">
        <w:rPr>
          <w:rFonts w:ascii="Calibri" w:hAnsi="Calibri" w:cs="Calibri"/>
          <w:spacing w:val="-3"/>
          <w:sz w:val="24"/>
          <w:szCs w:val="24"/>
        </w:rPr>
        <w:t xml:space="preserve"> </w:t>
      </w:r>
      <w:r w:rsidR="008D2299" w:rsidRPr="00CF7058">
        <w:rPr>
          <w:rFonts w:ascii="Calibri" w:hAnsi="Calibri" w:cs="Calibri"/>
          <w:sz w:val="24"/>
          <w:szCs w:val="24"/>
        </w:rPr>
        <w:t>continua</w:t>
      </w:r>
      <w:r w:rsidR="008D2299" w:rsidRPr="00CF7058">
        <w:rPr>
          <w:rFonts w:ascii="Calibri" w:hAnsi="Calibri" w:cs="Calibri"/>
          <w:spacing w:val="27"/>
          <w:sz w:val="24"/>
          <w:szCs w:val="24"/>
        </w:rPr>
        <w:t xml:space="preserve"> </w:t>
      </w:r>
      <w:r w:rsidR="008D2299" w:rsidRPr="00CF7058">
        <w:rPr>
          <w:rFonts w:ascii="Calibri" w:hAnsi="Calibri" w:cs="Calibri"/>
          <w:sz w:val="24"/>
          <w:szCs w:val="24"/>
        </w:rPr>
        <w:t>în</w:t>
      </w:r>
      <w:r w:rsidR="008D2299" w:rsidRPr="00CF7058">
        <w:rPr>
          <w:rFonts w:ascii="Calibri" w:hAnsi="Calibri" w:cs="Calibri"/>
          <w:spacing w:val="-1"/>
          <w:sz w:val="24"/>
          <w:szCs w:val="24"/>
        </w:rPr>
        <w:t xml:space="preserve"> </w:t>
      </w:r>
      <w:r w:rsidR="008D2299" w:rsidRPr="00CF7058">
        <w:rPr>
          <w:rFonts w:ascii="Calibri" w:hAnsi="Calibri" w:cs="Calibri"/>
          <w:sz w:val="24"/>
          <w:szCs w:val="24"/>
        </w:rPr>
        <w:t xml:space="preserve">mod obligatoriu doar </w:t>
      </w:r>
      <w:r w:rsidR="00FE7BB3">
        <w:rPr>
          <w:rFonts w:ascii="Calibri" w:hAnsi="Calibri" w:cs="Calibri"/>
          <w:sz w:val="24"/>
          <w:szCs w:val="24"/>
        </w:rPr>
        <w:t>î</w:t>
      </w:r>
      <w:r w:rsidR="008D2299" w:rsidRPr="00CF7058">
        <w:rPr>
          <w:rFonts w:ascii="Calibri" w:hAnsi="Calibri" w:cs="Calibri"/>
          <w:sz w:val="24"/>
          <w:szCs w:val="24"/>
        </w:rPr>
        <w:t>n</w:t>
      </w:r>
      <w:r w:rsidR="008D2299" w:rsidRPr="00CF7058">
        <w:rPr>
          <w:rFonts w:ascii="Calibri" w:hAnsi="Calibri" w:cs="Calibri"/>
          <w:spacing w:val="28"/>
          <w:sz w:val="24"/>
          <w:szCs w:val="24"/>
        </w:rPr>
        <w:t xml:space="preserve"> </w:t>
      </w:r>
      <w:proofErr w:type="spellStart"/>
      <w:r w:rsidR="008D2299" w:rsidRPr="00CF7058">
        <w:rPr>
          <w:rFonts w:ascii="Calibri" w:hAnsi="Calibri" w:cs="Calibri"/>
          <w:sz w:val="24"/>
          <w:szCs w:val="24"/>
        </w:rPr>
        <w:t>condiţiile</w:t>
      </w:r>
      <w:proofErr w:type="spellEnd"/>
      <w:r w:rsidR="008D2299" w:rsidRPr="00CF7058">
        <w:rPr>
          <w:rFonts w:ascii="Calibri" w:hAnsi="Calibri" w:cs="Calibri"/>
          <w:sz w:val="24"/>
          <w:szCs w:val="24"/>
        </w:rPr>
        <w:t xml:space="preserve"> </w:t>
      </w:r>
      <w:r w:rsidR="00FE7BB3">
        <w:rPr>
          <w:rFonts w:ascii="Calibri" w:hAnsi="Calibri" w:cs="Calibri"/>
          <w:sz w:val="24"/>
          <w:szCs w:val="24"/>
        </w:rPr>
        <w:t>î</w:t>
      </w:r>
      <w:r w:rsidR="008D2299" w:rsidRPr="00CF7058">
        <w:rPr>
          <w:rFonts w:ascii="Calibri" w:hAnsi="Calibri" w:cs="Calibri"/>
          <w:sz w:val="24"/>
          <w:szCs w:val="24"/>
        </w:rPr>
        <w:t xml:space="preserve">n care se vor realiza sprijiniri corespunzătoare din lemn astfel </w:t>
      </w:r>
      <w:r w:rsidRPr="00CF7058">
        <w:rPr>
          <w:rFonts w:ascii="Calibri" w:hAnsi="Calibri" w:cs="Calibri"/>
          <w:sz w:val="24"/>
          <w:szCs w:val="24"/>
        </w:rPr>
        <w:t>încât</w:t>
      </w:r>
      <w:r w:rsidR="008D2299" w:rsidRPr="00CF7058">
        <w:rPr>
          <w:rFonts w:ascii="Calibri" w:hAnsi="Calibri" w:cs="Calibri"/>
          <w:sz w:val="24"/>
          <w:szCs w:val="24"/>
        </w:rPr>
        <w:t xml:space="preserve"> manevrele din</w:t>
      </w:r>
      <w:r w:rsidR="008D2299" w:rsidRPr="00CF7058">
        <w:rPr>
          <w:rFonts w:ascii="Calibri" w:hAnsi="Calibri" w:cs="Calibri"/>
          <w:spacing w:val="-4"/>
          <w:sz w:val="24"/>
          <w:szCs w:val="24"/>
        </w:rPr>
        <w:t xml:space="preserve"> </w:t>
      </w:r>
      <w:r w:rsidR="008D2299" w:rsidRPr="00CF7058">
        <w:rPr>
          <w:rFonts w:ascii="Calibri" w:hAnsi="Calibri" w:cs="Calibri"/>
          <w:sz w:val="24"/>
          <w:szCs w:val="24"/>
        </w:rPr>
        <w:t xml:space="preserve">interiorul </w:t>
      </w:r>
      <w:r w:rsidRPr="00CF7058">
        <w:rPr>
          <w:rFonts w:ascii="Calibri" w:hAnsi="Calibri" w:cs="Calibri"/>
          <w:sz w:val="24"/>
          <w:szCs w:val="24"/>
        </w:rPr>
        <w:t>șanțului</w:t>
      </w:r>
      <w:r w:rsidR="008D2299" w:rsidRPr="00CF7058">
        <w:rPr>
          <w:rFonts w:ascii="Calibri" w:hAnsi="Calibri" w:cs="Calibri"/>
          <w:sz w:val="24"/>
          <w:szCs w:val="24"/>
        </w:rPr>
        <w:t xml:space="preserve"> sa fie executate in </w:t>
      </w:r>
      <w:r w:rsidR="00CF7058" w:rsidRPr="00CF7058">
        <w:rPr>
          <w:rFonts w:ascii="Calibri" w:hAnsi="Calibri" w:cs="Calibri"/>
          <w:sz w:val="24"/>
          <w:szCs w:val="24"/>
        </w:rPr>
        <w:t>condiții</w:t>
      </w:r>
      <w:r w:rsidR="008D2299" w:rsidRPr="00CF7058">
        <w:rPr>
          <w:rFonts w:ascii="Calibri" w:hAnsi="Calibri" w:cs="Calibri"/>
          <w:sz w:val="24"/>
          <w:szCs w:val="24"/>
        </w:rPr>
        <w:t xml:space="preserve"> de </w:t>
      </w:r>
      <w:r w:rsidRPr="00CF7058">
        <w:rPr>
          <w:rFonts w:ascii="Calibri" w:hAnsi="Calibri" w:cs="Calibri"/>
          <w:sz w:val="24"/>
          <w:szCs w:val="24"/>
        </w:rPr>
        <w:t>siguranță</w:t>
      </w:r>
      <w:r w:rsidR="008D2299" w:rsidRPr="00CF7058">
        <w:rPr>
          <w:rFonts w:ascii="Calibri" w:hAnsi="Calibri" w:cs="Calibri"/>
          <w:sz w:val="24"/>
          <w:szCs w:val="24"/>
        </w:rPr>
        <w:t xml:space="preserve"> maxim</w:t>
      </w:r>
      <w:r w:rsidR="00CF7058" w:rsidRPr="00CF7058">
        <w:rPr>
          <w:rFonts w:ascii="Calibri" w:hAnsi="Calibri" w:cs="Calibri"/>
          <w:sz w:val="24"/>
          <w:szCs w:val="24"/>
        </w:rPr>
        <w:t>ă</w:t>
      </w:r>
      <w:r w:rsidR="008D2299" w:rsidRPr="00CF7058">
        <w:rPr>
          <w:rFonts w:ascii="Calibri" w:hAnsi="Calibri" w:cs="Calibri"/>
          <w:sz w:val="24"/>
          <w:szCs w:val="24"/>
        </w:rPr>
        <w:t>.</w:t>
      </w:r>
    </w:p>
    <w:p w14:paraId="35D95124" w14:textId="098F0177" w:rsidR="008D2299" w:rsidRDefault="008D2299" w:rsidP="00CF7058">
      <w:pPr>
        <w:spacing w:line="276" w:lineRule="auto"/>
        <w:jc w:val="both"/>
        <w:rPr>
          <w:rFonts w:ascii="Calibri" w:hAnsi="Calibri" w:cs="Calibri"/>
          <w:sz w:val="24"/>
          <w:szCs w:val="24"/>
        </w:rPr>
      </w:pPr>
      <w:r w:rsidRPr="00CF7058">
        <w:rPr>
          <w:rFonts w:ascii="Calibri" w:hAnsi="Calibri" w:cs="Calibri"/>
          <w:sz w:val="24"/>
          <w:szCs w:val="24"/>
        </w:rPr>
        <w:t>Toate</w:t>
      </w:r>
      <w:r w:rsidRPr="00CF7058">
        <w:rPr>
          <w:rFonts w:ascii="Calibri" w:hAnsi="Calibri" w:cs="Calibri"/>
          <w:spacing w:val="-8"/>
          <w:sz w:val="24"/>
          <w:szCs w:val="24"/>
        </w:rPr>
        <w:t xml:space="preserve"> </w:t>
      </w:r>
      <w:r w:rsidRPr="00CF7058">
        <w:rPr>
          <w:rFonts w:ascii="Calibri" w:hAnsi="Calibri" w:cs="Calibri"/>
          <w:sz w:val="24"/>
          <w:szCs w:val="24"/>
        </w:rPr>
        <w:t>zonele</w:t>
      </w:r>
      <w:r w:rsidRPr="00CF7058">
        <w:rPr>
          <w:rFonts w:ascii="Calibri" w:hAnsi="Calibri" w:cs="Calibri"/>
          <w:spacing w:val="-9"/>
          <w:sz w:val="24"/>
          <w:szCs w:val="24"/>
        </w:rPr>
        <w:t xml:space="preserve"> </w:t>
      </w:r>
      <w:r w:rsidRPr="00CF7058">
        <w:rPr>
          <w:rFonts w:ascii="Calibri" w:hAnsi="Calibri" w:cs="Calibri"/>
          <w:sz w:val="24"/>
          <w:szCs w:val="24"/>
        </w:rPr>
        <w:t>de</w:t>
      </w:r>
      <w:r w:rsidRPr="00CF7058">
        <w:rPr>
          <w:rFonts w:ascii="Calibri" w:hAnsi="Calibri" w:cs="Calibri"/>
          <w:spacing w:val="-10"/>
          <w:sz w:val="24"/>
          <w:szCs w:val="24"/>
        </w:rPr>
        <w:t xml:space="preserve"> </w:t>
      </w:r>
      <w:r w:rsidR="00CF7058" w:rsidRPr="00CF7058">
        <w:rPr>
          <w:rFonts w:ascii="Calibri" w:hAnsi="Calibri" w:cs="Calibri"/>
          <w:sz w:val="24"/>
          <w:szCs w:val="24"/>
        </w:rPr>
        <w:t>desfășurare</w:t>
      </w:r>
      <w:r w:rsidRPr="00CF7058">
        <w:rPr>
          <w:rFonts w:ascii="Calibri" w:hAnsi="Calibri" w:cs="Calibri"/>
          <w:sz w:val="24"/>
          <w:szCs w:val="24"/>
        </w:rPr>
        <w:t xml:space="preserve"> a</w:t>
      </w:r>
      <w:r w:rsidRPr="00CF7058">
        <w:rPr>
          <w:rFonts w:ascii="Calibri" w:hAnsi="Calibri" w:cs="Calibri"/>
          <w:spacing w:val="-12"/>
          <w:sz w:val="24"/>
          <w:szCs w:val="24"/>
        </w:rPr>
        <w:t xml:space="preserve"> </w:t>
      </w:r>
      <w:r w:rsidRPr="00CF7058">
        <w:rPr>
          <w:rFonts w:ascii="Calibri" w:hAnsi="Calibri" w:cs="Calibri"/>
          <w:sz w:val="24"/>
          <w:szCs w:val="24"/>
        </w:rPr>
        <w:t>lucrărilor</w:t>
      </w:r>
      <w:r w:rsidR="00780D4D">
        <w:rPr>
          <w:rFonts w:ascii="Calibri" w:hAnsi="Calibri" w:cs="Calibri"/>
          <w:sz w:val="24"/>
          <w:szCs w:val="24"/>
        </w:rPr>
        <w:t xml:space="preserve"> </w:t>
      </w:r>
      <w:r w:rsidRPr="00CF7058">
        <w:rPr>
          <w:rFonts w:ascii="Calibri" w:hAnsi="Calibri" w:cs="Calibri"/>
          <w:sz w:val="24"/>
          <w:szCs w:val="24"/>
        </w:rPr>
        <w:t>vor fi</w:t>
      </w:r>
      <w:r w:rsidRPr="00CF7058">
        <w:rPr>
          <w:rFonts w:ascii="Calibri" w:hAnsi="Calibri" w:cs="Calibri"/>
          <w:spacing w:val="17"/>
          <w:sz w:val="24"/>
          <w:szCs w:val="24"/>
        </w:rPr>
        <w:t xml:space="preserve"> </w:t>
      </w:r>
      <w:r w:rsidRPr="00CF7058">
        <w:rPr>
          <w:rFonts w:ascii="Calibri" w:hAnsi="Calibri" w:cs="Calibri"/>
          <w:sz w:val="24"/>
          <w:szCs w:val="24"/>
        </w:rPr>
        <w:t>semnalizate</w:t>
      </w:r>
      <w:r w:rsidRPr="00CF7058">
        <w:rPr>
          <w:rFonts w:ascii="Calibri" w:hAnsi="Calibri" w:cs="Calibri"/>
          <w:spacing w:val="-2"/>
          <w:sz w:val="24"/>
          <w:szCs w:val="24"/>
        </w:rPr>
        <w:t xml:space="preserve"> </w:t>
      </w:r>
      <w:r w:rsidRPr="00CF7058">
        <w:rPr>
          <w:rFonts w:ascii="Calibri" w:hAnsi="Calibri" w:cs="Calibri"/>
          <w:sz w:val="24"/>
          <w:szCs w:val="24"/>
        </w:rPr>
        <w:t>corespunzător,</w:t>
      </w:r>
      <w:r w:rsidRPr="00CF7058">
        <w:rPr>
          <w:rFonts w:ascii="Calibri" w:hAnsi="Calibri" w:cs="Calibri"/>
          <w:spacing w:val="-11"/>
          <w:sz w:val="24"/>
          <w:szCs w:val="24"/>
        </w:rPr>
        <w:t xml:space="preserve"> </w:t>
      </w:r>
      <w:r w:rsidRPr="00CF7058">
        <w:rPr>
          <w:rFonts w:ascii="Calibri" w:hAnsi="Calibri" w:cs="Calibri"/>
          <w:sz w:val="24"/>
          <w:szCs w:val="24"/>
        </w:rPr>
        <w:t>iar</w:t>
      </w:r>
      <w:r w:rsidRPr="00CF7058">
        <w:rPr>
          <w:rFonts w:ascii="Calibri" w:hAnsi="Calibri" w:cs="Calibri"/>
          <w:spacing w:val="-2"/>
          <w:sz w:val="24"/>
          <w:szCs w:val="24"/>
        </w:rPr>
        <w:t xml:space="preserve"> </w:t>
      </w:r>
      <w:r w:rsidRPr="00CF7058">
        <w:rPr>
          <w:rFonts w:ascii="Calibri" w:hAnsi="Calibri" w:cs="Calibri"/>
          <w:sz w:val="24"/>
          <w:szCs w:val="24"/>
        </w:rPr>
        <w:t>pe</w:t>
      </w:r>
      <w:r w:rsidRPr="00CF7058">
        <w:rPr>
          <w:rFonts w:ascii="Calibri" w:hAnsi="Calibri" w:cs="Calibri"/>
          <w:spacing w:val="-7"/>
          <w:sz w:val="24"/>
          <w:szCs w:val="24"/>
        </w:rPr>
        <w:t xml:space="preserve"> </w:t>
      </w:r>
      <w:r w:rsidRPr="00CF7058">
        <w:rPr>
          <w:rFonts w:ascii="Calibri" w:hAnsi="Calibri" w:cs="Calibri"/>
          <w:sz w:val="24"/>
          <w:szCs w:val="24"/>
        </w:rPr>
        <w:t>timp</w:t>
      </w:r>
      <w:r w:rsidRPr="00CF7058">
        <w:rPr>
          <w:rFonts w:ascii="Calibri" w:hAnsi="Calibri" w:cs="Calibri"/>
          <w:spacing w:val="-10"/>
          <w:sz w:val="24"/>
          <w:szCs w:val="24"/>
        </w:rPr>
        <w:t xml:space="preserve"> </w:t>
      </w:r>
      <w:r w:rsidRPr="00CF7058">
        <w:rPr>
          <w:rFonts w:ascii="Calibri" w:hAnsi="Calibri" w:cs="Calibri"/>
          <w:sz w:val="24"/>
          <w:szCs w:val="24"/>
        </w:rPr>
        <w:t>de</w:t>
      </w:r>
      <w:r w:rsidRPr="00CF7058">
        <w:rPr>
          <w:rFonts w:ascii="Calibri" w:hAnsi="Calibri" w:cs="Calibri"/>
          <w:spacing w:val="-16"/>
          <w:sz w:val="24"/>
          <w:szCs w:val="24"/>
        </w:rPr>
        <w:t xml:space="preserve"> </w:t>
      </w:r>
      <w:r w:rsidRPr="00CF7058">
        <w:rPr>
          <w:rFonts w:ascii="Calibri" w:hAnsi="Calibri" w:cs="Calibri"/>
          <w:sz w:val="24"/>
          <w:szCs w:val="24"/>
        </w:rPr>
        <w:t>noapte</w:t>
      </w:r>
      <w:r w:rsidRPr="00CF7058">
        <w:rPr>
          <w:rFonts w:ascii="Calibri" w:hAnsi="Calibri" w:cs="Calibri"/>
          <w:spacing w:val="-8"/>
          <w:sz w:val="24"/>
          <w:szCs w:val="24"/>
        </w:rPr>
        <w:t xml:space="preserve"> </w:t>
      </w:r>
      <w:r w:rsidRPr="00CF7058">
        <w:rPr>
          <w:rFonts w:ascii="Calibri" w:hAnsi="Calibri" w:cs="Calibri"/>
          <w:sz w:val="24"/>
          <w:szCs w:val="24"/>
        </w:rPr>
        <w:t xml:space="preserve">sau </w:t>
      </w:r>
      <w:r w:rsidR="00594842">
        <w:rPr>
          <w:rFonts w:ascii="Calibri" w:hAnsi="Calibri" w:cs="Calibri"/>
          <w:sz w:val="24"/>
          <w:szCs w:val="24"/>
        </w:rPr>
        <w:t>î</w:t>
      </w:r>
      <w:r w:rsidRPr="00CF7058">
        <w:rPr>
          <w:rFonts w:ascii="Calibri" w:hAnsi="Calibri" w:cs="Calibri"/>
          <w:sz w:val="24"/>
          <w:szCs w:val="24"/>
        </w:rPr>
        <w:t>n</w:t>
      </w:r>
      <w:r w:rsidR="00594842">
        <w:rPr>
          <w:rFonts w:ascii="Calibri" w:hAnsi="Calibri" w:cs="Calibri"/>
          <w:spacing w:val="37"/>
          <w:sz w:val="24"/>
          <w:szCs w:val="24"/>
        </w:rPr>
        <w:t xml:space="preserve"> </w:t>
      </w:r>
      <w:r w:rsidRPr="00CF7058">
        <w:rPr>
          <w:rFonts w:ascii="Calibri" w:hAnsi="Calibri" w:cs="Calibri"/>
          <w:sz w:val="24"/>
          <w:szCs w:val="24"/>
        </w:rPr>
        <w:t>zone cu</w:t>
      </w:r>
      <w:r w:rsidRPr="00CF7058">
        <w:rPr>
          <w:rFonts w:ascii="Calibri" w:hAnsi="Calibri" w:cs="Calibri"/>
          <w:spacing w:val="-9"/>
          <w:sz w:val="24"/>
          <w:szCs w:val="24"/>
        </w:rPr>
        <w:t xml:space="preserve"> </w:t>
      </w:r>
      <w:r w:rsidRPr="00CF7058">
        <w:rPr>
          <w:rFonts w:ascii="Calibri" w:hAnsi="Calibri" w:cs="Calibri"/>
          <w:sz w:val="24"/>
          <w:szCs w:val="24"/>
        </w:rPr>
        <w:t>vizibilitate redus</w:t>
      </w:r>
      <w:r w:rsidR="00594842">
        <w:rPr>
          <w:rFonts w:ascii="Calibri" w:hAnsi="Calibri" w:cs="Calibri"/>
          <w:sz w:val="24"/>
          <w:szCs w:val="24"/>
        </w:rPr>
        <w:t xml:space="preserve">ă </w:t>
      </w:r>
      <w:r w:rsidRPr="00CF7058">
        <w:rPr>
          <w:rFonts w:ascii="Calibri" w:hAnsi="Calibri" w:cs="Calibri"/>
          <w:sz w:val="24"/>
          <w:szCs w:val="24"/>
        </w:rPr>
        <w:t>semnele de avertizare vor fi iluminate.</w:t>
      </w:r>
    </w:p>
    <w:p w14:paraId="540F046C" w14:textId="77777777" w:rsidR="00594842" w:rsidRDefault="00594842" w:rsidP="00CF7058">
      <w:pPr>
        <w:spacing w:line="276" w:lineRule="auto"/>
        <w:jc w:val="both"/>
        <w:rPr>
          <w:rFonts w:ascii="Calibri" w:hAnsi="Calibri" w:cs="Calibri"/>
          <w:sz w:val="24"/>
          <w:szCs w:val="24"/>
        </w:rPr>
      </w:pPr>
    </w:p>
    <w:p w14:paraId="5611CF2D" w14:textId="77777777" w:rsidR="00594842" w:rsidRPr="00CF7058" w:rsidRDefault="00594842" w:rsidP="00CF7058">
      <w:pPr>
        <w:spacing w:line="276" w:lineRule="auto"/>
        <w:jc w:val="both"/>
        <w:rPr>
          <w:rFonts w:ascii="Calibri" w:hAnsi="Calibri" w:cs="Calibri"/>
          <w:sz w:val="24"/>
          <w:szCs w:val="24"/>
        </w:rPr>
      </w:pPr>
    </w:p>
    <w:p w14:paraId="6D0AAC37" w14:textId="1D78CCD6" w:rsidR="008D2299" w:rsidRPr="00CF7058" w:rsidRDefault="008D2299" w:rsidP="00CF7058">
      <w:pPr>
        <w:spacing w:line="276" w:lineRule="auto"/>
        <w:jc w:val="both"/>
        <w:rPr>
          <w:rFonts w:ascii="Calibri" w:hAnsi="Calibri" w:cs="Calibri"/>
          <w:sz w:val="24"/>
          <w:szCs w:val="24"/>
        </w:rPr>
      </w:pPr>
      <w:r w:rsidRPr="00CF7058">
        <w:rPr>
          <w:rFonts w:ascii="Calibri" w:hAnsi="Calibri" w:cs="Calibri"/>
          <w:sz w:val="24"/>
          <w:szCs w:val="24"/>
        </w:rPr>
        <w:t xml:space="preserve">Pozarea conductelor se va face astfel încât să se asigure </w:t>
      </w:r>
      <w:r w:rsidR="002C5E68" w:rsidRPr="00CF7058">
        <w:rPr>
          <w:rFonts w:ascii="Calibri" w:hAnsi="Calibri" w:cs="Calibri"/>
          <w:sz w:val="24"/>
          <w:szCs w:val="24"/>
        </w:rPr>
        <w:t>protecție</w:t>
      </w:r>
      <w:r w:rsidRPr="00CF7058">
        <w:rPr>
          <w:rFonts w:ascii="Calibri" w:hAnsi="Calibri" w:cs="Calibri"/>
          <w:sz w:val="24"/>
          <w:szCs w:val="24"/>
        </w:rPr>
        <w:t xml:space="preserve"> contra </w:t>
      </w:r>
      <w:r w:rsidR="00CF7058" w:rsidRPr="00CF7058">
        <w:rPr>
          <w:rFonts w:ascii="Calibri" w:hAnsi="Calibri" w:cs="Calibri"/>
          <w:sz w:val="24"/>
          <w:szCs w:val="24"/>
        </w:rPr>
        <w:t>înghețului</w:t>
      </w:r>
      <w:r w:rsidRPr="00CF7058">
        <w:rPr>
          <w:rFonts w:ascii="Calibri" w:hAnsi="Calibri" w:cs="Calibri"/>
          <w:sz w:val="24"/>
          <w:szCs w:val="24"/>
        </w:rPr>
        <w:t xml:space="preserve">, </w:t>
      </w:r>
      <w:r w:rsidR="00780D4D">
        <w:rPr>
          <w:rFonts w:ascii="Calibri" w:hAnsi="Calibri" w:cs="Calibri"/>
          <w:sz w:val="24"/>
          <w:szCs w:val="24"/>
        </w:rPr>
        <w:t>conform</w:t>
      </w:r>
      <w:r w:rsidRPr="00CF7058">
        <w:rPr>
          <w:rFonts w:ascii="Calibri" w:hAnsi="Calibri" w:cs="Calibri"/>
          <w:sz w:val="24"/>
          <w:szCs w:val="24"/>
        </w:rPr>
        <w:t xml:space="preserve"> STAS 6054/77 (minim 80</w:t>
      </w:r>
      <w:r w:rsidRPr="00CF7058">
        <w:rPr>
          <w:rFonts w:ascii="Calibri" w:hAnsi="Calibri" w:cs="Calibri"/>
          <w:spacing w:val="-1"/>
          <w:sz w:val="24"/>
          <w:szCs w:val="24"/>
        </w:rPr>
        <w:t xml:space="preserve"> </w:t>
      </w:r>
      <w:r w:rsidRPr="00CF7058">
        <w:rPr>
          <w:rFonts w:ascii="Calibri" w:hAnsi="Calibri" w:cs="Calibri"/>
          <w:sz w:val="24"/>
          <w:szCs w:val="24"/>
        </w:rPr>
        <w:t>cm peste generatoarea superioar</w:t>
      </w:r>
      <w:r w:rsidR="00780D4D">
        <w:rPr>
          <w:rFonts w:ascii="Calibri" w:hAnsi="Calibri" w:cs="Calibri"/>
          <w:sz w:val="24"/>
          <w:szCs w:val="24"/>
        </w:rPr>
        <w:t>ă</w:t>
      </w:r>
      <w:r w:rsidRPr="00CF7058">
        <w:rPr>
          <w:rFonts w:ascii="Calibri" w:hAnsi="Calibri" w:cs="Calibri"/>
          <w:sz w:val="24"/>
          <w:szCs w:val="24"/>
        </w:rPr>
        <w:t xml:space="preserve"> a </w:t>
      </w:r>
      <w:proofErr w:type="spellStart"/>
      <w:r w:rsidRPr="00CF7058">
        <w:rPr>
          <w:rFonts w:ascii="Calibri" w:hAnsi="Calibri" w:cs="Calibri"/>
          <w:sz w:val="24"/>
          <w:szCs w:val="24"/>
        </w:rPr>
        <w:t>ţevii</w:t>
      </w:r>
      <w:proofErr w:type="spellEnd"/>
      <w:r w:rsidRPr="00CF7058">
        <w:rPr>
          <w:rFonts w:ascii="Calibri" w:hAnsi="Calibri" w:cs="Calibri"/>
          <w:sz w:val="24"/>
          <w:szCs w:val="24"/>
        </w:rPr>
        <w:t>/conductei).</w:t>
      </w:r>
    </w:p>
    <w:p w14:paraId="4D7DA786" w14:textId="3D97FB66" w:rsidR="008D2299" w:rsidRPr="00CF7058" w:rsidRDefault="00780D4D" w:rsidP="00CF7058">
      <w:pPr>
        <w:spacing w:line="276" w:lineRule="auto"/>
        <w:jc w:val="both"/>
        <w:rPr>
          <w:rFonts w:ascii="Calibri" w:hAnsi="Calibri" w:cs="Calibri"/>
          <w:sz w:val="24"/>
          <w:szCs w:val="24"/>
        </w:rPr>
      </w:pPr>
      <w:r>
        <w:rPr>
          <w:rFonts w:ascii="Calibri" w:hAnsi="Calibri" w:cs="Calibri"/>
          <w:sz w:val="24"/>
          <w:szCs w:val="24"/>
        </w:rPr>
        <w:t>Î</w:t>
      </w:r>
      <w:r w:rsidR="008D2299" w:rsidRPr="00CF7058">
        <w:rPr>
          <w:rFonts w:ascii="Calibri" w:hAnsi="Calibri" w:cs="Calibri"/>
          <w:sz w:val="24"/>
          <w:szCs w:val="24"/>
        </w:rPr>
        <w:t>n</w:t>
      </w:r>
      <w:r w:rsidR="008D2299" w:rsidRPr="00CF7058">
        <w:rPr>
          <w:rFonts w:ascii="Calibri" w:hAnsi="Calibri" w:cs="Calibri"/>
          <w:spacing w:val="-14"/>
          <w:sz w:val="24"/>
          <w:szCs w:val="24"/>
        </w:rPr>
        <w:t xml:space="preserve"> </w:t>
      </w:r>
      <w:r w:rsidR="008D2299" w:rsidRPr="00CF7058">
        <w:rPr>
          <w:rFonts w:ascii="Calibri" w:hAnsi="Calibri" w:cs="Calibri"/>
          <w:sz w:val="24"/>
          <w:szCs w:val="24"/>
        </w:rPr>
        <w:t>perioada</w:t>
      </w:r>
      <w:r w:rsidR="008D2299" w:rsidRPr="00CF7058">
        <w:rPr>
          <w:rFonts w:ascii="Calibri" w:hAnsi="Calibri" w:cs="Calibri"/>
          <w:spacing w:val="-1"/>
          <w:sz w:val="24"/>
          <w:szCs w:val="24"/>
        </w:rPr>
        <w:t xml:space="preserve"> </w:t>
      </w:r>
      <w:r w:rsidR="002C5E68" w:rsidRPr="00CF7058">
        <w:rPr>
          <w:rFonts w:ascii="Calibri" w:hAnsi="Calibri" w:cs="Calibri"/>
          <w:sz w:val="24"/>
          <w:szCs w:val="24"/>
        </w:rPr>
        <w:t>execuției</w:t>
      </w:r>
      <w:r w:rsidR="008D2299" w:rsidRPr="00CF7058">
        <w:rPr>
          <w:rFonts w:ascii="Calibri" w:hAnsi="Calibri" w:cs="Calibri"/>
          <w:spacing w:val="-2"/>
          <w:sz w:val="24"/>
          <w:szCs w:val="24"/>
        </w:rPr>
        <w:t xml:space="preserve"> </w:t>
      </w:r>
      <w:r w:rsidR="008D2299" w:rsidRPr="00CF7058">
        <w:rPr>
          <w:rFonts w:ascii="Calibri" w:hAnsi="Calibri" w:cs="Calibri"/>
          <w:sz w:val="24"/>
          <w:szCs w:val="24"/>
        </w:rPr>
        <w:t>se</w:t>
      </w:r>
      <w:r w:rsidR="008D2299" w:rsidRPr="00CF7058">
        <w:rPr>
          <w:rFonts w:ascii="Calibri" w:hAnsi="Calibri" w:cs="Calibri"/>
          <w:spacing w:val="-7"/>
          <w:sz w:val="24"/>
          <w:szCs w:val="24"/>
        </w:rPr>
        <w:t xml:space="preserve"> </w:t>
      </w:r>
      <w:r w:rsidR="008D2299" w:rsidRPr="00CF7058">
        <w:rPr>
          <w:rFonts w:ascii="Calibri" w:hAnsi="Calibri" w:cs="Calibri"/>
          <w:sz w:val="24"/>
          <w:szCs w:val="24"/>
        </w:rPr>
        <w:t>va</w:t>
      </w:r>
      <w:r w:rsidR="008D2299" w:rsidRPr="00CF7058">
        <w:rPr>
          <w:rFonts w:ascii="Calibri" w:hAnsi="Calibri" w:cs="Calibri"/>
          <w:spacing w:val="-8"/>
          <w:sz w:val="24"/>
          <w:szCs w:val="24"/>
        </w:rPr>
        <w:t xml:space="preserve"> </w:t>
      </w:r>
      <w:r w:rsidR="008D2299" w:rsidRPr="00CF7058">
        <w:rPr>
          <w:rFonts w:ascii="Calibri" w:hAnsi="Calibri" w:cs="Calibri"/>
          <w:sz w:val="24"/>
          <w:szCs w:val="24"/>
        </w:rPr>
        <w:t>asigura</w:t>
      </w:r>
      <w:r w:rsidR="008D2299" w:rsidRPr="00CF7058">
        <w:rPr>
          <w:rFonts w:ascii="Calibri" w:hAnsi="Calibri" w:cs="Calibri"/>
          <w:spacing w:val="2"/>
          <w:sz w:val="24"/>
          <w:szCs w:val="24"/>
        </w:rPr>
        <w:t xml:space="preserve"> </w:t>
      </w:r>
      <w:r w:rsidR="002C5E68" w:rsidRPr="00CF7058">
        <w:rPr>
          <w:rFonts w:ascii="Calibri" w:hAnsi="Calibri" w:cs="Calibri"/>
          <w:sz w:val="24"/>
          <w:szCs w:val="24"/>
        </w:rPr>
        <w:t>funcționarea</w:t>
      </w:r>
      <w:r w:rsidR="008D2299" w:rsidRPr="00CF7058">
        <w:rPr>
          <w:rFonts w:ascii="Calibri" w:hAnsi="Calibri" w:cs="Calibri"/>
          <w:spacing w:val="5"/>
          <w:sz w:val="24"/>
          <w:szCs w:val="24"/>
        </w:rPr>
        <w:t xml:space="preserve"> </w:t>
      </w:r>
      <w:r w:rsidR="002C5E68" w:rsidRPr="00CF7058">
        <w:rPr>
          <w:rFonts w:ascii="Calibri" w:hAnsi="Calibri" w:cs="Calibri"/>
          <w:sz w:val="24"/>
          <w:szCs w:val="24"/>
        </w:rPr>
        <w:t>rețelelor</w:t>
      </w:r>
      <w:r w:rsidR="008D2299" w:rsidRPr="00CF7058">
        <w:rPr>
          <w:rFonts w:ascii="Calibri" w:hAnsi="Calibri" w:cs="Calibri"/>
          <w:spacing w:val="11"/>
          <w:sz w:val="24"/>
          <w:szCs w:val="24"/>
        </w:rPr>
        <w:t xml:space="preserve"> </w:t>
      </w:r>
      <w:r w:rsidR="008D2299" w:rsidRPr="00CF7058">
        <w:rPr>
          <w:rFonts w:ascii="Calibri" w:hAnsi="Calibri" w:cs="Calibri"/>
          <w:sz w:val="24"/>
          <w:szCs w:val="24"/>
        </w:rPr>
        <w:t>existente</w:t>
      </w:r>
      <w:r w:rsidR="008D2299" w:rsidRPr="00CF7058">
        <w:rPr>
          <w:rFonts w:ascii="Calibri" w:hAnsi="Calibri" w:cs="Calibri"/>
          <w:spacing w:val="-4"/>
          <w:sz w:val="24"/>
          <w:szCs w:val="24"/>
        </w:rPr>
        <w:t xml:space="preserve"> </w:t>
      </w:r>
      <w:r w:rsidR="008D2299" w:rsidRPr="00CF7058">
        <w:rPr>
          <w:rFonts w:ascii="Calibri" w:hAnsi="Calibri" w:cs="Calibri"/>
          <w:sz w:val="24"/>
          <w:szCs w:val="24"/>
        </w:rPr>
        <w:t>la</w:t>
      </w:r>
      <w:r w:rsidR="008D2299" w:rsidRPr="00CF7058">
        <w:rPr>
          <w:rFonts w:ascii="Calibri" w:hAnsi="Calibri" w:cs="Calibri"/>
          <w:spacing w:val="-9"/>
          <w:sz w:val="24"/>
          <w:szCs w:val="24"/>
        </w:rPr>
        <w:t xml:space="preserve"> </w:t>
      </w:r>
      <w:r w:rsidR="008D2299" w:rsidRPr="00CF7058">
        <w:rPr>
          <w:rFonts w:ascii="Calibri" w:hAnsi="Calibri" w:cs="Calibri"/>
          <w:sz w:val="24"/>
          <w:szCs w:val="24"/>
        </w:rPr>
        <w:t>parametrii</w:t>
      </w:r>
      <w:r w:rsidR="008D2299" w:rsidRPr="00CF7058">
        <w:rPr>
          <w:rFonts w:ascii="Calibri" w:hAnsi="Calibri" w:cs="Calibri"/>
          <w:spacing w:val="-1"/>
          <w:sz w:val="24"/>
          <w:szCs w:val="24"/>
        </w:rPr>
        <w:t xml:space="preserve"> </w:t>
      </w:r>
      <w:r w:rsidR="008D2299" w:rsidRPr="00CF7058">
        <w:rPr>
          <w:rFonts w:ascii="Calibri" w:hAnsi="Calibri" w:cs="Calibri"/>
          <w:spacing w:val="-2"/>
          <w:sz w:val="24"/>
          <w:szCs w:val="24"/>
        </w:rPr>
        <w:t>normali.</w:t>
      </w:r>
    </w:p>
    <w:p w14:paraId="476DF219" w14:textId="350757BB" w:rsidR="008D2299" w:rsidRPr="00780D4D" w:rsidRDefault="008D2299" w:rsidP="00780D4D">
      <w:pPr>
        <w:spacing w:line="276" w:lineRule="auto"/>
        <w:jc w:val="both"/>
        <w:rPr>
          <w:rFonts w:ascii="Calibri" w:hAnsi="Calibri" w:cs="Calibri"/>
          <w:sz w:val="24"/>
          <w:szCs w:val="24"/>
        </w:rPr>
      </w:pPr>
      <w:r w:rsidRPr="00CF7058">
        <w:rPr>
          <w:rFonts w:ascii="Calibri" w:hAnsi="Calibri" w:cs="Calibri"/>
          <w:color w:val="3B3B3B"/>
          <w:sz w:val="24"/>
          <w:szCs w:val="24"/>
        </w:rPr>
        <w:t>Pe toat</w:t>
      </w:r>
      <w:r w:rsidR="00780D4D">
        <w:rPr>
          <w:rFonts w:ascii="Calibri" w:hAnsi="Calibri" w:cs="Calibri"/>
          <w:color w:val="3B3B3B"/>
          <w:sz w:val="24"/>
          <w:szCs w:val="24"/>
        </w:rPr>
        <w:t>ă</w:t>
      </w:r>
      <w:r w:rsidRPr="00CF7058">
        <w:rPr>
          <w:rFonts w:ascii="Calibri" w:hAnsi="Calibri" w:cs="Calibri"/>
          <w:color w:val="3B3B3B"/>
          <w:spacing w:val="-7"/>
          <w:sz w:val="24"/>
          <w:szCs w:val="24"/>
        </w:rPr>
        <w:t xml:space="preserve"> </w:t>
      </w:r>
      <w:r w:rsidRPr="00CF7058">
        <w:rPr>
          <w:rFonts w:ascii="Calibri" w:hAnsi="Calibri" w:cs="Calibri"/>
          <w:color w:val="3B3B3B"/>
          <w:sz w:val="24"/>
          <w:szCs w:val="24"/>
        </w:rPr>
        <w:t xml:space="preserve">durata </w:t>
      </w:r>
      <w:r w:rsidR="00CF7058" w:rsidRPr="00CF7058">
        <w:rPr>
          <w:rFonts w:ascii="Calibri" w:hAnsi="Calibri" w:cs="Calibri"/>
          <w:color w:val="3B3B3B"/>
          <w:sz w:val="24"/>
          <w:szCs w:val="24"/>
        </w:rPr>
        <w:t>execuției</w:t>
      </w:r>
      <w:r w:rsidRPr="00CF7058">
        <w:rPr>
          <w:rFonts w:ascii="Calibri" w:hAnsi="Calibri" w:cs="Calibri"/>
          <w:color w:val="3B3B3B"/>
          <w:sz w:val="24"/>
          <w:szCs w:val="24"/>
        </w:rPr>
        <w:t xml:space="preserve"> lucrărilor se</w:t>
      </w:r>
      <w:r w:rsidRPr="00CF7058">
        <w:rPr>
          <w:rFonts w:ascii="Calibri" w:hAnsi="Calibri" w:cs="Calibri"/>
          <w:color w:val="3B3B3B"/>
          <w:spacing w:val="-4"/>
          <w:sz w:val="24"/>
          <w:szCs w:val="24"/>
        </w:rPr>
        <w:t xml:space="preserve"> </w:t>
      </w:r>
      <w:r w:rsidRPr="00CF7058">
        <w:rPr>
          <w:rFonts w:ascii="Calibri" w:hAnsi="Calibri" w:cs="Calibri"/>
          <w:color w:val="3B3B3B"/>
          <w:sz w:val="24"/>
          <w:szCs w:val="24"/>
        </w:rPr>
        <w:t>va</w:t>
      </w:r>
      <w:r w:rsidRPr="00CF7058">
        <w:rPr>
          <w:rFonts w:ascii="Calibri" w:hAnsi="Calibri" w:cs="Calibri"/>
          <w:color w:val="3B3B3B"/>
          <w:spacing w:val="-2"/>
          <w:sz w:val="24"/>
          <w:szCs w:val="24"/>
        </w:rPr>
        <w:t xml:space="preserve"> </w:t>
      </w:r>
      <w:r w:rsidRPr="00CF7058">
        <w:rPr>
          <w:rFonts w:ascii="Calibri" w:hAnsi="Calibri" w:cs="Calibri"/>
          <w:color w:val="3B3B3B"/>
          <w:sz w:val="24"/>
          <w:szCs w:val="24"/>
        </w:rPr>
        <w:t>asigura o</w:t>
      </w:r>
      <w:r w:rsidRPr="00CF7058">
        <w:rPr>
          <w:rFonts w:ascii="Calibri" w:hAnsi="Calibri" w:cs="Calibri"/>
          <w:color w:val="3B3B3B"/>
          <w:spacing w:val="-14"/>
          <w:sz w:val="24"/>
          <w:szCs w:val="24"/>
        </w:rPr>
        <w:t xml:space="preserve"> </w:t>
      </w:r>
      <w:r w:rsidRPr="00CF7058">
        <w:rPr>
          <w:rFonts w:ascii="Calibri" w:hAnsi="Calibri" w:cs="Calibri"/>
          <w:color w:val="3B3B3B"/>
          <w:sz w:val="24"/>
          <w:szCs w:val="24"/>
        </w:rPr>
        <w:t>zon</w:t>
      </w:r>
      <w:r w:rsidR="00780D4D">
        <w:rPr>
          <w:rFonts w:ascii="Calibri" w:hAnsi="Calibri" w:cs="Calibri"/>
          <w:color w:val="3B3B3B"/>
          <w:sz w:val="24"/>
          <w:szCs w:val="24"/>
        </w:rPr>
        <w:t>ă</w:t>
      </w:r>
      <w:r w:rsidRPr="00CF7058">
        <w:rPr>
          <w:rFonts w:ascii="Calibri" w:hAnsi="Calibri" w:cs="Calibri"/>
          <w:color w:val="3B3B3B"/>
          <w:sz w:val="24"/>
          <w:szCs w:val="24"/>
        </w:rPr>
        <w:t xml:space="preserve"> de</w:t>
      </w:r>
      <w:r w:rsidRPr="00CF7058">
        <w:rPr>
          <w:rFonts w:ascii="Calibri" w:hAnsi="Calibri" w:cs="Calibri"/>
          <w:color w:val="3B3B3B"/>
          <w:spacing w:val="-7"/>
          <w:sz w:val="24"/>
          <w:szCs w:val="24"/>
        </w:rPr>
        <w:t xml:space="preserve"> </w:t>
      </w:r>
      <w:r w:rsidRPr="00CF7058">
        <w:rPr>
          <w:rFonts w:ascii="Calibri" w:hAnsi="Calibri" w:cs="Calibri"/>
          <w:color w:val="3B3B3B"/>
          <w:sz w:val="24"/>
          <w:szCs w:val="24"/>
        </w:rPr>
        <w:t>lucru</w:t>
      </w:r>
      <w:r w:rsidRPr="00CF7058">
        <w:rPr>
          <w:rFonts w:ascii="Calibri" w:hAnsi="Calibri" w:cs="Calibri"/>
          <w:color w:val="3B3B3B"/>
          <w:spacing w:val="-2"/>
          <w:sz w:val="24"/>
          <w:szCs w:val="24"/>
        </w:rPr>
        <w:t xml:space="preserve"> </w:t>
      </w:r>
      <w:r w:rsidR="00780D4D">
        <w:rPr>
          <w:rFonts w:ascii="Calibri" w:hAnsi="Calibri" w:cs="Calibri"/>
          <w:color w:val="3B3B3B"/>
          <w:sz w:val="24"/>
          <w:szCs w:val="24"/>
        </w:rPr>
        <w:t>ș</w:t>
      </w:r>
      <w:r w:rsidR="008450EF">
        <w:rPr>
          <w:rFonts w:ascii="Calibri" w:hAnsi="Calibri" w:cs="Calibri"/>
          <w:color w:val="3B3B3B"/>
          <w:sz w:val="24"/>
          <w:szCs w:val="24"/>
        </w:rPr>
        <w:t>i</w:t>
      </w:r>
      <w:r w:rsidRPr="00CF7058">
        <w:rPr>
          <w:rFonts w:ascii="Calibri" w:hAnsi="Calibri" w:cs="Calibri"/>
          <w:color w:val="3B3B3B"/>
          <w:spacing w:val="-9"/>
          <w:sz w:val="24"/>
          <w:szCs w:val="24"/>
        </w:rPr>
        <w:t xml:space="preserve"> </w:t>
      </w:r>
      <w:r w:rsidR="00CF7058" w:rsidRPr="00CF7058">
        <w:rPr>
          <w:rFonts w:ascii="Calibri" w:hAnsi="Calibri" w:cs="Calibri"/>
          <w:color w:val="3B3B3B"/>
          <w:sz w:val="24"/>
          <w:szCs w:val="24"/>
        </w:rPr>
        <w:t>protecție</w:t>
      </w:r>
      <w:r w:rsidRPr="00CF7058">
        <w:rPr>
          <w:rFonts w:ascii="Calibri" w:hAnsi="Calibri" w:cs="Calibri"/>
          <w:color w:val="3B3B3B"/>
          <w:sz w:val="24"/>
          <w:szCs w:val="24"/>
        </w:rPr>
        <w:t xml:space="preserve">, </w:t>
      </w:r>
      <w:r w:rsidR="002C5E68" w:rsidRPr="00CF7058">
        <w:rPr>
          <w:rFonts w:ascii="Calibri" w:hAnsi="Calibri" w:cs="Calibri"/>
          <w:color w:val="3B3B3B"/>
          <w:sz w:val="24"/>
          <w:szCs w:val="24"/>
        </w:rPr>
        <w:t>lățimea</w:t>
      </w:r>
      <w:r w:rsidRPr="00CF7058">
        <w:rPr>
          <w:rFonts w:ascii="Calibri" w:hAnsi="Calibri" w:cs="Calibri"/>
          <w:color w:val="3B3B3B"/>
          <w:sz w:val="24"/>
          <w:szCs w:val="24"/>
        </w:rPr>
        <w:t xml:space="preserve"> acestora se</w:t>
      </w:r>
      <w:r w:rsidRPr="00CF7058">
        <w:rPr>
          <w:rFonts w:ascii="Calibri" w:hAnsi="Calibri" w:cs="Calibri"/>
          <w:color w:val="3B3B3B"/>
          <w:spacing w:val="-8"/>
          <w:sz w:val="24"/>
          <w:szCs w:val="24"/>
        </w:rPr>
        <w:t xml:space="preserve"> </w:t>
      </w:r>
      <w:r w:rsidRPr="00CF7058">
        <w:rPr>
          <w:rFonts w:ascii="Calibri" w:hAnsi="Calibri" w:cs="Calibri"/>
          <w:color w:val="3B3B3B"/>
          <w:sz w:val="24"/>
          <w:szCs w:val="24"/>
        </w:rPr>
        <w:t xml:space="preserve">va stabili </w:t>
      </w:r>
      <w:r w:rsidR="00780D4D">
        <w:rPr>
          <w:rFonts w:ascii="Calibri" w:hAnsi="Calibri" w:cs="Calibri"/>
          <w:color w:val="3B3B3B"/>
          <w:sz w:val="24"/>
          <w:szCs w:val="24"/>
        </w:rPr>
        <w:t>î</w:t>
      </w:r>
      <w:r w:rsidRPr="00CF7058">
        <w:rPr>
          <w:rFonts w:ascii="Calibri" w:hAnsi="Calibri" w:cs="Calibri"/>
          <w:color w:val="3B3B3B"/>
          <w:sz w:val="24"/>
          <w:szCs w:val="24"/>
        </w:rPr>
        <w:t>n</w:t>
      </w:r>
      <w:r w:rsidRPr="00CF7058">
        <w:rPr>
          <w:rFonts w:ascii="Calibri" w:hAnsi="Calibri" w:cs="Calibri"/>
          <w:color w:val="3B3B3B"/>
          <w:spacing w:val="40"/>
          <w:sz w:val="24"/>
          <w:szCs w:val="24"/>
        </w:rPr>
        <w:t xml:space="preserve"> </w:t>
      </w:r>
      <w:r w:rsidR="002C5E68" w:rsidRPr="00CF7058">
        <w:rPr>
          <w:rFonts w:ascii="Calibri" w:hAnsi="Calibri" w:cs="Calibri"/>
          <w:color w:val="3B3B3B"/>
          <w:sz w:val="24"/>
          <w:szCs w:val="24"/>
        </w:rPr>
        <w:t>funcție</w:t>
      </w:r>
      <w:r w:rsidRPr="00CF7058">
        <w:rPr>
          <w:rFonts w:ascii="Calibri" w:hAnsi="Calibri" w:cs="Calibri"/>
          <w:color w:val="3B3B3B"/>
          <w:sz w:val="24"/>
          <w:szCs w:val="24"/>
        </w:rPr>
        <w:t xml:space="preserve"> de </w:t>
      </w:r>
      <w:r w:rsidR="002C5E68" w:rsidRPr="00CF7058">
        <w:rPr>
          <w:rFonts w:ascii="Calibri" w:hAnsi="Calibri" w:cs="Calibri"/>
          <w:color w:val="3B3B3B"/>
          <w:sz w:val="24"/>
          <w:szCs w:val="24"/>
        </w:rPr>
        <w:t>condițiile</w:t>
      </w:r>
      <w:r w:rsidRPr="00CF7058">
        <w:rPr>
          <w:rFonts w:ascii="Calibri" w:hAnsi="Calibri" w:cs="Calibri"/>
          <w:color w:val="3B3B3B"/>
          <w:sz w:val="24"/>
          <w:szCs w:val="24"/>
        </w:rPr>
        <w:t xml:space="preserve"> </w:t>
      </w:r>
      <w:r w:rsidR="00780D4D">
        <w:rPr>
          <w:rFonts w:ascii="Calibri" w:hAnsi="Calibri" w:cs="Calibri"/>
          <w:color w:val="3B3B3B"/>
          <w:sz w:val="24"/>
          <w:szCs w:val="24"/>
        </w:rPr>
        <w:t>specifice amplasamentului</w:t>
      </w:r>
      <w:r w:rsidRPr="00CF7058">
        <w:rPr>
          <w:rFonts w:ascii="Calibri" w:hAnsi="Calibri" w:cs="Calibri"/>
          <w:color w:val="3B3B3B"/>
          <w:sz w:val="24"/>
          <w:szCs w:val="24"/>
        </w:rPr>
        <w:t>.</w:t>
      </w:r>
    </w:p>
    <w:p w14:paraId="043E81C6" w14:textId="5B2F7A26" w:rsidR="009E0FA7" w:rsidRPr="00CF7058" w:rsidRDefault="007C7788" w:rsidP="00CF7058">
      <w:pPr>
        <w:pStyle w:val="Titlu3"/>
      </w:pPr>
      <w:bookmarkStart w:id="20" w:name="_Toc171461582"/>
      <w:r w:rsidRPr="00CF7058">
        <w:t>3.6.</w:t>
      </w:r>
      <w:r w:rsidR="00E83A1E" w:rsidRPr="00CF7058">
        <w:t>4</w:t>
      </w:r>
      <w:r w:rsidRPr="00CF7058">
        <w:t>. M</w:t>
      </w:r>
      <w:r w:rsidR="009E0FA7" w:rsidRPr="00CF7058">
        <w:t>ateriile prime, energia şi combustibilii utilizaţi, cu modul de asigurare a acestora:</w:t>
      </w:r>
      <w:bookmarkEnd w:id="20"/>
    </w:p>
    <w:p w14:paraId="6D052C38" w14:textId="4D4F094B" w:rsidR="009E0FA7" w:rsidRPr="00CF7058" w:rsidRDefault="009E0FA7" w:rsidP="00CF7058">
      <w:pPr>
        <w:spacing w:line="276" w:lineRule="auto"/>
        <w:jc w:val="both"/>
        <w:rPr>
          <w:rFonts w:ascii="Calibri" w:hAnsi="Calibri" w:cs="Calibri"/>
          <w:noProof/>
          <w:sz w:val="24"/>
          <w:szCs w:val="24"/>
        </w:rPr>
      </w:pPr>
      <w:r w:rsidRPr="00CF7058">
        <w:rPr>
          <w:rFonts w:ascii="Calibri" w:hAnsi="Calibri" w:cs="Calibri"/>
          <w:noProof/>
          <w:sz w:val="24"/>
          <w:szCs w:val="24"/>
        </w:rPr>
        <w:t xml:space="preserve">Materiile prime utilizate pe parcursul desfăşurării lucrărilor sunt agregatele naturale, </w:t>
      </w:r>
      <w:r w:rsidR="00595451" w:rsidRPr="00CF7058">
        <w:rPr>
          <w:rFonts w:ascii="Calibri" w:hAnsi="Calibri" w:cs="Calibri"/>
          <w:noProof/>
          <w:sz w:val="24"/>
          <w:szCs w:val="24"/>
        </w:rPr>
        <w:t xml:space="preserve">lemn, </w:t>
      </w:r>
      <w:r w:rsidRPr="00CF7058">
        <w:rPr>
          <w:rFonts w:ascii="Calibri" w:hAnsi="Calibri" w:cs="Calibri"/>
          <w:noProof/>
          <w:sz w:val="24"/>
          <w:szCs w:val="24"/>
        </w:rPr>
        <w:t>bet</w:t>
      </w:r>
      <w:r w:rsidR="00595451" w:rsidRPr="00CF7058">
        <w:rPr>
          <w:rFonts w:ascii="Calibri" w:hAnsi="Calibri" w:cs="Calibri"/>
          <w:noProof/>
          <w:sz w:val="24"/>
          <w:szCs w:val="24"/>
        </w:rPr>
        <w:t xml:space="preserve">on </w:t>
      </w:r>
      <w:r w:rsidRPr="00CF7058">
        <w:rPr>
          <w:rFonts w:ascii="Calibri" w:hAnsi="Calibri" w:cs="Calibri"/>
          <w:noProof/>
          <w:sz w:val="24"/>
          <w:szCs w:val="24"/>
        </w:rPr>
        <w:t xml:space="preserve">etc. </w:t>
      </w:r>
    </w:p>
    <w:p w14:paraId="092C6213" w14:textId="58C9E124" w:rsidR="008A3CD9" w:rsidRPr="006E0181" w:rsidRDefault="008D3C4D" w:rsidP="00CF7058">
      <w:pPr>
        <w:widowControl w:val="0"/>
        <w:shd w:val="clear" w:color="auto" w:fill="FFFFFF"/>
        <w:tabs>
          <w:tab w:val="left" w:pos="287"/>
        </w:tabs>
        <w:spacing w:line="276" w:lineRule="auto"/>
        <w:ind w:firstLine="0"/>
        <w:jc w:val="both"/>
        <w:rPr>
          <w:rFonts w:ascii="Calibri" w:eastAsia="Verdana" w:hAnsi="Calibri" w:cs="Calibri"/>
          <w:sz w:val="24"/>
          <w:szCs w:val="24"/>
          <w:lang w:eastAsia="ro-RO" w:bidi="ro-RO"/>
        </w:rPr>
      </w:pPr>
      <w:r w:rsidRPr="00CF7058">
        <w:rPr>
          <w:rFonts w:ascii="Calibri" w:eastAsia="Verdana" w:hAnsi="Calibri" w:cs="Calibri"/>
          <w:sz w:val="24"/>
          <w:szCs w:val="24"/>
          <w:lang w:eastAsia="ro-RO" w:bidi="ro-RO"/>
        </w:rPr>
        <w:t xml:space="preserve">Toate componentele tehnologice </w:t>
      </w:r>
      <w:proofErr w:type="spellStart"/>
      <w:r w:rsidRPr="00CF7058">
        <w:rPr>
          <w:rFonts w:ascii="Calibri" w:eastAsia="Verdana" w:hAnsi="Calibri" w:cs="Calibri"/>
          <w:sz w:val="24"/>
          <w:szCs w:val="24"/>
          <w:lang w:eastAsia="ro-RO" w:bidi="ro-RO"/>
        </w:rPr>
        <w:t>submersate</w:t>
      </w:r>
      <w:proofErr w:type="spellEnd"/>
      <w:r w:rsidRPr="00CF7058">
        <w:rPr>
          <w:rFonts w:ascii="Calibri" w:eastAsia="Verdana" w:hAnsi="Calibri" w:cs="Calibri"/>
          <w:sz w:val="24"/>
          <w:szCs w:val="24"/>
          <w:lang w:eastAsia="ro-RO" w:bidi="ro-RO"/>
        </w:rPr>
        <w:t xml:space="preserve"> sunt confec</w:t>
      </w:r>
      <w:r w:rsidR="00595451" w:rsidRPr="00CF7058">
        <w:rPr>
          <w:rFonts w:ascii="Calibri" w:eastAsia="Verdana" w:hAnsi="Calibri" w:cs="Calibri"/>
          <w:sz w:val="24"/>
          <w:szCs w:val="24"/>
          <w:lang w:eastAsia="ro-RO" w:bidi="ro-RO"/>
        </w:rPr>
        <w:t>ț</w:t>
      </w:r>
      <w:r w:rsidRPr="00CF7058">
        <w:rPr>
          <w:rFonts w:ascii="Calibri" w:eastAsia="Verdana" w:hAnsi="Calibri" w:cs="Calibri"/>
          <w:sz w:val="24"/>
          <w:szCs w:val="24"/>
          <w:lang w:eastAsia="ro-RO" w:bidi="ro-RO"/>
        </w:rPr>
        <w:t>ionate din polietilen</w:t>
      </w:r>
      <w:r w:rsidR="00595451" w:rsidRPr="00CF7058">
        <w:rPr>
          <w:rFonts w:ascii="Calibri" w:eastAsia="Verdana" w:hAnsi="Calibri" w:cs="Calibri"/>
          <w:sz w:val="24"/>
          <w:szCs w:val="24"/>
          <w:lang w:eastAsia="ro-RO" w:bidi="ro-RO"/>
        </w:rPr>
        <w:t>ă</w:t>
      </w:r>
      <w:r w:rsidR="00EA3609" w:rsidRPr="00CF7058">
        <w:rPr>
          <w:rFonts w:ascii="Calibri" w:eastAsia="Verdana" w:hAnsi="Calibri" w:cs="Calibri"/>
          <w:sz w:val="24"/>
          <w:szCs w:val="24"/>
          <w:lang w:eastAsia="ro-RO" w:bidi="ro-RO"/>
        </w:rPr>
        <w:t xml:space="preserve"> </w:t>
      </w:r>
      <w:r w:rsidR="00C73AD4" w:rsidRPr="00CF7058">
        <w:rPr>
          <w:rFonts w:ascii="Calibri" w:eastAsia="Verdana" w:hAnsi="Calibri" w:cs="Calibri"/>
          <w:sz w:val="24"/>
          <w:szCs w:val="24"/>
          <w:lang w:eastAsia="ro-RO" w:bidi="ro-RO"/>
        </w:rPr>
        <w:t xml:space="preserve">tip </w:t>
      </w:r>
      <w:r w:rsidR="00EA3609" w:rsidRPr="00CF7058">
        <w:rPr>
          <w:rFonts w:ascii="Calibri" w:hAnsi="Calibri" w:cs="Calibri"/>
          <w:sz w:val="24"/>
          <w:szCs w:val="24"/>
        </w:rPr>
        <w:t>PEHD.</w:t>
      </w:r>
    </w:p>
    <w:p w14:paraId="6BDEBD5E" w14:textId="59DB9C47" w:rsidR="00BC3453" w:rsidRPr="00CF7058" w:rsidRDefault="00436E60" w:rsidP="00CF7058">
      <w:pPr>
        <w:pStyle w:val="Titlu3"/>
        <w:rPr>
          <w:rFonts w:eastAsia="Verdana"/>
          <w:lang w:eastAsia="ro-RO"/>
        </w:rPr>
      </w:pPr>
      <w:bookmarkStart w:id="21" w:name="_Toc171461583"/>
      <w:r w:rsidRPr="00CF7058">
        <w:rPr>
          <w:rFonts w:eastAsia="Verdana"/>
          <w:lang w:eastAsia="ro-RO"/>
        </w:rPr>
        <w:t>3.6.</w:t>
      </w:r>
      <w:r w:rsidR="00C205AD" w:rsidRPr="00CF7058">
        <w:rPr>
          <w:rFonts w:eastAsia="Verdana"/>
          <w:lang w:eastAsia="ro-RO"/>
        </w:rPr>
        <w:t>5</w:t>
      </w:r>
      <w:r w:rsidRPr="00CF7058">
        <w:rPr>
          <w:rFonts w:eastAsia="Verdana"/>
          <w:lang w:eastAsia="ro-RO"/>
        </w:rPr>
        <w:t>. R</w:t>
      </w:r>
      <w:r w:rsidR="00BC3453" w:rsidRPr="00CF7058">
        <w:rPr>
          <w:rFonts w:eastAsia="Verdana"/>
          <w:lang w:eastAsia="ro-RO"/>
        </w:rPr>
        <w:t>acordarea la rețelele utilitare existente în zonă</w:t>
      </w:r>
      <w:bookmarkEnd w:id="21"/>
    </w:p>
    <w:p w14:paraId="47AA1F28" w14:textId="77777777" w:rsidR="000C328E" w:rsidRPr="006E0181" w:rsidRDefault="000C328E" w:rsidP="00CF7058">
      <w:pPr>
        <w:spacing w:line="276" w:lineRule="auto"/>
        <w:ind w:firstLine="706"/>
        <w:jc w:val="both"/>
        <w:rPr>
          <w:rFonts w:ascii="Calibri" w:hAnsi="Calibri" w:cs="Calibri"/>
          <w:noProof/>
          <w:color w:val="000000" w:themeColor="text1"/>
          <w:sz w:val="24"/>
          <w:szCs w:val="24"/>
        </w:rPr>
      </w:pPr>
      <w:r w:rsidRPr="006E0181">
        <w:rPr>
          <w:rFonts w:ascii="Calibri" w:hAnsi="Calibri" w:cs="Calibri"/>
          <w:noProof/>
          <w:color w:val="000000" w:themeColor="text1"/>
          <w:sz w:val="24"/>
          <w:szCs w:val="24"/>
        </w:rPr>
        <w:t>A</w:t>
      </w:r>
      <w:r w:rsidR="00555097" w:rsidRPr="006E0181">
        <w:rPr>
          <w:rFonts w:ascii="Calibri" w:hAnsi="Calibri" w:cs="Calibri"/>
          <w:noProof/>
          <w:color w:val="000000" w:themeColor="text1"/>
          <w:sz w:val="24"/>
          <w:szCs w:val="24"/>
        </w:rPr>
        <w:t>limentarea cu apă potabilă a angajaților se va realiza din comerț.</w:t>
      </w:r>
    </w:p>
    <w:p w14:paraId="2ACFEA75" w14:textId="619C6472" w:rsidR="00D74824" w:rsidRPr="006E0181" w:rsidRDefault="002B3825" w:rsidP="00CF7058">
      <w:pPr>
        <w:widowControl w:val="0"/>
        <w:shd w:val="clear" w:color="auto" w:fill="FFFFFF"/>
        <w:tabs>
          <w:tab w:val="left" w:pos="287"/>
        </w:tabs>
        <w:spacing w:line="276" w:lineRule="auto"/>
        <w:ind w:firstLine="0"/>
        <w:jc w:val="both"/>
        <w:rPr>
          <w:rFonts w:ascii="Calibri" w:eastAsia="Verdana" w:hAnsi="Calibri" w:cs="Calibri"/>
          <w:color w:val="000000" w:themeColor="text1"/>
          <w:sz w:val="24"/>
          <w:szCs w:val="24"/>
          <w:lang w:eastAsia="ro-RO" w:bidi="ro-RO"/>
        </w:rPr>
      </w:pPr>
      <w:r w:rsidRPr="006E0181">
        <w:rPr>
          <w:rFonts w:ascii="Calibri" w:eastAsia="Verdana" w:hAnsi="Calibri" w:cs="Calibri"/>
          <w:color w:val="000000" w:themeColor="text1"/>
          <w:sz w:val="24"/>
          <w:szCs w:val="24"/>
          <w:lang w:eastAsia="ro-RO" w:bidi="ro-RO"/>
        </w:rPr>
        <w:tab/>
      </w:r>
      <w:r w:rsidRPr="006E0181">
        <w:rPr>
          <w:rFonts w:ascii="Calibri" w:eastAsia="Verdana" w:hAnsi="Calibri" w:cs="Calibri"/>
          <w:color w:val="000000" w:themeColor="text1"/>
          <w:sz w:val="24"/>
          <w:szCs w:val="24"/>
          <w:lang w:eastAsia="ro-RO" w:bidi="ro-RO"/>
        </w:rPr>
        <w:tab/>
      </w:r>
      <w:r w:rsidR="00436E60" w:rsidRPr="006E0181">
        <w:rPr>
          <w:rFonts w:ascii="Calibri" w:eastAsia="Verdana" w:hAnsi="Calibri" w:cs="Calibri"/>
          <w:color w:val="000000" w:themeColor="text1"/>
          <w:sz w:val="24"/>
          <w:szCs w:val="24"/>
          <w:lang w:eastAsia="ro-RO" w:bidi="ro-RO"/>
        </w:rPr>
        <w:t xml:space="preserve">Alimentarea </w:t>
      </w:r>
      <w:r w:rsidR="00D74824" w:rsidRPr="006E0181">
        <w:rPr>
          <w:rFonts w:ascii="Calibri" w:eastAsia="Verdana" w:hAnsi="Calibri" w:cs="Calibri"/>
          <w:color w:val="000000" w:themeColor="text1"/>
          <w:sz w:val="24"/>
          <w:szCs w:val="24"/>
          <w:lang w:eastAsia="ro-RO" w:bidi="ro-RO"/>
        </w:rPr>
        <w:t xml:space="preserve">cu apă </w:t>
      </w:r>
      <w:r w:rsidR="00436E60" w:rsidRPr="006E0181">
        <w:rPr>
          <w:rFonts w:ascii="Calibri" w:eastAsia="Verdana" w:hAnsi="Calibri" w:cs="Calibri"/>
          <w:color w:val="000000" w:themeColor="text1"/>
          <w:sz w:val="24"/>
          <w:szCs w:val="24"/>
          <w:lang w:eastAsia="ro-RO" w:bidi="ro-RO"/>
        </w:rPr>
        <w:t xml:space="preserve">în scop </w:t>
      </w:r>
      <w:r w:rsidR="00D74824" w:rsidRPr="006E0181">
        <w:rPr>
          <w:rFonts w:ascii="Calibri" w:eastAsia="Verdana" w:hAnsi="Calibri" w:cs="Calibri"/>
          <w:color w:val="000000" w:themeColor="text1"/>
          <w:sz w:val="24"/>
          <w:szCs w:val="24"/>
          <w:lang w:eastAsia="ro-RO" w:bidi="ro-RO"/>
        </w:rPr>
        <w:t>tehnologic:</w:t>
      </w:r>
      <w:r w:rsidR="00213830" w:rsidRPr="006E0181">
        <w:rPr>
          <w:rFonts w:ascii="Calibri" w:eastAsia="Verdana" w:hAnsi="Calibri" w:cs="Calibri"/>
          <w:color w:val="000000" w:themeColor="text1"/>
          <w:sz w:val="24"/>
          <w:szCs w:val="24"/>
          <w:lang w:eastAsia="ro-RO" w:bidi="ro-RO"/>
        </w:rPr>
        <w:t xml:space="preserve"> nu este cazul.</w:t>
      </w:r>
    </w:p>
    <w:p w14:paraId="62F3D2DC" w14:textId="7CA481FD" w:rsidR="00135401" w:rsidRPr="006E0181" w:rsidRDefault="00D323DF" w:rsidP="008450EF">
      <w:pPr>
        <w:pStyle w:val="Preformatat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Calibri" w:hAnsi="Calibri" w:cs="Calibri"/>
          <w:sz w:val="24"/>
          <w:szCs w:val="24"/>
          <w:lang w:val="ro-RO"/>
        </w:rPr>
      </w:pPr>
      <w:r w:rsidRPr="006E0181">
        <w:rPr>
          <w:rFonts w:ascii="Calibri" w:hAnsi="Calibri" w:cs="Calibri"/>
          <w:noProof/>
          <w:color w:val="000000" w:themeColor="text1"/>
          <w:sz w:val="24"/>
          <w:szCs w:val="24"/>
          <w:lang w:val="ro-RO"/>
        </w:rPr>
        <w:tab/>
      </w:r>
      <w:r w:rsidR="000C328E" w:rsidRPr="006E0181">
        <w:rPr>
          <w:rFonts w:ascii="Calibri" w:hAnsi="Calibri" w:cs="Calibri"/>
          <w:noProof/>
          <w:color w:val="000000" w:themeColor="text1"/>
          <w:sz w:val="24"/>
          <w:szCs w:val="24"/>
          <w:lang w:val="es-ES"/>
        </w:rPr>
        <w:t>Energia electrică</w:t>
      </w:r>
      <w:r w:rsidR="005D677D" w:rsidRPr="006E0181">
        <w:rPr>
          <w:rFonts w:ascii="Calibri" w:hAnsi="Calibri" w:cs="Calibri"/>
          <w:noProof/>
          <w:color w:val="000000" w:themeColor="text1"/>
          <w:sz w:val="24"/>
          <w:szCs w:val="24"/>
          <w:lang w:val="es-ES"/>
        </w:rPr>
        <w:t>:</w:t>
      </w:r>
      <w:r w:rsidR="00213830" w:rsidRPr="006E0181">
        <w:rPr>
          <w:rFonts w:ascii="Calibri" w:hAnsi="Calibri" w:cs="Calibri"/>
          <w:noProof/>
          <w:color w:val="000000" w:themeColor="text1"/>
          <w:sz w:val="24"/>
          <w:szCs w:val="24"/>
          <w:lang w:val="es-ES"/>
        </w:rPr>
        <w:t xml:space="preserve"> </w:t>
      </w:r>
      <w:r w:rsidR="0029789C" w:rsidRPr="006E0181">
        <w:rPr>
          <w:rStyle w:val="y2iqfc"/>
          <w:rFonts w:ascii="Calibri" w:hAnsi="Calibri" w:cs="Calibri"/>
          <w:sz w:val="24"/>
          <w:szCs w:val="24"/>
          <w:lang w:val="ro-RO"/>
        </w:rPr>
        <w:t>rețeaua publică a localității.</w:t>
      </w:r>
    </w:p>
    <w:p w14:paraId="267BC86B" w14:textId="0663C643" w:rsidR="00BC3453" w:rsidRDefault="00135401" w:rsidP="00CF7058">
      <w:pPr>
        <w:pStyle w:val="Titlu3"/>
      </w:pPr>
      <w:bookmarkStart w:id="22" w:name="_Toc171461584"/>
      <w:r w:rsidRPr="006E0181">
        <w:t>3.6.</w:t>
      </w:r>
      <w:r w:rsidR="00C205AD" w:rsidRPr="006E0181">
        <w:t>6</w:t>
      </w:r>
      <w:r w:rsidR="00DD2F6B" w:rsidRPr="006E0181">
        <w:t>.</w:t>
      </w:r>
      <w:r w:rsidRPr="006E0181">
        <w:t xml:space="preserve"> D</w:t>
      </w:r>
      <w:r w:rsidR="009E0FA7" w:rsidRPr="006E0181">
        <w:t>escrierea lucrărilor de refacere a amplasamentului</w:t>
      </w:r>
      <w:r w:rsidR="009E0FA7" w:rsidRPr="00CF7058">
        <w:t xml:space="preserve"> în zona afectată de execuţia investiţiei</w:t>
      </w:r>
      <w:bookmarkEnd w:id="22"/>
    </w:p>
    <w:p w14:paraId="386914F6" w14:textId="3756DE8E" w:rsidR="003968A9" w:rsidRPr="003C54D4" w:rsidRDefault="003968A9" w:rsidP="003C54D4">
      <w:pPr>
        <w:spacing w:line="276" w:lineRule="auto"/>
        <w:ind w:firstLine="706"/>
        <w:jc w:val="both"/>
        <w:rPr>
          <w:rFonts w:ascii="Calibri" w:eastAsia="Times New Roman" w:hAnsi="Calibri" w:cs="Calibri"/>
          <w:sz w:val="24"/>
          <w:szCs w:val="24"/>
          <w:lang w:eastAsia="ro-RO"/>
        </w:rPr>
      </w:pPr>
      <w:r w:rsidRPr="003968A9">
        <w:rPr>
          <w:rFonts w:ascii="Calibri" w:eastAsia="Times New Roman" w:hAnsi="Calibri" w:cs="Calibri"/>
          <w:sz w:val="24"/>
          <w:szCs w:val="24"/>
          <w:lang w:eastAsia="ro-RO"/>
        </w:rPr>
        <w:t xml:space="preserve">Prin grija executantului după terminarea lucrărilor, se vor lua măsuri pentru refacerea mediului deteriorat, a spațiilor verzi </w:t>
      </w:r>
      <w:proofErr w:type="spellStart"/>
      <w:r w:rsidRPr="003968A9">
        <w:rPr>
          <w:rFonts w:ascii="Calibri" w:eastAsia="Times New Roman" w:hAnsi="Calibri" w:cs="Calibri"/>
          <w:sz w:val="24"/>
          <w:szCs w:val="24"/>
          <w:lang w:eastAsia="ro-RO"/>
        </w:rPr>
        <w:t>şi</w:t>
      </w:r>
      <w:proofErr w:type="spellEnd"/>
      <w:r w:rsidRPr="003968A9">
        <w:rPr>
          <w:rFonts w:ascii="Calibri" w:eastAsia="Times New Roman" w:hAnsi="Calibri" w:cs="Calibri"/>
          <w:sz w:val="24"/>
          <w:szCs w:val="24"/>
          <w:lang w:eastAsia="ro-RO"/>
        </w:rPr>
        <w:t xml:space="preserve"> a zonelor afectate montajul conductelor,</w:t>
      </w:r>
      <w:r w:rsidRPr="003968A9">
        <w:rPr>
          <w:rFonts w:ascii="Calibri" w:eastAsia="Times New Roman" w:hAnsi="Calibri" w:cs="Calibri"/>
          <w:spacing w:val="40"/>
          <w:sz w:val="24"/>
          <w:szCs w:val="24"/>
          <w:lang w:eastAsia="ro-RO"/>
        </w:rPr>
        <w:t xml:space="preserve"> </w:t>
      </w:r>
      <w:r w:rsidRPr="003968A9">
        <w:rPr>
          <w:rFonts w:ascii="Calibri" w:eastAsia="Times New Roman" w:hAnsi="Calibri" w:cs="Calibri"/>
          <w:sz w:val="24"/>
          <w:szCs w:val="24"/>
          <w:lang w:eastAsia="ro-RO"/>
        </w:rPr>
        <w:t xml:space="preserve">pentru aducerea la starea </w:t>
      </w:r>
      <w:proofErr w:type="spellStart"/>
      <w:r w:rsidRPr="003968A9">
        <w:rPr>
          <w:rFonts w:ascii="Calibri" w:eastAsia="Times New Roman" w:hAnsi="Calibri" w:cs="Calibri"/>
          <w:sz w:val="24"/>
          <w:szCs w:val="24"/>
          <w:lang w:eastAsia="ro-RO"/>
        </w:rPr>
        <w:t>iniţială</w:t>
      </w:r>
      <w:proofErr w:type="spellEnd"/>
      <w:r w:rsidRPr="003968A9">
        <w:rPr>
          <w:rFonts w:ascii="Calibri" w:eastAsia="Times New Roman" w:hAnsi="Calibri" w:cs="Calibri"/>
          <w:sz w:val="24"/>
          <w:szCs w:val="24"/>
          <w:lang w:eastAsia="ro-RO"/>
        </w:rPr>
        <w:t>.</w:t>
      </w:r>
    </w:p>
    <w:p w14:paraId="68FC52B1" w14:textId="1B967415" w:rsidR="00135401" w:rsidRPr="00CF7058" w:rsidRDefault="00DD2F6B" w:rsidP="00CF7058">
      <w:pPr>
        <w:pStyle w:val="Titlu3"/>
      </w:pPr>
      <w:bookmarkStart w:id="23" w:name="_Toc171461585"/>
      <w:r w:rsidRPr="00CF7058">
        <w:t>3.6.</w:t>
      </w:r>
      <w:r w:rsidR="00C205AD" w:rsidRPr="00CF7058">
        <w:t>7</w:t>
      </w:r>
      <w:r w:rsidRPr="00CF7058">
        <w:t xml:space="preserve">. </w:t>
      </w:r>
      <w:r w:rsidR="00135401" w:rsidRPr="00CF7058">
        <w:t>C</w:t>
      </w:r>
      <w:r w:rsidR="009E0FA7" w:rsidRPr="00CF7058">
        <w:t>ăi noi de acces sau schimbări ale celor existente</w:t>
      </w:r>
      <w:bookmarkEnd w:id="23"/>
    </w:p>
    <w:p w14:paraId="6BE21CF5" w14:textId="370F9CF6" w:rsidR="00135401" w:rsidRPr="00CF7058" w:rsidRDefault="00EE06BD" w:rsidP="00CF7058">
      <w:pPr>
        <w:spacing w:line="276" w:lineRule="auto"/>
        <w:jc w:val="both"/>
        <w:rPr>
          <w:rFonts w:ascii="Calibri" w:hAnsi="Calibri" w:cs="Calibri"/>
          <w:noProof/>
          <w:color w:val="000000" w:themeColor="text1"/>
          <w:sz w:val="24"/>
          <w:szCs w:val="24"/>
        </w:rPr>
      </w:pPr>
      <w:r w:rsidRPr="00CF7058">
        <w:rPr>
          <w:rFonts w:ascii="Calibri" w:hAnsi="Calibri" w:cs="Calibri"/>
          <w:noProof/>
          <w:color w:val="000000" w:themeColor="text1"/>
          <w:sz w:val="24"/>
          <w:szCs w:val="24"/>
        </w:rPr>
        <w:t>Nu este cazul.</w:t>
      </w:r>
    </w:p>
    <w:p w14:paraId="5BB74F60" w14:textId="08FBF63F" w:rsidR="00FD2F31" w:rsidRPr="00CF7058" w:rsidRDefault="00DD2F6B" w:rsidP="00CF7058">
      <w:pPr>
        <w:pStyle w:val="Titlu3"/>
      </w:pPr>
      <w:bookmarkStart w:id="24" w:name="_Toc171461586"/>
      <w:r w:rsidRPr="00CF7058">
        <w:t>3.6.</w:t>
      </w:r>
      <w:r w:rsidR="00C205AD" w:rsidRPr="00CF7058">
        <w:t>8</w:t>
      </w:r>
      <w:r w:rsidRPr="00CF7058">
        <w:t xml:space="preserve">. </w:t>
      </w:r>
      <w:r w:rsidR="00135401" w:rsidRPr="00CF7058">
        <w:t>R</w:t>
      </w:r>
      <w:r w:rsidR="009E0FA7" w:rsidRPr="00CF7058">
        <w:t>esursele naturale folosite în construcţie şi funcţionare</w:t>
      </w:r>
      <w:bookmarkEnd w:id="24"/>
    </w:p>
    <w:p w14:paraId="680D2C2E" w14:textId="62C2C815" w:rsidR="003C54D4" w:rsidRPr="006E0181" w:rsidRDefault="00025885" w:rsidP="006E0181">
      <w:pPr>
        <w:spacing w:line="276" w:lineRule="auto"/>
        <w:jc w:val="both"/>
        <w:rPr>
          <w:rFonts w:ascii="Calibri" w:hAnsi="Calibri" w:cs="Calibri"/>
          <w:bCs/>
          <w:sz w:val="24"/>
          <w:szCs w:val="24"/>
          <w:lang w:val="pt-BR" w:bidi="ro-RO"/>
        </w:rPr>
      </w:pPr>
      <w:r w:rsidRPr="00CF7058">
        <w:rPr>
          <w:rFonts w:ascii="Calibri" w:hAnsi="Calibri" w:cs="Calibri"/>
          <w:noProof/>
          <w:color w:val="000000" w:themeColor="text1"/>
          <w:sz w:val="24"/>
          <w:szCs w:val="24"/>
        </w:rPr>
        <w:t xml:space="preserve">În etapa de </w:t>
      </w:r>
      <w:r w:rsidRPr="00CF7058">
        <w:rPr>
          <w:rFonts w:ascii="Calibri" w:hAnsi="Calibri" w:cs="Calibri"/>
          <w:noProof/>
          <w:sz w:val="24"/>
          <w:szCs w:val="24"/>
        </w:rPr>
        <w:t xml:space="preserve">construcţie se vor folosi următoarele tipuri de resurse naturale: balast și piatră spartă, </w:t>
      </w:r>
      <w:r w:rsidRPr="00CF7058">
        <w:rPr>
          <w:rFonts w:ascii="Calibri" w:hAnsi="Calibri" w:cs="Calibri"/>
          <w:bCs/>
          <w:iCs/>
          <w:noProof/>
          <w:sz w:val="24"/>
          <w:szCs w:val="24"/>
        </w:rPr>
        <w:t>combustibil pentru alimentarea utilajelor și a mijloacelor auto.</w:t>
      </w:r>
    </w:p>
    <w:p w14:paraId="766929EA" w14:textId="722DF497" w:rsidR="009E0FA7" w:rsidRPr="00CF7058" w:rsidRDefault="00DD2F6B" w:rsidP="00CF7058">
      <w:pPr>
        <w:pStyle w:val="Titlu3"/>
      </w:pPr>
      <w:bookmarkStart w:id="25" w:name="_Toc171461587"/>
      <w:r w:rsidRPr="00CF7058">
        <w:t>3.6.</w:t>
      </w:r>
      <w:r w:rsidR="00C205AD" w:rsidRPr="00CF7058">
        <w:t>9</w:t>
      </w:r>
      <w:r w:rsidRPr="00CF7058">
        <w:t xml:space="preserve">. </w:t>
      </w:r>
      <w:r w:rsidR="00135401" w:rsidRPr="00CF7058">
        <w:t>M</w:t>
      </w:r>
      <w:r w:rsidR="009E0FA7" w:rsidRPr="00CF7058">
        <w:t>etode folosite în construcţie</w:t>
      </w:r>
      <w:r w:rsidR="00BC3453" w:rsidRPr="00CF7058">
        <w:t>/demolare</w:t>
      </w:r>
      <w:r w:rsidR="009E0FA7" w:rsidRPr="00CF7058">
        <w:t>:</w:t>
      </w:r>
      <w:bookmarkEnd w:id="25"/>
    </w:p>
    <w:p w14:paraId="41305CD5" w14:textId="1673C623" w:rsidR="00600754" w:rsidRPr="00CF7058" w:rsidRDefault="00FF2202" w:rsidP="006E0181">
      <w:pPr>
        <w:spacing w:line="276" w:lineRule="auto"/>
        <w:ind w:firstLine="706"/>
        <w:jc w:val="both"/>
        <w:rPr>
          <w:rFonts w:ascii="Calibri" w:eastAsia="Verdana" w:hAnsi="Calibri" w:cs="Calibri"/>
          <w:sz w:val="24"/>
          <w:szCs w:val="24"/>
        </w:rPr>
      </w:pPr>
      <w:r w:rsidRPr="00CF7058">
        <w:rPr>
          <w:rFonts w:ascii="Calibri" w:eastAsia="Verdana" w:hAnsi="Calibri" w:cs="Calibri"/>
          <w:sz w:val="24"/>
          <w:szCs w:val="24"/>
        </w:rPr>
        <w:t xml:space="preserve">Având în vedere traseul </w:t>
      </w:r>
      <w:r w:rsidR="00FD2F31" w:rsidRPr="00CF7058">
        <w:rPr>
          <w:rFonts w:ascii="Calibri" w:eastAsia="Verdana" w:hAnsi="Calibri" w:cs="Calibri"/>
          <w:sz w:val="24"/>
          <w:szCs w:val="24"/>
        </w:rPr>
        <w:t>subtraversării</w:t>
      </w:r>
      <w:r w:rsidRPr="00CF7058">
        <w:rPr>
          <w:rFonts w:ascii="Calibri" w:eastAsia="Verdana" w:hAnsi="Calibri" w:cs="Calibri"/>
          <w:sz w:val="24"/>
          <w:szCs w:val="24"/>
        </w:rPr>
        <w:t xml:space="preserve"> propuse, executarea săpături</w:t>
      </w:r>
      <w:r w:rsidR="00AE22CF" w:rsidRPr="00CF7058">
        <w:rPr>
          <w:rFonts w:ascii="Calibri" w:eastAsia="Verdana" w:hAnsi="Calibri" w:cs="Calibri"/>
          <w:sz w:val="24"/>
          <w:szCs w:val="24"/>
        </w:rPr>
        <w:t>lor</w:t>
      </w:r>
      <w:r w:rsidRPr="00CF7058">
        <w:rPr>
          <w:rFonts w:ascii="Calibri" w:eastAsia="Verdana" w:hAnsi="Calibri" w:cs="Calibri"/>
          <w:sz w:val="24"/>
          <w:szCs w:val="24"/>
        </w:rPr>
        <w:t xml:space="preserve"> se face, în principal, mecanizat și manual. </w:t>
      </w:r>
    </w:p>
    <w:p w14:paraId="07D43D71" w14:textId="14A9AA0E" w:rsidR="00FF2202" w:rsidRPr="00CF7058" w:rsidRDefault="00FF2202" w:rsidP="00CF7058">
      <w:pPr>
        <w:spacing w:line="276" w:lineRule="auto"/>
        <w:ind w:firstLine="851"/>
        <w:jc w:val="both"/>
        <w:rPr>
          <w:rFonts w:ascii="Calibri" w:eastAsia="Verdana" w:hAnsi="Calibri" w:cs="Calibri"/>
          <w:sz w:val="24"/>
          <w:szCs w:val="24"/>
        </w:rPr>
      </w:pPr>
    </w:p>
    <w:p w14:paraId="6583FD08" w14:textId="77777777" w:rsidR="006E0181" w:rsidRDefault="006E0181" w:rsidP="00CF7058">
      <w:pPr>
        <w:pStyle w:val="Titlu3"/>
      </w:pPr>
      <w:bookmarkStart w:id="26" w:name="_Toc171461588"/>
    </w:p>
    <w:p w14:paraId="4DA5ACDE" w14:textId="6582C9C8" w:rsidR="009E0FA7" w:rsidRPr="00CF7058" w:rsidRDefault="00DD2F6B" w:rsidP="00CF7058">
      <w:pPr>
        <w:pStyle w:val="Titlu3"/>
      </w:pPr>
      <w:r w:rsidRPr="00CF7058">
        <w:t>3.6.</w:t>
      </w:r>
      <w:r w:rsidR="00C205AD" w:rsidRPr="00CF7058">
        <w:t>10</w:t>
      </w:r>
      <w:r w:rsidRPr="00CF7058">
        <w:t xml:space="preserve">. </w:t>
      </w:r>
      <w:r w:rsidR="009355E8" w:rsidRPr="00CF7058">
        <w:t>P</w:t>
      </w:r>
      <w:r w:rsidR="009E0FA7" w:rsidRPr="00CF7058">
        <w:t>lanul de execuţie, cuprinzând faza de construcţie, punerea în funcţiune, exploatare, refacere şi folosire ulterioară:</w:t>
      </w:r>
      <w:bookmarkEnd w:id="26"/>
    </w:p>
    <w:p w14:paraId="33CE61FB" w14:textId="0AB9CD5A" w:rsidR="009E0FA7" w:rsidRPr="00CF7058" w:rsidRDefault="009E0FA7" w:rsidP="00CF7058">
      <w:pPr>
        <w:spacing w:line="276" w:lineRule="auto"/>
        <w:jc w:val="both"/>
        <w:rPr>
          <w:rFonts w:ascii="Calibri" w:hAnsi="Calibri" w:cs="Calibri"/>
          <w:noProof/>
          <w:color w:val="000000" w:themeColor="text1"/>
          <w:sz w:val="24"/>
          <w:szCs w:val="24"/>
        </w:rPr>
      </w:pPr>
      <w:r w:rsidRPr="00CF7058">
        <w:rPr>
          <w:rFonts w:ascii="Calibri" w:hAnsi="Calibri" w:cs="Calibri"/>
          <w:noProof/>
          <w:color w:val="000000" w:themeColor="text1"/>
          <w:sz w:val="24"/>
          <w:szCs w:val="24"/>
        </w:rPr>
        <w:t xml:space="preserve">Investitorul va urmări împreună cu dirigintele de şantier respectarea </w:t>
      </w:r>
      <w:r w:rsidR="00697E0D" w:rsidRPr="00CF7058">
        <w:rPr>
          <w:rFonts w:ascii="Calibri" w:hAnsi="Calibri" w:cs="Calibri"/>
          <w:noProof/>
          <w:color w:val="000000" w:themeColor="text1"/>
          <w:sz w:val="24"/>
          <w:szCs w:val="24"/>
        </w:rPr>
        <w:t>tuturor</w:t>
      </w:r>
      <w:r w:rsidRPr="00CF7058">
        <w:rPr>
          <w:rFonts w:ascii="Calibri" w:hAnsi="Calibri" w:cs="Calibri"/>
          <w:noProof/>
          <w:color w:val="000000" w:themeColor="text1"/>
          <w:sz w:val="24"/>
          <w:szCs w:val="24"/>
        </w:rPr>
        <w:t xml:space="preserve"> prevederilor din autorizaţia de construire. </w:t>
      </w:r>
    </w:p>
    <w:p w14:paraId="1F3C90C0" w14:textId="282BAA32" w:rsidR="0060193B" w:rsidRPr="00CF7058" w:rsidRDefault="009355E8" w:rsidP="00CF7058">
      <w:pPr>
        <w:pStyle w:val="Titlu3"/>
      </w:pPr>
      <w:bookmarkStart w:id="27" w:name="_Toc171461589"/>
      <w:r w:rsidRPr="00CF7058">
        <w:t>3.6.</w:t>
      </w:r>
      <w:r w:rsidR="00E33635" w:rsidRPr="00CF7058">
        <w:t>1</w:t>
      </w:r>
      <w:r w:rsidR="00C205AD" w:rsidRPr="00CF7058">
        <w:t>1</w:t>
      </w:r>
      <w:r w:rsidRPr="00CF7058">
        <w:t>. R</w:t>
      </w:r>
      <w:r w:rsidR="009E0FA7" w:rsidRPr="00CF7058">
        <w:t>elaţia cu alte proiecte existente sau planificate:</w:t>
      </w:r>
      <w:bookmarkEnd w:id="27"/>
      <w:r w:rsidR="00F057CC" w:rsidRPr="00CF7058">
        <w:t xml:space="preserve"> </w:t>
      </w:r>
    </w:p>
    <w:p w14:paraId="30AA47CB" w14:textId="030EB378" w:rsidR="008A3CD9" w:rsidRPr="00CF7058" w:rsidRDefault="00BC3453" w:rsidP="003C54D4">
      <w:pPr>
        <w:pStyle w:val="Corptext1"/>
        <w:shd w:val="clear" w:color="auto" w:fill="auto"/>
        <w:spacing w:line="276" w:lineRule="auto"/>
        <w:ind w:firstLine="706"/>
        <w:jc w:val="both"/>
        <w:rPr>
          <w:rFonts w:ascii="Calibri" w:hAnsi="Calibri" w:cs="Calibri"/>
          <w:i w:val="0"/>
          <w:iCs w:val="0"/>
          <w:sz w:val="24"/>
          <w:szCs w:val="24"/>
        </w:rPr>
      </w:pPr>
      <w:r w:rsidRPr="00CF7058">
        <w:rPr>
          <w:rFonts w:ascii="Calibri" w:hAnsi="Calibri" w:cs="Calibri"/>
          <w:i w:val="0"/>
          <w:iCs w:val="0"/>
          <w:sz w:val="24"/>
          <w:szCs w:val="24"/>
          <w:lang w:val="ro-RO"/>
        </w:rPr>
        <w:t xml:space="preserve">Sistemul de </w:t>
      </w:r>
      <w:r w:rsidR="00E40FF8" w:rsidRPr="00CF7058">
        <w:rPr>
          <w:rFonts w:ascii="Calibri" w:hAnsi="Calibri" w:cs="Calibri"/>
          <w:i w:val="0"/>
          <w:iCs w:val="0"/>
          <w:sz w:val="24"/>
          <w:szCs w:val="24"/>
          <w:lang w:val="ro-RO"/>
        </w:rPr>
        <w:t xml:space="preserve">alimentare cu apă </w:t>
      </w:r>
      <w:r w:rsidR="00A02E5B" w:rsidRPr="00CF7058">
        <w:rPr>
          <w:rFonts w:ascii="Calibri" w:hAnsi="Calibri" w:cs="Calibri"/>
          <w:i w:val="0"/>
          <w:iCs w:val="0"/>
          <w:sz w:val="24"/>
          <w:szCs w:val="24"/>
          <w:lang w:val="ro-RO"/>
        </w:rPr>
        <w:t xml:space="preserve">este </w:t>
      </w:r>
      <w:r w:rsidRPr="00CF7058">
        <w:rPr>
          <w:rFonts w:ascii="Calibri" w:hAnsi="Calibri" w:cs="Calibri"/>
          <w:i w:val="0"/>
          <w:iCs w:val="0"/>
          <w:sz w:val="24"/>
          <w:szCs w:val="24"/>
          <w:lang w:val="ro-RO"/>
        </w:rPr>
        <w:t xml:space="preserve"> complementare sistemului de </w:t>
      </w:r>
      <w:r w:rsidR="00A02E5B" w:rsidRPr="00CF7058">
        <w:rPr>
          <w:rFonts w:ascii="Calibri" w:hAnsi="Calibri" w:cs="Calibri"/>
          <w:i w:val="0"/>
          <w:iCs w:val="0"/>
          <w:sz w:val="24"/>
          <w:szCs w:val="24"/>
          <w:lang w:val="ro-RO"/>
        </w:rPr>
        <w:t>canalizare</w:t>
      </w:r>
      <w:r w:rsidRPr="00CF7058">
        <w:rPr>
          <w:rFonts w:ascii="Calibri" w:hAnsi="Calibri" w:cs="Calibri"/>
          <w:i w:val="0"/>
          <w:iCs w:val="0"/>
          <w:sz w:val="24"/>
          <w:szCs w:val="24"/>
          <w:lang w:val="ro-RO"/>
        </w:rPr>
        <w:t xml:space="preserve"> </w:t>
      </w:r>
      <w:r w:rsidR="00A02E5B" w:rsidRPr="00CF7058">
        <w:rPr>
          <w:rFonts w:ascii="Calibri" w:hAnsi="Calibri" w:cs="Calibri"/>
          <w:i w:val="0"/>
          <w:iCs w:val="0"/>
          <w:sz w:val="24"/>
          <w:szCs w:val="24"/>
          <w:lang w:val="ro-RO"/>
        </w:rPr>
        <w:t>a apei uzate</w:t>
      </w:r>
      <w:r w:rsidR="000E07DD" w:rsidRPr="00CF7058">
        <w:rPr>
          <w:rFonts w:ascii="Calibri" w:hAnsi="Calibri" w:cs="Calibri"/>
          <w:i w:val="0"/>
          <w:iCs w:val="0"/>
          <w:sz w:val="24"/>
          <w:szCs w:val="24"/>
          <w:lang w:val="ro-RO"/>
        </w:rPr>
        <w:t xml:space="preserve"> menajere a</w:t>
      </w:r>
      <w:r w:rsidRPr="00CF7058">
        <w:rPr>
          <w:rFonts w:ascii="Calibri" w:hAnsi="Calibri" w:cs="Calibri"/>
          <w:i w:val="0"/>
          <w:iCs w:val="0"/>
          <w:sz w:val="24"/>
          <w:szCs w:val="24"/>
          <w:lang w:val="ro-RO"/>
        </w:rPr>
        <w:t xml:space="preserve"> localității</w:t>
      </w:r>
      <w:r w:rsidR="009E0FA7" w:rsidRPr="00CF7058">
        <w:rPr>
          <w:rFonts w:ascii="Calibri" w:hAnsi="Calibri" w:cs="Calibri"/>
          <w:i w:val="0"/>
          <w:iCs w:val="0"/>
          <w:sz w:val="24"/>
          <w:szCs w:val="24"/>
        </w:rPr>
        <w:t>.</w:t>
      </w:r>
    </w:p>
    <w:p w14:paraId="248A7359" w14:textId="0F37F8FC" w:rsidR="0031179A" w:rsidRPr="00CF7058" w:rsidRDefault="0031179A" w:rsidP="00CF7058">
      <w:pPr>
        <w:pStyle w:val="Titlu3"/>
      </w:pPr>
      <w:bookmarkStart w:id="28" w:name="_Toc160501006"/>
      <w:bookmarkStart w:id="29" w:name="_Toc171461590"/>
      <w:r w:rsidRPr="00CF7058">
        <w:t>3.6.1</w:t>
      </w:r>
      <w:r w:rsidR="00C205AD" w:rsidRPr="00CF7058">
        <w:t>2</w:t>
      </w:r>
      <w:r w:rsidRPr="00CF7058">
        <w:t>. Detalii privind alternativele care au fost luate în considerare</w:t>
      </w:r>
      <w:bookmarkEnd w:id="28"/>
      <w:bookmarkEnd w:id="29"/>
    </w:p>
    <w:p w14:paraId="1D1EDDBC" w14:textId="34FB138D" w:rsidR="007A4C82" w:rsidRPr="00CF7058" w:rsidRDefault="007A4C82" w:rsidP="00CF7058">
      <w:pPr>
        <w:widowControl w:val="0"/>
        <w:tabs>
          <w:tab w:val="left" w:pos="287"/>
        </w:tabs>
        <w:spacing w:line="276" w:lineRule="auto"/>
        <w:jc w:val="both"/>
        <w:rPr>
          <w:rFonts w:ascii="Calibri" w:hAnsi="Calibri" w:cs="Calibri"/>
          <w:b/>
          <w:bCs/>
          <w:sz w:val="24"/>
          <w:szCs w:val="24"/>
        </w:rPr>
      </w:pPr>
      <w:r w:rsidRPr="00CF7058">
        <w:rPr>
          <w:rFonts w:ascii="Calibri" w:hAnsi="Calibri" w:cs="Calibri"/>
          <w:noProof/>
          <w:sz w:val="24"/>
          <w:szCs w:val="24"/>
        </w:rPr>
        <w:t>1</w:t>
      </w:r>
      <w:r w:rsidRPr="00CF7058">
        <w:rPr>
          <w:rFonts w:ascii="Calibri" w:hAnsi="Calibri" w:cs="Calibri"/>
          <w:i/>
          <w:iCs/>
          <w:noProof/>
          <w:sz w:val="24"/>
          <w:szCs w:val="24"/>
        </w:rPr>
        <w:t xml:space="preserve">) – realizare </w:t>
      </w:r>
      <w:bookmarkStart w:id="30" w:name="_Hlk127628865"/>
      <w:r w:rsidR="000E07DD" w:rsidRPr="00CF7058">
        <w:rPr>
          <w:rFonts w:ascii="Calibri" w:hAnsi="Calibri" w:cs="Calibri"/>
          <w:w w:val="105"/>
          <w:sz w:val="24"/>
          <w:szCs w:val="24"/>
        </w:rPr>
        <w:t>s</w:t>
      </w:r>
      <w:r w:rsidR="002A4E7F" w:rsidRPr="00CF7058">
        <w:rPr>
          <w:rFonts w:ascii="Calibri" w:hAnsi="Calibri" w:cs="Calibri"/>
          <w:w w:val="105"/>
          <w:sz w:val="24"/>
          <w:szCs w:val="24"/>
        </w:rPr>
        <w:t>ubtraversare</w:t>
      </w:r>
      <w:r w:rsidR="002A4E7F" w:rsidRPr="00CF7058">
        <w:rPr>
          <w:rFonts w:ascii="Calibri" w:hAnsi="Calibri" w:cs="Calibri"/>
          <w:spacing w:val="-17"/>
          <w:w w:val="105"/>
          <w:sz w:val="24"/>
          <w:szCs w:val="24"/>
        </w:rPr>
        <w:t xml:space="preserve"> </w:t>
      </w:r>
      <w:proofErr w:type="spellStart"/>
      <w:r w:rsidR="002A4E7F" w:rsidRPr="00CF7058">
        <w:rPr>
          <w:rFonts w:ascii="Calibri" w:hAnsi="Calibri" w:cs="Calibri"/>
          <w:w w:val="105"/>
          <w:sz w:val="24"/>
          <w:szCs w:val="24"/>
        </w:rPr>
        <w:t>reţea</w:t>
      </w:r>
      <w:proofErr w:type="spellEnd"/>
      <w:r w:rsidR="002A4E7F" w:rsidRPr="00CF7058">
        <w:rPr>
          <w:rFonts w:ascii="Calibri" w:hAnsi="Calibri" w:cs="Calibri"/>
          <w:spacing w:val="-16"/>
          <w:w w:val="105"/>
          <w:sz w:val="24"/>
          <w:szCs w:val="24"/>
        </w:rPr>
        <w:t xml:space="preserve"> </w:t>
      </w:r>
      <w:r w:rsidR="002A4E7F" w:rsidRPr="00CF7058">
        <w:rPr>
          <w:rFonts w:ascii="Calibri" w:hAnsi="Calibri" w:cs="Calibri"/>
          <w:w w:val="105"/>
          <w:sz w:val="24"/>
          <w:szCs w:val="24"/>
        </w:rPr>
        <w:t>alimentare</w:t>
      </w:r>
      <w:r w:rsidR="002A4E7F" w:rsidRPr="00CF7058">
        <w:rPr>
          <w:rFonts w:ascii="Calibri" w:hAnsi="Calibri" w:cs="Calibri"/>
          <w:spacing w:val="-16"/>
          <w:w w:val="105"/>
          <w:sz w:val="24"/>
          <w:szCs w:val="24"/>
        </w:rPr>
        <w:t xml:space="preserve"> </w:t>
      </w:r>
      <w:r w:rsidR="002A4E7F" w:rsidRPr="00CF7058">
        <w:rPr>
          <w:rFonts w:ascii="Calibri" w:hAnsi="Calibri" w:cs="Calibri"/>
          <w:w w:val="105"/>
          <w:sz w:val="24"/>
          <w:szCs w:val="24"/>
        </w:rPr>
        <w:t>cu</w:t>
      </w:r>
      <w:r w:rsidR="002A4E7F" w:rsidRPr="00CF7058">
        <w:rPr>
          <w:rFonts w:ascii="Calibri" w:hAnsi="Calibri" w:cs="Calibri"/>
          <w:spacing w:val="-19"/>
          <w:w w:val="105"/>
          <w:sz w:val="24"/>
          <w:szCs w:val="24"/>
        </w:rPr>
        <w:t xml:space="preserve"> </w:t>
      </w:r>
      <w:r w:rsidR="002A4E7F" w:rsidRPr="00CF7058">
        <w:rPr>
          <w:rFonts w:ascii="Calibri" w:hAnsi="Calibri" w:cs="Calibri"/>
          <w:w w:val="105"/>
          <w:sz w:val="24"/>
          <w:szCs w:val="24"/>
        </w:rPr>
        <w:t>apă</w:t>
      </w:r>
      <w:r w:rsidR="002A4E7F" w:rsidRPr="00CF7058">
        <w:rPr>
          <w:rFonts w:ascii="Calibri" w:hAnsi="Calibri" w:cs="Calibri"/>
          <w:spacing w:val="-14"/>
          <w:w w:val="105"/>
          <w:sz w:val="24"/>
          <w:szCs w:val="24"/>
        </w:rPr>
        <w:t xml:space="preserve"> </w:t>
      </w:r>
      <w:r w:rsidR="002A4E7F" w:rsidRPr="00CF7058">
        <w:rPr>
          <w:rFonts w:ascii="Calibri" w:hAnsi="Calibri" w:cs="Calibri"/>
          <w:w w:val="105"/>
          <w:sz w:val="24"/>
          <w:szCs w:val="24"/>
        </w:rPr>
        <w:t>pe</w:t>
      </w:r>
      <w:r w:rsidR="002A4E7F" w:rsidRPr="00CF7058">
        <w:rPr>
          <w:rFonts w:ascii="Calibri" w:hAnsi="Calibri" w:cs="Calibri"/>
          <w:spacing w:val="-16"/>
          <w:w w:val="105"/>
          <w:sz w:val="24"/>
          <w:szCs w:val="24"/>
        </w:rPr>
        <w:t xml:space="preserve"> </w:t>
      </w:r>
      <w:r w:rsidR="002A4E7F" w:rsidRPr="00CF7058">
        <w:rPr>
          <w:rFonts w:ascii="Calibri" w:hAnsi="Calibri" w:cs="Calibri"/>
          <w:w w:val="105"/>
          <w:sz w:val="24"/>
          <w:szCs w:val="24"/>
        </w:rPr>
        <w:t>sub</w:t>
      </w:r>
      <w:r w:rsidR="002A4E7F" w:rsidRPr="00CF7058">
        <w:rPr>
          <w:rFonts w:ascii="Calibri" w:hAnsi="Calibri" w:cs="Calibri"/>
          <w:spacing w:val="-15"/>
          <w:w w:val="105"/>
          <w:sz w:val="24"/>
          <w:szCs w:val="24"/>
        </w:rPr>
        <w:t xml:space="preserve"> </w:t>
      </w:r>
      <w:r w:rsidR="00D33D7D">
        <w:rPr>
          <w:rFonts w:ascii="Calibri" w:hAnsi="Calibri" w:cs="Calibri"/>
          <w:w w:val="105"/>
          <w:sz w:val="24"/>
          <w:szCs w:val="24"/>
        </w:rPr>
        <w:t>r</w:t>
      </w:r>
      <w:r w:rsidR="002A4E7F" w:rsidRPr="00CF7058">
        <w:rPr>
          <w:rFonts w:ascii="Calibri" w:hAnsi="Calibri" w:cs="Calibri"/>
          <w:w w:val="105"/>
          <w:sz w:val="24"/>
          <w:szCs w:val="24"/>
        </w:rPr>
        <w:t>âul</w:t>
      </w:r>
      <w:r w:rsidR="002A4E7F" w:rsidRPr="00CF7058">
        <w:rPr>
          <w:rFonts w:ascii="Calibri" w:hAnsi="Calibri" w:cs="Calibri"/>
          <w:spacing w:val="-14"/>
          <w:w w:val="105"/>
          <w:sz w:val="24"/>
          <w:szCs w:val="24"/>
        </w:rPr>
        <w:t xml:space="preserve"> </w:t>
      </w:r>
      <w:proofErr w:type="spellStart"/>
      <w:r w:rsidR="002A4E7F" w:rsidRPr="00CF7058">
        <w:rPr>
          <w:rFonts w:ascii="Calibri" w:hAnsi="Calibri" w:cs="Calibri"/>
          <w:w w:val="105"/>
          <w:sz w:val="24"/>
          <w:szCs w:val="24"/>
        </w:rPr>
        <w:t>Crişul</w:t>
      </w:r>
      <w:proofErr w:type="spellEnd"/>
      <w:r w:rsidR="002A4E7F" w:rsidRPr="00CF7058">
        <w:rPr>
          <w:rFonts w:ascii="Calibri" w:hAnsi="Calibri" w:cs="Calibri"/>
          <w:spacing w:val="-14"/>
          <w:w w:val="105"/>
          <w:sz w:val="24"/>
          <w:szCs w:val="24"/>
        </w:rPr>
        <w:t xml:space="preserve"> </w:t>
      </w:r>
      <w:r w:rsidR="002A4E7F" w:rsidRPr="00CF7058">
        <w:rPr>
          <w:rFonts w:ascii="Calibri" w:hAnsi="Calibri" w:cs="Calibri"/>
          <w:w w:val="105"/>
          <w:sz w:val="24"/>
          <w:szCs w:val="24"/>
        </w:rPr>
        <w:t>Alb</w:t>
      </w:r>
      <w:r w:rsidR="002A4E7F" w:rsidRPr="00CF7058">
        <w:rPr>
          <w:rFonts w:ascii="Calibri" w:hAnsi="Calibri" w:cs="Calibri"/>
          <w:spacing w:val="-14"/>
          <w:w w:val="105"/>
          <w:sz w:val="24"/>
          <w:szCs w:val="24"/>
        </w:rPr>
        <w:t xml:space="preserve"> </w:t>
      </w:r>
      <w:r w:rsidR="002A4E7F" w:rsidRPr="00CF7058">
        <w:rPr>
          <w:rFonts w:ascii="Calibri" w:hAnsi="Calibri" w:cs="Calibri"/>
          <w:w w:val="105"/>
          <w:sz w:val="24"/>
          <w:szCs w:val="24"/>
        </w:rPr>
        <w:t>din</w:t>
      </w:r>
      <w:r w:rsidR="002A4E7F" w:rsidRPr="00CF7058">
        <w:rPr>
          <w:rFonts w:ascii="Calibri" w:hAnsi="Calibri" w:cs="Calibri"/>
          <w:spacing w:val="-17"/>
          <w:w w:val="105"/>
          <w:sz w:val="24"/>
          <w:szCs w:val="24"/>
        </w:rPr>
        <w:t xml:space="preserve"> </w:t>
      </w:r>
      <w:r w:rsidR="002A4E7F" w:rsidRPr="00CF7058">
        <w:rPr>
          <w:rFonts w:ascii="Calibri" w:hAnsi="Calibri" w:cs="Calibri"/>
          <w:w w:val="105"/>
          <w:sz w:val="24"/>
          <w:szCs w:val="24"/>
        </w:rPr>
        <w:t>strada</w:t>
      </w:r>
      <w:r w:rsidR="002A4E7F" w:rsidRPr="00CF7058">
        <w:rPr>
          <w:rFonts w:ascii="Calibri" w:hAnsi="Calibri" w:cs="Calibri"/>
          <w:spacing w:val="-13"/>
          <w:w w:val="105"/>
          <w:sz w:val="24"/>
          <w:szCs w:val="24"/>
        </w:rPr>
        <w:t xml:space="preserve"> </w:t>
      </w:r>
      <w:proofErr w:type="spellStart"/>
      <w:r w:rsidR="002A4E7F" w:rsidRPr="00CF7058">
        <w:rPr>
          <w:rFonts w:ascii="Calibri" w:hAnsi="Calibri" w:cs="Calibri"/>
          <w:w w:val="105"/>
          <w:sz w:val="24"/>
          <w:szCs w:val="24"/>
        </w:rPr>
        <w:t>Griviţei</w:t>
      </w:r>
      <w:proofErr w:type="spellEnd"/>
      <w:r w:rsidR="002A4E7F" w:rsidRPr="00CF7058">
        <w:rPr>
          <w:rFonts w:ascii="Calibri" w:hAnsi="Calibri" w:cs="Calibri"/>
          <w:spacing w:val="-4"/>
          <w:w w:val="105"/>
          <w:sz w:val="24"/>
          <w:szCs w:val="24"/>
        </w:rPr>
        <w:t xml:space="preserve"> </w:t>
      </w:r>
      <w:r w:rsidR="002A4E7F" w:rsidRPr="00CF7058">
        <w:rPr>
          <w:rFonts w:ascii="Calibri" w:hAnsi="Calibri" w:cs="Calibri"/>
          <w:w w:val="105"/>
          <w:sz w:val="24"/>
          <w:szCs w:val="24"/>
        </w:rPr>
        <w:t>spre</w:t>
      </w:r>
      <w:r w:rsidR="002A4E7F" w:rsidRPr="00CF7058">
        <w:rPr>
          <w:rFonts w:ascii="Calibri" w:hAnsi="Calibri" w:cs="Calibri"/>
          <w:spacing w:val="-17"/>
          <w:w w:val="105"/>
          <w:sz w:val="24"/>
          <w:szCs w:val="24"/>
        </w:rPr>
        <w:t xml:space="preserve"> </w:t>
      </w:r>
      <w:r w:rsidR="002A4E7F" w:rsidRPr="00CF7058">
        <w:rPr>
          <w:rFonts w:ascii="Calibri" w:hAnsi="Calibri" w:cs="Calibri"/>
          <w:w w:val="105"/>
          <w:sz w:val="24"/>
          <w:szCs w:val="24"/>
        </w:rPr>
        <w:t>cartierul Pădureni (</w:t>
      </w:r>
      <w:r w:rsidR="002A4E7F" w:rsidRPr="00D33D7D">
        <w:rPr>
          <w:rFonts w:ascii="Calibri" w:hAnsi="Calibri" w:cs="Calibri"/>
          <w:w w:val="105"/>
          <w:sz w:val="24"/>
          <w:szCs w:val="24"/>
        </w:rPr>
        <w:t>curte ANIF)</w:t>
      </w:r>
      <w:r w:rsidRPr="00D33D7D">
        <w:rPr>
          <w:rFonts w:ascii="Calibri" w:hAnsi="Calibri" w:cs="Calibri"/>
          <w:sz w:val="24"/>
          <w:szCs w:val="24"/>
        </w:rPr>
        <w:t>.</w:t>
      </w:r>
    </w:p>
    <w:bookmarkEnd w:id="30"/>
    <w:p w14:paraId="181F7074" w14:textId="77777777" w:rsidR="007A4C82" w:rsidRPr="00CF7058" w:rsidRDefault="007A4C82" w:rsidP="00CF7058">
      <w:pPr>
        <w:spacing w:line="276" w:lineRule="auto"/>
        <w:jc w:val="both"/>
        <w:rPr>
          <w:rFonts w:ascii="Calibri" w:hAnsi="Calibri" w:cs="Calibri"/>
          <w:i/>
          <w:iCs/>
          <w:noProof/>
          <w:sz w:val="24"/>
          <w:szCs w:val="24"/>
        </w:rPr>
      </w:pPr>
      <w:r w:rsidRPr="00CF7058">
        <w:rPr>
          <w:rFonts w:ascii="Calibri" w:hAnsi="Calibri" w:cs="Calibri"/>
          <w:i/>
          <w:iCs/>
          <w:noProof/>
          <w:sz w:val="24"/>
          <w:szCs w:val="24"/>
        </w:rPr>
        <w:t>2) - nerealizarea investiţiei;</w:t>
      </w:r>
    </w:p>
    <w:p w14:paraId="6BCB1831" w14:textId="160B2B77" w:rsidR="00AE22CF" w:rsidRPr="00CF7058" w:rsidRDefault="007A4C82" w:rsidP="00EF23E6">
      <w:pPr>
        <w:autoSpaceDE w:val="0"/>
        <w:autoSpaceDN w:val="0"/>
        <w:adjustRightInd w:val="0"/>
        <w:spacing w:line="276" w:lineRule="auto"/>
        <w:jc w:val="both"/>
        <w:rPr>
          <w:rFonts w:ascii="Calibri" w:hAnsi="Calibri" w:cs="Calibri"/>
          <w:sz w:val="24"/>
          <w:szCs w:val="24"/>
        </w:rPr>
      </w:pPr>
      <w:r w:rsidRPr="00CF7058">
        <w:rPr>
          <w:rFonts w:ascii="Calibri" w:hAnsi="Calibri" w:cs="Calibri"/>
          <w:noProof/>
          <w:sz w:val="24"/>
          <w:szCs w:val="24"/>
        </w:rPr>
        <w:t xml:space="preserve">Alternativa de nerealizare a investiţiei, nu a fost agreată </w:t>
      </w:r>
      <w:r w:rsidR="00A12BC7" w:rsidRPr="00CF7058">
        <w:rPr>
          <w:rFonts w:ascii="Calibri" w:hAnsi="Calibri" w:cs="Calibri"/>
          <w:noProof/>
          <w:sz w:val="24"/>
          <w:szCs w:val="24"/>
        </w:rPr>
        <w:t xml:space="preserve">deoarece </w:t>
      </w:r>
      <w:r w:rsidR="00D33D7D">
        <w:rPr>
          <w:rFonts w:ascii="Calibri" w:hAnsi="Calibri" w:cs="Calibri"/>
          <w:noProof/>
          <w:sz w:val="24"/>
          <w:szCs w:val="24"/>
        </w:rPr>
        <w:t>ace</w:t>
      </w:r>
      <w:r w:rsidR="00EF23E6">
        <w:rPr>
          <w:rFonts w:ascii="Calibri" w:hAnsi="Calibri" w:cs="Calibri"/>
          <w:noProof/>
          <w:sz w:val="24"/>
          <w:szCs w:val="24"/>
        </w:rPr>
        <w:t>st demers</w:t>
      </w:r>
      <w:r w:rsidR="00A12BC7" w:rsidRPr="00CF7058">
        <w:rPr>
          <w:rFonts w:ascii="Calibri" w:hAnsi="Calibri" w:cs="Calibri"/>
          <w:noProof/>
          <w:sz w:val="24"/>
          <w:szCs w:val="24"/>
        </w:rPr>
        <w:t xml:space="preserve"> asigur</w:t>
      </w:r>
      <w:r w:rsidR="00EF23E6">
        <w:rPr>
          <w:rFonts w:ascii="Calibri" w:hAnsi="Calibri" w:cs="Calibri"/>
          <w:noProof/>
          <w:sz w:val="24"/>
          <w:szCs w:val="24"/>
        </w:rPr>
        <w:t>ă</w:t>
      </w:r>
      <w:r w:rsidR="00A12BC7" w:rsidRPr="00CF7058">
        <w:rPr>
          <w:rFonts w:ascii="Calibri" w:hAnsi="Calibri" w:cs="Calibri"/>
          <w:noProof/>
          <w:sz w:val="24"/>
          <w:szCs w:val="24"/>
        </w:rPr>
        <w:t xml:space="preserve"> buna execuție a lucrărilor de</w:t>
      </w:r>
      <w:r w:rsidR="001F6E1F" w:rsidRPr="00CF7058">
        <w:rPr>
          <w:rFonts w:ascii="Calibri" w:hAnsi="Calibri" w:cs="Calibri"/>
          <w:sz w:val="24"/>
          <w:szCs w:val="24"/>
        </w:rPr>
        <w:t xml:space="preserve"> consolida</w:t>
      </w:r>
      <w:r w:rsidR="00A12BC7" w:rsidRPr="00CF7058">
        <w:rPr>
          <w:rFonts w:ascii="Calibri" w:hAnsi="Calibri" w:cs="Calibri"/>
          <w:sz w:val="24"/>
          <w:szCs w:val="24"/>
        </w:rPr>
        <w:t>re</w:t>
      </w:r>
      <w:r w:rsidR="001F6E1F" w:rsidRPr="00CF7058">
        <w:rPr>
          <w:rFonts w:ascii="Calibri" w:hAnsi="Calibri" w:cs="Calibri"/>
          <w:sz w:val="24"/>
          <w:szCs w:val="24"/>
        </w:rPr>
        <w:t>/reabilita</w:t>
      </w:r>
      <w:r w:rsidR="00A12BC7" w:rsidRPr="00CF7058">
        <w:rPr>
          <w:rFonts w:ascii="Calibri" w:hAnsi="Calibri" w:cs="Calibri"/>
          <w:sz w:val="24"/>
          <w:szCs w:val="24"/>
        </w:rPr>
        <w:t>re</w:t>
      </w:r>
      <w:r w:rsidR="001F6E1F" w:rsidRPr="00CF7058">
        <w:rPr>
          <w:rFonts w:ascii="Calibri" w:hAnsi="Calibri" w:cs="Calibri"/>
          <w:sz w:val="24"/>
          <w:szCs w:val="24"/>
        </w:rPr>
        <w:t xml:space="preserve"> </w:t>
      </w:r>
      <w:r w:rsidR="00EF23E6">
        <w:rPr>
          <w:rFonts w:ascii="Calibri" w:hAnsi="Calibri" w:cs="Calibri"/>
          <w:sz w:val="24"/>
          <w:szCs w:val="24"/>
        </w:rPr>
        <w:t>ș</w:t>
      </w:r>
      <w:r w:rsidR="001F6E1F" w:rsidRPr="00CF7058">
        <w:rPr>
          <w:rFonts w:ascii="Calibri" w:hAnsi="Calibri" w:cs="Calibri"/>
          <w:sz w:val="24"/>
          <w:szCs w:val="24"/>
        </w:rPr>
        <w:t>i l</w:t>
      </w:r>
      <w:r w:rsidR="00A12BC7" w:rsidRPr="00CF7058">
        <w:rPr>
          <w:rFonts w:ascii="Calibri" w:hAnsi="Calibri" w:cs="Calibri"/>
          <w:sz w:val="24"/>
          <w:szCs w:val="24"/>
        </w:rPr>
        <w:t>ă</w:t>
      </w:r>
      <w:r w:rsidR="001F6E1F" w:rsidRPr="00CF7058">
        <w:rPr>
          <w:rFonts w:ascii="Calibri" w:hAnsi="Calibri" w:cs="Calibri"/>
          <w:sz w:val="24"/>
          <w:szCs w:val="24"/>
        </w:rPr>
        <w:t>rgi</w:t>
      </w:r>
      <w:r w:rsidR="00A12BC7" w:rsidRPr="00CF7058">
        <w:rPr>
          <w:rFonts w:ascii="Calibri" w:hAnsi="Calibri" w:cs="Calibri"/>
          <w:sz w:val="24"/>
          <w:szCs w:val="24"/>
        </w:rPr>
        <w:t>re</w:t>
      </w:r>
      <w:r w:rsidR="000E07DD" w:rsidRPr="00CF7058">
        <w:rPr>
          <w:rFonts w:ascii="Calibri" w:hAnsi="Calibri" w:cs="Calibri"/>
          <w:sz w:val="24"/>
          <w:szCs w:val="24"/>
        </w:rPr>
        <w:t xml:space="preserve"> </w:t>
      </w:r>
      <w:r w:rsidR="00A12BC7" w:rsidRPr="00CF7058">
        <w:rPr>
          <w:rFonts w:ascii="Calibri" w:hAnsi="Calibri" w:cs="Calibri"/>
          <w:sz w:val="24"/>
          <w:szCs w:val="24"/>
        </w:rPr>
        <w:t>a</w:t>
      </w:r>
      <w:r w:rsidR="001F6E1F" w:rsidRPr="00CF7058">
        <w:rPr>
          <w:rFonts w:ascii="Calibri" w:hAnsi="Calibri" w:cs="Calibri"/>
          <w:sz w:val="24"/>
          <w:szCs w:val="24"/>
        </w:rPr>
        <w:t xml:space="preserve"> </w:t>
      </w:r>
      <w:r w:rsidR="00A12BC7" w:rsidRPr="00CF7058">
        <w:rPr>
          <w:rFonts w:ascii="Calibri" w:hAnsi="Calibri" w:cs="Calibri"/>
          <w:sz w:val="24"/>
          <w:szCs w:val="24"/>
        </w:rPr>
        <w:t>podului ce</w:t>
      </w:r>
      <w:r w:rsidR="001F6E1F" w:rsidRPr="00CF7058">
        <w:rPr>
          <w:rFonts w:ascii="Calibri" w:hAnsi="Calibri" w:cs="Calibri"/>
          <w:sz w:val="24"/>
          <w:szCs w:val="24"/>
        </w:rPr>
        <w:t xml:space="preserve"> </w:t>
      </w:r>
      <w:r w:rsidR="00A12BC7" w:rsidRPr="00CF7058">
        <w:rPr>
          <w:rFonts w:ascii="Calibri" w:hAnsi="Calibri" w:cs="Calibri"/>
          <w:sz w:val="24"/>
          <w:szCs w:val="24"/>
        </w:rPr>
        <w:t>traversează</w:t>
      </w:r>
      <w:r w:rsidR="001F6E1F" w:rsidRPr="00CF7058">
        <w:rPr>
          <w:rFonts w:ascii="Calibri" w:hAnsi="Calibri" w:cs="Calibri"/>
          <w:sz w:val="24"/>
          <w:szCs w:val="24"/>
        </w:rPr>
        <w:t xml:space="preserve"> </w:t>
      </w:r>
      <w:r w:rsidR="00A12BC7" w:rsidRPr="00CF7058">
        <w:rPr>
          <w:rFonts w:ascii="Calibri" w:hAnsi="Calibri" w:cs="Calibri"/>
          <w:sz w:val="24"/>
          <w:szCs w:val="24"/>
        </w:rPr>
        <w:t>râul</w:t>
      </w:r>
      <w:r w:rsidR="001F6E1F" w:rsidRPr="00CF7058">
        <w:rPr>
          <w:rFonts w:ascii="Calibri" w:hAnsi="Calibri" w:cs="Calibri"/>
          <w:sz w:val="24"/>
          <w:szCs w:val="24"/>
        </w:rPr>
        <w:t xml:space="preserve"> </w:t>
      </w:r>
      <w:r w:rsidR="000E07DD" w:rsidRPr="00CF7058">
        <w:rPr>
          <w:rFonts w:ascii="Calibri" w:hAnsi="Calibri" w:cs="Calibri"/>
          <w:sz w:val="24"/>
          <w:szCs w:val="24"/>
        </w:rPr>
        <w:t>Crișul</w:t>
      </w:r>
      <w:r w:rsidR="001F6E1F" w:rsidRPr="00CF7058">
        <w:rPr>
          <w:rFonts w:ascii="Calibri" w:hAnsi="Calibri" w:cs="Calibri"/>
          <w:sz w:val="24"/>
          <w:szCs w:val="24"/>
        </w:rPr>
        <w:t xml:space="preserve"> Alb (str. </w:t>
      </w:r>
      <w:r w:rsidR="00EF23E6" w:rsidRPr="00CF7058">
        <w:rPr>
          <w:rFonts w:ascii="Calibri" w:hAnsi="Calibri" w:cs="Calibri"/>
          <w:sz w:val="24"/>
          <w:szCs w:val="24"/>
        </w:rPr>
        <w:t>Griviței</w:t>
      </w:r>
      <w:r w:rsidR="001F6E1F" w:rsidRPr="00CF7058">
        <w:rPr>
          <w:rFonts w:ascii="Calibri" w:hAnsi="Calibri" w:cs="Calibri"/>
          <w:sz w:val="24"/>
          <w:szCs w:val="24"/>
        </w:rPr>
        <w:t>)</w:t>
      </w:r>
      <w:r w:rsidR="00A12BC7" w:rsidRPr="00CF7058">
        <w:rPr>
          <w:rFonts w:ascii="Calibri" w:hAnsi="Calibri" w:cs="Calibri"/>
          <w:sz w:val="24"/>
          <w:szCs w:val="24"/>
        </w:rPr>
        <w:t>.</w:t>
      </w:r>
    </w:p>
    <w:p w14:paraId="11031FA8" w14:textId="71C8A6DE" w:rsidR="00E12997" w:rsidRPr="00CF7058" w:rsidRDefault="00261E7C" w:rsidP="00CF7058">
      <w:pPr>
        <w:pStyle w:val="Titlu3"/>
      </w:pPr>
      <w:bookmarkStart w:id="31" w:name="_Toc171461591"/>
      <w:r w:rsidRPr="00CF7058">
        <w:t>3.6.1</w:t>
      </w:r>
      <w:r w:rsidR="00C205AD" w:rsidRPr="00CF7058">
        <w:t>3</w:t>
      </w:r>
      <w:r w:rsidRPr="00CF7058">
        <w:t xml:space="preserve">. </w:t>
      </w:r>
      <w:r w:rsidR="009355E8" w:rsidRPr="00CF7058">
        <w:t>A</w:t>
      </w:r>
      <w:r w:rsidR="009E0FA7" w:rsidRPr="00CF7058">
        <w:t>lte activităţi care pot apărea ca urmare a proiectului</w:t>
      </w:r>
      <w:bookmarkEnd w:id="31"/>
    </w:p>
    <w:p w14:paraId="639D0932" w14:textId="02FC4B08" w:rsidR="000A3D87" w:rsidRPr="00CF7058" w:rsidRDefault="000A3D87" w:rsidP="00CF7058">
      <w:pPr>
        <w:spacing w:line="276" w:lineRule="auto"/>
        <w:rPr>
          <w:rFonts w:ascii="Calibri" w:hAnsi="Calibri" w:cs="Calibri"/>
          <w:sz w:val="24"/>
          <w:szCs w:val="24"/>
          <w:lang w:bidi="ro-RO"/>
        </w:rPr>
      </w:pPr>
      <w:r w:rsidRPr="00CF7058">
        <w:rPr>
          <w:rFonts w:ascii="Calibri" w:hAnsi="Calibri" w:cs="Calibri"/>
          <w:sz w:val="24"/>
          <w:szCs w:val="24"/>
        </w:rPr>
        <w:t>Nu este cazul.</w:t>
      </w:r>
    </w:p>
    <w:p w14:paraId="1A6EF7E8" w14:textId="00E5C4C4" w:rsidR="009E0FA7" w:rsidRPr="00CF7058" w:rsidRDefault="00261E7C" w:rsidP="00CF7058">
      <w:pPr>
        <w:pStyle w:val="Titlu3"/>
      </w:pPr>
      <w:bookmarkStart w:id="32" w:name="_Toc171461592"/>
      <w:r w:rsidRPr="00CF7058">
        <w:t>3.6.1</w:t>
      </w:r>
      <w:r w:rsidR="00C205AD" w:rsidRPr="00CF7058">
        <w:t>4</w:t>
      </w:r>
      <w:r w:rsidRPr="00CF7058">
        <w:t>. A</w:t>
      </w:r>
      <w:r w:rsidR="009E0FA7" w:rsidRPr="00CF7058">
        <w:t>lte autorizaţii cerute pentru proiect</w:t>
      </w:r>
      <w:bookmarkEnd w:id="32"/>
    </w:p>
    <w:p w14:paraId="6663C753" w14:textId="691AC1E5" w:rsidR="00401CF4" w:rsidRDefault="00A04102" w:rsidP="006E0181">
      <w:pPr>
        <w:widowControl w:val="0"/>
        <w:tabs>
          <w:tab w:val="left" w:pos="640"/>
        </w:tabs>
        <w:autoSpaceDE w:val="0"/>
        <w:autoSpaceDN w:val="0"/>
        <w:spacing w:line="276" w:lineRule="auto"/>
        <w:ind w:firstLine="0"/>
        <w:jc w:val="both"/>
        <w:rPr>
          <w:rFonts w:ascii="Calibri" w:hAnsi="Calibri" w:cs="Calibri"/>
          <w:color w:val="383838"/>
          <w:spacing w:val="-4"/>
          <w:sz w:val="24"/>
          <w:szCs w:val="24"/>
        </w:rPr>
      </w:pPr>
      <w:r w:rsidRPr="00CF7058">
        <w:rPr>
          <w:rFonts w:ascii="Calibri" w:hAnsi="Calibri" w:cs="Calibri"/>
          <w:noProof/>
          <w:color w:val="000000" w:themeColor="text1"/>
          <w:sz w:val="24"/>
          <w:szCs w:val="24"/>
        </w:rPr>
        <w:tab/>
      </w:r>
      <w:r w:rsidR="009E0FA7" w:rsidRPr="00CF7058">
        <w:rPr>
          <w:rFonts w:ascii="Calibri" w:hAnsi="Calibri" w:cs="Calibri"/>
          <w:noProof/>
          <w:color w:val="000000" w:themeColor="text1"/>
          <w:sz w:val="24"/>
          <w:szCs w:val="24"/>
        </w:rPr>
        <w:t xml:space="preserve">Titularul proiectului va obţine avizele şi acordurile solicitate prin </w:t>
      </w:r>
      <w:bookmarkStart w:id="33" w:name="_Toc111960825"/>
      <w:bookmarkStart w:id="34" w:name="_Toc112151943"/>
      <w:bookmarkStart w:id="35" w:name="_Toc112245958"/>
      <w:r w:rsidR="005E1AD9" w:rsidRPr="00CF7058">
        <w:rPr>
          <w:rFonts w:ascii="Calibri" w:hAnsi="Calibri" w:cs="Calibri"/>
          <w:color w:val="383838"/>
          <w:sz w:val="24"/>
          <w:szCs w:val="24"/>
        </w:rPr>
        <w:t>Certificat</w:t>
      </w:r>
      <w:r w:rsidR="005E1AD9" w:rsidRPr="00CF7058">
        <w:rPr>
          <w:rFonts w:ascii="Calibri" w:hAnsi="Calibri" w:cs="Calibri"/>
          <w:color w:val="383838"/>
          <w:spacing w:val="19"/>
          <w:sz w:val="24"/>
          <w:szCs w:val="24"/>
        </w:rPr>
        <w:t xml:space="preserve"> </w:t>
      </w:r>
      <w:r w:rsidR="005E1AD9" w:rsidRPr="00CF7058">
        <w:rPr>
          <w:rFonts w:ascii="Calibri" w:hAnsi="Calibri" w:cs="Calibri"/>
          <w:color w:val="383838"/>
          <w:sz w:val="24"/>
          <w:szCs w:val="24"/>
        </w:rPr>
        <w:t>de</w:t>
      </w:r>
      <w:r w:rsidR="005E1AD9" w:rsidRPr="00CF7058">
        <w:rPr>
          <w:rFonts w:ascii="Calibri" w:hAnsi="Calibri" w:cs="Calibri"/>
          <w:color w:val="383838"/>
          <w:spacing w:val="-8"/>
          <w:sz w:val="24"/>
          <w:szCs w:val="24"/>
        </w:rPr>
        <w:t xml:space="preserve"> </w:t>
      </w:r>
      <w:r w:rsidR="005E1AD9" w:rsidRPr="00CF7058">
        <w:rPr>
          <w:rFonts w:ascii="Calibri" w:hAnsi="Calibri" w:cs="Calibri"/>
          <w:color w:val="383838"/>
          <w:sz w:val="24"/>
          <w:szCs w:val="24"/>
        </w:rPr>
        <w:t>Urbanism</w:t>
      </w:r>
      <w:r w:rsidR="005E1AD9" w:rsidRPr="00CF7058">
        <w:rPr>
          <w:rFonts w:ascii="Calibri" w:hAnsi="Calibri" w:cs="Calibri"/>
          <w:color w:val="383838"/>
          <w:spacing w:val="15"/>
          <w:sz w:val="24"/>
          <w:szCs w:val="24"/>
        </w:rPr>
        <w:t xml:space="preserve"> </w:t>
      </w:r>
      <w:r w:rsidR="005E1AD9" w:rsidRPr="00CF7058">
        <w:rPr>
          <w:rFonts w:ascii="Calibri" w:hAnsi="Calibri" w:cs="Calibri"/>
          <w:color w:val="383838"/>
          <w:sz w:val="24"/>
          <w:szCs w:val="24"/>
        </w:rPr>
        <w:t>nr.</w:t>
      </w:r>
      <w:r w:rsidR="005E1AD9" w:rsidRPr="00CF7058">
        <w:rPr>
          <w:rFonts w:ascii="Calibri" w:hAnsi="Calibri" w:cs="Calibri"/>
          <w:color w:val="383838"/>
          <w:spacing w:val="55"/>
          <w:sz w:val="24"/>
          <w:szCs w:val="24"/>
        </w:rPr>
        <w:t xml:space="preserve"> </w:t>
      </w:r>
      <w:r w:rsidR="005E1AD9" w:rsidRPr="00CF7058">
        <w:rPr>
          <w:rFonts w:ascii="Calibri" w:hAnsi="Calibri" w:cs="Calibri"/>
          <w:color w:val="383838"/>
          <w:sz w:val="24"/>
          <w:szCs w:val="24"/>
        </w:rPr>
        <w:t>38</w:t>
      </w:r>
      <w:r w:rsidR="005E1AD9" w:rsidRPr="00CF7058">
        <w:rPr>
          <w:rFonts w:ascii="Calibri" w:hAnsi="Calibri" w:cs="Calibri"/>
          <w:color w:val="383838"/>
          <w:spacing w:val="27"/>
          <w:sz w:val="24"/>
          <w:szCs w:val="24"/>
        </w:rPr>
        <w:t xml:space="preserve"> </w:t>
      </w:r>
      <w:r w:rsidR="005E1AD9" w:rsidRPr="00CF7058">
        <w:rPr>
          <w:rFonts w:ascii="Calibri" w:hAnsi="Calibri" w:cs="Calibri"/>
          <w:i/>
          <w:color w:val="383838"/>
          <w:sz w:val="24"/>
          <w:szCs w:val="24"/>
        </w:rPr>
        <w:t>I</w:t>
      </w:r>
      <w:r w:rsidR="005E1AD9" w:rsidRPr="00CF7058">
        <w:rPr>
          <w:rFonts w:ascii="Calibri" w:hAnsi="Calibri" w:cs="Calibri"/>
          <w:color w:val="383838"/>
          <w:sz w:val="24"/>
          <w:szCs w:val="24"/>
        </w:rPr>
        <w:t>10.05.2024</w:t>
      </w:r>
      <w:r w:rsidR="005E1AD9" w:rsidRPr="00CF7058">
        <w:rPr>
          <w:rFonts w:ascii="Calibri" w:hAnsi="Calibri" w:cs="Calibri"/>
          <w:color w:val="383838"/>
          <w:spacing w:val="11"/>
          <w:sz w:val="24"/>
          <w:szCs w:val="24"/>
        </w:rPr>
        <w:t xml:space="preserve"> </w:t>
      </w:r>
      <w:r w:rsidR="005E1AD9" w:rsidRPr="00CF7058">
        <w:rPr>
          <w:rFonts w:ascii="Calibri" w:hAnsi="Calibri" w:cs="Calibri"/>
          <w:color w:val="383838"/>
          <w:sz w:val="24"/>
          <w:szCs w:val="24"/>
        </w:rPr>
        <w:t>emis</w:t>
      </w:r>
      <w:r w:rsidR="005E1AD9" w:rsidRPr="00CF7058">
        <w:rPr>
          <w:rFonts w:ascii="Calibri" w:hAnsi="Calibri" w:cs="Calibri"/>
          <w:color w:val="383838"/>
          <w:spacing w:val="5"/>
          <w:sz w:val="24"/>
          <w:szCs w:val="24"/>
        </w:rPr>
        <w:t xml:space="preserve"> </w:t>
      </w:r>
      <w:r w:rsidR="005E1AD9" w:rsidRPr="00CF7058">
        <w:rPr>
          <w:rFonts w:ascii="Calibri" w:hAnsi="Calibri" w:cs="Calibri"/>
          <w:color w:val="383838"/>
          <w:sz w:val="24"/>
          <w:szCs w:val="24"/>
        </w:rPr>
        <w:t>de</w:t>
      </w:r>
      <w:r w:rsidR="005E1AD9" w:rsidRPr="00CF7058">
        <w:rPr>
          <w:rFonts w:ascii="Calibri" w:hAnsi="Calibri" w:cs="Calibri"/>
          <w:color w:val="383838"/>
          <w:spacing w:val="-8"/>
          <w:sz w:val="24"/>
          <w:szCs w:val="24"/>
        </w:rPr>
        <w:t xml:space="preserve"> </w:t>
      </w:r>
      <w:r w:rsidR="005E1AD9" w:rsidRPr="00CF7058">
        <w:rPr>
          <w:rFonts w:ascii="Calibri" w:hAnsi="Calibri" w:cs="Calibri"/>
          <w:color w:val="383838"/>
          <w:sz w:val="24"/>
          <w:szCs w:val="24"/>
        </w:rPr>
        <w:t>Primăria</w:t>
      </w:r>
      <w:r w:rsidR="005E1AD9" w:rsidRPr="00CF7058">
        <w:rPr>
          <w:rFonts w:ascii="Calibri" w:hAnsi="Calibri" w:cs="Calibri"/>
          <w:color w:val="383838"/>
          <w:spacing w:val="11"/>
          <w:sz w:val="24"/>
          <w:szCs w:val="24"/>
        </w:rPr>
        <w:t xml:space="preserve"> </w:t>
      </w:r>
      <w:proofErr w:type="spellStart"/>
      <w:r w:rsidR="005E1AD9" w:rsidRPr="00CF7058">
        <w:rPr>
          <w:rFonts w:ascii="Calibri" w:hAnsi="Calibri" w:cs="Calibri"/>
          <w:color w:val="383838"/>
          <w:sz w:val="24"/>
          <w:szCs w:val="24"/>
        </w:rPr>
        <w:t>oraşului</w:t>
      </w:r>
      <w:proofErr w:type="spellEnd"/>
      <w:r w:rsidR="005E1AD9" w:rsidRPr="00CF7058">
        <w:rPr>
          <w:rFonts w:ascii="Calibri" w:hAnsi="Calibri" w:cs="Calibri"/>
          <w:color w:val="383838"/>
          <w:spacing w:val="10"/>
          <w:sz w:val="24"/>
          <w:szCs w:val="24"/>
        </w:rPr>
        <w:t xml:space="preserve"> </w:t>
      </w:r>
      <w:proofErr w:type="spellStart"/>
      <w:r w:rsidR="005E1AD9" w:rsidRPr="00CF7058">
        <w:rPr>
          <w:rFonts w:ascii="Calibri" w:hAnsi="Calibri" w:cs="Calibri"/>
          <w:color w:val="383838"/>
          <w:sz w:val="24"/>
          <w:szCs w:val="24"/>
        </w:rPr>
        <w:t>Chişineu-</w:t>
      </w:r>
      <w:r w:rsidR="005E1AD9" w:rsidRPr="00CF7058">
        <w:rPr>
          <w:rFonts w:ascii="Calibri" w:hAnsi="Calibri" w:cs="Calibri"/>
          <w:color w:val="383838"/>
          <w:spacing w:val="-4"/>
          <w:sz w:val="24"/>
          <w:szCs w:val="24"/>
        </w:rPr>
        <w:t>Criş</w:t>
      </w:r>
      <w:proofErr w:type="spellEnd"/>
      <w:r w:rsidR="00016C10">
        <w:rPr>
          <w:rFonts w:ascii="Calibri" w:hAnsi="Calibri" w:cs="Calibri"/>
          <w:color w:val="383838"/>
          <w:spacing w:val="-4"/>
          <w:sz w:val="24"/>
          <w:szCs w:val="24"/>
        </w:rPr>
        <w:t>.</w:t>
      </w:r>
    </w:p>
    <w:p w14:paraId="1ABB056A" w14:textId="77777777" w:rsidR="00016C10" w:rsidRPr="006E0181" w:rsidRDefault="00016C10" w:rsidP="006E0181">
      <w:pPr>
        <w:widowControl w:val="0"/>
        <w:tabs>
          <w:tab w:val="left" w:pos="640"/>
        </w:tabs>
        <w:autoSpaceDE w:val="0"/>
        <w:autoSpaceDN w:val="0"/>
        <w:spacing w:line="276" w:lineRule="auto"/>
        <w:ind w:firstLine="0"/>
        <w:jc w:val="both"/>
        <w:rPr>
          <w:rFonts w:ascii="Calibri" w:hAnsi="Calibri" w:cs="Calibri"/>
          <w:color w:val="383838"/>
          <w:spacing w:val="-4"/>
          <w:sz w:val="24"/>
          <w:szCs w:val="24"/>
        </w:rPr>
      </w:pPr>
    </w:p>
    <w:p w14:paraId="4E29211D" w14:textId="19C99B9E" w:rsidR="009E0FA7" w:rsidRPr="00CF7058" w:rsidRDefault="009E0BF1" w:rsidP="00016C10">
      <w:pPr>
        <w:pStyle w:val="Titlu1"/>
        <w:spacing w:before="0" w:line="276" w:lineRule="auto"/>
        <w:rPr>
          <w:rFonts w:ascii="Calibri" w:hAnsi="Calibri" w:cs="Calibri"/>
        </w:rPr>
      </w:pPr>
      <w:bookmarkStart w:id="36" w:name="_Toc171461593"/>
      <w:r w:rsidRPr="00CF7058">
        <w:rPr>
          <w:rFonts w:ascii="Calibri" w:hAnsi="Calibri" w:cs="Calibri"/>
        </w:rPr>
        <w:t>IV.</w:t>
      </w:r>
      <w:r w:rsidR="006159DD" w:rsidRPr="00CF7058">
        <w:rPr>
          <w:rFonts w:ascii="Calibri" w:hAnsi="Calibri" w:cs="Calibri"/>
        </w:rPr>
        <w:t xml:space="preserve"> </w:t>
      </w:r>
      <w:r w:rsidR="009E0FA7" w:rsidRPr="00CF7058">
        <w:rPr>
          <w:rFonts w:ascii="Calibri" w:hAnsi="Calibri" w:cs="Calibri"/>
        </w:rPr>
        <w:t>Descrierea lucrărilor de demolare necesare</w:t>
      </w:r>
      <w:bookmarkEnd w:id="33"/>
      <w:bookmarkEnd w:id="34"/>
      <w:bookmarkEnd w:id="35"/>
      <w:bookmarkEnd w:id="36"/>
    </w:p>
    <w:p w14:paraId="2D65C373" w14:textId="1EB2087B" w:rsidR="00016C10" w:rsidRDefault="00F824AB" w:rsidP="00016C10">
      <w:pPr>
        <w:suppressAutoHyphens/>
        <w:spacing w:line="276" w:lineRule="auto"/>
        <w:ind w:firstLine="706"/>
        <w:jc w:val="both"/>
        <w:rPr>
          <w:rFonts w:ascii="Calibri" w:hAnsi="Calibri" w:cs="Calibri"/>
          <w:color w:val="383838"/>
          <w:sz w:val="24"/>
          <w:szCs w:val="24"/>
        </w:rPr>
      </w:pPr>
      <w:r w:rsidRPr="00CF7058">
        <w:rPr>
          <w:rFonts w:ascii="Calibri" w:hAnsi="Calibri" w:cs="Calibri"/>
          <w:bCs/>
          <w:iCs/>
          <w:noProof/>
          <w:color w:val="000000" w:themeColor="text1"/>
          <w:sz w:val="24"/>
          <w:szCs w:val="24"/>
        </w:rPr>
        <w:t xml:space="preserve">Se va </w:t>
      </w:r>
      <w:r w:rsidR="00600E00" w:rsidRPr="00CF7058">
        <w:rPr>
          <w:rFonts w:ascii="Calibri" w:hAnsi="Calibri" w:cs="Calibri"/>
          <w:color w:val="383838"/>
          <w:sz w:val="24"/>
          <w:szCs w:val="24"/>
        </w:rPr>
        <w:t>dezafecta tronsonul actual suprateran</w:t>
      </w:r>
      <w:r w:rsidR="004B5A3B" w:rsidRPr="00CF7058">
        <w:rPr>
          <w:rFonts w:ascii="Calibri" w:hAnsi="Calibri" w:cs="Calibri"/>
          <w:color w:val="383838"/>
          <w:sz w:val="24"/>
          <w:szCs w:val="24"/>
        </w:rPr>
        <w:t xml:space="preserve"> de alimentare cu apă si relocarea </w:t>
      </w:r>
      <w:r w:rsidR="00600E00" w:rsidRPr="00CF7058">
        <w:rPr>
          <w:rFonts w:ascii="Calibri" w:hAnsi="Calibri" w:cs="Calibri"/>
          <w:color w:val="383838"/>
          <w:sz w:val="24"/>
          <w:szCs w:val="24"/>
        </w:rPr>
        <w:t xml:space="preserve"> </w:t>
      </w:r>
      <w:r w:rsidR="004B5A3B" w:rsidRPr="00CF7058">
        <w:rPr>
          <w:rFonts w:ascii="Calibri" w:hAnsi="Calibri" w:cs="Calibri"/>
          <w:color w:val="383838"/>
          <w:sz w:val="24"/>
          <w:szCs w:val="24"/>
        </w:rPr>
        <w:t>lui, astfel se v</w:t>
      </w:r>
      <w:r w:rsidR="00401CF4">
        <w:rPr>
          <w:rFonts w:ascii="Calibri" w:hAnsi="Calibri" w:cs="Calibri"/>
          <w:color w:val="383838"/>
          <w:sz w:val="24"/>
          <w:szCs w:val="24"/>
        </w:rPr>
        <w:t>a</w:t>
      </w:r>
      <w:r w:rsidR="004B5A3B" w:rsidRPr="00CF7058">
        <w:rPr>
          <w:rFonts w:ascii="Calibri" w:hAnsi="Calibri" w:cs="Calibri"/>
          <w:color w:val="383838"/>
          <w:sz w:val="24"/>
          <w:szCs w:val="24"/>
        </w:rPr>
        <w:t xml:space="preserve"> demonta toată structura </w:t>
      </w:r>
      <w:r w:rsidR="00401CF4">
        <w:rPr>
          <w:rFonts w:ascii="Calibri" w:hAnsi="Calibri" w:cs="Calibri"/>
          <w:color w:val="383838"/>
          <w:sz w:val="24"/>
          <w:szCs w:val="24"/>
        </w:rPr>
        <w:t xml:space="preserve">existentă </w:t>
      </w:r>
      <w:r w:rsidR="004B5A3B" w:rsidRPr="00CF7058">
        <w:rPr>
          <w:rFonts w:ascii="Calibri" w:hAnsi="Calibri" w:cs="Calibri"/>
          <w:color w:val="383838"/>
          <w:sz w:val="24"/>
          <w:szCs w:val="24"/>
        </w:rPr>
        <w:t>specifică rețelei de alimentare cu apă</w:t>
      </w:r>
      <w:r w:rsidR="009667F5" w:rsidRPr="00CF7058">
        <w:rPr>
          <w:rFonts w:ascii="Calibri" w:hAnsi="Calibri" w:cs="Calibri"/>
          <w:color w:val="383838"/>
          <w:sz w:val="24"/>
          <w:szCs w:val="24"/>
        </w:rPr>
        <w:t>.</w:t>
      </w:r>
    </w:p>
    <w:p w14:paraId="237E07DE" w14:textId="77777777" w:rsidR="00016C10" w:rsidRDefault="00016C10" w:rsidP="00016C10">
      <w:pPr>
        <w:suppressAutoHyphens/>
        <w:spacing w:line="276" w:lineRule="auto"/>
        <w:ind w:firstLine="706"/>
        <w:jc w:val="both"/>
        <w:rPr>
          <w:rFonts w:ascii="Calibri" w:hAnsi="Calibri" w:cs="Calibri"/>
          <w:color w:val="383838"/>
          <w:sz w:val="24"/>
          <w:szCs w:val="24"/>
        </w:rPr>
      </w:pPr>
    </w:p>
    <w:p w14:paraId="2421DB17" w14:textId="77777777" w:rsidR="00016C10" w:rsidRDefault="00016C10" w:rsidP="00016C10">
      <w:pPr>
        <w:suppressAutoHyphens/>
        <w:spacing w:line="276" w:lineRule="auto"/>
        <w:ind w:firstLine="706"/>
        <w:jc w:val="both"/>
        <w:rPr>
          <w:rFonts w:ascii="Calibri" w:hAnsi="Calibri" w:cs="Calibri"/>
          <w:color w:val="383838"/>
          <w:sz w:val="24"/>
          <w:szCs w:val="24"/>
        </w:rPr>
      </w:pPr>
    </w:p>
    <w:p w14:paraId="1AA64034" w14:textId="77777777" w:rsidR="00016C10" w:rsidRDefault="00016C10" w:rsidP="00016C10">
      <w:pPr>
        <w:suppressAutoHyphens/>
        <w:spacing w:line="276" w:lineRule="auto"/>
        <w:ind w:firstLine="706"/>
        <w:jc w:val="both"/>
        <w:rPr>
          <w:rFonts w:ascii="Calibri" w:hAnsi="Calibri" w:cs="Calibri"/>
          <w:color w:val="383838"/>
          <w:sz w:val="24"/>
          <w:szCs w:val="24"/>
        </w:rPr>
      </w:pPr>
    </w:p>
    <w:p w14:paraId="6A13BF43" w14:textId="77777777" w:rsidR="00016C10" w:rsidRDefault="00016C10" w:rsidP="00016C10">
      <w:pPr>
        <w:suppressAutoHyphens/>
        <w:spacing w:line="276" w:lineRule="auto"/>
        <w:ind w:firstLine="706"/>
        <w:jc w:val="both"/>
        <w:rPr>
          <w:rFonts w:ascii="Calibri" w:hAnsi="Calibri" w:cs="Calibri"/>
          <w:color w:val="383838"/>
          <w:sz w:val="24"/>
          <w:szCs w:val="24"/>
        </w:rPr>
      </w:pPr>
    </w:p>
    <w:p w14:paraId="3897EC2D" w14:textId="77777777" w:rsidR="00016C10" w:rsidRDefault="00016C10" w:rsidP="00016C10">
      <w:pPr>
        <w:suppressAutoHyphens/>
        <w:spacing w:line="276" w:lineRule="auto"/>
        <w:ind w:firstLine="706"/>
        <w:jc w:val="both"/>
        <w:rPr>
          <w:rFonts w:ascii="Calibri" w:hAnsi="Calibri" w:cs="Calibri"/>
          <w:color w:val="383838"/>
          <w:sz w:val="24"/>
          <w:szCs w:val="24"/>
        </w:rPr>
      </w:pPr>
    </w:p>
    <w:p w14:paraId="02A8F0C2" w14:textId="77777777" w:rsidR="00016C10" w:rsidRPr="00CF7058" w:rsidRDefault="00016C10" w:rsidP="00016C10">
      <w:pPr>
        <w:suppressAutoHyphens/>
        <w:spacing w:line="276" w:lineRule="auto"/>
        <w:ind w:firstLine="706"/>
        <w:jc w:val="both"/>
        <w:rPr>
          <w:rFonts w:ascii="Calibri" w:hAnsi="Calibri" w:cs="Calibri"/>
          <w:color w:val="383838"/>
          <w:sz w:val="24"/>
          <w:szCs w:val="24"/>
        </w:rPr>
      </w:pPr>
    </w:p>
    <w:p w14:paraId="583D22A3" w14:textId="77777777" w:rsidR="000A3421" w:rsidRPr="00CF7058" w:rsidRDefault="000A3421" w:rsidP="00CF7058">
      <w:pPr>
        <w:suppressAutoHyphens/>
        <w:spacing w:line="276" w:lineRule="auto"/>
        <w:ind w:firstLine="706"/>
        <w:jc w:val="both"/>
        <w:rPr>
          <w:rFonts w:ascii="Calibri" w:hAnsi="Calibri" w:cs="Calibri"/>
          <w:bCs/>
          <w:iCs/>
          <w:noProof/>
          <w:color w:val="000000" w:themeColor="text1"/>
          <w:sz w:val="24"/>
          <w:szCs w:val="24"/>
        </w:rPr>
      </w:pPr>
    </w:p>
    <w:p w14:paraId="6BBB8D97" w14:textId="18E581E2" w:rsidR="00122428" w:rsidRPr="00CF7058" w:rsidRDefault="004B08A5" w:rsidP="00CF7058">
      <w:pPr>
        <w:pStyle w:val="Titlu1"/>
        <w:spacing w:before="0" w:line="276" w:lineRule="auto"/>
        <w:rPr>
          <w:rFonts w:ascii="Calibri" w:hAnsi="Calibri" w:cs="Calibri"/>
        </w:rPr>
      </w:pPr>
      <w:r w:rsidRPr="00CF7058">
        <w:rPr>
          <w:rFonts w:ascii="Calibri" w:hAnsi="Calibri" w:cs="Calibri"/>
        </w:rPr>
        <w:t xml:space="preserve"> </w:t>
      </w:r>
      <w:bookmarkStart w:id="37" w:name="_Toc171461594"/>
      <w:r w:rsidRPr="00CF7058">
        <w:rPr>
          <w:rFonts w:ascii="Calibri" w:hAnsi="Calibri" w:cs="Calibri"/>
        </w:rPr>
        <w:t>V. Descrierea amplasării proiectului</w:t>
      </w:r>
      <w:bookmarkEnd w:id="37"/>
    </w:p>
    <w:p w14:paraId="634C7252" w14:textId="758B2E18" w:rsidR="00F057CC" w:rsidRPr="00CF7058" w:rsidRDefault="004B08A5" w:rsidP="00CF7058">
      <w:pPr>
        <w:pStyle w:val="Titlu2"/>
        <w:spacing w:line="276" w:lineRule="auto"/>
        <w:jc w:val="both"/>
      </w:pPr>
      <w:r w:rsidRPr="00CF7058">
        <w:t xml:space="preserve"> </w:t>
      </w:r>
      <w:bookmarkStart w:id="38" w:name="_Toc171461595"/>
      <w:r w:rsidR="0006188F" w:rsidRPr="00CF7058">
        <w:t xml:space="preserve">5.1. </w:t>
      </w:r>
      <w:proofErr w:type="spellStart"/>
      <w:r w:rsidR="00122428" w:rsidRPr="00CF7058">
        <w:t>D</w:t>
      </w:r>
      <w:r w:rsidRPr="00CF7058">
        <w:t>istanţa</w:t>
      </w:r>
      <w:proofErr w:type="spellEnd"/>
      <w:r w:rsidRPr="00CF7058">
        <w:t xml:space="preserve"> </w:t>
      </w:r>
      <w:proofErr w:type="spellStart"/>
      <w:r w:rsidRPr="00CF7058">
        <w:t>faţă</w:t>
      </w:r>
      <w:proofErr w:type="spellEnd"/>
      <w:r w:rsidRPr="00CF7058">
        <w:t xml:space="preserve"> de </w:t>
      </w:r>
      <w:proofErr w:type="spellStart"/>
      <w:r w:rsidRPr="00CF7058">
        <w:t>graniţe</w:t>
      </w:r>
      <w:proofErr w:type="spellEnd"/>
      <w:r w:rsidRPr="00CF7058">
        <w:t xml:space="preserve"> pentru proiectele care cad sub </w:t>
      </w:r>
      <w:proofErr w:type="spellStart"/>
      <w:r w:rsidRPr="00CF7058">
        <w:t>incidenţa</w:t>
      </w:r>
      <w:proofErr w:type="spellEnd"/>
      <w:r w:rsidRPr="00CF7058">
        <w:t xml:space="preserve"> </w:t>
      </w:r>
      <w:bookmarkStart w:id="39" w:name="_Hlk111469024"/>
      <w:proofErr w:type="spellStart"/>
      <w:r w:rsidRPr="00CF7058">
        <w:t>Convenţiei</w:t>
      </w:r>
      <w:proofErr w:type="spellEnd"/>
      <w:r w:rsidRPr="00CF7058">
        <w:t xml:space="preserve"> privind evaluarea impactului asupra mediului în context </w:t>
      </w:r>
      <w:proofErr w:type="spellStart"/>
      <w:r w:rsidRPr="00CF7058">
        <w:t>transfrontieră</w:t>
      </w:r>
      <w:proofErr w:type="spellEnd"/>
      <w:r w:rsidRPr="00CF7058">
        <w:t xml:space="preserve">, adoptată la </w:t>
      </w:r>
      <w:proofErr w:type="spellStart"/>
      <w:r w:rsidRPr="00CF7058">
        <w:t>Espoo</w:t>
      </w:r>
      <w:proofErr w:type="spellEnd"/>
      <w:r w:rsidRPr="00CF7058">
        <w:t xml:space="preserve"> la 25 februarie 1991, ratificată prin </w:t>
      </w:r>
      <w:r w:rsidR="00F057CC" w:rsidRPr="00CF7058">
        <w:t xml:space="preserve"> </w:t>
      </w:r>
      <w:r w:rsidRPr="00CF7058">
        <w:t>Legea nr. 22/2001, cu completările ulterioare;</w:t>
      </w:r>
      <w:bookmarkEnd w:id="38"/>
      <w:bookmarkEnd w:id="39"/>
    </w:p>
    <w:p w14:paraId="3759AE9D" w14:textId="77777777" w:rsidR="00035571" w:rsidRPr="00CF7058" w:rsidRDefault="0006188F" w:rsidP="00CF7058">
      <w:pPr>
        <w:autoSpaceDE w:val="0"/>
        <w:autoSpaceDN w:val="0"/>
        <w:adjustRightInd w:val="0"/>
        <w:spacing w:line="276" w:lineRule="auto"/>
        <w:ind w:firstLine="706"/>
        <w:jc w:val="both"/>
        <w:rPr>
          <w:rFonts w:ascii="Calibri" w:hAnsi="Calibri" w:cs="Calibri"/>
          <w:color w:val="000000" w:themeColor="text1"/>
          <w:sz w:val="24"/>
          <w:szCs w:val="24"/>
        </w:rPr>
      </w:pPr>
      <w:r w:rsidRPr="00CF7058">
        <w:rPr>
          <w:rFonts w:ascii="Calibri" w:hAnsi="Calibri" w:cs="Calibri"/>
          <w:color w:val="000000" w:themeColor="text1"/>
          <w:sz w:val="24"/>
          <w:szCs w:val="24"/>
        </w:rPr>
        <w:t xml:space="preserve">Proiectul analizat în cadrul acestei documentații nu intră sub incidenta </w:t>
      </w:r>
      <w:proofErr w:type="spellStart"/>
      <w:r w:rsidRPr="00CF7058">
        <w:rPr>
          <w:rFonts w:ascii="Calibri" w:hAnsi="Calibri" w:cs="Calibri"/>
          <w:color w:val="000000" w:themeColor="text1"/>
          <w:sz w:val="24"/>
          <w:szCs w:val="24"/>
          <w:u w:val="single"/>
        </w:rPr>
        <w:t>Convenţiei</w:t>
      </w:r>
      <w:proofErr w:type="spellEnd"/>
      <w:r w:rsidRPr="00CF7058">
        <w:rPr>
          <w:rFonts w:ascii="Calibri" w:hAnsi="Calibri" w:cs="Calibri"/>
          <w:color w:val="000000" w:themeColor="text1"/>
          <w:sz w:val="24"/>
          <w:szCs w:val="24"/>
        </w:rPr>
        <w:t xml:space="preserve"> privind evaluarea impactului asupra mediului în context </w:t>
      </w:r>
      <w:proofErr w:type="spellStart"/>
      <w:r w:rsidRPr="00CF7058">
        <w:rPr>
          <w:rFonts w:ascii="Calibri" w:hAnsi="Calibri" w:cs="Calibri"/>
          <w:color w:val="000000" w:themeColor="text1"/>
          <w:sz w:val="24"/>
          <w:szCs w:val="24"/>
        </w:rPr>
        <w:t>transfrontieră</w:t>
      </w:r>
      <w:proofErr w:type="spellEnd"/>
      <w:r w:rsidRPr="00CF7058">
        <w:rPr>
          <w:rFonts w:ascii="Calibri" w:hAnsi="Calibri" w:cs="Calibri"/>
          <w:color w:val="000000" w:themeColor="text1"/>
          <w:sz w:val="24"/>
          <w:szCs w:val="24"/>
        </w:rPr>
        <w:t xml:space="preserve">, adoptată la </w:t>
      </w:r>
      <w:proofErr w:type="spellStart"/>
      <w:r w:rsidRPr="00CF7058">
        <w:rPr>
          <w:rFonts w:ascii="Calibri" w:hAnsi="Calibri" w:cs="Calibri"/>
          <w:color w:val="000000" w:themeColor="text1"/>
          <w:sz w:val="24"/>
          <w:szCs w:val="24"/>
        </w:rPr>
        <w:t>Espoo</w:t>
      </w:r>
      <w:proofErr w:type="spellEnd"/>
      <w:r w:rsidRPr="00CF7058">
        <w:rPr>
          <w:rFonts w:ascii="Calibri" w:hAnsi="Calibri" w:cs="Calibri"/>
          <w:color w:val="000000" w:themeColor="text1"/>
          <w:sz w:val="24"/>
          <w:szCs w:val="24"/>
        </w:rPr>
        <w:t xml:space="preserve"> la 25 februarie 1991, ratificată prin </w:t>
      </w:r>
      <w:r w:rsidRPr="00CF7058">
        <w:rPr>
          <w:rFonts w:ascii="Calibri" w:hAnsi="Calibri" w:cs="Calibri"/>
          <w:vanish/>
          <w:color w:val="000000" w:themeColor="text1"/>
          <w:sz w:val="24"/>
          <w:szCs w:val="24"/>
        </w:rPr>
        <w:t>&lt;LLNK 12001    22 12 211   0 17&gt;</w:t>
      </w:r>
      <w:r w:rsidRPr="00CF7058">
        <w:rPr>
          <w:rFonts w:ascii="Calibri" w:hAnsi="Calibri" w:cs="Calibri"/>
          <w:color w:val="000000" w:themeColor="text1"/>
          <w:sz w:val="24"/>
          <w:szCs w:val="24"/>
        </w:rPr>
        <w:t>Legea nr. 22/2001, cu completările ulterioare;</w:t>
      </w:r>
    </w:p>
    <w:p w14:paraId="396934CE" w14:textId="784B75DD" w:rsidR="004215B7" w:rsidRPr="00CF7058" w:rsidRDefault="00CE7172" w:rsidP="00CF7058">
      <w:pPr>
        <w:autoSpaceDE w:val="0"/>
        <w:autoSpaceDN w:val="0"/>
        <w:adjustRightInd w:val="0"/>
        <w:spacing w:line="276" w:lineRule="auto"/>
        <w:ind w:firstLine="706"/>
        <w:jc w:val="both"/>
        <w:rPr>
          <w:rFonts w:ascii="Calibri" w:hAnsi="Calibri" w:cs="Calibri"/>
          <w:sz w:val="24"/>
          <w:szCs w:val="24"/>
        </w:rPr>
      </w:pPr>
      <w:r w:rsidRPr="00CF7058">
        <w:rPr>
          <w:rFonts w:ascii="Calibri" w:hAnsi="Calibri" w:cs="Calibri"/>
          <w:color w:val="000000" w:themeColor="text1"/>
          <w:sz w:val="24"/>
          <w:szCs w:val="24"/>
        </w:rPr>
        <w:t xml:space="preserve"> </w:t>
      </w:r>
      <w:r w:rsidRPr="00CF7058">
        <w:rPr>
          <w:rFonts w:ascii="Calibri" w:hAnsi="Calibri" w:cs="Calibri"/>
          <w:sz w:val="24"/>
          <w:szCs w:val="24"/>
        </w:rPr>
        <w:t xml:space="preserve">Localitatea </w:t>
      </w:r>
      <w:proofErr w:type="spellStart"/>
      <w:r w:rsidR="00016C10" w:rsidRPr="00CF7058">
        <w:rPr>
          <w:rFonts w:ascii="Calibri" w:hAnsi="Calibri" w:cs="Calibri"/>
          <w:sz w:val="24"/>
          <w:szCs w:val="24"/>
        </w:rPr>
        <w:t>Chișin</w:t>
      </w:r>
      <w:r w:rsidR="00016C10">
        <w:rPr>
          <w:rFonts w:ascii="Calibri" w:hAnsi="Calibri" w:cs="Calibri"/>
          <w:sz w:val="24"/>
          <w:szCs w:val="24"/>
        </w:rPr>
        <w:t>e</w:t>
      </w:r>
      <w:r w:rsidR="00016C10" w:rsidRPr="00CF7058">
        <w:rPr>
          <w:rFonts w:ascii="Calibri" w:hAnsi="Calibri" w:cs="Calibri"/>
          <w:sz w:val="24"/>
          <w:szCs w:val="24"/>
        </w:rPr>
        <w:t>u</w:t>
      </w:r>
      <w:proofErr w:type="spellEnd"/>
      <w:r w:rsidR="009667F5" w:rsidRPr="00CF7058">
        <w:rPr>
          <w:rFonts w:ascii="Calibri" w:hAnsi="Calibri" w:cs="Calibri"/>
          <w:sz w:val="24"/>
          <w:szCs w:val="24"/>
        </w:rPr>
        <w:t xml:space="preserve"> Cris</w:t>
      </w:r>
      <w:r w:rsidRPr="00CF7058">
        <w:rPr>
          <w:rFonts w:ascii="Calibri" w:hAnsi="Calibri" w:cs="Calibri"/>
          <w:sz w:val="24"/>
          <w:szCs w:val="24"/>
        </w:rPr>
        <w:t xml:space="preserve"> se află la</w:t>
      </w:r>
      <w:r w:rsidR="001F0913" w:rsidRPr="00CF7058">
        <w:rPr>
          <w:rFonts w:ascii="Calibri" w:hAnsi="Calibri" w:cs="Calibri"/>
          <w:sz w:val="24"/>
          <w:szCs w:val="24"/>
        </w:rPr>
        <w:t xml:space="preserve"> </w:t>
      </w:r>
      <w:r w:rsidRPr="00CF7058">
        <w:rPr>
          <w:rFonts w:ascii="Calibri" w:hAnsi="Calibri" w:cs="Calibri"/>
          <w:sz w:val="24"/>
          <w:szCs w:val="24"/>
        </w:rPr>
        <w:t xml:space="preserve">o distanță de aproximativ </w:t>
      </w:r>
      <w:r w:rsidR="005D4264" w:rsidRPr="00CF7058">
        <w:rPr>
          <w:rFonts w:ascii="Calibri" w:hAnsi="Calibri" w:cs="Calibri"/>
          <w:sz w:val="24"/>
          <w:szCs w:val="24"/>
        </w:rPr>
        <w:t>18</w:t>
      </w:r>
      <w:r w:rsidRPr="00CF7058">
        <w:rPr>
          <w:rFonts w:ascii="Calibri" w:hAnsi="Calibri" w:cs="Calibri"/>
          <w:sz w:val="24"/>
          <w:szCs w:val="24"/>
        </w:rPr>
        <w:t xml:space="preserve"> km de granița cu Ungaria.</w:t>
      </w:r>
    </w:p>
    <w:p w14:paraId="7D185E42" w14:textId="400F1435" w:rsidR="008608CA" w:rsidRPr="00CF7058" w:rsidRDefault="00122428" w:rsidP="00CF7058">
      <w:pPr>
        <w:pStyle w:val="Titlu2"/>
        <w:spacing w:line="276" w:lineRule="auto"/>
        <w:jc w:val="both"/>
      </w:pPr>
      <w:bookmarkStart w:id="40" w:name="_Toc171461596"/>
      <w:r w:rsidRPr="00CF7058">
        <w:t>5.2. L</w:t>
      </w:r>
      <w:r w:rsidR="004B08A5" w:rsidRPr="00CF7058">
        <w:t>oc</w:t>
      </w:r>
      <w:r w:rsidR="001F0913" w:rsidRPr="00CF7058">
        <w:t>a</w:t>
      </w:r>
      <w:r w:rsidR="004B08A5" w:rsidRPr="00CF7058">
        <w:t xml:space="preserve">lizarea amplasamentului în raport cu patrimoniul cultural potrivit Listei monumentelor istorice, actualizată, aprobată prin Ordinul ministrului culturii </w:t>
      </w:r>
      <w:proofErr w:type="spellStart"/>
      <w:r w:rsidR="004B08A5" w:rsidRPr="00CF7058">
        <w:t>şi</w:t>
      </w:r>
      <w:proofErr w:type="spellEnd"/>
      <w:r w:rsidR="004B08A5" w:rsidRPr="00CF7058">
        <w:t xml:space="preserve"> cultelor nr. 2.314/2004, cu modificările ulterioare, </w:t>
      </w:r>
      <w:proofErr w:type="spellStart"/>
      <w:r w:rsidR="004B08A5" w:rsidRPr="00CF7058">
        <w:t>şi</w:t>
      </w:r>
      <w:proofErr w:type="spellEnd"/>
      <w:r w:rsidR="004B08A5" w:rsidRPr="00CF7058">
        <w:t xml:space="preserve"> Repertoriului arheologic </w:t>
      </w:r>
      <w:proofErr w:type="spellStart"/>
      <w:r w:rsidR="004B08A5" w:rsidRPr="00CF7058">
        <w:t>naţional</w:t>
      </w:r>
      <w:proofErr w:type="spellEnd"/>
      <w:r w:rsidR="004B08A5" w:rsidRPr="00CF7058">
        <w:t xml:space="preserve"> prevăzut de </w:t>
      </w:r>
      <w:proofErr w:type="spellStart"/>
      <w:r w:rsidR="004B08A5" w:rsidRPr="00CF7058">
        <w:t>Ordonanţa</w:t>
      </w:r>
      <w:proofErr w:type="spellEnd"/>
      <w:r w:rsidR="004B08A5" w:rsidRPr="00CF7058">
        <w:t xml:space="preserve"> Guvernului nr. 43/2000 privind </w:t>
      </w:r>
      <w:proofErr w:type="spellStart"/>
      <w:r w:rsidR="004B08A5" w:rsidRPr="00CF7058">
        <w:t>protecţia</w:t>
      </w:r>
      <w:proofErr w:type="spellEnd"/>
      <w:r w:rsidR="004B08A5" w:rsidRPr="00CF7058">
        <w:t xml:space="preserve"> patrimoniului arheologic </w:t>
      </w:r>
      <w:proofErr w:type="spellStart"/>
      <w:r w:rsidR="004B08A5" w:rsidRPr="00CF7058">
        <w:t>şi</w:t>
      </w:r>
      <w:proofErr w:type="spellEnd"/>
      <w:r w:rsidR="004B08A5" w:rsidRPr="00CF7058">
        <w:t xml:space="preserve"> declararea unor situri arheologice ca zone de interes </w:t>
      </w:r>
      <w:proofErr w:type="spellStart"/>
      <w:r w:rsidR="004B08A5" w:rsidRPr="00CF7058">
        <w:t>naţional</w:t>
      </w:r>
      <w:proofErr w:type="spellEnd"/>
      <w:r w:rsidR="004B08A5" w:rsidRPr="00CF7058">
        <w:t xml:space="preserve">, republicată, cu modificările </w:t>
      </w:r>
      <w:proofErr w:type="spellStart"/>
      <w:r w:rsidR="004B08A5" w:rsidRPr="00CF7058">
        <w:t>şi</w:t>
      </w:r>
      <w:proofErr w:type="spellEnd"/>
      <w:r w:rsidR="004B08A5" w:rsidRPr="00CF7058">
        <w:t xml:space="preserve"> completările ulterioare;</w:t>
      </w:r>
      <w:bookmarkEnd w:id="40"/>
    </w:p>
    <w:p w14:paraId="36168A6F" w14:textId="4E75F89C" w:rsidR="00401CF4" w:rsidRPr="00D87FA7" w:rsidRDefault="00507156" w:rsidP="00D87FA7">
      <w:pPr>
        <w:autoSpaceDE w:val="0"/>
        <w:autoSpaceDN w:val="0"/>
        <w:adjustRightInd w:val="0"/>
        <w:spacing w:line="276" w:lineRule="auto"/>
        <w:ind w:firstLine="706"/>
        <w:jc w:val="both"/>
        <w:rPr>
          <w:rFonts w:ascii="Calibri" w:hAnsi="Calibri" w:cs="Calibri"/>
          <w:color w:val="000000" w:themeColor="text1"/>
          <w:sz w:val="24"/>
          <w:szCs w:val="24"/>
        </w:rPr>
      </w:pPr>
      <w:r w:rsidRPr="00CF7058">
        <w:rPr>
          <w:rFonts w:ascii="Calibri" w:hAnsi="Calibri" w:cs="Calibri"/>
          <w:color w:val="000000" w:themeColor="text1"/>
          <w:sz w:val="24"/>
          <w:szCs w:val="24"/>
        </w:rPr>
        <w:t xml:space="preserve">Pe </w:t>
      </w:r>
      <w:r w:rsidR="006159DD" w:rsidRPr="00CF7058">
        <w:rPr>
          <w:rFonts w:ascii="Calibri" w:hAnsi="Calibri" w:cs="Calibri"/>
          <w:color w:val="000000" w:themeColor="text1"/>
          <w:sz w:val="24"/>
          <w:szCs w:val="24"/>
        </w:rPr>
        <w:t xml:space="preserve">amplasamentul pe care </w:t>
      </w:r>
      <w:r w:rsidRPr="00CF7058">
        <w:rPr>
          <w:rFonts w:ascii="Calibri" w:hAnsi="Calibri" w:cs="Calibri"/>
          <w:color w:val="000000" w:themeColor="text1"/>
          <w:sz w:val="24"/>
          <w:szCs w:val="24"/>
        </w:rPr>
        <w:t>se va dezvolta această propunere de proiect</w:t>
      </w:r>
      <w:r w:rsidR="001F0913" w:rsidRPr="00CF7058">
        <w:rPr>
          <w:rFonts w:ascii="Calibri" w:hAnsi="Calibri" w:cs="Calibri"/>
          <w:color w:val="000000" w:themeColor="text1"/>
          <w:sz w:val="24"/>
          <w:szCs w:val="24"/>
        </w:rPr>
        <w:t xml:space="preserve"> </w:t>
      </w:r>
      <w:r w:rsidRPr="00CF7058">
        <w:rPr>
          <w:rFonts w:ascii="Calibri" w:hAnsi="Calibri" w:cs="Calibri"/>
          <w:color w:val="000000" w:themeColor="text1"/>
          <w:sz w:val="24"/>
          <w:szCs w:val="24"/>
        </w:rPr>
        <w:t xml:space="preserve">și în proximitatea acestuia nu există vestigii arheologice și monumente istorice incluse în Lista monumentelor istorice, actualizată, aprobată prin </w:t>
      </w:r>
      <w:r w:rsidRPr="00CF7058">
        <w:rPr>
          <w:rFonts w:ascii="Calibri" w:hAnsi="Calibri" w:cs="Calibri"/>
          <w:vanish/>
          <w:color w:val="000000" w:themeColor="text1"/>
          <w:sz w:val="24"/>
          <w:szCs w:val="24"/>
        </w:rPr>
        <w:t>&lt;LLNK 12004  2314 50BJ01   0 55&gt;</w:t>
      </w:r>
      <w:r w:rsidRPr="00CF7058">
        <w:rPr>
          <w:rFonts w:ascii="Calibri" w:hAnsi="Calibri" w:cs="Calibri"/>
          <w:color w:val="000000" w:themeColor="text1"/>
          <w:sz w:val="24"/>
          <w:szCs w:val="24"/>
        </w:rPr>
        <w:t xml:space="preserve">Ordinul ministrului culturii </w:t>
      </w:r>
      <w:proofErr w:type="spellStart"/>
      <w:r w:rsidRPr="00CF7058">
        <w:rPr>
          <w:rFonts w:ascii="Calibri" w:hAnsi="Calibri" w:cs="Calibri"/>
          <w:color w:val="000000" w:themeColor="text1"/>
          <w:sz w:val="24"/>
          <w:szCs w:val="24"/>
        </w:rPr>
        <w:t>şi</w:t>
      </w:r>
      <w:proofErr w:type="spellEnd"/>
      <w:r w:rsidRPr="00CF7058">
        <w:rPr>
          <w:rFonts w:ascii="Calibri" w:hAnsi="Calibri" w:cs="Calibri"/>
          <w:color w:val="000000" w:themeColor="text1"/>
          <w:sz w:val="24"/>
          <w:szCs w:val="24"/>
        </w:rPr>
        <w:t xml:space="preserve"> cultelor nr. 2.314/2004, cu modificările ulterioare </w:t>
      </w:r>
      <w:proofErr w:type="spellStart"/>
      <w:r w:rsidRPr="00CF7058">
        <w:rPr>
          <w:rFonts w:ascii="Calibri" w:hAnsi="Calibri" w:cs="Calibri"/>
          <w:color w:val="000000" w:themeColor="text1"/>
          <w:sz w:val="24"/>
          <w:szCs w:val="24"/>
        </w:rPr>
        <w:t>şi</w:t>
      </w:r>
      <w:proofErr w:type="spellEnd"/>
      <w:r w:rsidRPr="00CF7058">
        <w:rPr>
          <w:rFonts w:ascii="Calibri" w:hAnsi="Calibri" w:cs="Calibri"/>
          <w:color w:val="000000" w:themeColor="text1"/>
          <w:sz w:val="24"/>
          <w:szCs w:val="24"/>
        </w:rPr>
        <w:t xml:space="preserve"> Repertoriului arheologic </w:t>
      </w:r>
      <w:proofErr w:type="spellStart"/>
      <w:r w:rsidRPr="00CF7058">
        <w:rPr>
          <w:rFonts w:ascii="Calibri" w:hAnsi="Calibri" w:cs="Calibri"/>
          <w:color w:val="000000" w:themeColor="text1"/>
          <w:sz w:val="24"/>
          <w:szCs w:val="24"/>
        </w:rPr>
        <w:t>naţional</w:t>
      </w:r>
      <w:proofErr w:type="spellEnd"/>
      <w:r w:rsidRPr="00CF7058">
        <w:rPr>
          <w:rFonts w:ascii="Calibri" w:hAnsi="Calibri" w:cs="Calibri"/>
          <w:color w:val="000000" w:themeColor="text1"/>
          <w:sz w:val="24"/>
          <w:szCs w:val="24"/>
        </w:rPr>
        <w:t xml:space="preserve"> prevăzut de </w:t>
      </w:r>
      <w:r w:rsidRPr="00CF7058">
        <w:rPr>
          <w:rFonts w:ascii="Calibri" w:hAnsi="Calibri" w:cs="Calibri"/>
          <w:vanish/>
          <w:color w:val="000000" w:themeColor="text1"/>
          <w:sz w:val="24"/>
          <w:szCs w:val="24"/>
        </w:rPr>
        <w:t>&lt;LLNK 12000    43133 331   0 32&gt;</w:t>
      </w:r>
      <w:proofErr w:type="spellStart"/>
      <w:r w:rsidRPr="00CF7058">
        <w:rPr>
          <w:rFonts w:ascii="Calibri" w:hAnsi="Calibri" w:cs="Calibri"/>
          <w:color w:val="000000" w:themeColor="text1"/>
          <w:sz w:val="24"/>
          <w:szCs w:val="24"/>
          <w:u w:val="single"/>
        </w:rPr>
        <w:t>Ordonanţa</w:t>
      </w:r>
      <w:proofErr w:type="spellEnd"/>
      <w:r w:rsidRPr="00CF7058">
        <w:rPr>
          <w:rFonts w:ascii="Calibri" w:hAnsi="Calibri" w:cs="Calibri"/>
          <w:color w:val="000000" w:themeColor="text1"/>
          <w:sz w:val="24"/>
          <w:szCs w:val="24"/>
          <w:u w:val="single"/>
        </w:rPr>
        <w:t xml:space="preserve"> Guvernului nr. 43/2000.</w:t>
      </w:r>
      <w:r w:rsidRPr="00CF7058">
        <w:rPr>
          <w:rFonts w:ascii="Calibri" w:hAnsi="Calibri" w:cs="Calibri"/>
          <w:color w:val="000000" w:themeColor="text1"/>
          <w:sz w:val="24"/>
          <w:szCs w:val="24"/>
        </w:rPr>
        <w:t xml:space="preserve">  </w:t>
      </w:r>
    </w:p>
    <w:p w14:paraId="66944D51" w14:textId="777B18EC" w:rsidR="00203902" w:rsidRDefault="009B491B" w:rsidP="00D87FA7">
      <w:pPr>
        <w:pStyle w:val="Titlu2"/>
        <w:spacing w:line="276" w:lineRule="auto"/>
      </w:pPr>
      <w:bookmarkStart w:id="41" w:name="_Toc171461597"/>
      <w:r w:rsidRPr="00CF7058">
        <w:t>5.3.</w:t>
      </w:r>
      <w:r w:rsidR="00E33635" w:rsidRPr="00CF7058">
        <w:t xml:space="preserve"> </w:t>
      </w:r>
      <w:proofErr w:type="spellStart"/>
      <w:r w:rsidR="00C5089E" w:rsidRPr="00CF7058">
        <w:t>H</w:t>
      </w:r>
      <w:r w:rsidR="009E0FA7" w:rsidRPr="00CF7058">
        <w:t>ărţi</w:t>
      </w:r>
      <w:proofErr w:type="spellEnd"/>
      <w:r w:rsidR="009E0FA7" w:rsidRPr="00CF7058">
        <w:t xml:space="preserve">, fotografii ale amplasamentului care pot oferi </w:t>
      </w:r>
      <w:proofErr w:type="spellStart"/>
      <w:r w:rsidR="009E0FA7" w:rsidRPr="00CF7058">
        <w:t>informaţii</w:t>
      </w:r>
      <w:proofErr w:type="spellEnd"/>
      <w:r w:rsidR="009E0FA7" w:rsidRPr="00CF7058">
        <w:t xml:space="preserve"> privind caracteristicile fizice ale mediului, atât naturale, cât </w:t>
      </w:r>
      <w:proofErr w:type="spellStart"/>
      <w:r w:rsidR="009E0FA7" w:rsidRPr="00CF7058">
        <w:t>şi</w:t>
      </w:r>
      <w:proofErr w:type="spellEnd"/>
      <w:r w:rsidR="009E0FA7" w:rsidRPr="00CF7058">
        <w:t xml:space="preserve"> artificiale </w:t>
      </w:r>
      <w:proofErr w:type="spellStart"/>
      <w:r w:rsidR="009E0FA7" w:rsidRPr="00CF7058">
        <w:t>şi</w:t>
      </w:r>
      <w:proofErr w:type="spellEnd"/>
      <w:r w:rsidR="009E0FA7" w:rsidRPr="00CF7058">
        <w:t xml:space="preserve"> alte </w:t>
      </w:r>
      <w:proofErr w:type="spellStart"/>
      <w:r w:rsidR="009E0FA7" w:rsidRPr="00CF7058">
        <w:t>informaţii</w:t>
      </w:r>
      <w:proofErr w:type="spellEnd"/>
      <w:r w:rsidR="009E0FA7" w:rsidRPr="00CF7058">
        <w:t xml:space="preserve"> privind:</w:t>
      </w:r>
      <w:bookmarkEnd w:id="41"/>
    </w:p>
    <w:p w14:paraId="21DA057E" w14:textId="52D23DA9" w:rsidR="00A803C2" w:rsidRPr="00CF7058" w:rsidRDefault="00E12997" w:rsidP="00CF7058">
      <w:pPr>
        <w:pStyle w:val="NormalWeb"/>
        <w:spacing w:before="0" w:beforeAutospacing="0" w:after="0" w:afterAutospacing="0" w:line="276" w:lineRule="auto"/>
        <w:ind w:firstLine="706"/>
        <w:jc w:val="both"/>
        <w:rPr>
          <w:rFonts w:ascii="Calibri" w:hAnsi="Calibri" w:cs="Calibri"/>
          <w:sz w:val="24"/>
          <w:szCs w:val="24"/>
        </w:rPr>
      </w:pPr>
      <w:r w:rsidRPr="00CF7058">
        <w:rPr>
          <w:rFonts w:ascii="Calibri" w:hAnsi="Calibri" w:cs="Calibri"/>
          <w:sz w:val="24"/>
          <w:szCs w:val="24"/>
        </w:rPr>
        <w:t xml:space="preserve">Proiectul </w:t>
      </w:r>
      <w:r w:rsidR="00E53B64" w:rsidRPr="00CF7058">
        <w:rPr>
          <w:rFonts w:ascii="Calibri" w:hAnsi="Calibri" w:cs="Calibri"/>
          <w:sz w:val="24"/>
          <w:szCs w:val="24"/>
        </w:rPr>
        <w:t xml:space="preserve">nu </w:t>
      </w:r>
      <w:r w:rsidRPr="00CF7058">
        <w:rPr>
          <w:rFonts w:ascii="Calibri" w:hAnsi="Calibri" w:cs="Calibri"/>
          <w:sz w:val="24"/>
          <w:szCs w:val="24"/>
        </w:rPr>
        <w:t xml:space="preserve">intră sub </w:t>
      </w:r>
      <w:proofErr w:type="spellStart"/>
      <w:r w:rsidRPr="00CF7058">
        <w:rPr>
          <w:rFonts w:ascii="Calibri" w:hAnsi="Calibri" w:cs="Calibri"/>
          <w:sz w:val="24"/>
          <w:szCs w:val="24"/>
        </w:rPr>
        <w:t>incidenţa</w:t>
      </w:r>
      <w:proofErr w:type="spellEnd"/>
      <w:r w:rsidRPr="00CF7058">
        <w:rPr>
          <w:rFonts w:ascii="Calibri" w:hAnsi="Calibri" w:cs="Calibri"/>
          <w:sz w:val="24"/>
          <w:szCs w:val="24"/>
        </w:rPr>
        <w:t xml:space="preserve"> art.28 din OUG nr. 57/2007 privind regimul ariilor naturale protejate, conservarea habitatelor naturale, a florei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faunei sălbatice aprobată cu modificări prin Legea nr. 49/2011</w:t>
      </w:r>
      <w:r w:rsidR="00EE06BD" w:rsidRPr="00CF7058">
        <w:rPr>
          <w:rFonts w:ascii="Calibri" w:hAnsi="Calibri" w:cs="Calibri"/>
          <w:sz w:val="24"/>
          <w:szCs w:val="24"/>
        </w:rPr>
        <w:t>.</w:t>
      </w:r>
    </w:p>
    <w:p w14:paraId="09049D91" w14:textId="5E17464B" w:rsidR="00E72BE2" w:rsidRPr="00CF7058" w:rsidRDefault="00E72BE2" w:rsidP="00CF7058">
      <w:pPr>
        <w:pStyle w:val="Titlu2"/>
        <w:spacing w:line="276" w:lineRule="auto"/>
      </w:pPr>
      <w:bookmarkStart w:id="42" w:name="_Toc171461598"/>
      <w:r w:rsidRPr="00CF7058">
        <w:t>5.4. Folosințele actuale si planificate ale terenului</w:t>
      </w:r>
      <w:bookmarkEnd w:id="42"/>
    </w:p>
    <w:p w14:paraId="1C0AF991" w14:textId="639BEAA6" w:rsidR="00DB4055" w:rsidRPr="00CF7058" w:rsidRDefault="00E07210" w:rsidP="00511D5B">
      <w:pPr>
        <w:spacing w:line="276" w:lineRule="auto"/>
        <w:ind w:firstLine="706"/>
        <w:jc w:val="both"/>
        <w:rPr>
          <w:rFonts w:ascii="Calibri" w:hAnsi="Calibri" w:cs="Calibri"/>
          <w:sz w:val="24"/>
          <w:szCs w:val="24"/>
        </w:rPr>
      </w:pPr>
      <w:r w:rsidRPr="00CF7058">
        <w:rPr>
          <w:rFonts w:ascii="Calibri" w:hAnsi="Calibri" w:cs="Calibri"/>
          <w:sz w:val="24"/>
          <w:szCs w:val="24"/>
        </w:rPr>
        <w:t xml:space="preserve">Amplasarea tuturor obiectelor investiției se va realiza pe terenurile </w:t>
      </w:r>
      <w:r w:rsidR="00837609" w:rsidRPr="00CF7058">
        <w:rPr>
          <w:rFonts w:ascii="Calibri" w:hAnsi="Calibri" w:cs="Calibri"/>
          <w:sz w:val="24"/>
          <w:szCs w:val="24"/>
        </w:rPr>
        <w:t xml:space="preserve">aparținând </w:t>
      </w:r>
      <w:r w:rsidRPr="00CF7058">
        <w:rPr>
          <w:rFonts w:ascii="Calibri" w:hAnsi="Calibri" w:cs="Calibri"/>
          <w:sz w:val="24"/>
          <w:szCs w:val="24"/>
        </w:rPr>
        <w:t>domeniu</w:t>
      </w:r>
      <w:r w:rsidR="00837609" w:rsidRPr="00CF7058">
        <w:rPr>
          <w:rFonts w:ascii="Calibri" w:hAnsi="Calibri" w:cs="Calibri"/>
          <w:sz w:val="24"/>
          <w:szCs w:val="24"/>
        </w:rPr>
        <w:t>lui</w:t>
      </w:r>
      <w:r w:rsidRPr="00CF7058">
        <w:rPr>
          <w:rFonts w:ascii="Calibri" w:hAnsi="Calibri" w:cs="Calibri"/>
          <w:sz w:val="24"/>
          <w:szCs w:val="24"/>
        </w:rPr>
        <w:t xml:space="preserve"> public, situat</w:t>
      </w:r>
      <w:r w:rsidR="008A3CD9" w:rsidRPr="00CF7058">
        <w:rPr>
          <w:rFonts w:ascii="Calibri" w:hAnsi="Calibri" w:cs="Calibri"/>
          <w:sz w:val="24"/>
          <w:szCs w:val="24"/>
        </w:rPr>
        <w:t xml:space="preserve">e </w:t>
      </w:r>
      <w:r w:rsidRPr="00CF7058">
        <w:rPr>
          <w:rFonts w:ascii="Calibri" w:hAnsi="Calibri" w:cs="Calibri"/>
          <w:sz w:val="24"/>
          <w:szCs w:val="24"/>
        </w:rPr>
        <w:t>în intravilanul localității.</w:t>
      </w:r>
    </w:p>
    <w:p w14:paraId="13280FAA" w14:textId="3ED90802" w:rsidR="00E07210" w:rsidRPr="002C0E25" w:rsidRDefault="008A3CD9" w:rsidP="00511D5B">
      <w:pPr>
        <w:spacing w:line="276" w:lineRule="auto"/>
        <w:ind w:firstLine="706"/>
        <w:jc w:val="both"/>
        <w:rPr>
          <w:rFonts w:ascii="Calibri" w:hAnsi="Calibri" w:cs="Calibri"/>
          <w:sz w:val="24"/>
          <w:szCs w:val="24"/>
        </w:rPr>
      </w:pPr>
      <w:r w:rsidRPr="002C0E25">
        <w:rPr>
          <w:rFonts w:ascii="Calibri" w:hAnsi="Calibri" w:cs="Calibri"/>
          <w:sz w:val="24"/>
          <w:szCs w:val="24"/>
        </w:rPr>
        <w:lastRenderedPageBreak/>
        <w:t>Folosințele</w:t>
      </w:r>
      <w:r w:rsidR="0060193B" w:rsidRPr="002C0E25">
        <w:rPr>
          <w:rFonts w:ascii="Calibri" w:hAnsi="Calibri" w:cs="Calibri"/>
          <w:spacing w:val="40"/>
          <w:sz w:val="24"/>
          <w:szCs w:val="24"/>
        </w:rPr>
        <w:t xml:space="preserve"> </w:t>
      </w:r>
      <w:r w:rsidR="0060193B" w:rsidRPr="002C0E25">
        <w:rPr>
          <w:rFonts w:ascii="Calibri" w:hAnsi="Calibri" w:cs="Calibri"/>
          <w:sz w:val="24"/>
          <w:szCs w:val="24"/>
        </w:rPr>
        <w:t>actuale</w:t>
      </w:r>
      <w:r w:rsidR="0060193B" w:rsidRPr="002C0E25">
        <w:rPr>
          <w:rFonts w:ascii="Calibri" w:hAnsi="Calibri" w:cs="Calibri"/>
          <w:spacing w:val="40"/>
          <w:sz w:val="24"/>
          <w:szCs w:val="24"/>
        </w:rPr>
        <w:t xml:space="preserve"> </w:t>
      </w:r>
      <w:r w:rsidR="0060193B" w:rsidRPr="002C0E25">
        <w:rPr>
          <w:rFonts w:ascii="Calibri" w:hAnsi="Calibri" w:cs="Calibri"/>
          <w:sz w:val="24"/>
          <w:szCs w:val="24"/>
        </w:rPr>
        <w:t>ale</w:t>
      </w:r>
      <w:r w:rsidR="0060193B" w:rsidRPr="002C0E25">
        <w:rPr>
          <w:rFonts w:ascii="Calibri" w:hAnsi="Calibri" w:cs="Calibri"/>
          <w:spacing w:val="40"/>
          <w:sz w:val="24"/>
          <w:szCs w:val="24"/>
        </w:rPr>
        <w:t xml:space="preserve"> </w:t>
      </w:r>
      <w:r w:rsidR="0060193B" w:rsidRPr="002C0E25">
        <w:rPr>
          <w:rFonts w:ascii="Calibri" w:hAnsi="Calibri" w:cs="Calibri"/>
          <w:sz w:val="24"/>
          <w:szCs w:val="24"/>
        </w:rPr>
        <w:t xml:space="preserve">terenului </w:t>
      </w:r>
      <w:r w:rsidR="0060193B" w:rsidRPr="002C0E25">
        <w:rPr>
          <w:rFonts w:ascii="Calibri" w:hAnsi="Calibri" w:cs="Calibri"/>
          <w:spacing w:val="-2"/>
          <w:sz w:val="24"/>
          <w:szCs w:val="24"/>
        </w:rPr>
        <w:t>sunt cele specificate în extras</w:t>
      </w:r>
      <w:r w:rsidR="002C0E25" w:rsidRPr="002C0E25">
        <w:rPr>
          <w:rFonts w:ascii="Calibri" w:hAnsi="Calibri" w:cs="Calibri"/>
          <w:spacing w:val="-2"/>
          <w:sz w:val="24"/>
          <w:szCs w:val="24"/>
        </w:rPr>
        <w:t>ul</w:t>
      </w:r>
      <w:r w:rsidR="0060193B" w:rsidRPr="002C0E25">
        <w:rPr>
          <w:rFonts w:ascii="Calibri" w:hAnsi="Calibri" w:cs="Calibri"/>
          <w:spacing w:val="-2"/>
          <w:sz w:val="24"/>
          <w:szCs w:val="24"/>
        </w:rPr>
        <w:t xml:space="preserve"> CF </w:t>
      </w:r>
      <w:r w:rsidR="00530992" w:rsidRPr="002C0E25">
        <w:rPr>
          <w:rFonts w:ascii="Calibri" w:hAnsi="Calibri" w:cs="Calibri"/>
          <w:spacing w:val="-2"/>
          <w:sz w:val="24"/>
          <w:szCs w:val="24"/>
        </w:rPr>
        <w:t>atașat</w:t>
      </w:r>
      <w:r w:rsidR="002C0E25" w:rsidRPr="002C0E25">
        <w:rPr>
          <w:rFonts w:ascii="Calibri" w:hAnsi="Calibri" w:cs="Calibri"/>
          <w:spacing w:val="-2"/>
          <w:sz w:val="24"/>
          <w:szCs w:val="24"/>
        </w:rPr>
        <w:t xml:space="preserve"> documentației</w:t>
      </w:r>
      <w:r w:rsidR="0032518F" w:rsidRPr="002C0E25">
        <w:rPr>
          <w:rFonts w:ascii="Calibri" w:hAnsi="Calibri" w:cs="Calibri"/>
          <w:spacing w:val="-2"/>
          <w:sz w:val="24"/>
          <w:szCs w:val="24"/>
        </w:rPr>
        <w:t>.</w:t>
      </w:r>
    </w:p>
    <w:p w14:paraId="11080D65" w14:textId="33FF52A2" w:rsidR="00E72BE2" w:rsidRPr="00CF7058" w:rsidRDefault="00E72BE2" w:rsidP="00CF7058">
      <w:pPr>
        <w:pStyle w:val="Titlu2"/>
        <w:spacing w:line="276" w:lineRule="auto"/>
      </w:pPr>
      <w:bookmarkStart w:id="43" w:name="_Toc171461599"/>
      <w:r w:rsidRPr="00CF7058">
        <w:t>5.5. Politici de zonare si folosire a terenului</w:t>
      </w:r>
      <w:bookmarkEnd w:id="43"/>
    </w:p>
    <w:p w14:paraId="37435253" w14:textId="46686C82" w:rsidR="00E72BE2" w:rsidRPr="00CF7058" w:rsidRDefault="000241AA" w:rsidP="00CF7058">
      <w:pPr>
        <w:spacing w:line="276" w:lineRule="auto"/>
        <w:ind w:firstLine="0"/>
        <w:rPr>
          <w:rFonts w:ascii="Calibri" w:hAnsi="Calibri" w:cs="Calibri"/>
          <w:sz w:val="24"/>
          <w:szCs w:val="24"/>
        </w:rPr>
      </w:pPr>
      <w:r w:rsidRPr="00CF7058">
        <w:rPr>
          <w:rFonts w:ascii="Calibri" w:hAnsi="Calibri" w:cs="Calibri"/>
          <w:sz w:val="24"/>
          <w:szCs w:val="24"/>
        </w:rPr>
        <w:t>Nu este cazul.</w:t>
      </w:r>
    </w:p>
    <w:p w14:paraId="72A8047C" w14:textId="77777777" w:rsidR="00820B2A" w:rsidRPr="00CF7058" w:rsidRDefault="00820B2A" w:rsidP="00CF7058">
      <w:pPr>
        <w:spacing w:line="276" w:lineRule="auto"/>
        <w:ind w:firstLine="0"/>
        <w:rPr>
          <w:rFonts w:ascii="Calibri" w:hAnsi="Calibri" w:cs="Calibri"/>
          <w:sz w:val="24"/>
          <w:szCs w:val="24"/>
        </w:rPr>
      </w:pPr>
    </w:p>
    <w:p w14:paraId="503F8D56" w14:textId="430C22DD" w:rsidR="00E72BE2" w:rsidRPr="00CF7058" w:rsidRDefault="00E72BE2" w:rsidP="00CF7058">
      <w:pPr>
        <w:pStyle w:val="Titlu2"/>
        <w:spacing w:before="0" w:line="276" w:lineRule="auto"/>
      </w:pPr>
      <w:bookmarkStart w:id="44" w:name="_Toc171461600"/>
      <w:r w:rsidRPr="00CF7058">
        <w:t>5.6. Areale sensibile</w:t>
      </w:r>
      <w:bookmarkEnd w:id="44"/>
    </w:p>
    <w:p w14:paraId="0538FDAB" w14:textId="6479DF36" w:rsidR="00E72BE2" w:rsidRPr="00CF7058" w:rsidRDefault="000241AA" w:rsidP="00CF7058">
      <w:pPr>
        <w:pStyle w:val="Titlu3"/>
        <w:spacing w:before="0"/>
      </w:pPr>
      <w:bookmarkStart w:id="45" w:name="_Toc160662984"/>
      <w:bookmarkStart w:id="46" w:name="_Toc171461601"/>
      <w:r w:rsidRPr="00CF7058">
        <w:t>N</w:t>
      </w:r>
      <w:r w:rsidR="00E07210" w:rsidRPr="00CF7058">
        <w:t>u este cazul.</w:t>
      </w:r>
      <w:bookmarkEnd w:id="45"/>
      <w:bookmarkEnd w:id="46"/>
    </w:p>
    <w:p w14:paraId="6451227D" w14:textId="1013CD62" w:rsidR="00E72BE2" w:rsidRPr="00CF7058" w:rsidRDefault="00E72BE2" w:rsidP="00CF7058">
      <w:pPr>
        <w:pStyle w:val="Titlu3"/>
      </w:pPr>
      <w:bookmarkStart w:id="47" w:name="_Toc171461602"/>
      <w:r w:rsidRPr="00CF7058">
        <w:t>5.6.1.  Coordonatele geografice ale amplasamentului</w:t>
      </w:r>
      <w:bookmarkEnd w:id="47"/>
    </w:p>
    <w:p w14:paraId="036AB029" w14:textId="0569694F" w:rsidR="00E72BE2" w:rsidRPr="009E72AF" w:rsidRDefault="009E72AF" w:rsidP="009E72AF">
      <w:pPr>
        <w:spacing w:line="276" w:lineRule="auto"/>
        <w:jc w:val="center"/>
        <w:rPr>
          <w:rFonts w:ascii="Calibri" w:hAnsi="Calibri" w:cs="Calibri"/>
          <w:sz w:val="24"/>
          <w:szCs w:val="24"/>
          <w:lang w:val="it-CH"/>
        </w:rPr>
      </w:pPr>
      <w:r w:rsidRPr="009E72AF">
        <w:rPr>
          <w:rFonts w:ascii="Calibri" w:hAnsi="Calibri" w:cs="Calibri"/>
          <w:sz w:val="24"/>
          <w:szCs w:val="24"/>
          <w:lang w:val="it-CH"/>
        </w:rPr>
        <w:t xml:space="preserve">Tabel 5.1. </w:t>
      </w:r>
      <w:r w:rsidRPr="009E72AF">
        <w:rPr>
          <w:rFonts w:ascii="Calibri" w:hAnsi="Calibri" w:cs="Calibri"/>
          <w:b/>
          <w:bCs/>
          <w:sz w:val="24"/>
          <w:szCs w:val="24"/>
          <w:lang w:val="it-CH"/>
        </w:rPr>
        <w:t>Coordonate STEREO 1970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8"/>
        <w:gridCol w:w="2079"/>
        <w:gridCol w:w="2078"/>
      </w:tblGrid>
      <w:tr w:rsidR="002357C1" w:rsidRPr="00CF7058" w14:paraId="761187CD" w14:textId="77777777" w:rsidTr="003F4CE6">
        <w:trPr>
          <w:trHeight w:val="365"/>
          <w:jc w:val="center"/>
        </w:trPr>
        <w:tc>
          <w:tcPr>
            <w:tcW w:w="2078" w:type="dxa"/>
          </w:tcPr>
          <w:p w14:paraId="74274BF1" w14:textId="62C21450" w:rsidR="002357C1" w:rsidRPr="00CF7058" w:rsidRDefault="002357C1" w:rsidP="00CF7058">
            <w:pPr>
              <w:autoSpaceDE w:val="0"/>
              <w:autoSpaceDN w:val="0"/>
              <w:adjustRightInd w:val="0"/>
              <w:spacing w:line="276" w:lineRule="auto"/>
              <w:ind w:firstLine="0"/>
              <w:jc w:val="center"/>
              <w:rPr>
                <w:rFonts w:ascii="Calibri" w:hAnsi="Calibri" w:cs="Calibri"/>
                <w:b/>
                <w:bCs/>
                <w:color w:val="000000"/>
              </w:rPr>
            </w:pPr>
            <w:r w:rsidRPr="00CF7058">
              <w:rPr>
                <w:rFonts w:ascii="Calibri" w:hAnsi="Calibri" w:cs="Calibri"/>
                <w:b/>
                <w:bCs/>
                <w:color w:val="000000"/>
              </w:rPr>
              <w:t>N</w:t>
            </w:r>
            <w:r w:rsidR="00364B93" w:rsidRPr="00CF7058">
              <w:rPr>
                <w:rFonts w:ascii="Calibri" w:hAnsi="Calibri" w:cs="Calibri"/>
                <w:b/>
                <w:bCs/>
                <w:color w:val="000000"/>
              </w:rPr>
              <w:t>ume</w:t>
            </w:r>
          </w:p>
        </w:tc>
        <w:tc>
          <w:tcPr>
            <w:tcW w:w="2079" w:type="dxa"/>
          </w:tcPr>
          <w:p w14:paraId="22994D52" w14:textId="0CF30204" w:rsidR="002357C1" w:rsidRPr="00CF7058" w:rsidRDefault="002357C1" w:rsidP="00CF7058">
            <w:pPr>
              <w:autoSpaceDE w:val="0"/>
              <w:autoSpaceDN w:val="0"/>
              <w:adjustRightInd w:val="0"/>
              <w:spacing w:line="276" w:lineRule="auto"/>
              <w:ind w:firstLine="0"/>
              <w:jc w:val="center"/>
              <w:rPr>
                <w:rFonts w:ascii="Calibri" w:hAnsi="Calibri" w:cs="Calibri"/>
                <w:b/>
                <w:bCs/>
                <w:color w:val="000000"/>
              </w:rPr>
            </w:pPr>
            <w:r w:rsidRPr="00CF7058">
              <w:rPr>
                <w:rFonts w:ascii="Calibri" w:hAnsi="Calibri" w:cs="Calibri"/>
                <w:b/>
                <w:bCs/>
                <w:color w:val="000000"/>
              </w:rPr>
              <w:t xml:space="preserve">X </w:t>
            </w:r>
          </w:p>
        </w:tc>
        <w:tc>
          <w:tcPr>
            <w:tcW w:w="2078" w:type="dxa"/>
          </w:tcPr>
          <w:p w14:paraId="6E380480" w14:textId="2A780673" w:rsidR="00364B93" w:rsidRPr="00CF7058" w:rsidRDefault="002357C1" w:rsidP="00CF7058">
            <w:pPr>
              <w:autoSpaceDE w:val="0"/>
              <w:autoSpaceDN w:val="0"/>
              <w:adjustRightInd w:val="0"/>
              <w:spacing w:line="276" w:lineRule="auto"/>
              <w:ind w:firstLine="0"/>
              <w:jc w:val="center"/>
              <w:rPr>
                <w:rFonts w:ascii="Calibri" w:hAnsi="Calibri" w:cs="Calibri"/>
                <w:b/>
                <w:bCs/>
                <w:color w:val="000000"/>
              </w:rPr>
            </w:pPr>
            <w:r w:rsidRPr="00CF7058">
              <w:rPr>
                <w:rFonts w:ascii="Calibri" w:hAnsi="Calibri" w:cs="Calibri"/>
                <w:b/>
                <w:bCs/>
                <w:color w:val="000000"/>
              </w:rPr>
              <w:t xml:space="preserve">Y </w:t>
            </w:r>
          </w:p>
        </w:tc>
      </w:tr>
      <w:tr w:rsidR="002357C1" w:rsidRPr="00CF7058" w14:paraId="5068F412" w14:textId="77777777" w:rsidTr="002357C1">
        <w:trPr>
          <w:trHeight w:val="290"/>
          <w:jc w:val="center"/>
        </w:trPr>
        <w:tc>
          <w:tcPr>
            <w:tcW w:w="2078" w:type="dxa"/>
          </w:tcPr>
          <w:p w14:paraId="1993B37E"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w:t>
            </w:r>
          </w:p>
        </w:tc>
        <w:tc>
          <w:tcPr>
            <w:tcW w:w="2079" w:type="dxa"/>
          </w:tcPr>
          <w:p w14:paraId="5259B187"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232693,26</w:t>
            </w:r>
          </w:p>
        </w:tc>
        <w:tc>
          <w:tcPr>
            <w:tcW w:w="2078" w:type="dxa"/>
          </w:tcPr>
          <w:p w14:paraId="55FC7031"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563575,62</w:t>
            </w:r>
          </w:p>
        </w:tc>
      </w:tr>
      <w:tr w:rsidR="002357C1" w:rsidRPr="00CF7058" w14:paraId="3DCC7683" w14:textId="77777777" w:rsidTr="002357C1">
        <w:trPr>
          <w:trHeight w:val="290"/>
          <w:jc w:val="center"/>
        </w:trPr>
        <w:tc>
          <w:tcPr>
            <w:tcW w:w="2078" w:type="dxa"/>
          </w:tcPr>
          <w:p w14:paraId="6568426F"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A2</w:t>
            </w:r>
          </w:p>
        </w:tc>
        <w:tc>
          <w:tcPr>
            <w:tcW w:w="2079" w:type="dxa"/>
          </w:tcPr>
          <w:p w14:paraId="6BC98BBE"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232679,29</w:t>
            </w:r>
          </w:p>
        </w:tc>
        <w:tc>
          <w:tcPr>
            <w:tcW w:w="2078" w:type="dxa"/>
          </w:tcPr>
          <w:p w14:paraId="2E02D5AF"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563565,39</w:t>
            </w:r>
          </w:p>
        </w:tc>
      </w:tr>
      <w:tr w:rsidR="002357C1" w:rsidRPr="00CF7058" w14:paraId="42ED8D92" w14:textId="77777777" w:rsidTr="002357C1">
        <w:trPr>
          <w:trHeight w:val="290"/>
          <w:jc w:val="center"/>
        </w:trPr>
        <w:tc>
          <w:tcPr>
            <w:tcW w:w="2078" w:type="dxa"/>
          </w:tcPr>
          <w:p w14:paraId="67EB548E"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A3</w:t>
            </w:r>
          </w:p>
        </w:tc>
        <w:tc>
          <w:tcPr>
            <w:tcW w:w="2079" w:type="dxa"/>
          </w:tcPr>
          <w:p w14:paraId="4A17CB0A"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232665,32</w:t>
            </w:r>
          </w:p>
        </w:tc>
        <w:tc>
          <w:tcPr>
            <w:tcW w:w="2078" w:type="dxa"/>
          </w:tcPr>
          <w:p w14:paraId="0DD5175A"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563555,16</w:t>
            </w:r>
          </w:p>
        </w:tc>
      </w:tr>
      <w:tr w:rsidR="002357C1" w:rsidRPr="00CF7058" w14:paraId="46DC8D6D" w14:textId="77777777" w:rsidTr="002357C1">
        <w:trPr>
          <w:trHeight w:val="290"/>
          <w:jc w:val="center"/>
        </w:trPr>
        <w:tc>
          <w:tcPr>
            <w:tcW w:w="2078" w:type="dxa"/>
          </w:tcPr>
          <w:p w14:paraId="2E5CE485"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A4</w:t>
            </w:r>
          </w:p>
        </w:tc>
        <w:tc>
          <w:tcPr>
            <w:tcW w:w="2079" w:type="dxa"/>
          </w:tcPr>
          <w:p w14:paraId="3CB78AEC"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232651,36</w:t>
            </w:r>
          </w:p>
        </w:tc>
        <w:tc>
          <w:tcPr>
            <w:tcW w:w="2078" w:type="dxa"/>
          </w:tcPr>
          <w:p w14:paraId="685959F2"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563544,93</w:t>
            </w:r>
          </w:p>
        </w:tc>
      </w:tr>
      <w:tr w:rsidR="002357C1" w:rsidRPr="00CF7058" w14:paraId="34C524A1" w14:textId="77777777" w:rsidTr="002357C1">
        <w:trPr>
          <w:trHeight w:val="290"/>
          <w:jc w:val="center"/>
        </w:trPr>
        <w:tc>
          <w:tcPr>
            <w:tcW w:w="2078" w:type="dxa"/>
          </w:tcPr>
          <w:p w14:paraId="162A79BF"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A5</w:t>
            </w:r>
          </w:p>
        </w:tc>
        <w:tc>
          <w:tcPr>
            <w:tcW w:w="2079" w:type="dxa"/>
          </w:tcPr>
          <w:p w14:paraId="768D647B"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232626,11</w:t>
            </w:r>
          </w:p>
        </w:tc>
        <w:tc>
          <w:tcPr>
            <w:tcW w:w="2078" w:type="dxa"/>
          </w:tcPr>
          <w:p w14:paraId="2954C98E"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563533,3</w:t>
            </w:r>
          </w:p>
        </w:tc>
      </w:tr>
      <w:tr w:rsidR="002357C1" w:rsidRPr="00CF7058" w14:paraId="24CA57D5" w14:textId="77777777" w:rsidTr="002357C1">
        <w:trPr>
          <w:trHeight w:val="290"/>
          <w:jc w:val="center"/>
        </w:trPr>
        <w:tc>
          <w:tcPr>
            <w:tcW w:w="2078" w:type="dxa"/>
          </w:tcPr>
          <w:p w14:paraId="0A1AF860"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A6</w:t>
            </w:r>
          </w:p>
        </w:tc>
        <w:tc>
          <w:tcPr>
            <w:tcW w:w="2079" w:type="dxa"/>
          </w:tcPr>
          <w:p w14:paraId="47B74414"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232614,02</w:t>
            </w:r>
          </w:p>
        </w:tc>
        <w:tc>
          <w:tcPr>
            <w:tcW w:w="2078" w:type="dxa"/>
          </w:tcPr>
          <w:p w14:paraId="5CBB9EDC"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563531,81</w:t>
            </w:r>
          </w:p>
        </w:tc>
      </w:tr>
      <w:tr w:rsidR="002357C1" w:rsidRPr="00CF7058" w14:paraId="3CA3674B" w14:textId="77777777" w:rsidTr="002357C1">
        <w:trPr>
          <w:trHeight w:val="290"/>
          <w:jc w:val="center"/>
        </w:trPr>
        <w:tc>
          <w:tcPr>
            <w:tcW w:w="2078" w:type="dxa"/>
          </w:tcPr>
          <w:p w14:paraId="01984E2A"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A7</w:t>
            </w:r>
          </w:p>
        </w:tc>
        <w:tc>
          <w:tcPr>
            <w:tcW w:w="2079" w:type="dxa"/>
          </w:tcPr>
          <w:p w14:paraId="4AFB552F"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232609,06</w:t>
            </w:r>
          </w:p>
        </w:tc>
        <w:tc>
          <w:tcPr>
            <w:tcW w:w="2078" w:type="dxa"/>
          </w:tcPr>
          <w:p w14:paraId="26FFC132"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563531,19</w:t>
            </w:r>
          </w:p>
        </w:tc>
      </w:tr>
      <w:tr w:rsidR="002357C1" w:rsidRPr="00CF7058" w14:paraId="618046FC" w14:textId="77777777" w:rsidTr="002357C1">
        <w:trPr>
          <w:trHeight w:val="290"/>
          <w:jc w:val="center"/>
        </w:trPr>
        <w:tc>
          <w:tcPr>
            <w:tcW w:w="2078" w:type="dxa"/>
          </w:tcPr>
          <w:p w14:paraId="63BE70B3"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A8</w:t>
            </w:r>
          </w:p>
        </w:tc>
        <w:tc>
          <w:tcPr>
            <w:tcW w:w="2079" w:type="dxa"/>
          </w:tcPr>
          <w:p w14:paraId="1BF675AC"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232596,44</w:t>
            </w:r>
          </w:p>
        </w:tc>
        <w:tc>
          <w:tcPr>
            <w:tcW w:w="2078" w:type="dxa"/>
          </w:tcPr>
          <w:p w14:paraId="590CF783"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563529,63</w:t>
            </w:r>
          </w:p>
        </w:tc>
      </w:tr>
      <w:tr w:rsidR="002357C1" w:rsidRPr="00CF7058" w14:paraId="5D80ED0D" w14:textId="77777777" w:rsidTr="002357C1">
        <w:trPr>
          <w:trHeight w:val="290"/>
          <w:jc w:val="center"/>
        </w:trPr>
        <w:tc>
          <w:tcPr>
            <w:tcW w:w="2078" w:type="dxa"/>
          </w:tcPr>
          <w:p w14:paraId="11302F0E"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A9</w:t>
            </w:r>
          </w:p>
        </w:tc>
        <w:tc>
          <w:tcPr>
            <w:tcW w:w="2079" w:type="dxa"/>
          </w:tcPr>
          <w:p w14:paraId="0089E915"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232540,67</w:t>
            </w:r>
          </w:p>
        </w:tc>
        <w:tc>
          <w:tcPr>
            <w:tcW w:w="2078" w:type="dxa"/>
          </w:tcPr>
          <w:p w14:paraId="45BF788F"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563522,72</w:t>
            </w:r>
          </w:p>
        </w:tc>
      </w:tr>
      <w:tr w:rsidR="002357C1" w:rsidRPr="00CF7058" w14:paraId="2CA61FF3" w14:textId="77777777" w:rsidTr="002357C1">
        <w:trPr>
          <w:trHeight w:val="290"/>
          <w:jc w:val="center"/>
        </w:trPr>
        <w:tc>
          <w:tcPr>
            <w:tcW w:w="2078" w:type="dxa"/>
          </w:tcPr>
          <w:p w14:paraId="3612EEA1"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A10</w:t>
            </w:r>
          </w:p>
        </w:tc>
        <w:tc>
          <w:tcPr>
            <w:tcW w:w="2079" w:type="dxa"/>
          </w:tcPr>
          <w:p w14:paraId="0F596757"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232535,31</w:t>
            </w:r>
          </w:p>
        </w:tc>
        <w:tc>
          <w:tcPr>
            <w:tcW w:w="2078" w:type="dxa"/>
          </w:tcPr>
          <w:p w14:paraId="73DE27B4"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563522,06</w:t>
            </w:r>
          </w:p>
        </w:tc>
      </w:tr>
      <w:tr w:rsidR="002357C1" w:rsidRPr="00CF7058" w14:paraId="74097E1D" w14:textId="77777777" w:rsidTr="002357C1">
        <w:trPr>
          <w:trHeight w:val="290"/>
          <w:jc w:val="center"/>
        </w:trPr>
        <w:tc>
          <w:tcPr>
            <w:tcW w:w="2078" w:type="dxa"/>
          </w:tcPr>
          <w:p w14:paraId="7C2474FB"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A11</w:t>
            </w:r>
          </w:p>
        </w:tc>
        <w:tc>
          <w:tcPr>
            <w:tcW w:w="2079" w:type="dxa"/>
          </w:tcPr>
          <w:p w14:paraId="1DA8BADF"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232527,51</w:t>
            </w:r>
          </w:p>
        </w:tc>
        <w:tc>
          <w:tcPr>
            <w:tcW w:w="2078" w:type="dxa"/>
          </w:tcPr>
          <w:p w14:paraId="6D15AFE3"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563521,09</w:t>
            </w:r>
          </w:p>
        </w:tc>
      </w:tr>
      <w:tr w:rsidR="002357C1" w:rsidRPr="00CF7058" w14:paraId="2BAF17C6" w14:textId="77777777" w:rsidTr="002357C1">
        <w:trPr>
          <w:trHeight w:val="290"/>
          <w:jc w:val="center"/>
        </w:trPr>
        <w:tc>
          <w:tcPr>
            <w:tcW w:w="2078" w:type="dxa"/>
          </w:tcPr>
          <w:p w14:paraId="2B38190B"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A12</w:t>
            </w:r>
          </w:p>
        </w:tc>
        <w:tc>
          <w:tcPr>
            <w:tcW w:w="2079" w:type="dxa"/>
          </w:tcPr>
          <w:p w14:paraId="2225943D"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232519,72</w:t>
            </w:r>
          </w:p>
        </w:tc>
        <w:tc>
          <w:tcPr>
            <w:tcW w:w="2078" w:type="dxa"/>
          </w:tcPr>
          <w:p w14:paraId="16B4A874"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563520,13</w:t>
            </w:r>
          </w:p>
        </w:tc>
      </w:tr>
      <w:tr w:rsidR="002357C1" w:rsidRPr="00CF7058" w14:paraId="0CF74FC9" w14:textId="77777777" w:rsidTr="002357C1">
        <w:trPr>
          <w:trHeight w:val="290"/>
          <w:jc w:val="center"/>
        </w:trPr>
        <w:tc>
          <w:tcPr>
            <w:tcW w:w="2078" w:type="dxa"/>
          </w:tcPr>
          <w:p w14:paraId="772FD228"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A13</w:t>
            </w:r>
          </w:p>
        </w:tc>
        <w:tc>
          <w:tcPr>
            <w:tcW w:w="2079" w:type="dxa"/>
          </w:tcPr>
          <w:p w14:paraId="009E3076"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232509,39</w:t>
            </w:r>
          </w:p>
        </w:tc>
        <w:tc>
          <w:tcPr>
            <w:tcW w:w="2078" w:type="dxa"/>
          </w:tcPr>
          <w:p w14:paraId="4FB5CFF2"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563518,85</w:t>
            </w:r>
          </w:p>
        </w:tc>
      </w:tr>
      <w:tr w:rsidR="002357C1" w:rsidRPr="00CF7058" w14:paraId="6ACBE27D" w14:textId="77777777" w:rsidTr="002357C1">
        <w:trPr>
          <w:trHeight w:val="290"/>
          <w:jc w:val="center"/>
        </w:trPr>
        <w:tc>
          <w:tcPr>
            <w:tcW w:w="2078" w:type="dxa"/>
          </w:tcPr>
          <w:p w14:paraId="06BC7AEF"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A14</w:t>
            </w:r>
          </w:p>
        </w:tc>
        <w:tc>
          <w:tcPr>
            <w:tcW w:w="2079" w:type="dxa"/>
          </w:tcPr>
          <w:p w14:paraId="07C4DD0C"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232494,44</w:t>
            </w:r>
          </w:p>
        </w:tc>
        <w:tc>
          <w:tcPr>
            <w:tcW w:w="2078" w:type="dxa"/>
          </w:tcPr>
          <w:p w14:paraId="2660CE02"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563517</w:t>
            </w:r>
          </w:p>
        </w:tc>
      </w:tr>
      <w:tr w:rsidR="002357C1" w:rsidRPr="00CF7058" w14:paraId="3003E773" w14:textId="77777777" w:rsidTr="002357C1">
        <w:trPr>
          <w:trHeight w:val="290"/>
          <w:jc w:val="center"/>
        </w:trPr>
        <w:tc>
          <w:tcPr>
            <w:tcW w:w="2078" w:type="dxa"/>
          </w:tcPr>
          <w:p w14:paraId="2ABCC55B"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A15</w:t>
            </w:r>
          </w:p>
        </w:tc>
        <w:tc>
          <w:tcPr>
            <w:tcW w:w="2079" w:type="dxa"/>
          </w:tcPr>
          <w:p w14:paraId="26EBF5EC"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232480,08</w:t>
            </w:r>
          </w:p>
        </w:tc>
        <w:tc>
          <w:tcPr>
            <w:tcW w:w="2078" w:type="dxa"/>
          </w:tcPr>
          <w:p w14:paraId="45462B9C"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563515,22</w:t>
            </w:r>
          </w:p>
        </w:tc>
      </w:tr>
      <w:tr w:rsidR="002357C1" w:rsidRPr="00CF7058" w14:paraId="6AB91247" w14:textId="77777777" w:rsidTr="002357C1">
        <w:trPr>
          <w:trHeight w:val="290"/>
          <w:jc w:val="center"/>
        </w:trPr>
        <w:tc>
          <w:tcPr>
            <w:tcW w:w="2078" w:type="dxa"/>
          </w:tcPr>
          <w:p w14:paraId="20D2F036"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A16</w:t>
            </w:r>
          </w:p>
        </w:tc>
        <w:tc>
          <w:tcPr>
            <w:tcW w:w="2079" w:type="dxa"/>
          </w:tcPr>
          <w:p w14:paraId="5755FB64"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232475,79</w:t>
            </w:r>
          </w:p>
        </w:tc>
        <w:tc>
          <w:tcPr>
            <w:tcW w:w="2078" w:type="dxa"/>
          </w:tcPr>
          <w:p w14:paraId="189A18E0"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563514,69</w:t>
            </w:r>
          </w:p>
        </w:tc>
      </w:tr>
      <w:tr w:rsidR="002357C1" w:rsidRPr="00CF7058" w14:paraId="0F070E36" w14:textId="77777777" w:rsidTr="002357C1">
        <w:trPr>
          <w:trHeight w:val="290"/>
          <w:jc w:val="center"/>
        </w:trPr>
        <w:tc>
          <w:tcPr>
            <w:tcW w:w="2078" w:type="dxa"/>
          </w:tcPr>
          <w:p w14:paraId="58FF23E1"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A17</w:t>
            </w:r>
          </w:p>
        </w:tc>
        <w:tc>
          <w:tcPr>
            <w:tcW w:w="2079" w:type="dxa"/>
          </w:tcPr>
          <w:p w14:paraId="4F1052C4"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232469,78</w:t>
            </w:r>
          </w:p>
        </w:tc>
        <w:tc>
          <w:tcPr>
            <w:tcW w:w="2078" w:type="dxa"/>
          </w:tcPr>
          <w:p w14:paraId="404415D9"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563513,94</w:t>
            </w:r>
          </w:p>
        </w:tc>
      </w:tr>
      <w:tr w:rsidR="002357C1" w:rsidRPr="00CF7058" w14:paraId="274C73DB" w14:textId="77777777" w:rsidTr="002357C1">
        <w:trPr>
          <w:trHeight w:val="290"/>
          <w:jc w:val="center"/>
        </w:trPr>
        <w:tc>
          <w:tcPr>
            <w:tcW w:w="2078" w:type="dxa"/>
          </w:tcPr>
          <w:p w14:paraId="1CB8E212"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A18</w:t>
            </w:r>
          </w:p>
        </w:tc>
        <w:tc>
          <w:tcPr>
            <w:tcW w:w="2079" w:type="dxa"/>
          </w:tcPr>
          <w:p w14:paraId="7BC585B5"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232447,91</w:t>
            </w:r>
          </w:p>
        </w:tc>
        <w:tc>
          <w:tcPr>
            <w:tcW w:w="2078" w:type="dxa"/>
          </w:tcPr>
          <w:p w14:paraId="63A7614B"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563528,5</w:t>
            </w:r>
          </w:p>
        </w:tc>
      </w:tr>
      <w:tr w:rsidR="002357C1" w:rsidRPr="00CF7058" w14:paraId="039E831E" w14:textId="77777777" w:rsidTr="002357C1">
        <w:trPr>
          <w:trHeight w:val="290"/>
          <w:jc w:val="center"/>
        </w:trPr>
        <w:tc>
          <w:tcPr>
            <w:tcW w:w="2078" w:type="dxa"/>
          </w:tcPr>
          <w:p w14:paraId="3B056AD5"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A19</w:t>
            </w:r>
          </w:p>
        </w:tc>
        <w:tc>
          <w:tcPr>
            <w:tcW w:w="2079" w:type="dxa"/>
          </w:tcPr>
          <w:p w14:paraId="59E031CA"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232433,11</w:t>
            </w:r>
          </w:p>
        </w:tc>
        <w:tc>
          <w:tcPr>
            <w:tcW w:w="2078" w:type="dxa"/>
          </w:tcPr>
          <w:p w14:paraId="08E2E602"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563543,9</w:t>
            </w:r>
          </w:p>
        </w:tc>
      </w:tr>
      <w:tr w:rsidR="002357C1" w:rsidRPr="00CF7058" w14:paraId="4B83B069" w14:textId="77777777" w:rsidTr="002357C1">
        <w:trPr>
          <w:trHeight w:val="290"/>
          <w:jc w:val="center"/>
        </w:trPr>
        <w:tc>
          <w:tcPr>
            <w:tcW w:w="2078" w:type="dxa"/>
          </w:tcPr>
          <w:p w14:paraId="7318C5B3"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A20</w:t>
            </w:r>
          </w:p>
        </w:tc>
        <w:tc>
          <w:tcPr>
            <w:tcW w:w="2079" w:type="dxa"/>
          </w:tcPr>
          <w:p w14:paraId="18655FE3"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232410,71</w:t>
            </w:r>
          </w:p>
        </w:tc>
        <w:tc>
          <w:tcPr>
            <w:tcW w:w="2078" w:type="dxa"/>
          </w:tcPr>
          <w:p w14:paraId="041C44AF"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563572,4</w:t>
            </w:r>
          </w:p>
        </w:tc>
      </w:tr>
      <w:tr w:rsidR="002357C1" w:rsidRPr="00CF7058" w14:paraId="6B837BF4" w14:textId="77777777" w:rsidTr="002357C1">
        <w:trPr>
          <w:trHeight w:val="290"/>
          <w:jc w:val="center"/>
        </w:trPr>
        <w:tc>
          <w:tcPr>
            <w:tcW w:w="2078" w:type="dxa"/>
          </w:tcPr>
          <w:p w14:paraId="161386E3"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CV1</w:t>
            </w:r>
          </w:p>
        </w:tc>
        <w:tc>
          <w:tcPr>
            <w:tcW w:w="2079" w:type="dxa"/>
          </w:tcPr>
          <w:p w14:paraId="062A64AC"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232695,15</w:t>
            </w:r>
          </w:p>
        </w:tc>
        <w:tc>
          <w:tcPr>
            <w:tcW w:w="2078" w:type="dxa"/>
          </w:tcPr>
          <w:p w14:paraId="2364C26C"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563577,01</w:t>
            </w:r>
          </w:p>
        </w:tc>
      </w:tr>
      <w:tr w:rsidR="002357C1" w:rsidRPr="00CF7058" w14:paraId="7CE5740B" w14:textId="77777777" w:rsidTr="002357C1">
        <w:trPr>
          <w:trHeight w:val="290"/>
          <w:jc w:val="center"/>
        </w:trPr>
        <w:tc>
          <w:tcPr>
            <w:tcW w:w="2078" w:type="dxa"/>
          </w:tcPr>
          <w:p w14:paraId="2E372DDD"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CV2</w:t>
            </w:r>
          </w:p>
        </w:tc>
        <w:tc>
          <w:tcPr>
            <w:tcW w:w="2079" w:type="dxa"/>
          </w:tcPr>
          <w:p w14:paraId="15E73242"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232637,39</w:t>
            </w:r>
          </w:p>
        </w:tc>
        <w:tc>
          <w:tcPr>
            <w:tcW w:w="2078" w:type="dxa"/>
          </w:tcPr>
          <w:p w14:paraId="617FBF94"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563534,7</w:t>
            </w:r>
          </w:p>
        </w:tc>
      </w:tr>
      <w:tr w:rsidR="002357C1" w:rsidRPr="00CF7058" w14:paraId="518EB4BC" w14:textId="77777777" w:rsidTr="002357C1">
        <w:trPr>
          <w:trHeight w:val="290"/>
          <w:jc w:val="center"/>
        </w:trPr>
        <w:tc>
          <w:tcPr>
            <w:tcW w:w="2078" w:type="dxa"/>
          </w:tcPr>
          <w:p w14:paraId="09A1BDB0"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CV3</w:t>
            </w:r>
          </w:p>
        </w:tc>
        <w:tc>
          <w:tcPr>
            <w:tcW w:w="2079" w:type="dxa"/>
          </w:tcPr>
          <w:p w14:paraId="1CF6CDCD"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232463,74</w:t>
            </w:r>
          </w:p>
        </w:tc>
        <w:tc>
          <w:tcPr>
            <w:tcW w:w="2078" w:type="dxa"/>
          </w:tcPr>
          <w:p w14:paraId="4341E22D" w14:textId="77777777" w:rsidR="002357C1" w:rsidRPr="00CF7058" w:rsidRDefault="002357C1" w:rsidP="00CF7058">
            <w:pPr>
              <w:autoSpaceDE w:val="0"/>
              <w:autoSpaceDN w:val="0"/>
              <w:adjustRightInd w:val="0"/>
              <w:spacing w:line="276" w:lineRule="auto"/>
              <w:ind w:firstLine="0"/>
              <w:jc w:val="center"/>
              <w:rPr>
                <w:rFonts w:ascii="Calibri" w:hAnsi="Calibri" w:cs="Calibri"/>
                <w:color w:val="000000"/>
              </w:rPr>
            </w:pPr>
            <w:r w:rsidRPr="00CF7058">
              <w:rPr>
                <w:rFonts w:ascii="Calibri" w:hAnsi="Calibri" w:cs="Calibri"/>
                <w:color w:val="000000"/>
              </w:rPr>
              <w:t>563513,2</w:t>
            </w:r>
          </w:p>
        </w:tc>
      </w:tr>
    </w:tbl>
    <w:p w14:paraId="1380A108" w14:textId="77777777" w:rsidR="0036435C" w:rsidRPr="00CF7058" w:rsidRDefault="0036435C" w:rsidP="009E72AF">
      <w:pPr>
        <w:spacing w:line="276" w:lineRule="auto"/>
        <w:ind w:firstLine="0"/>
        <w:rPr>
          <w:rFonts w:ascii="Calibri" w:hAnsi="Calibri" w:cs="Calibri"/>
          <w:sz w:val="24"/>
          <w:szCs w:val="24"/>
          <w:lang w:val="it-CH"/>
        </w:rPr>
      </w:pPr>
    </w:p>
    <w:p w14:paraId="0E344E6E" w14:textId="78FB27B9" w:rsidR="000241AA" w:rsidRPr="00CF7058" w:rsidRDefault="00E72BE2" w:rsidP="00CF7058">
      <w:pPr>
        <w:pStyle w:val="Titlu3"/>
      </w:pPr>
      <w:bookmarkStart w:id="48" w:name="_Toc171461603"/>
      <w:r w:rsidRPr="00CF7058">
        <w:t>5.6.2. Detalii privind orice variantă de amplasament luată în considerare</w:t>
      </w:r>
      <w:bookmarkEnd w:id="48"/>
    </w:p>
    <w:p w14:paraId="4328B01E" w14:textId="7AA97436" w:rsidR="00E72BE2" w:rsidRPr="00CF7058" w:rsidRDefault="000241AA" w:rsidP="00CF7058">
      <w:pPr>
        <w:spacing w:line="276" w:lineRule="auto"/>
        <w:ind w:firstLine="706"/>
        <w:jc w:val="both"/>
        <w:rPr>
          <w:rFonts w:ascii="Calibri" w:hAnsi="Calibri" w:cs="Calibri"/>
          <w:sz w:val="24"/>
          <w:szCs w:val="24"/>
          <w:lang w:bidi="ro-RO"/>
        </w:rPr>
      </w:pPr>
      <w:r w:rsidRPr="00CF7058">
        <w:rPr>
          <w:rFonts w:ascii="Calibri" w:hAnsi="Calibri" w:cs="Calibri"/>
          <w:sz w:val="24"/>
          <w:szCs w:val="24"/>
          <w:lang w:bidi="ro-RO"/>
        </w:rPr>
        <w:t xml:space="preserve">Nu au fost analizate alte alternative de amplasament deoarece nu sunt fezabile tehnic </w:t>
      </w:r>
      <w:r w:rsidR="009E72AF">
        <w:rPr>
          <w:rFonts w:ascii="Calibri" w:hAnsi="Calibri" w:cs="Calibri"/>
          <w:sz w:val="24"/>
          <w:szCs w:val="24"/>
          <w:lang w:bidi="ro-RO"/>
        </w:rPr>
        <w:t>ș</w:t>
      </w:r>
      <w:r w:rsidRPr="00CF7058">
        <w:rPr>
          <w:rFonts w:ascii="Calibri" w:hAnsi="Calibri" w:cs="Calibri"/>
          <w:sz w:val="24"/>
          <w:szCs w:val="24"/>
          <w:lang w:bidi="ro-RO"/>
        </w:rPr>
        <w:t>i financiar.</w:t>
      </w:r>
    </w:p>
    <w:p w14:paraId="607E12E8" w14:textId="77777777" w:rsidR="0036435C" w:rsidRPr="00CF7058" w:rsidRDefault="0036435C" w:rsidP="00CF7058">
      <w:pPr>
        <w:spacing w:line="276" w:lineRule="auto"/>
        <w:rPr>
          <w:rFonts w:ascii="Calibri" w:hAnsi="Calibri" w:cs="Calibri"/>
          <w:sz w:val="24"/>
          <w:szCs w:val="24"/>
          <w:lang w:bidi="ro-RO"/>
        </w:rPr>
      </w:pPr>
    </w:p>
    <w:p w14:paraId="7297CAEB" w14:textId="17A51384" w:rsidR="001B51C2" w:rsidRPr="00CF7058" w:rsidRDefault="00122428" w:rsidP="00CF7058">
      <w:pPr>
        <w:pStyle w:val="Titlu1"/>
        <w:spacing w:before="0" w:line="276" w:lineRule="auto"/>
        <w:rPr>
          <w:rFonts w:ascii="Calibri" w:hAnsi="Calibri" w:cs="Calibri"/>
        </w:rPr>
      </w:pPr>
      <w:bookmarkStart w:id="49" w:name="_Toc171461604"/>
      <w:r w:rsidRPr="00CF7058">
        <w:rPr>
          <w:rFonts w:ascii="Calibri" w:hAnsi="Calibri" w:cs="Calibri"/>
        </w:rPr>
        <w:t>VI</w:t>
      </w:r>
      <w:r w:rsidR="00E716B9" w:rsidRPr="00CF7058">
        <w:rPr>
          <w:rFonts w:ascii="Calibri" w:hAnsi="Calibri" w:cs="Calibri"/>
        </w:rPr>
        <w:t xml:space="preserve">. </w:t>
      </w:r>
      <w:r w:rsidR="001B51C2" w:rsidRPr="00CF7058">
        <w:rPr>
          <w:rFonts w:ascii="Calibri" w:hAnsi="Calibri" w:cs="Calibri"/>
        </w:rPr>
        <w:t>Descrierea tuturor efectelor semnificative posibile asupra mediului ale proiectului</w:t>
      </w:r>
      <w:bookmarkEnd w:id="49"/>
    </w:p>
    <w:p w14:paraId="75F11298" w14:textId="77777777" w:rsidR="009E0FA7" w:rsidRPr="00CF7058" w:rsidRDefault="009E0FA7" w:rsidP="00CF7058">
      <w:pPr>
        <w:spacing w:line="276" w:lineRule="auto"/>
        <w:jc w:val="both"/>
        <w:rPr>
          <w:rFonts w:ascii="Calibri" w:hAnsi="Calibri" w:cs="Calibri"/>
          <w:noProof/>
          <w:sz w:val="24"/>
          <w:szCs w:val="24"/>
          <w:lang w:eastAsia="ro-RO"/>
        </w:rPr>
      </w:pPr>
      <w:r w:rsidRPr="00CF7058">
        <w:rPr>
          <w:rFonts w:ascii="Calibri" w:hAnsi="Calibri" w:cs="Calibri"/>
          <w:noProof/>
          <w:sz w:val="24"/>
          <w:szCs w:val="24"/>
          <w:lang w:eastAsia="ro-RO"/>
        </w:rPr>
        <w:t>A. Surse de poluanţi şi instalaţii pentru reţinerea, evacuarea şi dispersia poluanţilor în mediu.</w:t>
      </w:r>
    </w:p>
    <w:p w14:paraId="07FF46F2" w14:textId="77777777" w:rsidR="006B2587" w:rsidRPr="00CF7058" w:rsidRDefault="007135CA" w:rsidP="00CF7058">
      <w:pPr>
        <w:pStyle w:val="Titlu2"/>
        <w:spacing w:line="276" w:lineRule="auto"/>
      </w:pPr>
      <w:bookmarkStart w:id="50" w:name="_Toc171461605"/>
      <w:r w:rsidRPr="00CF7058">
        <w:t xml:space="preserve">6.1. </w:t>
      </w:r>
      <w:r w:rsidR="00F84210" w:rsidRPr="00CF7058">
        <w:t>Protecția calității apelor</w:t>
      </w:r>
      <w:bookmarkEnd w:id="50"/>
    </w:p>
    <w:p w14:paraId="6C3B58CD" w14:textId="1209D7D7" w:rsidR="00E9693B" w:rsidRPr="00CF7058" w:rsidRDefault="00F84210" w:rsidP="00CF7058">
      <w:pPr>
        <w:pStyle w:val="Titlu3"/>
      </w:pPr>
      <w:r w:rsidRPr="00CF7058">
        <w:t xml:space="preserve"> </w:t>
      </w:r>
      <w:bookmarkStart w:id="51" w:name="_Toc171461606"/>
      <w:r w:rsidRPr="00CF7058">
        <w:t>S</w:t>
      </w:r>
      <w:r w:rsidR="00E9693B" w:rsidRPr="00CF7058">
        <w:t xml:space="preserve">ursele de </w:t>
      </w:r>
      <w:r w:rsidR="00E72003" w:rsidRPr="00CF7058">
        <w:t>poluanți</w:t>
      </w:r>
      <w:r w:rsidR="00E9693B" w:rsidRPr="00CF7058">
        <w:t xml:space="preserve"> pentru ape, locul de evacuare sau emisarul;</w:t>
      </w:r>
      <w:bookmarkEnd w:id="51"/>
    </w:p>
    <w:p w14:paraId="33021E20" w14:textId="1D9F5909" w:rsidR="008D1423" w:rsidRPr="00CF7058" w:rsidRDefault="006B2587" w:rsidP="00CF7058">
      <w:pPr>
        <w:autoSpaceDE w:val="0"/>
        <w:autoSpaceDN w:val="0"/>
        <w:adjustRightInd w:val="0"/>
        <w:spacing w:line="276" w:lineRule="auto"/>
        <w:ind w:firstLine="851"/>
        <w:jc w:val="both"/>
        <w:rPr>
          <w:rFonts w:ascii="Calibri" w:hAnsi="Calibri" w:cs="Calibri"/>
        </w:rPr>
      </w:pPr>
      <w:r w:rsidRPr="00CF7058">
        <w:rPr>
          <w:rFonts w:ascii="Calibri" w:hAnsi="Calibri" w:cs="Calibri"/>
          <w:noProof/>
          <w:color w:val="000000" w:themeColor="text1"/>
          <w:sz w:val="24"/>
          <w:szCs w:val="24"/>
        </w:rPr>
        <w:t xml:space="preserve">Proiectul are ca obiectiv implementarea unui sistem de </w:t>
      </w:r>
      <w:r w:rsidR="00501ADE" w:rsidRPr="00CF7058">
        <w:rPr>
          <w:rFonts w:ascii="Calibri" w:hAnsi="Calibri" w:cs="Calibri"/>
          <w:noProof/>
          <w:color w:val="000000" w:themeColor="text1"/>
          <w:sz w:val="24"/>
          <w:szCs w:val="24"/>
        </w:rPr>
        <w:t>alimentare cu apă</w:t>
      </w:r>
      <w:r w:rsidRPr="00CF7058">
        <w:rPr>
          <w:rFonts w:ascii="Calibri" w:hAnsi="Calibri" w:cs="Calibri"/>
          <w:noProof/>
          <w:color w:val="000000" w:themeColor="text1"/>
          <w:sz w:val="24"/>
          <w:szCs w:val="24"/>
        </w:rPr>
        <w:t xml:space="preserve"> </w:t>
      </w:r>
      <w:r w:rsidR="00C15368" w:rsidRPr="00CF7058">
        <w:rPr>
          <w:rFonts w:ascii="Calibri" w:hAnsi="Calibri" w:cs="Calibri"/>
        </w:rPr>
        <w:t>gospodăriil</w:t>
      </w:r>
      <w:r w:rsidR="00C15368">
        <w:rPr>
          <w:rFonts w:ascii="Calibri" w:hAnsi="Calibri" w:cs="Calibri"/>
        </w:rPr>
        <w:t>or</w:t>
      </w:r>
      <w:r w:rsidR="008D1423" w:rsidRPr="00CF7058">
        <w:rPr>
          <w:rFonts w:ascii="Calibri" w:hAnsi="Calibri" w:cs="Calibri"/>
        </w:rPr>
        <w:t xml:space="preserve"> situate pe partea </w:t>
      </w:r>
      <w:r w:rsidR="00C15368" w:rsidRPr="00CF7058">
        <w:rPr>
          <w:rFonts w:ascii="Calibri" w:hAnsi="Calibri" w:cs="Calibri"/>
        </w:rPr>
        <w:t>stânga</w:t>
      </w:r>
      <w:r w:rsidR="008D1423" w:rsidRPr="00CF7058">
        <w:rPr>
          <w:rFonts w:ascii="Calibri" w:hAnsi="Calibri" w:cs="Calibri"/>
        </w:rPr>
        <w:t xml:space="preserve"> a </w:t>
      </w:r>
      <w:r w:rsidR="00C15368" w:rsidRPr="00CF7058">
        <w:rPr>
          <w:rFonts w:ascii="Calibri" w:hAnsi="Calibri" w:cs="Calibri"/>
        </w:rPr>
        <w:t>râului</w:t>
      </w:r>
      <w:r w:rsidR="008D1423" w:rsidRPr="00CF7058">
        <w:rPr>
          <w:rFonts w:ascii="Calibri" w:hAnsi="Calibri" w:cs="Calibri"/>
        </w:rPr>
        <w:t xml:space="preserve"> </w:t>
      </w:r>
      <w:r w:rsidR="00C15368" w:rsidRPr="00CF7058">
        <w:rPr>
          <w:rFonts w:ascii="Calibri" w:hAnsi="Calibri" w:cs="Calibri"/>
        </w:rPr>
        <w:t>Crișul</w:t>
      </w:r>
      <w:r w:rsidR="008D1423" w:rsidRPr="00CF7058">
        <w:rPr>
          <w:rFonts w:ascii="Calibri" w:hAnsi="Calibri" w:cs="Calibri"/>
        </w:rPr>
        <w:t xml:space="preserve"> Alb din cartierul </w:t>
      </w:r>
      <w:r w:rsidR="00C15368" w:rsidRPr="00CF7058">
        <w:rPr>
          <w:rFonts w:ascii="Calibri" w:hAnsi="Calibri" w:cs="Calibri"/>
        </w:rPr>
        <w:t>Pădureni</w:t>
      </w:r>
      <w:r w:rsidR="008D1423" w:rsidRPr="00CF7058">
        <w:rPr>
          <w:rFonts w:ascii="Calibri" w:hAnsi="Calibri" w:cs="Calibri"/>
        </w:rPr>
        <w:t>.</w:t>
      </w:r>
    </w:p>
    <w:p w14:paraId="5D6511F7" w14:textId="15A74883" w:rsidR="009E0FA7" w:rsidRPr="00CF7058" w:rsidRDefault="009E0FA7" w:rsidP="00CF7058">
      <w:pPr>
        <w:pStyle w:val="Listparagraf"/>
        <w:numPr>
          <w:ilvl w:val="0"/>
          <w:numId w:val="36"/>
        </w:numPr>
        <w:suppressAutoHyphens/>
        <w:spacing w:line="276" w:lineRule="auto"/>
        <w:jc w:val="both"/>
        <w:rPr>
          <w:rFonts w:ascii="Calibri" w:hAnsi="Calibri" w:cs="Calibri"/>
          <w:b/>
          <w:bCs/>
          <w:noProof/>
          <w:sz w:val="24"/>
          <w:szCs w:val="24"/>
        </w:rPr>
      </w:pPr>
      <w:r w:rsidRPr="00CF7058">
        <w:rPr>
          <w:rFonts w:ascii="Calibri" w:hAnsi="Calibri" w:cs="Calibri"/>
          <w:b/>
          <w:bCs/>
          <w:noProof/>
          <w:sz w:val="24"/>
          <w:szCs w:val="24"/>
        </w:rPr>
        <w:t>Perioada de execu</w:t>
      </w:r>
      <w:r w:rsidR="00CF4DC4" w:rsidRPr="00CF7058">
        <w:rPr>
          <w:rFonts w:ascii="Calibri" w:hAnsi="Calibri" w:cs="Calibri"/>
          <w:b/>
          <w:bCs/>
          <w:noProof/>
          <w:sz w:val="24"/>
          <w:szCs w:val="24"/>
        </w:rPr>
        <w:t>ț</w:t>
      </w:r>
      <w:r w:rsidRPr="00CF7058">
        <w:rPr>
          <w:rFonts w:ascii="Calibri" w:hAnsi="Calibri" w:cs="Calibri"/>
          <w:b/>
          <w:bCs/>
          <w:noProof/>
          <w:sz w:val="24"/>
          <w:szCs w:val="24"/>
        </w:rPr>
        <w:t>ie</w:t>
      </w:r>
    </w:p>
    <w:p w14:paraId="096F1AE8" w14:textId="520BED10" w:rsidR="009E0FA7" w:rsidRPr="00CF7058" w:rsidRDefault="009E0FA7" w:rsidP="00CF7058">
      <w:pPr>
        <w:pStyle w:val="Listparagraf"/>
        <w:suppressAutoHyphens/>
        <w:spacing w:line="276" w:lineRule="auto"/>
        <w:ind w:left="0" w:firstLine="567"/>
        <w:jc w:val="both"/>
        <w:rPr>
          <w:rFonts w:ascii="Calibri" w:hAnsi="Calibri" w:cs="Calibri"/>
          <w:b/>
          <w:bCs/>
          <w:noProof/>
          <w:sz w:val="24"/>
          <w:szCs w:val="24"/>
        </w:rPr>
      </w:pPr>
      <w:r w:rsidRPr="00CF7058">
        <w:rPr>
          <w:rFonts w:ascii="Calibri" w:hAnsi="Calibri" w:cs="Calibri"/>
          <w:bCs/>
          <w:noProof/>
          <w:sz w:val="24"/>
          <w:szCs w:val="24"/>
        </w:rPr>
        <w:t>Sursele potenţiale de impurificare a apelor</w:t>
      </w:r>
      <w:r w:rsidR="00E9693B" w:rsidRPr="00CF7058">
        <w:rPr>
          <w:rFonts w:ascii="Calibri" w:hAnsi="Calibri" w:cs="Calibri"/>
          <w:bCs/>
          <w:noProof/>
          <w:sz w:val="24"/>
          <w:szCs w:val="24"/>
        </w:rPr>
        <w:t xml:space="preserve"> în</w:t>
      </w:r>
      <w:r w:rsidRPr="00CF7058">
        <w:rPr>
          <w:rFonts w:ascii="Calibri" w:hAnsi="Calibri" w:cs="Calibri"/>
          <w:bCs/>
          <w:noProof/>
          <w:sz w:val="24"/>
          <w:szCs w:val="24"/>
        </w:rPr>
        <w:t xml:space="preserve"> perioada de execuţie pot fi:</w:t>
      </w:r>
    </w:p>
    <w:p w14:paraId="22ECCCA8" w14:textId="621E3FFC" w:rsidR="009E0FA7" w:rsidRPr="00CF7058" w:rsidRDefault="009E0FA7" w:rsidP="00CF7058">
      <w:pPr>
        <w:pStyle w:val="Listparagraf"/>
        <w:widowControl w:val="0"/>
        <w:numPr>
          <w:ilvl w:val="0"/>
          <w:numId w:val="20"/>
        </w:numPr>
        <w:suppressAutoHyphens/>
        <w:autoSpaceDE w:val="0"/>
        <w:autoSpaceDN w:val="0"/>
        <w:spacing w:line="276" w:lineRule="auto"/>
        <w:contextualSpacing w:val="0"/>
        <w:jc w:val="both"/>
        <w:rPr>
          <w:rFonts w:ascii="Calibri" w:hAnsi="Calibri" w:cs="Calibri"/>
          <w:b/>
          <w:bCs/>
          <w:noProof/>
          <w:sz w:val="24"/>
          <w:szCs w:val="24"/>
        </w:rPr>
      </w:pPr>
      <w:r w:rsidRPr="00CF7058">
        <w:rPr>
          <w:rFonts w:ascii="Calibri" w:hAnsi="Calibri" w:cs="Calibri"/>
          <w:bCs/>
          <w:noProof/>
          <w:sz w:val="24"/>
          <w:szCs w:val="24"/>
        </w:rPr>
        <w:t>Surse difuze de poluare constituite din:</w:t>
      </w:r>
    </w:p>
    <w:p w14:paraId="27A94A2C" w14:textId="0A46DD26" w:rsidR="009E0FA7" w:rsidRPr="00CF7058" w:rsidRDefault="009E0FA7" w:rsidP="00CF7058">
      <w:pPr>
        <w:pStyle w:val="Listparagraf"/>
        <w:numPr>
          <w:ilvl w:val="3"/>
          <w:numId w:val="20"/>
        </w:numPr>
        <w:suppressAutoHyphens/>
        <w:spacing w:line="276" w:lineRule="auto"/>
        <w:contextualSpacing w:val="0"/>
        <w:jc w:val="both"/>
        <w:rPr>
          <w:rFonts w:ascii="Calibri" w:hAnsi="Calibri" w:cs="Calibri"/>
          <w:b/>
          <w:bCs/>
          <w:noProof/>
          <w:sz w:val="24"/>
          <w:szCs w:val="24"/>
        </w:rPr>
      </w:pPr>
      <w:r w:rsidRPr="00CF7058">
        <w:rPr>
          <w:rFonts w:ascii="Calibri" w:hAnsi="Calibri" w:cs="Calibri"/>
          <w:bCs/>
          <w:noProof/>
          <w:sz w:val="24"/>
          <w:szCs w:val="24"/>
        </w:rPr>
        <w:t xml:space="preserve">scurgeri de </w:t>
      </w:r>
      <w:r w:rsidR="000241AA" w:rsidRPr="00CF7058">
        <w:rPr>
          <w:rFonts w:ascii="Calibri" w:hAnsi="Calibri" w:cs="Calibri"/>
          <w:bCs/>
          <w:noProof/>
          <w:sz w:val="24"/>
          <w:szCs w:val="24"/>
        </w:rPr>
        <w:t>produse petroliere</w:t>
      </w:r>
      <w:r w:rsidRPr="00CF7058">
        <w:rPr>
          <w:rFonts w:ascii="Calibri" w:hAnsi="Calibri" w:cs="Calibri"/>
          <w:bCs/>
          <w:noProof/>
          <w:sz w:val="24"/>
          <w:szCs w:val="24"/>
        </w:rPr>
        <w:t xml:space="preserve"> ca urmare a neîntreţinerii utilajelor</w:t>
      </w:r>
      <w:r w:rsidR="008F5DF1" w:rsidRPr="00CF7058">
        <w:rPr>
          <w:rFonts w:ascii="Calibri" w:hAnsi="Calibri" w:cs="Calibri"/>
          <w:bCs/>
          <w:noProof/>
          <w:sz w:val="24"/>
          <w:szCs w:val="24"/>
        </w:rPr>
        <w:t xml:space="preserve"> </w:t>
      </w:r>
      <w:r w:rsidR="00CF4DC4" w:rsidRPr="00CF7058">
        <w:rPr>
          <w:rFonts w:ascii="Calibri" w:hAnsi="Calibri" w:cs="Calibri"/>
          <w:bCs/>
          <w:noProof/>
          <w:sz w:val="24"/>
          <w:szCs w:val="24"/>
        </w:rPr>
        <w:t>(pierderile accidentale)</w:t>
      </w:r>
      <w:r w:rsidR="000241AA" w:rsidRPr="00CF7058">
        <w:rPr>
          <w:rFonts w:ascii="Calibri" w:hAnsi="Calibri" w:cs="Calibri"/>
          <w:bCs/>
          <w:noProof/>
          <w:sz w:val="24"/>
          <w:szCs w:val="24"/>
        </w:rPr>
        <w:t xml:space="preserve">; </w:t>
      </w:r>
      <w:r w:rsidRPr="00CF7058">
        <w:rPr>
          <w:rFonts w:ascii="Calibri" w:hAnsi="Calibri" w:cs="Calibri"/>
          <w:bCs/>
          <w:noProof/>
          <w:sz w:val="24"/>
          <w:szCs w:val="24"/>
        </w:rPr>
        <w:t xml:space="preserve">Această situaţie </w:t>
      </w:r>
      <w:r w:rsidR="00733733">
        <w:rPr>
          <w:rFonts w:ascii="Calibri" w:hAnsi="Calibri" w:cs="Calibri"/>
          <w:bCs/>
          <w:noProof/>
          <w:sz w:val="24"/>
          <w:szCs w:val="24"/>
        </w:rPr>
        <w:t>poate să apară  doar în</w:t>
      </w:r>
      <w:r w:rsidRPr="00CF7058">
        <w:rPr>
          <w:rFonts w:ascii="Calibri" w:hAnsi="Calibri" w:cs="Calibri"/>
          <w:bCs/>
          <w:noProof/>
          <w:sz w:val="24"/>
          <w:szCs w:val="24"/>
        </w:rPr>
        <w:t xml:space="preserve"> </w:t>
      </w:r>
      <w:r w:rsidR="00733733">
        <w:rPr>
          <w:rFonts w:ascii="Calibri" w:hAnsi="Calibri" w:cs="Calibri"/>
          <w:bCs/>
          <w:noProof/>
          <w:sz w:val="24"/>
          <w:szCs w:val="24"/>
        </w:rPr>
        <w:t xml:space="preserve">cazul unor potențiale </w:t>
      </w:r>
      <w:r w:rsidR="00F774CB">
        <w:rPr>
          <w:rFonts w:ascii="Calibri" w:hAnsi="Calibri" w:cs="Calibri"/>
          <w:bCs/>
          <w:noProof/>
          <w:sz w:val="24"/>
          <w:szCs w:val="24"/>
        </w:rPr>
        <w:t xml:space="preserve">avarii </w:t>
      </w:r>
      <w:r w:rsidRPr="00CF7058">
        <w:rPr>
          <w:rFonts w:ascii="Calibri" w:hAnsi="Calibri" w:cs="Calibri"/>
          <w:bCs/>
          <w:noProof/>
          <w:sz w:val="24"/>
          <w:szCs w:val="24"/>
        </w:rPr>
        <w:t xml:space="preserve"> sau a exploatării necorespunzătoare</w:t>
      </w:r>
      <w:r w:rsidR="00F774CB">
        <w:rPr>
          <w:rFonts w:ascii="Calibri" w:hAnsi="Calibri" w:cs="Calibri"/>
          <w:bCs/>
          <w:noProof/>
          <w:sz w:val="24"/>
          <w:szCs w:val="24"/>
        </w:rPr>
        <w:t xml:space="preserve"> a utilajelor</w:t>
      </w:r>
      <w:r w:rsidRPr="00CF7058">
        <w:rPr>
          <w:rFonts w:ascii="Calibri" w:hAnsi="Calibri" w:cs="Calibri"/>
          <w:bCs/>
          <w:noProof/>
          <w:sz w:val="24"/>
          <w:szCs w:val="24"/>
        </w:rPr>
        <w:t>;</w:t>
      </w:r>
    </w:p>
    <w:p w14:paraId="321F3982" w14:textId="77777777" w:rsidR="009E0FA7" w:rsidRPr="00CF7058" w:rsidRDefault="009E0FA7" w:rsidP="00CF7058">
      <w:pPr>
        <w:pStyle w:val="Listparagraf"/>
        <w:numPr>
          <w:ilvl w:val="3"/>
          <w:numId w:val="20"/>
        </w:numPr>
        <w:suppressAutoHyphens/>
        <w:spacing w:line="276" w:lineRule="auto"/>
        <w:contextualSpacing w:val="0"/>
        <w:jc w:val="both"/>
        <w:rPr>
          <w:rFonts w:ascii="Calibri" w:hAnsi="Calibri" w:cs="Calibri"/>
          <w:b/>
          <w:bCs/>
          <w:noProof/>
          <w:sz w:val="24"/>
          <w:szCs w:val="24"/>
        </w:rPr>
      </w:pPr>
      <w:r w:rsidRPr="00CF7058">
        <w:rPr>
          <w:rFonts w:ascii="Calibri" w:hAnsi="Calibri" w:cs="Calibri"/>
          <w:bCs/>
          <w:noProof/>
          <w:sz w:val="24"/>
          <w:szCs w:val="24"/>
        </w:rPr>
        <w:t>depozitarea necorespunzătoare a deşeurilor.</w:t>
      </w:r>
    </w:p>
    <w:p w14:paraId="70F878AE" w14:textId="77777777" w:rsidR="00F774CB" w:rsidRDefault="00F774CB" w:rsidP="00CF7058">
      <w:pPr>
        <w:pStyle w:val="Listparagraf"/>
        <w:suppressAutoHyphens/>
        <w:spacing w:line="276" w:lineRule="auto"/>
        <w:ind w:left="0" w:firstLine="567"/>
        <w:jc w:val="both"/>
        <w:rPr>
          <w:rFonts w:ascii="Calibri" w:hAnsi="Calibri" w:cs="Calibri"/>
          <w:bCs/>
          <w:noProof/>
          <w:sz w:val="24"/>
          <w:szCs w:val="24"/>
        </w:rPr>
      </w:pPr>
    </w:p>
    <w:p w14:paraId="75E9FB0E" w14:textId="5B9EAA4F" w:rsidR="009E0FA7" w:rsidRPr="00F774CB" w:rsidRDefault="00CF4DC4" w:rsidP="00CF7058">
      <w:pPr>
        <w:pStyle w:val="Listparagraf"/>
        <w:suppressAutoHyphens/>
        <w:spacing w:line="276" w:lineRule="auto"/>
        <w:ind w:left="0" w:firstLine="567"/>
        <w:jc w:val="both"/>
        <w:rPr>
          <w:rFonts w:ascii="Calibri" w:hAnsi="Calibri" w:cs="Calibri"/>
          <w:bCs/>
          <w:noProof/>
          <w:sz w:val="24"/>
          <w:szCs w:val="24"/>
        </w:rPr>
      </w:pPr>
      <w:r w:rsidRPr="00F774CB">
        <w:rPr>
          <w:rFonts w:ascii="Calibri" w:hAnsi="Calibri" w:cs="Calibri"/>
          <w:bCs/>
          <w:noProof/>
          <w:sz w:val="24"/>
          <w:szCs w:val="24"/>
        </w:rPr>
        <w:t>R</w:t>
      </w:r>
      <w:r w:rsidR="009E0FA7" w:rsidRPr="00F774CB">
        <w:rPr>
          <w:rFonts w:ascii="Calibri" w:hAnsi="Calibri" w:cs="Calibri"/>
          <w:bCs/>
          <w:noProof/>
          <w:sz w:val="24"/>
          <w:szCs w:val="24"/>
        </w:rPr>
        <w:t>egimul de curgere şi nivelul hidrostatic al apelor subterane nu se va modifica, iar execuţia lucrărilor nu va aduce modificări ale calităţii reţelei hidrografice naturale</w:t>
      </w:r>
      <w:r w:rsidRPr="00F774CB">
        <w:rPr>
          <w:rFonts w:ascii="Calibri" w:hAnsi="Calibri" w:cs="Calibri"/>
          <w:bCs/>
          <w:noProof/>
          <w:sz w:val="24"/>
          <w:szCs w:val="24"/>
        </w:rPr>
        <w:t>.</w:t>
      </w:r>
    </w:p>
    <w:p w14:paraId="2430D796" w14:textId="497BE0FD" w:rsidR="006F603C" w:rsidRPr="00F774CB" w:rsidRDefault="006F603C" w:rsidP="00CF7058">
      <w:pPr>
        <w:pStyle w:val="Listparagraf"/>
        <w:suppressAutoHyphens/>
        <w:spacing w:line="276" w:lineRule="auto"/>
        <w:ind w:left="0" w:firstLine="567"/>
        <w:jc w:val="both"/>
        <w:rPr>
          <w:rFonts w:ascii="Calibri" w:hAnsi="Calibri" w:cs="Calibri"/>
          <w:b/>
          <w:bCs/>
          <w:noProof/>
          <w:sz w:val="24"/>
          <w:szCs w:val="24"/>
        </w:rPr>
      </w:pPr>
      <w:r w:rsidRPr="00F774CB">
        <w:rPr>
          <w:rFonts w:ascii="Calibri" w:hAnsi="Calibri" w:cs="Calibri"/>
          <w:bCs/>
          <w:noProof/>
          <w:sz w:val="24"/>
          <w:szCs w:val="24"/>
        </w:rPr>
        <w:t xml:space="preserve">Titularul deține Aviz de Gospodărire a apelor nr. </w:t>
      </w:r>
      <w:r w:rsidR="00767D8C" w:rsidRPr="00F774CB">
        <w:rPr>
          <w:rFonts w:ascii="Calibri" w:hAnsi="Calibri" w:cs="Calibri"/>
          <w:color w:val="313B36"/>
          <w:sz w:val="24"/>
          <w:szCs w:val="24"/>
        </w:rPr>
        <w:t>C142 din 03.07.2024</w:t>
      </w:r>
      <w:r w:rsidR="00F774CB" w:rsidRPr="00F774CB">
        <w:rPr>
          <w:rFonts w:ascii="Calibri" w:hAnsi="Calibri" w:cs="Calibri"/>
          <w:color w:val="313B36"/>
          <w:sz w:val="24"/>
          <w:szCs w:val="24"/>
        </w:rPr>
        <w:t xml:space="preserve"> </w:t>
      </w:r>
      <w:r w:rsidR="00767D8C" w:rsidRPr="00F774CB">
        <w:rPr>
          <w:rFonts w:ascii="Calibri" w:hAnsi="Calibri" w:cs="Calibri"/>
          <w:color w:val="313B36"/>
          <w:sz w:val="24"/>
          <w:szCs w:val="24"/>
        </w:rPr>
        <w:t>emis de ABA Cri</w:t>
      </w:r>
      <w:r w:rsidR="00370A70">
        <w:rPr>
          <w:rFonts w:ascii="Calibri" w:hAnsi="Calibri" w:cs="Calibri"/>
          <w:color w:val="313B36"/>
          <w:sz w:val="24"/>
          <w:szCs w:val="24"/>
        </w:rPr>
        <w:t>ș</w:t>
      </w:r>
      <w:r w:rsidR="00767D8C" w:rsidRPr="00F774CB">
        <w:rPr>
          <w:rFonts w:ascii="Calibri" w:hAnsi="Calibri" w:cs="Calibri"/>
          <w:color w:val="313B36"/>
          <w:sz w:val="24"/>
          <w:szCs w:val="24"/>
        </w:rPr>
        <w:t>uri Oradea.</w:t>
      </w:r>
    </w:p>
    <w:p w14:paraId="2C5130EA" w14:textId="6C493DE1" w:rsidR="009E0FA7" w:rsidRPr="00CF7058" w:rsidRDefault="009E0FA7" w:rsidP="00CF7058">
      <w:pPr>
        <w:pStyle w:val="Listparagraf"/>
        <w:numPr>
          <w:ilvl w:val="0"/>
          <w:numId w:val="36"/>
        </w:numPr>
        <w:suppressAutoHyphens/>
        <w:spacing w:line="276" w:lineRule="auto"/>
        <w:jc w:val="both"/>
        <w:rPr>
          <w:rFonts w:ascii="Calibri" w:hAnsi="Calibri" w:cs="Calibri"/>
          <w:b/>
          <w:bCs/>
          <w:noProof/>
          <w:sz w:val="24"/>
          <w:szCs w:val="24"/>
        </w:rPr>
      </w:pPr>
      <w:r w:rsidRPr="00CF7058">
        <w:rPr>
          <w:rFonts w:ascii="Calibri" w:hAnsi="Calibri" w:cs="Calibri"/>
          <w:b/>
          <w:bCs/>
          <w:noProof/>
          <w:sz w:val="24"/>
          <w:szCs w:val="24"/>
        </w:rPr>
        <w:t xml:space="preserve">Perioada de </w:t>
      </w:r>
      <w:r w:rsidR="00370A70">
        <w:rPr>
          <w:rFonts w:ascii="Calibri" w:hAnsi="Calibri" w:cs="Calibri"/>
          <w:b/>
          <w:bCs/>
          <w:noProof/>
          <w:sz w:val="24"/>
          <w:szCs w:val="24"/>
        </w:rPr>
        <w:t>funcționare</w:t>
      </w:r>
    </w:p>
    <w:p w14:paraId="517C9A68" w14:textId="0EB977E1" w:rsidR="0036435C" w:rsidRDefault="00F774CB" w:rsidP="00E72071">
      <w:pPr>
        <w:pStyle w:val="Listparagraf"/>
        <w:suppressAutoHyphens/>
        <w:spacing w:line="276" w:lineRule="auto"/>
        <w:ind w:left="567" w:firstLine="0"/>
        <w:jc w:val="both"/>
        <w:rPr>
          <w:rFonts w:ascii="Calibri" w:hAnsi="Calibri" w:cs="Calibri"/>
          <w:noProof/>
          <w:color w:val="000000" w:themeColor="text1"/>
          <w:sz w:val="24"/>
          <w:szCs w:val="24"/>
        </w:rPr>
      </w:pPr>
      <w:bookmarkStart w:id="52" w:name="_Toc112151947"/>
      <w:bookmarkStart w:id="53" w:name="_Toc112152020"/>
      <w:bookmarkStart w:id="54" w:name="_Toc112152503"/>
      <w:bookmarkStart w:id="55" w:name="_Toc112152743"/>
      <w:bookmarkStart w:id="56" w:name="_Toc112245178"/>
      <w:bookmarkStart w:id="57" w:name="_Toc112245962"/>
      <w:r>
        <w:rPr>
          <w:rFonts w:ascii="Calibri" w:hAnsi="Calibri" w:cs="Calibri"/>
          <w:noProof/>
          <w:color w:val="000000" w:themeColor="text1"/>
          <w:sz w:val="24"/>
          <w:szCs w:val="24"/>
        </w:rPr>
        <w:t>Nu este cazul</w:t>
      </w:r>
      <w:r w:rsidR="00E72071">
        <w:rPr>
          <w:rFonts w:ascii="Calibri" w:hAnsi="Calibri" w:cs="Calibri"/>
          <w:noProof/>
          <w:color w:val="000000" w:themeColor="text1"/>
          <w:sz w:val="24"/>
          <w:szCs w:val="24"/>
        </w:rPr>
        <w:t>.</w:t>
      </w:r>
    </w:p>
    <w:p w14:paraId="5727AD3A" w14:textId="77777777" w:rsidR="00D87FA7" w:rsidRDefault="00D87FA7" w:rsidP="00E72071">
      <w:pPr>
        <w:pStyle w:val="Listparagraf"/>
        <w:suppressAutoHyphens/>
        <w:spacing w:line="276" w:lineRule="auto"/>
        <w:ind w:left="567" w:firstLine="0"/>
        <w:jc w:val="both"/>
        <w:rPr>
          <w:rFonts w:ascii="Calibri" w:hAnsi="Calibri" w:cs="Calibri"/>
          <w:noProof/>
          <w:color w:val="000000" w:themeColor="text1"/>
          <w:sz w:val="24"/>
          <w:szCs w:val="24"/>
        </w:rPr>
      </w:pPr>
    </w:p>
    <w:p w14:paraId="051D5329" w14:textId="77777777" w:rsidR="00D87FA7" w:rsidRDefault="00D87FA7" w:rsidP="00E72071">
      <w:pPr>
        <w:pStyle w:val="Listparagraf"/>
        <w:suppressAutoHyphens/>
        <w:spacing w:line="276" w:lineRule="auto"/>
        <w:ind w:left="567" w:firstLine="0"/>
        <w:jc w:val="both"/>
        <w:rPr>
          <w:rFonts w:ascii="Calibri" w:hAnsi="Calibri" w:cs="Calibri"/>
          <w:noProof/>
          <w:color w:val="000000" w:themeColor="text1"/>
          <w:sz w:val="24"/>
          <w:szCs w:val="24"/>
        </w:rPr>
      </w:pPr>
    </w:p>
    <w:p w14:paraId="6EFB76E9" w14:textId="77777777" w:rsidR="00D87FA7" w:rsidRDefault="00D87FA7" w:rsidP="00E72071">
      <w:pPr>
        <w:pStyle w:val="Listparagraf"/>
        <w:suppressAutoHyphens/>
        <w:spacing w:line="276" w:lineRule="auto"/>
        <w:ind w:left="567" w:firstLine="0"/>
        <w:jc w:val="both"/>
        <w:rPr>
          <w:rFonts w:ascii="Calibri" w:hAnsi="Calibri" w:cs="Calibri"/>
          <w:noProof/>
          <w:color w:val="000000" w:themeColor="text1"/>
          <w:sz w:val="24"/>
          <w:szCs w:val="24"/>
        </w:rPr>
      </w:pPr>
    </w:p>
    <w:p w14:paraId="6EDAF8F5" w14:textId="77777777" w:rsidR="00D87FA7" w:rsidRDefault="00D87FA7" w:rsidP="00E72071">
      <w:pPr>
        <w:pStyle w:val="Listparagraf"/>
        <w:suppressAutoHyphens/>
        <w:spacing w:line="276" w:lineRule="auto"/>
        <w:ind w:left="567" w:firstLine="0"/>
        <w:jc w:val="both"/>
        <w:rPr>
          <w:rFonts w:ascii="Calibri" w:hAnsi="Calibri" w:cs="Calibri"/>
          <w:noProof/>
          <w:color w:val="000000" w:themeColor="text1"/>
          <w:sz w:val="24"/>
          <w:szCs w:val="24"/>
        </w:rPr>
      </w:pPr>
    </w:p>
    <w:p w14:paraId="19FCCA6B" w14:textId="77777777" w:rsidR="00D87FA7" w:rsidRPr="00E72071" w:rsidRDefault="00D87FA7" w:rsidP="00E72071">
      <w:pPr>
        <w:pStyle w:val="Listparagraf"/>
        <w:suppressAutoHyphens/>
        <w:spacing w:line="276" w:lineRule="auto"/>
        <w:ind w:left="567" w:firstLine="0"/>
        <w:jc w:val="both"/>
        <w:rPr>
          <w:rFonts w:ascii="Calibri" w:hAnsi="Calibri" w:cs="Calibri"/>
          <w:noProof/>
          <w:color w:val="000000" w:themeColor="text1"/>
          <w:sz w:val="24"/>
          <w:szCs w:val="24"/>
        </w:rPr>
      </w:pPr>
    </w:p>
    <w:p w14:paraId="1CF16696" w14:textId="78AB984A" w:rsidR="009E0FA7" w:rsidRPr="00CF7058" w:rsidRDefault="007135CA" w:rsidP="00CF7058">
      <w:pPr>
        <w:pStyle w:val="Titlu2"/>
        <w:spacing w:line="276" w:lineRule="auto"/>
      </w:pPr>
      <w:bookmarkStart w:id="58" w:name="_Toc171461607"/>
      <w:r w:rsidRPr="00CF7058">
        <w:t xml:space="preserve">6.2. </w:t>
      </w:r>
      <w:r w:rsidR="00C3674B" w:rsidRPr="00CF7058">
        <w:t xml:space="preserve"> </w:t>
      </w:r>
      <w:proofErr w:type="spellStart"/>
      <w:r w:rsidR="009E0FA7" w:rsidRPr="00CF7058">
        <w:t>Protecţia</w:t>
      </w:r>
      <w:proofErr w:type="spellEnd"/>
      <w:r w:rsidR="009E0FA7" w:rsidRPr="00CF7058">
        <w:t xml:space="preserve"> aerului</w:t>
      </w:r>
      <w:bookmarkEnd w:id="52"/>
      <w:bookmarkEnd w:id="53"/>
      <w:bookmarkEnd w:id="54"/>
      <w:bookmarkEnd w:id="55"/>
      <w:bookmarkEnd w:id="56"/>
      <w:bookmarkEnd w:id="57"/>
      <w:bookmarkEnd w:id="58"/>
    </w:p>
    <w:p w14:paraId="541BED0F" w14:textId="2CC1544E" w:rsidR="00D87FA7" w:rsidRPr="0015019A" w:rsidRDefault="00C7177E" w:rsidP="0015019A">
      <w:pPr>
        <w:pStyle w:val="Listparagraf"/>
        <w:numPr>
          <w:ilvl w:val="0"/>
          <w:numId w:val="36"/>
        </w:numPr>
        <w:suppressAutoHyphens/>
        <w:spacing w:line="276" w:lineRule="auto"/>
        <w:jc w:val="both"/>
        <w:rPr>
          <w:rFonts w:ascii="Calibri" w:hAnsi="Calibri" w:cs="Calibri"/>
          <w:b/>
          <w:iCs/>
          <w:noProof/>
          <w:sz w:val="24"/>
          <w:szCs w:val="24"/>
        </w:rPr>
      </w:pPr>
      <w:r w:rsidRPr="00CF7058">
        <w:rPr>
          <w:rFonts w:ascii="Calibri" w:hAnsi="Calibri" w:cs="Calibri"/>
          <w:b/>
          <w:iCs/>
          <w:noProof/>
          <w:sz w:val="24"/>
          <w:szCs w:val="24"/>
        </w:rPr>
        <w:t>Perioada de execuție</w:t>
      </w:r>
    </w:p>
    <w:p w14:paraId="6D53BB57" w14:textId="6615243C" w:rsidR="00061C9F" w:rsidRPr="00CF7058" w:rsidRDefault="00061C9F" w:rsidP="00CF7058">
      <w:pPr>
        <w:pStyle w:val="Listparagraf"/>
        <w:suppressAutoHyphens/>
        <w:spacing w:line="276" w:lineRule="auto"/>
        <w:ind w:left="0" w:firstLine="567"/>
        <w:jc w:val="both"/>
        <w:rPr>
          <w:rFonts w:ascii="Calibri" w:hAnsi="Calibri" w:cs="Calibri"/>
          <w:bCs/>
          <w:iCs/>
          <w:noProof/>
          <w:sz w:val="24"/>
          <w:szCs w:val="24"/>
        </w:rPr>
      </w:pPr>
      <w:r w:rsidRPr="00CF7058">
        <w:rPr>
          <w:rFonts w:ascii="Calibri" w:hAnsi="Calibri" w:cs="Calibri"/>
          <w:bCs/>
          <w:iCs/>
          <w:noProof/>
          <w:sz w:val="24"/>
          <w:szCs w:val="24"/>
        </w:rPr>
        <w:t>Potențiale surse de poluare</w:t>
      </w:r>
      <w:r w:rsidR="007E2FC5" w:rsidRPr="00CF7058">
        <w:rPr>
          <w:rFonts w:ascii="Calibri" w:hAnsi="Calibri" w:cs="Calibri"/>
          <w:bCs/>
          <w:iCs/>
          <w:noProof/>
          <w:sz w:val="24"/>
          <w:szCs w:val="24"/>
        </w:rPr>
        <w:t>_</w:t>
      </w:r>
      <w:r w:rsidRPr="00CF7058">
        <w:rPr>
          <w:rFonts w:ascii="Calibri" w:hAnsi="Calibri" w:cs="Calibri"/>
          <w:bCs/>
          <w:iCs/>
          <w:noProof/>
          <w:sz w:val="24"/>
          <w:szCs w:val="24"/>
        </w:rPr>
        <w:t>surse de emisi</w:t>
      </w:r>
      <w:r w:rsidR="007E2FC5" w:rsidRPr="00CF7058">
        <w:rPr>
          <w:rFonts w:ascii="Calibri" w:hAnsi="Calibri" w:cs="Calibri"/>
          <w:bCs/>
          <w:iCs/>
          <w:noProof/>
          <w:sz w:val="24"/>
          <w:szCs w:val="24"/>
        </w:rPr>
        <w:t>i</w:t>
      </w:r>
      <w:r w:rsidRPr="00CF7058">
        <w:rPr>
          <w:rFonts w:ascii="Calibri" w:hAnsi="Calibri" w:cs="Calibri"/>
          <w:bCs/>
          <w:iCs/>
          <w:noProof/>
          <w:sz w:val="24"/>
          <w:szCs w:val="24"/>
        </w:rPr>
        <w:t xml:space="preserve"> </w:t>
      </w:r>
      <w:r w:rsidR="00882248" w:rsidRPr="00CF7058">
        <w:rPr>
          <w:rFonts w:ascii="Calibri" w:hAnsi="Calibri" w:cs="Calibri"/>
          <w:bCs/>
          <w:iCs/>
          <w:noProof/>
          <w:sz w:val="24"/>
          <w:szCs w:val="24"/>
        </w:rPr>
        <w:t>pentru aer</w:t>
      </w:r>
      <w:r w:rsidRPr="00CF7058">
        <w:rPr>
          <w:rFonts w:ascii="Calibri" w:hAnsi="Calibri" w:cs="Calibri"/>
          <w:bCs/>
          <w:iCs/>
          <w:noProof/>
          <w:sz w:val="24"/>
          <w:szCs w:val="24"/>
        </w:rPr>
        <w:t xml:space="preserve"> sunt:</w:t>
      </w:r>
    </w:p>
    <w:p w14:paraId="0AFABABD" w14:textId="4308CB6B" w:rsidR="00A94495" w:rsidRPr="00A94495" w:rsidRDefault="00061C9F" w:rsidP="00A94495">
      <w:pPr>
        <w:pStyle w:val="Listparagraf"/>
        <w:numPr>
          <w:ilvl w:val="0"/>
          <w:numId w:val="13"/>
        </w:numPr>
        <w:suppressAutoHyphens/>
        <w:spacing w:line="276" w:lineRule="auto"/>
        <w:jc w:val="both"/>
        <w:rPr>
          <w:rFonts w:ascii="Calibri" w:hAnsi="Calibri" w:cs="Calibri"/>
          <w:b/>
          <w:bCs/>
          <w:iCs/>
          <w:noProof/>
          <w:sz w:val="24"/>
          <w:szCs w:val="24"/>
        </w:rPr>
      </w:pPr>
      <w:r w:rsidRPr="00A94495">
        <w:rPr>
          <w:rFonts w:ascii="Calibri" w:hAnsi="Calibri" w:cs="Calibri"/>
          <w:bCs/>
          <w:iCs/>
          <w:noProof/>
          <w:sz w:val="24"/>
          <w:szCs w:val="24"/>
        </w:rPr>
        <w:t>specifice lucrărilor de execuție</w:t>
      </w:r>
      <w:r w:rsidRPr="00A94495">
        <w:rPr>
          <w:rFonts w:ascii="Calibri" w:hAnsi="Calibri" w:cs="Calibri"/>
          <w:iCs/>
          <w:noProof/>
          <w:sz w:val="24"/>
          <w:szCs w:val="24"/>
        </w:rPr>
        <w:t xml:space="preserve">; </w:t>
      </w:r>
    </w:p>
    <w:p w14:paraId="11169682" w14:textId="105AEB1F" w:rsidR="000359D7" w:rsidRPr="00A94495" w:rsidRDefault="00061C9F" w:rsidP="00A94495">
      <w:pPr>
        <w:pStyle w:val="Listparagraf"/>
        <w:numPr>
          <w:ilvl w:val="0"/>
          <w:numId w:val="13"/>
        </w:numPr>
        <w:suppressAutoHyphens/>
        <w:spacing w:line="276" w:lineRule="auto"/>
        <w:jc w:val="both"/>
        <w:rPr>
          <w:rFonts w:ascii="Calibri" w:hAnsi="Calibri" w:cs="Calibri"/>
          <w:b/>
          <w:bCs/>
          <w:iCs/>
          <w:noProof/>
          <w:sz w:val="24"/>
          <w:szCs w:val="24"/>
        </w:rPr>
      </w:pPr>
      <w:r w:rsidRPr="00A94495">
        <w:rPr>
          <w:rFonts w:ascii="Calibri" w:hAnsi="Calibri" w:cs="Calibri"/>
          <w:bCs/>
          <w:iCs/>
          <w:noProof/>
          <w:sz w:val="24"/>
          <w:szCs w:val="24"/>
        </w:rPr>
        <w:t>ge</w:t>
      </w:r>
      <w:r w:rsidR="00C7177E" w:rsidRPr="00A94495">
        <w:rPr>
          <w:rFonts w:ascii="Calibri" w:hAnsi="Calibri" w:cs="Calibri"/>
          <w:bCs/>
          <w:iCs/>
          <w:noProof/>
          <w:sz w:val="24"/>
          <w:szCs w:val="24"/>
        </w:rPr>
        <w:t>nerate de</w:t>
      </w:r>
      <w:r w:rsidRPr="00A94495">
        <w:rPr>
          <w:rFonts w:ascii="Calibri" w:hAnsi="Calibri" w:cs="Calibri"/>
          <w:bCs/>
          <w:iCs/>
          <w:noProof/>
          <w:sz w:val="24"/>
          <w:szCs w:val="24"/>
        </w:rPr>
        <w:t xml:space="preserve"> arder</w:t>
      </w:r>
      <w:r w:rsidR="00C7177E" w:rsidRPr="00A94495">
        <w:rPr>
          <w:rFonts w:ascii="Calibri" w:hAnsi="Calibri" w:cs="Calibri"/>
          <w:bCs/>
          <w:iCs/>
          <w:noProof/>
          <w:sz w:val="24"/>
          <w:szCs w:val="24"/>
        </w:rPr>
        <w:t xml:space="preserve">ea </w:t>
      </w:r>
      <w:r w:rsidRPr="00A94495">
        <w:rPr>
          <w:rFonts w:ascii="Calibri" w:hAnsi="Calibri" w:cs="Calibri"/>
          <w:bCs/>
          <w:iCs/>
          <w:noProof/>
          <w:sz w:val="24"/>
          <w:szCs w:val="24"/>
        </w:rPr>
        <w:t>combustibililor fosili</w:t>
      </w:r>
      <w:r w:rsidR="000359D7" w:rsidRPr="00A94495">
        <w:rPr>
          <w:rFonts w:ascii="Calibri" w:hAnsi="Calibri" w:cs="Calibri"/>
          <w:bCs/>
          <w:iCs/>
          <w:noProof/>
          <w:sz w:val="24"/>
          <w:szCs w:val="24"/>
        </w:rPr>
        <w:t>.</w:t>
      </w:r>
    </w:p>
    <w:p w14:paraId="479CFEEC" w14:textId="52E443BD" w:rsidR="00227F8E" w:rsidRPr="00370A70" w:rsidRDefault="00061C9F" w:rsidP="00370A70">
      <w:pPr>
        <w:pStyle w:val="Listparagraf"/>
        <w:suppressAutoHyphens/>
        <w:spacing w:line="276" w:lineRule="auto"/>
        <w:ind w:left="0" w:firstLine="567"/>
        <w:jc w:val="both"/>
        <w:rPr>
          <w:rFonts w:ascii="Calibri" w:hAnsi="Calibri" w:cs="Calibri"/>
          <w:iCs/>
          <w:noProof/>
          <w:sz w:val="24"/>
          <w:szCs w:val="24"/>
        </w:rPr>
      </w:pPr>
      <w:r w:rsidRPr="00CF7058">
        <w:rPr>
          <w:rFonts w:ascii="Calibri" w:hAnsi="Calibri" w:cs="Calibri"/>
          <w:bCs/>
          <w:iCs/>
          <w:noProof/>
          <w:sz w:val="24"/>
          <w:szCs w:val="24"/>
        </w:rPr>
        <w:t>Execuţia lucrărilor proiectate reprezintă o sursă de poluare liniară, la sol şi intermitentă de emisie.</w:t>
      </w:r>
      <w:r w:rsidR="00C7177E" w:rsidRPr="00CF7058">
        <w:rPr>
          <w:rFonts w:ascii="Calibri" w:hAnsi="Calibri" w:cs="Calibri"/>
          <w:bCs/>
          <w:iCs/>
          <w:noProof/>
          <w:sz w:val="24"/>
          <w:szCs w:val="24"/>
        </w:rPr>
        <w:t xml:space="preserve"> </w:t>
      </w:r>
      <w:r w:rsidRPr="00CF7058">
        <w:rPr>
          <w:rFonts w:ascii="Calibri" w:hAnsi="Calibri" w:cs="Calibri"/>
          <w:iCs/>
          <w:noProof/>
          <w:sz w:val="24"/>
          <w:szCs w:val="24"/>
        </w:rPr>
        <w:t xml:space="preserve">Sursele aferente manevrării </w:t>
      </w:r>
      <w:r w:rsidR="004215B7" w:rsidRPr="00CF7058">
        <w:rPr>
          <w:rFonts w:ascii="Calibri" w:hAnsi="Calibri" w:cs="Calibri"/>
          <w:iCs/>
          <w:noProof/>
          <w:sz w:val="24"/>
          <w:szCs w:val="24"/>
        </w:rPr>
        <w:t xml:space="preserve">materialelor, </w:t>
      </w:r>
      <w:r w:rsidRPr="00CF7058">
        <w:rPr>
          <w:rFonts w:ascii="Calibri" w:hAnsi="Calibri" w:cs="Calibri"/>
          <w:iCs/>
          <w:noProof/>
          <w:sz w:val="24"/>
          <w:szCs w:val="24"/>
        </w:rPr>
        <w:t xml:space="preserve">precum şi stocării acestora sunt surse joase, la nivelul solului sau în apropierea solului, deschise şi punctuale. </w:t>
      </w:r>
    </w:p>
    <w:p w14:paraId="5CA8593D" w14:textId="77777777" w:rsidR="00370A70" w:rsidRPr="00CF7058" w:rsidRDefault="00370A70" w:rsidP="00370A70">
      <w:pPr>
        <w:pStyle w:val="Listparagraf"/>
        <w:numPr>
          <w:ilvl w:val="0"/>
          <w:numId w:val="36"/>
        </w:numPr>
        <w:suppressAutoHyphens/>
        <w:spacing w:line="276" w:lineRule="auto"/>
        <w:jc w:val="both"/>
        <w:rPr>
          <w:rFonts w:ascii="Calibri" w:hAnsi="Calibri" w:cs="Calibri"/>
          <w:b/>
          <w:bCs/>
          <w:noProof/>
          <w:sz w:val="24"/>
          <w:szCs w:val="24"/>
        </w:rPr>
      </w:pPr>
      <w:bookmarkStart w:id="59" w:name="_Toc112151959"/>
      <w:bookmarkStart w:id="60" w:name="_Toc112152032"/>
      <w:bookmarkStart w:id="61" w:name="_Toc112152515"/>
      <w:bookmarkStart w:id="62" w:name="_Toc112152755"/>
      <w:bookmarkStart w:id="63" w:name="_Toc112245190"/>
      <w:bookmarkStart w:id="64" w:name="_Toc112245974"/>
      <w:bookmarkStart w:id="65" w:name="_Toc153171697"/>
      <w:r w:rsidRPr="00CF7058">
        <w:rPr>
          <w:rFonts w:ascii="Calibri" w:hAnsi="Calibri" w:cs="Calibri"/>
          <w:b/>
          <w:bCs/>
          <w:noProof/>
          <w:sz w:val="24"/>
          <w:szCs w:val="24"/>
        </w:rPr>
        <w:t xml:space="preserve">Perioada de </w:t>
      </w:r>
      <w:r>
        <w:rPr>
          <w:rFonts w:ascii="Calibri" w:hAnsi="Calibri" w:cs="Calibri"/>
          <w:b/>
          <w:bCs/>
          <w:noProof/>
          <w:sz w:val="24"/>
          <w:szCs w:val="24"/>
        </w:rPr>
        <w:t>funcționare</w:t>
      </w:r>
    </w:p>
    <w:p w14:paraId="417467AE" w14:textId="77777777" w:rsidR="00370A70" w:rsidRPr="00E72071" w:rsidRDefault="00370A70" w:rsidP="00370A70">
      <w:pPr>
        <w:pStyle w:val="Listparagraf"/>
        <w:suppressAutoHyphens/>
        <w:spacing w:line="276" w:lineRule="auto"/>
        <w:ind w:left="567" w:firstLine="0"/>
        <w:jc w:val="both"/>
        <w:rPr>
          <w:rFonts w:ascii="Calibri" w:hAnsi="Calibri" w:cs="Calibri"/>
          <w:noProof/>
          <w:color w:val="000000" w:themeColor="text1"/>
          <w:sz w:val="24"/>
          <w:szCs w:val="24"/>
        </w:rPr>
      </w:pPr>
      <w:r>
        <w:rPr>
          <w:rFonts w:ascii="Calibri" w:hAnsi="Calibri" w:cs="Calibri"/>
          <w:noProof/>
          <w:color w:val="000000" w:themeColor="text1"/>
          <w:sz w:val="24"/>
          <w:szCs w:val="24"/>
        </w:rPr>
        <w:t>Nu este cazul.</w:t>
      </w:r>
    </w:p>
    <w:p w14:paraId="748186F4" w14:textId="7E6355EC" w:rsidR="009E0FA7" w:rsidRPr="00CF7058" w:rsidRDefault="007135CA" w:rsidP="00CF7058">
      <w:pPr>
        <w:pStyle w:val="Titlu2"/>
        <w:spacing w:line="276" w:lineRule="auto"/>
      </w:pPr>
      <w:bookmarkStart w:id="66" w:name="_Toc171461608"/>
      <w:r w:rsidRPr="00CF7058">
        <w:t>6.</w:t>
      </w:r>
      <w:r w:rsidR="00E33635" w:rsidRPr="00CF7058">
        <w:t>3</w:t>
      </w:r>
      <w:r w:rsidRPr="00CF7058">
        <w:t xml:space="preserve">. </w:t>
      </w:r>
      <w:r w:rsidR="006665A4" w:rsidRPr="00CF7058">
        <w:t>Protecția</w:t>
      </w:r>
      <w:r w:rsidR="009E0FA7" w:rsidRPr="00CF7058">
        <w:t xml:space="preserve"> împotriva zgomotului </w:t>
      </w:r>
      <w:proofErr w:type="spellStart"/>
      <w:r w:rsidR="009E0FA7" w:rsidRPr="00CF7058">
        <w:t>şi</w:t>
      </w:r>
      <w:proofErr w:type="spellEnd"/>
      <w:r w:rsidR="009E0FA7" w:rsidRPr="00CF7058">
        <w:t xml:space="preserve"> </w:t>
      </w:r>
      <w:bookmarkEnd w:id="59"/>
      <w:bookmarkEnd w:id="60"/>
      <w:bookmarkEnd w:id="61"/>
      <w:bookmarkEnd w:id="62"/>
      <w:bookmarkEnd w:id="63"/>
      <w:bookmarkEnd w:id="64"/>
      <w:bookmarkEnd w:id="65"/>
      <w:r w:rsidR="006665A4" w:rsidRPr="00CF7058">
        <w:t>vibrațiilor</w:t>
      </w:r>
      <w:bookmarkEnd w:id="66"/>
    </w:p>
    <w:p w14:paraId="7867B089" w14:textId="55BFCCED" w:rsidR="001A5D8F" w:rsidRPr="00CF7058" w:rsidRDefault="009E0FA7" w:rsidP="00CF7058">
      <w:pPr>
        <w:adjustRightInd w:val="0"/>
        <w:spacing w:line="276" w:lineRule="auto"/>
        <w:ind w:firstLine="720"/>
        <w:jc w:val="both"/>
        <w:outlineLvl w:val="0"/>
        <w:rPr>
          <w:rFonts w:ascii="Calibri" w:hAnsi="Calibri" w:cs="Calibri"/>
          <w:bCs/>
          <w:iCs/>
          <w:noProof/>
          <w:sz w:val="24"/>
          <w:szCs w:val="24"/>
        </w:rPr>
      </w:pPr>
      <w:bookmarkStart w:id="67" w:name="_Toc111960850"/>
      <w:bookmarkStart w:id="68" w:name="_Toc112151960"/>
      <w:bookmarkStart w:id="69" w:name="_Toc112152033"/>
      <w:bookmarkStart w:id="70" w:name="_Toc112152516"/>
      <w:bookmarkStart w:id="71" w:name="_Toc112152756"/>
      <w:bookmarkStart w:id="72" w:name="_Toc112245191"/>
      <w:bookmarkStart w:id="73" w:name="_Toc112245975"/>
      <w:bookmarkStart w:id="74" w:name="_Toc145940449"/>
      <w:bookmarkStart w:id="75" w:name="_Toc153171698"/>
      <w:bookmarkStart w:id="76" w:name="_Toc160663159"/>
      <w:bookmarkStart w:id="77" w:name="_Toc171461609"/>
      <w:r w:rsidRPr="00CF7058">
        <w:rPr>
          <w:rFonts w:ascii="Calibri" w:hAnsi="Calibri" w:cs="Calibri"/>
          <w:bCs/>
          <w:iCs/>
          <w:noProof/>
          <w:sz w:val="24"/>
          <w:szCs w:val="24"/>
        </w:rPr>
        <w:t xml:space="preserve">Sursele de zgomot şi vibraţii vor fi maşinile şi utilajele utilizate </w:t>
      </w:r>
      <w:bookmarkEnd w:id="67"/>
      <w:bookmarkEnd w:id="68"/>
      <w:bookmarkEnd w:id="69"/>
      <w:bookmarkEnd w:id="70"/>
      <w:bookmarkEnd w:id="71"/>
      <w:bookmarkEnd w:id="72"/>
      <w:bookmarkEnd w:id="73"/>
      <w:bookmarkEnd w:id="74"/>
      <w:bookmarkEnd w:id="75"/>
      <w:r w:rsidR="00DB657F" w:rsidRPr="00CF7058">
        <w:rPr>
          <w:rFonts w:ascii="Calibri" w:hAnsi="Calibri" w:cs="Calibri"/>
          <w:bCs/>
          <w:iCs/>
          <w:noProof/>
          <w:sz w:val="24"/>
          <w:szCs w:val="24"/>
        </w:rPr>
        <w:t xml:space="preserve">în </w:t>
      </w:r>
      <w:bookmarkEnd w:id="76"/>
      <w:r w:rsidR="00370A70">
        <w:rPr>
          <w:rFonts w:ascii="Calibri" w:hAnsi="Calibri" w:cs="Calibri"/>
          <w:bCs/>
          <w:iCs/>
          <w:noProof/>
          <w:sz w:val="24"/>
          <w:szCs w:val="24"/>
        </w:rPr>
        <w:t>relocarea actualului tronson</w:t>
      </w:r>
      <w:r w:rsidR="003F6E8C">
        <w:rPr>
          <w:rFonts w:ascii="Calibri" w:hAnsi="Calibri" w:cs="Calibri"/>
          <w:bCs/>
          <w:iCs/>
          <w:noProof/>
          <w:sz w:val="24"/>
          <w:szCs w:val="24"/>
        </w:rPr>
        <w:t xml:space="preserve"> de alimentare cu apă, suprateran </w:t>
      </w:r>
      <w:r w:rsidR="00370A70">
        <w:rPr>
          <w:rFonts w:ascii="Calibri" w:hAnsi="Calibri" w:cs="Calibri"/>
          <w:bCs/>
          <w:iCs/>
          <w:noProof/>
          <w:sz w:val="24"/>
          <w:szCs w:val="24"/>
        </w:rPr>
        <w:t xml:space="preserve">și amenajarea </w:t>
      </w:r>
      <w:r w:rsidR="003F6E8C">
        <w:rPr>
          <w:rFonts w:ascii="Calibri" w:hAnsi="Calibri" w:cs="Calibri"/>
          <w:bCs/>
          <w:iCs/>
          <w:noProof/>
          <w:sz w:val="24"/>
          <w:szCs w:val="24"/>
        </w:rPr>
        <w:t>subtraversării râului Crișul Alb.</w:t>
      </w:r>
      <w:bookmarkEnd w:id="77"/>
    </w:p>
    <w:p w14:paraId="1E3997C2" w14:textId="12321968" w:rsidR="009E0FA7" w:rsidRPr="00CF7058" w:rsidRDefault="009E0FA7" w:rsidP="00CF7058">
      <w:pPr>
        <w:pStyle w:val="Listparagraf"/>
        <w:numPr>
          <w:ilvl w:val="0"/>
          <w:numId w:val="36"/>
        </w:numPr>
        <w:adjustRightInd w:val="0"/>
        <w:spacing w:line="276" w:lineRule="auto"/>
        <w:jc w:val="both"/>
        <w:outlineLvl w:val="0"/>
        <w:rPr>
          <w:rFonts w:ascii="Calibri" w:hAnsi="Calibri" w:cs="Calibri"/>
          <w:b/>
          <w:bCs/>
          <w:noProof/>
          <w:sz w:val="24"/>
          <w:szCs w:val="24"/>
        </w:rPr>
      </w:pPr>
      <w:bookmarkStart w:id="78" w:name="_Toc160662993"/>
      <w:bookmarkStart w:id="79" w:name="_Toc160663160"/>
      <w:bookmarkStart w:id="80" w:name="_Toc171461610"/>
      <w:r w:rsidRPr="00CF7058">
        <w:rPr>
          <w:rFonts w:ascii="Calibri" w:hAnsi="Calibri" w:cs="Calibri"/>
          <w:b/>
          <w:bCs/>
          <w:noProof/>
          <w:sz w:val="24"/>
          <w:szCs w:val="24"/>
        </w:rPr>
        <w:t>Perioada de execu</w:t>
      </w:r>
      <w:r w:rsidR="00CD2467" w:rsidRPr="00CF7058">
        <w:rPr>
          <w:rFonts w:ascii="Calibri" w:hAnsi="Calibri" w:cs="Calibri"/>
          <w:b/>
          <w:bCs/>
          <w:noProof/>
          <w:sz w:val="24"/>
          <w:szCs w:val="24"/>
        </w:rPr>
        <w:t>ț</w:t>
      </w:r>
      <w:r w:rsidRPr="00CF7058">
        <w:rPr>
          <w:rFonts w:ascii="Calibri" w:hAnsi="Calibri" w:cs="Calibri"/>
          <w:b/>
          <w:bCs/>
          <w:noProof/>
          <w:sz w:val="24"/>
          <w:szCs w:val="24"/>
        </w:rPr>
        <w:t>ie</w:t>
      </w:r>
      <w:bookmarkEnd w:id="78"/>
      <w:bookmarkEnd w:id="79"/>
      <w:bookmarkEnd w:id="80"/>
    </w:p>
    <w:p w14:paraId="227F9FFB" w14:textId="2B88C770" w:rsidR="009E0FA7" w:rsidRPr="00CF7058" w:rsidRDefault="009E0FA7" w:rsidP="00CF7058">
      <w:pPr>
        <w:pStyle w:val="Listparagraf"/>
        <w:suppressAutoHyphens/>
        <w:spacing w:line="276" w:lineRule="auto"/>
        <w:ind w:left="0" w:firstLine="567"/>
        <w:jc w:val="both"/>
        <w:rPr>
          <w:rFonts w:ascii="Calibri" w:hAnsi="Calibri" w:cs="Calibri"/>
          <w:b/>
          <w:bCs/>
          <w:noProof/>
          <w:sz w:val="24"/>
          <w:szCs w:val="24"/>
        </w:rPr>
      </w:pPr>
      <w:r w:rsidRPr="00CF7058">
        <w:rPr>
          <w:rFonts w:ascii="Calibri" w:hAnsi="Calibri" w:cs="Calibri"/>
          <w:bCs/>
          <w:noProof/>
          <w:sz w:val="24"/>
          <w:szCs w:val="24"/>
        </w:rPr>
        <w:t>Prin executarea lucrărilor se va genera zgomot şi vibraţii</w:t>
      </w:r>
      <w:r w:rsidR="003F6E8C">
        <w:rPr>
          <w:rFonts w:ascii="Calibri" w:hAnsi="Calibri" w:cs="Calibri"/>
          <w:bCs/>
          <w:noProof/>
          <w:sz w:val="24"/>
          <w:szCs w:val="24"/>
        </w:rPr>
        <w:t xml:space="preserve"> ca urmare a </w:t>
      </w:r>
      <w:r w:rsidR="00481FA9">
        <w:rPr>
          <w:rFonts w:ascii="Calibri" w:hAnsi="Calibri" w:cs="Calibri"/>
          <w:bCs/>
          <w:noProof/>
          <w:sz w:val="24"/>
          <w:szCs w:val="24"/>
        </w:rPr>
        <w:t>operațiilor specifice relocării tronsonului sistemului de alimentare cu apă</w:t>
      </w:r>
      <w:r w:rsidR="00930EE5">
        <w:rPr>
          <w:rFonts w:ascii="Calibri" w:hAnsi="Calibri" w:cs="Calibri"/>
          <w:bCs/>
          <w:noProof/>
          <w:sz w:val="24"/>
          <w:szCs w:val="24"/>
        </w:rPr>
        <w:t>, dar și a execuției subtraversării Crișului Alb.</w:t>
      </w:r>
      <w:r w:rsidRPr="00CF7058">
        <w:rPr>
          <w:rFonts w:ascii="Calibri" w:hAnsi="Calibri" w:cs="Calibri"/>
          <w:bCs/>
          <w:noProof/>
          <w:sz w:val="24"/>
          <w:szCs w:val="24"/>
        </w:rPr>
        <w:t xml:space="preserve"> </w:t>
      </w:r>
    </w:p>
    <w:p w14:paraId="69B0EFDC" w14:textId="3C26979D" w:rsidR="009E0FA7" w:rsidRPr="00CF7058" w:rsidRDefault="009E0FA7" w:rsidP="00CF7058">
      <w:pPr>
        <w:adjustRightInd w:val="0"/>
        <w:spacing w:line="276" w:lineRule="auto"/>
        <w:ind w:firstLine="720"/>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Pentru reducerea nivelului de zgomot în perioada de construcţie a obiectiv</w:t>
      </w:r>
      <w:r w:rsidR="00DB657F" w:rsidRPr="00CF7058">
        <w:rPr>
          <w:rFonts w:ascii="Calibri" w:hAnsi="Calibri" w:cs="Calibri"/>
          <w:iCs/>
          <w:noProof/>
          <w:color w:val="000000" w:themeColor="text1"/>
          <w:sz w:val="24"/>
          <w:szCs w:val="24"/>
        </w:rPr>
        <w:t xml:space="preserve">elor acestui proiect, </w:t>
      </w:r>
      <w:r w:rsidRPr="00CF7058">
        <w:rPr>
          <w:rFonts w:ascii="Calibri" w:hAnsi="Calibri" w:cs="Calibri"/>
          <w:iCs/>
          <w:noProof/>
          <w:color w:val="000000" w:themeColor="text1"/>
          <w:sz w:val="24"/>
          <w:szCs w:val="24"/>
        </w:rPr>
        <w:t xml:space="preserve"> se pot adopta </w:t>
      </w:r>
      <w:r w:rsidR="00DB657F" w:rsidRPr="00CF7058">
        <w:rPr>
          <w:rFonts w:ascii="Calibri" w:hAnsi="Calibri" w:cs="Calibri"/>
          <w:iCs/>
          <w:noProof/>
          <w:color w:val="000000" w:themeColor="text1"/>
          <w:sz w:val="24"/>
          <w:szCs w:val="24"/>
        </w:rPr>
        <w:t>următoarele măsuri:</w:t>
      </w:r>
    </w:p>
    <w:p w14:paraId="43EEAF7A" w14:textId="77777777" w:rsidR="009E0FA7" w:rsidRPr="00CF7058" w:rsidRDefault="009E0FA7" w:rsidP="00CF705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utilizarea de echipamente/utilaje de lucru moderne care generează un nivel de zgomot cât mai mic;</w:t>
      </w:r>
    </w:p>
    <w:p w14:paraId="4AFDE1AD" w14:textId="62252E95" w:rsidR="009E0FA7" w:rsidRDefault="009E0FA7" w:rsidP="00CF705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lucrările trebuie să se desfăşoare în apropierea frontului de lucru, se vor desfăşura numai pe timpul zilei (6.00 – 22.00);</w:t>
      </w:r>
    </w:p>
    <w:p w14:paraId="07DF03F4" w14:textId="77777777" w:rsidR="000C5EEA" w:rsidRPr="00CF7058" w:rsidRDefault="000C5EEA" w:rsidP="000C5EEA">
      <w:pPr>
        <w:widowControl w:val="0"/>
        <w:autoSpaceDE w:val="0"/>
        <w:autoSpaceDN w:val="0"/>
        <w:adjustRightInd w:val="0"/>
        <w:spacing w:line="276" w:lineRule="auto"/>
        <w:jc w:val="both"/>
        <w:rPr>
          <w:rFonts w:ascii="Calibri" w:hAnsi="Calibri" w:cs="Calibri"/>
          <w:iCs/>
          <w:noProof/>
          <w:color w:val="000000" w:themeColor="text1"/>
          <w:sz w:val="24"/>
          <w:szCs w:val="24"/>
        </w:rPr>
      </w:pPr>
    </w:p>
    <w:p w14:paraId="4E3E72FA" w14:textId="2EA09DEA" w:rsidR="007135CA" w:rsidRPr="00CF7058" w:rsidRDefault="007135CA" w:rsidP="00CF7058">
      <w:pPr>
        <w:widowControl w:val="0"/>
        <w:numPr>
          <w:ilvl w:val="0"/>
          <w:numId w:val="36"/>
        </w:numPr>
        <w:autoSpaceDE w:val="0"/>
        <w:autoSpaceDN w:val="0"/>
        <w:adjustRightInd w:val="0"/>
        <w:spacing w:line="276" w:lineRule="auto"/>
        <w:jc w:val="both"/>
        <w:outlineLvl w:val="0"/>
        <w:rPr>
          <w:rFonts w:ascii="Calibri" w:hAnsi="Calibri" w:cs="Calibri"/>
          <w:b/>
          <w:bCs/>
          <w:noProof/>
          <w:sz w:val="24"/>
          <w:szCs w:val="24"/>
        </w:rPr>
      </w:pPr>
      <w:bookmarkStart w:id="81" w:name="_Toc160662994"/>
      <w:bookmarkStart w:id="82" w:name="_Toc160663161"/>
      <w:bookmarkStart w:id="83" w:name="_Toc171461611"/>
      <w:r w:rsidRPr="00CF7058">
        <w:rPr>
          <w:rFonts w:ascii="Calibri" w:hAnsi="Calibri" w:cs="Calibri"/>
          <w:b/>
          <w:bCs/>
          <w:noProof/>
          <w:sz w:val="24"/>
          <w:szCs w:val="24"/>
        </w:rPr>
        <w:t>Perioada de funcționare</w:t>
      </w:r>
      <w:bookmarkEnd w:id="81"/>
      <w:bookmarkEnd w:id="82"/>
      <w:bookmarkEnd w:id="83"/>
    </w:p>
    <w:p w14:paraId="7267FA95" w14:textId="77777777" w:rsidR="00F65341" w:rsidRPr="00CF7058" w:rsidRDefault="00F65341" w:rsidP="00CF7058">
      <w:pPr>
        <w:spacing w:after="100" w:afterAutospacing="1" w:line="276" w:lineRule="auto"/>
        <w:jc w:val="both"/>
        <w:rPr>
          <w:rFonts w:ascii="Calibri" w:eastAsia="Times New Roman" w:hAnsi="Calibri" w:cs="Calibri"/>
          <w:sz w:val="24"/>
          <w:szCs w:val="24"/>
        </w:rPr>
      </w:pPr>
      <w:bookmarkStart w:id="84" w:name="_Toc112151965"/>
      <w:bookmarkStart w:id="85" w:name="_Toc112152038"/>
      <w:bookmarkStart w:id="86" w:name="_Toc112152521"/>
      <w:bookmarkStart w:id="87" w:name="_Toc112152761"/>
      <w:bookmarkStart w:id="88" w:name="_Toc112245196"/>
      <w:bookmarkStart w:id="89" w:name="_Toc112245980"/>
      <w:bookmarkStart w:id="90" w:name="_Toc153171699"/>
      <w:r w:rsidRPr="00CF7058">
        <w:rPr>
          <w:rFonts w:ascii="Calibri" w:eastAsia="Times New Roman" w:hAnsi="Calibri" w:cs="Calibri"/>
          <w:sz w:val="24"/>
          <w:szCs w:val="24"/>
        </w:rPr>
        <w:t>Nu este cazul.</w:t>
      </w:r>
    </w:p>
    <w:p w14:paraId="0EBB7342" w14:textId="274F235A" w:rsidR="001B408A" w:rsidRPr="00CF7058" w:rsidRDefault="00130307" w:rsidP="00CF7058">
      <w:pPr>
        <w:pStyle w:val="Titlu2"/>
        <w:spacing w:line="276" w:lineRule="auto"/>
      </w:pPr>
      <w:bookmarkStart w:id="91" w:name="_Toc171461612"/>
      <w:r w:rsidRPr="00CF7058">
        <w:t>6.</w:t>
      </w:r>
      <w:r w:rsidR="00E33635" w:rsidRPr="00CF7058">
        <w:t>4</w:t>
      </w:r>
      <w:r w:rsidRPr="00CF7058">
        <w:t xml:space="preserve">. </w:t>
      </w:r>
      <w:r w:rsidR="006665A4" w:rsidRPr="00CF7058">
        <w:t>Protecția</w:t>
      </w:r>
      <w:r w:rsidR="009E0FA7" w:rsidRPr="00CF7058">
        <w:t xml:space="preserve"> împotriva </w:t>
      </w:r>
      <w:bookmarkEnd w:id="84"/>
      <w:bookmarkEnd w:id="85"/>
      <w:bookmarkEnd w:id="86"/>
      <w:bookmarkEnd w:id="87"/>
      <w:bookmarkEnd w:id="88"/>
      <w:bookmarkEnd w:id="89"/>
      <w:bookmarkEnd w:id="90"/>
      <w:r w:rsidR="00A30622" w:rsidRPr="00CF7058">
        <w:t>radiațiilor</w:t>
      </w:r>
      <w:bookmarkEnd w:id="91"/>
    </w:p>
    <w:p w14:paraId="29C48052" w14:textId="6CD40590" w:rsidR="001B408A" w:rsidRPr="00CF7058" w:rsidRDefault="001B408A" w:rsidP="00CF7058">
      <w:pPr>
        <w:pStyle w:val="Listparagraf"/>
        <w:numPr>
          <w:ilvl w:val="0"/>
          <w:numId w:val="36"/>
        </w:numPr>
        <w:adjustRightInd w:val="0"/>
        <w:spacing w:line="276" w:lineRule="auto"/>
        <w:jc w:val="both"/>
        <w:outlineLvl w:val="0"/>
        <w:rPr>
          <w:rFonts w:ascii="Calibri" w:hAnsi="Calibri" w:cs="Calibri"/>
          <w:b/>
          <w:bCs/>
          <w:noProof/>
          <w:sz w:val="24"/>
          <w:szCs w:val="24"/>
        </w:rPr>
      </w:pPr>
      <w:bookmarkStart w:id="92" w:name="_Toc160662996"/>
      <w:bookmarkStart w:id="93" w:name="_Toc160663163"/>
      <w:bookmarkStart w:id="94" w:name="_Toc171461613"/>
      <w:r w:rsidRPr="00CF7058">
        <w:rPr>
          <w:rFonts w:ascii="Calibri" w:hAnsi="Calibri" w:cs="Calibri"/>
          <w:b/>
          <w:bCs/>
          <w:noProof/>
          <w:sz w:val="24"/>
          <w:szCs w:val="24"/>
        </w:rPr>
        <w:t>Perioada de execuție</w:t>
      </w:r>
      <w:bookmarkEnd w:id="92"/>
      <w:bookmarkEnd w:id="93"/>
      <w:bookmarkEnd w:id="94"/>
    </w:p>
    <w:p w14:paraId="094D19A6" w14:textId="6675A130" w:rsidR="009B491B" w:rsidRDefault="009E0FA7" w:rsidP="00CF7058">
      <w:pPr>
        <w:adjustRightInd w:val="0"/>
        <w:spacing w:line="276" w:lineRule="auto"/>
        <w:ind w:firstLine="720"/>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Realizarea obiectivului proiectat nu va implica utilizarea de surse de radiaţii.</w:t>
      </w:r>
      <w:bookmarkStart w:id="95" w:name="_Toc112151966"/>
      <w:bookmarkStart w:id="96" w:name="_Toc112152039"/>
      <w:bookmarkStart w:id="97" w:name="_Toc112152522"/>
      <w:bookmarkStart w:id="98" w:name="_Toc112152762"/>
      <w:bookmarkStart w:id="99" w:name="_Toc112245197"/>
      <w:bookmarkStart w:id="100" w:name="_Toc112245981"/>
    </w:p>
    <w:p w14:paraId="20DE7651" w14:textId="77777777" w:rsidR="0015019A" w:rsidRDefault="0015019A" w:rsidP="00CF7058">
      <w:pPr>
        <w:adjustRightInd w:val="0"/>
        <w:spacing w:line="276" w:lineRule="auto"/>
        <w:ind w:firstLine="720"/>
        <w:jc w:val="both"/>
        <w:rPr>
          <w:rFonts w:ascii="Calibri" w:hAnsi="Calibri" w:cs="Calibri"/>
          <w:iCs/>
          <w:noProof/>
          <w:color w:val="000000" w:themeColor="text1"/>
          <w:sz w:val="24"/>
          <w:szCs w:val="24"/>
        </w:rPr>
      </w:pPr>
    </w:p>
    <w:p w14:paraId="3BC430EE" w14:textId="77777777" w:rsidR="0015019A" w:rsidRPr="00CF7058" w:rsidRDefault="0015019A" w:rsidP="00CF7058">
      <w:pPr>
        <w:adjustRightInd w:val="0"/>
        <w:spacing w:line="276" w:lineRule="auto"/>
        <w:ind w:firstLine="720"/>
        <w:jc w:val="both"/>
        <w:rPr>
          <w:rFonts w:ascii="Calibri" w:hAnsi="Calibri" w:cs="Calibri"/>
          <w:iCs/>
          <w:noProof/>
          <w:color w:val="000000" w:themeColor="text1"/>
          <w:sz w:val="24"/>
          <w:szCs w:val="24"/>
        </w:rPr>
      </w:pPr>
    </w:p>
    <w:p w14:paraId="077649D2" w14:textId="4F2006B1" w:rsidR="001B408A" w:rsidRPr="000C5EEA" w:rsidRDefault="001B408A" w:rsidP="000C5EEA">
      <w:pPr>
        <w:pStyle w:val="Listparagraf"/>
        <w:numPr>
          <w:ilvl w:val="0"/>
          <w:numId w:val="36"/>
        </w:numPr>
        <w:adjustRightInd w:val="0"/>
        <w:spacing w:line="276" w:lineRule="auto"/>
        <w:jc w:val="both"/>
        <w:outlineLvl w:val="0"/>
        <w:rPr>
          <w:rFonts w:ascii="Calibri" w:hAnsi="Calibri" w:cs="Calibri"/>
          <w:b/>
          <w:bCs/>
          <w:noProof/>
          <w:sz w:val="24"/>
          <w:szCs w:val="24"/>
        </w:rPr>
      </w:pPr>
      <w:bookmarkStart w:id="101" w:name="_Toc160662997"/>
      <w:bookmarkStart w:id="102" w:name="_Toc160663164"/>
      <w:bookmarkStart w:id="103" w:name="_Toc171461614"/>
      <w:r w:rsidRPr="00CF7058">
        <w:rPr>
          <w:rFonts w:ascii="Calibri" w:hAnsi="Calibri" w:cs="Calibri"/>
          <w:b/>
          <w:bCs/>
          <w:noProof/>
          <w:sz w:val="24"/>
          <w:szCs w:val="24"/>
        </w:rPr>
        <w:t>Perioada de funcționar</w:t>
      </w:r>
      <w:bookmarkEnd w:id="101"/>
      <w:bookmarkEnd w:id="102"/>
      <w:r w:rsidR="000C5EEA">
        <w:rPr>
          <w:rFonts w:ascii="Calibri" w:hAnsi="Calibri" w:cs="Calibri"/>
          <w:b/>
          <w:bCs/>
          <w:noProof/>
          <w:sz w:val="24"/>
          <w:szCs w:val="24"/>
        </w:rPr>
        <w:t>e</w:t>
      </w:r>
      <w:bookmarkEnd w:id="103"/>
    </w:p>
    <w:p w14:paraId="5C9BA451" w14:textId="2EA92AA4" w:rsidR="00D87FA7" w:rsidRPr="00CF7058" w:rsidRDefault="001B408A" w:rsidP="0015019A">
      <w:pPr>
        <w:adjustRightInd w:val="0"/>
        <w:spacing w:line="276" w:lineRule="auto"/>
        <w:jc w:val="both"/>
        <w:rPr>
          <w:rFonts w:ascii="Calibri" w:eastAsia="Times New Roman" w:hAnsi="Calibri" w:cs="Calibri"/>
          <w:sz w:val="24"/>
          <w:szCs w:val="24"/>
        </w:rPr>
      </w:pPr>
      <w:r w:rsidRPr="00CF7058">
        <w:rPr>
          <w:rFonts w:ascii="Calibri" w:eastAsia="Times New Roman" w:hAnsi="Calibri" w:cs="Calibri"/>
          <w:sz w:val="24"/>
          <w:szCs w:val="24"/>
        </w:rPr>
        <w:t>N</w:t>
      </w:r>
      <w:r w:rsidR="00DB657F" w:rsidRPr="00CF7058">
        <w:rPr>
          <w:rFonts w:ascii="Calibri" w:eastAsia="Times New Roman" w:hAnsi="Calibri" w:cs="Calibri"/>
          <w:sz w:val="24"/>
          <w:szCs w:val="24"/>
        </w:rPr>
        <w:t xml:space="preserve">u </w:t>
      </w:r>
      <w:r w:rsidRPr="00CF7058">
        <w:rPr>
          <w:rFonts w:ascii="Calibri" w:eastAsia="Times New Roman" w:hAnsi="Calibri" w:cs="Calibri"/>
          <w:sz w:val="24"/>
          <w:szCs w:val="24"/>
        </w:rPr>
        <w:t>e</w:t>
      </w:r>
      <w:r w:rsidR="00DB657F" w:rsidRPr="00CF7058">
        <w:rPr>
          <w:rFonts w:ascii="Calibri" w:eastAsia="Times New Roman" w:hAnsi="Calibri" w:cs="Calibri"/>
          <w:sz w:val="24"/>
          <w:szCs w:val="24"/>
        </w:rPr>
        <w:t>ste cazul</w:t>
      </w:r>
      <w:r w:rsidRPr="00CF7058">
        <w:rPr>
          <w:rFonts w:ascii="Calibri" w:eastAsia="Times New Roman" w:hAnsi="Calibri" w:cs="Calibri"/>
          <w:sz w:val="24"/>
          <w:szCs w:val="24"/>
        </w:rPr>
        <w:t>.</w:t>
      </w:r>
    </w:p>
    <w:p w14:paraId="54D17587" w14:textId="4025D856" w:rsidR="009E0FA7" w:rsidRPr="00CF7058" w:rsidRDefault="00130307" w:rsidP="00CF7058">
      <w:pPr>
        <w:pStyle w:val="Titlu2"/>
        <w:spacing w:line="276" w:lineRule="auto"/>
      </w:pPr>
      <w:bookmarkStart w:id="104" w:name="_Toc153171700"/>
      <w:bookmarkStart w:id="105" w:name="_Toc171461615"/>
      <w:r w:rsidRPr="00CF7058">
        <w:t>6.</w:t>
      </w:r>
      <w:r w:rsidR="00E33635" w:rsidRPr="00CF7058">
        <w:t>5</w:t>
      </w:r>
      <w:r w:rsidRPr="00CF7058">
        <w:t xml:space="preserve">. </w:t>
      </w:r>
      <w:proofErr w:type="spellStart"/>
      <w:r w:rsidR="009E0FA7" w:rsidRPr="00CF7058">
        <w:t>Protecţia</w:t>
      </w:r>
      <w:proofErr w:type="spellEnd"/>
      <w:r w:rsidR="009E0FA7" w:rsidRPr="00CF7058">
        <w:t xml:space="preserve"> solului </w:t>
      </w:r>
      <w:proofErr w:type="spellStart"/>
      <w:r w:rsidR="009E0FA7" w:rsidRPr="00CF7058">
        <w:t>şi</w:t>
      </w:r>
      <w:proofErr w:type="spellEnd"/>
      <w:r w:rsidR="009E0FA7" w:rsidRPr="00CF7058">
        <w:t xml:space="preserve"> a subsolului</w:t>
      </w:r>
      <w:bookmarkEnd w:id="95"/>
      <w:bookmarkEnd w:id="96"/>
      <w:bookmarkEnd w:id="97"/>
      <w:bookmarkEnd w:id="98"/>
      <w:bookmarkEnd w:id="99"/>
      <w:bookmarkEnd w:id="100"/>
      <w:bookmarkEnd w:id="104"/>
      <w:bookmarkEnd w:id="105"/>
    </w:p>
    <w:p w14:paraId="530CFD23" w14:textId="45D6F531" w:rsidR="00CD2467" w:rsidRPr="00CF7058" w:rsidRDefault="009E0FA7" w:rsidP="00CF7058">
      <w:pPr>
        <w:pStyle w:val="Listparagraf"/>
        <w:numPr>
          <w:ilvl w:val="0"/>
          <w:numId w:val="36"/>
        </w:numPr>
        <w:adjustRightInd w:val="0"/>
        <w:spacing w:line="276" w:lineRule="auto"/>
        <w:jc w:val="both"/>
        <w:rPr>
          <w:rFonts w:ascii="Calibri" w:hAnsi="Calibri" w:cs="Calibri"/>
          <w:b/>
          <w:bCs/>
          <w:iCs/>
          <w:noProof/>
          <w:color w:val="000000" w:themeColor="text1"/>
          <w:sz w:val="24"/>
          <w:szCs w:val="24"/>
        </w:rPr>
      </w:pPr>
      <w:r w:rsidRPr="00CF7058">
        <w:rPr>
          <w:rFonts w:ascii="Calibri" w:hAnsi="Calibri" w:cs="Calibri"/>
          <w:b/>
          <w:bCs/>
          <w:noProof/>
          <w:color w:val="000000" w:themeColor="text1"/>
          <w:sz w:val="24"/>
          <w:szCs w:val="24"/>
        </w:rPr>
        <w:t>Perioada de execu</w:t>
      </w:r>
      <w:r w:rsidR="00E31D39" w:rsidRPr="00CF7058">
        <w:rPr>
          <w:rFonts w:ascii="Calibri" w:hAnsi="Calibri" w:cs="Calibri"/>
          <w:b/>
          <w:bCs/>
          <w:noProof/>
          <w:color w:val="000000" w:themeColor="text1"/>
          <w:sz w:val="24"/>
          <w:szCs w:val="24"/>
        </w:rPr>
        <w:t>ț</w:t>
      </w:r>
      <w:r w:rsidRPr="00CF7058">
        <w:rPr>
          <w:rFonts w:ascii="Calibri" w:hAnsi="Calibri" w:cs="Calibri"/>
          <w:b/>
          <w:bCs/>
          <w:noProof/>
          <w:color w:val="000000" w:themeColor="text1"/>
          <w:sz w:val="24"/>
          <w:szCs w:val="24"/>
        </w:rPr>
        <w:t>ie</w:t>
      </w:r>
    </w:p>
    <w:p w14:paraId="6A1FC14F" w14:textId="6B6D16B5" w:rsidR="009E0FA7" w:rsidRPr="00CF7058" w:rsidRDefault="009E0FA7" w:rsidP="00CF7058">
      <w:pPr>
        <w:suppressAutoHyphens/>
        <w:adjustRightInd w:val="0"/>
        <w:spacing w:line="276" w:lineRule="auto"/>
        <w:ind w:firstLine="706"/>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Sursele potenţiale de poluare a solului şi subsolului pot fi datorate:</w:t>
      </w:r>
    </w:p>
    <w:p w14:paraId="63E3CA6E" w14:textId="77777777" w:rsidR="009E0FA7" w:rsidRPr="00CF7058" w:rsidRDefault="009E0FA7" w:rsidP="00CF705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depozitării necontrolate a materiilor şi materialelor de construcţie;</w:t>
      </w:r>
    </w:p>
    <w:p w14:paraId="0A8EBDDC" w14:textId="571491ED" w:rsidR="00CD2467" w:rsidRPr="00CF7058" w:rsidRDefault="00CD2467" w:rsidP="00CF705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poluării accidentale cu produse petroliere ca urmare a neîntreţinerii utilajelor.</w:t>
      </w:r>
    </w:p>
    <w:p w14:paraId="777E3BDE" w14:textId="568A260B" w:rsidR="008A7673" w:rsidRPr="002252EC" w:rsidRDefault="009E0FA7" w:rsidP="002252EC">
      <w:pPr>
        <w:adjustRightInd w:val="0"/>
        <w:spacing w:line="276" w:lineRule="auto"/>
        <w:ind w:firstLine="720"/>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 xml:space="preserve">Potenţiala poluare </w:t>
      </w:r>
      <w:r w:rsidR="000C5EEA">
        <w:rPr>
          <w:rFonts w:ascii="Calibri" w:hAnsi="Calibri" w:cs="Calibri"/>
          <w:iCs/>
          <w:noProof/>
          <w:color w:val="000000" w:themeColor="text1"/>
          <w:sz w:val="24"/>
          <w:szCs w:val="24"/>
        </w:rPr>
        <w:t>s-ar</w:t>
      </w:r>
      <w:r w:rsidRPr="00CF7058">
        <w:rPr>
          <w:rFonts w:ascii="Calibri" w:hAnsi="Calibri" w:cs="Calibri"/>
          <w:iCs/>
          <w:noProof/>
          <w:color w:val="000000" w:themeColor="text1"/>
          <w:sz w:val="24"/>
          <w:szCs w:val="24"/>
        </w:rPr>
        <w:t xml:space="preserve"> manifesta pe o perioadă limitată de timp (pe durata lucrărilor de execuţie) şi spaţial pe o arie restrânsă.</w:t>
      </w:r>
    </w:p>
    <w:p w14:paraId="60C56F1E" w14:textId="40DCFBC1" w:rsidR="008A7673" w:rsidRPr="00CF7058" w:rsidRDefault="008A7673" w:rsidP="002252EC">
      <w:pPr>
        <w:adjustRightInd w:val="0"/>
        <w:spacing w:line="276" w:lineRule="auto"/>
        <w:ind w:firstLine="706"/>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Antreprenorul trebuie să respecte cerinţele de mediu în conformitate cu legislaţia în vigoare şi anume:</w:t>
      </w:r>
    </w:p>
    <w:p w14:paraId="1144B88E" w14:textId="77777777" w:rsidR="008A7673" w:rsidRPr="00CF7058" w:rsidRDefault="008A7673" w:rsidP="00CF705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limitarea suprafeţelor de teren ocupate temporar sau permanent;</w:t>
      </w:r>
    </w:p>
    <w:p w14:paraId="6B1B0954" w14:textId="119C8C01" w:rsidR="00A17D18" w:rsidRPr="00CF7058" w:rsidRDefault="008A7673" w:rsidP="00CF705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utilizarea unor echipamente şi echipamente de construcţie dotate cu motoare mai puţin poluante;</w:t>
      </w:r>
    </w:p>
    <w:p w14:paraId="20C66E32" w14:textId="56259F0B" w:rsidR="008A7673" w:rsidRPr="00CF7058" w:rsidRDefault="008A7673" w:rsidP="00CF7058">
      <w:pPr>
        <w:widowControl w:val="0"/>
        <w:numPr>
          <w:ilvl w:val="0"/>
          <w:numId w:val="14"/>
        </w:numPr>
        <w:autoSpaceDE w:val="0"/>
        <w:autoSpaceDN w:val="0"/>
        <w:adjustRightInd w:val="0"/>
        <w:spacing w:line="276" w:lineRule="auto"/>
        <w:ind w:left="284"/>
        <w:jc w:val="both"/>
        <w:rPr>
          <w:rFonts w:ascii="Calibri" w:hAnsi="Calibri" w:cs="Calibri"/>
          <w:iCs/>
          <w:noProof/>
          <w:color w:val="000000" w:themeColor="text1"/>
          <w:sz w:val="24"/>
          <w:szCs w:val="24"/>
        </w:rPr>
      </w:pPr>
      <w:r w:rsidRPr="00CF7058">
        <w:rPr>
          <w:rFonts w:ascii="Calibri" w:hAnsi="Calibri" w:cs="Calibri"/>
          <w:iCs/>
          <w:noProof/>
          <w:color w:val="000000" w:themeColor="text1"/>
          <w:sz w:val="24"/>
          <w:szCs w:val="24"/>
        </w:rPr>
        <w:t>la finalizarea lucrărilor vor fi îndepărtate, resturile de construcţii şi materiale de construcţie.</w:t>
      </w:r>
    </w:p>
    <w:p w14:paraId="0AAE472B" w14:textId="77777777" w:rsidR="009E0FA7" w:rsidRPr="00CF7058" w:rsidRDefault="009E0FA7" w:rsidP="00CF7058">
      <w:pPr>
        <w:pStyle w:val="Listparagraf"/>
        <w:numPr>
          <w:ilvl w:val="0"/>
          <w:numId w:val="37"/>
        </w:numPr>
        <w:suppressAutoHyphens/>
        <w:spacing w:line="276" w:lineRule="auto"/>
        <w:jc w:val="both"/>
        <w:rPr>
          <w:rFonts w:ascii="Calibri" w:hAnsi="Calibri" w:cs="Calibri"/>
          <w:b/>
          <w:bCs/>
          <w:noProof/>
          <w:color w:val="000000" w:themeColor="text1"/>
          <w:sz w:val="24"/>
          <w:szCs w:val="24"/>
        </w:rPr>
      </w:pPr>
      <w:r w:rsidRPr="00CF7058">
        <w:rPr>
          <w:rFonts w:ascii="Calibri" w:hAnsi="Calibri" w:cs="Calibri"/>
          <w:b/>
          <w:bCs/>
          <w:noProof/>
          <w:color w:val="000000" w:themeColor="text1"/>
          <w:sz w:val="24"/>
          <w:szCs w:val="24"/>
        </w:rPr>
        <w:t xml:space="preserve">Perioada de exploatare </w:t>
      </w:r>
    </w:p>
    <w:p w14:paraId="786BA8E0" w14:textId="407E7678" w:rsidR="008A7673" w:rsidRPr="00CF7058" w:rsidRDefault="002252EC" w:rsidP="00CF7058">
      <w:pPr>
        <w:adjustRightInd w:val="0"/>
        <w:spacing w:line="276" w:lineRule="auto"/>
        <w:ind w:firstLine="720"/>
        <w:jc w:val="both"/>
        <w:rPr>
          <w:rFonts w:ascii="Calibri" w:hAnsi="Calibri" w:cs="Calibri"/>
          <w:iCs/>
          <w:noProof/>
          <w:color w:val="000000" w:themeColor="text1"/>
          <w:sz w:val="24"/>
          <w:szCs w:val="24"/>
        </w:rPr>
      </w:pPr>
      <w:r>
        <w:rPr>
          <w:rFonts w:ascii="Calibri" w:hAnsi="Calibri" w:cs="Calibri"/>
          <w:iCs/>
          <w:noProof/>
          <w:color w:val="000000" w:themeColor="text1"/>
          <w:sz w:val="24"/>
          <w:szCs w:val="24"/>
        </w:rPr>
        <w:t>Nu este cazul.</w:t>
      </w:r>
    </w:p>
    <w:p w14:paraId="0832E825" w14:textId="7E14E978" w:rsidR="00F84210" w:rsidRPr="002252EC" w:rsidRDefault="00130307" w:rsidP="002252EC">
      <w:pPr>
        <w:pStyle w:val="Titlu2"/>
        <w:spacing w:line="276" w:lineRule="auto"/>
      </w:pPr>
      <w:bookmarkStart w:id="106" w:name="_Toc112151967"/>
      <w:bookmarkStart w:id="107" w:name="_Toc112152040"/>
      <w:bookmarkStart w:id="108" w:name="_Toc112152523"/>
      <w:bookmarkStart w:id="109" w:name="_Toc112152763"/>
      <w:bookmarkStart w:id="110" w:name="_Toc112245198"/>
      <w:bookmarkStart w:id="111" w:name="_Toc112245982"/>
      <w:bookmarkStart w:id="112" w:name="_Toc153171701"/>
      <w:bookmarkStart w:id="113" w:name="_Toc171461616"/>
      <w:r w:rsidRPr="00CF7058">
        <w:t>6.</w:t>
      </w:r>
      <w:r w:rsidR="00E33635" w:rsidRPr="00CF7058">
        <w:t>6</w:t>
      </w:r>
      <w:r w:rsidR="00C3674B" w:rsidRPr="00CF7058">
        <w:t xml:space="preserve">. </w:t>
      </w:r>
      <w:proofErr w:type="spellStart"/>
      <w:r w:rsidR="009E0FA7" w:rsidRPr="00CF7058">
        <w:t>Protecţia</w:t>
      </w:r>
      <w:proofErr w:type="spellEnd"/>
      <w:r w:rsidR="009E0FA7" w:rsidRPr="00CF7058">
        <w:t xml:space="preserve"> ecosistemelor terestre </w:t>
      </w:r>
      <w:proofErr w:type="spellStart"/>
      <w:r w:rsidR="009E0FA7" w:rsidRPr="00CF7058">
        <w:t>şi</w:t>
      </w:r>
      <w:proofErr w:type="spellEnd"/>
      <w:r w:rsidR="009E0FA7" w:rsidRPr="00CF7058">
        <w:t xml:space="preserve"> acvatice</w:t>
      </w:r>
      <w:bookmarkEnd w:id="106"/>
      <w:bookmarkEnd w:id="107"/>
      <w:bookmarkEnd w:id="108"/>
      <w:bookmarkEnd w:id="109"/>
      <w:bookmarkEnd w:id="110"/>
      <w:bookmarkEnd w:id="111"/>
      <w:bookmarkEnd w:id="112"/>
      <w:bookmarkEnd w:id="113"/>
    </w:p>
    <w:p w14:paraId="21F255D1" w14:textId="65ABD3FF" w:rsidR="006D5681" w:rsidRPr="0015019A" w:rsidRDefault="00BE3A88" w:rsidP="0015019A">
      <w:pPr>
        <w:pStyle w:val="al"/>
        <w:spacing w:before="0" w:beforeAutospacing="0" w:after="150" w:afterAutospacing="0" w:line="276" w:lineRule="auto"/>
        <w:ind w:firstLine="706"/>
        <w:jc w:val="both"/>
        <w:rPr>
          <w:rFonts w:ascii="Calibri" w:hAnsi="Calibri" w:cs="Calibri"/>
          <w:color w:val="000000" w:themeColor="text1"/>
          <w:sz w:val="24"/>
          <w:szCs w:val="24"/>
          <w:lang w:eastAsia="x-none"/>
        </w:rPr>
      </w:pPr>
      <w:r w:rsidRPr="00CF7058">
        <w:rPr>
          <w:rFonts w:ascii="Calibri" w:hAnsi="Calibri" w:cs="Calibri"/>
          <w:color w:val="000000" w:themeColor="text1"/>
          <w:sz w:val="24"/>
          <w:szCs w:val="24"/>
          <w:lang w:eastAsia="x-none"/>
        </w:rPr>
        <w:t>C</w:t>
      </w:r>
      <w:r w:rsidR="00057CCE" w:rsidRPr="00CF7058">
        <w:rPr>
          <w:rFonts w:ascii="Calibri" w:hAnsi="Calibri" w:cs="Calibri"/>
          <w:color w:val="000000" w:themeColor="text1"/>
          <w:sz w:val="24"/>
          <w:szCs w:val="24"/>
          <w:lang w:eastAsia="x-none"/>
        </w:rPr>
        <w:t xml:space="preserve">onform </w:t>
      </w:r>
      <w:r w:rsidR="0073760D" w:rsidRPr="00CF7058">
        <w:rPr>
          <w:rFonts w:ascii="Calibri" w:hAnsi="Calibri" w:cs="Calibri"/>
          <w:color w:val="000000" w:themeColor="text1"/>
          <w:sz w:val="24"/>
          <w:szCs w:val="24"/>
          <w:lang w:eastAsia="x-none"/>
        </w:rPr>
        <w:t>“</w:t>
      </w:r>
      <w:r w:rsidR="00057CCE" w:rsidRPr="00CF7058">
        <w:rPr>
          <w:rFonts w:ascii="Calibri" w:hAnsi="Calibri" w:cs="Calibri"/>
          <w:color w:val="000000" w:themeColor="text1"/>
          <w:sz w:val="24"/>
          <w:szCs w:val="24"/>
          <w:lang w:eastAsia="x-none"/>
        </w:rPr>
        <w:t>Deciziei de evaluare inițială</w:t>
      </w:r>
      <w:r w:rsidR="00727878" w:rsidRPr="00CF7058">
        <w:rPr>
          <w:rFonts w:ascii="Calibri" w:hAnsi="Calibri" w:cs="Calibri"/>
          <w:sz w:val="24"/>
          <w:szCs w:val="24"/>
        </w:rPr>
        <w:t xml:space="preserve"> </w:t>
      </w:r>
      <w:r w:rsidR="008B6D5D" w:rsidRPr="00CF7058">
        <w:rPr>
          <w:rFonts w:ascii="Calibri" w:hAnsi="Calibri" w:cs="Calibri"/>
          <w:sz w:val="24"/>
          <w:szCs w:val="24"/>
        </w:rPr>
        <w:t xml:space="preserve">nr. </w:t>
      </w:r>
      <w:r w:rsidR="008B6D5D" w:rsidRPr="00CF7058">
        <w:rPr>
          <w:rFonts w:ascii="Calibri" w:hAnsi="Calibri" w:cs="Calibri"/>
          <w:color w:val="383838"/>
          <w:spacing w:val="-2"/>
          <w:w w:val="105"/>
          <w:sz w:val="24"/>
          <w:szCs w:val="24"/>
        </w:rPr>
        <w:t>8815</w:t>
      </w:r>
      <w:r w:rsidR="008B6D5D" w:rsidRPr="00CF7058">
        <w:rPr>
          <w:rFonts w:ascii="Calibri" w:hAnsi="Calibri" w:cs="Calibri"/>
          <w:color w:val="383838"/>
          <w:spacing w:val="13"/>
          <w:w w:val="105"/>
          <w:sz w:val="24"/>
          <w:szCs w:val="24"/>
        </w:rPr>
        <w:t xml:space="preserve"> </w:t>
      </w:r>
      <w:r w:rsidR="008B6D5D" w:rsidRPr="00CF7058">
        <w:rPr>
          <w:rFonts w:ascii="Calibri" w:hAnsi="Calibri" w:cs="Calibri"/>
          <w:color w:val="383838"/>
          <w:spacing w:val="-2"/>
          <w:w w:val="105"/>
          <w:sz w:val="24"/>
          <w:szCs w:val="24"/>
        </w:rPr>
        <w:t>/21.05.2024</w:t>
      </w:r>
      <w:r w:rsidR="008B6D5D" w:rsidRPr="00CF7058">
        <w:rPr>
          <w:rFonts w:ascii="Calibri" w:hAnsi="Calibri" w:cs="Calibri"/>
          <w:color w:val="383838"/>
          <w:spacing w:val="-11"/>
          <w:w w:val="105"/>
          <w:sz w:val="24"/>
          <w:szCs w:val="24"/>
        </w:rPr>
        <w:t xml:space="preserve"> </w:t>
      </w:r>
      <w:r w:rsidR="008B6D5D" w:rsidRPr="00CF7058">
        <w:rPr>
          <w:rFonts w:ascii="Calibri" w:hAnsi="Calibri" w:cs="Calibri"/>
          <w:color w:val="383838"/>
          <w:spacing w:val="-2"/>
          <w:w w:val="105"/>
          <w:sz w:val="24"/>
          <w:szCs w:val="24"/>
        </w:rPr>
        <w:t>emisă</w:t>
      </w:r>
      <w:r w:rsidR="008B6D5D" w:rsidRPr="00CF7058">
        <w:rPr>
          <w:rFonts w:ascii="Calibri" w:hAnsi="Calibri" w:cs="Calibri"/>
          <w:color w:val="383838"/>
          <w:spacing w:val="-3"/>
          <w:w w:val="105"/>
          <w:sz w:val="24"/>
          <w:szCs w:val="24"/>
        </w:rPr>
        <w:t xml:space="preserve"> </w:t>
      </w:r>
      <w:r w:rsidR="008B6D5D" w:rsidRPr="00CF7058">
        <w:rPr>
          <w:rFonts w:ascii="Calibri" w:hAnsi="Calibri" w:cs="Calibri"/>
          <w:color w:val="383838"/>
          <w:spacing w:val="-2"/>
          <w:w w:val="105"/>
          <w:sz w:val="24"/>
          <w:szCs w:val="24"/>
        </w:rPr>
        <w:t>de</w:t>
      </w:r>
      <w:r w:rsidR="008B6D5D" w:rsidRPr="00CF7058">
        <w:rPr>
          <w:rFonts w:ascii="Calibri" w:hAnsi="Calibri" w:cs="Calibri"/>
          <w:color w:val="383838"/>
          <w:spacing w:val="-13"/>
          <w:w w:val="105"/>
          <w:sz w:val="24"/>
          <w:szCs w:val="24"/>
        </w:rPr>
        <w:t xml:space="preserve"> </w:t>
      </w:r>
      <w:r w:rsidR="008B6D5D" w:rsidRPr="00CF7058">
        <w:rPr>
          <w:rFonts w:ascii="Calibri" w:hAnsi="Calibri" w:cs="Calibri"/>
          <w:color w:val="383838"/>
          <w:spacing w:val="-2"/>
          <w:w w:val="105"/>
          <w:sz w:val="24"/>
          <w:szCs w:val="24"/>
        </w:rPr>
        <w:t>APM</w:t>
      </w:r>
      <w:r w:rsidR="008B6D5D" w:rsidRPr="00CF7058">
        <w:rPr>
          <w:rFonts w:ascii="Calibri" w:hAnsi="Calibri" w:cs="Calibri"/>
          <w:color w:val="383838"/>
          <w:spacing w:val="-13"/>
          <w:w w:val="105"/>
          <w:sz w:val="24"/>
          <w:szCs w:val="24"/>
        </w:rPr>
        <w:t xml:space="preserve"> </w:t>
      </w:r>
      <w:r w:rsidR="008B6D5D" w:rsidRPr="00CF7058">
        <w:rPr>
          <w:rFonts w:ascii="Calibri" w:hAnsi="Calibri" w:cs="Calibri"/>
          <w:color w:val="383838"/>
          <w:spacing w:val="-4"/>
          <w:w w:val="105"/>
          <w:sz w:val="24"/>
          <w:szCs w:val="24"/>
        </w:rPr>
        <w:t>Arad</w:t>
      </w:r>
      <w:r w:rsidR="00727878" w:rsidRPr="00CF7058">
        <w:rPr>
          <w:rFonts w:ascii="Calibri" w:hAnsi="Calibri" w:cs="Calibri"/>
          <w:sz w:val="24"/>
          <w:szCs w:val="24"/>
        </w:rPr>
        <w:t>”</w:t>
      </w:r>
      <w:r w:rsidR="00057CCE" w:rsidRPr="00CF7058">
        <w:rPr>
          <w:rFonts w:ascii="Calibri" w:hAnsi="Calibri" w:cs="Calibri"/>
          <w:color w:val="000000" w:themeColor="text1"/>
          <w:sz w:val="24"/>
          <w:szCs w:val="24"/>
          <w:lang w:eastAsia="x-none"/>
        </w:rPr>
        <w:t xml:space="preserve">, proiectul analizat </w:t>
      </w:r>
      <w:r w:rsidRPr="00CF7058">
        <w:rPr>
          <w:rFonts w:ascii="Calibri" w:hAnsi="Calibri" w:cs="Calibri"/>
          <w:color w:val="000000" w:themeColor="text1"/>
          <w:sz w:val="24"/>
          <w:szCs w:val="24"/>
          <w:lang w:eastAsia="x-none"/>
        </w:rPr>
        <w:t>î</w:t>
      </w:r>
      <w:r w:rsidR="00057CCE" w:rsidRPr="00CF7058">
        <w:rPr>
          <w:rFonts w:ascii="Calibri" w:hAnsi="Calibri" w:cs="Calibri"/>
          <w:color w:val="000000" w:themeColor="text1"/>
          <w:sz w:val="24"/>
          <w:szCs w:val="24"/>
          <w:lang w:eastAsia="x-none"/>
        </w:rPr>
        <w:t>n cadrul acestei documentații nu intr</w:t>
      </w:r>
      <w:r w:rsidRPr="00CF7058">
        <w:rPr>
          <w:rFonts w:ascii="Calibri" w:hAnsi="Calibri" w:cs="Calibri"/>
          <w:color w:val="000000" w:themeColor="text1"/>
          <w:sz w:val="24"/>
          <w:szCs w:val="24"/>
          <w:lang w:eastAsia="x-none"/>
        </w:rPr>
        <w:t>ă</w:t>
      </w:r>
      <w:r w:rsidR="00057CCE" w:rsidRPr="00CF7058">
        <w:rPr>
          <w:rFonts w:ascii="Calibri" w:hAnsi="Calibri" w:cs="Calibri"/>
          <w:color w:val="000000" w:themeColor="text1"/>
          <w:sz w:val="24"/>
          <w:szCs w:val="24"/>
          <w:lang w:eastAsia="x-none"/>
        </w:rPr>
        <w:t xml:space="preserve"> sub incidența art.28 din OUG 57/2007 </w:t>
      </w:r>
      <w:r w:rsidR="00B7358F" w:rsidRPr="00CF7058">
        <w:rPr>
          <w:rFonts w:ascii="Calibri" w:hAnsi="Calibri" w:cs="Calibri"/>
          <w:color w:val="000000" w:themeColor="text1"/>
          <w:sz w:val="24"/>
          <w:szCs w:val="24"/>
          <w:lang w:eastAsia="x-none"/>
        </w:rPr>
        <w:t xml:space="preserve">privind regimul ariilor naturale protejate conservarea habitatelor naturale, a florei si faunei sălbatice cu modificările si completările ulterioare. </w:t>
      </w:r>
      <w:bookmarkStart w:id="114" w:name="_Toc112151968"/>
      <w:bookmarkStart w:id="115" w:name="_Toc112152041"/>
      <w:bookmarkStart w:id="116" w:name="_Toc112152524"/>
      <w:bookmarkStart w:id="117" w:name="_Toc112152764"/>
      <w:bookmarkStart w:id="118" w:name="_Toc112245199"/>
      <w:bookmarkStart w:id="119" w:name="_Toc112245983"/>
      <w:bookmarkStart w:id="120" w:name="_Toc153171702"/>
    </w:p>
    <w:p w14:paraId="4EBC471B" w14:textId="5B1A7B20" w:rsidR="009E0FA7" w:rsidRPr="00CF7058" w:rsidRDefault="00130307" w:rsidP="00CF7058">
      <w:pPr>
        <w:pStyle w:val="Titlu2"/>
        <w:spacing w:line="276" w:lineRule="auto"/>
      </w:pPr>
      <w:bookmarkStart w:id="121" w:name="_Toc171461617"/>
      <w:r w:rsidRPr="00CF7058">
        <w:t>6.</w:t>
      </w:r>
      <w:r w:rsidR="00E33635" w:rsidRPr="00CF7058">
        <w:t>7</w:t>
      </w:r>
      <w:r w:rsidR="00C3674B" w:rsidRPr="00CF7058">
        <w:t xml:space="preserve">. </w:t>
      </w:r>
      <w:proofErr w:type="spellStart"/>
      <w:r w:rsidR="009E0FA7" w:rsidRPr="00CF7058">
        <w:t>Protecţia</w:t>
      </w:r>
      <w:proofErr w:type="spellEnd"/>
      <w:r w:rsidR="009E0FA7" w:rsidRPr="00CF7058">
        <w:t xml:space="preserve"> </w:t>
      </w:r>
      <w:proofErr w:type="spellStart"/>
      <w:r w:rsidR="009E0FA7" w:rsidRPr="00CF7058">
        <w:t>aşezărilor</w:t>
      </w:r>
      <w:proofErr w:type="spellEnd"/>
      <w:r w:rsidR="009E0FA7" w:rsidRPr="00CF7058">
        <w:t xml:space="preserve"> umane </w:t>
      </w:r>
      <w:proofErr w:type="spellStart"/>
      <w:r w:rsidR="009E0FA7" w:rsidRPr="00CF7058">
        <w:t>şi</w:t>
      </w:r>
      <w:proofErr w:type="spellEnd"/>
      <w:r w:rsidR="009E0FA7" w:rsidRPr="00CF7058">
        <w:t xml:space="preserve"> a altor obiective de interes public</w:t>
      </w:r>
      <w:bookmarkEnd w:id="114"/>
      <w:bookmarkEnd w:id="115"/>
      <w:bookmarkEnd w:id="116"/>
      <w:bookmarkEnd w:id="117"/>
      <w:bookmarkEnd w:id="118"/>
      <w:bookmarkEnd w:id="119"/>
      <w:bookmarkEnd w:id="120"/>
      <w:bookmarkEnd w:id="121"/>
    </w:p>
    <w:p w14:paraId="2800C328" w14:textId="7ED40F05" w:rsidR="009E0FA7" w:rsidRPr="00804648" w:rsidRDefault="009E0FA7" w:rsidP="00CF7058">
      <w:pPr>
        <w:adjustRightInd w:val="0"/>
        <w:spacing w:line="276" w:lineRule="auto"/>
        <w:ind w:firstLine="720"/>
        <w:jc w:val="both"/>
        <w:rPr>
          <w:rFonts w:ascii="Calibri" w:hAnsi="Calibri" w:cs="Calibri"/>
          <w:iCs/>
          <w:noProof/>
          <w:sz w:val="24"/>
          <w:szCs w:val="24"/>
        </w:rPr>
      </w:pPr>
      <w:r w:rsidRPr="00804648">
        <w:rPr>
          <w:rFonts w:ascii="Calibri" w:hAnsi="Calibri" w:cs="Calibri"/>
          <w:iCs/>
          <w:noProof/>
          <w:sz w:val="24"/>
          <w:szCs w:val="24"/>
        </w:rPr>
        <w:t xml:space="preserve">Scopul principal al lucrării este creşterea gradului de confort al populaţiei, </w:t>
      </w:r>
      <w:r w:rsidR="00B7358F" w:rsidRPr="00804648">
        <w:rPr>
          <w:rFonts w:ascii="Calibri" w:hAnsi="Calibri" w:cs="Calibri"/>
          <w:iCs/>
          <w:noProof/>
          <w:sz w:val="24"/>
          <w:szCs w:val="24"/>
        </w:rPr>
        <w:t xml:space="preserve">asigurarea </w:t>
      </w:r>
      <w:r w:rsidR="001D577B" w:rsidRPr="00804648">
        <w:rPr>
          <w:rFonts w:ascii="Calibri" w:hAnsi="Calibri" w:cs="Calibri"/>
          <w:iCs/>
          <w:noProof/>
          <w:sz w:val="24"/>
          <w:szCs w:val="24"/>
        </w:rPr>
        <w:t xml:space="preserve">sistemului de alimentare cu apă a </w:t>
      </w:r>
      <w:r w:rsidR="00B7358F" w:rsidRPr="00804648">
        <w:rPr>
          <w:rFonts w:ascii="Calibri" w:hAnsi="Calibri" w:cs="Calibri"/>
          <w:iCs/>
          <w:noProof/>
          <w:sz w:val="24"/>
          <w:szCs w:val="24"/>
        </w:rPr>
        <w:t xml:space="preserve"> populației</w:t>
      </w:r>
      <w:r w:rsidR="001D577B" w:rsidRPr="00804648">
        <w:rPr>
          <w:rFonts w:ascii="Calibri" w:hAnsi="Calibri" w:cs="Calibri"/>
          <w:sz w:val="24"/>
          <w:szCs w:val="24"/>
        </w:rPr>
        <w:t xml:space="preserve"> din</w:t>
      </w:r>
      <w:r w:rsidR="001D577B" w:rsidRPr="00804648">
        <w:rPr>
          <w:rFonts w:ascii="Calibri" w:hAnsi="Calibri" w:cs="Calibri"/>
          <w:spacing w:val="40"/>
          <w:sz w:val="24"/>
          <w:szCs w:val="24"/>
        </w:rPr>
        <w:t xml:space="preserve"> </w:t>
      </w:r>
      <w:r w:rsidR="001D577B" w:rsidRPr="00804648">
        <w:rPr>
          <w:rFonts w:ascii="Calibri" w:hAnsi="Calibri" w:cs="Calibri"/>
          <w:sz w:val="24"/>
          <w:szCs w:val="24"/>
        </w:rPr>
        <w:t>cartierul Pădureni</w:t>
      </w:r>
      <w:r w:rsidR="00B7358F" w:rsidRPr="00804648">
        <w:rPr>
          <w:rFonts w:ascii="Calibri" w:hAnsi="Calibri" w:cs="Calibri"/>
          <w:iCs/>
          <w:noProof/>
          <w:sz w:val="24"/>
          <w:szCs w:val="24"/>
        </w:rPr>
        <w:t>.</w:t>
      </w:r>
    </w:p>
    <w:p w14:paraId="1A27A230" w14:textId="2C39FF12" w:rsidR="005B64D1" w:rsidRPr="00804648" w:rsidRDefault="005B64D1" w:rsidP="00CF7058">
      <w:pPr>
        <w:pStyle w:val="Listparagraf"/>
        <w:numPr>
          <w:ilvl w:val="0"/>
          <w:numId w:val="115"/>
        </w:numPr>
        <w:adjustRightInd w:val="0"/>
        <w:spacing w:line="276" w:lineRule="auto"/>
        <w:jc w:val="both"/>
        <w:rPr>
          <w:rFonts w:ascii="Calibri" w:hAnsi="Calibri" w:cs="Calibri"/>
          <w:iCs/>
          <w:noProof/>
          <w:sz w:val="24"/>
          <w:szCs w:val="24"/>
        </w:rPr>
      </w:pPr>
      <w:r w:rsidRPr="00804648">
        <w:rPr>
          <w:rFonts w:ascii="Calibri" w:hAnsi="Calibri" w:cs="Calibri"/>
          <w:b/>
          <w:bCs/>
          <w:noProof/>
          <w:sz w:val="24"/>
          <w:szCs w:val="24"/>
        </w:rPr>
        <w:t>Perioada de execuție</w:t>
      </w:r>
    </w:p>
    <w:p w14:paraId="41D3AA68" w14:textId="72272846" w:rsidR="00AF295B" w:rsidRPr="00804648" w:rsidRDefault="009E0FA7" w:rsidP="00CF7058">
      <w:pPr>
        <w:adjustRightInd w:val="0"/>
        <w:spacing w:line="276" w:lineRule="auto"/>
        <w:ind w:firstLine="720"/>
        <w:jc w:val="both"/>
        <w:rPr>
          <w:rFonts w:ascii="Calibri" w:hAnsi="Calibri" w:cs="Calibri"/>
          <w:iCs/>
          <w:noProof/>
          <w:sz w:val="24"/>
          <w:szCs w:val="24"/>
        </w:rPr>
      </w:pPr>
      <w:r w:rsidRPr="00804648">
        <w:rPr>
          <w:rFonts w:ascii="Calibri" w:hAnsi="Calibri" w:cs="Calibri"/>
          <w:iCs/>
          <w:noProof/>
          <w:sz w:val="24"/>
          <w:szCs w:val="24"/>
        </w:rPr>
        <w:t>Lucrările ce se vor executa</w:t>
      </w:r>
      <w:r w:rsidR="001D577B" w:rsidRPr="00804648">
        <w:rPr>
          <w:rFonts w:ascii="Calibri" w:hAnsi="Calibri" w:cs="Calibri"/>
          <w:iCs/>
          <w:noProof/>
          <w:sz w:val="24"/>
          <w:szCs w:val="24"/>
        </w:rPr>
        <w:t xml:space="preserve"> </w:t>
      </w:r>
      <w:r w:rsidRPr="00804648">
        <w:rPr>
          <w:rFonts w:ascii="Calibri" w:hAnsi="Calibri" w:cs="Calibri"/>
          <w:iCs/>
          <w:noProof/>
          <w:sz w:val="24"/>
          <w:szCs w:val="24"/>
        </w:rPr>
        <w:t>prezintă elemente funcţionale care ar putea prejudicia aşezările umane</w:t>
      </w:r>
      <w:r w:rsidR="00C3674B" w:rsidRPr="00804648">
        <w:rPr>
          <w:rFonts w:ascii="Calibri" w:hAnsi="Calibri" w:cs="Calibri"/>
          <w:iCs/>
          <w:noProof/>
          <w:sz w:val="24"/>
          <w:szCs w:val="24"/>
        </w:rPr>
        <w:t>,</w:t>
      </w:r>
      <w:r w:rsidR="00B7358F" w:rsidRPr="00804648">
        <w:rPr>
          <w:rFonts w:ascii="Calibri" w:hAnsi="Calibri" w:cs="Calibri"/>
          <w:iCs/>
          <w:noProof/>
          <w:sz w:val="24"/>
          <w:szCs w:val="24"/>
        </w:rPr>
        <w:t xml:space="preserve"> </w:t>
      </w:r>
      <w:r w:rsidR="00926294" w:rsidRPr="00804648">
        <w:rPr>
          <w:rFonts w:ascii="Calibri" w:hAnsi="Calibri" w:cs="Calibri"/>
          <w:iCs/>
          <w:noProof/>
          <w:sz w:val="24"/>
          <w:szCs w:val="24"/>
        </w:rPr>
        <w:t xml:space="preserve">local și </w:t>
      </w:r>
      <w:r w:rsidR="00B7358F" w:rsidRPr="00804648">
        <w:rPr>
          <w:rFonts w:ascii="Calibri" w:hAnsi="Calibri" w:cs="Calibri"/>
          <w:iCs/>
          <w:noProof/>
          <w:sz w:val="24"/>
          <w:szCs w:val="24"/>
        </w:rPr>
        <w:t>pe termen scurt,</w:t>
      </w:r>
      <w:r w:rsidR="00C3674B" w:rsidRPr="00804648">
        <w:rPr>
          <w:rFonts w:ascii="Calibri" w:hAnsi="Calibri" w:cs="Calibri"/>
          <w:iCs/>
          <w:noProof/>
          <w:sz w:val="24"/>
          <w:szCs w:val="24"/>
        </w:rPr>
        <w:t xml:space="preserve"> deoarece proiectul </w:t>
      </w:r>
      <w:r w:rsidR="00504FF7" w:rsidRPr="00804648">
        <w:rPr>
          <w:rFonts w:ascii="Calibri" w:hAnsi="Calibri" w:cs="Calibri"/>
          <w:iCs/>
          <w:noProof/>
          <w:sz w:val="24"/>
          <w:szCs w:val="24"/>
        </w:rPr>
        <w:t xml:space="preserve">presupune </w:t>
      </w:r>
      <w:r w:rsidR="00B7358F" w:rsidRPr="00804648">
        <w:rPr>
          <w:rFonts w:ascii="Calibri" w:hAnsi="Calibri" w:cs="Calibri"/>
          <w:iCs/>
          <w:noProof/>
          <w:sz w:val="24"/>
          <w:szCs w:val="24"/>
        </w:rPr>
        <w:t xml:space="preserve">executarea lucrărilor </w:t>
      </w:r>
      <w:r w:rsidR="00727878" w:rsidRPr="00804648">
        <w:rPr>
          <w:rFonts w:ascii="Calibri" w:hAnsi="Calibri" w:cs="Calibri"/>
          <w:iCs/>
          <w:noProof/>
          <w:sz w:val="24"/>
          <w:szCs w:val="24"/>
        </w:rPr>
        <w:t>î</w:t>
      </w:r>
      <w:r w:rsidR="00B7358F" w:rsidRPr="00804648">
        <w:rPr>
          <w:rFonts w:ascii="Calibri" w:hAnsi="Calibri" w:cs="Calibri"/>
          <w:iCs/>
          <w:noProof/>
          <w:sz w:val="24"/>
          <w:szCs w:val="24"/>
        </w:rPr>
        <w:t>n proximitatea locuințelor</w:t>
      </w:r>
      <w:r w:rsidR="005B64D1" w:rsidRPr="00804648">
        <w:rPr>
          <w:rFonts w:ascii="Calibri" w:hAnsi="Calibri" w:cs="Calibri"/>
          <w:iCs/>
          <w:noProof/>
          <w:sz w:val="24"/>
          <w:szCs w:val="24"/>
        </w:rPr>
        <w:t>.</w:t>
      </w:r>
    </w:p>
    <w:p w14:paraId="31C35B0E" w14:textId="77777777" w:rsidR="0015019A" w:rsidRDefault="0015019A" w:rsidP="00CF7058">
      <w:pPr>
        <w:adjustRightInd w:val="0"/>
        <w:spacing w:line="276" w:lineRule="auto"/>
        <w:ind w:firstLine="720"/>
        <w:jc w:val="both"/>
        <w:rPr>
          <w:rFonts w:ascii="Calibri" w:hAnsi="Calibri" w:cs="Calibri"/>
          <w:iCs/>
          <w:noProof/>
          <w:sz w:val="24"/>
          <w:szCs w:val="24"/>
        </w:rPr>
      </w:pPr>
    </w:p>
    <w:p w14:paraId="1A324FD5" w14:textId="0BF0D90C" w:rsidR="00532838" w:rsidRPr="00804648" w:rsidRDefault="00ED244A" w:rsidP="00CF7058">
      <w:pPr>
        <w:adjustRightInd w:val="0"/>
        <w:spacing w:line="276" w:lineRule="auto"/>
        <w:ind w:firstLine="720"/>
        <w:jc w:val="both"/>
        <w:rPr>
          <w:rFonts w:ascii="Calibri" w:hAnsi="Calibri" w:cs="Calibri"/>
          <w:iCs/>
          <w:noProof/>
          <w:sz w:val="24"/>
          <w:szCs w:val="24"/>
          <w:lang w:val="es-ES"/>
        </w:rPr>
      </w:pPr>
      <w:r w:rsidRPr="00804648">
        <w:rPr>
          <w:rFonts w:ascii="Calibri" w:hAnsi="Calibri" w:cs="Calibri"/>
          <w:iCs/>
          <w:noProof/>
          <w:sz w:val="24"/>
          <w:szCs w:val="24"/>
        </w:rPr>
        <w:t>M</w:t>
      </w:r>
      <w:r w:rsidR="00C16E3D" w:rsidRPr="00804648">
        <w:rPr>
          <w:rFonts w:ascii="Calibri" w:hAnsi="Calibri" w:cs="Calibri"/>
          <w:iCs/>
          <w:noProof/>
          <w:sz w:val="24"/>
          <w:szCs w:val="24"/>
        </w:rPr>
        <w:t>ăsuri</w:t>
      </w:r>
      <w:r w:rsidR="00961A7F" w:rsidRPr="00804648">
        <w:rPr>
          <w:rFonts w:ascii="Calibri" w:hAnsi="Calibri" w:cs="Calibri"/>
          <w:iCs/>
          <w:noProof/>
          <w:sz w:val="24"/>
          <w:szCs w:val="24"/>
        </w:rPr>
        <w:t xml:space="preserve"> de pro</w:t>
      </w:r>
      <w:r w:rsidR="00532838" w:rsidRPr="00804648">
        <w:rPr>
          <w:rFonts w:ascii="Calibri" w:hAnsi="Calibri" w:cs="Calibri"/>
          <w:iCs/>
          <w:noProof/>
          <w:sz w:val="24"/>
          <w:szCs w:val="24"/>
        </w:rPr>
        <w:t>tecție</w:t>
      </w:r>
      <w:r w:rsidR="00532838" w:rsidRPr="00804648">
        <w:rPr>
          <w:rFonts w:ascii="Calibri" w:hAnsi="Calibri" w:cs="Calibri"/>
          <w:iCs/>
          <w:noProof/>
          <w:sz w:val="24"/>
          <w:szCs w:val="24"/>
          <w:lang w:val="es-ES"/>
        </w:rPr>
        <w:t>:</w:t>
      </w:r>
    </w:p>
    <w:p w14:paraId="172D6F3B" w14:textId="77777777" w:rsidR="00532838" w:rsidRPr="00804648" w:rsidRDefault="00532838" w:rsidP="00CF7058">
      <w:pPr>
        <w:widowControl w:val="0"/>
        <w:numPr>
          <w:ilvl w:val="0"/>
          <w:numId w:val="14"/>
        </w:numPr>
        <w:autoSpaceDE w:val="0"/>
        <w:autoSpaceDN w:val="0"/>
        <w:adjustRightInd w:val="0"/>
        <w:spacing w:line="276" w:lineRule="auto"/>
        <w:ind w:left="284"/>
        <w:jc w:val="both"/>
        <w:rPr>
          <w:rFonts w:ascii="Calibri" w:hAnsi="Calibri" w:cs="Calibri"/>
          <w:iCs/>
          <w:noProof/>
          <w:sz w:val="24"/>
          <w:szCs w:val="24"/>
        </w:rPr>
      </w:pPr>
      <w:r w:rsidRPr="00804648">
        <w:rPr>
          <w:rFonts w:ascii="Calibri" w:hAnsi="Calibri" w:cs="Calibri"/>
          <w:iCs/>
          <w:noProof/>
          <w:sz w:val="24"/>
          <w:szCs w:val="24"/>
        </w:rPr>
        <w:t>utilizarea de echipamente/utilaje de lucru moderne care generează un nivel de zgomot cât mai mic;</w:t>
      </w:r>
    </w:p>
    <w:p w14:paraId="4510DD89" w14:textId="4C32E738" w:rsidR="00532838" w:rsidRPr="00804648" w:rsidRDefault="00532838" w:rsidP="00CF7058">
      <w:pPr>
        <w:widowControl w:val="0"/>
        <w:numPr>
          <w:ilvl w:val="0"/>
          <w:numId w:val="14"/>
        </w:numPr>
        <w:autoSpaceDE w:val="0"/>
        <w:autoSpaceDN w:val="0"/>
        <w:adjustRightInd w:val="0"/>
        <w:spacing w:line="276" w:lineRule="auto"/>
        <w:ind w:left="284"/>
        <w:jc w:val="both"/>
        <w:rPr>
          <w:rFonts w:ascii="Calibri" w:hAnsi="Calibri" w:cs="Calibri"/>
          <w:iCs/>
          <w:noProof/>
          <w:sz w:val="24"/>
          <w:szCs w:val="24"/>
        </w:rPr>
      </w:pPr>
      <w:r w:rsidRPr="00804648">
        <w:rPr>
          <w:rFonts w:ascii="Calibri" w:hAnsi="Calibri" w:cs="Calibri"/>
          <w:iCs/>
          <w:noProof/>
          <w:sz w:val="24"/>
          <w:szCs w:val="24"/>
        </w:rPr>
        <w:t>lucrările trebuie să se desfăşoare în apropierea frontului de lucru, numai pe timpul zilei (6.00 – 22.00</w:t>
      </w:r>
      <w:r w:rsidR="006F3408" w:rsidRPr="00804648">
        <w:rPr>
          <w:rFonts w:ascii="Calibri" w:hAnsi="Calibri" w:cs="Calibri"/>
          <w:iCs/>
          <w:noProof/>
          <w:sz w:val="24"/>
          <w:szCs w:val="24"/>
        </w:rPr>
        <w:t>)</w:t>
      </w:r>
      <w:r w:rsidRPr="00804648">
        <w:rPr>
          <w:rFonts w:ascii="Calibri" w:hAnsi="Calibri" w:cs="Calibri"/>
          <w:iCs/>
          <w:noProof/>
          <w:sz w:val="24"/>
          <w:szCs w:val="24"/>
        </w:rPr>
        <w:t>;</w:t>
      </w:r>
    </w:p>
    <w:p w14:paraId="6D053453" w14:textId="77777777" w:rsidR="005B64D1" w:rsidRPr="00804648" w:rsidRDefault="005B64D1" w:rsidP="00CF7058">
      <w:pPr>
        <w:pStyle w:val="Listparagraf"/>
        <w:numPr>
          <w:ilvl w:val="0"/>
          <w:numId w:val="37"/>
        </w:numPr>
        <w:suppressAutoHyphens/>
        <w:spacing w:line="276" w:lineRule="auto"/>
        <w:jc w:val="both"/>
        <w:rPr>
          <w:rFonts w:ascii="Calibri" w:hAnsi="Calibri" w:cs="Calibri"/>
          <w:b/>
          <w:bCs/>
          <w:noProof/>
          <w:sz w:val="24"/>
          <w:szCs w:val="24"/>
        </w:rPr>
      </w:pPr>
      <w:bookmarkStart w:id="122" w:name="_Toc112151969"/>
      <w:bookmarkStart w:id="123" w:name="_Toc112152042"/>
      <w:bookmarkStart w:id="124" w:name="_Toc112152525"/>
      <w:bookmarkStart w:id="125" w:name="_Toc112152765"/>
      <w:bookmarkStart w:id="126" w:name="_Toc112245200"/>
      <w:bookmarkStart w:id="127" w:name="_Toc112245984"/>
      <w:r w:rsidRPr="00804648">
        <w:rPr>
          <w:rFonts w:ascii="Calibri" w:hAnsi="Calibri" w:cs="Calibri"/>
          <w:b/>
          <w:bCs/>
          <w:noProof/>
          <w:sz w:val="24"/>
          <w:szCs w:val="24"/>
        </w:rPr>
        <w:t xml:space="preserve">Perioada de exploatare </w:t>
      </w:r>
    </w:p>
    <w:p w14:paraId="38D424DB" w14:textId="348F4C1E" w:rsidR="008A7673" w:rsidRPr="00804648" w:rsidRDefault="00ED244A" w:rsidP="00CF7058">
      <w:pPr>
        <w:adjustRightInd w:val="0"/>
        <w:spacing w:line="276" w:lineRule="auto"/>
        <w:ind w:firstLine="720"/>
        <w:jc w:val="both"/>
        <w:rPr>
          <w:rFonts w:ascii="Calibri" w:hAnsi="Calibri" w:cs="Calibri"/>
          <w:iCs/>
          <w:noProof/>
        </w:rPr>
      </w:pPr>
      <w:r w:rsidRPr="00804648">
        <w:rPr>
          <w:rFonts w:ascii="Calibri" w:hAnsi="Calibri" w:cs="Calibri"/>
          <w:sz w:val="24"/>
          <w:szCs w:val="24"/>
          <w:shd w:val="clear" w:color="auto" w:fill="FFFFFF"/>
        </w:rPr>
        <w:t xml:space="preserve">Propunerea de </w:t>
      </w:r>
      <w:r w:rsidR="001039F8" w:rsidRPr="00804648">
        <w:rPr>
          <w:rFonts w:ascii="Calibri" w:hAnsi="Calibri" w:cs="Calibri"/>
          <w:sz w:val="24"/>
          <w:szCs w:val="24"/>
          <w:shd w:val="clear" w:color="auto" w:fill="FFFFFF"/>
        </w:rPr>
        <w:t>proiect are un impact pozitiv semnificativ</w:t>
      </w:r>
      <w:r w:rsidR="006F3408" w:rsidRPr="00804648">
        <w:rPr>
          <w:rFonts w:ascii="Calibri" w:hAnsi="Calibri" w:cs="Calibri"/>
          <w:sz w:val="24"/>
          <w:szCs w:val="24"/>
          <w:shd w:val="clear" w:color="auto" w:fill="FFFFFF"/>
        </w:rPr>
        <w:t xml:space="preserve"> asupra</w:t>
      </w:r>
      <w:r w:rsidR="00EC7A02" w:rsidRPr="00804648">
        <w:rPr>
          <w:rFonts w:ascii="Calibri" w:hAnsi="Calibri" w:cs="Calibri"/>
          <w:sz w:val="24"/>
          <w:szCs w:val="24"/>
          <w:shd w:val="clear" w:color="auto" w:fill="FFFFFF"/>
        </w:rPr>
        <w:t xml:space="preserve"> populației din zona analizată.</w:t>
      </w:r>
    </w:p>
    <w:p w14:paraId="4E96C81B" w14:textId="29AC860C" w:rsidR="009E0FA7" w:rsidRPr="00804648" w:rsidRDefault="00130307" w:rsidP="00CF7058">
      <w:pPr>
        <w:pStyle w:val="Titlu2"/>
        <w:spacing w:line="276" w:lineRule="auto"/>
        <w:jc w:val="both"/>
      </w:pPr>
      <w:bookmarkStart w:id="128" w:name="_Toc153171703"/>
      <w:bookmarkStart w:id="129" w:name="_Toc171461618"/>
      <w:r w:rsidRPr="00804648">
        <w:rPr>
          <w:rStyle w:val="Titlu3Caracter"/>
          <w:iCs w:val="0"/>
          <w:noProof w:val="0"/>
          <w:color w:val="auto"/>
          <w:lang w:bidi="ar-SA"/>
        </w:rPr>
        <w:t>6.</w:t>
      </w:r>
      <w:r w:rsidR="00E33635" w:rsidRPr="00804648">
        <w:t>8</w:t>
      </w:r>
      <w:r w:rsidR="009E0FA7" w:rsidRPr="00804648">
        <w:t xml:space="preserve">. </w:t>
      </w:r>
      <w:bookmarkEnd w:id="122"/>
      <w:bookmarkEnd w:id="123"/>
      <w:bookmarkEnd w:id="124"/>
      <w:bookmarkEnd w:id="125"/>
      <w:bookmarkEnd w:id="126"/>
      <w:bookmarkEnd w:id="127"/>
      <w:r w:rsidRPr="00804648">
        <w:t>P</w:t>
      </w:r>
      <w:r w:rsidR="00AF295B" w:rsidRPr="00804648">
        <w:t xml:space="preserve">revenirea </w:t>
      </w:r>
      <w:proofErr w:type="spellStart"/>
      <w:r w:rsidR="00AF295B" w:rsidRPr="00804648">
        <w:t>şi</w:t>
      </w:r>
      <w:proofErr w:type="spellEnd"/>
      <w:r w:rsidR="00AF295B" w:rsidRPr="00804648">
        <w:t xml:space="preserve"> gestionarea </w:t>
      </w:r>
      <w:proofErr w:type="spellStart"/>
      <w:r w:rsidR="00AF295B" w:rsidRPr="00804648">
        <w:t>deşeurilor</w:t>
      </w:r>
      <w:proofErr w:type="spellEnd"/>
      <w:r w:rsidR="00AF295B" w:rsidRPr="00804648">
        <w:t xml:space="preserve"> generate pe amplasament</w:t>
      </w:r>
      <w:r w:rsidR="00AF295B" w:rsidRPr="00804648">
        <w:rPr>
          <w:rStyle w:val="Titlu3Caracter"/>
          <w:iCs w:val="0"/>
          <w:noProof w:val="0"/>
          <w:color w:val="auto"/>
          <w:lang w:bidi="ar-SA"/>
        </w:rPr>
        <w:t xml:space="preserve"> în timpul realizării proiectului/în timpul exploatării, inclusiv eliminarea</w:t>
      </w:r>
      <w:bookmarkEnd w:id="128"/>
      <w:bookmarkEnd w:id="129"/>
    </w:p>
    <w:p w14:paraId="09878423" w14:textId="77777777" w:rsidR="009E0FA7" w:rsidRPr="00804648" w:rsidRDefault="009E0FA7" w:rsidP="00CF7058">
      <w:pPr>
        <w:pStyle w:val="Listparagraf"/>
        <w:numPr>
          <w:ilvl w:val="0"/>
          <w:numId w:val="16"/>
        </w:numPr>
        <w:suppressAutoHyphens/>
        <w:spacing w:line="276" w:lineRule="auto"/>
        <w:ind w:left="284"/>
        <w:contextualSpacing w:val="0"/>
        <w:jc w:val="both"/>
        <w:rPr>
          <w:rFonts w:ascii="Calibri" w:hAnsi="Calibri" w:cs="Calibri"/>
          <w:b/>
          <w:noProof/>
          <w:sz w:val="24"/>
          <w:szCs w:val="24"/>
        </w:rPr>
      </w:pPr>
      <w:r w:rsidRPr="00804648">
        <w:rPr>
          <w:rFonts w:ascii="Calibri" w:hAnsi="Calibri" w:cs="Calibri"/>
          <w:noProof/>
          <w:sz w:val="24"/>
          <w:szCs w:val="24"/>
        </w:rPr>
        <w:t>Tipuri şi cantităţi de deşeuri:</w:t>
      </w:r>
    </w:p>
    <w:p w14:paraId="2EE4DB67" w14:textId="77777777" w:rsidR="009E0FA7" w:rsidRPr="00804648" w:rsidRDefault="009E0FA7" w:rsidP="00CF7058">
      <w:pPr>
        <w:pStyle w:val="Listparagraf"/>
        <w:numPr>
          <w:ilvl w:val="0"/>
          <w:numId w:val="116"/>
        </w:numPr>
        <w:suppressAutoHyphens/>
        <w:spacing w:line="276" w:lineRule="auto"/>
        <w:jc w:val="both"/>
        <w:rPr>
          <w:rFonts w:ascii="Calibri" w:hAnsi="Calibri" w:cs="Calibri"/>
          <w:b/>
          <w:bCs/>
          <w:noProof/>
          <w:sz w:val="24"/>
          <w:szCs w:val="24"/>
        </w:rPr>
      </w:pPr>
      <w:r w:rsidRPr="00804648">
        <w:rPr>
          <w:rFonts w:ascii="Calibri" w:hAnsi="Calibri" w:cs="Calibri"/>
          <w:b/>
          <w:bCs/>
          <w:noProof/>
          <w:sz w:val="24"/>
          <w:szCs w:val="24"/>
        </w:rPr>
        <w:t>Perioada de execuţie.</w:t>
      </w:r>
    </w:p>
    <w:p w14:paraId="6C727F5D" w14:textId="61733BA1" w:rsidR="00804648" w:rsidRPr="0015019A" w:rsidRDefault="009E0FA7" w:rsidP="0015019A">
      <w:pPr>
        <w:adjustRightInd w:val="0"/>
        <w:spacing w:line="276" w:lineRule="auto"/>
        <w:ind w:firstLine="720"/>
        <w:jc w:val="both"/>
        <w:rPr>
          <w:rFonts w:ascii="Calibri" w:hAnsi="Calibri" w:cs="Calibri"/>
          <w:iCs/>
          <w:noProof/>
          <w:sz w:val="24"/>
          <w:szCs w:val="24"/>
        </w:rPr>
      </w:pPr>
      <w:r w:rsidRPr="00804648">
        <w:rPr>
          <w:rFonts w:ascii="Calibri" w:hAnsi="Calibri" w:cs="Calibri"/>
          <w:iCs/>
          <w:noProof/>
          <w:sz w:val="24"/>
          <w:szCs w:val="24"/>
        </w:rPr>
        <w:t>Principalele operaţii din care rezultă deşeuri în perioada de execuţie sunt reprezentate de:</w:t>
      </w:r>
      <w:r w:rsidR="00504FF7" w:rsidRPr="00804648">
        <w:rPr>
          <w:rFonts w:ascii="Calibri" w:hAnsi="Calibri" w:cs="Calibri"/>
          <w:iCs/>
          <w:noProof/>
          <w:sz w:val="24"/>
          <w:szCs w:val="24"/>
        </w:rPr>
        <w:t xml:space="preserve"> </w:t>
      </w:r>
      <w:r w:rsidRPr="00804648">
        <w:rPr>
          <w:rFonts w:ascii="Calibri" w:hAnsi="Calibri" w:cs="Calibri"/>
          <w:iCs/>
          <w:noProof/>
          <w:sz w:val="24"/>
          <w:szCs w:val="24"/>
        </w:rPr>
        <w:t>procesele de execuţie a lucrărilor</w:t>
      </w:r>
      <w:r w:rsidR="00804648" w:rsidRPr="00804648">
        <w:rPr>
          <w:rFonts w:ascii="Calibri" w:hAnsi="Calibri" w:cs="Calibri"/>
          <w:iCs/>
          <w:noProof/>
          <w:sz w:val="24"/>
          <w:szCs w:val="24"/>
        </w:rPr>
        <w:t>.</w:t>
      </w:r>
    </w:p>
    <w:p w14:paraId="22FE3CCA" w14:textId="2FE20CFE" w:rsidR="009E0FA7" w:rsidRPr="00CF7058" w:rsidRDefault="009E0FA7" w:rsidP="00CF7058">
      <w:pPr>
        <w:adjustRightInd w:val="0"/>
        <w:spacing w:line="276" w:lineRule="auto"/>
        <w:ind w:firstLine="720"/>
        <w:jc w:val="center"/>
        <w:rPr>
          <w:rFonts w:ascii="Calibri" w:hAnsi="Calibri" w:cs="Calibri"/>
          <w:i/>
          <w:noProof/>
          <w:color w:val="000000" w:themeColor="text1"/>
          <w:sz w:val="24"/>
          <w:szCs w:val="24"/>
        </w:rPr>
      </w:pPr>
      <w:r w:rsidRPr="00CF7058">
        <w:rPr>
          <w:rFonts w:ascii="Calibri" w:hAnsi="Calibri" w:cs="Calibri"/>
          <w:iCs/>
          <w:noProof/>
          <w:color w:val="000000" w:themeColor="text1"/>
          <w:sz w:val="24"/>
          <w:szCs w:val="24"/>
        </w:rPr>
        <w:t xml:space="preserve">Tabel </w:t>
      </w:r>
      <w:r w:rsidR="00C9611A" w:rsidRPr="00CF7058">
        <w:rPr>
          <w:rFonts w:ascii="Calibri" w:hAnsi="Calibri" w:cs="Calibri"/>
          <w:iCs/>
          <w:noProof/>
          <w:color w:val="000000" w:themeColor="text1"/>
          <w:sz w:val="24"/>
          <w:szCs w:val="24"/>
        </w:rPr>
        <w:t>6</w:t>
      </w:r>
      <w:r w:rsidR="000C2CEE" w:rsidRPr="00CF7058">
        <w:rPr>
          <w:rFonts w:ascii="Calibri" w:hAnsi="Calibri" w:cs="Calibri"/>
          <w:iCs/>
          <w:noProof/>
          <w:color w:val="000000" w:themeColor="text1"/>
          <w:sz w:val="24"/>
          <w:szCs w:val="24"/>
        </w:rPr>
        <w:t>.1</w:t>
      </w:r>
      <w:r w:rsidRPr="00CF7058">
        <w:rPr>
          <w:rFonts w:ascii="Calibri" w:hAnsi="Calibri" w:cs="Calibri"/>
          <w:iCs/>
          <w:noProof/>
          <w:color w:val="000000" w:themeColor="text1"/>
          <w:sz w:val="24"/>
          <w:szCs w:val="24"/>
        </w:rPr>
        <w:t>.</w:t>
      </w:r>
      <w:r w:rsidRPr="00CF7058">
        <w:rPr>
          <w:rFonts w:ascii="Calibri" w:hAnsi="Calibri" w:cs="Calibri"/>
          <w:i/>
          <w:noProof/>
          <w:color w:val="000000" w:themeColor="text1"/>
          <w:sz w:val="24"/>
          <w:szCs w:val="24"/>
        </w:rPr>
        <w:t xml:space="preserve"> </w:t>
      </w:r>
      <w:r w:rsidRPr="00CF7058">
        <w:rPr>
          <w:rFonts w:ascii="Calibri" w:hAnsi="Calibri" w:cs="Calibri"/>
          <w:b/>
          <w:bCs/>
          <w:iCs/>
          <w:noProof/>
          <w:color w:val="000000" w:themeColor="text1"/>
          <w:sz w:val="24"/>
          <w:szCs w:val="24"/>
        </w:rPr>
        <w:t xml:space="preserve">Deşeuri </w:t>
      </w:r>
      <w:r w:rsidRPr="00CF7058">
        <w:rPr>
          <w:rFonts w:ascii="Calibri" w:hAnsi="Calibri" w:cs="Calibri"/>
          <w:b/>
          <w:bCs/>
          <w:iCs/>
          <w:noProof/>
          <w:sz w:val="24"/>
          <w:szCs w:val="24"/>
        </w:rPr>
        <w:t>generate in perioada de execuţie</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2127"/>
        <w:gridCol w:w="3402"/>
        <w:gridCol w:w="1275"/>
      </w:tblGrid>
      <w:tr w:rsidR="00987AFD" w:rsidRPr="00CF7058" w14:paraId="45860D42" w14:textId="77777777" w:rsidTr="00804648">
        <w:trPr>
          <w:cantSplit/>
          <w:trHeight w:val="1134"/>
        </w:trPr>
        <w:tc>
          <w:tcPr>
            <w:tcW w:w="1560" w:type="dxa"/>
          </w:tcPr>
          <w:p w14:paraId="1177718D" w14:textId="77777777" w:rsidR="00987AFD" w:rsidRPr="00804648" w:rsidRDefault="00987AFD" w:rsidP="0015019A">
            <w:pPr>
              <w:ind w:firstLine="0"/>
              <w:jc w:val="center"/>
              <w:rPr>
                <w:rFonts w:ascii="Calibri" w:hAnsi="Calibri" w:cs="Calibri"/>
                <w:b/>
                <w:noProof/>
                <w:color w:val="000000"/>
              </w:rPr>
            </w:pPr>
            <w:r w:rsidRPr="00804648">
              <w:rPr>
                <w:rFonts w:ascii="Calibri" w:hAnsi="Calibri" w:cs="Calibri"/>
                <w:b/>
                <w:noProof/>
                <w:color w:val="000000"/>
              </w:rPr>
              <w:t>Cod deşeu</w:t>
            </w:r>
          </w:p>
          <w:p w14:paraId="0E6EE980" w14:textId="544B7DE4" w:rsidR="00987AFD" w:rsidRPr="00804648" w:rsidRDefault="00987AFD" w:rsidP="0015019A">
            <w:pPr>
              <w:ind w:firstLine="0"/>
              <w:jc w:val="center"/>
              <w:rPr>
                <w:rFonts w:ascii="Calibri" w:hAnsi="Calibri" w:cs="Calibri"/>
                <w:b/>
                <w:noProof/>
                <w:color w:val="000000"/>
              </w:rPr>
            </w:pPr>
            <w:r w:rsidRPr="00804648">
              <w:rPr>
                <w:rFonts w:ascii="Calibri" w:hAnsi="Calibri" w:cs="Calibri"/>
                <w:b/>
                <w:noProof/>
                <w:color w:val="000000"/>
              </w:rPr>
              <w:t>conform Deciziei 2014/955/UE</w:t>
            </w:r>
          </w:p>
        </w:tc>
        <w:tc>
          <w:tcPr>
            <w:tcW w:w="1842" w:type="dxa"/>
          </w:tcPr>
          <w:p w14:paraId="50009E5A" w14:textId="77777777" w:rsidR="00987AFD" w:rsidRPr="00804648" w:rsidRDefault="00987AFD" w:rsidP="0015019A">
            <w:pPr>
              <w:ind w:firstLine="0"/>
              <w:jc w:val="center"/>
              <w:rPr>
                <w:rFonts w:ascii="Calibri" w:hAnsi="Calibri" w:cs="Calibri"/>
                <w:b/>
                <w:noProof/>
                <w:color w:val="000000"/>
              </w:rPr>
            </w:pPr>
            <w:r w:rsidRPr="00804648">
              <w:rPr>
                <w:rFonts w:ascii="Calibri" w:hAnsi="Calibri" w:cs="Calibri"/>
                <w:b/>
                <w:noProof/>
                <w:color w:val="000000"/>
              </w:rPr>
              <w:t>Tip deşeu</w:t>
            </w:r>
          </w:p>
        </w:tc>
        <w:tc>
          <w:tcPr>
            <w:tcW w:w="2127" w:type="dxa"/>
          </w:tcPr>
          <w:p w14:paraId="42C7CE25" w14:textId="43478929" w:rsidR="00987AFD" w:rsidRPr="00804648" w:rsidRDefault="00987AFD" w:rsidP="0015019A">
            <w:pPr>
              <w:jc w:val="center"/>
              <w:rPr>
                <w:rFonts w:ascii="Calibri" w:hAnsi="Calibri" w:cs="Calibri"/>
                <w:b/>
                <w:noProof/>
                <w:color w:val="000000"/>
              </w:rPr>
            </w:pPr>
            <w:r w:rsidRPr="00804648">
              <w:rPr>
                <w:rFonts w:ascii="Calibri" w:hAnsi="Calibri" w:cs="Calibri"/>
                <w:b/>
                <w:noProof/>
                <w:color w:val="000000"/>
              </w:rPr>
              <w:t>Proveniența</w:t>
            </w:r>
          </w:p>
        </w:tc>
        <w:tc>
          <w:tcPr>
            <w:tcW w:w="3402" w:type="dxa"/>
          </w:tcPr>
          <w:p w14:paraId="063C270E" w14:textId="77777777" w:rsidR="00987AFD" w:rsidRPr="00804648" w:rsidRDefault="00987AFD" w:rsidP="0015019A">
            <w:pPr>
              <w:ind w:firstLine="0"/>
              <w:jc w:val="center"/>
              <w:rPr>
                <w:rFonts w:ascii="Calibri" w:hAnsi="Calibri" w:cs="Calibri"/>
                <w:b/>
                <w:noProof/>
                <w:color w:val="000000"/>
              </w:rPr>
            </w:pPr>
            <w:r w:rsidRPr="00804648">
              <w:rPr>
                <w:rFonts w:ascii="Calibri" w:hAnsi="Calibri" w:cs="Calibri"/>
                <w:b/>
                <w:noProof/>
                <w:color w:val="000000"/>
              </w:rPr>
              <w:t>Modul de colectare/</w:t>
            </w:r>
          </w:p>
          <w:p w14:paraId="4CB2EDBF" w14:textId="77777777" w:rsidR="00987AFD" w:rsidRPr="00804648" w:rsidRDefault="00987AFD" w:rsidP="0015019A">
            <w:pPr>
              <w:ind w:firstLine="0"/>
              <w:jc w:val="center"/>
              <w:rPr>
                <w:rFonts w:ascii="Calibri" w:hAnsi="Calibri" w:cs="Calibri"/>
                <w:b/>
                <w:noProof/>
                <w:color w:val="000000"/>
              </w:rPr>
            </w:pPr>
            <w:r w:rsidRPr="00804648">
              <w:rPr>
                <w:rFonts w:ascii="Calibri" w:hAnsi="Calibri" w:cs="Calibri"/>
                <w:b/>
                <w:noProof/>
                <w:color w:val="000000"/>
              </w:rPr>
              <w:t>evacuare</w:t>
            </w:r>
          </w:p>
        </w:tc>
        <w:tc>
          <w:tcPr>
            <w:tcW w:w="1275" w:type="dxa"/>
          </w:tcPr>
          <w:p w14:paraId="075791EE" w14:textId="760ED122" w:rsidR="00987AFD" w:rsidRPr="00804648" w:rsidRDefault="006B667A" w:rsidP="0015019A">
            <w:pPr>
              <w:ind w:firstLine="0"/>
              <w:jc w:val="center"/>
              <w:rPr>
                <w:rFonts w:ascii="Calibri" w:hAnsi="Calibri" w:cs="Calibri"/>
                <w:b/>
                <w:noProof/>
                <w:color w:val="000000"/>
              </w:rPr>
            </w:pPr>
            <w:r w:rsidRPr="00804648">
              <w:rPr>
                <w:rFonts w:ascii="Calibri" w:hAnsi="Calibri" w:cs="Calibri"/>
                <w:b/>
                <w:noProof/>
                <w:color w:val="000000"/>
              </w:rPr>
              <w:t>Operațiuni de valorificare</w:t>
            </w:r>
          </w:p>
        </w:tc>
      </w:tr>
      <w:tr w:rsidR="00987AFD" w:rsidRPr="00CF7058" w14:paraId="6A37F394" w14:textId="77777777" w:rsidTr="00804648">
        <w:trPr>
          <w:cantSplit/>
          <w:trHeight w:val="1134"/>
        </w:trPr>
        <w:tc>
          <w:tcPr>
            <w:tcW w:w="1560" w:type="dxa"/>
          </w:tcPr>
          <w:p w14:paraId="42B786DA" w14:textId="7B2B1432" w:rsidR="00987AFD" w:rsidRPr="00804648" w:rsidRDefault="00987AFD" w:rsidP="0015019A">
            <w:pPr>
              <w:jc w:val="both"/>
              <w:rPr>
                <w:rFonts w:ascii="Calibri" w:hAnsi="Calibri" w:cs="Calibri"/>
                <w:iCs/>
                <w:noProof/>
              </w:rPr>
            </w:pPr>
            <w:r w:rsidRPr="00804648">
              <w:rPr>
                <w:rFonts w:ascii="Calibri" w:hAnsi="Calibri" w:cs="Calibri"/>
                <w:iCs/>
                <w:noProof/>
              </w:rPr>
              <w:t>20 03 01</w:t>
            </w:r>
          </w:p>
          <w:p w14:paraId="15BD25ED" w14:textId="1BE2A31E" w:rsidR="00987AFD" w:rsidRPr="00804648" w:rsidRDefault="00987AFD" w:rsidP="0015019A">
            <w:pPr>
              <w:jc w:val="both"/>
              <w:rPr>
                <w:rFonts w:ascii="Calibri" w:hAnsi="Calibri" w:cs="Calibri"/>
                <w:iCs/>
                <w:noProof/>
              </w:rPr>
            </w:pPr>
          </w:p>
        </w:tc>
        <w:tc>
          <w:tcPr>
            <w:tcW w:w="1842" w:type="dxa"/>
          </w:tcPr>
          <w:p w14:paraId="1464A894" w14:textId="49C0A885" w:rsidR="00987AFD" w:rsidRPr="00804648" w:rsidRDefault="00987AFD" w:rsidP="0015019A">
            <w:pPr>
              <w:ind w:left="113" w:firstLine="0"/>
              <w:jc w:val="both"/>
              <w:rPr>
                <w:rFonts w:ascii="Calibri" w:hAnsi="Calibri" w:cs="Calibri"/>
                <w:iCs/>
                <w:noProof/>
              </w:rPr>
            </w:pPr>
            <w:r w:rsidRPr="00804648">
              <w:rPr>
                <w:rFonts w:ascii="Calibri" w:hAnsi="Calibri" w:cs="Calibri"/>
                <w:iCs/>
                <w:noProof/>
              </w:rPr>
              <w:t xml:space="preserve">municipale </w:t>
            </w:r>
          </w:p>
        </w:tc>
        <w:tc>
          <w:tcPr>
            <w:tcW w:w="2127" w:type="dxa"/>
          </w:tcPr>
          <w:p w14:paraId="74A3E112" w14:textId="77777777" w:rsidR="00987AFD" w:rsidRPr="00804648" w:rsidRDefault="00987AFD" w:rsidP="0015019A">
            <w:pPr>
              <w:ind w:firstLine="0"/>
              <w:jc w:val="both"/>
              <w:rPr>
                <w:rFonts w:ascii="Calibri" w:hAnsi="Calibri" w:cs="Calibri"/>
                <w:iCs/>
                <w:noProof/>
              </w:rPr>
            </w:pPr>
            <w:r w:rsidRPr="00804648">
              <w:rPr>
                <w:rFonts w:ascii="Calibri" w:hAnsi="Calibri" w:cs="Calibri"/>
                <w:iCs/>
                <w:noProof/>
              </w:rPr>
              <w:t>Personalul angajat</w:t>
            </w:r>
          </w:p>
        </w:tc>
        <w:tc>
          <w:tcPr>
            <w:tcW w:w="3402" w:type="dxa"/>
          </w:tcPr>
          <w:p w14:paraId="4DFE6F4B" w14:textId="632E494E" w:rsidR="00987AFD" w:rsidRPr="00804648" w:rsidRDefault="00987AFD" w:rsidP="0015019A">
            <w:pPr>
              <w:ind w:firstLine="0"/>
              <w:jc w:val="both"/>
              <w:rPr>
                <w:rFonts w:ascii="Calibri" w:hAnsi="Calibri" w:cs="Calibri"/>
                <w:iCs/>
                <w:noProof/>
              </w:rPr>
            </w:pPr>
            <w:r w:rsidRPr="00804648">
              <w:rPr>
                <w:rFonts w:ascii="Calibri" w:hAnsi="Calibri" w:cs="Calibri"/>
                <w:iCs/>
                <w:noProof/>
              </w:rPr>
              <w:t>Colectarea în containere tip pubele, eliminarea la depozitul de deșeuri de către firme autorizate pe bază de contract</w:t>
            </w:r>
          </w:p>
        </w:tc>
        <w:tc>
          <w:tcPr>
            <w:tcW w:w="1275" w:type="dxa"/>
          </w:tcPr>
          <w:p w14:paraId="35005E8C" w14:textId="2A796779" w:rsidR="00987AFD" w:rsidRPr="00804648" w:rsidRDefault="006B667A" w:rsidP="0015019A">
            <w:pPr>
              <w:ind w:firstLine="0"/>
              <w:jc w:val="center"/>
              <w:rPr>
                <w:rFonts w:ascii="Calibri" w:hAnsi="Calibri" w:cs="Calibri"/>
                <w:iCs/>
                <w:noProof/>
              </w:rPr>
            </w:pPr>
            <w:r w:rsidRPr="00804648">
              <w:rPr>
                <w:rFonts w:ascii="Calibri" w:hAnsi="Calibri" w:cs="Calibri"/>
                <w:iCs/>
                <w:noProof/>
              </w:rPr>
              <w:t>D5</w:t>
            </w:r>
          </w:p>
        </w:tc>
      </w:tr>
      <w:tr w:rsidR="00987AFD" w:rsidRPr="00CF7058" w14:paraId="045FB053" w14:textId="77777777" w:rsidTr="00804648">
        <w:trPr>
          <w:cantSplit/>
          <w:trHeight w:val="1134"/>
        </w:trPr>
        <w:tc>
          <w:tcPr>
            <w:tcW w:w="1560" w:type="dxa"/>
          </w:tcPr>
          <w:p w14:paraId="0093CF66" w14:textId="174534EC" w:rsidR="00987AFD" w:rsidRPr="00804648" w:rsidRDefault="00987AFD" w:rsidP="0015019A">
            <w:pPr>
              <w:jc w:val="both"/>
              <w:rPr>
                <w:rFonts w:ascii="Calibri" w:hAnsi="Calibri" w:cs="Calibri"/>
                <w:iCs/>
                <w:noProof/>
              </w:rPr>
            </w:pPr>
            <w:r w:rsidRPr="00804648">
              <w:rPr>
                <w:rFonts w:ascii="Calibri" w:hAnsi="Calibri" w:cs="Calibri"/>
                <w:iCs/>
                <w:noProof/>
              </w:rPr>
              <w:t>17 05 04</w:t>
            </w:r>
          </w:p>
        </w:tc>
        <w:tc>
          <w:tcPr>
            <w:tcW w:w="1842" w:type="dxa"/>
          </w:tcPr>
          <w:p w14:paraId="41883034" w14:textId="56A9B7F3" w:rsidR="00987AFD" w:rsidRPr="00804648" w:rsidRDefault="00987AFD" w:rsidP="0015019A">
            <w:pPr>
              <w:ind w:left="113" w:firstLine="0"/>
              <w:jc w:val="both"/>
              <w:rPr>
                <w:rFonts w:ascii="Calibri" w:hAnsi="Calibri" w:cs="Calibri"/>
                <w:iCs/>
                <w:noProof/>
              </w:rPr>
            </w:pPr>
            <w:r w:rsidRPr="00804648">
              <w:rPr>
                <w:rFonts w:ascii="Calibri" w:hAnsi="Calibri" w:cs="Calibri"/>
                <w:iCs/>
                <w:noProof/>
              </w:rPr>
              <w:t>pământ si pietre altele decât cele specificate la 17 05 03*</w:t>
            </w:r>
          </w:p>
        </w:tc>
        <w:tc>
          <w:tcPr>
            <w:tcW w:w="2127" w:type="dxa"/>
          </w:tcPr>
          <w:p w14:paraId="20AE24EB" w14:textId="26784F65" w:rsidR="00987AFD" w:rsidRPr="00804648" w:rsidRDefault="00987AFD" w:rsidP="0015019A">
            <w:pPr>
              <w:ind w:firstLine="0"/>
              <w:jc w:val="both"/>
              <w:rPr>
                <w:rFonts w:ascii="Calibri" w:hAnsi="Calibri" w:cs="Calibri"/>
                <w:iCs/>
                <w:noProof/>
              </w:rPr>
            </w:pPr>
            <w:r w:rsidRPr="00804648">
              <w:rPr>
                <w:rFonts w:ascii="Calibri" w:hAnsi="Calibri" w:cs="Calibri"/>
                <w:iCs/>
                <w:noProof/>
              </w:rPr>
              <w:t>Din activităţile de execuție</w:t>
            </w:r>
          </w:p>
        </w:tc>
        <w:tc>
          <w:tcPr>
            <w:tcW w:w="3402" w:type="dxa"/>
          </w:tcPr>
          <w:p w14:paraId="53CB0B22" w14:textId="0A751F49" w:rsidR="00987AFD" w:rsidRPr="00804648" w:rsidRDefault="00987AFD" w:rsidP="0015019A">
            <w:pPr>
              <w:ind w:firstLine="0"/>
              <w:jc w:val="both"/>
              <w:rPr>
                <w:rFonts w:ascii="Calibri" w:hAnsi="Calibri" w:cs="Calibri"/>
                <w:iCs/>
                <w:noProof/>
              </w:rPr>
            </w:pPr>
            <w:r w:rsidRPr="00804648">
              <w:rPr>
                <w:rFonts w:ascii="Calibri" w:hAnsi="Calibri" w:cs="Calibri"/>
                <w:iCs/>
                <w:noProof/>
              </w:rPr>
              <w:t>Colectate temporar</w:t>
            </w:r>
            <w:r w:rsidR="00AC777F" w:rsidRPr="00804648">
              <w:rPr>
                <w:rFonts w:ascii="Calibri" w:hAnsi="Calibri" w:cs="Calibri"/>
                <w:iCs/>
                <w:noProof/>
              </w:rPr>
              <w:t xml:space="preserve">, </w:t>
            </w:r>
            <w:r w:rsidRPr="00804648">
              <w:rPr>
                <w:rFonts w:ascii="Calibri" w:hAnsi="Calibri" w:cs="Calibri"/>
                <w:iCs/>
                <w:noProof/>
              </w:rPr>
              <w:t>valorificate în amenajare.</w:t>
            </w:r>
          </w:p>
        </w:tc>
        <w:tc>
          <w:tcPr>
            <w:tcW w:w="1275" w:type="dxa"/>
          </w:tcPr>
          <w:p w14:paraId="2F77074C" w14:textId="3913053F" w:rsidR="00987AFD" w:rsidRPr="00804648" w:rsidRDefault="00746130" w:rsidP="0015019A">
            <w:pPr>
              <w:ind w:firstLine="0"/>
              <w:jc w:val="center"/>
              <w:rPr>
                <w:rFonts w:ascii="Calibri" w:hAnsi="Calibri" w:cs="Calibri"/>
                <w:iCs/>
                <w:noProof/>
              </w:rPr>
            </w:pPr>
            <w:r w:rsidRPr="00804648">
              <w:rPr>
                <w:rFonts w:ascii="Calibri" w:hAnsi="Calibri" w:cs="Calibri"/>
                <w:iCs/>
                <w:noProof/>
              </w:rPr>
              <w:t>R10</w:t>
            </w:r>
          </w:p>
        </w:tc>
      </w:tr>
      <w:tr w:rsidR="00987AFD" w:rsidRPr="00CF7058" w14:paraId="7F96B06B" w14:textId="77777777" w:rsidTr="00804648">
        <w:trPr>
          <w:cantSplit/>
          <w:trHeight w:val="1134"/>
        </w:trPr>
        <w:tc>
          <w:tcPr>
            <w:tcW w:w="1560" w:type="dxa"/>
          </w:tcPr>
          <w:p w14:paraId="778AD1D8" w14:textId="6BA5E6B1" w:rsidR="00987AFD" w:rsidRPr="00804648" w:rsidRDefault="00987AFD" w:rsidP="0015019A">
            <w:pPr>
              <w:jc w:val="both"/>
              <w:rPr>
                <w:rFonts w:ascii="Calibri" w:hAnsi="Calibri" w:cs="Calibri"/>
                <w:iCs/>
                <w:noProof/>
              </w:rPr>
            </w:pPr>
            <w:r w:rsidRPr="00804648">
              <w:rPr>
                <w:rFonts w:ascii="Calibri" w:hAnsi="Calibri" w:cs="Calibri"/>
                <w:iCs/>
                <w:noProof/>
              </w:rPr>
              <w:t xml:space="preserve">17 09 00  </w:t>
            </w:r>
          </w:p>
        </w:tc>
        <w:tc>
          <w:tcPr>
            <w:tcW w:w="1842" w:type="dxa"/>
          </w:tcPr>
          <w:p w14:paraId="23A14BD3" w14:textId="08C1F610" w:rsidR="00987AFD" w:rsidRPr="00804648" w:rsidRDefault="00804648" w:rsidP="0015019A">
            <w:pPr>
              <w:ind w:left="113" w:firstLine="0"/>
              <w:jc w:val="both"/>
              <w:rPr>
                <w:rFonts w:ascii="Calibri" w:hAnsi="Calibri" w:cs="Calibri"/>
                <w:iCs/>
                <w:noProof/>
              </w:rPr>
            </w:pPr>
            <w:r>
              <w:rPr>
                <w:rFonts w:ascii="Calibri" w:hAnsi="Calibri" w:cs="Calibri"/>
                <w:iCs/>
                <w:noProof/>
              </w:rPr>
              <w:t>d</w:t>
            </w:r>
            <w:r w:rsidR="00987AFD" w:rsidRPr="00804648">
              <w:rPr>
                <w:rFonts w:ascii="Calibri" w:hAnsi="Calibri" w:cs="Calibri"/>
                <w:iCs/>
                <w:noProof/>
              </w:rPr>
              <w:t>eşeuri de materiale de construcţie</w:t>
            </w:r>
          </w:p>
        </w:tc>
        <w:tc>
          <w:tcPr>
            <w:tcW w:w="2127" w:type="dxa"/>
          </w:tcPr>
          <w:p w14:paraId="7DE696F8" w14:textId="5624381D" w:rsidR="00987AFD" w:rsidRPr="00804648" w:rsidRDefault="00987AFD" w:rsidP="0015019A">
            <w:pPr>
              <w:jc w:val="both"/>
              <w:rPr>
                <w:rFonts w:ascii="Calibri" w:hAnsi="Calibri" w:cs="Calibri"/>
                <w:iCs/>
                <w:noProof/>
              </w:rPr>
            </w:pPr>
            <w:r w:rsidRPr="00804648">
              <w:rPr>
                <w:rFonts w:ascii="Calibri" w:hAnsi="Calibri" w:cs="Calibri"/>
                <w:iCs/>
                <w:noProof/>
              </w:rPr>
              <w:t>Materiale</w:t>
            </w:r>
            <w:r w:rsidR="00EC7A02" w:rsidRPr="00804648">
              <w:rPr>
                <w:rFonts w:ascii="Calibri" w:hAnsi="Calibri" w:cs="Calibri"/>
                <w:iCs/>
                <w:noProof/>
              </w:rPr>
              <w:t xml:space="preserve"> </w:t>
            </w:r>
            <w:r w:rsidRPr="00804648">
              <w:rPr>
                <w:rFonts w:ascii="Calibri" w:hAnsi="Calibri" w:cs="Calibri"/>
                <w:iCs/>
                <w:noProof/>
              </w:rPr>
              <w:t>necorespunzătoare din punct de vedere calitativ</w:t>
            </w:r>
          </w:p>
        </w:tc>
        <w:tc>
          <w:tcPr>
            <w:tcW w:w="3402" w:type="dxa"/>
          </w:tcPr>
          <w:p w14:paraId="6F152041" w14:textId="6F7D3C31" w:rsidR="00987AFD" w:rsidRPr="00804648" w:rsidRDefault="00AC777F" w:rsidP="0015019A">
            <w:pPr>
              <w:ind w:firstLine="0"/>
              <w:jc w:val="both"/>
              <w:rPr>
                <w:rFonts w:ascii="Calibri" w:hAnsi="Calibri" w:cs="Calibri"/>
                <w:iCs/>
                <w:noProof/>
              </w:rPr>
            </w:pPr>
            <w:r w:rsidRPr="00804648">
              <w:rPr>
                <w:rFonts w:ascii="Calibri" w:hAnsi="Calibri" w:cs="Calibri"/>
                <w:iCs/>
                <w:noProof/>
              </w:rPr>
              <w:t>Colectate temporar, valorificate în amenajare.</w:t>
            </w:r>
          </w:p>
        </w:tc>
        <w:tc>
          <w:tcPr>
            <w:tcW w:w="1275" w:type="dxa"/>
          </w:tcPr>
          <w:p w14:paraId="18834910" w14:textId="30339D1B" w:rsidR="00987AFD" w:rsidRPr="00804648" w:rsidRDefault="00E815F1" w:rsidP="0015019A">
            <w:pPr>
              <w:jc w:val="center"/>
              <w:rPr>
                <w:rFonts w:ascii="Calibri" w:hAnsi="Calibri" w:cs="Calibri"/>
                <w:iCs/>
                <w:noProof/>
              </w:rPr>
            </w:pPr>
            <w:r w:rsidRPr="00804648">
              <w:rPr>
                <w:rFonts w:ascii="Calibri" w:hAnsi="Calibri" w:cs="Calibri"/>
                <w:iCs/>
                <w:noProof/>
              </w:rPr>
              <w:t>R12</w:t>
            </w:r>
          </w:p>
        </w:tc>
      </w:tr>
      <w:tr w:rsidR="00987AFD" w:rsidRPr="00CF7058" w14:paraId="1B040363" w14:textId="77777777" w:rsidTr="00804648">
        <w:trPr>
          <w:cantSplit/>
          <w:trHeight w:val="858"/>
        </w:trPr>
        <w:tc>
          <w:tcPr>
            <w:tcW w:w="1560" w:type="dxa"/>
            <w:tcBorders>
              <w:top w:val="single" w:sz="4" w:space="0" w:color="auto"/>
              <w:left w:val="single" w:sz="4" w:space="0" w:color="auto"/>
              <w:bottom w:val="single" w:sz="4" w:space="0" w:color="auto"/>
              <w:right w:val="single" w:sz="4" w:space="0" w:color="auto"/>
            </w:tcBorders>
          </w:tcPr>
          <w:p w14:paraId="2C32691F" w14:textId="5E68DA6B" w:rsidR="00987AFD" w:rsidRPr="00804648" w:rsidRDefault="00987AFD" w:rsidP="0015019A">
            <w:pPr>
              <w:jc w:val="both"/>
              <w:rPr>
                <w:rFonts w:ascii="Calibri" w:hAnsi="Calibri" w:cs="Calibri"/>
                <w:iCs/>
                <w:noProof/>
              </w:rPr>
            </w:pPr>
            <w:r w:rsidRPr="00804648">
              <w:rPr>
                <w:rFonts w:ascii="Calibri" w:hAnsi="Calibri" w:cs="Calibri"/>
                <w:iCs/>
                <w:noProof/>
              </w:rPr>
              <w:t>15 01 01</w:t>
            </w:r>
          </w:p>
          <w:p w14:paraId="7E5E6B11" w14:textId="7861FF1F" w:rsidR="00987AFD" w:rsidRPr="00804648" w:rsidRDefault="00987AFD" w:rsidP="0015019A">
            <w:pPr>
              <w:jc w:val="both"/>
              <w:rPr>
                <w:rFonts w:ascii="Calibri" w:hAnsi="Calibri" w:cs="Calibri"/>
                <w:iCs/>
                <w:noProof/>
              </w:rPr>
            </w:pPr>
            <w:r w:rsidRPr="00804648">
              <w:rPr>
                <w:rFonts w:ascii="Calibri" w:hAnsi="Calibri" w:cs="Calibri"/>
                <w:iCs/>
                <w:noProof/>
              </w:rPr>
              <w:t>15 01 02</w:t>
            </w:r>
          </w:p>
        </w:tc>
        <w:tc>
          <w:tcPr>
            <w:tcW w:w="1842" w:type="dxa"/>
            <w:tcBorders>
              <w:top w:val="single" w:sz="4" w:space="0" w:color="auto"/>
              <w:left w:val="single" w:sz="4" w:space="0" w:color="auto"/>
              <w:bottom w:val="single" w:sz="4" w:space="0" w:color="auto"/>
              <w:right w:val="single" w:sz="4" w:space="0" w:color="auto"/>
            </w:tcBorders>
          </w:tcPr>
          <w:p w14:paraId="073E6084" w14:textId="4C292CEC" w:rsidR="00987AFD" w:rsidRPr="00804648" w:rsidRDefault="00804648" w:rsidP="0015019A">
            <w:pPr>
              <w:ind w:left="113" w:firstLine="0"/>
              <w:jc w:val="both"/>
              <w:rPr>
                <w:rFonts w:ascii="Calibri" w:hAnsi="Calibri" w:cs="Calibri"/>
                <w:iCs/>
                <w:noProof/>
              </w:rPr>
            </w:pPr>
            <w:r>
              <w:rPr>
                <w:rFonts w:ascii="Calibri" w:hAnsi="Calibri" w:cs="Calibri"/>
                <w:iCs/>
                <w:noProof/>
              </w:rPr>
              <w:t>d</w:t>
            </w:r>
            <w:r w:rsidR="00987AFD" w:rsidRPr="00804648">
              <w:rPr>
                <w:rFonts w:ascii="Calibri" w:hAnsi="Calibri" w:cs="Calibri"/>
                <w:iCs/>
                <w:noProof/>
              </w:rPr>
              <w:t>eşeuri ambalaje</w:t>
            </w:r>
          </w:p>
        </w:tc>
        <w:tc>
          <w:tcPr>
            <w:tcW w:w="2127" w:type="dxa"/>
            <w:tcBorders>
              <w:top w:val="single" w:sz="4" w:space="0" w:color="auto"/>
              <w:left w:val="single" w:sz="4" w:space="0" w:color="auto"/>
              <w:bottom w:val="single" w:sz="4" w:space="0" w:color="auto"/>
              <w:right w:val="single" w:sz="4" w:space="0" w:color="auto"/>
            </w:tcBorders>
          </w:tcPr>
          <w:p w14:paraId="7F096CA9" w14:textId="2091ED94" w:rsidR="00987AFD" w:rsidRPr="00804648" w:rsidRDefault="00987AFD" w:rsidP="0015019A">
            <w:pPr>
              <w:ind w:firstLine="0"/>
              <w:jc w:val="both"/>
              <w:rPr>
                <w:rFonts w:ascii="Calibri" w:hAnsi="Calibri" w:cs="Calibri"/>
                <w:iCs/>
                <w:noProof/>
              </w:rPr>
            </w:pPr>
            <w:r w:rsidRPr="00804648">
              <w:rPr>
                <w:rFonts w:ascii="Calibri" w:hAnsi="Calibri" w:cs="Calibri"/>
                <w:iCs/>
                <w:noProof/>
              </w:rPr>
              <w:t>Deşeuri generate în etapa de execuție</w:t>
            </w:r>
          </w:p>
        </w:tc>
        <w:tc>
          <w:tcPr>
            <w:tcW w:w="3402" w:type="dxa"/>
            <w:tcBorders>
              <w:top w:val="single" w:sz="4" w:space="0" w:color="auto"/>
              <w:left w:val="single" w:sz="4" w:space="0" w:color="auto"/>
              <w:bottom w:val="single" w:sz="4" w:space="0" w:color="auto"/>
              <w:right w:val="single" w:sz="4" w:space="0" w:color="auto"/>
            </w:tcBorders>
          </w:tcPr>
          <w:p w14:paraId="279A7EE4" w14:textId="5646DD2B" w:rsidR="00987AFD" w:rsidRPr="00804648" w:rsidRDefault="00987AFD" w:rsidP="0015019A">
            <w:pPr>
              <w:ind w:firstLine="0"/>
              <w:jc w:val="both"/>
              <w:rPr>
                <w:rFonts w:ascii="Calibri" w:hAnsi="Calibri" w:cs="Calibri"/>
                <w:iCs/>
                <w:noProof/>
              </w:rPr>
            </w:pPr>
            <w:r w:rsidRPr="00804648">
              <w:rPr>
                <w:rFonts w:ascii="Calibri" w:hAnsi="Calibri" w:cs="Calibri"/>
                <w:iCs/>
                <w:noProof/>
              </w:rPr>
              <w:t>Se vor depozita valorifica prin operatori economici autorizați</w:t>
            </w:r>
          </w:p>
        </w:tc>
        <w:tc>
          <w:tcPr>
            <w:tcW w:w="1275" w:type="dxa"/>
            <w:tcBorders>
              <w:top w:val="single" w:sz="4" w:space="0" w:color="auto"/>
              <w:left w:val="single" w:sz="4" w:space="0" w:color="auto"/>
              <w:bottom w:val="single" w:sz="4" w:space="0" w:color="auto"/>
              <w:right w:val="single" w:sz="4" w:space="0" w:color="auto"/>
            </w:tcBorders>
          </w:tcPr>
          <w:p w14:paraId="6D02AF17" w14:textId="0AE3B57B" w:rsidR="00987AFD" w:rsidRPr="00804648" w:rsidRDefault="00E815F1" w:rsidP="0015019A">
            <w:pPr>
              <w:jc w:val="center"/>
              <w:rPr>
                <w:rFonts w:ascii="Calibri" w:hAnsi="Calibri" w:cs="Calibri"/>
                <w:iCs/>
                <w:noProof/>
              </w:rPr>
            </w:pPr>
            <w:r w:rsidRPr="00804648">
              <w:rPr>
                <w:rFonts w:ascii="Calibri" w:hAnsi="Calibri" w:cs="Calibri"/>
                <w:iCs/>
                <w:noProof/>
              </w:rPr>
              <w:t>R12</w:t>
            </w:r>
          </w:p>
        </w:tc>
      </w:tr>
    </w:tbl>
    <w:p w14:paraId="634A1B33" w14:textId="77777777" w:rsidR="008963B8" w:rsidRPr="00CF7058" w:rsidRDefault="008963B8" w:rsidP="00CF7058">
      <w:pPr>
        <w:adjustRightInd w:val="0"/>
        <w:spacing w:line="276" w:lineRule="auto"/>
        <w:ind w:firstLine="0"/>
        <w:jc w:val="both"/>
        <w:rPr>
          <w:rFonts w:ascii="Calibri" w:hAnsi="Calibri" w:cs="Calibri"/>
          <w:iCs/>
          <w:noProof/>
          <w:sz w:val="24"/>
          <w:szCs w:val="24"/>
        </w:rPr>
      </w:pPr>
    </w:p>
    <w:p w14:paraId="7174D140" w14:textId="77777777" w:rsidR="0015019A" w:rsidRDefault="0015019A" w:rsidP="00CF7058">
      <w:pPr>
        <w:adjustRightInd w:val="0"/>
        <w:spacing w:line="276" w:lineRule="auto"/>
        <w:jc w:val="both"/>
        <w:rPr>
          <w:rFonts w:ascii="Calibri" w:hAnsi="Calibri" w:cs="Calibri"/>
          <w:iCs/>
          <w:noProof/>
          <w:sz w:val="24"/>
          <w:szCs w:val="24"/>
        </w:rPr>
      </w:pPr>
    </w:p>
    <w:p w14:paraId="6AD0F983" w14:textId="0D78E1A3" w:rsidR="009E0FA7" w:rsidRPr="00CF7058" w:rsidRDefault="009E0FA7" w:rsidP="00CF7058">
      <w:pPr>
        <w:adjustRightInd w:val="0"/>
        <w:spacing w:line="276" w:lineRule="auto"/>
        <w:jc w:val="both"/>
        <w:rPr>
          <w:rFonts w:ascii="Calibri" w:hAnsi="Calibri" w:cs="Calibri"/>
          <w:iCs/>
          <w:noProof/>
          <w:sz w:val="24"/>
          <w:szCs w:val="24"/>
        </w:rPr>
      </w:pPr>
      <w:r w:rsidRPr="00CF7058">
        <w:rPr>
          <w:rFonts w:ascii="Calibri" w:hAnsi="Calibri" w:cs="Calibri"/>
          <w:iCs/>
          <w:noProof/>
          <w:sz w:val="24"/>
          <w:szCs w:val="24"/>
        </w:rPr>
        <w:t>Responsabilitatea gestion</w:t>
      </w:r>
      <w:r w:rsidR="0015019A">
        <w:rPr>
          <w:rFonts w:ascii="Calibri" w:hAnsi="Calibri" w:cs="Calibri"/>
          <w:iCs/>
          <w:noProof/>
          <w:sz w:val="24"/>
          <w:szCs w:val="24"/>
        </w:rPr>
        <w:t>ă</w:t>
      </w:r>
      <w:r w:rsidRPr="00CF7058">
        <w:rPr>
          <w:rFonts w:ascii="Calibri" w:hAnsi="Calibri" w:cs="Calibri"/>
          <w:iCs/>
          <w:noProof/>
          <w:sz w:val="24"/>
          <w:szCs w:val="24"/>
        </w:rPr>
        <w:t>rii deşeurilor în perioada de execuţie este a antreprenorului.</w:t>
      </w:r>
    </w:p>
    <w:p w14:paraId="206FDE0E" w14:textId="3C0ED666" w:rsidR="007E63DE" w:rsidRPr="00CF7058" w:rsidRDefault="009E0FA7" w:rsidP="0015019A">
      <w:pPr>
        <w:adjustRightInd w:val="0"/>
        <w:spacing w:line="276" w:lineRule="auto"/>
        <w:ind w:firstLine="0"/>
        <w:jc w:val="both"/>
        <w:rPr>
          <w:rFonts w:ascii="Calibri" w:hAnsi="Calibri" w:cs="Calibri"/>
          <w:iCs/>
          <w:noProof/>
          <w:sz w:val="24"/>
          <w:szCs w:val="24"/>
        </w:rPr>
      </w:pPr>
      <w:r w:rsidRPr="00CF7058">
        <w:rPr>
          <w:rFonts w:ascii="Calibri" w:hAnsi="Calibri" w:cs="Calibri"/>
          <w:iCs/>
          <w:noProof/>
          <w:sz w:val="24"/>
          <w:szCs w:val="24"/>
        </w:rPr>
        <w:t>Antreprenorul are obligaţia, conform prevederilor OUG 92/2021</w:t>
      </w:r>
      <w:r w:rsidRPr="00CF7058">
        <w:rPr>
          <w:rFonts w:ascii="Calibri" w:hAnsi="Calibri" w:cs="Calibri"/>
          <w:iCs/>
          <w:noProof/>
          <w:color w:val="FF0000"/>
          <w:sz w:val="24"/>
          <w:szCs w:val="24"/>
        </w:rPr>
        <w:t xml:space="preserve"> </w:t>
      </w:r>
      <w:r w:rsidRPr="00CF7058">
        <w:rPr>
          <w:rFonts w:ascii="Calibri" w:hAnsi="Calibri" w:cs="Calibri"/>
          <w:iCs/>
          <w:noProof/>
          <w:sz w:val="24"/>
          <w:szCs w:val="24"/>
        </w:rPr>
        <w:t xml:space="preserve">şi H.G. nr. 856/2002 să realizeze o evidenţă lunară a gestiunii deşeurilor, stocării provizorii, tratării şi transportului </w:t>
      </w:r>
      <w:r w:rsidR="003171C6">
        <w:rPr>
          <w:rFonts w:ascii="Calibri" w:hAnsi="Calibri" w:cs="Calibri"/>
          <w:iCs/>
          <w:noProof/>
          <w:sz w:val="24"/>
          <w:szCs w:val="24"/>
        </w:rPr>
        <w:t>acestora</w:t>
      </w:r>
      <w:r w:rsidRPr="00CF7058">
        <w:rPr>
          <w:rFonts w:ascii="Calibri" w:hAnsi="Calibri" w:cs="Calibri"/>
          <w:iCs/>
          <w:noProof/>
          <w:sz w:val="24"/>
          <w:szCs w:val="24"/>
        </w:rPr>
        <w:t>.</w:t>
      </w:r>
    </w:p>
    <w:p w14:paraId="2726771A" w14:textId="77777777" w:rsidR="007E63DE" w:rsidRPr="00CF7058" w:rsidRDefault="007E63DE" w:rsidP="00CF7058">
      <w:pPr>
        <w:pStyle w:val="Listparagraf"/>
        <w:numPr>
          <w:ilvl w:val="0"/>
          <w:numId w:val="37"/>
        </w:numPr>
        <w:suppressAutoHyphens/>
        <w:spacing w:line="276" w:lineRule="auto"/>
        <w:jc w:val="both"/>
        <w:rPr>
          <w:rFonts w:ascii="Calibri" w:hAnsi="Calibri" w:cs="Calibri"/>
          <w:b/>
          <w:bCs/>
          <w:noProof/>
          <w:color w:val="000000" w:themeColor="text1"/>
          <w:sz w:val="24"/>
          <w:szCs w:val="24"/>
        </w:rPr>
      </w:pPr>
      <w:r w:rsidRPr="00CF7058">
        <w:rPr>
          <w:rFonts w:ascii="Calibri" w:hAnsi="Calibri" w:cs="Calibri"/>
          <w:b/>
          <w:bCs/>
          <w:noProof/>
          <w:color w:val="000000" w:themeColor="text1"/>
          <w:sz w:val="24"/>
          <w:szCs w:val="24"/>
        </w:rPr>
        <w:t xml:space="preserve">Perioada de exploatare </w:t>
      </w:r>
    </w:p>
    <w:p w14:paraId="47878F14" w14:textId="63E656BE" w:rsidR="00F54914" w:rsidRPr="00CF7058" w:rsidRDefault="003171C6" w:rsidP="003171C6">
      <w:pPr>
        <w:widowControl w:val="0"/>
        <w:shd w:val="clear" w:color="auto" w:fill="FFFFFF"/>
        <w:tabs>
          <w:tab w:val="left" w:pos="287"/>
        </w:tabs>
        <w:spacing w:line="276" w:lineRule="auto"/>
        <w:jc w:val="both"/>
        <w:rPr>
          <w:rFonts w:ascii="Calibri" w:eastAsia="Times New Roman" w:hAnsi="Calibri" w:cs="Calibri"/>
          <w:sz w:val="24"/>
          <w:szCs w:val="24"/>
        </w:rPr>
      </w:pPr>
      <w:r>
        <w:rPr>
          <w:rFonts w:ascii="Calibri" w:eastAsia="Verdana" w:hAnsi="Calibri" w:cs="Calibri"/>
          <w:color w:val="000000"/>
          <w:sz w:val="24"/>
          <w:szCs w:val="24"/>
          <w:lang w:val="pt-BR" w:eastAsia="ro-RO" w:bidi="ro-RO"/>
        </w:rPr>
        <w:t>Nu este cazul.</w:t>
      </w:r>
    </w:p>
    <w:p w14:paraId="02975A4E" w14:textId="2B68917B" w:rsidR="009E0FA7" w:rsidRPr="00CF7058" w:rsidRDefault="00130307" w:rsidP="00CF7058">
      <w:pPr>
        <w:pStyle w:val="Titlu2"/>
        <w:spacing w:line="276" w:lineRule="auto"/>
      </w:pPr>
      <w:bookmarkStart w:id="130" w:name="_Toc112151970"/>
      <w:bookmarkStart w:id="131" w:name="_Toc112152043"/>
      <w:bookmarkStart w:id="132" w:name="_Toc112152526"/>
      <w:bookmarkStart w:id="133" w:name="_Toc112152766"/>
      <w:bookmarkStart w:id="134" w:name="_Toc112245201"/>
      <w:bookmarkStart w:id="135" w:name="_Toc112245985"/>
      <w:bookmarkStart w:id="136" w:name="_Toc153171704"/>
      <w:bookmarkStart w:id="137" w:name="_Toc171461619"/>
      <w:r w:rsidRPr="00CF7058">
        <w:t>6.</w:t>
      </w:r>
      <w:r w:rsidR="00E33635" w:rsidRPr="00CF7058">
        <w:t>9</w:t>
      </w:r>
      <w:r w:rsidR="009E0FA7" w:rsidRPr="00CF7058">
        <w:t xml:space="preserve">. Gospodărirea </w:t>
      </w:r>
      <w:proofErr w:type="spellStart"/>
      <w:r w:rsidR="009E0FA7" w:rsidRPr="00CF7058">
        <w:t>substanţelor</w:t>
      </w:r>
      <w:proofErr w:type="spellEnd"/>
      <w:r w:rsidR="009E0FA7" w:rsidRPr="00CF7058">
        <w:t xml:space="preserve"> </w:t>
      </w:r>
      <w:proofErr w:type="spellStart"/>
      <w:r w:rsidR="009E0FA7" w:rsidRPr="00CF7058">
        <w:t>şi</w:t>
      </w:r>
      <w:proofErr w:type="spellEnd"/>
      <w:r w:rsidR="009E0FA7" w:rsidRPr="00CF7058">
        <w:t xml:space="preserve"> preparatelor chimice periculoase</w:t>
      </w:r>
      <w:bookmarkEnd w:id="130"/>
      <w:bookmarkEnd w:id="131"/>
      <w:bookmarkEnd w:id="132"/>
      <w:bookmarkEnd w:id="133"/>
      <w:bookmarkEnd w:id="134"/>
      <w:bookmarkEnd w:id="135"/>
      <w:bookmarkEnd w:id="136"/>
      <w:bookmarkEnd w:id="137"/>
    </w:p>
    <w:p w14:paraId="7EC68560" w14:textId="186ACB9C" w:rsidR="009E0FA7" w:rsidRPr="00CF7058" w:rsidRDefault="009E0FA7" w:rsidP="00CF7058">
      <w:pPr>
        <w:pStyle w:val="Listparagraf"/>
        <w:numPr>
          <w:ilvl w:val="0"/>
          <w:numId w:val="37"/>
        </w:numPr>
        <w:suppressAutoHyphens/>
        <w:spacing w:line="276" w:lineRule="auto"/>
        <w:jc w:val="both"/>
        <w:rPr>
          <w:rFonts w:ascii="Calibri" w:hAnsi="Calibri" w:cs="Calibri"/>
          <w:b/>
          <w:bCs/>
          <w:noProof/>
          <w:sz w:val="24"/>
          <w:szCs w:val="24"/>
        </w:rPr>
      </w:pPr>
      <w:r w:rsidRPr="00CF7058">
        <w:rPr>
          <w:rFonts w:ascii="Calibri" w:hAnsi="Calibri" w:cs="Calibri"/>
          <w:b/>
          <w:bCs/>
          <w:noProof/>
          <w:sz w:val="24"/>
          <w:szCs w:val="24"/>
        </w:rPr>
        <w:t>Perioada de execu</w:t>
      </w:r>
      <w:r w:rsidR="008A7673" w:rsidRPr="00CF7058">
        <w:rPr>
          <w:rFonts w:ascii="Calibri" w:hAnsi="Calibri" w:cs="Calibri"/>
          <w:b/>
          <w:bCs/>
          <w:noProof/>
          <w:sz w:val="24"/>
          <w:szCs w:val="24"/>
          <w:lang w:val="en-US"/>
        </w:rPr>
        <w:t>ți</w:t>
      </w:r>
      <w:r w:rsidRPr="00CF7058">
        <w:rPr>
          <w:rFonts w:ascii="Calibri" w:hAnsi="Calibri" w:cs="Calibri"/>
          <w:b/>
          <w:bCs/>
          <w:noProof/>
          <w:sz w:val="24"/>
          <w:szCs w:val="24"/>
        </w:rPr>
        <w:t xml:space="preserve">e </w:t>
      </w:r>
    </w:p>
    <w:p w14:paraId="7CE42B91" w14:textId="2D07A4B7" w:rsidR="00B7358F" w:rsidRPr="00CF7058" w:rsidRDefault="00700048" w:rsidP="00CF7058">
      <w:pPr>
        <w:adjustRightInd w:val="0"/>
        <w:spacing w:line="276" w:lineRule="auto"/>
        <w:ind w:firstLine="720"/>
        <w:jc w:val="both"/>
        <w:rPr>
          <w:rFonts w:ascii="Calibri" w:hAnsi="Calibri" w:cs="Calibri"/>
          <w:iCs/>
          <w:noProof/>
          <w:sz w:val="24"/>
          <w:szCs w:val="24"/>
        </w:rPr>
      </w:pPr>
      <w:r w:rsidRPr="00CF7058">
        <w:rPr>
          <w:rFonts w:ascii="Calibri" w:hAnsi="Calibri" w:cs="Calibri"/>
          <w:iCs/>
          <w:noProof/>
          <w:sz w:val="24"/>
          <w:szCs w:val="24"/>
        </w:rPr>
        <w:t>O</w:t>
      </w:r>
      <w:r w:rsidR="009E0FA7" w:rsidRPr="00CF7058">
        <w:rPr>
          <w:rFonts w:ascii="Calibri" w:hAnsi="Calibri" w:cs="Calibri"/>
          <w:iCs/>
          <w:noProof/>
          <w:sz w:val="24"/>
          <w:szCs w:val="24"/>
        </w:rPr>
        <w:t xml:space="preserve">peraţiunile </w:t>
      </w:r>
      <w:r w:rsidR="00B7358F" w:rsidRPr="00CF7058">
        <w:rPr>
          <w:rFonts w:ascii="Calibri" w:hAnsi="Calibri" w:cs="Calibri"/>
          <w:iCs/>
          <w:noProof/>
          <w:sz w:val="24"/>
          <w:szCs w:val="24"/>
        </w:rPr>
        <w:t xml:space="preserve">de amenajare a </w:t>
      </w:r>
      <w:r w:rsidR="005853E5" w:rsidRPr="00CF7058">
        <w:rPr>
          <w:rFonts w:ascii="Calibri" w:hAnsi="Calibri" w:cs="Calibri"/>
          <w:iCs/>
          <w:noProof/>
          <w:sz w:val="24"/>
          <w:szCs w:val="24"/>
        </w:rPr>
        <w:t xml:space="preserve">substraversării cursului de apă ca urmare a relocării tronsonului de apă </w:t>
      </w:r>
      <w:r w:rsidR="0050119B" w:rsidRPr="00CF7058">
        <w:rPr>
          <w:rFonts w:ascii="Calibri" w:hAnsi="Calibri" w:cs="Calibri"/>
          <w:iCs/>
          <w:noProof/>
          <w:sz w:val="24"/>
          <w:szCs w:val="24"/>
        </w:rPr>
        <w:t>de alimentare nu</w:t>
      </w:r>
      <w:r w:rsidR="009E0FA7" w:rsidRPr="00CF7058">
        <w:rPr>
          <w:rFonts w:ascii="Calibri" w:hAnsi="Calibri" w:cs="Calibri"/>
          <w:iCs/>
          <w:noProof/>
          <w:sz w:val="24"/>
          <w:szCs w:val="24"/>
        </w:rPr>
        <w:t xml:space="preserve"> implică utilizarea unor </w:t>
      </w:r>
      <w:r w:rsidR="0050119B" w:rsidRPr="00CF7058">
        <w:rPr>
          <w:rFonts w:ascii="Calibri" w:hAnsi="Calibri" w:cs="Calibri"/>
          <w:iCs/>
          <w:noProof/>
          <w:sz w:val="24"/>
          <w:szCs w:val="24"/>
        </w:rPr>
        <w:t>substanțe/amestecuri/materiale</w:t>
      </w:r>
      <w:r w:rsidR="009E0FA7" w:rsidRPr="00CF7058">
        <w:rPr>
          <w:rFonts w:ascii="Calibri" w:hAnsi="Calibri" w:cs="Calibri"/>
          <w:iCs/>
          <w:noProof/>
          <w:sz w:val="24"/>
          <w:szCs w:val="24"/>
        </w:rPr>
        <w:t xml:space="preserve"> care pot fi considerate periculoase. </w:t>
      </w:r>
    </w:p>
    <w:p w14:paraId="1A7E3ED9" w14:textId="77777777" w:rsidR="008963B8" w:rsidRPr="00CF7058" w:rsidRDefault="008963B8" w:rsidP="00CF7058">
      <w:pPr>
        <w:adjustRightInd w:val="0"/>
        <w:spacing w:line="276" w:lineRule="auto"/>
        <w:ind w:firstLine="0"/>
        <w:jc w:val="both"/>
        <w:rPr>
          <w:rFonts w:ascii="Calibri" w:hAnsi="Calibri" w:cs="Calibri"/>
          <w:iCs/>
          <w:noProof/>
          <w:sz w:val="24"/>
          <w:szCs w:val="24"/>
        </w:rPr>
      </w:pPr>
    </w:p>
    <w:p w14:paraId="41ABD187" w14:textId="4EE33C2D" w:rsidR="009E0FA7" w:rsidRPr="00CF7058" w:rsidRDefault="009E0FA7" w:rsidP="00CF7058">
      <w:pPr>
        <w:pStyle w:val="Listparagraf"/>
        <w:numPr>
          <w:ilvl w:val="0"/>
          <w:numId w:val="37"/>
        </w:numPr>
        <w:adjustRightInd w:val="0"/>
        <w:spacing w:line="276" w:lineRule="auto"/>
        <w:jc w:val="both"/>
        <w:rPr>
          <w:rFonts w:ascii="Calibri" w:hAnsi="Calibri" w:cs="Calibri"/>
          <w:b/>
          <w:bCs/>
          <w:noProof/>
          <w:sz w:val="24"/>
          <w:szCs w:val="24"/>
        </w:rPr>
      </w:pPr>
      <w:r w:rsidRPr="00CF7058">
        <w:rPr>
          <w:rFonts w:ascii="Calibri" w:hAnsi="Calibri" w:cs="Calibri"/>
          <w:b/>
          <w:bCs/>
          <w:noProof/>
          <w:sz w:val="24"/>
          <w:szCs w:val="24"/>
        </w:rPr>
        <w:t xml:space="preserve">Perioada de exploatare </w:t>
      </w:r>
    </w:p>
    <w:p w14:paraId="7E136B03" w14:textId="76CDEF3E" w:rsidR="002A7C1B" w:rsidRPr="00CF7058" w:rsidRDefault="0050119B" w:rsidP="00CF7058">
      <w:pPr>
        <w:spacing w:line="276" w:lineRule="auto"/>
        <w:ind w:firstLine="0"/>
        <w:jc w:val="both"/>
        <w:rPr>
          <w:rFonts w:ascii="Calibri" w:eastAsia="Times New Roman" w:hAnsi="Calibri" w:cs="Calibri"/>
          <w:sz w:val="24"/>
          <w:szCs w:val="24"/>
        </w:rPr>
      </w:pPr>
      <w:r w:rsidRPr="00CF7058">
        <w:rPr>
          <w:rFonts w:ascii="Calibri" w:hAnsi="Calibri" w:cs="Calibri"/>
          <w:iCs/>
          <w:noProof/>
          <w:sz w:val="24"/>
          <w:szCs w:val="24"/>
        </w:rPr>
        <w:t>Nu este cazul.</w:t>
      </w:r>
    </w:p>
    <w:p w14:paraId="03593A26" w14:textId="77777777" w:rsidR="008963B8" w:rsidRPr="00CF7058" w:rsidRDefault="008963B8" w:rsidP="00CF7058">
      <w:pPr>
        <w:spacing w:line="276" w:lineRule="auto"/>
        <w:ind w:firstLine="0"/>
        <w:jc w:val="both"/>
        <w:rPr>
          <w:rFonts w:ascii="Calibri" w:eastAsia="Times New Roman" w:hAnsi="Calibri" w:cs="Calibri"/>
          <w:sz w:val="24"/>
          <w:szCs w:val="24"/>
        </w:rPr>
      </w:pPr>
    </w:p>
    <w:p w14:paraId="7170F9C9" w14:textId="2935E67D" w:rsidR="00DA4FB6" w:rsidRPr="00CF7058" w:rsidRDefault="00164E50" w:rsidP="00CF7058">
      <w:pPr>
        <w:pStyle w:val="Titlu1"/>
        <w:spacing w:before="0" w:line="276" w:lineRule="auto"/>
        <w:jc w:val="both"/>
        <w:rPr>
          <w:rFonts w:ascii="Calibri" w:hAnsi="Calibri" w:cs="Calibri"/>
        </w:rPr>
      </w:pPr>
      <w:bookmarkStart w:id="138" w:name="_Toc153171705"/>
      <w:bookmarkStart w:id="139" w:name="_Toc171461620"/>
      <w:r w:rsidRPr="00CF7058">
        <w:rPr>
          <w:rFonts w:ascii="Calibri" w:hAnsi="Calibri" w:cs="Calibri"/>
        </w:rPr>
        <w:t>B.</w:t>
      </w:r>
      <w:r w:rsidR="009B491B" w:rsidRPr="00CF7058">
        <w:rPr>
          <w:rFonts w:ascii="Calibri" w:hAnsi="Calibri" w:cs="Calibri"/>
        </w:rPr>
        <w:t xml:space="preserve"> </w:t>
      </w:r>
      <w:r w:rsidR="00AF295B" w:rsidRPr="00CF7058">
        <w:rPr>
          <w:rFonts w:ascii="Calibri" w:hAnsi="Calibri" w:cs="Calibri"/>
        </w:rPr>
        <w:t xml:space="preserve">Utilizarea resurselor naturale, în special a solului, a terenurilor, a apei </w:t>
      </w:r>
      <w:proofErr w:type="spellStart"/>
      <w:r w:rsidR="00AF295B" w:rsidRPr="00CF7058">
        <w:rPr>
          <w:rFonts w:ascii="Calibri" w:hAnsi="Calibri" w:cs="Calibri"/>
        </w:rPr>
        <w:t>şi</w:t>
      </w:r>
      <w:proofErr w:type="spellEnd"/>
      <w:r w:rsidR="00AF295B" w:rsidRPr="00CF7058">
        <w:rPr>
          <w:rFonts w:ascii="Calibri" w:hAnsi="Calibri" w:cs="Calibri"/>
        </w:rPr>
        <w:t xml:space="preserve"> a </w:t>
      </w:r>
      <w:bookmarkEnd w:id="138"/>
      <w:r w:rsidR="004D3259" w:rsidRPr="00CF7058">
        <w:rPr>
          <w:rFonts w:ascii="Calibri" w:hAnsi="Calibri" w:cs="Calibri"/>
        </w:rPr>
        <w:t>biodiversității</w:t>
      </w:r>
      <w:bookmarkEnd w:id="139"/>
    </w:p>
    <w:p w14:paraId="479B1E3C" w14:textId="2B42FAA4" w:rsidR="00415B40" w:rsidRPr="003171C6" w:rsidRDefault="00A812BF" w:rsidP="00CF7058">
      <w:pPr>
        <w:pStyle w:val="Listparagraf"/>
        <w:adjustRightInd w:val="0"/>
        <w:spacing w:line="276" w:lineRule="auto"/>
        <w:ind w:left="102" w:firstLine="604"/>
        <w:jc w:val="both"/>
        <w:rPr>
          <w:rFonts w:ascii="Calibri" w:hAnsi="Calibri" w:cs="Calibri"/>
          <w:iCs/>
          <w:noProof/>
          <w:sz w:val="24"/>
          <w:szCs w:val="24"/>
        </w:rPr>
      </w:pPr>
      <w:r w:rsidRPr="003171C6">
        <w:rPr>
          <w:rFonts w:ascii="Calibri" w:hAnsi="Calibri" w:cs="Calibri"/>
          <w:iCs/>
          <w:noProof/>
          <w:sz w:val="24"/>
          <w:szCs w:val="24"/>
        </w:rPr>
        <w:t>P</w:t>
      </w:r>
      <w:r w:rsidR="00415B40" w:rsidRPr="003171C6">
        <w:rPr>
          <w:rFonts w:ascii="Calibri" w:hAnsi="Calibri" w:cs="Calibri"/>
          <w:iCs/>
          <w:noProof/>
          <w:sz w:val="24"/>
          <w:szCs w:val="24"/>
        </w:rPr>
        <w:t>rincipalele resurse naturale utilizate în cadrul proiectului sunt terenurile oc</w:t>
      </w:r>
      <w:r w:rsidR="002A7C1B" w:rsidRPr="003171C6">
        <w:rPr>
          <w:rFonts w:ascii="Calibri" w:hAnsi="Calibri" w:cs="Calibri"/>
          <w:iCs/>
          <w:noProof/>
          <w:sz w:val="24"/>
          <w:szCs w:val="24"/>
        </w:rPr>
        <w:t>u</w:t>
      </w:r>
      <w:r w:rsidR="00415B40" w:rsidRPr="003171C6">
        <w:rPr>
          <w:rFonts w:ascii="Calibri" w:hAnsi="Calibri" w:cs="Calibri"/>
          <w:iCs/>
          <w:noProof/>
          <w:sz w:val="24"/>
          <w:szCs w:val="24"/>
        </w:rPr>
        <w:t xml:space="preserve">pate de această infrastructură </w:t>
      </w:r>
      <w:r w:rsidR="00B7358F" w:rsidRPr="003171C6">
        <w:rPr>
          <w:rFonts w:ascii="Calibri" w:hAnsi="Calibri" w:cs="Calibri"/>
          <w:iCs/>
          <w:noProof/>
          <w:sz w:val="24"/>
          <w:szCs w:val="24"/>
        </w:rPr>
        <w:t>hidroedilitară</w:t>
      </w:r>
      <w:r w:rsidR="00415B40" w:rsidRPr="003171C6">
        <w:rPr>
          <w:rFonts w:ascii="Calibri" w:hAnsi="Calibri" w:cs="Calibri"/>
          <w:iCs/>
          <w:noProof/>
          <w:sz w:val="24"/>
          <w:szCs w:val="24"/>
        </w:rPr>
        <w:t xml:space="preserve">. </w:t>
      </w:r>
    </w:p>
    <w:p w14:paraId="5C955270" w14:textId="6358730C" w:rsidR="000C2CEE" w:rsidRPr="00CF7058" w:rsidRDefault="00415B40" w:rsidP="00CF7058">
      <w:pPr>
        <w:pStyle w:val="Listparagraf"/>
        <w:adjustRightInd w:val="0"/>
        <w:spacing w:line="276" w:lineRule="auto"/>
        <w:ind w:left="102"/>
        <w:jc w:val="both"/>
        <w:rPr>
          <w:rFonts w:ascii="Calibri" w:hAnsi="Calibri" w:cs="Calibri"/>
          <w:iCs/>
          <w:noProof/>
          <w:sz w:val="24"/>
          <w:szCs w:val="24"/>
        </w:rPr>
      </w:pPr>
      <w:r w:rsidRPr="00CF7058">
        <w:rPr>
          <w:rFonts w:ascii="Calibri" w:hAnsi="Calibri" w:cs="Calibri"/>
          <w:iCs/>
          <w:noProof/>
          <w:sz w:val="24"/>
          <w:szCs w:val="24"/>
        </w:rPr>
        <w:t>Alimentarea cu apă potabilă pentru angajați se va realiza din comer</w:t>
      </w:r>
      <w:r w:rsidR="00283DF5" w:rsidRPr="00CF7058">
        <w:rPr>
          <w:rFonts w:ascii="Calibri" w:hAnsi="Calibri" w:cs="Calibri"/>
          <w:iCs/>
          <w:noProof/>
          <w:sz w:val="24"/>
          <w:szCs w:val="24"/>
        </w:rPr>
        <w:t xml:space="preserve">t.  </w:t>
      </w:r>
    </w:p>
    <w:p w14:paraId="3772430B" w14:textId="77777777" w:rsidR="00283DF5" w:rsidRPr="00CF7058" w:rsidRDefault="00283DF5" w:rsidP="00CF7058">
      <w:pPr>
        <w:pStyle w:val="Listparagraf"/>
        <w:adjustRightInd w:val="0"/>
        <w:spacing w:line="276" w:lineRule="auto"/>
        <w:ind w:left="102"/>
        <w:jc w:val="both"/>
        <w:rPr>
          <w:rFonts w:ascii="Calibri" w:hAnsi="Calibri" w:cs="Calibri"/>
          <w:iCs/>
          <w:noProof/>
          <w:sz w:val="24"/>
          <w:szCs w:val="24"/>
        </w:rPr>
      </w:pPr>
    </w:p>
    <w:p w14:paraId="531CC77C" w14:textId="5273E14C" w:rsidR="004A77CB" w:rsidRPr="00CF7058" w:rsidRDefault="0014624E" w:rsidP="00CF7058">
      <w:pPr>
        <w:pStyle w:val="Titlu1"/>
        <w:spacing w:before="0" w:line="276" w:lineRule="auto"/>
        <w:jc w:val="both"/>
        <w:rPr>
          <w:rFonts w:ascii="Calibri" w:hAnsi="Calibri" w:cs="Calibri"/>
        </w:rPr>
      </w:pPr>
      <w:bookmarkStart w:id="140" w:name="_Toc171461621"/>
      <w:r w:rsidRPr="00CF7058">
        <w:rPr>
          <w:rFonts w:ascii="Calibri" w:hAnsi="Calibri" w:cs="Calibri"/>
        </w:rPr>
        <w:t>V</w:t>
      </w:r>
      <w:r w:rsidR="006A7562" w:rsidRPr="00CF7058">
        <w:rPr>
          <w:rFonts w:ascii="Calibri" w:hAnsi="Calibri" w:cs="Calibri"/>
        </w:rPr>
        <w:t>I</w:t>
      </w:r>
      <w:r w:rsidRPr="00CF7058">
        <w:rPr>
          <w:rFonts w:ascii="Calibri" w:hAnsi="Calibri" w:cs="Calibri"/>
        </w:rPr>
        <w:t xml:space="preserve">I. </w:t>
      </w:r>
      <w:r w:rsidR="004F56B9" w:rsidRPr="00CF7058">
        <w:rPr>
          <w:rFonts w:ascii="Calibri" w:hAnsi="Calibri" w:cs="Calibri"/>
        </w:rPr>
        <w:t>Descrierea</w:t>
      </w:r>
      <w:r w:rsidR="00987AFD" w:rsidRPr="00CF7058">
        <w:rPr>
          <w:rFonts w:ascii="Calibri" w:hAnsi="Calibri" w:cs="Calibri"/>
        </w:rPr>
        <w:t xml:space="preserve"> </w:t>
      </w:r>
      <w:r w:rsidR="004F56B9" w:rsidRPr="00CF7058">
        <w:rPr>
          <w:rFonts w:ascii="Calibri" w:hAnsi="Calibri" w:cs="Calibri"/>
        </w:rPr>
        <w:t>aspectelor de mediu susceptibile a fi afectate în mod semnificativ de proiect</w:t>
      </w:r>
      <w:bookmarkEnd w:id="140"/>
    </w:p>
    <w:p w14:paraId="7F48B86F" w14:textId="3582D2A4" w:rsidR="00AF295B" w:rsidRPr="00CF7058" w:rsidRDefault="00975632" w:rsidP="00CF7058">
      <w:pPr>
        <w:spacing w:line="276" w:lineRule="auto"/>
        <w:ind w:firstLine="706"/>
        <w:jc w:val="both"/>
        <w:rPr>
          <w:rFonts w:ascii="Calibri" w:hAnsi="Calibri" w:cs="Calibri"/>
          <w:color w:val="444444"/>
          <w:sz w:val="24"/>
          <w:szCs w:val="24"/>
          <w:shd w:val="clear" w:color="auto" w:fill="FFFFFF"/>
        </w:rPr>
      </w:pPr>
      <w:r w:rsidRPr="00CF7058">
        <w:rPr>
          <w:rFonts w:ascii="Calibri" w:hAnsi="Calibri" w:cs="Calibri"/>
          <w:color w:val="444444"/>
          <w:sz w:val="24"/>
          <w:szCs w:val="24"/>
          <w:shd w:val="clear" w:color="auto" w:fill="FFFFFF"/>
        </w:rPr>
        <w:t>I</w:t>
      </w:r>
      <w:r w:rsidR="00AF295B" w:rsidRPr="00CF7058">
        <w:rPr>
          <w:rFonts w:ascii="Calibri" w:hAnsi="Calibri" w:cs="Calibri"/>
          <w:color w:val="444444"/>
          <w:sz w:val="24"/>
          <w:szCs w:val="24"/>
          <w:shd w:val="clear" w:color="auto" w:fill="FFFFFF"/>
        </w:rPr>
        <w:t xml:space="preserve">mpactul asupra </w:t>
      </w:r>
      <w:proofErr w:type="spellStart"/>
      <w:r w:rsidR="00AF295B" w:rsidRPr="00CF7058">
        <w:rPr>
          <w:rFonts w:ascii="Calibri" w:hAnsi="Calibri" w:cs="Calibri"/>
          <w:color w:val="444444"/>
          <w:sz w:val="24"/>
          <w:szCs w:val="24"/>
          <w:shd w:val="clear" w:color="auto" w:fill="FFFFFF"/>
        </w:rPr>
        <w:t>populaţiei</w:t>
      </w:r>
      <w:proofErr w:type="spellEnd"/>
      <w:r w:rsidR="00AF295B" w:rsidRPr="00CF7058">
        <w:rPr>
          <w:rFonts w:ascii="Calibri" w:hAnsi="Calibri" w:cs="Calibri"/>
          <w:color w:val="444444"/>
          <w:sz w:val="24"/>
          <w:szCs w:val="24"/>
          <w:shd w:val="clear" w:color="auto" w:fill="FFFFFF"/>
        </w:rPr>
        <w:t xml:space="preserve">, </w:t>
      </w:r>
      <w:proofErr w:type="spellStart"/>
      <w:r w:rsidR="00AF295B" w:rsidRPr="00CF7058">
        <w:rPr>
          <w:rFonts w:ascii="Calibri" w:hAnsi="Calibri" w:cs="Calibri"/>
          <w:color w:val="444444"/>
          <w:sz w:val="24"/>
          <w:szCs w:val="24"/>
          <w:shd w:val="clear" w:color="auto" w:fill="FFFFFF"/>
        </w:rPr>
        <w:t>sănătăţii</w:t>
      </w:r>
      <w:proofErr w:type="spellEnd"/>
      <w:r w:rsidR="00AF295B" w:rsidRPr="00CF7058">
        <w:rPr>
          <w:rFonts w:ascii="Calibri" w:hAnsi="Calibri" w:cs="Calibri"/>
          <w:color w:val="444444"/>
          <w:sz w:val="24"/>
          <w:szCs w:val="24"/>
          <w:shd w:val="clear" w:color="auto" w:fill="FFFFFF"/>
        </w:rPr>
        <w:t xml:space="preserve"> umane, </w:t>
      </w:r>
      <w:proofErr w:type="spellStart"/>
      <w:r w:rsidR="00AF295B" w:rsidRPr="00CF7058">
        <w:rPr>
          <w:rFonts w:ascii="Calibri" w:hAnsi="Calibri" w:cs="Calibri"/>
          <w:color w:val="444444"/>
          <w:sz w:val="24"/>
          <w:szCs w:val="24"/>
          <w:shd w:val="clear" w:color="auto" w:fill="FFFFFF"/>
        </w:rPr>
        <w:t>biodiversităţii</w:t>
      </w:r>
      <w:proofErr w:type="spellEnd"/>
      <w:r w:rsidR="00AF295B" w:rsidRPr="00CF7058">
        <w:rPr>
          <w:rFonts w:ascii="Calibri" w:hAnsi="Calibri" w:cs="Calibri"/>
          <w:color w:val="444444"/>
          <w:sz w:val="24"/>
          <w:szCs w:val="24"/>
          <w:shd w:val="clear" w:color="auto" w:fill="FFFFFF"/>
        </w:rPr>
        <w:t xml:space="preserve"> (acordând o </w:t>
      </w:r>
      <w:proofErr w:type="spellStart"/>
      <w:r w:rsidR="00AF295B" w:rsidRPr="00CF7058">
        <w:rPr>
          <w:rFonts w:ascii="Calibri" w:hAnsi="Calibri" w:cs="Calibri"/>
          <w:color w:val="444444"/>
          <w:sz w:val="24"/>
          <w:szCs w:val="24"/>
          <w:shd w:val="clear" w:color="auto" w:fill="FFFFFF"/>
        </w:rPr>
        <w:t>atenţie</w:t>
      </w:r>
      <w:proofErr w:type="spellEnd"/>
      <w:r w:rsidR="00AF295B" w:rsidRPr="00CF7058">
        <w:rPr>
          <w:rFonts w:ascii="Calibri" w:hAnsi="Calibri" w:cs="Calibri"/>
          <w:color w:val="444444"/>
          <w:sz w:val="24"/>
          <w:szCs w:val="24"/>
          <w:shd w:val="clear" w:color="auto" w:fill="FFFFFF"/>
        </w:rPr>
        <w:t xml:space="preserve"> specială speciilor </w:t>
      </w:r>
      <w:proofErr w:type="spellStart"/>
      <w:r w:rsidR="00AF295B" w:rsidRPr="00CF7058">
        <w:rPr>
          <w:rFonts w:ascii="Calibri" w:hAnsi="Calibri" w:cs="Calibri"/>
          <w:color w:val="444444"/>
          <w:sz w:val="24"/>
          <w:szCs w:val="24"/>
          <w:shd w:val="clear" w:color="auto" w:fill="FFFFFF"/>
        </w:rPr>
        <w:t>şi</w:t>
      </w:r>
      <w:proofErr w:type="spellEnd"/>
      <w:r w:rsidR="00AF295B" w:rsidRPr="00CF7058">
        <w:rPr>
          <w:rFonts w:ascii="Calibri" w:hAnsi="Calibri" w:cs="Calibri"/>
          <w:color w:val="444444"/>
          <w:sz w:val="24"/>
          <w:szCs w:val="24"/>
          <w:shd w:val="clear" w:color="auto" w:fill="FFFFFF"/>
        </w:rPr>
        <w:t xml:space="preserve"> habitatelor protejate), conservarea habitatelor naturale, a florei </w:t>
      </w:r>
      <w:proofErr w:type="spellStart"/>
      <w:r w:rsidR="00AF295B" w:rsidRPr="00CF7058">
        <w:rPr>
          <w:rFonts w:ascii="Calibri" w:hAnsi="Calibri" w:cs="Calibri"/>
          <w:color w:val="444444"/>
          <w:sz w:val="24"/>
          <w:szCs w:val="24"/>
          <w:shd w:val="clear" w:color="auto" w:fill="FFFFFF"/>
        </w:rPr>
        <w:t>şi</w:t>
      </w:r>
      <w:proofErr w:type="spellEnd"/>
      <w:r w:rsidR="00AF295B" w:rsidRPr="00CF7058">
        <w:rPr>
          <w:rFonts w:ascii="Calibri" w:hAnsi="Calibri" w:cs="Calibri"/>
          <w:color w:val="444444"/>
          <w:sz w:val="24"/>
          <w:szCs w:val="24"/>
          <w:shd w:val="clear" w:color="auto" w:fill="FFFFFF"/>
        </w:rPr>
        <w:t xml:space="preserve"> a faunei sălbatice, terenurilor, solului, </w:t>
      </w:r>
      <w:proofErr w:type="spellStart"/>
      <w:r w:rsidR="00AF295B" w:rsidRPr="00CF7058">
        <w:rPr>
          <w:rFonts w:ascii="Calibri" w:hAnsi="Calibri" w:cs="Calibri"/>
          <w:color w:val="444444"/>
          <w:sz w:val="24"/>
          <w:szCs w:val="24"/>
          <w:shd w:val="clear" w:color="auto" w:fill="FFFFFF"/>
        </w:rPr>
        <w:t>folosinţelor</w:t>
      </w:r>
      <w:proofErr w:type="spellEnd"/>
      <w:r w:rsidR="00AF295B" w:rsidRPr="00CF7058">
        <w:rPr>
          <w:rFonts w:ascii="Calibri" w:hAnsi="Calibri" w:cs="Calibri"/>
          <w:color w:val="444444"/>
          <w:sz w:val="24"/>
          <w:szCs w:val="24"/>
          <w:shd w:val="clear" w:color="auto" w:fill="FFFFFF"/>
        </w:rPr>
        <w:t xml:space="preserve">, bunurilor materiale, </w:t>
      </w:r>
      <w:proofErr w:type="spellStart"/>
      <w:r w:rsidR="00AF295B" w:rsidRPr="00CF7058">
        <w:rPr>
          <w:rFonts w:ascii="Calibri" w:hAnsi="Calibri" w:cs="Calibri"/>
          <w:color w:val="444444"/>
          <w:sz w:val="24"/>
          <w:szCs w:val="24"/>
          <w:shd w:val="clear" w:color="auto" w:fill="FFFFFF"/>
        </w:rPr>
        <w:t>calităţii</w:t>
      </w:r>
      <w:proofErr w:type="spellEnd"/>
      <w:r w:rsidR="00AF295B" w:rsidRPr="00CF7058">
        <w:rPr>
          <w:rFonts w:ascii="Calibri" w:hAnsi="Calibri" w:cs="Calibri"/>
          <w:color w:val="444444"/>
          <w:sz w:val="24"/>
          <w:szCs w:val="24"/>
          <w:shd w:val="clear" w:color="auto" w:fill="FFFFFF"/>
        </w:rPr>
        <w:t xml:space="preserve"> </w:t>
      </w:r>
      <w:proofErr w:type="spellStart"/>
      <w:r w:rsidR="00AF295B" w:rsidRPr="00CF7058">
        <w:rPr>
          <w:rFonts w:ascii="Calibri" w:hAnsi="Calibri" w:cs="Calibri"/>
          <w:color w:val="444444"/>
          <w:sz w:val="24"/>
          <w:szCs w:val="24"/>
          <w:shd w:val="clear" w:color="auto" w:fill="FFFFFF"/>
        </w:rPr>
        <w:t>şi</w:t>
      </w:r>
      <w:proofErr w:type="spellEnd"/>
      <w:r w:rsidR="00AF295B" w:rsidRPr="00CF7058">
        <w:rPr>
          <w:rFonts w:ascii="Calibri" w:hAnsi="Calibri" w:cs="Calibri"/>
          <w:color w:val="444444"/>
          <w:sz w:val="24"/>
          <w:szCs w:val="24"/>
          <w:shd w:val="clear" w:color="auto" w:fill="FFFFFF"/>
        </w:rPr>
        <w:t xml:space="preserve"> regimului cantitativ al apei, </w:t>
      </w:r>
      <w:proofErr w:type="spellStart"/>
      <w:r w:rsidR="00AF295B" w:rsidRPr="00CF7058">
        <w:rPr>
          <w:rFonts w:ascii="Calibri" w:hAnsi="Calibri" w:cs="Calibri"/>
          <w:color w:val="444444"/>
          <w:sz w:val="24"/>
          <w:szCs w:val="24"/>
          <w:shd w:val="clear" w:color="auto" w:fill="FFFFFF"/>
        </w:rPr>
        <w:t>calităţii</w:t>
      </w:r>
      <w:proofErr w:type="spellEnd"/>
      <w:r w:rsidR="00AF295B" w:rsidRPr="00CF7058">
        <w:rPr>
          <w:rFonts w:ascii="Calibri" w:hAnsi="Calibri" w:cs="Calibri"/>
          <w:color w:val="444444"/>
          <w:sz w:val="24"/>
          <w:szCs w:val="24"/>
          <w:shd w:val="clear" w:color="auto" w:fill="FFFFFF"/>
        </w:rPr>
        <w:t xml:space="preserve"> aerului, climei (de exemplu, natura </w:t>
      </w:r>
      <w:proofErr w:type="spellStart"/>
      <w:r w:rsidR="00AF295B" w:rsidRPr="00CF7058">
        <w:rPr>
          <w:rFonts w:ascii="Calibri" w:hAnsi="Calibri" w:cs="Calibri"/>
          <w:color w:val="444444"/>
          <w:sz w:val="24"/>
          <w:szCs w:val="24"/>
          <w:shd w:val="clear" w:color="auto" w:fill="FFFFFF"/>
        </w:rPr>
        <w:t>şi</w:t>
      </w:r>
      <w:proofErr w:type="spellEnd"/>
      <w:r w:rsidR="00AF295B" w:rsidRPr="00CF7058">
        <w:rPr>
          <w:rFonts w:ascii="Calibri" w:hAnsi="Calibri" w:cs="Calibri"/>
          <w:color w:val="444444"/>
          <w:sz w:val="24"/>
          <w:szCs w:val="24"/>
          <w:shd w:val="clear" w:color="auto" w:fill="FFFFFF"/>
        </w:rPr>
        <w:t xml:space="preserve"> amploarea emisiilor de gaze cu efect de seră), zgomotelor </w:t>
      </w:r>
      <w:proofErr w:type="spellStart"/>
      <w:r w:rsidR="00AF295B" w:rsidRPr="00CF7058">
        <w:rPr>
          <w:rFonts w:ascii="Calibri" w:hAnsi="Calibri" w:cs="Calibri"/>
          <w:color w:val="444444"/>
          <w:sz w:val="24"/>
          <w:szCs w:val="24"/>
          <w:shd w:val="clear" w:color="auto" w:fill="FFFFFF"/>
        </w:rPr>
        <w:t>şi</w:t>
      </w:r>
      <w:proofErr w:type="spellEnd"/>
      <w:r w:rsidR="00AF295B" w:rsidRPr="00CF7058">
        <w:rPr>
          <w:rFonts w:ascii="Calibri" w:hAnsi="Calibri" w:cs="Calibri"/>
          <w:color w:val="444444"/>
          <w:sz w:val="24"/>
          <w:szCs w:val="24"/>
          <w:shd w:val="clear" w:color="auto" w:fill="FFFFFF"/>
        </w:rPr>
        <w:t xml:space="preserve"> </w:t>
      </w:r>
      <w:proofErr w:type="spellStart"/>
      <w:r w:rsidR="00AF295B" w:rsidRPr="00CF7058">
        <w:rPr>
          <w:rFonts w:ascii="Calibri" w:hAnsi="Calibri" w:cs="Calibri"/>
          <w:color w:val="444444"/>
          <w:sz w:val="24"/>
          <w:szCs w:val="24"/>
          <w:shd w:val="clear" w:color="auto" w:fill="FFFFFF"/>
        </w:rPr>
        <w:t>vibraţiilor</w:t>
      </w:r>
      <w:proofErr w:type="spellEnd"/>
      <w:r w:rsidR="00AF295B" w:rsidRPr="00CF7058">
        <w:rPr>
          <w:rFonts w:ascii="Calibri" w:hAnsi="Calibri" w:cs="Calibri"/>
          <w:color w:val="444444"/>
          <w:sz w:val="24"/>
          <w:szCs w:val="24"/>
          <w:shd w:val="clear" w:color="auto" w:fill="FFFFFF"/>
        </w:rPr>
        <w:t xml:space="preserve">, peisajului </w:t>
      </w:r>
      <w:proofErr w:type="spellStart"/>
      <w:r w:rsidR="00AF295B" w:rsidRPr="00CF7058">
        <w:rPr>
          <w:rFonts w:ascii="Calibri" w:hAnsi="Calibri" w:cs="Calibri"/>
          <w:color w:val="444444"/>
          <w:sz w:val="24"/>
          <w:szCs w:val="24"/>
          <w:shd w:val="clear" w:color="auto" w:fill="FFFFFF"/>
        </w:rPr>
        <w:t>şi</w:t>
      </w:r>
      <w:proofErr w:type="spellEnd"/>
      <w:r w:rsidR="00AF295B" w:rsidRPr="00CF7058">
        <w:rPr>
          <w:rFonts w:ascii="Calibri" w:hAnsi="Calibri" w:cs="Calibri"/>
          <w:color w:val="444444"/>
          <w:sz w:val="24"/>
          <w:szCs w:val="24"/>
          <w:shd w:val="clear" w:color="auto" w:fill="FFFFFF"/>
        </w:rPr>
        <w:t xml:space="preserve"> mediului vizual, patrimoniului istoric </w:t>
      </w:r>
      <w:proofErr w:type="spellStart"/>
      <w:r w:rsidR="00AF295B" w:rsidRPr="00CF7058">
        <w:rPr>
          <w:rFonts w:ascii="Calibri" w:hAnsi="Calibri" w:cs="Calibri"/>
          <w:color w:val="444444"/>
          <w:sz w:val="24"/>
          <w:szCs w:val="24"/>
          <w:shd w:val="clear" w:color="auto" w:fill="FFFFFF"/>
        </w:rPr>
        <w:t>şi</w:t>
      </w:r>
      <w:proofErr w:type="spellEnd"/>
      <w:r w:rsidR="00AF295B" w:rsidRPr="00CF7058">
        <w:rPr>
          <w:rFonts w:ascii="Calibri" w:hAnsi="Calibri" w:cs="Calibri"/>
          <w:color w:val="444444"/>
          <w:sz w:val="24"/>
          <w:szCs w:val="24"/>
          <w:shd w:val="clear" w:color="auto" w:fill="FFFFFF"/>
        </w:rPr>
        <w:t xml:space="preserve"> cultural </w:t>
      </w:r>
      <w:proofErr w:type="spellStart"/>
      <w:r w:rsidR="00AF295B" w:rsidRPr="00CF7058">
        <w:rPr>
          <w:rFonts w:ascii="Calibri" w:hAnsi="Calibri" w:cs="Calibri"/>
          <w:color w:val="444444"/>
          <w:sz w:val="24"/>
          <w:szCs w:val="24"/>
          <w:shd w:val="clear" w:color="auto" w:fill="FFFFFF"/>
        </w:rPr>
        <w:t>şi</w:t>
      </w:r>
      <w:proofErr w:type="spellEnd"/>
      <w:r w:rsidR="00AF295B" w:rsidRPr="00CF7058">
        <w:rPr>
          <w:rFonts w:ascii="Calibri" w:hAnsi="Calibri" w:cs="Calibri"/>
          <w:color w:val="444444"/>
          <w:sz w:val="24"/>
          <w:szCs w:val="24"/>
          <w:shd w:val="clear" w:color="auto" w:fill="FFFFFF"/>
        </w:rPr>
        <w:t xml:space="preserve"> asupra </w:t>
      </w:r>
      <w:proofErr w:type="spellStart"/>
      <w:r w:rsidR="00AF295B" w:rsidRPr="00CF7058">
        <w:rPr>
          <w:rFonts w:ascii="Calibri" w:hAnsi="Calibri" w:cs="Calibri"/>
          <w:color w:val="444444"/>
          <w:sz w:val="24"/>
          <w:szCs w:val="24"/>
          <w:shd w:val="clear" w:color="auto" w:fill="FFFFFF"/>
        </w:rPr>
        <w:t>interacţiunilor</w:t>
      </w:r>
      <w:proofErr w:type="spellEnd"/>
      <w:r w:rsidR="00AF295B" w:rsidRPr="00CF7058">
        <w:rPr>
          <w:rFonts w:ascii="Calibri" w:hAnsi="Calibri" w:cs="Calibri"/>
          <w:color w:val="444444"/>
          <w:sz w:val="24"/>
          <w:szCs w:val="24"/>
          <w:shd w:val="clear" w:color="auto" w:fill="FFFFFF"/>
        </w:rPr>
        <w:t xml:space="preserve"> dintre aceste elemente. </w:t>
      </w:r>
    </w:p>
    <w:p w14:paraId="32EF8E06" w14:textId="7C3A7283" w:rsidR="001A1199" w:rsidRPr="00CF7058" w:rsidRDefault="0005466A" w:rsidP="00CF7058">
      <w:pPr>
        <w:spacing w:line="276" w:lineRule="auto"/>
        <w:ind w:firstLine="706"/>
        <w:jc w:val="both"/>
        <w:rPr>
          <w:rFonts w:ascii="Calibri" w:eastAsia="Times New Roman" w:hAnsi="Calibri" w:cs="Calibri"/>
          <w:sz w:val="24"/>
          <w:szCs w:val="24"/>
        </w:rPr>
      </w:pPr>
      <w:r w:rsidRPr="00CF7058">
        <w:rPr>
          <w:rFonts w:ascii="Calibri" w:eastAsia="Times New Roman" w:hAnsi="Calibri" w:cs="Calibri"/>
          <w:sz w:val="24"/>
          <w:szCs w:val="24"/>
        </w:rPr>
        <w:t xml:space="preserve">Proiectul propus va asigura un impact pozitiv semnificativ asupra </w:t>
      </w:r>
      <w:proofErr w:type="spellStart"/>
      <w:r w:rsidRPr="00CF7058">
        <w:rPr>
          <w:rFonts w:ascii="Calibri" w:hAnsi="Calibri" w:cs="Calibri"/>
          <w:color w:val="444444"/>
          <w:sz w:val="24"/>
          <w:szCs w:val="24"/>
          <w:shd w:val="clear" w:color="auto" w:fill="FFFFFF"/>
        </w:rPr>
        <w:t>populaţiei</w:t>
      </w:r>
      <w:proofErr w:type="spellEnd"/>
      <w:r w:rsidRPr="00CF7058">
        <w:rPr>
          <w:rFonts w:ascii="Calibri" w:hAnsi="Calibri" w:cs="Calibri"/>
          <w:color w:val="444444"/>
          <w:sz w:val="24"/>
          <w:szCs w:val="24"/>
          <w:shd w:val="clear" w:color="auto" w:fill="FFFFFF"/>
        </w:rPr>
        <w:t xml:space="preserve">, </w:t>
      </w:r>
      <w:proofErr w:type="spellStart"/>
      <w:r w:rsidRPr="00CF7058">
        <w:rPr>
          <w:rFonts w:ascii="Calibri" w:hAnsi="Calibri" w:cs="Calibri"/>
          <w:color w:val="444444"/>
          <w:sz w:val="24"/>
          <w:szCs w:val="24"/>
          <w:shd w:val="clear" w:color="auto" w:fill="FFFFFF"/>
        </w:rPr>
        <w:t>sănătăţii</w:t>
      </w:r>
      <w:proofErr w:type="spellEnd"/>
      <w:r w:rsidRPr="00CF7058">
        <w:rPr>
          <w:rFonts w:ascii="Calibri" w:hAnsi="Calibri" w:cs="Calibri"/>
          <w:color w:val="444444"/>
          <w:sz w:val="24"/>
          <w:szCs w:val="24"/>
          <w:shd w:val="clear" w:color="auto" w:fill="FFFFFF"/>
        </w:rPr>
        <w:t xml:space="preserve"> umane</w:t>
      </w:r>
      <w:r w:rsidRPr="00CF7058">
        <w:rPr>
          <w:rFonts w:ascii="Calibri" w:eastAsia="Times New Roman" w:hAnsi="Calibri" w:cs="Calibri"/>
          <w:sz w:val="24"/>
          <w:szCs w:val="24"/>
        </w:rPr>
        <w:t xml:space="preserve">, </w:t>
      </w:r>
      <w:proofErr w:type="spellStart"/>
      <w:r w:rsidRPr="00CF7058">
        <w:rPr>
          <w:rFonts w:ascii="Calibri" w:eastAsia="Times New Roman" w:hAnsi="Calibri" w:cs="Calibri"/>
          <w:sz w:val="24"/>
          <w:szCs w:val="24"/>
        </w:rPr>
        <w:t>asigurând</w:t>
      </w:r>
      <w:proofErr w:type="spellEnd"/>
      <w:r w:rsidRPr="00CF7058">
        <w:rPr>
          <w:rFonts w:ascii="Calibri" w:eastAsia="Times New Roman" w:hAnsi="Calibri" w:cs="Calibri"/>
          <w:sz w:val="24"/>
          <w:szCs w:val="24"/>
        </w:rPr>
        <w:t xml:space="preserve"> în </w:t>
      </w:r>
      <w:proofErr w:type="spellStart"/>
      <w:r w:rsidRPr="00CF7058">
        <w:rPr>
          <w:rFonts w:ascii="Calibri" w:eastAsia="Times New Roman" w:hAnsi="Calibri" w:cs="Calibri"/>
          <w:sz w:val="24"/>
          <w:szCs w:val="24"/>
        </w:rPr>
        <w:t>acelasi</w:t>
      </w:r>
      <w:proofErr w:type="spellEnd"/>
      <w:r w:rsidRPr="00CF7058">
        <w:rPr>
          <w:rFonts w:ascii="Calibri" w:eastAsia="Times New Roman" w:hAnsi="Calibri" w:cs="Calibri"/>
          <w:sz w:val="24"/>
          <w:szCs w:val="24"/>
        </w:rPr>
        <w:t xml:space="preserve"> timp si noi pârghii de dezvoltare economică </w:t>
      </w:r>
      <w:r w:rsidR="00334BA0">
        <w:rPr>
          <w:rFonts w:ascii="Calibri" w:eastAsia="Times New Roman" w:hAnsi="Calibri" w:cs="Calibri"/>
          <w:sz w:val="24"/>
          <w:szCs w:val="24"/>
        </w:rPr>
        <w:t>ș</w:t>
      </w:r>
      <w:r w:rsidRPr="00CF7058">
        <w:rPr>
          <w:rFonts w:ascii="Calibri" w:eastAsia="Times New Roman" w:hAnsi="Calibri" w:cs="Calibri"/>
          <w:sz w:val="24"/>
          <w:szCs w:val="24"/>
        </w:rPr>
        <w:t>i socială a localității.</w:t>
      </w:r>
    </w:p>
    <w:p w14:paraId="3C7372D1" w14:textId="3D3DB2AF" w:rsidR="004A77CB" w:rsidRPr="00CF7058" w:rsidRDefault="004A77CB" w:rsidP="00CF7058">
      <w:pPr>
        <w:pStyle w:val="Listparagraf"/>
        <w:numPr>
          <w:ilvl w:val="0"/>
          <w:numId w:val="25"/>
        </w:numPr>
        <w:spacing w:line="276" w:lineRule="auto"/>
        <w:jc w:val="both"/>
        <w:rPr>
          <w:rFonts w:ascii="Calibri" w:hAnsi="Calibri" w:cs="Calibri"/>
          <w:sz w:val="24"/>
          <w:szCs w:val="24"/>
        </w:rPr>
      </w:pPr>
      <w:r w:rsidRPr="00CF7058">
        <w:rPr>
          <w:rFonts w:ascii="Calibri" w:hAnsi="Calibri" w:cs="Calibri"/>
          <w:b/>
          <w:sz w:val="24"/>
          <w:szCs w:val="24"/>
        </w:rPr>
        <w:lastRenderedPageBreak/>
        <w:t>extinderea impactului</w:t>
      </w:r>
      <w:r w:rsidRPr="00CF7058">
        <w:rPr>
          <w:rFonts w:ascii="Calibri" w:hAnsi="Calibri" w:cs="Calibri"/>
          <w:sz w:val="24"/>
          <w:szCs w:val="24"/>
        </w:rPr>
        <w:t xml:space="preserve"> (zona geografică, numărul </w:t>
      </w:r>
      <w:proofErr w:type="spellStart"/>
      <w:r w:rsidRPr="00CF7058">
        <w:rPr>
          <w:rFonts w:ascii="Calibri" w:hAnsi="Calibri" w:cs="Calibri"/>
          <w:sz w:val="24"/>
          <w:szCs w:val="24"/>
        </w:rPr>
        <w:t>populaţiei</w:t>
      </w:r>
      <w:proofErr w:type="spellEnd"/>
      <w:r w:rsidRPr="00CF7058">
        <w:rPr>
          <w:rFonts w:ascii="Calibri" w:hAnsi="Calibri" w:cs="Calibri"/>
          <w:sz w:val="24"/>
          <w:szCs w:val="24"/>
        </w:rPr>
        <w:t>/habitatelor/speciilor afectate): poten</w:t>
      </w:r>
      <w:r w:rsidR="00975632" w:rsidRPr="00CF7058">
        <w:rPr>
          <w:rFonts w:ascii="Calibri" w:hAnsi="Calibri" w:cs="Calibri"/>
          <w:sz w:val="24"/>
          <w:szCs w:val="24"/>
        </w:rPr>
        <w:t>ț</w:t>
      </w:r>
      <w:r w:rsidRPr="00CF7058">
        <w:rPr>
          <w:rFonts w:ascii="Calibri" w:hAnsi="Calibri" w:cs="Calibri"/>
          <w:sz w:val="24"/>
          <w:szCs w:val="24"/>
        </w:rPr>
        <w:t xml:space="preserve">ialul impact </w:t>
      </w:r>
      <w:r w:rsidR="004B7E1D" w:rsidRPr="00CF7058">
        <w:rPr>
          <w:rFonts w:ascii="Calibri" w:hAnsi="Calibri" w:cs="Calibri"/>
          <w:sz w:val="24"/>
          <w:szCs w:val="24"/>
        </w:rPr>
        <w:t>ar putea fi</w:t>
      </w:r>
      <w:r w:rsidRPr="00CF7058">
        <w:rPr>
          <w:rFonts w:ascii="Calibri" w:hAnsi="Calibri" w:cs="Calibri"/>
          <w:sz w:val="24"/>
          <w:szCs w:val="24"/>
        </w:rPr>
        <w:t xml:space="preserve"> localizat pe amplasamentului analiza</w:t>
      </w:r>
      <w:r w:rsidR="004B7E1D" w:rsidRPr="00CF7058">
        <w:rPr>
          <w:rFonts w:ascii="Calibri" w:hAnsi="Calibri" w:cs="Calibri"/>
          <w:sz w:val="24"/>
          <w:szCs w:val="24"/>
        </w:rPr>
        <w:t>t</w:t>
      </w:r>
      <w:r w:rsidRPr="00CF7058">
        <w:rPr>
          <w:rFonts w:ascii="Calibri" w:hAnsi="Calibri" w:cs="Calibri"/>
          <w:sz w:val="24"/>
          <w:szCs w:val="24"/>
        </w:rPr>
        <w:t xml:space="preserve"> în această propunere de proiect și în imediata vecinătate a acestuia. </w:t>
      </w:r>
    </w:p>
    <w:p w14:paraId="3F99B693" w14:textId="7640DCC7" w:rsidR="009B491B" w:rsidRPr="00CF7058" w:rsidRDefault="004A77CB" w:rsidP="00CF7058">
      <w:pPr>
        <w:pStyle w:val="Listparagraf"/>
        <w:numPr>
          <w:ilvl w:val="0"/>
          <w:numId w:val="25"/>
        </w:numPr>
        <w:spacing w:line="276" w:lineRule="auto"/>
        <w:jc w:val="both"/>
        <w:rPr>
          <w:rFonts w:ascii="Calibri" w:hAnsi="Calibri" w:cs="Calibri"/>
          <w:sz w:val="24"/>
          <w:szCs w:val="24"/>
        </w:rPr>
      </w:pPr>
      <w:r w:rsidRPr="00CF7058">
        <w:rPr>
          <w:rFonts w:ascii="Calibri" w:hAnsi="Calibri" w:cs="Calibri"/>
          <w:b/>
          <w:sz w:val="24"/>
          <w:szCs w:val="24"/>
        </w:rPr>
        <w:t xml:space="preserve">magnitudinea </w:t>
      </w:r>
      <w:proofErr w:type="spellStart"/>
      <w:r w:rsidRPr="00CF7058">
        <w:rPr>
          <w:rFonts w:ascii="Calibri" w:hAnsi="Calibri" w:cs="Calibri"/>
          <w:b/>
          <w:sz w:val="24"/>
          <w:szCs w:val="24"/>
        </w:rPr>
        <w:t>şi</w:t>
      </w:r>
      <w:proofErr w:type="spellEnd"/>
      <w:r w:rsidRPr="00CF7058">
        <w:rPr>
          <w:rFonts w:ascii="Calibri" w:hAnsi="Calibri" w:cs="Calibri"/>
          <w:b/>
          <w:sz w:val="24"/>
          <w:szCs w:val="24"/>
        </w:rPr>
        <w:t xml:space="preserve"> complexitatea impactului</w:t>
      </w:r>
      <w:r w:rsidRPr="00CF7058">
        <w:rPr>
          <w:rFonts w:ascii="Calibri" w:hAnsi="Calibri" w:cs="Calibri"/>
          <w:sz w:val="24"/>
          <w:szCs w:val="24"/>
        </w:rPr>
        <w:t>: potențialul impact la faza de construire asupra oricărui factor de mediu se va înregistra strict local, în perimetrul amplasamentului analizat. Din acest punct de vedere se constată faptul că magnitudinea și complexitatea impactului asupra mediului înconjurător sunt limitate la un nivel nesemnificativ.</w:t>
      </w:r>
    </w:p>
    <w:p w14:paraId="6FCF22AA" w14:textId="460CAC7D" w:rsidR="00746130" w:rsidRPr="00CF7058" w:rsidRDefault="004A77CB" w:rsidP="00CF7058">
      <w:pPr>
        <w:pStyle w:val="Listparagraf"/>
        <w:numPr>
          <w:ilvl w:val="0"/>
          <w:numId w:val="25"/>
        </w:numPr>
        <w:spacing w:line="276" w:lineRule="auto"/>
        <w:jc w:val="both"/>
        <w:rPr>
          <w:rFonts w:ascii="Calibri" w:hAnsi="Calibri" w:cs="Calibri"/>
          <w:sz w:val="24"/>
          <w:szCs w:val="24"/>
        </w:rPr>
      </w:pPr>
      <w:r w:rsidRPr="00CF7058">
        <w:rPr>
          <w:rFonts w:ascii="Calibri" w:hAnsi="Calibri" w:cs="Calibri"/>
          <w:sz w:val="24"/>
          <w:szCs w:val="24"/>
        </w:rPr>
        <w:t xml:space="preserve"> </w:t>
      </w:r>
      <w:r w:rsidRPr="00CF7058">
        <w:rPr>
          <w:rFonts w:ascii="Calibri" w:hAnsi="Calibri" w:cs="Calibri"/>
          <w:b/>
          <w:sz w:val="24"/>
          <w:szCs w:val="24"/>
        </w:rPr>
        <w:t xml:space="preserve">probabilitatea impactului: </w:t>
      </w:r>
      <w:r w:rsidR="00DD2EB5" w:rsidRPr="00CF7058">
        <w:rPr>
          <w:rFonts w:ascii="Calibri" w:hAnsi="Calibri" w:cs="Calibri"/>
          <w:sz w:val="24"/>
          <w:szCs w:val="24"/>
        </w:rPr>
        <w:t>În perioada de execuție a subtraversării se poate semnala un impact</w:t>
      </w:r>
      <w:r w:rsidR="000E30BA" w:rsidRPr="00CF7058">
        <w:rPr>
          <w:rFonts w:ascii="Calibri" w:hAnsi="Calibri" w:cs="Calibri"/>
          <w:sz w:val="24"/>
          <w:szCs w:val="24"/>
        </w:rPr>
        <w:t xml:space="preserve"> negativ nesemnificativ </w:t>
      </w:r>
      <w:r w:rsidR="002C7CDB">
        <w:rPr>
          <w:rFonts w:ascii="Calibri" w:hAnsi="Calibri" w:cs="Calibri"/>
          <w:sz w:val="24"/>
          <w:szCs w:val="24"/>
        </w:rPr>
        <w:t xml:space="preserve">asupra </w:t>
      </w:r>
      <w:r w:rsidR="00CA308C" w:rsidRPr="00CF7058">
        <w:rPr>
          <w:rFonts w:ascii="Calibri" w:hAnsi="Calibri" w:cs="Calibri"/>
          <w:sz w:val="24"/>
          <w:szCs w:val="24"/>
        </w:rPr>
        <w:t>cursului de a</w:t>
      </w:r>
      <w:r w:rsidR="00DD2EB5" w:rsidRPr="00CF7058">
        <w:rPr>
          <w:rFonts w:ascii="Calibri" w:hAnsi="Calibri" w:cs="Calibri"/>
          <w:sz w:val="24"/>
          <w:szCs w:val="24"/>
        </w:rPr>
        <w:t xml:space="preserve">pă Crișul Alb, </w:t>
      </w:r>
      <w:r w:rsidR="000E30BA" w:rsidRPr="00CF7058">
        <w:rPr>
          <w:rFonts w:ascii="Calibri" w:hAnsi="Calibri" w:cs="Calibri"/>
          <w:sz w:val="24"/>
          <w:szCs w:val="24"/>
        </w:rPr>
        <w:t>temporar, doar în zona afectată de proiect.</w:t>
      </w:r>
    </w:p>
    <w:p w14:paraId="0F855A5E" w14:textId="6F422195" w:rsidR="00592E63" w:rsidRPr="00CF7058" w:rsidRDefault="004A77CB" w:rsidP="00CF7058">
      <w:pPr>
        <w:pStyle w:val="Listparagraf"/>
        <w:numPr>
          <w:ilvl w:val="0"/>
          <w:numId w:val="25"/>
        </w:numPr>
        <w:spacing w:line="276" w:lineRule="auto"/>
        <w:jc w:val="both"/>
        <w:rPr>
          <w:rFonts w:ascii="Calibri" w:hAnsi="Calibri" w:cs="Calibri"/>
          <w:sz w:val="24"/>
          <w:szCs w:val="24"/>
        </w:rPr>
      </w:pPr>
      <w:r w:rsidRPr="00CF7058">
        <w:rPr>
          <w:rFonts w:ascii="Calibri" w:hAnsi="Calibri" w:cs="Calibri"/>
          <w:b/>
          <w:sz w:val="24"/>
          <w:szCs w:val="24"/>
        </w:rPr>
        <w:t xml:space="preserve">durata, </w:t>
      </w:r>
      <w:proofErr w:type="spellStart"/>
      <w:r w:rsidRPr="00CF7058">
        <w:rPr>
          <w:rFonts w:ascii="Calibri" w:hAnsi="Calibri" w:cs="Calibri"/>
          <w:b/>
          <w:sz w:val="24"/>
          <w:szCs w:val="24"/>
        </w:rPr>
        <w:t>frecvenţa</w:t>
      </w:r>
      <w:proofErr w:type="spellEnd"/>
      <w:r w:rsidRPr="00CF7058">
        <w:rPr>
          <w:rFonts w:ascii="Calibri" w:hAnsi="Calibri" w:cs="Calibri"/>
          <w:b/>
          <w:sz w:val="24"/>
          <w:szCs w:val="24"/>
        </w:rPr>
        <w:t xml:space="preserve"> </w:t>
      </w:r>
      <w:proofErr w:type="spellStart"/>
      <w:r w:rsidRPr="00CF7058">
        <w:rPr>
          <w:rFonts w:ascii="Calibri" w:hAnsi="Calibri" w:cs="Calibri"/>
          <w:b/>
          <w:sz w:val="24"/>
          <w:szCs w:val="24"/>
        </w:rPr>
        <w:t>şi</w:t>
      </w:r>
      <w:proofErr w:type="spellEnd"/>
      <w:r w:rsidRPr="00CF7058">
        <w:rPr>
          <w:rFonts w:ascii="Calibri" w:hAnsi="Calibri" w:cs="Calibri"/>
          <w:b/>
          <w:sz w:val="24"/>
          <w:szCs w:val="24"/>
        </w:rPr>
        <w:t xml:space="preserve"> reversibilitatea impactului: </w:t>
      </w:r>
      <w:r w:rsidRPr="00CF7058">
        <w:rPr>
          <w:rFonts w:ascii="Calibri" w:hAnsi="Calibri" w:cs="Calibri"/>
          <w:sz w:val="24"/>
          <w:szCs w:val="24"/>
        </w:rPr>
        <w:t>durata de manifestare a potențialului impact nesemnificativ va fi limitată la perioada aferentă executării lucrărilor propuse</w:t>
      </w:r>
      <w:r w:rsidR="00A45295" w:rsidRPr="00CF7058">
        <w:rPr>
          <w:rFonts w:ascii="Calibri" w:hAnsi="Calibri" w:cs="Calibri"/>
          <w:sz w:val="24"/>
          <w:szCs w:val="24"/>
        </w:rPr>
        <w:t>, temporar si reversibil.</w:t>
      </w:r>
    </w:p>
    <w:p w14:paraId="5EADFFE7" w14:textId="773326A8" w:rsidR="007B332E" w:rsidRPr="0015019A" w:rsidRDefault="00AF295B" w:rsidP="0015019A">
      <w:pPr>
        <w:pStyle w:val="Listparagraf"/>
        <w:numPr>
          <w:ilvl w:val="0"/>
          <w:numId w:val="25"/>
        </w:numPr>
        <w:spacing w:line="276" w:lineRule="auto"/>
        <w:jc w:val="both"/>
        <w:rPr>
          <w:rFonts w:ascii="Calibri" w:hAnsi="Calibri" w:cs="Calibri"/>
          <w:color w:val="000000" w:themeColor="text1"/>
          <w:sz w:val="24"/>
          <w:szCs w:val="24"/>
        </w:rPr>
      </w:pPr>
      <w:r w:rsidRPr="00CF7058">
        <w:rPr>
          <w:rFonts w:ascii="Calibri" w:hAnsi="Calibri" w:cs="Calibri"/>
          <w:b/>
          <w:bCs/>
          <w:color w:val="000000" w:themeColor="text1"/>
          <w:sz w:val="24"/>
          <w:szCs w:val="24"/>
          <w:shd w:val="clear" w:color="auto" w:fill="FFFFFF"/>
        </w:rPr>
        <w:t>măsurile de evitare, reducere sau ameliorare a impactului semnificativ asupra mediului</w:t>
      </w:r>
      <w:r w:rsidR="007B332E">
        <w:rPr>
          <w:rFonts w:ascii="Calibri" w:hAnsi="Calibri" w:cs="Calibri"/>
          <w:color w:val="000000" w:themeColor="text1"/>
          <w:sz w:val="24"/>
          <w:szCs w:val="24"/>
          <w:shd w:val="clear" w:color="auto" w:fill="FFFFFF"/>
        </w:rPr>
        <w:t>: nu este cazul</w:t>
      </w:r>
      <w:r w:rsidR="00A45295" w:rsidRPr="00CF7058">
        <w:rPr>
          <w:rFonts w:ascii="Calibri" w:hAnsi="Calibri" w:cs="Calibri"/>
          <w:color w:val="000000" w:themeColor="text1"/>
          <w:sz w:val="24"/>
          <w:szCs w:val="24"/>
          <w:shd w:val="clear" w:color="auto" w:fill="FFFFFF"/>
        </w:rPr>
        <w:t>;</w:t>
      </w:r>
    </w:p>
    <w:p w14:paraId="6408DB5C" w14:textId="56F23076" w:rsidR="0014624E" w:rsidRPr="00CF7058" w:rsidRDefault="004A77CB" w:rsidP="00CF7058">
      <w:pPr>
        <w:pStyle w:val="Listparagraf"/>
        <w:numPr>
          <w:ilvl w:val="0"/>
          <w:numId w:val="25"/>
        </w:numPr>
        <w:spacing w:line="276" w:lineRule="auto"/>
        <w:jc w:val="both"/>
        <w:rPr>
          <w:rFonts w:ascii="Calibri" w:hAnsi="Calibri" w:cs="Calibri"/>
        </w:rPr>
      </w:pPr>
      <w:r w:rsidRPr="00CF7058">
        <w:rPr>
          <w:rFonts w:ascii="Calibri" w:hAnsi="Calibri" w:cs="Calibri"/>
          <w:b/>
          <w:color w:val="000000" w:themeColor="text1"/>
          <w:sz w:val="24"/>
          <w:szCs w:val="24"/>
        </w:rPr>
        <w:t>natura transfrontalieră a impactului:</w:t>
      </w:r>
      <w:r w:rsidRPr="00CF7058">
        <w:rPr>
          <w:rFonts w:ascii="Calibri" w:hAnsi="Calibri" w:cs="Calibri"/>
          <w:color w:val="000000" w:themeColor="text1"/>
          <w:sz w:val="24"/>
          <w:szCs w:val="24"/>
        </w:rPr>
        <w:t xml:space="preserve"> nu este cazul.</w:t>
      </w:r>
      <w:r w:rsidR="00D161A8" w:rsidRPr="00CF7058">
        <w:rPr>
          <w:rFonts w:ascii="Calibri" w:hAnsi="Calibri" w:cs="Calibri"/>
          <w:color w:val="000000" w:themeColor="text1"/>
          <w:sz w:val="24"/>
          <w:szCs w:val="24"/>
        </w:rPr>
        <w:t xml:space="preserve"> </w:t>
      </w:r>
    </w:p>
    <w:p w14:paraId="0DD357D6" w14:textId="77777777" w:rsidR="0014624E" w:rsidRPr="00CF7058" w:rsidRDefault="0014624E" w:rsidP="00CF7058">
      <w:pPr>
        <w:pStyle w:val="Titlu2"/>
        <w:spacing w:before="0" w:line="276" w:lineRule="auto"/>
      </w:pPr>
    </w:p>
    <w:p w14:paraId="0E62E5A9" w14:textId="5549F2C8" w:rsidR="002A7C1B" w:rsidRPr="00CF7058" w:rsidRDefault="009D1DA9" w:rsidP="00CF7058">
      <w:pPr>
        <w:pStyle w:val="Titlu1"/>
        <w:spacing w:before="0" w:line="276" w:lineRule="auto"/>
        <w:jc w:val="both"/>
        <w:rPr>
          <w:rFonts w:ascii="Calibri" w:hAnsi="Calibri" w:cs="Calibri"/>
        </w:rPr>
      </w:pPr>
      <w:bookmarkStart w:id="141" w:name="_Toc171461622"/>
      <w:r w:rsidRPr="00CF7058">
        <w:rPr>
          <w:rFonts w:ascii="Calibri" w:hAnsi="Calibri" w:cs="Calibri"/>
        </w:rPr>
        <w:t>VII</w:t>
      </w:r>
      <w:r w:rsidR="006A7562" w:rsidRPr="00CF7058">
        <w:rPr>
          <w:rFonts w:ascii="Calibri" w:hAnsi="Calibri" w:cs="Calibri"/>
        </w:rPr>
        <w:t>I</w:t>
      </w:r>
      <w:r w:rsidRPr="00CF7058">
        <w:rPr>
          <w:rFonts w:ascii="Calibri" w:hAnsi="Calibri" w:cs="Calibri"/>
        </w:rPr>
        <w:t xml:space="preserve">. </w:t>
      </w:r>
      <w:r w:rsidR="00750124" w:rsidRPr="00CF7058">
        <w:rPr>
          <w:rFonts w:ascii="Calibri" w:hAnsi="Calibri" w:cs="Calibri"/>
        </w:rPr>
        <w:t xml:space="preserve">Prevederi pentru monitorizarea mediului - dotări </w:t>
      </w:r>
      <w:proofErr w:type="spellStart"/>
      <w:r w:rsidR="00750124" w:rsidRPr="00CF7058">
        <w:rPr>
          <w:rFonts w:ascii="Calibri" w:hAnsi="Calibri" w:cs="Calibri"/>
        </w:rPr>
        <w:t>şi</w:t>
      </w:r>
      <w:proofErr w:type="spellEnd"/>
      <w:r w:rsidR="00750124" w:rsidRPr="00CF7058">
        <w:rPr>
          <w:rFonts w:ascii="Calibri" w:hAnsi="Calibri" w:cs="Calibri"/>
        </w:rPr>
        <w:t xml:space="preserve"> măsuri prevăzute pentru controlul emisiilor de </w:t>
      </w:r>
      <w:proofErr w:type="spellStart"/>
      <w:r w:rsidR="00750124" w:rsidRPr="00CF7058">
        <w:rPr>
          <w:rFonts w:ascii="Calibri" w:hAnsi="Calibri" w:cs="Calibri"/>
        </w:rPr>
        <w:t>poluanţi</w:t>
      </w:r>
      <w:proofErr w:type="spellEnd"/>
      <w:r w:rsidR="00750124" w:rsidRPr="00CF7058">
        <w:rPr>
          <w:rFonts w:ascii="Calibri" w:hAnsi="Calibri" w:cs="Calibri"/>
        </w:rPr>
        <w:t xml:space="preserve"> în mediu, inclusiv pentru conformarea la </w:t>
      </w:r>
      <w:proofErr w:type="spellStart"/>
      <w:r w:rsidR="00750124" w:rsidRPr="00CF7058">
        <w:rPr>
          <w:rFonts w:ascii="Calibri" w:hAnsi="Calibri" w:cs="Calibri"/>
        </w:rPr>
        <w:t>cerinţele</w:t>
      </w:r>
      <w:proofErr w:type="spellEnd"/>
      <w:r w:rsidR="00750124" w:rsidRPr="00CF7058">
        <w:rPr>
          <w:rFonts w:ascii="Calibri" w:hAnsi="Calibri" w:cs="Calibri"/>
        </w:rPr>
        <w:t xml:space="preserve"> privind monitorizarea emisiilor prevăzute de concluziile celor mai bune tehnici disponibile aplicabile</w:t>
      </w:r>
      <w:bookmarkEnd w:id="141"/>
    </w:p>
    <w:p w14:paraId="1BDB9322" w14:textId="7F926F66" w:rsidR="000D182C" w:rsidRDefault="0014624E" w:rsidP="00CF7058">
      <w:pPr>
        <w:spacing w:line="276" w:lineRule="auto"/>
        <w:rPr>
          <w:rFonts w:ascii="Calibri" w:eastAsiaTheme="minorHAnsi" w:hAnsi="Calibri" w:cs="Calibri"/>
          <w:sz w:val="24"/>
          <w:szCs w:val="24"/>
        </w:rPr>
      </w:pPr>
      <w:r w:rsidRPr="00CF7058">
        <w:rPr>
          <w:rFonts w:ascii="Calibri" w:eastAsiaTheme="minorHAnsi" w:hAnsi="Calibri" w:cs="Calibri"/>
          <w:sz w:val="24"/>
          <w:szCs w:val="24"/>
        </w:rPr>
        <w:t>Nu este cazul.</w:t>
      </w:r>
    </w:p>
    <w:p w14:paraId="48DD7AE2" w14:textId="77777777" w:rsidR="007B332E" w:rsidRPr="00CF7058" w:rsidRDefault="007B332E" w:rsidP="00CF7058">
      <w:pPr>
        <w:spacing w:line="276" w:lineRule="auto"/>
        <w:rPr>
          <w:rFonts w:ascii="Calibri" w:eastAsia="Times New Roman" w:hAnsi="Calibri" w:cs="Calibri"/>
          <w:sz w:val="24"/>
          <w:szCs w:val="24"/>
        </w:rPr>
      </w:pPr>
    </w:p>
    <w:p w14:paraId="0599D86A" w14:textId="7F926F66" w:rsidR="00750124" w:rsidRPr="00CF7058" w:rsidRDefault="00750124" w:rsidP="007B332E">
      <w:pPr>
        <w:pStyle w:val="Titlu1"/>
        <w:spacing w:before="0" w:line="276" w:lineRule="auto"/>
        <w:jc w:val="both"/>
        <w:rPr>
          <w:rFonts w:ascii="Calibri" w:hAnsi="Calibri" w:cs="Calibri"/>
        </w:rPr>
      </w:pPr>
      <w:bookmarkStart w:id="142" w:name="_Toc171461623"/>
      <w:r w:rsidRPr="00CF7058">
        <w:rPr>
          <w:rFonts w:ascii="Calibri" w:hAnsi="Calibri" w:cs="Calibri"/>
        </w:rPr>
        <w:t>IX. Legă</w:t>
      </w:r>
      <w:r w:rsidR="0005466A" w:rsidRPr="00CF7058">
        <w:rPr>
          <w:rFonts w:ascii="Calibri" w:hAnsi="Calibri" w:cs="Calibri"/>
        </w:rPr>
        <w:t>t</w:t>
      </w:r>
      <w:r w:rsidRPr="00CF7058">
        <w:rPr>
          <w:rFonts w:ascii="Calibri" w:hAnsi="Calibri" w:cs="Calibri"/>
        </w:rPr>
        <w:t xml:space="preserve">ura cu alte acte normative </w:t>
      </w:r>
      <w:proofErr w:type="spellStart"/>
      <w:r w:rsidRPr="00CF7058">
        <w:rPr>
          <w:rFonts w:ascii="Calibri" w:hAnsi="Calibri" w:cs="Calibri"/>
        </w:rPr>
        <w:t>şi</w:t>
      </w:r>
      <w:proofErr w:type="spellEnd"/>
      <w:r w:rsidRPr="00CF7058">
        <w:rPr>
          <w:rFonts w:ascii="Calibri" w:hAnsi="Calibri" w:cs="Calibri"/>
        </w:rPr>
        <w:t>/sau planuri/programe/strategii/documente de planificare</w:t>
      </w:r>
      <w:bookmarkEnd w:id="142"/>
    </w:p>
    <w:p w14:paraId="25DC8CEF" w14:textId="69E87E62" w:rsidR="00AC229D" w:rsidRPr="00E968F5" w:rsidRDefault="00750124" w:rsidP="00E968F5">
      <w:pPr>
        <w:numPr>
          <w:ilvl w:val="0"/>
          <w:numId w:val="26"/>
        </w:numPr>
        <w:suppressAutoHyphens/>
        <w:spacing w:line="276" w:lineRule="auto"/>
        <w:ind w:left="0" w:firstLine="330"/>
        <w:jc w:val="both"/>
        <w:rPr>
          <w:rFonts w:ascii="Calibri" w:hAnsi="Calibri" w:cs="Calibri"/>
          <w:sz w:val="24"/>
          <w:szCs w:val="24"/>
        </w:rPr>
      </w:pPr>
      <w:r w:rsidRPr="00CF7058">
        <w:rPr>
          <w:rFonts w:ascii="Calibri" w:hAnsi="Calibri" w:cs="Calibri"/>
          <w:b/>
          <w:bCs/>
          <w:sz w:val="24"/>
          <w:szCs w:val="24"/>
        </w:rPr>
        <w:t xml:space="preserve">Justificarea încadrării proiectului, după caz, în prevederile altor acte normative </w:t>
      </w:r>
      <w:proofErr w:type="spellStart"/>
      <w:r w:rsidRPr="00CF7058">
        <w:rPr>
          <w:rFonts w:ascii="Calibri" w:hAnsi="Calibri" w:cs="Calibri"/>
          <w:b/>
          <w:bCs/>
          <w:sz w:val="24"/>
          <w:szCs w:val="24"/>
        </w:rPr>
        <w:t>naţionale</w:t>
      </w:r>
      <w:proofErr w:type="spellEnd"/>
      <w:r w:rsidRPr="00CF7058">
        <w:rPr>
          <w:rFonts w:ascii="Calibri" w:hAnsi="Calibri" w:cs="Calibri"/>
          <w:b/>
          <w:bCs/>
          <w:sz w:val="24"/>
          <w:szCs w:val="24"/>
        </w:rPr>
        <w:t xml:space="preserve"> care transpun </w:t>
      </w:r>
      <w:proofErr w:type="spellStart"/>
      <w:r w:rsidRPr="00CF7058">
        <w:rPr>
          <w:rFonts w:ascii="Calibri" w:hAnsi="Calibri" w:cs="Calibri"/>
          <w:b/>
          <w:bCs/>
          <w:sz w:val="24"/>
          <w:szCs w:val="24"/>
        </w:rPr>
        <w:t>legislaţia</w:t>
      </w:r>
      <w:proofErr w:type="spellEnd"/>
      <w:r w:rsidRPr="00CF7058">
        <w:rPr>
          <w:rFonts w:ascii="Calibri" w:hAnsi="Calibri" w:cs="Calibri"/>
          <w:b/>
          <w:bCs/>
          <w:sz w:val="24"/>
          <w:szCs w:val="24"/>
        </w:rPr>
        <w:t xml:space="preserve"> Uniunii Europene</w:t>
      </w:r>
      <w:r w:rsidRPr="00CF7058">
        <w:rPr>
          <w:rFonts w:ascii="Calibri" w:hAnsi="Calibri" w:cs="Calibri"/>
          <w:sz w:val="24"/>
          <w:szCs w:val="24"/>
        </w:rPr>
        <w:t xml:space="preserve">: </w:t>
      </w:r>
      <w:r w:rsidRPr="00CF7058">
        <w:rPr>
          <w:rFonts w:ascii="Calibri" w:hAnsi="Calibri" w:cs="Calibri"/>
          <w:vanish/>
          <w:sz w:val="24"/>
          <w:szCs w:val="24"/>
        </w:rPr>
        <w:t>&lt;LLNK 832010L0075           20&gt;</w:t>
      </w:r>
      <w:r w:rsidRPr="00CF7058">
        <w:rPr>
          <w:rFonts w:ascii="Calibri" w:hAnsi="Calibri" w:cs="Calibri"/>
          <w:sz w:val="24"/>
          <w:szCs w:val="24"/>
        </w:rPr>
        <w:t xml:space="preserve">Directiva 2010/75/UE (IED) a Parlamentului European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a Consiliului din 24 noiembrie 2010 privind emisiile industriale (prevenirea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controlul integrat al poluării), </w:t>
      </w:r>
      <w:r w:rsidRPr="00CF7058">
        <w:rPr>
          <w:rFonts w:ascii="Calibri" w:hAnsi="Calibri" w:cs="Calibri"/>
          <w:vanish/>
          <w:sz w:val="24"/>
          <w:szCs w:val="24"/>
        </w:rPr>
        <w:t>&lt;LLNK 832012L0018           20&gt;</w:t>
      </w:r>
      <w:r w:rsidRPr="00CF7058">
        <w:rPr>
          <w:rFonts w:ascii="Calibri" w:hAnsi="Calibri" w:cs="Calibri"/>
          <w:sz w:val="24"/>
          <w:szCs w:val="24"/>
        </w:rPr>
        <w:t xml:space="preserve">Directiva 2012/18/UE a Parlamentului European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a Consiliului din 4 iulie 2012 privind controlul pericolelor de accidente majore care implică </w:t>
      </w:r>
      <w:proofErr w:type="spellStart"/>
      <w:r w:rsidRPr="00CF7058">
        <w:rPr>
          <w:rFonts w:ascii="Calibri" w:hAnsi="Calibri" w:cs="Calibri"/>
          <w:sz w:val="24"/>
          <w:szCs w:val="24"/>
        </w:rPr>
        <w:t>substanţe</w:t>
      </w:r>
      <w:proofErr w:type="spellEnd"/>
      <w:r w:rsidRPr="00CF7058">
        <w:rPr>
          <w:rFonts w:ascii="Calibri" w:hAnsi="Calibri" w:cs="Calibri"/>
          <w:sz w:val="24"/>
          <w:szCs w:val="24"/>
        </w:rPr>
        <w:t xml:space="preserve"> periculoase, de modificare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ulterior de abrogare a</w:t>
      </w:r>
      <w:r w:rsidRPr="00CF7058">
        <w:rPr>
          <w:rFonts w:ascii="Calibri" w:hAnsi="Calibri" w:cs="Calibri"/>
          <w:vanish/>
          <w:sz w:val="24"/>
          <w:szCs w:val="24"/>
        </w:rPr>
        <w:t>&lt;LLNK 831996L0082           20&gt;</w:t>
      </w:r>
      <w:r w:rsidRPr="00CF7058">
        <w:rPr>
          <w:rFonts w:ascii="Calibri" w:hAnsi="Calibri" w:cs="Calibri"/>
          <w:sz w:val="24"/>
          <w:szCs w:val="24"/>
        </w:rPr>
        <w:t xml:space="preserve"> Directivei 96/82/CE a Consiliului, </w:t>
      </w:r>
      <w:r w:rsidRPr="00CF7058">
        <w:rPr>
          <w:rFonts w:ascii="Calibri" w:hAnsi="Calibri" w:cs="Calibri"/>
          <w:vanish/>
          <w:sz w:val="24"/>
          <w:szCs w:val="24"/>
        </w:rPr>
        <w:t>&lt;LLNK 832000L0060           20&gt;</w:t>
      </w:r>
      <w:r w:rsidRPr="00CF7058">
        <w:rPr>
          <w:rFonts w:ascii="Calibri" w:hAnsi="Calibri" w:cs="Calibri"/>
          <w:sz w:val="24"/>
          <w:szCs w:val="24"/>
        </w:rPr>
        <w:t xml:space="preserve">Directiva 2000/60/CE a Parlamentului European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a Consiliului din 23 octombrie </w:t>
      </w:r>
      <w:r w:rsidRPr="00CF7058">
        <w:rPr>
          <w:rFonts w:ascii="Calibri" w:hAnsi="Calibri" w:cs="Calibri"/>
          <w:sz w:val="24"/>
          <w:szCs w:val="24"/>
        </w:rPr>
        <w:lastRenderedPageBreak/>
        <w:t xml:space="preserve">2000 de stabilire a unui cadru de politică comunitară în domeniul apei, </w:t>
      </w:r>
      <w:r w:rsidRPr="00CF7058">
        <w:rPr>
          <w:rFonts w:ascii="Calibri" w:hAnsi="Calibri" w:cs="Calibri"/>
          <w:vanish/>
          <w:sz w:val="24"/>
          <w:szCs w:val="24"/>
        </w:rPr>
        <w:t>&lt;LLNK 832008L0050           31&gt;</w:t>
      </w:r>
      <w:r w:rsidRPr="00CF7058">
        <w:rPr>
          <w:rFonts w:ascii="Calibri" w:hAnsi="Calibri" w:cs="Calibri"/>
          <w:sz w:val="24"/>
          <w:szCs w:val="24"/>
        </w:rPr>
        <w:t xml:space="preserve">Directiva-cadru aer 2008/50/CE a Parlamentului European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a Consiliului din 21 mai 2008 privind calitatea aerului înconjurător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un aer mai curat pentru Europa, </w:t>
      </w:r>
      <w:r w:rsidRPr="00CF7058">
        <w:rPr>
          <w:rFonts w:ascii="Calibri" w:hAnsi="Calibri" w:cs="Calibri"/>
          <w:vanish/>
          <w:sz w:val="24"/>
          <w:szCs w:val="24"/>
        </w:rPr>
        <w:t>&lt;LLNK 832008L0098           20&gt;</w:t>
      </w:r>
      <w:r w:rsidRPr="00CF7058">
        <w:rPr>
          <w:rFonts w:ascii="Calibri" w:hAnsi="Calibri" w:cs="Calibri"/>
          <w:sz w:val="24"/>
          <w:szCs w:val="24"/>
        </w:rPr>
        <w:t xml:space="preserve">Directiva 2008/98/CE a Parlamentului European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a Consiliului din 19 noiembrie 2008 privind </w:t>
      </w:r>
      <w:r w:rsidR="008D6964" w:rsidRPr="00CF7058">
        <w:rPr>
          <w:rFonts w:ascii="Calibri" w:hAnsi="Calibri" w:cs="Calibri"/>
          <w:sz w:val="24"/>
          <w:szCs w:val="24"/>
        </w:rPr>
        <w:t>deșeurile</w:t>
      </w:r>
      <w:r w:rsidRPr="00CF7058">
        <w:rPr>
          <w:rFonts w:ascii="Calibri" w:hAnsi="Calibri" w:cs="Calibri"/>
          <w:sz w:val="24"/>
          <w:szCs w:val="24"/>
        </w:rPr>
        <w:t xml:space="preserve">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de abrogare a anumitor directive,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altele).</w:t>
      </w:r>
    </w:p>
    <w:p w14:paraId="29FECF3E" w14:textId="77777777" w:rsidR="00E968F5" w:rsidRDefault="00E968F5" w:rsidP="00CF7058">
      <w:pPr>
        <w:pStyle w:val="Subsol"/>
        <w:tabs>
          <w:tab w:val="left" w:pos="1000"/>
        </w:tabs>
        <w:spacing w:line="276" w:lineRule="auto"/>
        <w:ind w:firstLine="0"/>
        <w:jc w:val="both"/>
        <w:rPr>
          <w:rFonts w:ascii="Calibri" w:hAnsi="Calibri" w:cs="Calibri"/>
          <w:sz w:val="24"/>
          <w:szCs w:val="24"/>
        </w:rPr>
      </w:pPr>
      <w:r>
        <w:rPr>
          <w:rFonts w:ascii="Calibri" w:hAnsi="Calibri" w:cs="Calibri"/>
          <w:sz w:val="24"/>
          <w:szCs w:val="24"/>
        </w:rPr>
        <w:tab/>
      </w:r>
    </w:p>
    <w:p w14:paraId="5750F30F" w14:textId="2F614874" w:rsidR="00750124" w:rsidRPr="00CF7058" w:rsidRDefault="00E968F5" w:rsidP="00CF7058">
      <w:pPr>
        <w:pStyle w:val="Subsol"/>
        <w:tabs>
          <w:tab w:val="left" w:pos="1000"/>
        </w:tabs>
        <w:spacing w:line="276" w:lineRule="auto"/>
        <w:ind w:firstLine="0"/>
        <w:jc w:val="both"/>
        <w:rPr>
          <w:rFonts w:ascii="Calibri" w:hAnsi="Calibri" w:cs="Calibri"/>
          <w:sz w:val="24"/>
          <w:szCs w:val="24"/>
        </w:rPr>
      </w:pPr>
      <w:r>
        <w:rPr>
          <w:rFonts w:ascii="Calibri" w:hAnsi="Calibri" w:cs="Calibri"/>
          <w:sz w:val="24"/>
          <w:szCs w:val="24"/>
        </w:rPr>
        <w:tab/>
      </w:r>
      <w:r w:rsidR="00750124" w:rsidRPr="00CF7058">
        <w:rPr>
          <w:rFonts w:ascii="Calibri" w:hAnsi="Calibri" w:cs="Calibri"/>
          <w:sz w:val="24"/>
          <w:szCs w:val="24"/>
        </w:rPr>
        <w:t>Proiectul se încadrează în prevederile legislative specificate</w:t>
      </w:r>
      <w:r w:rsidR="0014624E" w:rsidRPr="00CF7058">
        <w:rPr>
          <w:rFonts w:ascii="Calibri" w:hAnsi="Calibri" w:cs="Calibri"/>
          <w:sz w:val="24"/>
          <w:szCs w:val="24"/>
        </w:rPr>
        <w:t xml:space="preserve"> în Directiva 2000/60/CE a Parlamentului European </w:t>
      </w:r>
      <w:proofErr w:type="spellStart"/>
      <w:r w:rsidR="0014624E" w:rsidRPr="00CF7058">
        <w:rPr>
          <w:rFonts w:ascii="Calibri" w:hAnsi="Calibri" w:cs="Calibri"/>
          <w:sz w:val="24"/>
          <w:szCs w:val="24"/>
        </w:rPr>
        <w:t>şi</w:t>
      </w:r>
      <w:proofErr w:type="spellEnd"/>
      <w:r w:rsidR="0014624E" w:rsidRPr="00CF7058">
        <w:rPr>
          <w:rFonts w:ascii="Calibri" w:hAnsi="Calibri" w:cs="Calibri"/>
          <w:sz w:val="24"/>
          <w:szCs w:val="24"/>
        </w:rPr>
        <w:t xml:space="preserve"> a Consiliului din 23 octombrie 2000 de stabilire a unui cadru de politică comunitară în domeniul apei.</w:t>
      </w:r>
    </w:p>
    <w:p w14:paraId="2B27627C" w14:textId="77777777" w:rsidR="00D161A8" w:rsidRPr="00CF7058" w:rsidRDefault="00D161A8" w:rsidP="00CF7058">
      <w:pPr>
        <w:pStyle w:val="Subsol"/>
        <w:tabs>
          <w:tab w:val="left" w:pos="1000"/>
        </w:tabs>
        <w:spacing w:line="276" w:lineRule="auto"/>
        <w:jc w:val="both"/>
        <w:rPr>
          <w:rFonts w:ascii="Calibri" w:hAnsi="Calibri" w:cs="Calibri"/>
          <w:sz w:val="24"/>
          <w:szCs w:val="24"/>
        </w:rPr>
      </w:pPr>
    </w:p>
    <w:p w14:paraId="7A43BB6C" w14:textId="77777777" w:rsidR="002A7C1B" w:rsidRPr="00CF7058" w:rsidRDefault="00750124" w:rsidP="00CF7058">
      <w:pPr>
        <w:pStyle w:val="Subsol"/>
        <w:numPr>
          <w:ilvl w:val="0"/>
          <w:numId w:val="26"/>
        </w:numPr>
        <w:tabs>
          <w:tab w:val="left" w:pos="1000"/>
        </w:tabs>
        <w:spacing w:line="276" w:lineRule="auto"/>
        <w:jc w:val="both"/>
        <w:rPr>
          <w:rFonts w:ascii="Calibri" w:hAnsi="Calibri" w:cs="Calibri"/>
          <w:b/>
          <w:bCs/>
          <w:sz w:val="24"/>
          <w:szCs w:val="24"/>
        </w:rPr>
      </w:pPr>
      <w:r w:rsidRPr="00CF7058">
        <w:rPr>
          <w:rFonts w:ascii="Calibri" w:hAnsi="Calibri" w:cs="Calibri"/>
          <w:b/>
          <w:bCs/>
          <w:sz w:val="24"/>
          <w:szCs w:val="24"/>
        </w:rPr>
        <w:t xml:space="preserve">Se va </w:t>
      </w:r>
      <w:proofErr w:type="spellStart"/>
      <w:r w:rsidRPr="00CF7058">
        <w:rPr>
          <w:rFonts w:ascii="Calibri" w:hAnsi="Calibri" w:cs="Calibri"/>
          <w:b/>
          <w:bCs/>
          <w:sz w:val="24"/>
          <w:szCs w:val="24"/>
        </w:rPr>
        <w:t>menţiona</w:t>
      </w:r>
      <w:proofErr w:type="spellEnd"/>
      <w:r w:rsidRPr="00CF7058">
        <w:rPr>
          <w:rFonts w:ascii="Calibri" w:hAnsi="Calibri" w:cs="Calibri"/>
          <w:b/>
          <w:bCs/>
          <w:sz w:val="24"/>
          <w:szCs w:val="24"/>
        </w:rPr>
        <w:t xml:space="preserve"> planul/programul/strategia/documentul de programare/planificare din care face proiectul,</w:t>
      </w:r>
      <w:r w:rsidRPr="00CF7058">
        <w:rPr>
          <w:rFonts w:ascii="Calibri" w:hAnsi="Calibri" w:cs="Calibri"/>
          <w:sz w:val="24"/>
          <w:szCs w:val="24"/>
        </w:rPr>
        <w:t xml:space="preserve"> cu indicarea actului normativ prin care a fost aprobat: </w:t>
      </w:r>
    </w:p>
    <w:p w14:paraId="346A79D3" w14:textId="5DFBB574" w:rsidR="00C561F9" w:rsidRPr="00CF7058" w:rsidRDefault="006C4C6C" w:rsidP="008E7C2E">
      <w:pPr>
        <w:pStyle w:val="Listparagraf"/>
        <w:numPr>
          <w:ilvl w:val="0"/>
          <w:numId w:val="117"/>
        </w:numPr>
        <w:spacing w:line="276" w:lineRule="auto"/>
        <w:jc w:val="both"/>
        <w:rPr>
          <w:rFonts w:ascii="Calibri" w:eastAsia="Times New Roman" w:hAnsi="Calibri" w:cs="Calibri"/>
          <w:sz w:val="24"/>
          <w:szCs w:val="24"/>
        </w:rPr>
      </w:pPr>
      <w:r w:rsidRPr="00CF7058">
        <w:rPr>
          <w:rFonts w:ascii="Calibri" w:hAnsi="Calibri" w:cs="Calibri"/>
          <w:sz w:val="24"/>
          <w:szCs w:val="24"/>
        </w:rPr>
        <w:t xml:space="preserve">Strategia de dezvoltare locală a </w:t>
      </w:r>
      <w:r w:rsidR="008D6964" w:rsidRPr="00CF7058">
        <w:rPr>
          <w:rFonts w:ascii="Calibri" w:hAnsi="Calibri" w:cs="Calibri"/>
          <w:sz w:val="24"/>
          <w:szCs w:val="24"/>
        </w:rPr>
        <w:t xml:space="preserve">orașului </w:t>
      </w:r>
      <w:proofErr w:type="spellStart"/>
      <w:r w:rsidR="008D6964" w:rsidRPr="00CF7058">
        <w:rPr>
          <w:rFonts w:ascii="Calibri" w:hAnsi="Calibri" w:cs="Calibri"/>
          <w:sz w:val="24"/>
          <w:szCs w:val="24"/>
        </w:rPr>
        <w:t>Chi</w:t>
      </w:r>
      <w:r w:rsidR="0015019A">
        <w:rPr>
          <w:rFonts w:ascii="Calibri" w:hAnsi="Calibri" w:cs="Calibri"/>
          <w:sz w:val="24"/>
          <w:szCs w:val="24"/>
        </w:rPr>
        <w:t>ș</w:t>
      </w:r>
      <w:r w:rsidR="008D6964" w:rsidRPr="00CF7058">
        <w:rPr>
          <w:rFonts w:ascii="Calibri" w:hAnsi="Calibri" w:cs="Calibri"/>
          <w:sz w:val="24"/>
          <w:szCs w:val="24"/>
        </w:rPr>
        <w:t>ineu</w:t>
      </w:r>
      <w:proofErr w:type="spellEnd"/>
      <w:r w:rsidR="00E968F5">
        <w:rPr>
          <w:rFonts w:ascii="Calibri" w:hAnsi="Calibri" w:cs="Calibri"/>
          <w:sz w:val="24"/>
          <w:szCs w:val="24"/>
        </w:rPr>
        <w:t xml:space="preserve"> -</w:t>
      </w:r>
      <w:r w:rsidR="008D6964" w:rsidRPr="00CF7058">
        <w:rPr>
          <w:rFonts w:ascii="Calibri" w:hAnsi="Calibri" w:cs="Calibri"/>
          <w:sz w:val="24"/>
          <w:szCs w:val="24"/>
        </w:rPr>
        <w:t>Criș,</w:t>
      </w:r>
      <w:r w:rsidRPr="00CF7058">
        <w:rPr>
          <w:rFonts w:ascii="Calibri" w:hAnsi="Calibri" w:cs="Calibri"/>
          <w:sz w:val="24"/>
          <w:szCs w:val="24"/>
        </w:rPr>
        <w:t xml:space="preserve"> 2021-2027</w:t>
      </w:r>
      <w:r w:rsidR="00B46CDC" w:rsidRPr="00CF7058">
        <w:rPr>
          <w:rFonts w:ascii="Calibri" w:hAnsi="Calibri" w:cs="Calibri"/>
          <w:sz w:val="24"/>
          <w:szCs w:val="24"/>
        </w:rPr>
        <w:t>;</w:t>
      </w:r>
    </w:p>
    <w:p w14:paraId="79036BDD" w14:textId="17A58A75" w:rsidR="006B634E" w:rsidRPr="00CF7058" w:rsidRDefault="00B46CDC" w:rsidP="008E7C2E">
      <w:pPr>
        <w:pStyle w:val="Listparagraf"/>
        <w:numPr>
          <w:ilvl w:val="0"/>
          <w:numId w:val="117"/>
        </w:numPr>
        <w:spacing w:line="276" w:lineRule="auto"/>
        <w:jc w:val="both"/>
        <w:rPr>
          <w:rFonts w:ascii="Calibri" w:eastAsia="Times New Roman" w:hAnsi="Calibri" w:cs="Calibri"/>
          <w:sz w:val="24"/>
          <w:szCs w:val="24"/>
        </w:rPr>
      </w:pPr>
      <w:r w:rsidRPr="00CF7058">
        <w:rPr>
          <w:rFonts w:ascii="Calibri" w:hAnsi="Calibri" w:cs="Calibri"/>
          <w:sz w:val="24"/>
          <w:szCs w:val="24"/>
        </w:rPr>
        <w:t>Planul de management al spațiului hidrografic Cri</w:t>
      </w:r>
      <w:r w:rsidR="00E968F5">
        <w:rPr>
          <w:rFonts w:ascii="Calibri" w:hAnsi="Calibri" w:cs="Calibri"/>
          <w:sz w:val="24"/>
          <w:szCs w:val="24"/>
        </w:rPr>
        <w:t>ș</w:t>
      </w:r>
      <w:r w:rsidRPr="00CF7058">
        <w:rPr>
          <w:rFonts w:ascii="Calibri" w:hAnsi="Calibri" w:cs="Calibri"/>
          <w:sz w:val="24"/>
          <w:szCs w:val="24"/>
        </w:rPr>
        <w:t>uri</w:t>
      </w:r>
      <w:r w:rsidR="009F55D0">
        <w:rPr>
          <w:rFonts w:ascii="Calibri" w:hAnsi="Calibri" w:cs="Calibri"/>
          <w:sz w:val="24"/>
          <w:szCs w:val="24"/>
        </w:rPr>
        <w:t xml:space="preserve"> (</w:t>
      </w:r>
      <w:hyperlink r:id="rId11" w:history="1">
        <w:r w:rsidR="009F55D0">
          <w:rPr>
            <w:rStyle w:val="Hyperlink"/>
          </w:rPr>
          <w:t>Planul-de-Management-actualizat-al-s.h.-Crisuri-vol.1.pdf (SECURED) (rowater.ro)</w:t>
        </w:r>
      </w:hyperlink>
      <w:r w:rsidR="009F55D0">
        <w:rPr>
          <w:rFonts w:ascii="Calibri" w:hAnsi="Calibri" w:cs="Calibri"/>
          <w:sz w:val="24"/>
          <w:szCs w:val="24"/>
        </w:rPr>
        <w:t>.</w:t>
      </w:r>
    </w:p>
    <w:p w14:paraId="4807EFD6" w14:textId="77777777" w:rsidR="006B634E" w:rsidRPr="00CF7058" w:rsidRDefault="006B634E" w:rsidP="00CF7058">
      <w:pPr>
        <w:pStyle w:val="Subsol"/>
        <w:tabs>
          <w:tab w:val="left" w:pos="1000"/>
        </w:tabs>
        <w:spacing w:line="276" w:lineRule="auto"/>
        <w:ind w:left="600"/>
        <w:jc w:val="both"/>
        <w:rPr>
          <w:rFonts w:ascii="Calibri" w:hAnsi="Calibri" w:cs="Calibri"/>
          <w:b/>
          <w:bCs/>
          <w:sz w:val="24"/>
          <w:szCs w:val="24"/>
        </w:rPr>
      </w:pPr>
    </w:p>
    <w:p w14:paraId="43DFE64E" w14:textId="77777777" w:rsidR="00750124" w:rsidRPr="00CF7058" w:rsidRDefault="00750124" w:rsidP="00CF7058">
      <w:pPr>
        <w:pStyle w:val="Titlu1"/>
        <w:spacing w:before="0" w:line="276" w:lineRule="auto"/>
        <w:rPr>
          <w:rFonts w:ascii="Calibri" w:hAnsi="Calibri" w:cs="Calibri"/>
        </w:rPr>
      </w:pPr>
      <w:bookmarkStart w:id="143" w:name="_Toc171461624"/>
      <w:r w:rsidRPr="00CF7058">
        <w:rPr>
          <w:rFonts w:ascii="Calibri" w:hAnsi="Calibri" w:cs="Calibri"/>
        </w:rPr>
        <w:t xml:space="preserve">X.   Lucrări necesare organizării de </w:t>
      </w:r>
      <w:proofErr w:type="spellStart"/>
      <w:r w:rsidRPr="00CF7058">
        <w:rPr>
          <w:rFonts w:ascii="Calibri" w:hAnsi="Calibri" w:cs="Calibri"/>
        </w:rPr>
        <w:t>şantier</w:t>
      </w:r>
      <w:bookmarkEnd w:id="143"/>
      <w:proofErr w:type="spellEnd"/>
      <w:r w:rsidRPr="00CF7058">
        <w:rPr>
          <w:rFonts w:ascii="Calibri" w:hAnsi="Calibri" w:cs="Calibri"/>
        </w:rPr>
        <w:t xml:space="preserve"> </w:t>
      </w:r>
    </w:p>
    <w:p w14:paraId="482D3EC6" w14:textId="67923F0F" w:rsidR="00D61C64" w:rsidRPr="00CF7058" w:rsidRDefault="00750124" w:rsidP="00CF7058">
      <w:pPr>
        <w:spacing w:line="276" w:lineRule="auto"/>
        <w:ind w:firstLine="706"/>
        <w:jc w:val="both"/>
        <w:rPr>
          <w:rFonts w:ascii="Calibri" w:hAnsi="Calibri" w:cs="Calibri"/>
          <w:b/>
          <w:bCs/>
          <w:color w:val="000000" w:themeColor="text1"/>
          <w:sz w:val="24"/>
          <w:szCs w:val="24"/>
        </w:rPr>
      </w:pPr>
      <w:r w:rsidRPr="00CF7058">
        <w:rPr>
          <w:rFonts w:ascii="Calibri" w:hAnsi="Calibri" w:cs="Calibri"/>
          <w:color w:val="000000" w:themeColor="text1"/>
          <w:kern w:val="24"/>
          <w:sz w:val="24"/>
          <w:szCs w:val="24"/>
        </w:rPr>
        <w:t xml:space="preserve">Organizarea de șantier </w:t>
      </w:r>
      <w:r w:rsidR="006C4C6C" w:rsidRPr="00CF7058">
        <w:rPr>
          <w:rFonts w:ascii="Calibri" w:hAnsi="Calibri" w:cs="Calibri"/>
          <w:color w:val="000000" w:themeColor="text1"/>
          <w:sz w:val="24"/>
          <w:szCs w:val="24"/>
        </w:rPr>
        <w:t>este</w:t>
      </w:r>
      <w:r w:rsidR="005800EC" w:rsidRPr="00CF7058">
        <w:rPr>
          <w:rFonts w:ascii="Calibri" w:hAnsi="Calibri" w:cs="Calibri"/>
          <w:color w:val="000000" w:themeColor="text1"/>
          <w:sz w:val="24"/>
          <w:szCs w:val="24"/>
        </w:rPr>
        <w:t xml:space="preserve"> stabilit</w:t>
      </w:r>
      <w:r w:rsidR="00394F62" w:rsidRPr="00CF7058">
        <w:rPr>
          <w:rFonts w:ascii="Calibri" w:hAnsi="Calibri" w:cs="Calibri"/>
          <w:color w:val="000000" w:themeColor="text1"/>
          <w:sz w:val="24"/>
          <w:szCs w:val="24"/>
        </w:rPr>
        <w:t xml:space="preserve">ă </w:t>
      </w:r>
      <w:r w:rsidR="005800EC" w:rsidRPr="00CF7058">
        <w:rPr>
          <w:rFonts w:ascii="Calibri" w:hAnsi="Calibri" w:cs="Calibri"/>
          <w:color w:val="000000" w:themeColor="text1"/>
          <w:sz w:val="24"/>
          <w:szCs w:val="24"/>
        </w:rPr>
        <w:t>împreună cu beneficiarul acestei propuneri de proiect</w:t>
      </w:r>
      <w:r w:rsidR="00164E50" w:rsidRPr="00CF7058">
        <w:rPr>
          <w:rFonts w:ascii="Calibri" w:hAnsi="Calibri" w:cs="Calibri"/>
          <w:color w:val="000000" w:themeColor="text1"/>
          <w:sz w:val="24"/>
          <w:szCs w:val="24"/>
        </w:rPr>
        <w:t>.</w:t>
      </w:r>
    </w:p>
    <w:p w14:paraId="4042DD42" w14:textId="4B91823F" w:rsidR="00D61C64" w:rsidRPr="00CF7058" w:rsidRDefault="007E0ED5" w:rsidP="00CF7058">
      <w:pPr>
        <w:pStyle w:val="Titlu2"/>
        <w:spacing w:line="276" w:lineRule="auto"/>
        <w:rPr>
          <w:rStyle w:val="sp1"/>
          <w:rFonts w:cs="Calibri"/>
          <w:b/>
          <w:bCs w:val="0"/>
        </w:rPr>
      </w:pPr>
      <w:bookmarkStart w:id="144" w:name="_Toc171461625"/>
      <w:r w:rsidRPr="00CF7058">
        <w:rPr>
          <w:rStyle w:val="sp1"/>
          <w:rFonts w:cs="Calibri"/>
          <w:b/>
          <w:bCs w:val="0"/>
        </w:rPr>
        <w:t>10.1. D</w:t>
      </w:r>
      <w:r w:rsidR="00D61C64" w:rsidRPr="00CF7058">
        <w:rPr>
          <w:rStyle w:val="sp1"/>
          <w:rFonts w:cs="Calibri"/>
          <w:b/>
          <w:bCs w:val="0"/>
        </w:rPr>
        <w:t xml:space="preserve">escrierea lucrărilor necesare organizării de </w:t>
      </w:r>
      <w:r w:rsidRPr="00CF7058">
        <w:rPr>
          <w:rStyle w:val="sp1"/>
          <w:rFonts w:cs="Calibri"/>
          <w:b/>
          <w:bCs w:val="0"/>
        </w:rPr>
        <w:t>ș</w:t>
      </w:r>
      <w:r w:rsidR="00D61C64" w:rsidRPr="00CF7058">
        <w:rPr>
          <w:rStyle w:val="sp1"/>
          <w:rFonts w:cs="Calibri"/>
          <w:b/>
          <w:bCs w:val="0"/>
        </w:rPr>
        <w:t>antier</w:t>
      </w:r>
      <w:bookmarkEnd w:id="144"/>
    </w:p>
    <w:p w14:paraId="602F0CA9" w14:textId="235699D0" w:rsidR="00D61C64" w:rsidRPr="00CF7058" w:rsidRDefault="00D61C64" w:rsidP="00CF7058">
      <w:pPr>
        <w:autoSpaceDE w:val="0"/>
        <w:autoSpaceDN w:val="0"/>
        <w:adjustRightInd w:val="0"/>
        <w:spacing w:line="276" w:lineRule="auto"/>
        <w:rPr>
          <w:rFonts w:ascii="Calibri" w:hAnsi="Calibri" w:cs="Calibri"/>
          <w:sz w:val="24"/>
          <w:szCs w:val="24"/>
          <w:lang w:eastAsia="ro-RO"/>
        </w:rPr>
      </w:pPr>
      <w:r w:rsidRPr="00CF7058">
        <w:rPr>
          <w:rFonts w:ascii="Calibri" w:hAnsi="Calibri" w:cs="Calibri"/>
          <w:sz w:val="24"/>
          <w:szCs w:val="24"/>
          <w:lang w:eastAsia="ro-RO"/>
        </w:rPr>
        <w:t>Lucrările necesare organizării de șantier constă în:</w:t>
      </w:r>
    </w:p>
    <w:p w14:paraId="52281E06" w14:textId="4783423F" w:rsidR="00D61C64" w:rsidRPr="00CF7058" w:rsidRDefault="00D61C64" w:rsidP="00CF7058">
      <w:pPr>
        <w:numPr>
          <w:ilvl w:val="0"/>
          <w:numId w:val="45"/>
        </w:numPr>
        <w:spacing w:line="276" w:lineRule="auto"/>
        <w:ind w:firstLine="284"/>
        <w:jc w:val="both"/>
        <w:rPr>
          <w:rFonts w:ascii="Calibri" w:hAnsi="Calibri" w:cs="Calibri"/>
          <w:sz w:val="24"/>
          <w:szCs w:val="24"/>
          <w:lang w:eastAsia="ro-RO"/>
        </w:rPr>
      </w:pPr>
      <w:r w:rsidRPr="00CF7058">
        <w:rPr>
          <w:rFonts w:ascii="Calibri" w:hAnsi="Calibri" w:cs="Calibri"/>
          <w:sz w:val="24"/>
          <w:szCs w:val="24"/>
          <w:lang w:eastAsia="ro-RO"/>
        </w:rPr>
        <w:t xml:space="preserve">montare </w:t>
      </w:r>
      <w:r w:rsidRPr="00CF7058">
        <w:rPr>
          <w:rFonts w:ascii="Calibri" w:hAnsi="Calibri" w:cs="Calibri"/>
          <w:color w:val="000000" w:themeColor="text1"/>
          <w:sz w:val="24"/>
          <w:szCs w:val="24"/>
        </w:rPr>
        <w:t>container mobil pentru angajați prevăzut cu vestiar si loc de luat masa;</w:t>
      </w:r>
    </w:p>
    <w:p w14:paraId="49EAEC61" w14:textId="77777777" w:rsidR="00D61C64" w:rsidRPr="00CF7058" w:rsidRDefault="00D61C64" w:rsidP="00CF7058">
      <w:pPr>
        <w:numPr>
          <w:ilvl w:val="0"/>
          <w:numId w:val="45"/>
        </w:numPr>
        <w:spacing w:line="276" w:lineRule="auto"/>
        <w:ind w:firstLine="284"/>
        <w:jc w:val="both"/>
        <w:rPr>
          <w:rFonts w:ascii="Calibri" w:hAnsi="Calibri" w:cs="Calibri"/>
          <w:sz w:val="24"/>
          <w:szCs w:val="24"/>
          <w:lang w:eastAsia="ro-RO"/>
        </w:rPr>
      </w:pPr>
      <w:r w:rsidRPr="00CF7058">
        <w:rPr>
          <w:rFonts w:ascii="Calibri" w:hAnsi="Calibri" w:cs="Calibri"/>
          <w:sz w:val="24"/>
          <w:szCs w:val="24"/>
          <w:lang w:eastAsia="ro-RO"/>
        </w:rPr>
        <w:t xml:space="preserve">instalare </w:t>
      </w:r>
      <w:r w:rsidRPr="00CF7058">
        <w:rPr>
          <w:rFonts w:ascii="Calibri" w:hAnsi="Calibri" w:cs="Calibri"/>
          <w:color w:val="000000" w:themeColor="text1"/>
          <w:sz w:val="24"/>
          <w:szCs w:val="24"/>
        </w:rPr>
        <w:t>toaletă ecologică;</w:t>
      </w:r>
    </w:p>
    <w:p w14:paraId="097191FF" w14:textId="5F492624" w:rsidR="00D61C64" w:rsidRPr="00CF7058" w:rsidRDefault="00D61C64" w:rsidP="00CF7058">
      <w:pPr>
        <w:numPr>
          <w:ilvl w:val="0"/>
          <w:numId w:val="45"/>
        </w:numPr>
        <w:spacing w:line="276" w:lineRule="auto"/>
        <w:ind w:firstLine="284"/>
        <w:jc w:val="both"/>
        <w:rPr>
          <w:rFonts w:ascii="Calibri" w:hAnsi="Calibri" w:cs="Calibri"/>
          <w:sz w:val="24"/>
          <w:szCs w:val="24"/>
          <w:lang w:eastAsia="ro-RO"/>
        </w:rPr>
      </w:pPr>
      <w:r w:rsidRPr="00CF7058">
        <w:rPr>
          <w:rFonts w:ascii="Calibri" w:hAnsi="Calibri" w:cs="Calibri"/>
          <w:sz w:val="24"/>
          <w:szCs w:val="24"/>
          <w:lang w:eastAsia="ro-RO"/>
        </w:rPr>
        <w:t xml:space="preserve">amenajare </w:t>
      </w:r>
      <w:r w:rsidRPr="00CF7058">
        <w:rPr>
          <w:rFonts w:ascii="Calibri" w:hAnsi="Calibri" w:cs="Calibri"/>
          <w:color w:val="000000" w:themeColor="text1"/>
          <w:sz w:val="24"/>
          <w:szCs w:val="24"/>
        </w:rPr>
        <w:t>platformă de depozitare materiale.</w:t>
      </w:r>
    </w:p>
    <w:p w14:paraId="572C7771" w14:textId="77777777" w:rsidR="00D61C64" w:rsidRPr="00CF7058" w:rsidRDefault="00D61C64" w:rsidP="00CF7058">
      <w:pPr>
        <w:numPr>
          <w:ilvl w:val="0"/>
          <w:numId w:val="45"/>
        </w:numPr>
        <w:spacing w:line="276" w:lineRule="auto"/>
        <w:ind w:left="644" w:hanging="360"/>
        <w:jc w:val="both"/>
        <w:rPr>
          <w:rStyle w:val="sp1"/>
          <w:rFonts w:ascii="Calibri" w:hAnsi="Calibri" w:cs="Calibri"/>
          <w:b w:val="0"/>
          <w:noProof/>
          <w:color w:val="000000"/>
          <w:sz w:val="24"/>
          <w:szCs w:val="24"/>
        </w:rPr>
      </w:pPr>
      <w:r w:rsidRPr="00CF7058">
        <w:rPr>
          <w:rStyle w:val="sp1"/>
          <w:rFonts w:ascii="Calibri" w:hAnsi="Calibri" w:cs="Calibri"/>
          <w:b w:val="0"/>
          <w:noProof/>
          <w:color w:val="000000"/>
          <w:sz w:val="24"/>
          <w:szCs w:val="24"/>
        </w:rPr>
        <w:t>amplasare de containere pentru deșeuri generate în timpul realizării proiectului;</w:t>
      </w:r>
    </w:p>
    <w:p w14:paraId="711E6F8B" w14:textId="4C237FCE" w:rsidR="00F029F5" w:rsidRPr="00CF7058" w:rsidRDefault="00D61C64" w:rsidP="00CF7058">
      <w:pPr>
        <w:numPr>
          <w:ilvl w:val="0"/>
          <w:numId w:val="45"/>
        </w:numPr>
        <w:spacing w:line="276" w:lineRule="auto"/>
        <w:ind w:left="644" w:hanging="360"/>
        <w:jc w:val="both"/>
        <w:rPr>
          <w:rFonts w:ascii="Calibri" w:hAnsi="Calibri" w:cs="Calibri"/>
          <w:bCs/>
          <w:noProof/>
          <w:color w:val="000000"/>
          <w:sz w:val="24"/>
          <w:szCs w:val="24"/>
        </w:rPr>
      </w:pPr>
      <w:r w:rsidRPr="00CF7058">
        <w:rPr>
          <w:rStyle w:val="sp1"/>
          <w:rFonts w:ascii="Calibri" w:hAnsi="Calibri" w:cs="Calibri"/>
          <w:b w:val="0"/>
          <w:noProof/>
          <w:color w:val="000000"/>
          <w:sz w:val="24"/>
          <w:szCs w:val="24"/>
        </w:rPr>
        <w:t>panou prezentare investiție;</w:t>
      </w:r>
    </w:p>
    <w:p w14:paraId="5CDC0EB4" w14:textId="01619E52" w:rsidR="00D61C64" w:rsidRPr="00CF7058" w:rsidRDefault="007E0ED5" w:rsidP="00CF7058">
      <w:pPr>
        <w:pStyle w:val="Titlu2"/>
        <w:spacing w:line="276" w:lineRule="auto"/>
        <w:jc w:val="both"/>
        <w:rPr>
          <w:rStyle w:val="sp1"/>
          <w:rFonts w:cs="Calibri"/>
          <w:b/>
          <w:bCs w:val="0"/>
          <w:i/>
          <w:iCs/>
          <w:noProof/>
        </w:rPr>
      </w:pPr>
      <w:bookmarkStart w:id="145" w:name="_Toc171461626"/>
      <w:r w:rsidRPr="00CF7058">
        <w:t>10.2. D</w:t>
      </w:r>
      <w:r w:rsidR="00D61C64" w:rsidRPr="00CF7058">
        <w:t>escrierea impactului asupra mediului a lucr</w:t>
      </w:r>
      <w:r w:rsidRPr="00CF7058">
        <w:t>ă</w:t>
      </w:r>
      <w:r w:rsidR="00D61C64" w:rsidRPr="00CF7058">
        <w:t>rilor organiz</w:t>
      </w:r>
      <w:r w:rsidRPr="00CF7058">
        <w:t>ă</w:t>
      </w:r>
      <w:r w:rsidR="00D61C64" w:rsidRPr="00CF7058">
        <w:t xml:space="preserve">rii de </w:t>
      </w:r>
      <w:r w:rsidRPr="00CF7058">
        <w:t>ș</w:t>
      </w:r>
      <w:r w:rsidR="00D61C64" w:rsidRPr="00CF7058">
        <w:t>antier</w:t>
      </w:r>
      <w:bookmarkEnd w:id="145"/>
    </w:p>
    <w:p w14:paraId="3AAE265D" w14:textId="2B0BA78F" w:rsidR="00D61C64" w:rsidRDefault="006B0A15" w:rsidP="00CF7058">
      <w:pPr>
        <w:tabs>
          <w:tab w:val="num" w:pos="-180"/>
        </w:tabs>
        <w:spacing w:line="276" w:lineRule="auto"/>
        <w:jc w:val="both"/>
        <w:rPr>
          <w:rFonts w:ascii="Calibri" w:hAnsi="Calibri" w:cs="Calibri"/>
          <w:noProof/>
          <w:color w:val="000000"/>
          <w:sz w:val="24"/>
          <w:szCs w:val="24"/>
        </w:rPr>
      </w:pPr>
      <w:r>
        <w:rPr>
          <w:rFonts w:ascii="Calibri" w:hAnsi="Calibri" w:cs="Calibri"/>
          <w:noProof/>
          <w:color w:val="000000"/>
          <w:sz w:val="24"/>
          <w:szCs w:val="24"/>
        </w:rPr>
        <w:t>Nu este cazul.</w:t>
      </w:r>
    </w:p>
    <w:p w14:paraId="6B128953" w14:textId="77777777" w:rsidR="009951EB" w:rsidRDefault="009951EB" w:rsidP="00CF7058">
      <w:pPr>
        <w:tabs>
          <w:tab w:val="num" w:pos="-180"/>
        </w:tabs>
        <w:spacing w:line="276" w:lineRule="auto"/>
        <w:jc w:val="both"/>
        <w:rPr>
          <w:rFonts w:ascii="Calibri" w:hAnsi="Calibri" w:cs="Calibri"/>
          <w:noProof/>
          <w:color w:val="000000"/>
          <w:sz w:val="24"/>
          <w:szCs w:val="24"/>
        </w:rPr>
      </w:pPr>
    </w:p>
    <w:p w14:paraId="2CCB2DEF" w14:textId="77777777" w:rsidR="009951EB" w:rsidRDefault="009951EB" w:rsidP="00CF7058">
      <w:pPr>
        <w:tabs>
          <w:tab w:val="num" w:pos="-180"/>
        </w:tabs>
        <w:spacing w:line="276" w:lineRule="auto"/>
        <w:jc w:val="both"/>
        <w:rPr>
          <w:rFonts w:ascii="Calibri" w:hAnsi="Calibri" w:cs="Calibri"/>
          <w:noProof/>
          <w:color w:val="000000"/>
          <w:sz w:val="24"/>
          <w:szCs w:val="24"/>
        </w:rPr>
      </w:pPr>
    </w:p>
    <w:p w14:paraId="7FEA6DBE" w14:textId="77777777" w:rsidR="009951EB" w:rsidRDefault="009951EB" w:rsidP="00CF7058">
      <w:pPr>
        <w:tabs>
          <w:tab w:val="num" w:pos="-180"/>
        </w:tabs>
        <w:spacing w:line="276" w:lineRule="auto"/>
        <w:jc w:val="both"/>
        <w:rPr>
          <w:rFonts w:ascii="Calibri" w:hAnsi="Calibri" w:cs="Calibri"/>
          <w:noProof/>
          <w:color w:val="000000"/>
          <w:sz w:val="24"/>
          <w:szCs w:val="24"/>
        </w:rPr>
      </w:pPr>
    </w:p>
    <w:p w14:paraId="78A86853" w14:textId="77777777" w:rsidR="009951EB" w:rsidRPr="00CF7058" w:rsidRDefault="009951EB" w:rsidP="00CF7058">
      <w:pPr>
        <w:tabs>
          <w:tab w:val="num" w:pos="-180"/>
        </w:tabs>
        <w:spacing w:line="276" w:lineRule="auto"/>
        <w:jc w:val="both"/>
        <w:rPr>
          <w:rFonts w:ascii="Calibri" w:hAnsi="Calibri" w:cs="Calibri"/>
          <w:noProof/>
          <w:color w:val="000000"/>
          <w:sz w:val="24"/>
          <w:szCs w:val="24"/>
        </w:rPr>
      </w:pPr>
    </w:p>
    <w:p w14:paraId="33556A19" w14:textId="19035063" w:rsidR="00D61C64" w:rsidRPr="00CF7058" w:rsidRDefault="007E0ED5" w:rsidP="006B0A15">
      <w:pPr>
        <w:pStyle w:val="Titlu2"/>
        <w:spacing w:line="276" w:lineRule="auto"/>
        <w:jc w:val="both"/>
        <w:rPr>
          <w:rStyle w:val="tsp1"/>
          <w:rFonts w:cs="Calibri"/>
        </w:rPr>
      </w:pPr>
      <w:bookmarkStart w:id="146" w:name="_Toc171461627"/>
      <w:r w:rsidRPr="00CF7058">
        <w:rPr>
          <w:rStyle w:val="tsp1"/>
          <w:rFonts w:cs="Calibri"/>
        </w:rPr>
        <w:t>10.</w:t>
      </w:r>
      <w:r w:rsidR="00F5388E" w:rsidRPr="00CF7058">
        <w:rPr>
          <w:rStyle w:val="tsp1"/>
          <w:rFonts w:cs="Calibri"/>
        </w:rPr>
        <w:t xml:space="preserve">3. </w:t>
      </w:r>
      <w:r w:rsidRPr="00CF7058">
        <w:rPr>
          <w:rStyle w:val="tsp1"/>
          <w:rFonts w:cs="Calibri"/>
        </w:rPr>
        <w:t>S</w:t>
      </w:r>
      <w:r w:rsidR="00D61C64" w:rsidRPr="00CF7058">
        <w:rPr>
          <w:rStyle w:val="tsp1"/>
          <w:rFonts w:cs="Calibri"/>
        </w:rPr>
        <w:t>urse de poluanți și instalații pentru reținerea, evacuarea și dispersia poluanților in mediu în timpul organizării de șantier</w:t>
      </w:r>
      <w:bookmarkEnd w:id="146"/>
    </w:p>
    <w:p w14:paraId="53EA5D02" w14:textId="175C17A3" w:rsidR="00D61C64" w:rsidRPr="00CF7058" w:rsidRDefault="0084085A" w:rsidP="00CF7058">
      <w:pPr>
        <w:autoSpaceDE w:val="0"/>
        <w:autoSpaceDN w:val="0"/>
        <w:adjustRightInd w:val="0"/>
        <w:spacing w:line="276" w:lineRule="auto"/>
        <w:rPr>
          <w:rFonts w:ascii="Calibri" w:hAnsi="Calibri" w:cs="Calibri"/>
          <w:sz w:val="24"/>
          <w:szCs w:val="24"/>
          <w:lang w:eastAsia="ro-RO"/>
        </w:rPr>
      </w:pPr>
      <w:r w:rsidRPr="00CF7058">
        <w:rPr>
          <w:rFonts w:ascii="Calibri" w:hAnsi="Calibri" w:cs="Calibri"/>
          <w:sz w:val="24"/>
          <w:szCs w:val="24"/>
          <w:lang w:eastAsia="ro-RO"/>
        </w:rPr>
        <w:t>Nu este cazul.</w:t>
      </w:r>
    </w:p>
    <w:p w14:paraId="60FEE5F9" w14:textId="2F2F99F8" w:rsidR="00D61C64" w:rsidRPr="00CF7058" w:rsidRDefault="00F5388E" w:rsidP="00CF7058">
      <w:pPr>
        <w:pStyle w:val="Titlu2"/>
        <w:spacing w:line="276" w:lineRule="auto"/>
        <w:rPr>
          <w:noProof/>
        </w:rPr>
      </w:pPr>
      <w:bookmarkStart w:id="147" w:name="_Toc171461628"/>
      <w:r w:rsidRPr="00CF7058">
        <w:t xml:space="preserve">10.4. </w:t>
      </w:r>
      <w:r w:rsidRPr="00CF7058">
        <w:rPr>
          <w:noProof/>
        </w:rPr>
        <w:t>D</w:t>
      </w:r>
      <w:r w:rsidR="00D61C64" w:rsidRPr="00CF7058">
        <w:rPr>
          <w:noProof/>
        </w:rPr>
        <w:t>otări și măsuri prevăzute pentru controlul emisiilor de poluanți in mediu</w:t>
      </w:r>
      <w:bookmarkEnd w:id="147"/>
    </w:p>
    <w:p w14:paraId="407ACA68" w14:textId="637D3D3A" w:rsidR="003A7C2D" w:rsidRPr="00CF7058" w:rsidRDefault="00D61C64" w:rsidP="006B0A15">
      <w:pPr>
        <w:spacing w:line="276" w:lineRule="auto"/>
        <w:jc w:val="both"/>
        <w:rPr>
          <w:rFonts w:ascii="Calibri" w:hAnsi="Calibri" w:cs="Calibri"/>
          <w:sz w:val="24"/>
          <w:szCs w:val="24"/>
          <w:lang w:eastAsia="ro-RO"/>
        </w:rPr>
      </w:pPr>
      <w:r w:rsidRPr="00CF7058">
        <w:rPr>
          <w:rFonts w:ascii="Calibri" w:hAnsi="Calibri" w:cs="Calibri"/>
          <w:sz w:val="24"/>
          <w:szCs w:val="24"/>
          <w:lang w:eastAsia="ro-RO"/>
        </w:rPr>
        <w:t>Nu sunt necesare instalații de reținere, evacuare și dispersie a poluanților.</w:t>
      </w:r>
    </w:p>
    <w:p w14:paraId="3C523EDB" w14:textId="7C39F255" w:rsidR="00A621D0" w:rsidRPr="00CF7058" w:rsidRDefault="00D61C64" w:rsidP="00CF7058">
      <w:pPr>
        <w:spacing w:line="276" w:lineRule="auto"/>
        <w:jc w:val="both"/>
        <w:rPr>
          <w:rFonts w:ascii="Calibri" w:hAnsi="Calibri" w:cs="Calibri"/>
          <w:noProof/>
          <w:sz w:val="24"/>
          <w:szCs w:val="24"/>
        </w:rPr>
      </w:pPr>
      <w:r w:rsidRPr="00CF7058">
        <w:rPr>
          <w:rFonts w:ascii="Calibri" w:hAnsi="Calibri" w:cs="Calibri"/>
          <w:noProof/>
          <w:sz w:val="24"/>
          <w:szCs w:val="24"/>
        </w:rPr>
        <w:t xml:space="preserve">Se va avea în vedere ca </w:t>
      </w:r>
      <w:r w:rsidR="00F769BE">
        <w:rPr>
          <w:rFonts w:ascii="Calibri" w:hAnsi="Calibri" w:cs="Calibri"/>
          <w:noProof/>
          <w:sz w:val="24"/>
          <w:szCs w:val="24"/>
        </w:rPr>
        <w:t xml:space="preserve">toate </w:t>
      </w:r>
      <w:r w:rsidRPr="00CF7058">
        <w:rPr>
          <w:rFonts w:ascii="Calibri" w:hAnsi="Calibri" w:cs="Calibri"/>
          <w:noProof/>
          <w:sz w:val="24"/>
          <w:szCs w:val="24"/>
        </w:rPr>
        <w:t>utilajele folosite la realizarea proiectului, autovehiculele de transport materiale, să respecte regulamentele de mentenanță impuse prin cărţile tehnice</w:t>
      </w:r>
      <w:r w:rsidR="00F769BE">
        <w:rPr>
          <w:rFonts w:ascii="Calibri" w:hAnsi="Calibri" w:cs="Calibri"/>
          <w:noProof/>
          <w:sz w:val="24"/>
          <w:szCs w:val="24"/>
        </w:rPr>
        <w:t xml:space="preserve"> specifice</w:t>
      </w:r>
      <w:r w:rsidRPr="00CF7058">
        <w:rPr>
          <w:rFonts w:ascii="Calibri" w:hAnsi="Calibri" w:cs="Calibri"/>
          <w:noProof/>
          <w:sz w:val="24"/>
          <w:szCs w:val="24"/>
        </w:rPr>
        <w:t>.</w:t>
      </w:r>
    </w:p>
    <w:p w14:paraId="01D6DD34" w14:textId="77777777" w:rsidR="003944AB" w:rsidRPr="00CF7058" w:rsidRDefault="003944AB" w:rsidP="00F4338C">
      <w:pPr>
        <w:spacing w:line="276" w:lineRule="auto"/>
        <w:ind w:firstLine="0"/>
        <w:jc w:val="both"/>
        <w:rPr>
          <w:rFonts w:ascii="Calibri" w:hAnsi="Calibri" w:cs="Calibri"/>
          <w:noProof/>
          <w:sz w:val="24"/>
          <w:szCs w:val="24"/>
        </w:rPr>
      </w:pPr>
    </w:p>
    <w:p w14:paraId="074C3BDE" w14:textId="13C5D91C" w:rsidR="00A621D0" w:rsidRPr="00CF7058" w:rsidRDefault="000E747C" w:rsidP="00CF7058">
      <w:pPr>
        <w:pStyle w:val="Titlu1"/>
        <w:spacing w:before="0" w:line="276" w:lineRule="auto"/>
        <w:jc w:val="both"/>
        <w:rPr>
          <w:rFonts w:ascii="Calibri" w:hAnsi="Calibri" w:cs="Calibri"/>
        </w:rPr>
      </w:pPr>
      <w:bookmarkStart w:id="148" w:name="_Toc171461629"/>
      <w:r w:rsidRPr="00CF7058">
        <w:rPr>
          <w:rFonts w:ascii="Calibri" w:hAnsi="Calibri" w:cs="Calibri"/>
        </w:rPr>
        <w:t xml:space="preserve">XI. </w:t>
      </w:r>
      <w:r w:rsidR="00F5388E" w:rsidRPr="00CF7058">
        <w:rPr>
          <w:rFonts w:ascii="Calibri" w:hAnsi="Calibri" w:cs="Calibri"/>
        </w:rPr>
        <w:t xml:space="preserve">Lucrări </w:t>
      </w:r>
      <w:r w:rsidR="00A621D0" w:rsidRPr="00CF7058">
        <w:rPr>
          <w:rFonts w:ascii="Calibri" w:hAnsi="Calibri" w:cs="Calibri"/>
        </w:rPr>
        <w:t xml:space="preserve">de refacere a amplasamentului la finalizarea </w:t>
      </w:r>
      <w:proofErr w:type="spellStart"/>
      <w:r w:rsidR="00A621D0" w:rsidRPr="00CF7058">
        <w:rPr>
          <w:rFonts w:ascii="Calibri" w:hAnsi="Calibri" w:cs="Calibri"/>
        </w:rPr>
        <w:t>investiţiei</w:t>
      </w:r>
      <w:proofErr w:type="spellEnd"/>
      <w:r w:rsidR="00A621D0" w:rsidRPr="00CF7058">
        <w:rPr>
          <w:rFonts w:ascii="Calibri" w:hAnsi="Calibri" w:cs="Calibri"/>
        </w:rPr>
        <w:t xml:space="preserve">, în caz de accidente </w:t>
      </w:r>
      <w:proofErr w:type="spellStart"/>
      <w:r w:rsidR="00A621D0" w:rsidRPr="00CF7058">
        <w:rPr>
          <w:rFonts w:ascii="Calibri" w:hAnsi="Calibri" w:cs="Calibri"/>
        </w:rPr>
        <w:t>şi</w:t>
      </w:r>
      <w:proofErr w:type="spellEnd"/>
      <w:r w:rsidR="00A621D0" w:rsidRPr="00CF7058">
        <w:rPr>
          <w:rFonts w:ascii="Calibri" w:hAnsi="Calibri" w:cs="Calibri"/>
        </w:rPr>
        <w:t xml:space="preserve">/sau la încetarea </w:t>
      </w:r>
      <w:proofErr w:type="spellStart"/>
      <w:r w:rsidR="00A621D0" w:rsidRPr="00CF7058">
        <w:rPr>
          <w:rFonts w:ascii="Calibri" w:hAnsi="Calibri" w:cs="Calibri"/>
        </w:rPr>
        <w:t>activităţii</w:t>
      </w:r>
      <w:bookmarkEnd w:id="148"/>
      <w:proofErr w:type="spellEnd"/>
    </w:p>
    <w:p w14:paraId="2DBDBE94" w14:textId="6890D1D5" w:rsidR="00433040" w:rsidRPr="00CF7058" w:rsidRDefault="00AF0151" w:rsidP="00CF7058">
      <w:pPr>
        <w:pStyle w:val="Titlu2"/>
        <w:spacing w:line="276" w:lineRule="auto"/>
        <w:jc w:val="both"/>
        <w:rPr>
          <w:noProof/>
        </w:rPr>
      </w:pPr>
      <w:bookmarkStart w:id="149" w:name="_Toc171461630"/>
      <w:r w:rsidRPr="00CF7058">
        <w:t>11.</w:t>
      </w:r>
      <w:r w:rsidR="00836412">
        <w:t>1</w:t>
      </w:r>
      <w:r w:rsidRPr="00CF7058">
        <w:t xml:space="preserve">. </w:t>
      </w:r>
      <w:r w:rsidRPr="00CF7058">
        <w:rPr>
          <w:noProof/>
        </w:rPr>
        <w:t>A</w:t>
      </w:r>
      <w:r w:rsidR="00433040" w:rsidRPr="00CF7058">
        <w:rPr>
          <w:noProof/>
        </w:rPr>
        <w:t>specte referitoare la prevenirea și modul de răspuns pentru cazuri de poluări accidentale</w:t>
      </w:r>
      <w:bookmarkEnd w:id="149"/>
    </w:p>
    <w:p w14:paraId="6344EE95" w14:textId="79DC88A6" w:rsidR="00433040" w:rsidRPr="00CF7058" w:rsidRDefault="00433040" w:rsidP="00CF7058">
      <w:pPr>
        <w:autoSpaceDE w:val="0"/>
        <w:autoSpaceDN w:val="0"/>
        <w:adjustRightInd w:val="0"/>
        <w:spacing w:before="120" w:after="120" w:line="276" w:lineRule="auto"/>
        <w:ind w:firstLine="706"/>
        <w:jc w:val="both"/>
        <w:rPr>
          <w:rFonts w:ascii="Calibri" w:hAnsi="Calibri" w:cs="Calibri"/>
          <w:b/>
          <w:bCs/>
          <w:i/>
          <w:iCs/>
          <w:noProof/>
          <w:color w:val="000000"/>
          <w:sz w:val="24"/>
          <w:szCs w:val="24"/>
        </w:rPr>
      </w:pPr>
      <w:r w:rsidRPr="00CF7058">
        <w:rPr>
          <w:rFonts w:ascii="Calibri" w:hAnsi="Calibri" w:cs="Calibri"/>
          <w:noProof/>
          <w:color w:val="000000"/>
          <w:sz w:val="24"/>
          <w:szCs w:val="24"/>
        </w:rPr>
        <w:t xml:space="preserve">În timpul realizării proiectului pot să apară accidental scurgeri de produse petroliere, uleiuri (de la utilajele auto. Pe toată durata realizării lucrărilor se vor asigura materiale absorbante, iar dacă se vor întâmpla astfel de situații, vor fi luate primele măsuri și vor fi anunțate de îndată autoritățile de mediu. </w:t>
      </w:r>
    </w:p>
    <w:p w14:paraId="6681BA85" w14:textId="0ACBD658" w:rsidR="00433040" w:rsidRPr="00CF7058" w:rsidRDefault="00AF0151" w:rsidP="00CF7058">
      <w:pPr>
        <w:pStyle w:val="Titlu2"/>
        <w:spacing w:line="276" w:lineRule="auto"/>
        <w:rPr>
          <w:noProof/>
        </w:rPr>
      </w:pPr>
      <w:bookmarkStart w:id="150" w:name="_Toc171461631"/>
      <w:r w:rsidRPr="00CF7058">
        <w:t>11.</w:t>
      </w:r>
      <w:r w:rsidR="003944AB">
        <w:t>2</w:t>
      </w:r>
      <w:r w:rsidRPr="00CF7058">
        <w:t xml:space="preserve">. </w:t>
      </w:r>
      <w:r w:rsidRPr="00CF7058">
        <w:rPr>
          <w:noProof/>
        </w:rPr>
        <w:t>A</w:t>
      </w:r>
      <w:r w:rsidR="00433040" w:rsidRPr="00CF7058">
        <w:rPr>
          <w:noProof/>
        </w:rPr>
        <w:t>specte referitoare la închiderea/dezafectarea/demolarea instalației</w:t>
      </w:r>
      <w:bookmarkEnd w:id="150"/>
    </w:p>
    <w:p w14:paraId="5D3510B5" w14:textId="77777777" w:rsidR="000667C0" w:rsidRPr="00CF7058" w:rsidRDefault="000667C0" w:rsidP="00CF7058">
      <w:pPr>
        <w:spacing w:line="276" w:lineRule="auto"/>
        <w:ind w:firstLine="706"/>
        <w:jc w:val="both"/>
        <w:rPr>
          <w:rFonts w:ascii="Calibri" w:hAnsi="Calibri" w:cs="Calibri"/>
          <w:noProof/>
          <w:sz w:val="24"/>
          <w:szCs w:val="24"/>
        </w:rPr>
      </w:pPr>
      <w:r w:rsidRPr="00CF7058">
        <w:rPr>
          <w:rFonts w:ascii="Calibri" w:hAnsi="Calibri" w:cs="Calibri"/>
          <w:noProof/>
          <w:sz w:val="24"/>
          <w:szCs w:val="24"/>
        </w:rPr>
        <w:t>Titularul îsi asumă respectarea cerințelor din actele de reglementare, anunțarea APM Arad, cu privire la eventuala încetare a funcționării obiectivului.</w:t>
      </w:r>
    </w:p>
    <w:p w14:paraId="2A6C5FAC" w14:textId="6B96CBB7" w:rsidR="00433040" w:rsidRPr="00CF7058" w:rsidRDefault="00AF0151" w:rsidP="00CF7058">
      <w:pPr>
        <w:pStyle w:val="Titlu2"/>
        <w:spacing w:line="276" w:lineRule="auto"/>
        <w:jc w:val="both"/>
        <w:rPr>
          <w:noProof/>
        </w:rPr>
      </w:pPr>
      <w:bookmarkStart w:id="151" w:name="_Toc171461632"/>
      <w:r w:rsidRPr="00CF7058">
        <w:t>11.</w:t>
      </w:r>
      <w:r w:rsidR="003944AB">
        <w:t>3</w:t>
      </w:r>
      <w:r w:rsidRPr="00CF7058">
        <w:t xml:space="preserve">. </w:t>
      </w:r>
      <w:r w:rsidRPr="00CF7058">
        <w:rPr>
          <w:noProof/>
        </w:rPr>
        <w:t>M</w:t>
      </w:r>
      <w:r w:rsidR="00433040" w:rsidRPr="00CF7058">
        <w:rPr>
          <w:noProof/>
        </w:rPr>
        <w:t>odalități de refacere a stării iniţiale/reabilitare în vederea utilizării ulterioare a terenului</w:t>
      </w:r>
      <w:bookmarkEnd w:id="151"/>
    </w:p>
    <w:p w14:paraId="0238EF4E" w14:textId="3DDAEBA7" w:rsidR="003A7C2D" w:rsidRPr="00CF7058" w:rsidRDefault="00433040" w:rsidP="00CF7058">
      <w:pPr>
        <w:spacing w:line="276" w:lineRule="auto"/>
        <w:jc w:val="both"/>
        <w:rPr>
          <w:rFonts w:ascii="Calibri" w:hAnsi="Calibri" w:cs="Calibri"/>
          <w:noProof/>
          <w:sz w:val="24"/>
          <w:szCs w:val="24"/>
        </w:rPr>
      </w:pPr>
      <w:r w:rsidRPr="00CF7058">
        <w:rPr>
          <w:rFonts w:ascii="Calibri" w:hAnsi="Calibri" w:cs="Calibri"/>
          <w:noProof/>
          <w:sz w:val="24"/>
          <w:szCs w:val="24"/>
        </w:rPr>
        <w:t>Se vor lua toate măsurile de aducere a terenului la forma solicitată de autoritatea de mediu. Se vor respecta toate obligațiile de mediu ce vor fi stabilite de către autoritatea competentă pentru protecţia mediului</w:t>
      </w:r>
      <w:r w:rsidR="007E0ED5" w:rsidRPr="00CF7058">
        <w:rPr>
          <w:rFonts w:ascii="Calibri" w:hAnsi="Calibri" w:cs="Calibri"/>
          <w:noProof/>
          <w:sz w:val="24"/>
          <w:szCs w:val="24"/>
        </w:rPr>
        <w:t>.</w:t>
      </w:r>
    </w:p>
    <w:p w14:paraId="4B3978A7" w14:textId="77777777" w:rsidR="00F029F5" w:rsidRDefault="00F029F5" w:rsidP="00CF7058">
      <w:pPr>
        <w:spacing w:line="276" w:lineRule="auto"/>
        <w:jc w:val="both"/>
        <w:rPr>
          <w:rFonts w:ascii="Calibri" w:hAnsi="Calibri" w:cs="Calibri"/>
          <w:noProof/>
          <w:sz w:val="24"/>
          <w:szCs w:val="24"/>
        </w:rPr>
      </w:pPr>
    </w:p>
    <w:p w14:paraId="35D2651B" w14:textId="77777777" w:rsidR="00F769BE" w:rsidRDefault="00F769BE" w:rsidP="00CF7058">
      <w:pPr>
        <w:spacing w:line="276" w:lineRule="auto"/>
        <w:jc w:val="both"/>
        <w:rPr>
          <w:rFonts w:ascii="Calibri" w:hAnsi="Calibri" w:cs="Calibri"/>
          <w:noProof/>
          <w:sz w:val="24"/>
          <w:szCs w:val="24"/>
        </w:rPr>
      </w:pPr>
    </w:p>
    <w:p w14:paraId="44A78DE9" w14:textId="77777777" w:rsidR="00F769BE" w:rsidRDefault="00F769BE" w:rsidP="00CF7058">
      <w:pPr>
        <w:spacing w:line="276" w:lineRule="auto"/>
        <w:jc w:val="both"/>
        <w:rPr>
          <w:rFonts w:ascii="Calibri" w:hAnsi="Calibri" w:cs="Calibri"/>
          <w:noProof/>
          <w:sz w:val="24"/>
          <w:szCs w:val="24"/>
        </w:rPr>
      </w:pPr>
    </w:p>
    <w:p w14:paraId="2217AA41" w14:textId="77777777" w:rsidR="00F769BE" w:rsidRPr="00CF7058" w:rsidRDefault="00F769BE" w:rsidP="00CF7058">
      <w:pPr>
        <w:spacing w:line="276" w:lineRule="auto"/>
        <w:jc w:val="both"/>
        <w:rPr>
          <w:rFonts w:ascii="Calibri" w:hAnsi="Calibri" w:cs="Calibri"/>
          <w:noProof/>
          <w:sz w:val="24"/>
          <w:szCs w:val="24"/>
        </w:rPr>
      </w:pPr>
    </w:p>
    <w:p w14:paraId="00CF5217" w14:textId="3D103BDA" w:rsidR="00E228D8" w:rsidRPr="00CF7058" w:rsidRDefault="00A621D0" w:rsidP="00CF7058">
      <w:pPr>
        <w:pStyle w:val="Titlu1"/>
        <w:spacing w:before="0" w:line="276" w:lineRule="auto"/>
        <w:rPr>
          <w:rFonts w:ascii="Calibri" w:hAnsi="Calibri" w:cs="Calibri"/>
        </w:rPr>
      </w:pPr>
      <w:bookmarkStart w:id="152" w:name="_Toc171461633"/>
      <w:r w:rsidRPr="00CF7058">
        <w:rPr>
          <w:rFonts w:ascii="Calibri" w:hAnsi="Calibri" w:cs="Calibri"/>
        </w:rPr>
        <w:t>XII.   Anexe - piese desenate</w:t>
      </w:r>
      <w:r w:rsidR="00F06D8E" w:rsidRPr="00CF7058">
        <w:rPr>
          <w:rFonts w:ascii="Calibri" w:hAnsi="Calibri" w:cs="Calibri"/>
        </w:rPr>
        <w:t xml:space="preserve">: </w:t>
      </w:r>
      <w:proofErr w:type="spellStart"/>
      <w:r w:rsidR="00F06D8E" w:rsidRPr="00F769BE">
        <w:rPr>
          <w:rFonts w:ascii="Calibri" w:hAnsi="Calibri" w:cs="Calibri"/>
          <w:b w:val="0"/>
          <w:bCs w:val="0"/>
          <w:color w:val="auto"/>
        </w:rPr>
        <w:t>atasate</w:t>
      </w:r>
      <w:proofErr w:type="spellEnd"/>
      <w:r w:rsidR="00F06D8E" w:rsidRPr="00F769BE">
        <w:rPr>
          <w:rFonts w:ascii="Calibri" w:hAnsi="Calibri" w:cs="Calibri"/>
          <w:b w:val="0"/>
          <w:bCs w:val="0"/>
          <w:color w:val="auto"/>
        </w:rPr>
        <w:t xml:space="preserve"> acestei documen</w:t>
      </w:r>
      <w:r w:rsidR="006C4C6C" w:rsidRPr="00F769BE">
        <w:rPr>
          <w:rFonts w:ascii="Calibri" w:hAnsi="Calibri" w:cs="Calibri"/>
          <w:b w:val="0"/>
          <w:bCs w:val="0"/>
          <w:color w:val="auto"/>
        </w:rPr>
        <w:t>t</w:t>
      </w:r>
      <w:r w:rsidR="00F06D8E" w:rsidRPr="00F769BE">
        <w:rPr>
          <w:rFonts w:ascii="Calibri" w:hAnsi="Calibri" w:cs="Calibri"/>
          <w:b w:val="0"/>
          <w:bCs w:val="0"/>
          <w:color w:val="auto"/>
        </w:rPr>
        <w:t>ații.</w:t>
      </w:r>
      <w:bookmarkEnd w:id="152"/>
    </w:p>
    <w:p w14:paraId="2BDCCEE3" w14:textId="7BDFCD1A" w:rsidR="000D182C" w:rsidRPr="00CF7058" w:rsidRDefault="000D182C" w:rsidP="00CF7058">
      <w:pPr>
        <w:pStyle w:val="Listparagraf"/>
        <w:numPr>
          <w:ilvl w:val="0"/>
          <w:numId w:val="104"/>
        </w:numPr>
        <w:spacing w:line="276" w:lineRule="auto"/>
        <w:rPr>
          <w:rFonts w:ascii="Calibri" w:hAnsi="Calibri" w:cs="Calibri"/>
          <w:sz w:val="24"/>
          <w:szCs w:val="24"/>
        </w:rPr>
      </w:pPr>
      <w:r w:rsidRPr="00CF7058">
        <w:rPr>
          <w:rFonts w:ascii="Calibri" w:hAnsi="Calibri" w:cs="Calibri"/>
          <w:sz w:val="24"/>
          <w:szCs w:val="24"/>
        </w:rPr>
        <w:t>Plan de încadrare în zonă;</w:t>
      </w:r>
    </w:p>
    <w:p w14:paraId="620FFB35" w14:textId="5B852C16" w:rsidR="000D182C" w:rsidRPr="00CF7058" w:rsidRDefault="000D182C" w:rsidP="00CF7058">
      <w:pPr>
        <w:pStyle w:val="Listparagraf"/>
        <w:numPr>
          <w:ilvl w:val="0"/>
          <w:numId w:val="104"/>
        </w:numPr>
        <w:spacing w:line="276" w:lineRule="auto"/>
        <w:rPr>
          <w:rFonts w:ascii="Calibri" w:hAnsi="Calibri" w:cs="Calibri"/>
          <w:sz w:val="24"/>
          <w:szCs w:val="24"/>
        </w:rPr>
      </w:pPr>
      <w:r w:rsidRPr="00CF7058">
        <w:rPr>
          <w:rFonts w:ascii="Calibri" w:hAnsi="Calibri" w:cs="Calibri"/>
          <w:sz w:val="24"/>
          <w:szCs w:val="24"/>
        </w:rPr>
        <w:t>Plan de situație;</w:t>
      </w:r>
    </w:p>
    <w:p w14:paraId="26F3225E" w14:textId="3E7D8982" w:rsidR="008504B8" w:rsidRPr="00F4338C" w:rsidRDefault="00F4338C" w:rsidP="00F4338C">
      <w:pPr>
        <w:pStyle w:val="Listparagraf"/>
        <w:numPr>
          <w:ilvl w:val="0"/>
          <w:numId w:val="104"/>
        </w:numPr>
        <w:spacing w:line="276" w:lineRule="auto"/>
        <w:rPr>
          <w:rFonts w:ascii="Calibri" w:hAnsi="Calibri" w:cs="Calibri"/>
          <w:sz w:val="24"/>
          <w:szCs w:val="24"/>
        </w:rPr>
      </w:pPr>
      <w:r>
        <w:rPr>
          <w:rFonts w:ascii="Calibri" w:hAnsi="Calibri" w:cs="Calibri"/>
          <w:sz w:val="24"/>
          <w:szCs w:val="24"/>
        </w:rPr>
        <w:t>Alte planșe cu caracter tehnic</w:t>
      </w:r>
      <w:r w:rsidR="000D182C" w:rsidRPr="00CF7058">
        <w:rPr>
          <w:rFonts w:ascii="Calibri" w:hAnsi="Calibri" w:cs="Calibri"/>
          <w:sz w:val="24"/>
          <w:szCs w:val="24"/>
        </w:rPr>
        <w:t>;</w:t>
      </w:r>
    </w:p>
    <w:p w14:paraId="447B8A6B" w14:textId="77777777" w:rsidR="00F029F5" w:rsidRPr="00CF7058" w:rsidRDefault="00F029F5" w:rsidP="00CF7058">
      <w:pPr>
        <w:pStyle w:val="Listparagraf"/>
        <w:spacing w:line="276" w:lineRule="auto"/>
        <w:ind w:left="1080" w:firstLine="0"/>
        <w:rPr>
          <w:rFonts w:ascii="Calibri" w:hAnsi="Calibri" w:cs="Calibri"/>
          <w:sz w:val="24"/>
          <w:szCs w:val="24"/>
        </w:rPr>
      </w:pPr>
    </w:p>
    <w:p w14:paraId="4C2F2A5D" w14:textId="6111F23A" w:rsidR="009C2C9A" w:rsidRPr="00CF7058" w:rsidRDefault="00A621D0" w:rsidP="00CF7058">
      <w:pPr>
        <w:pStyle w:val="Titlu1"/>
        <w:spacing w:before="0" w:line="276" w:lineRule="auto"/>
        <w:jc w:val="both"/>
        <w:rPr>
          <w:rFonts w:ascii="Calibri" w:hAnsi="Calibri" w:cs="Calibri"/>
        </w:rPr>
      </w:pPr>
      <w:bookmarkStart w:id="153" w:name="_Toc171461634"/>
      <w:r w:rsidRPr="00CF7058">
        <w:rPr>
          <w:rFonts w:ascii="Calibri" w:hAnsi="Calibri" w:cs="Calibri"/>
        </w:rPr>
        <w:t xml:space="preserve">XIII.   </w:t>
      </w:r>
      <w:r w:rsidR="00E30553" w:rsidRPr="00CF7058">
        <w:rPr>
          <w:rFonts w:ascii="Calibri" w:hAnsi="Calibri" w:cs="Calibri"/>
        </w:rPr>
        <w:t>P</w:t>
      </w:r>
      <w:r w:rsidRPr="00CF7058">
        <w:rPr>
          <w:rFonts w:ascii="Calibri" w:hAnsi="Calibri" w:cs="Calibri"/>
        </w:rPr>
        <w:t xml:space="preserve">roiectele care intră sub </w:t>
      </w:r>
      <w:proofErr w:type="spellStart"/>
      <w:r w:rsidRPr="00CF7058">
        <w:rPr>
          <w:rFonts w:ascii="Calibri" w:hAnsi="Calibri" w:cs="Calibri"/>
        </w:rPr>
        <w:t>incidenţa</w:t>
      </w:r>
      <w:proofErr w:type="spellEnd"/>
      <w:r w:rsidRPr="00CF7058">
        <w:rPr>
          <w:rFonts w:ascii="Calibri" w:hAnsi="Calibri" w:cs="Calibri"/>
        </w:rPr>
        <w:t xml:space="preserve"> prevederilor art. 28 din </w:t>
      </w:r>
      <w:proofErr w:type="spellStart"/>
      <w:r w:rsidRPr="00CF7058">
        <w:rPr>
          <w:rFonts w:ascii="Calibri" w:hAnsi="Calibri" w:cs="Calibri"/>
        </w:rPr>
        <w:t>Ordonanţa</w:t>
      </w:r>
      <w:proofErr w:type="spellEnd"/>
      <w:r w:rsidRPr="00CF7058">
        <w:rPr>
          <w:rFonts w:ascii="Calibri" w:hAnsi="Calibri" w:cs="Calibri"/>
        </w:rPr>
        <w:t xml:space="preserve"> de </w:t>
      </w:r>
      <w:proofErr w:type="spellStart"/>
      <w:r w:rsidRPr="00CF7058">
        <w:rPr>
          <w:rFonts w:ascii="Calibri" w:hAnsi="Calibri" w:cs="Calibri"/>
        </w:rPr>
        <w:t>urgenţă</w:t>
      </w:r>
      <w:proofErr w:type="spellEnd"/>
      <w:r w:rsidRPr="00CF7058">
        <w:rPr>
          <w:rFonts w:ascii="Calibri" w:hAnsi="Calibri" w:cs="Calibri"/>
        </w:rPr>
        <w:t xml:space="preserve"> a Guvernului nr. 57/2007 privind regimul ariilor naturale protejate, conservarea habitatelor naturale, a florei </w:t>
      </w:r>
      <w:proofErr w:type="spellStart"/>
      <w:r w:rsidRPr="00CF7058">
        <w:rPr>
          <w:rFonts w:ascii="Calibri" w:hAnsi="Calibri" w:cs="Calibri"/>
        </w:rPr>
        <w:t>şi</w:t>
      </w:r>
      <w:proofErr w:type="spellEnd"/>
      <w:r w:rsidRPr="00CF7058">
        <w:rPr>
          <w:rFonts w:ascii="Calibri" w:hAnsi="Calibri" w:cs="Calibri"/>
        </w:rPr>
        <w:t xml:space="preserve"> faunei sălbatice, aprobată cu modificări </w:t>
      </w:r>
      <w:proofErr w:type="spellStart"/>
      <w:r w:rsidRPr="00CF7058">
        <w:rPr>
          <w:rFonts w:ascii="Calibri" w:hAnsi="Calibri" w:cs="Calibri"/>
        </w:rPr>
        <w:t>şi</w:t>
      </w:r>
      <w:proofErr w:type="spellEnd"/>
      <w:r w:rsidRPr="00CF7058">
        <w:rPr>
          <w:rFonts w:ascii="Calibri" w:hAnsi="Calibri" w:cs="Calibri"/>
        </w:rPr>
        <w:t xml:space="preserve"> completări prin Legea nr. 49/2011, cu modificările </w:t>
      </w:r>
      <w:proofErr w:type="spellStart"/>
      <w:r w:rsidRPr="00CF7058">
        <w:rPr>
          <w:rFonts w:ascii="Calibri" w:hAnsi="Calibri" w:cs="Calibri"/>
        </w:rPr>
        <w:t>şi</w:t>
      </w:r>
      <w:proofErr w:type="spellEnd"/>
      <w:r w:rsidRPr="00CF7058">
        <w:rPr>
          <w:rFonts w:ascii="Calibri" w:hAnsi="Calibri" w:cs="Calibri"/>
        </w:rPr>
        <w:t xml:space="preserve"> completările ulterioare</w:t>
      </w:r>
      <w:bookmarkEnd w:id="153"/>
      <w:r w:rsidRPr="00CF7058">
        <w:rPr>
          <w:rFonts w:ascii="Calibri" w:hAnsi="Calibri" w:cs="Calibri"/>
        </w:rPr>
        <w:t xml:space="preserve">    </w:t>
      </w:r>
    </w:p>
    <w:p w14:paraId="5900A596" w14:textId="679754D5" w:rsidR="00213D23" w:rsidRPr="00CF7058" w:rsidRDefault="009C2C9A" w:rsidP="00CF7058">
      <w:pPr>
        <w:pStyle w:val="NormalWeb"/>
        <w:spacing w:before="0" w:beforeAutospacing="0" w:after="0" w:afterAutospacing="0" w:line="276" w:lineRule="auto"/>
        <w:ind w:firstLine="706"/>
        <w:jc w:val="both"/>
        <w:rPr>
          <w:rFonts w:ascii="Calibri" w:hAnsi="Calibri" w:cs="Calibri"/>
          <w:sz w:val="24"/>
          <w:szCs w:val="24"/>
        </w:rPr>
      </w:pPr>
      <w:r w:rsidRPr="00CF7058">
        <w:rPr>
          <w:rFonts w:ascii="Calibri" w:hAnsi="Calibri" w:cs="Calibri"/>
        </w:rPr>
        <w:t>C</w:t>
      </w:r>
      <w:r w:rsidR="008C45C3" w:rsidRPr="00CF7058">
        <w:rPr>
          <w:rFonts w:ascii="Calibri" w:hAnsi="Calibri" w:cs="Calibri"/>
        </w:rPr>
        <w:t xml:space="preserve">onform </w:t>
      </w:r>
      <w:r w:rsidRPr="00CF7058">
        <w:rPr>
          <w:rFonts w:ascii="Calibri" w:hAnsi="Calibri" w:cs="Calibri"/>
          <w:color w:val="000000" w:themeColor="text1"/>
          <w:sz w:val="24"/>
          <w:szCs w:val="24"/>
        </w:rPr>
        <w:t xml:space="preserve"> </w:t>
      </w:r>
      <w:r w:rsidR="00213D23" w:rsidRPr="00CF7058">
        <w:rPr>
          <w:rFonts w:ascii="Calibri" w:hAnsi="Calibri" w:cs="Calibri"/>
          <w:color w:val="000000" w:themeColor="text1"/>
          <w:sz w:val="24"/>
          <w:szCs w:val="24"/>
        </w:rPr>
        <w:t>“</w:t>
      </w:r>
      <w:r w:rsidRPr="00CF7058">
        <w:rPr>
          <w:rFonts w:ascii="Calibri" w:hAnsi="Calibri" w:cs="Calibri"/>
          <w:i/>
          <w:iCs/>
          <w:color w:val="000000" w:themeColor="text1"/>
          <w:sz w:val="24"/>
          <w:szCs w:val="24"/>
        </w:rPr>
        <w:t xml:space="preserve">Deciziei etapei de evaluare </w:t>
      </w:r>
      <w:r w:rsidRPr="00CF7058">
        <w:rPr>
          <w:rFonts w:ascii="Calibri" w:hAnsi="Calibri" w:cs="Calibri"/>
          <w:i/>
          <w:iCs/>
          <w:color w:val="171717" w:themeColor="background2" w:themeShade="1A"/>
          <w:sz w:val="24"/>
          <w:szCs w:val="24"/>
        </w:rPr>
        <w:t xml:space="preserve">inițială </w:t>
      </w:r>
      <w:r w:rsidR="00BB6903" w:rsidRPr="00CF7058">
        <w:rPr>
          <w:rFonts w:ascii="Calibri" w:hAnsi="Calibri" w:cs="Calibri"/>
          <w:color w:val="383838"/>
          <w:spacing w:val="-2"/>
          <w:w w:val="105"/>
          <w:sz w:val="21"/>
        </w:rPr>
        <w:t>nr.</w:t>
      </w:r>
      <w:r w:rsidR="00BB6903" w:rsidRPr="00CF7058">
        <w:rPr>
          <w:rFonts w:ascii="Calibri" w:hAnsi="Calibri" w:cs="Calibri"/>
          <w:color w:val="383838"/>
          <w:spacing w:val="-6"/>
          <w:w w:val="105"/>
          <w:sz w:val="21"/>
        </w:rPr>
        <w:t xml:space="preserve"> </w:t>
      </w:r>
      <w:r w:rsidR="00BB6903" w:rsidRPr="00CF7058">
        <w:rPr>
          <w:rFonts w:ascii="Calibri" w:hAnsi="Calibri" w:cs="Calibri"/>
          <w:color w:val="383838"/>
          <w:spacing w:val="-2"/>
          <w:w w:val="105"/>
          <w:sz w:val="21"/>
        </w:rPr>
        <w:t>8815</w:t>
      </w:r>
      <w:r w:rsidR="00BB6903" w:rsidRPr="00CF7058">
        <w:rPr>
          <w:rFonts w:ascii="Calibri" w:hAnsi="Calibri" w:cs="Calibri"/>
          <w:color w:val="383838"/>
          <w:spacing w:val="13"/>
          <w:w w:val="105"/>
          <w:sz w:val="21"/>
        </w:rPr>
        <w:t xml:space="preserve"> </w:t>
      </w:r>
      <w:r w:rsidR="00BB6903" w:rsidRPr="00CF7058">
        <w:rPr>
          <w:rFonts w:ascii="Calibri" w:hAnsi="Calibri" w:cs="Calibri"/>
          <w:color w:val="383838"/>
          <w:spacing w:val="-2"/>
          <w:w w:val="105"/>
          <w:sz w:val="21"/>
        </w:rPr>
        <w:t>/21.05.2024</w:t>
      </w:r>
      <w:r w:rsidR="00213D23" w:rsidRPr="00CF7058">
        <w:rPr>
          <w:rFonts w:ascii="Calibri" w:hAnsi="Calibri" w:cs="Calibri"/>
          <w:i/>
          <w:iCs/>
          <w:color w:val="171717" w:themeColor="background2" w:themeShade="1A"/>
          <w:sz w:val="24"/>
          <w:szCs w:val="24"/>
        </w:rPr>
        <w:t>”</w:t>
      </w:r>
      <w:r w:rsidRPr="00CF7058">
        <w:rPr>
          <w:rFonts w:ascii="Calibri" w:hAnsi="Calibri" w:cs="Calibri"/>
          <w:i/>
          <w:iCs/>
          <w:color w:val="171717" w:themeColor="background2" w:themeShade="1A"/>
          <w:sz w:val="24"/>
          <w:szCs w:val="24"/>
        </w:rPr>
        <w:t xml:space="preserve">  </w:t>
      </w:r>
      <w:r w:rsidRPr="00CF7058">
        <w:rPr>
          <w:rFonts w:ascii="Calibri" w:hAnsi="Calibri" w:cs="Calibri"/>
          <w:color w:val="171717" w:themeColor="background2" w:themeShade="1A"/>
          <w:sz w:val="24"/>
          <w:szCs w:val="24"/>
        </w:rPr>
        <w:t xml:space="preserve">emisă  de către APM Arad proiectul nu intră sub incidența </w:t>
      </w:r>
      <w:r w:rsidRPr="00CF7058">
        <w:rPr>
          <w:rFonts w:ascii="Calibri" w:hAnsi="Calibri" w:cs="Calibri"/>
          <w:sz w:val="24"/>
          <w:szCs w:val="24"/>
        </w:rPr>
        <w:t xml:space="preserve">prevederilor art. 28 din </w:t>
      </w:r>
      <w:proofErr w:type="spellStart"/>
      <w:r w:rsidRPr="00CF7058">
        <w:rPr>
          <w:rFonts w:ascii="Calibri" w:hAnsi="Calibri" w:cs="Calibri"/>
          <w:sz w:val="24"/>
          <w:szCs w:val="24"/>
        </w:rPr>
        <w:t>Ordonanţa</w:t>
      </w:r>
      <w:proofErr w:type="spellEnd"/>
      <w:r w:rsidRPr="00CF7058">
        <w:rPr>
          <w:rFonts w:ascii="Calibri" w:hAnsi="Calibri" w:cs="Calibri"/>
          <w:sz w:val="24"/>
          <w:szCs w:val="24"/>
        </w:rPr>
        <w:t xml:space="preserve"> de </w:t>
      </w:r>
      <w:proofErr w:type="spellStart"/>
      <w:r w:rsidRPr="00CF7058">
        <w:rPr>
          <w:rFonts w:ascii="Calibri" w:hAnsi="Calibri" w:cs="Calibri"/>
          <w:sz w:val="24"/>
          <w:szCs w:val="24"/>
        </w:rPr>
        <w:t>urgenţă</w:t>
      </w:r>
      <w:proofErr w:type="spellEnd"/>
      <w:r w:rsidRPr="00CF7058">
        <w:rPr>
          <w:rFonts w:ascii="Calibri" w:hAnsi="Calibri" w:cs="Calibri"/>
          <w:sz w:val="24"/>
          <w:szCs w:val="24"/>
        </w:rPr>
        <w:t xml:space="preserve"> a Guvernului nr. 57/2007 privind regimul ariilor naturale protejate, conservarea habitatelor naturale, a florei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faunei sălbatice, aprobată cu modificări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completări prin Legea nr. 49/2011, cu modificările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completările ulterioare</w:t>
      </w:r>
      <w:r w:rsidR="00F029F5" w:rsidRPr="00CF7058">
        <w:rPr>
          <w:rFonts w:ascii="Calibri" w:hAnsi="Calibri" w:cs="Calibri"/>
          <w:sz w:val="24"/>
          <w:szCs w:val="24"/>
        </w:rPr>
        <w:t>.</w:t>
      </w:r>
    </w:p>
    <w:p w14:paraId="0A3B6CAA" w14:textId="77777777" w:rsidR="00213D23" w:rsidRPr="00CF7058" w:rsidRDefault="00213D23" w:rsidP="00CF7058">
      <w:pPr>
        <w:pStyle w:val="NormalWeb"/>
        <w:spacing w:before="0" w:beforeAutospacing="0" w:after="0" w:afterAutospacing="0" w:line="276" w:lineRule="auto"/>
        <w:ind w:firstLine="0"/>
        <w:jc w:val="both"/>
        <w:rPr>
          <w:rFonts w:ascii="Calibri" w:hAnsi="Calibri" w:cs="Calibri"/>
          <w:color w:val="000000" w:themeColor="text1"/>
          <w:sz w:val="24"/>
          <w:szCs w:val="24"/>
        </w:rPr>
      </w:pPr>
    </w:p>
    <w:p w14:paraId="1CBA0B32" w14:textId="0212FB3F" w:rsidR="008C45C3" w:rsidRPr="00CF7058" w:rsidRDefault="00EE06BD" w:rsidP="00CF7058">
      <w:pPr>
        <w:pStyle w:val="Titlu1"/>
        <w:spacing w:before="0" w:line="276" w:lineRule="auto"/>
        <w:rPr>
          <w:rFonts w:ascii="Calibri" w:hAnsi="Calibri" w:cs="Calibri"/>
        </w:rPr>
      </w:pPr>
      <w:bookmarkStart w:id="154" w:name="_Toc159474256"/>
      <w:bookmarkStart w:id="155" w:name="_Toc171461635"/>
      <w:r w:rsidRPr="00CF7058">
        <w:rPr>
          <w:rFonts w:ascii="Calibri" w:hAnsi="Calibri" w:cs="Calibri"/>
        </w:rPr>
        <w:t>XIV.   Informații preluate din Planurile de management al Bazinului Hidrografic Crisuri</w:t>
      </w:r>
      <w:bookmarkEnd w:id="154"/>
      <w:bookmarkEnd w:id="155"/>
      <w:r w:rsidRPr="00CF7058">
        <w:rPr>
          <w:rFonts w:ascii="Calibri" w:hAnsi="Calibri" w:cs="Calibri"/>
        </w:rPr>
        <w:t xml:space="preserve"> </w:t>
      </w:r>
    </w:p>
    <w:p w14:paraId="39E289A4" w14:textId="6D8EE7A7" w:rsidR="00EE06BD" w:rsidRPr="00CF7058" w:rsidRDefault="00EE06BD" w:rsidP="00CF7058">
      <w:pPr>
        <w:spacing w:line="276" w:lineRule="auto"/>
        <w:ind w:firstLine="706"/>
        <w:jc w:val="both"/>
        <w:rPr>
          <w:rFonts w:ascii="Calibri" w:hAnsi="Calibri" w:cs="Calibri"/>
          <w:color w:val="000000" w:themeColor="text1"/>
          <w:sz w:val="24"/>
          <w:szCs w:val="24"/>
        </w:rPr>
      </w:pPr>
      <w:r w:rsidRPr="00CF7058">
        <w:rPr>
          <w:rFonts w:ascii="Calibri" w:hAnsi="Calibri" w:cs="Calibri"/>
          <w:color w:val="000000" w:themeColor="text1"/>
          <w:sz w:val="24"/>
          <w:szCs w:val="24"/>
          <w:shd w:val="clear" w:color="auto" w:fill="FFFFFF"/>
        </w:rPr>
        <w:t>„Spațiul hidrografic Crisuri se învecinează cu bazinele</w:t>
      </w:r>
      <w:r w:rsidR="00AF0151" w:rsidRPr="00CF7058">
        <w:rPr>
          <w:rFonts w:ascii="Calibri" w:hAnsi="Calibri" w:cs="Calibri"/>
          <w:color w:val="000000" w:themeColor="text1"/>
          <w:sz w:val="24"/>
          <w:szCs w:val="24"/>
          <w:shd w:val="clear" w:color="auto" w:fill="FFFFFF"/>
        </w:rPr>
        <w:t xml:space="preserve"> hidrografice</w:t>
      </w:r>
      <w:r w:rsidRPr="00CF7058">
        <w:rPr>
          <w:rFonts w:ascii="Calibri" w:hAnsi="Calibri" w:cs="Calibri"/>
          <w:color w:val="000000" w:themeColor="text1"/>
          <w:sz w:val="24"/>
          <w:szCs w:val="24"/>
          <w:shd w:val="clear" w:color="auto" w:fill="FFFFFF"/>
        </w:rPr>
        <w:t xml:space="preserve">: </w:t>
      </w:r>
      <w:r w:rsidR="00F4338C" w:rsidRPr="00CF7058">
        <w:rPr>
          <w:rFonts w:ascii="Calibri" w:hAnsi="Calibri" w:cs="Calibri"/>
          <w:color w:val="000000" w:themeColor="text1"/>
          <w:sz w:val="24"/>
          <w:szCs w:val="24"/>
          <w:shd w:val="clear" w:color="auto" w:fill="FFFFFF"/>
        </w:rPr>
        <w:t>Someș</w:t>
      </w:r>
      <w:r w:rsidRPr="00CF7058">
        <w:rPr>
          <w:rFonts w:ascii="Calibri" w:hAnsi="Calibri" w:cs="Calibri"/>
          <w:color w:val="000000" w:themeColor="text1"/>
          <w:sz w:val="24"/>
          <w:szCs w:val="24"/>
          <w:shd w:val="clear" w:color="auto" w:fill="FFFFFF"/>
        </w:rPr>
        <w:t xml:space="preserve"> la nord </w:t>
      </w:r>
      <w:proofErr w:type="spellStart"/>
      <w:r w:rsidRPr="00CF7058">
        <w:rPr>
          <w:rFonts w:ascii="Calibri" w:hAnsi="Calibri" w:cs="Calibri"/>
          <w:color w:val="000000" w:themeColor="text1"/>
          <w:sz w:val="24"/>
          <w:szCs w:val="24"/>
          <w:shd w:val="clear" w:color="auto" w:fill="FFFFFF"/>
        </w:rPr>
        <w:t>şi</w:t>
      </w:r>
      <w:proofErr w:type="spellEnd"/>
      <w:r w:rsidRPr="00CF7058">
        <w:rPr>
          <w:rFonts w:ascii="Calibri" w:hAnsi="Calibri" w:cs="Calibri"/>
          <w:color w:val="000000" w:themeColor="text1"/>
          <w:sz w:val="24"/>
          <w:szCs w:val="24"/>
          <w:shd w:val="clear" w:color="auto" w:fill="FFFFFF"/>
        </w:rPr>
        <w:t xml:space="preserve"> nord – est, </w:t>
      </w:r>
      <w:r w:rsidR="00605EA2" w:rsidRPr="00CF7058">
        <w:rPr>
          <w:rFonts w:ascii="Calibri" w:hAnsi="Calibri" w:cs="Calibri"/>
          <w:color w:val="000000" w:themeColor="text1"/>
          <w:sz w:val="24"/>
          <w:szCs w:val="24"/>
          <w:shd w:val="clear" w:color="auto" w:fill="FFFFFF"/>
        </w:rPr>
        <w:t>Mureș</w:t>
      </w:r>
      <w:r w:rsidRPr="00CF7058">
        <w:rPr>
          <w:rFonts w:ascii="Calibri" w:hAnsi="Calibri" w:cs="Calibri"/>
          <w:color w:val="000000" w:themeColor="text1"/>
          <w:sz w:val="24"/>
          <w:szCs w:val="24"/>
          <w:shd w:val="clear" w:color="auto" w:fill="FFFFFF"/>
        </w:rPr>
        <w:t xml:space="preserve"> la sud </w:t>
      </w:r>
      <w:proofErr w:type="spellStart"/>
      <w:r w:rsidRPr="00CF7058">
        <w:rPr>
          <w:rFonts w:ascii="Calibri" w:hAnsi="Calibri" w:cs="Calibri"/>
          <w:color w:val="000000" w:themeColor="text1"/>
          <w:sz w:val="24"/>
          <w:szCs w:val="24"/>
          <w:shd w:val="clear" w:color="auto" w:fill="FFFFFF"/>
        </w:rPr>
        <w:t>şi</w:t>
      </w:r>
      <w:proofErr w:type="spellEnd"/>
      <w:r w:rsidRPr="00CF7058">
        <w:rPr>
          <w:rFonts w:ascii="Calibri" w:hAnsi="Calibri" w:cs="Calibri"/>
          <w:color w:val="000000" w:themeColor="text1"/>
          <w:sz w:val="24"/>
          <w:szCs w:val="24"/>
          <w:shd w:val="clear" w:color="auto" w:fill="FFFFFF"/>
        </w:rPr>
        <w:t xml:space="preserve"> sud – est, iar la vest cu Ungaria. </w:t>
      </w:r>
      <w:r w:rsidR="00F4338C" w:rsidRPr="00CF7058">
        <w:rPr>
          <w:rFonts w:ascii="Calibri" w:hAnsi="Calibri" w:cs="Calibri"/>
          <w:color w:val="000000" w:themeColor="text1"/>
          <w:sz w:val="24"/>
          <w:szCs w:val="24"/>
          <w:shd w:val="clear" w:color="auto" w:fill="FFFFFF"/>
        </w:rPr>
        <w:t>Suprafața</w:t>
      </w:r>
      <w:r w:rsidRPr="00CF7058">
        <w:rPr>
          <w:rFonts w:ascii="Calibri" w:hAnsi="Calibri" w:cs="Calibri"/>
          <w:color w:val="000000" w:themeColor="text1"/>
          <w:sz w:val="24"/>
          <w:szCs w:val="24"/>
          <w:shd w:val="clear" w:color="auto" w:fill="FFFFFF"/>
        </w:rPr>
        <w:t xml:space="preserve"> totală a </w:t>
      </w:r>
      <w:r w:rsidR="00F4338C" w:rsidRPr="00CF7058">
        <w:rPr>
          <w:rFonts w:ascii="Calibri" w:hAnsi="Calibri" w:cs="Calibri"/>
          <w:color w:val="000000" w:themeColor="text1"/>
          <w:sz w:val="24"/>
          <w:szCs w:val="24"/>
          <w:shd w:val="clear" w:color="auto" w:fill="FFFFFF"/>
        </w:rPr>
        <w:t>spațiului</w:t>
      </w:r>
      <w:r w:rsidRPr="00CF7058">
        <w:rPr>
          <w:rFonts w:ascii="Calibri" w:hAnsi="Calibri" w:cs="Calibri"/>
          <w:color w:val="000000" w:themeColor="text1"/>
          <w:sz w:val="24"/>
          <w:szCs w:val="24"/>
          <w:shd w:val="clear" w:color="auto" w:fill="FFFFFF"/>
        </w:rPr>
        <w:t xml:space="preserve"> hidrografic este de 25537 kmp </w:t>
      </w:r>
      <w:proofErr w:type="spellStart"/>
      <w:r w:rsidRPr="00CF7058">
        <w:rPr>
          <w:rFonts w:ascii="Calibri" w:hAnsi="Calibri" w:cs="Calibri"/>
          <w:color w:val="000000" w:themeColor="text1"/>
          <w:sz w:val="24"/>
          <w:szCs w:val="24"/>
          <w:shd w:val="clear" w:color="auto" w:fill="FFFFFF"/>
        </w:rPr>
        <w:t>şi</w:t>
      </w:r>
      <w:proofErr w:type="spellEnd"/>
      <w:r w:rsidRPr="00CF7058">
        <w:rPr>
          <w:rFonts w:ascii="Calibri" w:hAnsi="Calibri" w:cs="Calibri"/>
          <w:color w:val="000000" w:themeColor="text1"/>
          <w:sz w:val="24"/>
          <w:szCs w:val="24"/>
          <w:shd w:val="clear" w:color="auto" w:fill="FFFFFF"/>
        </w:rPr>
        <w:t xml:space="preserve"> se </w:t>
      </w:r>
      <w:r w:rsidR="00F4338C" w:rsidRPr="00CF7058">
        <w:rPr>
          <w:rFonts w:ascii="Calibri" w:hAnsi="Calibri" w:cs="Calibri"/>
          <w:color w:val="000000" w:themeColor="text1"/>
          <w:sz w:val="24"/>
          <w:szCs w:val="24"/>
          <w:shd w:val="clear" w:color="auto" w:fill="FFFFFF"/>
        </w:rPr>
        <w:t>desfășoară</w:t>
      </w:r>
      <w:r w:rsidRPr="00CF7058">
        <w:rPr>
          <w:rFonts w:ascii="Calibri" w:hAnsi="Calibri" w:cs="Calibri"/>
          <w:color w:val="000000" w:themeColor="text1"/>
          <w:sz w:val="24"/>
          <w:szCs w:val="24"/>
          <w:shd w:val="clear" w:color="auto" w:fill="FFFFFF"/>
        </w:rPr>
        <w:t xml:space="preserve"> pe teritoriul a două state: România </w:t>
      </w:r>
      <w:proofErr w:type="spellStart"/>
      <w:r w:rsidRPr="00CF7058">
        <w:rPr>
          <w:rFonts w:ascii="Calibri" w:hAnsi="Calibri" w:cs="Calibri"/>
          <w:color w:val="000000" w:themeColor="text1"/>
          <w:sz w:val="24"/>
          <w:szCs w:val="24"/>
          <w:shd w:val="clear" w:color="auto" w:fill="FFFFFF"/>
        </w:rPr>
        <w:t>şi</w:t>
      </w:r>
      <w:proofErr w:type="spellEnd"/>
      <w:r w:rsidRPr="00CF7058">
        <w:rPr>
          <w:rFonts w:ascii="Calibri" w:hAnsi="Calibri" w:cs="Calibri"/>
          <w:color w:val="000000" w:themeColor="text1"/>
          <w:sz w:val="24"/>
          <w:szCs w:val="24"/>
          <w:shd w:val="clear" w:color="auto" w:fill="FFFFFF"/>
        </w:rPr>
        <w:t xml:space="preserve"> Ungaria. </w:t>
      </w:r>
      <w:r w:rsidRPr="00CF7058">
        <w:rPr>
          <w:rFonts w:ascii="Calibri" w:hAnsi="Calibri" w:cs="Calibri"/>
          <w:color w:val="000000" w:themeColor="text1"/>
          <w:sz w:val="24"/>
          <w:szCs w:val="24"/>
        </w:rPr>
        <w:t xml:space="preserve">Din punct de vedere administrativ, </w:t>
      </w:r>
      <w:r w:rsidR="00F4338C" w:rsidRPr="00CF7058">
        <w:rPr>
          <w:rFonts w:ascii="Calibri" w:hAnsi="Calibri" w:cs="Calibri"/>
          <w:color w:val="000000" w:themeColor="text1"/>
          <w:sz w:val="24"/>
          <w:szCs w:val="24"/>
        </w:rPr>
        <w:t>spațiul</w:t>
      </w:r>
      <w:r w:rsidRPr="00CF7058">
        <w:rPr>
          <w:rFonts w:ascii="Calibri" w:hAnsi="Calibri" w:cs="Calibri"/>
          <w:color w:val="000000" w:themeColor="text1"/>
          <w:sz w:val="24"/>
          <w:szCs w:val="24"/>
        </w:rPr>
        <w:t xml:space="preserve"> hidrografic Cri</w:t>
      </w:r>
      <w:r w:rsidR="00AA4F84" w:rsidRPr="00CF7058">
        <w:rPr>
          <w:rFonts w:ascii="Calibri" w:hAnsi="Calibri" w:cs="Calibri"/>
          <w:color w:val="000000" w:themeColor="text1"/>
          <w:sz w:val="24"/>
          <w:szCs w:val="24"/>
        </w:rPr>
        <w:t>s</w:t>
      </w:r>
      <w:r w:rsidRPr="00CF7058">
        <w:rPr>
          <w:rFonts w:ascii="Calibri" w:hAnsi="Calibri" w:cs="Calibri"/>
          <w:color w:val="000000" w:themeColor="text1"/>
          <w:sz w:val="24"/>
          <w:szCs w:val="24"/>
        </w:rPr>
        <w:t xml:space="preserve">uri cuprinde teritorii din </w:t>
      </w:r>
      <w:r w:rsidR="0072355A" w:rsidRPr="00CF7058">
        <w:rPr>
          <w:rFonts w:ascii="Calibri" w:hAnsi="Calibri" w:cs="Calibri"/>
          <w:color w:val="000000" w:themeColor="text1"/>
          <w:sz w:val="24"/>
          <w:szCs w:val="24"/>
        </w:rPr>
        <w:t xml:space="preserve">aferente celor </w:t>
      </w:r>
      <w:r w:rsidR="00F4338C" w:rsidRPr="00CF7058">
        <w:rPr>
          <w:rFonts w:ascii="Calibri" w:hAnsi="Calibri" w:cs="Calibri"/>
          <w:color w:val="000000" w:themeColor="text1"/>
          <w:sz w:val="24"/>
          <w:szCs w:val="24"/>
        </w:rPr>
        <w:t>șapte</w:t>
      </w:r>
      <w:r w:rsidRPr="00CF7058">
        <w:rPr>
          <w:rFonts w:ascii="Calibri" w:hAnsi="Calibri" w:cs="Calibri"/>
          <w:color w:val="000000" w:themeColor="text1"/>
          <w:sz w:val="24"/>
          <w:szCs w:val="24"/>
        </w:rPr>
        <w:t xml:space="preserve"> </w:t>
      </w:r>
      <w:r w:rsidR="0072355A" w:rsidRPr="00CF7058">
        <w:rPr>
          <w:rFonts w:ascii="Calibri" w:hAnsi="Calibri" w:cs="Calibri"/>
          <w:color w:val="000000" w:themeColor="text1"/>
          <w:sz w:val="24"/>
          <w:szCs w:val="24"/>
        </w:rPr>
        <w:t>județe</w:t>
      </w:r>
      <w:r w:rsidRPr="00CF7058">
        <w:rPr>
          <w:rFonts w:ascii="Calibri" w:hAnsi="Calibri" w:cs="Calibri"/>
          <w:color w:val="000000" w:themeColor="text1"/>
          <w:sz w:val="24"/>
          <w:szCs w:val="24"/>
        </w:rPr>
        <w:t>: Bihor, Cluj, Arad, Sălaj, Hunedoara si Satu – Mare.</w:t>
      </w:r>
    </w:p>
    <w:p w14:paraId="6E56F3B8" w14:textId="6013CF0E" w:rsidR="00213D23" w:rsidRPr="00CF7058" w:rsidRDefault="00E4011F" w:rsidP="00CF7058">
      <w:pPr>
        <w:spacing w:before="100" w:beforeAutospacing="1" w:after="100" w:afterAutospacing="1" w:line="276" w:lineRule="auto"/>
        <w:ind w:firstLine="0"/>
        <w:jc w:val="center"/>
        <w:rPr>
          <w:rFonts w:ascii="Calibri" w:eastAsia="Times New Roman" w:hAnsi="Calibri" w:cs="Calibri"/>
          <w:sz w:val="24"/>
          <w:szCs w:val="24"/>
          <w:lang w:eastAsia="ro-RO"/>
        </w:rPr>
      </w:pPr>
      <w:r w:rsidRPr="00CF7058">
        <w:rPr>
          <w:rFonts w:ascii="Calibri" w:eastAsia="Times New Roman" w:hAnsi="Calibri" w:cs="Calibri"/>
          <w:noProof/>
          <w:sz w:val="24"/>
          <w:szCs w:val="24"/>
          <w:lang w:eastAsia="ro-RO"/>
        </w:rPr>
        <w:lastRenderedPageBreak/>
        <w:drawing>
          <wp:inline distT="0" distB="0" distL="0" distR="0" wp14:anchorId="4DD55516" wp14:editId="5129843F">
            <wp:extent cx="5730875" cy="6905625"/>
            <wp:effectExtent l="0" t="0" r="3175" b="9525"/>
            <wp:docPr id="29715365" name="Imagine 4" descr="O imagine care conține text, hartă, diagram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5365" name="Imagine 4" descr="O imagine care conține text, hartă, diagramă&#10;&#10;Descriere generată automa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7699" cy="6913848"/>
                    </a:xfrm>
                    <a:prstGeom prst="rect">
                      <a:avLst/>
                    </a:prstGeom>
                    <a:noFill/>
                    <a:ln>
                      <a:noFill/>
                    </a:ln>
                  </pic:spPr>
                </pic:pic>
              </a:graphicData>
            </a:graphic>
          </wp:inline>
        </w:drawing>
      </w:r>
      <w:r w:rsidRPr="00CF7058">
        <w:rPr>
          <w:rFonts w:ascii="Calibri" w:hAnsi="Calibri" w:cs="Calibri"/>
          <w:i/>
          <w:iCs/>
          <w:color w:val="000000" w:themeColor="text1"/>
          <w:sz w:val="24"/>
          <w:szCs w:val="24"/>
        </w:rPr>
        <w:t xml:space="preserve">Figura </w:t>
      </w:r>
      <w:r w:rsidR="00AB4BB9" w:rsidRPr="00CF7058">
        <w:rPr>
          <w:rFonts w:ascii="Calibri" w:hAnsi="Calibri" w:cs="Calibri"/>
          <w:i/>
          <w:iCs/>
          <w:color w:val="000000" w:themeColor="text1"/>
          <w:sz w:val="24"/>
          <w:szCs w:val="24"/>
        </w:rPr>
        <w:t>14.1</w:t>
      </w:r>
      <w:r w:rsidR="00AB4BB9" w:rsidRPr="00CF7058">
        <w:rPr>
          <w:rFonts w:ascii="Calibri" w:hAnsi="Calibri" w:cs="Calibri"/>
          <w:color w:val="000000" w:themeColor="text1"/>
          <w:sz w:val="24"/>
          <w:szCs w:val="24"/>
        </w:rPr>
        <w:t xml:space="preserve">. </w:t>
      </w:r>
      <w:r w:rsidR="00AB4BB9" w:rsidRPr="00CF7058">
        <w:rPr>
          <w:rFonts w:ascii="Calibri" w:hAnsi="Calibri" w:cs="Calibri"/>
          <w:b/>
          <w:bCs/>
          <w:color w:val="000000" w:themeColor="text1"/>
          <w:sz w:val="24"/>
          <w:szCs w:val="24"/>
        </w:rPr>
        <w:t>Spațiul hidrografic Crișuri</w:t>
      </w:r>
    </w:p>
    <w:p w14:paraId="255C6052" w14:textId="77777777" w:rsidR="008504B8" w:rsidRPr="00CF7058" w:rsidRDefault="008504B8" w:rsidP="00CF7058">
      <w:pPr>
        <w:spacing w:line="276" w:lineRule="auto"/>
        <w:ind w:firstLine="706"/>
        <w:jc w:val="both"/>
        <w:rPr>
          <w:rFonts w:ascii="Calibri" w:hAnsi="Calibri" w:cs="Calibri"/>
          <w:color w:val="000000" w:themeColor="text1"/>
          <w:sz w:val="24"/>
          <w:szCs w:val="24"/>
        </w:rPr>
      </w:pPr>
    </w:p>
    <w:p w14:paraId="529EB12D" w14:textId="77777777" w:rsidR="008504B8" w:rsidRPr="00CF7058" w:rsidRDefault="008504B8" w:rsidP="00CF7058">
      <w:pPr>
        <w:spacing w:line="276" w:lineRule="auto"/>
        <w:ind w:firstLine="706"/>
        <w:jc w:val="both"/>
        <w:rPr>
          <w:rFonts w:ascii="Calibri" w:hAnsi="Calibri" w:cs="Calibri"/>
          <w:color w:val="000000" w:themeColor="text1"/>
          <w:sz w:val="24"/>
          <w:szCs w:val="24"/>
        </w:rPr>
      </w:pPr>
    </w:p>
    <w:p w14:paraId="42C71951" w14:textId="63E7E73B" w:rsidR="00EE06BD" w:rsidRPr="00CF7058" w:rsidRDefault="00EE06BD" w:rsidP="00CF7058">
      <w:pPr>
        <w:spacing w:line="276" w:lineRule="auto"/>
        <w:ind w:firstLine="706"/>
        <w:jc w:val="both"/>
        <w:rPr>
          <w:rFonts w:ascii="Calibri" w:hAnsi="Calibri" w:cs="Calibri"/>
          <w:color w:val="000000" w:themeColor="text1"/>
          <w:sz w:val="24"/>
          <w:szCs w:val="24"/>
        </w:rPr>
      </w:pPr>
      <w:r w:rsidRPr="00CF7058">
        <w:rPr>
          <w:rFonts w:ascii="Calibri" w:hAnsi="Calibri" w:cs="Calibri"/>
          <w:color w:val="000000" w:themeColor="text1"/>
          <w:sz w:val="24"/>
          <w:szCs w:val="24"/>
        </w:rPr>
        <w:t xml:space="preserve">Obiectivele de mediu stabilite la nivelul spațiului hidrografic </w:t>
      </w:r>
      <w:r w:rsidR="0072355A" w:rsidRPr="00CF7058">
        <w:rPr>
          <w:rFonts w:ascii="Calibri" w:hAnsi="Calibri" w:cs="Calibri"/>
          <w:color w:val="000000" w:themeColor="text1"/>
          <w:sz w:val="24"/>
          <w:szCs w:val="24"/>
        </w:rPr>
        <w:t>Crișuri</w:t>
      </w:r>
      <w:r w:rsidRPr="00CF7058">
        <w:rPr>
          <w:rFonts w:ascii="Calibri" w:hAnsi="Calibri" w:cs="Calibri"/>
          <w:color w:val="000000" w:themeColor="text1"/>
          <w:sz w:val="24"/>
          <w:szCs w:val="24"/>
        </w:rPr>
        <w:t xml:space="preserve"> sunt </w:t>
      </w:r>
      <w:r w:rsidR="0072355A" w:rsidRPr="00CF7058">
        <w:rPr>
          <w:rFonts w:ascii="Calibri" w:hAnsi="Calibri" w:cs="Calibri"/>
          <w:color w:val="000000" w:themeColor="text1"/>
          <w:sz w:val="24"/>
          <w:szCs w:val="24"/>
        </w:rPr>
        <w:t>aceleași</w:t>
      </w:r>
      <w:r w:rsidRPr="00CF7058">
        <w:rPr>
          <w:rFonts w:ascii="Calibri" w:hAnsi="Calibri" w:cs="Calibri"/>
          <w:color w:val="000000" w:themeColor="text1"/>
          <w:sz w:val="24"/>
          <w:szCs w:val="24"/>
        </w:rPr>
        <w:t xml:space="preserve"> cu cele stabilite de Directiva Cadru Apă:</w:t>
      </w:r>
    </w:p>
    <w:p w14:paraId="6B230FDD" w14:textId="16DCA663" w:rsidR="00EE06BD" w:rsidRPr="00CF7058" w:rsidRDefault="00EE06BD" w:rsidP="00CF7058">
      <w:pPr>
        <w:spacing w:line="276" w:lineRule="auto"/>
        <w:ind w:left="720"/>
        <w:jc w:val="both"/>
        <w:rPr>
          <w:rFonts w:ascii="Calibri" w:hAnsi="Calibri" w:cs="Calibri"/>
          <w:color w:val="000000" w:themeColor="text1"/>
          <w:sz w:val="24"/>
          <w:szCs w:val="24"/>
        </w:rPr>
      </w:pPr>
      <w:r w:rsidRPr="00CF7058">
        <w:rPr>
          <w:rFonts w:ascii="Calibri" w:eastAsia="Symbol" w:hAnsi="Calibri" w:cs="Calibri"/>
          <w:color w:val="000000" w:themeColor="text1"/>
          <w:sz w:val="24"/>
          <w:szCs w:val="24"/>
        </w:rPr>
        <w:t>·</w:t>
      </w:r>
      <w:r w:rsidRPr="00CF7058">
        <w:rPr>
          <w:rFonts w:ascii="Calibri" w:hAnsi="Calibri" w:cs="Calibri"/>
          <w:color w:val="000000" w:themeColor="text1"/>
          <w:sz w:val="24"/>
          <w:szCs w:val="24"/>
        </w:rPr>
        <w:t xml:space="preserve">  pentru corpurile de apă de </w:t>
      </w:r>
      <w:r w:rsidR="0072355A" w:rsidRPr="00CF7058">
        <w:rPr>
          <w:rFonts w:ascii="Calibri" w:hAnsi="Calibri" w:cs="Calibri"/>
          <w:color w:val="000000" w:themeColor="text1"/>
          <w:sz w:val="24"/>
          <w:szCs w:val="24"/>
        </w:rPr>
        <w:t>suprafață</w:t>
      </w:r>
      <w:r w:rsidRPr="00CF7058">
        <w:rPr>
          <w:rFonts w:ascii="Calibri" w:hAnsi="Calibri" w:cs="Calibri"/>
          <w:color w:val="000000" w:themeColor="text1"/>
          <w:sz w:val="24"/>
          <w:szCs w:val="24"/>
        </w:rPr>
        <w:t xml:space="preserve">: atingerea </w:t>
      </w:r>
      <w:proofErr w:type="spellStart"/>
      <w:r w:rsidRPr="00CF7058">
        <w:rPr>
          <w:rFonts w:ascii="Calibri" w:hAnsi="Calibri" w:cs="Calibri"/>
          <w:color w:val="000000" w:themeColor="text1"/>
          <w:sz w:val="24"/>
          <w:szCs w:val="24"/>
        </w:rPr>
        <w:t>stării</w:t>
      </w:r>
      <w:proofErr w:type="spellEnd"/>
      <w:r w:rsidRPr="00CF7058">
        <w:rPr>
          <w:rFonts w:ascii="Calibri" w:hAnsi="Calibri" w:cs="Calibri"/>
          <w:color w:val="000000" w:themeColor="text1"/>
          <w:sz w:val="24"/>
          <w:szCs w:val="24"/>
        </w:rPr>
        <w:t xml:space="preserve"> ecologice bune </w:t>
      </w:r>
      <w:proofErr w:type="spellStart"/>
      <w:r w:rsidRPr="00CF7058">
        <w:rPr>
          <w:rFonts w:ascii="Calibri" w:hAnsi="Calibri" w:cs="Calibri"/>
          <w:color w:val="000000" w:themeColor="text1"/>
          <w:sz w:val="24"/>
          <w:szCs w:val="24"/>
        </w:rPr>
        <w:t>şi</w:t>
      </w:r>
      <w:proofErr w:type="spellEnd"/>
      <w:r w:rsidRPr="00CF7058">
        <w:rPr>
          <w:rFonts w:ascii="Calibri" w:hAnsi="Calibri" w:cs="Calibri"/>
          <w:color w:val="000000" w:themeColor="text1"/>
          <w:sz w:val="24"/>
          <w:szCs w:val="24"/>
        </w:rPr>
        <w:t xml:space="preserve"> a </w:t>
      </w:r>
      <w:proofErr w:type="spellStart"/>
      <w:r w:rsidRPr="00CF7058">
        <w:rPr>
          <w:rFonts w:ascii="Calibri" w:hAnsi="Calibri" w:cs="Calibri"/>
          <w:color w:val="000000" w:themeColor="text1"/>
          <w:sz w:val="24"/>
          <w:szCs w:val="24"/>
        </w:rPr>
        <w:t>stării</w:t>
      </w:r>
      <w:proofErr w:type="spellEnd"/>
      <w:r w:rsidRPr="00CF7058">
        <w:rPr>
          <w:rFonts w:ascii="Calibri" w:hAnsi="Calibri" w:cs="Calibri"/>
          <w:color w:val="000000" w:themeColor="text1"/>
          <w:sz w:val="24"/>
          <w:szCs w:val="24"/>
        </w:rPr>
        <w:t xml:space="preserve"> chimice bune, respectiv a </w:t>
      </w:r>
      <w:r w:rsidR="0072355A" w:rsidRPr="00CF7058">
        <w:rPr>
          <w:rFonts w:ascii="Calibri" w:hAnsi="Calibri" w:cs="Calibri"/>
          <w:color w:val="000000" w:themeColor="text1"/>
          <w:sz w:val="24"/>
          <w:szCs w:val="24"/>
        </w:rPr>
        <w:t>potențialului</w:t>
      </w:r>
      <w:r w:rsidRPr="00CF7058">
        <w:rPr>
          <w:rFonts w:ascii="Calibri" w:hAnsi="Calibri" w:cs="Calibri"/>
          <w:color w:val="000000" w:themeColor="text1"/>
          <w:sz w:val="24"/>
          <w:szCs w:val="24"/>
        </w:rPr>
        <w:t xml:space="preserve"> ecologic bun </w:t>
      </w:r>
      <w:proofErr w:type="spellStart"/>
      <w:r w:rsidRPr="00CF7058">
        <w:rPr>
          <w:rFonts w:ascii="Calibri" w:hAnsi="Calibri" w:cs="Calibri"/>
          <w:color w:val="000000" w:themeColor="text1"/>
          <w:sz w:val="24"/>
          <w:szCs w:val="24"/>
        </w:rPr>
        <w:t>şi</w:t>
      </w:r>
      <w:proofErr w:type="spellEnd"/>
      <w:r w:rsidRPr="00CF7058">
        <w:rPr>
          <w:rFonts w:ascii="Calibri" w:hAnsi="Calibri" w:cs="Calibri"/>
          <w:color w:val="000000" w:themeColor="text1"/>
          <w:sz w:val="24"/>
          <w:szCs w:val="24"/>
        </w:rPr>
        <w:t xml:space="preserve"> a </w:t>
      </w:r>
      <w:proofErr w:type="spellStart"/>
      <w:r w:rsidRPr="00CF7058">
        <w:rPr>
          <w:rFonts w:ascii="Calibri" w:hAnsi="Calibri" w:cs="Calibri"/>
          <w:color w:val="000000" w:themeColor="text1"/>
          <w:sz w:val="24"/>
          <w:szCs w:val="24"/>
        </w:rPr>
        <w:t>stării</w:t>
      </w:r>
      <w:proofErr w:type="spellEnd"/>
      <w:r w:rsidRPr="00CF7058">
        <w:rPr>
          <w:rFonts w:ascii="Calibri" w:hAnsi="Calibri" w:cs="Calibri"/>
          <w:color w:val="000000" w:themeColor="text1"/>
          <w:sz w:val="24"/>
          <w:szCs w:val="24"/>
        </w:rPr>
        <w:t xml:space="preserve"> chimice bune pentru corpurile de apă puternic modificate </w:t>
      </w:r>
      <w:proofErr w:type="spellStart"/>
      <w:r w:rsidRPr="00CF7058">
        <w:rPr>
          <w:rFonts w:ascii="Calibri" w:hAnsi="Calibri" w:cs="Calibri"/>
          <w:color w:val="000000" w:themeColor="text1"/>
          <w:sz w:val="24"/>
          <w:szCs w:val="24"/>
        </w:rPr>
        <w:t>şi</w:t>
      </w:r>
      <w:proofErr w:type="spellEnd"/>
      <w:r w:rsidRPr="00CF7058">
        <w:rPr>
          <w:rFonts w:ascii="Calibri" w:hAnsi="Calibri" w:cs="Calibri"/>
          <w:color w:val="000000" w:themeColor="text1"/>
          <w:sz w:val="24"/>
          <w:szCs w:val="24"/>
        </w:rPr>
        <w:t xml:space="preserve"> artificiale; </w:t>
      </w:r>
    </w:p>
    <w:p w14:paraId="5A648A80" w14:textId="5707D865" w:rsidR="001F35C7" w:rsidRPr="00CF7058" w:rsidRDefault="00EE06BD" w:rsidP="00CF7058">
      <w:pPr>
        <w:spacing w:line="276" w:lineRule="auto"/>
        <w:ind w:left="720"/>
        <w:jc w:val="both"/>
        <w:rPr>
          <w:rFonts w:ascii="Calibri" w:hAnsi="Calibri" w:cs="Calibri"/>
          <w:color w:val="000000" w:themeColor="text1"/>
          <w:sz w:val="24"/>
          <w:szCs w:val="24"/>
        </w:rPr>
      </w:pPr>
      <w:r w:rsidRPr="00CF7058">
        <w:rPr>
          <w:rFonts w:ascii="Calibri" w:eastAsia="Symbol" w:hAnsi="Calibri" w:cs="Calibri"/>
          <w:color w:val="000000" w:themeColor="text1"/>
          <w:sz w:val="24"/>
          <w:szCs w:val="24"/>
        </w:rPr>
        <w:t>·</w:t>
      </w:r>
      <w:r w:rsidRPr="00CF7058">
        <w:rPr>
          <w:rFonts w:ascii="Calibri" w:hAnsi="Calibri" w:cs="Calibri"/>
          <w:color w:val="000000" w:themeColor="text1"/>
          <w:sz w:val="24"/>
          <w:szCs w:val="24"/>
        </w:rPr>
        <w:t xml:space="preserve">  pentru corpurile de apă subterane: atingerea </w:t>
      </w:r>
      <w:r w:rsidR="00F4338C" w:rsidRPr="00CF7058">
        <w:rPr>
          <w:rFonts w:ascii="Calibri" w:hAnsi="Calibri" w:cs="Calibri"/>
          <w:color w:val="000000" w:themeColor="text1"/>
          <w:sz w:val="24"/>
          <w:szCs w:val="24"/>
        </w:rPr>
        <w:t>stării</w:t>
      </w:r>
      <w:r w:rsidRPr="00CF7058">
        <w:rPr>
          <w:rFonts w:ascii="Calibri" w:hAnsi="Calibri" w:cs="Calibri"/>
          <w:color w:val="000000" w:themeColor="text1"/>
          <w:sz w:val="24"/>
          <w:szCs w:val="24"/>
        </w:rPr>
        <w:t xml:space="preserve"> chimice bune </w:t>
      </w:r>
      <w:r w:rsidR="00F4338C">
        <w:rPr>
          <w:rFonts w:ascii="Calibri" w:hAnsi="Calibri" w:cs="Calibri"/>
          <w:color w:val="000000" w:themeColor="text1"/>
          <w:sz w:val="24"/>
          <w:szCs w:val="24"/>
        </w:rPr>
        <w:t>ș</w:t>
      </w:r>
      <w:r w:rsidRPr="00CF7058">
        <w:rPr>
          <w:rFonts w:ascii="Calibri" w:hAnsi="Calibri" w:cs="Calibri"/>
          <w:color w:val="000000" w:themeColor="text1"/>
          <w:sz w:val="24"/>
          <w:szCs w:val="24"/>
        </w:rPr>
        <w:t xml:space="preserve">i a </w:t>
      </w:r>
      <w:r w:rsidR="00F4338C" w:rsidRPr="00CF7058">
        <w:rPr>
          <w:rFonts w:ascii="Calibri" w:hAnsi="Calibri" w:cs="Calibri"/>
          <w:color w:val="000000" w:themeColor="text1"/>
          <w:sz w:val="24"/>
          <w:szCs w:val="24"/>
        </w:rPr>
        <w:t>stării</w:t>
      </w:r>
      <w:r w:rsidRPr="00CF7058">
        <w:rPr>
          <w:rFonts w:ascii="Calibri" w:hAnsi="Calibri" w:cs="Calibri"/>
          <w:color w:val="000000" w:themeColor="text1"/>
          <w:sz w:val="24"/>
          <w:szCs w:val="24"/>
        </w:rPr>
        <w:t xml:space="preserve"> cantitative bune; </w:t>
      </w:r>
    </w:p>
    <w:p w14:paraId="04C8DBC4" w14:textId="77777777" w:rsidR="00EE06BD" w:rsidRPr="00CF7058" w:rsidRDefault="00EE06BD" w:rsidP="00CF7058">
      <w:pPr>
        <w:spacing w:line="276" w:lineRule="auto"/>
        <w:ind w:left="720"/>
        <w:jc w:val="both"/>
        <w:rPr>
          <w:rFonts w:ascii="Calibri" w:hAnsi="Calibri" w:cs="Calibri"/>
          <w:color w:val="000000" w:themeColor="text1"/>
          <w:sz w:val="24"/>
          <w:szCs w:val="24"/>
        </w:rPr>
      </w:pPr>
      <w:r w:rsidRPr="00CF7058">
        <w:rPr>
          <w:rFonts w:ascii="Calibri" w:eastAsia="Symbol" w:hAnsi="Calibri" w:cs="Calibri"/>
          <w:color w:val="000000" w:themeColor="text1"/>
          <w:sz w:val="24"/>
          <w:szCs w:val="24"/>
        </w:rPr>
        <w:t>·</w:t>
      </w:r>
      <w:r w:rsidRPr="00CF7058">
        <w:rPr>
          <w:rFonts w:ascii="Calibri" w:hAnsi="Calibri" w:cs="Calibri"/>
          <w:color w:val="000000" w:themeColor="text1"/>
          <w:sz w:val="24"/>
          <w:szCs w:val="24"/>
        </w:rPr>
        <w:t xml:space="preserve">  reducerea progresivă a </w:t>
      </w:r>
      <w:proofErr w:type="spellStart"/>
      <w:r w:rsidRPr="00CF7058">
        <w:rPr>
          <w:rFonts w:ascii="Calibri" w:hAnsi="Calibri" w:cs="Calibri"/>
          <w:color w:val="000000" w:themeColor="text1"/>
          <w:sz w:val="24"/>
          <w:szCs w:val="24"/>
        </w:rPr>
        <w:t>poluării</w:t>
      </w:r>
      <w:proofErr w:type="spellEnd"/>
      <w:r w:rsidRPr="00CF7058">
        <w:rPr>
          <w:rFonts w:ascii="Calibri" w:hAnsi="Calibri" w:cs="Calibri"/>
          <w:color w:val="000000" w:themeColor="text1"/>
          <w:sz w:val="24"/>
          <w:szCs w:val="24"/>
        </w:rPr>
        <w:t xml:space="preserve"> cu </w:t>
      </w:r>
      <w:proofErr w:type="spellStart"/>
      <w:r w:rsidRPr="00CF7058">
        <w:rPr>
          <w:rFonts w:ascii="Calibri" w:hAnsi="Calibri" w:cs="Calibri"/>
          <w:color w:val="000000" w:themeColor="text1"/>
          <w:sz w:val="24"/>
          <w:szCs w:val="24"/>
        </w:rPr>
        <w:t>substanţe</w:t>
      </w:r>
      <w:proofErr w:type="spellEnd"/>
      <w:r w:rsidRPr="00CF7058">
        <w:rPr>
          <w:rFonts w:ascii="Calibri" w:hAnsi="Calibri" w:cs="Calibri"/>
          <w:color w:val="000000" w:themeColor="text1"/>
          <w:sz w:val="24"/>
          <w:szCs w:val="24"/>
        </w:rPr>
        <w:t xml:space="preserve"> prioritare </w:t>
      </w:r>
      <w:proofErr w:type="spellStart"/>
      <w:r w:rsidRPr="00CF7058">
        <w:rPr>
          <w:rFonts w:ascii="Calibri" w:hAnsi="Calibri" w:cs="Calibri"/>
          <w:color w:val="000000" w:themeColor="text1"/>
          <w:sz w:val="24"/>
          <w:szCs w:val="24"/>
        </w:rPr>
        <w:t>şi</w:t>
      </w:r>
      <w:proofErr w:type="spellEnd"/>
      <w:r w:rsidRPr="00CF7058">
        <w:rPr>
          <w:rFonts w:ascii="Calibri" w:hAnsi="Calibri" w:cs="Calibri"/>
          <w:color w:val="000000" w:themeColor="text1"/>
          <w:sz w:val="24"/>
          <w:szCs w:val="24"/>
        </w:rPr>
        <w:t xml:space="preserve"> </w:t>
      </w:r>
      <w:proofErr w:type="spellStart"/>
      <w:r w:rsidRPr="00CF7058">
        <w:rPr>
          <w:rFonts w:ascii="Calibri" w:hAnsi="Calibri" w:cs="Calibri"/>
          <w:color w:val="000000" w:themeColor="text1"/>
          <w:sz w:val="24"/>
          <w:szCs w:val="24"/>
        </w:rPr>
        <w:t>încetarea</w:t>
      </w:r>
      <w:proofErr w:type="spellEnd"/>
      <w:r w:rsidRPr="00CF7058">
        <w:rPr>
          <w:rFonts w:ascii="Calibri" w:hAnsi="Calibri" w:cs="Calibri"/>
          <w:color w:val="000000" w:themeColor="text1"/>
          <w:sz w:val="24"/>
          <w:szCs w:val="24"/>
        </w:rPr>
        <w:t xml:space="preserve"> sau eliminarea treptată a emisiilor, </w:t>
      </w:r>
      <w:proofErr w:type="spellStart"/>
      <w:r w:rsidRPr="00CF7058">
        <w:rPr>
          <w:rFonts w:ascii="Calibri" w:hAnsi="Calibri" w:cs="Calibri"/>
          <w:color w:val="000000" w:themeColor="text1"/>
          <w:sz w:val="24"/>
          <w:szCs w:val="24"/>
        </w:rPr>
        <w:t>evacuărilor</w:t>
      </w:r>
      <w:proofErr w:type="spellEnd"/>
      <w:r w:rsidRPr="00CF7058">
        <w:rPr>
          <w:rFonts w:ascii="Calibri" w:hAnsi="Calibri" w:cs="Calibri"/>
          <w:color w:val="000000" w:themeColor="text1"/>
          <w:sz w:val="24"/>
          <w:szCs w:val="24"/>
        </w:rPr>
        <w:t xml:space="preserve"> </w:t>
      </w:r>
      <w:proofErr w:type="spellStart"/>
      <w:r w:rsidRPr="00CF7058">
        <w:rPr>
          <w:rFonts w:ascii="Calibri" w:hAnsi="Calibri" w:cs="Calibri"/>
          <w:color w:val="000000" w:themeColor="text1"/>
          <w:sz w:val="24"/>
          <w:szCs w:val="24"/>
        </w:rPr>
        <w:t>şi</w:t>
      </w:r>
      <w:proofErr w:type="spellEnd"/>
      <w:r w:rsidRPr="00CF7058">
        <w:rPr>
          <w:rFonts w:ascii="Calibri" w:hAnsi="Calibri" w:cs="Calibri"/>
          <w:color w:val="000000" w:themeColor="text1"/>
          <w:sz w:val="24"/>
          <w:szCs w:val="24"/>
        </w:rPr>
        <w:t xml:space="preserve"> pierderilor de </w:t>
      </w:r>
      <w:proofErr w:type="spellStart"/>
      <w:r w:rsidRPr="00CF7058">
        <w:rPr>
          <w:rFonts w:ascii="Calibri" w:hAnsi="Calibri" w:cs="Calibri"/>
          <w:color w:val="000000" w:themeColor="text1"/>
          <w:sz w:val="24"/>
          <w:szCs w:val="24"/>
        </w:rPr>
        <w:t>substanţe</w:t>
      </w:r>
      <w:proofErr w:type="spellEnd"/>
      <w:r w:rsidRPr="00CF7058">
        <w:rPr>
          <w:rFonts w:ascii="Calibri" w:hAnsi="Calibri" w:cs="Calibri"/>
          <w:color w:val="000000" w:themeColor="text1"/>
          <w:sz w:val="24"/>
          <w:szCs w:val="24"/>
        </w:rPr>
        <w:t xml:space="preserve"> prioritare periculoase din apele de </w:t>
      </w:r>
      <w:proofErr w:type="spellStart"/>
      <w:r w:rsidRPr="00CF7058">
        <w:rPr>
          <w:rFonts w:ascii="Calibri" w:hAnsi="Calibri" w:cs="Calibri"/>
          <w:color w:val="000000" w:themeColor="text1"/>
          <w:sz w:val="24"/>
          <w:szCs w:val="24"/>
        </w:rPr>
        <w:t>suprafaţa</w:t>
      </w:r>
      <w:proofErr w:type="spellEnd"/>
      <w:r w:rsidRPr="00CF7058">
        <w:rPr>
          <w:rFonts w:ascii="Calibri" w:hAnsi="Calibri" w:cs="Calibri"/>
          <w:color w:val="000000" w:themeColor="text1"/>
          <w:sz w:val="24"/>
          <w:szCs w:val="24"/>
        </w:rPr>
        <w:t xml:space="preserve">̆,  prin implementarea </w:t>
      </w:r>
      <w:proofErr w:type="spellStart"/>
      <w:r w:rsidRPr="00CF7058">
        <w:rPr>
          <w:rFonts w:ascii="Calibri" w:hAnsi="Calibri" w:cs="Calibri"/>
          <w:color w:val="000000" w:themeColor="text1"/>
          <w:sz w:val="24"/>
          <w:szCs w:val="24"/>
        </w:rPr>
        <w:t>măsurilor</w:t>
      </w:r>
      <w:proofErr w:type="spellEnd"/>
      <w:r w:rsidRPr="00CF7058">
        <w:rPr>
          <w:rFonts w:ascii="Calibri" w:hAnsi="Calibri" w:cs="Calibri"/>
          <w:color w:val="000000" w:themeColor="text1"/>
          <w:sz w:val="24"/>
          <w:szCs w:val="24"/>
        </w:rPr>
        <w:t xml:space="preserve"> necesare; </w:t>
      </w:r>
    </w:p>
    <w:p w14:paraId="2AB4A868" w14:textId="3EF8014A" w:rsidR="00EE06BD" w:rsidRPr="00CF7058" w:rsidRDefault="00EE06BD" w:rsidP="00CF7058">
      <w:pPr>
        <w:spacing w:line="276" w:lineRule="auto"/>
        <w:ind w:left="720"/>
        <w:jc w:val="both"/>
        <w:rPr>
          <w:rFonts w:ascii="Calibri" w:hAnsi="Calibri" w:cs="Calibri"/>
          <w:color w:val="000000" w:themeColor="text1"/>
          <w:sz w:val="24"/>
          <w:szCs w:val="24"/>
        </w:rPr>
      </w:pPr>
      <w:r w:rsidRPr="00CF7058">
        <w:rPr>
          <w:rFonts w:ascii="Calibri" w:eastAsia="Symbol" w:hAnsi="Calibri" w:cs="Calibri"/>
          <w:color w:val="000000" w:themeColor="text1"/>
          <w:sz w:val="24"/>
          <w:szCs w:val="24"/>
        </w:rPr>
        <w:t>·</w:t>
      </w:r>
      <w:r w:rsidRPr="00CF7058">
        <w:rPr>
          <w:rFonts w:ascii="Calibri" w:hAnsi="Calibri" w:cs="Calibri"/>
          <w:color w:val="000000" w:themeColor="text1"/>
          <w:sz w:val="24"/>
          <w:szCs w:val="24"/>
        </w:rPr>
        <w:t xml:space="preserve">  „prevenirea sau limitarea” </w:t>
      </w:r>
      <w:proofErr w:type="spellStart"/>
      <w:r w:rsidRPr="00CF7058">
        <w:rPr>
          <w:rFonts w:ascii="Calibri" w:hAnsi="Calibri" w:cs="Calibri"/>
          <w:color w:val="000000" w:themeColor="text1"/>
          <w:sz w:val="24"/>
          <w:szCs w:val="24"/>
        </w:rPr>
        <w:t>evacuării</w:t>
      </w:r>
      <w:proofErr w:type="spellEnd"/>
      <w:r w:rsidRPr="00CF7058">
        <w:rPr>
          <w:rFonts w:ascii="Calibri" w:hAnsi="Calibri" w:cs="Calibri"/>
          <w:color w:val="000000" w:themeColor="text1"/>
          <w:sz w:val="24"/>
          <w:szCs w:val="24"/>
        </w:rPr>
        <w:t xml:space="preserve"> de </w:t>
      </w:r>
      <w:r w:rsidR="00DF092C" w:rsidRPr="00CF7058">
        <w:rPr>
          <w:rFonts w:ascii="Calibri" w:hAnsi="Calibri" w:cs="Calibri"/>
          <w:color w:val="000000" w:themeColor="text1"/>
          <w:sz w:val="24"/>
          <w:szCs w:val="24"/>
        </w:rPr>
        <w:t>poluanți</w:t>
      </w:r>
      <w:r w:rsidRPr="00CF7058">
        <w:rPr>
          <w:rFonts w:ascii="Calibri" w:hAnsi="Calibri" w:cs="Calibri"/>
          <w:color w:val="000000" w:themeColor="text1"/>
          <w:sz w:val="24"/>
          <w:szCs w:val="24"/>
        </w:rPr>
        <w:t xml:space="preserve"> </w:t>
      </w:r>
      <w:proofErr w:type="spellStart"/>
      <w:r w:rsidRPr="00CF7058">
        <w:rPr>
          <w:rFonts w:ascii="Calibri" w:hAnsi="Calibri" w:cs="Calibri"/>
          <w:color w:val="000000" w:themeColor="text1"/>
          <w:sz w:val="24"/>
          <w:szCs w:val="24"/>
        </w:rPr>
        <w:t>în</w:t>
      </w:r>
      <w:proofErr w:type="spellEnd"/>
      <w:r w:rsidRPr="00CF7058">
        <w:rPr>
          <w:rFonts w:ascii="Calibri" w:hAnsi="Calibri" w:cs="Calibri"/>
          <w:color w:val="000000" w:themeColor="text1"/>
          <w:sz w:val="24"/>
          <w:szCs w:val="24"/>
        </w:rPr>
        <w:t xml:space="preserve"> apele subterane, prin implementarea de </w:t>
      </w:r>
      <w:proofErr w:type="spellStart"/>
      <w:r w:rsidRPr="00CF7058">
        <w:rPr>
          <w:rFonts w:ascii="Calibri" w:hAnsi="Calibri" w:cs="Calibri"/>
          <w:color w:val="000000" w:themeColor="text1"/>
          <w:sz w:val="24"/>
          <w:szCs w:val="24"/>
        </w:rPr>
        <w:t>măsuri</w:t>
      </w:r>
      <w:proofErr w:type="spellEnd"/>
      <w:r w:rsidRPr="00CF7058">
        <w:rPr>
          <w:rFonts w:ascii="Calibri" w:hAnsi="Calibri" w:cs="Calibri"/>
          <w:color w:val="000000" w:themeColor="text1"/>
          <w:sz w:val="24"/>
          <w:szCs w:val="24"/>
        </w:rPr>
        <w:t xml:space="preserve">; </w:t>
      </w:r>
    </w:p>
    <w:p w14:paraId="6FAD70F3" w14:textId="176AE0B2" w:rsidR="00EE06BD" w:rsidRPr="00CF7058" w:rsidRDefault="00EE06BD" w:rsidP="00CF7058">
      <w:pPr>
        <w:spacing w:line="276" w:lineRule="auto"/>
        <w:ind w:left="720"/>
        <w:jc w:val="both"/>
        <w:rPr>
          <w:rFonts w:ascii="Calibri" w:hAnsi="Calibri" w:cs="Calibri"/>
          <w:color w:val="000000" w:themeColor="text1"/>
          <w:sz w:val="24"/>
          <w:szCs w:val="24"/>
        </w:rPr>
      </w:pPr>
      <w:r w:rsidRPr="00CF7058">
        <w:rPr>
          <w:rFonts w:ascii="Calibri" w:eastAsia="Symbol" w:hAnsi="Calibri" w:cs="Calibri"/>
          <w:color w:val="000000" w:themeColor="text1"/>
          <w:sz w:val="24"/>
          <w:szCs w:val="24"/>
        </w:rPr>
        <w:t>·</w:t>
      </w:r>
      <w:r w:rsidRPr="00CF7058">
        <w:rPr>
          <w:rFonts w:ascii="Calibri" w:hAnsi="Calibri" w:cs="Calibri"/>
          <w:color w:val="000000" w:themeColor="text1"/>
          <w:sz w:val="24"/>
          <w:szCs w:val="24"/>
        </w:rPr>
        <w:t xml:space="preserve">  inversarea </w:t>
      </w:r>
      <w:r w:rsidR="00F6753B" w:rsidRPr="00CF7058">
        <w:rPr>
          <w:rFonts w:ascii="Calibri" w:hAnsi="Calibri" w:cs="Calibri"/>
          <w:color w:val="000000" w:themeColor="text1"/>
          <w:sz w:val="24"/>
          <w:szCs w:val="24"/>
        </w:rPr>
        <w:t>tendințelor</w:t>
      </w:r>
      <w:r w:rsidRPr="00CF7058">
        <w:rPr>
          <w:rFonts w:ascii="Calibri" w:hAnsi="Calibri" w:cs="Calibri"/>
          <w:color w:val="000000" w:themeColor="text1"/>
          <w:sz w:val="24"/>
          <w:szCs w:val="24"/>
        </w:rPr>
        <w:t xml:space="preserve"> de </w:t>
      </w:r>
      <w:r w:rsidR="00F6753B" w:rsidRPr="00CF7058">
        <w:rPr>
          <w:rFonts w:ascii="Calibri" w:hAnsi="Calibri" w:cs="Calibri"/>
          <w:color w:val="000000" w:themeColor="text1"/>
          <w:sz w:val="24"/>
          <w:szCs w:val="24"/>
        </w:rPr>
        <w:t>creștere</w:t>
      </w:r>
      <w:r w:rsidRPr="00CF7058">
        <w:rPr>
          <w:rFonts w:ascii="Calibri" w:hAnsi="Calibri" w:cs="Calibri"/>
          <w:color w:val="000000" w:themeColor="text1"/>
          <w:sz w:val="24"/>
          <w:szCs w:val="24"/>
        </w:rPr>
        <w:t xml:space="preserve"> semnificativă </w:t>
      </w:r>
      <w:proofErr w:type="spellStart"/>
      <w:r w:rsidRPr="00CF7058">
        <w:rPr>
          <w:rFonts w:ascii="Calibri" w:hAnsi="Calibri" w:cs="Calibri"/>
          <w:color w:val="000000" w:themeColor="text1"/>
          <w:sz w:val="24"/>
          <w:szCs w:val="24"/>
        </w:rPr>
        <w:t>și</w:t>
      </w:r>
      <w:proofErr w:type="spellEnd"/>
      <w:r w:rsidRPr="00CF7058">
        <w:rPr>
          <w:rFonts w:ascii="Calibri" w:hAnsi="Calibri" w:cs="Calibri"/>
          <w:color w:val="000000" w:themeColor="text1"/>
          <w:sz w:val="24"/>
          <w:szCs w:val="24"/>
        </w:rPr>
        <w:t xml:space="preserve"> durabilă a </w:t>
      </w:r>
      <w:r w:rsidR="00F6753B" w:rsidRPr="00CF7058">
        <w:rPr>
          <w:rFonts w:ascii="Calibri" w:hAnsi="Calibri" w:cs="Calibri"/>
          <w:color w:val="000000" w:themeColor="text1"/>
          <w:sz w:val="24"/>
          <w:szCs w:val="24"/>
        </w:rPr>
        <w:t>concentrațiilor</w:t>
      </w:r>
      <w:r w:rsidRPr="00CF7058">
        <w:rPr>
          <w:rFonts w:ascii="Calibri" w:hAnsi="Calibri" w:cs="Calibri"/>
          <w:color w:val="000000" w:themeColor="text1"/>
          <w:sz w:val="24"/>
          <w:szCs w:val="24"/>
        </w:rPr>
        <w:t xml:space="preserve"> de </w:t>
      </w:r>
      <w:r w:rsidR="00F6753B" w:rsidRPr="00CF7058">
        <w:rPr>
          <w:rFonts w:ascii="Calibri" w:hAnsi="Calibri" w:cs="Calibri"/>
          <w:color w:val="000000" w:themeColor="text1"/>
          <w:sz w:val="24"/>
          <w:szCs w:val="24"/>
        </w:rPr>
        <w:t>poluanți</w:t>
      </w:r>
      <w:r w:rsidRPr="00CF7058">
        <w:rPr>
          <w:rFonts w:ascii="Calibri" w:hAnsi="Calibri" w:cs="Calibri"/>
          <w:color w:val="000000" w:themeColor="text1"/>
          <w:sz w:val="24"/>
          <w:szCs w:val="24"/>
        </w:rPr>
        <w:t xml:space="preserve"> </w:t>
      </w:r>
      <w:proofErr w:type="spellStart"/>
      <w:r w:rsidRPr="00CF7058">
        <w:rPr>
          <w:rFonts w:ascii="Calibri" w:hAnsi="Calibri" w:cs="Calibri"/>
          <w:color w:val="000000" w:themeColor="text1"/>
          <w:sz w:val="24"/>
          <w:szCs w:val="24"/>
        </w:rPr>
        <w:t>în</w:t>
      </w:r>
      <w:proofErr w:type="spellEnd"/>
      <w:r w:rsidRPr="00CF7058">
        <w:rPr>
          <w:rFonts w:ascii="Calibri" w:hAnsi="Calibri" w:cs="Calibri"/>
          <w:color w:val="000000" w:themeColor="text1"/>
          <w:sz w:val="24"/>
          <w:szCs w:val="24"/>
        </w:rPr>
        <w:t xml:space="preserve">  apele subterane; </w:t>
      </w:r>
    </w:p>
    <w:p w14:paraId="6BD30BF1" w14:textId="77777777" w:rsidR="00EE06BD" w:rsidRPr="00CF7058" w:rsidRDefault="00EE06BD" w:rsidP="00CF7058">
      <w:pPr>
        <w:spacing w:line="276" w:lineRule="auto"/>
        <w:ind w:left="720"/>
        <w:jc w:val="both"/>
        <w:rPr>
          <w:rFonts w:ascii="Calibri" w:hAnsi="Calibri" w:cs="Calibri"/>
          <w:color w:val="000000" w:themeColor="text1"/>
          <w:sz w:val="24"/>
          <w:szCs w:val="24"/>
        </w:rPr>
      </w:pPr>
      <w:r w:rsidRPr="00CF7058">
        <w:rPr>
          <w:rFonts w:ascii="Calibri" w:eastAsia="Symbol" w:hAnsi="Calibri" w:cs="Calibri"/>
          <w:color w:val="000000" w:themeColor="text1"/>
          <w:sz w:val="24"/>
          <w:szCs w:val="24"/>
        </w:rPr>
        <w:t>·</w:t>
      </w:r>
      <w:r w:rsidRPr="00CF7058">
        <w:rPr>
          <w:rFonts w:ascii="Calibri" w:hAnsi="Calibri" w:cs="Calibri"/>
          <w:color w:val="000000" w:themeColor="text1"/>
          <w:sz w:val="24"/>
          <w:szCs w:val="24"/>
        </w:rPr>
        <w:t xml:space="preserve">  nedeteriorarea </w:t>
      </w:r>
      <w:proofErr w:type="spellStart"/>
      <w:r w:rsidRPr="00CF7058">
        <w:rPr>
          <w:rFonts w:ascii="Calibri" w:hAnsi="Calibri" w:cs="Calibri"/>
          <w:color w:val="000000" w:themeColor="text1"/>
          <w:sz w:val="24"/>
          <w:szCs w:val="24"/>
        </w:rPr>
        <w:t>stării</w:t>
      </w:r>
      <w:proofErr w:type="spellEnd"/>
      <w:r w:rsidRPr="00CF7058">
        <w:rPr>
          <w:rFonts w:ascii="Calibri" w:hAnsi="Calibri" w:cs="Calibri"/>
          <w:color w:val="000000" w:themeColor="text1"/>
          <w:sz w:val="24"/>
          <w:szCs w:val="24"/>
        </w:rPr>
        <w:t xml:space="preserve"> apelor de </w:t>
      </w:r>
      <w:proofErr w:type="spellStart"/>
      <w:r w:rsidRPr="00CF7058">
        <w:rPr>
          <w:rFonts w:ascii="Calibri" w:hAnsi="Calibri" w:cs="Calibri"/>
          <w:color w:val="000000" w:themeColor="text1"/>
          <w:sz w:val="24"/>
          <w:szCs w:val="24"/>
        </w:rPr>
        <w:t>suprafaţa</w:t>
      </w:r>
      <w:proofErr w:type="spellEnd"/>
      <w:r w:rsidRPr="00CF7058">
        <w:rPr>
          <w:rFonts w:ascii="Calibri" w:hAnsi="Calibri" w:cs="Calibri"/>
          <w:color w:val="000000" w:themeColor="text1"/>
          <w:sz w:val="24"/>
          <w:szCs w:val="24"/>
        </w:rPr>
        <w:t xml:space="preserve">̆ </w:t>
      </w:r>
      <w:proofErr w:type="spellStart"/>
      <w:r w:rsidRPr="00CF7058">
        <w:rPr>
          <w:rFonts w:ascii="Calibri" w:hAnsi="Calibri" w:cs="Calibri"/>
          <w:color w:val="000000" w:themeColor="text1"/>
          <w:sz w:val="24"/>
          <w:szCs w:val="24"/>
        </w:rPr>
        <w:t>şi</w:t>
      </w:r>
      <w:proofErr w:type="spellEnd"/>
      <w:r w:rsidRPr="00CF7058">
        <w:rPr>
          <w:rFonts w:ascii="Calibri" w:hAnsi="Calibri" w:cs="Calibri"/>
          <w:color w:val="000000" w:themeColor="text1"/>
          <w:sz w:val="24"/>
          <w:szCs w:val="24"/>
        </w:rPr>
        <w:t xml:space="preserve"> subterane; </w:t>
      </w:r>
    </w:p>
    <w:p w14:paraId="1A7E0B86" w14:textId="3D8AAF7E" w:rsidR="00EE06BD" w:rsidRPr="00CF7058" w:rsidRDefault="00EE06BD" w:rsidP="00CF7058">
      <w:pPr>
        <w:spacing w:line="276" w:lineRule="auto"/>
        <w:ind w:left="720"/>
        <w:jc w:val="both"/>
        <w:rPr>
          <w:rFonts w:ascii="Calibri" w:hAnsi="Calibri" w:cs="Calibri"/>
          <w:color w:val="000000" w:themeColor="text1"/>
          <w:sz w:val="24"/>
          <w:szCs w:val="24"/>
        </w:rPr>
      </w:pPr>
      <w:r w:rsidRPr="00CF7058">
        <w:rPr>
          <w:rFonts w:ascii="Calibri" w:eastAsia="Symbol" w:hAnsi="Calibri" w:cs="Calibri"/>
          <w:color w:val="000000" w:themeColor="text1"/>
          <w:sz w:val="24"/>
          <w:szCs w:val="24"/>
        </w:rPr>
        <w:t>·</w:t>
      </w:r>
      <w:r w:rsidRPr="00CF7058">
        <w:rPr>
          <w:rFonts w:ascii="Calibri" w:hAnsi="Calibri" w:cs="Calibri"/>
          <w:color w:val="000000" w:themeColor="text1"/>
          <w:sz w:val="24"/>
          <w:szCs w:val="24"/>
        </w:rPr>
        <w:t xml:space="preserve">  pentru zonele protejate: atingerea obiectivelor </w:t>
      </w:r>
      <w:proofErr w:type="spellStart"/>
      <w:r w:rsidRPr="00CF7058">
        <w:rPr>
          <w:rFonts w:ascii="Calibri" w:hAnsi="Calibri" w:cs="Calibri"/>
          <w:color w:val="000000" w:themeColor="text1"/>
          <w:sz w:val="24"/>
          <w:szCs w:val="24"/>
        </w:rPr>
        <w:t>prevăzute</w:t>
      </w:r>
      <w:proofErr w:type="spellEnd"/>
      <w:r w:rsidRPr="00CF7058">
        <w:rPr>
          <w:rFonts w:ascii="Calibri" w:hAnsi="Calibri" w:cs="Calibri"/>
          <w:color w:val="000000" w:themeColor="text1"/>
          <w:sz w:val="24"/>
          <w:szCs w:val="24"/>
        </w:rPr>
        <w:t xml:space="preserve"> de </w:t>
      </w:r>
      <w:r w:rsidR="00F6753B" w:rsidRPr="00CF7058">
        <w:rPr>
          <w:rFonts w:ascii="Calibri" w:hAnsi="Calibri" w:cs="Calibri"/>
          <w:color w:val="000000" w:themeColor="text1"/>
          <w:sz w:val="24"/>
          <w:szCs w:val="24"/>
        </w:rPr>
        <w:t>legislația</w:t>
      </w:r>
      <w:r w:rsidRPr="00CF7058">
        <w:rPr>
          <w:rFonts w:ascii="Calibri" w:hAnsi="Calibri" w:cs="Calibri"/>
          <w:color w:val="000000" w:themeColor="text1"/>
          <w:sz w:val="24"/>
          <w:szCs w:val="24"/>
        </w:rPr>
        <w:t xml:space="preserve"> specifică.”</w:t>
      </w:r>
      <w:r w:rsidRPr="00CF7058">
        <w:rPr>
          <w:rFonts w:ascii="Calibri" w:hAnsi="Calibri" w:cs="Calibri"/>
          <w:sz w:val="24"/>
          <w:szCs w:val="24"/>
        </w:rPr>
        <w:t xml:space="preserve"> (</w:t>
      </w:r>
      <w:r w:rsidRPr="00CF7058">
        <w:rPr>
          <w:rFonts w:ascii="Calibri" w:hAnsi="Calibri" w:cs="Calibri"/>
          <w:i/>
          <w:iCs/>
          <w:sz w:val="24"/>
          <w:szCs w:val="24"/>
        </w:rPr>
        <w:t xml:space="preserve">Sursa: </w:t>
      </w:r>
      <w:r w:rsidRPr="00CF7058">
        <w:rPr>
          <w:rFonts w:ascii="Calibri" w:hAnsi="Calibri" w:cs="Calibri"/>
          <w:i/>
          <w:iCs/>
          <w:color w:val="000000" w:themeColor="text1"/>
          <w:sz w:val="24"/>
          <w:szCs w:val="24"/>
        </w:rPr>
        <w:t>Planul-de-Management-actualizat-al-s.h.-Crisuri-vol.1.pdf</w:t>
      </w:r>
      <w:r w:rsidRPr="00CF7058">
        <w:rPr>
          <w:rFonts w:ascii="Calibri" w:hAnsi="Calibri" w:cs="Calibri"/>
          <w:color w:val="000000" w:themeColor="text1"/>
          <w:sz w:val="24"/>
          <w:szCs w:val="24"/>
        </w:rPr>
        <w:t>)</w:t>
      </w:r>
    </w:p>
    <w:p w14:paraId="708CC79A" w14:textId="77777777" w:rsidR="00EE06BD" w:rsidRPr="00CF7058" w:rsidRDefault="00EE06BD" w:rsidP="00CF7058">
      <w:pPr>
        <w:spacing w:line="276" w:lineRule="auto"/>
        <w:jc w:val="both"/>
        <w:rPr>
          <w:rFonts w:ascii="Calibri" w:hAnsi="Calibri" w:cs="Calibri"/>
          <w:b/>
          <w:bCs/>
          <w:color w:val="000000" w:themeColor="text1"/>
          <w:sz w:val="24"/>
          <w:szCs w:val="24"/>
        </w:rPr>
      </w:pPr>
    </w:p>
    <w:p w14:paraId="17E3EEA0" w14:textId="569262CC" w:rsidR="00EE06BD" w:rsidRPr="00CF7058" w:rsidRDefault="00B7136E" w:rsidP="00CF7058">
      <w:pPr>
        <w:spacing w:line="276" w:lineRule="auto"/>
        <w:jc w:val="both"/>
        <w:rPr>
          <w:rFonts w:ascii="Calibri" w:hAnsi="Calibri" w:cs="Calibri"/>
          <w:color w:val="000000" w:themeColor="text1"/>
          <w:sz w:val="24"/>
          <w:szCs w:val="24"/>
        </w:rPr>
      </w:pPr>
      <w:r w:rsidRPr="00CF7058">
        <w:rPr>
          <w:rFonts w:ascii="Calibri" w:hAnsi="Calibri" w:cs="Calibri"/>
          <w:color w:val="000000" w:themeColor="text1"/>
          <w:sz w:val="24"/>
          <w:szCs w:val="24"/>
        </w:rPr>
        <w:t>Intersecția</w:t>
      </w:r>
      <w:r w:rsidR="00EE06BD" w:rsidRPr="00CF7058">
        <w:rPr>
          <w:rFonts w:ascii="Calibri" w:hAnsi="Calibri" w:cs="Calibri"/>
          <w:color w:val="000000" w:themeColor="text1"/>
          <w:sz w:val="24"/>
          <w:szCs w:val="24"/>
        </w:rPr>
        <w:t xml:space="preserve"> proiectului cu corpurile de apă de </w:t>
      </w:r>
      <w:r w:rsidRPr="00CF7058">
        <w:rPr>
          <w:rFonts w:ascii="Calibri" w:hAnsi="Calibri" w:cs="Calibri"/>
          <w:color w:val="000000" w:themeColor="text1"/>
          <w:sz w:val="24"/>
          <w:szCs w:val="24"/>
        </w:rPr>
        <w:t>suprafața</w:t>
      </w:r>
      <w:r w:rsidR="00EE06BD" w:rsidRPr="00CF7058">
        <w:rPr>
          <w:rFonts w:ascii="Calibri" w:hAnsi="Calibri" w:cs="Calibri"/>
          <w:color w:val="000000" w:themeColor="text1"/>
          <w:sz w:val="24"/>
          <w:szCs w:val="24"/>
        </w:rPr>
        <w:t xml:space="preserve">̆ situate în </w:t>
      </w:r>
      <w:r w:rsidR="00B55EB6" w:rsidRPr="00CF7058">
        <w:rPr>
          <w:rFonts w:ascii="Calibri" w:hAnsi="Calibri" w:cs="Calibri"/>
          <w:color w:val="000000" w:themeColor="text1"/>
          <w:sz w:val="24"/>
          <w:szCs w:val="24"/>
        </w:rPr>
        <w:t>spațiul</w:t>
      </w:r>
      <w:r w:rsidR="00EE06BD" w:rsidRPr="00CF7058">
        <w:rPr>
          <w:rFonts w:ascii="Calibri" w:hAnsi="Calibri" w:cs="Calibri"/>
          <w:color w:val="000000" w:themeColor="text1"/>
          <w:sz w:val="24"/>
          <w:szCs w:val="24"/>
        </w:rPr>
        <w:t xml:space="preserve"> hidrografic </w:t>
      </w:r>
      <w:r w:rsidR="00B55EB6" w:rsidRPr="00CF7058">
        <w:rPr>
          <w:rFonts w:ascii="Calibri" w:hAnsi="Calibri" w:cs="Calibri"/>
          <w:color w:val="000000" w:themeColor="text1"/>
          <w:sz w:val="24"/>
          <w:szCs w:val="24"/>
        </w:rPr>
        <w:t>Crișuri</w:t>
      </w:r>
      <w:r w:rsidR="00EE06BD" w:rsidRPr="00CF7058">
        <w:rPr>
          <w:rFonts w:ascii="Calibri" w:hAnsi="Calibri" w:cs="Calibri"/>
          <w:color w:val="000000" w:themeColor="text1"/>
          <w:sz w:val="24"/>
          <w:szCs w:val="24"/>
        </w:rPr>
        <w:t xml:space="preserve"> este prezentată în tabelul următor:</w:t>
      </w:r>
    </w:p>
    <w:p w14:paraId="29B90A3C" w14:textId="60CAC07D" w:rsidR="00A359E6" w:rsidRPr="00CF7058" w:rsidRDefault="00EE06BD" w:rsidP="00CF7058">
      <w:pPr>
        <w:spacing w:line="276" w:lineRule="auto"/>
        <w:ind w:firstLine="0"/>
        <w:jc w:val="center"/>
        <w:rPr>
          <w:rFonts w:ascii="Calibri" w:hAnsi="Calibri" w:cs="Calibri"/>
          <w:i/>
          <w:iCs/>
          <w:sz w:val="24"/>
          <w:szCs w:val="24"/>
        </w:rPr>
      </w:pPr>
      <w:r w:rsidRPr="00CF7058">
        <w:rPr>
          <w:rFonts w:ascii="Calibri" w:hAnsi="Calibri" w:cs="Calibri"/>
          <w:i/>
          <w:iCs/>
          <w:sz w:val="24"/>
          <w:szCs w:val="24"/>
        </w:rPr>
        <w:t>Tabel 14.1.</w:t>
      </w:r>
      <w:r w:rsidRPr="00CF7058">
        <w:rPr>
          <w:rFonts w:ascii="Calibri" w:hAnsi="Calibri" w:cs="Calibri"/>
          <w:b/>
          <w:bCs/>
          <w:color w:val="000000" w:themeColor="text1"/>
          <w:sz w:val="24"/>
          <w:szCs w:val="24"/>
        </w:rPr>
        <w:t xml:space="preserve">Intersecția proiectului cu corpurile de apă de </w:t>
      </w:r>
      <w:proofErr w:type="spellStart"/>
      <w:r w:rsidRPr="00CF7058">
        <w:rPr>
          <w:rFonts w:ascii="Calibri" w:hAnsi="Calibri" w:cs="Calibri"/>
          <w:b/>
          <w:bCs/>
          <w:color w:val="000000" w:themeColor="text1"/>
          <w:sz w:val="24"/>
          <w:szCs w:val="24"/>
        </w:rPr>
        <w:t>suprafața</w:t>
      </w:r>
      <w:proofErr w:type="spellEnd"/>
      <w:r w:rsidRPr="00CF7058">
        <w:rPr>
          <w:rFonts w:ascii="Calibri" w:hAnsi="Calibri" w:cs="Calibri"/>
          <w:b/>
          <w:bCs/>
          <w:color w:val="000000" w:themeColor="text1"/>
          <w:sz w:val="24"/>
          <w:szCs w:val="24"/>
        </w:rPr>
        <w:t>̆</w:t>
      </w:r>
      <w:bookmarkStart w:id="156" w:name="_Toc159474257"/>
    </w:p>
    <w:tbl>
      <w:tblPr>
        <w:tblStyle w:val="TableNormal"/>
        <w:tblW w:w="10342"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35"/>
        <w:gridCol w:w="2126"/>
        <w:gridCol w:w="2126"/>
        <w:gridCol w:w="1576"/>
        <w:gridCol w:w="1130"/>
        <w:gridCol w:w="1043"/>
        <w:gridCol w:w="1206"/>
      </w:tblGrid>
      <w:tr w:rsidR="00A359E6" w:rsidRPr="00CF7058" w14:paraId="3F0B3D9E" w14:textId="77777777" w:rsidTr="000F5C01">
        <w:trPr>
          <w:trHeight w:val="773"/>
        </w:trPr>
        <w:tc>
          <w:tcPr>
            <w:tcW w:w="1135" w:type="dxa"/>
            <w:vMerge w:val="restart"/>
          </w:tcPr>
          <w:p w14:paraId="3ACA61BC" w14:textId="77777777" w:rsidR="00A359E6" w:rsidRPr="00CF7058" w:rsidRDefault="00A359E6" w:rsidP="00CF7058">
            <w:pPr>
              <w:pStyle w:val="TableParagraph"/>
              <w:spacing w:line="276" w:lineRule="auto"/>
              <w:ind w:left="116"/>
              <w:jc w:val="center"/>
              <w:rPr>
                <w:rFonts w:ascii="Calibri" w:hAnsi="Calibri" w:cs="Calibri"/>
                <w:b/>
                <w:bCs/>
                <w:sz w:val="24"/>
                <w:szCs w:val="24"/>
              </w:rPr>
            </w:pPr>
            <w:r w:rsidRPr="00CF7058">
              <w:rPr>
                <w:rFonts w:ascii="Calibri" w:hAnsi="Calibri" w:cs="Calibri"/>
                <w:b/>
                <w:bCs/>
                <w:color w:val="3B3B3B"/>
                <w:spacing w:val="-4"/>
                <w:sz w:val="24"/>
                <w:szCs w:val="24"/>
              </w:rPr>
              <w:t>Râul</w:t>
            </w:r>
          </w:p>
        </w:tc>
        <w:tc>
          <w:tcPr>
            <w:tcW w:w="2126" w:type="dxa"/>
            <w:vMerge w:val="restart"/>
          </w:tcPr>
          <w:p w14:paraId="01143D25" w14:textId="77777777" w:rsidR="00A359E6" w:rsidRPr="00CF7058" w:rsidRDefault="00A359E6" w:rsidP="00CF7058">
            <w:pPr>
              <w:pStyle w:val="TableParagraph"/>
              <w:spacing w:line="276" w:lineRule="auto"/>
              <w:ind w:left="127"/>
              <w:jc w:val="center"/>
              <w:rPr>
                <w:rFonts w:ascii="Calibri" w:hAnsi="Calibri" w:cs="Calibri"/>
                <w:b/>
                <w:bCs/>
                <w:sz w:val="24"/>
                <w:szCs w:val="24"/>
              </w:rPr>
            </w:pPr>
            <w:r w:rsidRPr="00CF7058">
              <w:rPr>
                <w:rFonts w:ascii="Calibri" w:hAnsi="Calibri" w:cs="Calibri"/>
                <w:b/>
                <w:bCs/>
                <w:color w:val="3B3B3B"/>
                <w:w w:val="90"/>
                <w:sz w:val="24"/>
                <w:szCs w:val="24"/>
              </w:rPr>
              <w:t>Cod</w:t>
            </w:r>
            <w:r w:rsidRPr="00CF7058">
              <w:rPr>
                <w:rFonts w:ascii="Calibri" w:hAnsi="Calibri" w:cs="Calibri"/>
                <w:b/>
                <w:bCs/>
                <w:color w:val="3B3B3B"/>
                <w:spacing w:val="-1"/>
                <w:w w:val="90"/>
                <w:sz w:val="24"/>
                <w:szCs w:val="24"/>
              </w:rPr>
              <w:t xml:space="preserve"> </w:t>
            </w:r>
            <w:r w:rsidRPr="00CF7058">
              <w:rPr>
                <w:rFonts w:ascii="Calibri" w:hAnsi="Calibri" w:cs="Calibri"/>
                <w:b/>
                <w:bCs/>
                <w:color w:val="3B3B3B"/>
                <w:spacing w:val="-2"/>
                <w:sz w:val="24"/>
                <w:szCs w:val="24"/>
              </w:rPr>
              <w:t>cadastral</w:t>
            </w:r>
          </w:p>
        </w:tc>
        <w:tc>
          <w:tcPr>
            <w:tcW w:w="2126" w:type="dxa"/>
            <w:vMerge w:val="restart"/>
          </w:tcPr>
          <w:p w14:paraId="007A71BD" w14:textId="77777777" w:rsidR="00A359E6" w:rsidRPr="00CF7058" w:rsidRDefault="00A359E6" w:rsidP="00CF7058">
            <w:pPr>
              <w:pStyle w:val="TableParagraph"/>
              <w:spacing w:line="276" w:lineRule="auto"/>
              <w:ind w:left="103" w:right="630" w:firstLine="3"/>
              <w:jc w:val="center"/>
              <w:rPr>
                <w:rFonts w:ascii="Calibri" w:hAnsi="Calibri" w:cs="Calibri"/>
                <w:b/>
                <w:bCs/>
                <w:sz w:val="24"/>
                <w:szCs w:val="24"/>
              </w:rPr>
            </w:pPr>
            <w:proofErr w:type="spellStart"/>
            <w:r w:rsidRPr="00CF7058">
              <w:rPr>
                <w:rFonts w:ascii="Calibri" w:hAnsi="Calibri" w:cs="Calibri"/>
                <w:b/>
                <w:bCs/>
                <w:color w:val="3B3B3B"/>
                <w:spacing w:val="-8"/>
                <w:sz w:val="24"/>
                <w:szCs w:val="24"/>
              </w:rPr>
              <w:t>Coordonate</w:t>
            </w:r>
            <w:proofErr w:type="spellEnd"/>
            <w:r w:rsidRPr="00CF7058">
              <w:rPr>
                <w:rFonts w:ascii="Calibri" w:hAnsi="Calibri" w:cs="Calibri"/>
                <w:b/>
                <w:bCs/>
                <w:color w:val="3B3B3B"/>
                <w:spacing w:val="-8"/>
                <w:sz w:val="24"/>
                <w:szCs w:val="24"/>
              </w:rPr>
              <w:t xml:space="preserve"> </w:t>
            </w:r>
            <w:r w:rsidRPr="00CF7058">
              <w:rPr>
                <w:rFonts w:ascii="Calibri" w:hAnsi="Calibri" w:cs="Calibri"/>
                <w:b/>
                <w:bCs/>
                <w:color w:val="3B3B3B"/>
                <w:spacing w:val="-2"/>
                <w:w w:val="90"/>
                <w:sz w:val="24"/>
                <w:szCs w:val="24"/>
              </w:rPr>
              <w:t>STEREO</w:t>
            </w:r>
            <w:r w:rsidRPr="00CF7058">
              <w:rPr>
                <w:rFonts w:ascii="Calibri" w:hAnsi="Calibri" w:cs="Calibri"/>
                <w:b/>
                <w:bCs/>
                <w:color w:val="3B3B3B"/>
                <w:spacing w:val="-8"/>
                <w:w w:val="90"/>
                <w:sz w:val="24"/>
                <w:szCs w:val="24"/>
              </w:rPr>
              <w:t xml:space="preserve"> </w:t>
            </w:r>
            <w:r w:rsidRPr="00CF7058">
              <w:rPr>
                <w:rFonts w:ascii="Calibri" w:hAnsi="Calibri" w:cs="Calibri"/>
                <w:b/>
                <w:bCs/>
                <w:color w:val="3B3B3B"/>
                <w:spacing w:val="-2"/>
                <w:w w:val="90"/>
                <w:sz w:val="24"/>
                <w:szCs w:val="24"/>
              </w:rPr>
              <w:t>70</w:t>
            </w:r>
          </w:p>
        </w:tc>
        <w:tc>
          <w:tcPr>
            <w:tcW w:w="1576" w:type="dxa"/>
            <w:vMerge w:val="restart"/>
          </w:tcPr>
          <w:p w14:paraId="746A0319" w14:textId="77777777" w:rsidR="00A359E6" w:rsidRPr="00CF7058" w:rsidRDefault="00A359E6" w:rsidP="00CF7058">
            <w:pPr>
              <w:pStyle w:val="TableParagraph"/>
              <w:spacing w:line="276" w:lineRule="auto"/>
              <w:ind w:left="177" w:right="77" w:hanging="60"/>
              <w:jc w:val="center"/>
              <w:rPr>
                <w:rFonts w:ascii="Calibri" w:hAnsi="Calibri" w:cs="Calibri"/>
                <w:b/>
                <w:bCs/>
                <w:sz w:val="24"/>
                <w:szCs w:val="24"/>
              </w:rPr>
            </w:pPr>
            <w:proofErr w:type="spellStart"/>
            <w:r w:rsidRPr="00CF7058">
              <w:rPr>
                <w:rFonts w:ascii="Calibri" w:hAnsi="Calibri" w:cs="Calibri"/>
                <w:b/>
                <w:bCs/>
                <w:color w:val="3B3B3B"/>
                <w:spacing w:val="-6"/>
                <w:sz w:val="24"/>
                <w:szCs w:val="24"/>
              </w:rPr>
              <w:t>Suprafaţa</w:t>
            </w:r>
            <w:proofErr w:type="spellEnd"/>
            <w:r w:rsidRPr="00CF7058">
              <w:rPr>
                <w:rFonts w:ascii="Calibri" w:hAnsi="Calibri" w:cs="Calibri"/>
                <w:b/>
                <w:bCs/>
                <w:color w:val="3B3B3B"/>
                <w:spacing w:val="-6"/>
                <w:sz w:val="24"/>
                <w:szCs w:val="24"/>
              </w:rPr>
              <w:t xml:space="preserve"> </w:t>
            </w:r>
            <w:r w:rsidRPr="00CF7058">
              <w:rPr>
                <w:rFonts w:ascii="Calibri" w:hAnsi="Calibri" w:cs="Calibri"/>
                <w:b/>
                <w:bCs/>
                <w:color w:val="3B3B3B"/>
                <w:sz w:val="24"/>
                <w:szCs w:val="24"/>
              </w:rPr>
              <w:t>F (</w:t>
            </w:r>
            <w:proofErr w:type="spellStart"/>
            <w:r w:rsidRPr="00CF7058">
              <w:rPr>
                <w:rFonts w:ascii="Calibri" w:hAnsi="Calibri" w:cs="Calibri"/>
                <w:b/>
                <w:bCs/>
                <w:color w:val="3B3B3B"/>
                <w:sz w:val="24"/>
                <w:szCs w:val="24"/>
              </w:rPr>
              <w:t>kmp</w:t>
            </w:r>
            <w:proofErr w:type="spellEnd"/>
            <w:r w:rsidRPr="00CF7058">
              <w:rPr>
                <w:rFonts w:ascii="Calibri" w:hAnsi="Calibri" w:cs="Calibri"/>
                <w:b/>
                <w:bCs/>
                <w:color w:val="3B3B3B"/>
                <w:sz w:val="24"/>
                <w:szCs w:val="24"/>
              </w:rPr>
              <w:t>)</w:t>
            </w:r>
          </w:p>
        </w:tc>
        <w:tc>
          <w:tcPr>
            <w:tcW w:w="1130" w:type="dxa"/>
            <w:vMerge w:val="restart"/>
          </w:tcPr>
          <w:p w14:paraId="2205DE90" w14:textId="77777777" w:rsidR="00A359E6" w:rsidRPr="00CF7058" w:rsidRDefault="00A359E6" w:rsidP="00CF7058">
            <w:pPr>
              <w:pStyle w:val="TableParagraph"/>
              <w:spacing w:line="276" w:lineRule="auto"/>
              <w:ind w:left="173" w:right="49" w:hanging="68"/>
              <w:jc w:val="center"/>
              <w:rPr>
                <w:rFonts w:ascii="Calibri" w:hAnsi="Calibri" w:cs="Calibri"/>
                <w:b/>
                <w:bCs/>
                <w:sz w:val="24"/>
                <w:szCs w:val="24"/>
              </w:rPr>
            </w:pPr>
            <w:proofErr w:type="spellStart"/>
            <w:r w:rsidRPr="00CF7058">
              <w:rPr>
                <w:rFonts w:ascii="Calibri" w:hAnsi="Calibri" w:cs="Calibri"/>
                <w:b/>
                <w:bCs/>
                <w:color w:val="3B3B3B"/>
                <w:spacing w:val="-2"/>
                <w:w w:val="90"/>
                <w:sz w:val="24"/>
                <w:szCs w:val="24"/>
              </w:rPr>
              <w:t>Lungimea</w:t>
            </w:r>
            <w:proofErr w:type="spellEnd"/>
            <w:r w:rsidRPr="00CF7058">
              <w:rPr>
                <w:rFonts w:ascii="Calibri" w:hAnsi="Calibri" w:cs="Calibri"/>
                <w:b/>
                <w:bCs/>
                <w:color w:val="3B3B3B"/>
                <w:spacing w:val="-2"/>
                <w:w w:val="90"/>
                <w:sz w:val="24"/>
                <w:szCs w:val="24"/>
              </w:rPr>
              <w:t xml:space="preserve"> </w:t>
            </w:r>
            <w:r w:rsidRPr="00CF7058">
              <w:rPr>
                <w:rFonts w:ascii="Calibri" w:hAnsi="Calibri" w:cs="Calibri"/>
                <w:b/>
                <w:bCs/>
                <w:color w:val="3B3B3B"/>
                <w:sz w:val="24"/>
                <w:szCs w:val="24"/>
              </w:rPr>
              <w:t>L</w:t>
            </w:r>
            <w:r w:rsidRPr="00CF7058">
              <w:rPr>
                <w:rFonts w:ascii="Calibri" w:hAnsi="Calibri" w:cs="Calibri"/>
                <w:b/>
                <w:bCs/>
                <w:color w:val="3B3B3B"/>
                <w:spacing w:val="-18"/>
                <w:sz w:val="24"/>
                <w:szCs w:val="24"/>
              </w:rPr>
              <w:t xml:space="preserve"> </w:t>
            </w:r>
            <w:r w:rsidRPr="00CF7058">
              <w:rPr>
                <w:rFonts w:ascii="Calibri" w:hAnsi="Calibri" w:cs="Calibri"/>
                <w:b/>
                <w:bCs/>
                <w:color w:val="3B3B3B"/>
                <w:sz w:val="24"/>
                <w:szCs w:val="24"/>
              </w:rPr>
              <w:t>(km)</w:t>
            </w:r>
          </w:p>
        </w:tc>
        <w:tc>
          <w:tcPr>
            <w:tcW w:w="2249" w:type="dxa"/>
            <w:gridSpan w:val="2"/>
          </w:tcPr>
          <w:p w14:paraId="56380B02" w14:textId="77777777" w:rsidR="00A359E6" w:rsidRPr="00CF7058" w:rsidRDefault="00A359E6" w:rsidP="00CF7058">
            <w:pPr>
              <w:pStyle w:val="TableParagraph"/>
              <w:spacing w:line="276" w:lineRule="auto"/>
              <w:rPr>
                <w:rFonts w:ascii="Calibri" w:hAnsi="Calibri" w:cs="Calibri"/>
                <w:sz w:val="24"/>
                <w:szCs w:val="24"/>
              </w:rPr>
            </w:pPr>
          </w:p>
        </w:tc>
      </w:tr>
      <w:tr w:rsidR="00A359E6" w:rsidRPr="00CF7058" w14:paraId="14EB4B9D" w14:textId="77777777" w:rsidTr="000F5C01">
        <w:trPr>
          <w:trHeight w:val="364"/>
        </w:trPr>
        <w:tc>
          <w:tcPr>
            <w:tcW w:w="1135" w:type="dxa"/>
            <w:vMerge/>
            <w:tcBorders>
              <w:top w:val="nil"/>
            </w:tcBorders>
          </w:tcPr>
          <w:p w14:paraId="2D47B3D6" w14:textId="77777777" w:rsidR="00A359E6" w:rsidRPr="00CF7058" w:rsidRDefault="00A359E6" w:rsidP="00CF7058">
            <w:pPr>
              <w:spacing w:line="276" w:lineRule="auto"/>
              <w:rPr>
                <w:rFonts w:ascii="Calibri" w:hAnsi="Calibri" w:cs="Calibri"/>
                <w:sz w:val="24"/>
                <w:szCs w:val="24"/>
              </w:rPr>
            </w:pPr>
          </w:p>
        </w:tc>
        <w:tc>
          <w:tcPr>
            <w:tcW w:w="2126" w:type="dxa"/>
            <w:vMerge/>
            <w:tcBorders>
              <w:top w:val="nil"/>
            </w:tcBorders>
          </w:tcPr>
          <w:p w14:paraId="32CADFA0" w14:textId="77777777" w:rsidR="00A359E6" w:rsidRPr="00CF7058" w:rsidRDefault="00A359E6" w:rsidP="00CF7058">
            <w:pPr>
              <w:spacing w:line="276" w:lineRule="auto"/>
              <w:rPr>
                <w:rFonts w:ascii="Calibri" w:hAnsi="Calibri" w:cs="Calibri"/>
                <w:sz w:val="24"/>
                <w:szCs w:val="24"/>
              </w:rPr>
            </w:pPr>
          </w:p>
        </w:tc>
        <w:tc>
          <w:tcPr>
            <w:tcW w:w="2126" w:type="dxa"/>
            <w:vMerge/>
            <w:tcBorders>
              <w:top w:val="nil"/>
            </w:tcBorders>
          </w:tcPr>
          <w:p w14:paraId="2BF1D086" w14:textId="77777777" w:rsidR="00A359E6" w:rsidRPr="00CF7058" w:rsidRDefault="00A359E6" w:rsidP="00CF7058">
            <w:pPr>
              <w:spacing w:line="276" w:lineRule="auto"/>
              <w:rPr>
                <w:rFonts w:ascii="Calibri" w:hAnsi="Calibri" w:cs="Calibri"/>
                <w:sz w:val="24"/>
                <w:szCs w:val="24"/>
              </w:rPr>
            </w:pPr>
          </w:p>
        </w:tc>
        <w:tc>
          <w:tcPr>
            <w:tcW w:w="1576" w:type="dxa"/>
            <w:vMerge/>
            <w:tcBorders>
              <w:top w:val="nil"/>
            </w:tcBorders>
          </w:tcPr>
          <w:p w14:paraId="76D95E85" w14:textId="77777777" w:rsidR="00A359E6" w:rsidRPr="00CF7058" w:rsidRDefault="00A359E6" w:rsidP="00CF7058">
            <w:pPr>
              <w:spacing w:line="276" w:lineRule="auto"/>
              <w:rPr>
                <w:rFonts w:ascii="Calibri" w:hAnsi="Calibri" w:cs="Calibri"/>
                <w:sz w:val="24"/>
                <w:szCs w:val="24"/>
              </w:rPr>
            </w:pPr>
          </w:p>
        </w:tc>
        <w:tc>
          <w:tcPr>
            <w:tcW w:w="1130" w:type="dxa"/>
            <w:vMerge/>
            <w:tcBorders>
              <w:top w:val="nil"/>
            </w:tcBorders>
          </w:tcPr>
          <w:p w14:paraId="0C0C1D37" w14:textId="77777777" w:rsidR="00A359E6" w:rsidRPr="00CF7058" w:rsidRDefault="00A359E6" w:rsidP="00CF7058">
            <w:pPr>
              <w:spacing w:line="276" w:lineRule="auto"/>
              <w:rPr>
                <w:rFonts w:ascii="Calibri" w:hAnsi="Calibri" w:cs="Calibri"/>
                <w:sz w:val="24"/>
                <w:szCs w:val="24"/>
              </w:rPr>
            </w:pPr>
          </w:p>
        </w:tc>
        <w:tc>
          <w:tcPr>
            <w:tcW w:w="1043" w:type="dxa"/>
          </w:tcPr>
          <w:p w14:paraId="47C97510" w14:textId="77777777" w:rsidR="00A359E6" w:rsidRPr="00CF7058" w:rsidRDefault="00A359E6" w:rsidP="00CF7058">
            <w:pPr>
              <w:pStyle w:val="TableParagraph"/>
              <w:spacing w:line="276" w:lineRule="auto"/>
              <w:ind w:left="43"/>
              <w:jc w:val="center"/>
              <w:rPr>
                <w:rFonts w:ascii="Calibri" w:hAnsi="Calibri" w:cs="Calibri"/>
                <w:sz w:val="24"/>
                <w:szCs w:val="24"/>
              </w:rPr>
            </w:pPr>
            <w:r w:rsidRPr="00CF7058">
              <w:rPr>
                <w:rFonts w:ascii="Calibri" w:hAnsi="Calibri" w:cs="Calibri"/>
                <w:color w:val="3B3B3B"/>
                <w:w w:val="105"/>
                <w:sz w:val="24"/>
                <w:szCs w:val="24"/>
              </w:rPr>
              <w:t>1</w:t>
            </w:r>
            <w:r w:rsidRPr="00CF7058">
              <w:rPr>
                <w:rFonts w:ascii="Calibri" w:hAnsi="Calibri" w:cs="Calibri"/>
                <w:color w:val="3B3B3B"/>
                <w:spacing w:val="-36"/>
                <w:w w:val="105"/>
                <w:sz w:val="24"/>
                <w:szCs w:val="24"/>
              </w:rPr>
              <w:t xml:space="preserve"> </w:t>
            </w:r>
            <w:r w:rsidRPr="00CF7058">
              <w:rPr>
                <w:rFonts w:ascii="Calibri" w:hAnsi="Calibri" w:cs="Calibri"/>
                <w:color w:val="3B3B3B"/>
                <w:spacing w:val="-10"/>
                <w:w w:val="105"/>
                <w:sz w:val="24"/>
                <w:szCs w:val="24"/>
              </w:rPr>
              <w:t>%</w:t>
            </w:r>
          </w:p>
        </w:tc>
        <w:tc>
          <w:tcPr>
            <w:tcW w:w="1206" w:type="dxa"/>
          </w:tcPr>
          <w:p w14:paraId="169CB57D" w14:textId="77777777" w:rsidR="00A359E6" w:rsidRPr="00CF7058" w:rsidRDefault="00A359E6" w:rsidP="00CF7058">
            <w:pPr>
              <w:pStyle w:val="TableParagraph"/>
              <w:spacing w:line="276" w:lineRule="auto"/>
              <w:ind w:left="39"/>
              <w:jc w:val="center"/>
              <w:rPr>
                <w:rFonts w:ascii="Calibri" w:hAnsi="Calibri" w:cs="Calibri"/>
                <w:sz w:val="24"/>
                <w:szCs w:val="24"/>
              </w:rPr>
            </w:pPr>
            <w:r w:rsidRPr="00CF7058">
              <w:rPr>
                <w:rFonts w:ascii="Calibri" w:hAnsi="Calibri" w:cs="Calibri"/>
                <w:color w:val="3B3B3B"/>
                <w:spacing w:val="-5"/>
                <w:sz w:val="24"/>
                <w:szCs w:val="24"/>
              </w:rPr>
              <w:t>5%</w:t>
            </w:r>
          </w:p>
        </w:tc>
      </w:tr>
      <w:tr w:rsidR="00A359E6" w:rsidRPr="00CF7058" w14:paraId="71DE8C4D" w14:textId="77777777" w:rsidTr="000F5C01">
        <w:trPr>
          <w:trHeight w:val="726"/>
        </w:trPr>
        <w:tc>
          <w:tcPr>
            <w:tcW w:w="1135" w:type="dxa"/>
          </w:tcPr>
          <w:p w14:paraId="21C0794A" w14:textId="77777777" w:rsidR="00A359E6" w:rsidRPr="00CF7058" w:rsidRDefault="00A359E6" w:rsidP="00CF7058">
            <w:pPr>
              <w:pStyle w:val="TableParagraph"/>
              <w:spacing w:line="276" w:lineRule="auto"/>
              <w:ind w:left="118"/>
              <w:rPr>
                <w:rFonts w:ascii="Calibri" w:hAnsi="Calibri" w:cs="Calibri"/>
                <w:sz w:val="24"/>
                <w:szCs w:val="24"/>
              </w:rPr>
            </w:pPr>
            <w:proofErr w:type="spellStart"/>
            <w:r w:rsidRPr="00CF7058">
              <w:rPr>
                <w:rFonts w:ascii="Calibri" w:hAnsi="Calibri" w:cs="Calibri"/>
                <w:color w:val="3B3B3B"/>
                <w:spacing w:val="-4"/>
                <w:sz w:val="24"/>
                <w:szCs w:val="24"/>
              </w:rPr>
              <w:t>Crişul</w:t>
            </w:r>
            <w:proofErr w:type="spellEnd"/>
            <w:r w:rsidRPr="00CF7058">
              <w:rPr>
                <w:rFonts w:ascii="Calibri" w:hAnsi="Calibri" w:cs="Calibri"/>
                <w:color w:val="3B3B3B"/>
                <w:spacing w:val="-4"/>
                <w:sz w:val="24"/>
                <w:szCs w:val="24"/>
              </w:rPr>
              <w:t xml:space="preserve"> </w:t>
            </w:r>
            <w:r w:rsidRPr="00CF7058">
              <w:rPr>
                <w:rFonts w:ascii="Calibri" w:hAnsi="Calibri" w:cs="Calibri"/>
                <w:color w:val="3B3B3B"/>
                <w:spacing w:val="-5"/>
                <w:sz w:val="24"/>
                <w:szCs w:val="24"/>
              </w:rPr>
              <w:t>Alb</w:t>
            </w:r>
          </w:p>
        </w:tc>
        <w:tc>
          <w:tcPr>
            <w:tcW w:w="2126" w:type="dxa"/>
          </w:tcPr>
          <w:p w14:paraId="6FF9C8A6" w14:textId="6187335C" w:rsidR="00A359E6" w:rsidRPr="00CF7058" w:rsidRDefault="00A359E6" w:rsidP="00CF7058">
            <w:pPr>
              <w:pStyle w:val="TableParagraph"/>
              <w:spacing w:line="276" w:lineRule="auto"/>
              <w:ind w:left="110"/>
              <w:rPr>
                <w:rFonts w:ascii="Calibri" w:hAnsi="Calibri" w:cs="Calibri"/>
                <w:sz w:val="24"/>
                <w:szCs w:val="24"/>
              </w:rPr>
            </w:pPr>
            <w:r w:rsidRPr="00CF7058">
              <w:rPr>
                <w:rFonts w:ascii="Calibri" w:hAnsi="Calibri" w:cs="Calibri"/>
                <w:color w:val="3B3B3B"/>
                <w:spacing w:val="-8"/>
                <w:sz w:val="24"/>
                <w:szCs w:val="24"/>
              </w:rPr>
              <w:t>111.1.000.00.00.00.</w:t>
            </w:r>
          </w:p>
        </w:tc>
        <w:tc>
          <w:tcPr>
            <w:tcW w:w="2126" w:type="dxa"/>
          </w:tcPr>
          <w:p w14:paraId="5C936E0E" w14:textId="77777777" w:rsidR="00A359E6" w:rsidRPr="00CF7058" w:rsidRDefault="00A359E6" w:rsidP="00CF7058">
            <w:pPr>
              <w:pStyle w:val="TableParagraph"/>
              <w:spacing w:line="276" w:lineRule="auto"/>
              <w:ind w:left="180"/>
              <w:rPr>
                <w:rFonts w:ascii="Calibri" w:hAnsi="Calibri" w:cs="Calibri"/>
                <w:sz w:val="24"/>
                <w:szCs w:val="24"/>
              </w:rPr>
            </w:pPr>
            <w:r w:rsidRPr="00CF7058">
              <w:rPr>
                <w:rFonts w:ascii="Calibri" w:hAnsi="Calibri" w:cs="Calibri"/>
                <w:color w:val="3B3B3B"/>
                <w:sz w:val="24"/>
                <w:szCs w:val="24"/>
              </w:rPr>
              <w:t>X</w:t>
            </w:r>
            <w:r w:rsidRPr="00CF7058">
              <w:rPr>
                <w:rFonts w:ascii="Calibri" w:hAnsi="Calibri" w:cs="Calibri"/>
                <w:color w:val="6E6E6E"/>
                <w:sz w:val="24"/>
                <w:szCs w:val="24"/>
              </w:rPr>
              <w:t>=</w:t>
            </w:r>
            <w:r w:rsidRPr="00CF7058">
              <w:rPr>
                <w:rFonts w:ascii="Calibri" w:hAnsi="Calibri" w:cs="Calibri"/>
                <w:color w:val="6E6E6E"/>
                <w:spacing w:val="-21"/>
                <w:sz w:val="24"/>
                <w:szCs w:val="24"/>
              </w:rPr>
              <w:t xml:space="preserve"> </w:t>
            </w:r>
            <w:r w:rsidRPr="00CF7058">
              <w:rPr>
                <w:rFonts w:ascii="Calibri" w:hAnsi="Calibri" w:cs="Calibri"/>
                <w:color w:val="3B3B3B"/>
                <w:sz w:val="24"/>
                <w:szCs w:val="24"/>
              </w:rPr>
              <w:t>232</w:t>
            </w:r>
            <w:r w:rsidRPr="00CF7058">
              <w:rPr>
                <w:rFonts w:ascii="Calibri" w:hAnsi="Calibri" w:cs="Calibri"/>
                <w:color w:val="3B3B3B"/>
                <w:spacing w:val="7"/>
                <w:sz w:val="24"/>
                <w:szCs w:val="24"/>
              </w:rPr>
              <w:t xml:space="preserve"> </w:t>
            </w:r>
            <w:r w:rsidRPr="00CF7058">
              <w:rPr>
                <w:rFonts w:ascii="Calibri" w:hAnsi="Calibri" w:cs="Calibri"/>
                <w:color w:val="3B3B3B"/>
                <w:spacing w:val="-2"/>
                <w:sz w:val="24"/>
                <w:szCs w:val="24"/>
              </w:rPr>
              <w:t>527,515</w:t>
            </w:r>
          </w:p>
          <w:p w14:paraId="1EF202B4" w14:textId="77777777" w:rsidR="00A359E6" w:rsidRPr="00CF7058" w:rsidRDefault="00A359E6" w:rsidP="00CF7058">
            <w:pPr>
              <w:pStyle w:val="TableParagraph"/>
              <w:spacing w:before="122" w:line="276" w:lineRule="auto"/>
              <w:ind w:left="180"/>
              <w:rPr>
                <w:rFonts w:ascii="Calibri" w:hAnsi="Calibri" w:cs="Calibri"/>
                <w:sz w:val="24"/>
                <w:szCs w:val="24"/>
              </w:rPr>
            </w:pPr>
            <w:r w:rsidRPr="00CF7058">
              <w:rPr>
                <w:rFonts w:ascii="Calibri" w:hAnsi="Calibri" w:cs="Calibri"/>
                <w:color w:val="3B3B3B"/>
                <w:w w:val="90"/>
                <w:sz w:val="24"/>
                <w:szCs w:val="24"/>
              </w:rPr>
              <w:t>Y</w:t>
            </w:r>
            <w:r w:rsidRPr="00CF7058">
              <w:rPr>
                <w:rFonts w:ascii="Calibri" w:hAnsi="Calibri" w:cs="Calibri"/>
                <w:color w:val="3B3B3B"/>
                <w:spacing w:val="-6"/>
                <w:w w:val="90"/>
                <w:sz w:val="24"/>
                <w:szCs w:val="24"/>
              </w:rPr>
              <w:t xml:space="preserve"> </w:t>
            </w:r>
            <w:r w:rsidRPr="00CF7058">
              <w:rPr>
                <w:rFonts w:ascii="Calibri" w:hAnsi="Calibri" w:cs="Calibri"/>
                <w:color w:val="6E6E6E"/>
                <w:w w:val="90"/>
                <w:sz w:val="24"/>
                <w:szCs w:val="24"/>
              </w:rPr>
              <w:t>=</w:t>
            </w:r>
            <w:r w:rsidRPr="00CF7058">
              <w:rPr>
                <w:rFonts w:ascii="Calibri" w:hAnsi="Calibri" w:cs="Calibri"/>
                <w:color w:val="6E6E6E"/>
                <w:spacing w:val="-2"/>
                <w:w w:val="90"/>
                <w:sz w:val="24"/>
                <w:szCs w:val="24"/>
              </w:rPr>
              <w:t xml:space="preserve"> </w:t>
            </w:r>
            <w:r w:rsidRPr="00CF7058">
              <w:rPr>
                <w:rFonts w:ascii="Calibri" w:hAnsi="Calibri" w:cs="Calibri"/>
                <w:color w:val="3B3B3B"/>
                <w:w w:val="90"/>
                <w:sz w:val="24"/>
                <w:szCs w:val="24"/>
              </w:rPr>
              <w:t>563</w:t>
            </w:r>
            <w:r w:rsidRPr="00CF7058">
              <w:rPr>
                <w:rFonts w:ascii="Calibri" w:hAnsi="Calibri" w:cs="Calibri"/>
                <w:color w:val="3B3B3B"/>
                <w:sz w:val="24"/>
                <w:szCs w:val="24"/>
              </w:rPr>
              <w:t xml:space="preserve"> </w:t>
            </w:r>
            <w:r w:rsidRPr="00CF7058">
              <w:rPr>
                <w:rFonts w:ascii="Calibri" w:hAnsi="Calibri" w:cs="Calibri"/>
                <w:color w:val="3B3B3B"/>
                <w:spacing w:val="-2"/>
                <w:w w:val="90"/>
                <w:sz w:val="24"/>
                <w:szCs w:val="24"/>
              </w:rPr>
              <w:t>521,094</w:t>
            </w:r>
          </w:p>
        </w:tc>
        <w:tc>
          <w:tcPr>
            <w:tcW w:w="1576" w:type="dxa"/>
          </w:tcPr>
          <w:p w14:paraId="455E7148" w14:textId="77777777" w:rsidR="00A359E6" w:rsidRPr="00CF7058" w:rsidRDefault="00A359E6" w:rsidP="00CF7058">
            <w:pPr>
              <w:pStyle w:val="TableParagraph"/>
              <w:spacing w:line="276" w:lineRule="auto"/>
              <w:ind w:left="349"/>
              <w:rPr>
                <w:rFonts w:ascii="Calibri" w:hAnsi="Calibri" w:cs="Calibri"/>
                <w:sz w:val="24"/>
                <w:szCs w:val="24"/>
              </w:rPr>
            </w:pPr>
            <w:r w:rsidRPr="00CF7058">
              <w:rPr>
                <w:rFonts w:ascii="Calibri" w:hAnsi="Calibri" w:cs="Calibri"/>
                <w:color w:val="3B3B3B"/>
                <w:spacing w:val="-4"/>
                <w:sz w:val="24"/>
                <w:szCs w:val="24"/>
              </w:rPr>
              <w:t>3480</w:t>
            </w:r>
          </w:p>
        </w:tc>
        <w:tc>
          <w:tcPr>
            <w:tcW w:w="1130" w:type="dxa"/>
          </w:tcPr>
          <w:p w14:paraId="532CB258" w14:textId="77777777" w:rsidR="00A359E6" w:rsidRPr="00CF7058" w:rsidRDefault="00A359E6" w:rsidP="00CF7058">
            <w:pPr>
              <w:pStyle w:val="TableParagraph"/>
              <w:spacing w:line="276" w:lineRule="auto"/>
              <w:ind w:left="409"/>
              <w:rPr>
                <w:rFonts w:ascii="Calibri" w:hAnsi="Calibri" w:cs="Calibri"/>
                <w:sz w:val="24"/>
                <w:szCs w:val="24"/>
              </w:rPr>
            </w:pPr>
            <w:r w:rsidRPr="00CF7058">
              <w:rPr>
                <w:rFonts w:ascii="Calibri" w:hAnsi="Calibri" w:cs="Calibri"/>
                <w:color w:val="3B3B3B"/>
                <w:spacing w:val="-5"/>
                <w:sz w:val="24"/>
                <w:szCs w:val="24"/>
              </w:rPr>
              <w:t>200</w:t>
            </w:r>
          </w:p>
        </w:tc>
        <w:tc>
          <w:tcPr>
            <w:tcW w:w="1043" w:type="dxa"/>
          </w:tcPr>
          <w:p w14:paraId="74C2B5FA" w14:textId="77777777" w:rsidR="00A359E6" w:rsidRPr="00CF7058" w:rsidRDefault="00A359E6" w:rsidP="00CF7058">
            <w:pPr>
              <w:pStyle w:val="TableParagraph"/>
              <w:spacing w:line="276" w:lineRule="auto"/>
              <w:ind w:left="43" w:right="13"/>
              <w:jc w:val="center"/>
              <w:rPr>
                <w:rFonts w:ascii="Calibri" w:hAnsi="Calibri" w:cs="Calibri"/>
                <w:sz w:val="24"/>
                <w:szCs w:val="24"/>
              </w:rPr>
            </w:pPr>
            <w:r w:rsidRPr="00CF7058">
              <w:rPr>
                <w:rFonts w:ascii="Calibri" w:hAnsi="Calibri" w:cs="Calibri"/>
                <w:color w:val="3B3B3B"/>
                <w:spacing w:val="-5"/>
                <w:sz w:val="24"/>
                <w:szCs w:val="24"/>
              </w:rPr>
              <w:t>810</w:t>
            </w:r>
          </w:p>
        </w:tc>
        <w:tc>
          <w:tcPr>
            <w:tcW w:w="1206" w:type="dxa"/>
          </w:tcPr>
          <w:p w14:paraId="6CCC3A1E" w14:textId="77777777" w:rsidR="00A359E6" w:rsidRPr="00CF7058" w:rsidRDefault="00A359E6" w:rsidP="00CF7058">
            <w:pPr>
              <w:pStyle w:val="TableParagraph"/>
              <w:spacing w:line="276" w:lineRule="auto"/>
              <w:ind w:left="39" w:right="3"/>
              <w:jc w:val="center"/>
              <w:rPr>
                <w:rFonts w:ascii="Calibri" w:hAnsi="Calibri" w:cs="Calibri"/>
                <w:sz w:val="24"/>
                <w:szCs w:val="24"/>
              </w:rPr>
            </w:pPr>
            <w:r w:rsidRPr="00CF7058">
              <w:rPr>
                <w:rFonts w:ascii="Calibri" w:hAnsi="Calibri" w:cs="Calibri"/>
                <w:color w:val="3B3B3B"/>
                <w:spacing w:val="-5"/>
                <w:sz w:val="24"/>
                <w:szCs w:val="24"/>
              </w:rPr>
              <w:t>560</w:t>
            </w:r>
          </w:p>
        </w:tc>
      </w:tr>
    </w:tbl>
    <w:p w14:paraId="37DCA72C" w14:textId="77777777" w:rsidR="00371827" w:rsidRDefault="00371827" w:rsidP="00CF7058">
      <w:pPr>
        <w:spacing w:line="276" w:lineRule="auto"/>
        <w:ind w:firstLine="0"/>
        <w:jc w:val="both"/>
        <w:rPr>
          <w:rFonts w:ascii="Calibri" w:hAnsi="Calibri" w:cs="Calibri"/>
          <w:color w:val="3B3B3B"/>
          <w:spacing w:val="-4"/>
          <w:sz w:val="24"/>
          <w:szCs w:val="24"/>
        </w:rPr>
      </w:pPr>
    </w:p>
    <w:p w14:paraId="576C82A2" w14:textId="77777777" w:rsidR="00371827" w:rsidRDefault="00371827" w:rsidP="00CF7058">
      <w:pPr>
        <w:spacing w:line="276" w:lineRule="auto"/>
        <w:ind w:firstLine="0"/>
        <w:jc w:val="both"/>
        <w:rPr>
          <w:rFonts w:ascii="Calibri" w:hAnsi="Calibri" w:cs="Calibri"/>
          <w:color w:val="3B3B3B"/>
          <w:spacing w:val="-4"/>
          <w:sz w:val="24"/>
          <w:szCs w:val="24"/>
        </w:rPr>
      </w:pPr>
    </w:p>
    <w:p w14:paraId="73FC681A" w14:textId="77777777" w:rsidR="00371827" w:rsidRPr="00CF7058" w:rsidRDefault="00371827" w:rsidP="00CF7058">
      <w:pPr>
        <w:spacing w:line="276" w:lineRule="auto"/>
        <w:ind w:firstLine="0"/>
        <w:jc w:val="both"/>
        <w:rPr>
          <w:rFonts w:ascii="Calibri" w:hAnsi="Calibri" w:cs="Calibri"/>
          <w:sz w:val="24"/>
          <w:szCs w:val="24"/>
        </w:rPr>
      </w:pPr>
    </w:p>
    <w:p w14:paraId="7066C4D8" w14:textId="77777777" w:rsidR="00371827" w:rsidRDefault="00371827" w:rsidP="00CF7058">
      <w:pPr>
        <w:pStyle w:val="Titlu2"/>
        <w:spacing w:line="276" w:lineRule="auto"/>
        <w:jc w:val="both"/>
      </w:pPr>
    </w:p>
    <w:p w14:paraId="10C33034" w14:textId="77777777" w:rsidR="00371827" w:rsidRDefault="00371827" w:rsidP="00CF7058">
      <w:pPr>
        <w:pStyle w:val="Titlu2"/>
        <w:spacing w:line="276" w:lineRule="auto"/>
        <w:jc w:val="both"/>
      </w:pPr>
    </w:p>
    <w:p w14:paraId="7B3483A1" w14:textId="319A8A94" w:rsidR="00213D23" w:rsidRPr="00CF7058" w:rsidRDefault="00EE06BD" w:rsidP="00CF7058">
      <w:pPr>
        <w:pStyle w:val="Titlu2"/>
        <w:spacing w:line="276" w:lineRule="auto"/>
        <w:jc w:val="both"/>
      </w:pPr>
      <w:bookmarkStart w:id="157" w:name="_Toc171461636"/>
      <w:r w:rsidRPr="00CF7058">
        <w:t>14.1. Starea ecologică/</w:t>
      </w:r>
      <w:proofErr w:type="spellStart"/>
      <w:r w:rsidRPr="00CF7058">
        <w:t>potențialului</w:t>
      </w:r>
      <w:proofErr w:type="spellEnd"/>
      <w:r w:rsidRPr="00CF7058">
        <w:t xml:space="preserve"> ecologic </w:t>
      </w:r>
      <w:proofErr w:type="spellStart"/>
      <w:r w:rsidRPr="00CF7058">
        <w:t>și</w:t>
      </w:r>
      <w:proofErr w:type="spellEnd"/>
      <w:r w:rsidRPr="00CF7058">
        <w:t xml:space="preserve"> starea chimică a corpului de apă de </w:t>
      </w:r>
      <w:proofErr w:type="spellStart"/>
      <w:r w:rsidRPr="00CF7058">
        <w:t>suprafața</w:t>
      </w:r>
      <w:proofErr w:type="spellEnd"/>
      <w:r w:rsidRPr="00CF7058">
        <w:t>̆;</w:t>
      </w:r>
      <w:bookmarkEnd w:id="156"/>
      <w:bookmarkEnd w:id="157"/>
      <w:r w:rsidRPr="00CF7058">
        <w:t xml:space="preserve"> </w:t>
      </w:r>
    </w:p>
    <w:p w14:paraId="72AFD654" w14:textId="08ED79B7" w:rsidR="00EE06BD" w:rsidRPr="00CF7058" w:rsidRDefault="00EE06BD" w:rsidP="00CF7058">
      <w:pPr>
        <w:pStyle w:val="NormalWeb"/>
        <w:spacing w:before="0" w:beforeAutospacing="0" w:after="0" w:afterAutospacing="0" w:line="276" w:lineRule="auto"/>
        <w:ind w:firstLine="706"/>
        <w:jc w:val="both"/>
        <w:rPr>
          <w:rFonts w:ascii="Calibri" w:hAnsi="Calibri" w:cs="Calibri"/>
          <w:color w:val="000000" w:themeColor="text1"/>
          <w:sz w:val="24"/>
          <w:szCs w:val="24"/>
        </w:rPr>
      </w:pPr>
      <w:r w:rsidRPr="00CF7058">
        <w:rPr>
          <w:rFonts w:ascii="Calibri" w:hAnsi="Calibri" w:cs="Calibri"/>
          <w:color w:val="000000" w:themeColor="text1"/>
          <w:sz w:val="24"/>
          <w:szCs w:val="24"/>
        </w:rPr>
        <w:t>Starea ecologică/</w:t>
      </w:r>
      <w:r w:rsidR="000F5C01" w:rsidRPr="00CF7058">
        <w:rPr>
          <w:rFonts w:ascii="Calibri" w:hAnsi="Calibri" w:cs="Calibri"/>
          <w:color w:val="000000" w:themeColor="text1"/>
          <w:sz w:val="24"/>
          <w:szCs w:val="24"/>
        </w:rPr>
        <w:t>potențialul</w:t>
      </w:r>
      <w:r w:rsidRPr="00CF7058">
        <w:rPr>
          <w:rFonts w:ascii="Calibri" w:hAnsi="Calibri" w:cs="Calibri"/>
          <w:color w:val="000000" w:themeColor="text1"/>
          <w:sz w:val="24"/>
          <w:szCs w:val="24"/>
        </w:rPr>
        <w:t xml:space="preserve"> ecologic </w:t>
      </w:r>
      <w:proofErr w:type="spellStart"/>
      <w:r w:rsidRPr="00CF7058">
        <w:rPr>
          <w:rFonts w:ascii="Calibri" w:hAnsi="Calibri" w:cs="Calibri"/>
          <w:color w:val="000000" w:themeColor="text1"/>
          <w:sz w:val="24"/>
          <w:szCs w:val="24"/>
        </w:rPr>
        <w:t>și</w:t>
      </w:r>
      <w:proofErr w:type="spellEnd"/>
      <w:r w:rsidRPr="00CF7058">
        <w:rPr>
          <w:rFonts w:ascii="Calibri" w:hAnsi="Calibri" w:cs="Calibri"/>
          <w:color w:val="000000" w:themeColor="text1"/>
          <w:sz w:val="24"/>
          <w:szCs w:val="24"/>
        </w:rPr>
        <w:t xml:space="preserve"> starea chimică a corpu</w:t>
      </w:r>
      <w:r w:rsidR="00213D23" w:rsidRPr="00CF7058">
        <w:rPr>
          <w:rFonts w:ascii="Calibri" w:hAnsi="Calibri" w:cs="Calibri"/>
          <w:color w:val="000000" w:themeColor="text1"/>
          <w:sz w:val="24"/>
          <w:szCs w:val="24"/>
        </w:rPr>
        <w:t>lui</w:t>
      </w:r>
      <w:r w:rsidRPr="00CF7058">
        <w:rPr>
          <w:rFonts w:ascii="Calibri" w:hAnsi="Calibri" w:cs="Calibri"/>
          <w:color w:val="000000" w:themeColor="text1"/>
          <w:sz w:val="24"/>
          <w:szCs w:val="24"/>
        </w:rPr>
        <w:t xml:space="preserve"> de apă de </w:t>
      </w:r>
      <w:proofErr w:type="spellStart"/>
      <w:r w:rsidRPr="00CF7058">
        <w:rPr>
          <w:rFonts w:ascii="Calibri" w:hAnsi="Calibri" w:cs="Calibri"/>
          <w:color w:val="000000" w:themeColor="text1"/>
          <w:sz w:val="24"/>
          <w:szCs w:val="24"/>
        </w:rPr>
        <w:t>suprafața</w:t>
      </w:r>
      <w:proofErr w:type="spellEnd"/>
      <w:r w:rsidRPr="00CF7058">
        <w:rPr>
          <w:rFonts w:ascii="Calibri" w:hAnsi="Calibri" w:cs="Calibri"/>
          <w:color w:val="000000" w:themeColor="text1"/>
          <w:sz w:val="24"/>
          <w:szCs w:val="24"/>
        </w:rPr>
        <w:t xml:space="preserve">̆ </w:t>
      </w:r>
      <w:r w:rsidR="0092575E" w:rsidRPr="00CF7058">
        <w:rPr>
          <w:rFonts w:ascii="Calibri" w:hAnsi="Calibri" w:cs="Calibri"/>
          <w:color w:val="000000" w:themeColor="text1"/>
          <w:sz w:val="24"/>
          <w:szCs w:val="24"/>
        </w:rPr>
        <w:t xml:space="preserve">Crișul Alb, </w:t>
      </w:r>
      <w:r w:rsidR="009C2C9A" w:rsidRPr="00CF7058">
        <w:rPr>
          <w:rFonts w:ascii="Calibri" w:hAnsi="Calibri" w:cs="Calibri"/>
          <w:color w:val="000000" w:themeColor="text1"/>
          <w:sz w:val="24"/>
          <w:szCs w:val="24"/>
        </w:rPr>
        <w:t>este bună.</w:t>
      </w:r>
      <w:r w:rsidR="006B3F9B" w:rsidRPr="00CF7058">
        <w:rPr>
          <w:rFonts w:ascii="Calibri" w:hAnsi="Calibri" w:cs="Calibri"/>
          <w:color w:val="000000" w:themeColor="text1"/>
          <w:sz w:val="24"/>
          <w:szCs w:val="24"/>
        </w:rPr>
        <w:t xml:space="preserve"> </w:t>
      </w:r>
    </w:p>
    <w:p w14:paraId="11644321" w14:textId="77777777" w:rsidR="0096290C" w:rsidRPr="00CF7058" w:rsidRDefault="0096290C" w:rsidP="00CF7058">
      <w:pPr>
        <w:pStyle w:val="NormalWeb"/>
        <w:spacing w:before="0" w:beforeAutospacing="0" w:after="0" w:afterAutospacing="0" w:line="276" w:lineRule="auto"/>
        <w:ind w:firstLine="706"/>
        <w:jc w:val="both"/>
        <w:rPr>
          <w:rFonts w:ascii="Calibri" w:hAnsi="Calibri" w:cs="Calibri"/>
          <w:color w:val="000000" w:themeColor="text1"/>
          <w:sz w:val="24"/>
          <w:szCs w:val="24"/>
        </w:rPr>
      </w:pPr>
    </w:p>
    <w:p w14:paraId="3843BDC4" w14:textId="77777777" w:rsidR="0096290C" w:rsidRPr="00CF7058" w:rsidRDefault="0096290C" w:rsidP="00CF7058">
      <w:pPr>
        <w:pStyle w:val="NormalWeb"/>
        <w:spacing w:before="0" w:beforeAutospacing="0" w:after="0" w:afterAutospacing="0" w:line="276" w:lineRule="auto"/>
        <w:ind w:firstLine="706"/>
        <w:jc w:val="both"/>
        <w:rPr>
          <w:rFonts w:ascii="Calibri" w:hAnsi="Calibri" w:cs="Calibri"/>
          <w:color w:val="000000" w:themeColor="text1"/>
          <w:sz w:val="24"/>
          <w:szCs w:val="24"/>
        </w:rPr>
      </w:pPr>
    </w:p>
    <w:p w14:paraId="6CEA32D6" w14:textId="77777777" w:rsidR="0096290C" w:rsidRPr="00CF7058" w:rsidRDefault="0096290C" w:rsidP="00CF7058">
      <w:pPr>
        <w:pStyle w:val="NormalWeb"/>
        <w:spacing w:before="0" w:beforeAutospacing="0" w:after="0" w:afterAutospacing="0" w:line="276" w:lineRule="auto"/>
        <w:ind w:firstLine="706"/>
        <w:jc w:val="both"/>
        <w:rPr>
          <w:rFonts w:ascii="Calibri" w:hAnsi="Calibri" w:cs="Calibri"/>
          <w:color w:val="000000" w:themeColor="text1"/>
          <w:sz w:val="24"/>
          <w:szCs w:val="24"/>
        </w:rPr>
      </w:pPr>
    </w:p>
    <w:p w14:paraId="5A041468" w14:textId="77777777" w:rsidR="0096290C" w:rsidRPr="00CF7058" w:rsidRDefault="0096290C" w:rsidP="00CF7058">
      <w:pPr>
        <w:pStyle w:val="NormalWeb"/>
        <w:spacing w:before="0" w:beforeAutospacing="0" w:after="0" w:afterAutospacing="0" w:line="276" w:lineRule="auto"/>
        <w:ind w:firstLine="706"/>
        <w:jc w:val="both"/>
        <w:rPr>
          <w:rFonts w:ascii="Calibri" w:hAnsi="Calibri" w:cs="Calibri"/>
          <w:color w:val="000000" w:themeColor="text1"/>
          <w:sz w:val="24"/>
          <w:szCs w:val="24"/>
        </w:rPr>
      </w:pPr>
    </w:p>
    <w:p w14:paraId="79B0D029" w14:textId="77777777" w:rsidR="0096290C" w:rsidRPr="00CF7058" w:rsidRDefault="0096290C" w:rsidP="00CF7058">
      <w:pPr>
        <w:pStyle w:val="NormalWeb"/>
        <w:spacing w:before="0" w:beforeAutospacing="0" w:after="0" w:afterAutospacing="0" w:line="276" w:lineRule="auto"/>
        <w:ind w:firstLine="706"/>
        <w:jc w:val="both"/>
        <w:rPr>
          <w:rFonts w:ascii="Calibri" w:hAnsi="Calibri" w:cs="Calibri"/>
          <w:color w:val="000000" w:themeColor="text1"/>
          <w:sz w:val="24"/>
          <w:szCs w:val="24"/>
        </w:rPr>
      </w:pPr>
    </w:p>
    <w:p w14:paraId="2C05EBF4" w14:textId="77777777" w:rsidR="0096290C" w:rsidRPr="00CF7058" w:rsidRDefault="0096290C" w:rsidP="00CF7058">
      <w:pPr>
        <w:pStyle w:val="NormalWeb"/>
        <w:spacing w:before="0" w:beforeAutospacing="0" w:after="0" w:afterAutospacing="0" w:line="276" w:lineRule="auto"/>
        <w:ind w:firstLine="706"/>
        <w:jc w:val="both"/>
        <w:rPr>
          <w:rFonts w:ascii="Calibri" w:hAnsi="Calibri" w:cs="Calibri"/>
          <w:color w:val="000000" w:themeColor="text1"/>
          <w:sz w:val="24"/>
          <w:szCs w:val="24"/>
        </w:rPr>
      </w:pPr>
    </w:p>
    <w:p w14:paraId="642AFBFF" w14:textId="77777777" w:rsidR="0096290C" w:rsidRPr="005D677D" w:rsidRDefault="0096290C" w:rsidP="00CF7058">
      <w:pPr>
        <w:pStyle w:val="NormalWeb"/>
        <w:spacing w:before="0" w:beforeAutospacing="0" w:after="0" w:afterAutospacing="0" w:line="276" w:lineRule="auto"/>
        <w:ind w:firstLine="706"/>
        <w:jc w:val="both"/>
        <w:rPr>
          <w:rFonts w:ascii="Calibri" w:hAnsi="Calibri" w:cs="Calibri"/>
          <w:color w:val="000000" w:themeColor="text1"/>
          <w:sz w:val="24"/>
          <w:szCs w:val="24"/>
        </w:rPr>
      </w:pPr>
    </w:p>
    <w:p w14:paraId="2CD6F27C" w14:textId="77777777" w:rsidR="00752F66" w:rsidRPr="00CF7058" w:rsidRDefault="00752F66" w:rsidP="00CF7058">
      <w:pPr>
        <w:spacing w:line="276" w:lineRule="auto"/>
        <w:rPr>
          <w:rFonts w:ascii="Calibri" w:hAnsi="Calibri" w:cs="Calibri"/>
        </w:rPr>
      </w:pPr>
      <w:bookmarkStart w:id="158" w:name="_Toc159474274"/>
    </w:p>
    <w:p w14:paraId="0F7C1AC2" w14:textId="77777777" w:rsidR="00752F66" w:rsidRPr="00CF7058" w:rsidRDefault="00752F66" w:rsidP="00CF7058">
      <w:pPr>
        <w:spacing w:line="276" w:lineRule="auto"/>
        <w:rPr>
          <w:rFonts w:ascii="Calibri" w:hAnsi="Calibri" w:cs="Calibri"/>
        </w:rPr>
      </w:pPr>
    </w:p>
    <w:p w14:paraId="5A863A14" w14:textId="77777777" w:rsidR="00752F66" w:rsidRPr="00CF7058" w:rsidRDefault="00752F66" w:rsidP="00CF7058">
      <w:pPr>
        <w:spacing w:line="276" w:lineRule="auto"/>
        <w:rPr>
          <w:rFonts w:ascii="Calibri" w:hAnsi="Calibri" w:cs="Calibri"/>
        </w:rPr>
      </w:pPr>
    </w:p>
    <w:p w14:paraId="3DFBC86F" w14:textId="77777777" w:rsidR="00752F66" w:rsidRPr="00CF7058" w:rsidRDefault="00752F66" w:rsidP="00CF7058">
      <w:pPr>
        <w:spacing w:line="276" w:lineRule="auto"/>
        <w:rPr>
          <w:rFonts w:ascii="Calibri" w:hAnsi="Calibri" w:cs="Calibri"/>
        </w:rPr>
      </w:pPr>
    </w:p>
    <w:p w14:paraId="1C7A7A8F" w14:textId="77777777" w:rsidR="00752F66" w:rsidRPr="00CF7058" w:rsidRDefault="00752F66" w:rsidP="00CF7058">
      <w:pPr>
        <w:spacing w:line="276" w:lineRule="auto"/>
        <w:rPr>
          <w:rFonts w:ascii="Calibri" w:hAnsi="Calibri" w:cs="Calibri"/>
        </w:rPr>
      </w:pPr>
    </w:p>
    <w:p w14:paraId="57FAD35E" w14:textId="77777777" w:rsidR="00752F66" w:rsidRPr="00CF7058" w:rsidRDefault="00752F66" w:rsidP="00CF7058">
      <w:pPr>
        <w:spacing w:line="276" w:lineRule="auto"/>
        <w:rPr>
          <w:rFonts w:ascii="Calibri" w:hAnsi="Calibri" w:cs="Calibri"/>
        </w:rPr>
      </w:pPr>
    </w:p>
    <w:p w14:paraId="25E0CEE8" w14:textId="77777777" w:rsidR="00752F66" w:rsidRPr="00CF7058" w:rsidRDefault="00752F66" w:rsidP="00CF7058">
      <w:pPr>
        <w:spacing w:line="276" w:lineRule="auto"/>
        <w:rPr>
          <w:rFonts w:ascii="Calibri" w:hAnsi="Calibri" w:cs="Calibri"/>
        </w:rPr>
      </w:pPr>
    </w:p>
    <w:p w14:paraId="71C33974" w14:textId="77777777" w:rsidR="00752F66" w:rsidRPr="00CF7058" w:rsidRDefault="00752F66" w:rsidP="00CF7058">
      <w:pPr>
        <w:spacing w:line="276" w:lineRule="auto"/>
        <w:rPr>
          <w:rFonts w:ascii="Calibri" w:hAnsi="Calibri" w:cs="Calibri"/>
        </w:rPr>
      </w:pPr>
    </w:p>
    <w:p w14:paraId="6E40C86D" w14:textId="77777777" w:rsidR="00752F66" w:rsidRPr="00CF7058" w:rsidRDefault="00752F66" w:rsidP="00CF7058">
      <w:pPr>
        <w:spacing w:line="276" w:lineRule="auto"/>
        <w:rPr>
          <w:rFonts w:ascii="Calibri" w:hAnsi="Calibri" w:cs="Calibri"/>
        </w:rPr>
      </w:pPr>
    </w:p>
    <w:p w14:paraId="68F6F5AC" w14:textId="77777777" w:rsidR="00752F66" w:rsidRPr="00CF7058" w:rsidRDefault="00752F66" w:rsidP="00CF7058">
      <w:pPr>
        <w:spacing w:line="276" w:lineRule="auto"/>
        <w:rPr>
          <w:rFonts w:ascii="Calibri" w:hAnsi="Calibri" w:cs="Calibri"/>
        </w:rPr>
      </w:pPr>
    </w:p>
    <w:p w14:paraId="3F82B277" w14:textId="77777777" w:rsidR="00752F66" w:rsidRPr="00CF7058" w:rsidRDefault="00752F66" w:rsidP="00CF7058">
      <w:pPr>
        <w:spacing w:line="276" w:lineRule="auto"/>
        <w:rPr>
          <w:rFonts w:ascii="Calibri" w:hAnsi="Calibri" w:cs="Calibri"/>
        </w:rPr>
      </w:pPr>
    </w:p>
    <w:p w14:paraId="2D08AFC6" w14:textId="77777777" w:rsidR="00752F66" w:rsidRPr="00CF7058" w:rsidRDefault="00752F66" w:rsidP="00CF7058">
      <w:pPr>
        <w:spacing w:line="276" w:lineRule="auto"/>
        <w:rPr>
          <w:rFonts w:ascii="Calibri" w:hAnsi="Calibri" w:cs="Calibri"/>
        </w:rPr>
      </w:pPr>
    </w:p>
    <w:p w14:paraId="1A76E7C2" w14:textId="77777777" w:rsidR="00752F66" w:rsidRPr="00CF7058" w:rsidRDefault="00752F66" w:rsidP="00CF7058">
      <w:pPr>
        <w:spacing w:line="276" w:lineRule="auto"/>
        <w:rPr>
          <w:rFonts w:ascii="Calibri" w:hAnsi="Calibri" w:cs="Calibri"/>
        </w:rPr>
      </w:pPr>
    </w:p>
    <w:p w14:paraId="151DB6D8" w14:textId="77777777" w:rsidR="00752F66" w:rsidRPr="00CF7058" w:rsidRDefault="00752F66" w:rsidP="00CF7058">
      <w:pPr>
        <w:spacing w:line="276" w:lineRule="auto"/>
        <w:rPr>
          <w:rFonts w:ascii="Calibri" w:hAnsi="Calibri" w:cs="Calibri"/>
        </w:rPr>
      </w:pPr>
    </w:p>
    <w:p w14:paraId="77555944" w14:textId="77777777" w:rsidR="00752F66" w:rsidRPr="00CF7058" w:rsidRDefault="00752F66" w:rsidP="00CF7058">
      <w:pPr>
        <w:spacing w:line="276" w:lineRule="auto"/>
        <w:rPr>
          <w:rFonts w:ascii="Calibri" w:hAnsi="Calibri" w:cs="Calibri"/>
        </w:rPr>
      </w:pPr>
    </w:p>
    <w:p w14:paraId="7E90D12B" w14:textId="77777777" w:rsidR="00752F66" w:rsidRPr="00CF7058" w:rsidRDefault="00752F66" w:rsidP="00CF7058">
      <w:pPr>
        <w:spacing w:line="276" w:lineRule="auto"/>
        <w:rPr>
          <w:rFonts w:ascii="Calibri" w:hAnsi="Calibri" w:cs="Calibri"/>
        </w:rPr>
      </w:pPr>
    </w:p>
    <w:p w14:paraId="09FE5944" w14:textId="77777777" w:rsidR="00752F66" w:rsidRPr="00CF7058" w:rsidRDefault="00752F66" w:rsidP="00CF7058">
      <w:pPr>
        <w:spacing w:line="276" w:lineRule="auto"/>
        <w:rPr>
          <w:rFonts w:ascii="Calibri" w:hAnsi="Calibri" w:cs="Calibri"/>
        </w:rPr>
      </w:pPr>
    </w:p>
    <w:p w14:paraId="61127AF5" w14:textId="77777777" w:rsidR="00752F66" w:rsidRPr="00CF7058" w:rsidRDefault="00752F66" w:rsidP="00CF7058">
      <w:pPr>
        <w:spacing w:line="276" w:lineRule="auto"/>
        <w:rPr>
          <w:rFonts w:ascii="Calibri" w:hAnsi="Calibri" w:cs="Calibri"/>
        </w:rPr>
      </w:pPr>
    </w:p>
    <w:p w14:paraId="3B21F31F" w14:textId="77777777" w:rsidR="00752F66" w:rsidRPr="00CF7058" w:rsidRDefault="00752F66" w:rsidP="00CF7058">
      <w:pPr>
        <w:spacing w:line="276" w:lineRule="auto"/>
        <w:rPr>
          <w:rFonts w:ascii="Calibri" w:hAnsi="Calibri" w:cs="Calibri"/>
        </w:rPr>
      </w:pPr>
    </w:p>
    <w:p w14:paraId="53912DE9" w14:textId="77777777" w:rsidR="00752F66" w:rsidRPr="00CF7058" w:rsidRDefault="00752F66" w:rsidP="00CF7058">
      <w:pPr>
        <w:spacing w:line="276" w:lineRule="auto"/>
        <w:rPr>
          <w:rFonts w:ascii="Calibri" w:hAnsi="Calibri" w:cs="Calibri"/>
        </w:rPr>
      </w:pPr>
    </w:p>
    <w:p w14:paraId="72761C51" w14:textId="77777777" w:rsidR="00752F66" w:rsidRPr="00CF7058" w:rsidRDefault="00752F66" w:rsidP="00CF7058">
      <w:pPr>
        <w:spacing w:line="276" w:lineRule="auto"/>
        <w:rPr>
          <w:rFonts w:ascii="Calibri" w:hAnsi="Calibri" w:cs="Calibri"/>
        </w:rPr>
      </w:pPr>
    </w:p>
    <w:p w14:paraId="2328AD84" w14:textId="77777777" w:rsidR="00752F66" w:rsidRPr="00CF7058" w:rsidRDefault="00752F66" w:rsidP="00CF7058">
      <w:pPr>
        <w:spacing w:line="276" w:lineRule="auto"/>
        <w:rPr>
          <w:rFonts w:ascii="Calibri" w:hAnsi="Calibri" w:cs="Calibri"/>
        </w:rPr>
      </w:pPr>
    </w:p>
    <w:p w14:paraId="7E16EEA8" w14:textId="77777777" w:rsidR="00752F66" w:rsidRPr="00CF7058" w:rsidRDefault="00752F66" w:rsidP="00CF7058">
      <w:pPr>
        <w:spacing w:line="276" w:lineRule="auto"/>
        <w:rPr>
          <w:rFonts w:ascii="Calibri" w:hAnsi="Calibri" w:cs="Calibri"/>
        </w:rPr>
      </w:pPr>
    </w:p>
    <w:p w14:paraId="6E1D2080" w14:textId="77777777" w:rsidR="00BB5342" w:rsidRPr="00CF7058" w:rsidRDefault="00BB5342" w:rsidP="00CF7058">
      <w:pPr>
        <w:spacing w:line="276" w:lineRule="auto"/>
        <w:ind w:firstLine="0"/>
        <w:rPr>
          <w:rFonts w:ascii="Calibri" w:hAnsi="Calibri" w:cs="Calibri"/>
        </w:rPr>
      </w:pPr>
    </w:p>
    <w:p w14:paraId="0AA530AD" w14:textId="336C6CEA" w:rsidR="00EE06BD" w:rsidRPr="00CF7058" w:rsidRDefault="00EE06BD" w:rsidP="003664BF">
      <w:pPr>
        <w:pStyle w:val="Titlu2"/>
        <w:numPr>
          <w:ilvl w:val="0"/>
          <w:numId w:val="81"/>
        </w:numPr>
        <w:spacing w:line="276" w:lineRule="auto"/>
        <w:jc w:val="both"/>
      </w:pPr>
      <w:bookmarkStart w:id="159" w:name="_Toc171461637"/>
      <w:r w:rsidRPr="00CF7058">
        <w:t>Surse de documentare</w:t>
      </w:r>
      <w:bookmarkEnd w:id="158"/>
      <w:bookmarkEnd w:id="159"/>
    </w:p>
    <w:p w14:paraId="56A1BE8D" w14:textId="0448ECE0" w:rsidR="009440A5" w:rsidRPr="00CF7058" w:rsidRDefault="009440A5" w:rsidP="003664BF">
      <w:pPr>
        <w:pStyle w:val="Listparagraf"/>
        <w:numPr>
          <w:ilvl w:val="0"/>
          <w:numId w:val="50"/>
        </w:numPr>
        <w:shd w:val="clear" w:color="auto" w:fill="FFFFFF"/>
        <w:spacing w:line="276" w:lineRule="auto"/>
        <w:jc w:val="both"/>
        <w:rPr>
          <w:rFonts w:ascii="Calibri" w:hAnsi="Calibri" w:cs="Calibri"/>
          <w:b/>
          <w:bCs/>
          <w:color w:val="000000" w:themeColor="text1"/>
          <w:sz w:val="24"/>
          <w:szCs w:val="24"/>
          <w:lang w:eastAsia="ro-RO"/>
        </w:rPr>
      </w:pPr>
      <w:r w:rsidRPr="00CF7058">
        <w:rPr>
          <w:rFonts w:ascii="Calibri" w:hAnsi="Calibri" w:cs="Calibri"/>
          <w:color w:val="000000" w:themeColor="text1"/>
          <w:sz w:val="24"/>
          <w:szCs w:val="24"/>
        </w:rPr>
        <w:t xml:space="preserve">Documentații specifice – elaborate de către </w:t>
      </w:r>
      <w:proofErr w:type="spellStart"/>
      <w:r w:rsidRPr="00CF7058">
        <w:rPr>
          <w:rFonts w:ascii="Calibri" w:hAnsi="Calibri" w:cs="Calibri"/>
          <w:color w:val="000000" w:themeColor="text1"/>
          <w:sz w:val="24"/>
          <w:szCs w:val="24"/>
        </w:rPr>
        <w:t>Rodrag</w:t>
      </w:r>
      <w:proofErr w:type="spellEnd"/>
      <w:r w:rsidRPr="00CF7058">
        <w:rPr>
          <w:rFonts w:ascii="Calibri" w:hAnsi="Calibri" w:cs="Calibri"/>
          <w:color w:val="000000" w:themeColor="text1"/>
          <w:sz w:val="24"/>
          <w:szCs w:val="24"/>
        </w:rPr>
        <w:t xml:space="preserve"> </w:t>
      </w:r>
      <w:proofErr w:type="spellStart"/>
      <w:r w:rsidRPr="00CF7058">
        <w:rPr>
          <w:rFonts w:ascii="Calibri" w:hAnsi="Calibri" w:cs="Calibri"/>
          <w:color w:val="000000" w:themeColor="text1"/>
          <w:sz w:val="24"/>
          <w:szCs w:val="24"/>
        </w:rPr>
        <w:t>ProConstruct</w:t>
      </w:r>
      <w:proofErr w:type="spellEnd"/>
      <w:r w:rsidRPr="00CF7058">
        <w:rPr>
          <w:rFonts w:ascii="Calibri" w:hAnsi="Calibri" w:cs="Calibri"/>
          <w:color w:val="000000" w:themeColor="text1"/>
          <w:sz w:val="24"/>
          <w:szCs w:val="24"/>
        </w:rPr>
        <w:t xml:space="preserve"> S.R.L </w:t>
      </w:r>
      <w:proofErr w:type="spellStart"/>
      <w:r w:rsidRPr="00CF7058">
        <w:rPr>
          <w:rFonts w:ascii="Calibri" w:hAnsi="Calibri" w:cs="Calibri"/>
          <w:color w:val="000000" w:themeColor="text1"/>
          <w:sz w:val="24"/>
          <w:szCs w:val="24"/>
        </w:rPr>
        <w:t>Chisineu</w:t>
      </w:r>
      <w:proofErr w:type="spellEnd"/>
      <w:r w:rsidRPr="00CF7058">
        <w:rPr>
          <w:rFonts w:ascii="Calibri" w:hAnsi="Calibri" w:cs="Calibri"/>
          <w:color w:val="000000" w:themeColor="text1"/>
          <w:sz w:val="24"/>
          <w:szCs w:val="24"/>
        </w:rPr>
        <w:t xml:space="preserve"> Cris</w:t>
      </w:r>
    </w:p>
    <w:p w14:paraId="16181A77" w14:textId="77777777" w:rsidR="009440A5" w:rsidRPr="00CF7058" w:rsidRDefault="009440A5" w:rsidP="003664BF">
      <w:pPr>
        <w:pStyle w:val="Listparagraf"/>
        <w:numPr>
          <w:ilvl w:val="0"/>
          <w:numId w:val="50"/>
        </w:numPr>
        <w:spacing w:line="276" w:lineRule="auto"/>
        <w:jc w:val="both"/>
        <w:rPr>
          <w:rFonts w:ascii="Calibri" w:eastAsia="Times New Roman" w:hAnsi="Calibri" w:cs="Calibri"/>
          <w:sz w:val="24"/>
          <w:szCs w:val="24"/>
        </w:rPr>
      </w:pPr>
      <w:r w:rsidRPr="00CF7058">
        <w:rPr>
          <w:rFonts w:ascii="Calibri" w:eastAsia="Times New Roman" w:hAnsi="Calibri" w:cs="Calibri"/>
          <w:sz w:val="24"/>
          <w:szCs w:val="24"/>
        </w:rPr>
        <w:t xml:space="preserve">Master Plan privind alimentarea cu apa si evacuarea apelor uzate in </w:t>
      </w:r>
      <w:proofErr w:type="spellStart"/>
      <w:r w:rsidRPr="00CF7058">
        <w:rPr>
          <w:rFonts w:ascii="Calibri" w:eastAsia="Times New Roman" w:hAnsi="Calibri" w:cs="Calibri"/>
          <w:sz w:val="24"/>
          <w:szCs w:val="24"/>
        </w:rPr>
        <w:t>judetul</w:t>
      </w:r>
      <w:proofErr w:type="spellEnd"/>
      <w:r w:rsidRPr="00CF7058">
        <w:rPr>
          <w:rFonts w:ascii="Calibri" w:eastAsia="Times New Roman" w:hAnsi="Calibri" w:cs="Calibri"/>
          <w:sz w:val="24"/>
          <w:szCs w:val="24"/>
        </w:rPr>
        <w:t xml:space="preserve"> Arad.</w:t>
      </w:r>
    </w:p>
    <w:p w14:paraId="101851D1" w14:textId="77777777" w:rsidR="00EE06BD" w:rsidRPr="00CF7058" w:rsidRDefault="00EE06BD" w:rsidP="003664BF">
      <w:pPr>
        <w:pStyle w:val="Listparagraf"/>
        <w:numPr>
          <w:ilvl w:val="0"/>
          <w:numId w:val="50"/>
        </w:numPr>
        <w:spacing w:line="276" w:lineRule="auto"/>
        <w:jc w:val="both"/>
        <w:rPr>
          <w:rFonts w:ascii="Calibri" w:hAnsi="Calibri" w:cs="Calibri"/>
          <w:color w:val="000000" w:themeColor="text1"/>
          <w:sz w:val="24"/>
          <w:szCs w:val="24"/>
        </w:rPr>
      </w:pPr>
      <w:r w:rsidRPr="00CF7058">
        <w:rPr>
          <w:rFonts w:ascii="Calibri" w:hAnsi="Calibri" w:cs="Calibri"/>
          <w:sz w:val="24"/>
          <w:szCs w:val="24"/>
        </w:rPr>
        <w:t>Strategia Națională - Adaptarea la Schimbările Climatice 2022- 2030 cu perspectiva 2050 (SNASC), Planul pentru implementarea Strategiei Naționale privind Adaptarea la Schimbările Climatice (PNASC)</w:t>
      </w:r>
    </w:p>
    <w:p w14:paraId="0AE3A72B" w14:textId="0A1338CD" w:rsidR="00EE06BD" w:rsidRPr="00CF7058" w:rsidRDefault="00EE06BD" w:rsidP="003664BF">
      <w:pPr>
        <w:pStyle w:val="Listparagraf"/>
        <w:numPr>
          <w:ilvl w:val="0"/>
          <w:numId w:val="50"/>
        </w:numPr>
        <w:spacing w:line="276" w:lineRule="auto"/>
        <w:jc w:val="both"/>
        <w:rPr>
          <w:rFonts w:ascii="Calibri" w:hAnsi="Calibri" w:cs="Calibri"/>
          <w:color w:val="000000" w:themeColor="text1"/>
          <w:sz w:val="24"/>
          <w:szCs w:val="24"/>
        </w:rPr>
      </w:pPr>
      <w:r w:rsidRPr="00CF7058">
        <w:rPr>
          <w:rFonts w:ascii="Calibri" w:hAnsi="Calibri" w:cs="Calibri"/>
          <w:color w:val="000000" w:themeColor="text1"/>
          <w:sz w:val="24"/>
          <w:szCs w:val="24"/>
          <w:shd w:val="clear" w:color="auto" w:fill="FFFFFF"/>
        </w:rPr>
        <w:t xml:space="preserve">Comisia Europeană, Direcția Generală Mediu, </w:t>
      </w:r>
      <w:proofErr w:type="spellStart"/>
      <w:r w:rsidRPr="00CF7058">
        <w:rPr>
          <w:rFonts w:ascii="Calibri" w:hAnsi="Calibri" w:cs="Calibri"/>
          <w:color w:val="000000" w:themeColor="text1"/>
          <w:sz w:val="24"/>
          <w:szCs w:val="24"/>
          <w:shd w:val="clear" w:color="auto" w:fill="FFFFFF"/>
        </w:rPr>
        <w:t>McGuinn</w:t>
      </w:r>
      <w:proofErr w:type="spellEnd"/>
      <w:r w:rsidRPr="00CF7058">
        <w:rPr>
          <w:rFonts w:ascii="Calibri" w:hAnsi="Calibri" w:cs="Calibri"/>
          <w:color w:val="000000" w:themeColor="text1"/>
          <w:sz w:val="24"/>
          <w:szCs w:val="24"/>
          <w:shd w:val="clear" w:color="auto" w:fill="FFFFFF"/>
        </w:rPr>
        <w:t xml:space="preserve">, J., </w:t>
      </w:r>
      <w:proofErr w:type="spellStart"/>
      <w:r w:rsidRPr="00CF7058">
        <w:rPr>
          <w:rFonts w:ascii="Calibri" w:hAnsi="Calibri" w:cs="Calibri"/>
          <w:color w:val="000000" w:themeColor="text1"/>
          <w:sz w:val="24"/>
          <w:szCs w:val="24"/>
          <w:shd w:val="clear" w:color="auto" w:fill="FFFFFF"/>
        </w:rPr>
        <w:t>Lukacova</w:t>
      </w:r>
      <w:proofErr w:type="spellEnd"/>
      <w:r w:rsidRPr="00CF7058">
        <w:rPr>
          <w:rFonts w:ascii="Calibri" w:hAnsi="Calibri" w:cs="Calibri"/>
          <w:color w:val="000000" w:themeColor="text1"/>
          <w:sz w:val="24"/>
          <w:szCs w:val="24"/>
          <w:shd w:val="clear" w:color="auto" w:fill="FFFFFF"/>
        </w:rPr>
        <w:t xml:space="preserve">, Z., </w:t>
      </w:r>
      <w:proofErr w:type="spellStart"/>
      <w:r w:rsidRPr="00CF7058">
        <w:rPr>
          <w:rFonts w:ascii="Calibri" w:hAnsi="Calibri" w:cs="Calibri"/>
          <w:color w:val="000000" w:themeColor="text1"/>
          <w:sz w:val="24"/>
          <w:szCs w:val="24"/>
          <w:shd w:val="clear" w:color="auto" w:fill="FFFFFF"/>
        </w:rPr>
        <w:t>McNeill</w:t>
      </w:r>
      <w:proofErr w:type="spellEnd"/>
      <w:r w:rsidRPr="00CF7058">
        <w:rPr>
          <w:rFonts w:ascii="Calibri" w:hAnsi="Calibri" w:cs="Calibri"/>
          <w:color w:val="000000" w:themeColor="text1"/>
          <w:sz w:val="24"/>
          <w:szCs w:val="24"/>
          <w:shd w:val="clear" w:color="auto" w:fill="FFFFFF"/>
        </w:rPr>
        <w:t>, A., et al., </w:t>
      </w:r>
      <w:proofErr w:type="spellStart"/>
      <w:r w:rsidRPr="00CF7058">
        <w:rPr>
          <w:rFonts w:ascii="Calibri" w:hAnsi="Calibri" w:cs="Calibri"/>
          <w:color w:val="000000" w:themeColor="text1"/>
          <w:sz w:val="24"/>
          <w:szCs w:val="24"/>
        </w:rPr>
        <w:t>Environmental</w:t>
      </w:r>
      <w:proofErr w:type="spellEnd"/>
      <w:r w:rsidRPr="00CF7058">
        <w:rPr>
          <w:rFonts w:ascii="Calibri" w:hAnsi="Calibri" w:cs="Calibri"/>
          <w:color w:val="000000" w:themeColor="text1"/>
          <w:sz w:val="24"/>
          <w:szCs w:val="24"/>
        </w:rPr>
        <w:t xml:space="preserve"> impact </w:t>
      </w:r>
      <w:proofErr w:type="spellStart"/>
      <w:r w:rsidRPr="00CF7058">
        <w:rPr>
          <w:rFonts w:ascii="Calibri" w:hAnsi="Calibri" w:cs="Calibri"/>
          <w:color w:val="000000" w:themeColor="text1"/>
          <w:sz w:val="24"/>
          <w:szCs w:val="24"/>
        </w:rPr>
        <w:t>assessment</w:t>
      </w:r>
      <w:proofErr w:type="spellEnd"/>
      <w:r w:rsidRPr="00CF7058">
        <w:rPr>
          <w:rFonts w:ascii="Calibri" w:hAnsi="Calibri" w:cs="Calibri"/>
          <w:color w:val="000000" w:themeColor="text1"/>
          <w:sz w:val="24"/>
          <w:szCs w:val="24"/>
        </w:rPr>
        <w:t xml:space="preserve"> of </w:t>
      </w:r>
      <w:proofErr w:type="spellStart"/>
      <w:r w:rsidRPr="00CF7058">
        <w:rPr>
          <w:rFonts w:ascii="Calibri" w:hAnsi="Calibri" w:cs="Calibri"/>
          <w:color w:val="000000" w:themeColor="text1"/>
          <w:sz w:val="24"/>
          <w:szCs w:val="24"/>
        </w:rPr>
        <w:t>projects</w:t>
      </w:r>
      <w:proofErr w:type="spellEnd"/>
      <w:r w:rsidRPr="00CF7058">
        <w:rPr>
          <w:rFonts w:ascii="Calibri" w:hAnsi="Calibri" w:cs="Calibri"/>
          <w:color w:val="000000" w:themeColor="text1"/>
          <w:sz w:val="24"/>
          <w:szCs w:val="24"/>
        </w:rPr>
        <w:t xml:space="preserve"> : </w:t>
      </w:r>
      <w:proofErr w:type="spellStart"/>
      <w:r w:rsidRPr="00CF7058">
        <w:rPr>
          <w:rFonts w:ascii="Calibri" w:hAnsi="Calibri" w:cs="Calibri"/>
          <w:color w:val="000000" w:themeColor="text1"/>
          <w:sz w:val="24"/>
          <w:szCs w:val="24"/>
        </w:rPr>
        <w:t>guidance</w:t>
      </w:r>
      <w:proofErr w:type="spellEnd"/>
      <w:r w:rsidRPr="00CF7058">
        <w:rPr>
          <w:rFonts w:ascii="Calibri" w:hAnsi="Calibri" w:cs="Calibri"/>
          <w:color w:val="000000" w:themeColor="text1"/>
          <w:sz w:val="24"/>
          <w:szCs w:val="24"/>
        </w:rPr>
        <w:t xml:space="preserve"> on </w:t>
      </w:r>
      <w:proofErr w:type="spellStart"/>
      <w:r w:rsidRPr="00CF7058">
        <w:rPr>
          <w:rFonts w:ascii="Calibri" w:hAnsi="Calibri" w:cs="Calibri"/>
          <w:color w:val="000000" w:themeColor="text1"/>
          <w:sz w:val="24"/>
          <w:szCs w:val="24"/>
        </w:rPr>
        <w:t>the</w:t>
      </w:r>
      <w:proofErr w:type="spellEnd"/>
      <w:r w:rsidRPr="00CF7058">
        <w:rPr>
          <w:rFonts w:ascii="Calibri" w:hAnsi="Calibri" w:cs="Calibri"/>
          <w:color w:val="000000" w:themeColor="text1"/>
          <w:sz w:val="24"/>
          <w:szCs w:val="24"/>
        </w:rPr>
        <w:t xml:space="preserve"> </w:t>
      </w:r>
      <w:proofErr w:type="spellStart"/>
      <w:r w:rsidRPr="00CF7058">
        <w:rPr>
          <w:rFonts w:ascii="Calibri" w:hAnsi="Calibri" w:cs="Calibri"/>
          <w:color w:val="000000" w:themeColor="text1"/>
          <w:sz w:val="24"/>
          <w:szCs w:val="24"/>
        </w:rPr>
        <w:t>preparation</w:t>
      </w:r>
      <w:proofErr w:type="spellEnd"/>
      <w:r w:rsidRPr="00CF7058">
        <w:rPr>
          <w:rFonts w:ascii="Calibri" w:hAnsi="Calibri" w:cs="Calibri"/>
          <w:color w:val="000000" w:themeColor="text1"/>
          <w:sz w:val="24"/>
          <w:szCs w:val="24"/>
        </w:rPr>
        <w:t xml:space="preserve"> of </w:t>
      </w:r>
      <w:proofErr w:type="spellStart"/>
      <w:r w:rsidRPr="00CF7058">
        <w:rPr>
          <w:rFonts w:ascii="Calibri" w:hAnsi="Calibri" w:cs="Calibri"/>
          <w:color w:val="000000" w:themeColor="text1"/>
          <w:sz w:val="24"/>
          <w:szCs w:val="24"/>
        </w:rPr>
        <w:t>the</w:t>
      </w:r>
      <w:proofErr w:type="spellEnd"/>
      <w:r w:rsidRPr="00CF7058">
        <w:rPr>
          <w:rFonts w:ascii="Calibri" w:hAnsi="Calibri" w:cs="Calibri"/>
          <w:color w:val="000000" w:themeColor="text1"/>
          <w:sz w:val="24"/>
          <w:szCs w:val="24"/>
        </w:rPr>
        <w:t xml:space="preserve"> </w:t>
      </w:r>
      <w:proofErr w:type="spellStart"/>
      <w:r w:rsidRPr="00CF7058">
        <w:rPr>
          <w:rFonts w:ascii="Calibri" w:hAnsi="Calibri" w:cs="Calibri"/>
          <w:color w:val="000000" w:themeColor="text1"/>
          <w:sz w:val="24"/>
          <w:szCs w:val="24"/>
        </w:rPr>
        <w:t>environmental</w:t>
      </w:r>
      <w:proofErr w:type="spellEnd"/>
      <w:r w:rsidRPr="00CF7058">
        <w:rPr>
          <w:rFonts w:ascii="Calibri" w:hAnsi="Calibri" w:cs="Calibri"/>
          <w:color w:val="000000" w:themeColor="text1"/>
          <w:sz w:val="24"/>
          <w:szCs w:val="24"/>
        </w:rPr>
        <w:t xml:space="preserve"> impact </w:t>
      </w:r>
      <w:proofErr w:type="spellStart"/>
      <w:r w:rsidRPr="00CF7058">
        <w:rPr>
          <w:rFonts w:ascii="Calibri" w:hAnsi="Calibri" w:cs="Calibri"/>
          <w:color w:val="000000" w:themeColor="text1"/>
          <w:sz w:val="24"/>
          <w:szCs w:val="24"/>
        </w:rPr>
        <w:t>assessment</w:t>
      </w:r>
      <w:proofErr w:type="spellEnd"/>
      <w:r w:rsidRPr="00CF7058">
        <w:rPr>
          <w:rFonts w:ascii="Calibri" w:hAnsi="Calibri" w:cs="Calibri"/>
          <w:color w:val="000000" w:themeColor="text1"/>
          <w:sz w:val="24"/>
          <w:szCs w:val="24"/>
        </w:rPr>
        <w:t xml:space="preserve"> report (Directive 2011/92/EU as </w:t>
      </w:r>
      <w:proofErr w:type="spellStart"/>
      <w:r w:rsidRPr="00CF7058">
        <w:rPr>
          <w:rFonts w:ascii="Calibri" w:hAnsi="Calibri" w:cs="Calibri"/>
          <w:color w:val="000000" w:themeColor="text1"/>
          <w:sz w:val="24"/>
          <w:szCs w:val="24"/>
        </w:rPr>
        <w:t>amended</w:t>
      </w:r>
      <w:proofErr w:type="spellEnd"/>
      <w:r w:rsidRPr="00CF7058">
        <w:rPr>
          <w:rFonts w:ascii="Calibri" w:hAnsi="Calibri" w:cs="Calibri"/>
          <w:color w:val="000000" w:themeColor="text1"/>
          <w:sz w:val="24"/>
          <w:szCs w:val="24"/>
        </w:rPr>
        <w:t xml:space="preserve"> </w:t>
      </w:r>
      <w:proofErr w:type="spellStart"/>
      <w:r w:rsidRPr="00CF7058">
        <w:rPr>
          <w:rFonts w:ascii="Calibri" w:hAnsi="Calibri" w:cs="Calibri"/>
          <w:color w:val="000000" w:themeColor="text1"/>
          <w:sz w:val="24"/>
          <w:szCs w:val="24"/>
        </w:rPr>
        <w:t>by</w:t>
      </w:r>
      <w:proofErr w:type="spellEnd"/>
      <w:r w:rsidRPr="00CF7058">
        <w:rPr>
          <w:rFonts w:ascii="Calibri" w:hAnsi="Calibri" w:cs="Calibri"/>
          <w:color w:val="000000" w:themeColor="text1"/>
          <w:sz w:val="24"/>
          <w:szCs w:val="24"/>
        </w:rPr>
        <w:t xml:space="preserve"> 2014/52/EU)</w:t>
      </w:r>
      <w:r w:rsidRPr="00CF7058">
        <w:rPr>
          <w:rFonts w:ascii="Calibri" w:hAnsi="Calibri" w:cs="Calibri"/>
          <w:color w:val="000000" w:themeColor="text1"/>
          <w:sz w:val="24"/>
          <w:szCs w:val="24"/>
          <w:shd w:val="clear" w:color="auto" w:fill="FFFFFF"/>
        </w:rPr>
        <w:t xml:space="preserve">, </w:t>
      </w:r>
      <w:proofErr w:type="spellStart"/>
      <w:r w:rsidRPr="00CF7058">
        <w:rPr>
          <w:rFonts w:ascii="Calibri" w:hAnsi="Calibri" w:cs="Calibri"/>
          <w:color w:val="000000" w:themeColor="text1"/>
          <w:sz w:val="24"/>
          <w:szCs w:val="24"/>
          <w:shd w:val="clear" w:color="auto" w:fill="FFFFFF"/>
        </w:rPr>
        <w:t>Publications</w:t>
      </w:r>
      <w:proofErr w:type="spellEnd"/>
      <w:r w:rsidRPr="00CF7058">
        <w:rPr>
          <w:rFonts w:ascii="Calibri" w:hAnsi="Calibri" w:cs="Calibri"/>
          <w:color w:val="000000" w:themeColor="text1"/>
          <w:sz w:val="24"/>
          <w:szCs w:val="24"/>
          <w:shd w:val="clear" w:color="auto" w:fill="FFFFFF"/>
        </w:rPr>
        <w:t xml:space="preserve"> Office, 2017</w:t>
      </w:r>
    </w:p>
    <w:p w14:paraId="31A18DC4" w14:textId="2C06804F" w:rsidR="0080218C" w:rsidRPr="0080218C" w:rsidRDefault="003000E7" w:rsidP="003664BF">
      <w:pPr>
        <w:pStyle w:val="Listparagraf"/>
        <w:widowControl w:val="0"/>
        <w:numPr>
          <w:ilvl w:val="0"/>
          <w:numId w:val="50"/>
        </w:numPr>
        <w:tabs>
          <w:tab w:val="left" w:pos="640"/>
        </w:tabs>
        <w:autoSpaceDE w:val="0"/>
        <w:autoSpaceDN w:val="0"/>
        <w:spacing w:line="276" w:lineRule="auto"/>
        <w:contextualSpacing w:val="0"/>
        <w:jc w:val="both"/>
        <w:rPr>
          <w:rFonts w:ascii="Calibri" w:hAnsi="Calibri" w:cs="Calibri"/>
          <w:sz w:val="24"/>
          <w:szCs w:val="24"/>
        </w:rPr>
      </w:pPr>
      <w:r w:rsidRPr="00CF7058">
        <w:rPr>
          <w:rFonts w:ascii="Calibri" w:hAnsi="Calibri" w:cs="Calibri"/>
          <w:sz w:val="24"/>
          <w:szCs w:val="24"/>
        </w:rPr>
        <w:t>Certificat</w:t>
      </w:r>
      <w:r w:rsidRPr="00CF7058">
        <w:rPr>
          <w:rFonts w:ascii="Calibri" w:hAnsi="Calibri" w:cs="Calibri"/>
          <w:spacing w:val="19"/>
          <w:sz w:val="24"/>
          <w:szCs w:val="24"/>
        </w:rPr>
        <w:t xml:space="preserve"> </w:t>
      </w:r>
      <w:r w:rsidRPr="00CF7058">
        <w:rPr>
          <w:rFonts w:ascii="Calibri" w:hAnsi="Calibri" w:cs="Calibri"/>
          <w:sz w:val="24"/>
          <w:szCs w:val="24"/>
        </w:rPr>
        <w:t>de</w:t>
      </w:r>
      <w:r w:rsidRPr="00CF7058">
        <w:rPr>
          <w:rFonts w:ascii="Calibri" w:hAnsi="Calibri" w:cs="Calibri"/>
          <w:spacing w:val="-8"/>
          <w:sz w:val="24"/>
          <w:szCs w:val="24"/>
        </w:rPr>
        <w:t xml:space="preserve"> </w:t>
      </w:r>
      <w:r w:rsidRPr="00CF7058">
        <w:rPr>
          <w:rFonts w:ascii="Calibri" w:hAnsi="Calibri" w:cs="Calibri"/>
          <w:sz w:val="24"/>
          <w:szCs w:val="24"/>
        </w:rPr>
        <w:t>Urbanism</w:t>
      </w:r>
      <w:r w:rsidRPr="00CF7058">
        <w:rPr>
          <w:rFonts w:ascii="Calibri" w:hAnsi="Calibri" w:cs="Calibri"/>
          <w:spacing w:val="15"/>
          <w:sz w:val="24"/>
          <w:szCs w:val="24"/>
        </w:rPr>
        <w:t xml:space="preserve"> </w:t>
      </w:r>
      <w:r w:rsidRPr="00CF7058">
        <w:rPr>
          <w:rFonts w:ascii="Calibri" w:hAnsi="Calibri" w:cs="Calibri"/>
          <w:sz w:val="24"/>
          <w:szCs w:val="24"/>
        </w:rPr>
        <w:t>nr.</w:t>
      </w:r>
      <w:r w:rsidRPr="00CF7058">
        <w:rPr>
          <w:rFonts w:ascii="Calibri" w:hAnsi="Calibri" w:cs="Calibri"/>
          <w:spacing w:val="55"/>
          <w:sz w:val="24"/>
          <w:szCs w:val="24"/>
        </w:rPr>
        <w:t xml:space="preserve"> </w:t>
      </w:r>
      <w:r w:rsidRPr="00CF7058">
        <w:rPr>
          <w:rFonts w:ascii="Calibri" w:hAnsi="Calibri" w:cs="Calibri"/>
          <w:sz w:val="24"/>
          <w:szCs w:val="24"/>
        </w:rPr>
        <w:t>38</w:t>
      </w:r>
      <w:r w:rsidRPr="00CF7058">
        <w:rPr>
          <w:rFonts w:ascii="Calibri" w:hAnsi="Calibri" w:cs="Calibri"/>
          <w:i/>
          <w:sz w:val="24"/>
          <w:szCs w:val="24"/>
        </w:rPr>
        <w:t>I</w:t>
      </w:r>
      <w:r w:rsidRPr="00CF7058">
        <w:rPr>
          <w:rFonts w:ascii="Calibri" w:hAnsi="Calibri" w:cs="Calibri"/>
          <w:sz w:val="24"/>
          <w:szCs w:val="24"/>
        </w:rPr>
        <w:t>10.05.2024</w:t>
      </w:r>
      <w:r w:rsidRPr="00CF7058">
        <w:rPr>
          <w:rFonts w:ascii="Calibri" w:hAnsi="Calibri" w:cs="Calibri"/>
          <w:spacing w:val="11"/>
          <w:sz w:val="24"/>
          <w:szCs w:val="24"/>
        </w:rPr>
        <w:t xml:space="preserve"> </w:t>
      </w:r>
      <w:r w:rsidRPr="00CF7058">
        <w:rPr>
          <w:rFonts w:ascii="Calibri" w:hAnsi="Calibri" w:cs="Calibri"/>
          <w:sz w:val="24"/>
          <w:szCs w:val="24"/>
        </w:rPr>
        <w:t>emis</w:t>
      </w:r>
      <w:r w:rsidRPr="00CF7058">
        <w:rPr>
          <w:rFonts w:ascii="Calibri" w:hAnsi="Calibri" w:cs="Calibri"/>
          <w:spacing w:val="5"/>
          <w:sz w:val="24"/>
          <w:szCs w:val="24"/>
        </w:rPr>
        <w:t xml:space="preserve"> </w:t>
      </w:r>
      <w:r w:rsidRPr="00CF7058">
        <w:rPr>
          <w:rFonts w:ascii="Calibri" w:hAnsi="Calibri" w:cs="Calibri"/>
          <w:sz w:val="24"/>
          <w:szCs w:val="24"/>
        </w:rPr>
        <w:t>de</w:t>
      </w:r>
      <w:r w:rsidRPr="00CF7058">
        <w:rPr>
          <w:rFonts w:ascii="Calibri" w:hAnsi="Calibri" w:cs="Calibri"/>
          <w:spacing w:val="-8"/>
          <w:sz w:val="24"/>
          <w:szCs w:val="24"/>
        </w:rPr>
        <w:t xml:space="preserve"> </w:t>
      </w:r>
      <w:r w:rsidRPr="00CF7058">
        <w:rPr>
          <w:rFonts w:ascii="Calibri" w:hAnsi="Calibri" w:cs="Calibri"/>
          <w:sz w:val="24"/>
          <w:szCs w:val="24"/>
        </w:rPr>
        <w:t>Primăria</w:t>
      </w:r>
      <w:r w:rsidRPr="00CF7058">
        <w:rPr>
          <w:rFonts w:ascii="Calibri" w:hAnsi="Calibri" w:cs="Calibri"/>
          <w:spacing w:val="11"/>
          <w:sz w:val="24"/>
          <w:szCs w:val="24"/>
        </w:rPr>
        <w:t xml:space="preserve"> </w:t>
      </w:r>
      <w:proofErr w:type="spellStart"/>
      <w:r w:rsidRPr="00CF7058">
        <w:rPr>
          <w:rFonts w:ascii="Calibri" w:hAnsi="Calibri" w:cs="Calibri"/>
          <w:sz w:val="24"/>
          <w:szCs w:val="24"/>
        </w:rPr>
        <w:t>oraşului</w:t>
      </w:r>
      <w:proofErr w:type="spellEnd"/>
      <w:r w:rsidRPr="00CF7058">
        <w:rPr>
          <w:rFonts w:ascii="Calibri" w:hAnsi="Calibri" w:cs="Calibri"/>
          <w:spacing w:val="10"/>
          <w:sz w:val="24"/>
          <w:szCs w:val="24"/>
        </w:rPr>
        <w:t xml:space="preserve"> </w:t>
      </w:r>
      <w:proofErr w:type="spellStart"/>
      <w:r w:rsidRPr="00CF7058">
        <w:rPr>
          <w:rFonts w:ascii="Calibri" w:hAnsi="Calibri" w:cs="Calibri"/>
          <w:sz w:val="24"/>
          <w:szCs w:val="24"/>
        </w:rPr>
        <w:t>Chişineu-</w:t>
      </w:r>
      <w:r w:rsidRPr="00CF7058">
        <w:rPr>
          <w:rFonts w:ascii="Calibri" w:hAnsi="Calibri" w:cs="Calibri"/>
          <w:spacing w:val="-4"/>
          <w:sz w:val="24"/>
          <w:szCs w:val="24"/>
        </w:rPr>
        <w:t>Criş</w:t>
      </w:r>
      <w:proofErr w:type="spellEnd"/>
    </w:p>
    <w:p w14:paraId="3981F809" w14:textId="61EF5784" w:rsidR="003000E7" w:rsidRPr="0080218C" w:rsidRDefault="003000E7" w:rsidP="003664BF">
      <w:pPr>
        <w:pStyle w:val="Listparagraf"/>
        <w:widowControl w:val="0"/>
        <w:numPr>
          <w:ilvl w:val="0"/>
          <w:numId w:val="50"/>
        </w:numPr>
        <w:tabs>
          <w:tab w:val="left" w:pos="640"/>
        </w:tabs>
        <w:autoSpaceDE w:val="0"/>
        <w:autoSpaceDN w:val="0"/>
        <w:spacing w:line="276" w:lineRule="auto"/>
        <w:contextualSpacing w:val="0"/>
        <w:jc w:val="both"/>
        <w:rPr>
          <w:rFonts w:ascii="Calibri" w:hAnsi="Calibri" w:cs="Calibri"/>
          <w:sz w:val="24"/>
          <w:szCs w:val="24"/>
        </w:rPr>
      </w:pPr>
      <w:r w:rsidRPr="0080218C">
        <w:rPr>
          <w:rFonts w:ascii="Calibri" w:hAnsi="Calibri" w:cs="Calibri"/>
          <w:sz w:val="24"/>
          <w:szCs w:val="24"/>
        </w:rPr>
        <w:t>Extrase CF</w:t>
      </w:r>
      <w:r w:rsidRPr="0080218C">
        <w:rPr>
          <w:rFonts w:ascii="Calibri" w:hAnsi="Calibri" w:cs="Calibri"/>
          <w:spacing w:val="-8"/>
          <w:sz w:val="24"/>
          <w:szCs w:val="24"/>
        </w:rPr>
        <w:t xml:space="preserve"> </w:t>
      </w:r>
      <w:r w:rsidRPr="0080218C">
        <w:rPr>
          <w:rFonts w:ascii="Calibri" w:hAnsi="Calibri" w:cs="Calibri"/>
          <w:sz w:val="24"/>
          <w:szCs w:val="24"/>
        </w:rPr>
        <w:t>nr.</w:t>
      </w:r>
      <w:r w:rsidRPr="0080218C">
        <w:rPr>
          <w:rFonts w:ascii="Calibri" w:hAnsi="Calibri" w:cs="Calibri"/>
          <w:spacing w:val="40"/>
          <w:sz w:val="24"/>
          <w:szCs w:val="24"/>
        </w:rPr>
        <w:t xml:space="preserve"> </w:t>
      </w:r>
      <w:r w:rsidRPr="0080218C">
        <w:rPr>
          <w:rFonts w:ascii="Calibri" w:hAnsi="Calibri" w:cs="Calibri"/>
          <w:sz w:val="24"/>
          <w:szCs w:val="24"/>
        </w:rPr>
        <w:t xml:space="preserve">300562, 309308, 309866, 309868 </w:t>
      </w:r>
      <w:proofErr w:type="spellStart"/>
      <w:r w:rsidRPr="0080218C">
        <w:rPr>
          <w:rFonts w:ascii="Calibri" w:hAnsi="Calibri" w:cs="Calibri"/>
          <w:sz w:val="24"/>
          <w:szCs w:val="24"/>
        </w:rPr>
        <w:t>şi</w:t>
      </w:r>
      <w:proofErr w:type="spellEnd"/>
      <w:r w:rsidRPr="0080218C">
        <w:rPr>
          <w:rFonts w:ascii="Calibri" w:hAnsi="Calibri" w:cs="Calibri"/>
          <w:sz w:val="24"/>
          <w:szCs w:val="24"/>
        </w:rPr>
        <w:t xml:space="preserve"> 309910 </w:t>
      </w:r>
    </w:p>
    <w:p w14:paraId="4A154052" w14:textId="77777777" w:rsidR="003000E7" w:rsidRPr="00CF7058" w:rsidRDefault="003000E7" w:rsidP="003664BF">
      <w:pPr>
        <w:pStyle w:val="Listparagraf"/>
        <w:widowControl w:val="0"/>
        <w:numPr>
          <w:ilvl w:val="0"/>
          <w:numId w:val="50"/>
        </w:numPr>
        <w:tabs>
          <w:tab w:val="left" w:pos="639"/>
        </w:tabs>
        <w:autoSpaceDE w:val="0"/>
        <w:autoSpaceDN w:val="0"/>
        <w:spacing w:before="7" w:line="276" w:lineRule="auto"/>
        <w:contextualSpacing w:val="0"/>
        <w:jc w:val="both"/>
        <w:rPr>
          <w:rFonts w:ascii="Calibri" w:hAnsi="Calibri" w:cs="Calibri"/>
          <w:sz w:val="24"/>
          <w:szCs w:val="24"/>
        </w:rPr>
      </w:pPr>
      <w:r w:rsidRPr="00CF7058">
        <w:rPr>
          <w:rFonts w:ascii="Calibri" w:hAnsi="Calibri" w:cs="Calibri"/>
          <w:spacing w:val="-2"/>
          <w:w w:val="105"/>
          <w:sz w:val="24"/>
          <w:szCs w:val="24"/>
        </w:rPr>
        <w:t>Decizia</w:t>
      </w:r>
      <w:r w:rsidRPr="00CF7058">
        <w:rPr>
          <w:rFonts w:ascii="Calibri" w:hAnsi="Calibri" w:cs="Calibri"/>
          <w:spacing w:val="-10"/>
          <w:w w:val="105"/>
          <w:sz w:val="24"/>
          <w:szCs w:val="24"/>
        </w:rPr>
        <w:t xml:space="preserve"> </w:t>
      </w:r>
      <w:r w:rsidRPr="00CF7058">
        <w:rPr>
          <w:rFonts w:ascii="Calibri" w:hAnsi="Calibri" w:cs="Calibri"/>
          <w:spacing w:val="-2"/>
          <w:w w:val="105"/>
          <w:sz w:val="24"/>
          <w:szCs w:val="24"/>
        </w:rPr>
        <w:t>etapei</w:t>
      </w:r>
      <w:r w:rsidRPr="00CF7058">
        <w:rPr>
          <w:rFonts w:ascii="Calibri" w:hAnsi="Calibri" w:cs="Calibri"/>
          <w:spacing w:val="-5"/>
          <w:w w:val="105"/>
          <w:sz w:val="24"/>
          <w:szCs w:val="24"/>
        </w:rPr>
        <w:t xml:space="preserve"> </w:t>
      </w:r>
      <w:r w:rsidRPr="00CF7058">
        <w:rPr>
          <w:rFonts w:ascii="Calibri" w:hAnsi="Calibri" w:cs="Calibri"/>
          <w:spacing w:val="-2"/>
          <w:w w:val="105"/>
          <w:sz w:val="24"/>
          <w:szCs w:val="24"/>
        </w:rPr>
        <w:t>de</w:t>
      </w:r>
      <w:r w:rsidRPr="00CF7058">
        <w:rPr>
          <w:rFonts w:ascii="Calibri" w:hAnsi="Calibri" w:cs="Calibri"/>
          <w:spacing w:val="-14"/>
          <w:w w:val="105"/>
          <w:sz w:val="24"/>
          <w:szCs w:val="24"/>
        </w:rPr>
        <w:t xml:space="preserve"> </w:t>
      </w:r>
      <w:r w:rsidRPr="00CF7058">
        <w:rPr>
          <w:rFonts w:ascii="Calibri" w:hAnsi="Calibri" w:cs="Calibri"/>
          <w:spacing w:val="-2"/>
          <w:w w:val="105"/>
          <w:sz w:val="24"/>
          <w:szCs w:val="24"/>
        </w:rPr>
        <w:t>evaluare</w:t>
      </w:r>
      <w:r w:rsidRPr="00CF7058">
        <w:rPr>
          <w:rFonts w:ascii="Calibri" w:hAnsi="Calibri" w:cs="Calibri"/>
          <w:spacing w:val="1"/>
          <w:w w:val="105"/>
          <w:sz w:val="24"/>
          <w:szCs w:val="24"/>
        </w:rPr>
        <w:t xml:space="preserve"> </w:t>
      </w:r>
      <w:proofErr w:type="spellStart"/>
      <w:r w:rsidRPr="00CF7058">
        <w:rPr>
          <w:rFonts w:ascii="Calibri" w:hAnsi="Calibri" w:cs="Calibri"/>
          <w:spacing w:val="-2"/>
          <w:w w:val="105"/>
          <w:sz w:val="24"/>
          <w:szCs w:val="24"/>
        </w:rPr>
        <w:t>iniţială</w:t>
      </w:r>
      <w:proofErr w:type="spellEnd"/>
      <w:r w:rsidRPr="00CF7058">
        <w:rPr>
          <w:rFonts w:ascii="Calibri" w:hAnsi="Calibri" w:cs="Calibri"/>
          <w:spacing w:val="-9"/>
          <w:w w:val="105"/>
          <w:sz w:val="24"/>
          <w:szCs w:val="24"/>
        </w:rPr>
        <w:t xml:space="preserve"> </w:t>
      </w:r>
      <w:r w:rsidRPr="00CF7058">
        <w:rPr>
          <w:rFonts w:ascii="Calibri" w:hAnsi="Calibri" w:cs="Calibri"/>
          <w:spacing w:val="-2"/>
          <w:w w:val="105"/>
          <w:sz w:val="24"/>
          <w:szCs w:val="24"/>
        </w:rPr>
        <w:t>nr.</w:t>
      </w:r>
      <w:r w:rsidRPr="00CF7058">
        <w:rPr>
          <w:rFonts w:ascii="Calibri" w:hAnsi="Calibri" w:cs="Calibri"/>
          <w:spacing w:val="-6"/>
          <w:w w:val="105"/>
          <w:sz w:val="24"/>
          <w:szCs w:val="24"/>
        </w:rPr>
        <w:t xml:space="preserve"> </w:t>
      </w:r>
      <w:r w:rsidRPr="00CF7058">
        <w:rPr>
          <w:rFonts w:ascii="Calibri" w:hAnsi="Calibri" w:cs="Calibri"/>
          <w:spacing w:val="-2"/>
          <w:w w:val="105"/>
          <w:sz w:val="24"/>
          <w:szCs w:val="24"/>
        </w:rPr>
        <w:t>8815</w:t>
      </w:r>
      <w:r w:rsidRPr="00CF7058">
        <w:rPr>
          <w:rFonts w:ascii="Calibri" w:hAnsi="Calibri" w:cs="Calibri"/>
          <w:spacing w:val="13"/>
          <w:w w:val="105"/>
          <w:sz w:val="24"/>
          <w:szCs w:val="24"/>
        </w:rPr>
        <w:t xml:space="preserve"> </w:t>
      </w:r>
      <w:r w:rsidRPr="00CF7058">
        <w:rPr>
          <w:rFonts w:ascii="Calibri" w:hAnsi="Calibri" w:cs="Calibri"/>
          <w:spacing w:val="-2"/>
          <w:w w:val="105"/>
          <w:sz w:val="24"/>
          <w:szCs w:val="24"/>
        </w:rPr>
        <w:t>/21.05.2024</w:t>
      </w:r>
      <w:r w:rsidRPr="00CF7058">
        <w:rPr>
          <w:rFonts w:ascii="Calibri" w:hAnsi="Calibri" w:cs="Calibri"/>
          <w:spacing w:val="-11"/>
          <w:w w:val="105"/>
          <w:sz w:val="24"/>
          <w:szCs w:val="24"/>
        </w:rPr>
        <w:t xml:space="preserve"> </w:t>
      </w:r>
      <w:r w:rsidRPr="00CF7058">
        <w:rPr>
          <w:rFonts w:ascii="Calibri" w:hAnsi="Calibri" w:cs="Calibri"/>
          <w:spacing w:val="-2"/>
          <w:w w:val="105"/>
          <w:sz w:val="24"/>
          <w:szCs w:val="24"/>
        </w:rPr>
        <w:t>emisă</w:t>
      </w:r>
      <w:r w:rsidRPr="00CF7058">
        <w:rPr>
          <w:rFonts w:ascii="Calibri" w:hAnsi="Calibri" w:cs="Calibri"/>
          <w:spacing w:val="-3"/>
          <w:w w:val="105"/>
          <w:sz w:val="24"/>
          <w:szCs w:val="24"/>
        </w:rPr>
        <w:t xml:space="preserve"> </w:t>
      </w:r>
      <w:r w:rsidRPr="00CF7058">
        <w:rPr>
          <w:rFonts w:ascii="Calibri" w:hAnsi="Calibri" w:cs="Calibri"/>
          <w:spacing w:val="-2"/>
          <w:w w:val="105"/>
          <w:sz w:val="24"/>
          <w:szCs w:val="24"/>
        </w:rPr>
        <w:t>de</w:t>
      </w:r>
      <w:r w:rsidRPr="00CF7058">
        <w:rPr>
          <w:rFonts w:ascii="Calibri" w:hAnsi="Calibri" w:cs="Calibri"/>
          <w:spacing w:val="-13"/>
          <w:w w:val="105"/>
          <w:sz w:val="24"/>
          <w:szCs w:val="24"/>
        </w:rPr>
        <w:t xml:space="preserve"> </w:t>
      </w:r>
      <w:r w:rsidRPr="00CF7058">
        <w:rPr>
          <w:rFonts w:ascii="Calibri" w:hAnsi="Calibri" w:cs="Calibri"/>
          <w:spacing w:val="-2"/>
          <w:w w:val="105"/>
          <w:sz w:val="24"/>
          <w:szCs w:val="24"/>
        </w:rPr>
        <w:t>APM</w:t>
      </w:r>
      <w:r w:rsidRPr="00CF7058">
        <w:rPr>
          <w:rFonts w:ascii="Calibri" w:hAnsi="Calibri" w:cs="Calibri"/>
          <w:spacing w:val="-13"/>
          <w:w w:val="105"/>
          <w:sz w:val="24"/>
          <w:szCs w:val="24"/>
        </w:rPr>
        <w:t xml:space="preserve"> </w:t>
      </w:r>
      <w:r w:rsidRPr="00CF7058">
        <w:rPr>
          <w:rFonts w:ascii="Calibri" w:hAnsi="Calibri" w:cs="Calibri"/>
          <w:spacing w:val="-4"/>
          <w:w w:val="105"/>
          <w:sz w:val="24"/>
          <w:szCs w:val="24"/>
        </w:rPr>
        <w:t>Arad</w:t>
      </w:r>
    </w:p>
    <w:p w14:paraId="58210A18" w14:textId="49A8231D" w:rsidR="00B0506A" w:rsidRPr="00CF7058" w:rsidRDefault="003000E7" w:rsidP="003664BF">
      <w:pPr>
        <w:pStyle w:val="Listparagraf"/>
        <w:widowControl w:val="0"/>
        <w:numPr>
          <w:ilvl w:val="0"/>
          <w:numId w:val="50"/>
        </w:numPr>
        <w:tabs>
          <w:tab w:val="left" w:pos="645"/>
        </w:tabs>
        <w:autoSpaceDE w:val="0"/>
        <w:autoSpaceDN w:val="0"/>
        <w:spacing w:line="276" w:lineRule="auto"/>
        <w:ind w:right="546"/>
        <w:contextualSpacing w:val="0"/>
        <w:jc w:val="both"/>
        <w:rPr>
          <w:rFonts w:ascii="Calibri" w:hAnsi="Calibri" w:cs="Calibri"/>
          <w:sz w:val="24"/>
          <w:szCs w:val="24"/>
        </w:rPr>
      </w:pPr>
      <w:r w:rsidRPr="00CF7058">
        <w:rPr>
          <w:rFonts w:ascii="Calibri" w:hAnsi="Calibri" w:cs="Calibri"/>
          <w:sz w:val="24"/>
          <w:szCs w:val="24"/>
        </w:rPr>
        <w:t>Studiu hidrologic privind debitele maxime cu asigurările de</w:t>
      </w:r>
      <w:r w:rsidRPr="00CF7058">
        <w:rPr>
          <w:rFonts w:ascii="Calibri" w:hAnsi="Calibri" w:cs="Calibri"/>
          <w:spacing w:val="-1"/>
          <w:sz w:val="24"/>
          <w:szCs w:val="24"/>
        </w:rPr>
        <w:t xml:space="preserve"> </w:t>
      </w:r>
      <w:r w:rsidRPr="00CF7058">
        <w:rPr>
          <w:rFonts w:ascii="Calibri" w:hAnsi="Calibri" w:cs="Calibri"/>
          <w:sz w:val="24"/>
          <w:szCs w:val="24"/>
        </w:rPr>
        <w:t>1</w:t>
      </w:r>
      <w:r w:rsidRPr="00CF7058">
        <w:rPr>
          <w:rFonts w:ascii="Calibri" w:hAnsi="Calibri" w:cs="Calibri"/>
          <w:spacing w:val="-5"/>
          <w:sz w:val="24"/>
          <w:szCs w:val="24"/>
        </w:rPr>
        <w:t xml:space="preserve"> </w:t>
      </w:r>
      <w:r w:rsidRPr="00CF7058">
        <w:rPr>
          <w:rFonts w:ascii="Calibri" w:hAnsi="Calibri" w:cs="Calibri"/>
          <w:sz w:val="24"/>
          <w:szCs w:val="24"/>
        </w:rPr>
        <w:t xml:space="preserve">%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5 % pe</w:t>
      </w:r>
      <w:r w:rsidRPr="00CF7058">
        <w:rPr>
          <w:rFonts w:ascii="Calibri" w:hAnsi="Calibri" w:cs="Calibri"/>
          <w:spacing w:val="40"/>
          <w:sz w:val="24"/>
          <w:szCs w:val="24"/>
        </w:rPr>
        <w:t xml:space="preserve"> </w:t>
      </w:r>
      <w:proofErr w:type="spellStart"/>
      <w:r w:rsidRPr="00CF7058">
        <w:rPr>
          <w:rFonts w:ascii="Calibri" w:hAnsi="Calibri" w:cs="Calibri"/>
          <w:sz w:val="24"/>
          <w:szCs w:val="24"/>
        </w:rPr>
        <w:t>Crişul</w:t>
      </w:r>
      <w:proofErr w:type="spellEnd"/>
      <w:r w:rsidRPr="00CF7058">
        <w:rPr>
          <w:rFonts w:ascii="Calibri" w:hAnsi="Calibri" w:cs="Calibri"/>
          <w:sz w:val="24"/>
          <w:szCs w:val="24"/>
        </w:rPr>
        <w:t xml:space="preserve"> Alb </w:t>
      </w:r>
      <w:proofErr w:type="spellStart"/>
      <w:r w:rsidRPr="00CF7058">
        <w:rPr>
          <w:rFonts w:ascii="Calibri" w:hAnsi="Calibri" w:cs="Calibri"/>
          <w:sz w:val="24"/>
          <w:szCs w:val="24"/>
        </w:rPr>
        <w:t>oraşul</w:t>
      </w:r>
      <w:proofErr w:type="spellEnd"/>
      <w:r w:rsidRPr="00CF7058">
        <w:rPr>
          <w:rFonts w:ascii="Calibri" w:hAnsi="Calibri" w:cs="Calibri"/>
          <w:sz w:val="24"/>
          <w:szCs w:val="24"/>
        </w:rPr>
        <w:t xml:space="preserve"> </w:t>
      </w:r>
      <w:proofErr w:type="spellStart"/>
      <w:r w:rsidRPr="00CF7058">
        <w:rPr>
          <w:rFonts w:ascii="Calibri" w:hAnsi="Calibri" w:cs="Calibri"/>
          <w:sz w:val="24"/>
          <w:szCs w:val="24"/>
        </w:rPr>
        <w:t>Chişineu</w:t>
      </w:r>
      <w:proofErr w:type="spellEnd"/>
      <w:r w:rsidRPr="00CF7058">
        <w:rPr>
          <w:rFonts w:ascii="Calibri" w:hAnsi="Calibri" w:cs="Calibri"/>
          <w:sz w:val="24"/>
          <w:szCs w:val="24"/>
        </w:rPr>
        <w:t xml:space="preserve">- </w:t>
      </w:r>
      <w:proofErr w:type="spellStart"/>
      <w:r w:rsidRPr="00CF7058">
        <w:rPr>
          <w:rFonts w:ascii="Calibri" w:hAnsi="Calibri" w:cs="Calibri"/>
          <w:sz w:val="24"/>
          <w:szCs w:val="24"/>
        </w:rPr>
        <w:t>Criş</w:t>
      </w:r>
      <w:proofErr w:type="spellEnd"/>
      <w:r w:rsidRPr="00CF7058">
        <w:rPr>
          <w:rFonts w:ascii="Calibri" w:hAnsi="Calibri" w:cs="Calibri"/>
          <w:sz w:val="24"/>
          <w:szCs w:val="24"/>
        </w:rPr>
        <w:t xml:space="preserve">, jud. Arad întocmit de Serviciul Prognoză </w:t>
      </w:r>
      <w:proofErr w:type="spellStart"/>
      <w:r w:rsidRPr="00CF7058">
        <w:rPr>
          <w:rFonts w:ascii="Calibri" w:hAnsi="Calibri" w:cs="Calibri"/>
          <w:sz w:val="24"/>
          <w:szCs w:val="24"/>
        </w:rPr>
        <w:t>Bazinală</w:t>
      </w:r>
      <w:proofErr w:type="spellEnd"/>
      <w:r w:rsidRPr="00CF7058">
        <w:rPr>
          <w:rFonts w:ascii="Calibri" w:hAnsi="Calibri" w:cs="Calibri"/>
          <w:sz w:val="24"/>
          <w:szCs w:val="24"/>
        </w:rPr>
        <w:t xml:space="preserve"> , Hidrologie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Hidrogeologie din cadrul </w:t>
      </w:r>
      <w:proofErr w:type="spellStart"/>
      <w:r w:rsidRPr="00CF7058">
        <w:rPr>
          <w:rFonts w:ascii="Calibri" w:hAnsi="Calibri" w:cs="Calibri"/>
          <w:sz w:val="24"/>
          <w:szCs w:val="24"/>
        </w:rPr>
        <w:t>Administraţiei</w:t>
      </w:r>
      <w:proofErr w:type="spellEnd"/>
      <w:r w:rsidRPr="00CF7058">
        <w:rPr>
          <w:rFonts w:ascii="Calibri" w:hAnsi="Calibri" w:cs="Calibri"/>
          <w:sz w:val="24"/>
          <w:szCs w:val="24"/>
        </w:rPr>
        <w:t xml:space="preserve"> </w:t>
      </w:r>
      <w:proofErr w:type="spellStart"/>
      <w:r w:rsidRPr="00CF7058">
        <w:rPr>
          <w:rFonts w:ascii="Calibri" w:hAnsi="Calibri" w:cs="Calibri"/>
          <w:sz w:val="24"/>
          <w:szCs w:val="24"/>
        </w:rPr>
        <w:t>Bazinale</w:t>
      </w:r>
      <w:proofErr w:type="spellEnd"/>
      <w:r w:rsidRPr="00CF7058">
        <w:rPr>
          <w:rFonts w:ascii="Calibri" w:hAnsi="Calibri" w:cs="Calibri"/>
          <w:sz w:val="24"/>
          <w:szCs w:val="24"/>
        </w:rPr>
        <w:t xml:space="preserve"> de Apă </w:t>
      </w:r>
      <w:proofErr w:type="spellStart"/>
      <w:r w:rsidRPr="00CF7058">
        <w:rPr>
          <w:rFonts w:ascii="Calibri" w:hAnsi="Calibri" w:cs="Calibri"/>
          <w:sz w:val="24"/>
          <w:szCs w:val="24"/>
        </w:rPr>
        <w:t>Crişuri</w:t>
      </w:r>
      <w:proofErr w:type="spellEnd"/>
    </w:p>
    <w:p w14:paraId="027A8A84" w14:textId="77777777" w:rsidR="00EE06BD" w:rsidRPr="00CF7058" w:rsidRDefault="00000000" w:rsidP="003664BF">
      <w:pPr>
        <w:pStyle w:val="Listparagraf"/>
        <w:numPr>
          <w:ilvl w:val="0"/>
          <w:numId w:val="50"/>
        </w:numPr>
        <w:spacing w:line="276" w:lineRule="auto"/>
        <w:jc w:val="both"/>
        <w:rPr>
          <w:rFonts w:ascii="Calibri" w:hAnsi="Calibri" w:cs="Calibri"/>
          <w:i/>
          <w:iCs/>
          <w:color w:val="000000" w:themeColor="text1"/>
          <w:sz w:val="24"/>
          <w:szCs w:val="24"/>
        </w:rPr>
      </w:pPr>
      <w:hyperlink r:id="rId13" w:history="1">
        <w:r w:rsidR="00EE06BD" w:rsidRPr="00CF7058">
          <w:rPr>
            <w:rStyle w:val="Hyperlink"/>
            <w:rFonts w:ascii="Calibri" w:hAnsi="Calibri" w:cs="Calibri"/>
            <w:i/>
            <w:iCs/>
            <w:sz w:val="24"/>
            <w:szCs w:val="24"/>
          </w:rPr>
          <w:t>https://crisuri.rowater.ro/wp-content/uploads/2023/06/Planul-de-Management-actualizat-al-s.h.-Crisuri-vol.2-Anexe.pdf</w:t>
        </w:r>
      </w:hyperlink>
    </w:p>
    <w:p w14:paraId="32208AB3" w14:textId="77777777" w:rsidR="00EE06BD" w:rsidRPr="00CF7058" w:rsidRDefault="00000000" w:rsidP="003664BF">
      <w:pPr>
        <w:pStyle w:val="Listparagraf"/>
        <w:numPr>
          <w:ilvl w:val="0"/>
          <w:numId w:val="50"/>
        </w:numPr>
        <w:spacing w:line="276" w:lineRule="auto"/>
        <w:jc w:val="both"/>
        <w:rPr>
          <w:rFonts w:ascii="Calibri" w:hAnsi="Calibri" w:cs="Calibri"/>
          <w:i/>
          <w:iCs/>
          <w:color w:val="000000" w:themeColor="text1"/>
          <w:sz w:val="24"/>
          <w:szCs w:val="24"/>
        </w:rPr>
      </w:pPr>
      <w:hyperlink r:id="rId14" w:history="1">
        <w:r w:rsidR="00EE06BD" w:rsidRPr="00CF7058">
          <w:rPr>
            <w:rStyle w:val="Hyperlink"/>
            <w:rFonts w:ascii="Calibri" w:hAnsi="Calibri" w:cs="Calibri"/>
            <w:i/>
            <w:iCs/>
            <w:sz w:val="24"/>
            <w:szCs w:val="24"/>
          </w:rPr>
          <w:t>https://crisuri.rowater.ro/wp-content/uploads/2023/06/Planul-de-Management-actualizat-al-s.h.-Crisuri-vol.1.pdf</w:t>
        </w:r>
      </w:hyperlink>
    </w:p>
    <w:p w14:paraId="6DE07A54" w14:textId="77777777" w:rsidR="00EE06BD" w:rsidRPr="00CF7058" w:rsidRDefault="00EE06BD" w:rsidP="003664BF">
      <w:pPr>
        <w:pStyle w:val="Titlu2"/>
        <w:numPr>
          <w:ilvl w:val="0"/>
          <w:numId w:val="81"/>
        </w:numPr>
        <w:spacing w:line="276" w:lineRule="auto"/>
        <w:jc w:val="both"/>
        <w:rPr>
          <w:lang w:eastAsia="ro-RO"/>
        </w:rPr>
      </w:pPr>
      <w:bookmarkStart w:id="160" w:name="_Toc159474275"/>
      <w:bookmarkStart w:id="161" w:name="_Toc171461638"/>
      <w:r w:rsidRPr="00CF7058">
        <w:rPr>
          <w:lang w:eastAsia="ro-RO"/>
        </w:rPr>
        <w:t>Cadru legislativ</w:t>
      </w:r>
      <w:bookmarkEnd w:id="160"/>
      <w:bookmarkEnd w:id="161"/>
    </w:p>
    <w:p w14:paraId="1A8D579B" w14:textId="77777777" w:rsidR="009440A5" w:rsidRPr="00CF7058" w:rsidRDefault="00EE06BD" w:rsidP="00CF7058">
      <w:pPr>
        <w:pStyle w:val="Listparagraf"/>
        <w:numPr>
          <w:ilvl w:val="0"/>
          <w:numId w:val="121"/>
        </w:numPr>
        <w:shd w:val="clear" w:color="auto" w:fill="FFFFFF"/>
        <w:spacing w:line="276" w:lineRule="auto"/>
        <w:jc w:val="both"/>
        <w:rPr>
          <w:rFonts w:ascii="Calibri" w:eastAsia="Times New Roman" w:hAnsi="Calibri" w:cs="Calibri"/>
          <w:sz w:val="24"/>
          <w:szCs w:val="24"/>
        </w:rPr>
      </w:pPr>
      <w:r w:rsidRPr="00CF7058">
        <w:rPr>
          <w:rFonts w:ascii="Calibri" w:hAnsi="Calibri" w:cs="Calibri"/>
          <w:sz w:val="24"/>
          <w:szCs w:val="24"/>
          <w:lang w:eastAsia="ro-RO"/>
        </w:rPr>
        <w:t>Directiva 2014/52/UE a Parlamentului European si a Consiliului de modificare a Directivei 2011/92/UE privind evaluarea efectelor anumitor proiecte publice și private asupra mediului.</w:t>
      </w:r>
      <w:r w:rsidR="00B316E4" w:rsidRPr="00CF7058">
        <w:rPr>
          <w:rFonts w:ascii="Calibri" w:hAnsi="Calibri" w:cs="Calibri"/>
          <w:color w:val="000000" w:themeColor="text1"/>
          <w:sz w:val="24"/>
          <w:szCs w:val="24"/>
        </w:rPr>
        <w:t xml:space="preserve"> DIRECTIVA 91/271/EEC</w:t>
      </w:r>
      <w:r w:rsidR="00B316E4" w:rsidRPr="00CF7058">
        <w:rPr>
          <w:rFonts w:ascii="Calibri" w:eastAsia="Times New Roman" w:hAnsi="Calibri" w:cs="Calibri"/>
          <w:sz w:val="24"/>
          <w:szCs w:val="24"/>
        </w:rPr>
        <w:t xml:space="preserve"> privind tratarea apelor urbane reziduale</w:t>
      </w:r>
    </w:p>
    <w:p w14:paraId="347A89A2" w14:textId="77777777" w:rsidR="009440A5" w:rsidRPr="00CF7058" w:rsidRDefault="00B316E4" w:rsidP="00CF7058">
      <w:pPr>
        <w:pStyle w:val="Listparagraf"/>
        <w:numPr>
          <w:ilvl w:val="0"/>
          <w:numId w:val="121"/>
        </w:numPr>
        <w:shd w:val="clear" w:color="auto" w:fill="FFFFFF"/>
        <w:spacing w:line="276" w:lineRule="auto"/>
        <w:jc w:val="both"/>
        <w:rPr>
          <w:rFonts w:ascii="Calibri" w:eastAsia="Times New Roman" w:hAnsi="Calibri" w:cs="Calibri"/>
          <w:sz w:val="24"/>
          <w:szCs w:val="24"/>
        </w:rPr>
      </w:pPr>
      <w:r w:rsidRPr="00CF7058">
        <w:rPr>
          <w:rFonts w:ascii="Calibri" w:hAnsi="Calibri" w:cs="Calibri"/>
          <w:color w:val="000000" w:themeColor="text1"/>
          <w:sz w:val="24"/>
          <w:szCs w:val="24"/>
        </w:rPr>
        <w:t>HG 188/2002 pentru aprobarea unor norme privind condițiile de descărcare în mediul acvatic a apelor uzate, modificată si completată prin HG 352/2005</w:t>
      </w:r>
    </w:p>
    <w:p w14:paraId="2C76B950" w14:textId="332F3114" w:rsidR="00EE06BD" w:rsidRPr="00CF7058" w:rsidRDefault="00EE06BD" w:rsidP="00CF7058">
      <w:pPr>
        <w:pStyle w:val="Listparagraf"/>
        <w:numPr>
          <w:ilvl w:val="0"/>
          <w:numId w:val="121"/>
        </w:numPr>
        <w:shd w:val="clear" w:color="auto" w:fill="FFFFFF"/>
        <w:spacing w:line="276" w:lineRule="auto"/>
        <w:jc w:val="both"/>
        <w:rPr>
          <w:rFonts w:ascii="Calibri" w:eastAsia="Times New Roman" w:hAnsi="Calibri" w:cs="Calibri"/>
          <w:sz w:val="24"/>
          <w:szCs w:val="24"/>
        </w:rPr>
      </w:pPr>
      <w:r w:rsidRPr="00CF7058">
        <w:rPr>
          <w:rFonts w:ascii="Calibri" w:hAnsi="Calibri" w:cs="Calibri"/>
          <w:sz w:val="24"/>
          <w:szCs w:val="24"/>
          <w:lang w:eastAsia="ro-RO"/>
        </w:rPr>
        <w:t xml:space="preserve">Legea 292/2018 privind evaluarea impactului anumitor proiecte publice </w:t>
      </w:r>
      <w:proofErr w:type="spellStart"/>
      <w:r w:rsidRPr="00CF7058">
        <w:rPr>
          <w:rFonts w:ascii="Calibri" w:hAnsi="Calibri" w:cs="Calibri"/>
          <w:sz w:val="24"/>
          <w:szCs w:val="24"/>
          <w:lang w:eastAsia="ro-RO"/>
        </w:rPr>
        <w:t>şi</w:t>
      </w:r>
      <w:proofErr w:type="spellEnd"/>
      <w:r w:rsidRPr="00CF7058">
        <w:rPr>
          <w:rFonts w:ascii="Calibri" w:hAnsi="Calibri" w:cs="Calibri"/>
          <w:sz w:val="24"/>
          <w:szCs w:val="24"/>
          <w:lang w:eastAsia="ro-RO"/>
        </w:rPr>
        <w:t xml:space="preserve"> private asupra mediului;</w:t>
      </w:r>
    </w:p>
    <w:p w14:paraId="61B001B6" w14:textId="77777777" w:rsidR="00EE06BD" w:rsidRPr="00CF7058" w:rsidRDefault="00EE06BD" w:rsidP="00CF7058">
      <w:pPr>
        <w:pStyle w:val="Listparagraf"/>
        <w:numPr>
          <w:ilvl w:val="0"/>
          <w:numId w:val="121"/>
        </w:numPr>
        <w:spacing w:line="276" w:lineRule="auto"/>
        <w:jc w:val="both"/>
        <w:rPr>
          <w:rFonts w:ascii="Calibri" w:hAnsi="Calibri" w:cs="Calibri"/>
          <w:sz w:val="24"/>
          <w:szCs w:val="24"/>
        </w:rPr>
      </w:pPr>
      <w:r w:rsidRPr="00CF7058">
        <w:rPr>
          <w:rFonts w:ascii="Calibri" w:hAnsi="Calibri" w:cs="Calibri"/>
          <w:sz w:val="24"/>
          <w:szCs w:val="24"/>
        </w:rPr>
        <w:t xml:space="preserve">Legea  nr. 10/1995 privind calitatea lucrărilor de </w:t>
      </w:r>
      <w:proofErr w:type="spellStart"/>
      <w:r w:rsidRPr="00CF7058">
        <w:rPr>
          <w:rFonts w:ascii="Calibri" w:hAnsi="Calibri" w:cs="Calibri"/>
          <w:sz w:val="24"/>
          <w:szCs w:val="24"/>
        </w:rPr>
        <w:t>construcţii</w:t>
      </w:r>
      <w:proofErr w:type="spellEnd"/>
      <w:r w:rsidRPr="00CF7058">
        <w:rPr>
          <w:rFonts w:ascii="Calibri" w:hAnsi="Calibri" w:cs="Calibri"/>
          <w:sz w:val="24"/>
          <w:szCs w:val="24"/>
        </w:rPr>
        <w:t xml:space="preserve">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w:t>
      </w:r>
      <w:proofErr w:type="spellStart"/>
      <w:r w:rsidRPr="00CF7058">
        <w:rPr>
          <w:rFonts w:ascii="Calibri" w:hAnsi="Calibri" w:cs="Calibri"/>
          <w:sz w:val="24"/>
          <w:szCs w:val="24"/>
        </w:rPr>
        <w:t>instalaţii</w:t>
      </w:r>
      <w:proofErr w:type="spellEnd"/>
      <w:r w:rsidRPr="00CF7058">
        <w:rPr>
          <w:rFonts w:ascii="Calibri" w:hAnsi="Calibri" w:cs="Calibri"/>
          <w:sz w:val="24"/>
          <w:szCs w:val="24"/>
        </w:rPr>
        <w:t>;</w:t>
      </w:r>
    </w:p>
    <w:p w14:paraId="5DC31295" w14:textId="77777777" w:rsidR="00EE06BD" w:rsidRDefault="00EE06BD" w:rsidP="00CF7058">
      <w:pPr>
        <w:pStyle w:val="Listparagraf"/>
        <w:numPr>
          <w:ilvl w:val="0"/>
          <w:numId w:val="121"/>
        </w:numPr>
        <w:spacing w:line="276" w:lineRule="auto"/>
        <w:jc w:val="both"/>
        <w:rPr>
          <w:rFonts w:ascii="Calibri" w:hAnsi="Calibri" w:cs="Calibri"/>
          <w:sz w:val="24"/>
          <w:szCs w:val="24"/>
        </w:rPr>
      </w:pPr>
      <w:r w:rsidRPr="00CF7058">
        <w:rPr>
          <w:rFonts w:ascii="Calibri" w:hAnsi="Calibri" w:cs="Calibri"/>
          <w:sz w:val="24"/>
          <w:szCs w:val="24"/>
        </w:rPr>
        <w:t xml:space="preserve">OUG 195/2005 privind </w:t>
      </w:r>
      <w:proofErr w:type="spellStart"/>
      <w:r w:rsidRPr="00CF7058">
        <w:rPr>
          <w:rFonts w:ascii="Calibri" w:hAnsi="Calibri" w:cs="Calibri"/>
          <w:sz w:val="24"/>
          <w:szCs w:val="24"/>
        </w:rPr>
        <w:t>protecţia</w:t>
      </w:r>
      <w:proofErr w:type="spellEnd"/>
      <w:r w:rsidRPr="00CF7058">
        <w:rPr>
          <w:rFonts w:ascii="Calibri" w:hAnsi="Calibri" w:cs="Calibri"/>
          <w:sz w:val="24"/>
          <w:szCs w:val="24"/>
        </w:rPr>
        <w:t xml:space="preserve"> mediului;</w:t>
      </w:r>
    </w:p>
    <w:p w14:paraId="4E155A02" w14:textId="77777777" w:rsidR="00605EA2" w:rsidRPr="00CF7058" w:rsidRDefault="00605EA2" w:rsidP="00605EA2">
      <w:pPr>
        <w:pStyle w:val="Listparagraf"/>
        <w:spacing w:line="276" w:lineRule="auto"/>
        <w:ind w:left="1080" w:firstLine="0"/>
        <w:jc w:val="both"/>
        <w:rPr>
          <w:rFonts w:ascii="Calibri" w:hAnsi="Calibri" w:cs="Calibri"/>
          <w:sz w:val="24"/>
          <w:szCs w:val="24"/>
        </w:rPr>
      </w:pPr>
    </w:p>
    <w:p w14:paraId="12C21433" w14:textId="30BC2210" w:rsidR="00EE06BD" w:rsidRPr="00CF7058" w:rsidRDefault="00EE06BD" w:rsidP="00CF7058">
      <w:pPr>
        <w:pStyle w:val="Listparagraf"/>
        <w:numPr>
          <w:ilvl w:val="0"/>
          <w:numId w:val="121"/>
        </w:numPr>
        <w:spacing w:line="276" w:lineRule="auto"/>
        <w:jc w:val="both"/>
        <w:rPr>
          <w:rFonts w:ascii="Calibri" w:hAnsi="Calibri" w:cs="Calibri"/>
          <w:color w:val="000000" w:themeColor="text1"/>
          <w:sz w:val="24"/>
          <w:szCs w:val="24"/>
        </w:rPr>
      </w:pPr>
      <w:r w:rsidRPr="00CF7058">
        <w:rPr>
          <w:rFonts w:ascii="Calibri" w:hAnsi="Calibri" w:cs="Calibri"/>
          <w:color w:val="000000" w:themeColor="text1"/>
          <w:sz w:val="24"/>
          <w:szCs w:val="24"/>
        </w:rPr>
        <w:t xml:space="preserve">Ordinul ministrului culturii </w:t>
      </w:r>
      <w:proofErr w:type="spellStart"/>
      <w:r w:rsidRPr="00CF7058">
        <w:rPr>
          <w:rFonts w:ascii="Calibri" w:hAnsi="Calibri" w:cs="Calibri"/>
          <w:color w:val="000000" w:themeColor="text1"/>
          <w:sz w:val="24"/>
          <w:szCs w:val="24"/>
        </w:rPr>
        <w:t>şi</w:t>
      </w:r>
      <w:proofErr w:type="spellEnd"/>
      <w:r w:rsidRPr="00CF7058">
        <w:rPr>
          <w:rFonts w:ascii="Calibri" w:hAnsi="Calibri" w:cs="Calibri"/>
          <w:color w:val="000000" w:themeColor="text1"/>
          <w:sz w:val="24"/>
          <w:szCs w:val="24"/>
        </w:rPr>
        <w:t xml:space="preserve"> cultelor nr. 2.314/2004, cu modificările ulterioare, </w:t>
      </w:r>
      <w:proofErr w:type="spellStart"/>
      <w:r w:rsidRPr="00CF7058">
        <w:rPr>
          <w:rFonts w:ascii="Calibri" w:hAnsi="Calibri" w:cs="Calibri"/>
          <w:color w:val="000000" w:themeColor="text1"/>
          <w:sz w:val="24"/>
          <w:szCs w:val="24"/>
        </w:rPr>
        <w:t>şi</w:t>
      </w:r>
      <w:proofErr w:type="spellEnd"/>
      <w:r w:rsidRPr="00CF7058">
        <w:rPr>
          <w:rFonts w:ascii="Calibri" w:hAnsi="Calibri" w:cs="Calibri"/>
          <w:color w:val="000000" w:themeColor="text1"/>
          <w:sz w:val="24"/>
          <w:szCs w:val="24"/>
        </w:rPr>
        <w:t xml:space="preserve"> Repertoriului arheologic </w:t>
      </w:r>
      <w:r w:rsidR="00BB55C6" w:rsidRPr="00CF7058">
        <w:rPr>
          <w:rFonts w:ascii="Calibri" w:hAnsi="Calibri" w:cs="Calibri"/>
          <w:color w:val="000000" w:themeColor="text1"/>
          <w:sz w:val="24"/>
          <w:szCs w:val="24"/>
        </w:rPr>
        <w:t>național</w:t>
      </w:r>
      <w:r w:rsidRPr="00CF7058">
        <w:rPr>
          <w:rFonts w:ascii="Calibri" w:hAnsi="Calibri" w:cs="Calibri"/>
          <w:color w:val="000000" w:themeColor="text1"/>
          <w:sz w:val="24"/>
          <w:szCs w:val="24"/>
        </w:rPr>
        <w:t xml:space="preserve"> prevăzut de </w:t>
      </w:r>
      <w:r w:rsidRPr="00CF7058">
        <w:rPr>
          <w:rFonts w:ascii="Calibri" w:hAnsi="Calibri" w:cs="Calibri"/>
          <w:vanish/>
          <w:color w:val="000000" w:themeColor="text1"/>
          <w:sz w:val="24"/>
          <w:szCs w:val="24"/>
        </w:rPr>
        <w:t>&lt;LLNK 12000    43133 331   0 32&gt;</w:t>
      </w:r>
      <w:proofErr w:type="spellStart"/>
      <w:r w:rsidRPr="00CF7058">
        <w:rPr>
          <w:rFonts w:ascii="Calibri" w:hAnsi="Calibri" w:cs="Calibri"/>
          <w:color w:val="000000" w:themeColor="text1"/>
          <w:sz w:val="24"/>
          <w:szCs w:val="24"/>
        </w:rPr>
        <w:t>Ordonanţa</w:t>
      </w:r>
      <w:proofErr w:type="spellEnd"/>
      <w:r w:rsidRPr="00CF7058">
        <w:rPr>
          <w:rFonts w:ascii="Calibri" w:hAnsi="Calibri" w:cs="Calibri"/>
          <w:color w:val="000000" w:themeColor="text1"/>
          <w:sz w:val="24"/>
          <w:szCs w:val="24"/>
        </w:rPr>
        <w:t xml:space="preserve"> Guvernului nr. 43/2000.  </w:t>
      </w:r>
    </w:p>
    <w:p w14:paraId="342B1F15" w14:textId="77777777" w:rsidR="00555097" w:rsidRPr="00CF7058" w:rsidRDefault="00EE06BD" w:rsidP="00CF7058">
      <w:pPr>
        <w:pStyle w:val="Listparagraf"/>
        <w:numPr>
          <w:ilvl w:val="0"/>
          <w:numId w:val="121"/>
        </w:numPr>
        <w:spacing w:line="276" w:lineRule="auto"/>
        <w:jc w:val="both"/>
        <w:rPr>
          <w:rFonts w:ascii="Calibri" w:hAnsi="Calibri" w:cs="Calibri"/>
          <w:sz w:val="24"/>
          <w:szCs w:val="24"/>
        </w:rPr>
      </w:pPr>
      <w:r w:rsidRPr="00CF7058">
        <w:rPr>
          <w:rFonts w:ascii="Calibri" w:hAnsi="Calibri" w:cs="Calibri"/>
          <w:sz w:val="24"/>
          <w:szCs w:val="24"/>
        </w:rPr>
        <w:t xml:space="preserve">Ordinul 119/2014 al Ministerului </w:t>
      </w:r>
      <w:proofErr w:type="spellStart"/>
      <w:r w:rsidRPr="00CF7058">
        <w:rPr>
          <w:rFonts w:ascii="Calibri" w:hAnsi="Calibri" w:cs="Calibri"/>
          <w:sz w:val="24"/>
          <w:szCs w:val="24"/>
        </w:rPr>
        <w:t>Sănătăţii</w:t>
      </w:r>
      <w:proofErr w:type="spellEnd"/>
      <w:r w:rsidRPr="00CF7058">
        <w:rPr>
          <w:rFonts w:ascii="Calibri" w:hAnsi="Calibri" w:cs="Calibri"/>
          <w:sz w:val="24"/>
          <w:szCs w:val="24"/>
        </w:rPr>
        <w:t xml:space="preserve"> pentru aprobarea Normelor de igienă a </w:t>
      </w:r>
      <w:proofErr w:type="spellStart"/>
      <w:r w:rsidRPr="00CF7058">
        <w:rPr>
          <w:rFonts w:ascii="Calibri" w:hAnsi="Calibri" w:cs="Calibri"/>
          <w:sz w:val="24"/>
          <w:szCs w:val="24"/>
        </w:rPr>
        <w:t>populaţiei</w:t>
      </w:r>
      <w:proofErr w:type="spellEnd"/>
      <w:r w:rsidRPr="00CF7058">
        <w:rPr>
          <w:rFonts w:ascii="Calibri" w:hAnsi="Calibri" w:cs="Calibri"/>
          <w:sz w:val="24"/>
          <w:szCs w:val="24"/>
        </w:rPr>
        <w:t xml:space="preserve"> </w:t>
      </w:r>
      <w:proofErr w:type="spellStart"/>
      <w:r w:rsidRPr="00CF7058">
        <w:rPr>
          <w:rFonts w:ascii="Calibri" w:hAnsi="Calibri" w:cs="Calibri"/>
          <w:sz w:val="24"/>
          <w:szCs w:val="24"/>
        </w:rPr>
        <w:t>şi</w:t>
      </w:r>
      <w:proofErr w:type="spellEnd"/>
      <w:r w:rsidRPr="00CF7058">
        <w:rPr>
          <w:rFonts w:ascii="Calibri" w:hAnsi="Calibri" w:cs="Calibri"/>
          <w:sz w:val="24"/>
          <w:szCs w:val="24"/>
        </w:rPr>
        <w:t xml:space="preserve"> a recomandărilor privind mediul de </w:t>
      </w:r>
      <w:proofErr w:type="spellStart"/>
      <w:r w:rsidRPr="00CF7058">
        <w:rPr>
          <w:rFonts w:ascii="Calibri" w:hAnsi="Calibri" w:cs="Calibri"/>
          <w:sz w:val="24"/>
          <w:szCs w:val="24"/>
        </w:rPr>
        <w:t>viaţă</w:t>
      </w:r>
      <w:proofErr w:type="spellEnd"/>
      <w:r w:rsidRPr="00CF7058">
        <w:rPr>
          <w:rFonts w:ascii="Calibri" w:hAnsi="Calibri" w:cs="Calibri"/>
          <w:sz w:val="24"/>
          <w:szCs w:val="24"/>
        </w:rPr>
        <w:t xml:space="preserve"> al </w:t>
      </w:r>
      <w:proofErr w:type="spellStart"/>
      <w:r w:rsidRPr="00CF7058">
        <w:rPr>
          <w:rFonts w:ascii="Calibri" w:hAnsi="Calibri" w:cs="Calibri"/>
          <w:sz w:val="24"/>
          <w:szCs w:val="24"/>
        </w:rPr>
        <w:t>populaţiei</w:t>
      </w:r>
      <w:proofErr w:type="spellEnd"/>
      <w:r w:rsidRPr="00CF7058">
        <w:rPr>
          <w:rFonts w:ascii="Calibri" w:hAnsi="Calibri" w:cs="Calibri"/>
          <w:sz w:val="24"/>
          <w:szCs w:val="24"/>
        </w:rPr>
        <w:t>;</w:t>
      </w:r>
    </w:p>
    <w:p w14:paraId="716A07E4" w14:textId="77777777" w:rsidR="008D6964" w:rsidRPr="00CF7058" w:rsidRDefault="008D6964" w:rsidP="00CF7058">
      <w:pPr>
        <w:pStyle w:val="Listparagraf"/>
        <w:numPr>
          <w:ilvl w:val="0"/>
          <w:numId w:val="121"/>
        </w:numPr>
        <w:spacing w:line="276" w:lineRule="auto"/>
        <w:rPr>
          <w:rFonts w:ascii="Calibri" w:eastAsia="Times New Roman" w:hAnsi="Calibri" w:cs="Calibri"/>
          <w:sz w:val="24"/>
          <w:szCs w:val="24"/>
        </w:rPr>
      </w:pPr>
      <w:r w:rsidRPr="00CF7058">
        <w:rPr>
          <w:rFonts w:ascii="Calibri" w:hAnsi="Calibri" w:cs="Calibri"/>
          <w:sz w:val="24"/>
          <w:szCs w:val="24"/>
        </w:rPr>
        <w:t xml:space="preserve">Strategia de dezvoltare locală a orașului </w:t>
      </w:r>
      <w:proofErr w:type="spellStart"/>
      <w:r w:rsidRPr="00CF7058">
        <w:rPr>
          <w:rFonts w:ascii="Calibri" w:hAnsi="Calibri" w:cs="Calibri"/>
          <w:sz w:val="24"/>
          <w:szCs w:val="24"/>
        </w:rPr>
        <w:t>Chișineu</w:t>
      </w:r>
      <w:proofErr w:type="spellEnd"/>
      <w:r w:rsidRPr="00CF7058">
        <w:rPr>
          <w:rFonts w:ascii="Calibri" w:hAnsi="Calibri" w:cs="Calibri"/>
          <w:sz w:val="24"/>
          <w:szCs w:val="24"/>
        </w:rPr>
        <w:t xml:space="preserve"> Criș, 2021-2027;</w:t>
      </w:r>
    </w:p>
    <w:p w14:paraId="0BBDA7DF" w14:textId="77777777" w:rsidR="008D6964" w:rsidRPr="00CF7058" w:rsidRDefault="008D6964" w:rsidP="00CF7058">
      <w:pPr>
        <w:pStyle w:val="Listparagraf"/>
        <w:numPr>
          <w:ilvl w:val="0"/>
          <w:numId w:val="121"/>
        </w:numPr>
        <w:spacing w:line="276" w:lineRule="auto"/>
        <w:rPr>
          <w:rFonts w:ascii="Calibri" w:eastAsia="Times New Roman" w:hAnsi="Calibri" w:cs="Calibri"/>
          <w:sz w:val="24"/>
          <w:szCs w:val="24"/>
        </w:rPr>
      </w:pPr>
      <w:r w:rsidRPr="00CF7058">
        <w:rPr>
          <w:rFonts w:ascii="Calibri" w:hAnsi="Calibri" w:cs="Calibri"/>
          <w:sz w:val="24"/>
          <w:szCs w:val="24"/>
        </w:rPr>
        <w:t>Planul de management al spațiului hidrografic Crisuri.</w:t>
      </w:r>
    </w:p>
    <w:p w14:paraId="5502F001" w14:textId="09831C87" w:rsidR="00555097" w:rsidRPr="00CF7058" w:rsidRDefault="00555097" w:rsidP="00CF7058">
      <w:pPr>
        <w:pStyle w:val="Listparagraf"/>
        <w:spacing w:line="276" w:lineRule="auto"/>
        <w:ind w:firstLine="0"/>
        <w:jc w:val="both"/>
        <w:rPr>
          <w:rFonts w:ascii="Calibri" w:hAnsi="Calibri" w:cs="Calibri"/>
          <w:sz w:val="24"/>
          <w:szCs w:val="24"/>
        </w:rPr>
      </w:pPr>
    </w:p>
    <w:p w14:paraId="6220AF22" w14:textId="56495833" w:rsidR="00EE06BD" w:rsidRPr="00CF7058" w:rsidRDefault="00EE06BD" w:rsidP="00CF7058">
      <w:pPr>
        <w:pStyle w:val="Listparagraf"/>
        <w:spacing w:line="276" w:lineRule="auto"/>
        <w:jc w:val="both"/>
        <w:rPr>
          <w:rFonts w:ascii="Calibri" w:hAnsi="Calibri" w:cs="Calibri"/>
          <w:sz w:val="24"/>
          <w:szCs w:val="24"/>
        </w:rPr>
      </w:pPr>
      <w:r w:rsidRPr="00CF7058">
        <w:rPr>
          <w:rFonts w:ascii="Calibri" w:hAnsi="Calibri" w:cs="Calibri"/>
          <w:sz w:val="24"/>
          <w:szCs w:val="24"/>
        </w:rPr>
        <w:t xml:space="preserve">                 </w:t>
      </w:r>
    </w:p>
    <w:p w14:paraId="1AEB8A4A" w14:textId="77777777" w:rsidR="00EE06BD" w:rsidRPr="00CF7058" w:rsidRDefault="00EE06BD" w:rsidP="00CF7058">
      <w:pPr>
        <w:pStyle w:val="Listparagraf"/>
        <w:spacing w:line="276" w:lineRule="auto"/>
        <w:jc w:val="both"/>
        <w:rPr>
          <w:rFonts w:ascii="Calibri" w:hAnsi="Calibri" w:cs="Calibri"/>
          <w:sz w:val="24"/>
          <w:szCs w:val="24"/>
          <w:lang w:eastAsia="ro-RO"/>
        </w:rPr>
      </w:pPr>
    </w:p>
    <w:p w14:paraId="5924F1AD" w14:textId="77777777" w:rsidR="00EE06BD" w:rsidRPr="00CF7058" w:rsidRDefault="00EE06BD" w:rsidP="00CF7058">
      <w:pPr>
        <w:pStyle w:val="Listparagraf"/>
        <w:spacing w:line="276" w:lineRule="auto"/>
        <w:jc w:val="both"/>
        <w:rPr>
          <w:rFonts w:ascii="Calibri" w:hAnsi="Calibri" w:cs="Calibri"/>
          <w:sz w:val="24"/>
          <w:szCs w:val="24"/>
        </w:rPr>
      </w:pPr>
    </w:p>
    <w:p w14:paraId="768BF7CA" w14:textId="77777777" w:rsidR="00EE06BD" w:rsidRPr="00CF7058" w:rsidRDefault="00EE06BD" w:rsidP="00CF7058">
      <w:pPr>
        <w:pStyle w:val="Antet"/>
        <w:spacing w:line="276" w:lineRule="auto"/>
        <w:jc w:val="right"/>
        <w:rPr>
          <w:rFonts w:ascii="Calibri" w:hAnsi="Calibri" w:cs="Calibri"/>
          <w:b/>
          <w:bCs/>
          <w:sz w:val="24"/>
          <w:szCs w:val="24"/>
        </w:rPr>
      </w:pPr>
    </w:p>
    <w:p w14:paraId="74B3456A" w14:textId="77777777" w:rsidR="00F159BE" w:rsidRPr="00CF7058" w:rsidRDefault="00F159BE" w:rsidP="00CF7058">
      <w:pPr>
        <w:spacing w:line="276" w:lineRule="auto"/>
        <w:ind w:firstLine="720"/>
        <w:jc w:val="both"/>
        <w:rPr>
          <w:rFonts w:ascii="Calibri" w:hAnsi="Calibri" w:cs="Calibri"/>
          <w:b/>
          <w:bCs/>
          <w:sz w:val="24"/>
          <w:szCs w:val="24"/>
        </w:rPr>
      </w:pPr>
    </w:p>
    <w:p w14:paraId="00E77308" w14:textId="77777777" w:rsidR="00F159BE" w:rsidRPr="00CF7058" w:rsidRDefault="00F159BE" w:rsidP="00CF7058">
      <w:pPr>
        <w:spacing w:line="276" w:lineRule="auto"/>
        <w:ind w:firstLine="720"/>
        <w:jc w:val="both"/>
        <w:rPr>
          <w:rFonts w:ascii="Calibri" w:hAnsi="Calibri" w:cs="Calibri"/>
          <w:b/>
          <w:bCs/>
          <w:sz w:val="24"/>
          <w:szCs w:val="24"/>
        </w:rPr>
      </w:pPr>
    </w:p>
    <w:p w14:paraId="7A545A5B" w14:textId="77777777" w:rsidR="00F159BE" w:rsidRPr="00CF7058" w:rsidRDefault="00F159BE" w:rsidP="00CF7058">
      <w:pPr>
        <w:spacing w:line="276" w:lineRule="auto"/>
        <w:ind w:firstLine="720"/>
        <w:jc w:val="both"/>
        <w:rPr>
          <w:rFonts w:ascii="Calibri" w:hAnsi="Calibri" w:cs="Calibri"/>
          <w:b/>
          <w:bCs/>
          <w:sz w:val="24"/>
          <w:szCs w:val="24"/>
        </w:rPr>
      </w:pPr>
    </w:p>
    <w:p w14:paraId="2AB4B461" w14:textId="77777777" w:rsidR="00F159BE" w:rsidRPr="00CF7058" w:rsidRDefault="00F159BE" w:rsidP="00CF7058">
      <w:pPr>
        <w:spacing w:line="276" w:lineRule="auto"/>
        <w:ind w:firstLine="720"/>
        <w:jc w:val="both"/>
        <w:rPr>
          <w:rFonts w:ascii="Calibri" w:hAnsi="Calibri" w:cs="Calibri"/>
          <w:b/>
          <w:bCs/>
          <w:sz w:val="24"/>
          <w:szCs w:val="24"/>
        </w:rPr>
      </w:pPr>
    </w:p>
    <w:p w14:paraId="4E1B1406" w14:textId="77777777" w:rsidR="00F159BE" w:rsidRPr="00CF7058" w:rsidRDefault="00F159BE" w:rsidP="00CF7058">
      <w:pPr>
        <w:spacing w:line="276" w:lineRule="auto"/>
        <w:ind w:firstLine="720"/>
        <w:jc w:val="both"/>
        <w:rPr>
          <w:rFonts w:ascii="Calibri" w:hAnsi="Calibri" w:cs="Calibri"/>
          <w:b/>
          <w:bCs/>
          <w:sz w:val="24"/>
          <w:szCs w:val="24"/>
        </w:rPr>
      </w:pPr>
    </w:p>
    <w:p w14:paraId="380D52F7" w14:textId="77777777" w:rsidR="00F159BE" w:rsidRPr="00CF7058" w:rsidRDefault="00F159BE" w:rsidP="00CF7058">
      <w:pPr>
        <w:spacing w:line="276" w:lineRule="auto"/>
        <w:ind w:firstLine="720"/>
        <w:jc w:val="both"/>
        <w:rPr>
          <w:rFonts w:ascii="Calibri" w:hAnsi="Calibri" w:cs="Calibri"/>
          <w:b/>
          <w:bCs/>
          <w:sz w:val="24"/>
          <w:szCs w:val="24"/>
        </w:rPr>
      </w:pPr>
    </w:p>
    <w:p w14:paraId="3775943B" w14:textId="77777777" w:rsidR="00F159BE" w:rsidRPr="00CF7058" w:rsidRDefault="00F159BE" w:rsidP="00CF7058">
      <w:pPr>
        <w:spacing w:line="276" w:lineRule="auto"/>
        <w:ind w:firstLine="720"/>
        <w:jc w:val="both"/>
        <w:rPr>
          <w:rFonts w:ascii="Calibri" w:hAnsi="Calibri" w:cs="Calibri"/>
          <w:b/>
          <w:bCs/>
          <w:sz w:val="24"/>
          <w:szCs w:val="24"/>
        </w:rPr>
      </w:pPr>
    </w:p>
    <w:p w14:paraId="439D6810" w14:textId="34C6F96E" w:rsidR="009D47C9" w:rsidRPr="00CF7058" w:rsidRDefault="009D47C9" w:rsidP="00CF7058">
      <w:pPr>
        <w:pStyle w:val="Antet"/>
        <w:spacing w:line="276" w:lineRule="auto"/>
        <w:jc w:val="right"/>
        <w:rPr>
          <w:rFonts w:ascii="Calibri" w:hAnsi="Calibri" w:cs="Calibri"/>
          <w:b/>
          <w:bCs/>
          <w:sz w:val="24"/>
          <w:szCs w:val="24"/>
        </w:rPr>
      </w:pPr>
    </w:p>
    <w:sectPr w:rsidR="009D47C9" w:rsidRPr="00CF7058" w:rsidSect="00296ACD">
      <w:headerReference w:type="default"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CD19C" w14:textId="77777777" w:rsidR="004A6AF7" w:rsidRDefault="004A6AF7" w:rsidP="00726CCD">
      <w:r>
        <w:separator/>
      </w:r>
    </w:p>
  </w:endnote>
  <w:endnote w:type="continuationSeparator" w:id="0">
    <w:p w14:paraId="13EBB601" w14:textId="77777777" w:rsidR="004A6AF7" w:rsidRDefault="004A6AF7" w:rsidP="0072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Luminos"/>
      <w:tblW w:w="9265" w:type="dxa"/>
      <w:tblLook w:val="00A0" w:firstRow="1" w:lastRow="0" w:firstColumn="1" w:lastColumn="0" w:noHBand="0" w:noVBand="0"/>
    </w:tblPr>
    <w:tblGrid>
      <w:gridCol w:w="1542"/>
      <w:gridCol w:w="2732"/>
      <w:gridCol w:w="1591"/>
      <w:gridCol w:w="3400"/>
    </w:tblGrid>
    <w:tr w:rsidR="00764F92" w:rsidRPr="00764F92" w14:paraId="26A3616A" w14:textId="77777777" w:rsidTr="00546737">
      <w:trPr>
        <w:trHeight w:val="113"/>
      </w:trPr>
      <w:tc>
        <w:tcPr>
          <w:tcW w:w="1413" w:type="dxa"/>
          <w:tcBorders>
            <w:top w:val="double" w:sz="4" w:space="0" w:color="auto"/>
          </w:tcBorders>
        </w:tcPr>
        <w:p w14:paraId="7E4244DA" w14:textId="77777777" w:rsidR="00657FC6" w:rsidRPr="00764F92" w:rsidRDefault="002966B0" w:rsidP="005B7B07">
          <w:pPr>
            <w:rPr>
              <w:rFonts w:cstheme="minorHAnsi"/>
              <w:color w:val="009193"/>
              <w:sz w:val="20"/>
              <w:szCs w:val="20"/>
            </w:rPr>
          </w:pPr>
          <w:bookmarkStart w:id="162" w:name="_Hlk92174182"/>
          <w:r w:rsidRPr="00764F92">
            <w:rPr>
              <w:rFonts w:cstheme="minorHAnsi"/>
              <w:color w:val="009193"/>
              <w:sz w:val="20"/>
              <w:szCs w:val="20"/>
            </w:rPr>
            <w:t>Elaborator</w:t>
          </w:r>
          <w:r w:rsidR="00657FC6" w:rsidRPr="00764F92">
            <w:rPr>
              <w:rFonts w:cstheme="minorHAnsi"/>
              <w:color w:val="009193"/>
              <w:sz w:val="20"/>
              <w:szCs w:val="20"/>
            </w:rPr>
            <w:t>:</w:t>
          </w:r>
        </w:p>
      </w:tc>
      <w:tc>
        <w:tcPr>
          <w:tcW w:w="2812" w:type="dxa"/>
          <w:tcBorders>
            <w:top w:val="double" w:sz="4" w:space="0" w:color="auto"/>
          </w:tcBorders>
        </w:tcPr>
        <w:p w14:paraId="4F584D44" w14:textId="77777777" w:rsidR="00657FC6" w:rsidRPr="00764F92" w:rsidRDefault="003D77EB" w:rsidP="005B7B07">
          <w:pPr>
            <w:rPr>
              <w:rFonts w:cstheme="minorHAnsi"/>
              <w:color w:val="009193"/>
              <w:sz w:val="20"/>
              <w:szCs w:val="20"/>
            </w:rPr>
          </w:pPr>
          <w:proofErr w:type="spellStart"/>
          <w:r w:rsidRPr="00764F92">
            <w:rPr>
              <w:rFonts w:cstheme="minorHAnsi"/>
              <w:color w:val="009193"/>
              <w:sz w:val="20"/>
              <w:szCs w:val="20"/>
            </w:rPr>
            <w:t>Envirostage</w:t>
          </w:r>
          <w:proofErr w:type="spellEnd"/>
          <w:r w:rsidRPr="00764F92">
            <w:rPr>
              <w:rFonts w:cstheme="minorHAnsi"/>
              <w:color w:val="009193"/>
              <w:sz w:val="20"/>
              <w:szCs w:val="20"/>
            </w:rPr>
            <w:t xml:space="preserve"> Consult SRL</w:t>
          </w:r>
        </w:p>
      </w:tc>
      <w:tc>
        <w:tcPr>
          <w:tcW w:w="1620" w:type="dxa"/>
          <w:tcBorders>
            <w:top w:val="double" w:sz="4" w:space="0" w:color="auto"/>
          </w:tcBorders>
        </w:tcPr>
        <w:p w14:paraId="0998FD1A" w14:textId="77777777" w:rsidR="00657FC6" w:rsidRPr="00764F92" w:rsidRDefault="00657FC6" w:rsidP="008A5871">
          <w:pPr>
            <w:rPr>
              <w:rFonts w:cstheme="minorHAnsi"/>
              <w:color w:val="009193"/>
              <w:sz w:val="20"/>
              <w:szCs w:val="20"/>
            </w:rPr>
          </w:pPr>
          <w:r w:rsidRPr="00764F92">
            <w:rPr>
              <w:rFonts w:cstheme="minorHAnsi"/>
              <w:color w:val="009193"/>
              <w:sz w:val="20"/>
              <w:szCs w:val="20"/>
            </w:rPr>
            <w:t>Ad</w:t>
          </w:r>
          <w:r w:rsidR="00985031" w:rsidRPr="00764F92">
            <w:rPr>
              <w:rFonts w:cstheme="minorHAnsi"/>
              <w:color w:val="009193"/>
              <w:sz w:val="20"/>
              <w:szCs w:val="20"/>
            </w:rPr>
            <w:t>res</w:t>
          </w:r>
          <w:r w:rsidR="007F600F" w:rsidRPr="00764F92">
            <w:rPr>
              <w:rFonts w:cstheme="minorHAnsi"/>
              <w:color w:val="009193"/>
              <w:sz w:val="20"/>
              <w:szCs w:val="20"/>
            </w:rPr>
            <w:t>ă</w:t>
          </w:r>
          <w:r w:rsidRPr="00764F92">
            <w:rPr>
              <w:rFonts w:cstheme="minorHAnsi"/>
              <w:color w:val="009193"/>
              <w:sz w:val="20"/>
              <w:szCs w:val="20"/>
            </w:rPr>
            <w:t>:</w:t>
          </w:r>
        </w:p>
      </w:tc>
      <w:tc>
        <w:tcPr>
          <w:tcW w:w="3420" w:type="dxa"/>
          <w:tcBorders>
            <w:top w:val="double" w:sz="4" w:space="0" w:color="auto"/>
          </w:tcBorders>
        </w:tcPr>
        <w:p w14:paraId="4D32884A" w14:textId="77777777" w:rsidR="00657FC6" w:rsidRPr="00764F92" w:rsidRDefault="00657FC6" w:rsidP="008A5871">
          <w:pPr>
            <w:rPr>
              <w:rFonts w:cstheme="minorHAnsi"/>
              <w:color w:val="009193"/>
              <w:sz w:val="20"/>
              <w:szCs w:val="20"/>
            </w:rPr>
          </w:pPr>
          <w:r w:rsidRPr="00764F92">
            <w:rPr>
              <w:rFonts w:cstheme="minorHAnsi"/>
              <w:color w:val="009193"/>
              <w:sz w:val="20"/>
              <w:szCs w:val="20"/>
            </w:rPr>
            <w:t>16, Doina Street, Oradea</w:t>
          </w:r>
        </w:p>
      </w:tc>
    </w:tr>
    <w:tr w:rsidR="00764F92" w:rsidRPr="00764F92" w14:paraId="2CD1457F" w14:textId="77777777" w:rsidTr="00546737">
      <w:tc>
        <w:tcPr>
          <w:tcW w:w="1413" w:type="dxa"/>
        </w:tcPr>
        <w:p w14:paraId="64DCF3E0" w14:textId="77777777" w:rsidR="00657FC6" w:rsidRPr="00764F92" w:rsidRDefault="00657FC6" w:rsidP="005B7B07">
          <w:pPr>
            <w:rPr>
              <w:rFonts w:cstheme="minorHAnsi"/>
              <w:color w:val="009193"/>
              <w:sz w:val="20"/>
              <w:szCs w:val="20"/>
            </w:rPr>
          </w:pPr>
          <w:r w:rsidRPr="00764F92">
            <w:rPr>
              <w:rFonts w:cstheme="minorHAnsi"/>
              <w:color w:val="009193"/>
              <w:sz w:val="20"/>
              <w:szCs w:val="20"/>
            </w:rPr>
            <w:t>NORC:</w:t>
          </w:r>
        </w:p>
      </w:tc>
      <w:tc>
        <w:tcPr>
          <w:tcW w:w="2812" w:type="dxa"/>
        </w:tcPr>
        <w:p w14:paraId="0B84C673" w14:textId="77777777" w:rsidR="00657FC6" w:rsidRPr="00764F92" w:rsidRDefault="00DA3E2D" w:rsidP="005B7B07">
          <w:pPr>
            <w:rPr>
              <w:rFonts w:cstheme="minorHAnsi"/>
              <w:color w:val="009193"/>
              <w:sz w:val="20"/>
              <w:szCs w:val="20"/>
            </w:rPr>
          </w:pPr>
          <w:r w:rsidRPr="00764F92">
            <w:rPr>
              <w:rFonts w:cstheme="minorHAnsi"/>
              <w:color w:val="009193"/>
              <w:sz w:val="20"/>
              <w:szCs w:val="20"/>
              <w:shd w:val="clear" w:color="auto" w:fill="FFFFFF"/>
            </w:rPr>
            <w:t>J05/2747/2019</w:t>
          </w:r>
        </w:p>
      </w:tc>
      <w:tc>
        <w:tcPr>
          <w:tcW w:w="1620" w:type="dxa"/>
        </w:tcPr>
        <w:p w14:paraId="7FBDD6BB" w14:textId="77777777" w:rsidR="00657FC6" w:rsidRPr="00764F92" w:rsidRDefault="007F600F" w:rsidP="008A5871">
          <w:pPr>
            <w:rPr>
              <w:rFonts w:cstheme="minorHAnsi"/>
              <w:color w:val="009193"/>
              <w:sz w:val="20"/>
              <w:szCs w:val="20"/>
            </w:rPr>
          </w:pPr>
          <w:r w:rsidRPr="00764F92">
            <w:rPr>
              <w:rFonts w:cstheme="minorHAnsi"/>
              <w:color w:val="009193"/>
              <w:sz w:val="20"/>
              <w:szCs w:val="20"/>
            </w:rPr>
            <w:t>Telefon</w:t>
          </w:r>
          <w:r w:rsidR="00657FC6" w:rsidRPr="00764F92">
            <w:rPr>
              <w:rFonts w:cstheme="minorHAnsi"/>
              <w:color w:val="009193"/>
              <w:sz w:val="20"/>
              <w:szCs w:val="20"/>
            </w:rPr>
            <w:t>:</w:t>
          </w:r>
        </w:p>
      </w:tc>
      <w:tc>
        <w:tcPr>
          <w:tcW w:w="3420" w:type="dxa"/>
        </w:tcPr>
        <w:p w14:paraId="30E3C38A" w14:textId="77777777" w:rsidR="00657FC6" w:rsidRPr="00764F92" w:rsidRDefault="007F600F" w:rsidP="008A5871">
          <w:pPr>
            <w:rPr>
              <w:rFonts w:cstheme="minorHAnsi"/>
              <w:color w:val="009193"/>
              <w:sz w:val="20"/>
              <w:szCs w:val="20"/>
            </w:rPr>
          </w:pPr>
          <w:r w:rsidRPr="00764F92">
            <w:rPr>
              <w:rFonts w:cstheme="minorHAnsi"/>
              <w:color w:val="009193"/>
              <w:sz w:val="20"/>
              <w:szCs w:val="20"/>
              <w:lang w:val="fr-FR"/>
            </w:rPr>
            <w:t>+4</w:t>
          </w:r>
          <w:r w:rsidR="00657FC6" w:rsidRPr="00764F92">
            <w:rPr>
              <w:rFonts w:cstheme="minorHAnsi"/>
              <w:color w:val="009193"/>
              <w:sz w:val="20"/>
              <w:szCs w:val="20"/>
              <w:lang w:val="fr-FR"/>
            </w:rPr>
            <w:t>0</w:t>
          </w:r>
          <w:r w:rsidRPr="00764F92">
            <w:rPr>
              <w:rFonts w:cstheme="minorHAnsi"/>
              <w:color w:val="009193"/>
              <w:sz w:val="20"/>
              <w:szCs w:val="20"/>
              <w:lang w:val="fr-FR"/>
            </w:rPr>
            <w:t xml:space="preserve"> </w:t>
          </w:r>
          <w:r w:rsidR="00657FC6" w:rsidRPr="00764F92">
            <w:rPr>
              <w:rFonts w:cstheme="minorHAnsi"/>
              <w:color w:val="009193"/>
              <w:sz w:val="20"/>
              <w:szCs w:val="20"/>
              <w:lang w:val="fr-FR"/>
            </w:rPr>
            <w:t>756</w:t>
          </w:r>
          <w:r w:rsidRPr="00764F92">
            <w:rPr>
              <w:rFonts w:cstheme="minorHAnsi"/>
              <w:color w:val="009193"/>
              <w:sz w:val="20"/>
              <w:szCs w:val="20"/>
              <w:lang w:val="fr-FR"/>
            </w:rPr>
            <w:t xml:space="preserve"> </w:t>
          </w:r>
          <w:r w:rsidR="00657FC6" w:rsidRPr="00764F92">
            <w:rPr>
              <w:rFonts w:cstheme="minorHAnsi"/>
              <w:color w:val="009193"/>
              <w:sz w:val="20"/>
              <w:szCs w:val="20"/>
              <w:lang w:val="fr-FR"/>
            </w:rPr>
            <w:t>152</w:t>
          </w:r>
          <w:r w:rsidRPr="00764F92">
            <w:rPr>
              <w:rFonts w:cstheme="minorHAnsi"/>
              <w:color w:val="009193"/>
              <w:sz w:val="20"/>
              <w:szCs w:val="20"/>
              <w:lang w:val="fr-FR"/>
            </w:rPr>
            <w:t xml:space="preserve"> </w:t>
          </w:r>
          <w:r w:rsidR="00657FC6" w:rsidRPr="00764F92">
            <w:rPr>
              <w:rFonts w:cstheme="minorHAnsi"/>
              <w:color w:val="009193"/>
              <w:sz w:val="20"/>
              <w:szCs w:val="20"/>
              <w:lang w:val="fr-FR"/>
            </w:rPr>
            <w:t>346</w:t>
          </w:r>
        </w:p>
      </w:tc>
    </w:tr>
    <w:tr w:rsidR="00764F92" w:rsidRPr="00764F92" w14:paraId="29A34B3A" w14:textId="77777777" w:rsidTr="00546737">
      <w:tc>
        <w:tcPr>
          <w:tcW w:w="1413" w:type="dxa"/>
        </w:tcPr>
        <w:p w14:paraId="7363F419" w14:textId="77777777" w:rsidR="00657FC6" w:rsidRPr="00764F92" w:rsidRDefault="00657FC6" w:rsidP="005B7B07">
          <w:pPr>
            <w:rPr>
              <w:rFonts w:cstheme="minorHAnsi"/>
              <w:color w:val="009193"/>
              <w:sz w:val="20"/>
              <w:szCs w:val="20"/>
            </w:rPr>
          </w:pPr>
          <w:r w:rsidRPr="00764F92">
            <w:rPr>
              <w:rFonts w:cstheme="minorHAnsi"/>
              <w:color w:val="009193"/>
              <w:sz w:val="20"/>
              <w:szCs w:val="20"/>
            </w:rPr>
            <w:t>CIF:</w:t>
          </w:r>
        </w:p>
      </w:tc>
      <w:tc>
        <w:tcPr>
          <w:tcW w:w="2812" w:type="dxa"/>
        </w:tcPr>
        <w:p w14:paraId="5C98508D" w14:textId="77777777" w:rsidR="00657FC6" w:rsidRPr="00764F92" w:rsidRDefault="009D5FDE" w:rsidP="005B7B07">
          <w:pPr>
            <w:rPr>
              <w:rFonts w:cstheme="minorHAnsi"/>
              <w:color w:val="009193"/>
              <w:sz w:val="20"/>
              <w:szCs w:val="20"/>
            </w:rPr>
          </w:pPr>
          <w:r w:rsidRPr="00764F92">
            <w:rPr>
              <w:rFonts w:cstheme="minorHAnsi"/>
              <w:color w:val="009193"/>
              <w:sz w:val="20"/>
              <w:szCs w:val="20"/>
              <w:shd w:val="clear" w:color="auto" w:fill="FFFFFF"/>
            </w:rPr>
            <w:t>41967492</w:t>
          </w:r>
          <w:r w:rsidR="000D58A9" w:rsidRPr="00764F92">
            <w:rPr>
              <w:rFonts w:cstheme="minorHAnsi"/>
              <w:color w:val="009193"/>
              <w:sz w:val="20"/>
              <w:szCs w:val="20"/>
              <w:shd w:val="clear" w:color="auto" w:fill="FFFFFF"/>
            </w:rPr>
            <w:t xml:space="preserve">  </w:t>
          </w:r>
        </w:p>
      </w:tc>
      <w:tc>
        <w:tcPr>
          <w:tcW w:w="1620" w:type="dxa"/>
        </w:tcPr>
        <w:p w14:paraId="5A571999" w14:textId="77777777" w:rsidR="00657FC6" w:rsidRPr="00764F92" w:rsidRDefault="00657FC6" w:rsidP="008A5871">
          <w:pPr>
            <w:rPr>
              <w:rFonts w:cstheme="minorHAnsi"/>
              <w:color w:val="009193"/>
              <w:sz w:val="20"/>
              <w:szCs w:val="20"/>
            </w:rPr>
          </w:pPr>
          <w:r w:rsidRPr="00764F92">
            <w:rPr>
              <w:rFonts w:cstheme="minorHAnsi"/>
              <w:color w:val="009193"/>
              <w:sz w:val="20"/>
              <w:szCs w:val="20"/>
            </w:rPr>
            <w:t>E-mail:</w:t>
          </w:r>
        </w:p>
      </w:tc>
      <w:tc>
        <w:tcPr>
          <w:tcW w:w="3420" w:type="dxa"/>
        </w:tcPr>
        <w:p w14:paraId="5A7DDD65" w14:textId="77777777" w:rsidR="00657FC6" w:rsidRPr="00764F92" w:rsidRDefault="00657FC6" w:rsidP="008A5871">
          <w:pPr>
            <w:rPr>
              <w:rFonts w:cstheme="minorHAnsi"/>
              <w:color w:val="009193"/>
              <w:sz w:val="20"/>
              <w:szCs w:val="20"/>
            </w:rPr>
          </w:pPr>
          <w:r w:rsidRPr="00764F92">
            <w:rPr>
              <w:rFonts w:cstheme="minorHAnsi"/>
              <w:color w:val="009193"/>
              <w:sz w:val="20"/>
              <w:szCs w:val="20"/>
            </w:rPr>
            <w:t>emilia.pantea@envirostage.ro</w:t>
          </w:r>
        </w:p>
      </w:tc>
    </w:tr>
    <w:bookmarkEnd w:id="162"/>
  </w:tbl>
  <w:p w14:paraId="7889BA3F" w14:textId="77777777" w:rsidR="00726CCD" w:rsidRPr="003C0EC8" w:rsidRDefault="00726CCD">
    <w:pPr>
      <w:jc w:val="center"/>
      <w:rPr>
        <w:color w:val="156082" w:themeColor="accent1"/>
        <w:lang w:val="fr-FR"/>
      </w:rPr>
    </w:pPr>
  </w:p>
  <w:p w14:paraId="56BAFC58" w14:textId="77777777" w:rsidR="00726CCD" w:rsidRPr="003C0EC8" w:rsidRDefault="00726CCD">
    <w:pPr>
      <w:jc w:val="center"/>
      <w:rPr>
        <w:color w:val="156082" w:themeColor="accent1"/>
        <w:lang w:val="fr-FR"/>
      </w:rPr>
    </w:pPr>
  </w:p>
  <w:p w14:paraId="5E6FA6BD" w14:textId="77777777" w:rsidR="00726CCD" w:rsidRPr="00B145DA" w:rsidRDefault="00726CCD">
    <w:pPr>
      <w:jc w:val="center"/>
      <w:rPr>
        <w:rFonts w:ascii="Calibri" w:hAnsi="Calibri" w:cs="Calibri"/>
        <w:color w:val="000000" w:themeColor="text1"/>
      </w:rPr>
    </w:pPr>
    <w:r w:rsidRPr="00B145DA">
      <w:rPr>
        <w:rFonts w:ascii="Calibri" w:hAnsi="Calibri" w:cs="Calibri"/>
        <w:color w:val="000000" w:themeColor="text1"/>
      </w:rPr>
      <w:t>Pag</w:t>
    </w:r>
    <w:r w:rsidR="000255B6" w:rsidRPr="00B145DA">
      <w:rPr>
        <w:rFonts w:ascii="Calibri" w:hAnsi="Calibri" w:cs="Calibri"/>
        <w:color w:val="000000" w:themeColor="text1"/>
      </w:rPr>
      <w:t>ina</w:t>
    </w:r>
    <w:r w:rsidRPr="00B145DA">
      <w:rPr>
        <w:rFonts w:ascii="Calibri" w:hAnsi="Calibri" w:cs="Calibri"/>
        <w:color w:val="000000" w:themeColor="text1"/>
      </w:rPr>
      <w:t xml:space="preserve"> </w:t>
    </w:r>
    <w:r w:rsidRPr="00B145DA">
      <w:rPr>
        <w:rFonts w:ascii="Calibri" w:hAnsi="Calibri" w:cs="Calibri"/>
        <w:color w:val="000000" w:themeColor="text1"/>
      </w:rPr>
      <w:fldChar w:fldCharType="begin"/>
    </w:r>
    <w:r w:rsidRPr="00B145DA">
      <w:rPr>
        <w:rFonts w:ascii="Calibri" w:hAnsi="Calibri" w:cs="Calibri"/>
        <w:color w:val="000000" w:themeColor="text1"/>
      </w:rPr>
      <w:instrText xml:space="preserve"> PAGE  \* Arabic  \* MERGEFORMAT </w:instrText>
    </w:r>
    <w:r w:rsidRPr="00B145DA">
      <w:rPr>
        <w:rFonts w:ascii="Calibri" w:hAnsi="Calibri" w:cs="Calibri"/>
        <w:color w:val="000000" w:themeColor="text1"/>
      </w:rPr>
      <w:fldChar w:fldCharType="separate"/>
    </w:r>
    <w:r w:rsidRPr="00B145DA">
      <w:rPr>
        <w:rFonts w:ascii="Calibri" w:hAnsi="Calibri" w:cs="Calibri"/>
        <w:noProof/>
        <w:color w:val="000000" w:themeColor="text1"/>
      </w:rPr>
      <w:t>2</w:t>
    </w:r>
    <w:r w:rsidRPr="00B145DA">
      <w:rPr>
        <w:rFonts w:ascii="Calibri" w:hAnsi="Calibri" w:cs="Calibri"/>
        <w:color w:val="000000" w:themeColor="text1"/>
      </w:rPr>
      <w:fldChar w:fldCharType="end"/>
    </w:r>
    <w:r w:rsidRPr="00B145DA">
      <w:rPr>
        <w:rFonts w:ascii="Calibri" w:hAnsi="Calibri" w:cs="Calibri"/>
        <w:color w:val="000000" w:themeColor="text1"/>
      </w:rPr>
      <w:t xml:space="preserve"> </w:t>
    </w:r>
    <w:r w:rsidR="000255B6" w:rsidRPr="00B145DA">
      <w:rPr>
        <w:rFonts w:ascii="Calibri" w:hAnsi="Calibri" w:cs="Calibri"/>
        <w:color w:val="000000" w:themeColor="text1"/>
      </w:rPr>
      <w:t xml:space="preserve">din </w:t>
    </w:r>
    <w:r w:rsidRPr="00B145DA">
      <w:rPr>
        <w:rFonts w:ascii="Calibri" w:hAnsi="Calibri" w:cs="Calibri"/>
        <w:color w:val="000000" w:themeColor="text1"/>
      </w:rPr>
      <w:fldChar w:fldCharType="begin"/>
    </w:r>
    <w:r w:rsidRPr="00B145DA">
      <w:rPr>
        <w:rFonts w:ascii="Calibri" w:hAnsi="Calibri" w:cs="Calibri"/>
        <w:color w:val="000000" w:themeColor="text1"/>
      </w:rPr>
      <w:instrText xml:space="preserve"> NUMPAGES  \* Arabic  \* MERGEFORMAT </w:instrText>
    </w:r>
    <w:r w:rsidRPr="00B145DA">
      <w:rPr>
        <w:rFonts w:ascii="Calibri" w:hAnsi="Calibri" w:cs="Calibri"/>
        <w:color w:val="000000" w:themeColor="text1"/>
      </w:rPr>
      <w:fldChar w:fldCharType="separate"/>
    </w:r>
    <w:r w:rsidRPr="00B145DA">
      <w:rPr>
        <w:rFonts w:ascii="Calibri" w:hAnsi="Calibri" w:cs="Calibri"/>
        <w:noProof/>
        <w:color w:val="000000" w:themeColor="text1"/>
      </w:rPr>
      <w:t>2</w:t>
    </w:r>
    <w:r w:rsidRPr="00B145DA">
      <w:rPr>
        <w:rFonts w:ascii="Calibri" w:hAnsi="Calibri" w:cs="Calibri"/>
        <w:color w:val="000000" w:themeColor="text1"/>
      </w:rPr>
      <w:fldChar w:fldCharType="end"/>
    </w:r>
  </w:p>
  <w:p w14:paraId="7C5C9AA4" w14:textId="77777777" w:rsidR="00726CCD" w:rsidRPr="00B145DA" w:rsidRDefault="00726CCD">
    <w:pPr>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2325E88" w14:paraId="5E2245C8" w14:textId="77777777" w:rsidTr="62325E88">
      <w:trPr>
        <w:trHeight w:val="300"/>
      </w:trPr>
      <w:tc>
        <w:tcPr>
          <w:tcW w:w="3005" w:type="dxa"/>
        </w:tcPr>
        <w:p w14:paraId="63054383" w14:textId="288F32B4" w:rsidR="62325E88" w:rsidRDefault="62325E88" w:rsidP="62325E88">
          <w:pPr>
            <w:ind w:left="-115"/>
          </w:pPr>
        </w:p>
      </w:tc>
      <w:tc>
        <w:tcPr>
          <w:tcW w:w="3005" w:type="dxa"/>
        </w:tcPr>
        <w:p w14:paraId="3B7FDBF7" w14:textId="19D2CB7C" w:rsidR="62325E88" w:rsidRDefault="62325E88" w:rsidP="62325E88">
          <w:pPr>
            <w:jc w:val="center"/>
          </w:pPr>
        </w:p>
      </w:tc>
      <w:tc>
        <w:tcPr>
          <w:tcW w:w="3005" w:type="dxa"/>
        </w:tcPr>
        <w:p w14:paraId="2863F997" w14:textId="5E1F19AD" w:rsidR="62325E88" w:rsidRDefault="62325E88" w:rsidP="62325E88">
          <w:pPr>
            <w:ind w:right="-115"/>
            <w:jc w:val="right"/>
          </w:pPr>
        </w:p>
      </w:tc>
    </w:tr>
  </w:tbl>
  <w:p w14:paraId="718111FC" w14:textId="76EF9021" w:rsidR="62325E88" w:rsidRDefault="62325E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FB267" w14:textId="77777777" w:rsidR="004A6AF7" w:rsidRDefault="004A6AF7" w:rsidP="00726CCD">
      <w:r>
        <w:separator/>
      </w:r>
    </w:p>
  </w:footnote>
  <w:footnote w:type="continuationSeparator" w:id="0">
    <w:p w14:paraId="01D6A499" w14:textId="77777777" w:rsidR="004A6AF7" w:rsidRDefault="004A6AF7" w:rsidP="0072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51CD0" w14:textId="4BE7B49F" w:rsidR="00B941D5" w:rsidRDefault="00B941D5" w:rsidP="00B941D5">
    <w:pPr>
      <w:spacing w:line="276" w:lineRule="auto"/>
      <w:rPr>
        <w:rFonts w:ascii="Calibri" w:hAnsi="Calibri" w:cs="Calibri"/>
        <w:b/>
        <w:bCs/>
        <w:sz w:val="24"/>
        <w:szCs w:val="24"/>
        <w:lang w:eastAsia="ro-RO"/>
      </w:rPr>
    </w:pPr>
  </w:p>
  <w:p w14:paraId="2749E71E" w14:textId="5793EC8A" w:rsidR="00FF1B3F" w:rsidRPr="00C944DD" w:rsidRDefault="00DD6EE5" w:rsidP="007B75A6">
    <w:pPr>
      <w:pBdr>
        <w:top w:val="double" w:sz="4" w:space="1" w:color="auto" w:shadow="1"/>
        <w:left w:val="double" w:sz="4" w:space="4" w:color="auto" w:shadow="1"/>
        <w:bottom w:val="double" w:sz="4" w:space="1" w:color="auto" w:shadow="1"/>
        <w:right w:val="double" w:sz="4" w:space="4" w:color="auto" w:shadow="1"/>
      </w:pBdr>
      <w:tabs>
        <w:tab w:val="left" w:pos="209"/>
        <w:tab w:val="center" w:pos="4513"/>
      </w:tabs>
      <w:rPr>
        <w:rFonts w:cstheme="minorHAnsi"/>
        <w:b/>
        <w:bCs/>
      </w:rPr>
    </w:pPr>
    <w:r w:rsidRPr="00C944DD">
      <w:rPr>
        <w:rFonts w:cstheme="minorHAnsi"/>
        <w:noProof/>
      </w:rPr>
      <w:drawing>
        <wp:inline distT="114300" distB="114300" distL="114300" distR="114300" wp14:anchorId="0214E6F6" wp14:editId="76ED2462">
          <wp:extent cx="2642491" cy="556260"/>
          <wp:effectExtent l="0" t="0" r="5715" b="0"/>
          <wp:docPr id="1741487502" name="Picture 1741487502" descr="A picture containing font, text, graphics,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1741487502" name="Picture 1741487502" descr="A picture containing font, text, graphics, graphic design&#10;&#10;Description automatically generated"/>
                  <pic:cNvPicPr preferRelativeResize="0"/>
                </pic:nvPicPr>
                <pic:blipFill>
                  <a:blip r:embed="rId1"/>
                  <a:srcRect/>
                  <a:stretch>
                    <a:fillRect/>
                  </a:stretch>
                </pic:blipFill>
                <pic:spPr>
                  <a:xfrm>
                    <a:off x="0" y="0"/>
                    <a:ext cx="2648185" cy="557459"/>
                  </a:xfrm>
                  <a:prstGeom prst="rect">
                    <a:avLst/>
                  </a:prstGeom>
                  <a:ln/>
                </pic:spPr>
              </pic:pic>
            </a:graphicData>
          </a:graphic>
        </wp:inline>
      </w:drawing>
    </w:r>
    <w:r w:rsidRPr="00C944DD">
      <w:rPr>
        <w:rFonts w:cstheme="minorHAnsi"/>
        <w:b/>
        <w:bCs/>
      </w:rPr>
      <w:t xml:space="preserve">                      MEMORIU DE PREZENTARE</w:t>
    </w:r>
  </w:p>
  <w:p w14:paraId="44204674" w14:textId="3D5C4DD5" w:rsidR="00726CCD" w:rsidRPr="00CA5D7B" w:rsidRDefault="00DA707B" w:rsidP="00CA5D7B">
    <w:pPr>
      <w:pBdr>
        <w:top w:val="double" w:sz="4" w:space="1" w:color="auto" w:shadow="1"/>
        <w:left w:val="double" w:sz="4" w:space="4" w:color="auto" w:shadow="1"/>
        <w:bottom w:val="double" w:sz="4" w:space="1" w:color="auto" w:shadow="1"/>
        <w:right w:val="double" w:sz="4" w:space="4" w:color="auto" w:shadow="1"/>
      </w:pBdr>
      <w:jc w:val="center"/>
      <w:rPr>
        <w:rFonts w:cstheme="minorHAnsi"/>
        <w:b/>
        <w:bCs/>
        <w:color w:val="009193"/>
      </w:rPr>
    </w:pPr>
    <w:r>
      <w:rPr>
        <w:rFonts w:cstheme="minorHAnsi"/>
        <w:b/>
        <w:bCs/>
      </w:rPr>
      <w:t>„</w:t>
    </w:r>
    <w:r w:rsidR="001751F8">
      <w:rPr>
        <w:rFonts w:cstheme="minorHAnsi"/>
        <w:b/>
        <w:bCs/>
      </w:rPr>
      <w:t>Subtraversare rețea alimentare cu apa pe sub râul Crișul Alb din str. Griviței spre cartierul Pădureni</w:t>
    </w:r>
    <w:r w:rsidRPr="00DA707B">
      <w:rPr>
        <w:rFonts w:cstheme="minorHAnsi"/>
        <w:b/>
        <w:bCs/>
        <w:lang w:val="it-CH"/>
      </w:rPr>
      <w:t>”</w:t>
    </w:r>
    <w:r w:rsidR="005E0FA5" w:rsidRPr="00C944DD">
      <w:rPr>
        <w:rFonts w:cstheme="minorHAnsi"/>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2325E88" w14:paraId="1FA67C6C" w14:textId="77777777" w:rsidTr="62325E88">
      <w:trPr>
        <w:trHeight w:val="300"/>
      </w:trPr>
      <w:tc>
        <w:tcPr>
          <w:tcW w:w="3005" w:type="dxa"/>
        </w:tcPr>
        <w:p w14:paraId="524EB34F" w14:textId="698BECC2" w:rsidR="62325E88" w:rsidRDefault="62325E88" w:rsidP="62325E88">
          <w:pPr>
            <w:ind w:left="-115"/>
          </w:pPr>
        </w:p>
      </w:tc>
      <w:tc>
        <w:tcPr>
          <w:tcW w:w="3005" w:type="dxa"/>
        </w:tcPr>
        <w:p w14:paraId="1CF460AD" w14:textId="6CB17AB1" w:rsidR="62325E88" w:rsidRDefault="62325E88" w:rsidP="62325E88">
          <w:pPr>
            <w:jc w:val="center"/>
          </w:pPr>
        </w:p>
      </w:tc>
      <w:tc>
        <w:tcPr>
          <w:tcW w:w="3005" w:type="dxa"/>
        </w:tcPr>
        <w:p w14:paraId="7484D033" w14:textId="2183BC31" w:rsidR="62325E88" w:rsidRDefault="62325E88" w:rsidP="62325E88">
          <w:pPr>
            <w:ind w:right="-115"/>
            <w:jc w:val="right"/>
          </w:pPr>
        </w:p>
      </w:tc>
    </w:tr>
  </w:tbl>
  <w:p w14:paraId="0A7F57EB" w14:textId="0A579C5C" w:rsidR="62325E88" w:rsidRDefault="62325E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start w:val="1"/>
      <w:numFmt w:val="decimal"/>
      <w:lvlText w:val="%1."/>
      <w:lvlJc w:val="left"/>
      <w:pPr>
        <w:tabs>
          <w:tab w:val="num" w:pos="1608"/>
        </w:tabs>
        <w:ind w:left="1260" w:hanging="360"/>
      </w:pPr>
      <w:rPr>
        <w:rFonts w:cs="Arial"/>
        <w:sz w:val="24"/>
      </w:rPr>
    </w:lvl>
  </w:abstractNum>
  <w:abstractNum w:abstractNumId="1" w15:restartNumberingAfterBreak="0">
    <w:nsid w:val="016363AA"/>
    <w:multiLevelType w:val="hybridMultilevel"/>
    <w:tmpl w:val="0C845FEA"/>
    <w:lvl w:ilvl="0" w:tplc="466619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F660F"/>
    <w:multiLevelType w:val="multilevel"/>
    <w:tmpl w:val="3F089AE0"/>
    <w:lvl w:ilvl="0">
      <w:start w:val="3"/>
      <w:numFmt w:val="decimal"/>
      <w:lvlText w:val="%1"/>
      <w:lvlJc w:val="left"/>
      <w:pPr>
        <w:ind w:left="680" w:hanging="680"/>
      </w:pPr>
      <w:rPr>
        <w:rFonts w:hint="default"/>
      </w:rPr>
    </w:lvl>
    <w:lvl w:ilvl="1">
      <w:start w:val="6"/>
      <w:numFmt w:val="decimal"/>
      <w:lvlText w:val="%1.%2"/>
      <w:lvlJc w:val="left"/>
      <w:pPr>
        <w:ind w:left="680" w:hanging="6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5842F4"/>
    <w:multiLevelType w:val="hybridMultilevel"/>
    <w:tmpl w:val="D18A4D3E"/>
    <w:lvl w:ilvl="0" w:tplc="EF96DF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5E1309"/>
    <w:multiLevelType w:val="hybridMultilevel"/>
    <w:tmpl w:val="50B48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64E0C40"/>
    <w:multiLevelType w:val="hybridMultilevel"/>
    <w:tmpl w:val="D6A86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9019A"/>
    <w:multiLevelType w:val="hybridMultilevel"/>
    <w:tmpl w:val="626069F6"/>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09483415"/>
    <w:multiLevelType w:val="hybridMultilevel"/>
    <w:tmpl w:val="88D605A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099F42BF"/>
    <w:multiLevelType w:val="hybridMultilevel"/>
    <w:tmpl w:val="9BB266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E75FC0"/>
    <w:multiLevelType w:val="multilevel"/>
    <w:tmpl w:val="CD5E2704"/>
    <w:lvl w:ilvl="0">
      <w:start w:val="15"/>
      <w:numFmt w:val="upperRoman"/>
      <w:lvlText w:val="%1."/>
      <w:lvlJc w:val="left"/>
      <w:pPr>
        <w:ind w:left="1080" w:hanging="720"/>
      </w:pPr>
      <w:rPr>
        <w:rFonts w:hint="default"/>
      </w:rPr>
    </w:lvl>
    <w:lvl w:ilvl="1">
      <w:start w:val="2"/>
      <w:numFmt w:val="decimal"/>
      <w:isLgl/>
      <w:lvlText w:val="%1.%2."/>
      <w:lvlJc w:val="left"/>
      <w:pPr>
        <w:ind w:left="900" w:hanging="540"/>
      </w:pPr>
      <w:rPr>
        <w:rFonts w:eastAsiaTheme="majorEastAsia" w:hint="default"/>
        <w:b/>
        <w:color w:val="000000" w:themeColor="text1"/>
      </w:rPr>
    </w:lvl>
    <w:lvl w:ilvl="2">
      <w:start w:val="1"/>
      <w:numFmt w:val="decimal"/>
      <w:isLgl/>
      <w:lvlText w:val="%1.%2.%3."/>
      <w:lvlJc w:val="left"/>
      <w:pPr>
        <w:ind w:left="1080" w:hanging="720"/>
      </w:pPr>
      <w:rPr>
        <w:rFonts w:eastAsiaTheme="majorEastAsia" w:hint="default"/>
        <w:b/>
        <w:color w:val="000000" w:themeColor="text1"/>
      </w:rPr>
    </w:lvl>
    <w:lvl w:ilvl="3">
      <w:start w:val="1"/>
      <w:numFmt w:val="decimal"/>
      <w:isLgl/>
      <w:lvlText w:val="%1.%2.%3.%4."/>
      <w:lvlJc w:val="left"/>
      <w:pPr>
        <w:ind w:left="1080" w:hanging="720"/>
      </w:pPr>
      <w:rPr>
        <w:rFonts w:eastAsiaTheme="majorEastAsia" w:hint="default"/>
        <w:b/>
        <w:color w:val="000000" w:themeColor="text1"/>
      </w:rPr>
    </w:lvl>
    <w:lvl w:ilvl="4">
      <w:start w:val="1"/>
      <w:numFmt w:val="decimal"/>
      <w:isLgl/>
      <w:lvlText w:val="%1.%2.%3.%4.%5."/>
      <w:lvlJc w:val="left"/>
      <w:pPr>
        <w:ind w:left="1440" w:hanging="1080"/>
      </w:pPr>
      <w:rPr>
        <w:rFonts w:eastAsiaTheme="majorEastAsia" w:hint="default"/>
        <w:b/>
        <w:color w:val="000000" w:themeColor="text1"/>
      </w:rPr>
    </w:lvl>
    <w:lvl w:ilvl="5">
      <w:start w:val="1"/>
      <w:numFmt w:val="decimal"/>
      <w:isLgl/>
      <w:lvlText w:val="%1.%2.%3.%4.%5.%6."/>
      <w:lvlJc w:val="left"/>
      <w:pPr>
        <w:ind w:left="1440" w:hanging="1080"/>
      </w:pPr>
      <w:rPr>
        <w:rFonts w:eastAsiaTheme="majorEastAsia" w:hint="default"/>
        <w:b/>
        <w:color w:val="000000" w:themeColor="text1"/>
      </w:rPr>
    </w:lvl>
    <w:lvl w:ilvl="6">
      <w:start w:val="1"/>
      <w:numFmt w:val="decimal"/>
      <w:isLgl/>
      <w:lvlText w:val="%1.%2.%3.%4.%5.%6.%7."/>
      <w:lvlJc w:val="left"/>
      <w:pPr>
        <w:ind w:left="1800" w:hanging="1440"/>
      </w:pPr>
      <w:rPr>
        <w:rFonts w:eastAsiaTheme="majorEastAsia" w:hint="default"/>
        <w:b/>
        <w:color w:val="000000" w:themeColor="text1"/>
      </w:rPr>
    </w:lvl>
    <w:lvl w:ilvl="7">
      <w:start w:val="1"/>
      <w:numFmt w:val="decimal"/>
      <w:isLgl/>
      <w:lvlText w:val="%1.%2.%3.%4.%5.%6.%7.%8."/>
      <w:lvlJc w:val="left"/>
      <w:pPr>
        <w:ind w:left="1800" w:hanging="1440"/>
      </w:pPr>
      <w:rPr>
        <w:rFonts w:eastAsiaTheme="majorEastAsia" w:hint="default"/>
        <w:b/>
        <w:color w:val="000000" w:themeColor="text1"/>
      </w:rPr>
    </w:lvl>
    <w:lvl w:ilvl="8">
      <w:start w:val="1"/>
      <w:numFmt w:val="decimal"/>
      <w:isLgl/>
      <w:lvlText w:val="%1.%2.%3.%4.%5.%6.%7.%8.%9."/>
      <w:lvlJc w:val="left"/>
      <w:pPr>
        <w:ind w:left="2160" w:hanging="1800"/>
      </w:pPr>
      <w:rPr>
        <w:rFonts w:eastAsiaTheme="majorEastAsia" w:hint="default"/>
        <w:b/>
        <w:color w:val="000000" w:themeColor="text1"/>
      </w:rPr>
    </w:lvl>
  </w:abstractNum>
  <w:abstractNum w:abstractNumId="10" w15:restartNumberingAfterBreak="0">
    <w:nsid w:val="0E657A94"/>
    <w:multiLevelType w:val="hybridMultilevel"/>
    <w:tmpl w:val="4B764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3521B1"/>
    <w:multiLevelType w:val="hybridMultilevel"/>
    <w:tmpl w:val="863C4D10"/>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0FEF75CA"/>
    <w:multiLevelType w:val="hybridMultilevel"/>
    <w:tmpl w:val="12A21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1F1252"/>
    <w:multiLevelType w:val="hybridMultilevel"/>
    <w:tmpl w:val="87846E3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28C3FFB"/>
    <w:multiLevelType w:val="hybridMultilevel"/>
    <w:tmpl w:val="E42C2766"/>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 w15:restartNumberingAfterBreak="0">
    <w:nsid w:val="14053E09"/>
    <w:multiLevelType w:val="hybridMultilevel"/>
    <w:tmpl w:val="63AC3884"/>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6" w15:restartNumberingAfterBreak="0">
    <w:nsid w:val="147E5D8D"/>
    <w:multiLevelType w:val="multilevel"/>
    <w:tmpl w:val="5AC6CAC4"/>
    <w:lvl w:ilvl="0">
      <w:start w:val="10"/>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4BF137D"/>
    <w:multiLevelType w:val="hybridMultilevel"/>
    <w:tmpl w:val="B0E278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15896A9C"/>
    <w:multiLevelType w:val="hybridMultilevel"/>
    <w:tmpl w:val="54964F16"/>
    <w:lvl w:ilvl="0" w:tplc="B93A5D1C">
      <w:start w:val="4"/>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16130E05"/>
    <w:multiLevelType w:val="multilevel"/>
    <w:tmpl w:val="2C94B84C"/>
    <w:lvl w:ilvl="0">
      <w:start w:val="10"/>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8E126BE"/>
    <w:multiLevelType w:val="hybridMultilevel"/>
    <w:tmpl w:val="0096F612"/>
    <w:lvl w:ilvl="0" w:tplc="E7065652">
      <w:start w:val="6"/>
      <w:numFmt w:val="bullet"/>
      <w:lvlText w:val="-"/>
      <w:lvlJc w:val="left"/>
      <w:pPr>
        <w:ind w:left="720" w:hanging="360"/>
      </w:pPr>
      <w:rPr>
        <w:rFonts w:ascii="Calibri" w:hAnsi="Calibri" w:hint="default"/>
        <w:b/>
        <w:i w:val="0"/>
        <w:sz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1C9D77D9"/>
    <w:multiLevelType w:val="hybridMultilevel"/>
    <w:tmpl w:val="7108B1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AF7E00"/>
    <w:multiLevelType w:val="hybridMultilevel"/>
    <w:tmpl w:val="2DA4674C"/>
    <w:lvl w:ilvl="0" w:tplc="04180003">
      <w:start w:val="1"/>
      <w:numFmt w:val="bullet"/>
      <w:lvlText w:val="o"/>
      <w:lvlJc w:val="left"/>
      <w:pPr>
        <w:ind w:left="720" w:hanging="360"/>
      </w:pPr>
      <w:rPr>
        <w:rFonts w:ascii="Courier New" w:hAnsi="Courier New" w:cs="Courier New"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1E0F651B"/>
    <w:multiLevelType w:val="hybridMultilevel"/>
    <w:tmpl w:val="1A5C911C"/>
    <w:lvl w:ilvl="0" w:tplc="0418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24" w15:restartNumberingAfterBreak="0">
    <w:nsid w:val="1ED74BC8"/>
    <w:multiLevelType w:val="hybridMultilevel"/>
    <w:tmpl w:val="D15C4654"/>
    <w:lvl w:ilvl="0" w:tplc="FFFFFFFF">
      <w:start w:val="1"/>
      <w:numFmt w:val="decimal"/>
      <w:lvlText w:val="%1."/>
      <w:lvlJc w:val="left"/>
      <w:pPr>
        <w:ind w:left="720" w:hanging="360"/>
      </w:pPr>
      <w:rPr>
        <w:rFonts w:eastAsiaTheme="minorHAnsi" w:hint="default"/>
        <w:color w:val="141413"/>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F924D3C"/>
    <w:multiLevelType w:val="hybridMultilevel"/>
    <w:tmpl w:val="8BE2E4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0F5026E"/>
    <w:multiLevelType w:val="multilevel"/>
    <w:tmpl w:val="D6342400"/>
    <w:lvl w:ilvl="0">
      <w:start w:val="6"/>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2E2662"/>
    <w:multiLevelType w:val="hybridMultilevel"/>
    <w:tmpl w:val="50E4BDC4"/>
    <w:lvl w:ilvl="0" w:tplc="5C1C1D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E33C81"/>
    <w:multiLevelType w:val="hybridMultilevel"/>
    <w:tmpl w:val="A1049A14"/>
    <w:lvl w:ilvl="0" w:tplc="00000016">
      <w:start w:val="1"/>
      <w:numFmt w:val="bullet"/>
      <w:lvlText w:val="-"/>
      <w:lvlJc w:val="left"/>
      <w:pPr>
        <w:ind w:left="1440" w:hanging="360"/>
      </w:pPr>
      <w:rPr>
        <w:rFonts w:ascii="Times New Roman" w:hAnsi="Times New Roman" w:cs="Times New Roman"/>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22AD0C12"/>
    <w:multiLevelType w:val="multilevel"/>
    <w:tmpl w:val="7AE88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FA7A27"/>
    <w:multiLevelType w:val="hybridMultilevel"/>
    <w:tmpl w:val="BDFE4684"/>
    <w:lvl w:ilvl="0" w:tplc="B538B8AA">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3C91EA2"/>
    <w:multiLevelType w:val="hybridMultilevel"/>
    <w:tmpl w:val="CDEA2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F650C8"/>
    <w:multiLevelType w:val="hybridMultilevel"/>
    <w:tmpl w:val="D15C4654"/>
    <w:lvl w:ilvl="0" w:tplc="FFFFFFFF">
      <w:start w:val="1"/>
      <w:numFmt w:val="decimal"/>
      <w:lvlText w:val="%1."/>
      <w:lvlJc w:val="left"/>
      <w:pPr>
        <w:ind w:left="720" w:hanging="360"/>
      </w:pPr>
      <w:rPr>
        <w:rFonts w:eastAsiaTheme="minorHAnsi" w:hint="default"/>
        <w:color w:val="141413"/>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4395611"/>
    <w:multiLevelType w:val="multilevel"/>
    <w:tmpl w:val="EB9EBBB6"/>
    <w:lvl w:ilvl="0">
      <w:start w:val="7"/>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24E34AB3"/>
    <w:multiLevelType w:val="hybridMultilevel"/>
    <w:tmpl w:val="0A5EFC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15:restartNumberingAfterBreak="0">
    <w:nsid w:val="26DC0F11"/>
    <w:multiLevelType w:val="hybridMultilevel"/>
    <w:tmpl w:val="49B4F8C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6" w15:restartNumberingAfterBreak="0">
    <w:nsid w:val="270938DE"/>
    <w:multiLevelType w:val="hybridMultilevel"/>
    <w:tmpl w:val="1AD24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7C90367"/>
    <w:multiLevelType w:val="hybridMultilevel"/>
    <w:tmpl w:val="080C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7D0B29"/>
    <w:multiLevelType w:val="multilevel"/>
    <w:tmpl w:val="A614D190"/>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28AC7990"/>
    <w:multiLevelType w:val="hybridMultilevel"/>
    <w:tmpl w:val="8F8EBE22"/>
    <w:lvl w:ilvl="0" w:tplc="5A04C18C">
      <w:start w:val="3"/>
      <w:numFmt w:val="bullet"/>
      <w:lvlText w:val="-"/>
      <w:lvlJc w:val="left"/>
      <w:pPr>
        <w:ind w:left="1211" w:hanging="360"/>
      </w:pPr>
      <w:rPr>
        <w:rFonts w:ascii="Calibri" w:eastAsia="Microsoft Sans Serif" w:hAnsi="Calibri" w:cs="Calibr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0" w15:restartNumberingAfterBreak="0">
    <w:nsid w:val="29BD7292"/>
    <w:multiLevelType w:val="multilevel"/>
    <w:tmpl w:val="1D9C4AFA"/>
    <w:lvl w:ilvl="0">
      <w:start w:val="15"/>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BD3664C"/>
    <w:multiLevelType w:val="hybridMultilevel"/>
    <w:tmpl w:val="46709C4E"/>
    <w:lvl w:ilvl="0" w:tplc="04180019">
      <w:start w:val="1"/>
      <w:numFmt w:val="lowerLetter"/>
      <w:lvlText w:val="%1."/>
      <w:lvlJc w:val="left"/>
      <w:pPr>
        <w:ind w:left="1650" w:hanging="57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2C9A5428"/>
    <w:multiLevelType w:val="hybridMultilevel"/>
    <w:tmpl w:val="9BC664BC"/>
    <w:lvl w:ilvl="0" w:tplc="04090003">
      <w:start w:val="1"/>
      <w:numFmt w:val="bullet"/>
      <w:lvlText w:val="o"/>
      <w:lvlJc w:val="left"/>
      <w:pPr>
        <w:ind w:left="1426" w:hanging="360"/>
      </w:pPr>
      <w:rPr>
        <w:rFonts w:ascii="Courier New" w:hAnsi="Courier New" w:cs="Courier New" w:hint="default"/>
      </w:rPr>
    </w:lvl>
    <w:lvl w:ilvl="1" w:tplc="04090003">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3" w15:restartNumberingAfterBreak="0">
    <w:nsid w:val="2D7818B2"/>
    <w:multiLevelType w:val="hybridMultilevel"/>
    <w:tmpl w:val="46709C4E"/>
    <w:lvl w:ilvl="0" w:tplc="FFFFFFFF">
      <w:start w:val="1"/>
      <w:numFmt w:val="lowerLetter"/>
      <w:lvlText w:val="%1."/>
      <w:lvlJc w:val="left"/>
      <w:pPr>
        <w:ind w:left="570" w:hanging="57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F313304"/>
    <w:multiLevelType w:val="hybridMultilevel"/>
    <w:tmpl w:val="2BEC5E70"/>
    <w:lvl w:ilvl="0" w:tplc="34A28CAC">
      <w:start w:val="7"/>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5736CE"/>
    <w:multiLevelType w:val="hybridMultilevel"/>
    <w:tmpl w:val="7CA0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35576DC"/>
    <w:multiLevelType w:val="multilevel"/>
    <w:tmpl w:val="F940C688"/>
    <w:lvl w:ilvl="0">
      <w:start w:val="1"/>
      <w:numFmt w:val="upperLetter"/>
      <w:lvlText w:val="%1."/>
      <w:lvlJc w:val="left"/>
      <w:pPr>
        <w:ind w:left="102" w:hanging="360"/>
      </w:pPr>
      <w:rPr>
        <w:rFonts w:ascii="Times New Roman" w:eastAsia="Times New Roman" w:hAnsi="Times New Roman" w:cs="Times New Roman"/>
      </w:rPr>
    </w:lvl>
    <w:lvl w:ilvl="1">
      <w:start w:val="1"/>
      <w:numFmt w:val="lowerLetter"/>
      <w:lvlText w:val="%2)"/>
      <w:lvlJc w:val="left"/>
      <w:pPr>
        <w:ind w:left="462" w:hanging="360"/>
      </w:pPr>
      <w:rPr>
        <w:rFonts w:ascii="Times New Roman" w:eastAsia="Times New Roman" w:hAnsi="Times New Roman" w:cs="Times New Roman" w:hint="default"/>
        <w:b/>
        <w:bCs/>
        <w:i w:val="0"/>
        <w:iCs w:val="0"/>
        <w:w w:val="99"/>
        <w:sz w:val="24"/>
        <w:szCs w:val="24"/>
        <w:lang w:val="ro-RO" w:eastAsia="en-US" w:bidi="ar-SA"/>
      </w:rPr>
    </w:lvl>
    <w:lvl w:ilvl="2">
      <w:start w:val="1"/>
      <w:numFmt w:val="bullet"/>
      <w:lvlText w:val=""/>
      <w:lvlJc w:val="left"/>
      <w:pPr>
        <w:ind w:left="786" w:hanging="360"/>
      </w:pPr>
      <w:rPr>
        <w:rFonts w:ascii="Symbol" w:hAnsi="Symbol" w:hint="default"/>
      </w:rPr>
    </w:lvl>
    <w:lvl w:ilvl="3">
      <w:start w:val="1"/>
      <w:numFmt w:val="decimal"/>
      <w:lvlText w:val="%1.%2.%3.%4."/>
      <w:lvlJc w:val="left"/>
      <w:pPr>
        <w:ind w:left="1470" w:hanging="648"/>
      </w:pPr>
      <w:rPr>
        <w:rFonts w:hint="default"/>
      </w:rPr>
    </w:lvl>
    <w:lvl w:ilvl="4">
      <w:start w:val="1"/>
      <w:numFmt w:val="decimal"/>
      <w:lvlText w:val="%1.%2.%3.%4.%5."/>
      <w:lvlJc w:val="left"/>
      <w:pPr>
        <w:ind w:left="1974" w:hanging="792"/>
      </w:pPr>
      <w:rPr>
        <w:rFonts w:hint="default"/>
      </w:rPr>
    </w:lvl>
    <w:lvl w:ilvl="5">
      <w:start w:val="1"/>
      <w:numFmt w:val="decimal"/>
      <w:lvlText w:val="%1.%2.%3.%4.%5.%6."/>
      <w:lvlJc w:val="left"/>
      <w:pPr>
        <w:ind w:left="2478" w:hanging="936"/>
      </w:pPr>
      <w:rPr>
        <w:rFonts w:hint="default"/>
      </w:rPr>
    </w:lvl>
    <w:lvl w:ilvl="6">
      <w:start w:val="1"/>
      <w:numFmt w:val="decimal"/>
      <w:lvlText w:val="%1.%2.%3.%4.%5.%6.%7."/>
      <w:lvlJc w:val="left"/>
      <w:pPr>
        <w:ind w:left="2982" w:hanging="1080"/>
      </w:pPr>
      <w:rPr>
        <w:rFonts w:hint="default"/>
      </w:rPr>
    </w:lvl>
    <w:lvl w:ilvl="7">
      <w:start w:val="1"/>
      <w:numFmt w:val="decimal"/>
      <w:lvlText w:val="%1.%2.%3.%4.%5.%6.%7.%8."/>
      <w:lvlJc w:val="left"/>
      <w:pPr>
        <w:ind w:left="3486" w:hanging="1224"/>
      </w:pPr>
      <w:rPr>
        <w:rFonts w:hint="default"/>
      </w:rPr>
    </w:lvl>
    <w:lvl w:ilvl="8">
      <w:start w:val="1"/>
      <w:numFmt w:val="decimal"/>
      <w:lvlText w:val="%1.%2.%3.%4.%5.%6.%7.%8.%9."/>
      <w:lvlJc w:val="left"/>
      <w:pPr>
        <w:ind w:left="4062" w:hanging="1440"/>
      </w:pPr>
      <w:rPr>
        <w:rFonts w:hint="default"/>
      </w:rPr>
    </w:lvl>
  </w:abstractNum>
  <w:abstractNum w:abstractNumId="47" w15:restartNumberingAfterBreak="0">
    <w:nsid w:val="375D1803"/>
    <w:multiLevelType w:val="hybridMultilevel"/>
    <w:tmpl w:val="FFCE34F0"/>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8" w15:restartNumberingAfterBreak="0">
    <w:nsid w:val="39175A77"/>
    <w:multiLevelType w:val="hybridMultilevel"/>
    <w:tmpl w:val="891209FE"/>
    <w:lvl w:ilvl="0" w:tplc="06B24F42">
      <w:start w:val="1"/>
      <w:numFmt w:val="decimal"/>
      <w:lvlText w:val="%1."/>
      <w:lvlJc w:val="left"/>
      <w:pPr>
        <w:ind w:left="1650" w:hanging="57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3CE43EEC"/>
    <w:multiLevelType w:val="hybridMultilevel"/>
    <w:tmpl w:val="5DBA180A"/>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0" w15:restartNumberingAfterBreak="0">
    <w:nsid w:val="3E032E0A"/>
    <w:multiLevelType w:val="hybridMultilevel"/>
    <w:tmpl w:val="4EACACE4"/>
    <w:lvl w:ilvl="0" w:tplc="C5D65E5C">
      <w:start w:val="1"/>
      <w:numFmt w:val="upperLetter"/>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51" w15:restartNumberingAfterBreak="0">
    <w:nsid w:val="3E866D58"/>
    <w:multiLevelType w:val="hybridMultilevel"/>
    <w:tmpl w:val="21062BC0"/>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2" w15:restartNumberingAfterBreak="0">
    <w:nsid w:val="3E895B96"/>
    <w:multiLevelType w:val="hybridMultilevel"/>
    <w:tmpl w:val="FA4CD7D2"/>
    <w:lvl w:ilvl="0" w:tplc="0000000F">
      <w:start w:val="1"/>
      <w:numFmt w:val="bullet"/>
      <w:lvlText w:val="-"/>
      <w:lvlJc w:val="left"/>
      <w:pPr>
        <w:ind w:left="1440" w:hanging="360"/>
      </w:pPr>
      <w:rPr>
        <w:rFonts w:ascii="Times New Roman" w:hAnsi="Times New Roman" w:cs="Symbol"/>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3" w15:restartNumberingAfterBreak="0">
    <w:nsid w:val="3F5553F6"/>
    <w:multiLevelType w:val="hybridMultilevel"/>
    <w:tmpl w:val="891209FE"/>
    <w:lvl w:ilvl="0" w:tplc="06B24F42">
      <w:start w:val="1"/>
      <w:numFmt w:val="decimal"/>
      <w:lvlText w:val="%1."/>
      <w:lvlJc w:val="left"/>
      <w:pPr>
        <w:ind w:left="1650" w:hanging="57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FB252DB"/>
    <w:multiLevelType w:val="hybridMultilevel"/>
    <w:tmpl w:val="DA5A55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FB552E1"/>
    <w:multiLevelType w:val="hybridMultilevel"/>
    <w:tmpl w:val="891209FE"/>
    <w:lvl w:ilvl="0" w:tplc="06B24F42">
      <w:start w:val="1"/>
      <w:numFmt w:val="decimal"/>
      <w:lvlText w:val="%1."/>
      <w:lvlJc w:val="left"/>
      <w:pPr>
        <w:ind w:left="1650" w:hanging="57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6" w15:restartNumberingAfterBreak="0">
    <w:nsid w:val="4137101F"/>
    <w:multiLevelType w:val="hybridMultilevel"/>
    <w:tmpl w:val="64581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17444F6"/>
    <w:multiLevelType w:val="multilevel"/>
    <w:tmpl w:val="B0B6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20C1644"/>
    <w:multiLevelType w:val="hybridMultilevel"/>
    <w:tmpl w:val="E8D2565C"/>
    <w:lvl w:ilvl="0" w:tplc="9A5AFCE4">
      <w:numFmt w:val="bullet"/>
      <w:lvlText w:val="-"/>
      <w:lvlJc w:val="left"/>
      <w:pPr>
        <w:ind w:left="492" w:hanging="141"/>
      </w:pPr>
      <w:rPr>
        <w:rFonts w:ascii="Arial" w:eastAsia="Arial" w:hAnsi="Arial" w:cs="Arial" w:hint="default"/>
        <w:b w:val="0"/>
        <w:bCs w:val="0"/>
        <w:i w:val="0"/>
        <w:iCs w:val="0"/>
        <w:color w:val="383838"/>
        <w:spacing w:val="0"/>
        <w:w w:val="107"/>
        <w:sz w:val="21"/>
        <w:szCs w:val="21"/>
        <w:lang w:val="ro-RO" w:eastAsia="en-US" w:bidi="ar-SA"/>
      </w:rPr>
    </w:lvl>
    <w:lvl w:ilvl="1" w:tplc="68089C0E">
      <w:numFmt w:val="bullet"/>
      <w:lvlText w:val="•"/>
      <w:lvlJc w:val="left"/>
      <w:pPr>
        <w:ind w:left="1532" w:hanging="141"/>
      </w:pPr>
      <w:rPr>
        <w:rFonts w:hint="default"/>
        <w:lang w:val="ro-RO" w:eastAsia="en-US" w:bidi="ar-SA"/>
      </w:rPr>
    </w:lvl>
    <w:lvl w:ilvl="2" w:tplc="30A69F22">
      <w:numFmt w:val="bullet"/>
      <w:lvlText w:val="•"/>
      <w:lvlJc w:val="left"/>
      <w:pPr>
        <w:ind w:left="2564" w:hanging="141"/>
      </w:pPr>
      <w:rPr>
        <w:rFonts w:hint="default"/>
        <w:lang w:val="ro-RO" w:eastAsia="en-US" w:bidi="ar-SA"/>
      </w:rPr>
    </w:lvl>
    <w:lvl w:ilvl="3" w:tplc="6D2CB5AA">
      <w:numFmt w:val="bullet"/>
      <w:lvlText w:val="•"/>
      <w:lvlJc w:val="left"/>
      <w:pPr>
        <w:ind w:left="3596" w:hanging="141"/>
      </w:pPr>
      <w:rPr>
        <w:rFonts w:hint="default"/>
        <w:lang w:val="ro-RO" w:eastAsia="en-US" w:bidi="ar-SA"/>
      </w:rPr>
    </w:lvl>
    <w:lvl w:ilvl="4" w:tplc="E6A0037C">
      <w:numFmt w:val="bullet"/>
      <w:lvlText w:val="•"/>
      <w:lvlJc w:val="left"/>
      <w:pPr>
        <w:ind w:left="4628" w:hanging="141"/>
      </w:pPr>
      <w:rPr>
        <w:rFonts w:hint="default"/>
        <w:lang w:val="ro-RO" w:eastAsia="en-US" w:bidi="ar-SA"/>
      </w:rPr>
    </w:lvl>
    <w:lvl w:ilvl="5" w:tplc="E42C0B1E">
      <w:numFmt w:val="bullet"/>
      <w:lvlText w:val="•"/>
      <w:lvlJc w:val="left"/>
      <w:pPr>
        <w:ind w:left="5660" w:hanging="141"/>
      </w:pPr>
      <w:rPr>
        <w:rFonts w:hint="default"/>
        <w:lang w:val="ro-RO" w:eastAsia="en-US" w:bidi="ar-SA"/>
      </w:rPr>
    </w:lvl>
    <w:lvl w:ilvl="6" w:tplc="D7D821EC">
      <w:numFmt w:val="bullet"/>
      <w:lvlText w:val="•"/>
      <w:lvlJc w:val="left"/>
      <w:pPr>
        <w:ind w:left="6692" w:hanging="141"/>
      </w:pPr>
      <w:rPr>
        <w:rFonts w:hint="default"/>
        <w:lang w:val="ro-RO" w:eastAsia="en-US" w:bidi="ar-SA"/>
      </w:rPr>
    </w:lvl>
    <w:lvl w:ilvl="7" w:tplc="C4882630">
      <w:numFmt w:val="bullet"/>
      <w:lvlText w:val="•"/>
      <w:lvlJc w:val="left"/>
      <w:pPr>
        <w:ind w:left="7724" w:hanging="141"/>
      </w:pPr>
      <w:rPr>
        <w:rFonts w:hint="default"/>
        <w:lang w:val="ro-RO" w:eastAsia="en-US" w:bidi="ar-SA"/>
      </w:rPr>
    </w:lvl>
    <w:lvl w:ilvl="8" w:tplc="68526BC8">
      <w:numFmt w:val="bullet"/>
      <w:lvlText w:val="•"/>
      <w:lvlJc w:val="left"/>
      <w:pPr>
        <w:ind w:left="8756" w:hanging="141"/>
      </w:pPr>
      <w:rPr>
        <w:rFonts w:hint="default"/>
        <w:lang w:val="ro-RO" w:eastAsia="en-US" w:bidi="ar-SA"/>
      </w:rPr>
    </w:lvl>
  </w:abstractNum>
  <w:abstractNum w:abstractNumId="59" w15:restartNumberingAfterBreak="0">
    <w:nsid w:val="42A02DD1"/>
    <w:multiLevelType w:val="hybridMultilevel"/>
    <w:tmpl w:val="BF186BC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0" w15:restartNumberingAfterBreak="0">
    <w:nsid w:val="44274CC6"/>
    <w:multiLevelType w:val="hybridMultilevel"/>
    <w:tmpl w:val="ED9AEA92"/>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7C1794"/>
    <w:multiLevelType w:val="hybridMultilevel"/>
    <w:tmpl w:val="3AF8B3A2"/>
    <w:lvl w:ilvl="0" w:tplc="0418000D">
      <w:start w:val="1"/>
      <w:numFmt w:val="bullet"/>
      <w:lvlText w:val=""/>
      <w:lvlJc w:val="left"/>
      <w:pPr>
        <w:ind w:left="644" w:hanging="360"/>
      </w:pPr>
      <w:rPr>
        <w:rFonts w:ascii="Wingdings" w:hAnsi="Wingdings" w:hint="default"/>
        <w:w w:val="99"/>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D13993"/>
    <w:multiLevelType w:val="hybridMultilevel"/>
    <w:tmpl w:val="D15C4654"/>
    <w:lvl w:ilvl="0" w:tplc="FFFFFFFF">
      <w:start w:val="1"/>
      <w:numFmt w:val="decimal"/>
      <w:lvlText w:val="%1."/>
      <w:lvlJc w:val="left"/>
      <w:pPr>
        <w:ind w:left="720" w:hanging="360"/>
      </w:pPr>
      <w:rPr>
        <w:rFonts w:eastAsiaTheme="minorHAnsi" w:hint="default"/>
        <w:color w:val="141413"/>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49B2740F"/>
    <w:multiLevelType w:val="hybridMultilevel"/>
    <w:tmpl w:val="F29AB5A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CF4AAA"/>
    <w:multiLevelType w:val="multilevel"/>
    <w:tmpl w:val="A8CE7B08"/>
    <w:styleLink w:val="CurrentList1"/>
    <w:lvl w:ilvl="0">
      <w:start w:val="1"/>
      <w:numFmt w:val="decimal"/>
      <w:lvlText w:val="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9EE6483"/>
    <w:multiLevelType w:val="hybridMultilevel"/>
    <w:tmpl w:val="72A211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4B690C"/>
    <w:multiLevelType w:val="multilevel"/>
    <w:tmpl w:val="9A8A2B38"/>
    <w:lvl w:ilvl="0">
      <w:start w:val="3"/>
      <w:numFmt w:val="decimal"/>
      <w:lvlText w:val="%1."/>
      <w:lvlJc w:val="left"/>
      <w:pPr>
        <w:ind w:left="600" w:hanging="600"/>
      </w:pPr>
      <w:rPr>
        <w:rFonts w:asciiTheme="minorHAnsi" w:hAnsiTheme="minorHAnsi" w:cstheme="minorBidi" w:hint="default"/>
        <w:sz w:val="19"/>
      </w:rPr>
    </w:lvl>
    <w:lvl w:ilvl="1">
      <w:start w:val="6"/>
      <w:numFmt w:val="decimal"/>
      <w:lvlText w:val="%1.%2."/>
      <w:lvlJc w:val="left"/>
      <w:pPr>
        <w:ind w:left="600" w:hanging="600"/>
      </w:pPr>
      <w:rPr>
        <w:rFonts w:asciiTheme="minorHAnsi" w:hAnsiTheme="minorHAnsi" w:cstheme="minorBidi" w:hint="default"/>
        <w:sz w:val="19"/>
      </w:rPr>
    </w:lvl>
    <w:lvl w:ilvl="2">
      <w:start w:val="10"/>
      <w:numFmt w:val="decimal"/>
      <w:lvlText w:val="%1.%2.%3."/>
      <w:lvlJc w:val="left"/>
      <w:pPr>
        <w:ind w:left="720" w:hanging="720"/>
      </w:pPr>
      <w:rPr>
        <w:rFonts w:asciiTheme="minorHAnsi" w:hAnsiTheme="minorHAnsi" w:cstheme="minorBidi" w:hint="default"/>
        <w:sz w:val="19"/>
      </w:rPr>
    </w:lvl>
    <w:lvl w:ilvl="3">
      <w:start w:val="1"/>
      <w:numFmt w:val="decimal"/>
      <w:lvlText w:val="%1.%2.%3.%4."/>
      <w:lvlJc w:val="left"/>
      <w:pPr>
        <w:ind w:left="720" w:hanging="720"/>
      </w:pPr>
      <w:rPr>
        <w:rFonts w:asciiTheme="minorHAnsi" w:hAnsiTheme="minorHAnsi" w:cstheme="minorBidi" w:hint="default"/>
        <w:sz w:val="19"/>
      </w:rPr>
    </w:lvl>
    <w:lvl w:ilvl="4">
      <w:start w:val="1"/>
      <w:numFmt w:val="decimal"/>
      <w:lvlText w:val="%1.%2.%3.%4.%5."/>
      <w:lvlJc w:val="left"/>
      <w:pPr>
        <w:ind w:left="1080" w:hanging="1080"/>
      </w:pPr>
      <w:rPr>
        <w:rFonts w:asciiTheme="minorHAnsi" w:hAnsiTheme="minorHAnsi" w:cstheme="minorBidi" w:hint="default"/>
        <w:sz w:val="19"/>
      </w:rPr>
    </w:lvl>
    <w:lvl w:ilvl="5">
      <w:start w:val="1"/>
      <w:numFmt w:val="decimal"/>
      <w:lvlText w:val="%1.%2.%3.%4.%5.%6."/>
      <w:lvlJc w:val="left"/>
      <w:pPr>
        <w:ind w:left="1080" w:hanging="1080"/>
      </w:pPr>
      <w:rPr>
        <w:rFonts w:asciiTheme="minorHAnsi" w:hAnsiTheme="minorHAnsi" w:cstheme="minorBidi" w:hint="default"/>
        <w:sz w:val="19"/>
      </w:rPr>
    </w:lvl>
    <w:lvl w:ilvl="6">
      <w:start w:val="1"/>
      <w:numFmt w:val="decimal"/>
      <w:lvlText w:val="%1.%2.%3.%4.%5.%6.%7."/>
      <w:lvlJc w:val="left"/>
      <w:pPr>
        <w:ind w:left="1440" w:hanging="1440"/>
      </w:pPr>
      <w:rPr>
        <w:rFonts w:asciiTheme="minorHAnsi" w:hAnsiTheme="minorHAnsi" w:cstheme="minorBidi" w:hint="default"/>
        <w:sz w:val="19"/>
      </w:rPr>
    </w:lvl>
    <w:lvl w:ilvl="7">
      <w:start w:val="1"/>
      <w:numFmt w:val="decimal"/>
      <w:lvlText w:val="%1.%2.%3.%4.%5.%6.%7.%8."/>
      <w:lvlJc w:val="left"/>
      <w:pPr>
        <w:ind w:left="1440" w:hanging="1440"/>
      </w:pPr>
      <w:rPr>
        <w:rFonts w:asciiTheme="minorHAnsi" w:hAnsiTheme="minorHAnsi" w:cstheme="minorBidi" w:hint="default"/>
        <w:sz w:val="19"/>
      </w:rPr>
    </w:lvl>
    <w:lvl w:ilvl="8">
      <w:start w:val="1"/>
      <w:numFmt w:val="decimal"/>
      <w:lvlText w:val="%1.%2.%3.%4.%5.%6.%7.%8.%9."/>
      <w:lvlJc w:val="left"/>
      <w:pPr>
        <w:ind w:left="1800" w:hanging="1800"/>
      </w:pPr>
      <w:rPr>
        <w:rFonts w:asciiTheme="minorHAnsi" w:hAnsiTheme="minorHAnsi" w:cstheme="minorBidi" w:hint="default"/>
        <w:sz w:val="19"/>
      </w:rPr>
    </w:lvl>
  </w:abstractNum>
  <w:abstractNum w:abstractNumId="67" w15:restartNumberingAfterBreak="0">
    <w:nsid w:val="4BB933DB"/>
    <w:multiLevelType w:val="hybridMultilevel"/>
    <w:tmpl w:val="FDAE88BA"/>
    <w:lvl w:ilvl="0" w:tplc="D972A21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8" w15:restartNumberingAfterBreak="0">
    <w:nsid w:val="4CCB537D"/>
    <w:multiLevelType w:val="hybridMultilevel"/>
    <w:tmpl w:val="0C7E8CDA"/>
    <w:lvl w:ilvl="0" w:tplc="5CA23812">
      <w:start w:val="1"/>
      <w:numFmt w:val="bullet"/>
      <w:lvlText w:val="-"/>
      <w:lvlJc w:val="left"/>
      <w:pPr>
        <w:tabs>
          <w:tab w:val="num" w:pos="284"/>
        </w:tabs>
      </w:pPr>
      <w:rPr>
        <w:rFonts w:ascii="Calibri" w:hAnsi="Calibri" w:hint="default"/>
        <w:b w:val="0"/>
        <w:i w:val="0"/>
        <w:sz w:val="28"/>
      </w:rPr>
    </w:lvl>
    <w:lvl w:ilvl="1" w:tplc="19BC9630">
      <w:start w:val="5"/>
      <w:numFmt w:val="decimal"/>
      <w:lvlText w:val="%2."/>
      <w:lvlJc w:val="left"/>
      <w:pPr>
        <w:tabs>
          <w:tab w:val="num" w:pos="284"/>
        </w:tabs>
        <w:ind w:left="284" w:hanging="284"/>
      </w:pPr>
      <w:rPr>
        <w:rFonts w:ascii="Calibri" w:hAnsi="Calibri" w:cs="Calibri" w:hint="default"/>
        <w:b/>
        <w:bCs/>
        <w:i w:val="0"/>
        <w:iCs w:val="0"/>
        <w:sz w:val="18"/>
        <w:szCs w:val="18"/>
      </w:rPr>
    </w:lvl>
    <w:lvl w:ilvl="2" w:tplc="CD36345C">
      <w:start w:val="1"/>
      <w:numFmt w:val="bullet"/>
      <w:lvlText w:val="-"/>
      <w:lvlJc w:val="left"/>
      <w:pPr>
        <w:tabs>
          <w:tab w:val="num" w:pos="284"/>
        </w:tabs>
      </w:pPr>
      <w:rPr>
        <w:rFonts w:ascii="Calibri" w:hAnsi="Calibri" w:hint="default"/>
        <w:b/>
        <w:i w:val="0"/>
        <w:sz w:val="28"/>
      </w:rPr>
    </w:lvl>
    <w:lvl w:ilvl="3" w:tplc="C75E13C6">
      <w:start w:val="5"/>
      <w:numFmt w:val="upperRoman"/>
      <w:lvlText w:val="%4."/>
      <w:lvlJc w:val="left"/>
      <w:pPr>
        <w:tabs>
          <w:tab w:val="num" w:pos="567"/>
        </w:tabs>
      </w:pPr>
      <w:rPr>
        <w:rFonts w:ascii="Calibri" w:hAnsi="Calibri" w:cs="Calibri" w:hint="default"/>
        <w:b/>
        <w:bCs/>
        <w:i w:val="0"/>
        <w:iCs w:val="0"/>
        <w:sz w:val="32"/>
        <w:szCs w:val="32"/>
      </w:rPr>
    </w:lvl>
    <w:lvl w:ilvl="4" w:tplc="CD36345C">
      <w:start w:val="1"/>
      <w:numFmt w:val="bullet"/>
      <w:lvlText w:val="-"/>
      <w:lvlJc w:val="left"/>
      <w:pPr>
        <w:tabs>
          <w:tab w:val="num" w:pos="3524"/>
        </w:tabs>
        <w:ind w:left="3240"/>
      </w:pPr>
      <w:rPr>
        <w:rFonts w:ascii="Calibri" w:hAnsi="Calibri" w:hint="default"/>
        <w:b/>
        <w:i w:val="0"/>
        <w:sz w:val="28"/>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CF633E5"/>
    <w:multiLevelType w:val="hybridMultilevel"/>
    <w:tmpl w:val="16006206"/>
    <w:lvl w:ilvl="0" w:tplc="0418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70" w15:restartNumberingAfterBreak="0">
    <w:nsid w:val="4DC66AA0"/>
    <w:multiLevelType w:val="hybridMultilevel"/>
    <w:tmpl w:val="69568468"/>
    <w:lvl w:ilvl="0" w:tplc="F4C02214">
      <w:start w:val="1"/>
      <w:numFmt w:val="decimal"/>
      <w:lvlText w:val="%1."/>
      <w:lvlJc w:val="left"/>
      <w:pPr>
        <w:ind w:left="720" w:hanging="360"/>
      </w:pPr>
      <w:rPr>
        <w:rFonts w:hint="default"/>
        <w:color w:val="000000" w:themeColor="text1"/>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EF72156"/>
    <w:multiLevelType w:val="hybridMultilevel"/>
    <w:tmpl w:val="827C38E2"/>
    <w:lvl w:ilvl="0" w:tplc="04090003">
      <w:start w:val="1"/>
      <w:numFmt w:val="bullet"/>
      <w:lvlText w:val="o"/>
      <w:lvlJc w:val="left"/>
      <w:pPr>
        <w:ind w:left="1571"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2" w15:restartNumberingAfterBreak="0">
    <w:nsid w:val="4F855F9D"/>
    <w:multiLevelType w:val="hybridMultilevel"/>
    <w:tmpl w:val="B370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711246"/>
    <w:multiLevelType w:val="hybridMultilevel"/>
    <w:tmpl w:val="D15C4654"/>
    <w:lvl w:ilvl="0" w:tplc="C7FED3A4">
      <w:start w:val="1"/>
      <w:numFmt w:val="decimal"/>
      <w:lvlText w:val="%1."/>
      <w:lvlJc w:val="left"/>
      <w:pPr>
        <w:ind w:left="720" w:hanging="360"/>
      </w:pPr>
      <w:rPr>
        <w:rFonts w:eastAsiaTheme="minorHAnsi" w:hint="default"/>
        <w:color w:val="141413"/>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3EA79E0"/>
    <w:multiLevelType w:val="hybridMultilevel"/>
    <w:tmpl w:val="D15C4654"/>
    <w:lvl w:ilvl="0" w:tplc="FFFFFFFF">
      <w:start w:val="1"/>
      <w:numFmt w:val="decimal"/>
      <w:lvlText w:val="%1."/>
      <w:lvlJc w:val="left"/>
      <w:pPr>
        <w:ind w:left="720" w:hanging="360"/>
      </w:pPr>
      <w:rPr>
        <w:rFonts w:eastAsiaTheme="minorHAnsi" w:hint="default"/>
        <w:color w:val="141413"/>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5C76B19"/>
    <w:multiLevelType w:val="hybridMultilevel"/>
    <w:tmpl w:val="F13C4D4A"/>
    <w:lvl w:ilvl="0" w:tplc="04090001">
      <w:start w:val="1"/>
      <w:numFmt w:val="bullet"/>
      <w:lvlText w:val=""/>
      <w:lvlJc w:val="left"/>
      <w:pPr>
        <w:ind w:left="1571"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76" w15:restartNumberingAfterBreak="0">
    <w:nsid w:val="567929E2"/>
    <w:multiLevelType w:val="hybridMultilevel"/>
    <w:tmpl w:val="134A4DDC"/>
    <w:lvl w:ilvl="0" w:tplc="0409000D">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77" w15:restartNumberingAfterBreak="0">
    <w:nsid w:val="56F24227"/>
    <w:multiLevelType w:val="hybridMultilevel"/>
    <w:tmpl w:val="C6C6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4338F0"/>
    <w:multiLevelType w:val="hybridMultilevel"/>
    <w:tmpl w:val="048250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B263A6"/>
    <w:multiLevelType w:val="hybridMultilevel"/>
    <w:tmpl w:val="86B4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BE1C40"/>
    <w:multiLevelType w:val="hybridMultilevel"/>
    <w:tmpl w:val="421227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1" w15:restartNumberingAfterBreak="0">
    <w:nsid w:val="5AEB245A"/>
    <w:multiLevelType w:val="hybridMultilevel"/>
    <w:tmpl w:val="C12AE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4B04A7"/>
    <w:multiLevelType w:val="hybridMultilevel"/>
    <w:tmpl w:val="3D6CBCA0"/>
    <w:lvl w:ilvl="0" w:tplc="8DAEF710">
      <w:numFmt w:val="bullet"/>
      <w:lvlText w:val="-"/>
      <w:lvlJc w:val="left"/>
      <w:pPr>
        <w:ind w:left="1571" w:hanging="360"/>
      </w:pPr>
      <w:rPr>
        <w:rFonts w:ascii="Arial" w:eastAsia="Verdana" w:hAnsi="Arial" w:cs="Aria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83" w15:restartNumberingAfterBreak="0">
    <w:nsid w:val="5BB74A06"/>
    <w:multiLevelType w:val="hybridMultilevel"/>
    <w:tmpl w:val="FDB005B2"/>
    <w:lvl w:ilvl="0" w:tplc="04180003">
      <w:start w:val="1"/>
      <w:numFmt w:val="bullet"/>
      <w:lvlText w:val="o"/>
      <w:lvlJc w:val="left"/>
      <w:pPr>
        <w:ind w:left="1080" w:hanging="360"/>
      </w:pPr>
      <w:rPr>
        <w:rFonts w:ascii="Courier New" w:hAnsi="Courier New" w:cs="Courier New"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4" w15:restartNumberingAfterBreak="0">
    <w:nsid w:val="5C143C59"/>
    <w:multiLevelType w:val="hybridMultilevel"/>
    <w:tmpl w:val="B09A8B54"/>
    <w:lvl w:ilvl="0" w:tplc="225A2D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C4D3DDF"/>
    <w:multiLevelType w:val="hybridMultilevel"/>
    <w:tmpl w:val="CBB4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31798B"/>
    <w:multiLevelType w:val="hybridMultilevel"/>
    <w:tmpl w:val="AA1A4B70"/>
    <w:lvl w:ilvl="0" w:tplc="65AE40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D6B281C"/>
    <w:multiLevelType w:val="multilevel"/>
    <w:tmpl w:val="C4940A78"/>
    <w:lvl w:ilvl="0">
      <w:start w:val="3"/>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DC75FE7"/>
    <w:multiLevelType w:val="hybridMultilevel"/>
    <w:tmpl w:val="E1AAF2BE"/>
    <w:lvl w:ilvl="0" w:tplc="EF96DFD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5EB76147"/>
    <w:multiLevelType w:val="hybridMultilevel"/>
    <w:tmpl w:val="4AFE88A8"/>
    <w:lvl w:ilvl="0" w:tplc="0418000D">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90" w15:restartNumberingAfterBreak="0">
    <w:nsid w:val="60764CD8"/>
    <w:multiLevelType w:val="hybridMultilevel"/>
    <w:tmpl w:val="62F8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0C07DF1"/>
    <w:multiLevelType w:val="hybridMultilevel"/>
    <w:tmpl w:val="0E566298"/>
    <w:lvl w:ilvl="0" w:tplc="04180003">
      <w:start w:val="1"/>
      <w:numFmt w:val="bullet"/>
      <w:lvlText w:val="o"/>
      <w:lvlJc w:val="left"/>
      <w:pPr>
        <w:ind w:left="1004" w:hanging="360"/>
      </w:pPr>
      <w:rPr>
        <w:rFonts w:ascii="Courier New" w:hAnsi="Courier New" w:cs="Courier New" w:hint="default"/>
      </w:rPr>
    </w:lvl>
    <w:lvl w:ilvl="1" w:tplc="04180003" w:tentative="1">
      <w:start w:val="1"/>
      <w:numFmt w:val="bullet"/>
      <w:lvlText w:val="o"/>
      <w:lvlJc w:val="left"/>
      <w:pPr>
        <w:ind w:left="1724" w:hanging="360"/>
      </w:pPr>
      <w:rPr>
        <w:rFonts w:ascii="Courier New" w:hAnsi="Courier New" w:cs="Courier New"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92" w15:restartNumberingAfterBreak="0">
    <w:nsid w:val="668019E0"/>
    <w:multiLevelType w:val="hybridMultilevel"/>
    <w:tmpl w:val="93C6A25A"/>
    <w:lvl w:ilvl="0" w:tplc="FC5C12E6">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69D5229"/>
    <w:multiLevelType w:val="hybridMultilevel"/>
    <w:tmpl w:val="8C76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6B32D48"/>
    <w:multiLevelType w:val="multilevel"/>
    <w:tmpl w:val="E7704F06"/>
    <w:lvl w:ilvl="0">
      <w:start w:val="5"/>
      <w:numFmt w:val="decimal"/>
      <w:lvlText w:val="%1."/>
      <w:lvlJc w:val="left"/>
      <w:pPr>
        <w:ind w:left="360" w:hanging="360"/>
      </w:pPr>
      <w:rPr>
        <w:rFonts w:eastAsia="Calibri" w:hint="default"/>
        <w:color w:val="000000" w:themeColor="text1"/>
      </w:rPr>
    </w:lvl>
    <w:lvl w:ilvl="1">
      <w:start w:val="3"/>
      <w:numFmt w:val="decimal"/>
      <w:lvlText w:val="%1.%2."/>
      <w:lvlJc w:val="left"/>
      <w:pPr>
        <w:ind w:left="360" w:hanging="360"/>
      </w:pPr>
      <w:rPr>
        <w:rFonts w:eastAsia="Calibri" w:hint="default"/>
        <w:b/>
        <w:bCs/>
        <w:color w:val="000000" w:themeColor="text1"/>
      </w:rPr>
    </w:lvl>
    <w:lvl w:ilvl="2">
      <w:start w:val="1"/>
      <w:numFmt w:val="decimal"/>
      <w:lvlText w:val="%1.%2.%3."/>
      <w:lvlJc w:val="left"/>
      <w:pPr>
        <w:ind w:left="720" w:hanging="720"/>
      </w:pPr>
      <w:rPr>
        <w:rFonts w:eastAsia="Calibri" w:hint="default"/>
        <w:color w:val="000000" w:themeColor="text1"/>
      </w:rPr>
    </w:lvl>
    <w:lvl w:ilvl="3">
      <w:start w:val="1"/>
      <w:numFmt w:val="decimal"/>
      <w:lvlText w:val="%1.%2.%3.%4."/>
      <w:lvlJc w:val="left"/>
      <w:pPr>
        <w:ind w:left="720" w:hanging="720"/>
      </w:pPr>
      <w:rPr>
        <w:rFonts w:eastAsia="Calibri" w:hint="default"/>
        <w:color w:val="000000" w:themeColor="text1"/>
      </w:rPr>
    </w:lvl>
    <w:lvl w:ilvl="4">
      <w:start w:val="1"/>
      <w:numFmt w:val="decimal"/>
      <w:lvlText w:val="%1.%2.%3.%4.%5."/>
      <w:lvlJc w:val="left"/>
      <w:pPr>
        <w:ind w:left="1080" w:hanging="1080"/>
      </w:pPr>
      <w:rPr>
        <w:rFonts w:eastAsia="Calibri" w:hint="default"/>
        <w:color w:val="000000" w:themeColor="text1"/>
      </w:rPr>
    </w:lvl>
    <w:lvl w:ilvl="5">
      <w:start w:val="1"/>
      <w:numFmt w:val="decimal"/>
      <w:lvlText w:val="%1.%2.%3.%4.%5.%6."/>
      <w:lvlJc w:val="left"/>
      <w:pPr>
        <w:ind w:left="1080" w:hanging="1080"/>
      </w:pPr>
      <w:rPr>
        <w:rFonts w:eastAsia="Calibri" w:hint="default"/>
        <w:color w:val="000000" w:themeColor="text1"/>
      </w:rPr>
    </w:lvl>
    <w:lvl w:ilvl="6">
      <w:start w:val="1"/>
      <w:numFmt w:val="decimal"/>
      <w:lvlText w:val="%1.%2.%3.%4.%5.%6.%7."/>
      <w:lvlJc w:val="left"/>
      <w:pPr>
        <w:ind w:left="1440" w:hanging="1440"/>
      </w:pPr>
      <w:rPr>
        <w:rFonts w:eastAsia="Calibri" w:hint="default"/>
        <w:color w:val="000000" w:themeColor="text1"/>
      </w:rPr>
    </w:lvl>
    <w:lvl w:ilvl="7">
      <w:start w:val="1"/>
      <w:numFmt w:val="decimal"/>
      <w:lvlText w:val="%1.%2.%3.%4.%5.%6.%7.%8."/>
      <w:lvlJc w:val="left"/>
      <w:pPr>
        <w:ind w:left="1440" w:hanging="1440"/>
      </w:pPr>
      <w:rPr>
        <w:rFonts w:eastAsia="Calibri" w:hint="default"/>
        <w:color w:val="000000" w:themeColor="text1"/>
      </w:rPr>
    </w:lvl>
    <w:lvl w:ilvl="8">
      <w:start w:val="1"/>
      <w:numFmt w:val="decimal"/>
      <w:lvlText w:val="%1.%2.%3.%4.%5.%6.%7.%8.%9."/>
      <w:lvlJc w:val="left"/>
      <w:pPr>
        <w:ind w:left="1800" w:hanging="1800"/>
      </w:pPr>
      <w:rPr>
        <w:rFonts w:eastAsia="Calibri" w:hint="default"/>
        <w:color w:val="000000" w:themeColor="text1"/>
      </w:rPr>
    </w:lvl>
  </w:abstractNum>
  <w:abstractNum w:abstractNumId="95" w15:restartNumberingAfterBreak="0">
    <w:nsid w:val="671673F8"/>
    <w:multiLevelType w:val="hybridMultilevel"/>
    <w:tmpl w:val="6FC43AB8"/>
    <w:lvl w:ilvl="0" w:tplc="FD32025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7B13956"/>
    <w:multiLevelType w:val="hybridMultilevel"/>
    <w:tmpl w:val="9BE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F5638D"/>
    <w:multiLevelType w:val="hybridMultilevel"/>
    <w:tmpl w:val="A6467440"/>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8" w15:restartNumberingAfterBreak="0">
    <w:nsid w:val="68AD7669"/>
    <w:multiLevelType w:val="multilevel"/>
    <w:tmpl w:val="B2C240F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69384A2D"/>
    <w:multiLevelType w:val="hybridMultilevel"/>
    <w:tmpl w:val="8986444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699B248E"/>
    <w:multiLevelType w:val="multilevel"/>
    <w:tmpl w:val="2A02F83C"/>
    <w:lvl w:ilvl="0">
      <w:start w:val="3"/>
      <w:numFmt w:val="decimal"/>
      <w:lvlText w:val="%1."/>
      <w:lvlJc w:val="left"/>
      <w:pPr>
        <w:ind w:left="740" w:hanging="740"/>
      </w:pPr>
      <w:rPr>
        <w:rFonts w:hint="default"/>
      </w:rPr>
    </w:lvl>
    <w:lvl w:ilvl="1">
      <w:start w:val="6"/>
      <w:numFmt w:val="decimal"/>
      <w:lvlText w:val="%1.%2."/>
      <w:lvlJc w:val="left"/>
      <w:pPr>
        <w:ind w:left="740" w:hanging="740"/>
      </w:pPr>
      <w:rPr>
        <w:rFonts w:hint="default"/>
      </w:rPr>
    </w:lvl>
    <w:lvl w:ilvl="2">
      <w:start w:val="2"/>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AB023CE"/>
    <w:multiLevelType w:val="multilevel"/>
    <w:tmpl w:val="B35A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DA80DD2"/>
    <w:multiLevelType w:val="hybridMultilevel"/>
    <w:tmpl w:val="8C483CC0"/>
    <w:lvl w:ilvl="0" w:tplc="041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6E7664A4"/>
    <w:multiLevelType w:val="hybridMultilevel"/>
    <w:tmpl w:val="460A3F1A"/>
    <w:lvl w:ilvl="0" w:tplc="0486DFFC">
      <w:start w:val="1"/>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9D2B33"/>
    <w:multiLevelType w:val="hybridMultilevel"/>
    <w:tmpl w:val="752227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725E5C2D"/>
    <w:multiLevelType w:val="hybridMultilevel"/>
    <w:tmpl w:val="3A4C0848"/>
    <w:lvl w:ilvl="0" w:tplc="29480D14">
      <w:start w:val="1"/>
      <w:numFmt w:val="decimal"/>
      <w:suff w:val="space"/>
      <w:lvlText w:val="3.%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6" w15:restartNumberingAfterBreak="0">
    <w:nsid w:val="732C2853"/>
    <w:multiLevelType w:val="hybridMultilevel"/>
    <w:tmpl w:val="1B40E5AA"/>
    <w:lvl w:ilvl="0" w:tplc="EF96DFDE">
      <w:numFmt w:val="bullet"/>
      <w:lvlText w:val="•"/>
      <w:lvlJc w:val="left"/>
      <w:pPr>
        <w:ind w:left="1440" w:hanging="72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07" w15:restartNumberingAfterBreak="0">
    <w:nsid w:val="73893048"/>
    <w:multiLevelType w:val="hybridMultilevel"/>
    <w:tmpl w:val="CED2E764"/>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8" w15:restartNumberingAfterBreak="0">
    <w:nsid w:val="746341B5"/>
    <w:multiLevelType w:val="hybridMultilevel"/>
    <w:tmpl w:val="56F68074"/>
    <w:lvl w:ilvl="0" w:tplc="CD36345C">
      <w:start w:val="1"/>
      <w:numFmt w:val="bullet"/>
      <w:lvlText w:val="-"/>
      <w:lvlJc w:val="left"/>
      <w:pPr>
        <w:tabs>
          <w:tab w:val="num" w:pos="284"/>
        </w:tabs>
      </w:pPr>
      <w:rPr>
        <w:rFonts w:ascii="Calibri" w:hAnsi="Calibri" w:hint="default"/>
        <w:b/>
        <w:i w:val="0"/>
        <w:sz w:val="28"/>
      </w:rPr>
    </w:lvl>
    <w:lvl w:ilvl="1" w:tplc="96EC44F2">
      <w:start w:val="1"/>
      <w:numFmt w:val="decimal"/>
      <w:lvlText w:val="%2."/>
      <w:lvlJc w:val="left"/>
      <w:pPr>
        <w:tabs>
          <w:tab w:val="num" w:pos="284"/>
        </w:tabs>
      </w:pPr>
      <w:rPr>
        <w:rFonts w:ascii="Calibri" w:hAnsi="Calibri" w:cs="Calibri" w:hint="default"/>
        <w:b/>
        <w:bCs/>
        <w:i w:val="0"/>
        <w:iCs w:val="0"/>
        <w:sz w:val="28"/>
        <w:szCs w:val="28"/>
      </w:rPr>
    </w:lvl>
    <w:lvl w:ilvl="2" w:tplc="CD36345C">
      <w:start w:val="1"/>
      <w:numFmt w:val="bullet"/>
      <w:lvlText w:val="-"/>
      <w:lvlJc w:val="left"/>
      <w:pPr>
        <w:tabs>
          <w:tab w:val="num" w:pos="2084"/>
        </w:tabs>
        <w:ind w:left="1800"/>
      </w:pPr>
      <w:rPr>
        <w:rFonts w:ascii="Calibri" w:hAnsi="Calibri" w:hint="default"/>
        <w:b/>
        <w:i w:val="0"/>
        <w:sz w:val="28"/>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78F79D6"/>
    <w:multiLevelType w:val="hybridMultilevel"/>
    <w:tmpl w:val="AF863F6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8FF186C"/>
    <w:multiLevelType w:val="hybridMultilevel"/>
    <w:tmpl w:val="C792D692"/>
    <w:lvl w:ilvl="0" w:tplc="505081D8">
      <w:start w:val="1"/>
      <w:numFmt w:val="decimal"/>
      <w:lvlText w:val="%1."/>
      <w:lvlJc w:val="left"/>
      <w:pPr>
        <w:ind w:left="720" w:hanging="360"/>
      </w:pPr>
      <w:rPr>
        <w:rFonts w:ascii="Calibri" w:eastAsiaTheme="minorEastAsia" w:hAnsi="Calibri" w:cs="Calibri"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1" w15:restartNumberingAfterBreak="0">
    <w:nsid w:val="794F2FFB"/>
    <w:multiLevelType w:val="hybridMultilevel"/>
    <w:tmpl w:val="FFF03A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2"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9CD05B0"/>
    <w:multiLevelType w:val="hybridMultilevel"/>
    <w:tmpl w:val="BDCCB48A"/>
    <w:lvl w:ilvl="0" w:tplc="00000016">
      <w:start w:val="1"/>
      <w:numFmt w:val="bullet"/>
      <w:lvlText w:val="-"/>
      <w:lvlJc w:val="left"/>
      <w:pPr>
        <w:ind w:left="1571" w:hanging="360"/>
      </w:pPr>
      <w:rPr>
        <w:rFonts w:ascii="Times New Roman" w:hAnsi="Times New Roman" w:cs="Times New Roman"/>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114" w15:restartNumberingAfterBreak="0">
    <w:nsid w:val="79CE2FF2"/>
    <w:multiLevelType w:val="hybridMultilevel"/>
    <w:tmpl w:val="352082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BBE75A5"/>
    <w:multiLevelType w:val="hybridMultilevel"/>
    <w:tmpl w:val="1DAEFE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6" w15:restartNumberingAfterBreak="0">
    <w:nsid w:val="7BC32ECF"/>
    <w:multiLevelType w:val="hybridMultilevel"/>
    <w:tmpl w:val="ED64A4A0"/>
    <w:lvl w:ilvl="0" w:tplc="EF96DFDE">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7" w15:restartNumberingAfterBreak="0">
    <w:nsid w:val="7BC5186A"/>
    <w:multiLevelType w:val="hybridMultilevel"/>
    <w:tmpl w:val="378082E4"/>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C745021"/>
    <w:multiLevelType w:val="hybridMultilevel"/>
    <w:tmpl w:val="6C56AE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7CFA5E32"/>
    <w:multiLevelType w:val="hybridMultilevel"/>
    <w:tmpl w:val="B4523786"/>
    <w:lvl w:ilvl="0" w:tplc="227EC0FE">
      <w:start w:val="1"/>
      <w:numFmt w:val="bullet"/>
      <w:lvlText w:val="-"/>
      <w:lvlJc w:val="left"/>
      <w:pPr>
        <w:tabs>
          <w:tab w:val="num" w:pos="1068"/>
        </w:tabs>
        <w:ind w:left="1068" w:hanging="360"/>
      </w:pPr>
      <w:rPr>
        <w:rFonts w:ascii="Arial" w:eastAsia="Times New Roman" w:hAnsi="Arial" w:cs="Arial" w:hint="default"/>
        <w:color w:val="000000"/>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20" w15:restartNumberingAfterBreak="0">
    <w:nsid w:val="7DEE54D3"/>
    <w:multiLevelType w:val="hybridMultilevel"/>
    <w:tmpl w:val="5B02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ED05257"/>
    <w:multiLevelType w:val="hybridMultilevel"/>
    <w:tmpl w:val="9500B1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23722471">
    <w:abstractNumId w:val="105"/>
  </w:num>
  <w:num w:numId="2" w16cid:durableId="1105999110">
    <w:abstractNumId w:val="64"/>
  </w:num>
  <w:num w:numId="3" w16cid:durableId="949049175">
    <w:abstractNumId w:val="118"/>
  </w:num>
  <w:num w:numId="4" w16cid:durableId="1833984969">
    <w:abstractNumId w:val="1"/>
  </w:num>
  <w:num w:numId="5" w16cid:durableId="238640763">
    <w:abstractNumId w:val="67"/>
  </w:num>
  <w:num w:numId="6" w16cid:durableId="2000385768">
    <w:abstractNumId w:val="4"/>
  </w:num>
  <w:num w:numId="7" w16cid:durableId="74983107">
    <w:abstractNumId w:val="61"/>
  </w:num>
  <w:num w:numId="8" w16cid:durableId="550506787">
    <w:abstractNumId w:val="17"/>
  </w:num>
  <w:num w:numId="9" w16cid:durableId="718675275">
    <w:abstractNumId w:val="111"/>
  </w:num>
  <w:num w:numId="10" w16cid:durableId="22873224">
    <w:abstractNumId w:val="115"/>
  </w:num>
  <w:num w:numId="11" w16cid:durableId="831724781">
    <w:abstractNumId w:val="104"/>
  </w:num>
  <w:num w:numId="12" w16cid:durableId="2121290845">
    <w:abstractNumId w:val="53"/>
  </w:num>
  <w:num w:numId="13" w16cid:durableId="1150050891">
    <w:abstractNumId w:val="28"/>
  </w:num>
  <w:num w:numId="14" w16cid:durableId="3560245">
    <w:abstractNumId w:val="52"/>
  </w:num>
  <w:num w:numId="15" w16cid:durableId="1361934922">
    <w:abstractNumId w:val="106"/>
  </w:num>
  <w:num w:numId="16" w16cid:durableId="1657563984">
    <w:abstractNumId w:val="48"/>
  </w:num>
  <w:num w:numId="17" w16cid:durableId="848638008">
    <w:abstractNumId w:val="55"/>
  </w:num>
  <w:num w:numId="18" w16cid:durableId="2125344250">
    <w:abstractNumId w:val="41"/>
  </w:num>
  <w:num w:numId="19" w16cid:durableId="577447631">
    <w:abstractNumId w:val="46"/>
  </w:num>
  <w:num w:numId="20" w16cid:durableId="13582433">
    <w:abstractNumId w:val="22"/>
  </w:num>
  <w:num w:numId="21" w16cid:durableId="814642753">
    <w:abstractNumId w:val="91"/>
  </w:num>
  <w:num w:numId="22" w16cid:durableId="928274760">
    <w:abstractNumId w:val="18"/>
  </w:num>
  <w:num w:numId="23" w16cid:durableId="674068169">
    <w:abstractNumId w:val="43"/>
  </w:num>
  <w:num w:numId="24" w16cid:durableId="965353732">
    <w:abstractNumId w:val="33"/>
  </w:num>
  <w:num w:numId="25" w16cid:durableId="2146728790">
    <w:abstractNumId w:val="90"/>
  </w:num>
  <w:num w:numId="26" w16cid:durableId="210726806">
    <w:abstractNumId w:val="50"/>
  </w:num>
  <w:num w:numId="27" w16cid:durableId="1164859152">
    <w:abstractNumId w:val="10"/>
  </w:num>
  <w:num w:numId="28" w16cid:durableId="1701663547">
    <w:abstractNumId w:val="86"/>
  </w:num>
  <w:num w:numId="29" w16cid:durableId="1622029780">
    <w:abstractNumId w:val="103"/>
  </w:num>
  <w:num w:numId="30" w16cid:durableId="713191783">
    <w:abstractNumId w:val="14"/>
  </w:num>
  <w:num w:numId="31" w16cid:durableId="1291394730">
    <w:abstractNumId w:val="51"/>
  </w:num>
  <w:num w:numId="32" w16cid:durableId="709720881">
    <w:abstractNumId w:val="121"/>
  </w:num>
  <w:num w:numId="33" w16cid:durableId="1487745793">
    <w:abstractNumId w:val="49"/>
  </w:num>
  <w:num w:numId="34" w16cid:durableId="1919056088">
    <w:abstractNumId w:val="35"/>
  </w:num>
  <w:num w:numId="35" w16cid:durableId="1147354358">
    <w:abstractNumId w:val="84"/>
  </w:num>
  <w:num w:numId="36" w16cid:durableId="1137726677">
    <w:abstractNumId w:val="54"/>
  </w:num>
  <w:num w:numId="37" w16cid:durableId="1478911633">
    <w:abstractNumId w:val="21"/>
  </w:num>
  <w:num w:numId="38" w16cid:durableId="1759522200">
    <w:abstractNumId w:val="96"/>
  </w:num>
  <w:num w:numId="39" w16cid:durableId="126896802">
    <w:abstractNumId w:val="63"/>
  </w:num>
  <w:num w:numId="40" w16cid:durableId="1938828974">
    <w:abstractNumId w:val="13"/>
  </w:num>
  <w:num w:numId="41" w16cid:durableId="510265863">
    <w:abstractNumId w:val="85"/>
  </w:num>
  <w:num w:numId="42" w16cid:durableId="782501660">
    <w:abstractNumId w:val="94"/>
    <w:lvlOverride w:ilvl="0">
      <w:startOverride w:val="5"/>
    </w:lvlOverride>
    <w:lvlOverride w:ilvl="1">
      <w:startOverride w:val="3"/>
    </w:lvlOverride>
  </w:num>
  <w:num w:numId="43" w16cid:durableId="2085446764">
    <w:abstractNumId w:val="79"/>
  </w:num>
  <w:num w:numId="44" w16cid:durableId="275790555">
    <w:abstractNumId w:val="101"/>
  </w:num>
  <w:num w:numId="45" w16cid:durableId="1004936406">
    <w:abstractNumId w:val="68"/>
  </w:num>
  <w:num w:numId="46" w16cid:durableId="525101559">
    <w:abstractNumId w:val="20"/>
  </w:num>
  <w:num w:numId="47" w16cid:durableId="676151392">
    <w:abstractNumId w:val="108"/>
  </w:num>
  <w:num w:numId="48" w16cid:durableId="1096369190">
    <w:abstractNumId w:val="120"/>
  </w:num>
  <w:num w:numId="49" w16cid:durableId="1600022754">
    <w:abstractNumId w:val="37"/>
  </w:num>
  <w:num w:numId="50" w16cid:durableId="113141143">
    <w:abstractNumId w:val="30"/>
  </w:num>
  <w:num w:numId="51" w16cid:durableId="1206870631">
    <w:abstractNumId w:val="73"/>
  </w:num>
  <w:num w:numId="52" w16cid:durableId="1287156508">
    <w:abstractNumId w:val="74"/>
  </w:num>
  <w:num w:numId="53" w16cid:durableId="1965429569">
    <w:abstractNumId w:val="62"/>
  </w:num>
  <w:num w:numId="54" w16cid:durableId="163398808">
    <w:abstractNumId w:val="24"/>
  </w:num>
  <w:num w:numId="55" w16cid:durableId="1020594027">
    <w:abstractNumId w:val="32"/>
  </w:num>
  <w:num w:numId="56" w16cid:durableId="1101149250">
    <w:abstractNumId w:val="12"/>
  </w:num>
  <w:num w:numId="57" w16cid:durableId="1110734672">
    <w:abstractNumId w:val="15"/>
  </w:num>
  <w:num w:numId="58" w16cid:durableId="759374472">
    <w:abstractNumId w:val="99"/>
  </w:num>
  <w:num w:numId="59" w16cid:durableId="164829687">
    <w:abstractNumId w:val="109"/>
  </w:num>
  <w:num w:numId="60" w16cid:durableId="325939713">
    <w:abstractNumId w:val="70"/>
  </w:num>
  <w:num w:numId="61" w16cid:durableId="1502501719">
    <w:abstractNumId w:val="95"/>
  </w:num>
  <w:num w:numId="62" w16cid:durableId="575281015">
    <w:abstractNumId w:val="60"/>
  </w:num>
  <w:num w:numId="63" w16cid:durableId="776876576">
    <w:abstractNumId w:val="33"/>
    <w:lvlOverride w:ilvl="0">
      <w:startOverride w:val="5"/>
    </w:lvlOverride>
    <w:lvlOverride w:ilvl="1">
      <w:startOverride w:val="3"/>
    </w:lvlOverride>
  </w:num>
  <w:num w:numId="64" w16cid:durableId="320503630">
    <w:abstractNumId w:val="44"/>
  </w:num>
  <w:num w:numId="65" w16cid:durableId="1249195445">
    <w:abstractNumId w:val="42"/>
  </w:num>
  <w:num w:numId="66" w16cid:durableId="1267422779">
    <w:abstractNumId w:val="82"/>
  </w:num>
  <w:num w:numId="67" w16cid:durableId="1666470481">
    <w:abstractNumId w:val="23"/>
  </w:num>
  <w:num w:numId="68" w16cid:durableId="931009527">
    <w:abstractNumId w:val="89"/>
  </w:num>
  <w:num w:numId="69" w16cid:durableId="1416318649">
    <w:abstractNumId w:val="92"/>
  </w:num>
  <w:num w:numId="70" w16cid:durableId="546183034">
    <w:abstractNumId w:val="75"/>
  </w:num>
  <w:num w:numId="71" w16cid:durableId="885409901">
    <w:abstractNumId w:val="119"/>
  </w:num>
  <w:num w:numId="72" w16cid:durableId="300037739">
    <w:abstractNumId w:val="2"/>
  </w:num>
  <w:num w:numId="73" w16cid:durableId="1485321277">
    <w:abstractNumId w:val="100"/>
  </w:num>
  <w:num w:numId="74" w16cid:durableId="1508866449">
    <w:abstractNumId w:val="9"/>
  </w:num>
  <w:num w:numId="75" w16cid:durableId="1194422172">
    <w:abstractNumId w:val="114"/>
  </w:num>
  <w:num w:numId="76" w16cid:durableId="1490516551">
    <w:abstractNumId w:val="78"/>
  </w:num>
  <w:num w:numId="77" w16cid:durableId="1981883628">
    <w:abstractNumId w:val="40"/>
  </w:num>
  <w:num w:numId="78" w16cid:durableId="1995137553">
    <w:abstractNumId w:val="5"/>
  </w:num>
  <w:num w:numId="79" w16cid:durableId="2018847942">
    <w:abstractNumId w:val="81"/>
  </w:num>
  <w:num w:numId="80" w16cid:durableId="7411618">
    <w:abstractNumId w:val="93"/>
  </w:num>
  <w:num w:numId="81" w16cid:durableId="962229300">
    <w:abstractNumId w:val="27"/>
  </w:num>
  <w:num w:numId="82" w16cid:durableId="182940110">
    <w:abstractNumId w:val="65"/>
  </w:num>
  <w:num w:numId="83" w16cid:durableId="1046297435">
    <w:abstractNumId w:val="8"/>
  </w:num>
  <w:num w:numId="84" w16cid:durableId="740254151">
    <w:abstractNumId w:val="80"/>
  </w:num>
  <w:num w:numId="85" w16cid:durableId="624967672">
    <w:abstractNumId w:val="71"/>
  </w:num>
  <w:num w:numId="86" w16cid:durableId="1748459098">
    <w:abstractNumId w:val="117"/>
  </w:num>
  <w:num w:numId="87" w16cid:durableId="1766806111">
    <w:abstractNumId w:val="77"/>
  </w:num>
  <w:num w:numId="88" w16cid:durableId="1968900132">
    <w:abstractNumId w:val="11"/>
  </w:num>
  <w:num w:numId="89" w16cid:durableId="1112240660">
    <w:abstractNumId w:val="39"/>
  </w:num>
  <w:num w:numId="90" w16cid:durableId="662777399">
    <w:abstractNumId w:val="112"/>
  </w:num>
  <w:num w:numId="91" w16cid:durableId="1838961942">
    <w:abstractNumId w:val="112"/>
  </w:num>
  <w:num w:numId="92" w16cid:durableId="1633055361">
    <w:abstractNumId w:val="112"/>
  </w:num>
  <w:num w:numId="93" w16cid:durableId="927276878">
    <w:abstractNumId w:val="36"/>
  </w:num>
  <w:num w:numId="94" w16cid:durableId="1394355077">
    <w:abstractNumId w:val="56"/>
  </w:num>
  <w:num w:numId="95" w16cid:durableId="1748766779">
    <w:abstractNumId w:val="57"/>
  </w:num>
  <w:num w:numId="96" w16cid:durableId="125584534">
    <w:abstractNumId w:val="29"/>
  </w:num>
  <w:num w:numId="97" w16cid:durableId="2039350078">
    <w:abstractNumId w:val="3"/>
  </w:num>
  <w:num w:numId="98" w16cid:durableId="810097255">
    <w:abstractNumId w:val="26"/>
  </w:num>
  <w:num w:numId="99" w16cid:durableId="1815366216">
    <w:abstractNumId w:val="116"/>
  </w:num>
  <w:num w:numId="100" w16cid:durableId="650838970">
    <w:abstractNumId w:val="31"/>
  </w:num>
  <w:num w:numId="101" w16cid:durableId="1269657835">
    <w:abstractNumId w:val="45"/>
  </w:num>
  <w:num w:numId="102" w16cid:durableId="137769038">
    <w:abstractNumId w:val="72"/>
  </w:num>
  <w:num w:numId="103" w16cid:durableId="1740906631">
    <w:abstractNumId w:val="25"/>
  </w:num>
  <w:num w:numId="104" w16cid:durableId="1909144765">
    <w:abstractNumId w:val="88"/>
  </w:num>
  <w:num w:numId="105" w16cid:durableId="70396513">
    <w:abstractNumId w:val="7"/>
  </w:num>
  <w:num w:numId="106" w16cid:durableId="116414076">
    <w:abstractNumId w:val="34"/>
  </w:num>
  <w:num w:numId="107" w16cid:durableId="1622959495">
    <w:abstractNumId w:val="102"/>
  </w:num>
  <w:num w:numId="108" w16cid:durableId="1127046439">
    <w:abstractNumId w:val="83"/>
  </w:num>
  <w:num w:numId="109" w16cid:durableId="243226971">
    <w:abstractNumId w:val="87"/>
  </w:num>
  <w:num w:numId="110" w16cid:durableId="249507143">
    <w:abstractNumId w:val="38"/>
  </w:num>
  <w:num w:numId="111" w16cid:durableId="1937060061">
    <w:abstractNumId w:val="69"/>
  </w:num>
  <w:num w:numId="112" w16cid:durableId="256135152">
    <w:abstractNumId w:val="113"/>
  </w:num>
  <w:num w:numId="113" w16cid:durableId="819618936">
    <w:abstractNumId w:val="66"/>
  </w:num>
  <w:num w:numId="114" w16cid:durableId="264774357">
    <w:abstractNumId w:val="107"/>
  </w:num>
  <w:num w:numId="115" w16cid:durableId="950819276">
    <w:abstractNumId w:val="47"/>
  </w:num>
  <w:num w:numId="116" w16cid:durableId="1861773135">
    <w:abstractNumId w:val="6"/>
  </w:num>
  <w:num w:numId="117" w16cid:durableId="439226727">
    <w:abstractNumId w:val="59"/>
  </w:num>
  <w:num w:numId="118" w16cid:durableId="2056464592">
    <w:abstractNumId w:val="19"/>
  </w:num>
  <w:num w:numId="119" w16cid:durableId="657850956">
    <w:abstractNumId w:val="16"/>
  </w:num>
  <w:num w:numId="120" w16cid:durableId="487747352">
    <w:abstractNumId w:val="110"/>
  </w:num>
  <w:num w:numId="121" w16cid:durableId="150483693">
    <w:abstractNumId w:val="97"/>
  </w:num>
  <w:num w:numId="122" w16cid:durableId="937131263">
    <w:abstractNumId w:val="98"/>
  </w:num>
  <w:num w:numId="123" w16cid:durableId="27802079">
    <w:abstractNumId w:val="76"/>
  </w:num>
  <w:num w:numId="124" w16cid:durableId="366033571">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6"/>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0F"/>
    <w:rsid w:val="000000F3"/>
    <w:rsid w:val="00000A70"/>
    <w:rsid w:val="000020A2"/>
    <w:rsid w:val="00003853"/>
    <w:rsid w:val="000049B5"/>
    <w:rsid w:val="00004DF6"/>
    <w:rsid w:val="00005445"/>
    <w:rsid w:val="00006084"/>
    <w:rsid w:val="0000684F"/>
    <w:rsid w:val="00006B3F"/>
    <w:rsid w:val="00006DFE"/>
    <w:rsid w:val="00007759"/>
    <w:rsid w:val="00007768"/>
    <w:rsid w:val="000107E2"/>
    <w:rsid w:val="00011762"/>
    <w:rsid w:val="00011F3D"/>
    <w:rsid w:val="0001264A"/>
    <w:rsid w:val="00012E3F"/>
    <w:rsid w:val="00013286"/>
    <w:rsid w:val="000136EE"/>
    <w:rsid w:val="0001391A"/>
    <w:rsid w:val="00013FF3"/>
    <w:rsid w:val="00014D92"/>
    <w:rsid w:val="000156A0"/>
    <w:rsid w:val="00016BE9"/>
    <w:rsid w:val="00016C10"/>
    <w:rsid w:val="00016EFE"/>
    <w:rsid w:val="00017E25"/>
    <w:rsid w:val="000223B4"/>
    <w:rsid w:val="0002251D"/>
    <w:rsid w:val="000226BE"/>
    <w:rsid w:val="00022B08"/>
    <w:rsid w:val="00023B1C"/>
    <w:rsid w:val="00023BBE"/>
    <w:rsid w:val="000241AA"/>
    <w:rsid w:val="000255B6"/>
    <w:rsid w:val="00025885"/>
    <w:rsid w:val="0002640D"/>
    <w:rsid w:val="00026BA9"/>
    <w:rsid w:val="0003037B"/>
    <w:rsid w:val="000309D0"/>
    <w:rsid w:val="00030DE6"/>
    <w:rsid w:val="00031853"/>
    <w:rsid w:val="0003214F"/>
    <w:rsid w:val="000329F3"/>
    <w:rsid w:val="0003349F"/>
    <w:rsid w:val="00033EF7"/>
    <w:rsid w:val="00034209"/>
    <w:rsid w:val="000344BF"/>
    <w:rsid w:val="00035571"/>
    <w:rsid w:val="000359D7"/>
    <w:rsid w:val="0004014B"/>
    <w:rsid w:val="00041CBC"/>
    <w:rsid w:val="00041E66"/>
    <w:rsid w:val="00042932"/>
    <w:rsid w:val="000432DF"/>
    <w:rsid w:val="00043C12"/>
    <w:rsid w:val="00044263"/>
    <w:rsid w:val="000455A7"/>
    <w:rsid w:val="00045EE0"/>
    <w:rsid w:val="00047A3F"/>
    <w:rsid w:val="00047BDA"/>
    <w:rsid w:val="00047ECD"/>
    <w:rsid w:val="00050304"/>
    <w:rsid w:val="00051629"/>
    <w:rsid w:val="000533C0"/>
    <w:rsid w:val="000535BF"/>
    <w:rsid w:val="00054636"/>
    <w:rsid w:val="0005466A"/>
    <w:rsid w:val="0005567E"/>
    <w:rsid w:val="00055DAF"/>
    <w:rsid w:val="00056173"/>
    <w:rsid w:val="000564B0"/>
    <w:rsid w:val="00057159"/>
    <w:rsid w:val="000571DF"/>
    <w:rsid w:val="0005732C"/>
    <w:rsid w:val="00057CCE"/>
    <w:rsid w:val="00060154"/>
    <w:rsid w:val="0006125E"/>
    <w:rsid w:val="0006186D"/>
    <w:rsid w:val="0006188F"/>
    <w:rsid w:val="00061C9F"/>
    <w:rsid w:val="0006271B"/>
    <w:rsid w:val="00063660"/>
    <w:rsid w:val="00063C40"/>
    <w:rsid w:val="00063E16"/>
    <w:rsid w:val="0006408B"/>
    <w:rsid w:val="000646AD"/>
    <w:rsid w:val="0006640B"/>
    <w:rsid w:val="0006645C"/>
    <w:rsid w:val="000667C0"/>
    <w:rsid w:val="00067226"/>
    <w:rsid w:val="000678BA"/>
    <w:rsid w:val="000678F6"/>
    <w:rsid w:val="00067C7A"/>
    <w:rsid w:val="000703FE"/>
    <w:rsid w:val="00070713"/>
    <w:rsid w:val="00070A5B"/>
    <w:rsid w:val="000710D1"/>
    <w:rsid w:val="00071488"/>
    <w:rsid w:val="00071492"/>
    <w:rsid w:val="00072501"/>
    <w:rsid w:val="0007266A"/>
    <w:rsid w:val="00072A59"/>
    <w:rsid w:val="000738F9"/>
    <w:rsid w:val="00073D44"/>
    <w:rsid w:val="00075AAD"/>
    <w:rsid w:val="00076A75"/>
    <w:rsid w:val="00077D7F"/>
    <w:rsid w:val="0008065E"/>
    <w:rsid w:val="0008244C"/>
    <w:rsid w:val="00082AA8"/>
    <w:rsid w:val="00082BC4"/>
    <w:rsid w:val="000833BA"/>
    <w:rsid w:val="000833E3"/>
    <w:rsid w:val="00083DB1"/>
    <w:rsid w:val="000841FB"/>
    <w:rsid w:val="0008447E"/>
    <w:rsid w:val="0009012D"/>
    <w:rsid w:val="000902AC"/>
    <w:rsid w:val="00090789"/>
    <w:rsid w:val="00090D23"/>
    <w:rsid w:val="000926E4"/>
    <w:rsid w:val="000927C3"/>
    <w:rsid w:val="00093198"/>
    <w:rsid w:val="000935C4"/>
    <w:rsid w:val="00093653"/>
    <w:rsid w:val="0009367A"/>
    <w:rsid w:val="0009551A"/>
    <w:rsid w:val="00096409"/>
    <w:rsid w:val="0009789A"/>
    <w:rsid w:val="000978E8"/>
    <w:rsid w:val="00097ADB"/>
    <w:rsid w:val="000A038C"/>
    <w:rsid w:val="000A0ED8"/>
    <w:rsid w:val="000A3421"/>
    <w:rsid w:val="000A3D87"/>
    <w:rsid w:val="000A4815"/>
    <w:rsid w:val="000A49A9"/>
    <w:rsid w:val="000A4FB8"/>
    <w:rsid w:val="000A5E50"/>
    <w:rsid w:val="000A788A"/>
    <w:rsid w:val="000A7D2B"/>
    <w:rsid w:val="000B1647"/>
    <w:rsid w:val="000B2135"/>
    <w:rsid w:val="000B23D2"/>
    <w:rsid w:val="000B2550"/>
    <w:rsid w:val="000B302D"/>
    <w:rsid w:val="000B333B"/>
    <w:rsid w:val="000B3B56"/>
    <w:rsid w:val="000B51AE"/>
    <w:rsid w:val="000B5A73"/>
    <w:rsid w:val="000B64D4"/>
    <w:rsid w:val="000B6747"/>
    <w:rsid w:val="000B7241"/>
    <w:rsid w:val="000B7BDF"/>
    <w:rsid w:val="000B7EF4"/>
    <w:rsid w:val="000C04C6"/>
    <w:rsid w:val="000C09E9"/>
    <w:rsid w:val="000C19C3"/>
    <w:rsid w:val="000C1E06"/>
    <w:rsid w:val="000C2203"/>
    <w:rsid w:val="000C29EC"/>
    <w:rsid w:val="000C2CEC"/>
    <w:rsid w:val="000C2CEE"/>
    <w:rsid w:val="000C2F8B"/>
    <w:rsid w:val="000C31E8"/>
    <w:rsid w:val="000C328E"/>
    <w:rsid w:val="000C4093"/>
    <w:rsid w:val="000C4372"/>
    <w:rsid w:val="000C542F"/>
    <w:rsid w:val="000C59C0"/>
    <w:rsid w:val="000C5E7B"/>
    <w:rsid w:val="000C5EEA"/>
    <w:rsid w:val="000C6A7D"/>
    <w:rsid w:val="000C6D4C"/>
    <w:rsid w:val="000C6EA6"/>
    <w:rsid w:val="000C7891"/>
    <w:rsid w:val="000C7EBB"/>
    <w:rsid w:val="000D0435"/>
    <w:rsid w:val="000D1171"/>
    <w:rsid w:val="000D17F4"/>
    <w:rsid w:val="000D182C"/>
    <w:rsid w:val="000D2004"/>
    <w:rsid w:val="000D257D"/>
    <w:rsid w:val="000D263E"/>
    <w:rsid w:val="000D4186"/>
    <w:rsid w:val="000D585B"/>
    <w:rsid w:val="000D58A9"/>
    <w:rsid w:val="000D61E1"/>
    <w:rsid w:val="000D6634"/>
    <w:rsid w:val="000D6F74"/>
    <w:rsid w:val="000E07DD"/>
    <w:rsid w:val="000E16D4"/>
    <w:rsid w:val="000E1A71"/>
    <w:rsid w:val="000E21AB"/>
    <w:rsid w:val="000E240B"/>
    <w:rsid w:val="000E2838"/>
    <w:rsid w:val="000E2B50"/>
    <w:rsid w:val="000E2BEC"/>
    <w:rsid w:val="000E30BA"/>
    <w:rsid w:val="000E3B90"/>
    <w:rsid w:val="000E42DC"/>
    <w:rsid w:val="000E4371"/>
    <w:rsid w:val="000E4D72"/>
    <w:rsid w:val="000E5A8F"/>
    <w:rsid w:val="000E60A2"/>
    <w:rsid w:val="000E691A"/>
    <w:rsid w:val="000E747C"/>
    <w:rsid w:val="000E7784"/>
    <w:rsid w:val="000E77F0"/>
    <w:rsid w:val="000E78BB"/>
    <w:rsid w:val="000F0AA9"/>
    <w:rsid w:val="000F28D7"/>
    <w:rsid w:val="000F3CD8"/>
    <w:rsid w:val="000F3E18"/>
    <w:rsid w:val="000F590A"/>
    <w:rsid w:val="000F5979"/>
    <w:rsid w:val="000F5A93"/>
    <w:rsid w:val="000F5C01"/>
    <w:rsid w:val="000F69FD"/>
    <w:rsid w:val="000F772B"/>
    <w:rsid w:val="000F7BDC"/>
    <w:rsid w:val="000F7FAE"/>
    <w:rsid w:val="00101219"/>
    <w:rsid w:val="00101E7F"/>
    <w:rsid w:val="00102FFC"/>
    <w:rsid w:val="001039F8"/>
    <w:rsid w:val="00104D2E"/>
    <w:rsid w:val="0010558A"/>
    <w:rsid w:val="00106935"/>
    <w:rsid w:val="0010696C"/>
    <w:rsid w:val="001072F4"/>
    <w:rsid w:val="00110963"/>
    <w:rsid w:val="001109BA"/>
    <w:rsid w:val="00110CB7"/>
    <w:rsid w:val="00112161"/>
    <w:rsid w:val="001125B0"/>
    <w:rsid w:val="00114031"/>
    <w:rsid w:val="0011540D"/>
    <w:rsid w:val="00115B5D"/>
    <w:rsid w:val="00115DB8"/>
    <w:rsid w:val="001164C8"/>
    <w:rsid w:val="00116DA2"/>
    <w:rsid w:val="00116FA5"/>
    <w:rsid w:val="00121036"/>
    <w:rsid w:val="00122360"/>
    <w:rsid w:val="00122428"/>
    <w:rsid w:val="00122625"/>
    <w:rsid w:val="00122B90"/>
    <w:rsid w:val="00123459"/>
    <w:rsid w:val="0012367F"/>
    <w:rsid w:val="00124054"/>
    <w:rsid w:val="0012454A"/>
    <w:rsid w:val="00125E00"/>
    <w:rsid w:val="00125E31"/>
    <w:rsid w:val="00125F3C"/>
    <w:rsid w:val="001262DF"/>
    <w:rsid w:val="00127324"/>
    <w:rsid w:val="00127421"/>
    <w:rsid w:val="00127E58"/>
    <w:rsid w:val="00130307"/>
    <w:rsid w:val="0013111F"/>
    <w:rsid w:val="001311A7"/>
    <w:rsid w:val="00131234"/>
    <w:rsid w:val="0013131F"/>
    <w:rsid w:val="00131D63"/>
    <w:rsid w:val="0013230F"/>
    <w:rsid w:val="00132410"/>
    <w:rsid w:val="00134975"/>
    <w:rsid w:val="00135401"/>
    <w:rsid w:val="00135EA4"/>
    <w:rsid w:val="0013648C"/>
    <w:rsid w:val="001365DB"/>
    <w:rsid w:val="001372D6"/>
    <w:rsid w:val="0014058F"/>
    <w:rsid w:val="00141173"/>
    <w:rsid w:val="001413C3"/>
    <w:rsid w:val="00141655"/>
    <w:rsid w:val="001416A1"/>
    <w:rsid w:val="0014187E"/>
    <w:rsid w:val="00141D63"/>
    <w:rsid w:val="00142112"/>
    <w:rsid w:val="00142268"/>
    <w:rsid w:val="0014256F"/>
    <w:rsid w:val="0014289E"/>
    <w:rsid w:val="00143CCA"/>
    <w:rsid w:val="00143FA3"/>
    <w:rsid w:val="00144111"/>
    <w:rsid w:val="00145157"/>
    <w:rsid w:val="00146019"/>
    <w:rsid w:val="0014624E"/>
    <w:rsid w:val="00146433"/>
    <w:rsid w:val="0014737D"/>
    <w:rsid w:val="0015019A"/>
    <w:rsid w:val="001503E0"/>
    <w:rsid w:val="001505E0"/>
    <w:rsid w:val="00151A3C"/>
    <w:rsid w:val="00151D4F"/>
    <w:rsid w:val="00152E06"/>
    <w:rsid w:val="00152EBB"/>
    <w:rsid w:val="0015316C"/>
    <w:rsid w:val="00153701"/>
    <w:rsid w:val="001544A8"/>
    <w:rsid w:val="0015473D"/>
    <w:rsid w:val="001554D3"/>
    <w:rsid w:val="001562CF"/>
    <w:rsid w:val="001566FE"/>
    <w:rsid w:val="0015743C"/>
    <w:rsid w:val="001576FF"/>
    <w:rsid w:val="00160397"/>
    <w:rsid w:val="00160621"/>
    <w:rsid w:val="00160CD8"/>
    <w:rsid w:val="00161A4D"/>
    <w:rsid w:val="00164E50"/>
    <w:rsid w:val="00164F9A"/>
    <w:rsid w:val="001651E3"/>
    <w:rsid w:val="00165D3E"/>
    <w:rsid w:val="0017028D"/>
    <w:rsid w:val="001706F1"/>
    <w:rsid w:val="00170794"/>
    <w:rsid w:val="00170A42"/>
    <w:rsid w:val="001716B1"/>
    <w:rsid w:val="00171718"/>
    <w:rsid w:val="00171C7F"/>
    <w:rsid w:val="00171F65"/>
    <w:rsid w:val="00172D3A"/>
    <w:rsid w:val="00173172"/>
    <w:rsid w:val="00173689"/>
    <w:rsid w:val="001741E1"/>
    <w:rsid w:val="001751F8"/>
    <w:rsid w:val="00175492"/>
    <w:rsid w:val="00175FB5"/>
    <w:rsid w:val="001800F2"/>
    <w:rsid w:val="001802D4"/>
    <w:rsid w:val="00181148"/>
    <w:rsid w:val="00181EEE"/>
    <w:rsid w:val="00182407"/>
    <w:rsid w:val="00183753"/>
    <w:rsid w:val="00185658"/>
    <w:rsid w:val="00185C42"/>
    <w:rsid w:val="00185C4A"/>
    <w:rsid w:val="00186289"/>
    <w:rsid w:val="00187893"/>
    <w:rsid w:val="00193527"/>
    <w:rsid w:val="001936BE"/>
    <w:rsid w:val="00195237"/>
    <w:rsid w:val="00195E75"/>
    <w:rsid w:val="001963B1"/>
    <w:rsid w:val="00197BF1"/>
    <w:rsid w:val="00197EF5"/>
    <w:rsid w:val="001A1199"/>
    <w:rsid w:val="001A26EE"/>
    <w:rsid w:val="001A286D"/>
    <w:rsid w:val="001A3819"/>
    <w:rsid w:val="001A3AE7"/>
    <w:rsid w:val="001A457C"/>
    <w:rsid w:val="001A47DD"/>
    <w:rsid w:val="001A4B42"/>
    <w:rsid w:val="001A4CB0"/>
    <w:rsid w:val="001A4D76"/>
    <w:rsid w:val="001A5D8F"/>
    <w:rsid w:val="001A60FE"/>
    <w:rsid w:val="001B0C5C"/>
    <w:rsid w:val="001B0C7D"/>
    <w:rsid w:val="001B0D7E"/>
    <w:rsid w:val="001B0EDF"/>
    <w:rsid w:val="001B140E"/>
    <w:rsid w:val="001B258B"/>
    <w:rsid w:val="001B2602"/>
    <w:rsid w:val="001B2FF8"/>
    <w:rsid w:val="001B3403"/>
    <w:rsid w:val="001B3ECF"/>
    <w:rsid w:val="001B4035"/>
    <w:rsid w:val="001B408A"/>
    <w:rsid w:val="001B41A6"/>
    <w:rsid w:val="001B4789"/>
    <w:rsid w:val="001B48A1"/>
    <w:rsid w:val="001B51C2"/>
    <w:rsid w:val="001B63D7"/>
    <w:rsid w:val="001B66C6"/>
    <w:rsid w:val="001C1679"/>
    <w:rsid w:val="001C180B"/>
    <w:rsid w:val="001C1C86"/>
    <w:rsid w:val="001C2F54"/>
    <w:rsid w:val="001C3178"/>
    <w:rsid w:val="001C54CC"/>
    <w:rsid w:val="001C68A8"/>
    <w:rsid w:val="001C68DA"/>
    <w:rsid w:val="001C7355"/>
    <w:rsid w:val="001D0B22"/>
    <w:rsid w:val="001D0CCF"/>
    <w:rsid w:val="001D39AF"/>
    <w:rsid w:val="001D39FF"/>
    <w:rsid w:val="001D4E1C"/>
    <w:rsid w:val="001D5002"/>
    <w:rsid w:val="001D51CD"/>
    <w:rsid w:val="001D577B"/>
    <w:rsid w:val="001D5B95"/>
    <w:rsid w:val="001D5F84"/>
    <w:rsid w:val="001D7238"/>
    <w:rsid w:val="001D7830"/>
    <w:rsid w:val="001D7924"/>
    <w:rsid w:val="001E1578"/>
    <w:rsid w:val="001E219A"/>
    <w:rsid w:val="001E3159"/>
    <w:rsid w:val="001E339A"/>
    <w:rsid w:val="001E4EA6"/>
    <w:rsid w:val="001E50DA"/>
    <w:rsid w:val="001E6F9C"/>
    <w:rsid w:val="001E7AB0"/>
    <w:rsid w:val="001E7D14"/>
    <w:rsid w:val="001F089E"/>
    <w:rsid w:val="001F08B0"/>
    <w:rsid w:val="001F0913"/>
    <w:rsid w:val="001F174B"/>
    <w:rsid w:val="001F35C7"/>
    <w:rsid w:val="001F4064"/>
    <w:rsid w:val="001F4816"/>
    <w:rsid w:val="001F4873"/>
    <w:rsid w:val="001F4980"/>
    <w:rsid w:val="001F513C"/>
    <w:rsid w:val="001F64B6"/>
    <w:rsid w:val="001F6E1F"/>
    <w:rsid w:val="001F6E46"/>
    <w:rsid w:val="001F7052"/>
    <w:rsid w:val="001F7386"/>
    <w:rsid w:val="00200421"/>
    <w:rsid w:val="002019BD"/>
    <w:rsid w:val="00201DD8"/>
    <w:rsid w:val="002028BA"/>
    <w:rsid w:val="0020376A"/>
    <w:rsid w:val="00203902"/>
    <w:rsid w:val="00204FE0"/>
    <w:rsid w:val="002050A3"/>
    <w:rsid w:val="0020534C"/>
    <w:rsid w:val="0020646E"/>
    <w:rsid w:val="002066AF"/>
    <w:rsid w:val="0020787C"/>
    <w:rsid w:val="00207C4F"/>
    <w:rsid w:val="00207FED"/>
    <w:rsid w:val="0021210F"/>
    <w:rsid w:val="0021313E"/>
    <w:rsid w:val="00213830"/>
    <w:rsid w:val="00213AAC"/>
    <w:rsid w:val="00213D23"/>
    <w:rsid w:val="0021473E"/>
    <w:rsid w:val="00214BB9"/>
    <w:rsid w:val="00216147"/>
    <w:rsid w:val="00216CAE"/>
    <w:rsid w:val="00216D49"/>
    <w:rsid w:val="00217718"/>
    <w:rsid w:val="00217CF9"/>
    <w:rsid w:val="0022075D"/>
    <w:rsid w:val="002215DA"/>
    <w:rsid w:val="0022244E"/>
    <w:rsid w:val="00222BBB"/>
    <w:rsid w:val="00222EB9"/>
    <w:rsid w:val="00223103"/>
    <w:rsid w:val="00223C01"/>
    <w:rsid w:val="00223E82"/>
    <w:rsid w:val="00224B07"/>
    <w:rsid w:val="002252EC"/>
    <w:rsid w:val="00225C76"/>
    <w:rsid w:val="00225E6C"/>
    <w:rsid w:val="00227F8E"/>
    <w:rsid w:val="00230B6F"/>
    <w:rsid w:val="00231669"/>
    <w:rsid w:val="00231777"/>
    <w:rsid w:val="00234776"/>
    <w:rsid w:val="002356F8"/>
    <w:rsid w:val="002357C1"/>
    <w:rsid w:val="00235F2C"/>
    <w:rsid w:val="002367CA"/>
    <w:rsid w:val="00237481"/>
    <w:rsid w:val="00237B4D"/>
    <w:rsid w:val="00240138"/>
    <w:rsid w:val="002401C9"/>
    <w:rsid w:val="00242105"/>
    <w:rsid w:val="002425B2"/>
    <w:rsid w:val="0024330F"/>
    <w:rsid w:val="0024370D"/>
    <w:rsid w:val="00245887"/>
    <w:rsid w:val="00250229"/>
    <w:rsid w:val="00250FB9"/>
    <w:rsid w:val="00250FC9"/>
    <w:rsid w:val="00251505"/>
    <w:rsid w:val="00251E8F"/>
    <w:rsid w:val="002522CE"/>
    <w:rsid w:val="002522F6"/>
    <w:rsid w:val="00252A56"/>
    <w:rsid w:val="0025320C"/>
    <w:rsid w:val="0025377D"/>
    <w:rsid w:val="002537A4"/>
    <w:rsid w:val="002540E5"/>
    <w:rsid w:val="00254853"/>
    <w:rsid w:val="00254AC0"/>
    <w:rsid w:val="00254C08"/>
    <w:rsid w:val="00261840"/>
    <w:rsid w:val="00261995"/>
    <w:rsid w:val="00261E7C"/>
    <w:rsid w:val="002621B1"/>
    <w:rsid w:val="002623F2"/>
    <w:rsid w:val="00262E1C"/>
    <w:rsid w:val="00263521"/>
    <w:rsid w:val="00263AD3"/>
    <w:rsid w:val="002642AD"/>
    <w:rsid w:val="00264CD0"/>
    <w:rsid w:val="002653EB"/>
    <w:rsid w:val="00265FC5"/>
    <w:rsid w:val="00266205"/>
    <w:rsid w:val="002671C3"/>
    <w:rsid w:val="002709E7"/>
    <w:rsid w:val="002711FF"/>
    <w:rsid w:val="0027140D"/>
    <w:rsid w:val="0027147A"/>
    <w:rsid w:val="00271C34"/>
    <w:rsid w:val="00271DEB"/>
    <w:rsid w:val="0027278B"/>
    <w:rsid w:val="0027279E"/>
    <w:rsid w:val="00273011"/>
    <w:rsid w:val="00273B93"/>
    <w:rsid w:val="0027412E"/>
    <w:rsid w:val="002745A5"/>
    <w:rsid w:val="0027532B"/>
    <w:rsid w:val="002754EF"/>
    <w:rsid w:val="0027611B"/>
    <w:rsid w:val="002762C2"/>
    <w:rsid w:val="002769E1"/>
    <w:rsid w:val="00277186"/>
    <w:rsid w:val="00277945"/>
    <w:rsid w:val="00277BDF"/>
    <w:rsid w:val="00277E86"/>
    <w:rsid w:val="00281D27"/>
    <w:rsid w:val="002822FD"/>
    <w:rsid w:val="00282A65"/>
    <w:rsid w:val="0028381F"/>
    <w:rsid w:val="00283DF5"/>
    <w:rsid w:val="00283EC2"/>
    <w:rsid w:val="00284956"/>
    <w:rsid w:val="002851A1"/>
    <w:rsid w:val="002855F8"/>
    <w:rsid w:val="0028638D"/>
    <w:rsid w:val="00290E9A"/>
    <w:rsid w:val="002920A3"/>
    <w:rsid w:val="002933C9"/>
    <w:rsid w:val="00293848"/>
    <w:rsid w:val="002966B0"/>
    <w:rsid w:val="00296ACD"/>
    <w:rsid w:val="00296B2C"/>
    <w:rsid w:val="002974DC"/>
    <w:rsid w:val="002976D3"/>
    <w:rsid w:val="0029789C"/>
    <w:rsid w:val="002978D9"/>
    <w:rsid w:val="002A0094"/>
    <w:rsid w:val="002A093F"/>
    <w:rsid w:val="002A14C8"/>
    <w:rsid w:val="002A25F8"/>
    <w:rsid w:val="002A29F1"/>
    <w:rsid w:val="002A3B56"/>
    <w:rsid w:val="002A44CD"/>
    <w:rsid w:val="002A4BB5"/>
    <w:rsid w:val="002A4E7F"/>
    <w:rsid w:val="002A51FD"/>
    <w:rsid w:val="002A5383"/>
    <w:rsid w:val="002A56F2"/>
    <w:rsid w:val="002A5ECE"/>
    <w:rsid w:val="002A71D4"/>
    <w:rsid w:val="002A7A90"/>
    <w:rsid w:val="002A7C1B"/>
    <w:rsid w:val="002B0925"/>
    <w:rsid w:val="002B13D0"/>
    <w:rsid w:val="002B2D58"/>
    <w:rsid w:val="002B2DD1"/>
    <w:rsid w:val="002B30BE"/>
    <w:rsid w:val="002B3825"/>
    <w:rsid w:val="002B42F4"/>
    <w:rsid w:val="002B4846"/>
    <w:rsid w:val="002B6674"/>
    <w:rsid w:val="002B7C26"/>
    <w:rsid w:val="002B7F42"/>
    <w:rsid w:val="002C0E25"/>
    <w:rsid w:val="002C1AB8"/>
    <w:rsid w:val="002C2BCA"/>
    <w:rsid w:val="002C2D6E"/>
    <w:rsid w:val="002C2DDD"/>
    <w:rsid w:val="002C304E"/>
    <w:rsid w:val="002C44A3"/>
    <w:rsid w:val="002C47AF"/>
    <w:rsid w:val="002C5E68"/>
    <w:rsid w:val="002C65FB"/>
    <w:rsid w:val="002C6826"/>
    <w:rsid w:val="002C7CDB"/>
    <w:rsid w:val="002C7E95"/>
    <w:rsid w:val="002D05E2"/>
    <w:rsid w:val="002D2D6C"/>
    <w:rsid w:val="002D3C69"/>
    <w:rsid w:val="002D4FA3"/>
    <w:rsid w:val="002D62D1"/>
    <w:rsid w:val="002D65D4"/>
    <w:rsid w:val="002D6647"/>
    <w:rsid w:val="002D6679"/>
    <w:rsid w:val="002D77B5"/>
    <w:rsid w:val="002D7DEB"/>
    <w:rsid w:val="002E0D88"/>
    <w:rsid w:val="002E135B"/>
    <w:rsid w:val="002E139A"/>
    <w:rsid w:val="002E151F"/>
    <w:rsid w:val="002E1A65"/>
    <w:rsid w:val="002E2DE9"/>
    <w:rsid w:val="002E3545"/>
    <w:rsid w:val="002E3BDB"/>
    <w:rsid w:val="002E487F"/>
    <w:rsid w:val="002E4AAC"/>
    <w:rsid w:val="002E5785"/>
    <w:rsid w:val="002E697A"/>
    <w:rsid w:val="002F050D"/>
    <w:rsid w:val="002F0A95"/>
    <w:rsid w:val="002F175A"/>
    <w:rsid w:val="002F1F18"/>
    <w:rsid w:val="002F25DB"/>
    <w:rsid w:val="002F33EF"/>
    <w:rsid w:val="002F5436"/>
    <w:rsid w:val="002F59C4"/>
    <w:rsid w:val="002F5BC2"/>
    <w:rsid w:val="002F709D"/>
    <w:rsid w:val="002F73DC"/>
    <w:rsid w:val="003000E7"/>
    <w:rsid w:val="003007E5"/>
    <w:rsid w:val="0030088F"/>
    <w:rsid w:val="00301116"/>
    <w:rsid w:val="00301699"/>
    <w:rsid w:val="00301845"/>
    <w:rsid w:val="00302D43"/>
    <w:rsid w:val="003033A7"/>
    <w:rsid w:val="003043CB"/>
    <w:rsid w:val="00304535"/>
    <w:rsid w:val="003047D4"/>
    <w:rsid w:val="00305A87"/>
    <w:rsid w:val="0030656C"/>
    <w:rsid w:val="0030725D"/>
    <w:rsid w:val="003116ED"/>
    <w:rsid w:val="0031179A"/>
    <w:rsid w:val="00311BEC"/>
    <w:rsid w:val="00312323"/>
    <w:rsid w:val="00312442"/>
    <w:rsid w:val="00314CAE"/>
    <w:rsid w:val="003157AF"/>
    <w:rsid w:val="00315C86"/>
    <w:rsid w:val="003165EC"/>
    <w:rsid w:val="003171C6"/>
    <w:rsid w:val="003217E3"/>
    <w:rsid w:val="00323975"/>
    <w:rsid w:val="00324EFB"/>
    <w:rsid w:val="00325073"/>
    <w:rsid w:val="0032518F"/>
    <w:rsid w:val="0032615C"/>
    <w:rsid w:val="00326179"/>
    <w:rsid w:val="00327812"/>
    <w:rsid w:val="003304BB"/>
    <w:rsid w:val="003306AE"/>
    <w:rsid w:val="003308DF"/>
    <w:rsid w:val="00330D93"/>
    <w:rsid w:val="00330F77"/>
    <w:rsid w:val="00330F83"/>
    <w:rsid w:val="00331253"/>
    <w:rsid w:val="0033301C"/>
    <w:rsid w:val="003349FF"/>
    <w:rsid w:val="00334BA0"/>
    <w:rsid w:val="003366D4"/>
    <w:rsid w:val="00336998"/>
    <w:rsid w:val="00337E8D"/>
    <w:rsid w:val="003401BE"/>
    <w:rsid w:val="003406D0"/>
    <w:rsid w:val="0034072A"/>
    <w:rsid w:val="00340FDE"/>
    <w:rsid w:val="00344DB3"/>
    <w:rsid w:val="0034515A"/>
    <w:rsid w:val="003453D8"/>
    <w:rsid w:val="00345E0F"/>
    <w:rsid w:val="00346897"/>
    <w:rsid w:val="00346E1B"/>
    <w:rsid w:val="00346F32"/>
    <w:rsid w:val="00350F3E"/>
    <w:rsid w:val="003511C6"/>
    <w:rsid w:val="0035196F"/>
    <w:rsid w:val="00351C6D"/>
    <w:rsid w:val="00352987"/>
    <w:rsid w:val="0035300D"/>
    <w:rsid w:val="00353309"/>
    <w:rsid w:val="0035378F"/>
    <w:rsid w:val="00353BF5"/>
    <w:rsid w:val="00354295"/>
    <w:rsid w:val="00354F0A"/>
    <w:rsid w:val="00356218"/>
    <w:rsid w:val="0035641D"/>
    <w:rsid w:val="00356460"/>
    <w:rsid w:val="00357017"/>
    <w:rsid w:val="00357202"/>
    <w:rsid w:val="0035797E"/>
    <w:rsid w:val="00360021"/>
    <w:rsid w:val="00360A57"/>
    <w:rsid w:val="003613AB"/>
    <w:rsid w:val="00361A7F"/>
    <w:rsid w:val="00362D19"/>
    <w:rsid w:val="003632F9"/>
    <w:rsid w:val="0036418F"/>
    <w:rsid w:val="0036435C"/>
    <w:rsid w:val="00364619"/>
    <w:rsid w:val="003649C4"/>
    <w:rsid w:val="00364ACC"/>
    <w:rsid w:val="00364B93"/>
    <w:rsid w:val="00364E50"/>
    <w:rsid w:val="0036514C"/>
    <w:rsid w:val="003656DE"/>
    <w:rsid w:val="00365B8D"/>
    <w:rsid w:val="00365CCD"/>
    <w:rsid w:val="00366179"/>
    <w:rsid w:val="003664BF"/>
    <w:rsid w:val="00366924"/>
    <w:rsid w:val="00366C4F"/>
    <w:rsid w:val="00366E64"/>
    <w:rsid w:val="00367035"/>
    <w:rsid w:val="0037027D"/>
    <w:rsid w:val="00370A70"/>
    <w:rsid w:val="0037145E"/>
    <w:rsid w:val="00371827"/>
    <w:rsid w:val="00373A17"/>
    <w:rsid w:val="00373E94"/>
    <w:rsid w:val="00375020"/>
    <w:rsid w:val="00375C66"/>
    <w:rsid w:val="00375EE0"/>
    <w:rsid w:val="00376AF4"/>
    <w:rsid w:val="00377462"/>
    <w:rsid w:val="00377802"/>
    <w:rsid w:val="003804A0"/>
    <w:rsid w:val="00381889"/>
    <w:rsid w:val="003818D2"/>
    <w:rsid w:val="00382490"/>
    <w:rsid w:val="0038412C"/>
    <w:rsid w:val="003858CA"/>
    <w:rsid w:val="00386117"/>
    <w:rsid w:val="00386858"/>
    <w:rsid w:val="00386DB6"/>
    <w:rsid w:val="003870B1"/>
    <w:rsid w:val="003879CF"/>
    <w:rsid w:val="00387A28"/>
    <w:rsid w:val="003907D7"/>
    <w:rsid w:val="00391FCC"/>
    <w:rsid w:val="0039215E"/>
    <w:rsid w:val="0039273E"/>
    <w:rsid w:val="00393253"/>
    <w:rsid w:val="003944AB"/>
    <w:rsid w:val="003949D1"/>
    <w:rsid w:val="00394AEE"/>
    <w:rsid w:val="00394E85"/>
    <w:rsid w:val="00394F62"/>
    <w:rsid w:val="00395147"/>
    <w:rsid w:val="0039514A"/>
    <w:rsid w:val="003955A1"/>
    <w:rsid w:val="00395C91"/>
    <w:rsid w:val="00396322"/>
    <w:rsid w:val="003968A9"/>
    <w:rsid w:val="00397A1D"/>
    <w:rsid w:val="003A0881"/>
    <w:rsid w:val="003A21AA"/>
    <w:rsid w:val="003A2250"/>
    <w:rsid w:val="003A420C"/>
    <w:rsid w:val="003A4AE8"/>
    <w:rsid w:val="003A4BB1"/>
    <w:rsid w:val="003A4C95"/>
    <w:rsid w:val="003A7C2D"/>
    <w:rsid w:val="003A7DA8"/>
    <w:rsid w:val="003B039E"/>
    <w:rsid w:val="003B05E7"/>
    <w:rsid w:val="003B1BA4"/>
    <w:rsid w:val="003B1E06"/>
    <w:rsid w:val="003B2858"/>
    <w:rsid w:val="003B2866"/>
    <w:rsid w:val="003B2A30"/>
    <w:rsid w:val="003B31A0"/>
    <w:rsid w:val="003B3A9D"/>
    <w:rsid w:val="003B4289"/>
    <w:rsid w:val="003B5251"/>
    <w:rsid w:val="003B64B1"/>
    <w:rsid w:val="003B6611"/>
    <w:rsid w:val="003B7085"/>
    <w:rsid w:val="003C017E"/>
    <w:rsid w:val="003C01CE"/>
    <w:rsid w:val="003C0EC8"/>
    <w:rsid w:val="003C0EFC"/>
    <w:rsid w:val="003C3260"/>
    <w:rsid w:val="003C3B14"/>
    <w:rsid w:val="003C48D1"/>
    <w:rsid w:val="003C54D4"/>
    <w:rsid w:val="003C7205"/>
    <w:rsid w:val="003D016B"/>
    <w:rsid w:val="003D0416"/>
    <w:rsid w:val="003D06FB"/>
    <w:rsid w:val="003D0B91"/>
    <w:rsid w:val="003D2281"/>
    <w:rsid w:val="003D22C9"/>
    <w:rsid w:val="003D2328"/>
    <w:rsid w:val="003D33A2"/>
    <w:rsid w:val="003D3853"/>
    <w:rsid w:val="003D3B2C"/>
    <w:rsid w:val="003D45BE"/>
    <w:rsid w:val="003D6B1C"/>
    <w:rsid w:val="003D769C"/>
    <w:rsid w:val="003D77EB"/>
    <w:rsid w:val="003D7A9D"/>
    <w:rsid w:val="003E0316"/>
    <w:rsid w:val="003E1426"/>
    <w:rsid w:val="003E19BE"/>
    <w:rsid w:val="003E2676"/>
    <w:rsid w:val="003E2BE6"/>
    <w:rsid w:val="003E2E50"/>
    <w:rsid w:val="003E3021"/>
    <w:rsid w:val="003E4440"/>
    <w:rsid w:val="003E50FD"/>
    <w:rsid w:val="003E5974"/>
    <w:rsid w:val="003E6320"/>
    <w:rsid w:val="003E662A"/>
    <w:rsid w:val="003E6769"/>
    <w:rsid w:val="003E7087"/>
    <w:rsid w:val="003E724B"/>
    <w:rsid w:val="003E75F4"/>
    <w:rsid w:val="003E7E1D"/>
    <w:rsid w:val="003F0F6C"/>
    <w:rsid w:val="003F1F96"/>
    <w:rsid w:val="003F2223"/>
    <w:rsid w:val="003F248A"/>
    <w:rsid w:val="003F3615"/>
    <w:rsid w:val="003F403D"/>
    <w:rsid w:val="003F404A"/>
    <w:rsid w:val="003F4088"/>
    <w:rsid w:val="003F4CE6"/>
    <w:rsid w:val="003F54F0"/>
    <w:rsid w:val="003F5D3A"/>
    <w:rsid w:val="003F6435"/>
    <w:rsid w:val="003F668D"/>
    <w:rsid w:val="003F6982"/>
    <w:rsid w:val="003F6E8C"/>
    <w:rsid w:val="00400224"/>
    <w:rsid w:val="00400A57"/>
    <w:rsid w:val="004017BF"/>
    <w:rsid w:val="00401941"/>
    <w:rsid w:val="00401CF4"/>
    <w:rsid w:val="00401F46"/>
    <w:rsid w:val="004021A0"/>
    <w:rsid w:val="004027C3"/>
    <w:rsid w:val="00402848"/>
    <w:rsid w:val="00402B8C"/>
    <w:rsid w:val="0040310F"/>
    <w:rsid w:val="004038C7"/>
    <w:rsid w:val="004048FD"/>
    <w:rsid w:val="00404AE7"/>
    <w:rsid w:val="0040657C"/>
    <w:rsid w:val="00406A9B"/>
    <w:rsid w:val="00406CE1"/>
    <w:rsid w:val="00406E9E"/>
    <w:rsid w:val="004074C4"/>
    <w:rsid w:val="004116CE"/>
    <w:rsid w:val="00411720"/>
    <w:rsid w:val="00411B81"/>
    <w:rsid w:val="00412FFE"/>
    <w:rsid w:val="00413253"/>
    <w:rsid w:val="0041385F"/>
    <w:rsid w:val="00414490"/>
    <w:rsid w:val="0041556E"/>
    <w:rsid w:val="00415A8C"/>
    <w:rsid w:val="00415B40"/>
    <w:rsid w:val="00416246"/>
    <w:rsid w:val="00416CB4"/>
    <w:rsid w:val="00417510"/>
    <w:rsid w:val="00417FE6"/>
    <w:rsid w:val="0042039F"/>
    <w:rsid w:val="004215B7"/>
    <w:rsid w:val="004220BF"/>
    <w:rsid w:val="0042213A"/>
    <w:rsid w:val="00422538"/>
    <w:rsid w:val="00422EC0"/>
    <w:rsid w:val="004231B7"/>
    <w:rsid w:val="004237D0"/>
    <w:rsid w:val="00423E6C"/>
    <w:rsid w:val="004240FF"/>
    <w:rsid w:val="004252D9"/>
    <w:rsid w:val="00425EF2"/>
    <w:rsid w:val="004260DC"/>
    <w:rsid w:val="00426948"/>
    <w:rsid w:val="00426A82"/>
    <w:rsid w:val="00427278"/>
    <w:rsid w:val="00432273"/>
    <w:rsid w:val="004327EF"/>
    <w:rsid w:val="00433040"/>
    <w:rsid w:val="00435AA9"/>
    <w:rsid w:val="00435E06"/>
    <w:rsid w:val="00436004"/>
    <w:rsid w:val="0043600B"/>
    <w:rsid w:val="0043657F"/>
    <w:rsid w:val="00436724"/>
    <w:rsid w:val="00436E60"/>
    <w:rsid w:val="004377F3"/>
    <w:rsid w:val="00437D6D"/>
    <w:rsid w:val="00440678"/>
    <w:rsid w:val="00440D31"/>
    <w:rsid w:val="00441641"/>
    <w:rsid w:val="004417A4"/>
    <w:rsid w:val="00441E81"/>
    <w:rsid w:val="00442036"/>
    <w:rsid w:val="004430BE"/>
    <w:rsid w:val="0044331F"/>
    <w:rsid w:val="004434D6"/>
    <w:rsid w:val="00443AEE"/>
    <w:rsid w:val="00443E0A"/>
    <w:rsid w:val="00444A04"/>
    <w:rsid w:val="0044505D"/>
    <w:rsid w:val="004454D1"/>
    <w:rsid w:val="00446C47"/>
    <w:rsid w:val="00446EB5"/>
    <w:rsid w:val="00447349"/>
    <w:rsid w:val="004478A8"/>
    <w:rsid w:val="00450E1E"/>
    <w:rsid w:val="00452565"/>
    <w:rsid w:val="00454325"/>
    <w:rsid w:val="0045645C"/>
    <w:rsid w:val="00456526"/>
    <w:rsid w:val="00457A78"/>
    <w:rsid w:val="00460394"/>
    <w:rsid w:val="004612C8"/>
    <w:rsid w:val="004616AE"/>
    <w:rsid w:val="00461FD6"/>
    <w:rsid w:val="00462111"/>
    <w:rsid w:val="0046289F"/>
    <w:rsid w:val="004632EA"/>
    <w:rsid w:val="00463BD6"/>
    <w:rsid w:val="0046542B"/>
    <w:rsid w:val="004657AB"/>
    <w:rsid w:val="00466307"/>
    <w:rsid w:val="0046647C"/>
    <w:rsid w:val="00466488"/>
    <w:rsid w:val="004669F1"/>
    <w:rsid w:val="0047049D"/>
    <w:rsid w:val="004718F0"/>
    <w:rsid w:val="00472E10"/>
    <w:rsid w:val="00473482"/>
    <w:rsid w:val="004741A3"/>
    <w:rsid w:val="004747AD"/>
    <w:rsid w:val="00476847"/>
    <w:rsid w:val="00476A3E"/>
    <w:rsid w:val="00477BF1"/>
    <w:rsid w:val="004800FA"/>
    <w:rsid w:val="004801E1"/>
    <w:rsid w:val="004809EF"/>
    <w:rsid w:val="00481FA9"/>
    <w:rsid w:val="0048272D"/>
    <w:rsid w:val="00482B30"/>
    <w:rsid w:val="004838BA"/>
    <w:rsid w:val="00483B5D"/>
    <w:rsid w:val="00483DF1"/>
    <w:rsid w:val="004841E1"/>
    <w:rsid w:val="00484A3B"/>
    <w:rsid w:val="00484DFA"/>
    <w:rsid w:val="004857F1"/>
    <w:rsid w:val="00485DC7"/>
    <w:rsid w:val="004863D2"/>
    <w:rsid w:val="004868C9"/>
    <w:rsid w:val="004874D2"/>
    <w:rsid w:val="00487FB6"/>
    <w:rsid w:val="00490789"/>
    <w:rsid w:val="00491047"/>
    <w:rsid w:val="00491A4C"/>
    <w:rsid w:val="00491BFB"/>
    <w:rsid w:val="00492028"/>
    <w:rsid w:val="00492451"/>
    <w:rsid w:val="00492E62"/>
    <w:rsid w:val="00493400"/>
    <w:rsid w:val="00493CB5"/>
    <w:rsid w:val="004947E9"/>
    <w:rsid w:val="00494D66"/>
    <w:rsid w:val="00494DD9"/>
    <w:rsid w:val="00494F80"/>
    <w:rsid w:val="00495881"/>
    <w:rsid w:val="00496278"/>
    <w:rsid w:val="0049634D"/>
    <w:rsid w:val="004966C7"/>
    <w:rsid w:val="004968C0"/>
    <w:rsid w:val="00496E7A"/>
    <w:rsid w:val="00496F07"/>
    <w:rsid w:val="004971D6"/>
    <w:rsid w:val="00497241"/>
    <w:rsid w:val="004972F0"/>
    <w:rsid w:val="004976AC"/>
    <w:rsid w:val="00497DE9"/>
    <w:rsid w:val="004A088A"/>
    <w:rsid w:val="004A0D18"/>
    <w:rsid w:val="004A0D30"/>
    <w:rsid w:val="004A0DB3"/>
    <w:rsid w:val="004A0EEC"/>
    <w:rsid w:val="004A1F12"/>
    <w:rsid w:val="004A3430"/>
    <w:rsid w:val="004A3C85"/>
    <w:rsid w:val="004A4B08"/>
    <w:rsid w:val="004A523E"/>
    <w:rsid w:val="004A52D2"/>
    <w:rsid w:val="004A6AF7"/>
    <w:rsid w:val="004A77CB"/>
    <w:rsid w:val="004B08A5"/>
    <w:rsid w:val="004B1BBA"/>
    <w:rsid w:val="004B2154"/>
    <w:rsid w:val="004B2285"/>
    <w:rsid w:val="004B442D"/>
    <w:rsid w:val="004B51E6"/>
    <w:rsid w:val="004B5A3B"/>
    <w:rsid w:val="004B7C5F"/>
    <w:rsid w:val="004B7E1D"/>
    <w:rsid w:val="004C0FF4"/>
    <w:rsid w:val="004C21CC"/>
    <w:rsid w:val="004C23BB"/>
    <w:rsid w:val="004C2BED"/>
    <w:rsid w:val="004C2F3F"/>
    <w:rsid w:val="004C3625"/>
    <w:rsid w:val="004C383F"/>
    <w:rsid w:val="004C3885"/>
    <w:rsid w:val="004C47B5"/>
    <w:rsid w:val="004C5E0D"/>
    <w:rsid w:val="004C68BA"/>
    <w:rsid w:val="004D0CE4"/>
    <w:rsid w:val="004D19A0"/>
    <w:rsid w:val="004D237D"/>
    <w:rsid w:val="004D3259"/>
    <w:rsid w:val="004D3AA1"/>
    <w:rsid w:val="004D49B5"/>
    <w:rsid w:val="004D54E2"/>
    <w:rsid w:val="004D72E7"/>
    <w:rsid w:val="004E1112"/>
    <w:rsid w:val="004E13E6"/>
    <w:rsid w:val="004E14A3"/>
    <w:rsid w:val="004E1822"/>
    <w:rsid w:val="004E1B38"/>
    <w:rsid w:val="004E3B8F"/>
    <w:rsid w:val="004E42AD"/>
    <w:rsid w:val="004E581B"/>
    <w:rsid w:val="004E5990"/>
    <w:rsid w:val="004E5D3B"/>
    <w:rsid w:val="004E6725"/>
    <w:rsid w:val="004E7DE5"/>
    <w:rsid w:val="004F0014"/>
    <w:rsid w:val="004F240E"/>
    <w:rsid w:val="004F3650"/>
    <w:rsid w:val="004F4FB8"/>
    <w:rsid w:val="004F56B9"/>
    <w:rsid w:val="004F5B35"/>
    <w:rsid w:val="004F5FDE"/>
    <w:rsid w:val="004F6429"/>
    <w:rsid w:val="004F674C"/>
    <w:rsid w:val="0050119B"/>
    <w:rsid w:val="00501ADE"/>
    <w:rsid w:val="00501DA1"/>
    <w:rsid w:val="00502171"/>
    <w:rsid w:val="005025D1"/>
    <w:rsid w:val="005027EB"/>
    <w:rsid w:val="005035AF"/>
    <w:rsid w:val="005037DC"/>
    <w:rsid w:val="00503B59"/>
    <w:rsid w:val="00503D45"/>
    <w:rsid w:val="00503F8C"/>
    <w:rsid w:val="0050448B"/>
    <w:rsid w:val="00504C15"/>
    <w:rsid w:val="00504FF7"/>
    <w:rsid w:val="00505605"/>
    <w:rsid w:val="005070F4"/>
    <w:rsid w:val="00507156"/>
    <w:rsid w:val="005072FC"/>
    <w:rsid w:val="005075F3"/>
    <w:rsid w:val="00507CD4"/>
    <w:rsid w:val="00510331"/>
    <w:rsid w:val="00510BE8"/>
    <w:rsid w:val="0051150A"/>
    <w:rsid w:val="00511D5B"/>
    <w:rsid w:val="00512723"/>
    <w:rsid w:val="00512ED8"/>
    <w:rsid w:val="00512F82"/>
    <w:rsid w:val="00513B2C"/>
    <w:rsid w:val="005155C6"/>
    <w:rsid w:val="0051697B"/>
    <w:rsid w:val="00516FF6"/>
    <w:rsid w:val="0052006A"/>
    <w:rsid w:val="0052066F"/>
    <w:rsid w:val="00521A49"/>
    <w:rsid w:val="005220B1"/>
    <w:rsid w:val="0052250F"/>
    <w:rsid w:val="00522969"/>
    <w:rsid w:val="005229B4"/>
    <w:rsid w:val="00522BA0"/>
    <w:rsid w:val="00522F75"/>
    <w:rsid w:val="0052314D"/>
    <w:rsid w:val="005236B1"/>
    <w:rsid w:val="00523DE9"/>
    <w:rsid w:val="005252DA"/>
    <w:rsid w:val="00525784"/>
    <w:rsid w:val="00527C9E"/>
    <w:rsid w:val="00530663"/>
    <w:rsid w:val="00530992"/>
    <w:rsid w:val="00531017"/>
    <w:rsid w:val="005313F6"/>
    <w:rsid w:val="0053140B"/>
    <w:rsid w:val="00531415"/>
    <w:rsid w:val="00531946"/>
    <w:rsid w:val="0053205B"/>
    <w:rsid w:val="00532587"/>
    <w:rsid w:val="005325BF"/>
    <w:rsid w:val="00532838"/>
    <w:rsid w:val="00533A0A"/>
    <w:rsid w:val="00533FD7"/>
    <w:rsid w:val="00537CF2"/>
    <w:rsid w:val="00537F52"/>
    <w:rsid w:val="00541971"/>
    <w:rsid w:val="0054351C"/>
    <w:rsid w:val="00543A68"/>
    <w:rsid w:val="005451B6"/>
    <w:rsid w:val="00545D19"/>
    <w:rsid w:val="0054620E"/>
    <w:rsid w:val="00546737"/>
    <w:rsid w:val="00546F1E"/>
    <w:rsid w:val="0054718F"/>
    <w:rsid w:val="00547317"/>
    <w:rsid w:val="00547E44"/>
    <w:rsid w:val="00547F5B"/>
    <w:rsid w:val="005502C9"/>
    <w:rsid w:val="00550405"/>
    <w:rsid w:val="005504E3"/>
    <w:rsid w:val="00550E9F"/>
    <w:rsid w:val="00551007"/>
    <w:rsid w:val="0055243F"/>
    <w:rsid w:val="00552739"/>
    <w:rsid w:val="00552832"/>
    <w:rsid w:val="00552B6A"/>
    <w:rsid w:val="00552D03"/>
    <w:rsid w:val="0055339C"/>
    <w:rsid w:val="00554044"/>
    <w:rsid w:val="005549DF"/>
    <w:rsid w:val="00554F83"/>
    <w:rsid w:val="00555097"/>
    <w:rsid w:val="00555741"/>
    <w:rsid w:val="005559EB"/>
    <w:rsid w:val="00555AC0"/>
    <w:rsid w:val="00556448"/>
    <w:rsid w:val="0055691A"/>
    <w:rsid w:val="005602E1"/>
    <w:rsid w:val="00560DFB"/>
    <w:rsid w:val="005612C7"/>
    <w:rsid w:val="0056159A"/>
    <w:rsid w:val="005618AB"/>
    <w:rsid w:val="005621C0"/>
    <w:rsid w:val="00562301"/>
    <w:rsid w:val="005636FD"/>
    <w:rsid w:val="00563C26"/>
    <w:rsid w:val="00563C52"/>
    <w:rsid w:val="0056505B"/>
    <w:rsid w:val="005650A6"/>
    <w:rsid w:val="00565569"/>
    <w:rsid w:val="00565962"/>
    <w:rsid w:val="005667C9"/>
    <w:rsid w:val="00566E17"/>
    <w:rsid w:val="00566F35"/>
    <w:rsid w:val="00567010"/>
    <w:rsid w:val="005679A9"/>
    <w:rsid w:val="00567C2B"/>
    <w:rsid w:val="00570923"/>
    <w:rsid w:val="00570B5E"/>
    <w:rsid w:val="00570C0B"/>
    <w:rsid w:val="005712FF"/>
    <w:rsid w:val="005713BC"/>
    <w:rsid w:val="00571B45"/>
    <w:rsid w:val="00571EEC"/>
    <w:rsid w:val="0057317E"/>
    <w:rsid w:val="00573319"/>
    <w:rsid w:val="00573412"/>
    <w:rsid w:val="00573E08"/>
    <w:rsid w:val="00573FA0"/>
    <w:rsid w:val="00574B2C"/>
    <w:rsid w:val="00574BB1"/>
    <w:rsid w:val="00575A15"/>
    <w:rsid w:val="00575CA4"/>
    <w:rsid w:val="00575F26"/>
    <w:rsid w:val="00577738"/>
    <w:rsid w:val="00577776"/>
    <w:rsid w:val="00577FD2"/>
    <w:rsid w:val="005800EC"/>
    <w:rsid w:val="0058269A"/>
    <w:rsid w:val="00583847"/>
    <w:rsid w:val="00583AB7"/>
    <w:rsid w:val="005853E5"/>
    <w:rsid w:val="00585A09"/>
    <w:rsid w:val="00587332"/>
    <w:rsid w:val="005876D4"/>
    <w:rsid w:val="0059095B"/>
    <w:rsid w:val="00590D61"/>
    <w:rsid w:val="0059150C"/>
    <w:rsid w:val="0059178E"/>
    <w:rsid w:val="005918E7"/>
    <w:rsid w:val="00591CF8"/>
    <w:rsid w:val="0059232E"/>
    <w:rsid w:val="005929CB"/>
    <w:rsid w:val="00592E63"/>
    <w:rsid w:val="00593254"/>
    <w:rsid w:val="00594190"/>
    <w:rsid w:val="005942BD"/>
    <w:rsid w:val="00594842"/>
    <w:rsid w:val="00595451"/>
    <w:rsid w:val="0059550A"/>
    <w:rsid w:val="00595F5D"/>
    <w:rsid w:val="005A01EC"/>
    <w:rsid w:val="005A052A"/>
    <w:rsid w:val="005A306C"/>
    <w:rsid w:val="005A35A0"/>
    <w:rsid w:val="005A4312"/>
    <w:rsid w:val="005A4DB9"/>
    <w:rsid w:val="005A5B46"/>
    <w:rsid w:val="005A612A"/>
    <w:rsid w:val="005A705E"/>
    <w:rsid w:val="005A72AC"/>
    <w:rsid w:val="005B1561"/>
    <w:rsid w:val="005B1823"/>
    <w:rsid w:val="005B1EAC"/>
    <w:rsid w:val="005B2993"/>
    <w:rsid w:val="005B5BF4"/>
    <w:rsid w:val="005B5D64"/>
    <w:rsid w:val="005B63BD"/>
    <w:rsid w:val="005B64D1"/>
    <w:rsid w:val="005B67E0"/>
    <w:rsid w:val="005B6AED"/>
    <w:rsid w:val="005B6B69"/>
    <w:rsid w:val="005B6F71"/>
    <w:rsid w:val="005B7A7F"/>
    <w:rsid w:val="005B7B07"/>
    <w:rsid w:val="005C0215"/>
    <w:rsid w:val="005C0624"/>
    <w:rsid w:val="005C0D05"/>
    <w:rsid w:val="005C1047"/>
    <w:rsid w:val="005C315E"/>
    <w:rsid w:val="005C328B"/>
    <w:rsid w:val="005C4392"/>
    <w:rsid w:val="005C65E0"/>
    <w:rsid w:val="005C6717"/>
    <w:rsid w:val="005C686B"/>
    <w:rsid w:val="005C7CEC"/>
    <w:rsid w:val="005D36AA"/>
    <w:rsid w:val="005D4264"/>
    <w:rsid w:val="005D609B"/>
    <w:rsid w:val="005D677D"/>
    <w:rsid w:val="005D6890"/>
    <w:rsid w:val="005D78EF"/>
    <w:rsid w:val="005E067E"/>
    <w:rsid w:val="005E0FA5"/>
    <w:rsid w:val="005E1AD9"/>
    <w:rsid w:val="005E1DC4"/>
    <w:rsid w:val="005E3A31"/>
    <w:rsid w:val="005E475E"/>
    <w:rsid w:val="005E4E66"/>
    <w:rsid w:val="005E572E"/>
    <w:rsid w:val="005E5AC6"/>
    <w:rsid w:val="005E5B47"/>
    <w:rsid w:val="005E6C96"/>
    <w:rsid w:val="005E6D33"/>
    <w:rsid w:val="005E6FE8"/>
    <w:rsid w:val="005E7C7C"/>
    <w:rsid w:val="005F015C"/>
    <w:rsid w:val="005F0C0D"/>
    <w:rsid w:val="005F11A4"/>
    <w:rsid w:val="005F1E1E"/>
    <w:rsid w:val="005F2C18"/>
    <w:rsid w:val="005F3662"/>
    <w:rsid w:val="005F3EDF"/>
    <w:rsid w:val="005F4086"/>
    <w:rsid w:val="005F43C6"/>
    <w:rsid w:val="005F4D44"/>
    <w:rsid w:val="005F503D"/>
    <w:rsid w:val="005F5FA3"/>
    <w:rsid w:val="005F69DB"/>
    <w:rsid w:val="005F7D4A"/>
    <w:rsid w:val="00600754"/>
    <w:rsid w:val="00600E00"/>
    <w:rsid w:val="0060158B"/>
    <w:rsid w:val="006016A9"/>
    <w:rsid w:val="0060193B"/>
    <w:rsid w:val="00601D26"/>
    <w:rsid w:val="00601D83"/>
    <w:rsid w:val="0060274A"/>
    <w:rsid w:val="006029F0"/>
    <w:rsid w:val="00602E34"/>
    <w:rsid w:val="00602ED2"/>
    <w:rsid w:val="00603C4B"/>
    <w:rsid w:val="00605371"/>
    <w:rsid w:val="00605EA2"/>
    <w:rsid w:val="0060770F"/>
    <w:rsid w:val="00607907"/>
    <w:rsid w:val="00610161"/>
    <w:rsid w:val="00611B91"/>
    <w:rsid w:val="00611E84"/>
    <w:rsid w:val="00614227"/>
    <w:rsid w:val="00614706"/>
    <w:rsid w:val="006159DD"/>
    <w:rsid w:val="006208E7"/>
    <w:rsid w:val="00620CA3"/>
    <w:rsid w:val="00621824"/>
    <w:rsid w:val="00621DBF"/>
    <w:rsid w:val="00623334"/>
    <w:rsid w:val="006246E6"/>
    <w:rsid w:val="006247FE"/>
    <w:rsid w:val="00625A38"/>
    <w:rsid w:val="006264CE"/>
    <w:rsid w:val="0062794E"/>
    <w:rsid w:val="006304A7"/>
    <w:rsid w:val="00630D12"/>
    <w:rsid w:val="00631701"/>
    <w:rsid w:val="0063186F"/>
    <w:rsid w:val="006330BD"/>
    <w:rsid w:val="0063365D"/>
    <w:rsid w:val="00633E5B"/>
    <w:rsid w:val="006348A3"/>
    <w:rsid w:val="0063530D"/>
    <w:rsid w:val="00635AED"/>
    <w:rsid w:val="0063781F"/>
    <w:rsid w:val="00637A07"/>
    <w:rsid w:val="0064063C"/>
    <w:rsid w:val="00641173"/>
    <w:rsid w:val="00643184"/>
    <w:rsid w:val="006435BE"/>
    <w:rsid w:val="00643A89"/>
    <w:rsid w:val="00643FEE"/>
    <w:rsid w:val="0064484A"/>
    <w:rsid w:val="00644976"/>
    <w:rsid w:val="006453A6"/>
    <w:rsid w:val="006457C8"/>
    <w:rsid w:val="00646069"/>
    <w:rsid w:val="0064634C"/>
    <w:rsid w:val="00646FC4"/>
    <w:rsid w:val="00651029"/>
    <w:rsid w:val="0065126A"/>
    <w:rsid w:val="00651860"/>
    <w:rsid w:val="0065186C"/>
    <w:rsid w:val="006518B7"/>
    <w:rsid w:val="006520A6"/>
    <w:rsid w:val="00652489"/>
    <w:rsid w:val="00652AF1"/>
    <w:rsid w:val="00652B59"/>
    <w:rsid w:val="0065353D"/>
    <w:rsid w:val="0065365E"/>
    <w:rsid w:val="0065375D"/>
    <w:rsid w:val="00655C80"/>
    <w:rsid w:val="00655F7F"/>
    <w:rsid w:val="006567CB"/>
    <w:rsid w:val="00656CC2"/>
    <w:rsid w:val="00657BAE"/>
    <w:rsid w:val="00657FC6"/>
    <w:rsid w:val="00661C87"/>
    <w:rsid w:val="0066267A"/>
    <w:rsid w:val="0066316F"/>
    <w:rsid w:val="00663D6D"/>
    <w:rsid w:val="00664A0E"/>
    <w:rsid w:val="00664CD2"/>
    <w:rsid w:val="006664C1"/>
    <w:rsid w:val="00666592"/>
    <w:rsid w:val="006665A4"/>
    <w:rsid w:val="00666AD9"/>
    <w:rsid w:val="00667228"/>
    <w:rsid w:val="0066794F"/>
    <w:rsid w:val="00670D40"/>
    <w:rsid w:val="00670E70"/>
    <w:rsid w:val="0067169F"/>
    <w:rsid w:val="006716EA"/>
    <w:rsid w:val="00672A90"/>
    <w:rsid w:val="006742EB"/>
    <w:rsid w:val="006757BC"/>
    <w:rsid w:val="00675BBC"/>
    <w:rsid w:val="006807A0"/>
    <w:rsid w:val="006825F7"/>
    <w:rsid w:val="00682D43"/>
    <w:rsid w:val="00683C21"/>
    <w:rsid w:val="006848FA"/>
    <w:rsid w:val="00684940"/>
    <w:rsid w:val="00684965"/>
    <w:rsid w:val="006852FD"/>
    <w:rsid w:val="006867C3"/>
    <w:rsid w:val="00686FCD"/>
    <w:rsid w:val="00687206"/>
    <w:rsid w:val="00687951"/>
    <w:rsid w:val="00690955"/>
    <w:rsid w:val="00690C03"/>
    <w:rsid w:val="0069111A"/>
    <w:rsid w:val="00691A47"/>
    <w:rsid w:val="00691F43"/>
    <w:rsid w:val="00692A88"/>
    <w:rsid w:val="00694379"/>
    <w:rsid w:val="00696A7E"/>
    <w:rsid w:val="00697495"/>
    <w:rsid w:val="0069753F"/>
    <w:rsid w:val="00697C1C"/>
    <w:rsid w:val="00697E0D"/>
    <w:rsid w:val="006A06E2"/>
    <w:rsid w:val="006A0837"/>
    <w:rsid w:val="006A0884"/>
    <w:rsid w:val="006A196B"/>
    <w:rsid w:val="006A1DEC"/>
    <w:rsid w:val="006A204E"/>
    <w:rsid w:val="006A2AC2"/>
    <w:rsid w:val="006A2C27"/>
    <w:rsid w:val="006A2F2B"/>
    <w:rsid w:val="006A32C5"/>
    <w:rsid w:val="006A3C1A"/>
    <w:rsid w:val="006A4964"/>
    <w:rsid w:val="006A5EE7"/>
    <w:rsid w:val="006A6016"/>
    <w:rsid w:val="006A6090"/>
    <w:rsid w:val="006A7562"/>
    <w:rsid w:val="006B0298"/>
    <w:rsid w:val="006B0A15"/>
    <w:rsid w:val="006B172D"/>
    <w:rsid w:val="006B2587"/>
    <w:rsid w:val="006B2ACB"/>
    <w:rsid w:val="006B2C06"/>
    <w:rsid w:val="006B3F9B"/>
    <w:rsid w:val="006B58E2"/>
    <w:rsid w:val="006B634E"/>
    <w:rsid w:val="006B667A"/>
    <w:rsid w:val="006B6ABC"/>
    <w:rsid w:val="006B6C67"/>
    <w:rsid w:val="006B762C"/>
    <w:rsid w:val="006B7B8E"/>
    <w:rsid w:val="006C08E5"/>
    <w:rsid w:val="006C11BD"/>
    <w:rsid w:val="006C32A1"/>
    <w:rsid w:val="006C3B48"/>
    <w:rsid w:val="006C3F43"/>
    <w:rsid w:val="006C46A4"/>
    <w:rsid w:val="006C4896"/>
    <w:rsid w:val="006C4C22"/>
    <w:rsid w:val="006C4C6C"/>
    <w:rsid w:val="006C72C2"/>
    <w:rsid w:val="006D0D5B"/>
    <w:rsid w:val="006D1C70"/>
    <w:rsid w:val="006D5681"/>
    <w:rsid w:val="006E0181"/>
    <w:rsid w:val="006E0583"/>
    <w:rsid w:val="006E084C"/>
    <w:rsid w:val="006E08FD"/>
    <w:rsid w:val="006E160B"/>
    <w:rsid w:val="006E33A9"/>
    <w:rsid w:val="006E33E9"/>
    <w:rsid w:val="006E3759"/>
    <w:rsid w:val="006E4C7E"/>
    <w:rsid w:val="006E5291"/>
    <w:rsid w:val="006E5DDB"/>
    <w:rsid w:val="006E66F4"/>
    <w:rsid w:val="006E7515"/>
    <w:rsid w:val="006F0252"/>
    <w:rsid w:val="006F07B3"/>
    <w:rsid w:val="006F08B0"/>
    <w:rsid w:val="006F0D8A"/>
    <w:rsid w:val="006F0F47"/>
    <w:rsid w:val="006F19F5"/>
    <w:rsid w:val="006F1EC5"/>
    <w:rsid w:val="006F21FF"/>
    <w:rsid w:val="006F3408"/>
    <w:rsid w:val="006F41DC"/>
    <w:rsid w:val="006F48CB"/>
    <w:rsid w:val="006F4952"/>
    <w:rsid w:val="006F5800"/>
    <w:rsid w:val="006F603C"/>
    <w:rsid w:val="006F6F38"/>
    <w:rsid w:val="00700048"/>
    <w:rsid w:val="007001D0"/>
    <w:rsid w:val="00700C73"/>
    <w:rsid w:val="0070111D"/>
    <w:rsid w:val="0070243F"/>
    <w:rsid w:val="007029D7"/>
    <w:rsid w:val="00703E8F"/>
    <w:rsid w:val="00704FB3"/>
    <w:rsid w:val="007055A7"/>
    <w:rsid w:val="007061F1"/>
    <w:rsid w:val="00706624"/>
    <w:rsid w:val="00706716"/>
    <w:rsid w:val="00706EDA"/>
    <w:rsid w:val="007104A3"/>
    <w:rsid w:val="00710DCB"/>
    <w:rsid w:val="00710DCC"/>
    <w:rsid w:val="007135CA"/>
    <w:rsid w:val="00713CF5"/>
    <w:rsid w:val="00714A60"/>
    <w:rsid w:val="00714F2A"/>
    <w:rsid w:val="007155BC"/>
    <w:rsid w:val="00715BF7"/>
    <w:rsid w:val="00715EA0"/>
    <w:rsid w:val="007165CB"/>
    <w:rsid w:val="007165F4"/>
    <w:rsid w:val="00716DE1"/>
    <w:rsid w:val="00720198"/>
    <w:rsid w:val="00722554"/>
    <w:rsid w:val="0072305A"/>
    <w:rsid w:val="0072355A"/>
    <w:rsid w:val="007235F6"/>
    <w:rsid w:val="0072400A"/>
    <w:rsid w:val="00724788"/>
    <w:rsid w:val="00725325"/>
    <w:rsid w:val="00725BC6"/>
    <w:rsid w:val="00725BE7"/>
    <w:rsid w:val="00726753"/>
    <w:rsid w:val="00726CCD"/>
    <w:rsid w:val="00727038"/>
    <w:rsid w:val="007273D5"/>
    <w:rsid w:val="0072771F"/>
    <w:rsid w:val="00727878"/>
    <w:rsid w:val="00727E13"/>
    <w:rsid w:val="007300F4"/>
    <w:rsid w:val="00730D37"/>
    <w:rsid w:val="0073158E"/>
    <w:rsid w:val="007316D4"/>
    <w:rsid w:val="00732021"/>
    <w:rsid w:val="00732D60"/>
    <w:rsid w:val="007335D3"/>
    <w:rsid w:val="00733733"/>
    <w:rsid w:val="0073396B"/>
    <w:rsid w:val="00734335"/>
    <w:rsid w:val="0073489D"/>
    <w:rsid w:val="00735759"/>
    <w:rsid w:val="0073760D"/>
    <w:rsid w:val="00737688"/>
    <w:rsid w:val="00737C4D"/>
    <w:rsid w:val="007405FD"/>
    <w:rsid w:val="00741178"/>
    <w:rsid w:val="00741631"/>
    <w:rsid w:val="007433BB"/>
    <w:rsid w:val="007441B8"/>
    <w:rsid w:val="00744F3C"/>
    <w:rsid w:val="007450F1"/>
    <w:rsid w:val="007460DA"/>
    <w:rsid w:val="00746130"/>
    <w:rsid w:val="007471C8"/>
    <w:rsid w:val="00747D0A"/>
    <w:rsid w:val="00747E79"/>
    <w:rsid w:val="00750124"/>
    <w:rsid w:val="007503EF"/>
    <w:rsid w:val="00750A88"/>
    <w:rsid w:val="007510A1"/>
    <w:rsid w:val="00752804"/>
    <w:rsid w:val="00752F66"/>
    <w:rsid w:val="00753862"/>
    <w:rsid w:val="00753B1E"/>
    <w:rsid w:val="00753DD1"/>
    <w:rsid w:val="00755AF7"/>
    <w:rsid w:val="00757FCC"/>
    <w:rsid w:val="00760A47"/>
    <w:rsid w:val="00760FBE"/>
    <w:rsid w:val="0076168E"/>
    <w:rsid w:val="007629BB"/>
    <w:rsid w:val="00763209"/>
    <w:rsid w:val="0076390A"/>
    <w:rsid w:val="007642E9"/>
    <w:rsid w:val="00764323"/>
    <w:rsid w:val="00764F92"/>
    <w:rsid w:val="00765A58"/>
    <w:rsid w:val="007665E2"/>
    <w:rsid w:val="007671E8"/>
    <w:rsid w:val="007672E8"/>
    <w:rsid w:val="00767841"/>
    <w:rsid w:val="0076784F"/>
    <w:rsid w:val="00767D8C"/>
    <w:rsid w:val="00767DDF"/>
    <w:rsid w:val="00770759"/>
    <w:rsid w:val="007709EB"/>
    <w:rsid w:val="00770CB7"/>
    <w:rsid w:val="00770E5A"/>
    <w:rsid w:val="007711F7"/>
    <w:rsid w:val="007718B7"/>
    <w:rsid w:val="00771E99"/>
    <w:rsid w:val="00772F4E"/>
    <w:rsid w:val="00772FEB"/>
    <w:rsid w:val="007732FC"/>
    <w:rsid w:val="00773686"/>
    <w:rsid w:val="00773A40"/>
    <w:rsid w:val="00774A6A"/>
    <w:rsid w:val="00774DBE"/>
    <w:rsid w:val="00775099"/>
    <w:rsid w:val="0077517B"/>
    <w:rsid w:val="007754CA"/>
    <w:rsid w:val="00775D6C"/>
    <w:rsid w:val="00775FCC"/>
    <w:rsid w:val="007768E6"/>
    <w:rsid w:val="00776D76"/>
    <w:rsid w:val="00777AB2"/>
    <w:rsid w:val="00777ED4"/>
    <w:rsid w:val="00780484"/>
    <w:rsid w:val="00780D4D"/>
    <w:rsid w:val="007813C5"/>
    <w:rsid w:val="00782557"/>
    <w:rsid w:val="007844E6"/>
    <w:rsid w:val="007857A5"/>
    <w:rsid w:val="00786766"/>
    <w:rsid w:val="00787154"/>
    <w:rsid w:val="0079060D"/>
    <w:rsid w:val="007919B6"/>
    <w:rsid w:val="00791A05"/>
    <w:rsid w:val="00791E09"/>
    <w:rsid w:val="007922A0"/>
    <w:rsid w:val="00792D9A"/>
    <w:rsid w:val="007930CA"/>
    <w:rsid w:val="0079420A"/>
    <w:rsid w:val="007946C7"/>
    <w:rsid w:val="00796C77"/>
    <w:rsid w:val="007972AE"/>
    <w:rsid w:val="00797B32"/>
    <w:rsid w:val="007A0AFF"/>
    <w:rsid w:val="007A240A"/>
    <w:rsid w:val="007A3F47"/>
    <w:rsid w:val="007A4C82"/>
    <w:rsid w:val="007A50C8"/>
    <w:rsid w:val="007A53B0"/>
    <w:rsid w:val="007A65F9"/>
    <w:rsid w:val="007A6F4A"/>
    <w:rsid w:val="007A741C"/>
    <w:rsid w:val="007B0629"/>
    <w:rsid w:val="007B1083"/>
    <w:rsid w:val="007B1518"/>
    <w:rsid w:val="007B332E"/>
    <w:rsid w:val="007B3717"/>
    <w:rsid w:val="007B37B2"/>
    <w:rsid w:val="007B3F1E"/>
    <w:rsid w:val="007B6475"/>
    <w:rsid w:val="007B7544"/>
    <w:rsid w:val="007B75A6"/>
    <w:rsid w:val="007B76F9"/>
    <w:rsid w:val="007C0B3F"/>
    <w:rsid w:val="007C150F"/>
    <w:rsid w:val="007C16F3"/>
    <w:rsid w:val="007C1748"/>
    <w:rsid w:val="007C60AF"/>
    <w:rsid w:val="007C7183"/>
    <w:rsid w:val="007C7788"/>
    <w:rsid w:val="007C787D"/>
    <w:rsid w:val="007C7F8D"/>
    <w:rsid w:val="007D11DB"/>
    <w:rsid w:val="007D16C0"/>
    <w:rsid w:val="007D264B"/>
    <w:rsid w:val="007D3A18"/>
    <w:rsid w:val="007D4678"/>
    <w:rsid w:val="007D4961"/>
    <w:rsid w:val="007D506C"/>
    <w:rsid w:val="007D5429"/>
    <w:rsid w:val="007D5610"/>
    <w:rsid w:val="007D5BF3"/>
    <w:rsid w:val="007D6168"/>
    <w:rsid w:val="007E0ED5"/>
    <w:rsid w:val="007E1F8F"/>
    <w:rsid w:val="007E20FD"/>
    <w:rsid w:val="007E2B37"/>
    <w:rsid w:val="007E2C4F"/>
    <w:rsid w:val="007E2FC5"/>
    <w:rsid w:val="007E4B33"/>
    <w:rsid w:val="007E4E86"/>
    <w:rsid w:val="007E521F"/>
    <w:rsid w:val="007E63DE"/>
    <w:rsid w:val="007E7AF0"/>
    <w:rsid w:val="007F0079"/>
    <w:rsid w:val="007F0477"/>
    <w:rsid w:val="007F0C28"/>
    <w:rsid w:val="007F1A99"/>
    <w:rsid w:val="007F1DA8"/>
    <w:rsid w:val="007F26E2"/>
    <w:rsid w:val="007F3711"/>
    <w:rsid w:val="007F5264"/>
    <w:rsid w:val="007F5987"/>
    <w:rsid w:val="007F600F"/>
    <w:rsid w:val="007F66DD"/>
    <w:rsid w:val="007F6CB1"/>
    <w:rsid w:val="00800710"/>
    <w:rsid w:val="008017C7"/>
    <w:rsid w:val="00801C48"/>
    <w:rsid w:val="0080218C"/>
    <w:rsid w:val="00802348"/>
    <w:rsid w:val="00802E55"/>
    <w:rsid w:val="00803A8A"/>
    <w:rsid w:val="00804648"/>
    <w:rsid w:val="008053D6"/>
    <w:rsid w:val="008061C1"/>
    <w:rsid w:val="00806200"/>
    <w:rsid w:val="008069D2"/>
    <w:rsid w:val="008071E3"/>
    <w:rsid w:val="00807493"/>
    <w:rsid w:val="008116A9"/>
    <w:rsid w:val="00812BB1"/>
    <w:rsid w:val="00812C00"/>
    <w:rsid w:val="00812E17"/>
    <w:rsid w:val="0081364F"/>
    <w:rsid w:val="008141FE"/>
    <w:rsid w:val="008142BB"/>
    <w:rsid w:val="008144AC"/>
    <w:rsid w:val="00815809"/>
    <w:rsid w:val="00815C0C"/>
    <w:rsid w:val="00817336"/>
    <w:rsid w:val="00817360"/>
    <w:rsid w:val="00817479"/>
    <w:rsid w:val="00817640"/>
    <w:rsid w:val="008177DD"/>
    <w:rsid w:val="00817D11"/>
    <w:rsid w:val="00817FC3"/>
    <w:rsid w:val="008207C2"/>
    <w:rsid w:val="0082096D"/>
    <w:rsid w:val="00820B2A"/>
    <w:rsid w:val="00820D83"/>
    <w:rsid w:val="0082115F"/>
    <w:rsid w:val="0082125C"/>
    <w:rsid w:val="008216A3"/>
    <w:rsid w:val="00821840"/>
    <w:rsid w:val="00821BC3"/>
    <w:rsid w:val="00821C66"/>
    <w:rsid w:val="008233AD"/>
    <w:rsid w:val="00823539"/>
    <w:rsid w:val="0082384B"/>
    <w:rsid w:val="0082436A"/>
    <w:rsid w:val="008245C5"/>
    <w:rsid w:val="00826511"/>
    <w:rsid w:val="00830FAA"/>
    <w:rsid w:val="00831780"/>
    <w:rsid w:val="008323AC"/>
    <w:rsid w:val="00832BBD"/>
    <w:rsid w:val="008334F8"/>
    <w:rsid w:val="00833FB0"/>
    <w:rsid w:val="0083475C"/>
    <w:rsid w:val="00835017"/>
    <w:rsid w:val="008351CE"/>
    <w:rsid w:val="008353CD"/>
    <w:rsid w:val="0083556C"/>
    <w:rsid w:val="00835BBC"/>
    <w:rsid w:val="00836412"/>
    <w:rsid w:val="00836932"/>
    <w:rsid w:val="0083699A"/>
    <w:rsid w:val="008373C9"/>
    <w:rsid w:val="00837609"/>
    <w:rsid w:val="0084034D"/>
    <w:rsid w:val="0084085A"/>
    <w:rsid w:val="008417BF"/>
    <w:rsid w:val="00841F18"/>
    <w:rsid w:val="00841F73"/>
    <w:rsid w:val="00842336"/>
    <w:rsid w:val="00842414"/>
    <w:rsid w:val="00843AFC"/>
    <w:rsid w:val="00843BCE"/>
    <w:rsid w:val="00843C02"/>
    <w:rsid w:val="00843FE0"/>
    <w:rsid w:val="00844534"/>
    <w:rsid w:val="00844A3F"/>
    <w:rsid w:val="00844B02"/>
    <w:rsid w:val="008450EF"/>
    <w:rsid w:val="008453DE"/>
    <w:rsid w:val="00845C65"/>
    <w:rsid w:val="00846601"/>
    <w:rsid w:val="008501A0"/>
    <w:rsid w:val="008504B8"/>
    <w:rsid w:val="008507FD"/>
    <w:rsid w:val="008508C2"/>
    <w:rsid w:val="0085193B"/>
    <w:rsid w:val="00851EB8"/>
    <w:rsid w:val="00852E81"/>
    <w:rsid w:val="0085333A"/>
    <w:rsid w:val="008534EB"/>
    <w:rsid w:val="00854559"/>
    <w:rsid w:val="008547DB"/>
    <w:rsid w:val="0085495E"/>
    <w:rsid w:val="00854B99"/>
    <w:rsid w:val="008550A8"/>
    <w:rsid w:val="00855549"/>
    <w:rsid w:val="00855A94"/>
    <w:rsid w:val="00856A24"/>
    <w:rsid w:val="00856C3B"/>
    <w:rsid w:val="00856F4F"/>
    <w:rsid w:val="008574DB"/>
    <w:rsid w:val="00857930"/>
    <w:rsid w:val="008608CA"/>
    <w:rsid w:val="00860F85"/>
    <w:rsid w:val="0086228C"/>
    <w:rsid w:val="00862C70"/>
    <w:rsid w:val="00863D4E"/>
    <w:rsid w:val="00864416"/>
    <w:rsid w:val="00865F7A"/>
    <w:rsid w:val="00867A28"/>
    <w:rsid w:val="008701FC"/>
    <w:rsid w:val="00871D0E"/>
    <w:rsid w:val="0087251D"/>
    <w:rsid w:val="0087266C"/>
    <w:rsid w:val="00872A15"/>
    <w:rsid w:val="00873066"/>
    <w:rsid w:val="0087354D"/>
    <w:rsid w:val="00874161"/>
    <w:rsid w:val="00874C4C"/>
    <w:rsid w:val="0087601D"/>
    <w:rsid w:val="008767C3"/>
    <w:rsid w:val="00877F2F"/>
    <w:rsid w:val="00880488"/>
    <w:rsid w:val="008809A5"/>
    <w:rsid w:val="00880EDE"/>
    <w:rsid w:val="0088197D"/>
    <w:rsid w:val="008819A2"/>
    <w:rsid w:val="00882248"/>
    <w:rsid w:val="00883D8D"/>
    <w:rsid w:val="0088404B"/>
    <w:rsid w:val="008856D6"/>
    <w:rsid w:val="00885726"/>
    <w:rsid w:val="00886042"/>
    <w:rsid w:val="00887D6F"/>
    <w:rsid w:val="0089062E"/>
    <w:rsid w:val="00891745"/>
    <w:rsid w:val="00891765"/>
    <w:rsid w:val="00892721"/>
    <w:rsid w:val="008934A5"/>
    <w:rsid w:val="0089388B"/>
    <w:rsid w:val="008938C2"/>
    <w:rsid w:val="0089391A"/>
    <w:rsid w:val="008941D9"/>
    <w:rsid w:val="008942C2"/>
    <w:rsid w:val="00896301"/>
    <w:rsid w:val="008963B8"/>
    <w:rsid w:val="00897414"/>
    <w:rsid w:val="008A1259"/>
    <w:rsid w:val="008A3045"/>
    <w:rsid w:val="008A3563"/>
    <w:rsid w:val="008A3CD9"/>
    <w:rsid w:val="008A4018"/>
    <w:rsid w:val="008A4733"/>
    <w:rsid w:val="008A531A"/>
    <w:rsid w:val="008A538B"/>
    <w:rsid w:val="008A5871"/>
    <w:rsid w:val="008A698F"/>
    <w:rsid w:val="008A7673"/>
    <w:rsid w:val="008A7681"/>
    <w:rsid w:val="008A78DF"/>
    <w:rsid w:val="008A7AC6"/>
    <w:rsid w:val="008A7F91"/>
    <w:rsid w:val="008B046E"/>
    <w:rsid w:val="008B15B1"/>
    <w:rsid w:val="008B1842"/>
    <w:rsid w:val="008B31F4"/>
    <w:rsid w:val="008B380D"/>
    <w:rsid w:val="008B419E"/>
    <w:rsid w:val="008B4AD6"/>
    <w:rsid w:val="008B4FDE"/>
    <w:rsid w:val="008B5930"/>
    <w:rsid w:val="008B6D5D"/>
    <w:rsid w:val="008B7729"/>
    <w:rsid w:val="008B77E5"/>
    <w:rsid w:val="008C04D6"/>
    <w:rsid w:val="008C0CA0"/>
    <w:rsid w:val="008C152C"/>
    <w:rsid w:val="008C1E97"/>
    <w:rsid w:val="008C24C7"/>
    <w:rsid w:val="008C316A"/>
    <w:rsid w:val="008C37E4"/>
    <w:rsid w:val="008C3E78"/>
    <w:rsid w:val="008C4077"/>
    <w:rsid w:val="008C4501"/>
    <w:rsid w:val="008C45C3"/>
    <w:rsid w:val="008C46B1"/>
    <w:rsid w:val="008C597B"/>
    <w:rsid w:val="008C5A90"/>
    <w:rsid w:val="008C63D9"/>
    <w:rsid w:val="008C6583"/>
    <w:rsid w:val="008C6785"/>
    <w:rsid w:val="008C7C13"/>
    <w:rsid w:val="008C7EE9"/>
    <w:rsid w:val="008D1423"/>
    <w:rsid w:val="008D2127"/>
    <w:rsid w:val="008D2299"/>
    <w:rsid w:val="008D24F1"/>
    <w:rsid w:val="008D2562"/>
    <w:rsid w:val="008D268F"/>
    <w:rsid w:val="008D36A9"/>
    <w:rsid w:val="008D38A8"/>
    <w:rsid w:val="008D3BD8"/>
    <w:rsid w:val="008D3C4D"/>
    <w:rsid w:val="008D4796"/>
    <w:rsid w:val="008D4F35"/>
    <w:rsid w:val="008D5E48"/>
    <w:rsid w:val="008D5FD2"/>
    <w:rsid w:val="008D6964"/>
    <w:rsid w:val="008D759D"/>
    <w:rsid w:val="008D7869"/>
    <w:rsid w:val="008D7F34"/>
    <w:rsid w:val="008E04C8"/>
    <w:rsid w:val="008E1008"/>
    <w:rsid w:val="008E14FD"/>
    <w:rsid w:val="008E196F"/>
    <w:rsid w:val="008E21D8"/>
    <w:rsid w:val="008E2C78"/>
    <w:rsid w:val="008E3D9C"/>
    <w:rsid w:val="008E3DF9"/>
    <w:rsid w:val="008E3FA6"/>
    <w:rsid w:val="008E51E2"/>
    <w:rsid w:val="008E5C16"/>
    <w:rsid w:val="008E6E43"/>
    <w:rsid w:val="008E7C2E"/>
    <w:rsid w:val="008F031B"/>
    <w:rsid w:val="008F0913"/>
    <w:rsid w:val="008F1846"/>
    <w:rsid w:val="008F1D3B"/>
    <w:rsid w:val="008F2B36"/>
    <w:rsid w:val="008F2DC6"/>
    <w:rsid w:val="008F312E"/>
    <w:rsid w:val="008F42ED"/>
    <w:rsid w:val="008F53A3"/>
    <w:rsid w:val="008F5BB5"/>
    <w:rsid w:val="008F5DF1"/>
    <w:rsid w:val="008F5F41"/>
    <w:rsid w:val="008F6B2F"/>
    <w:rsid w:val="00901DAC"/>
    <w:rsid w:val="00901F93"/>
    <w:rsid w:val="009027C7"/>
    <w:rsid w:val="0090292D"/>
    <w:rsid w:val="00902A61"/>
    <w:rsid w:val="00903F45"/>
    <w:rsid w:val="00903F98"/>
    <w:rsid w:val="00904351"/>
    <w:rsid w:val="00904468"/>
    <w:rsid w:val="009045A1"/>
    <w:rsid w:val="00904B98"/>
    <w:rsid w:val="0090516E"/>
    <w:rsid w:val="00905DF1"/>
    <w:rsid w:val="0090659E"/>
    <w:rsid w:val="00906739"/>
    <w:rsid w:val="009069E0"/>
    <w:rsid w:val="009072F6"/>
    <w:rsid w:val="00910183"/>
    <w:rsid w:val="0091097A"/>
    <w:rsid w:val="00910ACF"/>
    <w:rsid w:val="009118D7"/>
    <w:rsid w:val="00912ACC"/>
    <w:rsid w:val="00912C1E"/>
    <w:rsid w:val="00913684"/>
    <w:rsid w:val="0091416E"/>
    <w:rsid w:val="00915DFC"/>
    <w:rsid w:val="00915E12"/>
    <w:rsid w:val="00915FFA"/>
    <w:rsid w:val="00916FD0"/>
    <w:rsid w:val="00920CD9"/>
    <w:rsid w:val="009218F9"/>
    <w:rsid w:val="00921CBE"/>
    <w:rsid w:val="0092206C"/>
    <w:rsid w:val="009231D4"/>
    <w:rsid w:val="00923B4F"/>
    <w:rsid w:val="00923CEA"/>
    <w:rsid w:val="00923E16"/>
    <w:rsid w:val="00924F09"/>
    <w:rsid w:val="009254B2"/>
    <w:rsid w:val="0092575E"/>
    <w:rsid w:val="00925CA8"/>
    <w:rsid w:val="00926250"/>
    <w:rsid w:val="00926294"/>
    <w:rsid w:val="00930EA8"/>
    <w:rsid w:val="00930EE5"/>
    <w:rsid w:val="009325F2"/>
    <w:rsid w:val="00932C17"/>
    <w:rsid w:val="00934272"/>
    <w:rsid w:val="00934D5A"/>
    <w:rsid w:val="009355E8"/>
    <w:rsid w:val="00935BCD"/>
    <w:rsid w:val="009361FD"/>
    <w:rsid w:val="00937069"/>
    <w:rsid w:val="00937703"/>
    <w:rsid w:val="00937B6E"/>
    <w:rsid w:val="00937C6A"/>
    <w:rsid w:val="00937F7E"/>
    <w:rsid w:val="00940111"/>
    <w:rsid w:val="00940694"/>
    <w:rsid w:val="0094136A"/>
    <w:rsid w:val="00942466"/>
    <w:rsid w:val="009440A5"/>
    <w:rsid w:val="00944668"/>
    <w:rsid w:val="0094469D"/>
    <w:rsid w:val="00944793"/>
    <w:rsid w:val="00946C63"/>
    <w:rsid w:val="00947853"/>
    <w:rsid w:val="00947CD8"/>
    <w:rsid w:val="00950138"/>
    <w:rsid w:val="00950CC3"/>
    <w:rsid w:val="00950F18"/>
    <w:rsid w:val="0095108F"/>
    <w:rsid w:val="009511D3"/>
    <w:rsid w:val="00951201"/>
    <w:rsid w:val="0095298D"/>
    <w:rsid w:val="00953273"/>
    <w:rsid w:val="00954D89"/>
    <w:rsid w:val="0095559F"/>
    <w:rsid w:val="009555EC"/>
    <w:rsid w:val="009562A0"/>
    <w:rsid w:val="00957178"/>
    <w:rsid w:val="0095721E"/>
    <w:rsid w:val="0096082C"/>
    <w:rsid w:val="00961251"/>
    <w:rsid w:val="0096148D"/>
    <w:rsid w:val="00961A7F"/>
    <w:rsid w:val="00962535"/>
    <w:rsid w:val="0096290C"/>
    <w:rsid w:val="00963394"/>
    <w:rsid w:val="0096362B"/>
    <w:rsid w:val="00963F07"/>
    <w:rsid w:val="00964097"/>
    <w:rsid w:val="00964D09"/>
    <w:rsid w:val="0096559B"/>
    <w:rsid w:val="00966022"/>
    <w:rsid w:val="009667F5"/>
    <w:rsid w:val="00966985"/>
    <w:rsid w:val="009669DA"/>
    <w:rsid w:val="00966CB6"/>
    <w:rsid w:val="00967EAA"/>
    <w:rsid w:val="00970081"/>
    <w:rsid w:val="00970CEC"/>
    <w:rsid w:val="00971B49"/>
    <w:rsid w:val="00972950"/>
    <w:rsid w:val="00972EA9"/>
    <w:rsid w:val="00973652"/>
    <w:rsid w:val="009737F9"/>
    <w:rsid w:val="0097381F"/>
    <w:rsid w:val="0097545D"/>
    <w:rsid w:val="00975632"/>
    <w:rsid w:val="009763F9"/>
    <w:rsid w:val="00976742"/>
    <w:rsid w:val="009773F4"/>
    <w:rsid w:val="0097766B"/>
    <w:rsid w:val="0097768E"/>
    <w:rsid w:val="0098198B"/>
    <w:rsid w:val="00981B84"/>
    <w:rsid w:val="00981D52"/>
    <w:rsid w:val="009821F1"/>
    <w:rsid w:val="009829BA"/>
    <w:rsid w:val="009832C8"/>
    <w:rsid w:val="00983E9F"/>
    <w:rsid w:val="00984FB7"/>
    <w:rsid w:val="00985031"/>
    <w:rsid w:val="009850EA"/>
    <w:rsid w:val="00985189"/>
    <w:rsid w:val="0098545E"/>
    <w:rsid w:val="0098634F"/>
    <w:rsid w:val="009872F9"/>
    <w:rsid w:val="00987601"/>
    <w:rsid w:val="00987AFD"/>
    <w:rsid w:val="00990A8F"/>
    <w:rsid w:val="009921D1"/>
    <w:rsid w:val="0099253D"/>
    <w:rsid w:val="00992A66"/>
    <w:rsid w:val="009935C3"/>
    <w:rsid w:val="00993CC0"/>
    <w:rsid w:val="00994430"/>
    <w:rsid w:val="009951EB"/>
    <w:rsid w:val="00995245"/>
    <w:rsid w:val="00996325"/>
    <w:rsid w:val="0099760F"/>
    <w:rsid w:val="00997679"/>
    <w:rsid w:val="00997792"/>
    <w:rsid w:val="009A021D"/>
    <w:rsid w:val="009A05FD"/>
    <w:rsid w:val="009A0A23"/>
    <w:rsid w:val="009A169F"/>
    <w:rsid w:val="009A1946"/>
    <w:rsid w:val="009A29E8"/>
    <w:rsid w:val="009A3123"/>
    <w:rsid w:val="009A3140"/>
    <w:rsid w:val="009A3587"/>
    <w:rsid w:val="009A477B"/>
    <w:rsid w:val="009A4F5B"/>
    <w:rsid w:val="009A4F72"/>
    <w:rsid w:val="009A53C6"/>
    <w:rsid w:val="009A57ED"/>
    <w:rsid w:val="009A589F"/>
    <w:rsid w:val="009A5C80"/>
    <w:rsid w:val="009A6020"/>
    <w:rsid w:val="009A637B"/>
    <w:rsid w:val="009A6571"/>
    <w:rsid w:val="009A7732"/>
    <w:rsid w:val="009A7B58"/>
    <w:rsid w:val="009A7B79"/>
    <w:rsid w:val="009A7E4D"/>
    <w:rsid w:val="009A7EC7"/>
    <w:rsid w:val="009B07D0"/>
    <w:rsid w:val="009B1A84"/>
    <w:rsid w:val="009B1ACD"/>
    <w:rsid w:val="009B1CA2"/>
    <w:rsid w:val="009B2B65"/>
    <w:rsid w:val="009B3A29"/>
    <w:rsid w:val="009B3CC5"/>
    <w:rsid w:val="009B491B"/>
    <w:rsid w:val="009B518D"/>
    <w:rsid w:val="009B6172"/>
    <w:rsid w:val="009B7814"/>
    <w:rsid w:val="009C0643"/>
    <w:rsid w:val="009C08B7"/>
    <w:rsid w:val="009C1375"/>
    <w:rsid w:val="009C2C9A"/>
    <w:rsid w:val="009C2F9C"/>
    <w:rsid w:val="009C3148"/>
    <w:rsid w:val="009C5BA7"/>
    <w:rsid w:val="009C5BD9"/>
    <w:rsid w:val="009C5C71"/>
    <w:rsid w:val="009C65CB"/>
    <w:rsid w:val="009C702E"/>
    <w:rsid w:val="009C71C9"/>
    <w:rsid w:val="009C7B11"/>
    <w:rsid w:val="009C7CF3"/>
    <w:rsid w:val="009D010A"/>
    <w:rsid w:val="009D038D"/>
    <w:rsid w:val="009D052A"/>
    <w:rsid w:val="009D0DB0"/>
    <w:rsid w:val="009D103A"/>
    <w:rsid w:val="009D1DA9"/>
    <w:rsid w:val="009D2620"/>
    <w:rsid w:val="009D2AA2"/>
    <w:rsid w:val="009D3293"/>
    <w:rsid w:val="009D43A1"/>
    <w:rsid w:val="009D475E"/>
    <w:rsid w:val="009D47C9"/>
    <w:rsid w:val="009D5FDE"/>
    <w:rsid w:val="009D6BF9"/>
    <w:rsid w:val="009D6C52"/>
    <w:rsid w:val="009D7356"/>
    <w:rsid w:val="009D7B91"/>
    <w:rsid w:val="009E068A"/>
    <w:rsid w:val="009E0BF1"/>
    <w:rsid w:val="009E0FA7"/>
    <w:rsid w:val="009E224E"/>
    <w:rsid w:val="009E3662"/>
    <w:rsid w:val="009E3AFF"/>
    <w:rsid w:val="009E4922"/>
    <w:rsid w:val="009E4EEE"/>
    <w:rsid w:val="009E53B7"/>
    <w:rsid w:val="009E5F8E"/>
    <w:rsid w:val="009E683F"/>
    <w:rsid w:val="009E6BBB"/>
    <w:rsid w:val="009E6DB5"/>
    <w:rsid w:val="009E72AF"/>
    <w:rsid w:val="009F0680"/>
    <w:rsid w:val="009F1ED8"/>
    <w:rsid w:val="009F3602"/>
    <w:rsid w:val="009F369F"/>
    <w:rsid w:val="009F3A2F"/>
    <w:rsid w:val="009F55D0"/>
    <w:rsid w:val="009F7ECD"/>
    <w:rsid w:val="00A00007"/>
    <w:rsid w:val="00A01F58"/>
    <w:rsid w:val="00A02965"/>
    <w:rsid w:val="00A02D02"/>
    <w:rsid w:val="00A02E5B"/>
    <w:rsid w:val="00A04102"/>
    <w:rsid w:val="00A04224"/>
    <w:rsid w:val="00A048C8"/>
    <w:rsid w:val="00A051CD"/>
    <w:rsid w:val="00A056E2"/>
    <w:rsid w:val="00A0616B"/>
    <w:rsid w:val="00A06A98"/>
    <w:rsid w:val="00A078B5"/>
    <w:rsid w:val="00A07B40"/>
    <w:rsid w:val="00A10681"/>
    <w:rsid w:val="00A10E88"/>
    <w:rsid w:val="00A11446"/>
    <w:rsid w:val="00A119EE"/>
    <w:rsid w:val="00A11BC9"/>
    <w:rsid w:val="00A127E8"/>
    <w:rsid w:val="00A12BC7"/>
    <w:rsid w:val="00A148DA"/>
    <w:rsid w:val="00A14AD2"/>
    <w:rsid w:val="00A150A4"/>
    <w:rsid w:val="00A154D2"/>
    <w:rsid w:val="00A157CE"/>
    <w:rsid w:val="00A1586F"/>
    <w:rsid w:val="00A17487"/>
    <w:rsid w:val="00A17691"/>
    <w:rsid w:val="00A17708"/>
    <w:rsid w:val="00A17D18"/>
    <w:rsid w:val="00A208AC"/>
    <w:rsid w:val="00A21443"/>
    <w:rsid w:val="00A2234B"/>
    <w:rsid w:val="00A232E2"/>
    <w:rsid w:val="00A23F9E"/>
    <w:rsid w:val="00A25625"/>
    <w:rsid w:val="00A25CD4"/>
    <w:rsid w:val="00A267E6"/>
    <w:rsid w:val="00A2695F"/>
    <w:rsid w:val="00A269E9"/>
    <w:rsid w:val="00A305D2"/>
    <w:rsid w:val="00A30622"/>
    <w:rsid w:val="00A30BD3"/>
    <w:rsid w:val="00A30FE6"/>
    <w:rsid w:val="00A3101E"/>
    <w:rsid w:val="00A34FDE"/>
    <w:rsid w:val="00A3557D"/>
    <w:rsid w:val="00A359E6"/>
    <w:rsid w:val="00A35D27"/>
    <w:rsid w:val="00A3649C"/>
    <w:rsid w:val="00A365D2"/>
    <w:rsid w:val="00A3748C"/>
    <w:rsid w:val="00A3751E"/>
    <w:rsid w:val="00A37D43"/>
    <w:rsid w:val="00A40A94"/>
    <w:rsid w:val="00A416DF"/>
    <w:rsid w:val="00A41F81"/>
    <w:rsid w:val="00A42C42"/>
    <w:rsid w:val="00A42D26"/>
    <w:rsid w:val="00A4314D"/>
    <w:rsid w:val="00A434B2"/>
    <w:rsid w:val="00A45295"/>
    <w:rsid w:val="00A4578C"/>
    <w:rsid w:val="00A478F7"/>
    <w:rsid w:val="00A47BCD"/>
    <w:rsid w:val="00A516F6"/>
    <w:rsid w:val="00A520D5"/>
    <w:rsid w:val="00A53391"/>
    <w:rsid w:val="00A5353C"/>
    <w:rsid w:val="00A541D2"/>
    <w:rsid w:val="00A54575"/>
    <w:rsid w:val="00A56FA8"/>
    <w:rsid w:val="00A6034B"/>
    <w:rsid w:val="00A60372"/>
    <w:rsid w:val="00A60608"/>
    <w:rsid w:val="00A60F03"/>
    <w:rsid w:val="00A621D0"/>
    <w:rsid w:val="00A627B8"/>
    <w:rsid w:val="00A6283B"/>
    <w:rsid w:val="00A6319B"/>
    <w:rsid w:val="00A63465"/>
    <w:rsid w:val="00A64440"/>
    <w:rsid w:val="00A647C9"/>
    <w:rsid w:val="00A655F6"/>
    <w:rsid w:val="00A65DA5"/>
    <w:rsid w:val="00A67DE6"/>
    <w:rsid w:val="00A70328"/>
    <w:rsid w:val="00A70678"/>
    <w:rsid w:val="00A70841"/>
    <w:rsid w:val="00A719C6"/>
    <w:rsid w:val="00A72F17"/>
    <w:rsid w:val="00A73625"/>
    <w:rsid w:val="00A737B1"/>
    <w:rsid w:val="00A7414C"/>
    <w:rsid w:val="00A76881"/>
    <w:rsid w:val="00A76A98"/>
    <w:rsid w:val="00A803C2"/>
    <w:rsid w:val="00A803DA"/>
    <w:rsid w:val="00A812BF"/>
    <w:rsid w:val="00A81F80"/>
    <w:rsid w:val="00A8456C"/>
    <w:rsid w:val="00A849AE"/>
    <w:rsid w:val="00A851B9"/>
    <w:rsid w:val="00A853DB"/>
    <w:rsid w:val="00A86EB7"/>
    <w:rsid w:val="00A8793D"/>
    <w:rsid w:val="00A87EF8"/>
    <w:rsid w:val="00A90ED7"/>
    <w:rsid w:val="00A91A7B"/>
    <w:rsid w:val="00A91BE1"/>
    <w:rsid w:val="00A937A3"/>
    <w:rsid w:val="00A94407"/>
    <w:rsid w:val="00A94495"/>
    <w:rsid w:val="00A94703"/>
    <w:rsid w:val="00A960EA"/>
    <w:rsid w:val="00A9643B"/>
    <w:rsid w:val="00A97276"/>
    <w:rsid w:val="00AA171A"/>
    <w:rsid w:val="00AA180F"/>
    <w:rsid w:val="00AA1C94"/>
    <w:rsid w:val="00AA3B18"/>
    <w:rsid w:val="00AA4039"/>
    <w:rsid w:val="00AA47C1"/>
    <w:rsid w:val="00AA4DAC"/>
    <w:rsid w:val="00AA4F84"/>
    <w:rsid w:val="00AA5812"/>
    <w:rsid w:val="00AA6037"/>
    <w:rsid w:val="00AA6170"/>
    <w:rsid w:val="00AA6CDA"/>
    <w:rsid w:val="00AA77A2"/>
    <w:rsid w:val="00AA7EE3"/>
    <w:rsid w:val="00AA7F9B"/>
    <w:rsid w:val="00AB01A8"/>
    <w:rsid w:val="00AB1062"/>
    <w:rsid w:val="00AB1628"/>
    <w:rsid w:val="00AB18DF"/>
    <w:rsid w:val="00AB2B0A"/>
    <w:rsid w:val="00AB4BB9"/>
    <w:rsid w:val="00AB4EB7"/>
    <w:rsid w:val="00AB4F8D"/>
    <w:rsid w:val="00AB52D4"/>
    <w:rsid w:val="00AB5410"/>
    <w:rsid w:val="00AB5DB6"/>
    <w:rsid w:val="00AB61B8"/>
    <w:rsid w:val="00AC014A"/>
    <w:rsid w:val="00AC0CE2"/>
    <w:rsid w:val="00AC17B1"/>
    <w:rsid w:val="00AC229D"/>
    <w:rsid w:val="00AC2D28"/>
    <w:rsid w:val="00AC2F94"/>
    <w:rsid w:val="00AC5965"/>
    <w:rsid w:val="00AC5C97"/>
    <w:rsid w:val="00AC6834"/>
    <w:rsid w:val="00AC6E43"/>
    <w:rsid w:val="00AC777F"/>
    <w:rsid w:val="00AD051B"/>
    <w:rsid w:val="00AD2265"/>
    <w:rsid w:val="00AD2510"/>
    <w:rsid w:val="00AD265F"/>
    <w:rsid w:val="00AD28AD"/>
    <w:rsid w:val="00AD2C7B"/>
    <w:rsid w:val="00AD34B3"/>
    <w:rsid w:val="00AD34DC"/>
    <w:rsid w:val="00AD3891"/>
    <w:rsid w:val="00AD4071"/>
    <w:rsid w:val="00AD5942"/>
    <w:rsid w:val="00AD7C96"/>
    <w:rsid w:val="00AD7E40"/>
    <w:rsid w:val="00AE01E0"/>
    <w:rsid w:val="00AE0C27"/>
    <w:rsid w:val="00AE0FE1"/>
    <w:rsid w:val="00AE102B"/>
    <w:rsid w:val="00AE1394"/>
    <w:rsid w:val="00AE22CF"/>
    <w:rsid w:val="00AE27B9"/>
    <w:rsid w:val="00AE46EC"/>
    <w:rsid w:val="00AE4ADA"/>
    <w:rsid w:val="00AE4B9E"/>
    <w:rsid w:val="00AE4D66"/>
    <w:rsid w:val="00AE4E1A"/>
    <w:rsid w:val="00AE5214"/>
    <w:rsid w:val="00AE5474"/>
    <w:rsid w:val="00AE57DF"/>
    <w:rsid w:val="00AE6A8A"/>
    <w:rsid w:val="00AE777D"/>
    <w:rsid w:val="00AE7F6A"/>
    <w:rsid w:val="00AF0151"/>
    <w:rsid w:val="00AF0796"/>
    <w:rsid w:val="00AF104D"/>
    <w:rsid w:val="00AF1689"/>
    <w:rsid w:val="00AF1C00"/>
    <w:rsid w:val="00AF295B"/>
    <w:rsid w:val="00AF395B"/>
    <w:rsid w:val="00AF46D6"/>
    <w:rsid w:val="00AF512A"/>
    <w:rsid w:val="00AF5374"/>
    <w:rsid w:val="00AF60A1"/>
    <w:rsid w:val="00AF6B98"/>
    <w:rsid w:val="00AF74C0"/>
    <w:rsid w:val="00B02687"/>
    <w:rsid w:val="00B02948"/>
    <w:rsid w:val="00B0494B"/>
    <w:rsid w:val="00B05008"/>
    <w:rsid w:val="00B0506A"/>
    <w:rsid w:val="00B057B9"/>
    <w:rsid w:val="00B05EBD"/>
    <w:rsid w:val="00B07583"/>
    <w:rsid w:val="00B07C44"/>
    <w:rsid w:val="00B07D75"/>
    <w:rsid w:val="00B1079A"/>
    <w:rsid w:val="00B11352"/>
    <w:rsid w:val="00B11DC9"/>
    <w:rsid w:val="00B134E8"/>
    <w:rsid w:val="00B145DA"/>
    <w:rsid w:val="00B14B55"/>
    <w:rsid w:val="00B14C7A"/>
    <w:rsid w:val="00B16F47"/>
    <w:rsid w:val="00B17C67"/>
    <w:rsid w:val="00B205E2"/>
    <w:rsid w:val="00B21CEF"/>
    <w:rsid w:val="00B22F60"/>
    <w:rsid w:val="00B24158"/>
    <w:rsid w:val="00B2420D"/>
    <w:rsid w:val="00B2463F"/>
    <w:rsid w:val="00B249DF"/>
    <w:rsid w:val="00B253AE"/>
    <w:rsid w:val="00B25B5B"/>
    <w:rsid w:val="00B25BAB"/>
    <w:rsid w:val="00B261DF"/>
    <w:rsid w:val="00B26B9C"/>
    <w:rsid w:val="00B300A5"/>
    <w:rsid w:val="00B30AB3"/>
    <w:rsid w:val="00B30ADF"/>
    <w:rsid w:val="00B30BEA"/>
    <w:rsid w:val="00B316E4"/>
    <w:rsid w:val="00B360DB"/>
    <w:rsid w:val="00B37EA3"/>
    <w:rsid w:val="00B41E16"/>
    <w:rsid w:val="00B43662"/>
    <w:rsid w:val="00B45353"/>
    <w:rsid w:val="00B45A14"/>
    <w:rsid w:val="00B4681B"/>
    <w:rsid w:val="00B46CDC"/>
    <w:rsid w:val="00B508D2"/>
    <w:rsid w:val="00B52347"/>
    <w:rsid w:val="00B53073"/>
    <w:rsid w:val="00B53DD8"/>
    <w:rsid w:val="00B549D6"/>
    <w:rsid w:val="00B54EDB"/>
    <w:rsid w:val="00B5500E"/>
    <w:rsid w:val="00B55EB6"/>
    <w:rsid w:val="00B55FB0"/>
    <w:rsid w:val="00B56F15"/>
    <w:rsid w:val="00B575B4"/>
    <w:rsid w:val="00B57703"/>
    <w:rsid w:val="00B577AB"/>
    <w:rsid w:val="00B5790F"/>
    <w:rsid w:val="00B57982"/>
    <w:rsid w:val="00B57BE7"/>
    <w:rsid w:val="00B616E3"/>
    <w:rsid w:val="00B61AD0"/>
    <w:rsid w:val="00B62134"/>
    <w:rsid w:val="00B62363"/>
    <w:rsid w:val="00B63DB6"/>
    <w:rsid w:val="00B63F42"/>
    <w:rsid w:val="00B65275"/>
    <w:rsid w:val="00B665B5"/>
    <w:rsid w:val="00B66E7E"/>
    <w:rsid w:val="00B66F1B"/>
    <w:rsid w:val="00B67FC8"/>
    <w:rsid w:val="00B70078"/>
    <w:rsid w:val="00B701B8"/>
    <w:rsid w:val="00B70307"/>
    <w:rsid w:val="00B7136E"/>
    <w:rsid w:val="00B71BC5"/>
    <w:rsid w:val="00B723D9"/>
    <w:rsid w:val="00B7307A"/>
    <w:rsid w:val="00B7338F"/>
    <w:rsid w:val="00B7358F"/>
    <w:rsid w:val="00B77DC8"/>
    <w:rsid w:val="00B80587"/>
    <w:rsid w:val="00B8212C"/>
    <w:rsid w:val="00B827B4"/>
    <w:rsid w:val="00B8300B"/>
    <w:rsid w:val="00B83103"/>
    <w:rsid w:val="00B83227"/>
    <w:rsid w:val="00B83853"/>
    <w:rsid w:val="00B84104"/>
    <w:rsid w:val="00B85418"/>
    <w:rsid w:val="00B8556C"/>
    <w:rsid w:val="00B860CA"/>
    <w:rsid w:val="00B86A7D"/>
    <w:rsid w:val="00B86B09"/>
    <w:rsid w:val="00B87ECE"/>
    <w:rsid w:val="00B900D5"/>
    <w:rsid w:val="00B90B23"/>
    <w:rsid w:val="00B91195"/>
    <w:rsid w:val="00B91892"/>
    <w:rsid w:val="00B92B58"/>
    <w:rsid w:val="00B941D5"/>
    <w:rsid w:val="00B94874"/>
    <w:rsid w:val="00B955E6"/>
    <w:rsid w:val="00B97128"/>
    <w:rsid w:val="00B97850"/>
    <w:rsid w:val="00B97ADF"/>
    <w:rsid w:val="00BA12E7"/>
    <w:rsid w:val="00BA1512"/>
    <w:rsid w:val="00BA1727"/>
    <w:rsid w:val="00BA24CA"/>
    <w:rsid w:val="00BA31FF"/>
    <w:rsid w:val="00BA3676"/>
    <w:rsid w:val="00BA3B9D"/>
    <w:rsid w:val="00BA461A"/>
    <w:rsid w:val="00BA4DDE"/>
    <w:rsid w:val="00BA4F67"/>
    <w:rsid w:val="00BA5D54"/>
    <w:rsid w:val="00BA6C48"/>
    <w:rsid w:val="00BA6FA5"/>
    <w:rsid w:val="00BB0D42"/>
    <w:rsid w:val="00BB0FE5"/>
    <w:rsid w:val="00BB2780"/>
    <w:rsid w:val="00BB4310"/>
    <w:rsid w:val="00BB4554"/>
    <w:rsid w:val="00BB5342"/>
    <w:rsid w:val="00BB5528"/>
    <w:rsid w:val="00BB55C6"/>
    <w:rsid w:val="00BB57D0"/>
    <w:rsid w:val="00BB65DA"/>
    <w:rsid w:val="00BB6720"/>
    <w:rsid w:val="00BB6903"/>
    <w:rsid w:val="00BC10E2"/>
    <w:rsid w:val="00BC13AB"/>
    <w:rsid w:val="00BC1980"/>
    <w:rsid w:val="00BC2461"/>
    <w:rsid w:val="00BC2597"/>
    <w:rsid w:val="00BC25FA"/>
    <w:rsid w:val="00BC3453"/>
    <w:rsid w:val="00BC4A5F"/>
    <w:rsid w:val="00BC4EEA"/>
    <w:rsid w:val="00BC5798"/>
    <w:rsid w:val="00BC59B0"/>
    <w:rsid w:val="00BC6590"/>
    <w:rsid w:val="00BC6722"/>
    <w:rsid w:val="00BC7894"/>
    <w:rsid w:val="00BC7961"/>
    <w:rsid w:val="00BD0A82"/>
    <w:rsid w:val="00BD156D"/>
    <w:rsid w:val="00BD17E0"/>
    <w:rsid w:val="00BD1D83"/>
    <w:rsid w:val="00BD21AC"/>
    <w:rsid w:val="00BD223F"/>
    <w:rsid w:val="00BD2F56"/>
    <w:rsid w:val="00BD56F8"/>
    <w:rsid w:val="00BD5F95"/>
    <w:rsid w:val="00BD6CD9"/>
    <w:rsid w:val="00BE0683"/>
    <w:rsid w:val="00BE098E"/>
    <w:rsid w:val="00BE0CA2"/>
    <w:rsid w:val="00BE0D21"/>
    <w:rsid w:val="00BE0E7A"/>
    <w:rsid w:val="00BE2738"/>
    <w:rsid w:val="00BE2743"/>
    <w:rsid w:val="00BE2FF7"/>
    <w:rsid w:val="00BE3A88"/>
    <w:rsid w:val="00BE3D89"/>
    <w:rsid w:val="00BE42F1"/>
    <w:rsid w:val="00BE4825"/>
    <w:rsid w:val="00BE5350"/>
    <w:rsid w:val="00BE67C7"/>
    <w:rsid w:val="00BE67DD"/>
    <w:rsid w:val="00BE68F1"/>
    <w:rsid w:val="00BE6E1F"/>
    <w:rsid w:val="00BF0245"/>
    <w:rsid w:val="00BF037D"/>
    <w:rsid w:val="00BF06FC"/>
    <w:rsid w:val="00BF12B7"/>
    <w:rsid w:val="00BF1D98"/>
    <w:rsid w:val="00BF296A"/>
    <w:rsid w:val="00BF3C40"/>
    <w:rsid w:val="00BF3CF0"/>
    <w:rsid w:val="00BF3E8C"/>
    <w:rsid w:val="00BF42DA"/>
    <w:rsid w:val="00BF46C1"/>
    <w:rsid w:val="00BF4C9F"/>
    <w:rsid w:val="00BF4CBB"/>
    <w:rsid w:val="00BF4E92"/>
    <w:rsid w:val="00BF4F6A"/>
    <w:rsid w:val="00BF4F7A"/>
    <w:rsid w:val="00BF5405"/>
    <w:rsid w:val="00BF5ABC"/>
    <w:rsid w:val="00BF6006"/>
    <w:rsid w:val="00BF60A7"/>
    <w:rsid w:val="00BF669C"/>
    <w:rsid w:val="00BF66A2"/>
    <w:rsid w:val="00BF69E0"/>
    <w:rsid w:val="00BF6DF6"/>
    <w:rsid w:val="00BF7740"/>
    <w:rsid w:val="00BF7ECA"/>
    <w:rsid w:val="00C0030C"/>
    <w:rsid w:val="00C0031D"/>
    <w:rsid w:val="00C00600"/>
    <w:rsid w:val="00C008F6"/>
    <w:rsid w:val="00C01A0E"/>
    <w:rsid w:val="00C01C17"/>
    <w:rsid w:val="00C027A8"/>
    <w:rsid w:val="00C02F02"/>
    <w:rsid w:val="00C03328"/>
    <w:rsid w:val="00C04061"/>
    <w:rsid w:val="00C04FA2"/>
    <w:rsid w:val="00C0516C"/>
    <w:rsid w:val="00C05BB2"/>
    <w:rsid w:val="00C0609B"/>
    <w:rsid w:val="00C0767C"/>
    <w:rsid w:val="00C10861"/>
    <w:rsid w:val="00C127A2"/>
    <w:rsid w:val="00C12ADD"/>
    <w:rsid w:val="00C15211"/>
    <w:rsid w:val="00C15368"/>
    <w:rsid w:val="00C15E55"/>
    <w:rsid w:val="00C16426"/>
    <w:rsid w:val="00C16BAD"/>
    <w:rsid w:val="00C16E3D"/>
    <w:rsid w:val="00C17221"/>
    <w:rsid w:val="00C205AD"/>
    <w:rsid w:val="00C20A0D"/>
    <w:rsid w:val="00C20CDA"/>
    <w:rsid w:val="00C20FE0"/>
    <w:rsid w:val="00C2145B"/>
    <w:rsid w:val="00C219BD"/>
    <w:rsid w:val="00C21FC8"/>
    <w:rsid w:val="00C22303"/>
    <w:rsid w:val="00C225D0"/>
    <w:rsid w:val="00C24F66"/>
    <w:rsid w:val="00C25C88"/>
    <w:rsid w:val="00C25E08"/>
    <w:rsid w:val="00C26D0F"/>
    <w:rsid w:val="00C30ABA"/>
    <w:rsid w:val="00C312E1"/>
    <w:rsid w:val="00C33886"/>
    <w:rsid w:val="00C34901"/>
    <w:rsid w:val="00C34D85"/>
    <w:rsid w:val="00C35069"/>
    <w:rsid w:val="00C3647D"/>
    <w:rsid w:val="00C3674B"/>
    <w:rsid w:val="00C3686D"/>
    <w:rsid w:val="00C36C11"/>
    <w:rsid w:val="00C40131"/>
    <w:rsid w:val="00C41384"/>
    <w:rsid w:val="00C413E6"/>
    <w:rsid w:val="00C41767"/>
    <w:rsid w:val="00C41B95"/>
    <w:rsid w:val="00C42A67"/>
    <w:rsid w:val="00C432E6"/>
    <w:rsid w:val="00C437BC"/>
    <w:rsid w:val="00C4396D"/>
    <w:rsid w:val="00C4559D"/>
    <w:rsid w:val="00C4643B"/>
    <w:rsid w:val="00C468A8"/>
    <w:rsid w:val="00C47137"/>
    <w:rsid w:val="00C4790A"/>
    <w:rsid w:val="00C50783"/>
    <w:rsid w:val="00C5089E"/>
    <w:rsid w:val="00C51C5B"/>
    <w:rsid w:val="00C51F92"/>
    <w:rsid w:val="00C5246F"/>
    <w:rsid w:val="00C53D09"/>
    <w:rsid w:val="00C53DEE"/>
    <w:rsid w:val="00C546A0"/>
    <w:rsid w:val="00C54D2C"/>
    <w:rsid w:val="00C5567B"/>
    <w:rsid w:val="00C56054"/>
    <w:rsid w:val="00C561F9"/>
    <w:rsid w:val="00C57001"/>
    <w:rsid w:val="00C571CE"/>
    <w:rsid w:val="00C57D6B"/>
    <w:rsid w:val="00C57E6C"/>
    <w:rsid w:val="00C60A6B"/>
    <w:rsid w:val="00C61390"/>
    <w:rsid w:val="00C61480"/>
    <w:rsid w:val="00C61650"/>
    <w:rsid w:val="00C61949"/>
    <w:rsid w:val="00C61CA3"/>
    <w:rsid w:val="00C61F51"/>
    <w:rsid w:val="00C6252F"/>
    <w:rsid w:val="00C62E10"/>
    <w:rsid w:val="00C635D6"/>
    <w:rsid w:val="00C63764"/>
    <w:rsid w:val="00C63F33"/>
    <w:rsid w:val="00C648FE"/>
    <w:rsid w:val="00C64D3F"/>
    <w:rsid w:val="00C65178"/>
    <w:rsid w:val="00C65366"/>
    <w:rsid w:val="00C661F4"/>
    <w:rsid w:val="00C672AA"/>
    <w:rsid w:val="00C679ED"/>
    <w:rsid w:val="00C70380"/>
    <w:rsid w:val="00C709E9"/>
    <w:rsid w:val="00C7177E"/>
    <w:rsid w:val="00C72A10"/>
    <w:rsid w:val="00C72C00"/>
    <w:rsid w:val="00C7326D"/>
    <w:rsid w:val="00C73AD4"/>
    <w:rsid w:val="00C75516"/>
    <w:rsid w:val="00C75805"/>
    <w:rsid w:val="00C75BE9"/>
    <w:rsid w:val="00C7642C"/>
    <w:rsid w:val="00C767F5"/>
    <w:rsid w:val="00C76B88"/>
    <w:rsid w:val="00C77EBF"/>
    <w:rsid w:val="00C81244"/>
    <w:rsid w:val="00C817E2"/>
    <w:rsid w:val="00C81E1F"/>
    <w:rsid w:val="00C83315"/>
    <w:rsid w:val="00C83D16"/>
    <w:rsid w:val="00C84401"/>
    <w:rsid w:val="00C84602"/>
    <w:rsid w:val="00C84729"/>
    <w:rsid w:val="00C857D1"/>
    <w:rsid w:val="00C85F5D"/>
    <w:rsid w:val="00C8609E"/>
    <w:rsid w:val="00C872B8"/>
    <w:rsid w:val="00C87328"/>
    <w:rsid w:val="00C875E2"/>
    <w:rsid w:val="00C90559"/>
    <w:rsid w:val="00C90A7F"/>
    <w:rsid w:val="00C90D51"/>
    <w:rsid w:val="00C9158A"/>
    <w:rsid w:val="00C92801"/>
    <w:rsid w:val="00C9357D"/>
    <w:rsid w:val="00C9369A"/>
    <w:rsid w:val="00C93E49"/>
    <w:rsid w:val="00C944DD"/>
    <w:rsid w:val="00C94DC0"/>
    <w:rsid w:val="00C95874"/>
    <w:rsid w:val="00C9611A"/>
    <w:rsid w:val="00C96246"/>
    <w:rsid w:val="00C964E2"/>
    <w:rsid w:val="00C96B8F"/>
    <w:rsid w:val="00C96F47"/>
    <w:rsid w:val="00C9779B"/>
    <w:rsid w:val="00CA08F4"/>
    <w:rsid w:val="00CA2340"/>
    <w:rsid w:val="00CA29DB"/>
    <w:rsid w:val="00CA2EEA"/>
    <w:rsid w:val="00CA308C"/>
    <w:rsid w:val="00CA3F84"/>
    <w:rsid w:val="00CA4EDD"/>
    <w:rsid w:val="00CA579D"/>
    <w:rsid w:val="00CA5D7B"/>
    <w:rsid w:val="00CA6149"/>
    <w:rsid w:val="00CA7DE1"/>
    <w:rsid w:val="00CB0FED"/>
    <w:rsid w:val="00CB154D"/>
    <w:rsid w:val="00CB1693"/>
    <w:rsid w:val="00CB1B64"/>
    <w:rsid w:val="00CB1BAB"/>
    <w:rsid w:val="00CB2102"/>
    <w:rsid w:val="00CB2EAC"/>
    <w:rsid w:val="00CB384C"/>
    <w:rsid w:val="00CB458E"/>
    <w:rsid w:val="00CB7664"/>
    <w:rsid w:val="00CB7D1D"/>
    <w:rsid w:val="00CB7E09"/>
    <w:rsid w:val="00CC1744"/>
    <w:rsid w:val="00CC1789"/>
    <w:rsid w:val="00CC369C"/>
    <w:rsid w:val="00CC36E9"/>
    <w:rsid w:val="00CC4651"/>
    <w:rsid w:val="00CC5366"/>
    <w:rsid w:val="00CC6C05"/>
    <w:rsid w:val="00CC72AC"/>
    <w:rsid w:val="00CC7D52"/>
    <w:rsid w:val="00CC7F60"/>
    <w:rsid w:val="00CD094B"/>
    <w:rsid w:val="00CD1C9E"/>
    <w:rsid w:val="00CD2467"/>
    <w:rsid w:val="00CD26E6"/>
    <w:rsid w:val="00CD293C"/>
    <w:rsid w:val="00CD3466"/>
    <w:rsid w:val="00CD3907"/>
    <w:rsid w:val="00CD3B2B"/>
    <w:rsid w:val="00CD3D00"/>
    <w:rsid w:val="00CD5C9D"/>
    <w:rsid w:val="00CD7E8D"/>
    <w:rsid w:val="00CE08FF"/>
    <w:rsid w:val="00CE09C5"/>
    <w:rsid w:val="00CE0C34"/>
    <w:rsid w:val="00CE0F79"/>
    <w:rsid w:val="00CE10E8"/>
    <w:rsid w:val="00CE1747"/>
    <w:rsid w:val="00CE359B"/>
    <w:rsid w:val="00CE4A06"/>
    <w:rsid w:val="00CE6711"/>
    <w:rsid w:val="00CE7172"/>
    <w:rsid w:val="00CE7749"/>
    <w:rsid w:val="00CE7AC0"/>
    <w:rsid w:val="00CF025C"/>
    <w:rsid w:val="00CF03C7"/>
    <w:rsid w:val="00CF05F9"/>
    <w:rsid w:val="00CF089A"/>
    <w:rsid w:val="00CF0CE9"/>
    <w:rsid w:val="00CF112D"/>
    <w:rsid w:val="00CF1308"/>
    <w:rsid w:val="00CF2952"/>
    <w:rsid w:val="00CF3BB9"/>
    <w:rsid w:val="00CF4505"/>
    <w:rsid w:val="00CF4770"/>
    <w:rsid w:val="00CF49D3"/>
    <w:rsid w:val="00CF4C5E"/>
    <w:rsid w:val="00CF4DC4"/>
    <w:rsid w:val="00CF5100"/>
    <w:rsid w:val="00CF6159"/>
    <w:rsid w:val="00CF648B"/>
    <w:rsid w:val="00CF6E7E"/>
    <w:rsid w:val="00CF6EAA"/>
    <w:rsid w:val="00CF7058"/>
    <w:rsid w:val="00CF7C7D"/>
    <w:rsid w:val="00D02732"/>
    <w:rsid w:val="00D06A19"/>
    <w:rsid w:val="00D07F10"/>
    <w:rsid w:val="00D1015C"/>
    <w:rsid w:val="00D106BA"/>
    <w:rsid w:val="00D1191A"/>
    <w:rsid w:val="00D12558"/>
    <w:rsid w:val="00D12B25"/>
    <w:rsid w:val="00D131EF"/>
    <w:rsid w:val="00D136AC"/>
    <w:rsid w:val="00D138DD"/>
    <w:rsid w:val="00D13A0B"/>
    <w:rsid w:val="00D13D6F"/>
    <w:rsid w:val="00D15E4D"/>
    <w:rsid w:val="00D161A8"/>
    <w:rsid w:val="00D1686A"/>
    <w:rsid w:val="00D17508"/>
    <w:rsid w:val="00D179E8"/>
    <w:rsid w:val="00D17E38"/>
    <w:rsid w:val="00D20155"/>
    <w:rsid w:val="00D2096E"/>
    <w:rsid w:val="00D20A7E"/>
    <w:rsid w:val="00D20F0E"/>
    <w:rsid w:val="00D21947"/>
    <w:rsid w:val="00D2201C"/>
    <w:rsid w:val="00D23642"/>
    <w:rsid w:val="00D24186"/>
    <w:rsid w:val="00D24814"/>
    <w:rsid w:val="00D24962"/>
    <w:rsid w:val="00D24AD8"/>
    <w:rsid w:val="00D24E0E"/>
    <w:rsid w:val="00D26A4C"/>
    <w:rsid w:val="00D26B2F"/>
    <w:rsid w:val="00D30FA3"/>
    <w:rsid w:val="00D30FDD"/>
    <w:rsid w:val="00D31017"/>
    <w:rsid w:val="00D317FD"/>
    <w:rsid w:val="00D31953"/>
    <w:rsid w:val="00D319A4"/>
    <w:rsid w:val="00D31BDD"/>
    <w:rsid w:val="00D323DF"/>
    <w:rsid w:val="00D32C68"/>
    <w:rsid w:val="00D33D7D"/>
    <w:rsid w:val="00D3400B"/>
    <w:rsid w:val="00D34479"/>
    <w:rsid w:val="00D34AD0"/>
    <w:rsid w:val="00D34E2C"/>
    <w:rsid w:val="00D35273"/>
    <w:rsid w:val="00D352C5"/>
    <w:rsid w:val="00D35529"/>
    <w:rsid w:val="00D3748E"/>
    <w:rsid w:val="00D37EED"/>
    <w:rsid w:val="00D4059D"/>
    <w:rsid w:val="00D42D37"/>
    <w:rsid w:val="00D42EB3"/>
    <w:rsid w:val="00D432E8"/>
    <w:rsid w:val="00D4352C"/>
    <w:rsid w:val="00D43BE3"/>
    <w:rsid w:val="00D44E14"/>
    <w:rsid w:val="00D4584A"/>
    <w:rsid w:val="00D45BB5"/>
    <w:rsid w:val="00D4672D"/>
    <w:rsid w:val="00D47264"/>
    <w:rsid w:val="00D475F5"/>
    <w:rsid w:val="00D475F6"/>
    <w:rsid w:val="00D479D7"/>
    <w:rsid w:val="00D47DC3"/>
    <w:rsid w:val="00D501E6"/>
    <w:rsid w:val="00D507F2"/>
    <w:rsid w:val="00D50D01"/>
    <w:rsid w:val="00D51502"/>
    <w:rsid w:val="00D52674"/>
    <w:rsid w:val="00D52888"/>
    <w:rsid w:val="00D5523C"/>
    <w:rsid w:val="00D557CE"/>
    <w:rsid w:val="00D55830"/>
    <w:rsid w:val="00D5611D"/>
    <w:rsid w:val="00D57466"/>
    <w:rsid w:val="00D60723"/>
    <w:rsid w:val="00D60FC4"/>
    <w:rsid w:val="00D61C64"/>
    <w:rsid w:val="00D625EE"/>
    <w:rsid w:val="00D62CAD"/>
    <w:rsid w:val="00D63B15"/>
    <w:rsid w:val="00D63F44"/>
    <w:rsid w:val="00D6410A"/>
    <w:rsid w:val="00D6459F"/>
    <w:rsid w:val="00D66E62"/>
    <w:rsid w:val="00D7067A"/>
    <w:rsid w:val="00D70750"/>
    <w:rsid w:val="00D725C6"/>
    <w:rsid w:val="00D72CB5"/>
    <w:rsid w:val="00D72D68"/>
    <w:rsid w:val="00D74824"/>
    <w:rsid w:val="00D761E5"/>
    <w:rsid w:val="00D761EC"/>
    <w:rsid w:val="00D76C8E"/>
    <w:rsid w:val="00D80D88"/>
    <w:rsid w:val="00D8136E"/>
    <w:rsid w:val="00D83946"/>
    <w:rsid w:val="00D83A22"/>
    <w:rsid w:val="00D84679"/>
    <w:rsid w:val="00D84FD5"/>
    <w:rsid w:val="00D85127"/>
    <w:rsid w:val="00D85D02"/>
    <w:rsid w:val="00D85F87"/>
    <w:rsid w:val="00D868F3"/>
    <w:rsid w:val="00D8699D"/>
    <w:rsid w:val="00D87A5B"/>
    <w:rsid w:val="00D87F90"/>
    <w:rsid w:val="00D87FA7"/>
    <w:rsid w:val="00D90081"/>
    <w:rsid w:val="00D90209"/>
    <w:rsid w:val="00D9056A"/>
    <w:rsid w:val="00D90A6C"/>
    <w:rsid w:val="00D90C4B"/>
    <w:rsid w:val="00D914D7"/>
    <w:rsid w:val="00D91E7A"/>
    <w:rsid w:val="00D91F7C"/>
    <w:rsid w:val="00D92857"/>
    <w:rsid w:val="00D93B6C"/>
    <w:rsid w:val="00D94F64"/>
    <w:rsid w:val="00D9528E"/>
    <w:rsid w:val="00D960AA"/>
    <w:rsid w:val="00D96D8C"/>
    <w:rsid w:val="00D96DA7"/>
    <w:rsid w:val="00DA0EA9"/>
    <w:rsid w:val="00DA16E7"/>
    <w:rsid w:val="00DA19BB"/>
    <w:rsid w:val="00DA1C64"/>
    <w:rsid w:val="00DA1CED"/>
    <w:rsid w:val="00DA3188"/>
    <w:rsid w:val="00DA3C62"/>
    <w:rsid w:val="00DA3C86"/>
    <w:rsid w:val="00DA3E2D"/>
    <w:rsid w:val="00DA4AB3"/>
    <w:rsid w:val="00DA4BE5"/>
    <w:rsid w:val="00DA4FB6"/>
    <w:rsid w:val="00DA4FE9"/>
    <w:rsid w:val="00DA5474"/>
    <w:rsid w:val="00DA61D7"/>
    <w:rsid w:val="00DA6DDB"/>
    <w:rsid w:val="00DA6F4D"/>
    <w:rsid w:val="00DA707B"/>
    <w:rsid w:val="00DA761F"/>
    <w:rsid w:val="00DA7D04"/>
    <w:rsid w:val="00DB0557"/>
    <w:rsid w:val="00DB08DD"/>
    <w:rsid w:val="00DB0964"/>
    <w:rsid w:val="00DB1430"/>
    <w:rsid w:val="00DB1A89"/>
    <w:rsid w:val="00DB2829"/>
    <w:rsid w:val="00DB38D5"/>
    <w:rsid w:val="00DB4055"/>
    <w:rsid w:val="00DB657F"/>
    <w:rsid w:val="00DB65F1"/>
    <w:rsid w:val="00DB6DB1"/>
    <w:rsid w:val="00DB72D7"/>
    <w:rsid w:val="00DC0668"/>
    <w:rsid w:val="00DC1497"/>
    <w:rsid w:val="00DC2AD0"/>
    <w:rsid w:val="00DC2D47"/>
    <w:rsid w:val="00DC2D7E"/>
    <w:rsid w:val="00DC2F68"/>
    <w:rsid w:val="00DC3713"/>
    <w:rsid w:val="00DC51A8"/>
    <w:rsid w:val="00DC635B"/>
    <w:rsid w:val="00DC6663"/>
    <w:rsid w:val="00DC6CFC"/>
    <w:rsid w:val="00DD0B5C"/>
    <w:rsid w:val="00DD2EB5"/>
    <w:rsid w:val="00DD2F6B"/>
    <w:rsid w:val="00DD31FD"/>
    <w:rsid w:val="00DD34A4"/>
    <w:rsid w:val="00DD3568"/>
    <w:rsid w:val="00DD4559"/>
    <w:rsid w:val="00DD51D1"/>
    <w:rsid w:val="00DD599F"/>
    <w:rsid w:val="00DD5F23"/>
    <w:rsid w:val="00DD6408"/>
    <w:rsid w:val="00DD6AAB"/>
    <w:rsid w:val="00DD6CDF"/>
    <w:rsid w:val="00DD6E1E"/>
    <w:rsid w:val="00DD6EE5"/>
    <w:rsid w:val="00DD7125"/>
    <w:rsid w:val="00DD7214"/>
    <w:rsid w:val="00DD75A7"/>
    <w:rsid w:val="00DD784C"/>
    <w:rsid w:val="00DE0B67"/>
    <w:rsid w:val="00DE1116"/>
    <w:rsid w:val="00DE17CB"/>
    <w:rsid w:val="00DE17E5"/>
    <w:rsid w:val="00DE2EF1"/>
    <w:rsid w:val="00DE4FA8"/>
    <w:rsid w:val="00DE5ECC"/>
    <w:rsid w:val="00DE6595"/>
    <w:rsid w:val="00DE727D"/>
    <w:rsid w:val="00DF0643"/>
    <w:rsid w:val="00DF092C"/>
    <w:rsid w:val="00DF0C19"/>
    <w:rsid w:val="00DF22F3"/>
    <w:rsid w:val="00DF260A"/>
    <w:rsid w:val="00DF320C"/>
    <w:rsid w:val="00DF3452"/>
    <w:rsid w:val="00DF3D24"/>
    <w:rsid w:val="00DF487C"/>
    <w:rsid w:val="00DF4919"/>
    <w:rsid w:val="00DF49D2"/>
    <w:rsid w:val="00DF4DD1"/>
    <w:rsid w:val="00DF50DF"/>
    <w:rsid w:val="00DF53FF"/>
    <w:rsid w:val="00DF6004"/>
    <w:rsid w:val="00DF64A8"/>
    <w:rsid w:val="00DF7618"/>
    <w:rsid w:val="00DF7D37"/>
    <w:rsid w:val="00DF7FCE"/>
    <w:rsid w:val="00E00793"/>
    <w:rsid w:val="00E00C6A"/>
    <w:rsid w:val="00E0293B"/>
    <w:rsid w:val="00E03190"/>
    <w:rsid w:val="00E0359A"/>
    <w:rsid w:val="00E0387D"/>
    <w:rsid w:val="00E0526A"/>
    <w:rsid w:val="00E057D2"/>
    <w:rsid w:val="00E0589B"/>
    <w:rsid w:val="00E06B20"/>
    <w:rsid w:val="00E07210"/>
    <w:rsid w:val="00E0767C"/>
    <w:rsid w:val="00E07855"/>
    <w:rsid w:val="00E10624"/>
    <w:rsid w:val="00E109C0"/>
    <w:rsid w:val="00E123BF"/>
    <w:rsid w:val="00E128D2"/>
    <w:rsid w:val="00E12997"/>
    <w:rsid w:val="00E13287"/>
    <w:rsid w:val="00E1463A"/>
    <w:rsid w:val="00E14BED"/>
    <w:rsid w:val="00E15326"/>
    <w:rsid w:val="00E15481"/>
    <w:rsid w:val="00E159AA"/>
    <w:rsid w:val="00E15E02"/>
    <w:rsid w:val="00E15E94"/>
    <w:rsid w:val="00E172F2"/>
    <w:rsid w:val="00E17313"/>
    <w:rsid w:val="00E17378"/>
    <w:rsid w:val="00E17763"/>
    <w:rsid w:val="00E1787E"/>
    <w:rsid w:val="00E17B27"/>
    <w:rsid w:val="00E20832"/>
    <w:rsid w:val="00E21582"/>
    <w:rsid w:val="00E216E0"/>
    <w:rsid w:val="00E216EF"/>
    <w:rsid w:val="00E21AD7"/>
    <w:rsid w:val="00E2244D"/>
    <w:rsid w:val="00E22610"/>
    <w:rsid w:val="00E228D8"/>
    <w:rsid w:val="00E231C4"/>
    <w:rsid w:val="00E24DA5"/>
    <w:rsid w:val="00E251F6"/>
    <w:rsid w:val="00E2615A"/>
    <w:rsid w:val="00E27A0F"/>
    <w:rsid w:val="00E30553"/>
    <w:rsid w:val="00E31914"/>
    <w:rsid w:val="00E31D39"/>
    <w:rsid w:val="00E323CF"/>
    <w:rsid w:val="00E327A3"/>
    <w:rsid w:val="00E329B5"/>
    <w:rsid w:val="00E33558"/>
    <w:rsid w:val="00E33635"/>
    <w:rsid w:val="00E33F80"/>
    <w:rsid w:val="00E345A5"/>
    <w:rsid w:val="00E4011F"/>
    <w:rsid w:val="00E401BC"/>
    <w:rsid w:val="00E40412"/>
    <w:rsid w:val="00E40C5A"/>
    <w:rsid w:val="00E40F85"/>
    <w:rsid w:val="00E40FF8"/>
    <w:rsid w:val="00E42102"/>
    <w:rsid w:val="00E42517"/>
    <w:rsid w:val="00E42B9D"/>
    <w:rsid w:val="00E44B6C"/>
    <w:rsid w:val="00E44F7C"/>
    <w:rsid w:val="00E457AB"/>
    <w:rsid w:val="00E46ACF"/>
    <w:rsid w:val="00E46E32"/>
    <w:rsid w:val="00E47266"/>
    <w:rsid w:val="00E473A1"/>
    <w:rsid w:val="00E4758C"/>
    <w:rsid w:val="00E475EB"/>
    <w:rsid w:val="00E51034"/>
    <w:rsid w:val="00E531A1"/>
    <w:rsid w:val="00E53B47"/>
    <w:rsid w:val="00E53B64"/>
    <w:rsid w:val="00E53CFF"/>
    <w:rsid w:val="00E5653D"/>
    <w:rsid w:val="00E56D4E"/>
    <w:rsid w:val="00E57B79"/>
    <w:rsid w:val="00E60590"/>
    <w:rsid w:val="00E60D6D"/>
    <w:rsid w:val="00E60F60"/>
    <w:rsid w:val="00E629A8"/>
    <w:rsid w:val="00E63FCB"/>
    <w:rsid w:val="00E66078"/>
    <w:rsid w:val="00E6660B"/>
    <w:rsid w:val="00E667B3"/>
    <w:rsid w:val="00E670F8"/>
    <w:rsid w:val="00E67AD4"/>
    <w:rsid w:val="00E70FB3"/>
    <w:rsid w:val="00E7102D"/>
    <w:rsid w:val="00E711A0"/>
    <w:rsid w:val="00E716B9"/>
    <w:rsid w:val="00E72003"/>
    <w:rsid w:val="00E72071"/>
    <w:rsid w:val="00E72766"/>
    <w:rsid w:val="00E72BE2"/>
    <w:rsid w:val="00E737AC"/>
    <w:rsid w:val="00E749BB"/>
    <w:rsid w:val="00E75534"/>
    <w:rsid w:val="00E75746"/>
    <w:rsid w:val="00E76406"/>
    <w:rsid w:val="00E765BE"/>
    <w:rsid w:val="00E77732"/>
    <w:rsid w:val="00E7794F"/>
    <w:rsid w:val="00E779F7"/>
    <w:rsid w:val="00E815F1"/>
    <w:rsid w:val="00E81822"/>
    <w:rsid w:val="00E8244A"/>
    <w:rsid w:val="00E82F11"/>
    <w:rsid w:val="00E83A1E"/>
    <w:rsid w:val="00E84981"/>
    <w:rsid w:val="00E867C2"/>
    <w:rsid w:val="00E868D8"/>
    <w:rsid w:val="00E908AB"/>
    <w:rsid w:val="00E910FC"/>
    <w:rsid w:val="00E91788"/>
    <w:rsid w:val="00E91F3F"/>
    <w:rsid w:val="00E92387"/>
    <w:rsid w:val="00E933D1"/>
    <w:rsid w:val="00E94241"/>
    <w:rsid w:val="00E9472B"/>
    <w:rsid w:val="00E94F7B"/>
    <w:rsid w:val="00E953D7"/>
    <w:rsid w:val="00E95545"/>
    <w:rsid w:val="00E95930"/>
    <w:rsid w:val="00E968F5"/>
    <w:rsid w:val="00E9693B"/>
    <w:rsid w:val="00E9728D"/>
    <w:rsid w:val="00EA2528"/>
    <w:rsid w:val="00EA2ABA"/>
    <w:rsid w:val="00EA2CE1"/>
    <w:rsid w:val="00EA3609"/>
    <w:rsid w:val="00EA3E46"/>
    <w:rsid w:val="00EA6112"/>
    <w:rsid w:val="00EA76B6"/>
    <w:rsid w:val="00EB060C"/>
    <w:rsid w:val="00EB0998"/>
    <w:rsid w:val="00EB18B6"/>
    <w:rsid w:val="00EB1E5E"/>
    <w:rsid w:val="00EB21A7"/>
    <w:rsid w:val="00EB27A0"/>
    <w:rsid w:val="00EB2C3F"/>
    <w:rsid w:val="00EB3BA9"/>
    <w:rsid w:val="00EB41CA"/>
    <w:rsid w:val="00EB4E32"/>
    <w:rsid w:val="00EB52BE"/>
    <w:rsid w:val="00EB5C69"/>
    <w:rsid w:val="00EB5DDC"/>
    <w:rsid w:val="00EB62FD"/>
    <w:rsid w:val="00EB7214"/>
    <w:rsid w:val="00EC0FB6"/>
    <w:rsid w:val="00EC1006"/>
    <w:rsid w:val="00EC11DD"/>
    <w:rsid w:val="00EC1678"/>
    <w:rsid w:val="00EC175B"/>
    <w:rsid w:val="00EC1D29"/>
    <w:rsid w:val="00EC25B7"/>
    <w:rsid w:val="00EC3A32"/>
    <w:rsid w:val="00EC3E3E"/>
    <w:rsid w:val="00EC3E7E"/>
    <w:rsid w:val="00EC42DE"/>
    <w:rsid w:val="00EC4399"/>
    <w:rsid w:val="00EC50FA"/>
    <w:rsid w:val="00EC51F6"/>
    <w:rsid w:val="00EC5FFA"/>
    <w:rsid w:val="00EC6651"/>
    <w:rsid w:val="00EC67AC"/>
    <w:rsid w:val="00EC78B8"/>
    <w:rsid w:val="00EC7A02"/>
    <w:rsid w:val="00ED03E5"/>
    <w:rsid w:val="00ED0AAD"/>
    <w:rsid w:val="00ED10A2"/>
    <w:rsid w:val="00ED10E6"/>
    <w:rsid w:val="00ED114B"/>
    <w:rsid w:val="00ED1992"/>
    <w:rsid w:val="00ED244A"/>
    <w:rsid w:val="00ED2B35"/>
    <w:rsid w:val="00ED2DA4"/>
    <w:rsid w:val="00ED3D7D"/>
    <w:rsid w:val="00ED43A1"/>
    <w:rsid w:val="00ED4835"/>
    <w:rsid w:val="00ED5147"/>
    <w:rsid w:val="00ED5505"/>
    <w:rsid w:val="00ED5990"/>
    <w:rsid w:val="00ED61AD"/>
    <w:rsid w:val="00ED61DF"/>
    <w:rsid w:val="00ED7938"/>
    <w:rsid w:val="00EE0045"/>
    <w:rsid w:val="00EE062D"/>
    <w:rsid w:val="00EE06BD"/>
    <w:rsid w:val="00EE13C1"/>
    <w:rsid w:val="00EE1994"/>
    <w:rsid w:val="00EE26BD"/>
    <w:rsid w:val="00EE330F"/>
    <w:rsid w:val="00EE3D37"/>
    <w:rsid w:val="00EE49EF"/>
    <w:rsid w:val="00EE7431"/>
    <w:rsid w:val="00EF078A"/>
    <w:rsid w:val="00EF149D"/>
    <w:rsid w:val="00EF1B49"/>
    <w:rsid w:val="00EF221D"/>
    <w:rsid w:val="00EF23E6"/>
    <w:rsid w:val="00EF3566"/>
    <w:rsid w:val="00EF37C5"/>
    <w:rsid w:val="00EF4740"/>
    <w:rsid w:val="00EF516B"/>
    <w:rsid w:val="00EF52D1"/>
    <w:rsid w:val="00EF661B"/>
    <w:rsid w:val="00EF6D96"/>
    <w:rsid w:val="00EF70B7"/>
    <w:rsid w:val="00EF7E47"/>
    <w:rsid w:val="00F00302"/>
    <w:rsid w:val="00F00659"/>
    <w:rsid w:val="00F00FE7"/>
    <w:rsid w:val="00F01311"/>
    <w:rsid w:val="00F0140D"/>
    <w:rsid w:val="00F017BB"/>
    <w:rsid w:val="00F022C6"/>
    <w:rsid w:val="00F023EE"/>
    <w:rsid w:val="00F029F5"/>
    <w:rsid w:val="00F03B4F"/>
    <w:rsid w:val="00F04FD2"/>
    <w:rsid w:val="00F053A6"/>
    <w:rsid w:val="00F057CC"/>
    <w:rsid w:val="00F05EF6"/>
    <w:rsid w:val="00F0635A"/>
    <w:rsid w:val="00F06A64"/>
    <w:rsid w:val="00F06D8E"/>
    <w:rsid w:val="00F06DB9"/>
    <w:rsid w:val="00F07047"/>
    <w:rsid w:val="00F07F50"/>
    <w:rsid w:val="00F100B0"/>
    <w:rsid w:val="00F104A4"/>
    <w:rsid w:val="00F11384"/>
    <w:rsid w:val="00F12089"/>
    <w:rsid w:val="00F136C9"/>
    <w:rsid w:val="00F13798"/>
    <w:rsid w:val="00F14913"/>
    <w:rsid w:val="00F14F44"/>
    <w:rsid w:val="00F1548C"/>
    <w:rsid w:val="00F159BE"/>
    <w:rsid w:val="00F1664A"/>
    <w:rsid w:val="00F1665C"/>
    <w:rsid w:val="00F16D3B"/>
    <w:rsid w:val="00F17C01"/>
    <w:rsid w:val="00F17EC5"/>
    <w:rsid w:val="00F211B1"/>
    <w:rsid w:val="00F2139F"/>
    <w:rsid w:val="00F22601"/>
    <w:rsid w:val="00F22665"/>
    <w:rsid w:val="00F22ACD"/>
    <w:rsid w:val="00F22B20"/>
    <w:rsid w:val="00F2342C"/>
    <w:rsid w:val="00F23691"/>
    <w:rsid w:val="00F23D14"/>
    <w:rsid w:val="00F249DD"/>
    <w:rsid w:val="00F250D2"/>
    <w:rsid w:val="00F259C1"/>
    <w:rsid w:val="00F26367"/>
    <w:rsid w:val="00F2668E"/>
    <w:rsid w:val="00F2772C"/>
    <w:rsid w:val="00F27D4E"/>
    <w:rsid w:val="00F3165E"/>
    <w:rsid w:val="00F31C5E"/>
    <w:rsid w:val="00F32C6F"/>
    <w:rsid w:val="00F33733"/>
    <w:rsid w:val="00F34D35"/>
    <w:rsid w:val="00F35222"/>
    <w:rsid w:val="00F354C2"/>
    <w:rsid w:val="00F35905"/>
    <w:rsid w:val="00F361A2"/>
    <w:rsid w:val="00F37BF6"/>
    <w:rsid w:val="00F40413"/>
    <w:rsid w:val="00F4096B"/>
    <w:rsid w:val="00F40C7D"/>
    <w:rsid w:val="00F412D3"/>
    <w:rsid w:val="00F41439"/>
    <w:rsid w:val="00F41758"/>
    <w:rsid w:val="00F42139"/>
    <w:rsid w:val="00F424B4"/>
    <w:rsid w:val="00F4338C"/>
    <w:rsid w:val="00F43532"/>
    <w:rsid w:val="00F43826"/>
    <w:rsid w:val="00F439B5"/>
    <w:rsid w:val="00F43BD6"/>
    <w:rsid w:val="00F44538"/>
    <w:rsid w:val="00F44E37"/>
    <w:rsid w:val="00F46DF5"/>
    <w:rsid w:val="00F50BFF"/>
    <w:rsid w:val="00F50D29"/>
    <w:rsid w:val="00F51182"/>
    <w:rsid w:val="00F522A0"/>
    <w:rsid w:val="00F5388E"/>
    <w:rsid w:val="00F544FC"/>
    <w:rsid w:val="00F54914"/>
    <w:rsid w:val="00F54A8C"/>
    <w:rsid w:val="00F5580F"/>
    <w:rsid w:val="00F55BE2"/>
    <w:rsid w:val="00F56584"/>
    <w:rsid w:val="00F6032F"/>
    <w:rsid w:val="00F606DE"/>
    <w:rsid w:val="00F60A51"/>
    <w:rsid w:val="00F625BE"/>
    <w:rsid w:val="00F6287D"/>
    <w:rsid w:val="00F64C5C"/>
    <w:rsid w:val="00F64EE3"/>
    <w:rsid w:val="00F65341"/>
    <w:rsid w:val="00F65AD5"/>
    <w:rsid w:val="00F65D0E"/>
    <w:rsid w:val="00F665DA"/>
    <w:rsid w:val="00F6731A"/>
    <w:rsid w:val="00F6753B"/>
    <w:rsid w:val="00F70421"/>
    <w:rsid w:val="00F70DC6"/>
    <w:rsid w:val="00F71616"/>
    <w:rsid w:val="00F71D74"/>
    <w:rsid w:val="00F72225"/>
    <w:rsid w:val="00F728FF"/>
    <w:rsid w:val="00F72B25"/>
    <w:rsid w:val="00F7333A"/>
    <w:rsid w:val="00F73BBD"/>
    <w:rsid w:val="00F7433B"/>
    <w:rsid w:val="00F74E2C"/>
    <w:rsid w:val="00F758E3"/>
    <w:rsid w:val="00F75A56"/>
    <w:rsid w:val="00F760B5"/>
    <w:rsid w:val="00F762BB"/>
    <w:rsid w:val="00F769BE"/>
    <w:rsid w:val="00F76A1C"/>
    <w:rsid w:val="00F774CB"/>
    <w:rsid w:val="00F7765F"/>
    <w:rsid w:val="00F776C8"/>
    <w:rsid w:val="00F77734"/>
    <w:rsid w:val="00F77A3F"/>
    <w:rsid w:val="00F77D21"/>
    <w:rsid w:val="00F8015D"/>
    <w:rsid w:val="00F812C4"/>
    <w:rsid w:val="00F81DFB"/>
    <w:rsid w:val="00F822A7"/>
    <w:rsid w:val="00F82359"/>
    <w:rsid w:val="00F82365"/>
    <w:rsid w:val="00F824AB"/>
    <w:rsid w:val="00F82B55"/>
    <w:rsid w:val="00F84210"/>
    <w:rsid w:val="00F85255"/>
    <w:rsid w:val="00F86B2D"/>
    <w:rsid w:val="00F87FA3"/>
    <w:rsid w:val="00F940A0"/>
    <w:rsid w:val="00F954EE"/>
    <w:rsid w:val="00F95DDD"/>
    <w:rsid w:val="00F97437"/>
    <w:rsid w:val="00F97990"/>
    <w:rsid w:val="00F97CBD"/>
    <w:rsid w:val="00F97F62"/>
    <w:rsid w:val="00FA0546"/>
    <w:rsid w:val="00FA0741"/>
    <w:rsid w:val="00FA1147"/>
    <w:rsid w:val="00FA1943"/>
    <w:rsid w:val="00FA4E76"/>
    <w:rsid w:val="00FA639F"/>
    <w:rsid w:val="00FA6AA4"/>
    <w:rsid w:val="00FA6EBC"/>
    <w:rsid w:val="00FA73B5"/>
    <w:rsid w:val="00FB0C0B"/>
    <w:rsid w:val="00FB1421"/>
    <w:rsid w:val="00FB17C8"/>
    <w:rsid w:val="00FB1C02"/>
    <w:rsid w:val="00FB23AA"/>
    <w:rsid w:val="00FB3ECA"/>
    <w:rsid w:val="00FB5143"/>
    <w:rsid w:val="00FB748F"/>
    <w:rsid w:val="00FC03C5"/>
    <w:rsid w:val="00FC07DB"/>
    <w:rsid w:val="00FC1209"/>
    <w:rsid w:val="00FC25DB"/>
    <w:rsid w:val="00FC2810"/>
    <w:rsid w:val="00FC3323"/>
    <w:rsid w:val="00FC38CD"/>
    <w:rsid w:val="00FC4972"/>
    <w:rsid w:val="00FC501A"/>
    <w:rsid w:val="00FC58EA"/>
    <w:rsid w:val="00FD0618"/>
    <w:rsid w:val="00FD0792"/>
    <w:rsid w:val="00FD28C5"/>
    <w:rsid w:val="00FD2B88"/>
    <w:rsid w:val="00FD2D49"/>
    <w:rsid w:val="00FD2F31"/>
    <w:rsid w:val="00FD3262"/>
    <w:rsid w:val="00FD3D9C"/>
    <w:rsid w:val="00FD4F57"/>
    <w:rsid w:val="00FD7B5E"/>
    <w:rsid w:val="00FE04A5"/>
    <w:rsid w:val="00FE0505"/>
    <w:rsid w:val="00FE109F"/>
    <w:rsid w:val="00FE21A0"/>
    <w:rsid w:val="00FE26BF"/>
    <w:rsid w:val="00FE2838"/>
    <w:rsid w:val="00FE2D67"/>
    <w:rsid w:val="00FE5089"/>
    <w:rsid w:val="00FE5CE3"/>
    <w:rsid w:val="00FE645C"/>
    <w:rsid w:val="00FE6B6D"/>
    <w:rsid w:val="00FE7BB3"/>
    <w:rsid w:val="00FF0883"/>
    <w:rsid w:val="00FF184A"/>
    <w:rsid w:val="00FF18EB"/>
    <w:rsid w:val="00FF1B3F"/>
    <w:rsid w:val="00FF1FEA"/>
    <w:rsid w:val="00FF2202"/>
    <w:rsid w:val="00FF39D5"/>
    <w:rsid w:val="00FF3C09"/>
    <w:rsid w:val="00FF4269"/>
    <w:rsid w:val="00FF5141"/>
    <w:rsid w:val="00FF51E1"/>
    <w:rsid w:val="00FF5B31"/>
    <w:rsid w:val="00FF5D7A"/>
    <w:rsid w:val="00FF742A"/>
    <w:rsid w:val="00FF7D47"/>
    <w:rsid w:val="00FF7E6F"/>
    <w:rsid w:val="62325E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9EF4E"/>
  <w15:docId w15:val="{4D56B338-3E16-F34F-B167-E5CCC255B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o-RO"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EC7"/>
  </w:style>
  <w:style w:type="paragraph" w:styleId="Titlu1">
    <w:name w:val="heading 1"/>
    <w:basedOn w:val="Normal"/>
    <w:next w:val="Normal"/>
    <w:link w:val="Titlu1Caracter"/>
    <w:uiPriority w:val="9"/>
    <w:qFormat/>
    <w:rsid w:val="0020376A"/>
    <w:pPr>
      <w:pBdr>
        <w:bottom w:val="single" w:sz="12" w:space="1" w:color="0F4761" w:themeColor="accent1" w:themeShade="BF"/>
      </w:pBdr>
      <w:spacing w:before="600" w:after="80"/>
      <w:ind w:firstLine="0"/>
      <w:outlineLvl w:val="0"/>
    </w:pPr>
    <w:rPr>
      <w:rFonts w:asciiTheme="majorHAnsi" w:eastAsiaTheme="majorEastAsia" w:hAnsiTheme="majorHAnsi" w:cstheme="majorBidi"/>
      <w:b/>
      <w:bCs/>
      <w:color w:val="006666"/>
      <w:sz w:val="24"/>
      <w:szCs w:val="24"/>
    </w:rPr>
  </w:style>
  <w:style w:type="paragraph" w:styleId="Titlu2">
    <w:name w:val="heading 2"/>
    <w:basedOn w:val="Normal"/>
    <w:next w:val="Normal"/>
    <w:link w:val="Titlu2Caracter"/>
    <w:uiPriority w:val="9"/>
    <w:unhideWhenUsed/>
    <w:qFormat/>
    <w:rsid w:val="0020376A"/>
    <w:pPr>
      <w:pBdr>
        <w:bottom w:val="single" w:sz="8" w:space="1" w:color="156082" w:themeColor="accent1"/>
      </w:pBdr>
      <w:spacing w:before="200" w:after="80"/>
      <w:ind w:firstLine="0"/>
      <w:outlineLvl w:val="1"/>
    </w:pPr>
    <w:rPr>
      <w:rFonts w:ascii="Calibri" w:eastAsiaTheme="majorEastAsia" w:hAnsi="Calibri" w:cs="Calibri"/>
      <w:b/>
      <w:sz w:val="24"/>
      <w:szCs w:val="24"/>
    </w:rPr>
  </w:style>
  <w:style w:type="paragraph" w:styleId="Titlu3">
    <w:name w:val="heading 3"/>
    <w:basedOn w:val="Normal"/>
    <w:next w:val="Normal"/>
    <w:link w:val="Titlu3Caracter"/>
    <w:autoRedefine/>
    <w:uiPriority w:val="9"/>
    <w:unhideWhenUsed/>
    <w:qFormat/>
    <w:rsid w:val="0020376A"/>
    <w:pPr>
      <w:pBdr>
        <w:bottom w:val="single" w:sz="4" w:space="0" w:color="45B0E1" w:themeColor="accent1" w:themeTint="99"/>
      </w:pBdr>
      <w:spacing w:before="200" w:after="80" w:line="276" w:lineRule="auto"/>
      <w:ind w:firstLine="0"/>
      <w:jc w:val="both"/>
      <w:outlineLvl w:val="2"/>
    </w:pPr>
    <w:rPr>
      <w:rFonts w:ascii="Calibri" w:eastAsiaTheme="majorEastAsia" w:hAnsi="Calibri" w:cs="Calibri"/>
      <w:iCs/>
      <w:noProof/>
      <w:color w:val="000000" w:themeColor="text1"/>
      <w:sz w:val="24"/>
      <w:szCs w:val="24"/>
      <w:lang w:bidi="ro-RO"/>
    </w:rPr>
  </w:style>
  <w:style w:type="paragraph" w:styleId="Titlu4">
    <w:name w:val="heading 4"/>
    <w:basedOn w:val="Normal"/>
    <w:next w:val="Normal"/>
    <w:link w:val="Titlu4Caracter"/>
    <w:uiPriority w:val="9"/>
    <w:unhideWhenUsed/>
    <w:qFormat/>
    <w:rsid w:val="008A3CD9"/>
    <w:pPr>
      <w:spacing w:before="200" w:after="80"/>
      <w:ind w:firstLine="0"/>
      <w:outlineLvl w:val="3"/>
    </w:pPr>
    <w:rPr>
      <w:rFonts w:ascii="Calibri" w:eastAsiaTheme="majorEastAsia" w:hAnsi="Calibri" w:cstheme="majorBidi"/>
      <w:iCs/>
      <w:color w:val="0E2841" w:themeColor="text2"/>
      <w:sz w:val="24"/>
      <w:szCs w:val="24"/>
      <w:u w:val="single"/>
    </w:rPr>
  </w:style>
  <w:style w:type="paragraph" w:styleId="Titlu5">
    <w:name w:val="heading 5"/>
    <w:basedOn w:val="Normal"/>
    <w:next w:val="Normal"/>
    <w:link w:val="Titlu5Caracter"/>
    <w:uiPriority w:val="9"/>
    <w:unhideWhenUsed/>
    <w:qFormat/>
    <w:rsid w:val="009A7EC7"/>
    <w:pPr>
      <w:spacing w:before="200" w:after="80"/>
      <w:ind w:firstLine="0"/>
      <w:outlineLvl w:val="4"/>
    </w:pPr>
    <w:rPr>
      <w:rFonts w:asciiTheme="majorHAnsi" w:eastAsiaTheme="majorEastAsia" w:hAnsiTheme="majorHAnsi" w:cstheme="majorBidi"/>
      <w:color w:val="156082" w:themeColor="accent1"/>
    </w:rPr>
  </w:style>
  <w:style w:type="paragraph" w:styleId="Titlu6">
    <w:name w:val="heading 6"/>
    <w:basedOn w:val="Normal"/>
    <w:next w:val="Normal"/>
    <w:link w:val="Titlu6Caracter"/>
    <w:uiPriority w:val="9"/>
    <w:unhideWhenUsed/>
    <w:qFormat/>
    <w:rsid w:val="009A7EC7"/>
    <w:pPr>
      <w:spacing w:before="280" w:after="100"/>
      <w:ind w:firstLine="0"/>
      <w:outlineLvl w:val="5"/>
    </w:pPr>
    <w:rPr>
      <w:rFonts w:asciiTheme="majorHAnsi" w:eastAsiaTheme="majorEastAsia" w:hAnsiTheme="majorHAnsi" w:cstheme="majorBidi"/>
      <w:i/>
      <w:iCs/>
      <w:color w:val="156082" w:themeColor="accent1"/>
    </w:rPr>
  </w:style>
  <w:style w:type="paragraph" w:styleId="Titlu7">
    <w:name w:val="heading 7"/>
    <w:basedOn w:val="Normal"/>
    <w:next w:val="Normal"/>
    <w:link w:val="Titlu7Caracter"/>
    <w:uiPriority w:val="9"/>
    <w:unhideWhenUsed/>
    <w:qFormat/>
    <w:rsid w:val="009A7EC7"/>
    <w:pPr>
      <w:spacing w:before="320" w:after="100"/>
      <w:ind w:firstLine="0"/>
      <w:outlineLvl w:val="6"/>
    </w:pPr>
    <w:rPr>
      <w:rFonts w:asciiTheme="majorHAnsi" w:eastAsiaTheme="majorEastAsia" w:hAnsiTheme="majorHAnsi" w:cstheme="majorBidi"/>
      <w:b/>
      <w:bCs/>
      <w:color w:val="196B24" w:themeColor="accent3"/>
      <w:sz w:val="20"/>
      <w:szCs w:val="20"/>
    </w:rPr>
  </w:style>
  <w:style w:type="paragraph" w:styleId="Titlu8">
    <w:name w:val="heading 8"/>
    <w:basedOn w:val="Normal"/>
    <w:next w:val="Normal"/>
    <w:link w:val="Titlu8Caracter"/>
    <w:uiPriority w:val="9"/>
    <w:unhideWhenUsed/>
    <w:qFormat/>
    <w:rsid w:val="009A7EC7"/>
    <w:pPr>
      <w:spacing w:before="320" w:after="100"/>
      <w:ind w:firstLine="0"/>
      <w:outlineLvl w:val="7"/>
    </w:pPr>
    <w:rPr>
      <w:rFonts w:asciiTheme="majorHAnsi" w:eastAsiaTheme="majorEastAsia" w:hAnsiTheme="majorHAnsi" w:cstheme="majorBidi"/>
      <w:b/>
      <w:bCs/>
      <w:i/>
      <w:iCs/>
      <w:color w:val="196B24" w:themeColor="accent3"/>
      <w:sz w:val="20"/>
      <w:szCs w:val="20"/>
    </w:rPr>
  </w:style>
  <w:style w:type="paragraph" w:styleId="Titlu9">
    <w:name w:val="heading 9"/>
    <w:basedOn w:val="Normal"/>
    <w:next w:val="Normal"/>
    <w:link w:val="Titlu9Caracter"/>
    <w:uiPriority w:val="9"/>
    <w:semiHidden/>
    <w:unhideWhenUsed/>
    <w:qFormat/>
    <w:rsid w:val="009A7EC7"/>
    <w:pPr>
      <w:spacing w:before="320" w:after="100"/>
      <w:ind w:firstLine="0"/>
      <w:outlineLvl w:val="8"/>
    </w:pPr>
    <w:rPr>
      <w:rFonts w:asciiTheme="majorHAnsi" w:eastAsiaTheme="majorEastAsia" w:hAnsiTheme="majorHAnsi" w:cstheme="majorBidi"/>
      <w:i/>
      <w:iCs/>
      <w:color w:val="196B24" w:themeColor="accent3"/>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20376A"/>
    <w:rPr>
      <w:rFonts w:asciiTheme="majorHAnsi" w:eastAsiaTheme="majorEastAsia" w:hAnsiTheme="majorHAnsi" w:cstheme="majorBidi"/>
      <w:b/>
      <w:bCs/>
      <w:color w:val="006666"/>
      <w:sz w:val="24"/>
      <w:szCs w:val="24"/>
    </w:rPr>
  </w:style>
  <w:style w:type="character" w:customStyle="1" w:styleId="Titlu2Caracter">
    <w:name w:val="Titlu 2 Caracter"/>
    <w:basedOn w:val="Fontdeparagrafimplicit"/>
    <w:link w:val="Titlu2"/>
    <w:uiPriority w:val="9"/>
    <w:rsid w:val="0020376A"/>
    <w:rPr>
      <w:rFonts w:ascii="Calibri" w:eastAsiaTheme="majorEastAsia" w:hAnsi="Calibri" w:cs="Calibri"/>
      <w:b/>
      <w:sz w:val="24"/>
      <w:szCs w:val="24"/>
    </w:rPr>
  </w:style>
  <w:style w:type="character" w:customStyle="1" w:styleId="Titlu3Caracter">
    <w:name w:val="Titlu 3 Caracter"/>
    <w:basedOn w:val="Fontdeparagrafimplicit"/>
    <w:link w:val="Titlu3"/>
    <w:uiPriority w:val="9"/>
    <w:rsid w:val="0020376A"/>
    <w:rPr>
      <w:rFonts w:ascii="Calibri" w:eastAsiaTheme="majorEastAsia" w:hAnsi="Calibri" w:cs="Calibri"/>
      <w:iCs/>
      <w:noProof/>
      <w:color w:val="000000" w:themeColor="text1"/>
      <w:sz w:val="24"/>
      <w:szCs w:val="24"/>
      <w:lang w:bidi="ro-RO"/>
    </w:rPr>
  </w:style>
  <w:style w:type="character" w:customStyle="1" w:styleId="Titlu4Caracter">
    <w:name w:val="Titlu 4 Caracter"/>
    <w:basedOn w:val="Fontdeparagrafimplicit"/>
    <w:link w:val="Titlu4"/>
    <w:uiPriority w:val="9"/>
    <w:rsid w:val="008A3CD9"/>
    <w:rPr>
      <w:rFonts w:ascii="Calibri" w:eastAsiaTheme="majorEastAsia" w:hAnsi="Calibri" w:cstheme="majorBidi"/>
      <w:iCs/>
      <w:color w:val="0E2841" w:themeColor="text2"/>
      <w:sz w:val="24"/>
      <w:szCs w:val="24"/>
      <w:u w:val="single"/>
    </w:rPr>
  </w:style>
  <w:style w:type="paragraph" w:styleId="Antet">
    <w:name w:val="header"/>
    <w:aliases w:val="Mediu Caracter Caracter,Caracter Caracter Caracter,Mediu Caracter,Mediu,Caracter Caracter Caracter Caracter Caracter,Caracter Caracter Caracter Caracter"/>
    <w:basedOn w:val="Normal"/>
    <w:link w:val="AntetCaracter"/>
    <w:unhideWhenUsed/>
    <w:rsid w:val="00726CCD"/>
    <w:pPr>
      <w:tabs>
        <w:tab w:val="center" w:pos="4513"/>
        <w:tab w:val="right" w:pos="9026"/>
      </w:tabs>
    </w:pPr>
  </w:style>
  <w:style w:type="character" w:customStyle="1" w:styleId="AntetCaracter">
    <w:name w:val="Antet Caracter"/>
    <w:aliases w:val="Mediu Caracter Caracter Caracter,Caracter Caracter Caracter Caracter1,Mediu Caracter Caracter1,Mediu Caracter1,Caracter Caracter Caracter Caracter Caracter Caracter,Caracter Caracter Caracter Caracter Caracter1"/>
    <w:basedOn w:val="Fontdeparagrafimplicit"/>
    <w:link w:val="Antet"/>
    <w:rsid w:val="00726CCD"/>
  </w:style>
  <w:style w:type="paragraph" w:styleId="Subsol">
    <w:name w:val="footer"/>
    <w:aliases w:val=" Char Char Char"/>
    <w:basedOn w:val="Normal"/>
    <w:link w:val="SubsolCaracter"/>
    <w:uiPriority w:val="99"/>
    <w:unhideWhenUsed/>
    <w:qFormat/>
    <w:rsid w:val="00726CCD"/>
    <w:pPr>
      <w:tabs>
        <w:tab w:val="center" w:pos="4513"/>
        <w:tab w:val="right" w:pos="9026"/>
      </w:tabs>
    </w:pPr>
  </w:style>
  <w:style w:type="character" w:customStyle="1" w:styleId="SubsolCaracter">
    <w:name w:val="Subsol Caracter"/>
    <w:aliases w:val=" Char Char Char Caracter"/>
    <w:basedOn w:val="Fontdeparagrafimplicit"/>
    <w:link w:val="Subsol"/>
    <w:uiPriority w:val="99"/>
    <w:rsid w:val="00726CCD"/>
  </w:style>
  <w:style w:type="paragraph" w:styleId="Listparagraf">
    <w:name w:val="List Paragraph"/>
    <w:aliases w:val="Normal bullet 2,Heading1,body 2,List Paragraph1,Header bold,heading 7,List Paragraph11,Forth level,List1,Listă colorată - Accentuare 11,Bullet,Citation List,bullets,Arial,Bullet line,Lettre d'introduction,Akapit z listą BS,Outlines a.b.c."/>
    <w:basedOn w:val="Normal"/>
    <w:link w:val="ListparagrafCaracter"/>
    <w:uiPriority w:val="1"/>
    <w:qFormat/>
    <w:rsid w:val="009A7EC7"/>
    <w:pPr>
      <w:ind w:left="720"/>
      <w:contextualSpacing/>
    </w:pPr>
  </w:style>
  <w:style w:type="character" w:styleId="Robust">
    <w:name w:val="Strong"/>
    <w:basedOn w:val="Fontdeparagrafimplicit"/>
    <w:uiPriority w:val="22"/>
    <w:qFormat/>
    <w:rsid w:val="009A7EC7"/>
    <w:rPr>
      <w:b/>
      <w:bCs/>
      <w:spacing w:val="0"/>
    </w:rPr>
  </w:style>
  <w:style w:type="paragraph" w:customStyle="1" w:styleId="Default">
    <w:name w:val="Default"/>
    <w:rsid w:val="00FF1B3F"/>
    <w:pPr>
      <w:autoSpaceDE w:val="0"/>
      <w:autoSpaceDN w:val="0"/>
      <w:adjustRightInd w:val="0"/>
    </w:pPr>
    <w:rPr>
      <w:rFonts w:ascii="Arial" w:hAnsi="Arial" w:cs="Arial"/>
      <w:color w:val="000000"/>
      <w:sz w:val="24"/>
      <w:szCs w:val="24"/>
    </w:rPr>
  </w:style>
  <w:style w:type="paragraph" w:styleId="Corptext">
    <w:name w:val="Body Text"/>
    <w:basedOn w:val="Normal"/>
    <w:link w:val="CorptextCaracter"/>
    <w:rsid w:val="00FF1B3F"/>
    <w:pPr>
      <w:jc w:val="both"/>
    </w:pPr>
    <w:rPr>
      <w:rFonts w:ascii="Arial" w:hAnsi="Arial"/>
      <w:b/>
      <w:snapToGrid w:val="0"/>
      <w:szCs w:val="20"/>
    </w:rPr>
  </w:style>
  <w:style w:type="character" w:customStyle="1" w:styleId="CorptextCaracter">
    <w:name w:val="Corp text Caracter"/>
    <w:basedOn w:val="Fontdeparagrafimplicit"/>
    <w:link w:val="Corptext"/>
    <w:rsid w:val="00FF1B3F"/>
    <w:rPr>
      <w:rFonts w:ascii="Arial" w:eastAsia="Times New Roman" w:hAnsi="Arial" w:cs="Times New Roman"/>
      <w:b/>
      <w:snapToGrid w:val="0"/>
      <w:sz w:val="24"/>
      <w:szCs w:val="20"/>
    </w:rPr>
  </w:style>
  <w:style w:type="table" w:styleId="Tabelgril">
    <w:name w:val="Table Grid"/>
    <w:basedOn w:val="TabelNormal"/>
    <w:uiPriority w:val="39"/>
    <w:rsid w:val="00FF1B3F"/>
    <w:pPr>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uprins1">
    <w:name w:val="toc 1"/>
    <w:basedOn w:val="Normal"/>
    <w:next w:val="Normal"/>
    <w:autoRedefine/>
    <w:uiPriority w:val="39"/>
    <w:unhideWhenUsed/>
    <w:rsid w:val="00075AAD"/>
    <w:pPr>
      <w:tabs>
        <w:tab w:val="right" w:leader="dot" w:pos="9016"/>
      </w:tabs>
      <w:spacing w:before="120" w:after="120"/>
    </w:pPr>
    <w:rPr>
      <w:rFonts w:cstheme="minorHAnsi"/>
      <w:b/>
      <w:bCs/>
      <w:caps/>
      <w:sz w:val="20"/>
      <w:szCs w:val="20"/>
    </w:rPr>
  </w:style>
  <w:style w:type="paragraph" w:styleId="Cuprins2">
    <w:name w:val="toc 2"/>
    <w:basedOn w:val="Normal"/>
    <w:next w:val="Normal"/>
    <w:autoRedefine/>
    <w:uiPriority w:val="39"/>
    <w:unhideWhenUsed/>
    <w:rsid w:val="00FF1B3F"/>
    <w:pPr>
      <w:ind w:left="240"/>
    </w:pPr>
    <w:rPr>
      <w:rFonts w:cstheme="minorHAnsi"/>
      <w:smallCaps/>
      <w:sz w:val="20"/>
      <w:szCs w:val="20"/>
    </w:rPr>
  </w:style>
  <w:style w:type="paragraph" w:styleId="Cuprins3">
    <w:name w:val="toc 3"/>
    <w:basedOn w:val="Normal"/>
    <w:next w:val="Normal"/>
    <w:autoRedefine/>
    <w:uiPriority w:val="39"/>
    <w:unhideWhenUsed/>
    <w:rsid w:val="009D010A"/>
    <w:pPr>
      <w:tabs>
        <w:tab w:val="right" w:leader="dot" w:pos="9016"/>
      </w:tabs>
      <w:ind w:firstLine="0"/>
    </w:pPr>
    <w:rPr>
      <w:rFonts w:ascii="Calibri" w:hAnsi="Calibri" w:cs="Calibri"/>
      <w:b/>
      <w:noProof/>
      <w:sz w:val="20"/>
      <w:szCs w:val="20"/>
      <w:lang w:bidi="ro-RO"/>
    </w:rPr>
  </w:style>
  <w:style w:type="character" w:styleId="Hyperlink">
    <w:name w:val="Hyperlink"/>
    <w:basedOn w:val="Fontdeparagrafimplicit"/>
    <w:uiPriority w:val="99"/>
    <w:unhideWhenUsed/>
    <w:rsid w:val="00FF1B3F"/>
    <w:rPr>
      <w:color w:val="467886" w:themeColor="hyperlink"/>
      <w:u w:val="single"/>
    </w:rPr>
  </w:style>
  <w:style w:type="paragraph" w:styleId="Cuprins4">
    <w:name w:val="toc 4"/>
    <w:basedOn w:val="Normal"/>
    <w:next w:val="Normal"/>
    <w:autoRedefine/>
    <w:uiPriority w:val="39"/>
    <w:unhideWhenUsed/>
    <w:rsid w:val="00FF1B3F"/>
    <w:pPr>
      <w:ind w:left="720"/>
    </w:pPr>
    <w:rPr>
      <w:rFonts w:cstheme="minorHAnsi"/>
      <w:sz w:val="18"/>
      <w:szCs w:val="18"/>
    </w:rPr>
  </w:style>
  <w:style w:type="paragraph" w:styleId="NormalWeb">
    <w:name w:val="Normal (Web)"/>
    <w:basedOn w:val="Normal"/>
    <w:uiPriority w:val="99"/>
    <w:unhideWhenUsed/>
    <w:rsid w:val="00FF1B3F"/>
    <w:pPr>
      <w:spacing w:before="100" w:beforeAutospacing="1" w:after="100" w:afterAutospacing="1"/>
    </w:pPr>
    <w:rPr>
      <w:rFonts w:eastAsia="Calibri"/>
      <w:lang w:eastAsia="ro-RO"/>
    </w:rPr>
  </w:style>
  <w:style w:type="character" w:customStyle="1" w:styleId="TextcomentariuCaracter">
    <w:name w:val="Text comentariu Caracter"/>
    <w:basedOn w:val="Fontdeparagrafimplicit"/>
    <w:link w:val="Textcomentariu"/>
    <w:uiPriority w:val="99"/>
    <w:rsid w:val="0048272D"/>
    <w:rPr>
      <w:rFonts w:eastAsiaTheme="minorEastAsia"/>
      <w:sz w:val="20"/>
      <w:szCs w:val="20"/>
      <w:lang w:val="en-US"/>
    </w:rPr>
  </w:style>
  <w:style w:type="paragraph" w:styleId="Textcomentariu">
    <w:name w:val="annotation text"/>
    <w:basedOn w:val="Normal"/>
    <w:link w:val="TextcomentariuCaracter"/>
    <w:uiPriority w:val="99"/>
    <w:unhideWhenUsed/>
    <w:rsid w:val="0048272D"/>
    <w:pPr>
      <w:spacing w:after="200"/>
    </w:pPr>
    <w:rPr>
      <w:sz w:val="20"/>
      <w:szCs w:val="20"/>
    </w:rPr>
  </w:style>
  <w:style w:type="character" w:customStyle="1" w:styleId="SubiectComentariuCaracter">
    <w:name w:val="Subiect Comentariu Caracter"/>
    <w:basedOn w:val="TextcomentariuCaracter"/>
    <w:link w:val="SubiectComentariu"/>
    <w:uiPriority w:val="99"/>
    <w:semiHidden/>
    <w:rsid w:val="0048272D"/>
    <w:rPr>
      <w:rFonts w:eastAsiaTheme="minorEastAsia"/>
      <w:b/>
      <w:bCs/>
      <w:sz w:val="20"/>
      <w:szCs w:val="20"/>
      <w:lang w:val="en-US"/>
    </w:rPr>
  </w:style>
  <w:style w:type="paragraph" w:styleId="SubiectComentariu">
    <w:name w:val="annotation subject"/>
    <w:basedOn w:val="Textcomentariu"/>
    <w:next w:val="Textcomentariu"/>
    <w:link w:val="SubiectComentariuCaracter"/>
    <w:uiPriority w:val="99"/>
    <w:semiHidden/>
    <w:unhideWhenUsed/>
    <w:rsid w:val="0048272D"/>
    <w:rPr>
      <w:b/>
      <w:bCs/>
    </w:rPr>
  </w:style>
  <w:style w:type="character" w:styleId="Accentuat">
    <w:name w:val="Emphasis"/>
    <w:uiPriority w:val="20"/>
    <w:qFormat/>
    <w:rsid w:val="009A7EC7"/>
    <w:rPr>
      <w:b/>
      <w:bCs/>
      <w:i/>
      <w:iCs/>
      <w:color w:val="5A5A5A" w:themeColor="text1" w:themeTint="A5"/>
    </w:rPr>
  </w:style>
  <w:style w:type="character" w:styleId="Referincomentariu">
    <w:name w:val="annotation reference"/>
    <w:basedOn w:val="Fontdeparagrafimplicit"/>
    <w:uiPriority w:val="99"/>
    <w:semiHidden/>
    <w:unhideWhenUsed/>
    <w:rsid w:val="008938C2"/>
    <w:rPr>
      <w:sz w:val="16"/>
      <w:szCs w:val="16"/>
    </w:rPr>
  </w:style>
  <w:style w:type="character" w:customStyle="1" w:styleId="ListparagrafCaracter">
    <w:name w:val="Listă paragraf Caracter"/>
    <w:aliases w:val="Normal bullet 2 Caracter,Heading1 Caracter,body 2 Caracter,List Paragraph1 Caracter,Header bold Caracter,heading 7 Caracter,List Paragraph11 Caracter,Forth level Caracter,List1 Caracter,Listă colorată - Accentuare 11 Caracter"/>
    <w:link w:val="Listparagraf"/>
    <w:uiPriority w:val="34"/>
    <w:qFormat/>
    <w:locked/>
    <w:rsid w:val="007B76F9"/>
  </w:style>
  <w:style w:type="paragraph" w:styleId="Corptext2">
    <w:name w:val="Body Text 2"/>
    <w:basedOn w:val="Normal"/>
    <w:link w:val="Corptext2Caracter"/>
    <w:uiPriority w:val="99"/>
    <w:rsid w:val="007C0B3F"/>
    <w:pPr>
      <w:spacing w:after="120" w:line="480" w:lineRule="auto"/>
    </w:pPr>
    <w:rPr>
      <w:rFonts w:ascii="Arial" w:hAnsi="Arial"/>
      <w:szCs w:val="20"/>
      <w:lang w:val="en-GB"/>
    </w:rPr>
  </w:style>
  <w:style w:type="character" w:customStyle="1" w:styleId="Corptext2Caracter">
    <w:name w:val="Corp text 2 Caracter"/>
    <w:basedOn w:val="Fontdeparagrafimplicit"/>
    <w:link w:val="Corptext2"/>
    <w:uiPriority w:val="99"/>
    <w:rsid w:val="007C0B3F"/>
    <w:rPr>
      <w:rFonts w:ascii="Arial" w:eastAsia="Times New Roman" w:hAnsi="Arial" w:cs="Times New Roman"/>
      <w:sz w:val="24"/>
      <w:szCs w:val="20"/>
      <w:lang w:val="en-GB"/>
    </w:rPr>
  </w:style>
  <w:style w:type="paragraph" w:styleId="Indentcorptext">
    <w:name w:val="Body Text Indent"/>
    <w:basedOn w:val="Normal"/>
    <w:link w:val="IndentcorptextCaracter"/>
    <w:uiPriority w:val="99"/>
    <w:unhideWhenUsed/>
    <w:rsid w:val="007C0B3F"/>
    <w:pPr>
      <w:spacing w:after="120"/>
      <w:ind w:left="360"/>
    </w:pPr>
  </w:style>
  <w:style w:type="character" w:customStyle="1" w:styleId="IndentcorptextCaracter">
    <w:name w:val="Indent corp text Caracter"/>
    <w:basedOn w:val="Fontdeparagrafimplicit"/>
    <w:link w:val="Indentcorptext"/>
    <w:uiPriority w:val="99"/>
    <w:rsid w:val="007C0B3F"/>
    <w:rPr>
      <w:rFonts w:ascii="Times New Roman" w:eastAsia="Times New Roman" w:hAnsi="Times New Roman" w:cs="Times New Roman"/>
      <w:sz w:val="24"/>
      <w:szCs w:val="24"/>
      <w:lang w:val="en-US"/>
    </w:rPr>
  </w:style>
  <w:style w:type="paragraph" w:styleId="Indentcorptext2">
    <w:name w:val="Body Text Indent 2"/>
    <w:basedOn w:val="Normal"/>
    <w:link w:val="Indentcorptext2Caracter"/>
    <w:uiPriority w:val="99"/>
    <w:semiHidden/>
    <w:unhideWhenUsed/>
    <w:rsid w:val="007C0B3F"/>
    <w:pPr>
      <w:spacing w:after="120" w:line="480" w:lineRule="auto"/>
      <w:ind w:left="360"/>
    </w:pPr>
  </w:style>
  <w:style w:type="character" w:customStyle="1" w:styleId="Indentcorptext2Caracter">
    <w:name w:val="Indent corp text 2 Caracter"/>
    <w:basedOn w:val="Fontdeparagrafimplicit"/>
    <w:link w:val="Indentcorptext2"/>
    <w:uiPriority w:val="99"/>
    <w:semiHidden/>
    <w:rsid w:val="007C0B3F"/>
    <w:rPr>
      <w:rFonts w:ascii="Times New Roman" w:eastAsia="Times New Roman" w:hAnsi="Times New Roman" w:cs="Times New Roman"/>
      <w:sz w:val="24"/>
      <w:szCs w:val="24"/>
      <w:lang w:val="en-US"/>
    </w:rPr>
  </w:style>
  <w:style w:type="paragraph" w:styleId="Textsimplu">
    <w:name w:val="Plain Text"/>
    <w:basedOn w:val="Normal"/>
    <w:link w:val="TextsimpluCaracter"/>
    <w:uiPriority w:val="99"/>
    <w:rsid w:val="007C0B3F"/>
    <w:rPr>
      <w:rFonts w:ascii="Courier New" w:hAnsi="Courier New"/>
      <w:sz w:val="28"/>
      <w:szCs w:val="20"/>
    </w:rPr>
  </w:style>
  <w:style w:type="character" w:customStyle="1" w:styleId="TextsimpluCaracter">
    <w:name w:val="Text simplu Caracter"/>
    <w:basedOn w:val="Fontdeparagrafimplicit"/>
    <w:link w:val="Textsimplu"/>
    <w:uiPriority w:val="99"/>
    <w:rsid w:val="007C0B3F"/>
    <w:rPr>
      <w:rFonts w:ascii="Courier New" w:eastAsia="Times New Roman" w:hAnsi="Courier New" w:cs="Times New Roman"/>
      <w:sz w:val="28"/>
      <w:szCs w:val="20"/>
      <w:lang w:val="en-US"/>
    </w:rPr>
  </w:style>
  <w:style w:type="paragraph" w:customStyle="1" w:styleId="NormalWeb1">
    <w:name w:val="Normal (Web)1"/>
    <w:basedOn w:val="Normal"/>
    <w:uiPriority w:val="99"/>
    <w:rsid w:val="007503EF"/>
    <w:rPr>
      <w:rFonts w:ascii="Arial Unicode MS" w:eastAsia="Arial Unicode MS" w:hAnsi="Arial Unicode MS" w:cs="Arial Unicode MS"/>
      <w:color w:val="000000"/>
    </w:rPr>
  </w:style>
  <w:style w:type="paragraph" w:styleId="Frspaiere">
    <w:name w:val="No Spacing"/>
    <w:basedOn w:val="Normal"/>
    <w:link w:val="FrspaiereCaracter"/>
    <w:uiPriority w:val="1"/>
    <w:qFormat/>
    <w:rsid w:val="009A7EC7"/>
    <w:pPr>
      <w:ind w:firstLine="0"/>
    </w:pPr>
  </w:style>
  <w:style w:type="character" w:customStyle="1" w:styleId="FrspaiereCaracter">
    <w:name w:val="Fără spațiere Caracter"/>
    <w:basedOn w:val="Fontdeparagrafimplicit"/>
    <w:link w:val="Frspaiere"/>
    <w:uiPriority w:val="1"/>
    <w:rsid w:val="009A7EC7"/>
  </w:style>
  <w:style w:type="character" w:customStyle="1" w:styleId="Titlu7Caracter">
    <w:name w:val="Titlu 7 Caracter"/>
    <w:basedOn w:val="Fontdeparagrafimplicit"/>
    <w:link w:val="Titlu7"/>
    <w:uiPriority w:val="9"/>
    <w:rsid w:val="009A7EC7"/>
    <w:rPr>
      <w:rFonts w:asciiTheme="majorHAnsi" w:eastAsiaTheme="majorEastAsia" w:hAnsiTheme="majorHAnsi" w:cstheme="majorBidi"/>
      <w:b/>
      <w:bCs/>
      <w:color w:val="196B24" w:themeColor="accent3"/>
      <w:sz w:val="20"/>
      <w:szCs w:val="20"/>
    </w:rPr>
  </w:style>
  <w:style w:type="paragraph" w:styleId="Titlucuprins">
    <w:name w:val="TOC Heading"/>
    <w:basedOn w:val="Titlu1"/>
    <w:next w:val="Normal"/>
    <w:uiPriority w:val="39"/>
    <w:unhideWhenUsed/>
    <w:qFormat/>
    <w:rsid w:val="009A7EC7"/>
    <w:pPr>
      <w:outlineLvl w:val="9"/>
    </w:pPr>
  </w:style>
  <w:style w:type="paragraph" w:styleId="Indentcorptext3">
    <w:name w:val="Body Text Indent 3"/>
    <w:basedOn w:val="Normal"/>
    <w:link w:val="Indentcorptext3Caracter"/>
    <w:uiPriority w:val="99"/>
    <w:unhideWhenUsed/>
    <w:rsid w:val="00716DE1"/>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716DE1"/>
    <w:rPr>
      <w:rFonts w:ascii="Times New Roman" w:eastAsia="Times New Roman" w:hAnsi="Times New Roman" w:cs="Times New Roman"/>
      <w:sz w:val="16"/>
      <w:szCs w:val="16"/>
      <w:lang w:val="en-US"/>
    </w:rPr>
  </w:style>
  <w:style w:type="character" w:customStyle="1" w:styleId="Bodytext3">
    <w:name w:val="Body text (3)_"/>
    <w:basedOn w:val="Fontdeparagrafimplicit"/>
    <w:link w:val="Bodytext30"/>
    <w:rsid w:val="00716DE1"/>
    <w:rPr>
      <w:rFonts w:ascii="Arial" w:eastAsia="Arial" w:hAnsi="Arial" w:cs="Arial"/>
      <w:b/>
      <w:bCs/>
      <w:shd w:val="clear" w:color="auto" w:fill="FFFFFF"/>
    </w:rPr>
  </w:style>
  <w:style w:type="character" w:customStyle="1" w:styleId="Bodytext">
    <w:name w:val="Body text_"/>
    <w:basedOn w:val="Fontdeparagrafimplicit"/>
    <w:link w:val="BodyText1"/>
    <w:rsid w:val="00716DE1"/>
    <w:rPr>
      <w:rFonts w:ascii="Arial" w:eastAsia="Arial" w:hAnsi="Arial" w:cs="Arial"/>
      <w:shd w:val="clear" w:color="auto" w:fill="FFFFFF"/>
    </w:rPr>
  </w:style>
  <w:style w:type="character" w:customStyle="1" w:styleId="BodytextBold">
    <w:name w:val="Body text + Bold"/>
    <w:basedOn w:val="Bodytext"/>
    <w:rsid w:val="00716DE1"/>
    <w:rPr>
      <w:rFonts w:ascii="Arial" w:eastAsia="Arial" w:hAnsi="Arial" w:cs="Arial"/>
      <w:b/>
      <w:bCs/>
      <w:color w:val="000000"/>
      <w:spacing w:val="0"/>
      <w:w w:val="100"/>
      <w:position w:val="0"/>
      <w:sz w:val="24"/>
      <w:szCs w:val="24"/>
      <w:shd w:val="clear" w:color="auto" w:fill="FFFFFF"/>
      <w:lang w:val="ro-RO" w:eastAsia="ro-RO" w:bidi="ro-RO"/>
    </w:rPr>
  </w:style>
  <w:style w:type="character" w:customStyle="1" w:styleId="Bodytext10pt">
    <w:name w:val="Body text + 10 pt"/>
    <w:basedOn w:val="Bodytext"/>
    <w:rsid w:val="00716DE1"/>
    <w:rPr>
      <w:rFonts w:ascii="Arial" w:eastAsia="Arial" w:hAnsi="Arial" w:cs="Arial"/>
      <w:color w:val="000000"/>
      <w:spacing w:val="0"/>
      <w:w w:val="100"/>
      <w:position w:val="0"/>
      <w:sz w:val="20"/>
      <w:szCs w:val="20"/>
      <w:shd w:val="clear" w:color="auto" w:fill="FFFFFF"/>
      <w:lang w:val="ro-RO" w:eastAsia="ro-RO" w:bidi="ro-RO"/>
    </w:rPr>
  </w:style>
  <w:style w:type="character" w:customStyle="1" w:styleId="BodytextSpacing1pt">
    <w:name w:val="Body text + Spacing 1 pt"/>
    <w:basedOn w:val="Bodytext"/>
    <w:rsid w:val="00716DE1"/>
    <w:rPr>
      <w:rFonts w:ascii="Arial" w:eastAsia="Arial" w:hAnsi="Arial" w:cs="Arial"/>
      <w:color w:val="000000"/>
      <w:spacing w:val="30"/>
      <w:w w:val="100"/>
      <w:position w:val="0"/>
      <w:sz w:val="24"/>
      <w:szCs w:val="24"/>
      <w:shd w:val="clear" w:color="auto" w:fill="FFFFFF"/>
      <w:lang w:val="ro-RO" w:eastAsia="ro-RO" w:bidi="ro-RO"/>
    </w:rPr>
  </w:style>
  <w:style w:type="character" w:customStyle="1" w:styleId="Bodytext4">
    <w:name w:val="Body text (4)_"/>
    <w:basedOn w:val="Fontdeparagrafimplicit"/>
    <w:link w:val="Bodytext40"/>
    <w:rsid w:val="00716DE1"/>
    <w:rPr>
      <w:rFonts w:ascii="Arial" w:eastAsia="Arial" w:hAnsi="Arial" w:cs="Arial"/>
      <w:shd w:val="clear" w:color="auto" w:fill="FFFFFF"/>
    </w:rPr>
  </w:style>
  <w:style w:type="character" w:customStyle="1" w:styleId="Bodytext46ptBold">
    <w:name w:val="Body text (4) + 6 pt.Bold"/>
    <w:basedOn w:val="Bodytext4"/>
    <w:rsid w:val="00716DE1"/>
    <w:rPr>
      <w:rFonts w:ascii="Arial" w:eastAsia="Arial" w:hAnsi="Arial" w:cs="Arial"/>
      <w:b/>
      <w:bCs/>
      <w:color w:val="000000"/>
      <w:spacing w:val="0"/>
      <w:w w:val="100"/>
      <w:position w:val="0"/>
      <w:sz w:val="12"/>
      <w:szCs w:val="12"/>
      <w:shd w:val="clear" w:color="auto" w:fill="FFFFFF"/>
      <w:lang w:val="ro-RO" w:eastAsia="ro-RO" w:bidi="ro-RO"/>
    </w:rPr>
  </w:style>
  <w:style w:type="paragraph" w:customStyle="1" w:styleId="Bodytext30">
    <w:name w:val="Body text (3)"/>
    <w:basedOn w:val="Normal"/>
    <w:link w:val="Bodytext3"/>
    <w:rsid w:val="00716DE1"/>
    <w:pPr>
      <w:widowControl w:val="0"/>
      <w:shd w:val="clear" w:color="auto" w:fill="FFFFFF"/>
      <w:spacing w:before="60" w:after="300" w:line="0" w:lineRule="atLeast"/>
      <w:jc w:val="both"/>
    </w:pPr>
    <w:rPr>
      <w:rFonts w:ascii="Arial" w:eastAsia="Arial" w:hAnsi="Arial" w:cs="Arial"/>
      <w:b/>
      <w:bCs/>
    </w:rPr>
  </w:style>
  <w:style w:type="paragraph" w:customStyle="1" w:styleId="BodyText1">
    <w:name w:val="Body Text1"/>
    <w:basedOn w:val="Normal"/>
    <w:link w:val="Bodytext"/>
    <w:rsid w:val="00716DE1"/>
    <w:pPr>
      <w:widowControl w:val="0"/>
      <w:shd w:val="clear" w:color="auto" w:fill="FFFFFF"/>
      <w:spacing w:before="300" w:line="293" w:lineRule="exact"/>
      <w:ind w:hanging="1060"/>
      <w:jc w:val="both"/>
    </w:pPr>
    <w:rPr>
      <w:rFonts w:ascii="Arial" w:eastAsia="Arial" w:hAnsi="Arial" w:cs="Arial"/>
    </w:rPr>
  </w:style>
  <w:style w:type="paragraph" w:customStyle="1" w:styleId="Bodytext40">
    <w:name w:val="Body text (4)"/>
    <w:basedOn w:val="Normal"/>
    <w:link w:val="Bodytext4"/>
    <w:rsid w:val="00716DE1"/>
    <w:pPr>
      <w:widowControl w:val="0"/>
      <w:shd w:val="clear" w:color="auto" w:fill="FFFFFF"/>
      <w:spacing w:line="250" w:lineRule="exact"/>
      <w:jc w:val="both"/>
    </w:pPr>
    <w:rPr>
      <w:rFonts w:ascii="Arial" w:eastAsia="Arial" w:hAnsi="Arial" w:cs="Arial"/>
    </w:rPr>
  </w:style>
  <w:style w:type="paragraph" w:customStyle="1" w:styleId="NOB">
    <w:name w:val="NOB"/>
    <w:basedOn w:val="Normal"/>
    <w:rsid w:val="005025D1"/>
    <w:pPr>
      <w:tabs>
        <w:tab w:val="left" w:pos="927"/>
      </w:tabs>
      <w:suppressAutoHyphens/>
      <w:spacing w:after="240"/>
      <w:jc w:val="both"/>
    </w:pPr>
    <w:rPr>
      <w:rFonts w:ascii="Arial" w:hAnsi="Arial" w:cs="Arial"/>
      <w:lang w:val="it-IT" w:eastAsia="zh-CN"/>
    </w:rPr>
  </w:style>
  <w:style w:type="paragraph" w:styleId="Titlu">
    <w:name w:val="Title"/>
    <w:basedOn w:val="Normal"/>
    <w:next w:val="Normal"/>
    <w:link w:val="TitluCaracter"/>
    <w:uiPriority w:val="10"/>
    <w:qFormat/>
    <w:rsid w:val="009A7EC7"/>
    <w:pPr>
      <w:pBdr>
        <w:top w:val="single" w:sz="8" w:space="10" w:color="64BDE6" w:themeColor="accent1" w:themeTint="7F"/>
        <w:bottom w:val="single" w:sz="24" w:space="15" w:color="196B24" w:themeColor="accent3"/>
      </w:pBdr>
      <w:ind w:firstLine="0"/>
      <w:jc w:val="center"/>
    </w:pPr>
    <w:rPr>
      <w:rFonts w:asciiTheme="majorHAnsi" w:eastAsiaTheme="majorEastAsia" w:hAnsiTheme="majorHAnsi" w:cstheme="majorBidi"/>
      <w:i/>
      <w:iCs/>
      <w:color w:val="0A2F40" w:themeColor="accent1" w:themeShade="7F"/>
      <w:sz w:val="60"/>
      <w:szCs w:val="60"/>
    </w:rPr>
  </w:style>
  <w:style w:type="character" w:customStyle="1" w:styleId="TitluCaracter">
    <w:name w:val="Titlu Caracter"/>
    <w:basedOn w:val="Fontdeparagrafimplicit"/>
    <w:link w:val="Titlu"/>
    <w:uiPriority w:val="10"/>
    <w:rsid w:val="009A7EC7"/>
    <w:rPr>
      <w:rFonts w:asciiTheme="majorHAnsi" w:eastAsiaTheme="majorEastAsia" w:hAnsiTheme="majorHAnsi" w:cstheme="majorBidi"/>
      <w:i/>
      <w:iCs/>
      <w:color w:val="0A2F40" w:themeColor="accent1" w:themeShade="7F"/>
      <w:sz w:val="60"/>
      <w:szCs w:val="60"/>
    </w:rPr>
  </w:style>
  <w:style w:type="paragraph" w:customStyle="1" w:styleId="Style4">
    <w:name w:val="Style4"/>
    <w:basedOn w:val="Normal"/>
    <w:uiPriority w:val="99"/>
    <w:rsid w:val="00F41758"/>
    <w:pPr>
      <w:widowControl w:val="0"/>
      <w:autoSpaceDE w:val="0"/>
      <w:autoSpaceDN w:val="0"/>
      <w:adjustRightInd w:val="0"/>
      <w:spacing w:line="275" w:lineRule="exact"/>
    </w:pPr>
  </w:style>
  <w:style w:type="paragraph" w:customStyle="1" w:styleId="Style2">
    <w:name w:val="Style2"/>
    <w:basedOn w:val="Normal"/>
    <w:uiPriority w:val="99"/>
    <w:rsid w:val="00F41758"/>
    <w:pPr>
      <w:widowControl w:val="0"/>
      <w:autoSpaceDE w:val="0"/>
      <w:autoSpaceDN w:val="0"/>
      <w:adjustRightInd w:val="0"/>
      <w:spacing w:line="274" w:lineRule="exact"/>
      <w:jc w:val="both"/>
    </w:pPr>
    <w:rPr>
      <w:rFonts w:ascii="Arial" w:hAnsi="Arial" w:cs="Arial"/>
    </w:rPr>
  </w:style>
  <w:style w:type="character" w:customStyle="1" w:styleId="FontStyle15">
    <w:name w:val="Font Style15"/>
    <w:uiPriority w:val="99"/>
    <w:rsid w:val="00F41758"/>
    <w:rPr>
      <w:rFonts w:ascii="Arial" w:hAnsi="Arial" w:cs="Arial"/>
      <w:b/>
      <w:bCs/>
      <w:sz w:val="22"/>
      <w:szCs w:val="22"/>
    </w:rPr>
  </w:style>
  <w:style w:type="paragraph" w:customStyle="1" w:styleId="Style6">
    <w:name w:val="Style6"/>
    <w:basedOn w:val="Normal"/>
    <w:uiPriority w:val="99"/>
    <w:rsid w:val="00F41758"/>
    <w:pPr>
      <w:widowControl w:val="0"/>
      <w:autoSpaceDE w:val="0"/>
      <w:autoSpaceDN w:val="0"/>
      <w:adjustRightInd w:val="0"/>
      <w:spacing w:line="274" w:lineRule="exact"/>
      <w:jc w:val="both"/>
    </w:pPr>
    <w:rPr>
      <w:rFonts w:ascii="Arial" w:hAnsi="Arial" w:cs="Arial"/>
    </w:rPr>
  </w:style>
  <w:style w:type="character" w:customStyle="1" w:styleId="FontStyle13">
    <w:name w:val="Font Style13"/>
    <w:uiPriority w:val="99"/>
    <w:rsid w:val="00F41758"/>
    <w:rPr>
      <w:rFonts w:ascii="Arial" w:hAnsi="Arial" w:cs="Arial"/>
      <w:sz w:val="22"/>
      <w:szCs w:val="22"/>
    </w:rPr>
  </w:style>
  <w:style w:type="paragraph" w:customStyle="1" w:styleId="Style7">
    <w:name w:val="Style7"/>
    <w:basedOn w:val="Normal"/>
    <w:uiPriority w:val="99"/>
    <w:rsid w:val="00F41758"/>
    <w:pPr>
      <w:widowControl w:val="0"/>
      <w:autoSpaceDE w:val="0"/>
      <w:autoSpaceDN w:val="0"/>
      <w:adjustRightInd w:val="0"/>
      <w:spacing w:line="274" w:lineRule="exact"/>
      <w:jc w:val="both"/>
    </w:pPr>
    <w:rPr>
      <w:rFonts w:ascii="Arial" w:hAnsi="Arial" w:cs="Arial"/>
    </w:rPr>
  </w:style>
  <w:style w:type="paragraph" w:customStyle="1" w:styleId="Style9">
    <w:name w:val="Style9"/>
    <w:basedOn w:val="Normal"/>
    <w:uiPriority w:val="99"/>
    <w:rsid w:val="00F41758"/>
    <w:pPr>
      <w:widowControl w:val="0"/>
      <w:autoSpaceDE w:val="0"/>
      <w:autoSpaceDN w:val="0"/>
      <w:adjustRightInd w:val="0"/>
    </w:pPr>
    <w:rPr>
      <w:rFonts w:ascii="Arial" w:hAnsi="Arial" w:cs="Arial"/>
    </w:rPr>
  </w:style>
  <w:style w:type="paragraph" w:styleId="Subtitlu">
    <w:name w:val="Subtitle"/>
    <w:basedOn w:val="Normal"/>
    <w:next w:val="Normal"/>
    <w:link w:val="SubtitluCaracter"/>
    <w:uiPriority w:val="11"/>
    <w:qFormat/>
    <w:rsid w:val="009A7EC7"/>
    <w:pPr>
      <w:spacing w:before="200" w:after="900"/>
      <w:ind w:firstLine="0"/>
      <w:jc w:val="right"/>
    </w:pPr>
    <w:rPr>
      <w:i/>
      <w:iCs/>
      <w:sz w:val="24"/>
      <w:szCs w:val="24"/>
    </w:rPr>
  </w:style>
  <w:style w:type="character" w:customStyle="1" w:styleId="SubtitluCaracter">
    <w:name w:val="Subtitlu Caracter"/>
    <w:basedOn w:val="Fontdeparagrafimplicit"/>
    <w:link w:val="Subtitlu"/>
    <w:uiPriority w:val="11"/>
    <w:rsid w:val="009A7EC7"/>
    <w:rPr>
      <w:i/>
      <w:iCs/>
      <w:sz w:val="24"/>
      <w:szCs w:val="24"/>
    </w:rPr>
  </w:style>
  <w:style w:type="paragraph" w:styleId="TextnBalon">
    <w:name w:val="Balloon Text"/>
    <w:basedOn w:val="Normal"/>
    <w:link w:val="TextnBalonCaracter"/>
    <w:uiPriority w:val="99"/>
    <w:semiHidden/>
    <w:unhideWhenUsed/>
    <w:rsid w:val="00F41758"/>
    <w:rPr>
      <w:rFonts w:ascii="Tahoma" w:hAnsi="Tahoma"/>
      <w:sz w:val="16"/>
      <w:szCs w:val="16"/>
      <w:lang w:eastAsia="ro-RO"/>
    </w:rPr>
  </w:style>
  <w:style w:type="character" w:customStyle="1" w:styleId="TextnBalonCaracter">
    <w:name w:val="Text în Balon Caracter"/>
    <w:basedOn w:val="Fontdeparagrafimplicit"/>
    <w:link w:val="TextnBalon"/>
    <w:uiPriority w:val="99"/>
    <w:semiHidden/>
    <w:rsid w:val="00F41758"/>
    <w:rPr>
      <w:rFonts w:ascii="Tahoma" w:eastAsia="Times New Roman" w:hAnsi="Tahoma" w:cs="Times New Roman"/>
      <w:sz w:val="16"/>
      <w:szCs w:val="16"/>
      <w:lang w:eastAsia="ro-RO"/>
    </w:rPr>
  </w:style>
  <w:style w:type="paragraph" w:customStyle="1" w:styleId="CaracterCaracter">
    <w:name w:val="Caracter Caracter"/>
    <w:basedOn w:val="Normal"/>
    <w:rsid w:val="00F41758"/>
    <w:rPr>
      <w:lang w:val="pl-PL" w:eastAsia="pl-PL"/>
    </w:rPr>
  </w:style>
  <w:style w:type="paragraph" w:customStyle="1" w:styleId="externalclass35917c7407e7416089802b7be06c3306">
    <w:name w:val="externalclass35917c7407e7416089802b7be06c3306"/>
    <w:basedOn w:val="Normal"/>
    <w:rsid w:val="00F41758"/>
    <w:pPr>
      <w:spacing w:before="100" w:beforeAutospacing="1" w:after="100" w:afterAutospacing="1"/>
    </w:pPr>
  </w:style>
  <w:style w:type="character" w:customStyle="1" w:styleId="apple-style-span">
    <w:name w:val="apple-style-span"/>
    <w:basedOn w:val="Fontdeparagrafimplicit"/>
    <w:rsid w:val="00F41758"/>
  </w:style>
  <w:style w:type="character" w:customStyle="1" w:styleId="apple-converted-space">
    <w:name w:val="apple-converted-space"/>
    <w:basedOn w:val="Fontdeparagrafimplicit"/>
    <w:rsid w:val="00F41758"/>
  </w:style>
  <w:style w:type="character" w:customStyle="1" w:styleId="j-jk9ej-pjvnoc">
    <w:name w:val="j-jk9ej-pjvnoc"/>
    <w:basedOn w:val="Fontdeparagrafimplicit"/>
    <w:rsid w:val="00F41758"/>
  </w:style>
  <w:style w:type="paragraph" w:customStyle="1" w:styleId="gmail-default">
    <w:name w:val="gmail-default"/>
    <w:basedOn w:val="Normal"/>
    <w:rsid w:val="00F41758"/>
    <w:pPr>
      <w:spacing w:before="100" w:beforeAutospacing="1" w:after="100" w:afterAutospacing="1"/>
    </w:pPr>
    <w:rPr>
      <w:lang w:eastAsia="ro-RO"/>
    </w:rPr>
  </w:style>
  <w:style w:type="character" w:customStyle="1" w:styleId="Tablecaption">
    <w:name w:val="Table caption_"/>
    <w:link w:val="Tablecaption0"/>
    <w:rsid w:val="00F41758"/>
    <w:rPr>
      <w:rFonts w:ascii="Arial" w:eastAsia="Arial" w:hAnsi="Arial" w:cs="Arial"/>
      <w:b/>
      <w:bCs/>
      <w:sz w:val="17"/>
      <w:szCs w:val="17"/>
      <w:u w:val="single"/>
      <w:shd w:val="clear" w:color="auto" w:fill="FFFFFF"/>
    </w:rPr>
  </w:style>
  <w:style w:type="paragraph" w:customStyle="1" w:styleId="Tablecaption0">
    <w:name w:val="Table caption"/>
    <w:basedOn w:val="Normal"/>
    <w:link w:val="Tablecaption"/>
    <w:rsid w:val="00F41758"/>
    <w:pPr>
      <w:widowControl w:val="0"/>
      <w:shd w:val="clear" w:color="auto" w:fill="FFFFFF"/>
    </w:pPr>
    <w:rPr>
      <w:rFonts w:ascii="Arial" w:eastAsia="Arial" w:hAnsi="Arial" w:cs="Arial"/>
      <w:b/>
      <w:bCs/>
      <w:sz w:val="17"/>
      <w:szCs w:val="17"/>
      <w:u w:val="single"/>
    </w:rPr>
  </w:style>
  <w:style w:type="character" w:customStyle="1" w:styleId="Other">
    <w:name w:val="Other_"/>
    <w:link w:val="Other0"/>
    <w:rsid w:val="00F41758"/>
    <w:rPr>
      <w:rFonts w:ascii="Times New Roman" w:eastAsia="Times New Roman" w:hAnsi="Times New Roman"/>
      <w:i/>
      <w:iCs/>
      <w:sz w:val="19"/>
      <w:szCs w:val="19"/>
      <w:shd w:val="clear" w:color="auto" w:fill="FFFFFF"/>
    </w:rPr>
  </w:style>
  <w:style w:type="paragraph" w:customStyle="1" w:styleId="Other0">
    <w:name w:val="Other"/>
    <w:basedOn w:val="Normal"/>
    <w:link w:val="Other"/>
    <w:rsid w:val="00F41758"/>
    <w:pPr>
      <w:widowControl w:val="0"/>
      <w:shd w:val="clear" w:color="auto" w:fill="FFFFFF"/>
      <w:ind w:firstLine="220"/>
    </w:pPr>
    <w:rPr>
      <w:i/>
      <w:iCs/>
      <w:sz w:val="19"/>
      <w:szCs w:val="19"/>
    </w:rPr>
  </w:style>
  <w:style w:type="character" w:customStyle="1" w:styleId="heading30">
    <w:name w:val="heading 30"/>
    <w:link w:val="Heading3"/>
    <w:rsid w:val="00F41758"/>
    <w:rPr>
      <w:rFonts w:ascii="Times New Roman" w:eastAsia="Times New Roman" w:hAnsi="Times New Roman"/>
      <w:b/>
      <w:bCs/>
      <w:i/>
      <w:iCs/>
      <w:sz w:val="19"/>
      <w:szCs w:val="19"/>
      <w:shd w:val="clear" w:color="auto" w:fill="FFFFFF"/>
    </w:rPr>
  </w:style>
  <w:style w:type="paragraph" w:customStyle="1" w:styleId="Corptext1">
    <w:name w:val="Corp text1"/>
    <w:basedOn w:val="Normal"/>
    <w:qFormat/>
    <w:rsid w:val="00F41758"/>
    <w:pPr>
      <w:widowControl w:val="0"/>
      <w:shd w:val="clear" w:color="auto" w:fill="FFFFFF"/>
      <w:ind w:firstLine="240"/>
    </w:pPr>
    <w:rPr>
      <w:i/>
      <w:iCs/>
      <w:sz w:val="19"/>
      <w:szCs w:val="19"/>
      <w:lang w:val="x-none" w:eastAsia="x-none"/>
    </w:rPr>
  </w:style>
  <w:style w:type="paragraph" w:customStyle="1" w:styleId="Heading3">
    <w:name w:val="Heading #3"/>
    <w:basedOn w:val="Normal"/>
    <w:link w:val="heading30"/>
    <w:rsid w:val="00F41758"/>
    <w:pPr>
      <w:widowControl w:val="0"/>
      <w:shd w:val="clear" w:color="auto" w:fill="FFFFFF"/>
      <w:ind w:firstLine="250"/>
      <w:outlineLvl w:val="2"/>
    </w:pPr>
    <w:rPr>
      <w:b/>
      <w:bCs/>
      <w:i/>
      <w:iCs/>
      <w:sz w:val="19"/>
      <w:szCs w:val="19"/>
    </w:rPr>
  </w:style>
  <w:style w:type="character" w:customStyle="1" w:styleId="Tableofcontents">
    <w:name w:val="Table of contents_"/>
    <w:link w:val="Tableofcontents0"/>
    <w:rsid w:val="00F41758"/>
    <w:rPr>
      <w:rFonts w:ascii="Arial" w:eastAsia="Arial" w:hAnsi="Arial" w:cs="Arial"/>
      <w:sz w:val="14"/>
      <w:szCs w:val="14"/>
      <w:shd w:val="clear" w:color="auto" w:fill="FFFFFF"/>
    </w:rPr>
  </w:style>
  <w:style w:type="paragraph" w:customStyle="1" w:styleId="Tableofcontents0">
    <w:name w:val="Table of contents"/>
    <w:basedOn w:val="Normal"/>
    <w:link w:val="Tableofcontents"/>
    <w:rsid w:val="00F41758"/>
    <w:pPr>
      <w:widowControl w:val="0"/>
      <w:shd w:val="clear" w:color="auto" w:fill="FFFFFF"/>
      <w:spacing w:after="110"/>
      <w:ind w:left="1120"/>
    </w:pPr>
    <w:rPr>
      <w:rFonts w:ascii="Arial" w:eastAsia="Arial" w:hAnsi="Arial" w:cs="Arial"/>
      <w:sz w:val="14"/>
      <w:szCs w:val="14"/>
    </w:rPr>
  </w:style>
  <w:style w:type="character" w:customStyle="1" w:styleId="heading20">
    <w:name w:val="heading 20"/>
    <w:link w:val="Heading2"/>
    <w:rsid w:val="00F41758"/>
    <w:rPr>
      <w:rFonts w:ascii="Arial" w:eastAsia="Arial" w:hAnsi="Arial" w:cs="Arial"/>
      <w:sz w:val="54"/>
      <w:szCs w:val="54"/>
      <w:shd w:val="clear" w:color="auto" w:fill="FFFFFF"/>
    </w:rPr>
  </w:style>
  <w:style w:type="paragraph" w:customStyle="1" w:styleId="Heading2">
    <w:name w:val="Heading #2"/>
    <w:basedOn w:val="Normal"/>
    <w:link w:val="heading20"/>
    <w:rsid w:val="00F41758"/>
    <w:pPr>
      <w:widowControl w:val="0"/>
      <w:shd w:val="clear" w:color="auto" w:fill="FFFFFF"/>
      <w:spacing w:after="360"/>
      <w:ind w:firstLine="240"/>
      <w:outlineLvl w:val="1"/>
    </w:pPr>
    <w:rPr>
      <w:rFonts w:ascii="Arial" w:eastAsia="Arial" w:hAnsi="Arial" w:cs="Arial"/>
      <w:sz w:val="54"/>
      <w:szCs w:val="54"/>
    </w:rPr>
  </w:style>
  <w:style w:type="character" w:customStyle="1" w:styleId="heading10">
    <w:name w:val="heading 10"/>
    <w:link w:val="Heading1"/>
    <w:rsid w:val="00F41758"/>
    <w:rPr>
      <w:rFonts w:ascii="Arial" w:eastAsia="Arial" w:hAnsi="Arial" w:cs="Arial"/>
      <w:b/>
      <w:bCs/>
      <w:sz w:val="32"/>
      <w:szCs w:val="32"/>
      <w:shd w:val="clear" w:color="auto" w:fill="FFFFFF"/>
    </w:rPr>
  </w:style>
  <w:style w:type="paragraph" w:customStyle="1" w:styleId="Heading1">
    <w:name w:val="Heading #1"/>
    <w:basedOn w:val="Normal"/>
    <w:link w:val="heading10"/>
    <w:rsid w:val="00F41758"/>
    <w:pPr>
      <w:widowControl w:val="0"/>
      <w:shd w:val="clear" w:color="auto" w:fill="FFFFFF"/>
      <w:spacing w:after="370"/>
      <w:outlineLvl w:val="0"/>
    </w:pPr>
    <w:rPr>
      <w:rFonts w:ascii="Arial" w:eastAsia="Arial" w:hAnsi="Arial" w:cs="Arial"/>
      <w:b/>
      <w:bCs/>
      <w:sz w:val="32"/>
      <w:szCs w:val="32"/>
    </w:rPr>
  </w:style>
  <w:style w:type="character" w:customStyle="1" w:styleId="Bodytext6">
    <w:name w:val="Body text (6)_"/>
    <w:link w:val="Bodytext60"/>
    <w:rsid w:val="00F41758"/>
    <w:rPr>
      <w:rFonts w:ascii="Arial" w:eastAsia="Arial" w:hAnsi="Arial" w:cs="Arial"/>
      <w:b/>
      <w:bCs/>
      <w:sz w:val="26"/>
      <w:szCs w:val="26"/>
      <w:shd w:val="clear" w:color="auto" w:fill="FFFFFF"/>
    </w:rPr>
  </w:style>
  <w:style w:type="paragraph" w:customStyle="1" w:styleId="Bodytext60">
    <w:name w:val="Body text (6)"/>
    <w:basedOn w:val="Normal"/>
    <w:link w:val="Bodytext6"/>
    <w:rsid w:val="00F41758"/>
    <w:pPr>
      <w:widowControl w:val="0"/>
      <w:shd w:val="clear" w:color="auto" w:fill="FFFFFF"/>
      <w:spacing w:after="320"/>
    </w:pPr>
    <w:rPr>
      <w:rFonts w:ascii="Arial" w:eastAsia="Arial" w:hAnsi="Arial" w:cs="Arial"/>
      <w:b/>
      <w:bCs/>
      <w:sz w:val="26"/>
      <w:szCs w:val="26"/>
    </w:rPr>
  </w:style>
  <w:style w:type="table" w:customStyle="1" w:styleId="TableNormal1">
    <w:name w:val="Table Normal1"/>
    <w:uiPriority w:val="2"/>
    <w:semiHidden/>
    <w:unhideWhenUsed/>
    <w:qFormat/>
    <w:rsid w:val="00F41758"/>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1758"/>
    <w:pPr>
      <w:widowControl w:val="0"/>
      <w:autoSpaceDE w:val="0"/>
      <w:autoSpaceDN w:val="0"/>
    </w:pPr>
    <w:rPr>
      <w:rFonts w:ascii="Arial" w:eastAsia="Arial" w:hAnsi="Arial" w:cs="Arial"/>
    </w:rPr>
  </w:style>
  <w:style w:type="paragraph" w:styleId="Cuprins5">
    <w:name w:val="toc 5"/>
    <w:basedOn w:val="Normal"/>
    <w:next w:val="Normal"/>
    <w:autoRedefine/>
    <w:uiPriority w:val="39"/>
    <w:unhideWhenUsed/>
    <w:rsid w:val="00C41B95"/>
    <w:pPr>
      <w:ind w:left="960"/>
    </w:pPr>
    <w:rPr>
      <w:rFonts w:cstheme="minorHAnsi"/>
      <w:sz w:val="18"/>
      <w:szCs w:val="18"/>
    </w:rPr>
  </w:style>
  <w:style w:type="paragraph" w:styleId="Cuprins6">
    <w:name w:val="toc 6"/>
    <w:basedOn w:val="Normal"/>
    <w:next w:val="Normal"/>
    <w:autoRedefine/>
    <w:uiPriority w:val="39"/>
    <w:unhideWhenUsed/>
    <w:rsid w:val="00C41B95"/>
    <w:pPr>
      <w:ind w:left="1200"/>
    </w:pPr>
    <w:rPr>
      <w:rFonts w:cstheme="minorHAnsi"/>
      <w:sz w:val="18"/>
      <w:szCs w:val="18"/>
    </w:rPr>
  </w:style>
  <w:style w:type="paragraph" w:styleId="Cuprins7">
    <w:name w:val="toc 7"/>
    <w:basedOn w:val="Normal"/>
    <w:next w:val="Normal"/>
    <w:autoRedefine/>
    <w:uiPriority w:val="39"/>
    <w:unhideWhenUsed/>
    <w:rsid w:val="00C41B95"/>
    <w:pPr>
      <w:ind w:left="1440"/>
    </w:pPr>
    <w:rPr>
      <w:rFonts w:cstheme="minorHAnsi"/>
      <w:sz w:val="18"/>
      <w:szCs w:val="18"/>
    </w:rPr>
  </w:style>
  <w:style w:type="paragraph" w:styleId="Cuprins8">
    <w:name w:val="toc 8"/>
    <w:basedOn w:val="Normal"/>
    <w:next w:val="Normal"/>
    <w:autoRedefine/>
    <w:uiPriority w:val="39"/>
    <w:unhideWhenUsed/>
    <w:rsid w:val="00C41B95"/>
    <w:pPr>
      <w:ind w:left="1680"/>
    </w:pPr>
    <w:rPr>
      <w:rFonts w:cstheme="minorHAnsi"/>
      <w:sz w:val="18"/>
      <w:szCs w:val="18"/>
    </w:rPr>
  </w:style>
  <w:style w:type="paragraph" w:styleId="Cuprins9">
    <w:name w:val="toc 9"/>
    <w:basedOn w:val="Normal"/>
    <w:next w:val="Normal"/>
    <w:autoRedefine/>
    <w:uiPriority w:val="39"/>
    <w:unhideWhenUsed/>
    <w:rsid w:val="00C41B95"/>
    <w:pPr>
      <w:ind w:left="1920"/>
    </w:pPr>
    <w:rPr>
      <w:rFonts w:cstheme="minorHAnsi"/>
      <w:sz w:val="18"/>
      <w:szCs w:val="18"/>
    </w:rPr>
  </w:style>
  <w:style w:type="table" w:styleId="TabelgrilLuminos">
    <w:name w:val="Grid Table Light"/>
    <w:basedOn w:val="TabelNormal"/>
    <w:uiPriority w:val="40"/>
    <w:rsid w:val="008809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1">
    <w:name w:val="Current List1"/>
    <w:uiPriority w:val="99"/>
    <w:rsid w:val="00493400"/>
    <w:pPr>
      <w:numPr>
        <w:numId w:val="2"/>
      </w:numPr>
    </w:pPr>
  </w:style>
  <w:style w:type="character" w:customStyle="1" w:styleId="Titlu5Caracter">
    <w:name w:val="Titlu 5 Caracter"/>
    <w:basedOn w:val="Fontdeparagrafimplicit"/>
    <w:link w:val="Titlu5"/>
    <w:uiPriority w:val="9"/>
    <w:rsid w:val="009A7EC7"/>
    <w:rPr>
      <w:rFonts w:asciiTheme="majorHAnsi" w:eastAsiaTheme="majorEastAsia" w:hAnsiTheme="majorHAnsi" w:cstheme="majorBidi"/>
      <w:color w:val="156082" w:themeColor="accent1"/>
    </w:rPr>
  </w:style>
  <w:style w:type="character" w:customStyle="1" w:styleId="Titlu6Caracter">
    <w:name w:val="Titlu 6 Caracter"/>
    <w:basedOn w:val="Fontdeparagrafimplicit"/>
    <w:link w:val="Titlu6"/>
    <w:uiPriority w:val="9"/>
    <w:rsid w:val="009A7EC7"/>
    <w:rPr>
      <w:rFonts w:asciiTheme="majorHAnsi" w:eastAsiaTheme="majorEastAsia" w:hAnsiTheme="majorHAnsi" w:cstheme="majorBidi"/>
      <w:i/>
      <w:iCs/>
      <w:color w:val="156082" w:themeColor="accent1"/>
    </w:rPr>
  </w:style>
  <w:style w:type="character" w:customStyle="1" w:styleId="Titlu8Caracter">
    <w:name w:val="Titlu 8 Caracter"/>
    <w:basedOn w:val="Fontdeparagrafimplicit"/>
    <w:link w:val="Titlu8"/>
    <w:uiPriority w:val="9"/>
    <w:rsid w:val="009A7EC7"/>
    <w:rPr>
      <w:rFonts w:asciiTheme="majorHAnsi" w:eastAsiaTheme="majorEastAsia" w:hAnsiTheme="majorHAnsi" w:cstheme="majorBidi"/>
      <w:b/>
      <w:bCs/>
      <w:i/>
      <w:iCs/>
      <w:color w:val="196B24" w:themeColor="accent3"/>
      <w:sz w:val="20"/>
      <w:szCs w:val="20"/>
    </w:rPr>
  </w:style>
  <w:style w:type="character" w:styleId="MeniuneNerezolvat">
    <w:name w:val="Unresolved Mention"/>
    <w:basedOn w:val="Fontdeparagrafimplicit"/>
    <w:uiPriority w:val="99"/>
    <w:semiHidden/>
    <w:unhideWhenUsed/>
    <w:rsid w:val="00DA7D04"/>
    <w:rPr>
      <w:color w:val="605E5C"/>
      <w:shd w:val="clear" w:color="auto" w:fill="E1DFDD"/>
    </w:rPr>
  </w:style>
  <w:style w:type="paragraph" w:customStyle="1" w:styleId="DefaultText">
    <w:name w:val="Default Text"/>
    <w:basedOn w:val="Normal"/>
    <w:rsid w:val="00F439B5"/>
    <w:pPr>
      <w:tabs>
        <w:tab w:val="left" w:pos="1140"/>
        <w:tab w:val="left" w:pos="1710"/>
      </w:tabs>
      <w:overflowPunct w:val="0"/>
      <w:autoSpaceDE w:val="0"/>
      <w:ind w:firstLine="850"/>
      <w:jc w:val="both"/>
      <w:textAlignment w:val="baseline"/>
    </w:pPr>
    <w:rPr>
      <w:szCs w:val="20"/>
      <w:lang w:eastAsia="ar-SA"/>
    </w:rPr>
  </w:style>
  <w:style w:type="character" w:styleId="HyperlinkParcurs">
    <w:name w:val="FollowedHyperlink"/>
    <w:basedOn w:val="Fontdeparagrafimplicit"/>
    <w:uiPriority w:val="99"/>
    <w:semiHidden/>
    <w:unhideWhenUsed/>
    <w:rsid w:val="004260DC"/>
    <w:rPr>
      <w:color w:val="954F72"/>
      <w:u w:val="single"/>
    </w:rPr>
  </w:style>
  <w:style w:type="paragraph" w:customStyle="1" w:styleId="msonormal0">
    <w:name w:val="msonormal"/>
    <w:basedOn w:val="Normal"/>
    <w:rsid w:val="004260DC"/>
    <w:pPr>
      <w:spacing w:before="100" w:beforeAutospacing="1" w:after="100" w:afterAutospacing="1"/>
    </w:pPr>
  </w:style>
  <w:style w:type="paragraph" w:customStyle="1" w:styleId="xl65">
    <w:name w:val="xl65"/>
    <w:basedOn w:val="Normal"/>
    <w:rsid w:val="004260DC"/>
    <w:pPr>
      <w:pBdr>
        <w:top w:val="single" w:sz="8" w:space="0" w:color="CCCCCC"/>
        <w:left w:val="single" w:sz="8" w:space="0" w:color="CCCCCC"/>
        <w:bottom w:val="single" w:sz="8" w:space="0" w:color="CCCCCC"/>
        <w:right w:val="single" w:sz="8" w:space="0" w:color="CCCCCC"/>
      </w:pBdr>
      <w:shd w:val="clear" w:color="000000" w:fill="E3E3E3"/>
      <w:spacing w:before="100" w:beforeAutospacing="1" w:after="100" w:afterAutospacing="1"/>
      <w:textAlignment w:val="top"/>
    </w:pPr>
    <w:rPr>
      <w:b/>
      <w:bCs/>
      <w:color w:val="000000"/>
    </w:rPr>
  </w:style>
  <w:style w:type="paragraph" w:customStyle="1" w:styleId="xl66">
    <w:name w:val="xl66"/>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color w:val="000000"/>
    </w:rPr>
  </w:style>
  <w:style w:type="paragraph" w:customStyle="1" w:styleId="xl67">
    <w:name w:val="xl67"/>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color w:val="0563C1"/>
      <w:u w:val="single"/>
    </w:rPr>
  </w:style>
  <w:style w:type="paragraph" w:customStyle="1" w:styleId="xl68">
    <w:name w:val="xl68"/>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i/>
      <w:iCs/>
      <w:color w:val="0563C1"/>
      <w:u w:val="single"/>
    </w:rPr>
  </w:style>
  <w:style w:type="paragraph" w:customStyle="1" w:styleId="xl69">
    <w:name w:val="xl69"/>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rFonts w:ascii="Verdana" w:hAnsi="Verdana"/>
      <w:color w:val="000000"/>
      <w:sz w:val="20"/>
      <w:szCs w:val="20"/>
    </w:rPr>
  </w:style>
  <w:style w:type="paragraph" w:customStyle="1" w:styleId="xl70">
    <w:name w:val="xl70"/>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color w:val="0563C1"/>
      <w:u w:val="single"/>
    </w:rPr>
  </w:style>
  <w:style w:type="paragraph" w:customStyle="1" w:styleId="xl71">
    <w:name w:val="xl71"/>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rPr>
      <w:i/>
      <w:iCs/>
      <w:color w:val="0563C1"/>
      <w:u w:val="single"/>
    </w:rPr>
  </w:style>
  <w:style w:type="paragraph" w:customStyle="1" w:styleId="xl72">
    <w:name w:val="xl72"/>
    <w:basedOn w:val="Normal"/>
    <w:rsid w:val="004260DC"/>
    <w:pPr>
      <w:pBdr>
        <w:top w:val="single" w:sz="8" w:space="0" w:color="CCCCCC"/>
        <w:left w:val="single" w:sz="8" w:space="0" w:color="CCCCCC"/>
        <w:bottom w:val="single" w:sz="8" w:space="0" w:color="CCCCCC"/>
        <w:right w:val="single" w:sz="8" w:space="0" w:color="CCCCCC"/>
      </w:pBdr>
      <w:spacing w:before="100" w:beforeAutospacing="1" w:after="100" w:afterAutospacing="1"/>
      <w:textAlignment w:val="top"/>
    </w:pPr>
  </w:style>
  <w:style w:type="paragraph" w:customStyle="1" w:styleId="xl73">
    <w:name w:val="xl73"/>
    <w:basedOn w:val="Normal"/>
    <w:rsid w:val="004260DC"/>
    <w:pPr>
      <w:pBdr>
        <w:left w:val="single" w:sz="8" w:space="0" w:color="CCCCCC"/>
        <w:bottom w:val="single" w:sz="8" w:space="0" w:color="CCCCCC"/>
        <w:right w:val="single" w:sz="8" w:space="0" w:color="CCCCCC"/>
      </w:pBdr>
      <w:shd w:val="clear" w:color="000000" w:fill="E3E3E3"/>
      <w:spacing w:before="100" w:beforeAutospacing="1" w:after="100" w:afterAutospacing="1"/>
      <w:textAlignment w:val="top"/>
    </w:pPr>
    <w:rPr>
      <w:b/>
      <w:bCs/>
      <w:color w:val="000000"/>
    </w:rPr>
  </w:style>
  <w:style w:type="paragraph" w:customStyle="1" w:styleId="xl74">
    <w:name w:val="xl74"/>
    <w:basedOn w:val="Normal"/>
    <w:rsid w:val="004260DC"/>
    <w:pPr>
      <w:pBdr>
        <w:bottom w:val="single" w:sz="8" w:space="0" w:color="CCCCCC"/>
        <w:right w:val="single" w:sz="8" w:space="0" w:color="CCCCCC"/>
      </w:pBdr>
      <w:shd w:val="clear" w:color="000000" w:fill="E3E3E3"/>
      <w:spacing w:before="100" w:beforeAutospacing="1" w:after="100" w:afterAutospacing="1"/>
      <w:textAlignment w:val="top"/>
    </w:pPr>
    <w:rPr>
      <w:b/>
      <w:bCs/>
      <w:color w:val="000000"/>
    </w:rPr>
  </w:style>
  <w:style w:type="paragraph" w:customStyle="1" w:styleId="xl75">
    <w:name w:val="xl75"/>
    <w:basedOn w:val="Normal"/>
    <w:rsid w:val="004260DC"/>
    <w:pPr>
      <w:pBdr>
        <w:top w:val="single" w:sz="8" w:space="0" w:color="CCCCCC"/>
        <w:bottom w:val="single" w:sz="8" w:space="0" w:color="CCCCCC"/>
      </w:pBdr>
      <w:shd w:val="clear" w:color="000000" w:fill="F2F2F2"/>
      <w:spacing w:before="100" w:beforeAutospacing="1" w:after="100" w:afterAutospacing="1"/>
      <w:jc w:val="center"/>
      <w:textAlignment w:val="top"/>
    </w:pPr>
    <w:rPr>
      <w:b/>
      <w:bCs/>
      <w:color w:val="000000"/>
    </w:rPr>
  </w:style>
  <w:style w:type="paragraph" w:customStyle="1" w:styleId="xl76">
    <w:name w:val="xl76"/>
    <w:basedOn w:val="Normal"/>
    <w:rsid w:val="004260DC"/>
    <w:pPr>
      <w:pBdr>
        <w:top w:val="single" w:sz="8" w:space="0" w:color="CCCCCC"/>
        <w:bottom w:val="single" w:sz="8" w:space="0" w:color="CCCCCC"/>
        <w:right w:val="single" w:sz="8" w:space="0" w:color="CCCCCC"/>
      </w:pBdr>
      <w:shd w:val="clear" w:color="000000" w:fill="F2F2F2"/>
      <w:spacing w:before="100" w:beforeAutospacing="1" w:after="100" w:afterAutospacing="1"/>
      <w:jc w:val="center"/>
      <w:textAlignment w:val="top"/>
    </w:pPr>
    <w:rPr>
      <w:b/>
      <w:bCs/>
      <w:color w:val="000000"/>
    </w:rPr>
  </w:style>
  <w:style w:type="paragraph" w:customStyle="1" w:styleId="xl77">
    <w:name w:val="xl77"/>
    <w:basedOn w:val="Normal"/>
    <w:rsid w:val="004260DC"/>
    <w:pPr>
      <w:pBdr>
        <w:top w:val="single" w:sz="8" w:space="0" w:color="CCCCCC"/>
        <w:left w:val="single" w:sz="8" w:space="0" w:color="CCCCCC"/>
        <w:right w:val="single" w:sz="8" w:space="0" w:color="CCCCCC"/>
      </w:pBdr>
      <w:shd w:val="clear" w:color="000000" w:fill="E3E3E3"/>
      <w:spacing w:before="100" w:beforeAutospacing="1" w:after="100" w:afterAutospacing="1"/>
      <w:jc w:val="center"/>
      <w:textAlignment w:val="top"/>
    </w:pPr>
    <w:rPr>
      <w:b/>
      <w:bCs/>
      <w:color w:val="000000"/>
    </w:rPr>
  </w:style>
  <w:style w:type="paragraph" w:customStyle="1" w:styleId="xl78">
    <w:name w:val="xl78"/>
    <w:basedOn w:val="Normal"/>
    <w:rsid w:val="004260DC"/>
    <w:pPr>
      <w:pBdr>
        <w:left w:val="single" w:sz="8" w:space="0" w:color="CCCCCC"/>
        <w:bottom w:val="single" w:sz="8" w:space="0" w:color="CCCCCC"/>
        <w:right w:val="single" w:sz="8" w:space="0" w:color="CCCCCC"/>
      </w:pBdr>
      <w:shd w:val="clear" w:color="000000" w:fill="E3E3E3"/>
      <w:spacing w:before="100" w:beforeAutospacing="1" w:after="100" w:afterAutospacing="1"/>
      <w:jc w:val="center"/>
      <w:textAlignment w:val="top"/>
    </w:pPr>
    <w:rPr>
      <w:b/>
      <w:bCs/>
      <w:color w:val="000000"/>
    </w:rPr>
  </w:style>
  <w:style w:type="paragraph" w:customStyle="1" w:styleId="xl79">
    <w:name w:val="xl79"/>
    <w:basedOn w:val="Normal"/>
    <w:rsid w:val="004260DC"/>
    <w:pPr>
      <w:pBdr>
        <w:top w:val="single" w:sz="8" w:space="0" w:color="D9D9D9"/>
        <w:left w:val="single" w:sz="8" w:space="0" w:color="BFBFBF"/>
        <w:bottom w:val="single" w:sz="8" w:space="0" w:color="CCCCCC"/>
      </w:pBdr>
      <w:shd w:val="clear" w:color="000000" w:fill="E7E6E6"/>
      <w:spacing w:before="100" w:beforeAutospacing="1" w:after="100" w:afterAutospacing="1"/>
      <w:jc w:val="center"/>
    </w:pPr>
    <w:rPr>
      <w:b/>
      <w:bCs/>
    </w:rPr>
  </w:style>
  <w:style w:type="paragraph" w:customStyle="1" w:styleId="xl80">
    <w:name w:val="xl80"/>
    <w:basedOn w:val="Normal"/>
    <w:rsid w:val="004260DC"/>
    <w:pPr>
      <w:pBdr>
        <w:top w:val="single" w:sz="8" w:space="0" w:color="D9D9D9"/>
        <w:bottom w:val="single" w:sz="8" w:space="0" w:color="CCCCCC"/>
      </w:pBdr>
      <w:shd w:val="clear" w:color="000000" w:fill="E7E6E6"/>
      <w:spacing w:before="100" w:beforeAutospacing="1" w:after="100" w:afterAutospacing="1"/>
      <w:jc w:val="center"/>
    </w:pPr>
    <w:rPr>
      <w:b/>
      <w:bCs/>
    </w:rPr>
  </w:style>
  <w:style w:type="paragraph" w:customStyle="1" w:styleId="xl81">
    <w:name w:val="xl81"/>
    <w:basedOn w:val="Normal"/>
    <w:rsid w:val="004260DC"/>
    <w:pPr>
      <w:pBdr>
        <w:top w:val="single" w:sz="8" w:space="0" w:color="D9D9D9"/>
        <w:bottom w:val="single" w:sz="8" w:space="0" w:color="CCCCCC"/>
        <w:right w:val="single" w:sz="8" w:space="0" w:color="D9D9D9"/>
      </w:pBdr>
      <w:shd w:val="clear" w:color="000000" w:fill="E7E6E6"/>
      <w:spacing w:before="100" w:beforeAutospacing="1" w:after="100" w:afterAutospacing="1"/>
      <w:jc w:val="center"/>
    </w:pPr>
    <w:rPr>
      <w:b/>
      <w:bCs/>
    </w:rPr>
  </w:style>
  <w:style w:type="paragraph" w:customStyle="1" w:styleId="xl82">
    <w:name w:val="xl82"/>
    <w:basedOn w:val="Normal"/>
    <w:rsid w:val="004260DC"/>
    <w:pPr>
      <w:pBdr>
        <w:top w:val="single" w:sz="8" w:space="0" w:color="BFBFBF"/>
        <w:bottom w:val="single" w:sz="8" w:space="0" w:color="BFBFBF"/>
        <w:right w:val="single" w:sz="4" w:space="0" w:color="auto"/>
      </w:pBdr>
      <w:shd w:val="clear" w:color="000000" w:fill="E7E6E6"/>
      <w:spacing w:before="100" w:beforeAutospacing="1" w:after="100" w:afterAutospacing="1"/>
      <w:jc w:val="center"/>
    </w:pPr>
    <w:rPr>
      <w:b/>
      <w:bCs/>
    </w:rPr>
  </w:style>
  <w:style w:type="paragraph" w:customStyle="1" w:styleId="xl83">
    <w:name w:val="xl83"/>
    <w:basedOn w:val="Normal"/>
    <w:rsid w:val="004260DC"/>
    <w:pPr>
      <w:pBdr>
        <w:top w:val="single" w:sz="8" w:space="0" w:color="BFBFBF"/>
        <w:left w:val="single" w:sz="4" w:space="0" w:color="auto"/>
        <w:bottom w:val="single" w:sz="8" w:space="0" w:color="BFBFBF"/>
        <w:right w:val="single" w:sz="8" w:space="0" w:color="BFBFBF"/>
      </w:pBdr>
      <w:shd w:val="clear" w:color="000000" w:fill="E7E6E6"/>
      <w:spacing w:before="100" w:beforeAutospacing="1" w:after="100" w:afterAutospacing="1"/>
      <w:jc w:val="center"/>
    </w:pPr>
    <w:rPr>
      <w:b/>
      <w:bCs/>
    </w:rPr>
  </w:style>
  <w:style w:type="paragraph" w:customStyle="1" w:styleId="xl84">
    <w:name w:val="xl84"/>
    <w:basedOn w:val="Normal"/>
    <w:rsid w:val="004260DC"/>
    <w:pPr>
      <w:pBdr>
        <w:top w:val="single" w:sz="8" w:space="0" w:color="CCCCCC"/>
        <w:left w:val="single" w:sz="8" w:space="0" w:color="D9D9D9"/>
        <w:bottom w:val="single" w:sz="8" w:space="0" w:color="CCCCCC"/>
        <w:right w:val="single" w:sz="8" w:space="0" w:color="CCCCCC"/>
      </w:pBdr>
      <w:spacing w:before="100" w:beforeAutospacing="1" w:after="100" w:afterAutospacing="1"/>
      <w:textAlignment w:val="top"/>
    </w:pPr>
  </w:style>
  <w:style w:type="paragraph" w:customStyle="1" w:styleId="xl85">
    <w:name w:val="xl85"/>
    <w:basedOn w:val="Normal"/>
    <w:rsid w:val="004260DC"/>
    <w:pPr>
      <w:pBdr>
        <w:top w:val="single" w:sz="8" w:space="0" w:color="CCCCCC"/>
        <w:left w:val="single" w:sz="8" w:space="0" w:color="D9D9D9"/>
        <w:right w:val="single" w:sz="8" w:space="0" w:color="CCCCCC"/>
      </w:pBdr>
      <w:shd w:val="clear" w:color="000000" w:fill="E3E3E3"/>
      <w:spacing w:before="100" w:beforeAutospacing="1" w:after="100" w:afterAutospacing="1"/>
      <w:jc w:val="center"/>
      <w:textAlignment w:val="top"/>
    </w:pPr>
    <w:rPr>
      <w:b/>
      <w:bCs/>
      <w:color w:val="000000"/>
    </w:rPr>
  </w:style>
  <w:style w:type="paragraph" w:customStyle="1" w:styleId="xl86">
    <w:name w:val="xl86"/>
    <w:basedOn w:val="Normal"/>
    <w:rsid w:val="004260DC"/>
    <w:pPr>
      <w:pBdr>
        <w:left w:val="single" w:sz="8" w:space="0" w:color="D9D9D9"/>
        <w:bottom w:val="single" w:sz="8" w:space="0" w:color="CCCCCC"/>
        <w:right w:val="single" w:sz="8" w:space="0" w:color="CCCCCC"/>
      </w:pBdr>
      <w:shd w:val="clear" w:color="000000" w:fill="E3E3E3"/>
      <w:spacing w:before="100" w:beforeAutospacing="1" w:after="100" w:afterAutospacing="1"/>
      <w:jc w:val="center"/>
      <w:textAlignment w:val="top"/>
    </w:pPr>
    <w:rPr>
      <w:b/>
      <w:bCs/>
      <w:color w:val="000000"/>
    </w:rPr>
  </w:style>
  <w:style w:type="paragraph" w:customStyle="1" w:styleId="xl87">
    <w:name w:val="xl87"/>
    <w:basedOn w:val="Normal"/>
    <w:rsid w:val="004260DC"/>
    <w:pPr>
      <w:pBdr>
        <w:top w:val="single" w:sz="8" w:space="0" w:color="CCCCCC"/>
        <w:left w:val="single" w:sz="8" w:space="0" w:color="D9D9D9"/>
        <w:bottom w:val="single" w:sz="8" w:space="0" w:color="CCCCCC"/>
      </w:pBdr>
      <w:shd w:val="clear" w:color="000000" w:fill="F2F2F2"/>
      <w:spacing w:before="100" w:beforeAutospacing="1" w:after="100" w:afterAutospacing="1"/>
      <w:jc w:val="center"/>
      <w:textAlignment w:val="top"/>
    </w:pPr>
    <w:rPr>
      <w:b/>
      <w:bCs/>
      <w:color w:val="000000"/>
    </w:rPr>
  </w:style>
  <w:style w:type="character" w:customStyle="1" w:styleId="gi">
    <w:name w:val="gi"/>
    <w:basedOn w:val="Fontdeparagrafimplicit"/>
    <w:rsid w:val="00846601"/>
  </w:style>
  <w:style w:type="paragraph" w:customStyle="1" w:styleId="MIRCEA">
    <w:name w:val="MIRCEA"/>
    <w:basedOn w:val="Textcomentariu"/>
    <w:uiPriority w:val="99"/>
    <w:rsid w:val="008508C2"/>
    <w:pPr>
      <w:spacing w:after="0" w:line="360" w:lineRule="auto"/>
    </w:pPr>
    <w:rPr>
      <w:rFonts w:ascii="Arial Narrow" w:eastAsia="Times New Roman" w:hAnsi="Arial Narrow" w:cs="Times New Roman"/>
      <w:sz w:val="24"/>
      <w:lang w:eastAsia="de-DE"/>
    </w:rPr>
  </w:style>
  <w:style w:type="paragraph" w:styleId="Textnotdefinal">
    <w:name w:val="endnote text"/>
    <w:basedOn w:val="Normal"/>
    <w:link w:val="TextnotdefinalCaracter"/>
    <w:uiPriority w:val="99"/>
    <w:semiHidden/>
    <w:unhideWhenUsed/>
    <w:rsid w:val="009E0FA7"/>
    <w:pPr>
      <w:jc w:val="both"/>
    </w:pPr>
    <w:rPr>
      <w:rFonts w:ascii="Arial Narrow" w:hAnsi="Arial Narrow"/>
      <w:sz w:val="20"/>
      <w:szCs w:val="20"/>
      <w:lang w:eastAsia="ro-RO"/>
    </w:rPr>
  </w:style>
  <w:style w:type="character" w:customStyle="1" w:styleId="TextnotdefinalCaracter">
    <w:name w:val="Text notă de final Caracter"/>
    <w:basedOn w:val="Fontdeparagrafimplicit"/>
    <w:link w:val="Textnotdefinal"/>
    <w:uiPriority w:val="99"/>
    <w:semiHidden/>
    <w:rsid w:val="009E0FA7"/>
    <w:rPr>
      <w:rFonts w:ascii="Arial Narrow" w:eastAsia="Times New Roman" w:hAnsi="Arial Narrow" w:cs="Times New Roman"/>
      <w:sz w:val="20"/>
      <w:szCs w:val="20"/>
      <w:lang w:eastAsia="ro-RO"/>
    </w:rPr>
  </w:style>
  <w:style w:type="character" w:styleId="Referinnotdefinal">
    <w:name w:val="endnote reference"/>
    <w:basedOn w:val="Fontdeparagrafimplicit"/>
    <w:uiPriority w:val="99"/>
    <w:semiHidden/>
    <w:unhideWhenUsed/>
    <w:rsid w:val="009E0FA7"/>
    <w:rPr>
      <w:vertAlign w:val="superscript"/>
    </w:rPr>
  </w:style>
  <w:style w:type="paragraph" w:styleId="Legend">
    <w:name w:val="caption"/>
    <w:basedOn w:val="Normal"/>
    <w:next w:val="Normal"/>
    <w:uiPriority w:val="35"/>
    <w:unhideWhenUsed/>
    <w:qFormat/>
    <w:rsid w:val="009A7EC7"/>
    <w:rPr>
      <w:b/>
      <w:bCs/>
      <w:sz w:val="18"/>
      <w:szCs w:val="18"/>
    </w:rPr>
  </w:style>
  <w:style w:type="character" w:customStyle="1" w:styleId="FooterChar1">
    <w:name w:val="Footer Char1"/>
    <w:aliases w:val=" Char Char Char Char"/>
    <w:basedOn w:val="Fontdeparagrafimplicit"/>
    <w:uiPriority w:val="99"/>
    <w:rsid w:val="00750124"/>
    <w:rPr>
      <w:rFonts w:ascii="Calibri" w:eastAsia="SimSun" w:hAnsi="Calibri" w:cs="Calibri"/>
      <w:kern w:val="1"/>
      <w:sz w:val="22"/>
      <w:szCs w:val="22"/>
      <w:lang w:eastAsia="ar-SA"/>
    </w:rPr>
  </w:style>
  <w:style w:type="character" w:customStyle="1" w:styleId="FontStyle89">
    <w:name w:val="Font Style89"/>
    <w:uiPriority w:val="99"/>
    <w:rsid w:val="00831780"/>
    <w:rPr>
      <w:rFonts w:ascii="Garamond" w:hAnsi="Garamond" w:cs="Garamond"/>
      <w:sz w:val="20"/>
      <w:szCs w:val="20"/>
    </w:rPr>
  </w:style>
  <w:style w:type="character" w:customStyle="1" w:styleId="il">
    <w:name w:val="il"/>
    <w:basedOn w:val="Fontdeparagrafimplicit"/>
    <w:rsid w:val="00B21CEF"/>
  </w:style>
  <w:style w:type="paragraph" w:customStyle="1" w:styleId="xl63">
    <w:name w:val="xl63"/>
    <w:basedOn w:val="Normal"/>
    <w:rsid w:val="00A87EF8"/>
    <w:pPr>
      <w:spacing w:before="100" w:beforeAutospacing="1" w:after="100" w:afterAutospacing="1"/>
    </w:pPr>
  </w:style>
  <w:style w:type="paragraph" w:customStyle="1" w:styleId="xl64">
    <w:name w:val="xl64"/>
    <w:basedOn w:val="Normal"/>
    <w:rsid w:val="00A87E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CM30">
    <w:name w:val="CM30"/>
    <w:basedOn w:val="Default"/>
    <w:next w:val="Default"/>
    <w:uiPriority w:val="99"/>
    <w:rsid w:val="00A60608"/>
    <w:pPr>
      <w:widowControl w:val="0"/>
      <w:spacing w:after="275"/>
    </w:pPr>
    <w:rPr>
      <w:rFonts w:ascii="Times New Roman" w:eastAsia="Times New Roman" w:hAnsi="Times New Roman" w:cs="Times New Roman"/>
      <w:color w:val="auto"/>
      <w:lang w:eastAsia="ro-RO"/>
    </w:rPr>
  </w:style>
  <w:style w:type="paragraph" w:customStyle="1" w:styleId="al">
    <w:name w:val="a_l"/>
    <w:basedOn w:val="Normal"/>
    <w:rsid w:val="00E9693B"/>
    <w:pPr>
      <w:spacing w:before="100" w:beforeAutospacing="1" w:after="100" w:afterAutospacing="1"/>
    </w:pPr>
  </w:style>
  <w:style w:type="paragraph" w:customStyle="1" w:styleId="nova-legacy-e-listitem">
    <w:name w:val="nova-legacy-e-list__item"/>
    <w:basedOn w:val="Normal"/>
    <w:rsid w:val="00171718"/>
    <w:pPr>
      <w:spacing w:before="100" w:beforeAutospacing="1" w:after="100" w:afterAutospacing="1"/>
    </w:pPr>
  </w:style>
  <w:style w:type="character" w:customStyle="1" w:styleId="sp1">
    <w:name w:val="sp1"/>
    <w:rsid w:val="00D61C64"/>
    <w:rPr>
      <w:rFonts w:cs="Times New Roman"/>
      <w:b/>
      <w:bCs/>
      <w:color w:val="auto"/>
    </w:rPr>
  </w:style>
  <w:style w:type="character" w:customStyle="1" w:styleId="tsp1">
    <w:name w:val="tsp1"/>
    <w:rsid w:val="00D61C64"/>
    <w:rPr>
      <w:rFonts w:cs="Times New Roman"/>
    </w:rPr>
  </w:style>
  <w:style w:type="character" w:customStyle="1" w:styleId="CommentTextChar1">
    <w:name w:val="Comment Text Char1"/>
    <w:basedOn w:val="Fontdeparagrafimplicit"/>
    <w:uiPriority w:val="99"/>
    <w:semiHidden/>
    <w:rsid w:val="00E323CF"/>
    <w:rPr>
      <w:rFonts w:ascii="Times New Roman" w:eastAsia="Times New Roman" w:hAnsi="Times New Roman" w:cs="Times New Roman"/>
      <w:kern w:val="0"/>
      <w:sz w:val="20"/>
      <w:szCs w:val="20"/>
      <w14:ligatures w14:val="none"/>
    </w:rPr>
  </w:style>
  <w:style w:type="character" w:customStyle="1" w:styleId="CommentSubjectChar1">
    <w:name w:val="Comment Subject Char1"/>
    <w:basedOn w:val="CommentTextChar1"/>
    <w:uiPriority w:val="99"/>
    <w:semiHidden/>
    <w:rsid w:val="00E323CF"/>
    <w:rPr>
      <w:rFonts w:ascii="Times New Roman" w:eastAsia="Times New Roman" w:hAnsi="Times New Roman" w:cs="Times New Roman"/>
      <w:b/>
      <w:bCs/>
      <w:kern w:val="0"/>
      <w:sz w:val="20"/>
      <w:szCs w:val="20"/>
      <w14:ligatures w14:val="none"/>
    </w:rPr>
  </w:style>
  <w:style w:type="character" w:customStyle="1" w:styleId="sden">
    <w:name w:val="s_den"/>
    <w:basedOn w:val="Fontdeparagrafimplicit"/>
    <w:rsid w:val="00B55FB0"/>
  </w:style>
  <w:style w:type="character" w:customStyle="1" w:styleId="shdr">
    <w:name w:val="s_hdr"/>
    <w:basedOn w:val="Fontdeparagrafimplicit"/>
    <w:rsid w:val="00B55FB0"/>
  </w:style>
  <w:style w:type="paragraph" w:styleId="Revizuire">
    <w:name w:val="Revision"/>
    <w:hidden/>
    <w:uiPriority w:val="99"/>
    <w:semiHidden/>
    <w:rsid w:val="009A7EC7"/>
    <w:rPr>
      <w:rFonts w:ascii="Times New Roman" w:eastAsia="Times New Roman" w:hAnsi="Times New Roman" w:cs="Times New Roman"/>
      <w:sz w:val="24"/>
      <w:szCs w:val="24"/>
    </w:rPr>
  </w:style>
  <w:style w:type="character" w:customStyle="1" w:styleId="Titlu9Caracter">
    <w:name w:val="Titlu 9 Caracter"/>
    <w:basedOn w:val="Fontdeparagrafimplicit"/>
    <w:link w:val="Titlu9"/>
    <w:uiPriority w:val="9"/>
    <w:semiHidden/>
    <w:rsid w:val="009A7EC7"/>
    <w:rPr>
      <w:rFonts w:asciiTheme="majorHAnsi" w:eastAsiaTheme="majorEastAsia" w:hAnsiTheme="majorHAnsi" w:cstheme="majorBidi"/>
      <w:i/>
      <w:iCs/>
      <w:color w:val="196B24" w:themeColor="accent3"/>
      <w:sz w:val="20"/>
      <w:szCs w:val="20"/>
    </w:rPr>
  </w:style>
  <w:style w:type="paragraph" w:styleId="Citat">
    <w:name w:val="Quote"/>
    <w:basedOn w:val="Normal"/>
    <w:next w:val="Normal"/>
    <w:link w:val="CitatCaracter"/>
    <w:uiPriority w:val="29"/>
    <w:qFormat/>
    <w:rsid w:val="009A7EC7"/>
    <w:rPr>
      <w:rFonts w:asciiTheme="majorHAnsi" w:eastAsiaTheme="majorEastAsia" w:hAnsiTheme="majorHAnsi" w:cstheme="majorBidi"/>
      <w:i/>
      <w:iCs/>
      <w:color w:val="5A5A5A" w:themeColor="text1" w:themeTint="A5"/>
    </w:rPr>
  </w:style>
  <w:style w:type="character" w:customStyle="1" w:styleId="CitatCaracter">
    <w:name w:val="Citat Caracter"/>
    <w:basedOn w:val="Fontdeparagrafimplicit"/>
    <w:link w:val="Citat"/>
    <w:uiPriority w:val="29"/>
    <w:rsid w:val="009A7EC7"/>
    <w:rPr>
      <w:rFonts w:asciiTheme="majorHAnsi" w:eastAsiaTheme="majorEastAsia" w:hAnsiTheme="majorHAnsi" w:cstheme="majorBidi"/>
      <w:i/>
      <w:iCs/>
      <w:color w:val="5A5A5A" w:themeColor="text1" w:themeTint="A5"/>
    </w:rPr>
  </w:style>
  <w:style w:type="paragraph" w:styleId="Citatintens">
    <w:name w:val="Intense Quote"/>
    <w:basedOn w:val="Normal"/>
    <w:next w:val="Normal"/>
    <w:link w:val="CitatintensCaracter"/>
    <w:uiPriority w:val="30"/>
    <w:qFormat/>
    <w:rsid w:val="009A7EC7"/>
    <w:pPr>
      <w:pBdr>
        <w:top w:val="single" w:sz="12" w:space="10" w:color="83CAEB" w:themeColor="accent1" w:themeTint="66"/>
        <w:left w:val="single" w:sz="36" w:space="4" w:color="156082" w:themeColor="accent1"/>
        <w:bottom w:val="single" w:sz="24" w:space="10" w:color="196B24" w:themeColor="accent3"/>
        <w:right w:val="single" w:sz="36" w:space="4" w:color="156082" w:themeColor="accent1"/>
      </w:pBdr>
      <w:shd w:val="clear" w:color="auto" w:fill="15608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ntensCaracter">
    <w:name w:val="Citat intens Caracter"/>
    <w:basedOn w:val="Fontdeparagrafimplicit"/>
    <w:link w:val="Citatintens"/>
    <w:uiPriority w:val="30"/>
    <w:rsid w:val="009A7EC7"/>
    <w:rPr>
      <w:rFonts w:asciiTheme="majorHAnsi" w:eastAsiaTheme="majorEastAsia" w:hAnsiTheme="majorHAnsi" w:cstheme="majorBidi"/>
      <w:i/>
      <w:iCs/>
      <w:color w:val="FFFFFF" w:themeColor="background1"/>
      <w:sz w:val="24"/>
      <w:szCs w:val="24"/>
      <w:shd w:val="clear" w:color="auto" w:fill="156082" w:themeFill="accent1"/>
    </w:rPr>
  </w:style>
  <w:style w:type="character" w:styleId="Accentuaresubtil">
    <w:name w:val="Subtle Emphasis"/>
    <w:uiPriority w:val="19"/>
    <w:qFormat/>
    <w:rsid w:val="009A7EC7"/>
    <w:rPr>
      <w:i/>
      <w:iCs/>
      <w:color w:val="5A5A5A" w:themeColor="text1" w:themeTint="A5"/>
    </w:rPr>
  </w:style>
  <w:style w:type="character" w:styleId="Accentuareintens">
    <w:name w:val="Intense Emphasis"/>
    <w:uiPriority w:val="21"/>
    <w:qFormat/>
    <w:rsid w:val="009A7EC7"/>
    <w:rPr>
      <w:b/>
      <w:bCs/>
      <w:i/>
      <w:iCs/>
      <w:color w:val="156082" w:themeColor="accent1"/>
      <w:sz w:val="22"/>
      <w:szCs w:val="22"/>
    </w:rPr>
  </w:style>
  <w:style w:type="character" w:styleId="Referiresubtil">
    <w:name w:val="Subtle Reference"/>
    <w:uiPriority w:val="31"/>
    <w:qFormat/>
    <w:rsid w:val="009A7EC7"/>
    <w:rPr>
      <w:color w:val="auto"/>
      <w:u w:val="single" w:color="196B24" w:themeColor="accent3"/>
    </w:rPr>
  </w:style>
  <w:style w:type="character" w:styleId="Referireintens">
    <w:name w:val="Intense Reference"/>
    <w:basedOn w:val="Fontdeparagrafimplicit"/>
    <w:uiPriority w:val="32"/>
    <w:qFormat/>
    <w:rsid w:val="009A7EC7"/>
    <w:rPr>
      <w:b/>
      <w:bCs/>
      <w:color w:val="124F1A" w:themeColor="accent3" w:themeShade="BF"/>
      <w:u w:val="single" w:color="196B24" w:themeColor="accent3"/>
    </w:rPr>
  </w:style>
  <w:style w:type="character" w:styleId="Titlulcrii">
    <w:name w:val="Book Title"/>
    <w:basedOn w:val="Fontdeparagrafimplicit"/>
    <w:uiPriority w:val="33"/>
    <w:qFormat/>
    <w:rsid w:val="009A7EC7"/>
    <w:rPr>
      <w:rFonts w:asciiTheme="majorHAnsi" w:eastAsiaTheme="majorEastAsia" w:hAnsiTheme="majorHAnsi" w:cstheme="majorBidi"/>
      <w:b/>
      <w:bCs/>
      <w:i/>
      <w:iCs/>
      <w:color w:val="auto"/>
    </w:rPr>
  </w:style>
  <w:style w:type="paragraph" w:customStyle="1" w:styleId="Borderou">
    <w:name w:val="Borderou"/>
    <w:basedOn w:val="Normal"/>
    <w:rsid w:val="0059095B"/>
    <w:pPr>
      <w:tabs>
        <w:tab w:val="left" w:pos="1140"/>
        <w:tab w:val="left" w:pos="1710"/>
      </w:tabs>
      <w:overflowPunct w:val="0"/>
      <w:autoSpaceDE w:val="0"/>
      <w:autoSpaceDN w:val="0"/>
      <w:adjustRightInd w:val="0"/>
      <w:ind w:left="2268" w:firstLine="283"/>
      <w:jc w:val="both"/>
      <w:textAlignment w:val="baseline"/>
    </w:pPr>
    <w:rPr>
      <w:rFonts w:ascii="Times New Roman" w:eastAsia="Times New Roman" w:hAnsi="Times New Roman" w:cs="Times New Roman"/>
      <w:sz w:val="24"/>
      <w:szCs w:val="20"/>
    </w:rPr>
  </w:style>
  <w:style w:type="table" w:customStyle="1" w:styleId="TableNormal">
    <w:name w:val="Table Normal"/>
    <w:uiPriority w:val="2"/>
    <w:semiHidden/>
    <w:unhideWhenUsed/>
    <w:qFormat/>
    <w:rsid w:val="00A359E6"/>
    <w:pPr>
      <w:widowControl w:val="0"/>
      <w:autoSpaceDE w:val="0"/>
      <w:autoSpaceDN w:val="0"/>
      <w:ind w:firstLine="0"/>
    </w:pPr>
    <w:rPr>
      <w:rFonts w:eastAsiaTheme="minorHAnsi"/>
      <w:lang w:val="en-US"/>
    </w:rPr>
    <w:tblPr>
      <w:tblInd w:w="0" w:type="dxa"/>
      <w:tblCellMar>
        <w:top w:w="0" w:type="dxa"/>
        <w:left w:w="0" w:type="dxa"/>
        <w:bottom w:w="0" w:type="dxa"/>
        <w:right w:w="0" w:type="dxa"/>
      </w:tblCellMar>
    </w:tblPr>
  </w:style>
  <w:style w:type="paragraph" w:styleId="PreformatatHTML">
    <w:name w:val="HTML Preformatted"/>
    <w:basedOn w:val="Normal"/>
    <w:link w:val="PreformatatHTMLCaracter"/>
    <w:uiPriority w:val="99"/>
    <w:unhideWhenUsed/>
    <w:rsid w:val="00297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val="en-US"/>
    </w:rPr>
  </w:style>
  <w:style w:type="character" w:customStyle="1" w:styleId="PreformatatHTMLCaracter">
    <w:name w:val="Preformatat HTML Caracter"/>
    <w:basedOn w:val="Fontdeparagrafimplicit"/>
    <w:link w:val="PreformatatHTML"/>
    <w:uiPriority w:val="99"/>
    <w:rsid w:val="0029789C"/>
    <w:rPr>
      <w:rFonts w:ascii="Courier New" w:eastAsia="Times New Roman" w:hAnsi="Courier New" w:cs="Courier New"/>
      <w:sz w:val="20"/>
      <w:szCs w:val="20"/>
      <w:lang w:val="en-US"/>
    </w:rPr>
  </w:style>
  <w:style w:type="character" w:customStyle="1" w:styleId="y2iqfc">
    <w:name w:val="y2iqfc"/>
    <w:rsid w:val="00297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7182">
      <w:bodyDiv w:val="1"/>
      <w:marLeft w:val="0"/>
      <w:marRight w:val="0"/>
      <w:marTop w:val="0"/>
      <w:marBottom w:val="0"/>
      <w:divBdr>
        <w:top w:val="none" w:sz="0" w:space="0" w:color="auto"/>
        <w:left w:val="none" w:sz="0" w:space="0" w:color="auto"/>
        <w:bottom w:val="none" w:sz="0" w:space="0" w:color="auto"/>
        <w:right w:val="none" w:sz="0" w:space="0" w:color="auto"/>
      </w:divBdr>
    </w:div>
    <w:div w:id="43718485">
      <w:bodyDiv w:val="1"/>
      <w:marLeft w:val="0"/>
      <w:marRight w:val="0"/>
      <w:marTop w:val="0"/>
      <w:marBottom w:val="0"/>
      <w:divBdr>
        <w:top w:val="none" w:sz="0" w:space="0" w:color="auto"/>
        <w:left w:val="none" w:sz="0" w:space="0" w:color="auto"/>
        <w:bottom w:val="none" w:sz="0" w:space="0" w:color="auto"/>
        <w:right w:val="none" w:sz="0" w:space="0" w:color="auto"/>
      </w:divBdr>
    </w:div>
    <w:div w:id="44331664">
      <w:bodyDiv w:val="1"/>
      <w:marLeft w:val="0"/>
      <w:marRight w:val="0"/>
      <w:marTop w:val="0"/>
      <w:marBottom w:val="0"/>
      <w:divBdr>
        <w:top w:val="none" w:sz="0" w:space="0" w:color="auto"/>
        <w:left w:val="none" w:sz="0" w:space="0" w:color="auto"/>
        <w:bottom w:val="none" w:sz="0" w:space="0" w:color="auto"/>
        <w:right w:val="none" w:sz="0" w:space="0" w:color="auto"/>
      </w:divBdr>
      <w:divsChild>
        <w:div w:id="33624839">
          <w:marLeft w:val="0"/>
          <w:marRight w:val="0"/>
          <w:marTop w:val="0"/>
          <w:marBottom w:val="0"/>
          <w:divBdr>
            <w:top w:val="none" w:sz="0" w:space="0" w:color="auto"/>
            <w:left w:val="none" w:sz="0" w:space="0" w:color="auto"/>
            <w:bottom w:val="none" w:sz="0" w:space="0" w:color="auto"/>
            <w:right w:val="none" w:sz="0" w:space="0" w:color="auto"/>
          </w:divBdr>
          <w:divsChild>
            <w:div w:id="1260943745">
              <w:marLeft w:val="0"/>
              <w:marRight w:val="0"/>
              <w:marTop w:val="0"/>
              <w:marBottom w:val="0"/>
              <w:divBdr>
                <w:top w:val="none" w:sz="0" w:space="0" w:color="auto"/>
                <w:left w:val="none" w:sz="0" w:space="0" w:color="auto"/>
                <w:bottom w:val="none" w:sz="0" w:space="0" w:color="auto"/>
                <w:right w:val="none" w:sz="0" w:space="0" w:color="auto"/>
              </w:divBdr>
              <w:divsChild>
                <w:div w:id="82354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66042">
      <w:bodyDiv w:val="1"/>
      <w:marLeft w:val="0"/>
      <w:marRight w:val="0"/>
      <w:marTop w:val="0"/>
      <w:marBottom w:val="0"/>
      <w:divBdr>
        <w:top w:val="none" w:sz="0" w:space="0" w:color="auto"/>
        <w:left w:val="none" w:sz="0" w:space="0" w:color="auto"/>
        <w:bottom w:val="none" w:sz="0" w:space="0" w:color="auto"/>
        <w:right w:val="none" w:sz="0" w:space="0" w:color="auto"/>
      </w:divBdr>
      <w:divsChild>
        <w:div w:id="992564801">
          <w:marLeft w:val="0"/>
          <w:marRight w:val="0"/>
          <w:marTop w:val="0"/>
          <w:marBottom w:val="0"/>
          <w:divBdr>
            <w:top w:val="none" w:sz="0" w:space="0" w:color="auto"/>
            <w:left w:val="none" w:sz="0" w:space="0" w:color="auto"/>
            <w:bottom w:val="none" w:sz="0" w:space="0" w:color="auto"/>
            <w:right w:val="none" w:sz="0" w:space="0" w:color="auto"/>
          </w:divBdr>
          <w:divsChild>
            <w:div w:id="1167985828">
              <w:marLeft w:val="0"/>
              <w:marRight w:val="0"/>
              <w:marTop w:val="0"/>
              <w:marBottom w:val="0"/>
              <w:divBdr>
                <w:top w:val="none" w:sz="0" w:space="0" w:color="auto"/>
                <w:left w:val="none" w:sz="0" w:space="0" w:color="auto"/>
                <w:bottom w:val="none" w:sz="0" w:space="0" w:color="auto"/>
                <w:right w:val="none" w:sz="0" w:space="0" w:color="auto"/>
              </w:divBdr>
              <w:divsChild>
                <w:div w:id="727919013">
                  <w:marLeft w:val="0"/>
                  <w:marRight w:val="0"/>
                  <w:marTop w:val="0"/>
                  <w:marBottom w:val="0"/>
                  <w:divBdr>
                    <w:top w:val="none" w:sz="0" w:space="0" w:color="auto"/>
                    <w:left w:val="none" w:sz="0" w:space="0" w:color="auto"/>
                    <w:bottom w:val="none" w:sz="0" w:space="0" w:color="auto"/>
                    <w:right w:val="none" w:sz="0" w:space="0" w:color="auto"/>
                  </w:divBdr>
                </w:div>
              </w:divsChild>
            </w:div>
            <w:div w:id="1187327838">
              <w:marLeft w:val="0"/>
              <w:marRight w:val="0"/>
              <w:marTop w:val="0"/>
              <w:marBottom w:val="0"/>
              <w:divBdr>
                <w:top w:val="none" w:sz="0" w:space="0" w:color="auto"/>
                <w:left w:val="none" w:sz="0" w:space="0" w:color="auto"/>
                <w:bottom w:val="none" w:sz="0" w:space="0" w:color="auto"/>
                <w:right w:val="none" w:sz="0" w:space="0" w:color="auto"/>
              </w:divBdr>
              <w:divsChild>
                <w:div w:id="9634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41031">
          <w:marLeft w:val="0"/>
          <w:marRight w:val="0"/>
          <w:marTop w:val="0"/>
          <w:marBottom w:val="0"/>
          <w:divBdr>
            <w:top w:val="none" w:sz="0" w:space="0" w:color="auto"/>
            <w:left w:val="none" w:sz="0" w:space="0" w:color="auto"/>
            <w:bottom w:val="none" w:sz="0" w:space="0" w:color="auto"/>
            <w:right w:val="none" w:sz="0" w:space="0" w:color="auto"/>
          </w:divBdr>
          <w:divsChild>
            <w:div w:id="1876917755">
              <w:marLeft w:val="0"/>
              <w:marRight w:val="0"/>
              <w:marTop w:val="0"/>
              <w:marBottom w:val="0"/>
              <w:divBdr>
                <w:top w:val="none" w:sz="0" w:space="0" w:color="auto"/>
                <w:left w:val="none" w:sz="0" w:space="0" w:color="auto"/>
                <w:bottom w:val="none" w:sz="0" w:space="0" w:color="auto"/>
                <w:right w:val="none" w:sz="0" w:space="0" w:color="auto"/>
              </w:divBdr>
              <w:divsChild>
                <w:div w:id="4912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4904">
      <w:bodyDiv w:val="1"/>
      <w:marLeft w:val="0"/>
      <w:marRight w:val="0"/>
      <w:marTop w:val="0"/>
      <w:marBottom w:val="0"/>
      <w:divBdr>
        <w:top w:val="none" w:sz="0" w:space="0" w:color="auto"/>
        <w:left w:val="none" w:sz="0" w:space="0" w:color="auto"/>
        <w:bottom w:val="none" w:sz="0" w:space="0" w:color="auto"/>
        <w:right w:val="none" w:sz="0" w:space="0" w:color="auto"/>
      </w:divBdr>
    </w:div>
    <w:div w:id="85077521">
      <w:bodyDiv w:val="1"/>
      <w:marLeft w:val="0"/>
      <w:marRight w:val="0"/>
      <w:marTop w:val="0"/>
      <w:marBottom w:val="0"/>
      <w:divBdr>
        <w:top w:val="none" w:sz="0" w:space="0" w:color="auto"/>
        <w:left w:val="none" w:sz="0" w:space="0" w:color="auto"/>
        <w:bottom w:val="none" w:sz="0" w:space="0" w:color="auto"/>
        <w:right w:val="none" w:sz="0" w:space="0" w:color="auto"/>
      </w:divBdr>
      <w:divsChild>
        <w:div w:id="861624433">
          <w:marLeft w:val="0"/>
          <w:marRight w:val="0"/>
          <w:marTop w:val="0"/>
          <w:marBottom w:val="0"/>
          <w:divBdr>
            <w:top w:val="none" w:sz="0" w:space="0" w:color="auto"/>
            <w:left w:val="none" w:sz="0" w:space="0" w:color="auto"/>
            <w:bottom w:val="none" w:sz="0" w:space="0" w:color="auto"/>
            <w:right w:val="none" w:sz="0" w:space="0" w:color="auto"/>
          </w:divBdr>
          <w:divsChild>
            <w:div w:id="1207258826">
              <w:marLeft w:val="0"/>
              <w:marRight w:val="0"/>
              <w:marTop w:val="0"/>
              <w:marBottom w:val="0"/>
              <w:divBdr>
                <w:top w:val="none" w:sz="0" w:space="0" w:color="auto"/>
                <w:left w:val="none" w:sz="0" w:space="0" w:color="auto"/>
                <w:bottom w:val="none" w:sz="0" w:space="0" w:color="auto"/>
                <w:right w:val="none" w:sz="0" w:space="0" w:color="auto"/>
              </w:divBdr>
              <w:divsChild>
                <w:div w:id="8558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4636">
      <w:bodyDiv w:val="1"/>
      <w:marLeft w:val="0"/>
      <w:marRight w:val="0"/>
      <w:marTop w:val="0"/>
      <w:marBottom w:val="0"/>
      <w:divBdr>
        <w:top w:val="none" w:sz="0" w:space="0" w:color="auto"/>
        <w:left w:val="none" w:sz="0" w:space="0" w:color="auto"/>
        <w:bottom w:val="none" w:sz="0" w:space="0" w:color="auto"/>
        <w:right w:val="none" w:sz="0" w:space="0" w:color="auto"/>
      </w:divBdr>
    </w:div>
    <w:div w:id="130946787">
      <w:bodyDiv w:val="1"/>
      <w:marLeft w:val="0"/>
      <w:marRight w:val="0"/>
      <w:marTop w:val="0"/>
      <w:marBottom w:val="0"/>
      <w:divBdr>
        <w:top w:val="none" w:sz="0" w:space="0" w:color="auto"/>
        <w:left w:val="none" w:sz="0" w:space="0" w:color="auto"/>
        <w:bottom w:val="none" w:sz="0" w:space="0" w:color="auto"/>
        <w:right w:val="none" w:sz="0" w:space="0" w:color="auto"/>
      </w:divBdr>
    </w:div>
    <w:div w:id="160237522">
      <w:bodyDiv w:val="1"/>
      <w:marLeft w:val="0"/>
      <w:marRight w:val="0"/>
      <w:marTop w:val="0"/>
      <w:marBottom w:val="0"/>
      <w:divBdr>
        <w:top w:val="none" w:sz="0" w:space="0" w:color="auto"/>
        <w:left w:val="none" w:sz="0" w:space="0" w:color="auto"/>
        <w:bottom w:val="none" w:sz="0" w:space="0" w:color="auto"/>
        <w:right w:val="none" w:sz="0" w:space="0" w:color="auto"/>
      </w:divBdr>
      <w:divsChild>
        <w:div w:id="1010913613">
          <w:marLeft w:val="0"/>
          <w:marRight w:val="0"/>
          <w:marTop w:val="0"/>
          <w:marBottom w:val="0"/>
          <w:divBdr>
            <w:top w:val="none" w:sz="0" w:space="0" w:color="auto"/>
            <w:left w:val="none" w:sz="0" w:space="0" w:color="auto"/>
            <w:bottom w:val="none" w:sz="0" w:space="0" w:color="auto"/>
            <w:right w:val="none" w:sz="0" w:space="0" w:color="auto"/>
          </w:divBdr>
          <w:divsChild>
            <w:div w:id="1327324131">
              <w:marLeft w:val="0"/>
              <w:marRight w:val="0"/>
              <w:marTop w:val="0"/>
              <w:marBottom w:val="0"/>
              <w:divBdr>
                <w:top w:val="none" w:sz="0" w:space="0" w:color="auto"/>
                <w:left w:val="none" w:sz="0" w:space="0" w:color="auto"/>
                <w:bottom w:val="none" w:sz="0" w:space="0" w:color="auto"/>
                <w:right w:val="none" w:sz="0" w:space="0" w:color="auto"/>
              </w:divBdr>
              <w:divsChild>
                <w:div w:id="11099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4794">
      <w:bodyDiv w:val="1"/>
      <w:marLeft w:val="0"/>
      <w:marRight w:val="0"/>
      <w:marTop w:val="0"/>
      <w:marBottom w:val="0"/>
      <w:divBdr>
        <w:top w:val="none" w:sz="0" w:space="0" w:color="auto"/>
        <w:left w:val="none" w:sz="0" w:space="0" w:color="auto"/>
        <w:bottom w:val="none" w:sz="0" w:space="0" w:color="auto"/>
        <w:right w:val="none" w:sz="0" w:space="0" w:color="auto"/>
      </w:divBdr>
    </w:div>
    <w:div w:id="170923657">
      <w:bodyDiv w:val="1"/>
      <w:marLeft w:val="0"/>
      <w:marRight w:val="0"/>
      <w:marTop w:val="0"/>
      <w:marBottom w:val="0"/>
      <w:divBdr>
        <w:top w:val="none" w:sz="0" w:space="0" w:color="auto"/>
        <w:left w:val="none" w:sz="0" w:space="0" w:color="auto"/>
        <w:bottom w:val="none" w:sz="0" w:space="0" w:color="auto"/>
        <w:right w:val="none" w:sz="0" w:space="0" w:color="auto"/>
      </w:divBdr>
      <w:divsChild>
        <w:div w:id="695303264">
          <w:marLeft w:val="0"/>
          <w:marRight w:val="0"/>
          <w:marTop w:val="0"/>
          <w:marBottom w:val="0"/>
          <w:divBdr>
            <w:top w:val="none" w:sz="0" w:space="0" w:color="auto"/>
            <w:left w:val="none" w:sz="0" w:space="0" w:color="auto"/>
            <w:bottom w:val="none" w:sz="0" w:space="0" w:color="auto"/>
            <w:right w:val="none" w:sz="0" w:space="0" w:color="auto"/>
          </w:divBdr>
          <w:divsChild>
            <w:div w:id="884680528">
              <w:marLeft w:val="0"/>
              <w:marRight w:val="0"/>
              <w:marTop w:val="0"/>
              <w:marBottom w:val="0"/>
              <w:divBdr>
                <w:top w:val="none" w:sz="0" w:space="0" w:color="auto"/>
                <w:left w:val="none" w:sz="0" w:space="0" w:color="auto"/>
                <w:bottom w:val="none" w:sz="0" w:space="0" w:color="auto"/>
                <w:right w:val="none" w:sz="0" w:space="0" w:color="auto"/>
              </w:divBdr>
              <w:divsChild>
                <w:div w:id="210680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4749">
      <w:bodyDiv w:val="1"/>
      <w:marLeft w:val="0"/>
      <w:marRight w:val="0"/>
      <w:marTop w:val="0"/>
      <w:marBottom w:val="0"/>
      <w:divBdr>
        <w:top w:val="none" w:sz="0" w:space="0" w:color="auto"/>
        <w:left w:val="none" w:sz="0" w:space="0" w:color="auto"/>
        <w:bottom w:val="none" w:sz="0" w:space="0" w:color="auto"/>
        <w:right w:val="none" w:sz="0" w:space="0" w:color="auto"/>
      </w:divBdr>
      <w:divsChild>
        <w:div w:id="457063892">
          <w:marLeft w:val="0"/>
          <w:marRight w:val="0"/>
          <w:marTop w:val="0"/>
          <w:marBottom w:val="0"/>
          <w:divBdr>
            <w:top w:val="none" w:sz="0" w:space="0" w:color="auto"/>
            <w:left w:val="none" w:sz="0" w:space="0" w:color="auto"/>
            <w:bottom w:val="none" w:sz="0" w:space="0" w:color="auto"/>
            <w:right w:val="none" w:sz="0" w:space="0" w:color="auto"/>
          </w:divBdr>
          <w:divsChild>
            <w:div w:id="1352872077">
              <w:marLeft w:val="0"/>
              <w:marRight w:val="0"/>
              <w:marTop w:val="0"/>
              <w:marBottom w:val="0"/>
              <w:divBdr>
                <w:top w:val="none" w:sz="0" w:space="0" w:color="auto"/>
                <w:left w:val="none" w:sz="0" w:space="0" w:color="auto"/>
                <w:bottom w:val="none" w:sz="0" w:space="0" w:color="auto"/>
                <w:right w:val="none" w:sz="0" w:space="0" w:color="auto"/>
              </w:divBdr>
              <w:divsChild>
                <w:div w:id="329451659">
                  <w:marLeft w:val="0"/>
                  <w:marRight w:val="0"/>
                  <w:marTop w:val="0"/>
                  <w:marBottom w:val="0"/>
                  <w:divBdr>
                    <w:top w:val="none" w:sz="0" w:space="0" w:color="auto"/>
                    <w:left w:val="none" w:sz="0" w:space="0" w:color="auto"/>
                    <w:bottom w:val="none" w:sz="0" w:space="0" w:color="auto"/>
                    <w:right w:val="none" w:sz="0" w:space="0" w:color="auto"/>
                  </w:divBdr>
                  <w:divsChild>
                    <w:div w:id="7941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886">
      <w:bodyDiv w:val="1"/>
      <w:marLeft w:val="0"/>
      <w:marRight w:val="0"/>
      <w:marTop w:val="0"/>
      <w:marBottom w:val="0"/>
      <w:divBdr>
        <w:top w:val="none" w:sz="0" w:space="0" w:color="auto"/>
        <w:left w:val="none" w:sz="0" w:space="0" w:color="auto"/>
        <w:bottom w:val="none" w:sz="0" w:space="0" w:color="auto"/>
        <w:right w:val="none" w:sz="0" w:space="0" w:color="auto"/>
      </w:divBdr>
      <w:divsChild>
        <w:div w:id="917863887">
          <w:marLeft w:val="0"/>
          <w:marRight w:val="0"/>
          <w:marTop w:val="0"/>
          <w:marBottom w:val="0"/>
          <w:divBdr>
            <w:top w:val="none" w:sz="0" w:space="0" w:color="auto"/>
            <w:left w:val="none" w:sz="0" w:space="0" w:color="auto"/>
            <w:bottom w:val="none" w:sz="0" w:space="0" w:color="auto"/>
            <w:right w:val="none" w:sz="0" w:space="0" w:color="auto"/>
          </w:divBdr>
          <w:divsChild>
            <w:div w:id="1056975246">
              <w:marLeft w:val="0"/>
              <w:marRight w:val="0"/>
              <w:marTop w:val="0"/>
              <w:marBottom w:val="0"/>
              <w:divBdr>
                <w:top w:val="none" w:sz="0" w:space="0" w:color="auto"/>
                <w:left w:val="none" w:sz="0" w:space="0" w:color="auto"/>
                <w:bottom w:val="none" w:sz="0" w:space="0" w:color="auto"/>
                <w:right w:val="none" w:sz="0" w:space="0" w:color="auto"/>
              </w:divBdr>
              <w:divsChild>
                <w:div w:id="15954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6580">
      <w:bodyDiv w:val="1"/>
      <w:marLeft w:val="0"/>
      <w:marRight w:val="0"/>
      <w:marTop w:val="0"/>
      <w:marBottom w:val="0"/>
      <w:divBdr>
        <w:top w:val="none" w:sz="0" w:space="0" w:color="auto"/>
        <w:left w:val="none" w:sz="0" w:space="0" w:color="auto"/>
        <w:bottom w:val="none" w:sz="0" w:space="0" w:color="auto"/>
        <w:right w:val="none" w:sz="0" w:space="0" w:color="auto"/>
      </w:divBdr>
      <w:divsChild>
        <w:div w:id="1428772470">
          <w:marLeft w:val="0"/>
          <w:marRight w:val="0"/>
          <w:marTop w:val="0"/>
          <w:marBottom w:val="0"/>
          <w:divBdr>
            <w:top w:val="none" w:sz="0" w:space="0" w:color="auto"/>
            <w:left w:val="none" w:sz="0" w:space="0" w:color="auto"/>
            <w:bottom w:val="none" w:sz="0" w:space="0" w:color="auto"/>
            <w:right w:val="none" w:sz="0" w:space="0" w:color="auto"/>
          </w:divBdr>
          <w:divsChild>
            <w:div w:id="1389570150">
              <w:marLeft w:val="0"/>
              <w:marRight w:val="0"/>
              <w:marTop w:val="0"/>
              <w:marBottom w:val="0"/>
              <w:divBdr>
                <w:top w:val="none" w:sz="0" w:space="0" w:color="auto"/>
                <w:left w:val="none" w:sz="0" w:space="0" w:color="auto"/>
                <w:bottom w:val="none" w:sz="0" w:space="0" w:color="auto"/>
                <w:right w:val="none" w:sz="0" w:space="0" w:color="auto"/>
              </w:divBdr>
              <w:divsChild>
                <w:div w:id="16684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0478">
      <w:bodyDiv w:val="1"/>
      <w:marLeft w:val="0"/>
      <w:marRight w:val="0"/>
      <w:marTop w:val="0"/>
      <w:marBottom w:val="0"/>
      <w:divBdr>
        <w:top w:val="none" w:sz="0" w:space="0" w:color="auto"/>
        <w:left w:val="none" w:sz="0" w:space="0" w:color="auto"/>
        <w:bottom w:val="none" w:sz="0" w:space="0" w:color="auto"/>
        <w:right w:val="none" w:sz="0" w:space="0" w:color="auto"/>
      </w:divBdr>
      <w:divsChild>
        <w:div w:id="679550408">
          <w:marLeft w:val="0"/>
          <w:marRight w:val="0"/>
          <w:marTop w:val="0"/>
          <w:marBottom w:val="0"/>
          <w:divBdr>
            <w:top w:val="none" w:sz="0" w:space="0" w:color="auto"/>
            <w:left w:val="none" w:sz="0" w:space="0" w:color="auto"/>
            <w:bottom w:val="none" w:sz="0" w:space="0" w:color="auto"/>
            <w:right w:val="none" w:sz="0" w:space="0" w:color="auto"/>
          </w:divBdr>
          <w:divsChild>
            <w:div w:id="1177430070">
              <w:marLeft w:val="0"/>
              <w:marRight w:val="0"/>
              <w:marTop w:val="0"/>
              <w:marBottom w:val="0"/>
              <w:divBdr>
                <w:top w:val="none" w:sz="0" w:space="0" w:color="auto"/>
                <w:left w:val="none" w:sz="0" w:space="0" w:color="auto"/>
                <w:bottom w:val="none" w:sz="0" w:space="0" w:color="auto"/>
                <w:right w:val="none" w:sz="0" w:space="0" w:color="auto"/>
              </w:divBdr>
              <w:divsChild>
                <w:div w:id="20529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4057">
      <w:bodyDiv w:val="1"/>
      <w:marLeft w:val="0"/>
      <w:marRight w:val="0"/>
      <w:marTop w:val="0"/>
      <w:marBottom w:val="0"/>
      <w:divBdr>
        <w:top w:val="none" w:sz="0" w:space="0" w:color="auto"/>
        <w:left w:val="none" w:sz="0" w:space="0" w:color="auto"/>
        <w:bottom w:val="none" w:sz="0" w:space="0" w:color="auto"/>
        <w:right w:val="none" w:sz="0" w:space="0" w:color="auto"/>
      </w:divBdr>
      <w:divsChild>
        <w:div w:id="418908408">
          <w:marLeft w:val="0"/>
          <w:marRight w:val="0"/>
          <w:marTop w:val="0"/>
          <w:marBottom w:val="0"/>
          <w:divBdr>
            <w:top w:val="none" w:sz="0" w:space="0" w:color="auto"/>
            <w:left w:val="none" w:sz="0" w:space="0" w:color="auto"/>
            <w:bottom w:val="none" w:sz="0" w:space="0" w:color="auto"/>
            <w:right w:val="none" w:sz="0" w:space="0" w:color="auto"/>
          </w:divBdr>
          <w:divsChild>
            <w:div w:id="688872358">
              <w:marLeft w:val="0"/>
              <w:marRight w:val="0"/>
              <w:marTop w:val="0"/>
              <w:marBottom w:val="0"/>
              <w:divBdr>
                <w:top w:val="none" w:sz="0" w:space="0" w:color="auto"/>
                <w:left w:val="none" w:sz="0" w:space="0" w:color="auto"/>
                <w:bottom w:val="none" w:sz="0" w:space="0" w:color="auto"/>
                <w:right w:val="none" w:sz="0" w:space="0" w:color="auto"/>
              </w:divBdr>
              <w:divsChild>
                <w:div w:id="10383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6785">
      <w:bodyDiv w:val="1"/>
      <w:marLeft w:val="0"/>
      <w:marRight w:val="0"/>
      <w:marTop w:val="0"/>
      <w:marBottom w:val="0"/>
      <w:divBdr>
        <w:top w:val="none" w:sz="0" w:space="0" w:color="auto"/>
        <w:left w:val="none" w:sz="0" w:space="0" w:color="auto"/>
        <w:bottom w:val="none" w:sz="0" w:space="0" w:color="auto"/>
        <w:right w:val="none" w:sz="0" w:space="0" w:color="auto"/>
      </w:divBdr>
      <w:divsChild>
        <w:div w:id="856385830">
          <w:marLeft w:val="0"/>
          <w:marRight w:val="0"/>
          <w:marTop w:val="0"/>
          <w:marBottom w:val="0"/>
          <w:divBdr>
            <w:top w:val="none" w:sz="0" w:space="0" w:color="auto"/>
            <w:left w:val="none" w:sz="0" w:space="0" w:color="auto"/>
            <w:bottom w:val="none" w:sz="0" w:space="0" w:color="auto"/>
            <w:right w:val="none" w:sz="0" w:space="0" w:color="auto"/>
          </w:divBdr>
          <w:divsChild>
            <w:div w:id="1178158540">
              <w:marLeft w:val="0"/>
              <w:marRight w:val="0"/>
              <w:marTop w:val="0"/>
              <w:marBottom w:val="0"/>
              <w:divBdr>
                <w:top w:val="none" w:sz="0" w:space="0" w:color="auto"/>
                <w:left w:val="none" w:sz="0" w:space="0" w:color="auto"/>
                <w:bottom w:val="none" w:sz="0" w:space="0" w:color="auto"/>
                <w:right w:val="none" w:sz="0" w:space="0" w:color="auto"/>
              </w:divBdr>
              <w:divsChild>
                <w:div w:id="180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60359">
      <w:bodyDiv w:val="1"/>
      <w:marLeft w:val="0"/>
      <w:marRight w:val="0"/>
      <w:marTop w:val="0"/>
      <w:marBottom w:val="0"/>
      <w:divBdr>
        <w:top w:val="none" w:sz="0" w:space="0" w:color="auto"/>
        <w:left w:val="none" w:sz="0" w:space="0" w:color="auto"/>
        <w:bottom w:val="none" w:sz="0" w:space="0" w:color="auto"/>
        <w:right w:val="none" w:sz="0" w:space="0" w:color="auto"/>
      </w:divBdr>
      <w:divsChild>
        <w:div w:id="1780486876">
          <w:marLeft w:val="0"/>
          <w:marRight w:val="0"/>
          <w:marTop w:val="0"/>
          <w:marBottom w:val="0"/>
          <w:divBdr>
            <w:top w:val="none" w:sz="0" w:space="0" w:color="auto"/>
            <w:left w:val="none" w:sz="0" w:space="0" w:color="auto"/>
            <w:bottom w:val="none" w:sz="0" w:space="0" w:color="auto"/>
            <w:right w:val="none" w:sz="0" w:space="0" w:color="auto"/>
          </w:divBdr>
          <w:divsChild>
            <w:div w:id="1156265353">
              <w:marLeft w:val="0"/>
              <w:marRight w:val="0"/>
              <w:marTop w:val="0"/>
              <w:marBottom w:val="0"/>
              <w:divBdr>
                <w:top w:val="none" w:sz="0" w:space="0" w:color="auto"/>
                <w:left w:val="none" w:sz="0" w:space="0" w:color="auto"/>
                <w:bottom w:val="none" w:sz="0" w:space="0" w:color="auto"/>
                <w:right w:val="none" w:sz="0" w:space="0" w:color="auto"/>
              </w:divBdr>
              <w:divsChild>
                <w:div w:id="738940182">
                  <w:marLeft w:val="0"/>
                  <w:marRight w:val="0"/>
                  <w:marTop w:val="0"/>
                  <w:marBottom w:val="0"/>
                  <w:divBdr>
                    <w:top w:val="none" w:sz="0" w:space="0" w:color="auto"/>
                    <w:left w:val="none" w:sz="0" w:space="0" w:color="auto"/>
                    <w:bottom w:val="none" w:sz="0" w:space="0" w:color="auto"/>
                    <w:right w:val="none" w:sz="0" w:space="0" w:color="auto"/>
                  </w:divBdr>
                  <w:divsChild>
                    <w:div w:id="1767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900853">
      <w:bodyDiv w:val="1"/>
      <w:marLeft w:val="0"/>
      <w:marRight w:val="0"/>
      <w:marTop w:val="0"/>
      <w:marBottom w:val="0"/>
      <w:divBdr>
        <w:top w:val="none" w:sz="0" w:space="0" w:color="auto"/>
        <w:left w:val="none" w:sz="0" w:space="0" w:color="auto"/>
        <w:bottom w:val="none" w:sz="0" w:space="0" w:color="auto"/>
        <w:right w:val="none" w:sz="0" w:space="0" w:color="auto"/>
      </w:divBdr>
      <w:divsChild>
        <w:div w:id="1142429491">
          <w:marLeft w:val="0"/>
          <w:marRight w:val="0"/>
          <w:marTop w:val="0"/>
          <w:marBottom w:val="0"/>
          <w:divBdr>
            <w:top w:val="none" w:sz="0" w:space="0" w:color="auto"/>
            <w:left w:val="none" w:sz="0" w:space="0" w:color="auto"/>
            <w:bottom w:val="none" w:sz="0" w:space="0" w:color="auto"/>
            <w:right w:val="none" w:sz="0" w:space="0" w:color="auto"/>
          </w:divBdr>
          <w:divsChild>
            <w:div w:id="586429525">
              <w:marLeft w:val="0"/>
              <w:marRight w:val="0"/>
              <w:marTop w:val="0"/>
              <w:marBottom w:val="0"/>
              <w:divBdr>
                <w:top w:val="none" w:sz="0" w:space="0" w:color="auto"/>
                <w:left w:val="none" w:sz="0" w:space="0" w:color="auto"/>
                <w:bottom w:val="none" w:sz="0" w:space="0" w:color="auto"/>
                <w:right w:val="none" w:sz="0" w:space="0" w:color="auto"/>
              </w:divBdr>
              <w:divsChild>
                <w:div w:id="6288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005673">
      <w:bodyDiv w:val="1"/>
      <w:marLeft w:val="0"/>
      <w:marRight w:val="0"/>
      <w:marTop w:val="0"/>
      <w:marBottom w:val="0"/>
      <w:divBdr>
        <w:top w:val="none" w:sz="0" w:space="0" w:color="auto"/>
        <w:left w:val="none" w:sz="0" w:space="0" w:color="auto"/>
        <w:bottom w:val="none" w:sz="0" w:space="0" w:color="auto"/>
        <w:right w:val="none" w:sz="0" w:space="0" w:color="auto"/>
      </w:divBdr>
      <w:divsChild>
        <w:div w:id="575820266">
          <w:marLeft w:val="0"/>
          <w:marRight w:val="0"/>
          <w:marTop w:val="0"/>
          <w:marBottom w:val="0"/>
          <w:divBdr>
            <w:top w:val="none" w:sz="0" w:space="0" w:color="auto"/>
            <w:left w:val="none" w:sz="0" w:space="0" w:color="auto"/>
            <w:bottom w:val="none" w:sz="0" w:space="0" w:color="auto"/>
            <w:right w:val="none" w:sz="0" w:space="0" w:color="auto"/>
          </w:divBdr>
        </w:div>
      </w:divsChild>
    </w:div>
    <w:div w:id="234822024">
      <w:bodyDiv w:val="1"/>
      <w:marLeft w:val="0"/>
      <w:marRight w:val="0"/>
      <w:marTop w:val="0"/>
      <w:marBottom w:val="0"/>
      <w:divBdr>
        <w:top w:val="none" w:sz="0" w:space="0" w:color="auto"/>
        <w:left w:val="none" w:sz="0" w:space="0" w:color="auto"/>
        <w:bottom w:val="none" w:sz="0" w:space="0" w:color="auto"/>
        <w:right w:val="none" w:sz="0" w:space="0" w:color="auto"/>
      </w:divBdr>
      <w:divsChild>
        <w:div w:id="706443049">
          <w:marLeft w:val="0"/>
          <w:marRight w:val="0"/>
          <w:marTop w:val="0"/>
          <w:marBottom w:val="0"/>
          <w:divBdr>
            <w:top w:val="none" w:sz="0" w:space="0" w:color="auto"/>
            <w:left w:val="none" w:sz="0" w:space="0" w:color="auto"/>
            <w:bottom w:val="none" w:sz="0" w:space="0" w:color="auto"/>
            <w:right w:val="none" w:sz="0" w:space="0" w:color="auto"/>
          </w:divBdr>
          <w:divsChild>
            <w:div w:id="664091009">
              <w:marLeft w:val="0"/>
              <w:marRight w:val="0"/>
              <w:marTop w:val="0"/>
              <w:marBottom w:val="0"/>
              <w:divBdr>
                <w:top w:val="none" w:sz="0" w:space="0" w:color="auto"/>
                <w:left w:val="none" w:sz="0" w:space="0" w:color="auto"/>
                <w:bottom w:val="none" w:sz="0" w:space="0" w:color="auto"/>
                <w:right w:val="none" w:sz="0" w:space="0" w:color="auto"/>
              </w:divBdr>
              <w:divsChild>
                <w:div w:id="4671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3112">
      <w:bodyDiv w:val="1"/>
      <w:marLeft w:val="0"/>
      <w:marRight w:val="0"/>
      <w:marTop w:val="0"/>
      <w:marBottom w:val="0"/>
      <w:divBdr>
        <w:top w:val="none" w:sz="0" w:space="0" w:color="auto"/>
        <w:left w:val="none" w:sz="0" w:space="0" w:color="auto"/>
        <w:bottom w:val="none" w:sz="0" w:space="0" w:color="auto"/>
        <w:right w:val="none" w:sz="0" w:space="0" w:color="auto"/>
      </w:divBdr>
      <w:divsChild>
        <w:div w:id="1526554834">
          <w:marLeft w:val="0"/>
          <w:marRight w:val="0"/>
          <w:marTop w:val="0"/>
          <w:marBottom w:val="0"/>
          <w:divBdr>
            <w:top w:val="none" w:sz="0" w:space="0" w:color="auto"/>
            <w:left w:val="none" w:sz="0" w:space="0" w:color="auto"/>
            <w:bottom w:val="none" w:sz="0" w:space="0" w:color="auto"/>
            <w:right w:val="none" w:sz="0" w:space="0" w:color="auto"/>
          </w:divBdr>
          <w:divsChild>
            <w:div w:id="93408193">
              <w:marLeft w:val="0"/>
              <w:marRight w:val="0"/>
              <w:marTop w:val="0"/>
              <w:marBottom w:val="0"/>
              <w:divBdr>
                <w:top w:val="none" w:sz="0" w:space="0" w:color="auto"/>
                <w:left w:val="none" w:sz="0" w:space="0" w:color="auto"/>
                <w:bottom w:val="none" w:sz="0" w:space="0" w:color="auto"/>
                <w:right w:val="none" w:sz="0" w:space="0" w:color="auto"/>
              </w:divBdr>
              <w:divsChild>
                <w:div w:id="18484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96595">
      <w:bodyDiv w:val="1"/>
      <w:marLeft w:val="0"/>
      <w:marRight w:val="0"/>
      <w:marTop w:val="0"/>
      <w:marBottom w:val="0"/>
      <w:divBdr>
        <w:top w:val="none" w:sz="0" w:space="0" w:color="auto"/>
        <w:left w:val="none" w:sz="0" w:space="0" w:color="auto"/>
        <w:bottom w:val="none" w:sz="0" w:space="0" w:color="auto"/>
        <w:right w:val="none" w:sz="0" w:space="0" w:color="auto"/>
      </w:divBdr>
      <w:divsChild>
        <w:div w:id="1756248125">
          <w:marLeft w:val="0"/>
          <w:marRight w:val="0"/>
          <w:marTop w:val="0"/>
          <w:marBottom w:val="0"/>
          <w:divBdr>
            <w:top w:val="none" w:sz="0" w:space="0" w:color="auto"/>
            <w:left w:val="none" w:sz="0" w:space="0" w:color="auto"/>
            <w:bottom w:val="none" w:sz="0" w:space="0" w:color="auto"/>
            <w:right w:val="none" w:sz="0" w:space="0" w:color="auto"/>
          </w:divBdr>
          <w:divsChild>
            <w:div w:id="1318413151">
              <w:marLeft w:val="0"/>
              <w:marRight w:val="0"/>
              <w:marTop w:val="0"/>
              <w:marBottom w:val="0"/>
              <w:divBdr>
                <w:top w:val="none" w:sz="0" w:space="0" w:color="auto"/>
                <w:left w:val="none" w:sz="0" w:space="0" w:color="auto"/>
                <w:bottom w:val="none" w:sz="0" w:space="0" w:color="auto"/>
                <w:right w:val="none" w:sz="0" w:space="0" w:color="auto"/>
              </w:divBdr>
              <w:divsChild>
                <w:div w:id="9168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20584">
      <w:bodyDiv w:val="1"/>
      <w:marLeft w:val="0"/>
      <w:marRight w:val="0"/>
      <w:marTop w:val="0"/>
      <w:marBottom w:val="0"/>
      <w:divBdr>
        <w:top w:val="none" w:sz="0" w:space="0" w:color="auto"/>
        <w:left w:val="none" w:sz="0" w:space="0" w:color="auto"/>
        <w:bottom w:val="none" w:sz="0" w:space="0" w:color="auto"/>
        <w:right w:val="none" w:sz="0" w:space="0" w:color="auto"/>
      </w:divBdr>
      <w:divsChild>
        <w:div w:id="1967619231">
          <w:marLeft w:val="0"/>
          <w:marRight w:val="0"/>
          <w:marTop w:val="0"/>
          <w:marBottom w:val="0"/>
          <w:divBdr>
            <w:top w:val="none" w:sz="0" w:space="0" w:color="auto"/>
            <w:left w:val="none" w:sz="0" w:space="0" w:color="auto"/>
            <w:bottom w:val="none" w:sz="0" w:space="0" w:color="auto"/>
            <w:right w:val="none" w:sz="0" w:space="0" w:color="auto"/>
          </w:divBdr>
        </w:div>
      </w:divsChild>
    </w:div>
    <w:div w:id="258754565">
      <w:bodyDiv w:val="1"/>
      <w:marLeft w:val="0"/>
      <w:marRight w:val="0"/>
      <w:marTop w:val="0"/>
      <w:marBottom w:val="0"/>
      <w:divBdr>
        <w:top w:val="none" w:sz="0" w:space="0" w:color="auto"/>
        <w:left w:val="none" w:sz="0" w:space="0" w:color="auto"/>
        <w:bottom w:val="none" w:sz="0" w:space="0" w:color="auto"/>
        <w:right w:val="none" w:sz="0" w:space="0" w:color="auto"/>
      </w:divBdr>
      <w:divsChild>
        <w:div w:id="664746198">
          <w:marLeft w:val="0"/>
          <w:marRight w:val="0"/>
          <w:marTop w:val="0"/>
          <w:marBottom w:val="0"/>
          <w:divBdr>
            <w:top w:val="none" w:sz="0" w:space="0" w:color="auto"/>
            <w:left w:val="none" w:sz="0" w:space="0" w:color="auto"/>
            <w:bottom w:val="none" w:sz="0" w:space="0" w:color="auto"/>
            <w:right w:val="none" w:sz="0" w:space="0" w:color="auto"/>
          </w:divBdr>
          <w:divsChild>
            <w:div w:id="1136292343">
              <w:marLeft w:val="0"/>
              <w:marRight w:val="0"/>
              <w:marTop w:val="0"/>
              <w:marBottom w:val="0"/>
              <w:divBdr>
                <w:top w:val="none" w:sz="0" w:space="0" w:color="auto"/>
                <w:left w:val="none" w:sz="0" w:space="0" w:color="auto"/>
                <w:bottom w:val="none" w:sz="0" w:space="0" w:color="auto"/>
                <w:right w:val="none" w:sz="0" w:space="0" w:color="auto"/>
              </w:divBdr>
              <w:divsChild>
                <w:div w:id="94130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10389">
      <w:bodyDiv w:val="1"/>
      <w:marLeft w:val="0"/>
      <w:marRight w:val="0"/>
      <w:marTop w:val="0"/>
      <w:marBottom w:val="0"/>
      <w:divBdr>
        <w:top w:val="none" w:sz="0" w:space="0" w:color="auto"/>
        <w:left w:val="none" w:sz="0" w:space="0" w:color="auto"/>
        <w:bottom w:val="none" w:sz="0" w:space="0" w:color="auto"/>
        <w:right w:val="none" w:sz="0" w:space="0" w:color="auto"/>
      </w:divBdr>
      <w:divsChild>
        <w:div w:id="5518233">
          <w:marLeft w:val="0"/>
          <w:marRight w:val="0"/>
          <w:marTop w:val="0"/>
          <w:marBottom w:val="0"/>
          <w:divBdr>
            <w:top w:val="none" w:sz="0" w:space="0" w:color="auto"/>
            <w:left w:val="none" w:sz="0" w:space="0" w:color="auto"/>
            <w:bottom w:val="none" w:sz="0" w:space="0" w:color="auto"/>
            <w:right w:val="none" w:sz="0" w:space="0" w:color="auto"/>
          </w:divBdr>
          <w:divsChild>
            <w:div w:id="718557940">
              <w:marLeft w:val="0"/>
              <w:marRight w:val="0"/>
              <w:marTop w:val="0"/>
              <w:marBottom w:val="0"/>
              <w:divBdr>
                <w:top w:val="none" w:sz="0" w:space="0" w:color="auto"/>
                <w:left w:val="none" w:sz="0" w:space="0" w:color="auto"/>
                <w:bottom w:val="none" w:sz="0" w:space="0" w:color="auto"/>
                <w:right w:val="none" w:sz="0" w:space="0" w:color="auto"/>
              </w:divBdr>
              <w:divsChild>
                <w:div w:id="18670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28975">
      <w:bodyDiv w:val="1"/>
      <w:marLeft w:val="0"/>
      <w:marRight w:val="0"/>
      <w:marTop w:val="0"/>
      <w:marBottom w:val="0"/>
      <w:divBdr>
        <w:top w:val="none" w:sz="0" w:space="0" w:color="auto"/>
        <w:left w:val="none" w:sz="0" w:space="0" w:color="auto"/>
        <w:bottom w:val="none" w:sz="0" w:space="0" w:color="auto"/>
        <w:right w:val="none" w:sz="0" w:space="0" w:color="auto"/>
      </w:divBdr>
      <w:divsChild>
        <w:div w:id="848719727">
          <w:marLeft w:val="0"/>
          <w:marRight w:val="0"/>
          <w:marTop w:val="0"/>
          <w:marBottom w:val="0"/>
          <w:divBdr>
            <w:top w:val="none" w:sz="0" w:space="0" w:color="auto"/>
            <w:left w:val="none" w:sz="0" w:space="0" w:color="auto"/>
            <w:bottom w:val="none" w:sz="0" w:space="0" w:color="auto"/>
            <w:right w:val="none" w:sz="0" w:space="0" w:color="auto"/>
          </w:divBdr>
          <w:divsChild>
            <w:div w:id="161968694">
              <w:marLeft w:val="0"/>
              <w:marRight w:val="0"/>
              <w:marTop w:val="0"/>
              <w:marBottom w:val="0"/>
              <w:divBdr>
                <w:top w:val="none" w:sz="0" w:space="0" w:color="auto"/>
                <w:left w:val="none" w:sz="0" w:space="0" w:color="auto"/>
                <w:bottom w:val="none" w:sz="0" w:space="0" w:color="auto"/>
                <w:right w:val="none" w:sz="0" w:space="0" w:color="auto"/>
              </w:divBdr>
              <w:divsChild>
                <w:div w:id="1106657134">
                  <w:marLeft w:val="0"/>
                  <w:marRight w:val="0"/>
                  <w:marTop w:val="0"/>
                  <w:marBottom w:val="0"/>
                  <w:divBdr>
                    <w:top w:val="none" w:sz="0" w:space="0" w:color="auto"/>
                    <w:left w:val="none" w:sz="0" w:space="0" w:color="auto"/>
                    <w:bottom w:val="none" w:sz="0" w:space="0" w:color="auto"/>
                    <w:right w:val="none" w:sz="0" w:space="0" w:color="auto"/>
                  </w:divBdr>
                  <w:divsChild>
                    <w:div w:id="2036034061">
                      <w:marLeft w:val="0"/>
                      <w:marRight w:val="0"/>
                      <w:marTop w:val="0"/>
                      <w:marBottom w:val="0"/>
                      <w:divBdr>
                        <w:top w:val="none" w:sz="0" w:space="0" w:color="auto"/>
                        <w:left w:val="none" w:sz="0" w:space="0" w:color="auto"/>
                        <w:bottom w:val="none" w:sz="0" w:space="0" w:color="auto"/>
                        <w:right w:val="none" w:sz="0" w:space="0" w:color="auto"/>
                      </w:divBdr>
                    </w:div>
                    <w:div w:id="696348671">
                      <w:marLeft w:val="0"/>
                      <w:marRight w:val="0"/>
                      <w:marTop w:val="0"/>
                      <w:marBottom w:val="0"/>
                      <w:divBdr>
                        <w:top w:val="none" w:sz="0" w:space="0" w:color="auto"/>
                        <w:left w:val="none" w:sz="0" w:space="0" w:color="auto"/>
                        <w:bottom w:val="none" w:sz="0" w:space="0" w:color="auto"/>
                        <w:right w:val="none" w:sz="0" w:space="0" w:color="auto"/>
                      </w:divBdr>
                    </w:div>
                  </w:divsChild>
                </w:div>
                <w:div w:id="957613460">
                  <w:marLeft w:val="0"/>
                  <w:marRight w:val="0"/>
                  <w:marTop w:val="0"/>
                  <w:marBottom w:val="0"/>
                  <w:divBdr>
                    <w:top w:val="none" w:sz="0" w:space="0" w:color="auto"/>
                    <w:left w:val="none" w:sz="0" w:space="0" w:color="auto"/>
                    <w:bottom w:val="none" w:sz="0" w:space="0" w:color="auto"/>
                    <w:right w:val="none" w:sz="0" w:space="0" w:color="auto"/>
                  </w:divBdr>
                  <w:divsChild>
                    <w:div w:id="133838335">
                      <w:marLeft w:val="0"/>
                      <w:marRight w:val="0"/>
                      <w:marTop w:val="0"/>
                      <w:marBottom w:val="0"/>
                      <w:divBdr>
                        <w:top w:val="none" w:sz="0" w:space="0" w:color="auto"/>
                        <w:left w:val="none" w:sz="0" w:space="0" w:color="auto"/>
                        <w:bottom w:val="none" w:sz="0" w:space="0" w:color="auto"/>
                        <w:right w:val="none" w:sz="0" w:space="0" w:color="auto"/>
                      </w:divBdr>
                    </w:div>
                    <w:div w:id="2090421851">
                      <w:marLeft w:val="0"/>
                      <w:marRight w:val="0"/>
                      <w:marTop w:val="0"/>
                      <w:marBottom w:val="0"/>
                      <w:divBdr>
                        <w:top w:val="none" w:sz="0" w:space="0" w:color="auto"/>
                        <w:left w:val="none" w:sz="0" w:space="0" w:color="auto"/>
                        <w:bottom w:val="none" w:sz="0" w:space="0" w:color="auto"/>
                        <w:right w:val="none" w:sz="0" w:space="0" w:color="auto"/>
                      </w:divBdr>
                    </w:div>
                    <w:div w:id="95098900">
                      <w:marLeft w:val="0"/>
                      <w:marRight w:val="0"/>
                      <w:marTop w:val="0"/>
                      <w:marBottom w:val="0"/>
                      <w:divBdr>
                        <w:top w:val="none" w:sz="0" w:space="0" w:color="auto"/>
                        <w:left w:val="none" w:sz="0" w:space="0" w:color="auto"/>
                        <w:bottom w:val="none" w:sz="0" w:space="0" w:color="auto"/>
                        <w:right w:val="none" w:sz="0" w:space="0" w:color="auto"/>
                      </w:divBdr>
                    </w:div>
                  </w:divsChild>
                </w:div>
                <w:div w:id="771896476">
                  <w:marLeft w:val="0"/>
                  <w:marRight w:val="0"/>
                  <w:marTop w:val="0"/>
                  <w:marBottom w:val="0"/>
                  <w:divBdr>
                    <w:top w:val="none" w:sz="0" w:space="0" w:color="auto"/>
                    <w:left w:val="none" w:sz="0" w:space="0" w:color="auto"/>
                    <w:bottom w:val="none" w:sz="0" w:space="0" w:color="auto"/>
                    <w:right w:val="none" w:sz="0" w:space="0" w:color="auto"/>
                  </w:divBdr>
                  <w:divsChild>
                    <w:div w:id="402417022">
                      <w:marLeft w:val="0"/>
                      <w:marRight w:val="0"/>
                      <w:marTop w:val="0"/>
                      <w:marBottom w:val="0"/>
                      <w:divBdr>
                        <w:top w:val="none" w:sz="0" w:space="0" w:color="auto"/>
                        <w:left w:val="none" w:sz="0" w:space="0" w:color="auto"/>
                        <w:bottom w:val="none" w:sz="0" w:space="0" w:color="auto"/>
                        <w:right w:val="none" w:sz="0" w:space="0" w:color="auto"/>
                      </w:divBdr>
                    </w:div>
                  </w:divsChild>
                </w:div>
                <w:div w:id="1765804990">
                  <w:marLeft w:val="0"/>
                  <w:marRight w:val="0"/>
                  <w:marTop w:val="0"/>
                  <w:marBottom w:val="0"/>
                  <w:divBdr>
                    <w:top w:val="none" w:sz="0" w:space="0" w:color="auto"/>
                    <w:left w:val="none" w:sz="0" w:space="0" w:color="auto"/>
                    <w:bottom w:val="none" w:sz="0" w:space="0" w:color="auto"/>
                    <w:right w:val="none" w:sz="0" w:space="0" w:color="auto"/>
                  </w:divBdr>
                  <w:divsChild>
                    <w:div w:id="185391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865145">
      <w:bodyDiv w:val="1"/>
      <w:marLeft w:val="0"/>
      <w:marRight w:val="0"/>
      <w:marTop w:val="0"/>
      <w:marBottom w:val="0"/>
      <w:divBdr>
        <w:top w:val="none" w:sz="0" w:space="0" w:color="auto"/>
        <w:left w:val="none" w:sz="0" w:space="0" w:color="auto"/>
        <w:bottom w:val="none" w:sz="0" w:space="0" w:color="auto"/>
        <w:right w:val="none" w:sz="0" w:space="0" w:color="auto"/>
      </w:divBdr>
      <w:divsChild>
        <w:div w:id="855080332">
          <w:marLeft w:val="0"/>
          <w:marRight w:val="0"/>
          <w:marTop w:val="0"/>
          <w:marBottom w:val="0"/>
          <w:divBdr>
            <w:top w:val="none" w:sz="0" w:space="0" w:color="auto"/>
            <w:left w:val="none" w:sz="0" w:space="0" w:color="auto"/>
            <w:bottom w:val="none" w:sz="0" w:space="0" w:color="auto"/>
            <w:right w:val="none" w:sz="0" w:space="0" w:color="auto"/>
          </w:divBdr>
          <w:divsChild>
            <w:div w:id="788670058">
              <w:marLeft w:val="0"/>
              <w:marRight w:val="0"/>
              <w:marTop w:val="0"/>
              <w:marBottom w:val="0"/>
              <w:divBdr>
                <w:top w:val="none" w:sz="0" w:space="0" w:color="auto"/>
                <w:left w:val="none" w:sz="0" w:space="0" w:color="auto"/>
                <w:bottom w:val="none" w:sz="0" w:space="0" w:color="auto"/>
                <w:right w:val="none" w:sz="0" w:space="0" w:color="auto"/>
              </w:divBdr>
              <w:divsChild>
                <w:div w:id="7848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73871">
      <w:bodyDiv w:val="1"/>
      <w:marLeft w:val="0"/>
      <w:marRight w:val="0"/>
      <w:marTop w:val="0"/>
      <w:marBottom w:val="0"/>
      <w:divBdr>
        <w:top w:val="none" w:sz="0" w:space="0" w:color="auto"/>
        <w:left w:val="none" w:sz="0" w:space="0" w:color="auto"/>
        <w:bottom w:val="none" w:sz="0" w:space="0" w:color="auto"/>
        <w:right w:val="none" w:sz="0" w:space="0" w:color="auto"/>
      </w:divBdr>
      <w:divsChild>
        <w:div w:id="302463010">
          <w:marLeft w:val="0"/>
          <w:marRight w:val="0"/>
          <w:marTop w:val="0"/>
          <w:marBottom w:val="0"/>
          <w:divBdr>
            <w:top w:val="none" w:sz="0" w:space="0" w:color="auto"/>
            <w:left w:val="none" w:sz="0" w:space="0" w:color="auto"/>
            <w:bottom w:val="none" w:sz="0" w:space="0" w:color="auto"/>
            <w:right w:val="none" w:sz="0" w:space="0" w:color="auto"/>
          </w:divBdr>
          <w:divsChild>
            <w:div w:id="2044287566">
              <w:marLeft w:val="0"/>
              <w:marRight w:val="0"/>
              <w:marTop w:val="0"/>
              <w:marBottom w:val="0"/>
              <w:divBdr>
                <w:top w:val="none" w:sz="0" w:space="0" w:color="auto"/>
                <w:left w:val="none" w:sz="0" w:space="0" w:color="auto"/>
                <w:bottom w:val="none" w:sz="0" w:space="0" w:color="auto"/>
                <w:right w:val="none" w:sz="0" w:space="0" w:color="auto"/>
              </w:divBdr>
              <w:divsChild>
                <w:div w:id="1846820418">
                  <w:marLeft w:val="0"/>
                  <w:marRight w:val="0"/>
                  <w:marTop w:val="0"/>
                  <w:marBottom w:val="0"/>
                  <w:divBdr>
                    <w:top w:val="none" w:sz="0" w:space="0" w:color="auto"/>
                    <w:left w:val="none" w:sz="0" w:space="0" w:color="auto"/>
                    <w:bottom w:val="none" w:sz="0" w:space="0" w:color="auto"/>
                    <w:right w:val="none" w:sz="0" w:space="0" w:color="auto"/>
                  </w:divBdr>
                  <w:divsChild>
                    <w:div w:id="93109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611435">
      <w:bodyDiv w:val="1"/>
      <w:marLeft w:val="0"/>
      <w:marRight w:val="0"/>
      <w:marTop w:val="0"/>
      <w:marBottom w:val="0"/>
      <w:divBdr>
        <w:top w:val="none" w:sz="0" w:space="0" w:color="auto"/>
        <w:left w:val="none" w:sz="0" w:space="0" w:color="auto"/>
        <w:bottom w:val="none" w:sz="0" w:space="0" w:color="auto"/>
        <w:right w:val="none" w:sz="0" w:space="0" w:color="auto"/>
      </w:divBdr>
      <w:divsChild>
        <w:div w:id="1024742887">
          <w:marLeft w:val="0"/>
          <w:marRight w:val="0"/>
          <w:marTop w:val="0"/>
          <w:marBottom w:val="0"/>
          <w:divBdr>
            <w:top w:val="none" w:sz="0" w:space="0" w:color="auto"/>
            <w:left w:val="none" w:sz="0" w:space="0" w:color="auto"/>
            <w:bottom w:val="none" w:sz="0" w:space="0" w:color="auto"/>
            <w:right w:val="none" w:sz="0" w:space="0" w:color="auto"/>
          </w:divBdr>
          <w:divsChild>
            <w:div w:id="2071727640">
              <w:marLeft w:val="0"/>
              <w:marRight w:val="0"/>
              <w:marTop w:val="0"/>
              <w:marBottom w:val="0"/>
              <w:divBdr>
                <w:top w:val="none" w:sz="0" w:space="0" w:color="auto"/>
                <w:left w:val="none" w:sz="0" w:space="0" w:color="auto"/>
                <w:bottom w:val="none" w:sz="0" w:space="0" w:color="auto"/>
                <w:right w:val="none" w:sz="0" w:space="0" w:color="auto"/>
              </w:divBdr>
              <w:divsChild>
                <w:div w:id="2257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33997">
      <w:bodyDiv w:val="1"/>
      <w:marLeft w:val="0"/>
      <w:marRight w:val="0"/>
      <w:marTop w:val="0"/>
      <w:marBottom w:val="0"/>
      <w:divBdr>
        <w:top w:val="none" w:sz="0" w:space="0" w:color="auto"/>
        <w:left w:val="none" w:sz="0" w:space="0" w:color="auto"/>
        <w:bottom w:val="none" w:sz="0" w:space="0" w:color="auto"/>
        <w:right w:val="none" w:sz="0" w:space="0" w:color="auto"/>
      </w:divBdr>
      <w:divsChild>
        <w:div w:id="1357733698">
          <w:marLeft w:val="0"/>
          <w:marRight w:val="0"/>
          <w:marTop w:val="0"/>
          <w:marBottom w:val="0"/>
          <w:divBdr>
            <w:top w:val="none" w:sz="0" w:space="0" w:color="auto"/>
            <w:left w:val="none" w:sz="0" w:space="0" w:color="auto"/>
            <w:bottom w:val="none" w:sz="0" w:space="0" w:color="auto"/>
            <w:right w:val="none" w:sz="0" w:space="0" w:color="auto"/>
          </w:divBdr>
          <w:divsChild>
            <w:div w:id="2041782226">
              <w:marLeft w:val="0"/>
              <w:marRight w:val="0"/>
              <w:marTop w:val="0"/>
              <w:marBottom w:val="0"/>
              <w:divBdr>
                <w:top w:val="none" w:sz="0" w:space="0" w:color="auto"/>
                <w:left w:val="none" w:sz="0" w:space="0" w:color="auto"/>
                <w:bottom w:val="none" w:sz="0" w:space="0" w:color="auto"/>
                <w:right w:val="none" w:sz="0" w:space="0" w:color="auto"/>
              </w:divBdr>
              <w:divsChild>
                <w:div w:id="1887524893">
                  <w:marLeft w:val="0"/>
                  <w:marRight w:val="0"/>
                  <w:marTop w:val="0"/>
                  <w:marBottom w:val="0"/>
                  <w:divBdr>
                    <w:top w:val="none" w:sz="0" w:space="0" w:color="auto"/>
                    <w:left w:val="none" w:sz="0" w:space="0" w:color="auto"/>
                    <w:bottom w:val="none" w:sz="0" w:space="0" w:color="auto"/>
                    <w:right w:val="none" w:sz="0" w:space="0" w:color="auto"/>
                  </w:divBdr>
                  <w:divsChild>
                    <w:div w:id="68891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22819">
      <w:bodyDiv w:val="1"/>
      <w:marLeft w:val="0"/>
      <w:marRight w:val="0"/>
      <w:marTop w:val="0"/>
      <w:marBottom w:val="0"/>
      <w:divBdr>
        <w:top w:val="none" w:sz="0" w:space="0" w:color="auto"/>
        <w:left w:val="none" w:sz="0" w:space="0" w:color="auto"/>
        <w:bottom w:val="none" w:sz="0" w:space="0" w:color="auto"/>
        <w:right w:val="none" w:sz="0" w:space="0" w:color="auto"/>
      </w:divBdr>
      <w:divsChild>
        <w:div w:id="1912962144">
          <w:marLeft w:val="0"/>
          <w:marRight w:val="0"/>
          <w:marTop w:val="0"/>
          <w:marBottom w:val="0"/>
          <w:divBdr>
            <w:top w:val="none" w:sz="0" w:space="0" w:color="auto"/>
            <w:left w:val="none" w:sz="0" w:space="0" w:color="auto"/>
            <w:bottom w:val="none" w:sz="0" w:space="0" w:color="auto"/>
            <w:right w:val="none" w:sz="0" w:space="0" w:color="auto"/>
          </w:divBdr>
          <w:divsChild>
            <w:div w:id="1104109801">
              <w:marLeft w:val="0"/>
              <w:marRight w:val="0"/>
              <w:marTop w:val="0"/>
              <w:marBottom w:val="0"/>
              <w:divBdr>
                <w:top w:val="none" w:sz="0" w:space="0" w:color="auto"/>
                <w:left w:val="none" w:sz="0" w:space="0" w:color="auto"/>
                <w:bottom w:val="none" w:sz="0" w:space="0" w:color="auto"/>
                <w:right w:val="none" w:sz="0" w:space="0" w:color="auto"/>
              </w:divBdr>
              <w:divsChild>
                <w:div w:id="1693067926">
                  <w:marLeft w:val="0"/>
                  <w:marRight w:val="0"/>
                  <w:marTop w:val="0"/>
                  <w:marBottom w:val="0"/>
                  <w:divBdr>
                    <w:top w:val="none" w:sz="0" w:space="0" w:color="auto"/>
                    <w:left w:val="none" w:sz="0" w:space="0" w:color="auto"/>
                    <w:bottom w:val="none" w:sz="0" w:space="0" w:color="auto"/>
                    <w:right w:val="none" w:sz="0" w:space="0" w:color="auto"/>
                  </w:divBdr>
                  <w:divsChild>
                    <w:div w:id="14618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456504">
      <w:bodyDiv w:val="1"/>
      <w:marLeft w:val="0"/>
      <w:marRight w:val="0"/>
      <w:marTop w:val="0"/>
      <w:marBottom w:val="0"/>
      <w:divBdr>
        <w:top w:val="none" w:sz="0" w:space="0" w:color="auto"/>
        <w:left w:val="none" w:sz="0" w:space="0" w:color="auto"/>
        <w:bottom w:val="none" w:sz="0" w:space="0" w:color="auto"/>
        <w:right w:val="none" w:sz="0" w:space="0" w:color="auto"/>
      </w:divBdr>
      <w:divsChild>
        <w:div w:id="1933581681">
          <w:marLeft w:val="0"/>
          <w:marRight w:val="0"/>
          <w:marTop w:val="0"/>
          <w:marBottom w:val="0"/>
          <w:divBdr>
            <w:top w:val="none" w:sz="0" w:space="0" w:color="auto"/>
            <w:left w:val="none" w:sz="0" w:space="0" w:color="auto"/>
            <w:bottom w:val="none" w:sz="0" w:space="0" w:color="auto"/>
            <w:right w:val="none" w:sz="0" w:space="0" w:color="auto"/>
          </w:divBdr>
          <w:divsChild>
            <w:div w:id="1450588400">
              <w:marLeft w:val="0"/>
              <w:marRight w:val="0"/>
              <w:marTop w:val="0"/>
              <w:marBottom w:val="0"/>
              <w:divBdr>
                <w:top w:val="none" w:sz="0" w:space="0" w:color="auto"/>
                <w:left w:val="none" w:sz="0" w:space="0" w:color="auto"/>
                <w:bottom w:val="none" w:sz="0" w:space="0" w:color="auto"/>
                <w:right w:val="none" w:sz="0" w:space="0" w:color="auto"/>
              </w:divBdr>
              <w:divsChild>
                <w:div w:id="1072893405">
                  <w:marLeft w:val="0"/>
                  <w:marRight w:val="0"/>
                  <w:marTop w:val="0"/>
                  <w:marBottom w:val="0"/>
                  <w:divBdr>
                    <w:top w:val="none" w:sz="0" w:space="0" w:color="auto"/>
                    <w:left w:val="none" w:sz="0" w:space="0" w:color="auto"/>
                    <w:bottom w:val="none" w:sz="0" w:space="0" w:color="auto"/>
                    <w:right w:val="none" w:sz="0" w:space="0" w:color="auto"/>
                  </w:divBdr>
                  <w:divsChild>
                    <w:div w:id="10346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153800">
      <w:bodyDiv w:val="1"/>
      <w:marLeft w:val="0"/>
      <w:marRight w:val="0"/>
      <w:marTop w:val="0"/>
      <w:marBottom w:val="0"/>
      <w:divBdr>
        <w:top w:val="none" w:sz="0" w:space="0" w:color="auto"/>
        <w:left w:val="none" w:sz="0" w:space="0" w:color="auto"/>
        <w:bottom w:val="none" w:sz="0" w:space="0" w:color="auto"/>
        <w:right w:val="none" w:sz="0" w:space="0" w:color="auto"/>
      </w:divBdr>
    </w:div>
    <w:div w:id="333994675">
      <w:bodyDiv w:val="1"/>
      <w:marLeft w:val="0"/>
      <w:marRight w:val="0"/>
      <w:marTop w:val="0"/>
      <w:marBottom w:val="0"/>
      <w:divBdr>
        <w:top w:val="none" w:sz="0" w:space="0" w:color="auto"/>
        <w:left w:val="none" w:sz="0" w:space="0" w:color="auto"/>
        <w:bottom w:val="none" w:sz="0" w:space="0" w:color="auto"/>
        <w:right w:val="none" w:sz="0" w:space="0" w:color="auto"/>
      </w:divBdr>
    </w:div>
    <w:div w:id="348063148">
      <w:bodyDiv w:val="1"/>
      <w:marLeft w:val="0"/>
      <w:marRight w:val="0"/>
      <w:marTop w:val="0"/>
      <w:marBottom w:val="0"/>
      <w:divBdr>
        <w:top w:val="none" w:sz="0" w:space="0" w:color="auto"/>
        <w:left w:val="none" w:sz="0" w:space="0" w:color="auto"/>
        <w:bottom w:val="none" w:sz="0" w:space="0" w:color="auto"/>
        <w:right w:val="none" w:sz="0" w:space="0" w:color="auto"/>
      </w:divBdr>
      <w:divsChild>
        <w:div w:id="572618521">
          <w:marLeft w:val="0"/>
          <w:marRight w:val="0"/>
          <w:marTop w:val="0"/>
          <w:marBottom w:val="0"/>
          <w:divBdr>
            <w:top w:val="none" w:sz="0" w:space="0" w:color="auto"/>
            <w:left w:val="none" w:sz="0" w:space="0" w:color="auto"/>
            <w:bottom w:val="none" w:sz="0" w:space="0" w:color="auto"/>
            <w:right w:val="none" w:sz="0" w:space="0" w:color="auto"/>
          </w:divBdr>
          <w:divsChild>
            <w:div w:id="1349479005">
              <w:marLeft w:val="0"/>
              <w:marRight w:val="0"/>
              <w:marTop w:val="0"/>
              <w:marBottom w:val="0"/>
              <w:divBdr>
                <w:top w:val="none" w:sz="0" w:space="0" w:color="auto"/>
                <w:left w:val="none" w:sz="0" w:space="0" w:color="auto"/>
                <w:bottom w:val="none" w:sz="0" w:space="0" w:color="auto"/>
                <w:right w:val="none" w:sz="0" w:space="0" w:color="auto"/>
              </w:divBdr>
              <w:divsChild>
                <w:div w:id="987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02436">
      <w:bodyDiv w:val="1"/>
      <w:marLeft w:val="0"/>
      <w:marRight w:val="0"/>
      <w:marTop w:val="0"/>
      <w:marBottom w:val="0"/>
      <w:divBdr>
        <w:top w:val="none" w:sz="0" w:space="0" w:color="auto"/>
        <w:left w:val="none" w:sz="0" w:space="0" w:color="auto"/>
        <w:bottom w:val="none" w:sz="0" w:space="0" w:color="auto"/>
        <w:right w:val="none" w:sz="0" w:space="0" w:color="auto"/>
      </w:divBdr>
      <w:divsChild>
        <w:div w:id="842283126">
          <w:marLeft w:val="0"/>
          <w:marRight w:val="0"/>
          <w:marTop w:val="0"/>
          <w:marBottom w:val="0"/>
          <w:divBdr>
            <w:top w:val="none" w:sz="0" w:space="0" w:color="auto"/>
            <w:left w:val="none" w:sz="0" w:space="0" w:color="auto"/>
            <w:bottom w:val="none" w:sz="0" w:space="0" w:color="auto"/>
            <w:right w:val="none" w:sz="0" w:space="0" w:color="auto"/>
          </w:divBdr>
          <w:divsChild>
            <w:div w:id="57411385">
              <w:marLeft w:val="0"/>
              <w:marRight w:val="0"/>
              <w:marTop w:val="0"/>
              <w:marBottom w:val="0"/>
              <w:divBdr>
                <w:top w:val="none" w:sz="0" w:space="0" w:color="auto"/>
                <w:left w:val="none" w:sz="0" w:space="0" w:color="auto"/>
                <w:bottom w:val="none" w:sz="0" w:space="0" w:color="auto"/>
                <w:right w:val="none" w:sz="0" w:space="0" w:color="auto"/>
              </w:divBdr>
              <w:divsChild>
                <w:div w:id="6612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5134">
      <w:bodyDiv w:val="1"/>
      <w:marLeft w:val="0"/>
      <w:marRight w:val="0"/>
      <w:marTop w:val="0"/>
      <w:marBottom w:val="0"/>
      <w:divBdr>
        <w:top w:val="none" w:sz="0" w:space="0" w:color="auto"/>
        <w:left w:val="none" w:sz="0" w:space="0" w:color="auto"/>
        <w:bottom w:val="none" w:sz="0" w:space="0" w:color="auto"/>
        <w:right w:val="none" w:sz="0" w:space="0" w:color="auto"/>
      </w:divBdr>
      <w:divsChild>
        <w:div w:id="226838977">
          <w:marLeft w:val="0"/>
          <w:marRight w:val="0"/>
          <w:marTop w:val="0"/>
          <w:marBottom w:val="0"/>
          <w:divBdr>
            <w:top w:val="none" w:sz="0" w:space="0" w:color="auto"/>
            <w:left w:val="none" w:sz="0" w:space="0" w:color="auto"/>
            <w:bottom w:val="none" w:sz="0" w:space="0" w:color="auto"/>
            <w:right w:val="none" w:sz="0" w:space="0" w:color="auto"/>
          </w:divBdr>
          <w:divsChild>
            <w:div w:id="1380714283">
              <w:marLeft w:val="0"/>
              <w:marRight w:val="0"/>
              <w:marTop w:val="0"/>
              <w:marBottom w:val="0"/>
              <w:divBdr>
                <w:top w:val="none" w:sz="0" w:space="0" w:color="auto"/>
                <w:left w:val="none" w:sz="0" w:space="0" w:color="auto"/>
                <w:bottom w:val="none" w:sz="0" w:space="0" w:color="auto"/>
                <w:right w:val="none" w:sz="0" w:space="0" w:color="auto"/>
              </w:divBdr>
              <w:divsChild>
                <w:div w:id="124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3397">
      <w:bodyDiv w:val="1"/>
      <w:marLeft w:val="0"/>
      <w:marRight w:val="0"/>
      <w:marTop w:val="0"/>
      <w:marBottom w:val="0"/>
      <w:divBdr>
        <w:top w:val="none" w:sz="0" w:space="0" w:color="auto"/>
        <w:left w:val="none" w:sz="0" w:space="0" w:color="auto"/>
        <w:bottom w:val="none" w:sz="0" w:space="0" w:color="auto"/>
        <w:right w:val="none" w:sz="0" w:space="0" w:color="auto"/>
      </w:divBdr>
      <w:divsChild>
        <w:div w:id="1347753829">
          <w:marLeft w:val="0"/>
          <w:marRight w:val="0"/>
          <w:marTop w:val="0"/>
          <w:marBottom w:val="0"/>
          <w:divBdr>
            <w:top w:val="none" w:sz="0" w:space="0" w:color="auto"/>
            <w:left w:val="none" w:sz="0" w:space="0" w:color="auto"/>
            <w:bottom w:val="none" w:sz="0" w:space="0" w:color="auto"/>
            <w:right w:val="none" w:sz="0" w:space="0" w:color="auto"/>
          </w:divBdr>
          <w:divsChild>
            <w:div w:id="913005176">
              <w:marLeft w:val="0"/>
              <w:marRight w:val="0"/>
              <w:marTop w:val="0"/>
              <w:marBottom w:val="0"/>
              <w:divBdr>
                <w:top w:val="none" w:sz="0" w:space="0" w:color="auto"/>
                <w:left w:val="none" w:sz="0" w:space="0" w:color="auto"/>
                <w:bottom w:val="none" w:sz="0" w:space="0" w:color="auto"/>
                <w:right w:val="none" w:sz="0" w:space="0" w:color="auto"/>
              </w:divBdr>
              <w:divsChild>
                <w:div w:id="304553717">
                  <w:marLeft w:val="0"/>
                  <w:marRight w:val="0"/>
                  <w:marTop w:val="0"/>
                  <w:marBottom w:val="0"/>
                  <w:divBdr>
                    <w:top w:val="none" w:sz="0" w:space="0" w:color="auto"/>
                    <w:left w:val="none" w:sz="0" w:space="0" w:color="auto"/>
                    <w:bottom w:val="none" w:sz="0" w:space="0" w:color="auto"/>
                    <w:right w:val="none" w:sz="0" w:space="0" w:color="auto"/>
                  </w:divBdr>
                  <w:divsChild>
                    <w:div w:id="14908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46877">
      <w:bodyDiv w:val="1"/>
      <w:marLeft w:val="0"/>
      <w:marRight w:val="0"/>
      <w:marTop w:val="0"/>
      <w:marBottom w:val="0"/>
      <w:divBdr>
        <w:top w:val="none" w:sz="0" w:space="0" w:color="auto"/>
        <w:left w:val="none" w:sz="0" w:space="0" w:color="auto"/>
        <w:bottom w:val="none" w:sz="0" w:space="0" w:color="auto"/>
        <w:right w:val="none" w:sz="0" w:space="0" w:color="auto"/>
      </w:divBdr>
    </w:div>
    <w:div w:id="412245249">
      <w:bodyDiv w:val="1"/>
      <w:marLeft w:val="0"/>
      <w:marRight w:val="0"/>
      <w:marTop w:val="0"/>
      <w:marBottom w:val="0"/>
      <w:divBdr>
        <w:top w:val="none" w:sz="0" w:space="0" w:color="auto"/>
        <w:left w:val="none" w:sz="0" w:space="0" w:color="auto"/>
        <w:bottom w:val="none" w:sz="0" w:space="0" w:color="auto"/>
        <w:right w:val="none" w:sz="0" w:space="0" w:color="auto"/>
      </w:divBdr>
      <w:divsChild>
        <w:div w:id="1427849888">
          <w:marLeft w:val="0"/>
          <w:marRight w:val="0"/>
          <w:marTop w:val="0"/>
          <w:marBottom w:val="0"/>
          <w:divBdr>
            <w:top w:val="none" w:sz="0" w:space="0" w:color="auto"/>
            <w:left w:val="none" w:sz="0" w:space="0" w:color="auto"/>
            <w:bottom w:val="none" w:sz="0" w:space="0" w:color="auto"/>
            <w:right w:val="none" w:sz="0" w:space="0" w:color="auto"/>
          </w:divBdr>
          <w:divsChild>
            <w:div w:id="766772720">
              <w:marLeft w:val="0"/>
              <w:marRight w:val="0"/>
              <w:marTop w:val="0"/>
              <w:marBottom w:val="0"/>
              <w:divBdr>
                <w:top w:val="none" w:sz="0" w:space="0" w:color="auto"/>
                <w:left w:val="none" w:sz="0" w:space="0" w:color="auto"/>
                <w:bottom w:val="none" w:sz="0" w:space="0" w:color="auto"/>
                <w:right w:val="none" w:sz="0" w:space="0" w:color="auto"/>
              </w:divBdr>
              <w:divsChild>
                <w:div w:id="73311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81528">
      <w:bodyDiv w:val="1"/>
      <w:marLeft w:val="0"/>
      <w:marRight w:val="0"/>
      <w:marTop w:val="0"/>
      <w:marBottom w:val="0"/>
      <w:divBdr>
        <w:top w:val="none" w:sz="0" w:space="0" w:color="auto"/>
        <w:left w:val="none" w:sz="0" w:space="0" w:color="auto"/>
        <w:bottom w:val="none" w:sz="0" w:space="0" w:color="auto"/>
        <w:right w:val="none" w:sz="0" w:space="0" w:color="auto"/>
      </w:divBdr>
      <w:divsChild>
        <w:div w:id="1563440376">
          <w:marLeft w:val="0"/>
          <w:marRight w:val="0"/>
          <w:marTop w:val="0"/>
          <w:marBottom w:val="0"/>
          <w:divBdr>
            <w:top w:val="none" w:sz="0" w:space="0" w:color="auto"/>
            <w:left w:val="none" w:sz="0" w:space="0" w:color="auto"/>
            <w:bottom w:val="none" w:sz="0" w:space="0" w:color="auto"/>
            <w:right w:val="none" w:sz="0" w:space="0" w:color="auto"/>
          </w:divBdr>
          <w:divsChild>
            <w:div w:id="141432793">
              <w:marLeft w:val="0"/>
              <w:marRight w:val="0"/>
              <w:marTop w:val="0"/>
              <w:marBottom w:val="0"/>
              <w:divBdr>
                <w:top w:val="none" w:sz="0" w:space="0" w:color="auto"/>
                <w:left w:val="none" w:sz="0" w:space="0" w:color="auto"/>
                <w:bottom w:val="none" w:sz="0" w:space="0" w:color="auto"/>
                <w:right w:val="none" w:sz="0" w:space="0" w:color="auto"/>
              </w:divBdr>
              <w:divsChild>
                <w:div w:id="5715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4563">
      <w:bodyDiv w:val="1"/>
      <w:marLeft w:val="0"/>
      <w:marRight w:val="0"/>
      <w:marTop w:val="0"/>
      <w:marBottom w:val="0"/>
      <w:divBdr>
        <w:top w:val="none" w:sz="0" w:space="0" w:color="auto"/>
        <w:left w:val="none" w:sz="0" w:space="0" w:color="auto"/>
        <w:bottom w:val="none" w:sz="0" w:space="0" w:color="auto"/>
        <w:right w:val="none" w:sz="0" w:space="0" w:color="auto"/>
      </w:divBdr>
      <w:divsChild>
        <w:div w:id="975110969">
          <w:marLeft w:val="0"/>
          <w:marRight w:val="0"/>
          <w:marTop w:val="0"/>
          <w:marBottom w:val="0"/>
          <w:divBdr>
            <w:top w:val="none" w:sz="0" w:space="0" w:color="auto"/>
            <w:left w:val="none" w:sz="0" w:space="0" w:color="auto"/>
            <w:bottom w:val="none" w:sz="0" w:space="0" w:color="auto"/>
            <w:right w:val="none" w:sz="0" w:space="0" w:color="auto"/>
          </w:divBdr>
          <w:divsChild>
            <w:div w:id="1007292438">
              <w:marLeft w:val="0"/>
              <w:marRight w:val="0"/>
              <w:marTop w:val="0"/>
              <w:marBottom w:val="0"/>
              <w:divBdr>
                <w:top w:val="none" w:sz="0" w:space="0" w:color="auto"/>
                <w:left w:val="none" w:sz="0" w:space="0" w:color="auto"/>
                <w:bottom w:val="none" w:sz="0" w:space="0" w:color="auto"/>
                <w:right w:val="none" w:sz="0" w:space="0" w:color="auto"/>
              </w:divBdr>
              <w:divsChild>
                <w:div w:id="5506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5884">
      <w:bodyDiv w:val="1"/>
      <w:marLeft w:val="0"/>
      <w:marRight w:val="0"/>
      <w:marTop w:val="0"/>
      <w:marBottom w:val="0"/>
      <w:divBdr>
        <w:top w:val="none" w:sz="0" w:space="0" w:color="auto"/>
        <w:left w:val="none" w:sz="0" w:space="0" w:color="auto"/>
        <w:bottom w:val="none" w:sz="0" w:space="0" w:color="auto"/>
        <w:right w:val="none" w:sz="0" w:space="0" w:color="auto"/>
      </w:divBdr>
    </w:div>
    <w:div w:id="447774405">
      <w:bodyDiv w:val="1"/>
      <w:marLeft w:val="0"/>
      <w:marRight w:val="0"/>
      <w:marTop w:val="0"/>
      <w:marBottom w:val="0"/>
      <w:divBdr>
        <w:top w:val="none" w:sz="0" w:space="0" w:color="auto"/>
        <w:left w:val="none" w:sz="0" w:space="0" w:color="auto"/>
        <w:bottom w:val="none" w:sz="0" w:space="0" w:color="auto"/>
        <w:right w:val="none" w:sz="0" w:space="0" w:color="auto"/>
      </w:divBdr>
      <w:divsChild>
        <w:div w:id="562719886">
          <w:marLeft w:val="0"/>
          <w:marRight w:val="0"/>
          <w:marTop w:val="0"/>
          <w:marBottom w:val="0"/>
          <w:divBdr>
            <w:top w:val="none" w:sz="0" w:space="0" w:color="auto"/>
            <w:left w:val="none" w:sz="0" w:space="0" w:color="auto"/>
            <w:bottom w:val="none" w:sz="0" w:space="0" w:color="auto"/>
            <w:right w:val="none" w:sz="0" w:space="0" w:color="auto"/>
          </w:divBdr>
          <w:divsChild>
            <w:div w:id="1468543467">
              <w:marLeft w:val="0"/>
              <w:marRight w:val="0"/>
              <w:marTop w:val="0"/>
              <w:marBottom w:val="0"/>
              <w:divBdr>
                <w:top w:val="none" w:sz="0" w:space="0" w:color="auto"/>
                <w:left w:val="none" w:sz="0" w:space="0" w:color="auto"/>
                <w:bottom w:val="none" w:sz="0" w:space="0" w:color="auto"/>
                <w:right w:val="none" w:sz="0" w:space="0" w:color="auto"/>
              </w:divBdr>
              <w:divsChild>
                <w:div w:id="15546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7551">
      <w:bodyDiv w:val="1"/>
      <w:marLeft w:val="0"/>
      <w:marRight w:val="0"/>
      <w:marTop w:val="0"/>
      <w:marBottom w:val="0"/>
      <w:divBdr>
        <w:top w:val="none" w:sz="0" w:space="0" w:color="auto"/>
        <w:left w:val="none" w:sz="0" w:space="0" w:color="auto"/>
        <w:bottom w:val="none" w:sz="0" w:space="0" w:color="auto"/>
        <w:right w:val="none" w:sz="0" w:space="0" w:color="auto"/>
      </w:divBdr>
      <w:divsChild>
        <w:div w:id="437867927">
          <w:marLeft w:val="0"/>
          <w:marRight w:val="0"/>
          <w:marTop w:val="0"/>
          <w:marBottom w:val="0"/>
          <w:divBdr>
            <w:top w:val="none" w:sz="0" w:space="0" w:color="auto"/>
            <w:left w:val="none" w:sz="0" w:space="0" w:color="auto"/>
            <w:bottom w:val="none" w:sz="0" w:space="0" w:color="auto"/>
            <w:right w:val="none" w:sz="0" w:space="0" w:color="auto"/>
          </w:divBdr>
          <w:divsChild>
            <w:div w:id="1812555230">
              <w:marLeft w:val="0"/>
              <w:marRight w:val="0"/>
              <w:marTop w:val="0"/>
              <w:marBottom w:val="0"/>
              <w:divBdr>
                <w:top w:val="none" w:sz="0" w:space="0" w:color="auto"/>
                <w:left w:val="none" w:sz="0" w:space="0" w:color="auto"/>
                <w:bottom w:val="none" w:sz="0" w:space="0" w:color="auto"/>
                <w:right w:val="none" w:sz="0" w:space="0" w:color="auto"/>
              </w:divBdr>
              <w:divsChild>
                <w:div w:id="17362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442028">
      <w:bodyDiv w:val="1"/>
      <w:marLeft w:val="0"/>
      <w:marRight w:val="0"/>
      <w:marTop w:val="0"/>
      <w:marBottom w:val="0"/>
      <w:divBdr>
        <w:top w:val="none" w:sz="0" w:space="0" w:color="auto"/>
        <w:left w:val="none" w:sz="0" w:space="0" w:color="auto"/>
        <w:bottom w:val="none" w:sz="0" w:space="0" w:color="auto"/>
        <w:right w:val="none" w:sz="0" w:space="0" w:color="auto"/>
      </w:divBdr>
      <w:divsChild>
        <w:div w:id="1847132834">
          <w:marLeft w:val="0"/>
          <w:marRight w:val="0"/>
          <w:marTop w:val="0"/>
          <w:marBottom w:val="0"/>
          <w:divBdr>
            <w:top w:val="none" w:sz="0" w:space="0" w:color="auto"/>
            <w:left w:val="none" w:sz="0" w:space="0" w:color="auto"/>
            <w:bottom w:val="none" w:sz="0" w:space="0" w:color="auto"/>
            <w:right w:val="none" w:sz="0" w:space="0" w:color="auto"/>
          </w:divBdr>
          <w:divsChild>
            <w:div w:id="863438840">
              <w:marLeft w:val="0"/>
              <w:marRight w:val="0"/>
              <w:marTop w:val="0"/>
              <w:marBottom w:val="0"/>
              <w:divBdr>
                <w:top w:val="none" w:sz="0" w:space="0" w:color="auto"/>
                <w:left w:val="none" w:sz="0" w:space="0" w:color="auto"/>
                <w:bottom w:val="none" w:sz="0" w:space="0" w:color="auto"/>
                <w:right w:val="none" w:sz="0" w:space="0" w:color="auto"/>
              </w:divBdr>
              <w:divsChild>
                <w:div w:id="1111361674">
                  <w:marLeft w:val="0"/>
                  <w:marRight w:val="0"/>
                  <w:marTop w:val="0"/>
                  <w:marBottom w:val="0"/>
                  <w:divBdr>
                    <w:top w:val="none" w:sz="0" w:space="0" w:color="auto"/>
                    <w:left w:val="none" w:sz="0" w:space="0" w:color="auto"/>
                    <w:bottom w:val="none" w:sz="0" w:space="0" w:color="auto"/>
                    <w:right w:val="none" w:sz="0" w:space="0" w:color="auto"/>
                  </w:divBdr>
                </w:div>
              </w:divsChild>
            </w:div>
            <w:div w:id="1098600226">
              <w:marLeft w:val="0"/>
              <w:marRight w:val="0"/>
              <w:marTop w:val="0"/>
              <w:marBottom w:val="0"/>
              <w:divBdr>
                <w:top w:val="none" w:sz="0" w:space="0" w:color="auto"/>
                <w:left w:val="none" w:sz="0" w:space="0" w:color="auto"/>
                <w:bottom w:val="none" w:sz="0" w:space="0" w:color="auto"/>
                <w:right w:val="none" w:sz="0" w:space="0" w:color="auto"/>
              </w:divBdr>
              <w:divsChild>
                <w:div w:id="110696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82933">
      <w:bodyDiv w:val="1"/>
      <w:marLeft w:val="0"/>
      <w:marRight w:val="0"/>
      <w:marTop w:val="0"/>
      <w:marBottom w:val="0"/>
      <w:divBdr>
        <w:top w:val="none" w:sz="0" w:space="0" w:color="auto"/>
        <w:left w:val="none" w:sz="0" w:space="0" w:color="auto"/>
        <w:bottom w:val="none" w:sz="0" w:space="0" w:color="auto"/>
        <w:right w:val="none" w:sz="0" w:space="0" w:color="auto"/>
      </w:divBdr>
    </w:div>
    <w:div w:id="453527834">
      <w:bodyDiv w:val="1"/>
      <w:marLeft w:val="0"/>
      <w:marRight w:val="0"/>
      <w:marTop w:val="0"/>
      <w:marBottom w:val="0"/>
      <w:divBdr>
        <w:top w:val="none" w:sz="0" w:space="0" w:color="auto"/>
        <w:left w:val="none" w:sz="0" w:space="0" w:color="auto"/>
        <w:bottom w:val="none" w:sz="0" w:space="0" w:color="auto"/>
        <w:right w:val="none" w:sz="0" w:space="0" w:color="auto"/>
      </w:divBdr>
      <w:divsChild>
        <w:div w:id="320164580">
          <w:marLeft w:val="0"/>
          <w:marRight w:val="0"/>
          <w:marTop w:val="0"/>
          <w:marBottom w:val="0"/>
          <w:divBdr>
            <w:top w:val="none" w:sz="0" w:space="0" w:color="auto"/>
            <w:left w:val="none" w:sz="0" w:space="0" w:color="auto"/>
            <w:bottom w:val="none" w:sz="0" w:space="0" w:color="auto"/>
            <w:right w:val="none" w:sz="0" w:space="0" w:color="auto"/>
          </w:divBdr>
          <w:divsChild>
            <w:div w:id="807937340">
              <w:marLeft w:val="0"/>
              <w:marRight w:val="0"/>
              <w:marTop w:val="0"/>
              <w:marBottom w:val="0"/>
              <w:divBdr>
                <w:top w:val="none" w:sz="0" w:space="0" w:color="auto"/>
                <w:left w:val="none" w:sz="0" w:space="0" w:color="auto"/>
                <w:bottom w:val="none" w:sz="0" w:space="0" w:color="auto"/>
                <w:right w:val="none" w:sz="0" w:space="0" w:color="auto"/>
              </w:divBdr>
              <w:divsChild>
                <w:div w:id="144573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068923">
      <w:bodyDiv w:val="1"/>
      <w:marLeft w:val="0"/>
      <w:marRight w:val="0"/>
      <w:marTop w:val="0"/>
      <w:marBottom w:val="0"/>
      <w:divBdr>
        <w:top w:val="none" w:sz="0" w:space="0" w:color="auto"/>
        <w:left w:val="none" w:sz="0" w:space="0" w:color="auto"/>
        <w:bottom w:val="none" w:sz="0" w:space="0" w:color="auto"/>
        <w:right w:val="none" w:sz="0" w:space="0" w:color="auto"/>
      </w:divBdr>
      <w:divsChild>
        <w:div w:id="456685370">
          <w:marLeft w:val="0"/>
          <w:marRight w:val="0"/>
          <w:marTop w:val="0"/>
          <w:marBottom w:val="0"/>
          <w:divBdr>
            <w:top w:val="none" w:sz="0" w:space="0" w:color="auto"/>
            <w:left w:val="none" w:sz="0" w:space="0" w:color="auto"/>
            <w:bottom w:val="none" w:sz="0" w:space="0" w:color="auto"/>
            <w:right w:val="none" w:sz="0" w:space="0" w:color="auto"/>
          </w:divBdr>
          <w:divsChild>
            <w:div w:id="646790015">
              <w:marLeft w:val="0"/>
              <w:marRight w:val="0"/>
              <w:marTop w:val="0"/>
              <w:marBottom w:val="0"/>
              <w:divBdr>
                <w:top w:val="none" w:sz="0" w:space="0" w:color="auto"/>
                <w:left w:val="none" w:sz="0" w:space="0" w:color="auto"/>
                <w:bottom w:val="none" w:sz="0" w:space="0" w:color="auto"/>
                <w:right w:val="none" w:sz="0" w:space="0" w:color="auto"/>
              </w:divBdr>
              <w:divsChild>
                <w:div w:id="1219781937">
                  <w:marLeft w:val="0"/>
                  <w:marRight w:val="0"/>
                  <w:marTop w:val="0"/>
                  <w:marBottom w:val="0"/>
                  <w:divBdr>
                    <w:top w:val="none" w:sz="0" w:space="0" w:color="auto"/>
                    <w:left w:val="none" w:sz="0" w:space="0" w:color="auto"/>
                    <w:bottom w:val="none" w:sz="0" w:space="0" w:color="auto"/>
                    <w:right w:val="none" w:sz="0" w:space="0" w:color="auto"/>
                  </w:divBdr>
                  <w:divsChild>
                    <w:div w:id="10311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2291">
      <w:bodyDiv w:val="1"/>
      <w:marLeft w:val="0"/>
      <w:marRight w:val="0"/>
      <w:marTop w:val="0"/>
      <w:marBottom w:val="0"/>
      <w:divBdr>
        <w:top w:val="none" w:sz="0" w:space="0" w:color="auto"/>
        <w:left w:val="none" w:sz="0" w:space="0" w:color="auto"/>
        <w:bottom w:val="none" w:sz="0" w:space="0" w:color="auto"/>
        <w:right w:val="none" w:sz="0" w:space="0" w:color="auto"/>
      </w:divBdr>
      <w:divsChild>
        <w:div w:id="212893335">
          <w:marLeft w:val="0"/>
          <w:marRight w:val="0"/>
          <w:marTop w:val="0"/>
          <w:marBottom w:val="0"/>
          <w:divBdr>
            <w:top w:val="none" w:sz="0" w:space="0" w:color="auto"/>
            <w:left w:val="none" w:sz="0" w:space="0" w:color="auto"/>
            <w:bottom w:val="none" w:sz="0" w:space="0" w:color="auto"/>
            <w:right w:val="none" w:sz="0" w:space="0" w:color="auto"/>
          </w:divBdr>
          <w:divsChild>
            <w:div w:id="1069578505">
              <w:marLeft w:val="0"/>
              <w:marRight w:val="0"/>
              <w:marTop w:val="0"/>
              <w:marBottom w:val="0"/>
              <w:divBdr>
                <w:top w:val="none" w:sz="0" w:space="0" w:color="auto"/>
                <w:left w:val="none" w:sz="0" w:space="0" w:color="auto"/>
                <w:bottom w:val="none" w:sz="0" w:space="0" w:color="auto"/>
                <w:right w:val="none" w:sz="0" w:space="0" w:color="auto"/>
              </w:divBdr>
              <w:divsChild>
                <w:div w:id="113791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02660">
      <w:bodyDiv w:val="1"/>
      <w:marLeft w:val="0"/>
      <w:marRight w:val="0"/>
      <w:marTop w:val="0"/>
      <w:marBottom w:val="0"/>
      <w:divBdr>
        <w:top w:val="none" w:sz="0" w:space="0" w:color="auto"/>
        <w:left w:val="none" w:sz="0" w:space="0" w:color="auto"/>
        <w:bottom w:val="none" w:sz="0" w:space="0" w:color="auto"/>
        <w:right w:val="none" w:sz="0" w:space="0" w:color="auto"/>
      </w:divBdr>
      <w:divsChild>
        <w:div w:id="365252701">
          <w:marLeft w:val="0"/>
          <w:marRight w:val="0"/>
          <w:marTop w:val="0"/>
          <w:marBottom w:val="0"/>
          <w:divBdr>
            <w:top w:val="none" w:sz="0" w:space="0" w:color="auto"/>
            <w:left w:val="none" w:sz="0" w:space="0" w:color="auto"/>
            <w:bottom w:val="none" w:sz="0" w:space="0" w:color="auto"/>
            <w:right w:val="none" w:sz="0" w:space="0" w:color="auto"/>
          </w:divBdr>
          <w:divsChild>
            <w:div w:id="1066104057">
              <w:marLeft w:val="0"/>
              <w:marRight w:val="0"/>
              <w:marTop w:val="0"/>
              <w:marBottom w:val="0"/>
              <w:divBdr>
                <w:top w:val="none" w:sz="0" w:space="0" w:color="auto"/>
                <w:left w:val="none" w:sz="0" w:space="0" w:color="auto"/>
                <w:bottom w:val="none" w:sz="0" w:space="0" w:color="auto"/>
                <w:right w:val="none" w:sz="0" w:space="0" w:color="auto"/>
              </w:divBdr>
              <w:divsChild>
                <w:div w:id="14591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95417">
      <w:bodyDiv w:val="1"/>
      <w:marLeft w:val="0"/>
      <w:marRight w:val="0"/>
      <w:marTop w:val="0"/>
      <w:marBottom w:val="0"/>
      <w:divBdr>
        <w:top w:val="none" w:sz="0" w:space="0" w:color="auto"/>
        <w:left w:val="none" w:sz="0" w:space="0" w:color="auto"/>
        <w:bottom w:val="none" w:sz="0" w:space="0" w:color="auto"/>
        <w:right w:val="none" w:sz="0" w:space="0" w:color="auto"/>
      </w:divBdr>
      <w:divsChild>
        <w:div w:id="1990858407">
          <w:marLeft w:val="0"/>
          <w:marRight w:val="0"/>
          <w:marTop w:val="0"/>
          <w:marBottom w:val="0"/>
          <w:divBdr>
            <w:top w:val="none" w:sz="0" w:space="0" w:color="auto"/>
            <w:left w:val="none" w:sz="0" w:space="0" w:color="auto"/>
            <w:bottom w:val="none" w:sz="0" w:space="0" w:color="auto"/>
            <w:right w:val="none" w:sz="0" w:space="0" w:color="auto"/>
          </w:divBdr>
          <w:divsChild>
            <w:div w:id="337848439">
              <w:marLeft w:val="0"/>
              <w:marRight w:val="0"/>
              <w:marTop w:val="0"/>
              <w:marBottom w:val="0"/>
              <w:divBdr>
                <w:top w:val="none" w:sz="0" w:space="0" w:color="auto"/>
                <w:left w:val="none" w:sz="0" w:space="0" w:color="auto"/>
                <w:bottom w:val="none" w:sz="0" w:space="0" w:color="auto"/>
                <w:right w:val="none" w:sz="0" w:space="0" w:color="auto"/>
              </w:divBdr>
              <w:divsChild>
                <w:div w:id="10260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10596">
      <w:bodyDiv w:val="1"/>
      <w:marLeft w:val="0"/>
      <w:marRight w:val="0"/>
      <w:marTop w:val="0"/>
      <w:marBottom w:val="0"/>
      <w:divBdr>
        <w:top w:val="none" w:sz="0" w:space="0" w:color="auto"/>
        <w:left w:val="none" w:sz="0" w:space="0" w:color="auto"/>
        <w:bottom w:val="none" w:sz="0" w:space="0" w:color="auto"/>
        <w:right w:val="none" w:sz="0" w:space="0" w:color="auto"/>
      </w:divBdr>
      <w:divsChild>
        <w:div w:id="828909104">
          <w:marLeft w:val="0"/>
          <w:marRight w:val="0"/>
          <w:marTop w:val="0"/>
          <w:marBottom w:val="0"/>
          <w:divBdr>
            <w:top w:val="none" w:sz="0" w:space="0" w:color="auto"/>
            <w:left w:val="none" w:sz="0" w:space="0" w:color="auto"/>
            <w:bottom w:val="none" w:sz="0" w:space="0" w:color="auto"/>
            <w:right w:val="none" w:sz="0" w:space="0" w:color="auto"/>
          </w:divBdr>
          <w:divsChild>
            <w:div w:id="458301043">
              <w:marLeft w:val="0"/>
              <w:marRight w:val="0"/>
              <w:marTop w:val="0"/>
              <w:marBottom w:val="0"/>
              <w:divBdr>
                <w:top w:val="none" w:sz="0" w:space="0" w:color="auto"/>
                <w:left w:val="none" w:sz="0" w:space="0" w:color="auto"/>
                <w:bottom w:val="none" w:sz="0" w:space="0" w:color="auto"/>
                <w:right w:val="none" w:sz="0" w:space="0" w:color="auto"/>
              </w:divBdr>
              <w:divsChild>
                <w:div w:id="366956992">
                  <w:marLeft w:val="0"/>
                  <w:marRight w:val="0"/>
                  <w:marTop w:val="0"/>
                  <w:marBottom w:val="0"/>
                  <w:divBdr>
                    <w:top w:val="none" w:sz="0" w:space="0" w:color="auto"/>
                    <w:left w:val="none" w:sz="0" w:space="0" w:color="auto"/>
                    <w:bottom w:val="none" w:sz="0" w:space="0" w:color="auto"/>
                    <w:right w:val="none" w:sz="0" w:space="0" w:color="auto"/>
                  </w:divBdr>
                  <w:divsChild>
                    <w:div w:id="331760217">
                      <w:marLeft w:val="0"/>
                      <w:marRight w:val="0"/>
                      <w:marTop w:val="0"/>
                      <w:marBottom w:val="0"/>
                      <w:divBdr>
                        <w:top w:val="none" w:sz="0" w:space="0" w:color="auto"/>
                        <w:left w:val="none" w:sz="0" w:space="0" w:color="auto"/>
                        <w:bottom w:val="none" w:sz="0" w:space="0" w:color="auto"/>
                        <w:right w:val="none" w:sz="0" w:space="0" w:color="auto"/>
                      </w:divBdr>
                    </w:div>
                    <w:div w:id="1683122044">
                      <w:marLeft w:val="0"/>
                      <w:marRight w:val="0"/>
                      <w:marTop w:val="0"/>
                      <w:marBottom w:val="0"/>
                      <w:divBdr>
                        <w:top w:val="none" w:sz="0" w:space="0" w:color="auto"/>
                        <w:left w:val="none" w:sz="0" w:space="0" w:color="auto"/>
                        <w:bottom w:val="none" w:sz="0" w:space="0" w:color="auto"/>
                        <w:right w:val="none" w:sz="0" w:space="0" w:color="auto"/>
                      </w:divBdr>
                    </w:div>
                  </w:divsChild>
                </w:div>
                <w:div w:id="1600719863">
                  <w:marLeft w:val="0"/>
                  <w:marRight w:val="0"/>
                  <w:marTop w:val="0"/>
                  <w:marBottom w:val="0"/>
                  <w:divBdr>
                    <w:top w:val="none" w:sz="0" w:space="0" w:color="auto"/>
                    <w:left w:val="none" w:sz="0" w:space="0" w:color="auto"/>
                    <w:bottom w:val="none" w:sz="0" w:space="0" w:color="auto"/>
                    <w:right w:val="none" w:sz="0" w:space="0" w:color="auto"/>
                  </w:divBdr>
                  <w:divsChild>
                    <w:div w:id="1674644747">
                      <w:marLeft w:val="0"/>
                      <w:marRight w:val="0"/>
                      <w:marTop w:val="0"/>
                      <w:marBottom w:val="0"/>
                      <w:divBdr>
                        <w:top w:val="none" w:sz="0" w:space="0" w:color="auto"/>
                        <w:left w:val="none" w:sz="0" w:space="0" w:color="auto"/>
                        <w:bottom w:val="none" w:sz="0" w:space="0" w:color="auto"/>
                        <w:right w:val="none" w:sz="0" w:space="0" w:color="auto"/>
                      </w:divBdr>
                    </w:div>
                  </w:divsChild>
                </w:div>
                <w:div w:id="1818181060">
                  <w:marLeft w:val="0"/>
                  <w:marRight w:val="0"/>
                  <w:marTop w:val="0"/>
                  <w:marBottom w:val="0"/>
                  <w:divBdr>
                    <w:top w:val="none" w:sz="0" w:space="0" w:color="auto"/>
                    <w:left w:val="none" w:sz="0" w:space="0" w:color="auto"/>
                    <w:bottom w:val="none" w:sz="0" w:space="0" w:color="auto"/>
                    <w:right w:val="none" w:sz="0" w:space="0" w:color="auto"/>
                  </w:divBdr>
                  <w:divsChild>
                    <w:div w:id="251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787781">
      <w:bodyDiv w:val="1"/>
      <w:marLeft w:val="0"/>
      <w:marRight w:val="0"/>
      <w:marTop w:val="0"/>
      <w:marBottom w:val="0"/>
      <w:divBdr>
        <w:top w:val="none" w:sz="0" w:space="0" w:color="auto"/>
        <w:left w:val="none" w:sz="0" w:space="0" w:color="auto"/>
        <w:bottom w:val="none" w:sz="0" w:space="0" w:color="auto"/>
        <w:right w:val="none" w:sz="0" w:space="0" w:color="auto"/>
      </w:divBdr>
    </w:div>
    <w:div w:id="591551164">
      <w:bodyDiv w:val="1"/>
      <w:marLeft w:val="0"/>
      <w:marRight w:val="0"/>
      <w:marTop w:val="0"/>
      <w:marBottom w:val="0"/>
      <w:divBdr>
        <w:top w:val="none" w:sz="0" w:space="0" w:color="auto"/>
        <w:left w:val="none" w:sz="0" w:space="0" w:color="auto"/>
        <w:bottom w:val="none" w:sz="0" w:space="0" w:color="auto"/>
        <w:right w:val="none" w:sz="0" w:space="0" w:color="auto"/>
      </w:divBdr>
    </w:div>
    <w:div w:id="596524902">
      <w:bodyDiv w:val="1"/>
      <w:marLeft w:val="0"/>
      <w:marRight w:val="0"/>
      <w:marTop w:val="0"/>
      <w:marBottom w:val="0"/>
      <w:divBdr>
        <w:top w:val="none" w:sz="0" w:space="0" w:color="auto"/>
        <w:left w:val="none" w:sz="0" w:space="0" w:color="auto"/>
        <w:bottom w:val="none" w:sz="0" w:space="0" w:color="auto"/>
        <w:right w:val="none" w:sz="0" w:space="0" w:color="auto"/>
      </w:divBdr>
      <w:divsChild>
        <w:div w:id="1940409574">
          <w:marLeft w:val="0"/>
          <w:marRight w:val="0"/>
          <w:marTop w:val="0"/>
          <w:marBottom w:val="0"/>
          <w:divBdr>
            <w:top w:val="none" w:sz="0" w:space="0" w:color="auto"/>
            <w:left w:val="none" w:sz="0" w:space="0" w:color="auto"/>
            <w:bottom w:val="none" w:sz="0" w:space="0" w:color="auto"/>
            <w:right w:val="none" w:sz="0" w:space="0" w:color="auto"/>
          </w:divBdr>
          <w:divsChild>
            <w:div w:id="951979706">
              <w:marLeft w:val="0"/>
              <w:marRight w:val="0"/>
              <w:marTop w:val="0"/>
              <w:marBottom w:val="0"/>
              <w:divBdr>
                <w:top w:val="none" w:sz="0" w:space="0" w:color="auto"/>
                <w:left w:val="none" w:sz="0" w:space="0" w:color="auto"/>
                <w:bottom w:val="none" w:sz="0" w:space="0" w:color="auto"/>
                <w:right w:val="none" w:sz="0" w:space="0" w:color="auto"/>
              </w:divBdr>
              <w:divsChild>
                <w:div w:id="3567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6810">
      <w:bodyDiv w:val="1"/>
      <w:marLeft w:val="0"/>
      <w:marRight w:val="0"/>
      <w:marTop w:val="0"/>
      <w:marBottom w:val="0"/>
      <w:divBdr>
        <w:top w:val="none" w:sz="0" w:space="0" w:color="auto"/>
        <w:left w:val="none" w:sz="0" w:space="0" w:color="auto"/>
        <w:bottom w:val="none" w:sz="0" w:space="0" w:color="auto"/>
        <w:right w:val="none" w:sz="0" w:space="0" w:color="auto"/>
      </w:divBdr>
    </w:div>
    <w:div w:id="638264423">
      <w:bodyDiv w:val="1"/>
      <w:marLeft w:val="0"/>
      <w:marRight w:val="0"/>
      <w:marTop w:val="0"/>
      <w:marBottom w:val="0"/>
      <w:divBdr>
        <w:top w:val="none" w:sz="0" w:space="0" w:color="auto"/>
        <w:left w:val="none" w:sz="0" w:space="0" w:color="auto"/>
        <w:bottom w:val="none" w:sz="0" w:space="0" w:color="auto"/>
        <w:right w:val="none" w:sz="0" w:space="0" w:color="auto"/>
      </w:divBdr>
      <w:divsChild>
        <w:div w:id="594902726">
          <w:marLeft w:val="0"/>
          <w:marRight w:val="0"/>
          <w:marTop w:val="0"/>
          <w:marBottom w:val="0"/>
          <w:divBdr>
            <w:top w:val="none" w:sz="0" w:space="0" w:color="auto"/>
            <w:left w:val="none" w:sz="0" w:space="0" w:color="auto"/>
            <w:bottom w:val="none" w:sz="0" w:space="0" w:color="auto"/>
            <w:right w:val="none" w:sz="0" w:space="0" w:color="auto"/>
          </w:divBdr>
          <w:divsChild>
            <w:div w:id="414324375">
              <w:marLeft w:val="0"/>
              <w:marRight w:val="0"/>
              <w:marTop w:val="0"/>
              <w:marBottom w:val="0"/>
              <w:divBdr>
                <w:top w:val="none" w:sz="0" w:space="0" w:color="auto"/>
                <w:left w:val="none" w:sz="0" w:space="0" w:color="auto"/>
                <w:bottom w:val="none" w:sz="0" w:space="0" w:color="auto"/>
                <w:right w:val="none" w:sz="0" w:space="0" w:color="auto"/>
              </w:divBdr>
              <w:divsChild>
                <w:div w:id="15563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44498">
      <w:bodyDiv w:val="1"/>
      <w:marLeft w:val="0"/>
      <w:marRight w:val="0"/>
      <w:marTop w:val="0"/>
      <w:marBottom w:val="0"/>
      <w:divBdr>
        <w:top w:val="none" w:sz="0" w:space="0" w:color="auto"/>
        <w:left w:val="none" w:sz="0" w:space="0" w:color="auto"/>
        <w:bottom w:val="none" w:sz="0" w:space="0" w:color="auto"/>
        <w:right w:val="none" w:sz="0" w:space="0" w:color="auto"/>
      </w:divBdr>
    </w:div>
    <w:div w:id="737820988">
      <w:bodyDiv w:val="1"/>
      <w:marLeft w:val="0"/>
      <w:marRight w:val="0"/>
      <w:marTop w:val="0"/>
      <w:marBottom w:val="0"/>
      <w:divBdr>
        <w:top w:val="none" w:sz="0" w:space="0" w:color="auto"/>
        <w:left w:val="none" w:sz="0" w:space="0" w:color="auto"/>
        <w:bottom w:val="none" w:sz="0" w:space="0" w:color="auto"/>
        <w:right w:val="none" w:sz="0" w:space="0" w:color="auto"/>
      </w:divBdr>
      <w:divsChild>
        <w:div w:id="1454665293">
          <w:marLeft w:val="0"/>
          <w:marRight w:val="0"/>
          <w:marTop w:val="0"/>
          <w:marBottom w:val="0"/>
          <w:divBdr>
            <w:top w:val="none" w:sz="0" w:space="0" w:color="auto"/>
            <w:left w:val="none" w:sz="0" w:space="0" w:color="auto"/>
            <w:bottom w:val="none" w:sz="0" w:space="0" w:color="auto"/>
            <w:right w:val="none" w:sz="0" w:space="0" w:color="auto"/>
          </w:divBdr>
          <w:divsChild>
            <w:div w:id="1804083051">
              <w:marLeft w:val="0"/>
              <w:marRight w:val="0"/>
              <w:marTop w:val="0"/>
              <w:marBottom w:val="0"/>
              <w:divBdr>
                <w:top w:val="none" w:sz="0" w:space="0" w:color="auto"/>
                <w:left w:val="none" w:sz="0" w:space="0" w:color="auto"/>
                <w:bottom w:val="none" w:sz="0" w:space="0" w:color="auto"/>
                <w:right w:val="none" w:sz="0" w:space="0" w:color="auto"/>
              </w:divBdr>
              <w:divsChild>
                <w:div w:id="18630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62951">
      <w:bodyDiv w:val="1"/>
      <w:marLeft w:val="0"/>
      <w:marRight w:val="0"/>
      <w:marTop w:val="0"/>
      <w:marBottom w:val="0"/>
      <w:divBdr>
        <w:top w:val="none" w:sz="0" w:space="0" w:color="auto"/>
        <w:left w:val="none" w:sz="0" w:space="0" w:color="auto"/>
        <w:bottom w:val="none" w:sz="0" w:space="0" w:color="auto"/>
        <w:right w:val="none" w:sz="0" w:space="0" w:color="auto"/>
      </w:divBdr>
    </w:div>
    <w:div w:id="753286038">
      <w:bodyDiv w:val="1"/>
      <w:marLeft w:val="0"/>
      <w:marRight w:val="0"/>
      <w:marTop w:val="0"/>
      <w:marBottom w:val="0"/>
      <w:divBdr>
        <w:top w:val="none" w:sz="0" w:space="0" w:color="auto"/>
        <w:left w:val="none" w:sz="0" w:space="0" w:color="auto"/>
        <w:bottom w:val="none" w:sz="0" w:space="0" w:color="auto"/>
        <w:right w:val="none" w:sz="0" w:space="0" w:color="auto"/>
      </w:divBdr>
      <w:divsChild>
        <w:div w:id="492306870">
          <w:marLeft w:val="0"/>
          <w:marRight w:val="0"/>
          <w:marTop w:val="0"/>
          <w:marBottom w:val="0"/>
          <w:divBdr>
            <w:top w:val="none" w:sz="0" w:space="0" w:color="auto"/>
            <w:left w:val="none" w:sz="0" w:space="0" w:color="auto"/>
            <w:bottom w:val="none" w:sz="0" w:space="0" w:color="auto"/>
            <w:right w:val="none" w:sz="0" w:space="0" w:color="auto"/>
          </w:divBdr>
          <w:divsChild>
            <w:div w:id="1254819648">
              <w:marLeft w:val="0"/>
              <w:marRight w:val="0"/>
              <w:marTop w:val="0"/>
              <w:marBottom w:val="0"/>
              <w:divBdr>
                <w:top w:val="none" w:sz="0" w:space="0" w:color="auto"/>
                <w:left w:val="none" w:sz="0" w:space="0" w:color="auto"/>
                <w:bottom w:val="none" w:sz="0" w:space="0" w:color="auto"/>
                <w:right w:val="none" w:sz="0" w:space="0" w:color="auto"/>
              </w:divBdr>
              <w:divsChild>
                <w:div w:id="86536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0931">
      <w:bodyDiv w:val="1"/>
      <w:marLeft w:val="0"/>
      <w:marRight w:val="0"/>
      <w:marTop w:val="0"/>
      <w:marBottom w:val="0"/>
      <w:divBdr>
        <w:top w:val="none" w:sz="0" w:space="0" w:color="auto"/>
        <w:left w:val="none" w:sz="0" w:space="0" w:color="auto"/>
        <w:bottom w:val="none" w:sz="0" w:space="0" w:color="auto"/>
        <w:right w:val="none" w:sz="0" w:space="0" w:color="auto"/>
      </w:divBdr>
      <w:divsChild>
        <w:div w:id="894390969">
          <w:marLeft w:val="0"/>
          <w:marRight w:val="0"/>
          <w:marTop w:val="0"/>
          <w:marBottom w:val="0"/>
          <w:divBdr>
            <w:top w:val="none" w:sz="0" w:space="0" w:color="auto"/>
            <w:left w:val="none" w:sz="0" w:space="0" w:color="auto"/>
            <w:bottom w:val="none" w:sz="0" w:space="0" w:color="auto"/>
            <w:right w:val="none" w:sz="0" w:space="0" w:color="auto"/>
          </w:divBdr>
          <w:divsChild>
            <w:div w:id="648679530">
              <w:marLeft w:val="0"/>
              <w:marRight w:val="0"/>
              <w:marTop w:val="0"/>
              <w:marBottom w:val="0"/>
              <w:divBdr>
                <w:top w:val="none" w:sz="0" w:space="0" w:color="auto"/>
                <w:left w:val="none" w:sz="0" w:space="0" w:color="auto"/>
                <w:bottom w:val="none" w:sz="0" w:space="0" w:color="auto"/>
                <w:right w:val="none" w:sz="0" w:space="0" w:color="auto"/>
              </w:divBdr>
              <w:divsChild>
                <w:div w:id="5823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61693">
      <w:bodyDiv w:val="1"/>
      <w:marLeft w:val="0"/>
      <w:marRight w:val="0"/>
      <w:marTop w:val="0"/>
      <w:marBottom w:val="0"/>
      <w:divBdr>
        <w:top w:val="none" w:sz="0" w:space="0" w:color="auto"/>
        <w:left w:val="none" w:sz="0" w:space="0" w:color="auto"/>
        <w:bottom w:val="none" w:sz="0" w:space="0" w:color="auto"/>
        <w:right w:val="none" w:sz="0" w:space="0" w:color="auto"/>
      </w:divBdr>
      <w:divsChild>
        <w:div w:id="75825180">
          <w:marLeft w:val="0"/>
          <w:marRight w:val="0"/>
          <w:marTop w:val="0"/>
          <w:marBottom w:val="0"/>
          <w:divBdr>
            <w:top w:val="none" w:sz="0" w:space="0" w:color="auto"/>
            <w:left w:val="none" w:sz="0" w:space="0" w:color="auto"/>
            <w:bottom w:val="none" w:sz="0" w:space="0" w:color="auto"/>
            <w:right w:val="none" w:sz="0" w:space="0" w:color="auto"/>
          </w:divBdr>
          <w:divsChild>
            <w:div w:id="1772386025">
              <w:marLeft w:val="0"/>
              <w:marRight w:val="0"/>
              <w:marTop w:val="0"/>
              <w:marBottom w:val="0"/>
              <w:divBdr>
                <w:top w:val="none" w:sz="0" w:space="0" w:color="auto"/>
                <w:left w:val="none" w:sz="0" w:space="0" w:color="auto"/>
                <w:bottom w:val="none" w:sz="0" w:space="0" w:color="auto"/>
                <w:right w:val="none" w:sz="0" w:space="0" w:color="auto"/>
              </w:divBdr>
              <w:divsChild>
                <w:div w:id="1417169578">
                  <w:marLeft w:val="0"/>
                  <w:marRight w:val="0"/>
                  <w:marTop w:val="0"/>
                  <w:marBottom w:val="0"/>
                  <w:divBdr>
                    <w:top w:val="none" w:sz="0" w:space="0" w:color="auto"/>
                    <w:left w:val="none" w:sz="0" w:space="0" w:color="auto"/>
                    <w:bottom w:val="none" w:sz="0" w:space="0" w:color="auto"/>
                    <w:right w:val="none" w:sz="0" w:space="0" w:color="auto"/>
                  </w:divBdr>
                  <w:divsChild>
                    <w:div w:id="18008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348477">
      <w:bodyDiv w:val="1"/>
      <w:marLeft w:val="0"/>
      <w:marRight w:val="0"/>
      <w:marTop w:val="0"/>
      <w:marBottom w:val="0"/>
      <w:divBdr>
        <w:top w:val="none" w:sz="0" w:space="0" w:color="auto"/>
        <w:left w:val="none" w:sz="0" w:space="0" w:color="auto"/>
        <w:bottom w:val="none" w:sz="0" w:space="0" w:color="auto"/>
        <w:right w:val="none" w:sz="0" w:space="0" w:color="auto"/>
      </w:divBdr>
      <w:divsChild>
        <w:div w:id="1375470083">
          <w:marLeft w:val="0"/>
          <w:marRight w:val="0"/>
          <w:marTop w:val="0"/>
          <w:marBottom w:val="0"/>
          <w:divBdr>
            <w:top w:val="none" w:sz="0" w:space="0" w:color="auto"/>
            <w:left w:val="none" w:sz="0" w:space="0" w:color="auto"/>
            <w:bottom w:val="none" w:sz="0" w:space="0" w:color="auto"/>
            <w:right w:val="none" w:sz="0" w:space="0" w:color="auto"/>
          </w:divBdr>
          <w:divsChild>
            <w:div w:id="994912434">
              <w:marLeft w:val="0"/>
              <w:marRight w:val="0"/>
              <w:marTop w:val="0"/>
              <w:marBottom w:val="0"/>
              <w:divBdr>
                <w:top w:val="none" w:sz="0" w:space="0" w:color="auto"/>
                <w:left w:val="none" w:sz="0" w:space="0" w:color="auto"/>
                <w:bottom w:val="none" w:sz="0" w:space="0" w:color="auto"/>
                <w:right w:val="none" w:sz="0" w:space="0" w:color="auto"/>
              </w:divBdr>
              <w:divsChild>
                <w:div w:id="19493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2041">
      <w:bodyDiv w:val="1"/>
      <w:marLeft w:val="0"/>
      <w:marRight w:val="0"/>
      <w:marTop w:val="0"/>
      <w:marBottom w:val="0"/>
      <w:divBdr>
        <w:top w:val="none" w:sz="0" w:space="0" w:color="auto"/>
        <w:left w:val="none" w:sz="0" w:space="0" w:color="auto"/>
        <w:bottom w:val="none" w:sz="0" w:space="0" w:color="auto"/>
        <w:right w:val="none" w:sz="0" w:space="0" w:color="auto"/>
      </w:divBdr>
      <w:divsChild>
        <w:div w:id="535318825">
          <w:marLeft w:val="0"/>
          <w:marRight w:val="0"/>
          <w:marTop w:val="0"/>
          <w:marBottom w:val="0"/>
          <w:divBdr>
            <w:top w:val="none" w:sz="0" w:space="0" w:color="auto"/>
            <w:left w:val="none" w:sz="0" w:space="0" w:color="auto"/>
            <w:bottom w:val="none" w:sz="0" w:space="0" w:color="auto"/>
            <w:right w:val="none" w:sz="0" w:space="0" w:color="auto"/>
          </w:divBdr>
          <w:divsChild>
            <w:div w:id="1189680931">
              <w:marLeft w:val="0"/>
              <w:marRight w:val="0"/>
              <w:marTop w:val="0"/>
              <w:marBottom w:val="0"/>
              <w:divBdr>
                <w:top w:val="none" w:sz="0" w:space="0" w:color="auto"/>
                <w:left w:val="none" w:sz="0" w:space="0" w:color="auto"/>
                <w:bottom w:val="none" w:sz="0" w:space="0" w:color="auto"/>
                <w:right w:val="none" w:sz="0" w:space="0" w:color="auto"/>
              </w:divBdr>
              <w:divsChild>
                <w:div w:id="183174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94775">
      <w:bodyDiv w:val="1"/>
      <w:marLeft w:val="0"/>
      <w:marRight w:val="0"/>
      <w:marTop w:val="0"/>
      <w:marBottom w:val="0"/>
      <w:divBdr>
        <w:top w:val="none" w:sz="0" w:space="0" w:color="auto"/>
        <w:left w:val="none" w:sz="0" w:space="0" w:color="auto"/>
        <w:bottom w:val="none" w:sz="0" w:space="0" w:color="auto"/>
        <w:right w:val="none" w:sz="0" w:space="0" w:color="auto"/>
      </w:divBdr>
      <w:divsChild>
        <w:div w:id="1059985267">
          <w:marLeft w:val="0"/>
          <w:marRight w:val="0"/>
          <w:marTop w:val="0"/>
          <w:marBottom w:val="0"/>
          <w:divBdr>
            <w:top w:val="none" w:sz="0" w:space="0" w:color="auto"/>
            <w:left w:val="none" w:sz="0" w:space="0" w:color="auto"/>
            <w:bottom w:val="none" w:sz="0" w:space="0" w:color="auto"/>
            <w:right w:val="none" w:sz="0" w:space="0" w:color="auto"/>
          </w:divBdr>
          <w:divsChild>
            <w:div w:id="1289706451">
              <w:marLeft w:val="0"/>
              <w:marRight w:val="0"/>
              <w:marTop w:val="0"/>
              <w:marBottom w:val="0"/>
              <w:divBdr>
                <w:top w:val="none" w:sz="0" w:space="0" w:color="auto"/>
                <w:left w:val="none" w:sz="0" w:space="0" w:color="auto"/>
                <w:bottom w:val="none" w:sz="0" w:space="0" w:color="auto"/>
                <w:right w:val="none" w:sz="0" w:space="0" w:color="auto"/>
              </w:divBdr>
              <w:divsChild>
                <w:div w:id="1848205214">
                  <w:marLeft w:val="0"/>
                  <w:marRight w:val="0"/>
                  <w:marTop w:val="0"/>
                  <w:marBottom w:val="0"/>
                  <w:divBdr>
                    <w:top w:val="none" w:sz="0" w:space="0" w:color="auto"/>
                    <w:left w:val="none" w:sz="0" w:space="0" w:color="auto"/>
                    <w:bottom w:val="none" w:sz="0" w:space="0" w:color="auto"/>
                    <w:right w:val="none" w:sz="0" w:space="0" w:color="auto"/>
                  </w:divBdr>
                  <w:divsChild>
                    <w:div w:id="19632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497378">
      <w:bodyDiv w:val="1"/>
      <w:marLeft w:val="0"/>
      <w:marRight w:val="0"/>
      <w:marTop w:val="0"/>
      <w:marBottom w:val="0"/>
      <w:divBdr>
        <w:top w:val="none" w:sz="0" w:space="0" w:color="auto"/>
        <w:left w:val="none" w:sz="0" w:space="0" w:color="auto"/>
        <w:bottom w:val="none" w:sz="0" w:space="0" w:color="auto"/>
        <w:right w:val="none" w:sz="0" w:space="0" w:color="auto"/>
      </w:divBdr>
      <w:divsChild>
        <w:div w:id="466747823">
          <w:marLeft w:val="0"/>
          <w:marRight w:val="0"/>
          <w:marTop w:val="0"/>
          <w:marBottom w:val="0"/>
          <w:divBdr>
            <w:top w:val="none" w:sz="0" w:space="0" w:color="auto"/>
            <w:left w:val="none" w:sz="0" w:space="0" w:color="auto"/>
            <w:bottom w:val="none" w:sz="0" w:space="0" w:color="auto"/>
            <w:right w:val="none" w:sz="0" w:space="0" w:color="auto"/>
          </w:divBdr>
          <w:divsChild>
            <w:div w:id="453672449">
              <w:marLeft w:val="0"/>
              <w:marRight w:val="0"/>
              <w:marTop w:val="0"/>
              <w:marBottom w:val="0"/>
              <w:divBdr>
                <w:top w:val="none" w:sz="0" w:space="0" w:color="auto"/>
                <w:left w:val="none" w:sz="0" w:space="0" w:color="auto"/>
                <w:bottom w:val="none" w:sz="0" w:space="0" w:color="auto"/>
                <w:right w:val="none" w:sz="0" w:space="0" w:color="auto"/>
              </w:divBdr>
              <w:divsChild>
                <w:div w:id="5893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2319">
      <w:bodyDiv w:val="1"/>
      <w:marLeft w:val="0"/>
      <w:marRight w:val="0"/>
      <w:marTop w:val="0"/>
      <w:marBottom w:val="0"/>
      <w:divBdr>
        <w:top w:val="none" w:sz="0" w:space="0" w:color="auto"/>
        <w:left w:val="none" w:sz="0" w:space="0" w:color="auto"/>
        <w:bottom w:val="none" w:sz="0" w:space="0" w:color="auto"/>
        <w:right w:val="none" w:sz="0" w:space="0" w:color="auto"/>
      </w:divBdr>
      <w:divsChild>
        <w:div w:id="1317539615">
          <w:marLeft w:val="0"/>
          <w:marRight w:val="0"/>
          <w:marTop w:val="0"/>
          <w:marBottom w:val="0"/>
          <w:divBdr>
            <w:top w:val="none" w:sz="0" w:space="0" w:color="auto"/>
            <w:left w:val="none" w:sz="0" w:space="0" w:color="auto"/>
            <w:bottom w:val="none" w:sz="0" w:space="0" w:color="auto"/>
            <w:right w:val="none" w:sz="0" w:space="0" w:color="auto"/>
          </w:divBdr>
          <w:divsChild>
            <w:div w:id="1114247078">
              <w:marLeft w:val="0"/>
              <w:marRight w:val="0"/>
              <w:marTop w:val="0"/>
              <w:marBottom w:val="0"/>
              <w:divBdr>
                <w:top w:val="none" w:sz="0" w:space="0" w:color="auto"/>
                <w:left w:val="none" w:sz="0" w:space="0" w:color="auto"/>
                <w:bottom w:val="none" w:sz="0" w:space="0" w:color="auto"/>
                <w:right w:val="none" w:sz="0" w:space="0" w:color="auto"/>
              </w:divBdr>
              <w:divsChild>
                <w:div w:id="1113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3690">
      <w:bodyDiv w:val="1"/>
      <w:marLeft w:val="0"/>
      <w:marRight w:val="0"/>
      <w:marTop w:val="0"/>
      <w:marBottom w:val="0"/>
      <w:divBdr>
        <w:top w:val="none" w:sz="0" w:space="0" w:color="auto"/>
        <w:left w:val="none" w:sz="0" w:space="0" w:color="auto"/>
        <w:bottom w:val="none" w:sz="0" w:space="0" w:color="auto"/>
        <w:right w:val="none" w:sz="0" w:space="0" w:color="auto"/>
      </w:divBdr>
    </w:div>
    <w:div w:id="866334816">
      <w:bodyDiv w:val="1"/>
      <w:marLeft w:val="0"/>
      <w:marRight w:val="0"/>
      <w:marTop w:val="0"/>
      <w:marBottom w:val="0"/>
      <w:divBdr>
        <w:top w:val="none" w:sz="0" w:space="0" w:color="auto"/>
        <w:left w:val="none" w:sz="0" w:space="0" w:color="auto"/>
        <w:bottom w:val="none" w:sz="0" w:space="0" w:color="auto"/>
        <w:right w:val="none" w:sz="0" w:space="0" w:color="auto"/>
      </w:divBdr>
      <w:divsChild>
        <w:div w:id="1991127782">
          <w:marLeft w:val="0"/>
          <w:marRight w:val="0"/>
          <w:marTop w:val="0"/>
          <w:marBottom w:val="0"/>
          <w:divBdr>
            <w:top w:val="none" w:sz="0" w:space="0" w:color="auto"/>
            <w:left w:val="none" w:sz="0" w:space="0" w:color="auto"/>
            <w:bottom w:val="none" w:sz="0" w:space="0" w:color="auto"/>
            <w:right w:val="none" w:sz="0" w:space="0" w:color="auto"/>
          </w:divBdr>
          <w:divsChild>
            <w:div w:id="1932543284">
              <w:marLeft w:val="0"/>
              <w:marRight w:val="0"/>
              <w:marTop w:val="0"/>
              <w:marBottom w:val="0"/>
              <w:divBdr>
                <w:top w:val="none" w:sz="0" w:space="0" w:color="auto"/>
                <w:left w:val="none" w:sz="0" w:space="0" w:color="auto"/>
                <w:bottom w:val="none" w:sz="0" w:space="0" w:color="auto"/>
                <w:right w:val="none" w:sz="0" w:space="0" w:color="auto"/>
              </w:divBdr>
              <w:divsChild>
                <w:div w:id="19514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9546">
      <w:bodyDiv w:val="1"/>
      <w:marLeft w:val="0"/>
      <w:marRight w:val="0"/>
      <w:marTop w:val="0"/>
      <w:marBottom w:val="0"/>
      <w:divBdr>
        <w:top w:val="none" w:sz="0" w:space="0" w:color="auto"/>
        <w:left w:val="none" w:sz="0" w:space="0" w:color="auto"/>
        <w:bottom w:val="none" w:sz="0" w:space="0" w:color="auto"/>
        <w:right w:val="none" w:sz="0" w:space="0" w:color="auto"/>
      </w:divBdr>
      <w:divsChild>
        <w:div w:id="877663285">
          <w:marLeft w:val="0"/>
          <w:marRight w:val="0"/>
          <w:marTop w:val="0"/>
          <w:marBottom w:val="0"/>
          <w:divBdr>
            <w:top w:val="none" w:sz="0" w:space="0" w:color="auto"/>
            <w:left w:val="none" w:sz="0" w:space="0" w:color="auto"/>
            <w:bottom w:val="none" w:sz="0" w:space="0" w:color="auto"/>
            <w:right w:val="none" w:sz="0" w:space="0" w:color="auto"/>
          </w:divBdr>
          <w:divsChild>
            <w:div w:id="747071470">
              <w:marLeft w:val="0"/>
              <w:marRight w:val="0"/>
              <w:marTop w:val="0"/>
              <w:marBottom w:val="0"/>
              <w:divBdr>
                <w:top w:val="none" w:sz="0" w:space="0" w:color="auto"/>
                <w:left w:val="none" w:sz="0" w:space="0" w:color="auto"/>
                <w:bottom w:val="none" w:sz="0" w:space="0" w:color="auto"/>
                <w:right w:val="none" w:sz="0" w:space="0" w:color="auto"/>
              </w:divBdr>
              <w:divsChild>
                <w:div w:id="12706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5141">
      <w:bodyDiv w:val="1"/>
      <w:marLeft w:val="0"/>
      <w:marRight w:val="0"/>
      <w:marTop w:val="0"/>
      <w:marBottom w:val="0"/>
      <w:divBdr>
        <w:top w:val="none" w:sz="0" w:space="0" w:color="auto"/>
        <w:left w:val="none" w:sz="0" w:space="0" w:color="auto"/>
        <w:bottom w:val="none" w:sz="0" w:space="0" w:color="auto"/>
        <w:right w:val="none" w:sz="0" w:space="0" w:color="auto"/>
      </w:divBdr>
      <w:divsChild>
        <w:div w:id="692540907">
          <w:marLeft w:val="0"/>
          <w:marRight w:val="0"/>
          <w:marTop w:val="0"/>
          <w:marBottom w:val="0"/>
          <w:divBdr>
            <w:top w:val="none" w:sz="0" w:space="0" w:color="auto"/>
            <w:left w:val="none" w:sz="0" w:space="0" w:color="auto"/>
            <w:bottom w:val="none" w:sz="0" w:space="0" w:color="auto"/>
            <w:right w:val="none" w:sz="0" w:space="0" w:color="auto"/>
          </w:divBdr>
          <w:divsChild>
            <w:div w:id="1554392675">
              <w:marLeft w:val="0"/>
              <w:marRight w:val="0"/>
              <w:marTop w:val="0"/>
              <w:marBottom w:val="0"/>
              <w:divBdr>
                <w:top w:val="none" w:sz="0" w:space="0" w:color="auto"/>
                <w:left w:val="none" w:sz="0" w:space="0" w:color="auto"/>
                <w:bottom w:val="none" w:sz="0" w:space="0" w:color="auto"/>
                <w:right w:val="none" w:sz="0" w:space="0" w:color="auto"/>
              </w:divBdr>
              <w:divsChild>
                <w:div w:id="7584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85926">
      <w:bodyDiv w:val="1"/>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471799132">
              <w:marLeft w:val="0"/>
              <w:marRight w:val="0"/>
              <w:marTop w:val="0"/>
              <w:marBottom w:val="0"/>
              <w:divBdr>
                <w:top w:val="none" w:sz="0" w:space="0" w:color="auto"/>
                <w:left w:val="none" w:sz="0" w:space="0" w:color="auto"/>
                <w:bottom w:val="none" w:sz="0" w:space="0" w:color="auto"/>
                <w:right w:val="none" w:sz="0" w:space="0" w:color="auto"/>
              </w:divBdr>
              <w:divsChild>
                <w:div w:id="1287470815">
                  <w:marLeft w:val="0"/>
                  <w:marRight w:val="0"/>
                  <w:marTop w:val="0"/>
                  <w:marBottom w:val="0"/>
                  <w:divBdr>
                    <w:top w:val="none" w:sz="0" w:space="0" w:color="auto"/>
                    <w:left w:val="none" w:sz="0" w:space="0" w:color="auto"/>
                    <w:bottom w:val="none" w:sz="0" w:space="0" w:color="auto"/>
                    <w:right w:val="none" w:sz="0" w:space="0" w:color="auto"/>
                  </w:divBdr>
                  <w:divsChild>
                    <w:div w:id="153947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629373">
      <w:bodyDiv w:val="1"/>
      <w:marLeft w:val="0"/>
      <w:marRight w:val="0"/>
      <w:marTop w:val="0"/>
      <w:marBottom w:val="0"/>
      <w:divBdr>
        <w:top w:val="none" w:sz="0" w:space="0" w:color="auto"/>
        <w:left w:val="none" w:sz="0" w:space="0" w:color="auto"/>
        <w:bottom w:val="none" w:sz="0" w:space="0" w:color="auto"/>
        <w:right w:val="none" w:sz="0" w:space="0" w:color="auto"/>
      </w:divBdr>
      <w:divsChild>
        <w:div w:id="523246925">
          <w:marLeft w:val="0"/>
          <w:marRight w:val="0"/>
          <w:marTop w:val="0"/>
          <w:marBottom w:val="0"/>
          <w:divBdr>
            <w:top w:val="none" w:sz="0" w:space="0" w:color="auto"/>
            <w:left w:val="none" w:sz="0" w:space="0" w:color="auto"/>
            <w:bottom w:val="none" w:sz="0" w:space="0" w:color="auto"/>
            <w:right w:val="none" w:sz="0" w:space="0" w:color="auto"/>
          </w:divBdr>
          <w:divsChild>
            <w:div w:id="636186686">
              <w:marLeft w:val="0"/>
              <w:marRight w:val="0"/>
              <w:marTop w:val="0"/>
              <w:marBottom w:val="0"/>
              <w:divBdr>
                <w:top w:val="none" w:sz="0" w:space="0" w:color="auto"/>
                <w:left w:val="none" w:sz="0" w:space="0" w:color="auto"/>
                <w:bottom w:val="none" w:sz="0" w:space="0" w:color="auto"/>
                <w:right w:val="none" w:sz="0" w:space="0" w:color="auto"/>
              </w:divBdr>
              <w:divsChild>
                <w:div w:id="679048088">
                  <w:marLeft w:val="0"/>
                  <w:marRight w:val="0"/>
                  <w:marTop w:val="0"/>
                  <w:marBottom w:val="0"/>
                  <w:divBdr>
                    <w:top w:val="none" w:sz="0" w:space="0" w:color="auto"/>
                    <w:left w:val="none" w:sz="0" w:space="0" w:color="auto"/>
                    <w:bottom w:val="none" w:sz="0" w:space="0" w:color="auto"/>
                    <w:right w:val="none" w:sz="0" w:space="0" w:color="auto"/>
                  </w:divBdr>
                  <w:divsChild>
                    <w:div w:id="89883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289344">
      <w:bodyDiv w:val="1"/>
      <w:marLeft w:val="0"/>
      <w:marRight w:val="0"/>
      <w:marTop w:val="0"/>
      <w:marBottom w:val="0"/>
      <w:divBdr>
        <w:top w:val="none" w:sz="0" w:space="0" w:color="auto"/>
        <w:left w:val="none" w:sz="0" w:space="0" w:color="auto"/>
        <w:bottom w:val="none" w:sz="0" w:space="0" w:color="auto"/>
        <w:right w:val="none" w:sz="0" w:space="0" w:color="auto"/>
      </w:divBdr>
      <w:divsChild>
        <w:div w:id="1793598945">
          <w:marLeft w:val="0"/>
          <w:marRight w:val="0"/>
          <w:marTop w:val="0"/>
          <w:marBottom w:val="0"/>
          <w:divBdr>
            <w:top w:val="none" w:sz="0" w:space="0" w:color="auto"/>
            <w:left w:val="none" w:sz="0" w:space="0" w:color="auto"/>
            <w:bottom w:val="none" w:sz="0" w:space="0" w:color="auto"/>
            <w:right w:val="none" w:sz="0" w:space="0" w:color="auto"/>
          </w:divBdr>
          <w:divsChild>
            <w:div w:id="219559005">
              <w:marLeft w:val="0"/>
              <w:marRight w:val="0"/>
              <w:marTop w:val="0"/>
              <w:marBottom w:val="0"/>
              <w:divBdr>
                <w:top w:val="none" w:sz="0" w:space="0" w:color="auto"/>
                <w:left w:val="none" w:sz="0" w:space="0" w:color="auto"/>
                <w:bottom w:val="none" w:sz="0" w:space="0" w:color="auto"/>
                <w:right w:val="none" w:sz="0" w:space="0" w:color="auto"/>
              </w:divBdr>
              <w:divsChild>
                <w:div w:id="6728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75107">
      <w:bodyDiv w:val="1"/>
      <w:marLeft w:val="0"/>
      <w:marRight w:val="0"/>
      <w:marTop w:val="0"/>
      <w:marBottom w:val="0"/>
      <w:divBdr>
        <w:top w:val="none" w:sz="0" w:space="0" w:color="auto"/>
        <w:left w:val="none" w:sz="0" w:space="0" w:color="auto"/>
        <w:bottom w:val="none" w:sz="0" w:space="0" w:color="auto"/>
        <w:right w:val="none" w:sz="0" w:space="0" w:color="auto"/>
      </w:divBdr>
      <w:divsChild>
        <w:div w:id="983655376">
          <w:marLeft w:val="0"/>
          <w:marRight w:val="0"/>
          <w:marTop w:val="0"/>
          <w:marBottom w:val="0"/>
          <w:divBdr>
            <w:top w:val="none" w:sz="0" w:space="0" w:color="auto"/>
            <w:left w:val="none" w:sz="0" w:space="0" w:color="auto"/>
            <w:bottom w:val="none" w:sz="0" w:space="0" w:color="auto"/>
            <w:right w:val="none" w:sz="0" w:space="0" w:color="auto"/>
          </w:divBdr>
          <w:divsChild>
            <w:div w:id="1558129228">
              <w:marLeft w:val="0"/>
              <w:marRight w:val="0"/>
              <w:marTop w:val="0"/>
              <w:marBottom w:val="0"/>
              <w:divBdr>
                <w:top w:val="none" w:sz="0" w:space="0" w:color="auto"/>
                <w:left w:val="none" w:sz="0" w:space="0" w:color="auto"/>
                <w:bottom w:val="none" w:sz="0" w:space="0" w:color="auto"/>
                <w:right w:val="none" w:sz="0" w:space="0" w:color="auto"/>
              </w:divBdr>
              <w:divsChild>
                <w:div w:id="225386514">
                  <w:marLeft w:val="0"/>
                  <w:marRight w:val="0"/>
                  <w:marTop w:val="0"/>
                  <w:marBottom w:val="0"/>
                  <w:divBdr>
                    <w:top w:val="none" w:sz="0" w:space="0" w:color="auto"/>
                    <w:left w:val="none" w:sz="0" w:space="0" w:color="auto"/>
                    <w:bottom w:val="none" w:sz="0" w:space="0" w:color="auto"/>
                    <w:right w:val="none" w:sz="0" w:space="0" w:color="auto"/>
                  </w:divBdr>
                  <w:divsChild>
                    <w:div w:id="20103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50020">
      <w:bodyDiv w:val="1"/>
      <w:marLeft w:val="0"/>
      <w:marRight w:val="0"/>
      <w:marTop w:val="0"/>
      <w:marBottom w:val="0"/>
      <w:divBdr>
        <w:top w:val="none" w:sz="0" w:space="0" w:color="auto"/>
        <w:left w:val="none" w:sz="0" w:space="0" w:color="auto"/>
        <w:bottom w:val="none" w:sz="0" w:space="0" w:color="auto"/>
        <w:right w:val="none" w:sz="0" w:space="0" w:color="auto"/>
      </w:divBdr>
      <w:divsChild>
        <w:div w:id="1859347838">
          <w:marLeft w:val="0"/>
          <w:marRight w:val="0"/>
          <w:marTop w:val="0"/>
          <w:marBottom w:val="0"/>
          <w:divBdr>
            <w:top w:val="none" w:sz="0" w:space="0" w:color="auto"/>
            <w:left w:val="none" w:sz="0" w:space="0" w:color="auto"/>
            <w:bottom w:val="none" w:sz="0" w:space="0" w:color="auto"/>
            <w:right w:val="none" w:sz="0" w:space="0" w:color="auto"/>
          </w:divBdr>
          <w:divsChild>
            <w:div w:id="2026401566">
              <w:marLeft w:val="0"/>
              <w:marRight w:val="0"/>
              <w:marTop w:val="0"/>
              <w:marBottom w:val="0"/>
              <w:divBdr>
                <w:top w:val="none" w:sz="0" w:space="0" w:color="auto"/>
                <w:left w:val="none" w:sz="0" w:space="0" w:color="auto"/>
                <w:bottom w:val="none" w:sz="0" w:space="0" w:color="auto"/>
                <w:right w:val="none" w:sz="0" w:space="0" w:color="auto"/>
              </w:divBdr>
              <w:divsChild>
                <w:div w:id="21237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47405">
      <w:bodyDiv w:val="1"/>
      <w:marLeft w:val="0"/>
      <w:marRight w:val="0"/>
      <w:marTop w:val="0"/>
      <w:marBottom w:val="0"/>
      <w:divBdr>
        <w:top w:val="none" w:sz="0" w:space="0" w:color="auto"/>
        <w:left w:val="none" w:sz="0" w:space="0" w:color="auto"/>
        <w:bottom w:val="none" w:sz="0" w:space="0" w:color="auto"/>
        <w:right w:val="none" w:sz="0" w:space="0" w:color="auto"/>
      </w:divBdr>
      <w:divsChild>
        <w:div w:id="1974825109">
          <w:marLeft w:val="0"/>
          <w:marRight w:val="0"/>
          <w:marTop w:val="0"/>
          <w:marBottom w:val="0"/>
          <w:divBdr>
            <w:top w:val="none" w:sz="0" w:space="0" w:color="auto"/>
            <w:left w:val="none" w:sz="0" w:space="0" w:color="auto"/>
            <w:bottom w:val="none" w:sz="0" w:space="0" w:color="auto"/>
            <w:right w:val="none" w:sz="0" w:space="0" w:color="auto"/>
          </w:divBdr>
          <w:divsChild>
            <w:div w:id="519586010">
              <w:marLeft w:val="0"/>
              <w:marRight w:val="0"/>
              <w:marTop w:val="0"/>
              <w:marBottom w:val="0"/>
              <w:divBdr>
                <w:top w:val="none" w:sz="0" w:space="0" w:color="auto"/>
                <w:left w:val="none" w:sz="0" w:space="0" w:color="auto"/>
                <w:bottom w:val="none" w:sz="0" w:space="0" w:color="auto"/>
                <w:right w:val="none" w:sz="0" w:space="0" w:color="auto"/>
              </w:divBdr>
              <w:divsChild>
                <w:div w:id="2123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3266">
      <w:bodyDiv w:val="1"/>
      <w:marLeft w:val="0"/>
      <w:marRight w:val="0"/>
      <w:marTop w:val="0"/>
      <w:marBottom w:val="0"/>
      <w:divBdr>
        <w:top w:val="none" w:sz="0" w:space="0" w:color="auto"/>
        <w:left w:val="none" w:sz="0" w:space="0" w:color="auto"/>
        <w:bottom w:val="none" w:sz="0" w:space="0" w:color="auto"/>
        <w:right w:val="none" w:sz="0" w:space="0" w:color="auto"/>
      </w:divBdr>
      <w:divsChild>
        <w:div w:id="547189049">
          <w:marLeft w:val="0"/>
          <w:marRight w:val="0"/>
          <w:marTop w:val="0"/>
          <w:marBottom w:val="0"/>
          <w:divBdr>
            <w:top w:val="none" w:sz="0" w:space="0" w:color="auto"/>
            <w:left w:val="none" w:sz="0" w:space="0" w:color="auto"/>
            <w:bottom w:val="none" w:sz="0" w:space="0" w:color="auto"/>
            <w:right w:val="none" w:sz="0" w:space="0" w:color="auto"/>
          </w:divBdr>
          <w:divsChild>
            <w:div w:id="1324356273">
              <w:marLeft w:val="0"/>
              <w:marRight w:val="0"/>
              <w:marTop w:val="0"/>
              <w:marBottom w:val="0"/>
              <w:divBdr>
                <w:top w:val="none" w:sz="0" w:space="0" w:color="auto"/>
                <w:left w:val="none" w:sz="0" w:space="0" w:color="auto"/>
                <w:bottom w:val="none" w:sz="0" w:space="0" w:color="auto"/>
                <w:right w:val="none" w:sz="0" w:space="0" w:color="auto"/>
              </w:divBdr>
              <w:divsChild>
                <w:div w:id="1555433428">
                  <w:marLeft w:val="0"/>
                  <w:marRight w:val="0"/>
                  <w:marTop w:val="0"/>
                  <w:marBottom w:val="0"/>
                  <w:divBdr>
                    <w:top w:val="none" w:sz="0" w:space="0" w:color="auto"/>
                    <w:left w:val="none" w:sz="0" w:space="0" w:color="auto"/>
                    <w:bottom w:val="none" w:sz="0" w:space="0" w:color="auto"/>
                    <w:right w:val="none" w:sz="0" w:space="0" w:color="auto"/>
                  </w:divBdr>
                  <w:divsChild>
                    <w:div w:id="169761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8204">
      <w:bodyDiv w:val="1"/>
      <w:marLeft w:val="0"/>
      <w:marRight w:val="0"/>
      <w:marTop w:val="0"/>
      <w:marBottom w:val="0"/>
      <w:divBdr>
        <w:top w:val="none" w:sz="0" w:space="0" w:color="auto"/>
        <w:left w:val="none" w:sz="0" w:space="0" w:color="auto"/>
        <w:bottom w:val="none" w:sz="0" w:space="0" w:color="auto"/>
        <w:right w:val="none" w:sz="0" w:space="0" w:color="auto"/>
      </w:divBdr>
    </w:div>
    <w:div w:id="941648484">
      <w:bodyDiv w:val="1"/>
      <w:marLeft w:val="0"/>
      <w:marRight w:val="0"/>
      <w:marTop w:val="0"/>
      <w:marBottom w:val="0"/>
      <w:divBdr>
        <w:top w:val="none" w:sz="0" w:space="0" w:color="auto"/>
        <w:left w:val="none" w:sz="0" w:space="0" w:color="auto"/>
        <w:bottom w:val="none" w:sz="0" w:space="0" w:color="auto"/>
        <w:right w:val="none" w:sz="0" w:space="0" w:color="auto"/>
      </w:divBdr>
    </w:div>
    <w:div w:id="946161426">
      <w:bodyDiv w:val="1"/>
      <w:marLeft w:val="0"/>
      <w:marRight w:val="0"/>
      <w:marTop w:val="0"/>
      <w:marBottom w:val="0"/>
      <w:divBdr>
        <w:top w:val="none" w:sz="0" w:space="0" w:color="auto"/>
        <w:left w:val="none" w:sz="0" w:space="0" w:color="auto"/>
        <w:bottom w:val="none" w:sz="0" w:space="0" w:color="auto"/>
        <w:right w:val="none" w:sz="0" w:space="0" w:color="auto"/>
      </w:divBdr>
      <w:divsChild>
        <w:div w:id="2123765399">
          <w:marLeft w:val="0"/>
          <w:marRight w:val="0"/>
          <w:marTop w:val="0"/>
          <w:marBottom w:val="0"/>
          <w:divBdr>
            <w:top w:val="none" w:sz="0" w:space="0" w:color="auto"/>
            <w:left w:val="none" w:sz="0" w:space="0" w:color="auto"/>
            <w:bottom w:val="none" w:sz="0" w:space="0" w:color="auto"/>
            <w:right w:val="none" w:sz="0" w:space="0" w:color="auto"/>
          </w:divBdr>
          <w:divsChild>
            <w:div w:id="1629165202">
              <w:marLeft w:val="0"/>
              <w:marRight w:val="0"/>
              <w:marTop w:val="0"/>
              <w:marBottom w:val="0"/>
              <w:divBdr>
                <w:top w:val="none" w:sz="0" w:space="0" w:color="auto"/>
                <w:left w:val="none" w:sz="0" w:space="0" w:color="auto"/>
                <w:bottom w:val="none" w:sz="0" w:space="0" w:color="auto"/>
                <w:right w:val="none" w:sz="0" w:space="0" w:color="auto"/>
              </w:divBdr>
              <w:divsChild>
                <w:div w:id="1785417446">
                  <w:marLeft w:val="0"/>
                  <w:marRight w:val="0"/>
                  <w:marTop w:val="0"/>
                  <w:marBottom w:val="0"/>
                  <w:divBdr>
                    <w:top w:val="none" w:sz="0" w:space="0" w:color="auto"/>
                    <w:left w:val="none" w:sz="0" w:space="0" w:color="auto"/>
                    <w:bottom w:val="none" w:sz="0" w:space="0" w:color="auto"/>
                    <w:right w:val="none" w:sz="0" w:space="0" w:color="auto"/>
                  </w:divBdr>
                  <w:divsChild>
                    <w:div w:id="177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163554">
      <w:bodyDiv w:val="1"/>
      <w:marLeft w:val="0"/>
      <w:marRight w:val="0"/>
      <w:marTop w:val="0"/>
      <w:marBottom w:val="0"/>
      <w:divBdr>
        <w:top w:val="none" w:sz="0" w:space="0" w:color="auto"/>
        <w:left w:val="none" w:sz="0" w:space="0" w:color="auto"/>
        <w:bottom w:val="none" w:sz="0" w:space="0" w:color="auto"/>
        <w:right w:val="none" w:sz="0" w:space="0" w:color="auto"/>
      </w:divBdr>
      <w:divsChild>
        <w:div w:id="1785616178">
          <w:marLeft w:val="0"/>
          <w:marRight w:val="0"/>
          <w:marTop w:val="0"/>
          <w:marBottom w:val="0"/>
          <w:divBdr>
            <w:top w:val="none" w:sz="0" w:space="0" w:color="auto"/>
            <w:left w:val="none" w:sz="0" w:space="0" w:color="auto"/>
            <w:bottom w:val="none" w:sz="0" w:space="0" w:color="auto"/>
            <w:right w:val="none" w:sz="0" w:space="0" w:color="auto"/>
          </w:divBdr>
          <w:divsChild>
            <w:div w:id="799305034">
              <w:marLeft w:val="0"/>
              <w:marRight w:val="0"/>
              <w:marTop w:val="0"/>
              <w:marBottom w:val="0"/>
              <w:divBdr>
                <w:top w:val="none" w:sz="0" w:space="0" w:color="auto"/>
                <w:left w:val="none" w:sz="0" w:space="0" w:color="auto"/>
                <w:bottom w:val="none" w:sz="0" w:space="0" w:color="auto"/>
                <w:right w:val="none" w:sz="0" w:space="0" w:color="auto"/>
              </w:divBdr>
              <w:divsChild>
                <w:div w:id="902253634">
                  <w:marLeft w:val="0"/>
                  <w:marRight w:val="0"/>
                  <w:marTop w:val="0"/>
                  <w:marBottom w:val="0"/>
                  <w:divBdr>
                    <w:top w:val="none" w:sz="0" w:space="0" w:color="auto"/>
                    <w:left w:val="none" w:sz="0" w:space="0" w:color="auto"/>
                    <w:bottom w:val="none" w:sz="0" w:space="0" w:color="auto"/>
                    <w:right w:val="none" w:sz="0" w:space="0" w:color="auto"/>
                  </w:divBdr>
                  <w:divsChild>
                    <w:div w:id="2115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2437">
      <w:bodyDiv w:val="1"/>
      <w:marLeft w:val="0"/>
      <w:marRight w:val="0"/>
      <w:marTop w:val="0"/>
      <w:marBottom w:val="0"/>
      <w:divBdr>
        <w:top w:val="none" w:sz="0" w:space="0" w:color="auto"/>
        <w:left w:val="none" w:sz="0" w:space="0" w:color="auto"/>
        <w:bottom w:val="none" w:sz="0" w:space="0" w:color="auto"/>
        <w:right w:val="none" w:sz="0" w:space="0" w:color="auto"/>
      </w:divBdr>
    </w:div>
    <w:div w:id="975262903">
      <w:bodyDiv w:val="1"/>
      <w:marLeft w:val="0"/>
      <w:marRight w:val="0"/>
      <w:marTop w:val="0"/>
      <w:marBottom w:val="0"/>
      <w:divBdr>
        <w:top w:val="none" w:sz="0" w:space="0" w:color="auto"/>
        <w:left w:val="none" w:sz="0" w:space="0" w:color="auto"/>
        <w:bottom w:val="none" w:sz="0" w:space="0" w:color="auto"/>
        <w:right w:val="none" w:sz="0" w:space="0" w:color="auto"/>
      </w:divBdr>
      <w:divsChild>
        <w:div w:id="239292533">
          <w:marLeft w:val="0"/>
          <w:marRight w:val="0"/>
          <w:marTop w:val="0"/>
          <w:marBottom w:val="0"/>
          <w:divBdr>
            <w:top w:val="none" w:sz="0" w:space="0" w:color="auto"/>
            <w:left w:val="none" w:sz="0" w:space="0" w:color="auto"/>
            <w:bottom w:val="none" w:sz="0" w:space="0" w:color="auto"/>
            <w:right w:val="none" w:sz="0" w:space="0" w:color="auto"/>
          </w:divBdr>
        </w:div>
      </w:divsChild>
    </w:div>
    <w:div w:id="975649780">
      <w:bodyDiv w:val="1"/>
      <w:marLeft w:val="0"/>
      <w:marRight w:val="0"/>
      <w:marTop w:val="0"/>
      <w:marBottom w:val="0"/>
      <w:divBdr>
        <w:top w:val="none" w:sz="0" w:space="0" w:color="auto"/>
        <w:left w:val="none" w:sz="0" w:space="0" w:color="auto"/>
        <w:bottom w:val="none" w:sz="0" w:space="0" w:color="auto"/>
        <w:right w:val="none" w:sz="0" w:space="0" w:color="auto"/>
      </w:divBdr>
    </w:div>
    <w:div w:id="977303138">
      <w:bodyDiv w:val="1"/>
      <w:marLeft w:val="0"/>
      <w:marRight w:val="0"/>
      <w:marTop w:val="0"/>
      <w:marBottom w:val="0"/>
      <w:divBdr>
        <w:top w:val="none" w:sz="0" w:space="0" w:color="auto"/>
        <w:left w:val="none" w:sz="0" w:space="0" w:color="auto"/>
        <w:bottom w:val="none" w:sz="0" w:space="0" w:color="auto"/>
        <w:right w:val="none" w:sz="0" w:space="0" w:color="auto"/>
      </w:divBdr>
      <w:divsChild>
        <w:div w:id="678854453">
          <w:marLeft w:val="0"/>
          <w:marRight w:val="0"/>
          <w:marTop w:val="0"/>
          <w:marBottom w:val="0"/>
          <w:divBdr>
            <w:top w:val="none" w:sz="0" w:space="0" w:color="auto"/>
            <w:left w:val="none" w:sz="0" w:space="0" w:color="auto"/>
            <w:bottom w:val="none" w:sz="0" w:space="0" w:color="auto"/>
            <w:right w:val="none" w:sz="0" w:space="0" w:color="auto"/>
          </w:divBdr>
          <w:divsChild>
            <w:div w:id="904418676">
              <w:marLeft w:val="0"/>
              <w:marRight w:val="0"/>
              <w:marTop w:val="0"/>
              <w:marBottom w:val="0"/>
              <w:divBdr>
                <w:top w:val="none" w:sz="0" w:space="0" w:color="auto"/>
                <w:left w:val="none" w:sz="0" w:space="0" w:color="auto"/>
                <w:bottom w:val="none" w:sz="0" w:space="0" w:color="auto"/>
                <w:right w:val="none" w:sz="0" w:space="0" w:color="auto"/>
              </w:divBdr>
              <w:divsChild>
                <w:div w:id="1873615612">
                  <w:marLeft w:val="0"/>
                  <w:marRight w:val="0"/>
                  <w:marTop w:val="0"/>
                  <w:marBottom w:val="0"/>
                  <w:divBdr>
                    <w:top w:val="none" w:sz="0" w:space="0" w:color="auto"/>
                    <w:left w:val="none" w:sz="0" w:space="0" w:color="auto"/>
                    <w:bottom w:val="none" w:sz="0" w:space="0" w:color="auto"/>
                    <w:right w:val="none" w:sz="0" w:space="0" w:color="auto"/>
                  </w:divBdr>
                </w:div>
              </w:divsChild>
            </w:div>
            <w:div w:id="2070566742">
              <w:marLeft w:val="0"/>
              <w:marRight w:val="0"/>
              <w:marTop w:val="0"/>
              <w:marBottom w:val="0"/>
              <w:divBdr>
                <w:top w:val="none" w:sz="0" w:space="0" w:color="auto"/>
                <w:left w:val="none" w:sz="0" w:space="0" w:color="auto"/>
                <w:bottom w:val="none" w:sz="0" w:space="0" w:color="auto"/>
                <w:right w:val="none" w:sz="0" w:space="0" w:color="auto"/>
              </w:divBdr>
              <w:divsChild>
                <w:div w:id="1386484576">
                  <w:marLeft w:val="0"/>
                  <w:marRight w:val="0"/>
                  <w:marTop w:val="0"/>
                  <w:marBottom w:val="0"/>
                  <w:divBdr>
                    <w:top w:val="none" w:sz="0" w:space="0" w:color="auto"/>
                    <w:left w:val="none" w:sz="0" w:space="0" w:color="auto"/>
                    <w:bottom w:val="none" w:sz="0" w:space="0" w:color="auto"/>
                    <w:right w:val="none" w:sz="0" w:space="0" w:color="auto"/>
                  </w:divBdr>
                </w:div>
                <w:div w:id="148578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15810">
      <w:bodyDiv w:val="1"/>
      <w:marLeft w:val="0"/>
      <w:marRight w:val="0"/>
      <w:marTop w:val="0"/>
      <w:marBottom w:val="0"/>
      <w:divBdr>
        <w:top w:val="none" w:sz="0" w:space="0" w:color="auto"/>
        <w:left w:val="none" w:sz="0" w:space="0" w:color="auto"/>
        <w:bottom w:val="none" w:sz="0" w:space="0" w:color="auto"/>
        <w:right w:val="none" w:sz="0" w:space="0" w:color="auto"/>
      </w:divBdr>
      <w:divsChild>
        <w:div w:id="329019104">
          <w:marLeft w:val="0"/>
          <w:marRight w:val="0"/>
          <w:marTop w:val="0"/>
          <w:marBottom w:val="0"/>
          <w:divBdr>
            <w:top w:val="none" w:sz="0" w:space="0" w:color="auto"/>
            <w:left w:val="none" w:sz="0" w:space="0" w:color="auto"/>
            <w:bottom w:val="none" w:sz="0" w:space="0" w:color="auto"/>
            <w:right w:val="none" w:sz="0" w:space="0" w:color="auto"/>
          </w:divBdr>
          <w:divsChild>
            <w:div w:id="305159632">
              <w:marLeft w:val="0"/>
              <w:marRight w:val="0"/>
              <w:marTop w:val="0"/>
              <w:marBottom w:val="0"/>
              <w:divBdr>
                <w:top w:val="none" w:sz="0" w:space="0" w:color="auto"/>
                <w:left w:val="none" w:sz="0" w:space="0" w:color="auto"/>
                <w:bottom w:val="none" w:sz="0" w:space="0" w:color="auto"/>
                <w:right w:val="none" w:sz="0" w:space="0" w:color="auto"/>
              </w:divBdr>
              <w:divsChild>
                <w:div w:id="449474411">
                  <w:marLeft w:val="0"/>
                  <w:marRight w:val="0"/>
                  <w:marTop w:val="0"/>
                  <w:marBottom w:val="0"/>
                  <w:divBdr>
                    <w:top w:val="none" w:sz="0" w:space="0" w:color="auto"/>
                    <w:left w:val="none" w:sz="0" w:space="0" w:color="auto"/>
                    <w:bottom w:val="none" w:sz="0" w:space="0" w:color="auto"/>
                    <w:right w:val="none" w:sz="0" w:space="0" w:color="auto"/>
                  </w:divBdr>
                  <w:divsChild>
                    <w:div w:id="36470467">
                      <w:marLeft w:val="0"/>
                      <w:marRight w:val="0"/>
                      <w:marTop w:val="0"/>
                      <w:marBottom w:val="0"/>
                      <w:divBdr>
                        <w:top w:val="none" w:sz="0" w:space="0" w:color="auto"/>
                        <w:left w:val="none" w:sz="0" w:space="0" w:color="auto"/>
                        <w:bottom w:val="none" w:sz="0" w:space="0" w:color="auto"/>
                        <w:right w:val="none" w:sz="0" w:space="0" w:color="auto"/>
                      </w:divBdr>
                    </w:div>
                  </w:divsChild>
                </w:div>
                <w:div w:id="539443582">
                  <w:marLeft w:val="0"/>
                  <w:marRight w:val="0"/>
                  <w:marTop w:val="0"/>
                  <w:marBottom w:val="0"/>
                  <w:divBdr>
                    <w:top w:val="none" w:sz="0" w:space="0" w:color="auto"/>
                    <w:left w:val="none" w:sz="0" w:space="0" w:color="auto"/>
                    <w:bottom w:val="none" w:sz="0" w:space="0" w:color="auto"/>
                    <w:right w:val="none" w:sz="0" w:space="0" w:color="auto"/>
                  </w:divBdr>
                  <w:divsChild>
                    <w:div w:id="1947034285">
                      <w:marLeft w:val="0"/>
                      <w:marRight w:val="0"/>
                      <w:marTop w:val="0"/>
                      <w:marBottom w:val="0"/>
                      <w:divBdr>
                        <w:top w:val="none" w:sz="0" w:space="0" w:color="auto"/>
                        <w:left w:val="none" w:sz="0" w:space="0" w:color="auto"/>
                        <w:bottom w:val="none" w:sz="0" w:space="0" w:color="auto"/>
                        <w:right w:val="none" w:sz="0" w:space="0" w:color="auto"/>
                      </w:divBdr>
                    </w:div>
                  </w:divsChild>
                </w:div>
                <w:div w:id="1218585832">
                  <w:marLeft w:val="0"/>
                  <w:marRight w:val="0"/>
                  <w:marTop w:val="0"/>
                  <w:marBottom w:val="0"/>
                  <w:divBdr>
                    <w:top w:val="none" w:sz="0" w:space="0" w:color="auto"/>
                    <w:left w:val="none" w:sz="0" w:space="0" w:color="auto"/>
                    <w:bottom w:val="none" w:sz="0" w:space="0" w:color="auto"/>
                    <w:right w:val="none" w:sz="0" w:space="0" w:color="auto"/>
                  </w:divBdr>
                  <w:divsChild>
                    <w:div w:id="358970883">
                      <w:marLeft w:val="0"/>
                      <w:marRight w:val="0"/>
                      <w:marTop w:val="0"/>
                      <w:marBottom w:val="0"/>
                      <w:divBdr>
                        <w:top w:val="none" w:sz="0" w:space="0" w:color="auto"/>
                        <w:left w:val="none" w:sz="0" w:space="0" w:color="auto"/>
                        <w:bottom w:val="none" w:sz="0" w:space="0" w:color="auto"/>
                        <w:right w:val="none" w:sz="0" w:space="0" w:color="auto"/>
                      </w:divBdr>
                    </w:div>
                    <w:div w:id="178306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98589">
      <w:bodyDiv w:val="1"/>
      <w:marLeft w:val="0"/>
      <w:marRight w:val="0"/>
      <w:marTop w:val="0"/>
      <w:marBottom w:val="0"/>
      <w:divBdr>
        <w:top w:val="none" w:sz="0" w:space="0" w:color="auto"/>
        <w:left w:val="none" w:sz="0" w:space="0" w:color="auto"/>
        <w:bottom w:val="none" w:sz="0" w:space="0" w:color="auto"/>
        <w:right w:val="none" w:sz="0" w:space="0" w:color="auto"/>
      </w:divBdr>
    </w:div>
    <w:div w:id="999388322">
      <w:bodyDiv w:val="1"/>
      <w:marLeft w:val="0"/>
      <w:marRight w:val="0"/>
      <w:marTop w:val="0"/>
      <w:marBottom w:val="0"/>
      <w:divBdr>
        <w:top w:val="none" w:sz="0" w:space="0" w:color="auto"/>
        <w:left w:val="none" w:sz="0" w:space="0" w:color="auto"/>
        <w:bottom w:val="none" w:sz="0" w:space="0" w:color="auto"/>
        <w:right w:val="none" w:sz="0" w:space="0" w:color="auto"/>
      </w:divBdr>
      <w:divsChild>
        <w:div w:id="17584305">
          <w:marLeft w:val="0"/>
          <w:marRight w:val="0"/>
          <w:marTop w:val="0"/>
          <w:marBottom w:val="0"/>
          <w:divBdr>
            <w:top w:val="none" w:sz="0" w:space="0" w:color="auto"/>
            <w:left w:val="none" w:sz="0" w:space="0" w:color="auto"/>
            <w:bottom w:val="none" w:sz="0" w:space="0" w:color="auto"/>
            <w:right w:val="none" w:sz="0" w:space="0" w:color="auto"/>
          </w:divBdr>
          <w:divsChild>
            <w:div w:id="1738238016">
              <w:marLeft w:val="0"/>
              <w:marRight w:val="0"/>
              <w:marTop w:val="0"/>
              <w:marBottom w:val="0"/>
              <w:divBdr>
                <w:top w:val="none" w:sz="0" w:space="0" w:color="auto"/>
                <w:left w:val="none" w:sz="0" w:space="0" w:color="auto"/>
                <w:bottom w:val="none" w:sz="0" w:space="0" w:color="auto"/>
                <w:right w:val="none" w:sz="0" w:space="0" w:color="auto"/>
              </w:divBdr>
              <w:divsChild>
                <w:div w:id="18160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100289">
      <w:bodyDiv w:val="1"/>
      <w:marLeft w:val="0"/>
      <w:marRight w:val="0"/>
      <w:marTop w:val="0"/>
      <w:marBottom w:val="0"/>
      <w:divBdr>
        <w:top w:val="none" w:sz="0" w:space="0" w:color="auto"/>
        <w:left w:val="none" w:sz="0" w:space="0" w:color="auto"/>
        <w:bottom w:val="none" w:sz="0" w:space="0" w:color="auto"/>
        <w:right w:val="none" w:sz="0" w:space="0" w:color="auto"/>
      </w:divBdr>
    </w:div>
    <w:div w:id="1048187192">
      <w:bodyDiv w:val="1"/>
      <w:marLeft w:val="0"/>
      <w:marRight w:val="0"/>
      <w:marTop w:val="0"/>
      <w:marBottom w:val="0"/>
      <w:divBdr>
        <w:top w:val="none" w:sz="0" w:space="0" w:color="auto"/>
        <w:left w:val="none" w:sz="0" w:space="0" w:color="auto"/>
        <w:bottom w:val="none" w:sz="0" w:space="0" w:color="auto"/>
        <w:right w:val="none" w:sz="0" w:space="0" w:color="auto"/>
      </w:divBdr>
      <w:divsChild>
        <w:div w:id="546382325">
          <w:marLeft w:val="0"/>
          <w:marRight w:val="0"/>
          <w:marTop w:val="0"/>
          <w:marBottom w:val="0"/>
          <w:divBdr>
            <w:top w:val="none" w:sz="0" w:space="0" w:color="auto"/>
            <w:left w:val="none" w:sz="0" w:space="0" w:color="auto"/>
            <w:bottom w:val="none" w:sz="0" w:space="0" w:color="auto"/>
            <w:right w:val="none" w:sz="0" w:space="0" w:color="auto"/>
          </w:divBdr>
          <w:divsChild>
            <w:div w:id="2059935790">
              <w:marLeft w:val="0"/>
              <w:marRight w:val="0"/>
              <w:marTop w:val="0"/>
              <w:marBottom w:val="0"/>
              <w:divBdr>
                <w:top w:val="none" w:sz="0" w:space="0" w:color="auto"/>
                <w:left w:val="none" w:sz="0" w:space="0" w:color="auto"/>
                <w:bottom w:val="none" w:sz="0" w:space="0" w:color="auto"/>
                <w:right w:val="none" w:sz="0" w:space="0" w:color="auto"/>
              </w:divBdr>
              <w:divsChild>
                <w:div w:id="15958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5056">
      <w:bodyDiv w:val="1"/>
      <w:marLeft w:val="0"/>
      <w:marRight w:val="0"/>
      <w:marTop w:val="0"/>
      <w:marBottom w:val="0"/>
      <w:divBdr>
        <w:top w:val="none" w:sz="0" w:space="0" w:color="auto"/>
        <w:left w:val="none" w:sz="0" w:space="0" w:color="auto"/>
        <w:bottom w:val="none" w:sz="0" w:space="0" w:color="auto"/>
        <w:right w:val="none" w:sz="0" w:space="0" w:color="auto"/>
      </w:divBdr>
      <w:divsChild>
        <w:div w:id="1625429919">
          <w:marLeft w:val="0"/>
          <w:marRight w:val="0"/>
          <w:marTop w:val="0"/>
          <w:marBottom w:val="0"/>
          <w:divBdr>
            <w:top w:val="none" w:sz="0" w:space="0" w:color="auto"/>
            <w:left w:val="none" w:sz="0" w:space="0" w:color="auto"/>
            <w:bottom w:val="none" w:sz="0" w:space="0" w:color="auto"/>
            <w:right w:val="none" w:sz="0" w:space="0" w:color="auto"/>
          </w:divBdr>
          <w:divsChild>
            <w:div w:id="221528111">
              <w:marLeft w:val="0"/>
              <w:marRight w:val="0"/>
              <w:marTop w:val="0"/>
              <w:marBottom w:val="0"/>
              <w:divBdr>
                <w:top w:val="none" w:sz="0" w:space="0" w:color="auto"/>
                <w:left w:val="none" w:sz="0" w:space="0" w:color="auto"/>
                <w:bottom w:val="none" w:sz="0" w:space="0" w:color="auto"/>
                <w:right w:val="none" w:sz="0" w:space="0" w:color="auto"/>
              </w:divBdr>
              <w:divsChild>
                <w:div w:id="1748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92156">
      <w:bodyDiv w:val="1"/>
      <w:marLeft w:val="0"/>
      <w:marRight w:val="0"/>
      <w:marTop w:val="0"/>
      <w:marBottom w:val="0"/>
      <w:divBdr>
        <w:top w:val="none" w:sz="0" w:space="0" w:color="auto"/>
        <w:left w:val="none" w:sz="0" w:space="0" w:color="auto"/>
        <w:bottom w:val="none" w:sz="0" w:space="0" w:color="auto"/>
        <w:right w:val="none" w:sz="0" w:space="0" w:color="auto"/>
      </w:divBdr>
      <w:divsChild>
        <w:div w:id="673994229">
          <w:marLeft w:val="0"/>
          <w:marRight w:val="0"/>
          <w:marTop w:val="0"/>
          <w:marBottom w:val="0"/>
          <w:divBdr>
            <w:top w:val="none" w:sz="0" w:space="0" w:color="auto"/>
            <w:left w:val="none" w:sz="0" w:space="0" w:color="auto"/>
            <w:bottom w:val="none" w:sz="0" w:space="0" w:color="auto"/>
            <w:right w:val="none" w:sz="0" w:space="0" w:color="auto"/>
          </w:divBdr>
          <w:divsChild>
            <w:div w:id="1877962274">
              <w:marLeft w:val="0"/>
              <w:marRight w:val="0"/>
              <w:marTop w:val="0"/>
              <w:marBottom w:val="0"/>
              <w:divBdr>
                <w:top w:val="none" w:sz="0" w:space="0" w:color="auto"/>
                <w:left w:val="none" w:sz="0" w:space="0" w:color="auto"/>
                <w:bottom w:val="none" w:sz="0" w:space="0" w:color="auto"/>
                <w:right w:val="none" w:sz="0" w:space="0" w:color="auto"/>
              </w:divBdr>
              <w:divsChild>
                <w:div w:id="20193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60538">
      <w:bodyDiv w:val="1"/>
      <w:marLeft w:val="0"/>
      <w:marRight w:val="0"/>
      <w:marTop w:val="0"/>
      <w:marBottom w:val="0"/>
      <w:divBdr>
        <w:top w:val="none" w:sz="0" w:space="0" w:color="auto"/>
        <w:left w:val="none" w:sz="0" w:space="0" w:color="auto"/>
        <w:bottom w:val="none" w:sz="0" w:space="0" w:color="auto"/>
        <w:right w:val="none" w:sz="0" w:space="0" w:color="auto"/>
      </w:divBdr>
      <w:divsChild>
        <w:div w:id="1990162739">
          <w:marLeft w:val="0"/>
          <w:marRight w:val="0"/>
          <w:marTop w:val="0"/>
          <w:marBottom w:val="0"/>
          <w:divBdr>
            <w:top w:val="none" w:sz="0" w:space="0" w:color="auto"/>
            <w:left w:val="none" w:sz="0" w:space="0" w:color="auto"/>
            <w:bottom w:val="none" w:sz="0" w:space="0" w:color="auto"/>
            <w:right w:val="none" w:sz="0" w:space="0" w:color="auto"/>
          </w:divBdr>
          <w:divsChild>
            <w:div w:id="230383993">
              <w:marLeft w:val="0"/>
              <w:marRight w:val="0"/>
              <w:marTop w:val="0"/>
              <w:marBottom w:val="0"/>
              <w:divBdr>
                <w:top w:val="none" w:sz="0" w:space="0" w:color="auto"/>
                <w:left w:val="none" w:sz="0" w:space="0" w:color="auto"/>
                <w:bottom w:val="none" w:sz="0" w:space="0" w:color="auto"/>
                <w:right w:val="none" w:sz="0" w:space="0" w:color="auto"/>
              </w:divBdr>
              <w:divsChild>
                <w:div w:id="16791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99768">
      <w:bodyDiv w:val="1"/>
      <w:marLeft w:val="0"/>
      <w:marRight w:val="0"/>
      <w:marTop w:val="0"/>
      <w:marBottom w:val="0"/>
      <w:divBdr>
        <w:top w:val="none" w:sz="0" w:space="0" w:color="auto"/>
        <w:left w:val="none" w:sz="0" w:space="0" w:color="auto"/>
        <w:bottom w:val="none" w:sz="0" w:space="0" w:color="auto"/>
        <w:right w:val="none" w:sz="0" w:space="0" w:color="auto"/>
      </w:divBdr>
      <w:divsChild>
        <w:div w:id="1257786959">
          <w:marLeft w:val="0"/>
          <w:marRight w:val="0"/>
          <w:marTop w:val="0"/>
          <w:marBottom w:val="0"/>
          <w:divBdr>
            <w:top w:val="none" w:sz="0" w:space="0" w:color="auto"/>
            <w:left w:val="none" w:sz="0" w:space="0" w:color="auto"/>
            <w:bottom w:val="none" w:sz="0" w:space="0" w:color="auto"/>
            <w:right w:val="none" w:sz="0" w:space="0" w:color="auto"/>
          </w:divBdr>
          <w:divsChild>
            <w:div w:id="1257908939">
              <w:marLeft w:val="0"/>
              <w:marRight w:val="0"/>
              <w:marTop w:val="0"/>
              <w:marBottom w:val="0"/>
              <w:divBdr>
                <w:top w:val="none" w:sz="0" w:space="0" w:color="auto"/>
                <w:left w:val="none" w:sz="0" w:space="0" w:color="auto"/>
                <w:bottom w:val="none" w:sz="0" w:space="0" w:color="auto"/>
                <w:right w:val="none" w:sz="0" w:space="0" w:color="auto"/>
              </w:divBdr>
              <w:divsChild>
                <w:div w:id="15082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243424">
      <w:bodyDiv w:val="1"/>
      <w:marLeft w:val="0"/>
      <w:marRight w:val="0"/>
      <w:marTop w:val="0"/>
      <w:marBottom w:val="0"/>
      <w:divBdr>
        <w:top w:val="none" w:sz="0" w:space="0" w:color="auto"/>
        <w:left w:val="none" w:sz="0" w:space="0" w:color="auto"/>
        <w:bottom w:val="none" w:sz="0" w:space="0" w:color="auto"/>
        <w:right w:val="none" w:sz="0" w:space="0" w:color="auto"/>
      </w:divBdr>
      <w:divsChild>
        <w:div w:id="1130435971">
          <w:marLeft w:val="0"/>
          <w:marRight w:val="0"/>
          <w:marTop w:val="0"/>
          <w:marBottom w:val="0"/>
          <w:divBdr>
            <w:top w:val="none" w:sz="0" w:space="0" w:color="auto"/>
            <w:left w:val="none" w:sz="0" w:space="0" w:color="auto"/>
            <w:bottom w:val="none" w:sz="0" w:space="0" w:color="auto"/>
            <w:right w:val="none" w:sz="0" w:space="0" w:color="auto"/>
          </w:divBdr>
          <w:divsChild>
            <w:div w:id="62720096">
              <w:marLeft w:val="0"/>
              <w:marRight w:val="0"/>
              <w:marTop w:val="0"/>
              <w:marBottom w:val="0"/>
              <w:divBdr>
                <w:top w:val="none" w:sz="0" w:space="0" w:color="auto"/>
                <w:left w:val="none" w:sz="0" w:space="0" w:color="auto"/>
                <w:bottom w:val="none" w:sz="0" w:space="0" w:color="auto"/>
                <w:right w:val="none" w:sz="0" w:space="0" w:color="auto"/>
              </w:divBdr>
              <w:divsChild>
                <w:div w:id="112284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677226">
      <w:bodyDiv w:val="1"/>
      <w:marLeft w:val="0"/>
      <w:marRight w:val="0"/>
      <w:marTop w:val="0"/>
      <w:marBottom w:val="0"/>
      <w:divBdr>
        <w:top w:val="none" w:sz="0" w:space="0" w:color="auto"/>
        <w:left w:val="none" w:sz="0" w:space="0" w:color="auto"/>
        <w:bottom w:val="none" w:sz="0" w:space="0" w:color="auto"/>
        <w:right w:val="none" w:sz="0" w:space="0" w:color="auto"/>
      </w:divBdr>
      <w:divsChild>
        <w:div w:id="1632783647">
          <w:marLeft w:val="0"/>
          <w:marRight w:val="0"/>
          <w:marTop w:val="0"/>
          <w:marBottom w:val="0"/>
          <w:divBdr>
            <w:top w:val="none" w:sz="0" w:space="0" w:color="auto"/>
            <w:left w:val="none" w:sz="0" w:space="0" w:color="auto"/>
            <w:bottom w:val="none" w:sz="0" w:space="0" w:color="auto"/>
            <w:right w:val="none" w:sz="0" w:space="0" w:color="auto"/>
          </w:divBdr>
          <w:divsChild>
            <w:div w:id="35472111">
              <w:marLeft w:val="0"/>
              <w:marRight w:val="0"/>
              <w:marTop w:val="0"/>
              <w:marBottom w:val="0"/>
              <w:divBdr>
                <w:top w:val="none" w:sz="0" w:space="0" w:color="auto"/>
                <w:left w:val="none" w:sz="0" w:space="0" w:color="auto"/>
                <w:bottom w:val="none" w:sz="0" w:space="0" w:color="auto"/>
                <w:right w:val="none" w:sz="0" w:space="0" w:color="auto"/>
              </w:divBdr>
              <w:divsChild>
                <w:div w:id="51245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8447">
      <w:bodyDiv w:val="1"/>
      <w:marLeft w:val="0"/>
      <w:marRight w:val="0"/>
      <w:marTop w:val="0"/>
      <w:marBottom w:val="0"/>
      <w:divBdr>
        <w:top w:val="none" w:sz="0" w:space="0" w:color="auto"/>
        <w:left w:val="none" w:sz="0" w:space="0" w:color="auto"/>
        <w:bottom w:val="none" w:sz="0" w:space="0" w:color="auto"/>
        <w:right w:val="none" w:sz="0" w:space="0" w:color="auto"/>
      </w:divBdr>
      <w:divsChild>
        <w:div w:id="674499209">
          <w:marLeft w:val="0"/>
          <w:marRight w:val="0"/>
          <w:marTop w:val="0"/>
          <w:marBottom w:val="0"/>
          <w:divBdr>
            <w:top w:val="none" w:sz="0" w:space="0" w:color="auto"/>
            <w:left w:val="none" w:sz="0" w:space="0" w:color="auto"/>
            <w:bottom w:val="none" w:sz="0" w:space="0" w:color="auto"/>
            <w:right w:val="none" w:sz="0" w:space="0" w:color="auto"/>
          </w:divBdr>
          <w:divsChild>
            <w:div w:id="1159271460">
              <w:marLeft w:val="0"/>
              <w:marRight w:val="0"/>
              <w:marTop w:val="0"/>
              <w:marBottom w:val="0"/>
              <w:divBdr>
                <w:top w:val="none" w:sz="0" w:space="0" w:color="auto"/>
                <w:left w:val="none" w:sz="0" w:space="0" w:color="auto"/>
                <w:bottom w:val="none" w:sz="0" w:space="0" w:color="auto"/>
                <w:right w:val="none" w:sz="0" w:space="0" w:color="auto"/>
              </w:divBdr>
              <w:divsChild>
                <w:div w:id="1780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4219">
      <w:bodyDiv w:val="1"/>
      <w:marLeft w:val="0"/>
      <w:marRight w:val="0"/>
      <w:marTop w:val="0"/>
      <w:marBottom w:val="0"/>
      <w:divBdr>
        <w:top w:val="none" w:sz="0" w:space="0" w:color="auto"/>
        <w:left w:val="none" w:sz="0" w:space="0" w:color="auto"/>
        <w:bottom w:val="none" w:sz="0" w:space="0" w:color="auto"/>
        <w:right w:val="none" w:sz="0" w:space="0" w:color="auto"/>
      </w:divBdr>
    </w:div>
    <w:div w:id="1139610932">
      <w:bodyDiv w:val="1"/>
      <w:marLeft w:val="0"/>
      <w:marRight w:val="0"/>
      <w:marTop w:val="0"/>
      <w:marBottom w:val="0"/>
      <w:divBdr>
        <w:top w:val="none" w:sz="0" w:space="0" w:color="auto"/>
        <w:left w:val="none" w:sz="0" w:space="0" w:color="auto"/>
        <w:bottom w:val="none" w:sz="0" w:space="0" w:color="auto"/>
        <w:right w:val="none" w:sz="0" w:space="0" w:color="auto"/>
      </w:divBdr>
      <w:divsChild>
        <w:div w:id="115953758">
          <w:marLeft w:val="0"/>
          <w:marRight w:val="0"/>
          <w:marTop w:val="0"/>
          <w:marBottom w:val="0"/>
          <w:divBdr>
            <w:top w:val="none" w:sz="0" w:space="0" w:color="auto"/>
            <w:left w:val="none" w:sz="0" w:space="0" w:color="auto"/>
            <w:bottom w:val="none" w:sz="0" w:space="0" w:color="auto"/>
            <w:right w:val="none" w:sz="0" w:space="0" w:color="auto"/>
          </w:divBdr>
          <w:divsChild>
            <w:div w:id="1004166578">
              <w:marLeft w:val="0"/>
              <w:marRight w:val="0"/>
              <w:marTop w:val="0"/>
              <w:marBottom w:val="0"/>
              <w:divBdr>
                <w:top w:val="none" w:sz="0" w:space="0" w:color="auto"/>
                <w:left w:val="none" w:sz="0" w:space="0" w:color="auto"/>
                <w:bottom w:val="none" w:sz="0" w:space="0" w:color="auto"/>
                <w:right w:val="none" w:sz="0" w:space="0" w:color="auto"/>
              </w:divBdr>
              <w:divsChild>
                <w:div w:id="16131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7164">
      <w:bodyDiv w:val="1"/>
      <w:marLeft w:val="0"/>
      <w:marRight w:val="0"/>
      <w:marTop w:val="0"/>
      <w:marBottom w:val="0"/>
      <w:divBdr>
        <w:top w:val="none" w:sz="0" w:space="0" w:color="auto"/>
        <w:left w:val="none" w:sz="0" w:space="0" w:color="auto"/>
        <w:bottom w:val="none" w:sz="0" w:space="0" w:color="auto"/>
        <w:right w:val="none" w:sz="0" w:space="0" w:color="auto"/>
      </w:divBdr>
      <w:divsChild>
        <w:div w:id="990672225">
          <w:marLeft w:val="0"/>
          <w:marRight w:val="0"/>
          <w:marTop w:val="0"/>
          <w:marBottom w:val="0"/>
          <w:divBdr>
            <w:top w:val="none" w:sz="0" w:space="0" w:color="auto"/>
            <w:left w:val="none" w:sz="0" w:space="0" w:color="auto"/>
            <w:bottom w:val="none" w:sz="0" w:space="0" w:color="auto"/>
            <w:right w:val="none" w:sz="0" w:space="0" w:color="auto"/>
          </w:divBdr>
          <w:divsChild>
            <w:div w:id="433479655">
              <w:marLeft w:val="0"/>
              <w:marRight w:val="0"/>
              <w:marTop w:val="0"/>
              <w:marBottom w:val="0"/>
              <w:divBdr>
                <w:top w:val="none" w:sz="0" w:space="0" w:color="auto"/>
                <w:left w:val="none" w:sz="0" w:space="0" w:color="auto"/>
                <w:bottom w:val="none" w:sz="0" w:space="0" w:color="auto"/>
                <w:right w:val="none" w:sz="0" w:space="0" w:color="auto"/>
              </w:divBdr>
              <w:divsChild>
                <w:div w:id="11545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1999">
      <w:bodyDiv w:val="1"/>
      <w:marLeft w:val="0"/>
      <w:marRight w:val="0"/>
      <w:marTop w:val="0"/>
      <w:marBottom w:val="0"/>
      <w:divBdr>
        <w:top w:val="none" w:sz="0" w:space="0" w:color="auto"/>
        <w:left w:val="none" w:sz="0" w:space="0" w:color="auto"/>
        <w:bottom w:val="none" w:sz="0" w:space="0" w:color="auto"/>
        <w:right w:val="none" w:sz="0" w:space="0" w:color="auto"/>
      </w:divBdr>
    </w:div>
    <w:div w:id="1157040096">
      <w:bodyDiv w:val="1"/>
      <w:marLeft w:val="0"/>
      <w:marRight w:val="0"/>
      <w:marTop w:val="0"/>
      <w:marBottom w:val="0"/>
      <w:divBdr>
        <w:top w:val="none" w:sz="0" w:space="0" w:color="auto"/>
        <w:left w:val="none" w:sz="0" w:space="0" w:color="auto"/>
        <w:bottom w:val="none" w:sz="0" w:space="0" w:color="auto"/>
        <w:right w:val="none" w:sz="0" w:space="0" w:color="auto"/>
      </w:divBdr>
      <w:divsChild>
        <w:div w:id="1557013672">
          <w:marLeft w:val="0"/>
          <w:marRight w:val="0"/>
          <w:marTop w:val="0"/>
          <w:marBottom w:val="0"/>
          <w:divBdr>
            <w:top w:val="none" w:sz="0" w:space="0" w:color="auto"/>
            <w:left w:val="none" w:sz="0" w:space="0" w:color="auto"/>
            <w:bottom w:val="none" w:sz="0" w:space="0" w:color="auto"/>
            <w:right w:val="none" w:sz="0" w:space="0" w:color="auto"/>
          </w:divBdr>
          <w:divsChild>
            <w:div w:id="355888645">
              <w:marLeft w:val="0"/>
              <w:marRight w:val="0"/>
              <w:marTop w:val="0"/>
              <w:marBottom w:val="0"/>
              <w:divBdr>
                <w:top w:val="none" w:sz="0" w:space="0" w:color="auto"/>
                <w:left w:val="none" w:sz="0" w:space="0" w:color="auto"/>
                <w:bottom w:val="none" w:sz="0" w:space="0" w:color="auto"/>
                <w:right w:val="none" w:sz="0" w:space="0" w:color="auto"/>
              </w:divBdr>
              <w:divsChild>
                <w:div w:id="158086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7371">
      <w:bodyDiv w:val="1"/>
      <w:marLeft w:val="0"/>
      <w:marRight w:val="0"/>
      <w:marTop w:val="0"/>
      <w:marBottom w:val="0"/>
      <w:divBdr>
        <w:top w:val="none" w:sz="0" w:space="0" w:color="auto"/>
        <w:left w:val="none" w:sz="0" w:space="0" w:color="auto"/>
        <w:bottom w:val="none" w:sz="0" w:space="0" w:color="auto"/>
        <w:right w:val="none" w:sz="0" w:space="0" w:color="auto"/>
      </w:divBdr>
    </w:div>
    <w:div w:id="1243023390">
      <w:bodyDiv w:val="1"/>
      <w:marLeft w:val="0"/>
      <w:marRight w:val="0"/>
      <w:marTop w:val="0"/>
      <w:marBottom w:val="0"/>
      <w:divBdr>
        <w:top w:val="none" w:sz="0" w:space="0" w:color="auto"/>
        <w:left w:val="none" w:sz="0" w:space="0" w:color="auto"/>
        <w:bottom w:val="none" w:sz="0" w:space="0" w:color="auto"/>
        <w:right w:val="none" w:sz="0" w:space="0" w:color="auto"/>
      </w:divBdr>
      <w:divsChild>
        <w:div w:id="1666084510">
          <w:marLeft w:val="0"/>
          <w:marRight w:val="0"/>
          <w:marTop w:val="0"/>
          <w:marBottom w:val="0"/>
          <w:divBdr>
            <w:top w:val="none" w:sz="0" w:space="0" w:color="auto"/>
            <w:left w:val="none" w:sz="0" w:space="0" w:color="auto"/>
            <w:bottom w:val="none" w:sz="0" w:space="0" w:color="auto"/>
            <w:right w:val="none" w:sz="0" w:space="0" w:color="auto"/>
          </w:divBdr>
          <w:divsChild>
            <w:div w:id="1317492421">
              <w:marLeft w:val="0"/>
              <w:marRight w:val="0"/>
              <w:marTop w:val="0"/>
              <w:marBottom w:val="0"/>
              <w:divBdr>
                <w:top w:val="none" w:sz="0" w:space="0" w:color="auto"/>
                <w:left w:val="none" w:sz="0" w:space="0" w:color="auto"/>
                <w:bottom w:val="none" w:sz="0" w:space="0" w:color="auto"/>
                <w:right w:val="none" w:sz="0" w:space="0" w:color="auto"/>
              </w:divBdr>
              <w:divsChild>
                <w:div w:id="1627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23981">
      <w:bodyDiv w:val="1"/>
      <w:marLeft w:val="0"/>
      <w:marRight w:val="0"/>
      <w:marTop w:val="0"/>
      <w:marBottom w:val="0"/>
      <w:divBdr>
        <w:top w:val="none" w:sz="0" w:space="0" w:color="auto"/>
        <w:left w:val="none" w:sz="0" w:space="0" w:color="auto"/>
        <w:bottom w:val="none" w:sz="0" w:space="0" w:color="auto"/>
        <w:right w:val="none" w:sz="0" w:space="0" w:color="auto"/>
      </w:divBdr>
      <w:divsChild>
        <w:div w:id="2128574211">
          <w:marLeft w:val="0"/>
          <w:marRight w:val="0"/>
          <w:marTop w:val="0"/>
          <w:marBottom w:val="0"/>
          <w:divBdr>
            <w:top w:val="none" w:sz="0" w:space="0" w:color="auto"/>
            <w:left w:val="none" w:sz="0" w:space="0" w:color="auto"/>
            <w:bottom w:val="none" w:sz="0" w:space="0" w:color="auto"/>
            <w:right w:val="none" w:sz="0" w:space="0" w:color="auto"/>
          </w:divBdr>
          <w:divsChild>
            <w:div w:id="528838991">
              <w:marLeft w:val="0"/>
              <w:marRight w:val="0"/>
              <w:marTop w:val="0"/>
              <w:marBottom w:val="0"/>
              <w:divBdr>
                <w:top w:val="none" w:sz="0" w:space="0" w:color="auto"/>
                <w:left w:val="none" w:sz="0" w:space="0" w:color="auto"/>
                <w:bottom w:val="none" w:sz="0" w:space="0" w:color="auto"/>
                <w:right w:val="none" w:sz="0" w:space="0" w:color="auto"/>
              </w:divBdr>
              <w:divsChild>
                <w:div w:id="8492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3817">
      <w:bodyDiv w:val="1"/>
      <w:marLeft w:val="0"/>
      <w:marRight w:val="0"/>
      <w:marTop w:val="0"/>
      <w:marBottom w:val="0"/>
      <w:divBdr>
        <w:top w:val="none" w:sz="0" w:space="0" w:color="auto"/>
        <w:left w:val="none" w:sz="0" w:space="0" w:color="auto"/>
        <w:bottom w:val="none" w:sz="0" w:space="0" w:color="auto"/>
        <w:right w:val="none" w:sz="0" w:space="0" w:color="auto"/>
      </w:divBdr>
      <w:divsChild>
        <w:div w:id="1106197787">
          <w:marLeft w:val="0"/>
          <w:marRight w:val="0"/>
          <w:marTop w:val="0"/>
          <w:marBottom w:val="0"/>
          <w:divBdr>
            <w:top w:val="none" w:sz="0" w:space="0" w:color="auto"/>
            <w:left w:val="none" w:sz="0" w:space="0" w:color="auto"/>
            <w:bottom w:val="none" w:sz="0" w:space="0" w:color="auto"/>
            <w:right w:val="none" w:sz="0" w:space="0" w:color="auto"/>
          </w:divBdr>
          <w:divsChild>
            <w:div w:id="1742219328">
              <w:marLeft w:val="0"/>
              <w:marRight w:val="0"/>
              <w:marTop w:val="0"/>
              <w:marBottom w:val="0"/>
              <w:divBdr>
                <w:top w:val="none" w:sz="0" w:space="0" w:color="auto"/>
                <w:left w:val="none" w:sz="0" w:space="0" w:color="auto"/>
                <w:bottom w:val="none" w:sz="0" w:space="0" w:color="auto"/>
                <w:right w:val="none" w:sz="0" w:space="0" w:color="auto"/>
              </w:divBdr>
              <w:divsChild>
                <w:div w:id="12229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956301">
      <w:bodyDiv w:val="1"/>
      <w:marLeft w:val="0"/>
      <w:marRight w:val="0"/>
      <w:marTop w:val="0"/>
      <w:marBottom w:val="0"/>
      <w:divBdr>
        <w:top w:val="none" w:sz="0" w:space="0" w:color="auto"/>
        <w:left w:val="none" w:sz="0" w:space="0" w:color="auto"/>
        <w:bottom w:val="none" w:sz="0" w:space="0" w:color="auto"/>
        <w:right w:val="none" w:sz="0" w:space="0" w:color="auto"/>
      </w:divBdr>
      <w:divsChild>
        <w:div w:id="1833252696">
          <w:marLeft w:val="0"/>
          <w:marRight w:val="0"/>
          <w:marTop w:val="0"/>
          <w:marBottom w:val="0"/>
          <w:divBdr>
            <w:top w:val="none" w:sz="0" w:space="0" w:color="auto"/>
            <w:left w:val="none" w:sz="0" w:space="0" w:color="auto"/>
            <w:bottom w:val="none" w:sz="0" w:space="0" w:color="auto"/>
            <w:right w:val="none" w:sz="0" w:space="0" w:color="auto"/>
          </w:divBdr>
          <w:divsChild>
            <w:div w:id="1259874867">
              <w:marLeft w:val="0"/>
              <w:marRight w:val="0"/>
              <w:marTop w:val="0"/>
              <w:marBottom w:val="0"/>
              <w:divBdr>
                <w:top w:val="none" w:sz="0" w:space="0" w:color="auto"/>
                <w:left w:val="none" w:sz="0" w:space="0" w:color="auto"/>
                <w:bottom w:val="none" w:sz="0" w:space="0" w:color="auto"/>
                <w:right w:val="none" w:sz="0" w:space="0" w:color="auto"/>
              </w:divBdr>
              <w:divsChild>
                <w:div w:id="14848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1712">
      <w:bodyDiv w:val="1"/>
      <w:marLeft w:val="0"/>
      <w:marRight w:val="0"/>
      <w:marTop w:val="0"/>
      <w:marBottom w:val="0"/>
      <w:divBdr>
        <w:top w:val="none" w:sz="0" w:space="0" w:color="auto"/>
        <w:left w:val="none" w:sz="0" w:space="0" w:color="auto"/>
        <w:bottom w:val="none" w:sz="0" w:space="0" w:color="auto"/>
        <w:right w:val="none" w:sz="0" w:space="0" w:color="auto"/>
      </w:divBdr>
      <w:divsChild>
        <w:div w:id="612830628">
          <w:marLeft w:val="0"/>
          <w:marRight w:val="0"/>
          <w:marTop w:val="0"/>
          <w:marBottom w:val="0"/>
          <w:divBdr>
            <w:top w:val="none" w:sz="0" w:space="0" w:color="auto"/>
            <w:left w:val="none" w:sz="0" w:space="0" w:color="auto"/>
            <w:bottom w:val="none" w:sz="0" w:space="0" w:color="auto"/>
            <w:right w:val="none" w:sz="0" w:space="0" w:color="auto"/>
          </w:divBdr>
          <w:divsChild>
            <w:div w:id="1154639584">
              <w:marLeft w:val="0"/>
              <w:marRight w:val="0"/>
              <w:marTop w:val="0"/>
              <w:marBottom w:val="0"/>
              <w:divBdr>
                <w:top w:val="none" w:sz="0" w:space="0" w:color="auto"/>
                <w:left w:val="none" w:sz="0" w:space="0" w:color="auto"/>
                <w:bottom w:val="none" w:sz="0" w:space="0" w:color="auto"/>
                <w:right w:val="none" w:sz="0" w:space="0" w:color="auto"/>
              </w:divBdr>
              <w:divsChild>
                <w:div w:id="1152797696">
                  <w:marLeft w:val="0"/>
                  <w:marRight w:val="0"/>
                  <w:marTop w:val="0"/>
                  <w:marBottom w:val="0"/>
                  <w:divBdr>
                    <w:top w:val="none" w:sz="0" w:space="0" w:color="auto"/>
                    <w:left w:val="none" w:sz="0" w:space="0" w:color="auto"/>
                    <w:bottom w:val="none" w:sz="0" w:space="0" w:color="auto"/>
                    <w:right w:val="none" w:sz="0" w:space="0" w:color="auto"/>
                  </w:divBdr>
                </w:div>
              </w:divsChild>
            </w:div>
            <w:div w:id="339553417">
              <w:marLeft w:val="0"/>
              <w:marRight w:val="0"/>
              <w:marTop w:val="0"/>
              <w:marBottom w:val="0"/>
              <w:divBdr>
                <w:top w:val="none" w:sz="0" w:space="0" w:color="auto"/>
                <w:left w:val="none" w:sz="0" w:space="0" w:color="auto"/>
                <w:bottom w:val="none" w:sz="0" w:space="0" w:color="auto"/>
                <w:right w:val="none" w:sz="0" w:space="0" w:color="auto"/>
              </w:divBdr>
              <w:divsChild>
                <w:div w:id="8582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8888">
      <w:bodyDiv w:val="1"/>
      <w:marLeft w:val="0"/>
      <w:marRight w:val="0"/>
      <w:marTop w:val="0"/>
      <w:marBottom w:val="0"/>
      <w:divBdr>
        <w:top w:val="none" w:sz="0" w:space="0" w:color="auto"/>
        <w:left w:val="none" w:sz="0" w:space="0" w:color="auto"/>
        <w:bottom w:val="none" w:sz="0" w:space="0" w:color="auto"/>
        <w:right w:val="none" w:sz="0" w:space="0" w:color="auto"/>
      </w:divBdr>
      <w:divsChild>
        <w:div w:id="1005671462">
          <w:marLeft w:val="0"/>
          <w:marRight w:val="0"/>
          <w:marTop w:val="0"/>
          <w:marBottom w:val="0"/>
          <w:divBdr>
            <w:top w:val="none" w:sz="0" w:space="0" w:color="auto"/>
            <w:left w:val="none" w:sz="0" w:space="0" w:color="auto"/>
            <w:bottom w:val="none" w:sz="0" w:space="0" w:color="auto"/>
            <w:right w:val="none" w:sz="0" w:space="0" w:color="auto"/>
          </w:divBdr>
          <w:divsChild>
            <w:div w:id="38091678">
              <w:marLeft w:val="0"/>
              <w:marRight w:val="0"/>
              <w:marTop w:val="0"/>
              <w:marBottom w:val="0"/>
              <w:divBdr>
                <w:top w:val="none" w:sz="0" w:space="0" w:color="auto"/>
                <w:left w:val="none" w:sz="0" w:space="0" w:color="auto"/>
                <w:bottom w:val="none" w:sz="0" w:space="0" w:color="auto"/>
                <w:right w:val="none" w:sz="0" w:space="0" w:color="auto"/>
              </w:divBdr>
              <w:divsChild>
                <w:div w:id="17327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76048">
      <w:bodyDiv w:val="1"/>
      <w:marLeft w:val="0"/>
      <w:marRight w:val="0"/>
      <w:marTop w:val="0"/>
      <w:marBottom w:val="0"/>
      <w:divBdr>
        <w:top w:val="none" w:sz="0" w:space="0" w:color="auto"/>
        <w:left w:val="none" w:sz="0" w:space="0" w:color="auto"/>
        <w:bottom w:val="none" w:sz="0" w:space="0" w:color="auto"/>
        <w:right w:val="none" w:sz="0" w:space="0" w:color="auto"/>
      </w:divBdr>
      <w:divsChild>
        <w:div w:id="173539633">
          <w:marLeft w:val="0"/>
          <w:marRight w:val="0"/>
          <w:marTop w:val="0"/>
          <w:marBottom w:val="0"/>
          <w:divBdr>
            <w:top w:val="none" w:sz="0" w:space="0" w:color="auto"/>
            <w:left w:val="none" w:sz="0" w:space="0" w:color="auto"/>
            <w:bottom w:val="none" w:sz="0" w:space="0" w:color="auto"/>
            <w:right w:val="none" w:sz="0" w:space="0" w:color="auto"/>
          </w:divBdr>
          <w:divsChild>
            <w:div w:id="516774034">
              <w:marLeft w:val="0"/>
              <w:marRight w:val="0"/>
              <w:marTop w:val="0"/>
              <w:marBottom w:val="0"/>
              <w:divBdr>
                <w:top w:val="none" w:sz="0" w:space="0" w:color="auto"/>
                <w:left w:val="none" w:sz="0" w:space="0" w:color="auto"/>
                <w:bottom w:val="none" w:sz="0" w:space="0" w:color="auto"/>
                <w:right w:val="none" w:sz="0" w:space="0" w:color="auto"/>
              </w:divBdr>
              <w:divsChild>
                <w:div w:id="2076589088">
                  <w:marLeft w:val="0"/>
                  <w:marRight w:val="0"/>
                  <w:marTop w:val="0"/>
                  <w:marBottom w:val="0"/>
                  <w:divBdr>
                    <w:top w:val="none" w:sz="0" w:space="0" w:color="auto"/>
                    <w:left w:val="none" w:sz="0" w:space="0" w:color="auto"/>
                    <w:bottom w:val="none" w:sz="0" w:space="0" w:color="auto"/>
                    <w:right w:val="none" w:sz="0" w:space="0" w:color="auto"/>
                  </w:divBdr>
                  <w:divsChild>
                    <w:div w:id="171265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027733">
      <w:bodyDiv w:val="1"/>
      <w:marLeft w:val="0"/>
      <w:marRight w:val="0"/>
      <w:marTop w:val="0"/>
      <w:marBottom w:val="0"/>
      <w:divBdr>
        <w:top w:val="none" w:sz="0" w:space="0" w:color="auto"/>
        <w:left w:val="none" w:sz="0" w:space="0" w:color="auto"/>
        <w:bottom w:val="none" w:sz="0" w:space="0" w:color="auto"/>
        <w:right w:val="none" w:sz="0" w:space="0" w:color="auto"/>
      </w:divBdr>
    </w:div>
    <w:div w:id="1327705463">
      <w:bodyDiv w:val="1"/>
      <w:marLeft w:val="0"/>
      <w:marRight w:val="0"/>
      <w:marTop w:val="0"/>
      <w:marBottom w:val="0"/>
      <w:divBdr>
        <w:top w:val="none" w:sz="0" w:space="0" w:color="auto"/>
        <w:left w:val="none" w:sz="0" w:space="0" w:color="auto"/>
        <w:bottom w:val="none" w:sz="0" w:space="0" w:color="auto"/>
        <w:right w:val="none" w:sz="0" w:space="0" w:color="auto"/>
      </w:divBdr>
      <w:divsChild>
        <w:div w:id="267590650">
          <w:marLeft w:val="0"/>
          <w:marRight w:val="0"/>
          <w:marTop w:val="0"/>
          <w:marBottom w:val="0"/>
          <w:divBdr>
            <w:top w:val="none" w:sz="0" w:space="0" w:color="auto"/>
            <w:left w:val="none" w:sz="0" w:space="0" w:color="auto"/>
            <w:bottom w:val="none" w:sz="0" w:space="0" w:color="auto"/>
            <w:right w:val="none" w:sz="0" w:space="0" w:color="auto"/>
          </w:divBdr>
          <w:divsChild>
            <w:div w:id="2028561452">
              <w:marLeft w:val="0"/>
              <w:marRight w:val="0"/>
              <w:marTop w:val="0"/>
              <w:marBottom w:val="0"/>
              <w:divBdr>
                <w:top w:val="none" w:sz="0" w:space="0" w:color="auto"/>
                <w:left w:val="none" w:sz="0" w:space="0" w:color="auto"/>
                <w:bottom w:val="none" w:sz="0" w:space="0" w:color="auto"/>
                <w:right w:val="none" w:sz="0" w:space="0" w:color="auto"/>
              </w:divBdr>
              <w:divsChild>
                <w:div w:id="112323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67112">
      <w:bodyDiv w:val="1"/>
      <w:marLeft w:val="0"/>
      <w:marRight w:val="0"/>
      <w:marTop w:val="0"/>
      <w:marBottom w:val="0"/>
      <w:divBdr>
        <w:top w:val="none" w:sz="0" w:space="0" w:color="auto"/>
        <w:left w:val="none" w:sz="0" w:space="0" w:color="auto"/>
        <w:bottom w:val="none" w:sz="0" w:space="0" w:color="auto"/>
        <w:right w:val="none" w:sz="0" w:space="0" w:color="auto"/>
      </w:divBdr>
      <w:divsChild>
        <w:div w:id="2015912702">
          <w:marLeft w:val="0"/>
          <w:marRight w:val="0"/>
          <w:marTop w:val="0"/>
          <w:marBottom w:val="0"/>
          <w:divBdr>
            <w:top w:val="none" w:sz="0" w:space="0" w:color="auto"/>
            <w:left w:val="none" w:sz="0" w:space="0" w:color="auto"/>
            <w:bottom w:val="none" w:sz="0" w:space="0" w:color="auto"/>
            <w:right w:val="none" w:sz="0" w:space="0" w:color="auto"/>
          </w:divBdr>
          <w:divsChild>
            <w:div w:id="171647485">
              <w:marLeft w:val="0"/>
              <w:marRight w:val="0"/>
              <w:marTop w:val="0"/>
              <w:marBottom w:val="0"/>
              <w:divBdr>
                <w:top w:val="none" w:sz="0" w:space="0" w:color="auto"/>
                <w:left w:val="none" w:sz="0" w:space="0" w:color="auto"/>
                <w:bottom w:val="none" w:sz="0" w:space="0" w:color="auto"/>
                <w:right w:val="none" w:sz="0" w:space="0" w:color="auto"/>
              </w:divBdr>
              <w:divsChild>
                <w:div w:id="2226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3005">
      <w:bodyDiv w:val="1"/>
      <w:marLeft w:val="0"/>
      <w:marRight w:val="0"/>
      <w:marTop w:val="0"/>
      <w:marBottom w:val="0"/>
      <w:divBdr>
        <w:top w:val="none" w:sz="0" w:space="0" w:color="auto"/>
        <w:left w:val="none" w:sz="0" w:space="0" w:color="auto"/>
        <w:bottom w:val="none" w:sz="0" w:space="0" w:color="auto"/>
        <w:right w:val="none" w:sz="0" w:space="0" w:color="auto"/>
      </w:divBdr>
      <w:divsChild>
        <w:div w:id="1981692644">
          <w:marLeft w:val="0"/>
          <w:marRight w:val="0"/>
          <w:marTop w:val="0"/>
          <w:marBottom w:val="0"/>
          <w:divBdr>
            <w:top w:val="none" w:sz="0" w:space="0" w:color="auto"/>
            <w:left w:val="none" w:sz="0" w:space="0" w:color="auto"/>
            <w:bottom w:val="none" w:sz="0" w:space="0" w:color="auto"/>
            <w:right w:val="none" w:sz="0" w:space="0" w:color="auto"/>
          </w:divBdr>
          <w:divsChild>
            <w:div w:id="1277979635">
              <w:marLeft w:val="0"/>
              <w:marRight w:val="0"/>
              <w:marTop w:val="0"/>
              <w:marBottom w:val="0"/>
              <w:divBdr>
                <w:top w:val="none" w:sz="0" w:space="0" w:color="auto"/>
                <w:left w:val="none" w:sz="0" w:space="0" w:color="auto"/>
                <w:bottom w:val="none" w:sz="0" w:space="0" w:color="auto"/>
                <w:right w:val="none" w:sz="0" w:space="0" w:color="auto"/>
              </w:divBdr>
              <w:divsChild>
                <w:div w:id="14408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0751">
      <w:bodyDiv w:val="1"/>
      <w:marLeft w:val="0"/>
      <w:marRight w:val="0"/>
      <w:marTop w:val="0"/>
      <w:marBottom w:val="0"/>
      <w:divBdr>
        <w:top w:val="none" w:sz="0" w:space="0" w:color="auto"/>
        <w:left w:val="none" w:sz="0" w:space="0" w:color="auto"/>
        <w:bottom w:val="none" w:sz="0" w:space="0" w:color="auto"/>
        <w:right w:val="none" w:sz="0" w:space="0" w:color="auto"/>
      </w:divBdr>
      <w:divsChild>
        <w:div w:id="1408697046">
          <w:marLeft w:val="0"/>
          <w:marRight w:val="0"/>
          <w:marTop w:val="0"/>
          <w:marBottom w:val="0"/>
          <w:divBdr>
            <w:top w:val="none" w:sz="0" w:space="0" w:color="auto"/>
            <w:left w:val="none" w:sz="0" w:space="0" w:color="auto"/>
            <w:bottom w:val="none" w:sz="0" w:space="0" w:color="auto"/>
            <w:right w:val="none" w:sz="0" w:space="0" w:color="auto"/>
          </w:divBdr>
          <w:divsChild>
            <w:div w:id="1586187348">
              <w:marLeft w:val="0"/>
              <w:marRight w:val="0"/>
              <w:marTop w:val="0"/>
              <w:marBottom w:val="0"/>
              <w:divBdr>
                <w:top w:val="none" w:sz="0" w:space="0" w:color="auto"/>
                <w:left w:val="none" w:sz="0" w:space="0" w:color="auto"/>
                <w:bottom w:val="none" w:sz="0" w:space="0" w:color="auto"/>
                <w:right w:val="none" w:sz="0" w:space="0" w:color="auto"/>
              </w:divBdr>
              <w:divsChild>
                <w:div w:id="12232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461988">
      <w:bodyDiv w:val="1"/>
      <w:marLeft w:val="0"/>
      <w:marRight w:val="0"/>
      <w:marTop w:val="0"/>
      <w:marBottom w:val="0"/>
      <w:divBdr>
        <w:top w:val="none" w:sz="0" w:space="0" w:color="auto"/>
        <w:left w:val="none" w:sz="0" w:space="0" w:color="auto"/>
        <w:bottom w:val="none" w:sz="0" w:space="0" w:color="auto"/>
        <w:right w:val="none" w:sz="0" w:space="0" w:color="auto"/>
      </w:divBdr>
      <w:divsChild>
        <w:div w:id="738597732">
          <w:marLeft w:val="0"/>
          <w:marRight w:val="0"/>
          <w:marTop w:val="0"/>
          <w:marBottom w:val="0"/>
          <w:divBdr>
            <w:top w:val="none" w:sz="0" w:space="0" w:color="auto"/>
            <w:left w:val="none" w:sz="0" w:space="0" w:color="auto"/>
            <w:bottom w:val="none" w:sz="0" w:space="0" w:color="auto"/>
            <w:right w:val="none" w:sz="0" w:space="0" w:color="auto"/>
          </w:divBdr>
          <w:divsChild>
            <w:div w:id="1762214080">
              <w:marLeft w:val="0"/>
              <w:marRight w:val="0"/>
              <w:marTop w:val="0"/>
              <w:marBottom w:val="0"/>
              <w:divBdr>
                <w:top w:val="none" w:sz="0" w:space="0" w:color="auto"/>
                <w:left w:val="none" w:sz="0" w:space="0" w:color="auto"/>
                <w:bottom w:val="none" w:sz="0" w:space="0" w:color="auto"/>
                <w:right w:val="none" w:sz="0" w:space="0" w:color="auto"/>
              </w:divBdr>
              <w:divsChild>
                <w:div w:id="18961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011540">
      <w:bodyDiv w:val="1"/>
      <w:marLeft w:val="0"/>
      <w:marRight w:val="0"/>
      <w:marTop w:val="0"/>
      <w:marBottom w:val="0"/>
      <w:divBdr>
        <w:top w:val="none" w:sz="0" w:space="0" w:color="auto"/>
        <w:left w:val="none" w:sz="0" w:space="0" w:color="auto"/>
        <w:bottom w:val="none" w:sz="0" w:space="0" w:color="auto"/>
        <w:right w:val="none" w:sz="0" w:space="0" w:color="auto"/>
      </w:divBdr>
      <w:divsChild>
        <w:div w:id="1489906193">
          <w:marLeft w:val="0"/>
          <w:marRight w:val="0"/>
          <w:marTop w:val="0"/>
          <w:marBottom w:val="0"/>
          <w:divBdr>
            <w:top w:val="none" w:sz="0" w:space="0" w:color="auto"/>
            <w:left w:val="none" w:sz="0" w:space="0" w:color="auto"/>
            <w:bottom w:val="none" w:sz="0" w:space="0" w:color="auto"/>
            <w:right w:val="none" w:sz="0" w:space="0" w:color="auto"/>
          </w:divBdr>
          <w:divsChild>
            <w:div w:id="1238246435">
              <w:marLeft w:val="0"/>
              <w:marRight w:val="0"/>
              <w:marTop w:val="0"/>
              <w:marBottom w:val="0"/>
              <w:divBdr>
                <w:top w:val="none" w:sz="0" w:space="0" w:color="auto"/>
                <w:left w:val="none" w:sz="0" w:space="0" w:color="auto"/>
                <w:bottom w:val="none" w:sz="0" w:space="0" w:color="auto"/>
                <w:right w:val="none" w:sz="0" w:space="0" w:color="auto"/>
              </w:divBdr>
              <w:divsChild>
                <w:div w:id="1400131952">
                  <w:marLeft w:val="0"/>
                  <w:marRight w:val="0"/>
                  <w:marTop w:val="0"/>
                  <w:marBottom w:val="0"/>
                  <w:divBdr>
                    <w:top w:val="none" w:sz="0" w:space="0" w:color="auto"/>
                    <w:left w:val="none" w:sz="0" w:space="0" w:color="auto"/>
                    <w:bottom w:val="none" w:sz="0" w:space="0" w:color="auto"/>
                    <w:right w:val="none" w:sz="0" w:space="0" w:color="auto"/>
                  </w:divBdr>
                  <w:divsChild>
                    <w:div w:id="12616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567763">
      <w:bodyDiv w:val="1"/>
      <w:marLeft w:val="0"/>
      <w:marRight w:val="0"/>
      <w:marTop w:val="0"/>
      <w:marBottom w:val="0"/>
      <w:divBdr>
        <w:top w:val="none" w:sz="0" w:space="0" w:color="auto"/>
        <w:left w:val="none" w:sz="0" w:space="0" w:color="auto"/>
        <w:bottom w:val="none" w:sz="0" w:space="0" w:color="auto"/>
        <w:right w:val="none" w:sz="0" w:space="0" w:color="auto"/>
      </w:divBdr>
      <w:divsChild>
        <w:div w:id="107089014">
          <w:marLeft w:val="0"/>
          <w:marRight w:val="0"/>
          <w:marTop w:val="0"/>
          <w:marBottom w:val="0"/>
          <w:divBdr>
            <w:top w:val="none" w:sz="0" w:space="0" w:color="auto"/>
            <w:left w:val="none" w:sz="0" w:space="0" w:color="auto"/>
            <w:bottom w:val="none" w:sz="0" w:space="0" w:color="auto"/>
            <w:right w:val="none" w:sz="0" w:space="0" w:color="auto"/>
          </w:divBdr>
          <w:divsChild>
            <w:div w:id="979766350">
              <w:marLeft w:val="0"/>
              <w:marRight w:val="0"/>
              <w:marTop w:val="0"/>
              <w:marBottom w:val="0"/>
              <w:divBdr>
                <w:top w:val="none" w:sz="0" w:space="0" w:color="auto"/>
                <w:left w:val="none" w:sz="0" w:space="0" w:color="auto"/>
                <w:bottom w:val="none" w:sz="0" w:space="0" w:color="auto"/>
                <w:right w:val="none" w:sz="0" w:space="0" w:color="auto"/>
              </w:divBdr>
              <w:divsChild>
                <w:div w:id="913273645">
                  <w:marLeft w:val="0"/>
                  <w:marRight w:val="0"/>
                  <w:marTop w:val="0"/>
                  <w:marBottom w:val="0"/>
                  <w:divBdr>
                    <w:top w:val="none" w:sz="0" w:space="0" w:color="auto"/>
                    <w:left w:val="none" w:sz="0" w:space="0" w:color="auto"/>
                    <w:bottom w:val="none" w:sz="0" w:space="0" w:color="auto"/>
                    <w:right w:val="none" w:sz="0" w:space="0" w:color="auto"/>
                  </w:divBdr>
                </w:div>
              </w:divsChild>
            </w:div>
            <w:div w:id="1413696919">
              <w:marLeft w:val="0"/>
              <w:marRight w:val="0"/>
              <w:marTop w:val="0"/>
              <w:marBottom w:val="0"/>
              <w:divBdr>
                <w:top w:val="none" w:sz="0" w:space="0" w:color="auto"/>
                <w:left w:val="none" w:sz="0" w:space="0" w:color="auto"/>
                <w:bottom w:val="none" w:sz="0" w:space="0" w:color="auto"/>
                <w:right w:val="none" w:sz="0" w:space="0" w:color="auto"/>
              </w:divBdr>
              <w:divsChild>
                <w:div w:id="174117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30684">
          <w:marLeft w:val="0"/>
          <w:marRight w:val="0"/>
          <w:marTop w:val="0"/>
          <w:marBottom w:val="0"/>
          <w:divBdr>
            <w:top w:val="none" w:sz="0" w:space="0" w:color="auto"/>
            <w:left w:val="none" w:sz="0" w:space="0" w:color="auto"/>
            <w:bottom w:val="none" w:sz="0" w:space="0" w:color="auto"/>
            <w:right w:val="none" w:sz="0" w:space="0" w:color="auto"/>
          </w:divBdr>
          <w:divsChild>
            <w:div w:id="391925398">
              <w:marLeft w:val="0"/>
              <w:marRight w:val="0"/>
              <w:marTop w:val="0"/>
              <w:marBottom w:val="0"/>
              <w:divBdr>
                <w:top w:val="none" w:sz="0" w:space="0" w:color="auto"/>
                <w:left w:val="none" w:sz="0" w:space="0" w:color="auto"/>
                <w:bottom w:val="none" w:sz="0" w:space="0" w:color="auto"/>
                <w:right w:val="none" w:sz="0" w:space="0" w:color="auto"/>
              </w:divBdr>
              <w:divsChild>
                <w:div w:id="189052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4794">
      <w:bodyDiv w:val="1"/>
      <w:marLeft w:val="0"/>
      <w:marRight w:val="0"/>
      <w:marTop w:val="0"/>
      <w:marBottom w:val="0"/>
      <w:divBdr>
        <w:top w:val="none" w:sz="0" w:space="0" w:color="auto"/>
        <w:left w:val="none" w:sz="0" w:space="0" w:color="auto"/>
        <w:bottom w:val="none" w:sz="0" w:space="0" w:color="auto"/>
        <w:right w:val="none" w:sz="0" w:space="0" w:color="auto"/>
      </w:divBdr>
      <w:divsChild>
        <w:div w:id="1094786079">
          <w:marLeft w:val="0"/>
          <w:marRight w:val="0"/>
          <w:marTop w:val="0"/>
          <w:marBottom w:val="0"/>
          <w:divBdr>
            <w:top w:val="none" w:sz="0" w:space="0" w:color="auto"/>
            <w:left w:val="none" w:sz="0" w:space="0" w:color="auto"/>
            <w:bottom w:val="none" w:sz="0" w:space="0" w:color="auto"/>
            <w:right w:val="none" w:sz="0" w:space="0" w:color="auto"/>
          </w:divBdr>
          <w:divsChild>
            <w:div w:id="693651666">
              <w:marLeft w:val="0"/>
              <w:marRight w:val="0"/>
              <w:marTop w:val="0"/>
              <w:marBottom w:val="0"/>
              <w:divBdr>
                <w:top w:val="none" w:sz="0" w:space="0" w:color="auto"/>
                <w:left w:val="none" w:sz="0" w:space="0" w:color="auto"/>
                <w:bottom w:val="none" w:sz="0" w:space="0" w:color="auto"/>
                <w:right w:val="none" w:sz="0" w:space="0" w:color="auto"/>
              </w:divBdr>
              <w:divsChild>
                <w:div w:id="119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9216">
      <w:bodyDiv w:val="1"/>
      <w:marLeft w:val="0"/>
      <w:marRight w:val="0"/>
      <w:marTop w:val="0"/>
      <w:marBottom w:val="0"/>
      <w:divBdr>
        <w:top w:val="none" w:sz="0" w:space="0" w:color="auto"/>
        <w:left w:val="none" w:sz="0" w:space="0" w:color="auto"/>
        <w:bottom w:val="none" w:sz="0" w:space="0" w:color="auto"/>
        <w:right w:val="none" w:sz="0" w:space="0" w:color="auto"/>
      </w:divBdr>
      <w:divsChild>
        <w:div w:id="1818764993">
          <w:marLeft w:val="0"/>
          <w:marRight w:val="0"/>
          <w:marTop w:val="0"/>
          <w:marBottom w:val="0"/>
          <w:divBdr>
            <w:top w:val="none" w:sz="0" w:space="0" w:color="auto"/>
            <w:left w:val="none" w:sz="0" w:space="0" w:color="auto"/>
            <w:bottom w:val="none" w:sz="0" w:space="0" w:color="auto"/>
            <w:right w:val="none" w:sz="0" w:space="0" w:color="auto"/>
          </w:divBdr>
          <w:divsChild>
            <w:div w:id="675423433">
              <w:marLeft w:val="0"/>
              <w:marRight w:val="0"/>
              <w:marTop w:val="0"/>
              <w:marBottom w:val="0"/>
              <w:divBdr>
                <w:top w:val="none" w:sz="0" w:space="0" w:color="auto"/>
                <w:left w:val="none" w:sz="0" w:space="0" w:color="auto"/>
                <w:bottom w:val="none" w:sz="0" w:space="0" w:color="auto"/>
                <w:right w:val="none" w:sz="0" w:space="0" w:color="auto"/>
              </w:divBdr>
              <w:divsChild>
                <w:div w:id="1683044177">
                  <w:marLeft w:val="0"/>
                  <w:marRight w:val="0"/>
                  <w:marTop w:val="0"/>
                  <w:marBottom w:val="0"/>
                  <w:divBdr>
                    <w:top w:val="none" w:sz="0" w:space="0" w:color="auto"/>
                    <w:left w:val="none" w:sz="0" w:space="0" w:color="auto"/>
                    <w:bottom w:val="none" w:sz="0" w:space="0" w:color="auto"/>
                    <w:right w:val="none" w:sz="0" w:space="0" w:color="auto"/>
                  </w:divBdr>
                </w:div>
              </w:divsChild>
            </w:div>
            <w:div w:id="1449161496">
              <w:marLeft w:val="0"/>
              <w:marRight w:val="0"/>
              <w:marTop w:val="0"/>
              <w:marBottom w:val="0"/>
              <w:divBdr>
                <w:top w:val="none" w:sz="0" w:space="0" w:color="auto"/>
                <w:left w:val="none" w:sz="0" w:space="0" w:color="auto"/>
                <w:bottom w:val="none" w:sz="0" w:space="0" w:color="auto"/>
                <w:right w:val="none" w:sz="0" w:space="0" w:color="auto"/>
              </w:divBdr>
              <w:divsChild>
                <w:div w:id="882716998">
                  <w:marLeft w:val="0"/>
                  <w:marRight w:val="0"/>
                  <w:marTop w:val="0"/>
                  <w:marBottom w:val="0"/>
                  <w:divBdr>
                    <w:top w:val="none" w:sz="0" w:space="0" w:color="auto"/>
                    <w:left w:val="none" w:sz="0" w:space="0" w:color="auto"/>
                    <w:bottom w:val="none" w:sz="0" w:space="0" w:color="auto"/>
                    <w:right w:val="none" w:sz="0" w:space="0" w:color="auto"/>
                  </w:divBdr>
                </w:div>
              </w:divsChild>
            </w:div>
            <w:div w:id="275333976">
              <w:marLeft w:val="0"/>
              <w:marRight w:val="0"/>
              <w:marTop w:val="0"/>
              <w:marBottom w:val="0"/>
              <w:divBdr>
                <w:top w:val="none" w:sz="0" w:space="0" w:color="auto"/>
                <w:left w:val="none" w:sz="0" w:space="0" w:color="auto"/>
                <w:bottom w:val="none" w:sz="0" w:space="0" w:color="auto"/>
                <w:right w:val="none" w:sz="0" w:space="0" w:color="auto"/>
              </w:divBdr>
              <w:divsChild>
                <w:div w:id="2014448651">
                  <w:marLeft w:val="0"/>
                  <w:marRight w:val="0"/>
                  <w:marTop w:val="0"/>
                  <w:marBottom w:val="0"/>
                  <w:divBdr>
                    <w:top w:val="none" w:sz="0" w:space="0" w:color="auto"/>
                    <w:left w:val="none" w:sz="0" w:space="0" w:color="auto"/>
                    <w:bottom w:val="none" w:sz="0" w:space="0" w:color="auto"/>
                    <w:right w:val="none" w:sz="0" w:space="0" w:color="auto"/>
                  </w:divBdr>
                </w:div>
              </w:divsChild>
            </w:div>
            <w:div w:id="718013620">
              <w:marLeft w:val="0"/>
              <w:marRight w:val="0"/>
              <w:marTop w:val="0"/>
              <w:marBottom w:val="0"/>
              <w:divBdr>
                <w:top w:val="none" w:sz="0" w:space="0" w:color="auto"/>
                <w:left w:val="none" w:sz="0" w:space="0" w:color="auto"/>
                <w:bottom w:val="none" w:sz="0" w:space="0" w:color="auto"/>
                <w:right w:val="none" w:sz="0" w:space="0" w:color="auto"/>
              </w:divBdr>
              <w:divsChild>
                <w:div w:id="12082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5245">
          <w:marLeft w:val="0"/>
          <w:marRight w:val="0"/>
          <w:marTop w:val="0"/>
          <w:marBottom w:val="0"/>
          <w:divBdr>
            <w:top w:val="none" w:sz="0" w:space="0" w:color="auto"/>
            <w:left w:val="none" w:sz="0" w:space="0" w:color="auto"/>
            <w:bottom w:val="none" w:sz="0" w:space="0" w:color="auto"/>
            <w:right w:val="none" w:sz="0" w:space="0" w:color="auto"/>
          </w:divBdr>
          <w:divsChild>
            <w:div w:id="22245436">
              <w:marLeft w:val="0"/>
              <w:marRight w:val="0"/>
              <w:marTop w:val="0"/>
              <w:marBottom w:val="0"/>
              <w:divBdr>
                <w:top w:val="none" w:sz="0" w:space="0" w:color="auto"/>
                <w:left w:val="none" w:sz="0" w:space="0" w:color="auto"/>
                <w:bottom w:val="none" w:sz="0" w:space="0" w:color="auto"/>
                <w:right w:val="none" w:sz="0" w:space="0" w:color="auto"/>
              </w:divBdr>
              <w:divsChild>
                <w:div w:id="11715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79013">
      <w:bodyDiv w:val="1"/>
      <w:marLeft w:val="0"/>
      <w:marRight w:val="0"/>
      <w:marTop w:val="0"/>
      <w:marBottom w:val="0"/>
      <w:divBdr>
        <w:top w:val="none" w:sz="0" w:space="0" w:color="auto"/>
        <w:left w:val="none" w:sz="0" w:space="0" w:color="auto"/>
        <w:bottom w:val="none" w:sz="0" w:space="0" w:color="auto"/>
        <w:right w:val="none" w:sz="0" w:space="0" w:color="auto"/>
      </w:divBdr>
      <w:divsChild>
        <w:div w:id="2069038369">
          <w:marLeft w:val="0"/>
          <w:marRight w:val="0"/>
          <w:marTop w:val="0"/>
          <w:marBottom w:val="0"/>
          <w:divBdr>
            <w:top w:val="none" w:sz="0" w:space="0" w:color="auto"/>
            <w:left w:val="none" w:sz="0" w:space="0" w:color="auto"/>
            <w:bottom w:val="none" w:sz="0" w:space="0" w:color="auto"/>
            <w:right w:val="none" w:sz="0" w:space="0" w:color="auto"/>
          </w:divBdr>
          <w:divsChild>
            <w:div w:id="888805501">
              <w:marLeft w:val="0"/>
              <w:marRight w:val="0"/>
              <w:marTop w:val="0"/>
              <w:marBottom w:val="0"/>
              <w:divBdr>
                <w:top w:val="none" w:sz="0" w:space="0" w:color="auto"/>
                <w:left w:val="none" w:sz="0" w:space="0" w:color="auto"/>
                <w:bottom w:val="none" w:sz="0" w:space="0" w:color="auto"/>
                <w:right w:val="none" w:sz="0" w:space="0" w:color="auto"/>
              </w:divBdr>
              <w:divsChild>
                <w:div w:id="20637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68432">
      <w:bodyDiv w:val="1"/>
      <w:marLeft w:val="0"/>
      <w:marRight w:val="0"/>
      <w:marTop w:val="0"/>
      <w:marBottom w:val="0"/>
      <w:divBdr>
        <w:top w:val="none" w:sz="0" w:space="0" w:color="auto"/>
        <w:left w:val="none" w:sz="0" w:space="0" w:color="auto"/>
        <w:bottom w:val="none" w:sz="0" w:space="0" w:color="auto"/>
        <w:right w:val="none" w:sz="0" w:space="0" w:color="auto"/>
      </w:divBdr>
    </w:div>
    <w:div w:id="1459639261">
      <w:bodyDiv w:val="1"/>
      <w:marLeft w:val="0"/>
      <w:marRight w:val="0"/>
      <w:marTop w:val="0"/>
      <w:marBottom w:val="0"/>
      <w:divBdr>
        <w:top w:val="none" w:sz="0" w:space="0" w:color="auto"/>
        <w:left w:val="none" w:sz="0" w:space="0" w:color="auto"/>
        <w:bottom w:val="none" w:sz="0" w:space="0" w:color="auto"/>
        <w:right w:val="none" w:sz="0" w:space="0" w:color="auto"/>
      </w:divBdr>
      <w:divsChild>
        <w:div w:id="288560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776465">
              <w:marLeft w:val="0"/>
              <w:marRight w:val="0"/>
              <w:marTop w:val="0"/>
              <w:marBottom w:val="0"/>
              <w:divBdr>
                <w:top w:val="none" w:sz="0" w:space="0" w:color="auto"/>
                <w:left w:val="none" w:sz="0" w:space="0" w:color="auto"/>
                <w:bottom w:val="none" w:sz="0" w:space="0" w:color="auto"/>
                <w:right w:val="none" w:sz="0" w:space="0" w:color="auto"/>
              </w:divBdr>
              <w:divsChild>
                <w:div w:id="736242852">
                  <w:marLeft w:val="0"/>
                  <w:marRight w:val="0"/>
                  <w:marTop w:val="0"/>
                  <w:marBottom w:val="0"/>
                  <w:divBdr>
                    <w:top w:val="none" w:sz="0" w:space="0" w:color="auto"/>
                    <w:left w:val="none" w:sz="0" w:space="0" w:color="auto"/>
                    <w:bottom w:val="none" w:sz="0" w:space="0" w:color="auto"/>
                    <w:right w:val="none" w:sz="0" w:space="0" w:color="auto"/>
                  </w:divBdr>
                  <w:divsChild>
                    <w:div w:id="308873506">
                      <w:marLeft w:val="0"/>
                      <w:marRight w:val="0"/>
                      <w:marTop w:val="0"/>
                      <w:marBottom w:val="0"/>
                      <w:divBdr>
                        <w:top w:val="none" w:sz="0" w:space="0" w:color="auto"/>
                        <w:left w:val="none" w:sz="0" w:space="0" w:color="auto"/>
                        <w:bottom w:val="none" w:sz="0" w:space="0" w:color="auto"/>
                        <w:right w:val="none" w:sz="0" w:space="0" w:color="auto"/>
                      </w:divBdr>
                    </w:div>
                    <w:div w:id="723989254">
                      <w:marLeft w:val="0"/>
                      <w:marRight w:val="0"/>
                      <w:marTop w:val="0"/>
                      <w:marBottom w:val="0"/>
                      <w:divBdr>
                        <w:top w:val="none" w:sz="0" w:space="0" w:color="auto"/>
                        <w:left w:val="none" w:sz="0" w:space="0" w:color="auto"/>
                        <w:bottom w:val="none" w:sz="0" w:space="0" w:color="auto"/>
                        <w:right w:val="none" w:sz="0" w:space="0" w:color="auto"/>
                      </w:divBdr>
                    </w:div>
                    <w:div w:id="1705404731">
                      <w:marLeft w:val="0"/>
                      <w:marRight w:val="0"/>
                      <w:marTop w:val="0"/>
                      <w:marBottom w:val="0"/>
                      <w:divBdr>
                        <w:top w:val="none" w:sz="0" w:space="0" w:color="auto"/>
                        <w:left w:val="none" w:sz="0" w:space="0" w:color="auto"/>
                        <w:bottom w:val="none" w:sz="0" w:space="0" w:color="auto"/>
                        <w:right w:val="none" w:sz="0" w:space="0" w:color="auto"/>
                      </w:divBdr>
                    </w:div>
                    <w:div w:id="17366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2873">
      <w:bodyDiv w:val="1"/>
      <w:marLeft w:val="0"/>
      <w:marRight w:val="0"/>
      <w:marTop w:val="0"/>
      <w:marBottom w:val="0"/>
      <w:divBdr>
        <w:top w:val="none" w:sz="0" w:space="0" w:color="auto"/>
        <w:left w:val="none" w:sz="0" w:space="0" w:color="auto"/>
        <w:bottom w:val="none" w:sz="0" w:space="0" w:color="auto"/>
        <w:right w:val="none" w:sz="0" w:space="0" w:color="auto"/>
      </w:divBdr>
      <w:divsChild>
        <w:div w:id="1049263435">
          <w:marLeft w:val="0"/>
          <w:marRight w:val="0"/>
          <w:marTop w:val="0"/>
          <w:marBottom w:val="0"/>
          <w:divBdr>
            <w:top w:val="none" w:sz="0" w:space="0" w:color="auto"/>
            <w:left w:val="none" w:sz="0" w:space="0" w:color="auto"/>
            <w:bottom w:val="none" w:sz="0" w:space="0" w:color="auto"/>
            <w:right w:val="none" w:sz="0" w:space="0" w:color="auto"/>
          </w:divBdr>
          <w:divsChild>
            <w:div w:id="1746297060">
              <w:marLeft w:val="0"/>
              <w:marRight w:val="0"/>
              <w:marTop w:val="0"/>
              <w:marBottom w:val="0"/>
              <w:divBdr>
                <w:top w:val="none" w:sz="0" w:space="0" w:color="auto"/>
                <w:left w:val="none" w:sz="0" w:space="0" w:color="auto"/>
                <w:bottom w:val="none" w:sz="0" w:space="0" w:color="auto"/>
                <w:right w:val="none" w:sz="0" w:space="0" w:color="auto"/>
              </w:divBdr>
              <w:divsChild>
                <w:div w:id="2999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4780">
      <w:bodyDiv w:val="1"/>
      <w:marLeft w:val="0"/>
      <w:marRight w:val="0"/>
      <w:marTop w:val="0"/>
      <w:marBottom w:val="0"/>
      <w:divBdr>
        <w:top w:val="none" w:sz="0" w:space="0" w:color="auto"/>
        <w:left w:val="none" w:sz="0" w:space="0" w:color="auto"/>
        <w:bottom w:val="none" w:sz="0" w:space="0" w:color="auto"/>
        <w:right w:val="none" w:sz="0" w:space="0" w:color="auto"/>
      </w:divBdr>
      <w:divsChild>
        <w:div w:id="1212159377">
          <w:marLeft w:val="0"/>
          <w:marRight w:val="0"/>
          <w:marTop w:val="0"/>
          <w:marBottom w:val="0"/>
          <w:divBdr>
            <w:top w:val="none" w:sz="0" w:space="0" w:color="auto"/>
            <w:left w:val="none" w:sz="0" w:space="0" w:color="auto"/>
            <w:bottom w:val="none" w:sz="0" w:space="0" w:color="auto"/>
            <w:right w:val="none" w:sz="0" w:space="0" w:color="auto"/>
          </w:divBdr>
          <w:divsChild>
            <w:div w:id="8257935">
              <w:marLeft w:val="0"/>
              <w:marRight w:val="0"/>
              <w:marTop w:val="0"/>
              <w:marBottom w:val="0"/>
              <w:divBdr>
                <w:top w:val="none" w:sz="0" w:space="0" w:color="auto"/>
                <w:left w:val="none" w:sz="0" w:space="0" w:color="auto"/>
                <w:bottom w:val="none" w:sz="0" w:space="0" w:color="auto"/>
                <w:right w:val="none" w:sz="0" w:space="0" w:color="auto"/>
              </w:divBdr>
              <w:divsChild>
                <w:div w:id="1122268432">
                  <w:marLeft w:val="0"/>
                  <w:marRight w:val="0"/>
                  <w:marTop w:val="0"/>
                  <w:marBottom w:val="0"/>
                  <w:divBdr>
                    <w:top w:val="none" w:sz="0" w:space="0" w:color="auto"/>
                    <w:left w:val="none" w:sz="0" w:space="0" w:color="auto"/>
                    <w:bottom w:val="none" w:sz="0" w:space="0" w:color="auto"/>
                    <w:right w:val="none" w:sz="0" w:space="0" w:color="auto"/>
                  </w:divBdr>
                  <w:divsChild>
                    <w:div w:id="13529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40417">
      <w:bodyDiv w:val="1"/>
      <w:marLeft w:val="0"/>
      <w:marRight w:val="0"/>
      <w:marTop w:val="0"/>
      <w:marBottom w:val="0"/>
      <w:divBdr>
        <w:top w:val="none" w:sz="0" w:space="0" w:color="auto"/>
        <w:left w:val="none" w:sz="0" w:space="0" w:color="auto"/>
        <w:bottom w:val="none" w:sz="0" w:space="0" w:color="auto"/>
        <w:right w:val="none" w:sz="0" w:space="0" w:color="auto"/>
      </w:divBdr>
      <w:divsChild>
        <w:div w:id="1415321594">
          <w:marLeft w:val="0"/>
          <w:marRight w:val="0"/>
          <w:marTop w:val="0"/>
          <w:marBottom w:val="0"/>
          <w:divBdr>
            <w:top w:val="none" w:sz="0" w:space="0" w:color="auto"/>
            <w:left w:val="none" w:sz="0" w:space="0" w:color="auto"/>
            <w:bottom w:val="none" w:sz="0" w:space="0" w:color="auto"/>
            <w:right w:val="none" w:sz="0" w:space="0" w:color="auto"/>
          </w:divBdr>
          <w:divsChild>
            <w:div w:id="1486822164">
              <w:marLeft w:val="0"/>
              <w:marRight w:val="0"/>
              <w:marTop w:val="0"/>
              <w:marBottom w:val="0"/>
              <w:divBdr>
                <w:top w:val="none" w:sz="0" w:space="0" w:color="auto"/>
                <w:left w:val="none" w:sz="0" w:space="0" w:color="auto"/>
                <w:bottom w:val="none" w:sz="0" w:space="0" w:color="auto"/>
                <w:right w:val="none" w:sz="0" w:space="0" w:color="auto"/>
              </w:divBdr>
              <w:divsChild>
                <w:div w:id="9036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6717">
      <w:bodyDiv w:val="1"/>
      <w:marLeft w:val="0"/>
      <w:marRight w:val="0"/>
      <w:marTop w:val="0"/>
      <w:marBottom w:val="0"/>
      <w:divBdr>
        <w:top w:val="none" w:sz="0" w:space="0" w:color="auto"/>
        <w:left w:val="none" w:sz="0" w:space="0" w:color="auto"/>
        <w:bottom w:val="none" w:sz="0" w:space="0" w:color="auto"/>
        <w:right w:val="none" w:sz="0" w:space="0" w:color="auto"/>
      </w:divBdr>
      <w:divsChild>
        <w:div w:id="1708800920">
          <w:marLeft w:val="0"/>
          <w:marRight w:val="0"/>
          <w:marTop w:val="0"/>
          <w:marBottom w:val="0"/>
          <w:divBdr>
            <w:top w:val="none" w:sz="0" w:space="0" w:color="auto"/>
            <w:left w:val="none" w:sz="0" w:space="0" w:color="auto"/>
            <w:bottom w:val="none" w:sz="0" w:space="0" w:color="auto"/>
            <w:right w:val="none" w:sz="0" w:space="0" w:color="auto"/>
          </w:divBdr>
          <w:divsChild>
            <w:div w:id="422603402">
              <w:marLeft w:val="0"/>
              <w:marRight w:val="0"/>
              <w:marTop w:val="0"/>
              <w:marBottom w:val="0"/>
              <w:divBdr>
                <w:top w:val="none" w:sz="0" w:space="0" w:color="auto"/>
                <w:left w:val="none" w:sz="0" w:space="0" w:color="auto"/>
                <w:bottom w:val="none" w:sz="0" w:space="0" w:color="auto"/>
                <w:right w:val="none" w:sz="0" w:space="0" w:color="auto"/>
              </w:divBdr>
              <w:divsChild>
                <w:div w:id="85002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8344">
      <w:bodyDiv w:val="1"/>
      <w:marLeft w:val="0"/>
      <w:marRight w:val="0"/>
      <w:marTop w:val="0"/>
      <w:marBottom w:val="0"/>
      <w:divBdr>
        <w:top w:val="none" w:sz="0" w:space="0" w:color="auto"/>
        <w:left w:val="none" w:sz="0" w:space="0" w:color="auto"/>
        <w:bottom w:val="none" w:sz="0" w:space="0" w:color="auto"/>
        <w:right w:val="none" w:sz="0" w:space="0" w:color="auto"/>
      </w:divBdr>
      <w:divsChild>
        <w:div w:id="909778428">
          <w:marLeft w:val="0"/>
          <w:marRight w:val="0"/>
          <w:marTop w:val="0"/>
          <w:marBottom w:val="0"/>
          <w:divBdr>
            <w:top w:val="none" w:sz="0" w:space="0" w:color="auto"/>
            <w:left w:val="none" w:sz="0" w:space="0" w:color="auto"/>
            <w:bottom w:val="none" w:sz="0" w:space="0" w:color="auto"/>
            <w:right w:val="none" w:sz="0" w:space="0" w:color="auto"/>
          </w:divBdr>
          <w:divsChild>
            <w:div w:id="236092837">
              <w:marLeft w:val="0"/>
              <w:marRight w:val="0"/>
              <w:marTop w:val="0"/>
              <w:marBottom w:val="0"/>
              <w:divBdr>
                <w:top w:val="none" w:sz="0" w:space="0" w:color="auto"/>
                <w:left w:val="none" w:sz="0" w:space="0" w:color="auto"/>
                <w:bottom w:val="none" w:sz="0" w:space="0" w:color="auto"/>
                <w:right w:val="none" w:sz="0" w:space="0" w:color="auto"/>
              </w:divBdr>
              <w:divsChild>
                <w:div w:id="1336031843">
                  <w:marLeft w:val="0"/>
                  <w:marRight w:val="0"/>
                  <w:marTop w:val="0"/>
                  <w:marBottom w:val="0"/>
                  <w:divBdr>
                    <w:top w:val="none" w:sz="0" w:space="0" w:color="auto"/>
                    <w:left w:val="none" w:sz="0" w:space="0" w:color="auto"/>
                    <w:bottom w:val="none" w:sz="0" w:space="0" w:color="auto"/>
                    <w:right w:val="none" w:sz="0" w:space="0" w:color="auto"/>
                  </w:divBdr>
                </w:div>
              </w:divsChild>
            </w:div>
            <w:div w:id="1948537486">
              <w:marLeft w:val="0"/>
              <w:marRight w:val="0"/>
              <w:marTop w:val="0"/>
              <w:marBottom w:val="0"/>
              <w:divBdr>
                <w:top w:val="none" w:sz="0" w:space="0" w:color="auto"/>
                <w:left w:val="none" w:sz="0" w:space="0" w:color="auto"/>
                <w:bottom w:val="none" w:sz="0" w:space="0" w:color="auto"/>
                <w:right w:val="none" w:sz="0" w:space="0" w:color="auto"/>
              </w:divBdr>
              <w:divsChild>
                <w:div w:id="1521966406">
                  <w:marLeft w:val="0"/>
                  <w:marRight w:val="0"/>
                  <w:marTop w:val="0"/>
                  <w:marBottom w:val="0"/>
                  <w:divBdr>
                    <w:top w:val="none" w:sz="0" w:space="0" w:color="auto"/>
                    <w:left w:val="none" w:sz="0" w:space="0" w:color="auto"/>
                    <w:bottom w:val="none" w:sz="0" w:space="0" w:color="auto"/>
                    <w:right w:val="none" w:sz="0" w:space="0" w:color="auto"/>
                  </w:divBdr>
                </w:div>
                <w:div w:id="18839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88015">
      <w:bodyDiv w:val="1"/>
      <w:marLeft w:val="0"/>
      <w:marRight w:val="0"/>
      <w:marTop w:val="0"/>
      <w:marBottom w:val="0"/>
      <w:divBdr>
        <w:top w:val="none" w:sz="0" w:space="0" w:color="auto"/>
        <w:left w:val="none" w:sz="0" w:space="0" w:color="auto"/>
        <w:bottom w:val="none" w:sz="0" w:space="0" w:color="auto"/>
        <w:right w:val="none" w:sz="0" w:space="0" w:color="auto"/>
      </w:divBdr>
      <w:divsChild>
        <w:div w:id="485243327">
          <w:marLeft w:val="0"/>
          <w:marRight w:val="0"/>
          <w:marTop w:val="0"/>
          <w:marBottom w:val="0"/>
          <w:divBdr>
            <w:top w:val="none" w:sz="0" w:space="0" w:color="auto"/>
            <w:left w:val="none" w:sz="0" w:space="0" w:color="auto"/>
            <w:bottom w:val="none" w:sz="0" w:space="0" w:color="auto"/>
            <w:right w:val="none" w:sz="0" w:space="0" w:color="auto"/>
          </w:divBdr>
          <w:divsChild>
            <w:div w:id="2106223841">
              <w:marLeft w:val="0"/>
              <w:marRight w:val="0"/>
              <w:marTop w:val="0"/>
              <w:marBottom w:val="0"/>
              <w:divBdr>
                <w:top w:val="none" w:sz="0" w:space="0" w:color="auto"/>
                <w:left w:val="none" w:sz="0" w:space="0" w:color="auto"/>
                <w:bottom w:val="none" w:sz="0" w:space="0" w:color="auto"/>
                <w:right w:val="none" w:sz="0" w:space="0" w:color="auto"/>
              </w:divBdr>
              <w:divsChild>
                <w:div w:id="1588925892">
                  <w:marLeft w:val="0"/>
                  <w:marRight w:val="0"/>
                  <w:marTop w:val="0"/>
                  <w:marBottom w:val="0"/>
                  <w:divBdr>
                    <w:top w:val="none" w:sz="0" w:space="0" w:color="auto"/>
                    <w:left w:val="none" w:sz="0" w:space="0" w:color="auto"/>
                    <w:bottom w:val="none" w:sz="0" w:space="0" w:color="auto"/>
                    <w:right w:val="none" w:sz="0" w:space="0" w:color="auto"/>
                  </w:divBdr>
                  <w:divsChild>
                    <w:div w:id="1754934124">
                      <w:marLeft w:val="0"/>
                      <w:marRight w:val="0"/>
                      <w:marTop w:val="0"/>
                      <w:marBottom w:val="0"/>
                      <w:divBdr>
                        <w:top w:val="none" w:sz="0" w:space="0" w:color="auto"/>
                        <w:left w:val="none" w:sz="0" w:space="0" w:color="auto"/>
                        <w:bottom w:val="none" w:sz="0" w:space="0" w:color="auto"/>
                        <w:right w:val="none" w:sz="0" w:space="0" w:color="auto"/>
                      </w:divBdr>
                    </w:div>
                  </w:divsChild>
                </w:div>
                <w:div w:id="1785031892">
                  <w:marLeft w:val="0"/>
                  <w:marRight w:val="0"/>
                  <w:marTop w:val="0"/>
                  <w:marBottom w:val="0"/>
                  <w:divBdr>
                    <w:top w:val="none" w:sz="0" w:space="0" w:color="auto"/>
                    <w:left w:val="none" w:sz="0" w:space="0" w:color="auto"/>
                    <w:bottom w:val="none" w:sz="0" w:space="0" w:color="auto"/>
                    <w:right w:val="none" w:sz="0" w:space="0" w:color="auto"/>
                  </w:divBdr>
                  <w:divsChild>
                    <w:div w:id="1982271118">
                      <w:marLeft w:val="0"/>
                      <w:marRight w:val="0"/>
                      <w:marTop w:val="0"/>
                      <w:marBottom w:val="0"/>
                      <w:divBdr>
                        <w:top w:val="none" w:sz="0" w:space="0" w:color="auto"/>
                        <w:left w:val="none" w:sz="0" w:space="0" w:color="auto"/>
                        <w:bottom w:val="none" w:sz="0" w:space="0" w:color="auto"/>
                        <w:right w:val="none" w:sz="0" w:space="0" w:color="auto"/>
                      </w:divBdr>
                    </w:div>
                  </w:divsChild>
                </w:div>
                <w:div w:id="1845123064">
                  <w:marLeft w:val="0"/>
                  <w:marRight w:val="0"/>
                  <w:marTop w:val="0"/>
                  <w:marBottom w:val="0"/>
                  <w:divBdr>
                    <w:top w:val="none" w:sz="0" w:space="0" w:color="auto"/>
                    <w:left w:val="none" w:sz="0" w:space="0" w:color="auto"/>
                    <w:bottom w:val="none" w:sz="0" w:space="0" w:color="auto"/>
                    <w:right w:val="none" w:sz="0" w:space="0" w:color="auto"/>
                  </w:divBdr>
                  <w:divsChild>
                    <w:div w:id="425537942">
                      <w:marLeft w:val="0"/>
                      <w:marRight w:val="0"/>
                      <w:marTop w:val="0"/>
                      <w:marBottom w:val="0"/>
                      <w:divBdr>
                        <w:top w:val="none" w:sz="0" w:space="0" w:color="auto"/>
                        <w:left w:val="none" w:sz="0" w:space="0" w:color="auto"/>
                        <w:bottom w:val="none" w:sz="0" w:space="0" w:color="auto"/>
                        <w:right w:val="none" w:sz="0" w:space="0" w:color="auto"/>
                      </w:divBdr>
                    </w:div>
                    <w:div w:id="8333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363769">
      <w:bodyDiv w:val="1"/>
      <w:marLeft w:val="0"/>
      <w:marRight w:val="0"/>
      <w:marTop w:val="0"/>
      <w:marBottom w:val="0"/>
      <w:divBdr>
        <w:top w:val="none" w:sz="0" w:space="0" w:color="auto"/>
        <w:left w:val="none" w:sz="0" w:space="0" w:color="auto"/>
        <w:bottom w:val="none" w:sz="0" w:space="0" w:color="auto"/>
        <w:right w:val="none" w:sz="0" w:space="0" w:color="auto"/>
      </w:divBdr>
    </w:div>
    <w:div w:id="1568607448">
      <w:bodyDiv w:val="1"/>
      <w:marLeft w:val="0"/>
      <w:marRight w:val="0"/>
      <w:marTop w:val="0"/>
      <w:marBottom w:val="0"/>
      <w:divBdr>
        <w:top w:val="none" w:sz="0" w:space="0" w:color="auto"/>
        <w:left w:val="none" w:sz="0" w:space="0" w:color="auto"/>
        <w:bottom w:val="none" w:sz="0" w:space="0" w:color="auto"/>
        <w:right w:val="none" w:sz="0" w:space="0" w:color="auto"/>
      </w:divBdr>
      <w:divsChild>
        <w:div w:id="1455827686">
          <w:marLeft w:val="0"/>
          <w:marRight w:val="0"/>
          <w:marTop w:val="0"/>
          <w:marBottom w:val="0"/>
          <w:divBdr>
            <w:top w:val="none" w:sz="0" w:space="0" w:color="auto"/>
            <w:left w:val="none" w:sz="0" w:space="0" w:color="auto"/>
            <w:bottom w:val="none" w:sz="0" w:space="0" w:color="auto"/>
            <w:right w:val="none" w:sz="0" w:space="0" w:color="auto"/>
          </w:divBdr>
          <w:divsChild>
            <w:div w:id="27340525">
              <w:marLeft w:val="0"/>
              <w:marRight w:val="0"/>
              <w:marTop w:val="0"/>
              <w:marBottom w:val="0"/>
              <w:divBdr>
                <w:top w:val="none" w:sz="0" w:space="0" w:color="auto"/>
                <w:left w:val="none" w:sz="0" w:space="0" w:color="auto"/>
                <w:bottom w:val="none" w:sz="0" w:space="0" w:color="auto"/>
                <w:right w:val="none" w:sz="0" w:space="0" w:color="auto"/>
              </w:divBdr>
              <w:divsChild>
                <w:div w:id="1265771769">
                  <w:marLeft w:val="0"/>
                  <w:marRight w:val="0"/>
                  <w:marTop w:val="0"/>
                  <w:marBottom w:val="0"/>
                  <w:divBdr>
                    <w:top w:val="none" w:sz="0" w:space="0" w:color="auto"/>
                    <w:left w:val="none" w:sz="0" w:space="0" w:color="auto"/>
                    <w:bottom w:val="none" w:sz="0" w:space="0" w:color="auto"/>
                    <w:right w:val="none" w:sz="0" w:space="0" w:color="auto"/>
                  </w:divBdr>
                </w:div>
              </w:divsChild>
            </w:div>
            <w:div w:id="431900629">
              <w:marLeft w:val="0"/>
              <w:marRight w:val="0"/>
              <w:marTop w:val="0"/>
              <w:marBottom w:val="0"/>
              <w:divBdr>
                <w:top w:val="none" w:sz="0" w:space="0" w:color="auto"/>
                <w:left w:val="none" w:sz="0" w:space="0" w:color="auto"/>
                <w:bottom w:val="none" w:sz="0" w:space="0" w:color="auto"/>
                <w:right w:val="none" w:sz="0" w:space="0" w:color="auto"/>
              </w:divBdr>
              <w:divsChild>
                <w:div w:id="499276610">
                  <w:marLeft w:val="0"/>
                  <w:marRight w:val="0"/>
                  <w:marTop w:val="0"/>
                  <w:marBottom w:val="0"/>
                  <w:divBdr>
                    <w:top w:val="none" w:sz="0" w:space="0" w:color="auto"/>
                    <w:left w:val="none" w:sz="0" w:space="0" w:color="auto"/>
                    <w:bottom w:val="none" w:sz="0" w:space="0" w:color="auto"/>
                    <w:right w:val="none" w:sz="0" w:space="0" w:color="auto"/>
                  </w:divBdr>
                </w:div>
              </w:divsChild>
            </w:div>
            <w:div w:id="865484453">
              <w:marLeft w:val="0"/>
              <w:marRight w:val="0"/>
              <w:marTop w:val="0"/>
              <w:marBottom w:val="0"/>
              <w:divBdr>
                <w:top w:val="none" w:sz="0" w:space="0" w:color="auto"/>
                <w:left w:val="none" w:sz="0" w:space="0" w:color="auto"/>
                <w:bottom w:val="none" w:sz="0" w:space="0" w:color="auto"/>
                <w:right w:val="none" w:sz="0" w:space="0" w:color="auto"/>
              </w:divBdr>
              <w:divsChild>
                <w:div w:id="1011830827">
                  <w:marLeft w:val="0"/>
                  <w:marRight w:val="0"/>
                  <w:marTop w:val="0"/>
                  <w:marBottom w:val="0"/>
                  <w:divBdr>
                    <w:top w:val="none" w:sz="0" w:space="0" w:color="auto"/>
                    <w:left w:val="none" w:sz="0" w:space="0" w:color="auto"/>
                    <w:bottom w:val="none" w:sz="0" w:space="0" w:color="auto"/>
                    <w:right w:val="none" w:sz="0" w:space="0" w:color="auto"/>
                  </w:divBdr>
                </w:div>
              </w:divsChild>
            </w:div>
            <w:div w:id="1827240626">
              <w:marLeft w:val="0"/>
              <w:marRight w:val="0"/>
              <w:marTop w:val="0"/>
              <w:marBottom w:val="0"/>
              <w:divBdr>
                <w:top w:val="none" w:sz="0" w:space="0" w:color="auto"/>
                <w:left w:val="none" w:sz="0" w:space="0" w:color="auto"/>
                <w:bottom w:val="none" w:sz="0" w:space="0" w:color="auto"/>
                <w:right w:val="none" w:sz="0" w:space="0" w:color="auto"/>
              </w:divBdr>
              <w:divsChild>
                <w:div w:id="4733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532946">
      <w:bodyDiv w:val="1"/>
      <w:marLeft w:val="0"/>
      <w:marRight w:val="0"/>
      <w:marTop w:val="0"/>
      <w:marBottom w:val="0"/>
      <w:divBdr>
        <w:top w:val="none" w:sz="0" w:space="0" w:color="auto"/>
        <w:left w:val="none" w:sz="0" w:space="0" w:color="auto"/>
        <w:bottom w:val="none" w:sz="0" w:space="0" w:color="auto"/>
        <w:right w:val="none" w:sz="0" w:space="0" w:color="auto"/>
      </w:divBdr>
    </w:div>
    <w:div w:id="1592422208">
      <w:bodyDiv w:val="1"/>
      <w:marLeft w:val="0"/>
      <w:marRight w:val="0"/>
      <w:marTop w:val="0"/>
      <w:marBottom w:val="0"/>
      <w:divBdr>
        <w:top w:val="none" w:sz="0" w:space="0" w:color="auto"/>
        <w:left w:val="none" w:sz="0" w:space="0" w:color="auto"/>
        <w:bottom w:val="none" w:sz="0" w:space="0" w:color="auto"/>
        <w:right w:val="none" w:sz="0" w:space="0" w:color="auto"/>
      </w:divBdr>
      <w:divsChild>
        <w:div w:id="930048360">
          <w:marLeft w:val="0"/>
          <w:marRight w:val="0"/>
          <w:marTop w:val="0"/>
          <w:marBottom w:val="0"/>
          <w:divBdr>
            <w:top w:val="none" w:sz="0" w:space="0" w:color="auto"/>
            <w:left w:val="none" w:sz="0" w:space="0" w:color="auto"/>
            <w:bottom w:val="none" w:sz="0" w:space="0" w:color="auto"/>
            <w:right w:val="none" w:sz="0" w:space="0" w:color="auto"/>
          </w:divBdr>
          <w:divsChild>
            <w:div w:id="2053729859">
              <w:marLeft w:val="0"/>
              <w:marRight w:val="0"/>
              <w:marTop w:val="0"/>
              <w:marBottom w:val="0"/>
              <w:divBdr>
                <w:top w:val="none" w:sz="0" w:space="0" w:color="auto"/>
                <w:left w:val="none" w:sz="0" w:space="0" w:color="auto"/>
                <w:bottom w:val="none" w:sz="0" w:space="0" w:color="auto"/>
                <w:right w:val="none" w:sz="0" w:space="0" w:color="auto"/>
              </w:divBdr>
              <w:divsChild>
                <w:div w:id="546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91265">
          <w:marLeft w:val="0"/>
          <w:marRight w:val="0"/>
          <w:marTop w:val="0"/>
          <w:marBottom w:val="0"/>
          <w:divBdr>
            <w:top w:val="none" w:sz="0" w:space="0" w:color="auto"/>
            <w:left w:val="none" w:sz="0" w:space="0" w:color="auto"/>
            <w:bottom w:val="none" w:sz="0" w:space="0" w:color="auto"/>
            <w:right w:val="none" w:sz="0" w:space="0" w:color="auto"/>
          </w:divBdr>
          <w:divsChild>
            <w:div w:id="1224951205">
              <w:marLeft w:val="0"/>
              <w:marRight w:val="0"/>
              <w:marTop w:val="0"/>
              <w:marBottom w:val="0"/>
              <w:divBdr>
                <w:top w:val="none" w:sz="0" w:space="0" w:color="auto"/>
                <w:left w:val="none" w:sz="0" w:space="0" w:color="auto"/>
                <w:bottom w:val="none" w:sz="0" w:space="0" w:color="auto"/>
                <w:right w:val="none" w:sz="0" w:space="0" w:color="auto"/>
              </w:divBdr>
              <w:divsChild>
                <w:div w:id="832184904">
                  <w:marLeft w:val="0"/>
                  <w:marRight w:val="0"/>
                  <w:marTop w:val="0"/>
                  <w:marBottom w:val="0"/>
                  <w:divBdr>
                    <w:top w:val="none" w:sz="0" w:space="0" w:color="auto"/>
                    <w:left w:val="none" w:sz="0" w:space="0" w:color="auto"/>
                    <w:bottom w:val="none" w:sz="0" w:space="0" w:color="auto"/>
                    <w:right w:val="none" w:sz="0" w:space="0" w:color="auto"/>
                  </w:divBdr>
                </w:div>
              </w:divsChild>
            </w:div>
            <w:div w:id="1747455693">
              <w:marLeft w:val="0"/>
              <w:marRight w:val="0"/>
              <w:marTop w:val="0"/>
              <w:marBottom w:val="0"/>
              <w:divBdr>
                <w:top w:val="none" w:sz="0" w:space="0" w:color="auto"/>
                <w:left w:val="none" w:sz="0" w:space="0" w:color="auto"/>
                <w:bottom w:val="none" w:sz="0" w:space="0" w:color="auto"/>
                <w:right w:val="none" w:sz="0" w:space="0" w:color="auto"/>
              </w:divBdr>
              <w:divsChild>
                <w:div w:id="16096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19129">
      <w:bodyDiv w:val="1"/>
      <w:marLeft w:val="0"/>
      <w:marRight w:val="0"/>
      <w:marTop w:val="0"/>
      <w:marBottom w:val="0"/>
      <w:divBdr>
        <w:top w:val="none" w:sz="0" w:space="0" w:color="auto"/>
        <w:left w:val="none" w:sz="0" w:space="0" w:color="auto"/>
        <w:bottom w:val="none" w:sz="0" w:space="0" w:color="auto"/>
        <w:right w:val="none" w:sz="0" w:space="0" w:color="auto"/>
      </w:divBdr>
      <w:divsChild>
        <w:div w:id="168376239">
          <w:marLeft w:val="0"/>
          <w:marRight w:val="0"/>
          <w:marTop w:val="0"/>
          <w:marBottom w:val="0"/>
          <w:divBdr>
            <w:top w:val="none" w:sz="0" w:space="0" w:color="auto"/>
            <w:left w:val="none" w:sz="0" w:space="0" w:color="auto"/>
            <w:bottom w:val="none" w:sz="0" w:space="0" w:color="auto"/>
            <w:right w:val="none" w:sz="0" w:space="0" w:color="auto"/>
          </w:divBdr>
          <w:divsChild>
            <w:div w:id="23754377">
              <w:marLeft w:val="0"/>
              <w:marRight w:val="0"/>
              <w:marTop w:val="0"/>
              <w:marBottom w:val="0"/>
              <w:divBdr>
                <w:top w:val="none" w:sz="0" w:space="0" w:color="auto"/>
                <w:left w:val="none" w:sz="0" w:space="0" w:color="auto"/>
                <w:bottom w:val="none" w:sz="0" w:space="0" w:color="auto"/>
                <w:right w:val="none" w:sz="0" w:space="0" w:color="auto"/>
              </w:divBdr>
              <w:divsChild>
                <w:div w:id="11732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849125">
      <w:bodyDiv w:val="1"/>
      <w:marLeft w:val="0"/>
      <w:marRight w:val="0"/>
      <w:marTop w:val="0"/>
      <w:marBottom w:val="0"/>
      <w:divBdr>
        <w:top w:val="none" w:sz="0" w:space="0" w:color="auto"/>
        <w:left w:val="none" w:sz="0" w:space="0" w:color="auto"/>
        <w:bottom w:val="none" w:sz="0" w:space="0" w:color="auto"/>
        <w:right w:val="none" w:sz="0" w:space="0" w:color="auto"/>
      </w:divBdr>
      <w:divsChild>
        <w:div w:id="1265918435">
          <w:marLeft w:val="0"/>
          <w:marRight w:val="0"/>
          <w:marTop w:val="0"/>
          <w:marBottom w:val="0"/>
          <w:divBdr>
            <w:top w:val="none" w:sz="0" w:space="0" w:color="auto"/>
            <w:left w:val="none" w:sz="0" w:space="0" w:color="auto"/>
            <w:bottom w:val="none" w:sz="0" w:space="0" w:color="auto"/>
            <w:right w:val="none" w:sz="0" w:space="0" w:color="auto"/>
          </w:divBdr>
          <w:divsChild>
            <w:div w:id="913128331">
              <w:marLeft w:val="0"/>
              <w:marRight w:val="0"/>
              <w:marTop w:val="0"/>
              <w:marBottom w:val="0"/>
              <w:divBdr>
                <w:top w:val="none" w:sz="0" w:space="0" w:color="auto"/>
                <w:left w:val="none" w:sz="0" w:space="0" w:color="auto"/>
                <w:bottom w:val="none" w:sz="0" w:space="0" w:color="auto"/>
                <w:right w:val="none" w:sz="0" w:space="0" w:color="auto"/>
              </w:divBdr>
              <w:divsChild>
                <w:div w:id="12130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77793">
      <w:bodyDiv w:val="1"/>
      <w:marLeft w:val="0"/>
      <w:marRight w:val="0"/>
      <w:marTop w:val="0"/>
      <w:marBottom w:val="0"/>
      <w:divBdr>
        <w:top w:val="none" w:sz="0" w:space="0" w:color="auto"/>
        <w:left w:val="none" w:sz="0" w:space="0" w:color="auto"/>
        <w:bottom w:val="none" w:sz="0" w:space="0" w:color="auto"/>
        <w:right w:val="none" w:sz="0" w:space="0" w:color="auto"/>
      </w:divBdr>
      <w:divsChild>
        <w:div w:id="729573883">
          <w:marLeft w:val="0"/>
          <w:marRight w:val="0"/>
          <w:marTop w:val="0"/>
          <w:marBottom w:val="0"/>
          <w:divBdr>
            <w:top w:val="none" w:sz="0" w:space="0" w:color="auto"/>
            <w:left w:val="none" w:sz="0" w:space="0" w:color="auto"/>
            <w:bottom w:val="none" w:sz="0" w:space="0" w:color="auto"/>
            <w:right w:val="none" w:sz="0" w:space="0" w:color="auto"/>
          </w:divBdr>
          <w:divsChild>
            <w:div w:id="1864005755">
              <w:marLeft w:val="0"/>
              <w:marRight w:val="0"/>
              <w:marTop w:val="0"/>
              <w:marBottom w:val="0"/>
              <w:divBdr>
                <w:top w:val="none" w:sz="0" w:space="0" w:color="auto"/>
                <w:left w:val="none" w:sz="0" w:space="0" w:color="auto"/>
                <w:bottom w:val="none" w:sz="0" w:space="0" w:color="auto"/>
                <w:right w:val="none" w:sz="0" w:space="0" w:color="auto"/>
              </w:divBdr>
              <w:divsChild>
                <w:div w:id="135032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03054">
      <w:bodyDiv w:val="1"/>
      <w:marLeft w:val="0"/>
      <w:marRight w:val="0"/>
      <w:marTop w:val="0"/>
      <w:marBottom w:val="0"/>
      <w:divBdr>
        <w:top w:val="none" w:sz="0" w:space="0" w:color="auto"/>
        <w:left w:val="none" w:sz="0" w:space="0" w:color="auto"/>
        <w:bottom w:val="none" w:sz="0" w:space="0" w:color="auto"/>
        <w:right w:val="none" w:sz="0" w:space="0" w:color="auto"/>
      </w:divBdr>
      <w:divsChild>
        <w:div w:id="138688068">
          <w:marLeft w:val="0"/>
          <w:marRight w:val="0"/>
          <w:marTop w:val="0"/>
          <w:marBottom w:val="0"/>
          <w:divBdr>
            <w:top w:val="none" w:sz="0" w:space="0" w:color="auto"/>
            <w:left w:val="none" w:sz="0" w:space="0" w:color="auto"/>
            <w:bottom w:val="none" w:sz="0" w:space="0" w:color="auto"/>
            <w:right w:val="none" w:sz="0" w:space="0" w:color="auto"/>
          </w:divBdr>
          <w:divsChild>
            <w:div w:id="1572615442">
              <w:marLeft w:val="0"/>
              <w:marRight w:val="0"/>
              <w:marTop w:val="0"/>
              <w:marBottom w:val="0"/>
              <w:divBdr>
                <w:top w:val="none" w:sz="0" w:space="0" w:color="auto"/>
                <w:left w:val="none" w:sz="0" w:space="0" w:color="auto"/>
                <w:bottom w:val="none" w:sz="0" w:space="0" w:color="auto"/>
                <w:right w:val="none" w:sz="0" w:space="0" w:color="auto"/>
              </w:divBdr>
              <w:divsChild>
                <w:div w:id="12667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450713">
      <w:bodyDiv w:val="1"/>
      <w:marLeft w:val="0"/>
      <w:marRight w:val="0"/>
      <w:marTop w:val="0"/>
      <w:marBottom w:val="0"/>
      <w:divBdr>
        <w:top w:val="none" w:sz="0" w:space="0" w:color="auto"/>
        <w:left w:val="none" w:sz="0" w:space="0" w:color="auto"/>
        <w:bottom w:val="none" w:sz="0" w:space="0" w:color="auto"/>
        <w:right w:val="none" w:sz="0" w:space="0" w:color="auto"/>
      </w:divBdr>
      <w:divsChild>
        <w:div w:id="532234274">
          <w:marLeft w:val="0"/>
          <w:marRight w:val="0"/>
          <w:marTop w:val="0"/>
          <w:marBottom w:val="0"/>
          <w:divBdr>
            <w:top w:val="none" w:sz="0" w:space="0" w:color="auto"/>
            <w:left w:val="none" w:sz="0" w:space="0" w:color="auto"/>
            <w:bottom w:val="none" w:sz="0" w:space="0" w:color="auto"/>
            <w:right w:val="none" w:sz="0" w:space="0" w:color="auto"/>
          </w:divBdr>
          <w:divsChild>
            <w:div w:id="1732998520">
              <w:marLeft w:val="0"/>
              <w:marRight w:val="0"/>
              <w:marTop w:val="0"/>
              <w:marBottom w:val="0"/>
              <w:divBdr>
                <w:top w:val="none" w:sz="0" w:space="0" w:color="auto"/>
                <w:left w:val="none" w:sz="0" w:space="0" w:color="auto"/>
                <w:bottom w:val="none" w:sz="0" w:space="0" w:color="auto"/>
                <w:right w:val="none" w:sz="0" w:space="0" w:color="auto"/>
              </w:divBdr>
              <w:divsChild>
                <w:div w:id="1949659734">
                  <w:marLeft w:val="0"/>
                  <w:marRight w:val="0"/>
                  <w:marTop w:val="0"/>
                  <w:marBottom w:val="0"/>
                  <w:divBdr>
                    <w:top w:val="none" w:sz="0" w:space="0" w:color="auto"/>
                    <w:left w:val="none" w:sz="0" w:space="0" w:color="auto"/>
                    <w:bottom w:val="none" w:sz="0" w:space="0" w:color="auto"/>
                    <w:right w:val="none" w:sz="0" w:space="0" w:color="auto"/>
                  </w:divBdr>
                  <w:divsChild>
                    <w:div w:id="101025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237446">
      <w:bodyDiv w:val="1"/>
      <w:marLeft w:val="0"/>
      <w:marRight w:val="0"/>
      <w:marTop w:val="0"/>
      <w:marBottom w:val="0"/>
      <w:divBdr>
        <w:top w:val="none" w:sz="0" w:space="0" w:color="auto"/>
        <w:left w:val="none" w:sz="0" w:space="0" w:color="auto"/>
        <w:bottom w:val="none" w:sz="0" w:space="0" w:color="auto"/>
        <w:right w:val="none" w:sz="0" w:space="0" w:color="auto"/>
      </w:divBdr>
      <w:divsChild>
        <w:div w:id="679165215">
          <w:marLeft w:val="0"/>
          <w:marRight w:val="0"/>
          <w:marTop w:val="0"/>
          <w:marBottom w:val="0"/>
          <w:divBdr>
            <w:top w:val="none" w:sz="0" w:space="0" w:color="auto"/>
            <w:left w:val="none" w:sz="0" w:space="0" w:color="auto"/>
            <w:bottom w:val="none" w:sz="0" w:space="0" w:color="auto"/>
            <w:right w:val="none" w:sz="0" w:space="0" w:color="auto"/>
          </w:divBdr>
          <w:divsChild>
            <w:div w:id="180705864">
              <w:marLeft w:val="0"/>
              <w:marRight w:val="0"/>
              <w:marTop w:val="0"/>
              <w:marBottom w:val="0"/>
              <w:divBdr>
                <w:top w:val="none" w:sz="0" w:space="0" w:color="auto"/>
                <w:left w:val="none" w:sz="0" w:space="0" w:color="auto"/>
                <w:bottom w:val="none" w:sz="0" w:space="0" w:color="auto"/>
                <w:right w:val="none" w:sz="0" w:space="0" w:color="auto"/>
              </w:divBdr>
              <w:divsChild>
                <w:div w:id="19000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37120">
      <w:bodyDiv w:val="1"/>
      <w:marLeft w:val="0"/>
      <w:marRight w:val="0"/>
      <w:marTop w:val="0"/>
      <w:marBottom w:val="0"/>
      <w:divBdr>
        <w:top w:val="none" w:sz="0" w:space="0" w:color="auto"/>
        <w:left w:val="none" w:sz="0" w:space="0" w:color="auto"/>
        <w:bottom w:val="none" w:sz="0" w:space="0" w:color="auto"/>
        <w:right w:val="none" w:sz="0" w:space="0" w:color="auto"/>
      </w:divBdr>
      <w:divsChild>
        <w:div w:id="717558744">
          <w:marLeft w:val="0"/>
          <w:marRight w:val="0"/>
          <w:marTop w:val="0"/>
          <w:marBottom w:val="0"/>
          <w:divBdr>
            <w:top w:val="none" w:sz="0" w:space="0" w:color="auto"/>
            <w:left w:val="none" w:sz="0" w:space="0" w:color="auto"/>
            <w:bottom w:val="none" w:sz="0" w:space="0" w:color="auto"/>
            <w:right w:val="none" w:sz="0" w:space="0" w:color="auto"/>
          </w:divBdr>
          <w:divsChild>
            <w:div w:id="1501114779">
              <w:marLeft w:val="0"/>
              <w:marRight w:val="0"/>
              <w:marTop w:val="0"/>
              <w:marBottom w:val="0"/>
              <w:divBdr>
                <w:top w:val="none" w:sz="0" w:space="0" w:color="auto"/>
                <w:left w:val="none" w:sz="0" w:space="0" w:color="auto"/>
                <w:bottom w:val="none" w:sz="0" w:space="0" w:color="auto"/>
                <w:right w:val="none" w:sz="0" w:space="0" w:color="auto"/>
              </w:divBdr>
              <w:divsChild>
                <w:div w:id="1960990108">
                  <w:marLeft w:val="0"/>
                  <w:marRight w:val="0"/>
                  <w:marTop w:val="0"/>
                  <w:marBottom w:val="0"/>
                  <w:divBdr>
                    <w:top w:val="none" w:sz="0" w:space="0" w:color="auto"/>
                    <w:left w:val="none" w:sz="0" w:space="0" w:color="auto"/>
                    <w:bottom w:val="none" w:sz="0" w:space="0" w:color="auto"/>
                    <w:right w:val="none" w:sz="0" w:space="0" w:color="auto"/>
                  </w:divBdr>
                  <w:divsChild>
                    <w:div w:id="261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54667">
      <w:bodyDiv w:val="1"/>
      <w:marLeft w:val="0"/>
      <w:marRight w:val="0"/>
      <w:marTop w:val="0"/>
      <w:marBottom w:val="0"/>
      <w:divBdr>
        <w:top w:val="none" w:sz="0" w:space="0" w:color="auto"/>
        <w:left w:val="none" w:sz="0" w:space="0" w:color="auto"/>
        <w:bottom w:val="none" w:sz="0" w:space="0" w:color="auto"/>
        <w:right w:val="none" w:sz="0" w:space="0" w:color="auto"/>
      </w:divBdr>
      <w:divsChild>
        <w:div w:id="519858619">
          <w:marLeft w:val="0"/>
          <w:marRight w:val="0"/>
          <w:marTop w:val="0"/>
          <w:marBottom w:val="0"/>
          <w:divBdr>
            <w:top w:val="none" w:sz="0" w:space="0" w:color="auto"/>
            <w:left w:val="none" w:sz="0" w:space="0" w:color="auto"/>
            <w:bottom w:val="none" w:sz="0" w:space="0" w:color="auto"/>
            <w:right w:val="none" w:sz="0" w:space="0" w:color="auto"/>
          </w:divBdr>
          <w:divsChild>
            <w:div w:id="343017827">
              <w:marLeft w:val="0"/>
              <w:marRight w:val="0"/>
              <w:marTop w:val="0"/>
              <w:marBottom w:val="0"/>
              <w:divBdr>
                <w:top w:val="none" w:sz="0" w:space="0" w:color="auto"/>
                <w:left w:val="none" w:sz="0" w:space="0" w:color="auto"/>
                <w:bottom w:val="none" w:sz="0" w:space="0" w:color="auto"/>
                <w:right w:val="none" w:sz="0" w:space="0" w:color="auto"/>
              </w:divBdr>
              <w:divsChild>
                <w:div w:id="11949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4362">
      <w:bodyDiv w:val="1"/>
      <w:marLeft w:val="0"/>
      <w:marRight w:val="0"/>
      <w:marTop w:val="0"/>
      <w:marBottom w:val="0"/>
      <w:divBdr>
        <w:top w:val="none" w:sz="0" w:space="0" w:color="auto"/>
        <w:left w:val="none" w:sz="0" w:space="0" w:color="auto"/>
        <w:bottom w:val="none" w:sz="0" w:space="0" w:color="auto"/>
        <w:right w:val="none" w:sz="0" w:space="0" w:color="auto"/>
      </w:divBdr>
      <w:divsChild>
        <w:div w:id="297565632">
          <w:marLeft w:val="0"/>
          <w:marRight w:val="0"/>
          <w:marTop w:val="0"/>
          <w:marBottom w:val="0"/>
          <w:divBdr>
            <w:top w:val="none" w:sz="0" w:space="0" w:color="auto"/>
            <w:left w:val="none" w:sz="0" w:space="0" w:color="auto"/>
            <w:bottom w:val="none" w:sz="0" w:space="0" w:color="auto"/>
            <w:right w:val="none" w:sz="0" w:space="0" w:color="auto"/>
          </w:divBdr>
          <w:divsChild>
            <w:div w:id="1422145243">
              <w:marLeft w:val="0"/>
              <w:marRight w:val="0"/>
              <w:marTop w:val="0"/>
              <w:marBottom w:val="0"/>
              <w:divBdr>
                <w:top w:val="none" w:sz="0" w:space="0" w:color="auto"/>
                <w:left w:val="none" w:sz="0" w:space="0" w:color="auto"/>
                <w:bottom w:val="none" w:sz="0" w:space="0" w:color="auto"/>
                <w:right w:val="none" w:sz="0" w:space="0" w:color="auto"/>
              </w:divBdr>
              <w:divsChild>
                <w:div w:id="19646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068092">
      <w:bodyDiv w:val="1"/>
      <w:marLeft w:val="0"/>
      <w:marRight w:val="0"/>
      <w:marTop w:val="0"/>
      <w:marBottom w:val="0"/>
      <w:divBdr>
        <w:top w:val="none" w:sz="0" w:space="0" w:color="auto"/>
        <w:left w:val="none" w:sz="0" w:space="0" w:color="auto"/>
        <w:bottom w:val="none" w:sz="0" w:space="0" w:color="auto"/>
        <w:right w:val="none" w:sz="0" w:space="0" w:color="auto"/>
      </w:divBdr>
      <w:divsChild>
        <w:div w:id="1521354305">
          <w:marLeft w:val="0"/>
          <w:marRight w:val="0"/>
          <w:marTop w:val="0"/>
          <w:marBottom w:val="0"/>
          <w:divBdr>
            <w:top w:val="none" w:sz="0" w:space="0" w:color="auto"/>
            <w:left w:val="none" w:sz="0" w:space="0" w:color="auto"/>
            <w:bottom w:val="none" w:sz="0" w:space="0" w:color="auto"/>
            <w:right w:val="none" w:sz="0" w:space="0" w:color="auto"/>
          </w:divBdr>
          <w:divsChild>
            <w:div w:id="752773673">
              <w:marLeft w:val="0"/>
              <w:marRight w:val="0"/>
              <w:marTop w:val="0"/>
              <w:marBottom w:val="0"/>
              <w:divBdr>
                <w:top w:val="none" w:sz="0" w:space="0" w:color="auto"/>
                <w:left w:val="none" w:sz="0" w:space="0" w:color="auto"/>
                <w:bottom w:val="none" w:sz="0" w:space="0" w:color="auto"/>
                <w:right w:val="none" w:sz="0" w:space="0" w:color="auto"/>
              </w:divBdr>
              <w:divsChild>
                <w:div w:id="135627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08189">
      <w:bodyDiv w:val="1"/>
      <w:marLeft w:val="0"/>
      <w:marRight w:val="0"/>
      <w:marTop w:val="0"/>
      <w:marBottom w:val="0"/>
      <w:divBdr>
        <w:top w:val="none" w:sz="0" w:space="0" w:color="auto"/>
        <w:left w:val="none" w:sz="0" w:space="0" w:color="auto"/>
        <w:bottom w:val="none" w:sz="0" w:space="0" w:color="auto"/>
        <w:right w:val="none" w:sz="0" w:space="0" w:color="auto"/>
      </w:divBdr>
      <w:divsChild>
        <w:div w:id="863177561">
          <w:marLeft w:val="0"/>
          <w:marRight w:val="0"/>
          <w:marTop w:val="0"/>
          <w:marBottom w:val="0"/>
          <w:divBdr>
            <w:top w:val="none" w:sz="0" w:space="0" w:color="auto"/>
            <w:left w:val="none" w:sz="0" w:space="0" w:color="auto"/>
            <w:bottom w:val="none" w:sz="0" w:space="0" w:color="auto"/>
            <w:right w:val="none" w:sz="0" w:space="0" w:color="auto"/>
          </w:divBdr>
          <w:divsChild>
            <w:div w:id="47846883">
              <w:marLeft w:val="0"/>
              <w:marRight w:val="0"/>
              <w:marTop w:val="0"/>
              <w:marBottom w:val="0"/>
              <w:divBdr>
                <w:top w:val="none" w:sz="0" w:space="0" w:color="auto"/>
                <w:left w:val="none" w:sz="0" w:space="0" w:color="auto"/>
                <w:bottom w:val="none" w:sz="0" w:space="0" w:color="auto"/>
                <w:right w:val="none" w:sz="0" w:space="0" w:color="auto"/>
              </w:divBdr>
              <w:divsChild>
                <w:div w:id="888610298">
                  <w:marLeft w:val="0"/>
                  <w:marRight w:val="0"/>
                  <w:marTop w:val="0"/>
                  <w:marBottom w:val="0"/>
                  <w:divBdr>
                    <w:top w:val="none" w:sz="0" w:space="0" w:color="auto"/>
                    <w:left w:val="none" w:sz="0" w:space="0" w:color="auto"/>
                    <w:bottom w:val="none" w:sz="0" w:space="0" w:color="auto"/>
                    <w:right w:val="none" w:sz="0" w:space="0" w:color="auto"/>
                  </w:divBdr>
                  <w:divsChild>
                    <w:div w:id="162519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8028">
      <w:bodyDiv w:val="1"/>
      <w:marLeft w:val="0"/>
      <w:marRight w:val="0"/>
      <w:marTop w:val="0"/>
      <w:marBottom w:val="0"/>
      <w:divBdr>
        <w:top w:val="none" w:sz="0" w:space="0" w:color="auto"/>
        <w:left w:val="none" w:sz="0" w:space="0" w:color="auto"/>
        <w:bottom w:val="none" w:sz="0" w:space="0" w:color="auto"/>
        <w:right w:val="none" w:sz="0" w:space="0" w:color="auto"/>
      </w:divBdr>
    </w:div>
    <w:div w:id="1721635735">
      <w:bodyDiv w:val="1"/>
      <w:marLeft w:val="0"/>
      <w:marRight w:val="0"/>
      <w:marTop w:val="0"/>
      <w:marBottom w:val="0"/>
      <w:divBdr>
        <w:top w:val="none" w:sz="0" w:space="0" w:color="auto"/>
        <w:left w:val="none" w:sz="0" w:space="0" w:color="auto"/>
        <w:bottom w:val="none" w:sz="0" w:space="0" w:color="auto"/>
        <w:right w:val="none" w:sz="0" w:space="0" w:color="auto"/>
      </w:divBdr>
      <w:divsChild>
        <w:div w:id="963391117">
          <w:marLeft w:val="0"/>
          <w:marRight w:val="0"/>
          <w:marTop w:val="0"/>
          <w:marBottom w:val="0"/>
          <w:divBdr>
            <w:top w:val="none" w:sz="0" w:space="0" w:color="auto"/>
            <w:left w:val="none" w:sz="0" w:space="0" w:color="auto"/>
            <w:bottom w:val="none" w:sz="0" w:space="0" w:color="auto"/>
            <w:right w:val="none" w:sz="0" w:space="0" w:color="auto"/>
          </w:divBdr>
          <w:divsChild>
            <w:div w:id="602878407">
              <w:marLeft w:val="0"/>
              <w:marRight w:val="0"/>
              <w:marTop w:val="0"/>
              <w:marBottom w:val="0"/>
              <w:divBdr>
                <w:top w:val="none" w:sz="0" w:space="0" w:color="auto"/>
                <w:left w:val="none" w:sz="0" w:space="0" w:color="auto"/>
                <w:bottom w:val="none" w:sz="0" w:space="0" w:color="auto"/>
                <w:right w:val="none" w:sz="0" w:space="0" w:color="auto"/>
              </w:divBdr>
              <w:divsChild>
                <w:div w:id="729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655">
      <w:bodyDiv w:val="1"/>
      <w:marLeft w:val="0"/>
      <w:marRight w:val="0"/>
      <w:marTop w:val="0"/>
      <w:marBottom w:val="0"/>
      <w:divBdr>
        <w:top w:val="none" w:sz="0" w:space="0" w:color="auto"/>
        <w:left w:val="none" w:sz="0" w:space="0" w:color="auto"/>
        <w:bottom w:val="none" w:sz="0" w:space="0" w:color="auto"/>
        <w:right w:val="none" w:sz="0" w:space="0" w:color="auto"/>
      </w:divBdr>
    </w:div>
    <w:div w:id="1745293659">
      <w:bodyDiv w:val="1"/>
      <w:marLeft w:val="0"/>
      <w:marRight w:val="0"/>
      <w:marTop w:val="0"/>
      <w:marBottom w:val="0"/>
      <w:divBdr>
        <w:top w:val="none" w:sz="0" w:space="0" w:color="auto"/>
        <w:left w:val="none" w:sz="0" w:space="0" w:color="auto"/>
        <w:bottom w:val="none" w:sz="0" w:space="0" w:color="auto"/>
        <w:right w:val="none" w:sz="0" w:space="0" w:color="auto"/>
      </w:divBdr>
      <w:divsChild>
        <w:div w:id="34549542">
          <w:marLeft w:val="0"/>
          <w:marRight w:val="0"/>
          <w:marTop w:val="0"/>
          <w:marBottom w:val="0"/>
          <w:divBdr>
            <w:top w:val="none" w:sz="0" w:space="0" w:color="auto"/>
            <w:left w:val="none" w:sz="0" w:space="0" w:color="auto"/>
            <w:bottom w:val="none" w:sz="0" w:space="0" w:color="auto"/>
            <w:right w:val="none" w:sz="0" w:space="0" w:color="auto"/>
          </w:divBdr>
          <w:divsChild>
            <w:div w:id="2006929854">
              <w:marLeft w:val="0"/>
              <w:marRight w:val="0"/>
              <w:marTop w:val="0"/>
              <w:marBottom w:val="0"/>
              <w:divBdr>
                <w:top w:val="none" w:sz="0" w:space="0" w:color="auto"/>
                <w:left w:val="none" w:sz="0" w:space="0" w:color="auto"/>
                <w:bottom w:val="none" w:sz="0" w:space="0" w:color="auto"/>
                <w:right w:val="none" w:sz="0" w:space="0" w:color="auto"/>
              </w:divBdr>
              <w:divsChild>
                <w:div w:id="670067765">
                  <w:marLeft w:val="0"/>
                  <w:marRight w:val="0"/>
                  <w:marTop w:val="0"/>
                  <w:marBottom w:val="0"/>
                  <w:divBdr>
                    <w:top w:val="none" w:sz="0" w:space="0" w:color="auto"/>
                    <w:left w:val="none" w:sz="0" w:space="0" w:color="auto"/>
                    <w:bottom w:val="none" w:sz="0" w:space="0" w:color="auto"/>
                    <w:right w:val="none" w:sz="0" w:space="0" w:color="auto"/>
                  </w:divBdr>
                  <w:divsChild>
                    <w:div w:id="1076052731">
                      <w:marLeft w:val="0"/>
                      <w:marRight w:val="0"/>
                      <w:marTop w:val="0"/>
                      <w:marBottom w:val="0"/>
                      <w:divBdr>
                        <w:top w:val="none" w:sz="0" w:space="0" w:color="auto"/>
                        <w:left w:val="none" w:sz="0" w:space="0" w:color="auto"/>
                        <w:bottom w:val="none" w:sz="0" w:space="0" w:color="auto"/>
                        <w:right w:val="none" w:sz="0" w:space="0" w:color="auto"/>
                      </w:divBdr>
                    </w:div>
                  </w:divsChild>
                </w:div>
                <w:div w:id="1158035066">
                  <w:marLeft w:val="0"/>
                  <w:marRight w:val="0"/>
                  <w:marTop w:val="0"/>
                  <w:marBottom w:val="0"/>
                  <w:divBdr>
                    <w:top w:val="none" w:sz="0" w:space="0" w:color="auto"/>
                    <w:left w:val="none" w:sz="0" w:space="0" w:color="auto"/>
                    <w:bottom w:val="none" w:sz="0" w:space="0" w:color="auto"/>
                    <w:right w:val="none" w:sz="0" w:space="0" w:color="auto"/>
                  </w:divBdr>
                  <w:divsChild>
                    <w:div w:id="28801638">
                      <w:marLeft w:val="0"/>
                      <w:marRight w:val="0"/>
                      <w:marTop w:val="0"/>
                      <w:marBottom w:val="0"/>
                      <w:divBdr>
                        <w:top w:val="none" w:sz="0" w:space="0" w:color="auto"/>
                        <w:left w:val="none" w:sz="0" w:space="0" w:color="auto"/>
                        <w:bottom w:val="none" w:sz="0" w:space="0" w:color="auto"/>
                        <w:right w:val="none" w:sz="0" w:space="0" w:color="auto"/>
                      </w:divBdr>
                    </w:div>
                  </w:divsChild>
                </w:div>
                <w:div w:id="2053965648">
                  <w:marLeft w:val="0"/>
                  <w:marRight w:val="0"/>
                  <w:marTop w:val="0"/>
                  <w:marBottom w:val="0"/>
                  <w:divBdr>
                    <w:top w:val="none" w:sz="0" w:space="0" w:color="auto"/>
                    <w:left w:val="none" w:sz="0" w:space="0" w:color="auto"/>
                    <w:bottom w:val="none" w:sz="0" w:space="0" w:color="auto"/>
                    <w:right w:val="none" w:sz="0" w:space="0" w:color="auto"/>
                  </w:divBdr>
                  <w:divsChild>
                    <w:div w:id="1517619086">
                      <w:marLeft w:val="0"/>
                      <w:marRight w:val="0"/>
                      <w:marTop w:val="0"/>
                      <w:marBottom w:val="0"/>
                      <w:divBdr>
                        <w:top w:val="none" w:sz="0" w:space="0" w:color="auto"/>
                        <w:left w:val="none" w:sz="0" w:space="0" w:color="auto"/>
                        <w:bottom w:val="none" w:sz="0" w:space="0" w:color="auto"/>
                        <w:right w:val="none" w:sz="0" w:space="0" w:color="auto"/>
                      </w:divBdr>
                    </w:div>
                    <w:div w:id="16227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55790">
      <w:bodyDiv w:val="1"/>
      <w:marLeft w:val="0"/>
      <w:marRight w:val="0"/>
      <w:marTop w:val="0"/>
      <w:marBottom w:val="0"/>
      <w:divBdr>
        <w:top w:val="none" w:sz="0" w:space="0" w:color="auto"/>
        <w:left w:val="none" w:sz="0" w:space="0" w:color="auto"/>
        <w:bottom w:val="none" w:sz="0" w:space="0" w:color="auto"/>
        <w:right w:val="none" w:sz="0" w:space="0" w:color="auto"/>
      </w:divBdr>
      <w:divsChild>
        <w:div w:id="1594438916">
          <w:marLeft w:val="0"/>
          <w:marRight w:val="0"/>
          <w:marTop w:val="0"/>
          <w:marBottom w:val="0"/>
          <w:divBdr>
            <w:top w:val="none" w:sz="0" w:space="0" w:color="auto"/>
            <w:left w:val="none" w:sz="0" w:space="0" w:color="auto"/>
            <w:bottom w:val="none" w:sz="0" w:space="0" w:color="auto"/>
            <w:right w:val="none" w:sz="0" w:space="0" w:color="auto"/>
          </w:divBdr>
          <w:divsChild>
            <w:div w:id="683942950">
              <w:marLeft w:val="0"/>
              <w:marRight w:val="0"/>
              <w:marTop w:val="0"/>
              <w:marBottom w:val="0"/>
              <w:divBdr>
                <w:top w:val="none" w:sz="0" w:space="0" w:color="auto"/>
                <w:left w:val="none" w:sz="0" w:space="0" w:color="auto"/>
                <w:bottom w:val="none" w:sz="0" w:space="0" w:color="auto"/>
                <w:right w:val="none" w:sz="0" w:space="0" w:color="auto"/>
              </w:divBdr>
              <w:divsChild>
                <w:div w:id="40888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5994">
      <w:bodyDiv w:val="1"/>
      <w:marLeft w:val="0"/>
      <w:marRight w:val="0"/>
      <w:marTop w:val="0"/>
      <w:marBottom w:val="0"/>
      <w:divBdr>
        <w:top w:val="none" w:sz="0" w:space="0" w:color="auto"/>
        <w:left w:val="none" w:sz="0" w:space="0" w:color="auto"/>
        <w:bottom w:val="none" w:sz="0" w:space="0" w:color="auto"/>
        <w:right w:val="none" w:sz="0" w:space="0" w:color="auto"/>
      </w:divBdr>
      <w:divsChild>
        <w:div w:id="282812645">
          <w:marLeft w:val="0"/>
          <w:marRight w:val="0"/>
          <w:marTop w:val="0"/>
          <w:marBottom w:val="0"/>
          <w:divBdr>
            <w:top w:val="none" w:sz="0" w:space="0" w:color="auto"/>
            <w:left w:val="none" w:sz="0" w:space="0" w:color="auto"/>
            <w:bottom w:val="none" w:sz="0" w:space="0" w:color="auto"/>
            <w:right w:val="none" w:sz="0" w:space="0" w:color="auto"/>
          </w:divBdr>
          <w:divsChild>
            <w:div w:id="915432922">
              <w:marLeft w:val="0"/>
              <w:marRight w:val="0"/>
              <w:marTop w:val="0"/>
              <w:marBottom w:val="0"/>
              <w:divBdr>
                <w:top w:val="none" w:sz="0" w:space="0" w:color="auto"/>
                <w:left w:val="none" w:sz="0" w:space="0" w:color="auto"/>
                <w:bottom w:val="none" w:sz="0" w:space="0" w:color="auto"/>
                <w:right w:val="none" w:sz="0" w:space="0" w:color="auto"/>
              </w:divBdr>
              <w:divsChild>
                <w:div w:id="1521970582">
                  <w:marLeft w:val="0"/>
                  <w:marRight w:val="0"/>
                  <w:marTop w:val="0"/>
                  <w:marBottom w:val="0"/>
                  <w:divBdr>
                    <w:top w:val="none" w:sz="0" w:space="0" w:color="auto"/>
                    <w:left w:val="none" w:sz="0" w:space="0" w:color="auto"/>
                    <w:bottom w:val="none" w:sz="0" w:space="0" w:color="auto"/>
                    <w:right w:val="none" w:sz="0" w:space="0" w:color="auto"/>
                  </w:divBdr>
                  <w:divsChild>
                    <w:div w:id="15469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819441">
      <w:bodyDiv w:val="1"/>
      <w:marLeft w:val="0"/>
      <w:marRight w:val="0"/>
      <w:marTop w:val="0"/>
      <w:marBottom w:val="0"/>
      <w:divBdr>
        <w:top w:val="none" w:sz="0" w:space="0" w:color="auto"/>
        <w:left w:val="none" w:sz="0" w:space="0" w:color="auto"/>
        <w:bottom w:val="none" w:sz="0" w:space="0" w:color="auto"/>
        <w:right w:val="none" w:sz="0" w:space="0" w:color="auto"/>
      </w:divBdr>
      <w:divsChild>
        <w:div w:id="2128742690">
          <w:marLeft w:val="0"/>
          <w:marRight w:val="0"/>
          <w:marTop w:val="0"/>
          <w:marBottom w:val="0"/>
          <w:divBdr>
            <w:top w:val="none" w:sz="0" w:space="0" w:color="auto"/>
            <w:left w:val="none" w:sz="0" w:space="0" w:color="auto"/>
            <w:bottom w:val="none" w:sz="0" w:space="0" w:color="auto"/>
            <w:right w:val="none" w:sz="0" w:space="0" w:color="auto"/>
          </w:divBdr>
          <w:divsChild>
            <w:div w:id="235827968">
              <w:marLeft w:val="0"/>
              <w:marRight w:val="0"/>
              <w:marTop w:val="0"/>
              <w:marBottom w:val="0"/>
              <w:divBdr>
                <w:top w:val="none" w:sz="0" w:space="0" w:color="auto"/>
                <w:left w:val="none" w:sz="0" w:space="0" w:color="auto"/>
                <w:bottom w:val="none" w:sz="0" w:space="0" w:color="auto"/>
                <w:right w:val="none" w:sz="0" w:space="0" w:color="auto"/>
              </w:divBdr>
              <w:divsChild>
                <w:div w:id="547841145">
                  <w:marLeft w:val="0"/>
                  <w:marRight w:val="0"/>
                  <w:marTop w:val="0"/>
                  <w:marBottom w:val="0"/>
                  <w:divBdr>
                    <w:top w:val="none" w:sz="0" w:space="0" w:color="auto"/>
                    <w:left w:val="none" w:sz="0" w:space="0" w:color="auto"/>
                    <w:bottom w:val="none" w:sz="0" w:space="0" w:color="auto"/>
                    <w:right w:val="none" w:sz="0" w:space="0" w:color="auto"/>
                  </w:divBdr>
                  <w:divsChild>
                    <w:div w:id="3318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91155">
      <w:bodyDiv w:val="1"/>
      <w:marLeft w:val="0"/>
      <w:marRight w:val="0"/>
      <w:marTop w:val="0"/>
      <w:marBottom w:val="0"/>
      <w:divBdr>
        <w:top w:val="none" w:sz="0" w:space="0" w:color="auto"/>
        <w:left w:val="none" w:sz="0" w:space="0" w:color="auto"/>
        <w:bottom w:val="none" w:sz="0" w:space="0" w:color="auto"/>
        <w:right w:val="none" w:sz="0" w:space="0" w:color="auto"/>
      </w:divBdr>
      <w:divsChild>
        <w:div w:id="1634211004">
          <w:marLeft w:val="0"/>
          <w:marRight w:val="0"/>
          <w:marTop w:val="0"/>
          <w:marBottom w:val="0"/>
          <w:divBdr>
            <w:top w:val="none" w:sz="0" w:space="0" w:color="auto"/>
            <w:left w:val="none" w:sz="0" w:space="0" w:color="auto"/>
            <w:bottom w:val="none" w:sz="0" w:space="0" w:color="auto"/>
            <w:right w:val="none" w:sz="0" w:space="0" w:color="auto"/>
          </w:divBdr>
          <w:divsChild>
            <w:div w:id="1833179277">
              <w:marLeft w:val="0"/>
              <w:marRight w:val="0"/>
              <w:marTop w:val="0"/>
              <w:marBottom w:val="0"/>
              <w:divBdr>
                <w:top w:val="none" w:sz="0" w:space="0" w:color="auto"/>
                <w:left w:val="none" w:sz="0" w:space="0" w:color="auto"/>
                <w:bottom w:val="none" w:sz="0" w:space="0" w:color="auto"/>
                <w:right w:val="none" w:sz="0" w:space="0" w:color="auto"/>
              </w:divBdr>
              <w:divsChild>
                <w:div w:id="10671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10389">
      <w:bodyDiv w:val="1"/>
      <w:marLeft w:val="0"/>
      <w:marRight w:val="0"/>
      <w:marTop w:val="0"/>
      <w:marBottom w:val="0"/>
      <w:divBdr>
        <w:top w:val="none" w:sz="0" w:space="0" w:color="auto"/>
        <w:left w:val="none" w:sz="0" w:space="0" w:color="auto"/>
        <w:bottom w:val="none" w:sz="0" w:space="0" w:color="auto"/>
        <w:right w:val="none" w:sz="0" w:space="0" w:color="auto"/>
      </w:divBdr>
      <w:divsChild>
        <w:div w:id="1915511668">
          <w:marLeft w:val="0"/>
          <w:marRight w:val="0"/>
          <w:marTop w:val="0"/>
          <w:marBottom w:val="0"/>
          <w:divBdr>
            <w:top w:val="none" w:sz="0" w:space="0" w:color="auto"/>
            <w:left w:val="none" w:sz="0" w:space="0" w:color="auto"/>
            <w:bottom w:val="none" w:sz="0" w:space="0" w:color="auto"/>
            <w:right w:val="none" w:sz="0" w:space="0" w:color="auto"/>
          </w:divBdr>
          <w:divsChild>
            <w:div w:id="176384704">
              <w:marLeft w:val="0"/>
              <w:marRight w:val="0"/>
              <w:marTop w:val="0"/>
              <w:marBottom w:val="0"/>
              <w:divBdr>
                <w:top w:val="none" w:sz="0" w:space="0" w:color="auto"/>
                <w:left w:val="none" w:sz="0" w:space="0" w:color="auto"/>
                <w:bottom w:val="none" w:sz="0" w:space="0" w:color="auto"/>
                <w:right w:val="none" w:sz="0" w:space="0" w:color="auto"/>
              </w:divBdr>
              <w:divsChild>
                <w:div w:id="57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135814">
      <w:bodyDiv w:val="1"/>
      <w:marLeft w:val="0"/>
      <w:marRight w:val="0"/>
      <w:marTop w:val="0"/>
      <w:marBottom w:val="0"/>
      <w:divBdr>
        <w:top w:val="none" w:sz="0" w:space="0" w:color="auto"/>
        <w:left w:val="none" w:sz="0" w:space="0" w:color="auto"/>
        <w:bottom w:val="none" w:sz="0" w:space="0" w:color="auto"/>
        <w:right w:val="none" w:sz="0" w:space="0" w:color="auto"/>
      </w:divBdr>
      <w:divsChild>
        <w:div w:id="134029410">
          <w:marLeft w:val="0"/>
          <w:marRight w:val="0"/>
          <w:marTop w:val="0"/>
          <w:marBottom w:val="0"/>
          <w:divBdr>
            <w:top w:val="none" w:sz="0" w:space="0" w:color="auto"/>
            <w:left w:val="none" w:sz="0" w:space="0" w:color="auto"/>
            <w:bottom w:val="none" w:sz="0" w:space="0" w:color="auto"/>
            <w:right w:val="none" w:sz="0" w:space="0" w:color="auto"/>
          </w:divBdr>
          <w:divsChild>
            <w:div w:id="903829534">
              <w:marLeft w:val="0"/>
              <w:marRight w:val="0"/>
              <w:marTop w:val="0"/>
              <w:marBottom w:val="0"/>
              <w:divBdr>
                <w:top w:val="none" w:sz="0" w:space="0" w:color="auto"/>
                <w:left w:val="none" w:sz="0" w:space="0" w:color="auto"/>
                <w:bottom w:val="none" w:sz="0" w:space="0" w:color="auto"/>
                <w:right w:val="none" w:sz="0" w:space="0" w:color="auto"/>
              </w:divBdr>
              <w:divsChild>
                <w:div w:id="126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6581">
      <w:bodyDiv w:val="1"/>
      <w:marLeft w:val="0"/>
      <w:marRight w:val="0"/>
      <w:marTop w:val="0"/>
      <w:marBottom w:val="0"/>
      <w:divBdr>
        <w:top w:val="none" w:sz="0" w:space="0" w:color="auto"/>
        <w:left w:val="none" w:sz="0" w:space="0" w:color="auto"/>
        <w:bottom w:val="none" w:sz="0" w:space="0" w:color="auto"/>
        <w:right w:val="none" w:sz="0" w:space="0" w:color="auto"/>
      </w:divBdr>
      <w:divsChild>
        <w:div w:id="1196502269">
          <w:marLeft w:val="0"/>
          <w:marRight w:val="0"/>
          <w:marTop w:val="0"/>
          <w:marBottom w:val="0"/>
          <w:divBdr>
            <w:top w:val="none" w:sz="0" w:space="0" w:color="auto"/>
            <w:left w:val="none" w:sz="0" w:space="0" w:color="auto"/>
            <w:bottom w:val="none" w:sz="0" w:space="0" w:color="auto"/>
            <w:right w:val="none" w:sz="0" w:space="0" w:color="auto"/>
          </w:divBdr>
          <w:divsChild>
            <w:div w:id="2018143842">
              <w:marLeft w:val="0"/>
              <w:marRight w:val="0"/>
              <w:marTop w:val="0"/>
              <w:marBottom w:val="0"/>
              <w:divBdr>
                <w:top w:val="none" w:sz="0" w:space="0" w:color="auto"/>
                <w:left w:val="none" w:sz="0" w:space="0" w:color="auto"/>
                <w:bottom w:val="none" w:sz="0" w:space="0" w:color="auto"/>
                <w:right w:val="none" w:sz="0" w:space="0" w:color="auto"/>
              </w:divBdr>
              <w:divsChild>
                <w:div w:id="10382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62295">
      <w:bodyDiv w:val="1"/>
      <w:marLeft w:val="0"/>
      <w:marRight w:val="0"/>
      <w:marTop w:val="0"/>
      <w:marBottom w:val="0"/>
      <w:divBdr>
        <w:top w:val="none" w:sz="0" w:space="0" w:color="auto"/>
        <w:left w:val="none" w:sz="0" w:space="0" w:color="auto"/>
        <w:bottom w:val="none" w:sz="0" w:space="0" w:color="auto"/>
        <w:right w:val="none" w:sz="0" w:space="0" w:color="auto"/>
      </w:divBdr>
      <w:divsChild>
        <w:div w:id="335764075">
          <w:marLeft w:val="0"/>
          <w:marRight w:val="0"/>
          <w:marTop w:val="0"/>
          <w:marBottom w:val="0"/>
          <w:divBdr>
            <w:top w:val="none" w:sz="0" w:space="0" w:color="auto"/>
            <w:left w:val="none" w:sz="0" w:space="0" w:color="auto"/>
            <w:bottom w:val="none" w:sz="0" w:space="0" w:color="auto"/>
            <w:right w:val="none" w:sz="0" w:space="0" w:color="auto"/>
          </w:divBdr>
          <w:divsChild>
            <w:div w:id="2068648031">
              <w:marLeft w:val="0"/>
              <w:marRight w:val="0"/>
              <w:marTop w:val="0"/>
              <w:marBottom w:val="0"/>
              <w:divBdr>
                <w:top w:val="none" w:sz="0" w:space="0" w:color="auto"/>
                <w:left w:val="none" w:sz="0" w:space="0" w:color="auto"/>
                <w:bottom w:val="none" w:sz="0" w:space="0" w:color="auto"/>
                <w:right w:val="none" w:sz="0" w:space="0" w:color="auto"/>
              </w:divBdr>
              <w:divsChild>
                <w:div w:id="8599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1839">
      <w:bodyDiv w:val="1"/>
      <w:marLeft w:val="0"/>
      <w:marRight w:val="0"/>
      <w:marTop w:val="0"/>
      <w:marBottom w:val="0"/>
      <w:divBdr>
        <w:top w:val="none" w:sz="0" w:space="0" w:color="auto"/>
        <w:left w:val="none" w:sz="0" w:space="0" w:color="auto"/>
        <w:bottom w:val="none" w:sz="0" w:space="0" w:color="auto"/>
        <w:right w:val="none" w:sz="0" w:space="0" w:color="auto"/>
      </w:divBdr>
      <w:divsChild>
        <w:div w:id="200091530">
          <w:marLeft w:val="0"/>
          <w:marRight w:val="0"/>
          <w:marTop w:val="0"/>
          <w:marBottom w:val="0"/>
          <w:divBdr>
            <w:top w:val="none" w:sz="0" w:space="0" w:color="auto"/>
            <w:left w:val="none" w:sz="0" w:space="0" w:color="auto"/>
            <w:bottom w:val="none" w:sz="0" w:space="0" w:color="auto"/>
            <w:right w:val="none" w:sz="0" w:space="0" w:color="auto"/>
          </w:divBdr>
          <w:divsChild>
            <w:div w:id="453450617">
              <w:marLeft w:val="0"/>
              <w:marRight w:val="0"/>
              <w:marTop w:val="0"/>
              <w:marBottom w:val="0"/>
              <w:divBdr>
                <w:top w:val="none" w:sz="0" w:space="0" w:color="auto"/>
                <w:left w:val="none" w:sz="0" w:space="0" w:color="auto"/>
                <w:bottom w:val="none" w:sz="0" w:space="0" w:color="auto"/>
                <w:right w:val="none" w:sz="0" w:space="0" w:color="auto"/>
              </w:divBdr>
              <w:divsChild>
                <w:div w:id="2116320535">
                  <w:marLeft w:val="0"/>
                  <w:marRight w:val="0"/>
                  <w:marTop w:val="0"/>
                  <w:marBottom w:val="0"/>
                  <w:divBdr>
                    <w:top w:val="none" w:sz="0" w:space="0" w:color="auto"/>
                    <w:left w:val="none" w:sz="0" w:space="0" w:color="auto"/>
                    <w:bottom w:val="none" w:sz="0" w:space="0" w:color="auto"/>
                    <w:right w:val="none" w:sz="0" w:space="0" w:color="auto"/>
                  </w:divBdr>
                  <w:divsChild>
                    <w:div w:id="17417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00706">
      <w:bodyDiv w:val="1"/>
      <w:marLeft w:val="0"/>
      <w:marRight w:val="0"/>
      <w:marTop w:val="0"/>
      <w:marBottom w:val="0"/>
      <w:divBdr>
        <w:top w:val="none" w:sz="0" w:space="0" w:color="auto"/>
        <w:left w:val="none" w:sz="0" w:space="0" w:color="auto"/>
        <w:bottom w:val="none" w:sz="0" w:space="0" w:color="auto"/>
        <w:right w:val="none" w:sz="0" w:space="0" w:color="auto"/>
      </w:divBdr>
      <w:divsChild>
        <w:div w:id="869340174">
          <w:marLeft w:val="0"/>
          <w:marRight w:val="0"/>
          <w:marTop w:val="0"/>
          <w:marBottom w:val="0"/>
          <w:divBdr>
            <w:top w:val="none" w:sz="0" w:space="0" w:color="auto"/>
            <w:left w:val="none" w:sz="0" w:space="0" w:color="auto"/>
            <w:bottom w:val="none" w:sz="0" w:space="0" w:color="auto"/>
            <w:right w:val="none" w:sz="0" w:space="0" w:color="auto"/>
          </w:divBdr>
          <w:divsChild>
            <w:div w:id="218325934">
              <w:marLeft w:val="0"/>
              <w:marRight w:val="0"/>
              <w:marTop w:val="0"/>
              <w:marBottom w:val="0"/>
              <w:divBdr>
                <w:top w:val="none" w:sz="0" w:space="0" w:color="auto"/>
                <w:left w:val="none" w:sz="0" w:space="0" w:color="auto"/>
                <w:bottom w:val="none" w:sz="0" w:space="0" w:color="auto"/>
                <w:right w:val="none" w:sz="0" w:space="0" w:color="auto"/>
              </w:divBdr>
              <w:divsChild>
                <w:div w:id="303507109">
                  <w:marLeft w:val="0"/>
                  <w:marRight w:val="0"/>
                  <w:marTop w:val="0"/>
                  <w:marBottom w:val="0"/>
                  <w:divBdr>
                    <w:top w:val="none" w:sz="0" w:space="0" w:color="auto"/>
                    <w:left w:val="none" w:sz="0" w:space="0" w:color="auto"/>
                    <w:bottom w:val="none" w:sz="0" w:space="0" w:color="auto"/>
                    <w:right w:val="none" w:sz="0" w:space="0" w:color="auto"/>
                  </w:divBdr>
                  <w:divsChild>
                    <w:div w:id="4343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6800">
      <w:bodyDiv w:val="1"/>
      <w:marLeft w:val="0"/>
      <w:marRight w:val="0"/>
      <w:marTop w:val="0"/>
      <w:marBottom w:val="0"/>
      <w:divBdr>
        <w:top w:val="none" w:sz="0" w:space="0" w:color="auto"/>
        <w:left w:val="none" w:sz="0" w:space="0" w:color="auto"/>
        <w:bottom w:val="none" w:sz="0" w:space="0" w:color="auto"/>
        <w:right w:val="none" w:sz="0" w:space="0" w:color="auto"/>
      </w:divBdr>
    </w:div>
    <w:div w:id="1888836228">
      <w:bodyDiv w:val="1"/>
      <w:marLeft w:val="0"/>
      <w:marRight w:val="0"/>
      <w:marTop w:val="0"/>
      <w:marBottom w:val="0"/>
      <w:divBdr>
        <w:top w:val="none" w:sz="0" w:space="0" w:color="auto"/>
        <w:left w:val="none" w:sz="0" w:space="0" w:color="auto"/>
        <w:bottom w:val="none" w:sz="0" w:space="0" w:color="auto"/>
        <w:right w:val="none" w:sz="0" w:space="0" w:color="auto"/>
      </w:divBdr>
      <w:divsChild>
        <w:div w:id="728193660">
          <w:marLeft w:val="0"/>
          <w:marRight w:val="0"/>
          <w:marTop w:val="0"/>
          <w:marBottom w:val="0"/>
          <w:divBdr>
            <w:top w:val="none" w:sz="0" w:space="0" w:color="auto"/>
            <w:left w:val="none" w:sz="0" w:space="0" w:color="auto"/>
            <w:bottom w:val="none" w:sz="0" w:space="0" w:color="auto"/>
            <w:right w:val="none" w:sz="0" w:space="0" w:color="auto"/>
          </w:divBdr>
          <w:divsChild>
            <w:div w:id="114758308">
              <w:marLeft w:val="0"/>
              <w:marRight w:val="0"/>
              <w:marTop w:val="0"/>
              <w:marBottom w:val="0"/>
              <w:divBdr>
                <w:top w:val="none" w:sz="0" w:space="0" w:color="auto"/>
                <w:left w:val="none" w:sz="0" w:space="0" w:color="auto"/>
                <w:bottom w:val="none" w:sz="0" w:space="0" w:color="auto"/>
                <w:right w:val="none" w:sz="0" w:space="0" w:color="auto"/>
              </w:divBdr>
              <w:divsChild>
                <w:div w:id="18603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7582">
      <w:bodyDiv w:val="1"/>
      <w:marLeft w:val="0"/>
      <w:marRight w:val="0"/>
      <w:marTop w:val="0"/>
      <w:marBottom w:val="0"/>
      <w:divBdr>
        <w:top w:val="none" w:sz="0" w:space="0" w:color="auto"/>
        <w:left w:val="none" w:sz="0" w:space="0" w:color="auto"/>
        <w:bottom w:val="none" w:sz="0" w:space="0" w:color="auto"/>
        <w:right w:val="none" w:sz="0" w:space="0" w:color="auto"/>
      </w:divBdr>
      <w:divsChild>
        <w:div w:id="633559773">
          <w:marLeft w:val="0"/>
          <w:marRight w:val="0"/>
          <w:marTop w:val="0"/>
          <w:marBottom w:val="0"/>
          <w:divBdr>
            <w:top w:val="none" w:sz="0" w:space="0" w:color="auto"/>
            <w:left w:val="none" w:sz="0" w:space="0" w:color="auto"/>
            <w:bottom w:val="none" w:sz="0" w:space="0" w:color="auto"/>
            <w:right w:val="none" w:sz="0" w:space="0" w:color="auto"/>
          </w:divBdr>
          <w:divsChild>
            <w:div w:id="1959871750">
              <w:marLeft w:val="0"/>
              <w:marRight w:val="0"/>
              <w:marTop w:val="0"/>
              <w:marBottom w:val="0"/>
              <w:divBdr>
                <w:top w:val="none" w:sz="0" w:space="0" w:color="auto"/>
                <w:left w:val="none" w:sz="0" w:space="0" w:color="auto"/>
                <w:bottom w:val="none" w:sz="0" w:space="0" w:color="auto"/>
                <w:right w:val="none" w:sz="0" w:space="0" w:color="auto"/>
              </w:divBdr>
              <w:divsChild>
                <w:div w:id="14746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7505">
      <w:bodyDiv w:val="1"/>
      <w:marLeft w:val="0"/>
      <w:marRight w:val="0"/>
      <w:marTop w:val="0"/>
      <w:marBottom w:val="0"/>
      <w:divBdr>
        <w:top w:val="none" w:sz="0" w:space="0" w:color="auto"/>
        <w:left w:val="none" w:sz="0" w:space="0" w:color="auto"/>
        <w:bottom w:val="none" w:sz="0" w:space="0" w:color="auto"/>
        <w:right w:val="none" w:sz="0" w:space="0" w:color="auto"/>
      </w:divBdr>
      <w:divsChild>
        <w:div w:id="742458264">
          <w:marLeft w:val="0"/>
          <w:marRight w:val="0"/>
          <w:marTop w:val="0"/>
          <w:marBottom w:val="0"/>
          <w:divBdr>
            <w:top w:val="none" w:sz="0" w:space="0" w:color="auto"/>
            <w:left w:val="none" w:sz="0" w:space="0" w:color="auto"/>
            <w:bottom w:val="none" w:sz="0" w:space="0" w:color="auto"/>
            <w:right w:val="none" w:sz="0" w:space="0" w:color="auto"/>
          </w:divBdr>
          <w:divsChild>
            <w:div w:id="813914616">
              <w:marLeft w:val="0"/>
              <w:marRight w:val="0"/>
              <w:marTop w:val="0"/>
              <w:marBottom w:val="0"/>
              <w:divBdr>
                <w:top w:val="none" w:sz="0" w:space="0" w:color="auto"/>
                <w:left w:val="none" w:sz="0" w:space="0" w:color="auto"/>
                <w:bottom w:val="none" w:sz="0" w:space="0" w:color="auto"/>
                <w:right w:val="none" w:sz="0" w:space="0" w:color="auto"/>
              </w:divBdr>
              <w:divsChild>
                <w:div w:id="679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30158">
      <w:bodyDiv w:val="1"/>
      <w:marLeft w:val="0"/>
      <w:marRight w:val="0"/>
      <w:marTop w:val="0"/>
      <w:marBottom w:val="0"/>
      <w:divBdr>
        <w:top w:val="none" w:sz="0" w:space="0" w:color="auto"/>
        <w:left w:val="none" w:sz="0" w:space="0" w:color="auto"/>
        <w:bottom w:val="none" w:sz="0" w:space="0" w:color="auto"/>
        <w:right w:val="none" w:sz="0" w:space="0" w:color="auto"/>
      </w:divBdr>
      <w:divsChild>
        <w:div w:id="1804812452">
          <w:marLeft w:val="0"/>
          <w:marRight w:val="0"/>
          <w:marTop w:val="0"/>
          <w:marBottom w:val="0"/>
          <w:divBdr>
            <w:top w:val="none" w:sz="0" w:space="0" w:color="auto"/>
            <w:left w:val="none" w:sz="0" w:space="0" w:color="auto"/>
            <w:bottom w:val="none" w:sz="0" w:space="0" w:color="auto"/>
            <w:right w:val="none" w:sz="0" w:space="0" w:color="auto"/>
          </w:divBdr>
          <w:divsChild>
            <w:div w:id="167794346">
              <w:marLeft w:val="0"/>
              <w:marRight w:val="0"/>
              <w:marTop w:val="0"/>
              <w:marBottom w:val="0"/>
              <w:divBdr>
                <w:top w:val="none" w:sz="0" w:space="0" w:color="auto"/>
                <w:left w:val="none" w:sz="0" w:space="0" w:color="auto"/>
                <w:bottom w:val="none" w:sz="0" w:space="0" w:color="auto"/>
                <w:right w:val="none" w:sz="0" w:space="0" w:color="auto"/>
              </w:divBdr>
              <w:divsChild>
                <w:div w:id="14318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7134">
      <w:bodyDiv w:val="1"/>
      <w:marLeft w:val="0"/>
      <w:marRight w:val="0"/>
      <w:marTop w:val="0"/>
      <w:marBottom w:val="0"/>
      <w:divBdr>
        <w:top w:val="none" w:sz="0" w:space="0" w:color="auto"/>
        <w:left w:val="none" w:sz="0" w:space="0" w:color="auto"/>
        <w:bottom w:val="none" w:sz="0" w:space="0" w:color="auto"/>
        <w:right w:val="none" w:sz="0" w:space="0" w:color="auto"/>
      </w:divBdr>
    </w:div>
    <w:div w:id="1914470294">
      <w:bodyDiv w:val="1"/>
      <w:marLeft w:val="0"/>
      <w:marRight w:val="0"/>
      <w:marTop w:val="0"/>
      <w:marBottom w:val="0"/>
      <w:divBdr>
        <w:top w:val="none" w:sz="0" w:space="0" w:color="auto"/>
        <w:left w:val="none" w:sz="0" w:space="0" w:color="auto"/>
        <w:bottom w:val="none" w:sz="0" w:space="0" w:color="auto"/>
        <w:right w:val="none" w:sz="0" w:space="0" w:color="auto"/>
      </w:divBdr>
      <w:divsChild>
        <w:div w:id="2064671831">
          <w:marLeft w:val="0"/>
          <w:marRight w:val="0"/>
          <w:marTop w:val="0"/>
          <w:marBottom w:val="0"/>
          <w:divBdr>
            <w:top w:val="none" w:sz="0" w:space="0" w:color="auto"/>
            <w:left w:val="none" w:sz="0" w:space="0" w:color="auto"/>
            <w:bottom w:val="none" w:sz="0" w:space="0" w:color="auto"/>
            <w:right w:val="none" w:sz="0" w:space="0" w:color="auto"/>
          </w:divBdr>
          <w:divsChild>
            <w:div w:id="1055202689">
              <w:marLeft w:val="0"/>
              <w:marRight w:val="0"/>
              <w:marTop w:val="0"/>
              <w:marBottom w:val="0"/>
              <w:divBdr>
                <w:top w:val="none" w:sz="0" w:space="0" w:color="auto"/>
                <w:left w:val="none" w:sz="0" w:space="0" w:color="auto"/>
                <w:bottom w:val="none" w:sz="0" w:space="0" w:color="auto"/>
                <w:right w:val="none" w:sz="0" w:space="0" w:color="auto"/>
              </w:divBdr>
              <w:divsChild>
                <w:div w:id="905340593">
                  <w:marLeft w:val="0"/>
                  <w:marRight w:val="0"/>
                  <w:marTop w:val="0"/>
                  <w:marBottom w:val="0"/>
                  <w:divBdr>
                    <w:top w:val="none" w:sz="0" w:space="0" w:color="auto"/>
                    <w:left w:val="none" w:sz="0" w:space="0" w:color="auto"/>
                    <w:bottom w:val="none" w:sz="0" w:space="0" w:color="auto"/>
                    <w:right w:val="none" w:sz="0" w:space="0" w:color="auto"/>
                  </w:divBdr>
                  <w:divsChild>
                    <w:div w:id="163691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1324">
      <w:bodyDiv w:val="1"/>
      <w:marLeft w:val="0"/>
      <w:marRight w:val="0"/>
      <w:marTop w:val="0"/>
      <w:marBottom w:val="0"/>
      <w:divBdr>
        <w:top w:val="none" w:sz="0" w:space="0" w:color="auto"/>
        <w:left w:val="none" w:sz="0" w:space="0" w:color="auto"/>
        <w:bottom w:val="none" w:sz="0" w:space="0" w:color="auto"/>
        <w:right w:val="none" w:sz="0" w:space="0" w:color="auto"/>
      </w:divBdr>
      <w:divsChild>
        <w:div w:id="2081632826">
          <w:marLeft w:val="0"/>
          <w:marRight w:val="0"/>
          <w:marTop w:val="0"/>
          <w:marBottom w:val="0"/>
          <w:divBdr>
            <w:top w:val="none" w:sz="0" w:space="0" w:color="auto"/>
            <w:left w:val="none" w:sz="0" w:space="0" w:color="auto"/>
            <w:bottom w:val="none" w:sz="0" w:space="0" w:color="auto"/>
            <w:right w:val="none" w:sz="0" w:space="0" w:color="auto"/>
          </w:divBdr>
          <w:divsChild>
            <w:div w:id="1580823687">
              <w:marLeft w:val="0"/>
              <w:marRight w:val="0"/>
              <w:marTop w:val="0"/>
              <w:marBottom w:val="0"/>
              <w:divBdr>
                <w:top w:val="none" w:sz="0" w:space="0" w:color="auto"/>
                <w:left w:val="none" w:sz="0" w:space="0" w:color="auto"/>
                <w:bottom w:val="none" w:sz="0" w:space="0" w:color="auto"/>
                <w:right w:val="none" w:sz="0" w:space="0" w:color="auto"/>
              </w:divBdr>
              <w:divsChild>
                <w:div w:id="17384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5214">
      <w:bodyDiv w:val="1"/>
      <w:marLeft w:val="0"/>
      <w:marRight w:val="0"/>
      <w:marTop w:val="0"/>
      <w:marBottom w:val="0"/>
      <w:divBdr>
        <w:top w:val="none" w:sz="0" w:space="0" w:color="auto"/>
        <w:left w:val="none" w:sz="0" w:space="0" w:color="auto"/>
        <w:bottom w:val="none" w:sz="0" w:space="0" w:color="auto"/>
        <w:right w:val="none" w:sz="0" w:space="0" w:color="auto"/>
      </w:divBdr>
      <w:divsChild>
        <w:div w:id="1613589981">
          <w:marLeft w:val="0"/>
          <w:marRight w:val="0"/>
          <w:marTop w:val="0"/>
          <w:marBottom w:val="0"/>
          <w:divBdr>
            <w:top w:val="none" w:sz="0" w:space="0" w:color="auto"/>
            <w:left w:val="none" w:sz="0" w:space="0" w:color="auto"/>
            <w:bottom w:val="none" w:sz="0" w:space="0" w:color="auto"/>
            <w:right w:val="none" w:sz="0" w:space="0" w:color="auto"/>
          </w:divBdr>
          <w:divsChild>
            <w:div w:id="260338201">
              <w:marLeft w:val="0"/>
              <w:marRight w:val="0"/>
              <w:marTop w:val="0"/>
              <w:marBottom w:val="0"/>
              <w:divBdr>
                <w:top w:val="none" w:sz="0" w:space="0" w:color="auto"/>
                <w:left w:val="none" w:sz="0" w:space="0" w:color="auto"/>
                <w:bottom w:val="none" w:sz="0" w:space="0" w:color="auto"/>
                <w:right w:val="none" w:sz="0" w:space="0" w:color="auto"/>
              </w:divBdr>
              <w:divsChild>
                <w:div w:id="18177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18312">
      <w:bodyDiv w:val="1"/>
      <w:marLeft w:val="0"/>
      <w:marRight w:val="0"/>
      <w:marTop w:val="0"/>
      <w:marBottom w:val="0"/>
      <w:divBdr>
        <w:top w:val="none" w:sz="0" w:space="0" w:color="auto"/>
        <w:left w:val="none" w:sz="0" w:space="0" w:color="auto"/>
        <w:bottom w:val="none" w:sz="0" w:space="0" w:color="auto"/>
        <w:right w:val="none" w:sz="0" w:space="0" w:color="auto"/>
      </w:divBdr>
      <w:divsChild>
        <w:div w:id="191648176">
          <w:marLeft w:val="0"/>
          <w:marRight w:val="0"/>
          <w:marTop w:val="0"/>
          <w:marBottom w:val="0"/>
          <w:divBdr>
            <w:top w:val="none" w:sz="0" w:space="0" w:color="auto"/>
            <w:left w:val="none" w:sz="0" w:space="0" w:color="auto"/>
            <w:bottom w:val="none" w:sz="0" w:space="0" w:color="auto"/>
            <w:right w:val="none" w:sz="0" w:space="0" w:color="auto"/>
          </w:divBdr>
          <w:divsChild>
            <w:div w:id="1213731631">
              <w:marLeft w:val="0"/>
              <w:marRight w:val="0"/>
              <w:marTop w:val="0"/>
              <w:marBottom w:val="0"/>
              <w:divBdr>
                <w:top w:val="none" w:sz="0" w:space="0" w:color="auto"/>
                <w:left w:val="none" w:sz="0" w:space="0" w:color="auto"/>
                <w:bottom w:val="none" w:sz="0" w:space="0" w:color="auto"/>
                <w:right w:val="none" w:sz="0" w:space="0" w:color="auto"/>
              </w:divBdr>
              <w:divsChild>
                <w:div w:id="2422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25002">
      <w:bodyDiv w:val="1"/>
      <w:marLeft w:val="0"/>
      <w:marRight w:val="0"/>
      <w:marTop w:val="0"/>
      <w:marBottom w:val="0"/>
      <w:divBdr>
        <w:top w:val="none" w:sz="0" w:space="0" w:color="auto"/>
        <w:left w:val="none" w:sz="0" w:space="0" w:color="auto"/>
        <w:bottom w:val="none" w:sz="0" w:space="0" w:color="auto"/>
        <w:right w:val="none" w:sz="0" w:space="0" w:color="auto"/>
      </w:divBdr>
    </w:div>
    <w:div w:id="1943343973">
      <w:bodyDiv w:val="1"/>
      <w:marLeft w:val="0"/>
      <w:marRight w:val="0"/>
      <w:marTop w:val="0"/>
      <w:marBottom w:val="0"/>
      <w:divBdr>
        <w:top w:val="none" w:sz="0" w:space="0" w:color="auto"/>
        <w:left w:val="none" w:sz="0" w:space="0" w:color="auto"/>
        <w:bottom w:val="none" w:sz="0" w:space="0" w:color="auto"/>
        <w:right w:val="none" w:sz="0" w:space="0" w:color="auto"/>
      </w:divBdr>
      <w:divsChild>
        <w:div w:id="1756434116">
          <w:marLeft w:val="0"/>
          <w:marRight w:val="0"/>
          <w:marTop w:val="0"/>
          <w:marBottom w:val="0"/>
          <w:divBdr>
            <w:top w:val="none" w:sz="0" w:space="0" w:color="auto"/>
            <w:left w:val="none" w:sz="0" w:space="0" w:color="auto"/>
            <w:bottom w:val="none" w:sz="0" w:space="0" w:color="auto"/>
            <w:right w:val="none" w:sz="0" w:space="0" w:color="auto"/>
          </w:divBdr>
          <w:divsChild>
            <w:div w:id="31393815">
              <w:marLeft w:val="0"/>
              <w:marRight w:val="0"/>
              <w:marTop w:val="0"/>
              <w:marBottom w:val="0"/>
              <w:divBdr>
                <w:top w:val="none" w:sz="0" w:space="0" w:color="auto"/>
                <w:left w:val="none" w:sz="0" w:space="0" w:color="auto"/>
                <w:bottom w:val="none" w:sz="0" w:space="0" w:color="auto"/>
                <w:right w:val="none" w:sz="0" w:space="0" w:color="auto"/>
              </w:divBdr>
              <w:divsChild>
                <w:div w:id="681666871">
                  <w:marLeft w:val="0"/>
                  <w:marRight w:val="0"/>
                  <w:marTop w:val="0"/>
                  <w:marBottom w:val="0"/>
                  <w:divBdr>
                    <w:top w:val="none" w:sz="0" w:space="0" w:color="auto"/>
                    <w:left w:val="none" w:sz="0" w:space="0" w:color="auto"/>
                    <w:bottom w:val="none" w:sz="0" w:space="0" w:color="auto"/>
                    <w:right w:val="none" w:sz="0" w:space="0" w:color="auto"/>
                  </w:divBdr>
                  <w:divsChild>
                    <w:div w:id="6982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565356">
      <w:bodyDiv w:val="1"/>
      <w:marLeft w:val="0"/>
      <w:marRight w:val="0"/>
      <w:marTop w:val="0"/>
      <w:marBottom w:val="0"/>
      <w:divBdr>
        <w:top w:val="none" w:sz="0" w:space="0" w:color="auto"/>
        <w:left w:val="none" w:sz="0" w:space="0" w:color="auto"/>
        <w:bottom w:val="none" w:sz="0" w:space="0" w:color="auto"/>
        <w:right w:val="none" w:sz="0" w:space="0" w:color="auto"/>
      </w:divBdr>
      <w:divsChild>
        <w:div w:id="1297833399">
          <w:marLeft w:val="0"/>
          <w:marRight w:val="0"/>
          <w:marTop w:val="0"/>
          <w:marBottom w:val="0"/>
          <w:divBdr>
            <w:top w:val="none" w:sz="0" w:space="0" w:color="auto"/>
            <w:left w:val="none" w:sz="0" w:space="0" w:color="auto"/>
            <w:bottom w:val="none" w:sz="0" w:space="0" w:color="auto"/>
            <w:right w:val="none" w:sz="0" w:space="0" w:color="auto"/>
          </w:divBdr>
        </w:div>
        <w:div w:id="1382174431">
          <w:marLeft w:val="0"/>
          <w:marRight w:val="0"/>
          <w:marTop w:val="0"/>
          <w:marBottom w:val="0"/>
          <w:divBdr>
            <w:top w:val="none" w:sz="0" w:space="0" w:color="auto"/>
            <w:left w:val="none" w:sz="0" w:space="0" w:color="auto"/>
            <w:bottom w:val="none" w:sz="0" w:space="0" w:color="auto"/>
            <w:right w:val="none" w:sz="0" w:space="0" w:color="auto"/>
          </w:divBdr>
        </w:div>
        <w:div w:id="1864202076">
          <w:marLeft w:val="0"/>
          <w:marRight w:val="0"/>
          <w:marTop w:val="0"/>
          <w:marBottom w:val="0"/>
          <w:divBdr>
            <w:top w:val="none" w:sz="0" w:space="0" w:color="auto"/>
            <w:left w:val="none" w:sz="0" w:space="0" w:color="auto"/>
            <w:bottom w:val="none" w:sz="0" w:space="0" w:color="auto"/>
            <w:right w:val="none" w:sz="0" w:space="0" w:color="auto"/>
          </w:divBdr>
        </w:div>
        <w:div w:id="601575239">
          <w:marLeft w:val="0"/>
          <w:marRight w:val="0"/>
          <w:marTop w:val="0"/>
          <w:marBottom w:val="0"/>
          <w:divBdr>
            <w:top w:val="none" w:sz="0" w:space="0" w:color="auto"/>
            <w:left w:val="none" w:sz="0" w:space="0" w:color="auto"/>
            <w:bottom w:val="none" w:sz="0" w:space="0" w:color="auto"/>
            <w:right w:val="none" w:sz="0" w:space="0" w:color="auto"/>
          </w:divBdr>
        </w:div>
      </w:divsChild>
    </w:div>
    <w:div w:id="1977248647">
      <w:bodyDiv w:val="1"/>
      <w:marLeft w:val="0"/>
      <w:marRight w:val="0"/>
      <w:marTop w:val="0"/>
      <w:marBottom w:val="0"/>
      <w:divBdr>
        <w:top w:val="none" w:sz="0" w:space="0" w:color="auto"/>
        <w:left w:val="none" w:sz="0" w:space="0" w:color="auto"/>
        <w:bottom w:val="none" w:sz="0" w:space="0" w:color="auto"/>
        <w:right w:val="none" w:sz="0" w:space="0" w:color="auto"/>
      </w:divBdr>
      <w:divsChild>
        <w:div w:id="2060745052">
          <w:marLeft w:val="0"/>
          <w:marRight w:val="0"/>
          <w:marTop w:val="0"/>
          <w:marBottom w:val="0"/>
          <w:divBdr>
            <w:top w:val="none" w:sz="0" w:space="0" w:color="auto"/>
            <w:left w:val="none" w:sz="0" w:space="0" w:color="auto"/>
            <w:bottom w:val="none" w:sz="0" w:space="0" w:color="auto"/>
            <w:right w:val="none" w:sz="0" w:space="0" w:color="auto"/>
          </w:divBdr>
          <w:divsChild>
            <w:div w:id="781070829">
              <w:marLeft w:val="0"/>
              <w:marRight w:val="0"/>
              <w:marTop w:val="0"/>
              <w:marBottom w:val="0"/>
              <w:divBdr>
                <w:top w:val="none" w:sz="0" w:space="0" w:color="auto"/>
                <w:left w:val="none" w:sz="0" w:space="0" w:color="auto"/>
                <w:bottom w:val="none" w:sz="0" w:space="0" w:color="auto"/>
                <w:right w:val="none" w:sz="0" w:space="0" w:color="auto"/>
              </w:divBdr>
              <w:divsChild>
                <w:div w:id="111085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9513">
      <w:bodyDiv w:val="1"/>
      <w:marLeft w:val="0"/>
      <w:marRight w:val="0"/>
      <w:marTop w:val="0"/>
      <w:marBottom w:val="0"/>
      <w:divBdr>
        <w:top w:val="none" w:sz="0" w:space="0" w:color="auto"/>
        <w:left w:val="none" w:sz="0" w:space="0" w:color="auto"/>
        <w:bottom w:val="none" w:sz="0" w:space="0" w:color="auto"/>
        <w:right w:val="none" w:sz="0" w:space="0" w:color="auto"/>
      </w:divBdr>
      <w:divsChild>
        <w:div w:id="1946686819">
          <w:marLeft w:val="0"/>
          <w:marRight w:val="0"/>
          <w:marTop w:val="0"/>
          <w:marBottom w:val="0"/>
          <w:divBdr>
            <w:top w:val="none" w:sz="0" w:space="0" w:color="auto"/>
            <w:left w:val="none" w:sz="0" w:space="0" w:color="auto"/>
            <w:bottom w:val="none" w:sz="0" w:space="0" w:color="auto"/>
            <w:right w:val="none" w:sz="0" w:space="0" w:color="auto"/>
          </w:divBdr>
          <w:divsChild>
            <w:div w:id="1201670604">
              <w:marLeft w:val="0"/>
              <w:marRight w:val="0"/>
              <w:marTop w:val="0"/>
              <w:marBottom w:val="0"/>
              <w:divBdr>
                <w:top w:val="none" w:sz="0" w:space="0" w:color="auto"/>
                <w:left w:val="none" w:sz="0" w:space="0" w:color="auto"/>
                <w:bottom w:val="none" w:sz="0" w:space="0" w:color="auto"/>
                <w:right w:val="none" w:sz="0" w:space="0" w:color="auto"/>
              </w:divBdr>
              <w:divsChild>
                <w:div w:id="277100908">
                  <w:marLeft w:val="0"/>
                  <w:marRight w:val="0"/>
                  <w:marTop w:val="0"/>
                  <w:marBottom w:val="0"/>
                  <w:divBdr>
                    <w:top w:val="none" w:sz="0" w:space="0" w:color="auto"/>
                    <w:left w:val="none" w:sz="0" w:space="0" w:color="auto"/>
                    <w:bottom w:val="none" w:sz="0" w:space="0" w:color="auto"/>
                    <w:right w:val="none" w:sz="0" w:space="0" w:color="auto"/>
                  </w:divBdr>
                  <w:divsChild>
                    <w:div w:id="321585345">
                      <w:marLeft w:val="0"/>
                      <w:marRight w:val="0"/>
                      <w:marTop w:val="0"/>
                      <w:marBottom w:val="0"/>
                      <w:divBdr>
                        <w:top w:val="none" w:sz="0" w:space="0" w:color="auto"/>
                        <w:left w:val="none" w:sz="0" w:space="0" w:color="auto"/>
                        <w:bottom w:val="none" w:sz="0" w:space="0" w:color="auto"/>
                        <w:right w:val="none" w:sz="0" w:space="0" w:color="auto"/>
                      </w:divBdr>
                    </w:div>
                    <w:div w:id="1872187324">
                      <w:marLeft w:val="0"/>
                      <w:marRight w:val="0"/>
                      <w:marTop w:val="0"/>
                      <w:marBottom w:val="0"/>
                      <w:divBdr>
                        <w:top w:val="none" w:sz="0" w:space="0" w:color="auto"/>
                        <w:left w:val="none" w:sz="0" w:space="0" w:color="auto"/>
                        <w:bottom w:val="none" w:sz="0" w:space="0" w:color="auto"/>
                        <w:right w:val="none" w:sz="0" w:space="0" w:color="auto"/>
                      </w:divBdr>
                    </w:div>
                  </w:divsChild>
                </w:div>
                <w:div w:id="1822119517">
                  <w:marLeft w:val="0"/>
                  <w:marRight w:val="0"/>
                  <w:marTop w:val="0"/>
                  <w:marBottom w:val="0"/>
                  <w:divBdr>
                    <w:top w:val="none" w:sz="0" w:space="0" w:color="auto"/>
                    <w:left w:val="none" w:sz="0" w:space="0" w:color="auto"/>
                    <w:bottom w:val="none" w:sz="0" w:space="0" w:color="auto"/>
                    <w:right w:val="none" w:sz="0" w:space="0" w:color="auto"/>
                  </w:divBdr>
                  <w:divsChild>
                    <w:div w:id="181481942">
                      <w:marLeft w:val="0"/>
                      <w:marRight w:val="0"/>
                      <w:marTop w:val="0"/>
                      <w:marBottom w:val="0"/>
                      <w:divBdr>
                        <w:top w:val="none" w:sz="0" w:space="0" w:color="auto"/>
                        <w:left w:val="none" w:sz="0" w:space="0" w:color="auto"/>
                        <w:bottom w:val="none" w:sz="0" w:space="0" w:color="auto"/>
                        <w:right w:val="none" w:sz="0" w:space="0" w:color="auto"/>
                      </w:divBdr>
                    </w:div>
                  </w:divsChild>
                </w:div>
                <w:div w:id="2043095243">
                  <w:marLeft w:val="0"/>
                  <w:marRight w:val="0"/>
                  <w:marTop w:val="0"/>
                  <w:marBottom w:val="0"/>
                  <w:divBdr>
                    <w:top w:val="none" w:sz="0" w:space="0" w:color="auto"/>
                    <w:left w:val="none" w:sz="0" w:space="0" w:color="auto"/>
                    <w:bottom w:val="none" w:sz="0" w:space="0" w:color="auto"/>
                    <w:right w:val="none" w:sz="0" w:space="0" w:color="auto"/>
                  </w:divBdr>
                  <w:divsChild>
                    <w:div w:id="124147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9249">
      <w:bodyDiv w:val="1"/>
      <w:marLeft w:val="0"/>
      <w:marRight w:val="0"/>
      <w:marTop w:val="0"/>
      <w:marBottom w:val="0"/>
      <w:divBdr>
        <w:top w:val="none" w:sz="0" w:space="0" w:color="auto"/>
        <w:left w:val="none" w:sz="0" w:space="0" w:color="auto"/>
        <w:bottom w:val="none" w:sz="0" w:space="0" w:color="auto"/>
        <w:right w:val="none" w:sz="0" w:space="0" w:color="auto"/>
      </w:divBdr>
      <w:divsChild>
        <w:div w:id="1337146048">
          <w:marLeft w:val="0"/>
          <w:marRight w:val="0"/>
          <w:marTop w:val="0"/>
          <w:marBottom w:val="0"/>
          <w:divBdr>
            <w:top w:val="none" w:sz="0" w:space="0" w:color="auto"/>
            <w:left w:val="none" w:sz="0" w:space="0" w:color="auto"/>
            <w:bottom w:val="none" w:sz="0" w:space="0" w:color="auto"/>
            <w:right w:val="none" w:sz="0" w:space="0" w:color="auto"/>
          </w:divBdr>
          <w:divsChild>
            <w:div w:id="233974914">
              <w:marLeft w:val="0"/>
              <w:marRight w:val="0"/>
              <w:marTop w:val="0"/>
              <w:marBottom w:val="0"/>
              <w:divBdr>
                <w:top w:val="none" w:sz="0" w:space="0" w:color="auto"/>
                <w:left w:val="none" w:sz="0" w:space="0" w:color="auto"/>
                <w:bottom w:val="none" w:sz="0" w:space="0" w:color="auto"/>
                <w:right w:val="none" w:sz="0" w:space="0" w:color="auto"/>
              </w:divBdr>
              <w:divsChild>
                <w:div w:id="1918321876">
                  <w:marLeft w:val="0"/>
                  <w:marRight w:val="0"/>
                  <w:marTop w:val="0"/>
                  <w:marBottom w:val="0"/>
                  <w:divBdr>
                    <w:top w:val="none" w:sz="0" w:space="0" w:color="auto"/>
                    <w:left w:val="none" w:sz="0" w:space="0" w:color="auto"/>
                    <w:bottom w:val="none" w:sz="0" w:space="0" w:color="auto"/>
                    <w:right w:val="none" w:sz="0" w:space="0" w:color="auto"/>
                  </w:divBdr>
                </w:div>
              </w:divsChild>
            </w:div>
            <w:div w:id="444009669">
              <w:marLeft w:val="0"/>
              <w:marRight w:val="0"/>
              <w:marTop w:val="0"/>
              <w:marBottom w:val="0"/>
              <w:divBdr>
                <w:top w:val="none" w:sz="0" w:space="0" w:color="auto"/>
                <w:left w:val="none" w:sz="0" w:space="0" w:color="auto"/>
                <w:bottom w:val="none" w:sz="0" w:space="0" w:color="auto"/>
                <w:right w:val="none" w:sz="0" w:space="0" w:color="auto"/>
              </w:divBdr>
              <w:divsChild>
                <w:div w:id="32074480">
                  <w:marLeft w:val="0"/>
                  <w:marRight w:val="0"/>
                  <w:marTop w:val="0"/>
                  <w:marBottom w:val="0"/>
                  <w:divBdr>
                    <w:top w:val="none" w:sz="0" w:space="0" w:color="auto"/>
                    <w:left w:val="none" w:sz="0" w:space="0" w:color="auto"/>
                    <w:bottom w:val="none" w:sz="0" w:space="0" w:color="auto"/>
                    <w:right w:val="none" w:sz="0" w:space="0" w:color="auto"/>
                  </w:divBdr>
                </w:div>
              </w:divsChild>
            </w:div>
            <w:div w:id="253827440">
              <w:marLeft w:val="0"/>
              <w:marRight w:val="0"/>
              <w:marTop w:val="0"/>
              <w:marBottom w:val="0"/>
              <w:divBdr>
                <w:top w:val="none" w:sz="0" w:space="0" w:color="auto"/>
                <w:left w:val="none" w:sz="0" w:space="0" w:color="auto"/>
                <w:bottom w:val="none" w:sz="0" w:space="0" w:color="auto"/>
                <w:right w:val="none" w:sz="0" w:space="0" w:color="auto"/>
              </w:divBdr>
              <w:divsChild>
                <w:div w:id="16431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50068">
      <w:bodyDiv w:val="1"/>
      <w:marLeft w:val="0"/>
      <w:marRight w:val="0"/>
      <w:marTop w:val="0"/>
      <w:marBottom w:val="0"/>
      <w:divBdr>
        <w:top w:val="none" w:sz="0" w:space="0" w:color="auto"/>
        <w:left w:val="none" w:sz="0" w:space="0" w:color="auto"/>
        <w:bottom w:val="none" w:sz="0" w:space="0" w:color="auto"/>
        <w:right w:val="none" w:sz="0" w:space="0" w:color="auto"/>
      </w:divBdr>
      <w:divsChild>
        <w:div w:id="1444422384">
          <w:marLeft w:val="0"/>
          <w:marRight w:val="0"/>
          <w:marTop w:val="0"/>
          <w:marBottom w:val="0"/>
          <w:divBdr>
            <w:top w:val="none" w:sz="0" w:space="0" w:color="auto"/>
            <w:left w:val="none" w:sz="0" w:space="0" w:color="auto"/>
            <w:bottom w:val="none" w:sz="0" w:space="0" w:color="auto"/>
            <w:right w:val="none" w:sz="0" w:space="0" w:color="auto"/>
          </w:divBdr>
          <w:divsChild>
            <w:div w:id="867645603">
              <w:marLeft w:val="0"/>
              <w:marRight w:val="0"/>
              <w:marTop w:val="0"/>
              <w:marBottom w:val="0"/>
              <w:divBdr>
                <w:top w:val="none" w:sz="0" w:space="0" w:color="auto"/>
                <w:left w:val="none" w:sz="0" w:space="0" w:color="auto"/>
                <w:bottom w:val="none" w:sz="0" w:space="0" w:color="auto"/>
                <w:right w:val="none" w:sz="0" w:space="0" w:color="auto"/>
              </w:divBdr>
              <w:divsChild>
                <w:div w:id="19194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7543">
      <w:bodyDiv w:val="1"/>
      <w:marLeft w:val="0"/>
      <w:marRight w:val="0"/>
      <w:marTop w:val="0"/>
      <w:marBottom w:val="0"/>
      <w:divBdr>
        <w:top w:val="none" w:sz="0" w:space="0" w:color="auto"/>
        <w:left w:val="none" w:sz="0" w:space="0" w:color="auto"/>
        <w:bottom w:val="none" w:sz="0" w:space="0" w:color="auto"/>
        <w:right w:val="none" w:sz="0" w:space="0" w:color="auto"/>
      </w:divBdr>
      <w:divsChild>
        <w:div w:id="1936092254">
          <w:marLeft w:val="0"/>
          <w:marRight w:val="0"/>
          <w:marTop w:val="0"/>
          <w:marBottom w:val="0"/>
          <w:divBdr>
            <w:top w:val="none" w:sz="0" w:space="0" w:color="auto"/>
            <w:left w:val="none" w:sz="0" w:space="0" w:color="auto"/>
            <w:bottom w:val="none" w:sz="0" w:space="0" w:color="auto"/>
            <w:right w:val="none" w:sz="0" w:space="0" w:color="auto"/>
          </w:divBdr>
          <w:divsChild>
            <w:div w:id="730887960">
              <w:marLeft w:val="0"/>
              <w:marRight w:val="0"/>
              <w:marTop w:val="0"/>
              <w:marBottom w:val="0"/>
              <w:divBdr>
                <w:top w:val="none" w:sz="0" w:space="0" w:color="auto"/>
                <w:left w:val="none" w:sz="0" w:space="0" w:color="auto"/>
                <w:bottom w:val="none" w:sz="0" w:space="0" w:color="auto"/>
                <w:right w:val="none" w:sz="0" w:space="0" w:color="auto"/>
              </w:divBdr>
              <w:divsChild>
                <w:div w:id="7908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51967">
      <w:bodyDiv w:val="1"/>
      <w:marLeft w:val="0"/>
      <w:marRight w:val="0"/>
      <w:marTop w:val="0"/>
      <w:marBottom w:val="0"/>
      <w:divBdr>
        <w:top w:val="none" w:sz="0" w:space="0" w:color="auto"/>
        <w:left w:val="none" w:sz="0" w:space="0" w:color="auto"/>
        <w:bottom w:val="none" w:sz="0" w:space="0" w:color="auto"/>
        <w:right w:val="none" w:sz="0" w:space="0" w:color="auto"/>
      </w:divBdr>
    </w:div>
    <w:div w:id="2009404536">
      <w:bodyDiv w:val="1"/>
      <w:marLeft w:val="0"/>
      <w:marRight w:val="0"/>
      <w:marTop w:val="0"/>
      <w:marBottom w:val="0"/>
      <w:divBdr>
        <w:top w:val="none" w:sz="0" w:space="0" w:color="auto"/>
        <w:left w:val="none" w:sz="0" w:space="0" w:color="auto"/>
        <w:bottom w:val="none" w:sz="0" w:space="0" w:color="auto"/>
        <w:right w:val="none" w:sz="0" w:space="0" w:color="auto"/>
      </w:divBdr>
      <w:divsChild>
        <w:div w:id="1276978909">
          <w:marLeft w:val="0"/>
          <w:marRight w:val="0"/>
          <w:marTop w:val="0"/>
          <w:marBottom w:val="0"/>
          <w:divBdr>
            <w:top w:val="none" w:sz="0" w:space="0" w:color="auto"/>
            <w:left w:val="none" w:sz="0" w:space="0" w:color="auto"/>
            <w:bottom w:val="none" w:sz="0" w:space="0" w:color="auto"/>
            <w:right w:val="none" w:sz="0" w:space="0" w:color="auto"/>
          </w:divBdr>
          <w:divsChild>
            <w:div w:id="1451631644">
              <w:marLeft w:val="0"/>
              <w:marRight w:val="0"/>
              <w:marTop w:val="0"/>
              <w:marBottom w:val="0"/>
              <w:divBdr>
                <w:top w:val="none" w:sz="0" w:space="0" w:color="auto"/>
                <w:left w:val="none" w:sz="0" w:space="0" w:color="auto"/>
                <w:bottom w:val="none" w:sz="0" w:space="0" w:color="auto"/>
                <w:right w:val="none" w:sz="0" w:space="0" w:color="auto"/>
              </w:divBdr>
              <w:divsChild>
                <w:div w:id="147622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043792">
      <w:bodyDiv w:val="1"/>
      <w:marLeft w:val="0"/>
      <w:marRight w:val="0"/>
      <w:marTop w:val="0"/>
      <w:marBottom w:val="0"/>
      <w:divBdr>
        <w:top w:val="none" w:sz="0" w:space="0" w:color="auto"/>
        <w:left w:val="none" w:sz="0" w:space="0" w:color="auto"/>
        <w:bottom w:val="none" w:sz="0" w:space="0" w:color="auto"/>
        <w:right w:val="none" w:sz="0" w:space="0" w:color="auto"/>
      </w:divBdr>
      <w:divsChild>
        <w:div w:id="1385787069">
          <w:marLeft w:val="0"/>
          <w:marRight w:val="0"/>
          <w:marTop w:val="0"/>
          <w:marBottom w:val="0"/>
          <w:divBdr>
            <w:top w:val="none" w:sz="0" w:space="0" w:color="auto"/>
            <w:left w:val="none" w:sz="0" w:space="0" w:color="auto"/>
            <w:bottom w:val="none" w:sz="0" w:space="0" w:color="auto"/>
            <w:right w:val="none" w:sz="0" w:space="0" w:color="auto"/>
          </w:divBdr>
          <w:divsChild>
            <w:div w:id="1106197777">
              <w:marLeft w:val="0"/>
              <w:marRight w:val="0"/>
              <w:marTop w:val="0"/>
              <w:marBottom w:val="0"/>
              <w:divBdr>
                <w:top w:val="none" w:sz="0" w:space="0" w:color="auto"/>
                <w:left w:val="none" w:sz="0" w:space="0" w:color="auto"/>
                <w:bottom w:val="none" w:sz="0" w:space="0" w:color="auto"/>
                <w:right w:val="none" w:sz="0" w:space="0" w:color="auto"/>
              </w:divBdr>
              <w:divsChild>
                <w:div w:id="20946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22638">
      <w:bodyDiv w:val="1"/>
      <w:marLeft w:val="0"/>
      <w:marRight w:val="0"/>
      <w:marTop w:val="0"/>
      <w:marBottom w:val="0"/>
      <w:divBdr>
        <w:top w:val="none" w:sz="0" w:space="0" w:color="auto"/>
        <w:left w:val="none" w:sz="0" w:space="0" w:color="auto"/>
        <w:bottom w:val="none" w:sz="0" w:space="0" w:color="auto"/>
        <w:right w:val="none" w:sz="0" w:space="0" w:color="auto"/>
      </w:divBdr>
      <w:divsChild>
        <w:div w:id="1248883319">
          <w:marLeft w:val="0"/>
          <w:marRight w:val="0"/>
          <w:marTop w:val="0"/>
          <w:marBottom w:val="0"/>
          <w:divBdr>
            <w:top w:val="none" w:sz="0" w:space="0" w:color="auto"/>
            <w:left w:val="none" w:sz="0" w:space="0" w:color="auto"/>
            <w:bottom w:val="none" w:sz="0" w:space="0" w:color="auto"/>
            <w:right w:val="none" w:sz="0" w:space="0" w:color="auto"/>
          </w:divBdr>
          <w:divsChild>
            <w:div w:id="1842504613">
              <w:marLeft w:val="0"/>
              <w:marRight w:val="0"/>
              <w:marTop w:val="0"/>
              <w:marBottom w:val="0"/>
              <w:divBdr>
                <w:top w:val="none" w:sz="0" w:space="0" w:color="auto"/>
                <w:left w:val="none" w:sz="0" w:space="0" w:color="auto"/>
                <w:bottom w:val="none" w:sz="0" w:space="0" w:color="auto"/>
                <w:right w:val="none" w:sz="0" w:space="0" w:color="auto"/>
              </w:divBdr>
              <w:divsChild>
                <w:div w:id="20048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355701">
      <w:bodyDiv w:val="1"/>
      <w:marLeft w:val="0"/>
      <w:marRight w:val="0"/>
      <w:marTop w:val="0"/>
      <w:marBottom w:val="0"/>
      <w:divBdr>
        <w:top w:val="none" w:sz="0" w:space="0" w:color="auto"/>
        <w:left w:val="none" w:sz="0" w:space="0" w:color="auto"/>
        <w:bottom w:val="none" w:sz="0" w:space="0" w:color="auto"/>
        <w:right w:val="none" w:sz="0" w:space="0" w:color="auto"/>
      </w:divBdr>
      <w:divsChild>
        <w:div w:id="232854809">
          <w:marLeft w:val="0"/>
          <w:marRight w:val="0"/>
          <w:marTop w:val="0"/>
          <w:marBottom w:val="0"/>
          <w:divBdr>
            <w:top w:val="none" w:sz="0" w:space="0" w:color="auto"/>
            <w:left w:val="none" w:sz="0" w:space="0" w:color="auto"/>
            <w:bottom w:val="none" w:sz="0" w:space="0" w:color="auto"/>
            <w:right w:val="none" w:sz="0" w:space="0" w:color="auto"/>
          </w:divBdr>
          <w:divsChild>
            <w:div w:id="509150295">
              <w:marLeft w:val="0"/>
              <w:marRight w:val="0"/>
              <w:marTop w:val="0"/>
              <w:marBottom w:val="0"/>
              <w:divBdr>
                <w:top w:val="none" w:sz="0" w:space="0" w:color="auto"/>
                <w:left w:val="none" w:sz="0" w:space="0" w:color="auto"/>
                <w:bottom w:val="none" w:sz="0" w:space="0" w:color="auto"/>
                <w:right w:val="none" w:sz="0" w:space="0" w:color="auto"/>
              </w:divBdr>
              <w:divsChild>
                <w:div w:id="18956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03250">
      <w:bodyDiv w:val="1"/>
      <w:marLeft w:val="0"/>
      <w:marRight w:val="0"/>
      <w:marTop w:val="0"/>
      <w:marBottom w:val="0"/>
      <w:divBdr>
        <w:top w:val="none" w:sz="0" w:space="0" w:color="auto"/>
        <w:left w:val="none" w:sz="0" w:space="0" w:color="auto"/>
        <w:bottom w:val="none" w:sz="0" w:space="0" w:color="auto"/>
        <w:right w:val="none" w:sz="0" w:space="0" w:color="auto"/>
      </w:divBdr>
      <w:divsChild>
        <w:div w:id="26029362">
          <w:marLeft w:val="0"/>
          <w:marRight w:val="0"/>
          <w:marTop w:val="0"/>
          <w:marBottom w:val="0"/>
          <w:divBdr>
            <w:top w:val="none" w:sz="0" w:space="0" w:color="auto"/>
            <w:left w:val="none" w:sz="0" w:space="0" w:color="auto"/>
            <w:bottom w:val="none" w:sz="0" w:space="0" w:color="auto"/>
            <w:right w:val="none" w:sz="0" w:space="0" w:color="auto"/>
          </w:divBdr>
          <w:divsChild>
            <w:div w:id="855465854">
              <w:marLeft w:val="0"/>
              <w:marRight w:val="0"/>
              <w:marTop w:val="0"/>
              <w:marBottom w:val="0"/>
              <w:divBdr>
                <w:top w:val="none" w:sz="0" w:space="0" w:color="auto"/>
                <w:left w:val="none" w:sz="0" w:space="0" w:color="auto"/>
                <w:bottom w:val="none" w:sz="0" w:space="0" w:color="auto"/>
                <w:right w:val="none" w:sz="0" w:space="0" w:color="auto"/>
              </w:divBdr>
              <w:divsChild>
                <w:div w:id="328992493">
                  <w:marLeft w:val="0"/>
                  <w:marRight w:val="0"/>
                  <w:marTop w:val="0"/>
                  <w:marBottom w:val="0"/>
                  <w:divBdr>
                    <w:top w:val="none" w:sz="0" w:space="0" w:color="auto"/>
                    <w:left w:val="none" w:sz="0" w:space="0" w:color="auto"/>
                    <w:bottom w:val="none" w:sz="0" w:space="0" w:color="auto"/>
                    <w:right w:val="none" w:sz="0" w:space="0" w:color="auto"/>
                  </w:divBdr>
                  <w:divsChild>
                    <w:div w:id="8468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237483">
      <w:bodyDiv w:val="1"/>
      <w:marLeft w:val="0"/>
      <w:marRight w:val="0"/>
      <w:marTop w:val="0"/>
      <w:marBottom w:val="0"/>
      <w:divBdr>
        <w:top w:val="none" w:sz="0" w:space="0" w:color="auto"/>
        <w:left w:val="none" w:sz="0" w:space="0" w:color="auto"/>
        <w:bottom w:val="none" w:sz="0" w:space="0" w:color="auto"/>
        <w:right w:val="none" w:sz="0" w:space="0" w:color="auto"/>
      </w:divBdr>
    </w:div>
    <w:div w:id="2061905495">
      <w:bodyDiv w:val="1"/>
      <w:marLeft w:val="0"/>
      <w:marRight w:val="0"/>
      <w:marTop w:val="0"/>
      <w:marBottom w:val="0"/>
      <w:divBdr>
        <w:top w:val="none" w:sz="0" w:space="0" w:color="auto"/>
        <w:left w:val="none" w:sz="0" w:space="0" w:color="auto"/>
        <w:bottom w:val="none" w:sz="0" w:space="0" w:color="auto"/>
        <w:right w:val="none" w:sz="0" w:space="0" w:color="auto"/>
      </w:divBdr>
      <w:divsChild>
        <w:div w:id="270213362">
          <w:marLeft w:val="0"/>
          <w:marRight w:val="0"/>
          <w:marTop w:val="0"/>
          <w:marBottom w:val="0"/>
          <w:divBdr>
            <w:top w:val="none" w:sz="0" w:space="0" w:color="auto"/>
            <w:left w:val="none" w:sz="0" w:space="0" w:color="auto"/>
            <w:bottom w:val="none" w:sz="0" w:space="0" w:color="auto"/>
            <w:right w:val="none" w:sz="0" w:space="0" w:color="auto"/>
          </w:divBdr>
          <w:divsChild>
            <w:div w:id="1228110800">
              <w:marLeft w:val="0"/>
              <w:marRight w:val="0"/>
              <w:marTop w:val="0"/>
              <w:marBottom w:val="0"/>
              <w:divBdr>
                <w:top w:val="none" w:sz="0" w:space="0" w:color="auto"/>
                <w:left w:val="none" w:sz="0" w:space="0" w:color="auto"/>
                <w:bottom w:val="none" w:sz="0" w:space="0" w:color="auto"/>
                <w:right w:val="none" w:sz="0" w:space="0" w:color="auto"/>
              </w:divBdr>
              <w:divsChild>
                <w:div w:id="47306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7697">
      <w:bodyDiv w:val="1"/>
      <w:marLeft w:val="0"/>
      <w:marRight w:val="0"/>
      <w:marTop w:val="0"/>
      <w:marBottom w:val="0"/>
      <w:divBdr>
        <w:top w:val="none" w:sz="0" w:space="0" w:color="auto"/>
        <w:left w:val="none" w:sz="0" w:space="0" w:color="auto"/>
        <w:bottom w:val="none" w:sz="0" w:space="0" w:color="auto"/>
        <w:right w:val="none" w:sz="0" w:space="0" w:color="auto"/>
      </w:divBdr>
      <w:divsChild>
        <w:div w:id="1566993200">
          <w:marLeft w:val="0"/>
          <w:marRight w:val="0"/>
          <w:marTop w:val="0"/>
          <w:marBottom w:val="0"/>
          <w:divBdr>
            <w:top w:val="none" w:sz="0" w:space="0" w:color="auto"/>
            <w:left w:val="none" w:sz="0" w:space="0" w:color="auto"/>
            <w:bottom w:val="none" w:sz="0" w:space="0" w:color="auto"/>
            <w:right w:val="none" w:sz="0" w:space="0" w:color="auto"/>
          </w:divBdr>
          <w:divsChild>
            <w:div w:id="612631232">
              <w:marLeft w:val="0"/>
              <w:marRight w:val="0"/>
              <w:marTop w:val="0"/>
              <w:marBottom w:val="0"/>
              <w:divBdr>
                <w:top w:val="none" w:sz="0" w:space="0" w:color="auto"/>
                <w:left w:val="none" w:sz="0" w:space="0" w:color="auto"/>
                <w:bottom w:val="none" w:sz="0" w:space="0" w:color="auto"/>
                <w:right w:val="none" w:sz="0" w:space="0" w:color="auto"/>
              </w:divBdr>
              <w:divsChild>
                <w:div w:id="685328306">
                  <w:marLeft w:val="0"/>
                  <w:marRight w:val="0"/>
                  <w:marTop w:val="0"/>
                  <w:marBottom w:val="0"/>
                  <w:divBdr>
                    <w:top w:val="none" w:sz="0" w:space="0" w:color="auto"/>
                    <w:left w:val="none" w:sz="0" w:space="0" w:color="auto"/>
                    <w:bottom w:val="none" w:sz="0" w:space="0" w:color="auto"/>
                    <w:right w:val="none" w:sz="0" w:space="0" w:color="auto"/>
                  </w:divBdr>
                </w:div>
              </w:divsChild>
            </w:div>
            <w:div w:id="822508368">
              <w:marLeft w:val="0"/>
              <w:marRight w:val="0"/>
              <w:marTop w:val="0"/>
              <w:marBottom w:val="0"/>
              <w:divBdr>
                <w:top w:val="none" w:sz="0" w:space="0" w:color="auto"/>
                <w:left w:val="none" w:sz="0" w:space="0" w:color="auto"/>
                <w:bottom w:val="none" w:sz="0" w:space="0" w:color="auto"/>
                <w:right w:val="none" w:sz="0" w:space="0" w:color="auto"/>
              </w:divBdr>
              <w:divsChild>
                <w:div w:id="305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7833">
          <w:marLeft w:val="0"/>
          <w:marRight w:val="0"/>
          <w:marTop w:val="0"/>
          <w:marBottom w:val="0"/>
          <w:divBdr>
            <w:top w:val="none" w:sz="0" w:space="0" w:color="auto"/>
            <w:left w:val="none" w:sz="0" w:space="0" w:color="auto"/>
            <w:bottom w:val="none" w:sz="0" w:space="0" w:color="auto"/>
            <w:right w:val="none" w:sz="0" w:space="0" w:color="auto"/>
          </w:divBdr>
          <w:divsChild>
            <w:div w:id="395476481">
              <w:marLeft w:val="0"/>
              <w:marRight w:val="0"/>
              <w:marTop w:val="0"/>
              <w:marBottom w:val="0"/>
              <w:divBdr>
                <w:top w:val="none" w:sz="0" w:space="0" w:color="auto"/>
                <w:left w:val="none" w:sz="0" w:space="0" w:color="auto"/>
                <w:bottom w:val="none" w:sz="0" w:space="0" w:color="auto"/>
                <w:right w:val="none" w:sz="0" w:space="0" w:color="auto"/>
              </w:divBdr>
              <w:divsChild>
                <w:div w:id="532114383">
                  <w:marLeft w:val="0"/>
                  <w:marRight w:val="0"/>
                  <w:marTop w:val="0"/>
                  <w:marBottom w:val="0"/>
                  <w:divBdr>
                    <w:top w:val="none" w:sz="0" w:space="0" w:color="auto"/>
                    <w:left w:val="none" w:sz="0" w:space="0" w:color="auto"/>
                    <w:bottom w:val="none" w:sz="0" w:space="0" w:color="auto"/>
                    <w:right w:val="none" w:sz="0" w:space="0" w:color="auto"/>
                  </w:divBdr>
                </w:div>
              </w:divsChild>
            </w:div>
            <w:div w:id="954486652">
              <w:marLeft w:val="0"/>
              <w:marRight w:val="0"/>
              <w:marTop w:val="0"/>
              <w:marBottom w:val="0"/>
              <w:divBdr>
                <w:top w:val="none" w:sz="0" w:space="0" w:color="auto"/>
                <w:left w:val="none" w:sz="0" w:space="0" w:color="auto"/>
                <w:bottom w:val="none" w:sz="0" w:space="0" w:color="auto"/>
                <w:right w:val="none" w:sz="0" w:space="0" w:color="auto"/>
              </w:divBdr>
              <w:divsChild>
                <w:div w:id="5685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8295">
          <w:marLeft w:val="0"/>
          <w:marRight w:val="0"/>
          <w:marTop w:val="0"/>
          <w:marBottom w:val="0"/>
          <w:divBdr>
            <w:top w:val="none" w:sz="0" w:space="0" w:color="auto"/>
            <w:left w:val="none" w:sz="0" w:space="0" w:color="auto"/>
            <w:bottom w:val="none" w:sz="0" w:space="0" w:color="auto"/>
            <w:right w:val="none" w:sz="0" w:space="0" w:color="auto"/>
          </w:divBdr>
          <w:divsChild>
            <w:div w:id="1758092417">
              <w:marLeft w:val="0"/>
              <w:marRight w:val="0"/>
              <w:marTop w:val="0"/>
              <w:marBottom w:val="0"/>
              <w:divBdr>
                <w:top w:val="none" w:sz="0" w:space="0" w:color="auto"/>
                <w:left w:val="none" w:sz="0" w:space="0" w:color="auto"/>
                <w:bottom w:val="none" w:sz="0" w:space="0" w:color="auto"/>
                <w:right w:val="none" w:sz="0" w:space="0" w:color="auto"/>
              </w:divBdr>
              <w:divsChild>
                <w:div w:id="11020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75948">
      <w:bodyDiv w:val="1"/>
      <w:marLeft w:val="0"/>
      <w:marRight w:val="0"/>
      <w:marTop w:val="0"/>
      <w:marBottom w:val="0"/>
      <w:divBdr>
        <w:top w:val="none" w:sz="0" w:space="0" w:color="auto"/>
        <w:left w:val="none" w:sz="0" w:space="0" w:color="auto"/>
        <w:bottom w:val="none" w:sz="0" w:space="0" w:color="auto"/>
        <w:right w:val="none" w:sz="0" w:space="0" w:color="auto"/>
      </w:divBdr>
      <w:divsChild>
        <w:div w:id="995374157">
          <w:marLeft w:val="0"/>
          <w:marRight w:val="0"/>
          <w:marTop w:val="0"/>
          <w:marBottom w:val="0"/>
          <w:divBdr>
            <w:top w:val="none" w:sz="0" w:space="0" w:color="auto"/>
            <w:left w:val="none" w:sz="0" w:space="0" w:color="auto"/>
            <w:bottom w:val="none" w:sz="0" w:space="0" w:color="auto"/>
            <w:right w:val="none" w:sz="0" w:space="0" w:color="auto"/>
          </w:divBdr>
          <w:divsChild>
            <w:div w:id="1504852781">
              <w:marLeft w:val="0"/>
              <w:marRight w:val="0"/>
              <w:marTop w:val="0"/>
              <w:marBottom w:val="0"/>
              <w:divBdr>
                <w:top w:val="none" w:sz="0" w:space="0" w:color="auto"/>
                <w:left w:val="none" w:sz="0" w:space="0" w:color="auto"/>
                <w:bottom w:val="none" w:sz="0" w:space="0" w:color="auto"/>
                <w:right w:val="none" w:sz="0" w:space="0" w:color="auto"/>
              </w:divBdr>
              <w:divsChild>
                <w:div w:id="17792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3764">
      <w:bodyDiv w:val="1"/>
      <w:marLeft w:val="0"/>
      <w:marRight w:val="0"/>
      <w:marTop w:val="0"/>
      <w:marBottom w:val="0"/>
      <w:divBdr>
        <w:top w:val="none" w:sz="0" w:space="0" w:color="auto"/>
        <w:left w:val="none" w:sz="0" w:space="0" w:color="auto"/>
        <w:bottom w:val="none" w:sz="0" w:space="0" w:color="auto"/>
        <w:right w:val="none" w:sz="0" w:space="0" w:color="auto"/>
      </w:divBdr>
      <w:divsChild>
        <w:div w:id="1979990934">
          <w:marLeft w:val="0"/>
          <w:marRight w:val="0"/>
          <w:marTop w:val="0"/>
          <w:marBottom w:val="0"/>
          <w:divBdr>
            <w:top w:val="none" w:sz="0" w:space="0" w:color="auto"/>
            <w:left w:val="none" w:sz="0" w:space="0" w:color="auto"/>
            <w:bottom w:val="none" w:sz="0" w:space="0" w:color="auto"/>
            <w:right w:val="none" w:sz="0" w:space="0" w:color="auto"/>
          </w:divBdr>
          <w:divsChild>
            <w:div w:id="792748949">
              <w:marLeft w:val="0"/>
              <w:marRight w:val="0"/>
              <w:marTop w:val="0"/>
              <w:marBottom w:val="0"/>
              <w:divBdr>
                <w:top w:val="none" w:sz="0" w:space="0" w:color="auto"/>
                <w:left w:val="none" w:sz="0" w:space="0" w:color="auto"/>
                <w:bottom w:val="none" w:sz="0" w:space="0" w:color="auto"/>
                <w:right w:val="none" w:sz="0" w:space="0" w:color="auto"/>
              </w:divBdr>
              <w:divsChild>
                <w:div w:id="9062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4428">
      <w:bodyDiv w:val="1"/>
      <w:marLeft w:val="0"/>
      <w:marRight w:val="0"/>
      <w:marTop w:val="0"/>
      <w:marBottom w:val="0"/>
      <w:divBdr>
        <w:top w:val="none" w:sz="0" w:space="0" w:color="auto"/>
        <w:left w:val="none" w:sz="0" w:space="0" w:color="auto"/>
        <w:bottom w:val="none" w:sz="0" w:space="0" w:color="auto"/>
        <w:right w:val="none" w:sz="0" w:space="0" w:color="auto"/>
      </w:divBdr>
      <w:divsChild>
        <w:div w:id="495919620">
          <w:marLeft w:val="0"/>
          <w:marRight w:val="0"/>
          <w:marTop w:val="0"/>
          <w:marBottom w:val="0"/>
          <w:divBdr>
            <w:top w:val="none" w:sz="0" w:space="0" w:color="auto"/>
            <w:left w:val="none" w:sz="0" w:space="0" w:color="auto"/>
            <w:bottom w:val="none" w:sz="0" w:space="0" w:color="auto"/>
            <w:right w:val="none" w:sz="0" w:space="0" w:color="auto"/>
          </w:divBdr>
          <w:divsChild>
            <w:div w:id="376399653">
              <w:marLeft w:val="0"/>
              <w:marRight w:val="0"/>
              <w:marTop w:val="0"/>
              <w:marBottom w:val="0"/>
              <w:divBdr>
                <w:top w:val="none" w:sz="0" w:space="0" w:color="auto"/>
                <w:left w:val="none" w:sz="0" w:space="0" w:color="auto"/>
                <w:bottom w:val="none" w:sz="0" w:space="0" w:color="auto"/>
                <w:right w:val="none" w:sz="0" w:space="0" w:color="auto"/>
              </w:divBdr>
              <w:divsChild>
                <w:div w:id="18878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48670">
      <w:bodyDiv w:val="1"/>
      <w:marLeft w:val="0"/>
      <w:marRight w:val="0"/>
      <w:marTop w:val="0"/>
      <w:marBottom w:val="0"/>
      <w:divBdr>
        <w:top w:val="none" w:sz="0" w:space="0" w:color="auto"/>
        <w:left w:val="none" w:sz="0" w:space="0" w:color="auto"/>
        <w:bottom w:val="none" w:sz="0" w:space="0" w:color="auto"/>
        <w:right w:val="none" w:sz="0" w:space="0" w:color="auto"/>
      </w:divBdr>
      <w:divsChild>
        <w:div w:id="1737391656">
          <w:marLeft w:val="0"/>
          <w:marRight w:val="0"/>
          <w:marTop w:val="0"/>
          <w:marBottom w:val="0"/>
          <w:divBdr>
            <w:top w:val="none" w:sz="0" w:space="0" w:color="auto"/>
            <w:left w:val="none" w:sz="0" w:space="0" w:color="auto"/>
            <w:bottom w:val="none" w:sz="0" w:space="0" w:color="auto"/>
            <w:right w:val="none" w:sz="0" w:space="0" w:color="auto"/>
          </w:divBdr>
          <w:divsChild>
            <w:div w:id="49696689">
              <w:marLeft w:val="0"/>
              <w:marRight w:val="0"/>
              <w:marTop w:val="0"/>
              <w:marBottom w:val="0"/>
              <w:divBdr>
                <w:top w:val="none" w:sz="0" w:space="0" w:color="auto"/>
                <w:left w:val="none" w:sz="0" w:space="0" w:color="auto"/>
                <w:bottom w:val="none" w:sz="0" w:space="0" w:color="auto"/>
                <w:right w:val="none" w:sz="0" w:space="0" w:color="auto"/>
              </w:divBdr>
              <w:divsChild>
                <w:div w:id="1943146791">
                  <w:marLeft w:val="0"/>
                  <w:marRight w:val="0"/>
                  <w:marTop w:val="0"/>
                  <w:marBottom w:val="0"/>
                  <w:divBdr>
                    <w:top w:val="none" w:sz="0" w:space="0" w:color="auto"/>
                    <w:left w:val="none" w:sz="0" w:space="0" w:color="auto"/>
                    <w:bottom w:val="none" w:sz="0" w:space="0" w:color="auto"/>
                    <w:right w:val="none" w:sz="0" w:space="0" w:color="auto"/>
                  </w:divBdr>
                  <w:divsChild>
                    <w:div w:id="8988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646982">
      <w:bodyDiv w:val="1"/>
      <w:marLeft w:val="0"/>
      <w:marRight w:val="0"/>
      <w:marTop w:val="0"/>
      <w:marBottom w:val="0"/>
      <w:divBdr>
        <w:top w:val="none" w:sz="0" w:space="0" w:color="auto"/>
        <w:left w:val="none" w:sz="0" w:space="0" w:color="auto"/>
        <w:bottom w:val="none" w:sz="0" w:space="0" w:color="auto"/>
        <w:right w:val="none" w:sz="0" w:space="0" w:color="auto"/>
      </w:divBdr>
      <w:divsChild>
        <w:div w:id="400064254">
          <w:marLeft w:val="0"/>
          <w:marRight w:val="0"/>
          <w:marTop w:val="0"/>
          <w:marBottom w:val="0"/>
          <w:divBdr>
            <w:top w:val="none" w:sz="0" w:space="0" w:color="auto"/>
            <w:left w:val="none" w:sz="0" w:space="0" w:color="auto"/>
            <w:bottom w:val="none" w:sz="0" w:space="0" w:color="auto"/>
            <w:right w:val="none" w:sz="0" w:space="0" w:color="auto"/>
          </w:divBdr>
          <w:divsChild>
            <w:div w:id="1640726130">
              <w:marLeft w:val="0"/>
              <w:marRight w:val="0"/>
              <w:marTop w:val="0"/>
              <w:marBottom w:val="0"/>
              <w:divBdr>
                <w:top w:val="none" w:sz="0" w:space="0" w:color="auto"/>
                <w:left w:val="none" w:sz="0" w:space="0" w:color="auto"/>
                <w:bottom w:val="none" w:sz="0" w:space="0" w:color="auto"/>
                <w:right w:val="none" w:sz="0" w:space="0" w:color="auto"/>
              </w:divBdr>
              <w:divsChild>
                <w:div w:id="1407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04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isuri.rowater.ro/wp-content/uploads/2023/06/Planul-de-Management-actualizat-al-s.h.-Crisuri-vol.2-Anexe.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suri.rowater.ro/wp-content/uploads/2023/06/Planul-de-Management-actualizat-al-s.h.-Crisuri-vol.1.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milia.pantea@envirostage.r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dragproconstruct@gmail.com" TargetMode="External"/><Relationship Id="rId14" Type="http://schemas.openxmlformats.org/officeDocument/2006/relationships/hyperlink" Target="https://crisuri.rowater.ro/wp-content/uploads/2023/06/Planul-de-Management-actualizat-al-s.h.-Crisuri-vol.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0CD60-220E-4C7B-80A7-29F2787C6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30</Pages>
  <Words>6911</Words>
  <Characters>40086</Characters>
  <Application>Microsoft Office Word</Application>
  <DocSecurity>0</DocSecurity>
  <Lines>334</Lines>
  <Paragraphs>93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EMILIA PANTEA</cp:lastModifiedBy>
  <cp:revision>473</cp:revision>
  <cp:lastPrinted>2023-12-18T07:27:00Z</cp:lastPrinted>
  <dcterms:created xsi:type="dcterms:W3CDTF">2024-02-23T19:56:00Z</dcterms:created>
  <dcterms:modified xsi:type="dcterms:W3CDTF">2024-07-10T10:49:00Z</dcterms:modified>
</cp:coreProperties>
</file>