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B9E71" w14:textId="77777777" w:rsidR="0029615D" w:rsidRPr="004548D9" w:rsidRDefault="0029615D" w:rsidP="006A4F70">
      <w:pPr>
        <w:tabs>
          <w:tab w:val="left" w:pos="9270"/>
        </w:tabs>
        <w:spacing w:after="0" w:line="360" w:lineRule="auto"/>
        <w:rPr>
          <w:rFonts w:ascii="Book Antiqua" w:eastAsia="Times New Roman" w:hAnsi="Book Antiqua" w:cs="Calibri"/>
          <w:b/>
          <w:bCs/>
          <w:sz w:val="24"/>
          <w:szCs w:val="24"/>
          <w:u w:val="single"/>
          <w:lang w:val="it-IT"/>
        </w:rPr>
      </w:pPr>
    </w:p>
    <w:p w14:paraId="08E40AA5" w14:textId="77777777" w:rsidR="003A7A9E" w:rsidRPr="004548D9" w:rsidRDefault="003A7A9E" w:rsidP="009532F7">
      <w:pPr>
        <w:tabs>
          <w:tab w:val="left" w:pos="284"/>
          <w:tab w:val="left" w:pos="1134"/>
          <w:tab w:val="left" w:pos="1560"/>
        </w:tabs>
        <w:spacing w:after="0" w:line="240" w:lineRule="auto"/>
        <w:jc w:val="center"/>
        <w:rPr>
          <w:rFonts w:ascii="Arial Black" w:eastAsia="Times New Roman" w:hAnsi="Arial Black"/>
          <w:b/>
          <w:noProof/>
          <w:sz w:val="44"/>
          <w:szCs w:val="24"/>
          <w:lang w:val="ro-RO" w:eastAsia="ro-RO"/>
        </w:rPr>
      </w:pPr>
      <w:r w:rsidRPr="004548D9">
        <w:rPr>
          <w:rFonts w:ascii="Arial Black" w:eastAsia="Times New Roman" w:hAnsi="Arial Black"/>
          <w:b/>
          <w:noProof/>
          <w:sz w:val="44"/>
          <w:szCs w:val="24"/>
          <w:lang w:val="ro-RO" w:eastAsia="ro-RO"/>
        </w:rPr>
        <w:t>MEMORIU DE PREZENTARE</w:t>
      </w:r>
    </w:p>
    <w:p w14:paraId="2F78FFE9" w14:textId="77777777" w:rsidR="003A7A9E" w:rsidRPr="004548D9" w:rsidRDefault="003A7A9E" w:rsidP="009532F7">
      <w:pPr>
        <w:tabs>
          <w:tab w:val="left" w:pos="284"/>
          <w:tab w:val="left" w:pos="1134"/>
          <w:tab w:val="left" w:pos="1560"/>
        </w:tabs>
        <w:spacing w:after="0" w:line="240" w:lineRule="auto"/>
        <w:jc w:val="center"/>
        <w:rPr>
          <w:rFonts w:ascii="Book Antiqua" w:eastAsia="Times New Roman" w:hAnsi="Book Antiqua" w:cs="Arial"/>
          <w:noProof/>
          <w:spacing w:val="5"/>
          <w:sz w:val="28"/>
          <w:szCs w:val="24"/>
          <w:lang w:val="ro-RO" w:eastAsia="ro-RO"/>
        </w:rPr>
      </w:pPr>
      <w:r w:rsidRPr="004548D9">
        <w:rPr>
          <w:rFonts w:ascii="Book Antiqua" w:eastAsia="Times New Roman" w:hAnsi="Book Antiqua" w:cs="Arial"/>
          <w:noProof/>
          <w:spacing w:val="5"/>
          <w:sz w:val="28"/>
          <w:szCs w:val="24"/>
          <w:lang w:val="ro-RO" w:eastAsia="ro-RO"/>
        </w:rPr>
        <w:t>(</w:t>
      </w:r>
      <w:r w:rsidRPr="004548D9">
        <w:rPr>
          <w:rFonts w:ascii="Book Antiqua" w:eastAsia="Times New Roman" w:hAnsi="Book Antiqua" w:cs="Arial"/>
          <w:noProof/>
          <w:spacing w:val="5"/>
          <w:sz w:val="24"/>
          <w:szCs w:val="24"/>
          <w:lang w:val="ro-RO" w:eastAsia="ro-RO"/>
        </w:rPr>
        <w:t>elaborat în conformitate cu conţinutul cadru prevăzut                                                                   în anexa nr. 5E din Legea nr. 292 / 2018)</w:t>
      </w:r>
    </w:p>
    <w:p w14:paraId="47071B30" w14:textId="77777777" w:rsidR="0029615D" w:rsidRPr="004548D9" w:rsidRDefault="0029615D" w:rsidP="003A7A9E">
      <w:pPr>
        <w:tabs>
          <w:tab w:val="left" w:pos="284"/>
          <w:tab w:val="left" w:pos="1134"/>
          <w:tab w:val="left" w:pos="1560"/>
        </w:tabs>
        <w:spacing w:after="0" w:line="312" w:lineRule="auto"/>
        <w:rPr>
          <w:rFonts w:ascii="Book Antiqua" w:eastAsia="Times New Roman" w:hAnsi="Book Antiqua" w:cs="Arial"/>
          <w:noProof/>
          <w:spacing w:val="5"/>
          <w:sz w:val="24"/>
          <w:szCs w:val="24"/>
          <w:lang w:val="ro-RO" w:eastAsia="ro-RO"/>
        </w:rPr>
      </w:pPr>
    </w:p>
    <w:p w14:paraId="0F5FD8DA" w14:textId="138D7411" w:rsidR="006A4F70" w:rsidRDefault="006A4F70"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r w:rsidRPr="004548D9">
        <w:rPr>
          <w:rFonts w:ascii="Arial" w:eastAsia="Times New Roman" w:hAnsi="Arial" w:cs="Arial"/>
          <w:noProof/>
          <w:spacing w:val="5"/>
          <w:szCs w:val="20"/>
          <w:lang w:val="ro-RO" w:eastAsia="ro-RO"/>
        </w:rPr>
        <w:t>PENTRU PROIECTUL</w:t>
      </w:r>
      <w:r w:rsidR="00A4167E">
        <w:rPr>
          <w:rFonts w:ascii="Arial" w:eastAsia="Times New Roman" w:hAnsi="Arial" w:cs="Arial"/>
          <w:noProof/>
          <w:spacing w:val="5"/>
          <w:szCs w:val="20"/>
          <w:lang w:val="ro-RO" w:eastAsia="ro-RO"/>
        </w:rPr>
        <w:t>:</w:t>
      </w:r>
    </w:p>
    <w:p w14:paraId="0B80C405" w14:textId="77777777" w:rsidR="00A4167E" w:rsidRDefault="00A4167E"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p>
    <w:p w14:paraId="42DD99CA" w14:textId="77777777" w:rsidR="00A4167E" w:rsidRDefault="00A4167E"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p>
    <w:p w14:paraId="10E80EBA" w14:textId="77777777" w:rsidR="00A4167E" w:rsidRDefault="00A4167E"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p>
    <w:p w14:paraId="11A873A9" w14:textId="77777777" w:rsidR="00A4167E" w:rsidRDefault="00A4167E"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p>
    <w:p w14:paraId="3EE40F48" w14:textId="77777777" w:rsidR="00A4167E" w:rsidRPr="004548D9" w:rsidRDefault="00A4167E" w:rsidP="006A4F70">
      <w:pPr>
        <w:tabs>
          <w:tab w:val="left" w:pos="284"/>
          <w:tab w:val="left" w:pos="1134"/>
          <w:tab w:val="left" w:pos="1560"/>
        </w:tabs>
        <w:spacing w:after="0" w:line="312" w:lineRule="auto"/>
        <w:jc w:val="center"/>
        <w:rPr>
          <w:rFonts w:ascii="Arial" w:eastAsia="Times New Roman" w:hAnsi="Arial" w:cs="Arial"/>
          <w:noProof/>
          <w:spacing w:val="5"/>
          <w:szCs w:val="20"/>
          <w:lang w:val="ro-RO" w:eastAsia="ro-RO"/>
        </w:rPr>
      </w:pPr>
    </w:p>
    <w:p w14:paraId="491EE9F4" w14:textId="77777777" w:rsidR="00A4167E" w:rsidRPr="00A4167E" w:rsidRDefault="00A4167E" w:rsidP="00A4167E">
      <w:pPr>
        <w:tabs>
          <w:tab w:val="left" w:pos="284"/>
          <w:tab w:val="left" w:pos="1134"/>
          <w:tab w:val="left" w:pos="1560"/>
        </w:tabs>
        <w:spacing w:after="0" w:line="312" w:lineRule="auto"/>
        <w:jc w:val="center"/>
        <w:rPr>
          <w:rFonts w:ascii="Arial" w:eastAsia="Times New Roman" w:hAnsi="Arial" w:cs="Arial"/>
          <w:b/>
          <w:noProof/>
          <w:spacing w:val="5"/>
          <w:sz w:val="32"/>
          <w:szCs w:val="32"/>
          <w:lang w:val="ro-RO" w:eastAsia="ro-RO"/>
        </w:rPr>
      </w:pPr>
      <w:bookmarkStart w:id="0" w:name="_Hlk142315915"/>
      <w:bookmarkStart w:id="1" w:name="_Hlk134374835"/>
      <w:r w:rsidRPr="00A4167E">
        <w:rPr>
          <w:rFonts w:ascii="Arial" w:eastAsia="Times New Roman" w:hAnsi="Arial" w:cs="Arial"/>
          <w:b/>
          <w:noProof/>
          <w:spacing w:val="5"/>
          <w:sz w:val="32"/>
          <w:szCs w:val="32"/>
          <w:lang w:val="ro-RO" w:eastAsia="ro-RO"/>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p>
    <w:p w14:paraId="5A4F3FA4" w14:textId="77777777" w:rsidR="00816DA5" w:rsidRPr="00816DA5" w:rsidRDefault="00816DA5" w:rsidP="00816DA5">
      <w:pPr>
        <w:tabs>
          <w:tab w:val="left" w:pos="284"/>
          <w:tab w:val="left" w:pos="1134"/>
          <w:tab w:val="left" w:pos="1560"/>
        </w:tabs>
        <w:spacing w:after="0" w:line="312" w:lineRule="auto"/>
        <w:jc w:val="center"/>
        <w:rPr>
          <w:rFonts w:ascii="Arial" w:eastAsia="Times New Roman" w:hAnsi="Arial" w:cs="Arial"/>
          <w:b/>
          <w:noProof/>
          <w:spacing w:val="5"/>
          <w:sz w:val="32"/>
          <w:szCs w:val="32"/>
          <w:lang w:val="ro-RO" w:eastAsia="ro-RO"/>
        </w:rPr>
      </w:pPr>
      <w:r w:rsidRPr="00816DA5">
        <w:rPr>
          <w:rFonts w:ascii="Arial" w:eastAsia="Times New Roman" w:hAnsi="Arial" w:cs="Arial"/>
          <w:b/>
          <w:noProof/>
          <w:spacing w:val="5"/>
          <w:sz w:val="32"/>
          <w:szCs w:val="32"/>
          <w:lang w:val="ro-RO" w:eastAsia="ro-RO"/>
        </w:rPr>
        <w:t>LOC. ZABRANI, JUD. ARAD:</w:t>
      </w:r>
    </w:p>
    <w:p w14:paraId="0627E19A" w14:textId="2D4969BF" w:rsidR="00706944" w:rsidRPr="004548D9" w:rsidRDefault="00816DA5" w:rsidP="00816DA5">
      <w:pPr>
        <w:tabs>
          <w:tab w:val="left" w:pos="284"/>
          <w:tab w:val="left" w:pos="1134"/>
          <w:tab w:val="left" w:pos="1560"/>
        </w:tabs>
        <w:spacing w:after="0" w:line="312" w:lineRule="auto"/>
        <w:jc w:val="center"/>
        <w:rPr>
          <w:rFonts w:ascii="Arial" w:eastAsia="Times New Roman" w:hAnsi="Arial" w:cs="Arial"/>
          <w:b/>
          <w:noProof/>
          <w:spacing w:val="5"/>
          <w:szCs w:val="20"/>
          <w:lang w:val="ro-RO" w:eastAsia="ro-RO"/>
        </w:rPr>
      </w:pPr>
      <w:r w:rsidRPr="00816DA5">
        <w:rPr>
          <w:rFonts w:ascii="Arial" w:eastAsia="Times New Roman" w:hAnsi="Arial" w:cs="Arial"/>
          <w:b/>
          <w:noProof/>
          <w:spacing w:val="5"/>
          <w:sz w:val="32"/>
          <w:szCs w:val="32"/>
          <w:lang w:val="ro-RO" w:eastAsia="ro-RO"/>
        </w:rPr>
        <w:t>Nr. Cad. Nr. Cad. 307183, CF 307183– 28.500 mp</w:t>
      </w:r>
    </w:p>
    <w:p w14:paraId="437251DC" w14:textId="3B240C53" w:rsidR="00C32178" w:rsidRPr="004548D9" w:rsidRDefault="00C32178" w:rsidP="007E57CA">
      <w:pPr>
        <w:tabs>
          <w:tab w:val="left" w:pos="284"/>
          <w:tab w:val="left" w:pos="1134"/>
          <w:tab w:val="left" w:pos="1560"/>
        </w:tabs>
        <w:spacing w:after="0" w:line="312" w:lineRule="auto"/>
        <w:jc w:val="center"/>
        <w:rPr>
          <w:rFonts w:ascii="Book Antiqua" w:eastAsia="Times New Roman" w:hAnsi="Book Antiqua" w:cs="Arial"/>
          <w:noProof/>
          <w:spacing w:val="5"/>
          <w:sz w:val="24"/>
          <w:szCs w:val="24"/>
          <w:lang w:val="ro-RO" w:eastAsia="ro-RO"/>
        </w:rPr>
      </w:pPr>
    </w:p>
    <w:bookmarkEnd w:id="0"/>
    <w:bookmarkEnd w:id="1"/>
    <w:p w14:paraId="2EBC7835" w14:textId="7F1C9CF9" w:rsidR="0029615D" w:rsidRPr="004548D9" w:rsidRDefault="0029615D" w:rsidP="003A7A9E">
      <w:pPr>
        <w:tabs>
          <w:tab w:val="left" w:pos="9270"/>
        </w:tabs>
        <w:spacing w:after="0" w:line="240" w:lineRule="auto"/>
        <w:jc w:val="both"/>
        <w:rPr>
          <w:rFonts w:ascii="Book Antiqua" w:eastAsia="Times New Roman" w:hAnsi="Book Antiqua" w:cs="Calibri"/>
          <w:b/>
          <w:sz w:val="24"/>
          <w:szCs w:val="24"/>
          <w:highlight w:val="lightGray"/>
          <w:lang w:val="pt-BR"/>
        </w:rPr>
      </w:pPr>
    </w:p>
    <w:p w14:paraId="40CFC2F2" w14:textId="77777777" w:rsidR="004A0B94" w:rsidRPr="004548D9" w:rsidRDefault="004A0B94" w:rsidP="009D5FE8">
      <w:pPr>
        <w:tabs>
          <w:tab w:val="left" w:pos="9270"/>
        </w:tabs>
        <w:spacing w:after="0" w:line="240" w:lineRule="auto"/>
        <w:jc w:val="both"/>
        <w:rPr>
          <w:rFonts w:ascii="Book Antiqua" w:eastAsia="Times New Roman" w:hAnsi="Book Antiqua" w:cs="Calibri"/>
          <w:b/>
          <w:sz w:val="24"/>
          <w:szCs w:val="24"/>
          <w:lang w:val="pt-BR"/>
        </w:rPr>
      </w:pPr>
    </w:p>
    <w:p w14:paraId="5A19552A" w14:textId="77777777" w:rsidR="004A0B94" w:rsidRPr="004548D9" w:rsidRDefault="004A0B94" w:rsidP="009D5FE8">
      <w:pPr>
        <w:tabs>
          <w:tab w:val="left" w:pos="9270"/>
        </w:tabs>
        <w:spacing w:after="0" w:line="240" w:lineRule="auto"/>
        <w:jc w:val="both"/>
        <w:rPr>
          <w:rFonts w:ascii="Book Antiqua" w:eastAsia="Times New Roman" w:hAnsi="Book Antiqua" w:cs="Calibri"/>
          <w:b/>
          <w:sz w:val="24"/>
          <w:szCs w:val="24"/>
          <w:lang w:val="pt-BR"/>
        </w:rPr>
      </w:pPr>
    </w:p>
    <w:p w14:paraId="152C930F" w14:textId="77777777" w:rsidR="00706944" w:rsidRPr="004548D9" w:rsidRDefault="00706944" w:rsidP="009D5FE8">
      <w:pPr>
        <w:tabs>
          <w:tab w:val="left" w:pos="9270"/>
        </w:tabs>
        <w:spacing w:after="0" w:line="240" w:lineRule="auto"/>
        <w:jc w:val="both"/>
        <w:rPr>
          <w:rFonts w:ascii="Book Antiqua" w:eastAsia="Times New Roman" w:hAnsi="Book Antiqua" w:cs="Calibri"/>
          <w:b/>
          <w:sz w:val="24"/>
          <w:szCs w:val="24"/>
          <w:lang w:val="pt-BR"/>
        </w:rPr>
      </w:pPr>
    </w:p>
    <w:p w14:paraId="5F3891F0" w14:textId="77777777" w:rsidR="00706944" w:rsidRPr="004548D9" w:rsidRDefault="00706944" w:rsidP="009D5FE8">
      <w:pPr>
        <w:tabs>
          <w:tab w:val="left" w:pos="9270"/>
        </w:tabs>
        <w:spacing w:after="0" w:line="240" w:lineRule="auto"/>
        <w:jc w:val="both"/>
        <w:rPr>
          <w:rFonts w:ascii="Book Antiqua" w:eastAsia="Times New Roman" w:hAnsi="Book Antiqua" w:cs="Calibri"/>
          <w:b/>
          <w:sz w:val="24"/>
          <w:szCs w:val="24"/>
          <w:lang w:val="pt-BR"/>
        </w:rPr>
      </w:pPr>
    </w:p>
    <w:p w14:paraId="12B1930F" w14:textId="77777777" w:rsidR="00706944" w:rsidRPr="004548D9" w:rsidRDefault="00706944" w:rsidP="009D5FE8">
      <w:pPr>
        <w:tabs>
          <w:tab w:val="left" w:pos="9270"/>
        </w:tabs>
        <w:spacing w:after="0" w:line="240" w:lineRule="auto"/>
        <w:jc w:val="both"/>
        <w:rPr>
          <w:rFonts w:ascii="Book Antiqua" w:eastAsia="Times New Roman" w:hAnsi="Book Antiqua" w:cs="Calibri"/>
          <w:b/>
          <w:sz w:val="24"/>
          <w:szCs w:val="24"/>
          <w:lang w:val="pt-BR"/>
        </w:rPr>
      </w:pPr>
    </w:p>
    <w:p w14:paraId="177CB7D5" w14:textId="77777777" w:rsidR="00706944" w:rsidRPr="004548D9" w:rsidRDefault="00706944" w:rsidP="009D5FE8">
      <w:pPr>
        <w:tabs>
          <w:tab w:val="left" w:pos="9270"/>
        </w:tabs>
        <w:spacing w:after="0" w:line="240" w:lineRule="auto"/>
        <w:jc w:val="both"/>
        <w:rPr>
          <w:rFonts w:ascii="Book Antiqua" w:eastAsia="Times New Roman" w:hAnsi="Book Antiqua" w:cs="Calibri"/>
          <w:b/>
          <w:sz w:val="24"/>
          <w:szCs w:val="24"/>
          <w:lang w:val="pt-BR"/>
        </w:rPr>
      </w:pPr>
    </w:p>
    <w:p w14:paraId="601D140A" w14:textId="6940CFE7" w:rsidR="009D5FE8" w:rsidRPr="004548D9" w:rsidRDefault="009D5FE8" w:rsidP="000E4694">
      <w:pPr>
        <w:tabs>
          <w:tab w:val="left" w:pos="8205"/>
        </w:tabs>
        <w:spacing w:after="0" w:line="240" w:lineRule="auto"/>
        <w:jc w:val="both"/>
        <w:rPr>
          <w:rFonts w:ascii="Book Antiqua" w:eastAsia="Times New Roman" w:hAnsi="Book Antiqua" w:cs="Calibri"/>
          <w:b/>
          <w:sz w:val="24"/>
          <w:szCs w:val="24"/>
          <w:lang w:val="pt-BR"/>
        </w:rPr>
      </w:pPr>
      <w:r w:rsidRPr="004548D9">
        <w:rPr>
          <w:rFonts w:ascii="Book Antiqua" w:eastAsia="Times New Roman" w:hAnsi="Book Antiqua" w:cs="Calibri"/>
          <w:b/>
          <w:sz w:val="24"/>
          <w:szCs w:val="24"/>
          <w:lang w:val="pt-BR"/>
        </w:rPr>
        <w:t xml:space="preserve">BENEFICIAR: </w:t>
      </w:r>
      <w:r w:rsidR="004A0B94" w:rsidRPr="004548D9">
        <w:rPr>
          <w:rFonts w:ascii="Book Antiqua" w:eastAsia="Times New Roman" w:hAnsi="Book Antiqua" w:cs="Calibri"/>
          <w:b/>
          <w:sz w:val="24"/>
          <w:szCs w:val="24"/>
          <w:lang w:val="pt-BR"/>
        </w:rPr>
        <w:t xml:space="preserve">RPOWER BESS - </w:t>
      </w:r>
      <w:r w:rsidR="0060431A">
        <w:rPr>
          <w:rFonts w:ascii="Book Antiqua" w:eastAsia="Times New Roman" w:hAnsi="Book Antiqua" w:cs="Calibri"/>
          <w:b/>
          <w:sz w:val="24"/>
          <w:szCs w:val="24"/>
          <w:lang w:val="pt-BR"/>
        </w:rPr>
        <w:t>ONE</w:t>
      </w:r>
      <w:r w:rsidR="004A0B94" w:rsidRPr="004548D9">
        <w:rPr>
          <w:rFonts w:ascii="Book Antiqua" w:eastAsia="Times New Roman" w:hAnsi="Book Antiqua" w:cs="Calibri"/>
          <w:b/>
          <w:sz w:val="24"/>
          <w:szCs w:val="24"/>
          <w:lang w:val="pt-BR"/>
        </w:rPr>
        <w:t xml:space="preserve"> S.R.L</w:t>
      </w:r>
      <w:r w:rsidR="000E4694">
        <w:rPr>
          <w:rFonts w:ascii="Book Antiqua" w:eastAsia="Times New Roman" w:hAnsi="Book Antiqua" w:cs="Calibri"/>
          <w:b/>
          <w:sz w:val="24"/>
          <w:szCs w:val="24"/>
          <w:lang w:val="pt-BR"/>
        </w:rPr>
        <w:tab/>
      </w:r>
    </w:p>
    <w:p w14:paraId="5F181313" w14:textId="77777777" w:rsidR="004A0B94" w:rsidRPr="004548D9" w:rsidRDefault="004A0B94" w:rsidP="009D5FE8">
      <w:pPr>
        <w:tabs>
          <w:tab w:val="left" w:pos="9270"/>
        </w:tabs>
        <w:spacing w:after="0" w:line="240" w:lineRule="auto"/>
        <w:jc w:val="both"/>
        <w:rPr>
          <w:rFonts w:ascii="Book Antiqua" w:eastAsia="Times New Roman" w:hAnsi="Book Antiqua" w:cs="Calibri"/>
          <w:b/>
          <w:sz w:val="24"/>
          <w:szCs w:val="24"/>
          <w:lang w:val="pt-BR"/>
        </w:rPr>
      </w:pPr>
    </w:p>
    <w:p w14:paraId="2E59EA1E" w14:textId="77777777" w:rsidR="005E30BC" w:rsidRPr="004548D9" w:rsidRDefault="005E30BC" w:rsidP="009D5FE8">
      <w:pPr>
        <w:tabs>
          <w:tab w:val="left" w:pos="9270"/>
        </w:tabs>
        <w:spacing w:after="0" w:line="240" w:lineRule="auto"/>
        <w:jc w:val="both"/>
        <w:rPr>
          <w:rFonts w:ascii="Book Antiqua" w:eastAsia="Times New Roman" w:hAnsi="Book Antiqua" w:cs="Calibri"/>
          <w:b/>
          <w:sz w:val="24"/>
          <w:szCs w:val="24"/>
          <w:lang w:val="pt-BR"/>
        </w:rPr>
      </w:pPr>
    </w:p>
    <w:p w14:paraId="61809E2E" w14:textId="77777777" w:rsidR="005E30BC" w:rsidRPr="004548D9" w:rsidRDefault="005E30BC" w:rsidP="009D5FE8">
      <w:pPr>
        <w:spacing w:after="0" w:line="240" w:lineRule="auto"/>
        <w:jc w:val="both"/>
        <w:rPr>
          <w:rFonts w:ascii="Times New Roman" w:hAnsi="Times New Roman" w:cs="Times New Roman"/>
          <w:b/>
          <w:sz w:val="24"/>
          <w:szCs w:val="24"/>
        </w:rPr>
      </w:pPr>
    </w:p>
    <w:p w14:paraId="3963B552" w14:textId="77777777" w:rsidR="00EE0379" w:rsidRPr="004548D9" w:rsidRDefault="00EE0379" w:rsidP="009D5FE8">
      <w:pPr>
        <w:spacing w:after="0" w:line="240" w:lineRule="auto"/>
        <w:jc w:val="both"/>
        <w:rPr>
          <w:rFonts w:ascii="Times New Roman" w:hAnsi="Times New Roman" w:cs="Times New Roman"/>
          <w:b/>
          <w:sz w:val="24"/>
          <w:szCs w:val="24"/>
        </w:rPr>
      </w:pPr>
    </w:p>
    <w:p w14:paraId="6215AC2E" w14:textId="77777777" w:rsidR="00EE0379" w:rsidRDefault="00EE0379" w:rsidP="009D5FE8">
      <w:pPr>
        <w:spacing w:after="0" w:line="240" w:lineRule="auto"/>
        <w:jc w:val="both"/>
        <w:rPr>
          <w:rFonts w:ascii="Times New Roman" w:hAnsi="Times New Roman" w:cs="Times New Roman"/>
          <w:b/>
          <w:sz w:val="24"/>
          <w:szCs w:val="24"/>
        </w:rPr>
      </w:pPr>
    </w:p>
    <w:p w14:paraId="1C336704" w14:textId="77777777" w:rsidR="0065686B" w:rsidRPr="004548D9" w:rsidRDefault="0065686B" w:rsidP="009D5FE8">
      <w:pPr>
        <w:spacing w:after="0" w:line="240" w:lineRule="auto"/>
        <w:jc w:val="both"/>
        <w:rPr>
          <w:rFonts w:ascii="Times New Roman" w:hAnsi="Times New Roman" w:cs="Times New Roman"/>
          <w:b/>
          <w:sz w:val="24"/>
          <w:szCs w:val="24"/>
        </w:rPr>
      </w:pPr>
    </w:p>
    <w:p w14:paraId="0BCAB5B3" w14:textId="77777777" w:rsidR="00412315" w:rsidRPr="004548D9" w:rsidRDefault="00412315" w:rsidP="009532F7">
      <w:pPr>
        <w:spacing w:after="0" w:line="240" w:lineRule="auto"/>
        <w:jc w:val="center"/>
        <w:rPr>
          <w:rFonts w:ascii="Times New Roman" w:hAnsi="Times New Roman" w:cs="Times New Roman"/>
          <w:b/>
          <w:sz w:val="24"/>
          <w:szCs w:val="24"/>
        </w:rPr>
      </w:pPr>
    </w:p>
    <w:p w14:paraId="562F2017" w14:textId="1AFEE365" w:rsidR="009D5FE8" w:rsidRPr="004548D9" w:rsidRDefault="00090433" w:rsidP="007F1443">
      <w:pPr>
        <w:pStyle w:val="ListParagraph"/>
        <w:spacing w:after="0" w:line="240" w:lineRule="auto"/>
        <w:jc w:val="center"/>
        <w:rPr>
          <w:rFonts w:ascii="Times New Roman" w:hAnsi="Times New Roman"/>
          <w:b/>
          <w:sz w:val="24"/>
          <w:szCs w:val="24"/>
        </w:rPr>
      </w:pPr>
      <w:proofErr w:type="spellStart"/>
      <w:r>
        <w:rPr>
          <w:rFonts w:ascii="Times New Roman" w:hAnsi="Times New Roman"/>
          <w:b/>
          <w:sz w:val="24"/>
          <w:szCs w:val="24"/>
        </w:rPr>
        <w:t>Septembrie</w:t>
      </w:r>
      <w:proofErr w:type="spellEnd"/>
      <w:r w:rsidR="004F581C" w:rsidRPr="004548D9">
        <w:rPr>
          <w:rFonts w:ascii="Times New Roman" w:hAnsi="Times New Roman"/>
          <w:b/>
          <w:sz w:val="24"/>
          <w:szCs w:val="24"/>
        </w:rPr>
        <w:t xml:space="preserve"> </w:t>
      </w:r>
      <w:r w:rsidR="0019063B" w:rsidRPr="004548D9">
        <w:rPr>
          <w:rFonts w:ascii="Times New Roman" w:hAnsi="Times New Roman"/>
          <w:b/>
          <w:sz w:val="24"/>
          <w:szCs w:val="24"/>
        </w:rPr>
        <w:t>202</w:t>
      </w:r>
      <w:r w:rsidR="009178CC" w:rsidRPr="004548D9">
        <w:rPr>
          <w:rFonts w:ascii="Times New Roman" w:hAnsi="Times New Roman"/>
          <w:b/>
          <w:sz w:val="24"/>
          <w:szCs w:val="24"/>
        </w:rPr>
        <w:t>4</w:t>
      </w:r>
    </w:p>
    <w:p w14:paraId="644B22F3" w14:textId="79A47FEA" w:rsidR="009D5FE8" w:rsidRDefault="009D5FE8" w:rsidP="009D5FE8">
      <w:pPr>
        <w:tabs>
          <w:tab w:val="left" w:pos="9270"/>
        </w:tabs>
        <w:spacing w:after="0" w:line="240" w:lineRule="auto"/>
        <w:jc w:val="both"/>
        <w:rPr>
          <w:rFonts w:ascii="Book Antiqua" w:eastAsia="Times New Roman" w:hAnsi="Book Antiqua" w:cs="Calibri"/>
          <w:b/>
          <w:sz w:val="24"/>
          <w:szCs w:val="24"/>
          <w:highlight w:val="lightGray"/>
          <w:lang w:val="pt-BR"/>
        </w:rPr>
      </w:pPr>
    </w:p>
    <w:p w14:paraId="34907EEE" w14:textId="77777777" w:rsidR="00816DA5" w:rsidRPr="004548D9" w:rsidRDefault="00816DA5" w:rsidP="009D5FE8">
      <w:pPr>
        <w:tabs>
          <w:tab w:val="left" w:pos="9270"/>
        </w:tabs>
        <w:spacing w:after="0" w:line="240" w:lineRule="auto"/>
        <w:jc w:val="both"/>
        <w:rPr>
          <w:rFonts w:ascii="Book Antiqua" w:eastAsia="Times New Roman" w:hAnsi="Book Antiqua" w:cs="Calibri"/>
          <w:b/>
          <w:sz w:val="24"/>
          <w:szCs w:val="24"/>
          <w:highlight w:val="lightGray"/>
          <w:lang w:val="pt-BR"/>
        </w:rPr>
      </w:pPr>
    </w:p>
    <w:p w14:paraId="5ECF010C" w14:textId="5EBB3023" w:rsidR="009D5FE8" w:rsidRPr="004548D9" w:rsidRDefault="009D5FE8" w:rsidP="003A7A9E">
      <w:pPr>
        <w:tabs>
          <w:tab w:val="left" w:pos="9270"/>
        </w:tabs>
        <w:spacing w:after="0" w:line="240" w:lineRule="auto"/>
        <w:jc w:val="both"/>
        <w:rPr>
          <w:rFonts w:ascii="Book Antiqua" w:eastAsia="Times New Roman" w:hAnsi="Book Antiqua" w:cs="Calibri"/>
          <w:b/>
          <w:sz w:val="24"/>
          <w:szCs w:val="24"/>
          <w:highlight w:val="lightGray"/>
          <w:lang w:val="pt-BR"/>
        </w:rPr>
      </w:pPr>
    </w:p>
    <w:p w14:paraId="4B03E508" w14:textId="09F5C200" w:rsidR="006330ED" w:rsidRPr="004548D9" w:rsidRDefault="006330ED" w:rsidP="00AF3EF2">
      <w:pPr>
        <w:tabs>
          <w:tab w:val="left" w:pos="9270"/>
        </w:tabs>
        <w:spacing w:after="0" w:line="240" w:lineRule="auto"/>
        <w:jc w:val="center"/>
        <w:rPr>
          <w:rFonts w:ascii="Book Antiqua" w:eastAsia="Times New Roman" w:hAnsi="Book Antiqua" w:cs="Calibri"/>
          <w:b/>
          <w:sz w:val="24"/>
          <w:szCs w:val="24"/>
          <w:lang w:val="pt-BR"/>
        </w:rPr>
      </w:pPr>
      <w:r w:rsidRPr="004548D9">
        <w:rPr>
          <w:rFonts w:ascii="Book Antiqua" w:eastAsia="Times New Roman" w:hAnsi="Book Antiqua" w:cs="Calibri"/>
          <w:b/>
          <w:sz w:val="24"/>
          <w:szCs w:val="24"/>
          <w:lang w:val="pt-BR"/>
        </w:rPr>
        <w:lastRenderedPageBreak/>
        <w:t>CUPRINSUL</w:t>
      </w:r>
    </w:p>
    <w:sdt>
      <w:sdtPr>
        <w:rPr>
          <w:rFonts w:asciiTheme="minorHAnsi" w:eastAsiaTheme="minorHAnsi" w:hAnsiTheme="minorHAnsi" w:cstheme="minorBidi"/>
          <w:b w:val="0"/>
          <w:color w:val="auto"/>
          <w:sz w:val="22"/>
          <w:szCs w:val="22"/>
        </w:rPr>
        <w:id w:val="-654460122"/>
        <w:docPartObj>
          <w:docPartGallery w:val="Table of Contents"/>
          <w:docPartUnique/>
        </w:docPartObj>
      </w:sdtPr>
      <w:sdtEndPr>
        <w:rPr>
          <w:bCs/>
          <w:noProof/>
        </w:rPr>
      </w:sdtEndPr>
      <w:sdtContent>
        <w:p w14:paraId="6C506584" w14:textId="6697E6D2" w:rsidR="006330ED" w:rsidRPr="004548D9" w:rsidRDefault="006330ED">
          <w:pPr>
            <w:pStyle w:val="TOCHeading"/>
            <w:rPr>
              <w:color w:val="auto"/>
              <w:sz w:val="22"/>
            </w:rPr>
          </w:pPr>
          <w:r w:rsidRPr="004548D9">
            <w:rPr>
              <w:color w:val="auto"/>
              <w:sz w:val="22"/>
            </w:rPr>
            <w:t>Table of Contents</w:t>
          </w:r>
        </w:p>
        <w:p w14:paraId="7031BCB7" w14:textId="03582042" w:rsidR="000E157D" w:rsidRPr="004548D9" w:rsidRDefault="006330ED">
          <w:pPr>
            <w:pStyle w:val="TOC1"/>
            <w:tabs>
              <w:tab w:val="right" w:leader="dot" w:pos="9350"/>
            </w:tabs>
            <w:rPr>
              <w:rFonts w:ascii="Book Antiqua" w:eastAsiaTheme="minorEastAsia" w:hAnsi="Book Antiqua"/>
              <w:b/>
              <w:noProof/>
            </w:rPr>
          </w:pPr>
          <w:r w:rsidRPr="004548D9">
            <w:rPr>
              <w:rFonts w:ascii="Book Antiqua" w:hAnsi="Book Antiqua"/>
              <w:b/>
            </w:rPr>
            <w:fldChar w:fldCharType="begin"/>
          </w:r>
          <w:r w:rsidRPr="004548D9">
            <w:rPr>
              <w:rFonts w:ascii="Book Antiqua" w:hAnsi="Book Antiqua"/>
              <w:b/>
            </w:rPr>
            <w:instrText xml:space="preserve"> TOC \o "1-3" \h \z \u </w:instrText>
          </w:r>
          <w:r w:rsidRPr="004548D9">
            <w:rPr>
              <w:rFonts w:ascii="Book Antiqua" w:hAnsi="Book Antiqua"/>
              <w:b/>
            </w:rPr>
            <w:fldChar w:fldCharType="separate"/>
          </w:r>
          <w:hyperlink w:anchor="_Toc110283553" w:history="1">
            <w:r w:rsidR="000E157D" w:rsidRPr="004548D9">
              <w:rPr>
                <w:rStyle w:val="Hyperlink"/>
                <w:rFonts w:ascii="Book Antiqua" w:hAnsi="Book Antiqua"/>
                <w:b/>
                <w:noProof/>
                <w:color w:val="auto"/>
                <w:highlight w:val="lightGray"/>
              </w:rPr>
              <w:t>I.  DENUMIREA PROIECTULUI</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_Toc110283553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3</w:t>
            </w:r>
            <w:r w:rsidR="000E157D" w:rsidRPr="004548D9">
              <w:rPr>
                <w:rFonts w:ascii="Book Antiqua" w:hAnsi="Book Antiqua"/>
                <w:b/>
                <w:noProof/>
                <w:webHidden/>
              </w:rPr>
              <w:fldChar w:fldCharType="end"/>
            </w:r>
          </w:hyperlink>
        </w:p>
        <w:p w14:paraId="3F21B95C" w14:textId="6B3B3C69" w:rsidR="000E157D" w:rsidRPr="004548D9" w:rsidRDefault="00000000">
          <w:pPr>
            <w:pStyle w:val="TOC1"/>
            <w:tabs>
              <w:tab w:val="right" w:leader="dot" w:pos="9350"/>
            </w:tabs>
            <w:rPr>
              <w:rFonts w:ascii="Book Antiqua" w:eastAsiaTheme="minorEastAsia" w:hAnsi="Book Antiqua"/>
              <w:b/>
              <w:noProof/>
            </w:rPr>
          </w:pPr>
          <w:hyperlink w:anchor="_Toc110283554" w:history="1">
            <w:r w:rsidR="000E157D" w:rsidRPr="004548D9">
              <w:rPr>
                <w:rStyle w:val="Hyperlink"/>
                <w:rFonts w:ascii="Book Antiqua" w:eastAsia="Times New Roman" w:hAnsi="Book Antiqua"/>
                <w:b/>
                <w:noProof/>
                <w:color w:val="auto"/>
                <w:highlight w:val="lightGray"/>
                <w:lang w:val="pt-BR"/>
              </w:rPr>
              <w:t>II. TITULAR:</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_Toc110283554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3</w:t>
            </w:r>
            <w:r w:rsidR="000E157D" w:rsidRPr="004548D9">
              <w:rPr>
                <w:rFonts w:ascii="Book Antiqua" w:hAnsi="Book Antiqua"/>
                <w:b/>
                <w:noProof/>
                <w:webHidden/>
              </w:rPr>
              <w:fldChar w:fldCharType="end"/>
            </w:r>
          </w:hyperlink>
        </w:p>
        <w:p w14:paraId="0BD0C216" w14:textId="65FEF595" w:rsidR="000E157D" w:rsidRPr="004548D9" w:rsidRDefault="00000000">
          <w:pPr>
            <w:pStyle w:val="TOC1"/>
            <w:tabs>
              <w:tab w:val="right" w:leader="dot" w:pos="9350"/>
            </w:tabs>
            <w:rPr>
              <w:rFonts w:ascii="Book Antiqua" w:eastAsiaTheme="minorEastAsia" w:hAnsi="Book Antiqua"/>
              <w:b/>
              <w:noProof/>
            </w:rPr>
          </w:pPr>
          <w:hyperlink w:anchor="_Toc110283555" w:history="1">
            <w:r w:rsidR="000E157D" w:rsidRPr="004548D9">
              <w:rPr>
                <w:rStyle w:val="Hyperlink"/>
                <w:rFonts w:ascii="Book Antiqua" w:hAnsi="Book Antiqua"/>
                <w:b/>
                <w:noProof/>
                <w:color w:val="auto"/>
                <w:highlight w:val="lightGray"/>
              </w:rPr>
              <w:t>III.  DESCRIEREA PROIECTULUI</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_Toc110283555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3</w:t>
            </w:r>
            <w:r w:rsidR="000E157D" w:rsidRPr="004548D9">
              <w:rPr>
                <w:rFonts w:ascii="Book Antiqua" w:hAnsi="Book Antiqua"/>
                <w:b/>
                <w:noProof/>
                <w:webHidden/>
              </w:rPr>
              <w:fldChar w:fldCharType="end"/>
            </w:r>
          </w:hyperlink>
        </w:p>
        <w:p w14:paraId="62B27A4A" w14:textId="4C90FC6D" w:rsidR="000E157D" w:rsidRPr="004548D9" w:rsidRDefault="00000000">
          <w:pPr>
            <w:pStyle w:val="TOC1"/>
            <w:tabs>
              <w:tab w:val="right" w:leader="dot" w:pos="9350"/>
            </w:tabs>
            <w:rPr>
              <w:rFonts w:ascii="Book Antiqua" w:eastAsiaTheme="minorEastAsia" w:hAnsi="Book Antiqua"/>
              <w:b/>
              <w:noProof/>
            </w:rPr>
          </w:pPr>
          <w:hyperlink w:anchor="_Toc110283556" w:history="1">
            <w:r w:rsidR="000E157D" w:rsidRPr="004548D9">
              <w:rPr>
                <w:rStyle w:val="Hyperlink"/>
                <w:rFonts w:ascii="Book Antiqua" w:hAnsi="Book Antiqua"/>
                <w:b/>
                <w:noProof/>
                <w:color w:val="auto"/>
                <w:highlight w:val="lightGray"/>
              </w:rPr>
              <w:t>IV. DESCRIEREA LUCRARILOR DE DEMOLARE NECESARE: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_Toc110283556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18</w:t>
            </w:r>
            <w:r w:rsidR="000E157D" w:rsidRPr="004548D9">
              <w:rPr>
                <w:rFonts w:ascii="Book Antiqua" w:hAnsi="Book Antiqua"/>
                <w:b/>
                <w:noProof/>
                <w:webHidden/>
              </w:rPr>
              <w:fldChar w:fldCharType="end"/>
            </w:r>
          </w:hyperlink>
        </w:p>
        <w:p w14:paraId="740A60D7" w14:textId="7717A35D" w:rsidR="000E157D" w:rsidRPr="004548D9" w:rsidRDefault="00000000">
          <w:pPr>
            <w:pStyle w:val="TOC1"/>
            <w:tabs>
              <w:tab w:val="right" w:leader="dot" w:pos="9350"/>
            </w:tabs>
            <w:rPr>
              <w:rFonts w:ascii="Book Antiqua" w:eastAsiaTheme="minorEastAsia" w:hAnsi="Book Antiqua"/>
              <w:b/>
              <w:noProof/>
            </w:rPr>
          </w:pPr>
          <w:hyperlink w:anchor="_Toc110283557" w:history="1">
            <w:r w:rsidR="000E157D" w:rsidRPr="004548D9">
              <w:rPr>
                <w:rStyle w:val="Hyperlink"/>
                <w:rFonts w:ascii="Book Antiqua" w:hAnsi="Book Antiqua"/>
                <w:b/>
                <w:noProof/>
                <w:color w:val="auto"/>
                <w:highlight w:val="lightGray"/>
              </w:rPr>
              <w:t>V. DESCRIEREA AMPLASARII PROIECTULUI</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_Toc110283557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18</w:t>
            </w:r>
            <w:r w:rsidR="000E157D" w:rsidRPr="004548D9">
              <w:rPr>
                <w:rFonts w:ascii="Book Antiqua" w:hAnsi="Book Antiqua"/>
                <w:b/>
                <w:noProof/>
                <w:webHidden/>
              </w:rPr>
              <w:fldChar w:fldCharType="end"/>
            </w:r>
          </w:hyperlink>
        </w:p>
        <w:p w14:paraId="4D3210E4" w14:textId="0139B941" w:rsidR="000E157D" w:rsidRPr="004548D9" w:rsidRDefault="00000000">
          <w:pPr>
            <w:pStyle w:val="TOC1"/>
            <w:tabs>
              <w:tab w:val="right" w:leader="dot" w:pos="9350"/>
            </w:tabs>
            <w:rPr>
              <w:rFonts w:ascii="Book Antiqua" w:eastAsiaTheme="minorEastAsia" w:hAnsi="Book Antiqua"/>
              <w:b/>
              <w:noProof/>
            </w:rPr>
          </w:pPr>
          <w:hyperlink w:anchor="_Toc110283558" w:history="1">
            <w:r w:rsidR="000E157D" w:rsidRPr="004548D9">
              <w:rPr>
                <w:rStyle w:val="Hyperlink"/>
                <w:rFonts w:ascii="Book Antiqua" w:hAnsi="Book Antiqua"/>
                <w:b/>
                <w:noProof/>
                <w:color w:val="auto"/>
                <w:highlight w:val="lightGray"/>
              </w:rPr>
              <w:t>VI. DESCRIEREA TUTUROR EFECTELOR SEMNIFICATIVE POSIBILE ASUPRA MEDIULUI ALE PROIECTULUI</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_Toc110283558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23</w:t>
            </w:r>
            <w:r w:rsidR="000E157D" w:rsidRPr="004548D9">
              <w:rPr>
                <w:rFonts w:ascii="Book Antiqua" w:hAnsi="Book Antiqua"/>
                <w:b/>
                <w:noProof/>
                <w:webHidden/>
              </w:rPr>
              <w:fldChar w:fldCharType="end"/>
            </w:r>
          </w:hyperlink>
        </w:p>
        <w:p w14:paraId="14BECD2D" w14:textId="602CC5D0" w:rsidR="000E157D" w:rsidRPr="004548D9" w:rsidRDefault="00000000">
          <w:pPr>
            <w:pStyle w:val="TOC1"/>
            <w:tabs>
              <w:tab w:val="right" w:leader="dot" w:pos="9350"/>
            </w:tabs>
            <w:rPr>
              <w:rFonts w:ascii="Book Antiqua" w:eastAsiaTheme="minorEastAsia" w:hAnsi="Book Antiqua"/>
              <w:b/>
              <w:noProof/>
            </w:rPr>
          </w:pPr>
          <w:hyperlink w:anchor="_Toc110283559" w:history="1">
            <w:r w:rsidR="000E157D" w:rsidRPr="004548D9">
              <w:rPr>
                <w:rStyle w:val="Hyperlink"/>
                <w:rFonts w:ascii="Book Antiqua" w:hAnsi="Book Antiqua"/>
                <w:b/>
                <w:noProof/>
                <w:color w:val="auto"/>
              </w:rPr>
              <w:t>CONCLUZII</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_Toc110283559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38</w:t>
            </w:r>
            <w:r w:rsidR="000E157D" w:rsidRPr="004548D9">
              <w:rPr>
                <w:rFonts w:ascii="Book Antiqua" w:hAnsi="Book Antiqua"/>
                <w:b/>
                <w:noProof/>
                <w:webHidden/>
              </w:rPr>
              <w:fldChar w:fldCharType="end"/>
            </w:r>
          </w:hyperlink>
        </w:p>
        <w:p w14:paraId="76D202B9" w14:textId="1298BF24" w:rsidR="000E157D" w:rsidRPr="004548D9" w:rsidRDefault="00000000">
          <w:pPr>
            <w:pStyle w:val="TOC1"/>
            <w:tabs>
              <w:tab w:val="right" w:leader="dot" w:pos="9350"/>
            </w:tabs>
            <w:rPr>
              <w:rFonts w:ascii="Book Antiqua" w:eastAsiaTheme="minorEastAsia" w:hAnsi="Book Antiqua"/>
              <w:b/>
              <w:noProof/>
            </w:rPr>
          </w:pPr>
          <w:hyperlink w:anchor="_Toc110283560" w:history="1">
            <w:r w:rsidR="000E157D" w:rsidRPr="004548D9">
              <w:rPr>
                <w:rStyle w:val="Hyperlink"/>
                <w:rFonts w:ascii="Book Antiqua" w:hAnsi="Book Antiqua"/>
                <w:b/>
                <w:noProof/>
                <w:color w:val="auto"/>
                <w:highlight w:val="lightGray"/>
              </w:rPr>
              <w:t>VII. DESCRIEREA ASPECTELOR DE MEDIU SUSCEPTIBILE A FI AFECTATE ÎN MOD SEMNIFICATIV DE PROIECT</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_Toc110283560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38</w:t>
            </w:r>
            <w:r w:rsidR="000E157D" w:rsidRPr="004548D9">
              <w:rPr>
                <w:rFonts w:ascii="Book Antiqua" w:hAnsi="Book Antiqua"/>
                <w:b/>
                <w:noProof/>
                <w:webHidden/>
              </w:rPr>
              <w:fldChar w:fldCharType="end"/>
            </w:r>
          </w:hyperlink>
        </w:p>
        <w:p w14:paraId="71BF6911" w14:textId="00C581CC" w:rsidR="000E157D" w:rsidRPr="004548D9" w:rsidRDefault="00000000">
          <w:pPr>
            <w:pStyle w:val="TOC1"/>
            <w:tabs>
              <w:tab w:val="right" w:leader="dot" w:pos="9350"/>
            </w:tabs>
            <w:rPr>
              <w:rFonts w:ascii="Book Antiqua" w:eastAsiaTheme="minorEastAsia" w:hAnsi="Book Antiqua"/>
              <w:b/>
              <w:noProof/>
            </w:rPr>
          </w:pPr>
          <w:hyperlink w:anchor="_Toc110283561" w:history="1">
            <w:r w:rsidR="000E157D" w:rsidRPr="004548D9">
              <w:rPr>
                <w:rStyle w:val="Hyperlink"/>
                <w:rFonts w:ascii="Book Antiqua" w:hAnsi="Book Antiqua"/>
                <w:b/>
                <w:noProof/>
                <w:color w:val="auto"/>
                <w:highlight w:val="lightGray"/>
              </w:rPr>
              <w:t xml:space="preserve">VIII.  PREVEDERI PENTRU MONITORIZAREA MEDIULUI - DOTĂRI </w:t>
            </w:r>
            <w:r w:rsidR="000E157D" w:rsidRPr="004548D9">
              <w:rPr>
                <w:rStyle w:val="Hyperlink"/>
                <w:rFonts w:ascii="Cambria" w:hAnsi="Cambria" w:cs="Cambria"/>
                <w:b/>
                <w:noProof/>
                <w:color w:val="auto"/>
                <w:highlight w:val="lightGray"/>
              </w:rPr>
              <w:t>Ș</w:t>
            </w:r>
            <w:r w:rsidR="000E157D" w:rsidRPr="004548D9">
              <w:rPr>
                <w:rStyle w:val="Hyperlink"/>
                <w:rFonts w:ascii="Book Antiqua" w:hAnsi="Book Antiqua"/>
                <w:b/>
                <w:noProof/>
                <w:color w:val="auto"/>
                <w:highlight w:val="lightGray"/>
              </w:rPr>
              <w:t>I MĂSURI PREVĂZUTE PENTRU CONTROLUL EMISIILOR DE POLUAN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I ÎN MEDIU, INCLUSIV PENTRU CONFORMAREA LA CERIN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ELE PRIVIND MONITORIZAREA EMISIILOR PREVĂZUTE DE CONCLUZIILE CELOR MAI BUNE TEHNICI DISPONIBILE APLICABILE. SE VA AVEA ÎN VEDERE CA IMPLEMENTAREA PROIECTULUI SĂ NU INFLUEN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EZE NEGATIV CALITATEA AERULUI ÎN ZONĂ</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_Toc110283561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51</w:t>
            </w:r>
            <w:r w:rsidR="000E157D" w:rsidRPr="004548D9">
              <w:rPr>
                <w:rFonts w:ascii="Book Antiqua" w:hAnsi="Book Antiqua"/>
                <w:b/>
                <w:noProof/>
                <w:webHidden/>
              </w:rPr>
              <w:fldChar w:fldCharType="end"/>
            </w:r>
          </w:hyperlink>
        </w:p>
        <w:p w14:paraId="572EA6BD" w14:textId="0E353F84" w:rsidR="000E157D" w:rsidRPr="004548D9" w:rsidRDefault="00000000">
          <w:pPr>
            <w:pStyle w:val="TOC1"/>
            <w:tabs>
              <w:tab w:val="right" w:leader="dot" w:pos="9350"/>
            </w:tabs>
            <w:rPr>
              <w:rFonts w:ascii="Book Antiqua" w:eastAsiaTheme="minorEastAsia" w:hAnsi="Book Antiqua"/>
              <w:b/>
              <w:noProof/>
            </w:rPr>
          </w:pPr>
          <w:hyperlink w:anchor="_Toc110283562" w:history="1">
            <w:r w:rsidR="000E157D" w:rsidRPr="004548D9">
              <w:rPr>
                <w:rStyle w:val="Hyperlink"/>
                <w:rFonts w:ascii="Book Antiqua" w:hAnsi="Book Antiqua"/>
                <w:b/>
                <w:noProof/>
                <w:color w:val="auto"/>
                <w:highlight w:val="lightGray"/>
              </w:rPr>
              <w:t>IX. LEGATURA CU ALTE ACTE NORMATIVE SI/ SAU PLANURI/ PROGRAME/ STRATEGII/ DOCUMENTE DE PLANIFICARE: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_Toc110283562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52</w:t>
            </w:r>
            <w:r w:rsidR="000E157D" w:rsidRPr="004548D9">
              <w:rPr>
                <w:rFonts w:ascii="Book Antiqua" w:hAnsi="Book Antiqua"/>
                <w:b/>
                <w:noProof/>
                <w:webHidden/>
              </w:rPr>
              <w:fldChar w:fldCharType="end"/>
            </w:r>
          </w:hyperlink>
        </w:p>
        <w:p w14:paraId="33BF7A5A" w14:textId="4275ECF0" w:rsidR="000E157D" w:rsidRPr="004548D9" w:rsidRDefault="00000000">
          <w:pPr>
            <w:pStyle w:val="TOC1"/>
            <w:tabs>
              <w:tab w:val="right" w:leader="dot" w:pos="9350"/>
            </w:tabs>
            <w:rPr>
              <w:rFonts w:ascii="Book Antiqua" w:eastAsiaTheme="minorEastAsia" w:hAnsi="Book Antiqua"/>
              <w:b/>
              <w:noProof/>
            </w:rPr>
          </w:pPr>
          <w:hyperlink w:anchor="_Toc110283563" w:history="1">
            <w:r w:rsidR="000E157D" w:rsidRPr="004548D9">
              <w:rPr>
                <w:rStyle w:val="Hyperlink"/>
                <w:rFonts w:ascii="Book Antiqua" w:eastAsia="Times New Roman" w:hAnsi="Book Antiqua"/>
                <w:b/>
                <w:noProof/>
                <w:color w:val="auto"/>
                <w:highlight w:val="lightGray"/>
                <w:lang w:val="pt-BR"/>
              </w:rPr>
              <w:t>X.  LUCRĂRI NECESARE ORGANIZĂRII DE ŞANTIER:</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_Toc110283563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53</w:t>
            </w:r>
            <w:r w:rsidR="000E157D" w:rsidRPr="004548D9">
              <w:rPr>
                <w:rFonts w:ascii="Book Antiqua" w:hAnsi="Book Antiqua"/>
                <w:b/>
                <w:noProof/>
                <w:webHidden/>
              </w:rPr>
              <w:fldChar w:fldCharType="end"/>
            </w:r>
          </w:hyperlink>
        </w:p>
        <w:p w14:paraId="53C5926E" w14:textId="0A89FF60" w:rsidR="000E157D" w:rsidRPr="004548D9" w:rsidRDefault="00000000">
          <w:pPr>
            <w:pStyle w:val="TOC1"/>
            <w:tabs>
              <w:tab w:val="right" w:leader="dot" w:pos="9350"/>
            </w:tabs>
            <w:rPr>
              <w:rFonts w:ascii="Book Antiqua" w:eastAsiaTheme="minorEastAsia" w:hAnsi="Book Antiqua"/>
              <w:b/>
              <w:noProof/>
            </w:rPr>
          </w:pPr>
          <w:hyperlink w:anchor="_Toc110283564" w:history="1">
            <w:r w:rsidR="000E157D" w:rsidRPr="004548D9">
              <w:rPr>
                <w:rStyle w:val="Hyperlink"/>
                <w:rFonts w:ascii="Book Antiqua" w:hAnsi="Book Antiqua"/>
                <w:b/>
                <w:noProof/>
                <w:color w:val="auto"/>
                <w:highlight w:val="lightGray"/>
              </w:rPr>
              <w:t>XI.  LUCRĂRI DE REFACERE A AMPLASAMENTULUI LA FINALIZAREA INVESTIŢIEI, ÎN CAZ DE ACCIDENTE ŞI/SAU LA ÎNCETAREA ACTIVITĂŢII, ÎN MĂSURA ÎN CARE ACESTE INFORMAŢII SUNT DISPONIBILE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_Toc110283564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55</w:t>
            </w:r>
            <w:r w:rsidR="000E157D" w:rsidRPr="004548D9">
              <w:rPr>
                <w:rFonts w:ascii="Book Antiqua" w:hAnsi="Book Antiqua"/>
                <w:b/>
                <w:noProof/>
                <w:webHidden/>
              </w:rPr>
              <w:fldChar w:fldCharType="end"/>
            </w:r>
          </w:hyperlink>
        </w:p>
        <w:p w14:paraId="5D8F6797" w14:textId="62783BDD" w:rsidR="000E157D" w:rsidRPr="004548D9" w:rsidRDefault="00000000">
          <w:pPr>
            <w:pStyle w:val="TOC1"/>
            <w:tabs>
              <w:tab w:val="right" w:leader="dot" w:pos="9350"/>
            </w:tabs>
            <w:rPr>
              <w:rFonts w:ascii="Book Antiqua" w:eastAsiaTheme="minorEastAsia" w:hAnsi="Book Antiqua"/>
              <w:b/>
              <w:noProof/>
            </w:rPr>
          </w:pPr>
          <w:hyperlink w:anchor="_Toc110283565" w:history="1">
            <w:r w:rsidR="000E157D" w:rsidRPr="004548D9">
              <w:rPr>
                <w:rStyle w:val="Hyperlink"/>
                <w:rFonts w:ascii="Book Antiqua" w:eastAsia="Times New Roman" w:hAnsi="Book Antiqua"/>
                <w:b/>
                <w:noProof/>
                <w:color w:val="auto"/>
                <w:highlight w:val="lightGray"/>
                <w:lang w:val="pt-BR"/>
              </w:rPr>
              <w:t>XII. ANEXE – PIESE DESENATE: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_Toc110283565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56</w:t>
            </w:r>
            <w:r w:rsidR="000E157D" w:rsidRPr="004548D9">
              <w:rPr>
                <w:rFonts w:ascii="Book Antiqua" w:hAnsi="Book Antiqua"/>
                <w:b/>
                <w:noProof/>
                <w:webHidden/>
              </w:rPr>
              <w:fldChar w:fldCharType="end"/>
            </w:r>
          </w:hyperlink>
        </w:p>
        <w:p w14:paraId="6185FFB1" w14:textId="6AE5561E" w:rsidR="000E157D" w:rsidRPr="004548D9" w:rsidRDefault="00000000">
          <w:pPr>
            <w:pStyle w:val="TOC1"/>
            <w:tabs>
              <w:tab w:val="right" w:leader="dot" w:pos="9350"/>
            </w:tabs>
            <w:rPr>
              <w:rFonts w:ascii="Book Antiqua" w:eastAsiaTheme="minorEastAsia" w:hAnsi="Book Antiqua"/>
              <w:b/>
              <w:noProof/>
            </w:rPr>
          </w:pPr>
          <w:hyperlink w:anchor="_Toc110283566" w:history="1">
            <w:r w:rsidR="000E157D" w:rsidRPr="004548D9">
              <w:rPr>
                <w:rStyle w:val="Hyperlink"/>
                <w:rFonts w:ascii="Book Antiqua" w:hAnsi="Book Antiqua"/>
                <w:b/>
                <w:noProof/>
                <w:color w:val="auto"/>
                <w:highlight w:val="lightGray"/>
              </w:rPr>
              <w:t>XIII.  Pentru proiectele care intră sub inciden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a prevederilor art. 28 din Ordonan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a de urgen</w:t>
            </w:r>
            <w:r w:rsidR="000E157D" w:rsidRPr="004548D9">
              <w:rPr>
                <w:rStyle w:val="Hyperlink"/>
                <w:rFonts w:ascii="Cambria" w:hAnsi="Cambria" w:cs="Cambria"/>
                <w:b/>
                <w:noProof/>
                <w:color w:val="auto"/>
                <w:highlight w:val="lightGray"/>
              </w:rPr>
              <w:t>ț</w:t>
            </w:r>
            <w:r w:rsidR="000E157D" w:rsidRPr="004548D9">
              <w:rPr>
                <w:rStyle w:val="Hyperlink"/>
                <w:rFonts w:ascii="Book Antiqua" w:hAnsi="Book Antiqua"/>
                <w:b/>
                <w:noProof/>
                <w:color w:val="auto"/>
                <w:highlight w:val="lightGray"/>
              </w:rPr>
              <w:t xml:space="preserve">ă a Guvernului nr. 57/2007 privind regimul ariilor naturale protejate, conservarea habitatelor naturale, a florei </w:t>
            </w:r>
            <w:r w:rsidR="000E157D" w:rsidRPr="004548D9">
              <w:rPr>
                <w:rStyle w:val="Hyperlink"/>
                <w:rFonts w:ascii="Cambria" w:hAnsi="Cambria" w:cs="Cambria"/>
                <w:b/>
                <w:noProof/>
                <w:color w:val="auto"/>
                <w:highlight w:val="lightGray"/>
              </w:rPr>
              <w:t>ș</w:t>
            </w:r>
            <w:r w:rsidR="000E157D" w:rsidRPr="004548D9">
              <w:rPr>
                <w:rStyle w:val="Hyperlink"/>
                <w:rFonts w:ascii="Book Antiqua" w:hAnsi="Book Antiqua"/>
                <w:b/>
                <w:noProof/>
                <w:color w:val="auto"/>
                <w:highlight w:val="lightGray"/>
              </w:rPr>
              <w:t xml:space="preserve">i faunei sălbatice, aprobată cu modificări </w:t>
            </w:r>
            <w:r w:rsidR="000E157D" w:rsidRPr="004548D9">
              <w:rPr>
                <w:rStyle w:val="Hyperlink"/>
                <w:rFonts w:ascii="Cambria" w:hAnsi="Cambria" w:cs="Cambria"/>
                <w:b/>
                <w:noProof/>
                <w:color w:val="auto"/>
                <w:highlight w:val="lightGray"/>
              </w:rPr>
              <w:t>ș</w:t>
            </w:r>
            <w:r w:rsidR="000E157D" w:rsidRPr="004548D9">
              <w:rPr>
                <w:rStyle w:val="Hyperlink"/>
                <w:rFonts w:ascii="Book Antiqua" w:hAnsi="Book Antiqua"/>
                <w:b/>
                <w:noProof/>
                <w:color w:val="auto"/>
                <w:highlight w:val="lightGray"/>
              </w:rPr>
              <w:t xml:space="preserve">i completări prin Legea nr. 49/2011, cu modificările </w:t>
            </w:r>
            <w:r w:rsidR="000E157D" w:rsidRPr="004548D9">
              <w:rPr>
                <w:rStyle w:val="Hyperlink"/>
                <w:rFonts w:ascii="Cambria" w:hAnsi="Cambria" w:cs="Cambria"/>
                <w:b/>
                <w:noProof/>
                <w:color w:val="auto"/>
                <w:highlight w:val="lightGray"/>
              </w:rPr>
              <w:t>ș</w:t>
            </w:r>
            <w:r w:rsidR="000E157D" w:rsidRPr="004548D9">
              <w:rPr>
                <w:rStyle w:val="Hyperlink"/>
                <w:rFonts w:ascii="Book Antiqua" w:hAnsi="Book Antiqua"/>
                <w:b/>
                <w:noProof/>
                <w:color w:val="auto"/>
                <w:highlight w:val="lightGray"/>
              </w:rPr>
              <w:t>i completările ulterioare, memoriul va fi completat cu următoarele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_Toc110283566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56</w:t>
            </w:r>
            <w:r w:rsidR="000E157D" w:rsidRPr="004548D9">
              <w:rPr>
                <w:rFonts w:ascii="Book Antiqua" w:hAnsi="Book Antiqua"/>
                <w:b/>
                <w:noProof/>
                <w:webHidden/>
              </w:rPr>
              <w:fldChar w:fldCharType="end"/>
            </w:r>
          </w:hyperlink>
        </w:p>
        <w:p w14:paraId="6CAF2275" w14:textId="6DDACDF9" w:rsidR="000E157D" w:rsidRPr="004548D9" w:rsidRDefault="00000000">
          <w:pPr>
            <w:pStyle w:val="TOC1"/>
            <w:tabs>
              <w:tab w:val="right" w:leader="dot" w:pos="9350"/>
            </w:tabs>
            <w:rPr>
              <w:rFonts w:ascii="Book Antiqua" w:eastAsiaTheme="minorEastAsia" w:hAnsi="Book Antiqua"/>
              <w:b/>
              <w:noProof/>
            </w:rPr>
          </w:pPr>
          <w:hyperlink w:anchor="_Toc110283567" w:history="1">
            <w:r w:rsidR="000E157D" w:rsidRPr="004548D9">
              <w:rPr>
                <w:rStyle w:val="Hyperlink"/>
                <w:rFonts w:ascii="Book Antiqua" w:eastAsia="Times New Roman" w:hAnsi="Book Antiqua"/>
                <w:b/>
                <w:noProof/>
                <w:color w:val="auto"/>
                <w:highlight w:val="lightGray"/>
                <w:lang w:val="pt-BR"/>
              </w:rPr>
              <w:t>XIV. Pentru proiectele care se realizează pe ape sau au legătură cu apele, memoriul va fi completat cu următoarele informa</w:t>
            </w:r>
            <w:r w:rsidR="000E157D" w:rsidRPr="004548D9">
              <w:rPr>
                <w:rStyle w:val="Hyperlink"/>
                <w:rFonts w:ascii="Cambria" w:eastAsia="Times New Roman" w:hAnsi="Cambria" w:cs="Cambria"/>
                <w:b/>
                <w:noProof/>
                <w:color w:val="auto"/>
                <w:highlight w:val="lightGray"/>
                <w:lang w:val="pt-BR"/>
              </w:rPr>
              <w:t>ț</w:t>
            </w:r>
            <w:r w:rsidR="000E157D" w:rsidRPr="004548D9">
              <w:rPr>
                <w:rStyle w:val="Hyperlink"/>
                <w:rFonts w:ascii="Book Antiqua" w:eastAsia="Times New Roman" w:hAnsi="Book Antiqua"/>
                <w:b/>
                <w:noProof/>
                <w:color w:val="auto"/>
                <w:highlight w:val="lightGray"/>
                <w:lang w:val="pt-BR"/>
              </w:rPr>
              <w:t>ii, preluate din Planurile de management bazinale, actualizate:</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_Toc110283567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58</w:t>
            </w:r>
            <w:r w:rsidR="000E157D" w:rsidRPr="004548D9">
              <w:rPr>
                <w:rFonts w:ascii="Book Antiqua" w:hAnsi="Book Antiqua"/>
                <w:b/>
                <w:noProof/>
                <w:webHidden/>
              </w:rPr>
              <w:fldChar w:fldCharType="end"/>
            </w:r>
          </w:hyperlink>
        </w:p>
        <w:p w14:paraId="15C9D7B2" w14:textId="2CD69F2B" w:rsidR="000E157D" w:rsidRPr="004548D9" w:rsidRDefault="00000000">
          <w:pPr>
            <w:pStyle w:val="TOC1"/>
            <w:tabs>
              <w:tab w:val="right" w:leader="dot" w:pos="9350"/>
            </w:tabs>
            <w:rPr>
              <w:rFonts w:ascii="Book Antiqua" w:eastAsiaTheme="minorEastAsia" w:hAnsi="Book Antiqua"/>
              <w:b/>
              <w:noProof/>
            </w:rPr>
          </w:pPr>
          <w:hyperlink w:anchor="_Toc110283568" w:history="1">
            <w:r w:rsidR="000E157D" w:rsidRPr="004548D9">
              <w:rPr>
                <w:rStyle w:val="Hyperlink"/>
                <w:rFonts w:ascii="Book Antiqua" w:eastAsia="Times New Roman" w:hAnsi="Book Antiqua"/>
                <w:b/>
                <w:noProof/>
                <w:color w:val="auto"/>
                <w:highlight w:val="lightGray"/>
                <w:lang w:val="pt-BR"/>
              </w:rPr>
              <w:t>XVI. Criteriile prevazute in anexa nr. 3 la legea nr........................privind evaluarea impactului anumitor proiecte publice si private asupra mediului se iau in considerare, daca este cazul, in momentul compilarii informatiilor in conformitate cu punctele III-XIV.</w:t>
            </w:r>
            <w:r w:rsidR="000E157D" w:rsidRPr="004548D9">
              <w:rPr>
                <w:rFonts w:ascii="Book Antiqua" w:hAnsi="Book Antiqua"/>
                <w:b/>
                <w:noProof/>
                <w:webHidden/>
              </w:rPr>
              <w:tab/>
            </w:r>
            <w:r w:rsidR="000E157D" w:rsidRPr="004548D9">
              <w:rPr>
                <w:rFonts w:ascii="Book Antiqua" w:hAnsi="Book Antiqua"/>
                <w:b/>
                <w:noProof/>
                <w:webHidden/>
              </w:rPr>
              <w:fldChar w:fldCharType="begin"/>
            </w:r>
            <w:r w:rsidR="000E157D" w:rsidRPr="004548D9">
              <w:rPr>
                <w:rFonts w:ascii="Book Antiqua" w:hAnsi="Book Antiqua"/>
                <w:b/>
                <w:noProof/>
                <w:webHidden/>
              </w:rPr>
              <w:instrText xml:space="preserve"> PAGEREF _Toc110283568 \h </w:instrText>
            </w:r>
            <w:r w:rsidR="000E157D" w:rsidRPr="004548D9">
              <w:rPr>
                <w:rFonts w:ascii="Book Antiqua" w:hAnsi="Book Antiqua"/>
                <w:b/>
                <w:noProof/>
                <w:webHidden/>
              </w:rPr>
            </w:r>
            <w:r w:rsidR="000E157D" w:rsidRPr="004548D9">
              <w:rPr>
                <w:rFonts w:ascii="Book Antiqua" w:hAnsi="Book Antiqua"/>
                <w:b/>
                <w:noProof/>
                <w:webHidden/>
              </w:rPr>
              <w:fldChar w:fldCharType="separate"/>
            </w:r>
            <w:r w:rsidR="005B4191">
              <w:rPr>
                <w:rFonts w:ascii="Book Antiqua" w:hAnsi="Book Antiqua"/>
                <w:b/>
                <w:noProof/>
                <w:webHidden/>
              </w:rPr>
              <w:t>58</w:t>
            </w:r>
            <w:r w:rsidR="000E157D" w:rsidRPr="004548D9">
              <w:rPr>
                <w:rFonts w:ascii="Book Antiqua" w:hAnsi="Book Antiqua"/>
                <w:b/>
                <w:noProof/>
                <w:webHidden/>
              </w:rPr>
              <w:fldChar w:fldCharType="end"/>
            </w:r>
          </w:hyperlink>
        </w:p>
        <w:p w14:paraId="73D51C26" w14:textId="50863E1D" w:rsidR="00AF3EF2" w:rsidRPr="004548D9" w:rsidRDefault="006330ED" w:rsidP="00AF3EF2">
          <w:pPr>
            <w:rPr>
              <w:rFonts w:ascii="Book Antiqua" w:hAnsi="Book Antiqua"/>
              <w:b/>
            </w:rPr>
          </w:pPr>
          <w:r w:rsidRPr="004548D9">
            <w:rPr>
              <w:rFonts w:ascii="Book Antiqua" w:hAnsi="Book Antiqua"/>
              <w:b/>
              <w:bCs/>
              <w:noProof/>
            </w:rPr>
            <w:fldChar w:fldCharType="end"/>
          </w:r>
          <w:r w:rsidR="00AA5E92" w:rsidRPr="004548D9">
            <w:rPr>
              <w:rFonts w:ascii="Book Antiqua" w:hAnsi="Book Antiqua"/>
              <w:b/>
              <w:bCs/>
              <w:noProof/>
            </w:rPr>
            <w:t xml:space="preserve">ANEXE </w:t>
          </w:r>
        </w:p>
      </w:sdtContent>
    </w:sdt>
    <w:p w14:paraId="340386AE" w14:textId="77777777" w:rsidR="00377FBE" w:rsidRPr="004548D9" w:rsidRDefault="00377FBE" w:rsidP="003A7A9E">
      <w:pPr>
        <w:tabs>
          <w:tab w:val="left" w:pos="9270"/>
        </w:tabs>
        <w:spacing w:after="0" w:line="240" w:lineRule="auto"/>
        <w:jc w:val="both"/>
        <w:rPr>
          <w:rStyle w:val="Heading1Char"/>
          <w:color w:val="auto"/>
          <w:highlight w:val="lightGray"/>
        </w:rPr>
      </w:pPr>
      <w:bookmarkStart w:id="2" w:name="_Toc110283553"/>
    </w:p>
    <w:p w14:paraId="4C3F7470" w14:textId="77777777" w:rsidR="00F955F4" w:rsidRDefault="00F955F4" w:rsidP="003A7A9E">
      <w:pPr>
        <w:tabs>
          <w:tab w:val="left" w:pos="9270"/>
        </w:tabs>
        <w:spacing w:after="0" w:line="240" w:lineRule="auto"/>
        <w:jc w:val="both"/>
        <w:rPr>
          <w:rStyle w:val="Heading1Char"/>
          <w:color w:val="auto"/>
          <w:highlight w:val="lightGray"/>
        </w:rPr>
      </w:pPr>
    </w:p>
    <w:p w14:paraId="2AF86D90" w14:textId="77777777" w:rsidR="00A4167E" w:rsidRPr="004548D9" w:rsidRDefault="00A4167E" w:rsidP="003A7A9E">
      <w:pPr>
        <w:tabs>
          <w:tab w:val="left" w:pos="9270"/>
        </w:tabs>
        <w:spacing w:after="0" w:line="240" w:lineRule="auto"/>
        <w:jc w:val="both"/>
        <w:rPr>
          <w:rStyle w:val="Heading1Char"/>
          <w:color w:val="auto"/>
          <w:highlight w:val="lightGray"/>
        </w:rPr>
      </w:pPr>
    </w:p>
    <w:p w14:paraId="1B86F051" w14:textId="77777777" w:rsidR="00F955F4" w:rsidRPr="004548D9" w:rsidRDefault="00F955F4" w:rsidP="003A7A9E">
      <w:pPr>
        <w:tabs>
          <w:tab w:val="left" w:pos="9270"/>
        </w:tabs>
        <w:spacing w:after="0" w:line="240" w:lineRule="auto"/>
        <w:jc w:val="both"/>
        <w:rPr>
          <w:rStyle w:val="Heading1Char"/>
          <w:color w:val="auto"/>
          <w:highlight w:val="lightGray"/>
        </w:rPr>
      </w:pPr>
    </w:p>
    <w:p w14:paraId="7CE2DE15" w14:textId="77777777" w:rsidR="00377FBE" w:rsidRPr="004548D9" w:rsidRDefault="00377FBE" w:rsidP="003A7A9E">
      <w:pPr>
        <w:tabs>
          <w:tab w:val="left" w:pos="9270"/>
        </w:tabs>
        <w:spacing w:after="0" w:line="240" w:lineRule="auto"/>
        <w:jc w:val="both"/>
        <w:rPr>
          <w:rStyle w:val="Heading1Char"/>
          <w:color w:val="auto"/>
          <w:highlight w:val="lightGray"/>
        </w:rPr>
      </w:pPr>
    </w:p>
    <w:p w14:paraId="1828DD3F" w14:textId="29820ABE"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r w:rsidRPr="004548D9">
        <w:rPr>
          <w:rStyle w:val="Heading1Char"/>
          <w:color w:val="auto"/>
          <w:highlight w:val="lightGray"/>
        </w:rPr>
        <w:lastRenderedPageBreak/>
        <w:t xml:space="preserve">I.  </w:t>
      </w:r>
      <w:r w:rsidR="006330ED" w:rsidRPr="004548D9">
        <w:rPr>
          <w:rStyle w:val="Heading1Char"/>
          <w:color w:val="auto"/>
          <w:highlight w:val="lightGray"/>
        </w:rPr>
        <w:t>DENUMIREA PROIECTULUI</w:t>
      </w:r>
      <w:bookmarkEnd w:id="2"/>
      <w:r w:rsidR="006330ED" w:rsidRPr="004548D9">
        <w:rPr>
          <w:rFonts w:ascii="Book Antiqua" w:eastAsia="Times New Roman" w:hAnsi="Book Antiqua" w:cs="Calibri"/>
          <w:b/>
          <w:sz w:val="24"/>
          <w:szCs w:val="24"/>
          <w:highlight w:val="lightGray"/>
          <w:lang w:val="pt-BR"/>
        </w:rPr>
        <w:t>:</w:t>
      </w:r>
    </w:p>
    <w:p w14:paraId="655BE7F4" w14:textId="77777777" w:rsidR="0029615D" w:rsidRPr="004548D9" w:rsidRDefault="0029615D" w:rsidP="003A7A9E">
      <w:pPr>
        <w:tabs>
          <w:tab w:val="left" w:pos="9270"/>
        </w:tabs>
        <w:spacing w:after="0" w:line="240" w:lineRule="auto"/>
        <w:jc w:val="both"/>
        <w:rPr>
          <w:rFonts w:ascii="Book Antiqua" w:eastAsia="Times New Roman" w:hAnsi="Book Antiqua" w:cs="Calibri"/>
          <w:b/>
          <w:sz w:val="24"/>
          <w:szCs w:val="24"/>
          <w:lang w:val="pt-BR"/>
        </w:rPr>
      </w:pPr>
    </w:p>
    <w:p w14:paraId="6A637D8A" w14:textId="0BE318DC" w:rsidR="0050117B" w:rsidRPr="004548D9" w:rsidRDefault="00243F80" w:rsidP="0050117B">
      <w:pPr>
        <w:rPr>
          <w:rFonts w:ascii="Arial" w:eastAsia="Times New Roman" w:hAnsi="Arial" w:cs="Arial"/>
          <w:b/>
          <w:noProof/>
          <w:spacing w:val="5"/>
          <w:szCs w:val="20"/>
          <w:lang w:val="ro-RO" w:eastAsia="ro-RO"/>
        </w:rPr>
      </w:pPr>
      <w:bookmarkStart w:id="3" w:name="_Toc110283554"/>
      <w:r w:rsidRPr="004548D9">
        <w:rPr>
          <w:rFonts w:ascii="Arial" w:eastAsia="Times New Roman" w:hAnsi="Arial" w:cs="Arial"/>
          <w:b/>
          <w:noProof/>
          <w:spacing w:val="5"/>
          <w:szCs w:val="20"/>
          <w:lang w:val="ro-RO" w:eastAsia="ro-RO"/>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p>
    <w:p w14:paraId="2A1D9A94" w14:textId="77777777" w:rsidR="00243F80" w:rsidRPr="004548D9" w:rsidRDefault="00243F80" w:rsidP="0050117B">
      <w:pPr>
        <w:rPr>
          <w:lang w:val="ro-RO" w:eastAsia="ro-RO"/>
        </w:rPr>
      </w:pPr>
    </w:p>
    <w:p w14:paraId="0EA2BF18" w14:textId="77777777" w:rsidR="00816DA5" w:rsidRPr="00816DA5" w:rsidRDefault="00816DA5" w:rsidP="00816DA5">
      <w:pPr>
        <w:pStyle w:val="Heading1"/>
        <w:rPr>
          <w:rFonts w:ascii="Arial" w:eastAsiaTheme="minorHAnsi" w:hAnsi="Arial" w:cs="Arial"/>
          <w:bCs/>
          <w:color w:val="auto"/>
          <w:sz w:val="22"/>
          <w:szCs w:val="22"/>
          <w:lang w:val="ro-RO"/>
        </w:rPr>
      </w:pPr>
      <w:r w:rsidRPr="00816DA5">
        <w:rPr>
          <w:rFonts w:ascii="Arial" w:eastAsiaTheme="minorHAnsi" w:hAnsi="Arial" w:cs="Arial"/>
          <w:bCs/>
          <w:color w:val="auto"/>
          <w:sz w:val="22"/>
          <w:szCs w:val="22"/>
          <w:lang w:val="ro-RO"/>
        </w:rPr>
        <w:t>LOC. ZABRANI, JUD. ARAD:</w:t>
      </w:r>
    </w:p>
    <w:p w14:paraId="6CA6DA82" w14:textId="77777777" w:rsidR="00816DA5" w:rsidRDefault="00816DA5" w:rsidP="00816DA5">
      <w:pPr>
        <w:pStyle w:val="Heading1"/>
        <w:rPr>
          <w:rFonts w:ascii="Arial" w:eastAsiaTheme="minorHAnsi" w:hAnsi="Arial" w:cs="Arial"/>
          <w:bCs/>
          <w:color w:val="auto"/>
          <w:sz w:val="22"/>
          <w:szCs w:val="22"/>
          <w:highlight w:val="lightGray"/>
          <w:lang w:val="pt-BR"/>
        </w:rPr>
      </w:pPr>
      <w:r w:rsidRPr="00816DA5">
        <w:rPr>
          <w:rFonts w:ascii="Arial" w:eastAsiaTheme="minorHAnsi" w:hAnsi="Arial" w:cs="Arial"/>
          <w:bCs/>
          <w:color w:val="auto"/>
          <w:sz w:val="22"/>
          <w:szCs w:val="22"/>
          <w:lang w:val="ro-RO"/>
        </w:rPr>
        <w:t>Nr. Cad. Nr. Cad. 307183, CF 307183– 28.500 mp</w:t>
      </w:r>
      <w:r w:rsidRPr="00816DA5">
        <w:rPr>
          <w:rFonts w:ascii="Arial" w:eastAsiaTheme="minorHAnsi" w:hAnsi="Arial" w:cs="Arial"/>
          <w:bCs/>
          <w:color w:val="auto"/>
          <w:sz w:val="22"/>
          <w:szCs w:val="22"/>
          <w:highlight w:val="lightGray"/>
          <w:lang w:val="pt-BR"/>
        </w:rPr>
        <w:t xml:space="preserve"> </w:t>
      </w:r>
    </w:p>
    <w:p w14:paraId="3A18BEF0" w14:textId="4A063EDF" w:rsidR="003A7A9E" w:rsidRPr="004548D9" w:rsidRDefault="003A7A9E" w:rsidP="00816DA5">
      <w:pPr>
        <w:pStyle w:val="Heading1"/>
        <w:rPr>
          <w:rFonts w:eastAsia="Times New Roman"/>
          <w:color w:val="auto"/>
          <w:highlight w:val="lightGray"/>
          <w:lang w:val="pt-BR"/>
        </w:rPr>
      </w:pPr>
      <w:r w:rsidRPr="004548D9">
        <w:rPr>
          <w:rFonts w:eastAsia="Times New Roman"/>
          <w:color w:val="auto"/>
          <w:highlight w:val="lightGray"/>
          <w:lang w:val="pt-BR"/>
        </w:rPr>
        <w:t xml:space="preserve">II. </w:t>
      </w:r>
      <w:r w:rsidR="006330ED" w:rsidRPr="004548D9">
        <w:rPr>
          <w:rFonts w:eastAsia="Times New Roman"/>
          <w:color w:val="auto"/>
          <w:highlight w:val="lightGray"/>
          <w:lang w:val="pt-BR"/>
        </w:rPr>
        <w:t>TITULAR:</w:t>
      </w:r>
      <w:bookmarkEnd w:id="3"/>
    </w:p>
    <w:p w14:paraId="7DC94207" w14:textId="77777777" w:rsidR="00232348" w:rsidRPr="004548D9" w:rsidRDefault="00232348" w:rsidP="003A7A9E">
      <w:pPr>
        <w:tabs>
          <w:tab w:val="left" w:pos="9270"/>
        </w:tabs>
        <w:spacing w:after="0" w:line="240" w:lineRule="auto"/>
        <w:jc w:val="both"/>
        <w:rPr>
          <w:rFonts w:ascii="Book Antiqua" w:eastAsia="Times New Roman" w:hAnsi="Book Antiqua" w:cs="Calibri"/>
          <w:b/>
          <w:sz w:val="24"/>
          <w:szCs w:val="24"/>
          <w:highlight w:val="lightGray"/>
          <w:lang w:val="pt-BR"/>
        </w:rPr>
      </w:pPr>
    </w:p>
    <w:p w14:paraId="6261BEAC" w14:textId="4F079E1F" w:rsidR="003A7A9E" w:rsidRPr="004548D9" w:rsidRDefault="003A7A9E" w:rsidP="003A7A9E">
      <w:pPr>
        <w:tabs>
          <w:tab w:val="left" w:pos="9270"/>
        </w:tabs>
        <w:spacing w:after="0" w:line="240" w:lineRule="auto"/>
        <w:jc w:val="both"/>
        <w:rPr>
          <w:rFonts w:ascii="Book Antiqua" w:hAnsi="Book Antiqua"/>
          <w:sz w:val="24"/>
          <w:szCs w:val="24"/>
        </w:rPr>
      </w:pPr>
      <w:proofErr w:type="spellStart"/>
      <w:r w:rsidRPr="004548D9">
        <w:rPr>
          <w:rFonts w:ascii="Book Antiqua" w:hAnsi="Book Antiqua"/>
          <w:sz w:val="24"/>
          <w:szCs w:val="24"/>
        </w:rPr>
        <w:t>Numele</w:t>
      </w:r>
      <w:proofErr w:type="spellEnd"/>
      <w:r w:rsidRPr="004548D9">
        <w:rPr>
          <w:rFonts w:ascii="Book Antiqua" w:hAnsi="Book Antiqua"/>
          <w:sz w:val="24"/>
          <w:szCs w:val="24"/>
        </w:rPr>
        <w:t xml:space="preserve"> </w:t>
      </w:r>
      <w:proofErr w:type="spellStart"/>
      <w:r w:rsidRPr="004548D9">
        <w:rPr>
          <w:rFonts w:ascii="Book Antiqua" w:hAnsi="Book Antiqua"/>
          <w:sz w:val="24"/>
          <w:szCs w:val="24"/>
        </w:rPr>
        <w:t>beneficiarului</w:t>
      </w:r>
      <w:proofErr w:type="spellEnd"/>
      <w:r w:rsidRPr="004548D9">
        <w:rPr>
          <w:rFonts w:ascii="Book Antiqua" w:hAnsi="Book Antiqua"/>
          <w:sz w:val="24"/>
          <w:szCs w:val="24"/>
        </w:rPr>
        <w:t xml:space="preserve"> : </w:t>
      </w:r>
      <w:r w:rsidR="00243F80" w:rsidRPr="004548D9">
        <w:rPr>
          <w:rFonts w:ascii="Book Antiqua" w:hAnsi="Book Antiqua"/>
          <w:b/>
          <w:sz w:val="24"/>
          <w:szCs w:val="24"/>
        </w:rPr>
        <w:t xml:space="preserve">RPOWER BESS - </w:t>
      </w:r>
      <w:r w:rsidR="006B51A3">
        <w:rPr>
          <w:rFonts w:ascii="Book Antiqua" w:hAnsi="Book Antiqua"/>
          <w:b/>
          <w:sz w:val="24"/>
          <w:szCs w:val="24"/>
        </w:rPr>
        <w:t>ONE</w:t>
      </w:r>
      <w:r w:rsidR="00243F80" w:rsidRPr="004548D9">
        <w:rPr>
          <w:rFonts w:ascii="Book Antiqua" w:hAnsi="Book Antiqua"/>
          <w:b/>
          <w:sz w:val="24"/>
          <w:szCs w:val="24"/>
        </w:rPr>
        <w:t xml:space="preserve"> S.R.L</w:t>
      </w:r>
    </w:p>
    <w:p w14:paraId="5ADCC33F" w14:textId="1906DEBB"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fr-FR"/>
        </w:rPr>
      </w:pPr>
      <w:proofErr w:type="spellStart"/>
      <w:r w:rsidRPr="004548D9">
        <w:rPr>
          <w:rFonts w:ascii="Book Antiqua" w:hAnsi="Book Antiqua"/>
          <w:sz w:val="24"/>
          <w:szCs w:val="24"/>
          <w:lang w:val="fr-FR"/>
        </w:rPr>
        <w:t>Adresa</w:t>
      </w:r>
      <w:proofErr w:type="spellEnd"/>
      <w:r w:rsidRPr="004548D9">
        <w:rPr>
          <w:rFonts w:ascii="Book Antiqua" w:hAnsi="Book Antiqua"/>
          <w:sz w:val="24"/>
          <w:szCs w:val="24"/>
          <w:lang w:val="fr-FR"/>
        </w:rPr>
        <w:t xml:space="preserve">: </w:t>
      </w:r>
      <w:r w:rsidR="009178CC" w:rsidRPr="004548D9">
        <w:rPr>
          <w:rFonts w:ascii="Book Antiqua" w:hAnsi="Book Antiqua"/>
          <w:sz w:val="24"/>
          <w:szCs w:val="24"/>
          <w:lang w:val="fr-FR"/>
        </w:rPr>
        <w:t xml:space="preserve">Bucureşti </w:t>
      </w:r>
      <w:proofErr w:type="spellStart"/>
      <w:r w:rsidR="009178CC" w:rsidRPr="004548D9">
        <w:rPr>
          <w:rFonts w:ascii="Book Antiqua" w:hAnsi="Book Antiqua"/>
          <w:sz w:val="24"/>
          <w:szCs w:val="24"/>
          <w:lang w:val="fr-FR"/>
        </w:rPr>
        <w:t>Sectorul</w:t>
      </w:r>
      <w:proofErr w:type="spellEnd"/>
      <w:r w:rsidR="009178CC" w:rsidRPr="004548D9">
        <w:rPr>
          <w:rFonts w:ascii="Book Antiqua" w:hAnsi="Book Antiqua"/>
          <w:sz w:val="24"/>
          <w:szCs w:val="24"/>
          <w:lang w:val="fr-FR"/>
        </w:rPr>
        <w:t xml:space="preserve"> 3, Strada TURTURELELOR, Nr. 62, </w:t>
      </w:r>
      <w:proofErr w:type="spellStart"/>
      <w:r w:rsidR="009178CC" w:rsidRPr="004548D9">
        <w:rPr>
          <w:rFonts w:ascii="Book Antiqua" w:hAnsi="Book Antiqua"/>
          <w:sz w:val="24"/>
          <w:szCs w:val="24"/>
          <w:lang w:val="fr-FR"/>
        </w:rPr>
        <w:t>Etaj</w:t>
      </w:r>
      <w:proofErr w:type="spellEnd"/>
      <w:r w:rsidR="009178CC" w:rsidRPr="004548D9">
        <w:rPr>
          <w:rFonts w:ascii="Book Antiqua" w:hAnsi="Book Antiqua"/>
          <w:sz w:val="24"/>
          <w:szCs w:val="24"/>
          <w:lang w:val="fr-FR"/>
        </w:rPr>
        <w:t xml:space="preserve"> 8, </w:t>
      </w:r>
      <w:proofErr w:type="spellStart"/>
      <w:r w:rsidR="009178CC" w:rsidRPr="004548D9">
        <w:rPr>
          <w:rFonts w:ascii="Book Antiqua" w:hAnsi="Book Antiqua"/>
          <w:sz w:val="24"/>
          <w:szCs w:val="24"/>
          <w:lang w:val="fr-FR"/>
        </w:rPr>
        <w:t>Ap</w:t>
      </w:r>
      <w:proofErr w:type="spellEnd"/>
      <w:r w:rsidR="009178CC" w:rsidRPr="004548D9">
        <w:rPr>
          <w:rFonts w:ascii="Book Antiqua" w:hAnsi="Book Antiqua"/>
          <w:sz w:val="24"/>
          <w:szCs w:val="24"/>
          <w:lang w:val="fr-FR"/>
        </w:rPr>
        <w:t>. 16</w:t>
      </w:r>
    </w:p>
    <w:p w14:paraId="623B1DE7" w14:textId="5FCAC035" w:rsidR="003A7A9E" w:rsidRPr="004548D9" w:rsidRDefault="003A7A9E" w:rsidP="003A7A9E">
      <w:pPr>
        <w:pStyle w:val="ListParagraph"/>
        <w:spacing w:after="160" w:line="259" w:lineRule="auto"/>
        <w:ind w:left="354" w:right="253" w:hanging="354"/>
        <w:jc w:val="both"/>
        <w:rPr>
          <w:rFonts w:ascii="Book Antiqua" w:hAnsi="Book Antiqua"/>
          <w:sz w:val="24"/>
          <w:szCs w:val="24"/>
          <w:lang w:val="fr-FR"/>
        </w:rPr>
      </w:pPr>
      <w:proofErr w:type="spellStart"/>
      <w:r w:rsidRPr="004548D9">
        <w:rPr>
          <w:rFonts w:ascii="Book Antiqua" w:hAnsi="Book Antiqua"/>
          <w:sz w:val="24"/>
          <w:szCs w:val="24"/>
          <w:lang w:val="fr-FR"/>
        </w:rPr>
        <w:t>Numarul</w:t>
      </w:r>
      <w:proofErr w:type="spellEnd"/>
      <w:r w:rsidRPr="004548D9">
        <w:rPr>
          <w:rFonts w:ascii="Book Antiqua" w:hAnsi="Book Antiqua"/>
          <w:sz w:val="24"/>
          <w:szCs w:val="24"/>
          <w:lang w:val="fr-FR"/>
        </w:rPr>
        <w:t xml:space="preserve"> de </w:t>
      </w:r>
      <w:proofErr w:type="spellStart"/>
      <w:r w:rsidRPr="004548D9">
        <w:rPr>
          <w:rFonts w:ascii="Book Antiqua" w:hAnsi="Book Antiqua"/>
          <w:sz w:val="24"/>
          <w:szCs w:val="24"/>
          <w:lang w:val="fr-FR"/>
        </w:rPr>
        <w:t>telefon</w:t>
      </w:r>
      <w:proofErr w:type="spellEnd"/>
      <w:r w:rsidRPr="004548D9">
        <w:rPr>
          <w:rFonts w:ascii="Book Antiqua" w:hAnsi="Book Antiqua"/>
          <w:sz w:val="24"/>
          <w:szCs w:val="24"/>
          <w:lang w:val="fr-FR"/>
        </w:rPr>
        <w:t xml:space="preserve">: </w:t>
      </w:r>
      <w:r w:rsidRPr="004548D9">
        <w:rPr>
          <w:rFonts w:ascii="Book Antiqua" w:hAnsi="Book Antiqua"/>
          <w:b/>
          <w:sz w:val="24"/>
          <w:szCs w:val="24"/>
          <w:lang w:val="fr-FR"/>
        </w:rPr>
        <w:t>07</w:t>
      </w:r>
      <w:r w:rsidR="004E493F" w:rsidRPr="004548D9">
        <w:rPr>
          <w:rFonts w:ascii="Book Antiqua" w:hAnsi="Book Antiqua"/>
          <w:b/>
          <w:sz w:val="24"/>
          <w:szCs w:val="24"/>
          <w:lang w:val="fr-FR"/>
        </w:rPr>
        <w:t>20.017.529</w:t>
      </w:r>
    </w:p>
    <w:p w14:paraId="10F714D7" w14:textId="1E59728D" w:rsidR="003A7A9E" w:rsidRPr="004548D9" w:rsidRDefault="003A7A9E" w:rsidP="003A7A9E">
      <w:pPr>
        <w:pStyle w:val="ListParagraph"/>
        <w:spacing w:after="160" w:line="259" w:lineRule="auto"/>
        <w:ind w:left="354" w:right="253" w:hanging="354"/>
        <w:jc w:val="both"/>
        <w:rPr>
          <w:rFonts w:ascii="Book Antiqua" w:hAnsi="Book Antiqua"/>
          <w:sz w:val="24"/>
          <w:szCs w:val="24"/>
          <w:lang w:val="fr-FR"/>
        </w:rPr>
      </w:pPr>
      <w:r w:rsidRPr="004548D9">
        <w:rPr>
          <w:rFonts w:ascii="Book Antiqua" w:hAnsi="Book Antiqua"/>
          <w:sz w:val="24"/>
          <w:szCs w:val="24"/>
          <w:lang w:val="fr-FR"/>
        </w:rPr>
        <w:t xml:space="preserve">E-mail: </w:t>
      </w:r>
      <w:proofErr w:type="spellStart"/>
      <w:r w:rsidR="006A4F70" w:rsidRPr="004548D9">
        <w:rPr>
          <w:rFonts w:ascii="Book Antiqua" w:hAnsi="Book Antiqua"/>
          <w:b/>
          <w:sz w:val="24"/>
          <w:szCs w:val="24"/>
          <w:lang w:val="fr-FR"/>
        </w:rPr>
        <w:t>cosmin.comsa@rpower.solar</w:t>
      </w:r>
      <w:proofErr w:type="spellEnd"/>
    </w:p>
    <w:p w14:paraId="71E7417D" w14:textId="229FD78D" w:rsidR="003A7A9E" w:rsidRPr="004548D9" w:rsidRDefault="003A7A9E" w:rsidP="003A7A9E">
      <w:pPr>
        <w:pStyle w:val="ListParagraph"/>
        <w:spacing w:after="160" w:line="259" w:lineRule="auto"/>
        <w:ind w:left="354" w:right="253" w:hanging="354"/>
        <w:jc w:val="both"/>
        <w:rPr>
          <w:rFonts w:ascii="Book Antiqua" w:hAnsi="Book Antiqua"/>
          <w:sz w:val="24"/>
          <w:szCs w:val="24"/>
          <w:lang w:val="fr-FR"/>
        </w:rPr>
      </w:pPr>
      <w:proofErr w:type="spellStart"/>
      <w:r w:rsidRPr="004548D9">
        <w:rPr>
          <w:rFonts w:ascii="Book Antiqua" w:hAnsi="Book Antiqua"/>
          <w:sz w:val="24"/>
          <w:szCs w:val="24"/>
          <w:lang w:val="fr-FR"/>
        </w:rPr>
        <w:t>Persoana</w:t>
      </w:r>
      <w:proofErr w:type="spellEnd"/>
      <w:r w:rsidRPr="004548D9">
        <w:rPr>
          <w:rFonts w:ascii="Book Antiqua" w:hAnsi="Book Antiqua"/>
          <w:sz w:val="24"/>
          <w:szCs w:val="24"/>
          <w:lang w:val="fr-FR"/>
        </w:rPr>
        <w:t xml:space="preserve"> de contact: </w:t>
      </w:r>
      <w:r w:rsidR="004E493F" w:rsidRPr="004548D9">
        <w:rPr>
          <w:rFonts w:ascii="Book Antiqua" w:hAnsi="Book Antiqua"/>
          <w:b/>
          <w:sz w:val="24"/>
          <w:szCs w:val="24"/>
          <w:lang w:val="fr-FR"/>
        </w:rPr>
        <w:t>Cosmin Comsa</w:t>
      </w:r>
      <w:r w:rsidRPr="004548D9">
        <w:rPr>
          <w:rFonts w:ascii="Book Antiqua" w:hAnsi="Book Antiqua"/>
          <w:sz w:val="24"/>
          <w:szCs w:val="24"/>
          <w:lang w:val="fr-FR"/>
        </w:rPr>
        <w:t>;</w:t>
      </w:r>
    </w:p>
    <w:p w14:paraId="00B382CC" w14:textId="62B547D1" w:rsidR="008A3868" w:rsidRPr="004548D9" w:rsidRDefault="003856B5" w:rsidP="009412B6">
      <w:pPr>
        <w:tabs>
          <w:tab w:val="left" w:pos="6628"/>
        </w:tabs>
        <w:ind w:right="253"/>
        <w:jc w:val="both"/>
        <w:rPr>
          <w:rFonts w:ascii="Book Antiqua" w:hAnsi="Book Antiqua"/>
          <w:sz w:val="24"/>
          <w:szCs w:val="24"/>
          <w:lang w:val="fr-FR"/>
        </w:rPr>
      </w:pPr>
      <w:r w:rsidRPr="004548D9">
        <w:rPr>
          <w:rFonts w:ascii="Book Antiqua" w:hAnsi="Book Antiqua"/>
          <w:sz w:val="24"/>
          <w:szCs w:val="24"/>
          <w:lang w:val="fr-FR"/>
        </w:rPr>
        <w:tab/>
      </w:r>
    </w:p>
    <w:p w14:paraId="74EE51D7" w14:textId="6BB8514B"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bookmarkStart w:id="4" w:name="_Toc110283555"/>
      <w:r w:rsidRPr="004548D9">
        <w:rPr>
          <w:rStyle w:val="Heading1Char"/>
          <w:color w:val="auto"/>
          <w:highlight w:val="lightGray"/>
        </w:rPr>
        <w:t xml:space="preserve">III.  </w:t>
      </w:r>
      <w:r w:rsidR="006330ED" w:rsidRPr="004548D9">
        <w:rPr>
          <w:rStyle w:val="Heading1Char"/>
          <w:color w:val="auto"/>
          <w:highlight w:val="lightGray"/>
        </w:rPr>
        <w:t>DESCRIEREA PROIECTULUI</w:t>
      </w:r>
      <w:bookmarkEnd w:id="4"/>
      <w:r w:rsidRPr="004548D9">
        <w:rPr>
          <w:rFonts w:ascii="Book Antiqua" w:eastAsia="Times New Roman" w:hAnsi="Book Antiqua" w:cs="Calibri"/>
          <w:b/>
          <w:sz w:val="24"/>
          <w:szCs w:val="24"/>
          <w:highlight w:val="lightGray"/>
          <w:lang w:val="pt-BR"/>
        </w:rPr>
        <w:t>:</w:t>
      </w:r>
    </w:p>
    <w:p w14:paraId="75C6956C"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p>
    <w:p w14:paraId="5E5F34DD"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a. Rezumatul proiectului:</w:t>
      </w:r>
    </w:p>
    <w:p w14:paraId="79AD6826" w14:textId="77777777" w:rsidR="00816DA5" w:rsidRPr="00816DA5" w:rsidRDefault="006A4F70" w:rsidP="00816DA5">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Proiectul </w:t>
      </w:r>
      <w:r w:rsidR="005044A5" w:rsidRPr="004548D9">
        <w:rPr>
          <w:rFonts w:ascii="Book Antiqua" w:eastAsia="Times New Roman" w:hAnsi="Book Antiqua" w:cs="Calibri"/>
          <w:sz w:val="24"/>
          <w:szCs w:val="24"/>
          <w:lang w:val="pt-BR"/>
        </w:rPr>
        <w:t xml:space="preserve">“CAPACITATE GENERARE SI STOCARE ENERGIE ELECTRICA COMPUSA DIN INSTALATII DE PRODUCERE SI STOCARE A ENERGIEI ELECTRICE, DRUMURI DE ACCES, RETELE INTERIOARE DE TRANSPRT EMERGIE ELECTRICA, IMPREJMUIRI SI POSTURI DE TRANSFORMARE, STATIE DE TRABSFORMARE SI RACORDURI LEA”, </w:t>
      </w:r>
      <w:r w:rsidRPr="004548D9">
        <w:rPr>
          <w:rFonts w:ascii="Book Antiqua" w:eastAsia="Times New Roman" w:hAnsi="Book Antiqua" w:cs="Calibri"/>
          <w:sz w:val="24"/>
          <w:szCs w:val="24"/>
          <w:lang w:val="pt-BR"/>
        </w:rPr>
        <w:t xml:space="preserve">va fi localizat în </w:t>
      </w:r>
      <w:r w:rsidR="00325135">
        <w:rPr>
          <w:rFonts w:ascii="Book Antiqua" w:eastAsia="Times New Roman" w:hAnsi="Book Antiqua" w:cs="Calibri"/>
          <w:sz w:val="24"/>
          <w:szCs w:val="24"/>
          <w:lang w:val="pt-BR"/>
        </w:rPr>
        <w:t>extra</w:t>
      </w:r>
      <w:r w:rsidRPr="004548D9">
        <w:rPr>
          <w:rFonts w:ascii="Book Antiqua" w:eastAsia="Times New Roman" w:hAnsi="Book Antiqua" w:cs="Calibri"/>
          <w:sz w:val="24"/>
          <w:szCs w:val="24"/>
          <w:lang w:val="pt-BR"/>
        </w:rPr>
        <w:t xml:space="preserve">vilanul </w:t>
      </w:r>
      <w:bookmarkStart w:id="5" w:name="_Hlk165362851"/>
      <w:r w:rsidR="00816DA5" w:rsidRPr="00816DA5">
        <w:rPr>
          <w:rFonts w:ascii="Book Antiqua" w:eastAsia="Times New Roman" w:hAnsi="Book Antiqua" w:cs="Calibri"/>
          <w:sz w:val="24"/>
          <w:szCs w:val="24"/>
          <w:lang w:val="pt-BR"/>
        </w:rPr>
        <w:t>LOC. ZABRANI, JUD. ARAD:</w:t>
      </w:r>
    </w:p>
    <w:p w14:paraId="5BA8C406" w14:textId="7111C77A" w:rsidR="00E90016" w:rsidRPr="006B51A3" w:rsidRDefault="00816DA5" w:rsidP="00816DA5">
      <w:pPr>
        <w:spacing w:after="0" w:line="240" w:lineRule="auto"/>
        <w:jc w:val="both"/>
        <w:rPr>
          <w:rFonts w:ascii="Book Antiqua" w:eastAsia="Times New Roman" w:hAnsi="Book Antiqua" w:cs="Calibri"/>
          <w:sz w:val="24"/>
          <w:szCs w:val="24"/>
          <w:lang w:val="pt-BR"/>
        </w:rPr>
      </w:pPr>
      <w:r w:rsidRPr="00816DA5">
        <w:rPr>
          <w:rFonts w:ascii="Book Antiqua" w:eastAsia="Times New Roman" w:hAnsi="Book Antiqua" w:cs="Calibri"/>
          <w:sz w:val="24"/>
          <w:szCs w:val="24"/>
          <w:lang w:val="pt-BR"/>
        </w:rPr>
        <w:t>Nr. Cad. Nr. Cad. 307183, CF 307183– 28.500 mp</w:t>
      </w:r>
      <w:r w:rsidR="006A4F70" w:rsidRPr="004548D9">
        <w:rPr>
          <w:rFonts w:ascii="Book Antiqua" w:eastAsia="Times New Roman" w:hAnsi="Book Antiqua" w:cs="Calibri"/>
          <w:sz w:val="24"/>
          <w:szCs w:val="24"/>
          <w:lang w:val="pt-BR"/>
        </w:rPr>
        <w:t xml:space="preserve">, categoria de folosinta </w:t>
      </w:r>
      <w:r w:rsidR="006A4F70" w:rsidRPr="004548D9">
        <w:rPr>
          <w:rFonts w:ascii="Book Antiqua" w:eastAsia="Times New Roman" w:hAnsi="Book Antiqua" w:cs="Book Antiqua"/>
          <w:sz w:val="24"/>
          <w:szCs w:val="24"/>
          <w:lang w:val="pt-BR"/>
        </w:rPr>
        <w:t>–</w:t>
      </w:r>
      <w:r w:rsidR="0050117B" w:rsidRPr="004548D9">
        <w:rPr>
          <w:rFonts w:ascii="Book Antiqua" w:eastAsia="Times New Roman" w:hAnsi="Book Antiqua" w:cs="Book Antiqua"/>
          <w:sz w:val="24"/>
          <w:szCs w:val="24"/>
          <w:lang w:val="pt-BR"/>
        </w:rPr>
        <w:t xml:space="preserve"> </w:t>
      </w:r>
      <w:r w:rsidR="00325135">
        <w:rPr>
          <w:rFonts w:ascii="Book Antiqua" w:eastAsia="Times New Roman" w:hAnsi="Book Antiqua" w:cs="Calibri"/>
          <w:sz w:val="24"/>
          <w:szCs w:val="24"/>
          <w:lang w:val="pt-BR"/>
        </w:rPr>
        <w:t>ex</w:t>
      </w:r>
      <w:r w:rsidR="00D831F8">
        <w:rPr>
          <w:rFonts w:ascii="Book Antiqua" w:eastAsia="Times New Roman" w:hAnsi="Book Antiqua" w:cs="Calibri"/>
          <w:sz w:val="24"/>
          <w:szCs w:val="24"/>
          <w:lang w:val="pt-BR"/>
        </w:rPr>
        <w:t>travilan</w:t>
      </w:r>
      <w:r w:rsidR="006B51A3">
        <w:rPr>
          <w:rFonts w:ascii="Book Antiqua" w:eastAsia="Times New Roman" w:hAnsi="Book Antiqua" w:cs="Calibri"/>
          <w:sz w:val="24"/>
          <w:szCs w:val="24"/>
          <w:lang w:val="pt-BR"/>
        </w:rPr>
        <w:t xml:space="preserve"> agricol</w:t>
      </w:r>
      <w:r w:rsidR="006A4F70" w:rsidRPr="004548D9">
        <w:rPr>
          <w:rFonts w:ascii="Book Antiqua" w:eastAsia="Times New Roman" w:hAnsi="Book Antiqua" w:cs="Calibri"/>
          <w:sz w:val="24"/>
          <w:szCs w:val="24"/>
          <w:lang w:val="pt-BR"/>
        </w:rPr>
        <w:t>,</w:t>
      </w:r>
      <w:bookmarkEnd w:id="5"/>
      <w:r w:rsidR="00820F60">
        <w:rPr>
          <w:rFonts w:ascii="Book Antiqua" w:eastAsia="Times New Roman" w:hAnsi="Book Antiqua" w:cs="Calibri"/>
          <w:sz w:val="24"/>
          <w:szCs w:val="24"/>
          <w:lang w:val="pt-BR"/>
        </w:rPr>
        <w:t xml:space="preserve"> </w:t>
      </w:r>
      <w:bookmarkStart w:id="6" w:name="_Hlk176948374"/>
      <w:r w:rsidR="00820F60">
        <w:rPr>
          <w:rFonts w:ascii="Book Antiqua" w:eastAsia="Times New Roman" w:hAnsi="Book Antiqua" w:cs="Calibri"/>
          <w:sz w:val="24"/>
          <w:szCs w:val="24"/>
          <w:lang w:val="pt-BR"/>
        </w:rPr>
        <w:t>c</w:t>
      </w:r>
      <w:r w:rsidR="00820F60" w:rsidRPr="00820F60">
        <w:rPr>
          <w:rFonts w:ascii="Book Antiqua" w:eastAsia="Times New Roman" w:hAnsi="Book Antiqua" w:cs="Calibri"/>
          <w:sz w:val="24"/>
          <w:szCs w:val="24"/>
          <w:lang w:val="pt-BR"/>
        </w:rPr>
        <w:t xml:space="preserve">onform </w:t>
      </w:r>
      <w:bookmarkEnd w:id="6"/>
      <w:r w:rsidR="006B51A3" w:rsidRPr="006B51A3">
        <w:rPr>
          <w:rFonts w:ascii="Book Antiqua" w:eastAsia="Times New Roman" w:hAnsi="Book Antiqua" w:cs="Calibri"/>
          <w:sz w:val="24"/>
          <w:szCs w:val="24"/>
          <w:lang w:val="pt-BR"/>
        </w:rPr>
        <w:t xml:space="preserve">Contractului de Superficie cu Incheierea de Autentificare </w:t>
      </w:r>
      <w:bookmarkStart w:id="7" w:name="_Hlk178001439"/>
      <w:r w:rsidR="006B51A3" w:rsidRPr="006B51A3">
        <w:rPr>
          <w:rFonts w:ascii="Book Antiqua" w:eastAsia="Times New Roman" w:hAnsi="Book Antiqua" w:cs="Calibri"/>
          <w:sz w:val="24"/>
          <w:szCs w:val="24"/>
          <w:lang w:val="pt-BR"/>
        </w:rPr>
        <w:t xml:space="preserve">Nr. 1187/12.04.2024 si Certificatului de Urbanism nr. </w:t>
      </w:r>
      <w:r>
        <w:rPr>
          <w:rFonts w:ascii="Book Antiqua" w:eastAsia="Times New Roman" w:hAnsi="Book Antiqua" w:cs="Calibri"/>
          <w:sz w:val="24"/>
          <w:szCs w:val="24"/>
          <w:lang w:val="pt-BR"/>
        </w:rPr>
        <w:t>15</w:t>
      </w:r>
      <w:r w:rsidR="006B51A3" w:rsidRPr="006B51A3">
        <w:rPr>
          <w:rFonts w:ascii="Book Antiqua" w:eastAsia="Times New Roman" w:hAnsi="Book Antiqua" w:cs="Calibri"/>
          <w:sz w:val="24"/>
          <w:szCs w:val="24"/>
          <w:lang w:val="pt-BR"/>
        </w:rPr>
        <w:t>/</w:t>
      </w:r>
      <w:r>
        <w:rPr>
          <w:rFonts w:ascii="Book Antiqua" w:eastAsia="Times New Roman" w:hAnsi="Book Antiqua" w:cs="Calibri"/>
          <w:sz w:val="24"/>
          <w:szCs w:val="24"/>
          <w:lang w:val="pt-BR"/>
        </w:rPr>
        <w:t>13</w:t>
      </w:r>
      <w:r w:rsidR="006B51A3" w:rsidRPr="006B51A3">
        <w:rPr>
          <w:rFonts w:ascii="Book Antiqua" w:eastAsia="Times New Roman" w:hAnsi="Book Antiqua" w:cs="Calibri"/>
          <w:sz w:val="24"/>
          <w:szCs w:val="24"/>
          <w:lang w:val="pt-BR"/>
        </w:rPr>
        <w:t>.0</w:t>
      </w:r>
      <w:r>
        <w:rPr>
          <w:rFonts w:ascii="Book Antiqua" w:eastAsia="Times New Roman" w:hAnsi="Book Antiqua" w:cs="Calibri"/>
          <w:sz w:val="24"/>
          <w:szCs w:val="24"/>
          <w:lang w:val="pt-BR"/>
        </w:rPr>
        <w:t>5</w:t>
      </w:r>
      <w:r w:rsidR="006B51A3" w:rsidRPr="006B51A3">
        <w:rPr>
          <w:rFonts w:ascii="Book Antiqua" w:eastAsia="Times New Roman" w:hAnsi="Book Antiqua" w:cs="Calibri"/>
          <w:sz w:val="24"/>
          <w:szCs w:val="24"/>
          <w:lang w:val="pt-BR"/>
        </w:rPr>
        <w:t>.2024.</w:t>
      </w:r>
    </w:p>
    <w:bookmarkEnd w:id="7"/>
    <w:p w14:paraId="6BE0410E" w14:textId="77777777" w:rsidR="00E90016" w:rsidRPr="006B51A3" w:rsidRDefault="00E90016" w:rsidP="00E90016">
      <w:pPr>
        <w:spacing w:after="0" w:line="240" w:lineRule="auto"/>
        <w:jc w:val="both"/>
        <w:rPr>
          <w:rFonts w:ascii="Book Antiqua" w:eastAsia="Times New Roman" w:hAnsi="Book Antiqua" w:cs="Calibri"/>
          <w:sz w:val="24"/>
          <w:szCs w:val="24"/>
          <w:lang w:val="pt-BR"/>
        </w:rPr>
      </w:pPr>
    </w:p>
    <w:p w14:paraId="10C687B3" w14:textId="77777777" w:rsidR="00816DA5" w:rsidRPr="00816DA5" w:rsidRDefault="00816DA5" w:rsidP="00816DA5">
      <w:pPr>
        <w:spacing w:after="0" w:line="240" w:lineRule="auto"/>
        <w:jc w:val="both"/>
        <w:rPr>
          <w:rFonts w:ascii="Book Antiqua" w:eastAsia="Yu Mincho" w:hAnsi="Book Antiqua" w:cs="Times New Roman"/>
          <w:b/>
          <w:sz w:val="24"/>
          <w:szCs w:val="24"/>
          <w:lang w:eastAsia="pl-PL"/>
        </w:rPr>
      </w:pPr>
      <w:proofErr w:type="spellStart"/>
      <w:r w:rsidRPr="00816DA5">
        <w:rPr>
          <w:rFonts w:ascii="Book Antiqua" w:eastAsia="Yu Mincho" w:hAnsi="Book Antiqua" w:cs="Times New Roman"/>
          <w:b/>
          <w:sz w:val="24"/>
          <w:szCs w:val="24"/>
          <w:lang w:eastAsia="pl-PL"/>
        </w:rPr>
        <w:t>Vecinătă</w:t>
      </w:r>
      <w:r w:rsidRPr="00816DA5">
        <w:rPr>
          <w:rFonts w:ascii="Cambria" w:eastAsia="Yu Mincho" w:hAnsi="Cambria" w:cs="Cambria"/>
          <w:b/>
          <w:sz w:val="24"/>
          <w:szCs w:val="24"/>
          <w:lang w:eastAsia="pl-PL"/>
        </w:rPr>
        <w:t>ț</w:t>
      </w:r>
      <w:r w:rsidRPr="00816DA5">
        <w:rPr>
          <w:rFonts w:ascii="Book Antiqua" w:eastAsia="Yu Mincho" w:hAnsi="Book Antiqua" w:cs="Times New Roman"/>
          <w:b/>
          <w:sz w:val="24"/>
          <w:szCs w:val="24"/>
          <w:lang w:eastAsia="pl-PL"/>
        </w:rPr>
        <w:t>i</w:t>
      </w:r>
      <w:proofErr w:type="spellEnd"/>
      <w:r w:rsidRPr="00816DA5">
        <w:rPr>
          <w:rFonts w:ascii="Book Antiqua" w:eastAsia="Yu Mincho" w:hAnsi="Book Antiqua" w:cs="Times New Roman"/>
          <w:b/>
          <w:sz w:val="24"/>
          <w:szCs w:val="24"/>
          <w:lang w:eastAsia="pl-PL"/>
        </w:rPr>
        <w:t xml:space="preserve">: </w:t>
      </w:r>
    </w:p>
    <w:p w14:paraId="2B509EEB" w14:textId="77777777" w:rsidR="00816DA5" w:rsidRPr="00816DA5" w:rsidRDefault="00816DA5" w:rsidP="00816DA5">
      <w:pPr>
        <w:spacing w:after="0" w:line="240" w:lineRule="auto"/>
        <w:jc w:val="both"/>
        <w:rPr>
          <w:rFonts w:ascii="Book Antiqua" w:eastAsia="Yu Mincho" w:hAnsi="Book Antiqua" w:cs="Times New Roman"/>
          <w:bCs/>
          <w:sz w:val="24"/>
          <w:szCs w:val="24"/>
          <w:lang w:eastAsia="pl-PL"/>
        </w:rPr>
      </w:pPr>
      <w:r w:rsidRPr="00816DA5">
        <w:rPr>
          <w:rFonts w:ascii="Book Antiqua" w:eastAsia="Yu Mincho" w:hAnsi="Book Antiqua" w:cs="Times New Roman"/>
          <w:bCs/>
          <w:sz w:val="24"/>
          <w:szCs w:val="24"/>
          <w:lang w:eastAsia="pl-PL"/>
        </w:rPr>
        <w:t>•</w:t>
      </w:r>
      <w:r w:rsidRPr="00816DA5">
        <w:rPr>
          <w:rFonts w:ascii="Book Antiqua" w:eastAsia="Yu Mincho" w:hAnsi="Book Antiqua" w:cs="Times New Roman"/>
          <w:bCs/>
          <w:sz w:val="24"/>
          <w:szCs w:val="24"/>
          <w:lang w:eastAsia="pl-PL"/>
        </w:rPr>
        <w:tab/>
        <w:t xml:space="preserve">la N: drum </w:t>
      </w:r>
      <w:proofErr w:type="spellStart"/>
      <w:r w:rsidRPr="00816DA5">
        <w:rPr>
          <w:rFonts w:ascii="Book Antiqua" w:eastAsia="Yu Mincho" w:hAnsi="Book Antiqua" w:cs="Times New Roman"/>
          <w:bCs/>
          <w:sz w:val="24"/>
          <w:szCs w:val="24"/>
          <w:lang w:eastAsia="pl-PL"/>
        </w:rPr>
        <w:t>exploatare</w:t>
      </w:r>
      <w:proofErr w:type="spellEnd"/>
    </w:p>
    <w:p w14:paraId="4EED5C63" w14:textId="77777777" w:rsidR="00816DA5" w:rsidRPr="00816DA5" w:rsidRDefault="00816DA5" w:rsidP="00816DA5">
      <w:pPr>
        <w:spacing w:after="0" w:line="240" w:lineRule="auto"/>
        <w:jc w:val="both"/>
        <w:rPr>
          <w:rFonts w:ascii="Book Antiqua" w:eastAsia="Yu Mincho" w:hAnsi="Book Antiqua" w:cs="Times New Roman"/>
          <w:bCs/>
          <w:sz w:val="24"/>
          <w:szCs w:val="24"/>
          <w:lang w:eastAsia="pl-PL"/>
        </w:rPr>
      </w:pPr>
      <w:r w:rsidRPr="00816DA5">
        <w:rPr>
          <w:rFonts w:ascii="Book Antiqua" w:eastAsia="Yu Mincho" w:hAnsi="Book Antiqua" w:cs="Times New Roman"/>
          <w:bCs/>
          <w:sz w:val="24"/>
          <w:szCs w:val="24"/>
          <w:lang w:eastAsia="pl-PL"/>
        </w:rPr>
        <w:t>•</w:t>
      </w:r>
      <w:r w:rsidRPr="00816DA5">
        <w:rPr>
          <w:rFonts w:ascii="Book Antiqua" w:eastAsia="Yu Mincho" w:hAnsi="Book Antiqua" w:cs="Times New Roman"/>
          <w:bCs/>
          <w:sz w:val="24"/>
          <w:szCs w:val="24"/>
          <w:lang w:eastAsia="pl-PL"/>
        </w:rPr>
        <w:tab/>
        <w:t xml:space="preserve">la V: </w:t>
      </w:r>
      <w:proofErr w:type="spellStart"/>
      <w:r w:rsidRPr="00816DA5">
        <w:rPr>
          <w:rFonts w:ascii="Book Antiqua" w:eastAsia="Yu Mincho" w:hAnsi="Book Antiqua" w:cs="Times New Roman"/>
          <w:bCs/>
          <w:sz w:val="24"/>
          <w:szCs w:val="24"/>
          <w:lang w:eastAsia="pl-PL"/>
        </w:rPr>
        <w:t>teren</w:t>
      </w:r>
      <w:proofErr w:type="spellEnd"/>
      <w:r w:rsidRPr="00816DA5">
        <w:rPr>
          <w:rFonts w:ascii="Book Antiqua" w:eastAsia="Yu Mincho" w:hAnsi="Book Antiqua" w:cs="Times New Roman"/>
          <w:bCs/>
          <w:sz w:val="24"/>
          <w:szCs w:val="24"/>
          <w:lang w:eastAsia="pl-PL"/>
        </w:rPr>
        <w:t xml:space="preserve"> </w:t>
      </w:r>
      <w:proofErr w:type="spellStart"/>
      <w:r w:rsidRPr="00816DA5">
        <w:rPr>
          <w:rFonts w:ascii="Book Antiqua" w:eastAsia="Yu Mincho" w:hAnsi="Book Antiqua" w:cs="Times New Roman"/>
          <w:bCs/>
          <w:sz w:val="24"/>
          <w:szCs w:val="24"/>
          <w:lang w:eastAsia="pl-PL"/>
        </w:rPr>
        <w:t>proprietate</w:t>
      </w:r>
      <w:proofErr w:type="spellEnd"/>
      <w:r w:rsidRPr="00816DA5">
        <w:rPr>
          <w:rFonts w:ascii="Book Antiqua" w:eastAsia="Yu Mincho" w:hAnsi="Book Antiqua" w:cs="Times New Roman"/>
          <w:bCs/>
          <w:sz w:val="24"/>
          <w:szCs w:val="24"/>
          <w:lang w:eastAsia="pl-PL"/>
        </w:rPr>
        <w:t xml:space="preserve"> </w:t>
      </w:r>
      <w:proofErr w:type="spellStart"/>
      <w:r w:rsidRPr="00816DA5">
        <w:rPr>
          <w:rFonts w:ascii="Book Antiqua" w:eastAsia="Yu Mincho" w:hAnsi="Book Antiqua" w:cs="Times New Roman"/>
          <w:bCs/>
          <w:sz w:val="24"/>
          <w:szCs w:val="24"/>
          <w:lang w:eastAsia="pl-PL"/>
        </w:rPr>
        <w:t>privata</w:t>
      </w:r>
      <w:proofErr w:type="spellEnd"/>
      <w:r w:rsidRPr="00816DA5">
        <w:rPr>
          <w:rFonts w:ascii="Book Antiqua" w:eastAsia="Yu Mincho" w:hAnsi="Book Antiqua" w:cs="Times New Roman"/>
          <w:bCs/>
          <w:sz w:val="24"/>
          <w:szCs w:val="24"/>
          <w:lang w:eastAsia="pl-PL"/>
        </w:rPr>
        <w:t xml:space="preserve"> </w:t>
      </w:r>
    </w:p>
    <w:p w14:paraId="02FE1297" w14:textId="77777777" w:rsidR="00816DA5" w:rsidRPr="00816DA5" w:rsidRDefault="00816DA5" w:rsidP="00816DA5">
      <w:pPr>
        <w:spacing w:after="0" w:line="240" w:lineRule="auto"/>
        <w:jc w:val="both"/>
        <w:rPr>
          <w:rFonts w:ascii="Book Antiqua" w:eastAsia="Yu Mincho" w:hAnsi="Book Antiqua" w:cs="Times New Roman"/>
          <w:bCs/>
          <w:sz w:val="24"/>
          <w:szCs w:val="24"/>
          <w:lang w:eastAsia="pl-PL"/>
        </w:rPr>
      </w:pPr>
      <w:r w:rsidRPr="00816DA5">
        <w:rPr>
          <w:rFonts w:ascii="Book Antiqua" w:eastAsia="Yu Mincho" w:hAnsi="Book Antiqua" w:cs="Times New Roman"/>
          <w:bCs/>
          <w:sz w:val="24"/>
          <w:szCs w:val="24"/>
          <w:lang w:eastAsia="pl-PL"/>
        </w:rPr>
        <w:t>•</w:t>
      </w:r>
      <w:r w:rsidRPr="00816DA5">
        <w:rPr>
          <w:rFonts w:ascii="Book Antiqua" w:eastAsia="Yu Mincho" w:hAnsi="Book Antiqua" w:cs="Times New Roman"/>
          <w:bCs/>
          <w:sz w:val="24"/>
          <w:szCs w:val="24"/>
          <w:lang w:eastAsia="pl-PL"/>
        </w:rPr>
        <w:tab/>
        <w:t xml:space="preserve">la S: drum </w:t>
      </w:r>
      <w:proofErr w:type="spellStart"/>
      <w:r w:rsidRPr="00816DA5">
        <w:rPr>
          <w:rFonts w:ascii="Book Antiqua" w:eastAsia="Yu Mincho" w:hAnsi="Book Antiqua" w:cs="Times New Roman"/>
          <w:bCs/>
          <w:sz w:val="24"/>
          <w:szCs w:val="24"/>
          <w:lang w:eastAsia="pl-PL"/>
        </w:rPr>
        <w:t>exploatare</w:t>
      </w:r>
      <w:proofErr w:type="spellEnd"/>
      <w:r w:rsidRPr="00816DA5">
        <w:rPr>
          <w:rFonts w:ascii="Book Antiqua" w:eastAsia="Yu Mincho" w:hAnsi="Book Antiqua" w:cs="Times New Roman"/>
          <w:bCs/>
          <w:sz w:val="24"/>
          <w:szCs w:val="24"/>
          <w:lang w:eastAsia="pl-PL"/>
        </w:rPr>
        <w:t xml:space="preserve"> </w:t>
      </w:r>
    </w:p>
    <w:p w14:paraId="5E48DB53" w14:textId="6859D1A8" w:rsidR="006B51A3" w:rsidRDefault="00816DA5" w:rsidP="00816DA5">
      <w:pPr>
        <w:spacing w:after="0" w:line="240" w:lineRule="auto"/>
        <w:jc w:val="both"/>
        <w:rPr>
          <w:rFonts w:ascii="Book Antiqua" w:eastAsia="Yu Mincho" w:hAnsi="Book Antiqua" w:cs="Times New Roman"/>
          <w:bCs/>
          <w:sz w:val="24"/>
          <w:szCs w:val="24"/>
          <w:lang w:eastAsia="pl-PL"/>
        </w:rPr>
      </w:pPr>
      <w:r w:rsidRPr="00816DA5">
        <w:rPr>
          <w:rFonts w:ascii="Book Antiqua" w:eastAsia="Yu Mincho" w:hAnsi="Book Antiqua" w:cs="Times New Roman"/>
          <w:bCs/>
          <w:sz w:val="24"/>
          <w:szCs w:val="24"/>
          <w:lang w:eastAsia="pl-PL"/>
        </w:rPr>
        <w:t>•</w:t>
      </w:r>
      <w:r w:rsidRPr="00816DA5">
        <w:rPr>
          <w:rFonts w:ascii="Book Antiqua" w:eastAsia="Yu Mincho" w:hAnsi="Book Antiqua" w:cs="Times New Roman"/>
          <w:bCs/>
          <w:sz w:val="24"/>
          <w:szCs w:val="24"/>
          <w:lang w:eastAsia="pl-PL"/>
        </w:rPr>
        <w:tab/>
        <w:t xml:space="preserve">la E: </w:t>
      </w:r>
      <w:proofErr w:type="spellStart"/>
      <w:r w:rsidRPr="00816DA5">
        <w:rPr>
          <w:rFonts w:ascii="Book Antiqua" w:eastAsia="Yu Mincho" w:hAnsi="Book Antiqua" w:cs="Times New Roman"/>
          <w:bCs/>
          <w:sz w:val="24"/>
          <w:szCs w:val="24"/>
          <w:lang w:eastAsia="pl-PL"/>
        </w:rPr>
        <w:t>teren</w:t>
      </w:r>
      <w:proofErr w:type="spellEnd"/>
      <w:r w:rsidRPr="00816DA5">
        <w:rPr>
          <w:rFonts w:ascii="Book Antiqua" w:eastAsia="Yu Mincho" w:hAnsi="Book Antiqua" w:cs="Times New Roman"/>
          <w:bCs/>
          <w:sz w:val="24"/>
          <w:szCs w:val="24"/>
          <w:lang w:eastAsia="pl-PL"/>
        </w:rPr>
        <w:t xml:space="preserve"> </w:t>
      </w:r>
      <w:proofErr w:type="spellStart"/>
      <w:r w:rsidRPr="00816DA5">
        <w:rPr>
          <w:rFonts w:ascii="Book Antiqua" w:eastAsia="Yu Mincho" w:hAnsi="Book Antiqua" w:cs="Times New Roman"/>
          <w:bCs/>
          <w:sz w:val="24"/>
          <w:szCs w:val="24"/>
          <w:lang w:eastAsia="pl-PL"/>
        </w:rPr>
        <w:t>propietate</w:t>
      </w:r>
      <w:proofErr w:type="spellEnd"/>
      <w:r w:rsidRPr="00816DA5">
        <w:rPr>
          <w:rFonts w:ascii="Book Antiqua" w:eastAsia="Yu Mincho" w:hAnsi="Book Antiqua" w:cs="Times New Roman"/>
          <w:bCs/>
          <w:sz w:val="24"/>
          <w:szCs w:val="24"/>
          <w:lang w:eastAsia="pl-PL"/>
        </w:rPr>
        <w:t xml:space="preserve"> </w:t>
      </w:r>
      <w:r>
        <w:rPr>
          <w:rFonts w:ascii="Book Antiqua" w:eastAsia="Yu Mincho" w:hAnsi="Book Antiqua" w:cs="Times New Roman"/>
          <w:bCs/>
          <w:sz w:val="24"/>
          <w:szCs w:val="24"/>
          <w:lang w:eastAsia="pl-PL"/>
        </w:rPr>
        <w:t>private</w:t>
      </w:r>
    </w:p>
    <w:p w14:paraId="67FC44AF" w14:textId="77777777" w:rsidR="00816DA5" w:rsidRPr="00816DA5" w:rsidRDefault="00816DA5" w:rsidP="00816DA5">
      <w:pPr>
        <w:spacing w:after="0" w:line="240" w:lineRule="auto"/>
        <w:jc w:val="both"/>
        <w:rPr>
          <w:rFonts w:ascii="Book Antiqua" w:eastAsia="Yu Mincho" w:hAnsi="Book Antiqua" w:cs="Times New Roman"/>
          <w:bCs/>
          <w:sz w:val="24"/>
          <w:szCs w:val="24"/>
          <w:lang w:eastAsia="pl-PL"/>
        </w:rPr>
      </w:pPr>
    </w:p>
    <w:p w14:paraId="4CCD9CA5" w14:textId="77777777" w:rsidR="00816DA5" w:rsidRDefault="006B51A3" w:rsidP="00816DA5">
      <w:pPr>
        <w:spacing w:line="240" w:lineRule="auto"/>
        <w:jc w:val="both"/>
        <w:rPr>
          <w:rFonts w:ascii="Book Antiqua" w:eastAsia="Yu Mincho" w:hAnsi="Book Antiqua" w:cs="Times New Roman"/>
          <w:sz w:val="24"/>
          <w:szCs w:val="24"/>
          <w:lang w:eastAsia="pl-PL"/>
        </w:rPr>
      </w:pPr>
      <w:proofErr w:type="spellStart"/>
      <w:r w:rsidRPr="006B51A3">
        <w:rPr>
          <w:rFonts w:ascii="Book Antiqua" w:eastAsia="Yu Mincho" w:hAnsi="Book Antiqua" w:cs="Times New Roman"/>
          <w:sz w:val="24"/>
          <w:szCs w:val="24"/>
          <w:lang w:eastAsia="pl-PL"/>
        </w:rPr>
        <w:t>Amplasamentul</w:t>
      </w:r>
      <w:proofErr w:type="spellEnd"/>
      <w:r w:rsidRPr="006B51A3">
        <w:rPr>
          <w:rFonts w:ascii="Book Antiqua" w:eastAsia="Yu Mincho" w:hAnsi="Book Antiqua" w:cs="Times New Roman"/>
          <w:sz w:val="24"/>
          <w:szCs w:val="24"/>
          <w:lang w:eastAsia="pl-PL"/>
        </w:rPr>
        <w:t xml:space="preserve"> </w:t>
      </w:r>
      <w:proofErr w:type="spellStart"/>
      <w:r w:rsidRPr="006B51A3">
        <w:rPr>
          <w:rFonts w:ascii="Book Antiqua" w:eastAsia="Yu Mincho" w:hAnsi="Book Antiqua" w:cs="Times New Roman"/>
          <w:sz w:val="24"/>
          <w:szCs w:val="24"/>
          <w:lang w:eastAsia="pl-PL"/>
        </w:rPr>
        <w:t>este</w:t>
      </w:r>
      <w:proofErr w:type="spellEnd"/>
      <w:r w:rsidRPr="006B51A3">
        <w:rPr>
          <w:rFonts w:ascii="Book Antiqua" w:eastAsia="Yu Mincho" w:hAnsi="Book Antiqua" w:cs="Times New Roman"/>
          <w:sz w:val="24"/>
          <w:szCs w:val="24"/>
          <w:lang w:eastAsia="pl-PL"/>
        </w:rPr>
        <w:t xml:space="preserve"> liber de </w:t>
      </w:r>
      <w:proofErr w:type="spellStart"/>
      <w:r w:rsidRPr="006B51A3">
        <w:rPr>
          <w:rFonts w:ascii="Book Antiqua" w:eastAsia="Yu Mincho" w:hAnsi="Book Antiqua" w:cs="Times New Roman"/>
          <w:sz w:val="24"/>
          <w:szCs w:val="24"/>
          <w:lang w:eastAsia="pl-PL"/>
        </w:rPr>
        <w:t>constructii</w:t>
      </w:r>
      <w:proofErr w:type="spellEnd"/>
      <w:r w:rsidRPr="006B51A3">
        <w:rPr>
          <w:rFonts w:ascii="Book Antiqua" w:eastAsia="Yu Mincho" w:hAnsi="Book Antiqua" w:cs="Times New Roman"/>
          <w:sz w:val="24"/>
          <w:szCs w:val="24"/>
          <w:lang w:eastAsia="pl-PL"/>
        </w:rPr>
        <w:t xml:space="preserve">, </w:t>
      </w:r>
      <w:proofErr w:type="spellStart"/>
      <w:r w:rsidRPr="006B51A3">
        <w:rPr>
          <w:rFonts w:ascii="Book Antiqua" w:eastAsia="Yu Mincho" w:hAnsi="Book Antiqua" w:cs="Times New Roman"/>
          <w:sz w:val="24"/>
          <w:szCs w:val="24"/>
          <w:lang w:eastAsia="pl-PL"/>
        </w:rPr>
        <w:t>terenul</w:t>
      </w:r>
      <w:proofErr w:type="spellEnd"/>
      <w:r w:rsidRPr="006B51A3">
        <w:rPr>
          <w:rFonts w:ascii="Book Antiqua" w:eastAsia="Yu Mincho" w:hAnsi="Book Antiqua" w:cs="Times New Roman"/>
          <w:sz w:val="24"/>
          <w:szCs w:val="24"/>
          <w:lang w:eastAsia="pl-PL"/>
        </w:rPr>
        <w:t xml:space="preserve"> </w:t>
      </w:r>
      <w:proofErr w:type="spellStart"/>
      <w:r w:rsidRPr="006B51A3">
        <w:rPr>
          <w:rFonts w:ascii="Book Antiqua" w:eastAsia="Yu Mincho" w:hAnsi="Book Antiqua" w:cs="Times New Roman"/>
          <w:sz w:val="24"/>
          <w:szCs w:val="24"/>
          <w:lang w:eastAsia="pl-PL"/>
        </w:rPr>
        <w:t>fiind</w:t>
      </w:r>
      <w:proofErr w:type="spellEnd"/>
      <w:r w:rsidRPr="006B51A3">
        <w:rPr>
          <w:rFonts w:ascii="Book Antiqua" w:eastAsia="Yu Mincho" w:hAnsi="Book Antiqua" w:cs="Times New Roman"/>
          <w:sz w:val="24"/>
          <w:szCs w:val="24"/>
          <w:lang w:eastAsia="pl-PL"/>
        </w:rPr>
        <w:t xml:space="preserve"> </w:t>
      </w:r>
      <w:proofErr w:type="spellStart"/>
      <w:r w:rsidRPr="006B51A3">
        <w:rPr>
          <w:rFonts w:ascii="Book Antiqua" w:eastAsia="Yu Mincho" w:hAnsi="Book Antiqua" w:cs="Times New Roman"/>
          <w:sz w:val="24"/>
          <w:szCs w:val="24"/>
          <w:lang w:eastAsia="pl-PL"/>
        </w:rPr>
        <w:t>neimprejmuit</w:t>
      </w:r>
      <w:proofErr w:type="spellEnd"/>
      <w:r w:rsidRPr="006B51A3">
        <w:rPr>
          <w:rFonts w:ascii="Book Antiqua" w:eastAsia="Yu Mincho" w:hAnsi="Book Antiqua" w:cs="Times New Roman"/>
          <w:sz w:val="24"/>
          <w:szCs w:val="24"/>
          <w:lang w:eastAsia="pl-PL"/>
        </w:rPr>
        <w:t xml:space="preserve">. </w:t>
      </w:r>
      <w:proofErr w:type="spellStart"/>
      <w:r w:rsidR="00816DA5" w:rsidRPr="00816DA5">
        <w:rPr>
          <w:rFonts w:ascii="Book Antiqua" w:eastAsia="Yu Mincho" w:hAnsi="Book Antiqua" w:cs="Times New Roman"/>
          <w:sz w:val="24"/>
          <w:szCs w:val="24"/>
          <w:lang w:eastAsia="pl-PL"/>
        </w:rPr>
        <w:t>Accesul</w:t>
      </w:r>
      <w:proofErr w:type="spellEnd"/>
      <w:r w:rsidR="00816DA5" w:rsidRPr="00816DA5">
        <w:rPr>
          <w:rFonts w:ascii="Book Antiqua" w:eastAsia="Yu Mincho" w:hAnsi="Book Antiqua" w:cs="Times New Roman"/>
          <w:sz w:val="24"/>
          <w:szCs w:val="24"/>
          <w:lang w:eastAsia="pl-PL"/>
        </w:rPr>
        <w:t xml:space="preserve"> se </w:t>
      </w:r>
      <w:proofErr w:type="spellStart"/>
      <w:r w:rsidR="00816DA5" w:rsidRPr="00816DA5">
        <w:rPr>
          <w:rFonts w:ascii="Book Antiqua" w:eastAsia="Yu Mincho" w:hAnsi="Book Antiqua" w:cs="Times New Roman"/>
          <w:sz w:val="24"/>
          <w:szCs w:val="24"/>
          <w:lang w:eastAsia="pl-PL"/>
        </w:rPr>
        <w:t>realizează</w:t>
      </w:r>
      <w:proofErr w:type="spellEnd"/>
      <w:r w:rsidR="00816DA5" w:rsidRPr="00816DA5">
        <w:rPr>
          <w:rFonts w:ascii="Book Antiqua" w:eastAsia="Yu Mincho" w:hAnsi="Book Antiqua" w:cs="Times New Roman"/>
          <w:sz w:val="24"/>
          <w:szCs w:val="24"/>
          <w:lang w:eastAsia="pl-PL"/>
        </w:rPr>
        <w:t xml:space="preserve"> </w:t>
      </w:r>
      <w:proofErr w:type="spellStart"/>
      <w:r w:rsidR="00816DA5" w:rsidRPr="00816DA5">
        <w:rPr>
          <w:rFonts w:ascii="Book Antiqua" w:eastAsia="Yu Mincho" w:hAnsi="Book Antiqua" w:cs="Times New Roman"/>
          <w:sz w:val="24"/>
          <w:szCs w:val="24"/>
          <w:lang w:eastAsia="pl-PL"/>
        </w:rPr>
        <w:t>prin</w:t>
      </w:r>
      <w:proofErr w:type="spellEnd"/>
      <w:r w:rsidR="00816DA5" w:rsidRPr="00816DA5">
        <w:rPr>
          <w:rFonts w:ascii="Book Antiqua" w:eastAsia="Yu Mincho" w:hAnsi="Book Antiqua" w:cs="Times New Roman"/>
          <w:sz w:val="24"/>
          <w:szCs w:val="24"/>
          <w:lang w:eastAsia="pl-PL"/>
        </w:rPr>
        <w:t xml:space="preserve"> </w:t>
      </w:r>
      <w:proofErr w:type="spellStart"/>
      <w:r w:rsidR="00816DA5" w:rsidRPr="00816DA5">
        <w:rPr>
          <w:rFonts w:ascii="Book Antiqua" w:eastAsia="Yu Mincho" w:hAnsi="Book Antiqua" w:cs="Times New Roman"/>
          <w:sz w:val="24"/>
          <w:szCs w:val="24"/>
          <w:lang w:eastAsia="pl-PL"/>
        </w:rPr>
        <w:t>intermediul</w:t>
      </w:r>
      <w:proofErr w:type="spellEnd"/>
      <w:r w:rsidR="00816DA5" w:rsidRPr="00816DA5">
        <w:rPr>
          <w:rFonts w:ascii="Book Antiqua" w:eastAsia="Yu Mincho" w:hAnsi="Book Antiqua" w:cs="Times New Roman"/>
          <w:sz w:val="24"/>
          <w:szCs w:val="24"/>
          <w:lang w:eastAsia="pl-PL"/>
        </w:rPr>
        <w:t xml:space="preserve"> </w:t>
      </w:r>
      <w:proofErr w:type="spellStart"/>
      <w:r w:rsidR="00816DA5" w:rsidRPr="00816DA5">
        <w:rPr>
          <w:rFonts w:ascii="Book Antiqua" w:eastAsia="Yu Mincho" w:hAnsi="Book Antiqua" w:cs="Times New Roman"/>
          <w:sz w:val="24"/>
          <w:szCs w:val="24"/>
          <w:lang w:eastAsia="pl-PL"/>
        </w:rPr>
        <w:t>unui</w:t>
      </w:r>
      <w:proofErr w:type="spellEnd"/>
      <w:r w:rsidR="00816DA5" w:rsidRPr="00816DA5">
        <w:rPr>
          <w:rFonts w:ascii="Book Antiqua" w:eastAsia="Yu Mincho" w:hAnsi="Book Antiqua" w:cs="Times New Roman"/>
          <w:sz w:val="24"/>
          <w:szCs w:val="24"/>
          <w:lang w:eastAsia="pl-PL"/>
        </w:rPr>
        <w:t xml:space="preserve"> drum de </w:t>
      </w:r>
      <w:proofErr w:type="spellStart"/>
      <w:r w:rsidR="00816DA5" w:rsidRPr="00816DA5">
        <w:rPr>
          <w:rFonts w:ascii="Book Antiqua" w:eastAsia="Yu Mincho" w:hAnsi="Book Antiqua" w:cs="Times New Roman"/>
          <w:sz w:val="24"/>
          <w:szCs w:val="24"/>
          <w:lang w:eastAsia="pl-PL"/>
        </w:rPr>
        <w:t>exploatare</w:t>
      </w:r>
      <w:proofErr w:type="spellEnd"/>
      <w:r w:rsidR="00816DA5" w:rsidRPr="00816DA5">
        <w:rPr>
          <w:rFonts w:ascii="Book Antiqua" w:eastAsia="Yu Mincho" w:hAnsi="Book Antiqua" w:cs="Times New Roman"/>
          <w:sz w:val="24"/>
          <w:szCs w:val="24"/>
          <w:lang w:eastAsia="pl-PL"/>
        </w:rPr>
        <w:t xml:space="preserve"> care face </w:t>
      </w:r>
      <w:proofErr w:type="spellStart"/>
      <w:r w:rsidR="00816DA5" w:rsidRPr="00816DA5">
        <w:rPr>
          <w:rFonts w:ascii="Book Antiqua" w:eastAsia="Yu Mincho" w:hAnsi="Book Antiqua" w:cs="Times New Roman"/>
          <w:sz w:val="24"/>
          <w:szCs w:val="24"/>
          <w:lang w:eastAsia="pl-PL"/>
        </w:rPr>
        <w:t>legatura</w:t>
      </w:r>
      <w:proofErr w:type="spellEnd"/>
      <w:r w:rsidR="00816DA5" w:rsidRPr="00816DA5">
        <w:rPr>
          <w:rFonts w:ascii="Book Antiqua" w:eastAsia="Yu Mincho" w:hAnsi="Book Antiqua" w:cs="Times New Roman"/>
          <w:sz w:val="24"/>
          <w:szCs w:val="24"/>
          <w:lang w:eastAsia="pl-PL"/>
        </w:rPr>
        <w:t xml:space="preserve"> cu DJ682. </w:t>
      </w:r>
    </w:p>
    <w:p w14:paraId="018C3C01" w14:textId="62F6CB19" w:rsidR="006A4F70" w:rsidRPr="004548D9" w:rsidRDefault="00816DA5" w:rsidP="00816DA5">
      <w:pPr>
        <w:spacing w:line="240" w:lineRule="auto"/>
        <w:jc w:val="both"/>
        <w:rPr>
          <w:rFonts w:ascii="Book Antiqua" w:eastAsia="Times New Roman" w:hAnsi="Book Antiqua" w:cs="Calibri"/>
          <w:sz w:val="24"/>
          <w:szCs w:val="24"/>
          <w:lang w:val="pt-BR"/>
        </w:rPr>
      </w:pPr>
      <w:r>
        <w:rPr>
          <w:rFonts w:ascii="Book Antiqua" w:eastAsia="Times New Roman" w:hAnsi="Book Antiqua" w:cs="Calibri"/>
          <w:noProof/>
          <w:sz w:val="24"/>
          <w:szCs w:val="24"/>
          <w:lang w:val="pt-BR"/>
        </w:rPr>
        <w:lastRenderedPageBreak/>
        <w:drawing>
          <wp:inline distT="0" distB="0" distL="0" distR="0" wp14:anchorId="1EA1E7C6" wp14:editId="499E8F93">
            <wp:extent cx="6120765" cy="2767965"/>
            <wp:effectExtent l="0" t="0" r="0" b="0"/>
            <wp:docPr id="137932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767965"/>
                    </a:xfrm>
                    <a:prstGeom prst="rect">
                      <a:avLst/>
                    </a:prstGeom>
                    <a:noFill/>
                  </pic:spPr>
                </pic:pic>
              </a:graphicData>
            </a:graphic>
          </wp:inline>
        </w:drawing>
      </w:r>
    </w:p>
    <w:p w14:paraId="08771AB0" w14:textId="77777777" w:rsidR="00310963" w:rsidRPr="004548D9" w:rsidRDefault="00310963" w:rsidP="006A4F70">
      <w:pPr>
        <w:spacing w:after="0" w:line="240" w:lineRule="auto"/>
        <w:jc w:val="both"/>
        <w:rPr>
          <w:rFonts w:ascii="Book Antiqua" w:eastAsia="Times New Roman" w:hAnsi="Book Antiqua" w:cs="Calibri"/>
          <w:sz w:val="24"/>
          <w:szCs w:val="24"/>
          <w:lang w:val="pt-BR"/>
        </w:rPr>
      </w:pPr>
    </w:p>
    <w:p w14:paraId="7F0C96C5" w14:textId="376720CB" w:rsidR="00940030" w:rsidRPr="004548D9" w:rsidRDefault="006A4F70" w:rsidP="006A4F70">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Coordonatele geografice ale amplasamentului in sistem de proiec</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ie Stereo 1970:</w:t>
      </w:r>
    </w:p>
    <w:p w14:paraId="5AA8A21A" w14:textId="170C091A" w:rsidR="00D44C3F" w:rsidRPr="004548D9" w:rsidRDefault="00E526B9" w:rsidP="00936278">
      <w:pPr>
        <w:spacing w:after="0" w:line="240" w:lineRule="auto"/>
        <w:jc w:val="center"/>
        <w:rPr>
          <w:rFonts w:ascii="Book Antiqua" w:eastAsia="Times New Roman" w:hAnsi="Book Antiqua" w:cs="Calibri"/>
          <w:sz w:val="24"/>
          <w:szCs w:val="24"/>
          <w:lang w:val="pt-BR"/>
        </w:rPr>
      </w:pPr>
      <w:bookmarkStart w:id="8" w:name="_Hlk162599253"/>
      <w:r>
        <w:rPr>
          <w:noProof/>
        </w:rPr>
        <w:drawing>
          <wp:inline distT="0" distB="0" distL="0" distR="0" wp14:anchorId="43C5F9A5" wp14:editId="6B239049">
            <wp:extent cx="2743200" cy="2935446"/>
            <wp:effectExtent l="0" t="0" r="0" b="0"/>
            <wp:docPr id="812186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86661" name="Picture 1" descr="A screenshot of a computer&#10;&#10;Description automatically generated"/>
                    <pic:cNvPicPr/>
                  </pic:nvPicPr>
                  <pic:blipFill>
                    <a:blip r:embed="rId9"/>
                    <a:stretch>
                      <a:fillRect/>
                    </a:stretch>
                  </pic:blipFill>
                  <pic:spPr>
                    <a:xfrm>
                      <a:off x="0" y="0"/>
                      <a:ext cx="2745253" cy="2937642"/>
                    </a:xfrm>
                    <a:prstGeom prst="rect">
                      <a:avLst/>
                    </a:prstGeom>
                  </pic:spPr>
                </pic:pic>
              </a:graphicData>
            </a:graphic>
          </wp:inline>
        </w:drawing>
      </w:r>
    </w:p>
    <w:p w14:paraId="65BA9F4E" w14:textId="77777777" w:rsidR="00E250EA" w:rsidRPr="004548D9" w:rsidRDefault="00E250EA" w:rsidP="00936278">
      <w:pPr>
        <w:spacing w:after="0" w:line="240" w:lineRule="auto"/>
        <w:jc w:val="center"/>
        <w:rPr>
          <w:rFonts w:ascii="Book Antiqua" w:eastAsia="Times New Roman" w:hAnsi="Book Antiqua" w:cs="Calibri"/>
          <w:sz w:val="24"/>
          <w:szCs w:val="24"/>
          <w:lang w:val="pt-BR"/>
        </w:rPr>
      </w:pPr>
    </w:p>
    <w:bookmarkEnd w:id="8"/>
    <w:p w14:paraId="61DB6DFB" w14:textId="787C7BDC" w:rsidR="006A4F70" w:rsidRPr="004548D9" w:rsidRDefault="006A4F70" w:rsidP="006A4F70">
      <w:pPr>
        <w:spacing w:after="0" w:line="240" w:lineRule="auto"/>
        <w:jc w:val="both"/>
        <w:rPr>
          <w:rFonts w:ascii="Book Antiqua" w:eastAsia="Times New Roman" w:hAnsi="Book Antiqua" w:cs="Calibri"/>
          <w:b/>
          <w:bCs/>
          <w:sz w:val="24"/>
          <w:szCs w:val="24"/>
          <w:lang w:val="pt-BR"/>
        </w:rPr>
      </w:pPr>
      <w:r w:rsidRPr="004548D9">
        <w:rPr>
          <w:rFonts w:ascii="Book Antiqua" w:eastAsia="Times New Roman" w:hAnsi="Book Antiqua" w:cs="Calibri"/>
          <w:b/>
          <w:bCs/>
          <w:sz w:val="24"/>
          <w:szCs w:val="24"/>
          <w:lang w:val="pt-BR"/>
        </w:rPr>
        <w:t>Bilantul teritorial – Suprafete generale:</w:t>
      </w:r>
    </w:p>
    <w:p w14:paraId="3A1731BE" w14:textId="77777777" w:rsidR="006A4F70" w:rsidRPr="004548D9" w:rsidRDefault="006A4F70" w:rsidP="006A4F70">
      <w:pPr>
        <w:spacing w:after="0" w:line="240" w:lineRule="auto"/>
        <w:jc w:val="both"/>
        <w:rPr>
          <w:rFonts w:ascii="Book Antiqua" w:eastAsia="Times New Roman" w:hAnsi="Book Antiqua" w:cs="Calibri"/>
          <w:sz w:val="24"/>
          <w:szCs w:val="24"/>
          <w:lang w:val="pt-BR"/>
        </w:rPr>
      </w:pPr>
    </w:p>
    <w:p w14:paraId="765267FE" w14:textId="5761ED94" w:rsidR="00206D40" w:rsidRDefault="006A4F70" w:rsidP="006A4F70">
      <w:pPr>
        <w:spacing w:after="0" w:line="240" w:lineRule="auto"/>
        <w:jc w:val="both"/>
        <w:rPr>
          <w:rFonts w:ascii="Book Antiqua" w:eastAsia="Times New Roman" w:hAnsi="Book Antiqua" w:cs="Calibri"/>
          <w:sz w:val="24"/>
          <w:szCs w:val="24"/>
          <w:lang w:val="pt-BR"/>
        </w:rPr>
      </w:pPr>
      <w:bookmarkStart w:id="9" w:name="_Hlk164866518"/>
      <w:bookmarkStart w:id="10" w:name="_Hlk176793328"/>
      <w:bookmarkStart w:id="11" w:name="_Hlk130306950"/>
      <w:bookmarkStart w:id="12" w:name="_Hlk165364257"/>
      <w:r w:rsidRPr="004548D9">
        <w:rPr>
          <w:rFonts w:ascii="Book Antiqua" w:eastAsia="Times New Roman" w:hAnsi="Book Antiqua" w:cs="Calibri"/>
          <w:sz w:val="24"/>
          <w:szCs w:val="24"/>
          <w:lang w:val="pt-BR"/>
        </w:rPr>
        <w:t>Beneficiarul dore</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 xml:space="preserve">te </w:t>
      </w:r>
      <w:r w:rsidR="008C4A55">
        <w:rPr>
          <w:rFonts w:ascii="Book Antiqua" w:eastAsia="Times New Roman" w:hAnsi="Book Antiqua" w:cs="Calibri"/>
          <w:sz w:val="24"/>
          <w:szCs w:val="24"/>
          <w:lang w:val="pt-BR"/>
        </w:rPr>
        <w:t>dezvoltarea</w:t>
      </w:r>
      <w:r w:rsidRPr="004548D9">
        <w:rPr>
          <w:rFonts w:ascii="Book Antiqua" w:eastAsia="Times New Roman" w:hAnsi="Book Antiqua" w:cs="Calibri"/>
          <w:sz w:val="24"/>
          <w:szCs w:val="24"/>
          <w:lang w:val="pt-BR"/>
        </w:rPr>
        <w:t xml:space="preserve"> proiectului de parc </w:t>
      </w:r>
      <w:r w:rsidR="00206D40" w:rsidRPr="004548D9">
        <w:rPr>
          <w:rFonts w:ascii="Book Antiqua" w:eastAsia="Times New Roman" w:hAnsi="Book Antiqua" w:cs="Calibri"/>
          <w:sz w:val="24"/>
          <w:szCs w:val="24"/>
          <w:lang w:val="pt-BR"/>
        </w:rPr>
        <w:t>de staocare energie</w:t>
      </w:r>
      <w:r w:rsidRPr="004548D9">
        <w:rPr>
          <w:rFonts w:ascii="Book Antiqua" w:eastAsia="Times New Roman" w:hAnsi="Book Antiqua" w:cs="Calibri"/>
          <w:sz w:val="24"/>
          <w:szCs w:val="24"/>
          <w:lang w:val="pt-BR"/>
        </w:rPr>
        <w:t xml:space="preserve"> pe o suprafa</w:t>
      </w:r>
      <w:r w:rsidRPr="004548D9">
        <w:rPr>
          <w:rFonts w:ascii="Cambria" w:eastAsia="Times New Roman" w:hAnsi="Cambria" w:cs="Cambria"/>
          <w:sz w:val="24"/>
          <w:szCs w:val="24"/>
          <w:lang w:val="pt-BR"/>
        </w:rPr>
        <w:t>ț</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de teren de </w:t>
      </w:r>
      <w:bookmarkStart w:id="13" w:name="_Hlk162442061"/>
      <w:r w:rsidRPr="004548D9">
        <w:rPr>
          <w:rFonts w:ascii="Book Antiqua" w:eastAsia="Times New Roman" w:hAnsi="Book Antiqua" w:cs="Calibri"/>
          <w:sz w:val="24"/>
          <w:szCs w:val="24"/>
          <w:lang w:val="pt-BR"/>
        </w:rPr>
        <w:t xml:space="preserve">Stotal= </w:t>
      </w:r>
      <w:bookmarkStart w:id="14" w:name="_Hlk178004666"/>
      <w:r w:rsidR="006B51A3">
        <w:rPr>
          <w:rFonts w:ascii="Book Antiqua" w:eastAsia="Times New Roman" w:hAnsi="Book Antiqua" w:cs="Calibri"/>
          <w:sz w:val="24"/>
          <w:szCs w:val="24"/>
          <w:lang w:val="pt-BR"/>
        </w:rPr>
        <w:t>2</w:t>
      </w:r>
      <w:bookmarkEnd w:id="14"/>
      <w:r w:rsidR="00E526B9">
        <w:rPr>
          <w:rFonts w:ascii="Book Antiqua" w:eastAsia="Times New Roman" w:hAnsi="Book Antiqua" w:cs="Calibri"/>
          <w:sz w:val="24"/>
          <w:szCs w:val="24"/>
          <w:lang w:val="pt-BR"/>
        </w:rPr>
        <w:t>8.500</w:t>
      </w:r>
      <w:r w:rsidR="00F84560" w:rsidRPr="004548D9">
        <w:rPr>
          <w:rFonts w:ascii="Book Antiqua" w:eastAsia="Times New Roman" w:hAnsi="Book Antiqua" w:cs="Calibri"/>
          <w:sz w:val="24"/>
          <w:szCs w:val="24"/>
          <w:lang w:val="pt-BR"/>
        </w:rPr>
        <w:t xml:space="preserve"> </w:t>
      </w:r>
      <w:r w:rsidRPr="004548D9">
        <w:rPr>
          <w:rFonts w:ascii="Book Antiqua" w:eastAsia="Times New Roman" w:hAnsi="Book Antiqua" w:cs="Calibri"/>
          <w:sz w:val="24"/>
          <w:szCs w:val="24"/>
          <w:lang w:val="pt-BR"/>
        </w:rPr>
        <w:t xml:space="preserve">mp, </w:t>
      </w:r>
      <w:bookmarkEnd w:id="9"/>
      <w:r w:rsidR="00E526B9" w:rsidRPr="00E526B9">
        <w:rPr>
          <w:rFonts w:ascii="Book Antiqua" w:eastAsia="Times New Roman" w:hAnsi="Book Antiqua" w:cs="Calibri"/>
          <w:sz w:val="24"/>
          <w:szCs w:val="24"/>
          <w:lang w:val="pt-BR"/>
        </w:rPr>
        <w:t>Nr. Cad. 307183, CF 307183</w:t>
      </w:r>
      <w:r w:rsidR="00206D40" w:rsidRPr="004548D9">
        <w:rPr>
          <w:rFonts w:ascii="Book Antiqua" w:eastAsia="Times New Roman" w:hAnsi="Book Antiqua" w:cs="Calibri"/>
          <w:sz w:val="24"/>
          <w:szCs w:val="24"/>
          <w:lang w:val="pt-BR"/>
        </w:rPr>
        <w:t xml:space="preserve">, categoria de folosinta – </w:t>
      </w:r>
      <w:r w:rsidR="00325135">
        <w:rPr>
          <w:rFonts w:ascii="Book Antiqua" w:eastAsia="Times New Roman" w:hAnsi="Book Antiqua" w:cs="Calibri"/>
          <w:sz w:val="24"/>
          <w:szCs w:val="24"/>
          <w:lang w:val="pt-BR"/>
        </w:rPr>
        <w:t>ex</w:t>
      </w:r>
      <w:r w:rsidR="00D831F8">
        <w:rPr>
          <w:rFonts w:ascii="Book Antiqua" w:eastAsia="Times New Roman" w:hAnsi="Book Antiqua" w:cs="Calibri"/>
          <w:sz w:val="24"/>
          <w:szCs w:val="24"/>
          <w:lang w:val="pt-BR"/>
        </w:rPr>
        <w:t>travilan</w:t>
      </w:r>
      <w:r w:rsidR="006B51A3">
        <w:rPr>
          <w:rFonts w:ascii="Book Antiqua" w:eastAsia="Times New Roman" w:hAnsi="Book Antiqua" w:cs="Calibri"/>
          <w:sz w:val="24"/>
          <w:szCs w:val="24"/>
          <w:lang w:val="pt-BR"/>
        </w:rPr>
        <w:t xml:space="preserve"> agricol</w:t>
      </w:r>
      <w:r w:rsidR="00206D40" w:rsidRPr="004548D9">
        <w:rPr>
          <w:rFonts w:ascii="Book Antiqua" w:eastAsia="Times New Roman" w:hAnsi="Book Antiqua" w:cs="Calibri"/>
          <w:sz w:val="24"/>
          <w:szCs w:val="24"/>
          <w:lang w:val="pt-BR"/>
        </w:rPr>
        <w:t xml:space="preserve">, </w:t>
      </w:r>
      <w:r w:rsidR="00820F60" w:rsidRPr="00820F60">
        <w:rPr>
          <w:rFonts w:ascii="Book Antiqua" w:eastAsia="Times New Roman" w:hAnsi="Book Antiqua" w:cs="Calibri"/>
          <w:sz w:val="24"/>
          <w:szCs w:val="24"/>
          <w:lang w:val="pt-BR"/>
        </w:rPr>
        <w:t xml:space="preserve">conform </w:t>
      </w:r>
      <w:bookmarkStart w:id="15" w:name="_Hlk178005421"/>
      <w:bookmarkStart w:id="16" w:name="_Hlk176965409"/>
      <w:bookmarkEnd w:id="10"/>
      <w:r w:rsidR="00E526B9" w:rsidRPr="00E526B9">
        <w:rPr>
          <w:rFonts w:ascii="Book Antiqua" w:eastAsia="Times New Roman" w:hAnsi="Book Antiqua" w:cs="Calibri"/>
          <w:sz w:val="24"/>
          <w:szCs w:val="24"/>
          <w:lang w:val="pt-BR"/>
        </w:rPr>
        <w:t>Contractului de Superficie cu Incheierea de Autentificare Nr. 572/09.04.2024 si Certificatului de Urbanism nr. 15/13.05.2024</w:t>
      </w:r>
      <w:r w:rsidR="006B51A3" w:rsidRPr="006B51A3">
        <w:rPr>
          <w:rFonts w:ascii="Book Antiqua" w:eastAsia="Times New Roman" w:hAnsi="Book Antiqua" w:cs="Calibri"/>
          <w:sz w:val="24"/>
          <w:szCs w:val="24"/>
          <w:lang w:val="pt-BR"/>
        </w:rPr>
        <w:t>.</w:t>
      </w:r>
    </w:p>
    <w:bookmarkEnd w:id="15"/>
    <w:p w14:paraId="285F14E2" w14:textId="77777777" w:rsidR="006B51A3" w:rsidRPr="004548D9" w:rsidRDefault="006B51A3" w:rsidP="006A4F70">
      <w:pPr>
        <w:spacing w:after="0" w:line="240" w:lineRule="auto"/>
        <w:jc w:val="both"/>
        <w:rPr>
          <w:rFonts w:ascii="Book Antiqua" w:eastAsia="Times New Roman" w:hAnsi="Book Antiqua" w:cs="Calibri"/>
          <w:sz w:val="24"/>
          <w:szCs w:val="24"/>
          <w:lang w:val="pt-BR"/>
        </w:rPr>
      </w:pPr>
    </w:p>
    <w:p w14:paraId="4AE2F1CB" w14:textId="3B57F53D" w:rsidR="00235B2E" w:rsidRPr="006C750E" w:rsidRDefault="00AC2FC2" w:rsidP="00FB6F31">
      <w:pPr>
        <w:spacing w:after="0" w:line="240" w:lineRule="auto"/>
        <w:jc w:val="both"/>
        <w:rPr>
          <w:rFonts w:ascii="Book Antiqua" w:eastAsia="Times New Roman" w:hAnsi="Book Antiqua" w:cs="Calibri"/>
          <w:sz w:val="24"/>
          <w:szCs w:val="24"/>
          <w:lang w:val="pt-BR"/>
        </w:rPr>
      </w:pPr>
      <w:bookmarkStart w:id="17" w:name="_Hlk165364346"/>
      <w:bookmarkStart w:id="18" w:name="_Hlk164698980"/>
      <w:bookmarkStart w:id="19" w:name="_Hlk164866546"/>
      <w:bookmarkStart w:id="20" w:name="_Hlk178073754"/>
      <w:bookmarkEnd w:id="11"/>
      <w:bookmarkEnd w:id="13"/>
      <w:r w:rsidRPr="006C750E">
        <w:rPr>
          <w:rFonts w:ascii="Book Antiqua" w:eastAsia="Times New Roman" w:hAnsi="Book Antiqua" w:cs="Calibri"/>
          <w:sz w:val="24"/>
          <w:szCs w:val="24"/>
          <w:lang w:val="pt-BR"/>
        </w:rPr>
        <w:t>Unitatea de stocare si statia de transformare</w:t>
      </w:r>
      <w:r w:rsidR="00235B2E" w:rsidRPr="006C750E">
        <w:rPr>
          <w:rFonts w:ascii="Book Antiqua" w:eastAsia="Times New Roman" w:hAnsi="Book Antiqua" w:cs="Calibri"/>
          <w:sz w:val="24"/>
          <w:szCs w:val="24"/>
          <w:lang w:val="pt-BR"/>
        </w:rPr>
        <w:t xml:space="preserve"> </w:t>
      </w:r>
      <w:bookmarkEnd w:id="17"/>
      <w:r w:rsidR="00235B2E" w:rsidRPr="006C750E">
        <w:rPr>
          <w:rFonts w:ascii="Book Antiqua" w:eastAsia="Times New Roman" w:hAnsi="Book Antiqua" w:cs="Calibri"/>
          <w:sz w:val="24"/>
          <w:szCs w:val="24"/>
          <w:lang w:val="pt-BR"/>
        </w:rPr>
        <w:t>pe o suprafa</w:t>
      </w:r>
      <w:r w:rsidR="00235B2E" w:rsidRPr="006C750E">
        <w:rPr>
          <w:rFonts w:ascii="Cambria" w:eastAsia="Times New Roman" w:hAnsi="Cambria" w:cs="Cambria"/>
          <w:sz w:val="24"/>
          <w:szCs w:val="24"/>
          <w:lang w:val="pt-BR"/>
        </w:rPr>
        <w:t>ț</w:t>
      </w:r>
      <w:r w:rsidR="00235B2E" w:rsidRPr="006C750E">
        <w:rPr>
          <w:rFonts w:ascii="Book Antiqua" w:eastAsia="Times New Roman" w:hAnsi="Book Antiqua" w:cs="Book Antiqua"/>
          <w:sz w:val="24"/>
          <w:szCs w:val="24"/>
          <w:lang w:val="pt-BR"/>
        </w:rPr>
        <w:t>ă</w:t>
      </w:r>
      <w:r w:rsidR="00235B2E" w:rsidRPr="006C750E">
        <w:rPr>
          <w:rFonts w:ascii="Book Antiqua" w:eastAsia="Times New Roman" w:hAnsi="Book Antiqua" w:cs="Calibri"/>
          <w:sz w:val="24"/>
          <w:szCs w:val="24"/>
          <w:lang w:val="pt-BR"/>
        </w:rPr>
        <w:t xml:space="preserve"> de teren de S= </w:t>
      </w:r>
      <w:r w:rsidR="001C1896" w:rsidRPr="006C750E">
        <w:rPr>
          <w:rFonts w:ascii="Book Antiqua" w:eastAsia="Times New Roman" w:hAnsi="Book Antiqua" w:cs="Calibri"/>
          <w:sz w:val="24"/>
          <w:szCs w:val="24"/>
          <w:lang w:val="pt-BR"/>
        </w:rPr>
        <w:t>2</w:t>
      </w:r>
      <w:r w:rsidR="00E526B9" w:rsidRPr="006C750E">
        <w:rPr>
          <w:rFonts w:ascii="Book Antiqua" w:eastAsia="Times New Roman" w:hAnsi="Book Antiqua" w:cs="Calibri"/>
          <w:sz w:val="24"/>
          <w:szCs w:val="24"/>
          <w:lang w:val="pt-BR"/>
        </w:rPr>
        <w:t>8500</w:t>
      </w:r>
      <w:r w:rsidR="00F84560" w:rsidRPr="006C750E">
        <w:rPr>
          <w:rFonts w:ascii="Book Antiqua" w:eastAsia="Times New Roman" w:hAnsi="Book Antiqua" w:cs="Calibri"/>
          <w:sz w:val="24"/>
          <w:szCs w:val="24"/>
          <w:lang w:val="pt-BR"/>
        </w:rPr>
        <w:t xml:space="preserve"> </w:t>
      </w:r>
      <w:r w:rsidR="00235B2E" w:rsidRPr="006C750E">
        <w:rPr>
          <w:rFonts w:ascii="Book Antiqua" w:eastAsia="Times New Roman" w:hAnsi="Book Antiqua" w:cs="Calibri"/>
          <w:sz w:val="24"/>
          <w:szCs w:val="24"/>
          <w:lang w:val="pt-BR"/>
        </w:rPr>
        <w:t>mp:</w:t>
      </w:r>
    </w:p>
    <w:bookmarkEnd w:id="18"/>
    <w:p w14:paraId="22BFE972" w14:textId="5D4F0967" w:rsidR="00F84560" w:rsidRPr="006C750E" w:rsidRDefault="00F84560" w:rsidP="00F84560">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 xml:space="preserve">Zona aferenta </w:t>
      </w:r>
      <w:r w:rsidR="00AC2FC2" w:rsidRPr="006C750E">
        <w:rPr>
          <w:rFonts w:ascii="Book Antiqua" w:eastAsia="Times New Roman" w:hAnsi="Book Antiqua" w:cs="Calibri"/>
          <w:sz w:val="24"/>
          <w:szCs w:val="24"/>
          <w:lang w:val="pt-BR"/>
        </w:rPr>
        <w:t xml:space="preserve">Unitatii de stocare </w:t>
      </w:r>
      <w:r w:rsidR="00E526B9" w:rsidRPr="006C750E">
        <w:rPr>
          <w:rFonts w:ascii="Book Antiqua" w:eastAsia="Times New Roman" w:hAnsi="Book Antiqua" w:cs="Calibri"/>
          <w:sz w:val="24"/>
          <w:szCs w:val="24"/>
          <w:lang w:val="pt-BR"/>
        </w:rPr>
        <w:t>28500</w:t>
      </w:r>
      <w:r w:rsidRPr="006C750E">
        <w:rPr>
          <w:rFonts w:ascii="Book Antiqua" w:eastAsia="Times New Roman" w:hAnsi="Book Antiqua" w:cs="Calibri"/>
          <w:sz w:val="24"/>
          <w:szCs w:val="24"/>
          <w:lang w:val="pt-BR"/>
        </w:rPr>
        <w:t xml:space="preserve"> mp </w:t>
      </w:r>
    </w:p>
    <w:p w14:paraId="32A52FFF" w14:textId="7A5EC61F" w:rsidR="00F84560" w:rsidRPr="006C750E" w:rsidRDefault="00F84560" w:rsidP="00F84560">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 xml:space="preserve">-S zona </w:t>
      </w:r>
      <w:r w:rsidR="00206D40" w:rsidRPr="006C750E">
        <w:rPr>
          <w:rFonts w:ascii="Book Antiqua" w:eastAsia="Times New Roman" w:hAnsi="Book Antiqua" w:cs="Calibri"/>
          <w:sz w:val="24"/>
          <w:szCs w:val="24"/>
          <w:lang w:val="pt-BR"/>
        </w:rPr>
        <w:t>module de baterii</w:t>
      </w:r>
      <w:r w:rsidR="00597719" w:rsidRPr="006C750E">
        <w:rPr>
          <w:rFonts w:ascii="Book Antiqua" w:eastAsia="Times New Roman" w:hAnsi="Book Antiqua" w:cs="Calibri"/>
          <w:sz w:val="24"/>
          <w:szCs w:val="24"/>
          <w:lang w:val="pt-BR"/>
        </w:rPr>
        <w:t xml:space="preserve">, invertoare, transformatoare auxiliare, posturi de transformare   </w:t>
      </w:r>
      <w:r w:rsidRPr="006C750E">
        <w:rPr>
          <w:rFonts w:ascii="Book Antiqua" w:eastAsia="Times New Roman" w:hAnsi="Book Antiqua" w:cs="Calibri"/>
          <w:sz w:val="24"/>
          <w:szCs w:val="24"/>
          <w:lang w:val="pt-BR"/>
        </w:rPr>
        <w:t xml:space="preserve"> = </w:t>
      </w:r>
      <w:r w:rsidR="006C750E" w:rsidRPr="006C750E">
        <w:rPr>
          <w:rFonts w:ascii="Book Antiqua" w:eastAsia="Times New Roman" w:hAnsi="Book Antiqua" w:cs="Calibri"/>
          <w:sz w:val="24"/>
          <w:szCs w:val="24"/>
          <w:lang w:val="pt-BR"/>
        </w:rPr>
        <w:t>(echipamente = 4500</w:t>
      </w:r>
      <w:r w:rsidRPr="006C750E">
        <w:rPr>
          <w:rFonts w:ascii="Book Antiqua" w:eastAsia="Times New Roman" w:hAnsi="Book Antiqua" w:cs="Calibri"/>
          <w:sz w:val="24"/>
          <w:szCs w:val="24"/>
          <w:lang w:val="pt-BR"/>
        </w:rPr>
        <w:t xml:space="preserve"> mp</w:t>
      </w:r>
      <w:r w:rsidR="006C750E" w:rsidRPr="006C750E">
        <w:rPr>
          <w:rFonts w:ascii="Book Antiqua" w:eastAsia="Times New Roman" w:hAnsi="Book Antiqua" w:cs="Calibri"/>
          <w:sz w:val="24"/>
          <w:szCs w:val="24"/>
          <w:lang w:val="pt-BR"/>
        </w:rPr>
        <w:t>; spatiu verde / pietruit = 9000 mp_</w:t>
      </w:r>
    </w:p>
    <w:p w14:paraId="66E8156C" w14:textId="32DD2629" w:rsidR="006C750E" w:rsidRPr="006C750E" w:rsidRDefault="006C750E" w:rsidP="00F84560">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drumuri acces = 5900 mp</w:t>
      </w:r>
    </w:p>
    <w:p w14:paraId="5DB26CD8" w14:textId="65F544A7" w:rsidR="00235B2E" w:rsidRPr="001545FC" w:rsidRDefault="00F84560" w:rsidP="00F84560">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spatiu verde</w:t>
      </w:r>
      <w:r w:rsidR="008C4A55" w:rsidRPr="006C750E">
        <w:rPr>
          <w:rFonts w:ascii="Book Antiqua" w:eastAsia="Times New Roman" w:hAnsi="Book Antiqua" w:cs="Calibri"/>
          <w:sz w:val="24"/>
          <w:szCs w:val="24"/>
          <w:lang w:val="pt-BR"/>
        </w:rPr>
        <w:t>/ investitii ulterioare</w:t>
      </w:r>
      <w:r w:rsidRPr="006C750E">
        <w:rPr>
          <w:rFonts w:ascii="Book Antiqua" w:eastAsia="Times New Roman" w:hAnsi="Book Antiqua" w:cs="Calibri"/>
          <w:sz w:val="24"/>
          <w:szCs w:val="24"/>
          <w:lang w:val="pt-BR"/>
        </w:rPr>
        <w:t xml:space="preserve"> = </w:t>
      </w:r>
      <w:r w:rsidR="006C750E" w:rsidRPr="006C750E">
        <w:rPr>
          <w:rFonts w:ascii="Book Antiqua" w:eastAsia="Times New Roman" w:hAnsi="Book Antiqua" w:cs="Calibri"/>
          <w:sz w:val="24"/>
          <w:szCs w:val="24"/>
          <w:lang w:val="pt-BR"/>
        </w:rPr>
        <w:t>9100</w:t>
      </w:r>
      <w:r w:rsidRPr="006C750E">
        <w:rPr>
          <w:rFonts w:ascii="Book Antiqua" w:eastAsia="Times New Roman" w:hAnsi="Book Antiqua" w:cs="Calibri"/>
          <w:sz w:val="24"/>
          <w:szCs w:val="24"/>
          <w:lang w:val="pt-BR"/>
        </w:rPr>
        <w:t xml:space="preserve"> mp</w:t>
      </w:r>
    </w:p>
    <w:bookmarkEnd w:id="20"/>
    <w:p w14:paraId="16DF07C1" w14:textId="25B4996B" w:rsidR="001545FC" w:rsidRPr="001545FC" w:rsidRDefault="001545FC" w:rsidP="00F84560">
      <w:pPr>
        <w:spacing w:after="0" w:line="240" w:lineRule="auto"/>
        <w:jc w:val="both"/>
        <w:rPr>
          <w:rFonts w:ascii="Book Antiqua" w:eastAsia="Times New Roman" w:hAnsi="Book Antiqua" w:cs="Calibri"/>
          <w:i/>
          <w:iCs/>
          <w:sz w:val="24"/>
          <w:szCs w:val="24"/>
          <w:lang w:val="pt-BR"/>
        </w:rPr>
      </w:pPr>
      <w:r w:rsidRPr="001545FC">
        <w:rPr>
          <w:rFonts w:ascii="Book Antiqua" w:eastAsia="Times New Roman" w:hAnsi="Book Antiqua" w:cs="Calibri"/>
          <w:i/>
          <w:iCs/>
          <w:sz w:val="24"/>
          <w:szCs w:val="24"/>
          <w:lang w:val="pt-BR"/>
        </w:rPr>
        <w:lastRenderedPageBreak/>
        <w:t>*Suprafetele pe care vor fi amplasate instalatiilor pot varia in functie de solutia tehnica agreeata in urma elaborarii Studiului de solutie.</w:t>
      </w:r>
    </w:p>
    <w:bookmarkEnd w:id="12"/>
    <w:bookmarkEnd w:id="16"/>
    <w:bookmarkEnd w:id="19"/>
    <w:p w14:paraId="56D3922F" w14:textId="77777777" w:rsidR="00F84560" w:rsidRPr="004548D9" w:rsidRDefault="00F84560" w:rsidP="00F84560">
      <w:pPr>
        <w:spacing w:after="0" w:line="240" w:lineRule="auto"/>
        <w:jc w:val="both"/>
        <w:rPr>
          <w:rFonts w:ascii="Book Antiqua" w:eastAsia="Times New Roman" w:hAnsi="Book Antiqua" w:cs="Calibri"/>
          <w:sz w:val="24"/>
          <w:szCs w:val="24"/>
          <w:lang w:val="pt-BR"/>
        </w:rPr>
      </w:pPr>
    </w:p>
    <w:p w14:paraId="4A210410" w14:textId="2C011541" w:rsidR="006A4F70" w:rsidRPr="004548D9" w:rsidRDefault="006A4F70" w:rsidP="006A4F70">
      <w:pPr>
        <w:spacing w:after="0" w:line="240" w:lineRule="auto"/>
        <w:jc w:val="both"/>
        <w:rPr>
          <w:rFonts w:ascii="Book Antiqua" w:eastAsia="Times New Roman" w:hAnsi="Book Antiqua" w:cs="Calibri"/>
          <w:sz w:val="24"/>
          <w:szCs w:val="24"/>
          <w:lang w:val="pt-BR"/>
        </w:rPr>
      </w:pPr>
      <w:bookmarkStart w:id="21" w:name="_Hlk130306976"/>
      <w:r w:rsidRPr="004548D9">
        <w:rPr>
          <w:rFonts w:ascii="Book Antiqua" w:eastAsia="Times New Roman" w:hAnsi="Book Antiqua" w:cs="Calibri"/>
          <w:sz w:val="24"/>
          <w:szCs w:val="24"/>
          <w:lang w:val="pt-BR"/>
        </w:rPr>
        <w:t xml:space="preserve">Conform Planului Urbanistic General al </w:t>
      </w:r>
      <w:r w:rsidR="006C5BF8" w:rsidRPr="004548D9">
        <w:rPr>
          <w:rFonts w:ascii="Book Antiqua" w:eastAsia="Times New Roman" w:hAnsi="Book Antiqua" w:cs="Calibri"/>
          <w:sz w:val="24"/>
          <w:szCs w:val="24"/>
          <w:lang w:val="pt-BR"/>
        </w:rPr>
        <w:t xml:space="preserve">localitatii </w:t>
      </w:r>
      <w:r w:rsidR="00DD0D76">
        <w:rPr>
          <w:rFonts w:ascii="Book Antiqua" w:eastAsia="Times New Roman" w:hAnsi="Book Antiqua" w:cs="Calibri"/>
          <w:sz w:val="24"/>
          <w:szCs w:val="24"/>
          <w:lang w:val="pt-BR"/>
        </w:rPr>
        <w:t>Zabrani</w:t>
      </w:r>
      <w:r w:rsidR="00CA0897">
        <w:rPr>
          <w:rFonts w:ascii="Book Antiqua" w:eastAsia="Times New Roman" w:hAnsi="Book Antiqua" w:cs="Calibri"/>
          <w:sz w:val="24"/>
          <w:szCs w:val="24"/>
          <w:lang w:val="pt-BR"/>
        </w:rPr>
        <w:t xml:space="preserve"> </w:t>
      </w:r>
      <w:r w:rsidR="00C50DD4" w:rsidRPr="004548D9">
        <w:rPr>
          <w:rFonts w:ascii="Book Antiqua" w:eastAsia="Times New Roman" w:hAnsi="Book Antiqua" w:cs="Calibri"/>
          <w:sz w:val="24"/>
          <w:szCs w:val="24"/>
          <w:lang w:val="pt-BR"/>
        </w:rPr>
        <w:t xml:space="preserve">si </w:t>
      </w:r>
      <w:bookmarkStart w:id="22" w:name="_Hlk164866581"/>
      <w:r w:rsidR="008C4A55" w:rsidRPr="008C4A55">
        <w:rPr>
          <w:rFonts w:ascii="Book Antiqua" w:eastAsia="Times New Roman" w:hAnsi="Book Antiqua" w:cs="Calibri"/>
          <w:sz w:val="24"/>
          <w:szCs w:val="24"/>
          <w:lang w:val="pt-BR"/>
        </w:rPr>
        <w:t xml:space="preserve">Certificatului de Urbanism nr. </w:t>
      </w:r>
      <w:bookmarkEnd w:id="22"/>
      <w:r w:rsidR="000E4694" w:rsidRPr="000E4694">
        <w:rPr>
          <w:rFonts w:ascii="Book Antiqua" w:eastAsia="Times New Roman" w:hAnsi="Book Antiqua" w:cs="Calibri"/>
          <w:sz w:val="24"/>
          <w:szCs w:val="24"/>
          <w:lang w:val="pt-BR"/>
        </w:rPr>
        <w:t>15/13.05.2024</w:t>
      </w:r>
      <w:r w:rsidR="000E4694">
        <w:rPr>
          <w:rFonts w:ascii="Book Antiqua" w:eastAsia="Times New Roman" w:hAnsi="Book Antiqua" w:cs="Calibri"/>
          <w:sz w:val="24"/>
          <w:szCs w:val="24"/>
          <w:lang w:val="pt-BR"/>
        </w:rPr>
        <w:t xml:space="preserve"> </w:t>
      </w:r>
      <w:r w:rsidRPr="004548D9">
        <w:rPr>
          <w:rFonts w:ascii="Book Antiqua" w:eastAsia="Times New Roman" w:hAnsi="Book Antiqua" w:cs="Calibri"/>
          <w:sz w:val="24"/>
          <w:szCs w:val="24"/>
          <w:lang w:val="pt-BR"/>
        </w:rPr>
        <w:t>terenu</w:t>
      </w:r>
      <w:r w:rsidR="006C5BF8" w:rsidRPr="004548D9">
        <w:rPr>
          <w:rFonts w:ascii="Book Antiqua" w:eastAsia="Times New Roman" w:hAnsi="Book Antiqua" w:cs="Calibri"/>
          <w:sz w:val="24"/>
          <w:szCs w:val="24"/>
          <w:lang w:val="pt-BR"/>
        </w:rPr>
        <w:t>l</w:t>
      </w:r>
      <w:r w:rsidRPr="004548D9">
        <w:rPr>
          <w:rFonts w:ascii="Book Antiqua" w:eastAsia="Times New Roman" w:hAnsi="Book Antiqua" w:cs="Calibri"/>
          <w:sz w:val="24"/>
          <w:szCs w:val="24"/>
          <w:lang w:val="pt-BR"/>
        </w:rPr>
        <w:t xml:space="preserve"> </w:t>
      </w:r>
      <w:r w:rsidR="00C50DD4" w:rsidRPr="004548D9">
        <w:rPr>
          <w:rFonts w:ascii="Book Antiqua" w:eastAsia="Times New Roman" w:hAnsi="Book Antiqua" w:cs="Calibri"/>
          <w:sz w:val="24"/>
          <w:szCs w:val="24"/>
          <w:lang w:val="pt-BR"/>
        </w:rPr>
        <w:t>nu se afla in zone protejate cu interdicii de construire, i</w:t>
      </w:r>
      <w:r w:rsidRPr="004548D9">
        <w:rPr>
          <w:rFonts w:ascii="Book Antiqua" w:eastAsia="Times New Roman" w:hAnsi="Book Antiqua" w:cs="Calibri"/>
          <w:sz w:val="24"/>
          <w:szCs w:val="24"/>
          <w:lang w:val="pt-BR"/>
        </w:rPr>
        <w:t xml:space="preserve">ndicatorii urbanistici maxim admisi </w:t>
      </w:r>
      <w:r w:rsidR="00C50DD4" w:rsidRPr="004548D9">
        <w:rPr>
          <w:rFonts w:ascii="Book Antiqua" w:eastAsia="Times New Roman" w:hAnsi="Book Antiqua" w:cs="Calibri"/>
          <w:sz w:val="24"/>
          <w:szCs w:val="24"/>
          <w:lang w:val="pt-BR"/>
        </w:rPr>
        <w:t>nefiind stabiliti pentru astfel de investitie.</w:t>
      </w:r>
    </w:p>
    <w:bookmarkEnd w:id="21"/>
    <w:p w14:paraId="6FA5A6FC" w14:textId="77777777" w:rsidR="006A4F70" w:rsidRPr="004548D9" w:rsidRDefault="006A4F70" w:rsidP="006A4F70">
      <w:pPr>
        <w:spacing w:after="0" w:line="240" w:lineRule="auto"/>
        <w:jc w:val="both"/>
        <w:rPr>
          <w:rFonts w:ascii="Book Antiqua" w:eastAsia="Times New Roman" w:hAnsi="Book Antiqua" w:cs="Calibri"/>
          <w:sz w:val="24"/>
          <w:szCs w:val="24"/>
          <w:lang w:val="pt-BR"/>
        </w:rPr>
      </w:pPr>
    </w:p>
    <w:p w14:paraId="41041532" w14:textId="7B8B8059" w:rsidR="006A4F70" w:rsidRPr="004548D9" w:rsidRDefault="006A4F70" w:rsidP="006A4F70">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Beneficiarul dore</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te dezv</w:t>
      </w:r>
      <w:r w:rsidR="008C4A55">
        <w:rPr>
          <w:rFonts w:ascii="Book Antiqua" w:eastAsia="Times New Roman" w:hAnsi="Book Antiqua" w:cs="Calibri"/>
          <w:sz w:val="24"/>
          <w:szCs w:val="24"/>
          <w:lang w:val="pt-BR"/>
        </w:rPr>
        <w:t>oltarea</w:t>
      </w:r>
      <w:r w:rsidRPr="004548D9">
        <w:rPr>
          <w:rFonts w:ascii="Book Antiqua" w:eastAsia="Times New Roman" w:hAnsi="Book Antiqua" w:cs="Calibri"/>
          <w:sz w:val="24"/>
          <w:szCs w:val="24"/>
          <w:lang w:val="pt-BR"/>
        </w:rPr>
        <w:t xml:space="preserve"> proiectului de </w:t>
      </w:r>
      <w:bookmarkStart w:id="23" w:name="_Hlk165364414"/>
      <w:r w:rsidR="00AC2FC2" w:rsidRPr="004548D9">
        <w:rPr>
          <w:rFonts w:ascii="Book Antiqua" w:eastAsia="Times New Roman" w:hAnsi="Book Antiqua" w:cs="Calibri"/>
          <w:sz w:val="24"/>
          <w:szCs w:val="24"/>
          <w:lang w:val="pt-BR"/>
        </w:rPr>
        <w:t xml:space="preserve">Unitate de stocare </w:t>
      </w:r>
      <w:bookmarkEnd w:id="23"/>
      <w:r w:rsidRPr="004548D9">
        <w:rPr>
          <w:rFonts w:ascii="Book Antiqua" w:eastAsia="Times New Roman" w:hAnsi="Book Antiqua" w:cs="Calibri"/>
          <w:sz w:val="24"/>
          <w:szCs w:val="24"/>
          <w:lang w:val="pt-BR"/>
        </w:rPr>
        <w:t>pe o suprafa</w:t>
      </w:r>
      <w:r w:rsidRPr="004548D9">
        <w:rPr>
          <w:rFonts w:ascii="Cambria" w:eastAsia="Times New Roman" w:hAnsi="Cambria" w:cs="Cambria"/>
          <w:sz w:val="24"/>
          <w:szCs w:val="24"/>
          <w:lang w:val="pt-BR"/>
        </w:rPr>
        <w:t>ț</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de teren de S= </w:t>
      </w:r>
      <w:r w:rsidR="000E4694">
        <w:rPr>
          <w:rFonts w:ascii="Book Antiqua" w:eastAsia="Times New Roman" w:hAnsi="Book Antiqua" w:cs="Calibri"/>
          <w:sz w:val="24"/>
          <w:szCs w:val="24"/>
          <w:lang w:val="pt-BR"/>
        </w:rPr>
        <w:t>28500</w:t>
      </w:r>
      <w:r w:rsidR="00F84560" w:rsidRPr="004548D9">
        <w:rPr>
          <w:rFonts w:ascii="Book Antiqua" w:eastAsia="Times New Roman" w:hAnsi="Book Antiqua" w:cs="Calibri"/>
          <w:sz w:val="24"/>
          <w:szCs w:val="24"/>
          <w:lang w:val="pt-BR"/>
        </w:rPr>
        <w:t xml:space="preserve"> </w:t>
      </w:r>
      <w:r w:rsidRPr="004548D9">
        <w:rPr>
          <w:rFonts w:ascii="Book Antiqua" w:eastAsia="Times New Roman" w:hAnsi="Book Antiqua" w:cs="Calibri"/>
          <w:sz w:val="24"/>
          <w:szCs w:val="24"/>
          <w:lang w:val="pt-BR"/>
        </w:rPr>
        <w:t>mp.</w:t>
      </w:r>
    </w:p>
    <w:p w14:paraId="54ADFE8C" w14:textId="77777777" w:rsidR="006A4F70" w:rsidRPr="004548D9" w:rsidRDefault="006A4F70" w:rsidP="006A4F70">
      <w:pPr>
        <w:spacing w:after="0" w:line="240" w:lineRule="auto"/>
        <w:jc w:val="both"/>
        <w:rPr>
          <w:rFonts w:ascii="Book Antiqua" w:eastAsia="Times New Roman" w:hAnsi="Book Antiqua" w:cs="Calibri"/>
          <w:sz w:val="24"/>
          <w:szCs w:val="24"/>
          <w:lang w:val="pt-BR"/>
        </w:rPr>
      </w:pPr>
    </w:p>
    <w:p w14:paraId="23FE0FA0" w14:textId="40666E25" w:rsidR="006A4F70" w:rsidRPr="004548D9" w:rsidRDefault="006A4F70" w:rsidP="006A4F70">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Scopul realizării proiectului de </w:t>
      </w:r>
      <w:r w:rsidR="00927659" w:rsidRPr="004548D9">
        <w:rPr>
          <w:rFonts w:ascii="Book Antiqua" w:eastAsia="Times New Roman" w:hAnsi="Book Antiqua" w:cs="Calibri"/>
          <w:sz w:val="24"/>
          <w:szCs w:val="24"/>
          <w:lang w:val="pt-BR"/>
        </w:rPr>
        <w:t>parc stocare energie</w:t>
      </w:r>
      <w:r w:rsidRPr="004548D9">
        <w:rPr>
          <w:rFonts w:ascii="Book Antiqua" w:eastAsia="Times New Roman" w:hAnsi="Book Antiqua" w:cs="Calibri"/>
          <w:sz w:val="24"/>
          <w:szCs w:val="24"/>
          <w:lang w:val="pt-BR"/>
        </w:rPr>
        <w:t xml:space="preserve"> este </w:t>
      </w:r>
      <w:r w:rsidR="00927659" w:rsidRPr="004548D9">
        <w:rPr>
          <w:rFonts w:ascii="Book Antiqua" w:eastAsia="Times New Roman" w:hAnsi="Book Antiqua" w:cs="Calibri"/>
          <w:sz w:val="24"/>
          <w:szCs w:val="24"/>
          <w:lang w:val="pt-BR"/>
        </w:rPr>
        <w:t>stocarea</w:t>
      </w:r>
      <w:r w:rsidRPr="004548D9">
        <w:rPr>
          <w:rFonts w:ascii="Book Antiqua" w:eastAsia="Times New Roman" w:hAnsi="Book Antiqua" w:cs="Calibri"/>
          <w:sz w:val="24"/>
          <w:szCs w:val="24"/>
          <w:lang w:val="pt-BR"/>
        </w:rPr>
        <w:t xml:space="preserve"> energiei electrice</w:t>
      </w:r>
      <w:r w:rsidR="00927659" w:rsidRPr="004548D9">
        <w:rPr>
          <w:rFonts w:ascii="Book Antiqua" w:eastAsia="Times New Roman" w:hAnsi="Book Antiqua" w:cs="Calibri"/>
          <w:sz w:val="24"/>
          <w:szCs w:val="24"/>
          <w:lang w:val="pt-BR"/>
        </w:rPr>
        <w:t>.</w:t>
      </w:r>
    </w:p>
    <w:p w14:paraId="64AA40F8" w14:textId="14BC09D8" w:rsidR="006A4F70" w:rsidRPr="004548D9" w:rsidRDefault="006A4F70" w:rsidP="006A4F70">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Prin proiect se propune astfel realizarea un</w:t>
      </w:r>
      <w:r w:rsidR="00927659" w:rsidRPr="004548D9">
        <w:rPr>
          <w:rFonts w:ascii="Book Antiqua" w:eastAsia="Times New Roman" w:hAnsi="Book Antiqua" w:cs="Calibri"/>
          <w:sz w:val="24"/>
          <w:szCs w:val="24"/>
          <w:lang w:val="pt-BR"/>
        </w:rPr>
        <w:t>ui</w:t>
      </w:r>
      <w:r w:rsidRPr="004548D9">
        <w:rPr>
          <w:rFonts w:ascii="Book Antiqua" w:eastAsia="Times New Roman" w:hAnsi="Book Antiqua" w:cs="Calibri"/>
          <w:sz w:val="24"/>
          <w:szCs w:val="24"/>
          <w:lang w:val="pt-BR"/>
        </w:rPr>
        <w:t xml:space="preserve"> </w:t>
      </w:r>
      <w:r w:rsidR="00927659" w:rsidRPr="004548D9">
        <w:rPr>
          <w:rFonts w:ascii="Book Antiqua" w:eastAsia="Times New Roman" w:hAnsi="Book Antiqua" w:cs="Calibri"/>
          <w:sz w:val="24"/>
          <w:szCs w:val="24"/>
          <w:lang w:val="pt-BR"/>
        </w:rPr>
        <w:t>parc stocare energie</w:t>
      </w:r>
      <w:r w:rsidRPr="004548D9">
        <w:rPr>
          <w:rFonts w:ascii="Book Antiqua" w:eastAsia="Times New Roman" w:hAnsi="Book Antiqua" w:cs="Calibri"/>
          <w:sz w:val="24"/>
          <w:szCs w:val="24"/>
          <w:lang w:val="pt-BR"/>
        </w:rPr>
        <w:t xml:space="preserve"> cu o putere nominală aparentă </w:t>
      </w:r>
      <w:r w:rsidR="00E25091" w:rsidRPr="004548D9">
        <w:rPr>
          <w:rFonts w:ascii="Book Antiqua" w:eastAsia="Times New Roman" w:hAnsi="Book Antiqua" w:cs="Calibri"/>
          <w:sz w:val="24"/>
          <w:szCs w:val="24"/>
          <w:lang w:val="pt-BR"/>
        </w:rPr>
        <w:t xml:space="preserve">de pana la </w:t>
      </w:r>
      <w:r w:rsidRPr="004548D9">
        <w:rPr>
          <w:rFonts w:ascii="Book Antiqua" w:eastAsia="Times New Roman" w:hAnsi="Book Antiqua" w:cs="Calibri"/>
          <w:sz w:val="24"/>
          <w:szCs w:val="24"/>
          <w:lang w:val="pt-BR"/>
        </w:rPr>
        <w:t xml:space="preserve"> </w:t>
      </w:r>
      <w:bookmarkStart w:id="24" w:name="_Hlk176793246"/>
      <w:r w:rsidR="008C4A55">
        <w:rPr>
          <w:rFonts w:ascii="Book Antiqua" w:eastAsia="Times New Roman" w:hAnsi="Book Antiqua" w:cs="Calibri"/>
          <w:sz w:val="24"/>
          <w:szCs w:val="24"/>
          <w:lang w:val="pt-BR"/>
        </w:rPr>
        <w:t>2</w:t>
      </w:r>
      <w:r w:rsidR="00C71B0D">
        <w:rPr>
          <w:rFonts w:ascii="Book Antiqua" w:eastAsia="Times New Roman" w:hAnsi="Book Antiqua" w:cs="Calibri"/>
          <w:sz w:val="24"/>
          <w:szCs w:val="24"/>
          <w:lang w:val="pt-BR"/>
        </w:rPr>
        <w:t>00</w:t>
      </w:r>
      <w:r w:rsidR="0080286C" w:rsidRPr="004548D9">
        <w:rPr>
          <w:rFonts w:ascii="Book Antiqua" w:eastAsia="Times New Roman" w:hAnsi="Book Antiqua" w:cs="Calibri"/>
          <w:sz w:val="24"/>
          <w:szCs w:val="24"/>
          <w:lang w:val="pt-BR"/>
        </w:rPr>
        <w:t xml:space="preserve"> </w:t>
      </w:r>
      <w:r w:rsidRPr="004548D9">
        <w:rPr>
          <w:rFonts w:ascii="Book Antiqua" w:eastAsia="Times New Roman" w:hAnsi="Book Antiqua" w:cs="Calibri"/>
          <w:sz w:val="24"/>
          <w:szCs w:val="24"/>
          <w:lang w:val="pt-BR"/>
        </w:rPr>
        <w:t>MW</w:t>
      </w:r>
      <w:r w:rsidR="00927659" w:rsidRPr="004548D9">
        <w:rPr>
          <w:rFonts w:ascii="Book Antiqua" w:eastAsia="Times New Roman" w:hAnsi="Book Antiqua" w:cs="Calibri"/>
          <w:sz w:val="24"/>
          <w:szCs w:val="24"/>
          <w:lang w:val="pt-BR"/>
        </w:rPr>
        <w:t xml:space="preserve"> / </w:t>
      </w:r>
      <w:r w:rsidR="008C4A55">
        <w:rPr>
          <w:rFonts w:ascii="Book Antiqua" w:eastAsia="Times New Roman" w:hAnsi="Book Antiqua" w:cs="Calibri"/>
          <w:sz w:val="24"/>
          <w:szCs w:val="24"/>
          <w:lang w:val="pt-BR"/>
        </w:rPr>
        <w:t>4</w:t>
      </w:r>
      <w:r w:rsidR="00C71B0D">
        <w:rPr>
          <w:rFonts w:ascii="Book Antiqua" w:eastAsia="Times New Roman" w:hAnsi="Book Antiqua" w:cs="Calibri"/>
          <w:sz w:val="24"/>
          <w:szCs w:val="24"/>
          <w:lang w:val="pt-BR"/>
        </w:rPr>
        <w:t>00</w:t>
      </w:r>
      <w:r w:rsidR="00927659" w:rsidRPr="004548D9">
        <w:rPr>
          <w:rFonts w:ascii="Book Antiqua" w:eastAsia="Times New Roman" w:hAnsi="Book Antiqua" w:cs="Calibri"/>
          <w:sz w:val="24"/>
          <w:szCs w:val="24"/>
          <w:lang w:val="pt-BR"/>
        </w:rPr>
        <w:t xml:space="preserve"> MW</w:t>
      </w:r>
      <w:r w:rsidR="00C71B0D">
        <w:rPr>
          <w:rFonts w:ascii="Book Antiqua" w:eastAsia="Times New Roman" w:hAnsi="Book Antiqua" w:cs="Calibri"/>
          <w:sz w:val="24"/>
          <w:szCs w:val="24"/>
          <w:lang w:val="pt-BR"/>
        </w:rPr>
        <w:t>/2h</w:t>
      </w:r>
      <w:r w:rsidRPr="004548D9">
        <w:rPr>
          <w:rFonts w:ascii="Book Antiqua" w:eastAsia="Times New Roman" w:hAnsi="Book Antiqua" w:cs="Calibri"/>
          <w:sz w:val="24"/>
          <w:szCs w:val="24"/>
          <w:lang w:val="pt-BR"/>
        </w:rPr>
        <w:t>.</w:t>
      </w:r>
      <w:bookmarkEnd w:id="24"/>
    </w:p>
    <w:p w14:paraId="728B4DBF" w14:textId="77777777" w:rsidR="006A4F70" w:rsidRPr="004548D9" w:rsidRDefault="006A4F70" w:rsidP="006A4F70">
      <w:pPr>
        <w:spacing w:after="0" w:line="240" w:lineRule="auto"/>
        <w:jc w:val="both"/>
        <w:rPr>
          <w:rFonts w:ascii="Book Antiqua" w:eastAsia="Times New Roman" w:hAnsi="Book Antiqua" w:cs="Calibri"/>
          <w:sz w:val="24"/>
          <w:szCs w:val="24"/>
          <w:lang w:val="pt-BR"/>
        </w:rPr>
      </w:pPr>
    </w:p>
    <w:p w14:paraId="6532888D" w14:textId="4CBDF0C9" w:rsidR="006A4F70" w:rsidRPr="004548D9" w:rsidRDefault="00927659" w:rsidP="006A4F70">
      <w:pPr>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Parcul de stocare energie </w:t>
      </w:r>
      <w:r w:rsidR="006A4F70" w:rsidRPr="004548D9">
        <w:rPr>
          <w:rFonts w:ascii="Book Antiqua" w:eastAsia="Times New Roman" w:hAnsi="Book Antiqua" w:cs="Calibri"/>
          <w:sz w:val="24"/>
          <w:szCs w:val="24"/>
          <w:lang w:val="pt-BR"/>
        </w:rPr>
        <w:t xml:space="preserve">este de tipul construcţie la sol cu funcţionare prin racordare la reţeaua electrică de distribuţie. Instalaţia proiectată cuprinde instalaţia </w:t>
      </w:r>
      <w:r w:rsidR="00AC2FC2" w:rsidRPr="004548D9">
        <w:rPr>
          <w:rFonts w:ascii="Book Antiqua" w:eastAsia="Times New Roman" w:hAnsi="Book Antiqua" w:cs="Calibri"/>
          <w:sz w:val="24"/>
          <w:szCs w:val="24"/>
          <w:lang w:val="pt-BR"/>
        </w:rPr>
        <w:t>Unitatea de stocare</w:t>
      </w:r>
      <w:r w:rsidR="006A4F70" w:rsidRPr="004548D9">
        <w:rPr>
          <w:rFonts w:ascii="Book Antiqua" w:eastAsia="Times New Roman" w:hAnsi="Book Antiqua" w:cs="Calibri"/>
          <w:sz w:val="24"/>
          <w:szCs w:val="24"/>
          <w:lang w:val="pt-BR"/>
        </w:rPr>
        <w:t>.</w:t>
      </w:r>
    </w:p>
    <w:p w14:paraId="66D4CD7E" w14:textId="77777777" w:rsidR="006C7AE2" w:rsidRPr="004548D9" w:rsidRDefault="006C7AE2" w:rsidP="006C7AE2">
      <w:pPr>
        <w:spacing w:after="0" w:line="276" w:lineRule="auto"/>
        <w:rPr>
          <w:rFonts w:ascii="Book Antiqua" w:eastAsia="Times New Roman" w:hAnsi="Book Antiqua" w:cs="Calibri"/>
          <w:b/>
          <w:sz w:val="24"/>
          <w:szCs w:val="24"/>
          <w:lang w:val="ro-RO"/>
        </w:rPr>
      </w:pPr>
    </w:p>
    <w:p w14:paraId="2DBE6EC0"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b. Justificarea necesităţii proiectului:</w:t>
      </w:r>
    </w:p>
    <w:p w14:paraId="4FB67D21" w14:textId="51DF87B1" w:rsidR="00D467C0" w:rsidRPr="004548D9" w:rsidRDefault="008C4A55" w:rsidP="00D467C0">
      <w:pPr>
        <w:spacing w:line="240" w:lineRule="auto"/>
        <w:ind w:right="-330"/>
        <w:jc w:val="both"/>
        <w:rPr>
          <w:rFonts w:ascii="Book Antiqua" w:hAnsi="Book Antiqua"/>
          <w:sz w:val="24"/>
          <w:szCs w:val="24"/>
          <w:lang w:val="pt-BR"/>
        </w:rPr>
      </w:pPr>
      <w:r>
        <w:rPr>
          <w:rFonts w:ascii="Book Antiqua" w:hAnsi="Book Antiqua"/>
          <w:sz w:val="24"/>
          <w:szCs w:val="24"/>
          <w:lang w:val="pt-BR"/>
        </w:rPr>
        <w:t>Dezvoltarea</w:t>
      </w:r>
      <w:r w:rsidR="00D467C0" w:rsidRPr="004548D9">
        <w:rPr>
          <w:rFonts w:ascii="Book Antiqua" w:hAnsi="Book Antiqua"/>
          <w:sz w:val="24"/>
          <w:szCs w:val="24"/>
          <w:lang w:val="pt-BR"/>
        </w:rPr>
        <w:t xml:space="preserve"> capacita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t</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ilor de stocare a energiei reprezinta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 xml:space="preserve"> o solut</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ie pentru asigurarea securita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t</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ii aproviziona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rii cu energie. Pentru acest lucru, Roma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nia i</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s</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i propune urma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toarele ma</w:t>
      </w:r>
      <w:r w:rsidR="00D467C0" w:rsidRPr="004548D9">
        <w:rPr>
          <w:rFonts w:ascii="Times New Roman" w:hAnsi="Times New Roman" w:cs="Times New Roman"/>
          <w:sz w:val="24"/>
          <w:szCs w:val="24"/>
          <w:lang w:val="pt-BR"/>
        </w:rPr>
        <w:t>̆</w:t>
      </w:r>
      <w:r w:rsidR="00D467C0" w:rsidRPr="004548D9">
        <w:rPr>
          <w:rFonts w:ascii="Book Antiqua" w:hAnsi="Book Antiqua"/>
          <w:sz w:val="24"/>
          <w:szCs w:val="24"/>
          <w:lang w:val="pt-BR"/>
        </w:rPr>
        <w:t xml:space="preserve">suri: </w:t>
      </w:r>
    </w:p>
    <w:p w14:paraId="26EB3D99"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t>Definirea clara a conceptului de stocare a energiei i</w:t>
      </w:r>
      <w:r w:rsidRPr="004548D9">
        <w:rPr>
          <w:rFonts w:ascii="Times New Roman" w:hAnsi="Times New Roman" w:cs="Times New Roman"/>
          <w:sz w:val="24"/>
          <w:szCs w:val="24"/>
          <w:lang w:val="pt-BR"/>
        </w:rPr>
        <w:t>̂</w:t>
      </w:r>
      <w:r w:rsidRPr="004548D9">
        <w:rPr>
          <w:rFonts w:ascii="Book Antiqua" w:hAnsi="Book Antiqua"/>
          <w:sz w:val="24"/>
          <w:szCs w:val="24"/>
          <w:lang w:val="pt-BR"/>
        </w:rPr>
        <w:t>n legislat</w:t>
      </w:r>
      <w:r w:rsidRPr="004548D9">
        <w:rPr>
          <w:rFonts w:ascii="Times New Roman" w:hAnsi="Times New Roman" w:cs="Times New Roman"/>
          <w:sz w:val="24"/>
          <w:szCs w:val="24"/>
          <w:lang w:val="pt-BR"/>
        </w:rPr>
        <w:t>̦</w:t>
      </w:r>
      <w:r w:rsidRPr="004548D9">
        <w:rPr>
          <w:rFonts w:ascii="Book Antiqua" w:hAnsi="Book Antiqua"/>
          <w:sz w:val="24"/>
          <w:szCs w:val="24"/>
          <w:lang w:val="pt-BR"/>
        </w:rPr>
        <w:t>ia primara;</w:t>
      </w:r>
    </w:p>
    <w:p w14:paraId="29A6CB8F"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t>Definirea condit</w:t>
      </w:r>
      <w:r w:rsidRPr="004548D9">
        <w:rPr>
          <w:rFonts w:ascii="Times New Roman" w:hAnsi="Times New Roman" w:cs="Times New Roman"/>
          <w:sz w:val="24"/>
          <w:szCs w:val="24"/>
          <w:lang w:val="pt-BR"/>
        </w:rPr>
        <w:t>̦</w:t>
      </w:r>
      <w:r w:rsidRPr="004548D9">
        <w:rPr>
          <w:rFonts w:ascii="Book Antiqua" w:hAnsi="Book Antiqua"/>
          <w:sz w:val="24"/>
          <w:szCs w:val="24"/>
          <w:lang w:val="pt-BR"/>
        </w:rPr>
        <w:t>iilor de obt</w:t>
      </w:r>
      <w:r w:rsidRPr="004548D9">
        <w:rPr>
          <w:rFonts w:ascii="Times New Roman" w:hAnsi="Times New Roman" w:cs="Times New Roman"/>
          <w:sz w:val="24"/>
          <w:szCs w:val="24"/>
          <w:lang w:val="pt-BR"/>
        </w:rPr>
        <w:t>̦</w:t>
      </w:r>
      <w:r w:rsidRPr="004548D9">
        <w:rPr>
          <w:rFonts w:ascii="Book Antiqua" w:hAnsi="Book Antiqua"/>
          <w:sz w:val="24"/>
          <w:szCs w:val="24"/>
          <w:lang w:val="pt-BR"/>
        </w:rPr>
        <w:t>inere a licent</w:t>
      </w:r>
      <w:r w:rsidRPr="004548D9">
        <w:rPr>
          <w:rFonts w:ascii="Times New Roman" w:hAnsi="Times New Roman" w:cs="Times New Roman"/>
          <w:sz w:val="24"/>
          <w:szCs w:val="24"/>
          <w:lang w:val="pt-BR"/>
        </w:rPr>
        <w:t>̦</w:t>
      </w:r>
      <w:r w:rsidRPr="004548D9">
        <w:rPr>
          <w:rFonts w:ascii="Book Antiqua" w:hAnsi="Book Antiqua"/>
          <w:sz w:val="24"/>
          <w:szCs w:val="24"/>
          <w:lang w:val="pt-BR"/>
        </w:rPr>
        <w:t>elor de stocare a energiei, precum s</w:t>
      </w:r>
      <w:r w:rsidRPr="004548D9">
        <w:rPr>
          <w:rFonts w:ascii="Times New Roman" w:hAnsi="Times New Roman" w:cs="Times New Roman"/>
          <w:sz w:val="24"/>
          <w:szCs w:val="24"/>
          <w:lang w:val="pt-BR"/>
        </w:rPr>
        <w:t>̦</w:t>
      </w:r>
      <w:r w:rsidRPr="004548D9">
        <w:rPr>
          <w:rFonts w:ascii="Book Antiqua" w:hAnsi="Book Antiqua"/>
          <w:sz w:val="24"/>
          <w:szCs w:val="24"/>
          <w:lang w:val="pt-BR"/>
        </w:rPr>
        <w:t>i de racordare la ret</w:t>
      </w:r>
      <w:r w:rsidRPr="004548D9">
        <w:rPr>
          <w:rFonts w:ascii="Times New Roman" w:hAnsi="Times New Roman" w:cs="Times New Roman"/>
          <w:sz w:val="24"/>
          <w:szCs w:val="24"/>
          <w:lang w:val="pt-BR"/>
        </w:rPr>
        <w:t>̦</w:t>
      </w:r>
      <w:r w:rsidRPr="004548D9">
        <w:rPr>
          <w:rFonts w:ascii="Book Antiqua" w:hAnsi="Book Antiqua"/>
          <w:sz w:val="24"/>
          <w:szCs w:val="24"/>
          <w:lang w:val="pt-BR"/>
        </w:rPr>
        <w:t>ea;</w:t>
      </w:r>
    </w:p>
    <w:p w14:paraId="7EDBF088"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t>Definirea standardelor de instalare s</w:t>
      </w:r>
      <w:r w:rsidRPr="004548D9">
        <w:rPr>
          <w:rFonts w:ascii="Times New Roman" w:hAnsi="Times New Roman" w:cs="Times New Roman"/>
          <w:sz w:val="24"/>
          <w:szCs w:val="24"/>
          <w:lang w:val="pt-BR"/>
        </w:rPr>
        <w:t>̦</w:t>
      </w:r>
      <w:r w:rsidRPr="004548D9">
        <w:rPr>
          <w:rFonts w:ascii="Book Antiqua" w:hAnsi="Book Antiqua"/>
          <w:sz w:val="24"/>
          <w:szCs w:val="24"/>
          <w:lang w:val="pt-BR"/>
        </w:rPr>
        <w:t>i utilizare a diferitelor tehnologii de stocare;</w:t>
      </w:r>
    </w:p>
    <w:p w14:paraId="56A78B77" w14:textId="5A0B2765"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r>
      <w:r w:rsidR="008C4A55">
        <w:rPr>
          <w:rFonts w:ascii="Book Antiqua" w:hAnsi="Book Antiqua"/>
          <w:sz w:val="24"/>
          <w:szCs w:val="24"/>
          <w:lang w:val="pt-BR"/>
        </w:rPr>
        <w:t>Dezvoltarea</w:t>
      </w:r>
      <w:r w:rsidRPr="004548D9">
        <w:rPr>
          <w:rFonts w:ascii="Book Antiqua" w:hAnsi="Book Antiqua"/>
          <w:sz w:val="24"/>
          <w:szCs w:val="24"/>
          <w:lang w:val="pt-BR"/>
        </w:rPr>
        <w:t xml:space="preserve"> unui design de piat</w:t>
      </w:r>
      <w:r w:rsidRPr="004548D9">
        <w:rPr>
          <w:rFonts w:ascii="Times New Roman" w:hAnsi="Times New Roman" w:cs="Times New Roman"/>
          <w:sz w:val="24"/>
          <w:szCs w:val="24"/>
          <w:lang w:val="pt-BR"/>
        </w:rPr>
        <w:t>̦</w:t>
      </w:r>
      <w:r w:rsidRPr="004548D9">
        <w:rPr>
          <w:rFonts w:ascii="Book Antiqua" w:hAnsi="Book Antiqua"/>
          <w:sz w:val="24"/>
          <w:szCs w:val="24"/>
          <w:lang w:val="pt-BR"/>
        </w:rPr>
        <w:t>a care sa faciliteze integrarea capacitat</w:t>
      </w:r>
      <w:r w:rsidRPr="004548D9">
        <w:rPr>
          <w:rFonts w:ascii="Times New Roman" w:hAnsi="Times New Roman" w:cs="Times New Roman"/>
          <w:sz w:val="24"/>
          <w:szCs w:val="24"/>
          <w:lang w:val="pt-BR"/>
        </w:rPr>
        <w:t>̦</w:t>
      </w:r>
      <w:r w:rsidRPr="004548D9">
        <w:rPr>
          <w:rFonts w:ascii="Book Antiqua" w:hAnsi="Book Antiqua"/>
          <w:sz w:val="24"/>
          <w:szCs w:val="24"/>
          <w:lang w:val="pt-BR"/>
        </w:rPr>
        <w:t>ilor de stocare in piat</w:t>
      </w:r>
      <w:r w:rsidRPr="004548D9">
        <w:rPr>
          <w:rFonts w:ascii="Times New Roman" w:hAnsi="Times New Roman" w:cs="Times New Roman"/>
          <w:sz w:val="24"/>
          <w:szCs w:val="24"/>
          <w:lang w:val="pt-BR"/>
        </w:rPr>
        <w:t>̦</w:t>
      </w:r>
      <w:r w:rsidRPr="004548D9">
        <w:rPr>
          <w:rFonts w:ascii="Book Antiqua" w:hAnsi="Book Antiqua"/>
          <w:sz w:val="24"/>
          <w:szCs w:val="24"/>
          <w:lang w:val="pt-BR"/>
        </w:rPr>
        <w:t>a de energie electrica(ex. asigurarea s</w:t>
      </w:r>
      <w:r w:rsidRPr="004548D9">
        <w:rPr>
          <w:rFonts w:ascii="Times New Roman" w:hAnsi="Times New Roman" w:cs="Times New Roman"/>
          <w:sz w:val="24"/>
          <w:szCs w:val="24"/>
          <w:lang w:val="pt-BR"/>
        </w:rPr>
        <w:t>̦</w:t>
      </w:r>
      <w:r w:rsidRPr="004548D9">
        <w:rPr>
          <w:rFonts w:ascii="Book Antiqua" w:hAnsi="Book Antiqua"/>
          <w:sz w:val="24"/>
          <w:szCs w:val="24"/>
          <w:lang w:val="pt-BR"/>
        </w:rPr>
        <w:t>i facilitarea accesului la contracte de stocare pe diferite piet</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e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de exemplu intra-zilnica, Piat</w:t>
      </w:r>
      <w:r w:rsidRPr="004548D9">
        <w:rPr>
          <w:rFonts w:ascii="Times New Roman" w:hAnsi="Times New Roman" w:cs="Times New Roman"/>
          <w:sz w:val="24"/>
          <w:szCs w:val="24"/>
          <w:lang w:val="pt-BR"/>
        </w:rPr>
        <w:t>̦</w:t>
      </w:r>
      <w:r w:rsidRPr="004548D9">
        <w:rPr>
          <w:rFonts w:ascii="Book Antiqua" w:hAnsi="Book Antiqua"/>
          <w:sz w:val="24"/>
          <w:szCs w:val="24"/>
          <w:lang w:val="pt-BR"/>
        </w:rPr>
        <w:t>a pentru Ziua Urma</w:t>
      </w:r>
      <w:r w:rsidRPr="004548D9">
        <w:rPr>
          <w:rFonts w:ascii="Times New Roman" w:hAnsi="Times New Roman" w:cs="Times New Roman"/>
          <w:sz w:val="24"/>
          <w:szCs w:val="24"/>
          <w:lang w:val="pt-BR"/>
        </w:rPr>
        <w:t>̆</w:t>
      </w:r>
      <w:r w:rsidRPr="004548D9">
        <w:rPr>
          <w:rFonts w:ascii="Book Antiqua" w:hAnsi="Book Antiqua"/>
          <w:sz w:val="24"/>
          <w:szCs w:val="24"/>
          <w:lang w:val="pt-BR"/>
        </w:rPr>
        <w:t>toare, Piat</w:t>
      </w:r>
      <w:r w:rsidRPr="004548D9">
        <w:rPr>
          <w:rFonts w:ascii="Times New Roman" w:hAnsi="Times New Roman" w:cs="Times New Roman"/>
          <w:sz w:val="24"/>
          <w:szCs w:val="24"/>
          <w:lang w:val="pt-BR"/>
        </w:rPr>
        <w:t>̦</w:t>
      </w:r>
      <w:r w:rsidRPr="004548D9">
        <w:rPr>
          <w:rFonts w:ascii="Book Antiqua" w:hAnsi="Book Antiqua"/>
          <w:sz w:val="24"/>
          <w:szCs w:val="24"/>
          <w:lang w:val="pt-BR"/>
        </w:rPr>
        <w:t>a de Echilibrare, stabilirea condit</w:t>
      </w:r>
      <w:r w:rsidRPr="004548D9">
        <w:rPr>
          <w:rFonts w:ascii="Times New Roman" w:hAnsi="Times New Roman" w:cs="Times New Roman"/>
          <w:sz w:val="24"/>
          <w:szCs w:val="24"/>
          <w:lang w:val="pt-BR"/>
        </w:rPr>
        <w:t>̦</w:t>
      </w:r>
      <w:r w:rsidRPr="004548D9">
        <w:rPr>
          <w:rFonts w:ascii="Book Antiqua" w:hAnsi="Book Antiqua"/>
          <w:sz w:val="24"/>
          <w:szCs w:val="24"/>
          <w:lang w:val="pt-BR"/>
        </w:rPr>
        <w:t>iilor de acces la aceste piet</w:t>
      </w:r>
      <w:r w:rsidRPr="004548D9">
        <w:rPr>
          <w:rFonts w:ascii="Times New Roman" w:hAnsi="Times New Roman" w:cs="Times New Roman"/>
          <w:sz w:val="24"/>
          <w:szCs w:val="24"/>
          <w:lang w:val="pt-BR"/>
        </w:rPr>
        <w:t>̦</w:t>
      </w:r>
      <w:r w:rsidRPr="004548D9">
        <w:rPr>
          <w:rFonts w:ascii="Book Antiqua" w:hAnsi="Book Antiqua"/>
          <w:sz w:val="24"/>
          <w:szCs w:val="24"/>
          <w:lang w:val="pt-BR"/>
        </w:rPr>
        <w:t>e, calcularea tarifelor de sistem astfel i</w:t>
      </w:r>
      <w:r w:rsidRPr="004548D9">
        <w:rPr>
          <w:rFonts w:ascii="Times New Roman" w:hAnsi="Times New Roman" w:cs="Times New Roman"/>
          <w:sz w:val="24"/>
          <w:szCs w:val="24"/>
          <w:lang w:val="pt-BR"/>
        </w:rPr>
        <w:t>̂</w:t>
      </w:r>
      <w:r w:rsidRPr="004548D9">
        <w:rPr>
          <w:rFonts w:ascii="Book Antiqua" w:hAnsi="Book Antiqua"/>
          <w:sz w:val="24"/>
          <w:szCs w:val="24"/>
          <w:lang w:val="pt-BR"/>
        </w:rPr>
        <w:t>nca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t acestea sa reflecte costurile, etc.). </w:t>
      </w:r>
    </w:p>
    <w:p w14:paraId="749E2A05"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Oportunitatile identificate pa</w:t>
      </w:r>
      <w:r w:rsidRPr="004548D9">
        <w:rPr>
          <w:rFonts w:ascii="Times New Roman" w:hAnsi="Times New Roman" w:cs="Times New Roman"/>
          <w:sz w:val="24"/>
          <w:szCs w:val="24"/>
          <w:lang w:val="pt-BR"/>
        </w:rPr>
        <w:t>̂</w:t>
      </w:r>
      <w:r w:rsidRPr="004548D9">
        <w:rPr>
          <w:rFonts w:ascii="Book Antiqua" w:hAnsi="Book Antiqua"/>
          <w:sz w:val="24"/>
          <w:szCs w:val="24"/>
          <w:lang w:val="pt-BR"/>
        </w:rPr>
        <w:t>na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i</w:t>
      </w:r>
      <w:r w:rsidRPr="004548D9">
        <w:rPr>
          <w:rFonts w:ascii="Times New Roman" w:hAnsi="Times New Roman" w:cs="Times New Roman"/>
          <w:sz w:val="24"/>
          <w:szCs w:val="24"/>
          <w:lang w:val="pt-BR"/>
        </w:rPr>
        <w:t>̂</w:t>
      </w:r>
      <w:r w:rsidRPr="004548D9">
        <w:rPr>
          <w:rFonts w:ascii="Book Antiqua" w:hAnsi="Book Antiqua"/>
          <w:sz w:val="24"/>
          <w:szCs w:val="24"/>
          <w:lang w:val="pt-BR"/>
        </w:rPr>
        <w:t>n prezent sunt legate de concluziile studiului de adecvant</w:t>
      </w:r>
      <w:r w:rsidRPr="004548D9">
        <w:rPr>
          <w:rFonts w:ascii="Times New Roman" w:hAnsi="Times New Roman" w:cs="Times New Roman"/>
          <w:sz w:val="24"/>
          <w:szCs w:val="24"/>
          <w:lang w:val="pt-BR"/>
        </w:rPr>
        <w:t>̦</w:t>
      </w:r>
      <w:r w:rsidRPr="004548D9">
        <w:rPr>
          <w:rFonts w:ascii="Book Antiqua" w:hAnsi="Book Antiqua"/>
          <w:sz w:val="24"/>
          <w:szCs w:val="24"/>
          <w:lang w:val="pt-BR"/>
        </w:rPr>
        <w:t>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a SEN efectuat de Transelectrica, i</w:t>
      </w:r>
      <w:r w:rsidRPr="004548D9">
        <w:rPr>
          <w:rFonts w:ascii="Times New Roman" w:hAnsi="Times New Roman" w:cs="Times New Roman"/>
          <w:sz w:val="24"/>
          <w:szCs w:val="24"/>
          <w:lang w:val="pt-BR"/>
        </w:rPr>
        <w:t>̂</w:t>
      </w:r>
      <w:r w:rsidRPr="004548D9">
        <w:rPr>
          <w:rFonts w:ascii="Book Antiqua" w:hAnsi="Book Antiqua"/>
          <w:sz w:val="24"/>
          <w:szCs w:val="24"/>
          <w:lang w:val="pt-BR"/>
        </w:rPr>
        <w:t>n cuprinsul ca</w:t>
      </w:r>
      <w:r w:rsidRPr="004548D9">
        <w:rPr>
          <w:rFonts w:ascii="Times New Roman" w:hAnsi="Times New Roman" w:cs="Times New Roman"/>
          <w:sz w:val="24"/>
          <w:szCs w:val="24"/>
          <w:lang w:val="pt-BR"/>
        </w:rPr>
        <w:t>̆</w:t>
      </w:r>
      <w:r w:rsidRPr="004548D9">
        <w:rPr>
          <w:rFonts w:ascii="Book Antiqua" w:hAnsi="Book Antiqua"/>
          <w:sz w:val="24"/>
          <w:szCs w:val="24"/>
          <w:lang w:val="pt-BR"/>
        </w:rPr>
        <w:t>ruia este ment</w:t>
      </w:r>
      <w:r w:rsidRPr="004548D9">
        <w:rPr>
          <w:rFonts w:ascii="Times New Roman" w:hAnsi="Times New Roman" w:cs="Times New Roman"/>
          <w:sz w:val="24"/>
          <w:szCs w:val="24"/>
          <w:lang w:val="pt-BR"/>
        </w:rPr>
        <w:t>̦</w:t>
      </w:r>
      <w:r w:rsidRPr="004548D9">
        <w:rPr>
          <w:rFonts w:ascii="Book Antiqua" w:hAnsi="Book Antiqua"/>
          <w:sz w:val="24"/>
          <w:szCs w:val="24"/>
          <w:lang w:val="pt-BR"/>
        </w:rPr>
        <w:t>ionata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stocarea energiei i</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n SEN prin intermediului unui </w:t>
      </w:r>
      <w:r w:rsidRPr="004548D9">
        <w:rPr>
          <w:rFonts w:ascii="Book Antiqua" w:hAnsi="Book Antiqua" w:cs="Book Antiqua"/>
          <w:sz w:val="24"/>
          <w:szCs w:val="24"/>
          <w:lang w:val="pt-BR"/>
        </w:rPr>
        <w:t>„</w:t>
      </w:r>
      <w:r w:rsidRPr="004548D9">
        <w:rPr>
          <w:rFonts w:ascii="Book Antiqua" w:hAnsi="Book Antiqua"/>
          <w:sz w:val="24"/>
          <w:szCs w:val="24"/>
          <w:lang w:val="pt-BR"/>
        </w:rPr>
        <w:t>Battery Energy Storage System</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(BESS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Sistem de Stocare a Energiei cu Baterii). Acest sistem poate constitui o resursa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valoroasa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pentru solut</w:t>
      </w:r>
      <w:r w:rsidRPr="004548D9">
        <w:rPr>
          <w:rFonts w:ascii="Times New Roman" w:hAnsi="Times New Roman" w:cs="Times New Roman"/>
          <w:sz w:val="24"/>
          <w:szCs w:val="24"/>
          <w:lang w:val="pt-BR"/>
        </w:rPr>
        <w:t>̦</w:t>
      </w:r>
      <w:r w:rsidRPr="004548D9">
        <w:rPr>
          <w:rFonts w:ascii="Book Antiqua" w:hAnsi="Book Antiqua"/>
          <w:sz w:val="24"/>
          <w:szCs w:val="24"/>
          <w:lang w:val="pt-BR"/>
        </w:rPr>
        <w:t>ionarea situat</w:t>
      </w:r>
      <w:r w:rsidRPr="004548D9">
        <w:rPr>
          <w:rFonts w:ascii="Times New Roman" w:hAnsi="Times New Roman" w:cs="Times New Roman"/>
          <w:sz w:val="24"/>
          <w:szCs w:val="24"/>
          <w:lang w:val="pt-BR"/>
        </w:rPr>
        <w:t>̦</w:t>
      </w:r>
      <w:r w:rsidRPr="004548D9">
        <w:rPr>
          <w:rFonts w:ascii="Book Antiqua" w:hAnsi="Book Antiqua"/>
          <w:sz w:val="24"/>
          <w:szCs w:val="24"/>
          <w:lang w:val="pt-BR"/>
        </w:rPr>
        <w:t>iilor de neacoperire a curbei de sarcina</w:t>
      </w:r>
      <w:r w:rsidRPr="004548D9">
        <w:rPr>
          <w:rFonts w:ascii="Times New Roman" w:hAnsi="Times New Roman" w:cs="Times New Roman"/>
          <w:sz w:val="24"/>
          <w:szCs w:val="24"/>
          <w:lang w:val="pt-BR"/>
        </w:rPr>
        <w:t>̆</w:t>
      </w:r>
      <w:r w:rsidRPr="004548D9">
        <w:rPr>
          <w:rFonts w:ascii="Book Antiqua" w:hAnsi="Book Antiqua"/>
          <w:sz w:val="24"/>
          <w:szCs w:val="24"/>
          <w:lang w:val="pt-BR"/>
        </w:rPr>
        <w:t>, impactul integra</w:t>
      </w:r>
      <w:r w:rsidRPr="004548D9">
        <w:rPr>
          <w:rFonts w:ascii="Times New Roman" w:hAnsi="Times New Roman" w:cs="Times New Roman"/>
          <w:sz w:val="24"/>
          <w:szCs w:val="24"/>
          <w:lang w:val="pt-BR"/>
        </w:rPr>
        <w:t>̆</w:t>
      </w:r>
      <w:r w:rsidRPr="004548D9">
        <w:rPr>
          <w:rFonts w:ascii="Book Antiqua" w:hAnsi="Book Antiqua"/>
          <w:sz w:val="24"/>
          <w:szCs w:val="24"/>
          <w:lang w:val="pt-BR"/>
        </w:rPr>
        <w:t>rii BESS la nivelul RET ava</w:t>
      </w:r>
      <w:r w:rsidRPr="004548D9">
        <w:rPr>
          <w:rFonts w:ascii="Times New Roman" w:hAnsi="Times New Roman" w:cs="Times New Roman"/>
          <w:sz w:val="24"/>
          <w:szCs w:val="24"/>
          <w:lang w:val="pt-BR"/>
        </w:rPr>
        <w:t>̂</w:t>
      </w:r>
      <w:r w:rsidRPr="004548D9">
        <w:rPr>
          <w:rFonts w:ascii="Book Antiqua" w:hAnsi="Book Antiqua"/>
          <w:sz w:val="24"/>
          <w:szCs w:val="24"/>
          <w:lang w:val="pt-BR"/>
        </w:rPr>
        <w:t>nd un impact global pozitiv de i</w:t>
      </w:r>
      <w:r w:rsidRPr="004548D9">
        <w:rPr>
          <w:rFonts w:ascii="Times New Roman" w:hAnsi="Times New Roman" w:cs="Times New Roman"/>
          <w:sz w:val="24"/>
          <w:szCs w:val="24"/>
          <w:lang w:val="pt-BR"/>
        </w:rPr>
        <w:t>̂</w:t>
      </w:r>
      <w:r w:rsidRPr="004548D9">
        <w:rPr>
          <w:rFonts w:ascii="Book Antiqua" w:hAnsi="Book Antiqua"/>
          <w:sz w:val="24"/>
          <w:szCs w:val="24"/>
          <w:lang w:val="pt-BR"/>
        </w:rPr>
        <w:t>mbuna</w:t>
      </w:r>
      <w:r w:rsidRPr="004548D9">
        <w:rPr>
          <w:rFonts w:ascii="Times New Roman" w:hAnsi="Times New Roman" w:cs="Times New Roman"/>
          <w:sz w:val="24"/>
          <w:szCs w:val="24"/>
          <w:lang w:val="pt-BR"/>
        </w:rPr>
        <w:t>̆</w:t>
      </w:r>
      <w:r w:rsidRPr="004548D9">
        <w:rPr>
          <w:rFonts w:ascii="Book Antiqua" w:hAnsi="Book Antiqua"/>
          <w:sz w:val="24"/>
          <w:szCs w:val="24"/>
          <w:lang w:val="pt-BR"/>
        </w:rPr>
        <w:t>ta</w:t>
      </w:r>
      <w:r w:rsidRPr="004548D9">
        <w:rPr>
          <w:rFonts w:ascii="Times New Roman" w:hAnsi="Times New Roman" w:cs="Times New Roman"/>
          <w:sz w:val="24"/>
          <w:szCs w:val="24"/>
          <w:lang w:val="pt-BR"/>
        </w:rPr>
        <w:t>̆</w:t>
      </w:r>
      <w:r w:rsidRPr="004548D9">
        <w:rPr>
          <w:rFonts w:ascii="Book Antiqua" w:hAnsi="Book Antiqua"/>
          <w:sz w:val="24"/>
          <w:szCs w:val="24"/>
          <w:lang w:val="pt-BR"/>
        </w:rPr>
        <w:t>t</w:t>
      </w:r>
      <w:r w:rsidRPr="004548D9">
        <w:rPr>
          <w:rFonts w:ascii="Times New Roman" w:hAnsi="Times New Roman" w:cs="Times New Roman"/>
          <w:sz w:val="24"/>
          <w:szCs w:val="24"/>
          <w:lang w:val="pt-BR"/>
        </w:rPr>
        <w:t>̦</w:t>
      </w:r>
      <w:r w:rsidRPr="004548D9">
        <w:rPr>
          <w:rFonts w:ascii="Book Antiqua" w:hAnsi="Book Antiqua"/>
          <w:sz w:val="24"/>
          <w:szCs w:val="24"/>
          <w:lang w:val="pt-BR"/>
        </w:rPr>
        <w:t>ire a adecvant</w:t>
      </w:r>
      <w:r w:rsidRPr="004548D9">
        <w:rPr>
          <w:rFonts w:ascii="Times New Roman" w:hAnsi="Times New Roman" w:cs="Times New Roman"/>
          <w:sz w:val="24"/>
          <w:szCs w:val="24"/>
          <w:lang w:val="pt-BR"/>
        </w:rPr>
        <w:t>̦</w:t>
      </w:r>
      <w:r w:rsidRPr="004548D9">
        <w:rPr>
          <w:rFonts w:ascii="Book Antiqua" w:hAnsi="Book Antiqua"/>
          <w:sz w:val="24"/>
          <w:szCs w:val="24"/>
          <w:lang w:val="pt-BR"/>
        </w:rPr>
        <w:t>ei (cel put</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in 10%). </w:t>
      </w:r>
    </w:p>
    <w:p w14:paraId="72BF0131" w14:textId="239F39D0"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Potrivit aceluias</w:t>
      </w:r>
      <w:r w:rsidRPr="004548D9">
        <w:rPr>
          <w:rFonts w:ascii="Times New Roman" w:hAnsi="Times New Roman" w:cs="Times New Roman"/>
          <w:sz w:val="24"/>
          <w:szCs w:val="24"/>
          <w:lang w:val="pt-BR"/>
        </w:rPr>
        <w:t>̦</w:t>
      </w:r>
      <w:r w:rsidRPr="004548D9">
        <w:rPr>
          <w:rFonts w:ascii="Book Antiqua" w:hAnsi="Book Antiqua"/>
          <w:sz w:val="24"/>
          <w:szCs w:val="24"/>
          <w:lang w:val="pt-BR"/>
        </w:rPr>
        <w:t>i studiu, BESS are o natura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duala</w:t>
      </w:r>
      <w:r w:rsidRPr="004548D9">
        <w:rPr>
          <w:rFonts w:ascii="Times New Roman" w:hAnsi="Times New Roman" w:cs="Times New Roman"/>
          <w:sz w:val="24"/>
          <w:szCs w:val="24"/>
          <w:lang w:val="pt-BR"/>
        </w:rPr>
        <w:t>̆</w:t>
      </w:r>
      <w:r w:rsidRPr="004548D9">
        <w:rPr>
          <w:rFonts w:ascii="Book Antiqua" w:hAnsi="Book Antiqua"/>
          <w:sz w:val="24"/>
          <w:szCs w:val="24"/>
          <w:lang w:val="pt-BR"/>
        </w:rPr>
        <w:t>: la desca</w:t>
      </w:r>
      <w:r w:rsidRPr="004548D9">
        <w:rPr>
          <w:rFonts w:ascii="Times New Roman" w:hAnsi="Times New Roman" w:cs="Times New Roman"/>
          <w:sz w:val="24"/>
          <w:szCs w:val="24"/>
          <w:lang w:val="pt-BR"/>
        </w:rPr>
        <w:t>̆</w:t>
      </w:r>
      <w:r w:rsidRPr="004548D9">
        <w:rPr>
          <w:rFonts w:ascii="Book Antiqua" w:hAnsi="Book Antiqua"/>
          <w:sz w:val="24"/>
          <w:szCs w:val="24"/>
          <w:lang w:val="pt-BR"/>
        </w:rPr>
        <w:t>rcare se comporta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ca o sursa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de producere, respectiv la i</w:t>
      </w:r>
      <w:r w:rsidRPr="004548D9">
        <w:rPr>
          <w:rFonts w:ascii="Times New Roman" w:hAnsi="Times New Roman" w:cs="Times New Roman"/>
          <w:sz w:val="24"/>
          <w:szCs w:val="24"/>
          <w:lang w:val="pt-BR"/>
        </w:rPr>
        <w:t>̂</w:t>
      </w:r>
      <w:r w:rsidRPr="004548D9">
        <w:rPr>
          <w:rFonts w:ascii="Book Antiqua" w:hAnsi="Book Antiqua"/>
          <w:sz w:val="24"/>
          <w:szCs w:val="24"/>
          <w:lang w:val="pt-BR"/>
        </w:rPr>
        <w:t>nca</w:t>
      </w:r>
      <w:r w:rsidRPr="004548D9">
        <w:rPr>
          <w:rFonts w:ascii="Times New Roman" w:hAnsi="Times New Roman" w:cs="Times New Roman"/>
          <w:sz w:val="24"/>
          <w:szCs w:val="24"/>
          <w:lang w:val="pt-BR"/>
        </w:rPr>
        <w:t>̆</w:t>
      </w:r>
      <w:r w:rsidRPr="004548D9">
        <w:rPr>
          <w:rFonts w:ascii="Book Antiqua" w:hAnsi="Book Antiqua"/>
          <w:sz w:val="24"/>
          <w:szCs w:val="24"/>
          <w:lang w:val="pt-BR"/>
        </w:rPr>
        <w:t>rcare ca un consum/sarcina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suplimentara</w:t>
      </w:r>
      <w:r w:rsidRPr="004548D9">
        <w:rPr>
          <w:rFonts w:ascii="Times New Roman" w:hAnsi="Times New Roman" w:cs="Times New Roman"/>
          <w:sz w:val="24"/>
          <w:szCs w:val="24"/>
          <w:lang w:val="pt-BR"/>
        </w:rPr>
        <w:t>̆</w:t>
      </w:r>
      <w:r w:rsidRPr="004548D9">
        <w:rPr>
          <w:rFonts w:ascii="Book Antiqua" w:hAnsi="Book Antiqua"/>
          <w:sz w:val="24"/>
          <w:szCs w:val="24"/>
          <w:lang w:val="pt-BR"/>
        </w:rPr>
        <w:t>. Din punct de vedere temporal, schema de operare optima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presupune i</w:t>
      </w:r>
      <w:r w:rsidRPr="004548D9">
        <w:rPr>
          <w:rFonts w:ascii="Times New Roman" w:hAnsi="Times New Roman" w:cs="Times New Roman"/>
          <w:sz w:val="24"/>
          <w:szCs w:val="24"/>
          <w:lang w:val="pt-BR"/>
        </w:rPr>
        <w:t>̂</w:t>
      </w:r>
      <w:r w:rsidRPr="004548D9">
        <w:rPr>
          <w:rFonts w:ascii="Book Antiqua" w:hAnsi="Book Antiqua"/>
          <w:sz w:val="24"/>
          <w:szCs w:val="24"/>
          <w:lang w:val="pt-BR"/>
        </w:rPr>
        <w:t>nca</w:t>
      </w:r>
      <w:r w:rsidRPr="004548D9">
        <w:rPr>
          <w:rFonts w:ascii="Times New Roman" w:hAnsi="Times New Roman" w:cs="Times New Roman"/>
          <w:sz w:val="24"/>
          <w:szCs w:val="24"/>
          <w:lang w:val="pt-BR"/>
        </w:rPr>
        <w:t>̆</w:t>
      </w:r>
      <w:r w:rsidRPr="004548D9">
        <w:rPr>
          <w:rFonts w:ascii="Book Antiqua" w:hAnsi="Book Antiqua"/>
          <w:sz w:val="24"/>
          <w:szCs w:val="24"/>
          <w:lang w:val="pt-BR"/>
        </w:rPr>
        <w:t>rcarea BESS la golurile de sarcina</w:t>
      </w:r>
      <w:r w:rsidRPr="004548D9">
        <w:rPr>
          <w:rFonts w:ascii="Times New Roman" w:hAnsi="Times New Roman" w:cs="Times New Roman"/>
          <w:sz w:val="24"/>
          <w:szCs w:val="24"/>
          <w:lang w:val="pt-BR"/>
        </w:rPr>
        <w:t>̆</w:t>
      </w:r>
      <w:r w:rsidRPr="004548D9">
        <w:rPr>
          <w:rFonts w:ascii="Book Antiqua" w:hAnsi="Book Antiqua"/>
          <w:sz w:val="24"/>
          <w:szCs w:val="24"/>
          <w:lang w:val="pt-BR"/>
        </w:rPr>
        <w:t>, respectiv desca</w:t>
      </w:r>
      <w:r w:rsidRPr="004548D9">
        <w:rPr>
          <w:rFonts w:ascii="Times New Roman" w:hAnsi="Times New Roman" w:cs="Times New Roman"/>
          <w:sz w:val="24"/>
          <w:szCs w:val="24"/>
          <w:lang w:val="pt-BR"/>
        </w:rPr>
        <w:t>̆</w:t>
      </w:r>
      <w:r w:rsidRPr="004548D9">
        <w:rPr>
          <w:rFonts w:ascii="Book Antiqua" w:hAnsi="Book Antiqua"/>
          <w:sz w:val="24"/>
          <w:szCs w:val="24"/>
          <w:lang w:val="pt-BR"/>
        </w:rPr>
        <w:t>rcarea la va</w:t>
      </w:r>
      <w:r w:rsidRPr="004548D9">
        <w:rPr>
          <w:rFonts w:ascii="Times New Roman" w:hAnsi="Times New Roman" w:cs="Times New Roman"/>
          <w:sz w:val="24"/>
          <w:szCs w:val="24"/>
          <w:lang w:val="pt-BR"/>
        </w:rPr>
        <w:t>̂</w:t>
      </w:r>
      <w:r w:rsidRPr="004548D9">
        <w:rPr>
          <w:rFonts w:ascii="Book Antiqua" w:hAnsi="Book Antiqua"/>
          <w:sz w:val="24"/>
          <w:szCs w:val="24"/>
          <w:lang w:val="pt-BR"/>
        </w:rPr>
        <w:t>rful de sarcina</w:t>
      </w:r>
      <w:r w:rsidRPr="004548D9">
        <w:rPr>
          <w:rFonts w:ascii="Times New Roman" w:hAnsi="Times New Roman" w:cs="Times New Roman"/>
          <w:sz w:val="24"/>
          <w:szCs w:val="24"/>
          <w:lang w:val="pt-BR"/>
        </w:rPr>
        <w:t>̆</w:t>
      </w:r>
      <w:r w:rsidRPr="004548D9">
        <w:rPr>
          <w:rFonts w:ascii="Book Antiqua" w:hAnsi="Book Antiqua"/>
          <w:sz w:val="24"/>
          <w:szCs w:val="24"/>
          <w:lang w:val="pt-BR"/>
        </w:rPr>
        <w:t>. I</w:t>
      </w:r>
      <w:r w:rsidRPr="004548D9">
        <w:rPr>
          <w:rFonts w:ascii="Times New Roman" w:hAnsi="Times New Roman" w:cs="Times New Roman"/>
          <w:sz w:val="24"/>
          <w:szCs w:val="24"/>
          <w:lang w:val="pt-BR"/>
        </w:rPr>
        <w:t>̂</w:t>
      </w:r>
      <w:r w:rsidRPr="004548D9">
        <w:rPr>
          <w:rFonts w:ascii="Book Antiqua" w:hAnsi="Book Antiqua"/>
          <w:sz w:val="24"/>
          <w:szCs w:val="24"/>
          <w:lang w:val="pt-BR"/>
        </w:rPr>
        <w:t>n acest sens, se recomanda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integrarea sistemelor de stocare a energiei cu baterii (BESS) i</w:t>
      </w:r>
      <w:r w:rsidRPr="004548D9">
        <w:rPr>
          <w:rFonts w:ascii="Times New Roman" w:hAnsi="Times New Roman" w:cs="Times New Roman"/>
          <w:sz w:val="24"/>
          <w:szCs w:val="24"/>
          <w:lang w:val="pt-BR"/>
        </w:rPr>
        <w:t>̂</w:t>
      </w:r>
      <w:r w:rsidRPr="004548D9">
        <w:rPr>
          <w:rFonts w:ascii="Book Antiqua" w:hAnsi="Book Antiqua"/>
          <w:sz w:val="24"/>
          <w:szCs w:val="24"/>
          <w:lang w:val="pt-BR"/>
        </w:rPr>
        <w:t>n SEN s</w:t>
      </w:r>
      <w:r w:rsidRPr="004548D9">
        <w:rPr>
          <w:rFonts w:ascii="Times New Roman" w:hAnsi="Times New Roman" w:cs="Times New Roman"/>
          <w:sz w:val="24"/>
          <w:szCs w:val="24"/>
          <w:lang w:val="pt-BR"/>
        </w:rPr>
        <w:t>̦</w:t>
      </w:r>
      <w:r w:rsidRPr="004548D9">
        <w:rPr>
          <w:rFonts w:ascii="Book Antiqua" w:hAnsi="Book Antiqua"/>
          <w:sz w:val="24"/>
          <w:szCs w:val="24"/>
          <w:lang w:val="pt-BR"/>
        </w:rPr>
        <w:t>i mai mult, i</w:t>
      </w:r>
      <w:r w:rsidRPr="004548D9">
        <w:rPr>
          <w:rFonts w:ascii="Times New Roman" w:hAnsi="Times New Roman" w:cs="Times New Roman"/>
          <w:sz w:val="24"/>
          <w:szCs w:val="24"/>
          <w:lang w:val="pt-BR"/>
        </w:rPr>
        <w:t>̂</w:t>
      </w:r>
      <w:r w:rsidRPr="004548D9">
        <w:rPr>
          <w:rFonts w:ascii="Book Antiqua" w:hAnsi="Book Antiqua"/>
          <w:sz w:val="24"/>
          <w:szCs w:val="24"/>
          <w:lang w:val="pt-BR"/>
        </w:rPr>
        <w:t>n special cu scopul aplatiza</w:t>
      </w:r>
      <w:r w:rsidRPr="004548D9">
        <w:rPr>
          <w:rFonts w:ascii="Times New Roman" w:hAnsi="Times New Roman" w:cs="Times New Roman"/>
          <w:sz w:val="24"/>
          <w:szCs w:val="24"/>
          <w:lang w:val="pt-BR"/>
        </w:rPr>
        <w:t>̆</w:t>
      </w:r>
      <w:r w:rsidRPr="004548D9">
        <w:rPr>
          <w:rFonts w:ascii="Book Antiqua" w:hAnsi="Book Antiqua"/>
          <w:sz w:val="24"/>
          <w:szCs w:val="24"/>
          <w:lang w:val="pt-BR"/>
        </w:rPr>
        <w:t>rii curbei de sarcina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 s</w:t>
      </w:r>
      <w:r w:rsidRPr="004548D9">
        <w:rPr>
          <w:rFonts w:ascii="Times New Roman" w:hAnsi="Times New Roman" w:cs="Times New Roman"/>
          <w:sz w:val="24"/>
          <w:szCs w:val="24"/>
          <w:lang w:val="pt-BR"/>
        </w:rPr>
        <w:t>̦</w:t>
      </w:r>
      <w:r w:rsidRPr="004548D9">
        <w:rPr>
          <w:rFonts w:ascii="Book Antiqua" w:hAnsi="Book Antiqua"/>
          <w:sz w:val="24"/>
          <w:szCs w:val="24"/>
          <w:lang w:val="pt-BR"/>
        </w:rPr>
        <w:t>i a asigura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rii unei rezerve suplimentare exploatabile sub forma serviciilor de sistem tehnologice (STS)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reglaj secundar s</w:t>
      </w:r>
      <w:r w:rsidRPr="004548D9">
        <w:rPr>
          <w:rFonts w:ascii="Times New Roman" w:hAnsi="Times New Roman" w:cs="Times New Roman"/>
          <w:sz w:val="24"/>
          <w:szCs w:val="24"/>
          <w:lang w:val="pt-BR"/>
        </w:rPr>
        <w:t>̦</w:t>
      </w:r>
      <w:r w:rsidRPr="004548D9">
        <w:rPr>
          <w:rFonts w:ascii="Book Antiqua" w:hAnsi="Book Antiqua"/>
          <w:sz w:val="24"/>
          <w:szCs w:val="24"/>
          <w:lang w:val="pt-BR"/>
        </w:rPr>
        <w:t>i tert</w:t>
      </w:r>
      <w:r w:rsidRPr="004548D9">
        <w:rPr>
          <w:rFonts w:ascii="Times New Roman" w:hAnsi="Times New Roman" w:cs="Times New Roman"/>
          <w:sz w:val="24"/>
          <w:szCs w:val="24"/>
          <w:lang w:val="pt-BR"/>
        </w:rPr>
        <w:t>̦</w:t>
      </w:r>
      <w:r w:rsidRPr="004548D9">
        <w:rPr>
          <w:rFonts w:ascii="Book Antiqua" w:hAnsi="Book Antiqua"/>
          <w:sz w:val="24"/>
          <w:szCs w:val="24"/>
          <w:lang w:val="pt-BR"/>
        </w:rPr>
        <w:t>iar rapid. Roma</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nia va sprijini </w:t>
      </w:r>
      <w:r w:rsidR="008C4A55">
        <w:rPr>
          <w:rFonts w:ascii="Book Antiqua" w:hAnsi="Book Antiqua"/>
          <w:sz w:val="24"/>
          <w:szCs w:val="24"/>
          <w:lang w:val="pt-BR"/>
        </w:rPr>
        <w:t>dezvoltarea</w:t>
      </w:r>
      <w:r w:rsidRPr="004548D9">
        <w:rPr>
          <w:rFonts w:ascii="Book Antiqua" w:hAnsi="Book Antiqua"/>
          <w:sz w:val="24"/>
          <w:szCs w:val="24"/>
          <w:lang w:val="pt-BR"/>
        </w:rPr>
        <w:t xml:space="preserve"> acestor tehnologii i</w:t>
      </w:r>
      <w:r w:rsidRPr="004548D9">
        <w:rPr>
          <w:rFonts w:ascii="Times New Roman" w:hAnsi="Times New Roman" w:cs="Times New Roman"/>
          <w:sz w:val="24"/>
          <w:szCs w:val="24"/>
          <w:lang w:val="pt-BR"/>
        </w:rPr>
        <w:t>̂</w:t>
      </w:r>
      <w:r w:rsidRPr="004548D9">
        <w:rPr>
          <w:rFonts w:ascii="Book Antiqua" w:hAnsi="Book Antiqua"/>
          <w:sz w:val="24"/>
          <w:szCs w:val="24"/>
          <w:lang w:val="pt-BR"/>
        </w:rPr>
        <w:t>n scopul asigura</w:t>
      </w:r>
      <w:r w:rsidRPr="004548D9">
        <w:rPr>
          <w:rFonts w:ascii="Times New Roman" w:hAnsi="Times New Roman" w:cs="Times New Roman"/>
          <w:sz w:val="24"/>
          <w:szCs w:val="24"/>
          <w:lang w:val="pt-BR"/>
        </w:rPr>
        <w:t>̆</w:t>
      </w:r>
      <w:r w:rsidRPr="004548D9">
        <w:rPr>
          <w:rFonts w:ascii="Book Antiqua" w:hAnsi="Book Antiqua"/>
          <w:sz w:val="24"/>
          <w:szCs w:val="24"/>
          <w:lang w:val="pt-BR"/>
        </w:rPr>
        <w:t>rii adecvant</w:t>
      </w:r>
      <w:r w:rsidRPr="004548D9">
        <w:rPr>
          <w:rFonts w:ascii="Times New Roman" w:hAnsi="Times New Roman" w:cs="Times New Roman"/>
          <w:sz w:val="24"/>
          <w:szCs w:val="24"/>
          <w:lang w:val="pt-BR"/>
        </w:rPr>
        <w:t>̦</w:t>
      </w:r>
      <w:r w:rsidRPr="004548D9">
        <w:rPr>
          <w:rFonts w:ascii="Book Antiqua" w:hAnsi="Book Antiqua"/>
          <w:sz w:val="24"/>
          <w:szCs w:val="24"/>
          <w:lang w:val="pt-BR"/>
        </w:rPr>
        <w:t xml:space="preserve">ei SEN. </w:t>
      </w:r>
    </w:p>
    <w:p w14:paraId="249DACEA"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lastRenderedPageBreak/>
        <w:t xml:space="preserve">Prin implementarea proiectului se vor atinge urmatoarele obiective: </w:t>
      </w:r>
    </w:p>
    <w:p w14:paraId="4FFF4714"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1.</w:t>
      </w:r>
      <w:r w:rsidRPr="004548D9">
        <w:rPr>
          <w:rFonts w:ascii="Book Antiqua" w:hAnsi="Book Antiqua"/>
          <w:sz w:val="24"/>
          <w:szCs w:val="24"/>
          <w:lang w:val="pt-BR"/>
        </w:rPr>
        <w:tab/>
        <w:t xml:space="preserve">Atingerea obiectivelor Uniunii Europene privind producţia de energie din surse regenerabile prevăzute în Directiva (UE) 2018/2001 a Parlamentului European </w:t>
      </w:r>
      <w:r w:rsidRPr="004548D9">
        <w:rPr>
          <w:rFonts w:ascii="Cambria" w:hAnsi="Cambria" w:cs="Cambria"/>
          <w:sz w:val="24"/>
          <w:szCs w:val="24"/>
          <w:lang w:val="pt-BR"/>
        </w:rPr>
        <w:t>ș</w:t>
      </w:r>
      <w:r w:rsidRPr="004548D9">
        <w:rPr>
          <w:rFonts w:ascii="Book Antiqua" w:hAnsi="Book Antiqua"/>
          <w:sz w:val="24"/>
          <w:szCs w:val="24"/>
          <w:lang w:val="pt-BR"/>
        </w:rPr>
        <w:t>i a Consiliului privind promovarea utiliz</w:t>
      </w:r>
      <w:r w:rsidRPr="004548D9">
        <w:rPr>
          <w:rFonts w:ascii="Book Antiqua" w:hAnsi="Book Antiqua" w:cs="Book Antiqua"/>
          <w:sz w:val="24"/>
          <w:szCs w:val="24"/>
          <w:lang w:val="pt-BR"/>
        </w:rPr>
        <w:t>ă</w:t>
      </w:r>
      <w:r w:rsidRPr="004548D9">
        <w:rPr>
          <w:rFonts w:ascii="Book Antiqua" w:hAnsi="Book Antiqua"/>
          <w:sz w:val="24"/>
          <w:szCs w:val="24"/>
          <w:lang w:val="pt-BR"/>
        </w:rPr>
        <w:t>rii energiei din surse regenerabile;</w:t>
      </w:r>
    </w:p>
    <w:p w14:paraId="0F569B57" w14:textId="50C68E30"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2.</w:t>
      </w:r>
      <w:r w:rsidRPr="004548D9">
        <w:rPr>
          <w:rFonts w:ascii="Book Antiqua" w:hAnsi="Book Antiqua"/>
          <w:sz w:val="24"/>
          <w:szCs w:val="24"/>
          <w:lang w:val="pt-BR"/>
        </w:rPr>
        <w:tab/>
        <w:t>Creşterea producţiei de energie electrică din surse regenerabile contribuind la obiectivele Pactului verde european ca strategie de cre</w:t>
      </w:r>
      <w:r w:rsidRPr="004548D9">
        <w:rPr>
          <w:rFonts w:ascii="Cambria" w:hAnsi="Cambria" w:cs="Cambria"/>
          <w:sz w:val="24"/>
          <w:szCs w:val="24"/>
          <w:lang w:val="pt-BR"/>
        </w:rPr>
        <w:t>ș</w:t>
      </w:r>
      <w:r w:rsidRPr="004548D9">
        <w:rPr>
          <w:rFonts w:ascii="Book Antiqua" w:hAnsi="Book Antiqua"/>
          <w:sz w:val="24"/>
          <w:szCs w:val="24"/>
          <w:lang w:val="pt-BR"/>
        </w:rPr>
        <w:t>tere sustenabil</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Europei </w:t>
      </w:r>
      <w:r w:rsidRPr="004548D9">
        <w:rPr>
          <w:rFonts w:ascii="Cambria" w:hAnsi="Cambria" w:cs="Cambria"/>
          <w:sz w:val="24"/>
          <w:szCs w:val="24"/>
          <w:lang w:val="pt-BR"/>
        </w:rPr>
        <w:t>ș</w:t>
      </w:r>
      <w:r w:rsidRPr="004548D9">
        <w:rPr>
          <w:rFonts w:ascii="Book Antiqua" w:hAnsi="Book Antiqua"/>
          <w:sz w:val="24"/>
          <w:szCs w:val="24"/>
          <w:lang w:val="pt-BR"/>
        </w:rPr>
        <w:t>i combaterea schimb</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rilor climatice </w:t>
      </w:r>
      <w:r w:rsidRPr="004548D9">
        <w:rPr>
          <w:rFonts w:ascii="Book Antiqua" w:hAnsi="Book Antiqua" w:cs="Book Antiqua"/>
          <w:sz w:val="24"/>
          <w:szCs w:val="24"/>
          <w:lang w:val="pt-BR"/>
        </w:rPr>
        <w:t>î</w:t>
      </w:r>
      <w:r w:rsidRPr="004548D9">
        <w:rPr>
          <w:rFonts w:ascii="Book Antiqua" w:hAnsi="Book Antiqua"/>
          <w:sz w:val="24"/>
          <w:szCs w:val="24"/>
          <w:lang w:val="pt-BR"/>
        </w:rPr>
        <w:t>n concordan</w:t>
      </w:r>
      <w:r w:rsidRPr="004548D9">
        <w:rPr>
          <w:rFonts w:ascii="Cambria" w:hAnsi="Cambria" w:cs="Cambria"/>
          <w:sz w:val="24"/>
          <w:szCs w:val="24"/>
          <w:lang w:val="pt-BR"/>
        </w:rPr>
        <w:t>ț</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cu angajamentele Uniunii de a pune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aplicare Acordul de la Paris </w:t>
      </w:r>
      <w:r w:rsidRPr="004548D9">
        <w:rPr>
          <w:rFonts w:ascii="Cambria" w:hAnsi="Cambria" w:cs="Cambria"/>
          <w:sz w:val="24"/>
          <w:szCs w:val="24"/>
          <w:lang w:val="pt-BR"/>
        </w:rPr>
        <w:t>ș</w:t>
      </w:r>
      <w:r w:rsidRPr="004548D9">
        <w:rPr>
          <w:rFonts w:ascii="Book Antiqua" w:hAnsi="Book Antiqua"/>
          <w:sz w:val="24"/>
          <w:szCs w:val="24"/>
          <w:lang w:val="pt-BR"/>
        </w:rPr>
        <w:t>i obiectivele de dezv</w:t>
      </w:r>
      <w:r w:rsidR="0047279E">
        <w:rPr>
          <w:rFonts w:ascii="Book Antiqua" w:hAnsi="Book Antiqua"/>
          <w:sz w:val="24"/>
          <w:szCs w:val="24"/>
          <w:lang w:val="pt-BR"/>
        </w:rPr>
        <w:t>oltare</w:t>
      </w:r>
      <w:r w:rsidRPr="004548D9">
        <w:rPr>
          <w:rFonts w:ascii="Book Antiqua" w:hAnsi="Book Antiqua"/>
          <w:sz w:val="24"/>
          <w:szCs w:val="24"/>
          <w:lang w:val="pt-BR"/>
        </w:rPr>
        <w:t xml:space="preserve"> durabil</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ale ONU;</w:t>
      </w:r>
    </w:p>
    <w:p w14:paraId="0892209E"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3.</w:t>
      </w:r>
      <w:r w:rsidRPr="004548D9">
        <w:rPr>
          <w:rFonts w:ascii="Book Antiqua" w:hAnsi="Book Antiqua"/>
          <w:sz w:val="24"/>
          <w:szCs w:val="24"/>
          <w:lang w:val="pt-BR"/>
        </w:rPr>
        <w:tab/>
        <w:t>Creşterea ponderii energiei regenerabile în totalul consumului de energie primară, ca rezultat al investiţiilor de creştere a puterii instalate de producere a energiei electrice din surse regenerabile de energie solară;</w:t>
      </w:r>
    </w:p>
    <w:p w14:paraId="68F9EFDD"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4.</w:t>
      </w:r>
      <w:r w:rsidRPr="004548D9">
        <w:rPr>
          <w:rFonts w:ascii="Book Antiqua" w:hAnsi="Book Antiqua"/>
          <w:sz w:val="24"/>
          <w:szCs w:val="24"/>
          <w:lang w:val="pt-BR"/>
        </w:rPr>
        <w:tab/>
        <w:t xml:space="preserve">Atingerea obiectivului privind neutralitatea climatică, prevăzut în Regulamentul (UE) 2021/1119 al Parlamentului European </w:t>
      </w:r>
      <w:r w:rsidRPr="004548D9">
        <w:rPr>
          <w:rFonts w:ascii="Cambria" w:hAnsi="Cambria" w:cs="Cambria"/>
          <w:sz w:val="24"/>
          <w:szCs w:val="24"/>
          <w:lang w:val="pt-BR"/>
        </w:rPr>
        <w:t>ș</w:t>
      </w:r>
      <w:r w:rsidRPr="004548D9">
        <w:rPr>
          <w:rFonts w:ascii="Book Antiqua" w:hAnsi="Book Antiqua"/>
          <w:sz w:val="24"/>
          <w:szCs w:val="24"/>
          <w:lang w:val="pt-BR"/>
        </w:rPr>
        <w:t>i al Consiliului din 30 iunie 2021 de stabilire a cadrului pentru atingerea neutralit</w:t>
      </w:r>
      <w:r w:rsidRPr="004548D9">
        <w:rPr>
          <w:rFonts w:ascii="Book Antiqua" w:hAnsi="Book Antiqua" w:cs="Book Antiqua"/>
          <w:sz w:val="24"/>
          <w:szCs w:val="24"/>
          <w:lang w:val="pt-BR"/>
        </w:rPr>
        <w:t>ă</w:t>
      </w:r>
      <w:r w:rsidRPr="004548D9">
        <w:rPr>
          <w:rFonts w:ascii="Cambria" w:hAnsi="Cambria" w:cs="Cambria"/>
          <w:sz w:val="24"/>
          <w:szCs w:val="24"/>
          <w:lang w:val="pt-BR"/>
        </w:rPr>
        <w:t>ț</w:t>
      </w:r>
      <w:r w:rsidRPr="004548D9">
        <w:rPr>
          <w:rFonts w:ascii="Book Antiqua" w:hAnsi="Book Antiqua"/>
          <w:sz w:val="24"/>
          <w:szCs w:val="24"/>
          <w:lang w:val="pt-BR"/>
        </w:rPr>
        <w:t xml:space="preserve">ii climatice </w:t>
      </w:r>
      <w:r w:rsidRPr="004548D9">
        <w:rPr>
          <w:rFonts w:ascii="Cambria" w:hAnsi="Cambria" w:cs="Cambria"/>
          <w:sz w:val="24"/>
          <w:szCs w:val="24"/>
          <w:lang w:val="pt-BR"/>
        </w:rPr>
        <w:t>ș</w:t>
      </w:r>
      <w:r w:rsidRPr="004548D9">
        <w:rPr>
          <w:rFonts w:ascii="Book Antiqua" w:hAnsi="Book Antiqua"/>
          <w:sz w:val="24"/>
          <w:szCs w:val="24"/>
          <w:lang w:val="pt-BR"/>
        </w:rPr>
        <w:t xml:space="preserve">i de modificare a Regulamentelor (CE) nr. 401/2009 </w:t>
      </w:r>
      <w:r w:rsidRPr="004548D9">
        <w:rPr>
          <w:rFonts w:ascii="Cambria" w:hAnsi="Cambria" w:cs="Cambria"/>
          <w:sz w:val="24"/>
          <w:szCs w:val="24"/>
          <w:lang w:val="pt-BR"/>
        </w:rPr>
        <w:t>ș</w:t>
      </w:r>
      <w:r w:rsidRPr="004548D9">
        <w:rPr>
          <w:rFonts w:ascii="Book Antiqua" w:hAnsi="Book Antiqua"/>
          <w:sz w:val="24"/>
          <w:szCs w:val="24"/>
          <w:lang w:val="pt-BR"/>
        </w:rPr>
        <w:t>i (UE) 2018/1999 ("Legea european</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climei"), referitor la asigurarea, p</w:t>
      </w:r>
      <w:r w:rsidRPr="004548D9">
        <w:rPr>
          <w:rFonts w:ascii="Book Antiqua" w:hAnsi="Book Antiqua" w:cs="Book Antiqua"/>
          <w:sz w:val="24"/>
          <w:szCs w:val="24"/>
          <w:lang w:val="pt-BR"/>
        </w:rPr>
        <w:t>â</w:t>
      </w:r>
      <w:r w:rsidRPr="004548D9">
        <w:rPr>
          <w:rFonts w:ascii="Book Antiqua" w:hAnsi="Book Antiqua"/>
          <w:sz w:val="24"/>
          <w:szCs w:val="24"/>
          <w:lang w:val="pt-BR"/>
        </w:rPr>
        <w:t>n</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cel t</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rziu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2050 a unui echilibru la nivelul Uniunii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ntre emisiile </w:t>
      </w:r>
      <w:r w:rsidRPr="004548D9">
        <w:rPr>
          <w:rFonts w:ascii="Cambria" w:hAnsi="Cambria" w:cs="Cambria"/>
          <w:sz w:val="24"/>
          <w:szCs w:val="24"/>
          <w:lang w:val="pt-BR"/>
        </w:rPr>
        <w:t>ș</w:t>
      </w:r>
      <w:r w:rsidRPr="004548D9">
        <w:rPr>
          <w:rFonts w:ascii="Book Antiqua" w:hAnsi="Book Antiqua"/>
          <w:sz w:val="24"/>
          <w:szCs w:val="24"/>
          <w:lang w:val="pt-BR"/>
        </w:rPr>
        <w:t>i absorb</w:t>
      </w:r>
      <w:r w:rsidRPr="004548D9">
        <w:rPr>
          <w:rFonts w:ascii="Cambria" w:hAnsi="Cambria" w:cs="Cambria"/>
          <w:sz w:val="24"/>
          <w:szCs w:val="24"/>
          <w:lang w:val="pt-BR"/>
        </w:rPr>
        <w:t>ț</w:t>
      </w:r>
      <w:r w:rsidRPr="004548D9">
        <w:rPr>
          <w:rFonts w:ascii="Book Antiqua" w:hAnsi="Book Antiqua"/>
          <w:sz w:val="24"/>
          <w:szCs w:val="24"/>
          <w:lang w:val="pt-BR"/>
        </w:rPr>
        <w:t>iile de gaze cu efect de ser</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care sunt reglementate </w:t>
      </w:r>
      <w:r w:rsidRPr="004548D9">
        <w:rPr>
          <w:rFonts w:ascii="Book Antiqua" w:hAnsi="Book Antiqua" w:cs="Book Antiqua"/>
          <w:sz w:val="24"/>
          <w:szCs w:val="24"/>
          <w:lang w:val="pt-BR"/>
        </w:rPr>
        <w:t>î</w:t>
      </w:r>
      <w:r w:rsidRPr="004548D9">
        <w:rPr>
          <w:rFonts w:ascii="Book Antiqua" w:hAnsi="Book Antiqua"/>
          <w:sz w:val="24"/>
          <w:szCs w:val="24"/>
          <w:lang w:val="pt-BR"/>
        </w:rPr>
        <w:t>n dreptul Uniunii, astfel încât să se ajungă la zero emisii nete până la acea dată;</w:t>
      </w:r>
    </w:p>
    <w:p w14:paraId="5773E067"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5.</w:t>
      </w:r>
      <w:r w:rsidRPr="004548D9">
        <w:rPr>
          <w:rFonts w:ascii="Book Antiqua" w:hAnsi="Book Antiqua"/>
          <w:sz w:val="24"/>
          <w:szCs w:val="24"/>
          <w:lang w:val="pt-BR"/>
        </w:rPr>
        <w:tab/>
        <w:t>Cre</w:t>
      </w:r>
      <w:r w:rsidRPr="004548D9">
        <w:rPr>
          <w:rFonts w:ascii="Cambria" w:hAnsi="Cambria" w:cs="Cambria"/>
          <w:sz w:val="24"/>
          <w:szCs w:val="24"/>
          <w:lang w:val="pt-BR"/>
        </w:rPr>
        <w:t>ș</w:t>
      </w:r>
      <w:r w:rsidRPr="004548D9">
        <w:rPr>
          <w:rFonts w:ascii="Book Antiqua" w:hAnsi="Book Antiqua"/>
          <w:sz w:val="24"/>
          <w:szCs w:val="24"/>
          <w:lang w:val="pt-BR"/>
        </w:rPr>
        <w:t>terea adecvan</w:t>
      </w:r>
      <w:r w:rsidRPr="004548D9">
        <w:rPr>
          <w:rFonts w:ascii="Cambria" w:hAnsi="Cambria" w:cs="Cambria"/>
          <w:sz w:val="24"/>
          <w:szCs w:val="24"/>
          <w:lang w:val="pt-BR"/>
        </w:rPr>
        <w:t>ț</w:t>
      </w:r>
      <w:r w:rsidRPr="004548D9">
        <w:rPr>
          <w:rFonts w:ascii="Book Antiqua" w:hAnsi="Book Antiqua"/>
          <w:sz w:val="24"/>
          <w:szCs w:val="24"/>
          <w:lang w:val="pt-BR"/>
        </w:rPr>
        <w:t>ei Sistemului Energetic Na</w:t>
      </w:r>
      <w:r w:rsidRPr="004548D9">
        <w:rPr>
          <w:rFonts w:ascii="Cambria" w:hAnsi="Cambria" w:cs="Cambria"/>
          <w:sz w:val="24"/>
          <w:szCs w:val="24"/>
          <w:lang w:val="pt-BR"/>
        </w:rPr>
        <w:t>ț</w:t>
      </w:r>
      <w:r w:rsidRPr="004548D9">
        <w:rPr>
          <w:rFonts w:ascii="Book Antiqua" w:hAnsi="Book Antiqua"/>
          <w:sz w:val="24"/>
          <w:szCs w:val="24"/>
          <w:lang w:val="pt-BR"/>
        </w:rPr>
        <w:t>ional prin utilizarea de noi capacit</w:t>
      </w:r>
      <w:r w:rsidRPr="004548D9">
        <w:rPr>
          <w:rFonts w:ascii="Book Antiqua" w:hAnsi="Book Antiqua" w:cs="Book Antiqua"/>
          <w:sz w:val="24"/>
          <w:szCs w:val="24"/>
          <w:lang w:val="pt-BR"/>
        </w:rPr>
        <w:t>ă</w:t>
      </w:r>
      <w:r w:rsidRPr="004548D9">
        <w:rPr>
          <w:rFonts w:ascii="Cambria" w:hAnsi="Cambria" w:cs="Cambria"/>
          <w:sz w:val="24"/>
          <w:szCs w:val="24"/>
          <w:lang w:val="pt-BR"/>
        </w:rPr>
        <w:t>ț</w:t>
      </w:r>
      <w:r w:rsidRPr="004548D9">
        <w:rPr>
          <w:rFonts w:ascii="Book Antiqua" w:hAnsi="Book Antiqua"/>
          <w:sz w:val="24"/>
          <w:szCs w:val="24"/>
          <w:lang w:val="pt-BR"/>
        </w:rPr>
        <w:t>i de stocare a energiei electrice produse din surse regenerabile de energie, ce contribuie la securitatea energetica.</w:t>
      </w:r>
    </w:p>
    <w:p w14:paraId="1374B792" w14:textId="1E2D3C3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Pe o suprafa</w:t>
      </w:r>
      <w:r w:rsidRPr="004548D9">
        <w:rPr>
          <w:rFonts w:ascii="Cambria" w:hAnsi="Cambria" w:cs="Cambria"/>
          <w:sz w:val="24"/>
          <w:szCs w:val="24"/>
          <w:lang w:val="pt-BR"/>
        </w:rPr>
        <w:t>ț</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total</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de </w:t>
      </w:r>
      <w:r w:rsidR="004862A2">
        <w:rPr>
          <w:rFonts w:ascii="Book Antiqua" w:hAnsi="Book Antiqua"/>
          <w:sz w:val="24"/>
          <w:szCs w:val="24"/>
          <w:lang w:val="pt-BR"/>
        </w:rPr>
        <w:t>28500</w:t>
      </w:r>
      <w:r w:rsidRPr="004548D9">
        <w:rPr>
          <w:rFonts w:ascii="Book Antiqua" w:hAnsi="Book Antiqua"/>
          <w:sz w:val="24"/>
          <w:szCs w:val="24"/>
          <w:lang w:val="pt-BR"/>
        </w:rPr>
        <w:t xml:space="preserve"> mp, imobil identificat cadastral dup</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cum urmeaz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 nr. Cadastral </w:t>
      </w:r>
      <w:r w:rsidR="004862A2" w:rsidRPr="004862A2">
        <w:rPr>
          <w:rFonts w:ascii="Book Antiqua" w:hAnsi="Book Antiqua"/>
          <w:sz w:val="24"/>
          <w:szCs w:val="24"/>
          <w:lang w:val="pt-BR"/>
        </w:rPr>
        <w:t>307183</w:t>
      </w:r>
      <w:r w:rsidR="00C71B0D">
        <w:rPr>
          <w:rFonts w:ascii="Book Antiqua" w:hAnsi="Book Antiqua"/>
          <w:sz w:val="24"/>
          <w:szCs w:val="24"/>
          <w:lang w:val="pt-BR"/>
        </w:rPr>
        <w:t xml:space="preserve"> </w:t>
      </w:r>
      <w:r w:rsidRPr="004548D9">
        <w:rPr>
          <w:rFonts w:ascii="Book Antiqua" w:hAnsi="Book Antiqua"/>
          <w:sz w:val="24"/>
          <w:szCs w:val="24"/>
          <w:lang w:val="pt-BR"/>
        </w:rPr>
        <w:t>-</w:t>
      </w:r>
      <w:r w:rsidR="00C71B0D">
        <w:rPr>
          <w:rFonts w:ascii="Book Antiqua" w:hAnsi="Book Antiqua"/>
          <w:sz w:val="24"/>
          <w:szCs w:val="24"/>
          <w:lang w:val="pt-BR"/>
        </w:rPr>
        <w:t xml:space="preserve"> </w:t>
      </w:r>
      <w:bookmarkStart w:id="25" w:name="_Hlk178005330"/>
      <w:r w:rsidRPr="004548D9">
        <w:rPr>
          <w:rFonts w:ascii="Book Antiqua" w:hAnsi="Book Antiqua"/>
          <w:sz w:val="24"/>
          <w:szCs w:val="24"/>
          <w:lang w:val="pt-BR"/>
        </w:rPr>
        <w:t xml:space="preserve">Loc. </w:t>
      </w:r>
      <w:r w:rsidR="004862A2">
        <w:rPr>
          <w:rFonts w:ascii="Book Antiqua" w:hAnsi="Book Antiqua"/>
          <w:sz w:val="24"/>
          <w:szCs w:val="24"/>
          <w:lang w:val="pt-BR"/>
        </w:rPr>
        <w:t>Zabrani</w:t>
      </w:r>
      <w:r w:rsidRPr="004548D9">
        <w:rPr>
          <w:rFonts w:ascii="Book Antiqua" w:hAnsi="Book Antiqua"/>
          <w:sz w:val="24"/>
          <w:szCs w:val="24"/>
          <w:lang w:val="pt-BR"/>
        </w:rPr>
        <w:t xml:space="preserve">, Jud. </w:t>
      </w:r>
      <w:bookmarkEnd w:id="25"/>
      <w:r w:rsidR="004862A2">
        <w:rPr>
          <w:rFonts w:ascii="Book Antiqua" w:hAnsi="Book Antiqua"/>
          <w:sz w:val="24"/>
          <w:szCs w:val="24"/>
          <w:lang w:val="pt-BR"/>
        </w:rPr>
        <w:t>Arad</w:t>
      </w:r>
      <w:r w:rsidRPr="004548D9">
        <w:rPr>
          <w:rFonts w:ascii="Book Antiqua" w:hAnsi="Book Antiqua"/>
          <w:sz w:val="24"/>
          <w:szCs w:val="24"/>
          <w:lang w:val="pt-BR"/>
        </w:rPr>
        <w:t>, beneficiarul dore</w:t>
      </w:r>
      <w:r w:rsidRPr="004548D9">
        <w:rPr>
          <w:rFonts w:ascii="Cambria" w:hAnsi="Cambria" w:cs="Cambria"/>
          <w:sz w:val="24"/>
          <w:szCs w:val="24"/>
          <w:lang w:val="pt-BR"/>
        </w:rPr>
        <w:t>ș</w:t>
      </w:r>
      <w:r w:rsidRPr="004548D9">
        <w:rPr>
          <w:rFonts w:ascii="Book Antiqua" w:hAnsi="Book Antiqua"/>
          <w:sz w:val="24"/>
          <w:szCs w:val="24"/>
          <w:lang w:val="pt-BR"/>
        </w:rPr>
        <w:t>te s</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Book Antiqua" w:hAnsi="Book Antiqua" w:cs="Book Antiqua"/>
          <w:sz w:val="24"/>
          <w:szCs w:val="24"/>
          <w:lang w:val="pt-BR"/>
        </w:rPr>
        <w:t>î</w:t>
      </w:r>
      <w:r w:rsidRPr="004548D9">
        <w:rPr>
          <w:rFonts w:ascii="Book Antiqua" w:hAnsi="Book Antiqua"/>
          <w:sz w:val="24"/>
          <w:szCs w:val="24"/>
          <w:lang w:val="pt-BR"/>
        </w:rPr>
        <w:t>nfiin</w:t>
      </w:r>
      <w:r w:rsidRPr="004548D9">
        <w:rPr>
          <w:rFonts w:ascii="Cambria" w:hAnsi="Cambria" w:cs="Cambria"/>
          <w:sz w:val="24"/>
          <w:szCs w:val="24"/>
          <w:lang w:val="pt-BR"/>
        </w:rPr>
        <w:t>ț</w:t>
      </w:r>
      <w:r w:rsidRPr="004548D9">
        <w:rPr>
          <w:rFonts w:ascii="Book Antiqua" w:hAnsi="Book Antiqua"/>
          <w:sz w:val="24"/>
          <w:szCs w:val="24"/>
          <w:lang w:val="pt-BR"/>
        </w:rPr>
        <w:t>eze o instala</w:t>
      </w:r>
      <w:r w:rsidRPr="004548D9">
        <w:rPr>
          <w:rFonts w:ascii="Cambria" w:hAnsi="Cambria" w:cs="Cambria"/>
          <w:sz w:val="24"/>
          <w:szCs w:val="24"/>
          <w:lang w:val="pt-BR"/>
        </w:rPr>
        <w:t>ț</w:t>
      </w:r>
      <w:r w:rsidRPr="004548D9">
        <w:rPr>
          <w:rFonts w:ascii="Book Antiqua" w:hAnsi="Book Antiqua"/>
          <w:sz w:val="24"/>
          <w:szCs w:val="24"/>
          <w:lang w:val="pt-BR"/>
        </w:rPr>
        <w:t>ie de stocare energie regenerabil</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in baterii. Unitatea de stocare care va depozita energie electric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nepoluant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conform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Strategia energetic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Rom</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niei 2019-2030, cu perspectiva anului 2050 "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Cap. 1 -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Obiective strategice" </w:t>
      </w:r>
      <w:r w:rsidRPr="004548D9">
        <w:rPr>
          <w:rFonts w:ascii="Book Antiqua" w:hAnsi="Book Antiqua" w:cs="Book Antiqua"/>
          <w:sz w:val="24"/>
          <w:szCs w:val="24"/>
          <w:lang w:val="pt-BR"/>
        </w:rPr>
        <w:t>î</w:t>
      </w:r>
      <w:r w:rsidRPr="004548D9">
        <w:rPr>
          <w:rFonts w:ascii="Book Antiqua" w:hAnsi="Book Antiqua"/>
          <w:sz w:val="24"/>
          <w:szCs w:val="24"/>
          <w:lang w:val="pt-BR"/>
        </w:rPr>
        <w:t>n care se men</w:t>
      </w:r>
      <w:r w:rsidRPr="004548D9">
        <w:rPr>
          <w:rFonts w:ascii="Book Antiqua" w:hAnsi="Book Antiqua" w:cs="Book Antiqua"/>
          <w:sz w:val="24"/>
          <w:szCs w:val="24"/>
          <w:lang w:val="pt-BR"/>
        </w:rPr>
        <w:t>ţ</w:t>
      </w:r>
      <w:r w:rsidRPr="004548D9">
        <w:rPr>
          <w:rFonts w:ascii="Book Antiqua" w:hAnsi="Book Antiqua"/>
          <w:sz w:val="24"/>
          <w:szCs w:val="24"/>
          <w:lang w:val="pt-BR"/>
        </w:rPr>
        <w:t>ioneaz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Book Antiqua" w:hAnsi="Book Antiqua" w:cs="Book Antiqua"/>
          <w:sz w:val="24"/>
          <w:szCs w:val="24"/>
          <w:lang w:val="pt-BR"/>
        </w:rPr>
        <w:t>„</w:t>
      </w:r>
      <w:r w:rsidRPr="004548D9">
        <w:rPr>
          <w:rFonts w:ascii="Book Antiqua" w:hAnsi="Book Antiqua"/>
          <w:sz w:val="24"/>
          <w:szCs w:val="24"/>
          <w:lang w:val="pt-BR"/>
        </w:rPr>
        <w:t>Promovarea producerii energiei pe baz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de resurse regenerabile", </w:t>
      </w:r>
      <w:r w:rsidRPr="004548D9">
        <w:rPr>
          <w:rFonts w:ascii="Book Antiqua" w:hAnsi="Book Antiqua" w:cs="Book Antiqua"/>
          <w:sz w:val="24"/>
          <w:szCs w:val="24"/>
          <w:lang w:val="pt-BR"/>
        </w:rPr>
        <w:t>„</w:t>
      </w:r>
      <w:r w:rsidRPr="004548D9">
        <w:rPr>
          <w:rFonts w:ascii="Book Antiqua" w:hAnsi="Book Antiqua"/>
          <w:sz w:val="24"/>
          <w:szCs w:val="24"/>
          <w:lang w:val="pt-BR"/>
        </w:rPr>
        <w:t xml:space="preserve">a </w:t>
      </w:r>
      <w:r w:rsidRPr="004548D9">
        <w:rPr>
          <w:rFonts w:ascii="Cambria" w:hAnsi="Cambria" w:cs="Cambria"/>
          <w:sz w:val="24"/>
          <w:szCs w:val="24"/>
          <w:lang w:val="pt-BR"/>
        </w:rPr>
        <w:t>ș</w:t>
      </w:r>
      <w:r w:rsidRPr="004548D9">
        <w:rPr>
          <w:rFonts w:ascii="Book Antiqua" w:hAnsi="Book Antiqua"/>
          <w:sz w:val="24"/>
          <w:szCs w:val="24"/>
          <w:lang w:val="pt-BR"/>
        </w:rPr>
        <w:t>asea direc</w:t>
      </w:r>
      <w:r w:rsidRPr="004548D9">
        <w:rPr>
          <w:rFonts w:ascii="Cambria" w:hAnsi="Cambria" w:cs="Cambria"/>
          <w:sz w:val="24"/>
          <w:szCs w:val="24"/>
          <w:lang w:val="pt-BR"/>
        </w:rPr>
        <w:t>ț</w:t>
      </w:r>
      <w:r w:rsidRPr="004548D9">
        <w:rPr>
          <w:rFonts w:ascii="Book Antiqua" w:hAnsi="Book Antiqua"/>
          <w:sz w:val="24"/>
          <w:szCs w:val="24"/>
          <w:lang w:val="pt-BR"/>
        </w:rPr>
        <w:t>ie de ac</w:t>
      </w:r>
      <w:r w:rsidRPr="004548D9">
        <w:rPr>
          <w:rFonts w:ascii="Cambria" w:hAnsi="Cambria" w:cs="Cambria"/>
          <w:sz w:val="24"/>
          <w:szCs w:val="24"/>
          <w:lang w:val="pt-BR"/>
        </w:rPr>
        <w:t>ț</w:t>
      </w:r>
      <w:r w:rsidRPr="004548D9">
        <w:rPr>
          <w:rFonts w:ascii="Book Antiqua" w:hAnsi="Book Antiqua"/>
          <w:sz w:val="24"/>
          <w:szCs w:val="24"/>
          <w:lang w:val="pt-BR"/>
        </w:rPr>
        <w:t>iune vizeaz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asigurarea realiz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rii </w:t>
      </w:r>
      <w:r w:rsidRPr="004548D9">
        <w:rPr>
          <w:rFonts w:ascii="Cambria" w:hAnsi="Cambria" w:cs="Cambria"/>
          <w:sz w:val="24"/>
          <w:szCs w:val="24"/>
          <w:lang w:val="pt-BR"/>
        </w:rPr>
        <w:t>ț</w:t>
      </w:r>
      <w:r w:rsidRPr="004548D9">
        <w:rPr>
          <w:rFonts w:ascii="Book Antiqua" w:hAnsi="Book Antiqua"/>
          <w:sz w:val="24"/>
          <w:szCs w:val="24"/>
          <w:lang w:val="pt-BR"/>
        </w:rPr>
        <w:t xml:space="preserve">intei colective de 32% pentru ponderea SRE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consumul final brut de energie la nivel european </w:t>
      </w:r>
      <w:r w:rsidRPr="004548D9">
        <w:rPr>
          <w:rFonts w:ascii="Book Antiqua" w:hAnsi="Book Antiqua" w:cs="Book Antiqua"/>
          <w:sz w:val="24"/>
          <w:szCs w:val="24"/>
          <w:lang w:val="pt-BR"/>
        </w:rPr>
        <w:t>î</w:t>
      </w:r>
      <w:r w:rsidRPr="004548D9">
        <w:rPr>
          <w:rFonts w:ascii="Book Antiqua" w:hAnsi="Book Antiqua"/>
          <w:sz w:val="24"/>
          <w:szCs w:val="24"/>
          <w:lang w:val="pt-BR"/>
        </w:rPr>
        <w:t>n 2030, cu eficientizarea costurilor</w:t>
      </w:r>
      <w:r w:rsidRPr="004548D9">
        <w:rPr>
          <w:rFonts w:ascii="Book Antiqua" w:hAnsi="Book Antiqua" w:cs="Book Antiqua"/>
          <w:sz w:val="24"/>
          <w:szCs w:val="24"/>
          <w:lang w:val="pt-BR"/>
        </w:rPr>
        <w:t>”</w:t>
      </w:r>
      <w:r w:rsidRPr="004548D9">
        <w:rPr>
          <w:rFonts w:ascii="Book Antiqua" w:hAnsi="Book Antiqua"/>
          <w:sz w:val="24"/>
          <w:szCs w:val="24"/>
          <w:lang w:val="pt-BR"/>
        </w:rPr>
        <w:t xml:space="preserve">. </w:t>
      </w:r>
    </w:p>
    <w:p w14:paraId="7FB321F2" w14:textId="45925B54"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Proiectul propune realizarea a unei unită</w:t>
      </w:r>
      <w:r w:rsidRPr="004548D9">
        <w:rPr>
          <w:rFonts w:ascii="Cambria" w:hAnsi="Cambria" w:cs="Cambria"/>
          <w:sz w:val="24"/>
          <w:szCs w:val="24"/>
          <w:lang w:val="pt-BR"/>
        </w:rPr>
        <w:t>ț</w:t>
      </w:r>
      <w:r w:rsidRPr="004548D9">
        <w:rPr>
          <w:rFonts w:ascii="Book Antiqua" w:hAnsi="Book Antiqua"/>
          <w:sz w:val="24"/>
          <w:szCs w:val="24"/>
          <w:lang w:val="pt-BR"/>
        </w:rPr>
        <w:t xml:space="preserve">i de stocare cu o capacitate totala nominala de </w:t>
      </w:r>
      <w:r w:rsidR="007E3DE5">
        <w:rPr>
          <w:rFonts w:ascii="Book Antiqua" w:hAnsi="Book Antiqua"/>
          <w:sz w:val="24"/>
          <w:szCs w:val="24"/>
          <w:lang w:val="pt-BR"/>
        </w:rPr>
        <w:t>2</w:t>
      </w:r>
      <w:r w:rsidR="00C71B0D" w:rsidRPr="00C71B0D">
        <w:rPr>
          <w:rFonts w:ascii="Book Antiqua" w:hAnsi="Book Antiqua"/>
          <w:sz w:val="24"/>
          <w:szCs w:val="24"/>
          <w:lang w:val="pt-BR"/>
        </w:rPr>
        <w:t xml:space="preserve">00 MW / </w:t>
      </w:r>
      <w:r w:rsidR="007E3DE5">
        <w:rPr>
          <w:rFonts w:ascii="Book Antiqua" w:hAnsi="Book Antiqua"/>
          <w:sz w:val="24"/>
          <w:szCs w:val="24"/>
          <w:lang w:val="pt-BR"/>
        </w:rPr>
        <w:t>4</w:t>
      </w:r>
      <w:r w:rsidR="00C71B0D" w:rsidRPr="00C71B0D">
        <w:rPr>
          <w:rFonts w:ascii="Book Antiqua" w:hAnsi="Book Antiqua"/>
          <w:sz w:val="24"/>
          <w:szCs w:val="24"/>
          <w:lang w:val="pt-BR"/>
        </w:rPr>
        <w:t>00 MW/2h</w:t>
      </w:r>
      <w:r w:rsidR="00C71B0D">
        <w:rPr>
          <w:rFonts w:ascii="Book Antiqua" w:hAnsi="Book Antiqua"/>
          <w:sz w:val="24"/>
          <w:szCs w:val="24"/>
          <w:lang w:val="pt-BR"/>
        </w:rPr>
        <w:t xml:space="preserve"> </w:t>
      </w:r>
      <w:r w:rsidRPr="004548D9">
        <w:rPr>
          <w:rFonts w:ascii="Book Antiqua" w:hAnsi="Book Antiqua"/>
          <w:sz w:val="24"/>
          <w:szCs w:val="24"/>
          <w:lang w:val="pt-BR"/>
        </w:rPr>
        <w:t xml:space="preserve">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w:t>
      </w:r>
      <w:r w:rsidR="00325135">
        <w:rPr>
          <w:rFonts w:ascii="Book Antiqua" w:hAnsi="Book Antiqua"/>
          <w:sz w:val="24"/>
          <w:szCs w:val="24"/>
          <w:lang w:val="pt-BR"/>
        </w:rPr>
        <w:t>ex</w:t>
      </w:r>
      <w:r w:rsidRPr="004548D9">
        <w:rPr>
          <w:rFonts w:ascii="Book Antiqua" w:hAnsi="Book Antiqua"/>
          <w:sz w:val="24"/>
          <w:szCs w:val="24"/>
          <w:lang w:val="pt-BR"/>
        </w:rPr>
        <w:t xml:space="preserve">travilanul </w:t>
      </w:r>
      <w:r w:rsidR="00515094" w:rsidRPr="00515094">
        <w:rPr>
          <w:rFonts w:ascii="Book Antiqua" w:hAnsi="Book Antiqua"/>
          <w:sz w:val="24"/>
          <w:szCs w:val="24"/>
          <w:lang w:val="pt-BR"/>
        </w:rPr>
        <w:t xml:space="preserve">Loc. </w:t>
      </w:r>
      <w:r w:rsidR="000E4694">
        <w:rPr>
          <w:rFonts w:ascii="Book Antiqua" w:hAnsi="Book Antiqua"/>
          <w:sz w:val="24"/>
          <w:szCs w:val="24"/>
          <w:lang w:val="pt-BR"/>
        </w:rPr>
        <w:t>Zabrani</w:t>
      </w:r>
      <w:r w:rsidR="00515094" w:rsidRPr="00515094">
        <w:rPr>
          <w:rFonts w:ascii="Book Antiqua" w:hAnsi="Book Antiqua"/>
          <w:sz w:val="24"/>
          <w:szCs w:val="24"/>
          <w:lang w:val="pt-BR"/>
        </w:rPr>
        <w:t xml:space="preserve">, Jud. </w:t>
      </w:r>
      <w:r w:rsidR="000E4694">
        <w:rPr>
          <w:rFonts w:ascii="Book Antiqua" w:hAnsi="Book Antiqua"/>
          <w:sz w:val="24"/>
          <w:szCs w:val="24"/>
          <w:lang w:val="pt-BR"/>
        </w:rPr>
        <w:t>Arad</w:t>
      </w:r>
      <w:r w:rsidRPr="004548D9">
        <w:rPr>
          <w:rFonts w:ascii="Book Antiqua" w:hAnsi="Book Antiqua"/>
          <w:sz w:val="24"/>
          <w:szCs w:val="24"/>
          <w:lang w:val="pt-BR"/>
        </w:rPr>
        <w:t>. Ob</w:t>
      </w:r>
      <w:r w:rsidRPr="004548D9">
        <w:rPr>
          <w:rFonts w:ascii="Book Antiqua" w:hAnsi="Book Antiqua" w:cs="Book Antiqua"/>
          <w:sz w:val="24"/>
          <w:szCs w:val="24"/>
          <w:lang w:val="pt-BR"/>
        </w:rPr>
        <w:t>ţ</w:t>
      </w:r>
      <w:r w:rsidRPr="004548D9">
        <w:rPr>
          <w:rFonts w:ascii="Book Antiqua" w:hAnsi="Book Antiqua"/>
          <w:sz w:val="24"/>
          <w:szCs w:val="24"/>
          <w:lang w:val="pt-BR"/>
        </w:rPr>
        <w:t>inerea valorii de v</w:t>
      </w:r>
      <w:r w:rsidRPr="004548D9">
        <w:rPr>
          <w:rFonts w:ascii="Book Antiqua" w:hAnsi="Book Antiqua" w:cs="Book Antiqua"/>
          <w:sz w:val="24"/>
          <w:szCs w:val="24"/>
          <w:lang w:val="pt-BR"/>
        </w:rPr>
        <w:t>â</w:t>
      </w:r>
      <w:r w:rsidRPr="004548D9">
        <w:rPr>
          <w:rFonts w:ascii="Book Antiqua" w:hAnsi="Book Antiqua"/>
          <w:sz w:val="24"/>
          <w:szCs w:val="24"/>
          <w:lang w:val="pt-BR"/>
        </w:rPr>
        <w:t>rf a puterii debitate presupune proiectarea optim</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instala</w:t>
      </w:r>
      <w:r w:rsidRPr="004548D9">
        <w:rPr>
          <w:rFonts w:ascii="Book Antiqua" w:hAnsi="Book Antiqua" w:cs="Book Antiqua"/>
          <w:sz w:val="24"/>
          <w:szCs w:val="24"/>
          <w:lang w:val="pt-BR"/>
        </w:rPr>
        <w:t>ţ</w:t>
      </w:r>
      <w:r w:rsidRPr="004548D9">
        <w:rPr>
          <w:rFonts w:ascii="Book Antiqua" w:hAnsi="Book Antiqua"/>
          <w:sz w:val="24"/>
          <w:szCs w:val="24"/>
          <w:lang w:val="pt-BR"/>
        </w:rPr>
        <w:t>iei folosind echipamente corespunz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toare </w:t>
      </w:r>
      <w:r w:rsidRPr="004548D9">
        <w:rPr>
          <w:rFonts w:ascii="Book Antiqua" w:hAnsi="Book Antiqua" w:cs="Book Antiqua"/>
          <w:sz w:val="24"/>
          <w:szCs w:val="24"/>
          <w:lang w:val="pt-BR"/>
        </w:rPr>
        <w:t>ş</w:t>
      </w:r>
      <w:r w:rsidRPr="004548D9">
        <w:rPr>
          <w:rFonts w:ascii="Book Antiqua" w:hAnsi="Book Antiqua"/>
          <w:sz w:val="24"/>
          <w:szCs w:val="24"/>
          <w:lang w:val="pt-BR"/>
        </w:rPr>
        <w:t>i de ultim</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genera</w:t>
      </w:r>
      <w:r w:rsidRPr="004548D9">
        <w:rPr>
          <w:rFonts w:ascii="Book Antiqua" w:hAnsi="Book Antiqua" w:cs="Book Antiqua"/>
          <w:sz w:val="24"/>
          <w:szCs w:val="24"/>
          <w:lang w:val="pt-BR"/>
        </w:rPr>
        <w:t>ţ</w:t>
      </w:r>
      <w:r w:rsidRPr="004548D9">
        <w:rPr>
          <w:rFonts w:ascii="Book Antiqua" w:hAnsi="Book Antiqua"/>
          <w:sz w:val="24"/>
          <w:szCs w:val="24"/>
          <w:lang w:val="pt-BR"/>
        </w:rPr>
        <w:t xml:space="preserve">ie. </w:t>
      </w:r>
    </w:p>
    <w:p w14:paraId="162A2CD0" w14:textId="327259AA"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De</w:t>
      </w:r>
      <w:r w:rsidRPr="004548D9">
        <w:rPr>
          <w:rFonts w:ascii="Cambria" w:hAnsi="Cambria" w:cs="Cambria"/>
          <w:sz w:val="24"/>
          <w:szCs w:val="24"/>
          <w:lang w:val="pt-BR"/>
        </w:rPr>
        <w:t>ș</w:t>
      </w:r>
      <w:r w:rsidRPr="004548D9">
        <w:rPr>
          <w:rFonts w:ascii="Book Antiqua" w:hAnsi="Book Antiqua"/>
          <w:sz w:val="24"/>
          <w:szCs w:val="24"/>
          <w:lang w:val="pt-BR"/>
        </w:rPr>
        <w:t>i poate p</w:t>
      </w:r>
      <w:r w:rsidRPr="004548D9">
        <w:rPr>
          <w:rFonts w:ascii="Book Antiqua" w:hAnsi="Book Antiqua" w:cs="Book Antiqua"/>
          <w:sz w:val="24"/>
          <w:szCs w:val="24"/>
          <w:lang w:val="pt-BR"/>
        </w:rPr>
        <w:t>ă</w:t>
      </w:r>
      <w:r w:rsidRPr="004548D9">
        <w:rPr>
          <w:rFonts w:ascii="Book Antiqua" w:hAnsi="Book Antiqua"/>
          <w:sz w:val="24"/>
          <w:szCs w:val="24"/>
          <w:lang w:val="pt-BR"/>
        </w:rPr>
        <w:t>rea intimidant, acest val de dezv</w:t>
      </w:r>
      <w:r w:rsidR="0047279E">
        <w:rPr>
          <w:rFonts w:ascii="Book Antiqua" w:hAnsi="Book Antiqua"/>
          <w:sz w:val="24"/>
          <w:szCs w:val="24"/>
          <w:lang w:val="pt-BR"/>
        </w:rPr>
        <w:t>oltare</w:t>
      </w:r>
      <w:r w:rsidRPr="004548D9">
        <w:rPr>
          <w:rFonts w:ascii="Book Antiqua" w:hAnsi="Book Antiqua"/>
          <w:sz w:val="24"/>
          <w:szCs w:val="24"/>
          <w:lang w:val="pt-BR"/>
        </w:rPr>
        <w:t xml:space="preserve"> are acces la instrumente financiare mai generoase ca oric</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nd. </w:t>
      </w:r>
      <w:r w:rsidRPr="004548D9">
        <w:rPr>
          <w:rFonts w:ascii="Book Antiqua" w:hAnsi="Book Antiqua" w:cs="Book Antiqua"/>
          <w:sz w:val="24"/>
          <w:szCs w:val="24"/>
          <w:lang w:val="pt-BR"/>
        </w:rPr>
        <w:t>Î</w:t>
      </w:r>
      <w:r w:rsidRPr="004548D9">
        <w:rPr>
          <w:rFonts w:ascii="Book Antiqua" w:hAnsi="Book Antiqua"/>
          <w:sz w:val="24"/>
          <w:szCs w:val="24"/>
          <w:lang w:val="pt-BR"/>
        </w:rPr>
        <w:t>n primul r</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nd, UE a creat o serie de fonduri </w:t>
      </w:r>
      <w:r w:rsidRPr="004548D9">
        <w:rPr>
          <w:rFonts w:ascii="Cambria" w:hAnsi="Cambria" w:cs="Cambria"/>
          <w:sz w:val="24"/>
          <w:szCs w:val="24"/>
          <w:lang w:val="pt-BR"/>
        </w:rPr>
        <w:t>ș</w:t>
      </w:r>
      <w:r w:rsidRPr="004548D9">
        <w:rPr>
          <w:rFonts w:ascii="Book Antiqua" w:hAnsi="Book Antiqua"/>
          <w:sz w:val="24"/>
          <w:szCs w:val="24"/>
          <w:lang w:val="pt-BR"/>
        </w:rPr>
        <w:t xml:space="preserve">i mecanisme, unele dedicate </w:t>
      </w:r>
      <w:r w:rsidRPr="004548D9">
        <w:rPr>
          <w:rFonts w:ascii="Book Antiqua" w:hAnsi="Book Antiqua" w:cs="Book Antiqua"/>
          <w:sz w:val="24"/>
          <w:szCs w:val="24"/>
          <w:lang w:val="pt-BR"/>
        </w:rPr>
        <w:t>î</w:t>
      </w:r>
      <w:r w:rsidRPr="004548D9">
        <w:rPr>
          <w:rFonts w:ascii="Book Antiqua" w:hAnsi="Book Antiqua"/>
          <w:sz w:val="24"/>
          <w:szCs w:val="24"/>
          <w:lang w:val="pt-BR"/>
        </w:rPr>
        <w:t>n totalitate dezv</w:t>
      </w:r>
      <w:r w:rsidR="007E3DE5">
        <w:rPr>
          <w:rFonts w:ascii="Book Antiqua" w:hAnsi="Book Antiqua"/>
          <w:sz w:val="24"/>
          <w:szCs w:val="24"/>
          <w:lang w:val="pt-BR"/>
        </w:rPr>
        <w:t>oltarii</w:t>
      </w:r>
      <w:r w:rsidRPr="004548D9">
        <w:rPr>
          <w:rFonts w:ascii="Book Antiqua" w:hAnsi="Book Antiqua"/>
          <w:sz w:val="24"/>
          <w:szCs w:val="24"/>
          <w:lang w:val="pt-BR"/>
        </w:rPr>
        <w:t xml:space="preserve"> de energie curat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iar altele care indic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acest sector drept unul vital pentru viitor. </w:t>
      </w:r>
      <w:r w:rsidRPr="004548D9">
        <w:rPr>
          <w:rFonts w:ascii="Book Antiqua" w:hAnsi="Book Antiqua" w:cs="Book Antiqua"/>
          <w:sz w:val="24"/>
          <w:szCs w:val="24"/>
          <w:lang w:val="pt-BR"/>
        </w:rPr>
        <w:t>Î</w:t>
      </w:r>
      <w:r w:rsidRPr="004548D9">
        <w:rPr>
          <w:rFonts w:ascii="Book Antiqua" w:hAnsi="Book Antiqua"/>
          <w:sz w:val="24"/>
          <w:szCs w:val="24"/>
          <w:lang w:val="pt-BR"/>
        </w:rPr>
        <w:t>n plus, institu</w:t>
      </w:r>
      <w:r w:rsidRPr="004548D9">
        <w:rPr>
          <w:rFonts w:ascii="Cambria" w:hAnsi="Cambria" w:cs="Cambria"/>
          <w:sz w:val="24"/>
          <w:szCs w:val="24"/>
          <w:lang w:val="pt-BR"/>
        </w:rPr>
        <w:t>ț</w:t>
      </w:r>
      <w:r w:rsidRPr="004548D9">
        <w:rPr>
          <w:rFonts w:ascii="Book Antiqua" w:hAnsi="Book Antiqua"/>
          <w:sz w:val="24"/>
          <w:szCs w:val="24"/>
          <w:lang w:val="pt-BR"/>
        </w:rPr>
        <w:t>iile financiare au devenit reticente la a finan</w:t>
      </w:r>
      <w:r w:rsidRPr="004548D9">
        <w:rPr>
          <w:rFonts w:ascii="Cambria" w:hAnsi="Cambria" w:cs="Cambria"/>
          <w:sz w:val="24"/>
          <w:szCs w:val="24"/>
          <w:lang w:val="pt-BR"/>
        </w:rPr>
        <w:t>ț</w:t>
      </w:r>
      <w:r w:rsidRPr="004548D9">
        <w:rPr>
          <w:rFonts w:ascii="Book Antiqua" w:hAnsi="Book Antiqua"/>
          <w:sz w:val="24"/>
          <w:szCs w:val="24"/>
          <w:lang w:val="pt-BR"/>
        </w:rPr>
        <w:t>a sursele de energie conven</w:t>
      </w:r>
      <w:r w:rsidRPr="004548D9">
        <w:rPr>
          <w:rFonts w:ascii="Cambria" w:hAnsi="Cambria" w:cs="Cambria"/>
          <w:sz w:val="24"/>
          <w:szCs w:val="24"/>
          <w:lang w:val="pt-BR"/>
        </w:rPr>
        <w:t>ț</w:t>
      </w:r>
      <w:r w:rsidRPr="004548D9">
        <w:rPr>
          <w:rFonts w:ascii="Book Antiqua" w:hAnsi="Book Antiqua"/>
          <w:sz w:val="24"/>
          <w:szCs w:val="24"/>
          <w:lang w:val="pt-BR"/>
        </w:rPr>
        <w:t xml:space="preserve">ionale </w:t>
      </w:r>
      <w:r w:rsidRPr="004548D9">
        <w:rPr>
          <w:rFonts w:ascii="Cambria" w:hAnsi="Cambria" w:cs="Cambria"/>
          <w:sz w:val="24"/>
          <w:szCs w:val="24"/>
          <w:lang w:val="pt-BR"/>
        </w:rPr>
        <w:t>ș</w:t>
      </w:r>
      <w:r w:rsidRPr="004548D9">
        <w:rPr>
          <w:rFonts w:ascii="Book Antiqua" w:hAnsi="Book Antiqua"/>
          <w:sz w:val="24"/>
          <w:szCs w:val="24"/>
          <w:lang w:val="pt-BR"/>
        </w:rPr>
        <w:t xml:space="preserve">i </w:t>
      </w:r>
      <w:r w:rsidRPr="004548D9">
        <w:rPr>
          <w:rFonts w:ascii="Cambria" w:hAnsi="Cambria" w:cs="Cambria"/>
          <w:sz w:val="24"/>
          <w:szCs w:val="24"/>
          <w:lang w:val="pt-BR"/>
        </w:rPr>
        <w:t>ș</w:t>
      </w:r>
      <w:r w:rsidRPr="004548D9">
        <w:rPr>
          <w:rFonts w:ascii="Book Antiqua" w:hAnsi="Book Antiqua"/>
          <w:sz w:val="24"/>
          <w:szCs w:val="24"/>
          <w:lang w:val="pt-BR"/>
        </w:rPr>
        <w:t xml:space="preserve">i-au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ndreptat </w:t>
      </w:r>
      <w:r w:rsidRPr="004548D9">
        <w:rPr>
          <w:rFonts w:ascii="Book Antiqua" w:hAnsi="Book Antiqua" w:cs="Book Antiqua"/>
          <w:sz w:val="24"/>
          <w:szCs w:val="24"/>
          <w:lang w:val="pt-BR"/>
        </w:rPr>
        <w:t>î</w:t>
      </w:r>
      <w:r w:rsidRPr="004548D9">
        <w:rPr>
          <w:rFonts w:ascii="Book Antiqua" w:hAnsi="Book Antiqua"/>
          <w:sz w:val="24"/>
          <w:szCs w:val="24"/>
          <w:lang w:val="pt-BR"/>
        </w:rPr>
        <w:t>n schimb aten</w:t>
      </w:r>
      <w:r w:rsidRPr="004548D9">
        <w:rPr>
          <w:rFonts w:ascii="Cambria" w:hAnsi="Cambria" w:cs="Cambria"/>
          <w:sz w:val="24"/>
          <w:szCs w:val="24"/>
          <w:lang w:val="pt-BR"/>
        </w:rPr>
        <w:t>ț</w:t>
      </w:r>
      <w:r w:rsidRPr="004548D9">
        <w:rPr>
          <w:rFonts w:ascii="Book Antiqua" w:hAnsi="Book Antiqua"/>
          <w:sz w:val="24"/>
          <w:szCs w:val="24"/>
          <w:lang w:val="pt-BR"/>
        </w:rPr>
        <w:t>ia (</w:t>
      </w:r>
      <w:r w:rsidRPr="004548D9">
        <w:rPr>
          <w:rFonts w:ascii="Cambria" w:hAnsi="Cambria" w:cs="Cambria"/>
          <w:sz w:val="24"/>
          <w:szCs w:val="24"/>
          <w:lang w:val="pt-BR"/>
        </w:rPr>
        <w:t>ș</w:t>
      </w:r>
      <w:r w:rsidRPr="004548D9">
        <w:rPr>
          <w:rFonts w:ascii="Book Antiqua" w:hAnsi="Book Antiqua"/>
          <w:sz w:val="24"/>
          <w:szCs w:val="24"/>
          <w:lang w:val="pt-BR"/>
        </w:rPr>
        <w:t>i fondurile) c</w:t>
      </w:r>
      <w:r w:rsidRPr="004548D9">
        <w:rPr>
          <w:rFonts w:ascii="Book Antiqua" w:hAnsi="Book Antiqua" w:cs="Book Antiqua"/>
          <w:sz w:val="24"/>
          <w:szCs w:val="24"/>
          <w:lang w:val="pt-BR"/>
        </w:rPr>
        <w:t>ă</w:t>
      </w:r>
      <w:r w:rsidRPr="004548D9">
        <w:rPr>
          <w:rFonts w:ascii="Book Antiqua" w:hAnsi="Book Antiqua"/>
          <w:sz w:val="24"/>
          <w:szCs w:val="24"/>
          <w:lang w:val="pt-BR"/>
        </w:rPr>
        <w:t>tre capacitati de stocare si  energia regenerabil</w:t>
      </w:r>
      <w:r w:rsidRPr="004548D9">
        <w:rPr>
          <w:rFonts w:ascii="Book Antiqua" w:hAnsi="Book Antiqua" w:cs="Book Antiqua"/>
          <w:sz w:val="24"/>
          <w:szCs w:val="24"/>
          <w:lang w:val="pt-BR"/>
        </w:rPr>
        <w:t>ă</w:t>
      </w:r>
      <w:r w:rsidRPr="004548D9">
        <w:rPr>
          <w:rFonts w:ascii="Book Antiqua" w:hAnsi="Book Antiqua"/>
          <w:sz w:val="24"/>
          <w:szCs w:val="24"/>
          <w:lang w:val="pt-BR"/>
        </w:rPr>
        <w:t>. Investitorii sunt de asemenea pregăti</w:t>
      </w:r>
      <w:r w:rsidRPr="004548D9">
        <w:rPr>
          <w:rFonts w:ascii="Cambria" w:hAnsi="Cambria" w:cs="Cambria"/>
          <w:sz w:val="24"/>
          <w:szCs w:val="24"/>
          <w:lang w:val="pt-BR"/>
        </w:rPr>
        <w:t>ț</w:t>
      </w:r>
      <w:r w:rsidRPr="004548D9">
        <w:rPr>
          <w:rFonts w:ascii="Book Antiqua" w:hAnsi="Book Antiqua"/>
          <w:sz w:val="24"/>
          <w:szCs w:val="24"/>
          <w:lang w:val="pt-BR"/>
        </w:rPr>
        <w:t>i s</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Book Antiqua" w:hAnsi="Book Antiqua" w:cs="Book Antiqua"/>
          <w:sz w:val="24"/>
          <w:szCs w:val="24"/>
          <w:lang w:val="pt-BR"/>
        </w:rPr>
        <w:t>î</w:t>
      </w:r>
      <w:r w:rsidRPr="004548D9">
        <w:rPr>
          <w:rFonts w:ascii="Cambria" w:hAnsi="Cambria" w:cs="Cambria"/>
          <w:sz w:val="24"/>
          <w:szCs w:val="24"/>
          <w:lang w:val="pt-BR"/>
        </w:rPr>
        <w:t>ș</w:t>
      </w:r>
      <w:r w:rsidRPr="004548D9">
        <w:rPr>
          <w:rFonts w:ascii="Book Antiqua" w:hAnsi="Book Antiqua"/>
          <w:sz w:val="24"/>
          <w:szCs w:val="24"/>
          <w:lang w:val="pt-BR"/>
        </w:rPr>
        <w:t>i foloseasc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propriile fonduri,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special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cazul </w:t>
      </w:r>
      <w:r w:rsidRPr="004548D9">
        <w:rPr>
          <w:rFonts w:ascii="Book Antiqua" w:hAnsi="Book Antiqua" w:cs="Book Antiqua"/>
          <w:sz w:val="24"/>
          <w:szCs w:val="24"/>
          <w:lang w:val="pt-BR"/>
        </w:rPr>
        <w:t>î</w:t>
      </w:r>
      <w:r w:rsidRPr="004548D9">
        <w:rPr>
          <w:rFonts w:ascii="Book Antiqua" w:hAnsi="Book Antiqua"/>
          <w:sz w:val="24"/>
          <w:szCs w:val="24"/>
          <w:lang w:val="pt-BR"/>
        </w:rPr>
        <w:t>n care statul decide s</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Book Antiqua" w:hAnsi="Book Antiqua" w:cs="Book Antiqua"/>
          <w:sz w:val="24"/>
          <w:szCs w:val="24"/>
          <w:lang w:val="pt-BR"/>
        </w:rPr>
        <w:t>î</w:t>
      </w:r>
      <w:r w:rsidRPr="004548D9">
        <w:rPr>
          <w:rFonts w:ascii="Book Antiqua" w:hAnsi="Book Antiqua"/>
          <w:sz w:val="24"/>
          <w:szCs w:val="24"/>
          <w:lang w:val="pt-BR"/>
        </w:rPr>
        <w:t>ntind</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o m</w:t>
      </w:r>
      <w:r w:rsidRPr="004548D9">
        <w:rPr>
          <w:rFonts w:ascii="Book Antiqua" w:hAnsi="Book Antiqua" w:cs="Book Antiqua"/>
          <w:sz w:val="24"/>
          <w:szCs w:val="24"/>
          <w:lang w:val="pt-BR"/>
        </w:rPr>
        <w:t>â</w:t>
      </w:r>
      <w:r w:rsidRPr="004548D9">
        <w:rPr>
          <w:rFonts w:ascii="Book Antiqua" w:hAnsi="Book Antiqua"/>
          <w:sz w:val="24"/>
          <w:szCs w:val="24"/>
          <w:lang w:val="pt-BR"/>
        </w:rPr>
        <w:t>na de ajutor prin scheme de suport sau instrumente de pia</w:t>
      </w:r>
      <w:r w:rsidRPr="004548D9">
        <w:rPr>
          <w:rFonts w:ascii="Cambria" w:hAnsi="Cambria" w:cs="Cambria"/>
          <w:sz w:val="24"/>
          <w:szCs w:val="24"/>
          <w:lang w:val="pt-BR"/>
        </w:rPr>
        <w:t>ț</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bine puse la punct.</w:t>
      </w:r>
    </w:p>
    <w:p w14:paraId="6B05F09E"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Pentru investi</w:t>
      </w:r>
      <w:r w:rsidRPr="004548D9">
        <w:rPr>
          <w:rFonts w:ascii="Cambria" w:hAnsi="Cambria" w:cs="Cambria"/>
          <w:sz w:val="24"/>
          <w:szCs w:val="24"/>
          <w:lang w:val="pt-BR"/>
        </w:rPr>
        <w:t>ț</w:t>
      </w:r>
      <w:r w:rsidRPr="004548D9">
        <w:rPr>
          <w:rFonts w:ascii="Book Antiqua" w:hAnsi="Book Antiqua"/>
          <w:sz w:val="24"/>
          <w:szCs w:val="24"/>
          <w:lang w:val="pt-BR"/>
        </w:rPr>
        <w:t xml:space="preserve">iile masive de care este nevoie pentru a atinge </w:t>
      </w:r>
      <w:r w:rsidRPr="004548D9">
        <w:rPr>
          <w:rFonts w:ascii="Cambria" w:hAnsi="Cambria" w:cs="Cambria"/>
          <w:sz w:val="24"/>
          <w:szCs w:val="24"/>
          <w:lang w:val="pt-BR"/>
        </w:rPr>
        <w:t>ț</w:t>
      </w:r>
      <w:r w:rsidRPr="004548D9">
        <w:rPr>
          <w:rFonts w:ascii="Book Antiqua" w:hAnsi="Book Antiqua"/>
          <w:sz w:val="24"/>
          <w:szCs w:val="24"/>
          <w:lang w:val="pt-BR"/>
        </w:rPr>
        <w:t>intele stabilite, Rom</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nia, </w:t>
      </w:r>
      <w:r w:rsidRPr="004548D9">
        <w:rPr>
          <w:rFonts w:ascii="Book Antiqua" w:hAnsi="Book Antiqua" w:cs="Book Antiqua"/>
          <w:sz w:val="24"/>
          <w:szCs w:val="24"/>
          <w:lang w:val="pt-BR"/>
        </w:rPr>
        <w:t>î</w:t>
      </w:r>
      <w:r w:rsidRPr="004548D9">
        <w:rPr>
          <w:rFonts w:ascii="Book Antiqua" w:hAnsi="Book Antiqua"/>
          <w:sz w:val="24"/>
          <w:szCs w:val="24"/>
          <w:lang w:val="pt-BR"/>
        </w:rPr>
        <w:t>mpreun</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cu celelalte state membre, beneficiaz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de sprijin financiar generos din partea UE. </w:t>
      </w:r>
    </w:p>
    <w:p w14:paraId="5DECBB0F"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lastRenderedPageBreak/>
        <w:t xml:space="preserve">Proiectul se încadrează în obiectivele sectoriale ale Strategiei energetice a Romaniei 2020-2030. </w:t>
      </w:r>
    </w:p>
    <w:p w14:paraId="5DD10A62"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Strategia energetică a României 2020-2030, cu perspectiva anului 2050.</w:t>
      </w:r>
    </w:p>
    <w:p w14:paraId="37884CEF"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 xml:space="preserve">Strategia Energetică a României propune </w:t>
      </w:r>
      <w:r w:rsidRPr="004548D9">
        <w:rPr>
          <w:rFonts w:ascii="Cambria" w:hAnsi="Cambria" w:cs="Cambria"/>
          <w:sz w:val="24"/>
          <w:szCs w:val="24"/>
          <w:lang w:val="pt-BR"/>
        </w:rPr>
        <w:t>ț</w:t>
      </w:r>
      <w:r w:rsidRPr="004548D9">
        <w:rPr>
          <w:rFonts w:ascii="Book Antiqua" w:hAnsi="Book Antiqua"/>
          <w:sz w:val="24"/>
          <w:szCs w:val="24"/>
          <w:lang w:val="pt-BR"/>
        </w:rPr>
        <w:t>inte concrete, stabile</w:t>
      </w:r>
      <w:r w:rsidRPr="004548D9">
        <w:rPr>
          <w:rFonts w:ascii="Cambria" w:hAnsi="Cambria" w:cs="Cambria"/>
          <w:sz w:val="24"/>
          <w:szCs w:val="24"/>
          <w:lang w:val="pt-BR"/>
        </w:rPr>
        <w:t>ș</w:t>
      </w:r>
      <w:r w:rsidRPr="004548D9">
        <w:rPr>
          <w:rFonts w:ascii="Book Antiqua" w:hAnsi="Book Antiqua"/>
          <w:sz w:val="24"/>
          <w:szCs w:val="24"/>
          <w:lang w:val="pt-BR"/>
        </w:rPr>
        <w:t>te direc</w:t>
      </w:r>
      <w:r w:rsidRPr="004548D9">
        <w:rPr>
          <w:rFonts w:ascii="Cambria" w:hAnsi="Cambria" w:cs="Cambria"/>
          <w:sz w:val="24"/>
          <w:szCs w:val="24"/>
          <w:lang w:val="pt-BR"/>
        </w:rPr>
        <w:t>ț</w:t>
      </w:r>
      <w:r w:rsidRPr="004548D9">
        <w:rPr>
          <w:rFonts w:ascii="Book Antiqua" w:hAnsi="Book Antiqua"/>
          <w:sz w:val="24"/>
          <w:szCs w:val="24"/>
          <w:lang w:val="pt-BR"/>
        </w:rPr>
        <w:t xml:space="preserve">ii clare </w:t>
      </w:r>
      <w:r w:rsidRPr="004548D9">
        <w:rPr>
          <w:rFonts w:ascii="Cambria" w:hAnsi="Cambria" w:cs="Cambria"/>
          <w:sz w:val="24"/>
          <w:szCs w:val="24"/>
          <w:lang w:val="pt-BR"/>
        </w:rPr>
        <w:t>ș</w:t>
      </w:r>
      <w:r w:rsidRPr="004548D9">
        <w:rPr>
          <w:rFonts w:ascii="Book Antiqua" w:hAnsi="Book Antiqua"/>
          <w:sz w:val="24"/>
          <w:szCs w:val="24"/>
          <w:lang w:val="pt-BR"/>
        </w:rPr>
        <w:t>i define</w:t>
      </w:r>
      <w:r w:rsidRPr="004548D9">
        <w:rPr>
          <w:rFonts w:ascii="Cambria" w:hAnsi="Cambria" w:cs="Cambria"/>
          <w:sz w:val="24"/>
          <w:szCs w:val="24"/>
          <w:lang w:val="pt-BR"/>
        </w:rPr>
        <w:t>ș</w:t>
      </w:r>
      <w:r w:rsidRPr="004548D9">
        <w:rPr>
          <w:rFonts w:ascii="Book Antiqua" w:hAnsi="Book Antiqua"/>
          <w:sz w:val="24"/>
          <w:szCs w:val="24"/>
          <w:lang w:val="pt-BR"/>
        </w:rPr>
        <w:t>te reperele prin care Rom</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nia </w:t>
      </w:r>
      <w:r w:rsidRPr="004548D9">
        <w:rPr>
          <w:rFonts w:ascii="Book Antiqua" w:hAnsi="Book Antiqua" w:cs="Book Antiqua"/>
          <w:sz w:val="24"/>
          <w:szCs w:val="24"/>
          <w:lang w:val="pt-BR"/>
        </w:rPr>
        <w:t>î</w:t>
      </w:r>
      <w:r w:rsidRPr="004548D9">
        <w:rPr>
          <w:rFonts w:ascii="Cambria" w:hAnsi="Cambria" w:cs="Cambria"/>
          <w:sz w:val="24"/>
          <w:szCs w:val="24"/>
          <w:lang w:val="pt-BR"/>
        </w:rPr>
        <w:t>ș</w:t>
      </w:r>
      <w:r w:rsidRPr="004548D9">
        <w:rPr>
          <w:rFonts w:ascii="Book Antiqua" w:hAnsi="Book Antiqua"/>
          <w:sz w:val="24"/>
          <w:szCs w:val="24"/>
          <w:lang w:val="pt-BR"/>
        </w:rPr>
        <w:t>i va men</w:t>
      </w:r>
      <w:r w:rsidRPr="004548D9">
        <w:rPr>
          <w:rFonts w:ascii="Cambria" w:hAnsi="Cambria" w:cs="Cambria"/>
          <w:sz w:val="24"/>
          <w:szCs w:val="24"/>
          <w:lang w:val="pt-BR"/>
        </w:rPr>
        <w:t>ț</w:t>
      </w:r>
      <w:r w:rsidRPr="004548D9">
        <w:rPr>
          <w:rFonts w:ascii="Book Antiqua" w:hAnsi="Book Antiqua"/>
          <w:sz w:val="24"/>
          <w:szCs w:val="24"/>
          <w:lang w:val="pt-BR"/>
        </w:rPr>
        <w:t>ine pozi</w:t>
      </w:r>
      <w:r w:rsidRPr="004548D9">
        <w:rPr>
          <w:rFonts w:ascii="Cambria" w:hAnsi="Cambria" w:cs="Cambria"/>
          <w:sz w:val="24"/>
          <w:szCs w:val="24"/>
          <w:lang w:val="pt-BR"/>
        </w:rPr>
        <w:t>ț</w:t>
      </w:r>
      <w:r w:rsidRPr="004548D9">
        <w:rPr>
          <w:rFonts w:ascii="Book Antiqua" w:hAnsi="Book Antiqua"/>
          <w:sz w:val="24"/>
          <w:szCs w:val="24"/>
          <w:lang w:val="pt-BR"/>
        </w:rPr>
        <w:t>ia de produc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tor de energie </w:t>
      </w:r>
      <w:r w:rsidRPr="004548D9">
        <w:rPr>
          <w:rFonts w:ascii="Book Antiqua" w:hAnsi="Book Antiqua" w:cs="Book Antiqua"/>
          <w:sz w:val="24"/>
          <w:szCs w:val="24"/>
          <w:lang w:val="pt-BR"/>
        </w:rPr>
        <w:t>î</w:t>
      </w:r>
      <w:r w:rsidRPr="004548D9">
        <w:rPr>
          <w:rFonts w:ascii="Book Antiqua" w:hAnsi="Book Antiqua"/>
          <w:sz w:val="24"/>
          <w:szCs w:val="24"/>
          <w:lang w:val="pt-BR"/>
        </w:rPr>
        <w:t xml:space="preserve">n regiune </w:t>
      </w:r>
      <w:r w:rsidRPr="004548D9">
        <w:rPr>
          <w:rFonts w:ascii="Cambria" w:hAnsi="Cambria" w:cs="Cambria"/>
          <w:sz w:val="24"/>
          <w:szCs w:val="24"/>
          <w:lang w:val="pt-BR"/>
        </w:rPr>
        <w:t>ș</w:t>
      </w:r>
      <w:r w:rsidRPr="004548D9">
        <w:rPr>
          <w:rFonts w:ascii="Book Antiqua" w:hAnsi="Book Antiqua"/>
          <w:sz w:val="24"/>
          <w:szCs w:val="24"/>
          <w:lang w:val="pt-BR"/>
        </w:rPr>
        <w:t xml:space="preserve">i de actor activ </w:t>
      </w:r>
      <w:r w:rsidRPr="004548D9">
        <w:rPr>
          <w:rFonts w:ascii="Cambria" w:hAnsi="Cambria" w:cs="Cambria"/>
          <w:sz w:val="24"/>
          <w:szCs w:val="24"/>
          <w:lang w:val="pt-BR"/>
        </w:rPr>
        <w:t>ș</w:t>
      </w:r>
      <w:r w:rsidRPr="004548D9">
        <w:rPr>
          <w:rFonts w:ascii="Book Antiqua" w:hAnsi="Book Antiqua"/>
          <w:sz w:val="24"/>
          <w:szCs w:val="24"/>
          <w:lang w:val="pt-BR"/>
        </w:rPr>
        <w:t xml:space="preserve">i important </w:t>
      </w:r>
      <w:r w:rsidRPr="004548D9">
        <w:rPr>
          <w:rFonts w:ascii="Book Antiqua" w:hAnsi="Book Antiqua" w:cs="Book Antiqua"/>
          <w:sz w:val="24"/>
          <w:szCs w:val="24"/>
          <w:lang w:val="pt-BR"/>
        </w:rPr>
        <w:t>î</w:t>
      </w:r>
      <w:r w:rsidRPr="004548D9">
        <w:rPr>
          <w:rFonts w:ascii="Book Antiqua" w:hAnsi="Book Antiqua"/>
          <w:sz w:val="24"/>
          <w:szCs w:val="24"/>
          <w:lang w:val="pt-BR"/>
        </w:rPr>
        <w:t>n gestionarea situa</w:t>
      </w:r>
      <w:r w:rsidRPr="004548D9">
        <w:rPr>
          <w:rFonts w:ascii="Cambria" w:hAnsi="Cambria" w:cs="Cambria"/>
          <w:sz w:val="24"/>
          <w:szCs w:val="24"/>
          <w:lang w:val="pt-BR"/>
        </w:rPr>
        <w:t>ț</w:t>
      </w:r>
      <w:r w:rsidRPr="004548D9">
        <w:rPr>
          <w:rFonts w:ascii="Book Antiqua" w:hAnsi="Book Antiqua"/>
          <w:sz w:val="24"/>
          <w:szCs w:val="24"/>
          <w:lang w:val="pt-BR"/>
        </w:rPr>
        <w:t>iilor de stres la nivel regional. De asemenea, Strategia Energetic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fundamenteaz</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pozi</w:t>
      </w:r>
      <w:r w:rsidRPr="004548D9">
        <w:rPr>
          <w:rFonts w:ascii="Cambria" w:hAnsi="Cambria" w:cs="Cambria"/>
          <w:sz w:val="24"/>
          <w:szCs w:val="24"/>
          <w:lang w:val="pt-BR"/>
        </w:rPr>
        <w:t>ț</w:t>
      </w:r>
      <w:r w:rsidRPr="004548D9">
        <w:rPr>
          <w:rFonts w:ascii="Book Antiqua" w:hAnsi="Book Antiqua"/>
          <w:sz w:val="24"/>
          <w:szCs w:val="24"/>
          <w:lang w:val="pt-BR"/>
        </w:rPr>
        <w:t>ionarea Rom</w:t>
      </w:r>
      <w:r w:rsidRPr="004548D9">
        <w:rPr>
          <w:rFonts w:ascii="Book Antiqua" w:hAnsi="Book Antiqua" w:cs="Book Antiqua"/>
          <w:sz w:val="24"/>
          <w:szCs w:val="24"/>
          <w:lang w:val="pt-BR"/>
        </w:rPr>
        <w:t>â</w:t>
      </w:r>
      <w:r w:rsidRPr="004548D9">
        <w:rPr>
          <w:rFonts w:ascii="Book Antiqua" w:hAnsi="Book Antiqua"/>
          <w:sz w:val="24"/>
          <w:szCs w:val="24"/>
          <w:lang w:val="pt-BR"/>
        </w:rPr>
        <w:t xml:space="preserve">niei </w:t>
      </w:r>
      <w:r w:rsidRPr="004548D9">
        <w:rPr>
          <w:rFonts w:ascii="Book Antiqua" w:hAnsi="Book Antiqua" w:cs="Book Antiqua"/>
          <w:sz w:val="24"/>
          <w:szCs w:val="24"/>
          <w:lang w:val="pt-BR"/>
        </w:rPr>
        <w:t>î</w:t>
      </w:r>
      <w:r w:rsidRPr="004548D9">
        <w:rPr>
          <w:rFonts w:ascii="Book Antiqua" w:hAnsi="Book Antiqua"/>
          <w:sz w:val="24"/>
          <w:szCs w:val="24"/>
          <w:lang w:val="pt-BR"/>
        </w:rPr>
        <w:t>n raport cu propunerile de reform</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pie</w:t>
      </w:r>
      <w:r w:rsidRPr="004548D9">
        <w:rPr>
          <w:rFonts w:ascii="Cambria" w:hAnsi="Cambria" w:cs="Cambria"/>
          <w:sz w:val="24"/>
          <w:szCs w:val="24"/>
          <w:lang w:val="pt-BR"/>
        </w:rPr>
        <w:t>ț</w:t>
      </w:r>
      <w:r w:rsidRPr="004548D9">
        <w:rPr>
          <w:rFonts w:ascii="Book Antiqua" w:hAnsi="Book Antiqua"/>
          <w:sz w:val="24"/>
          <w:szCs w:val="24"/>
          <w:lang w:val="pt-BR"/>
        </w:rPr>
        <w:t xml:space="preserve">ei europene de energie, iar un loc important este destinat analizei contextului european </w:t>
      </w:r>
      <w:r w:rsidRPr="004548D9">
        <w:rPr>
          <w:rFonts w:ascii="Cambria" w:hAnsi="Cambria" w:cs="Cambria"/>
          <w:sz w:val="24"/>
          <w:szCs w:val="24"/>
          <w:lang w:val="pt-BR"/>
        </w:rPr>
        <w:t>ș</w:t>
      </w:r>
      <w:r w:rsidRPr="004548D9">
        <w:rPr>
          <w:rFonts w:ascii="Book Antiqua" w:hAnsi="Book Antiqua"/>
          <w:sz w:val="24"/>
          <w:szCs w:val="24"/>
          <w:lang w:val="pt-BR"/>
        </w:rPr>
        <w:t>i politicilor de creare a Uniunii Energetice din care România va face parte.</w:t>
      </w:r>
    </w:p>
    <w:p w14:paraId="02FC45EB" w14:textId="24714A94"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 xml:space="preserve">Strategia Energetică are opt obiective strategice fundamentale care structurează întregul demers de analiză </w:t>
      </w:r>
      <w:r w:rsidRPr="004548D9">
        <w:rPr>
          <w:rFonts w:ascii="Cambria" w:hAnsi="Cambria" w:cs="Cambria"/>
          <w:sz w:val="24"/>
          <w:szCs w:val="24"/>
          <w:lang w:val="pt-BR"/>
        </w:rPr>
        <w:t>ș</w:t>
      </w:r>
      <w:r w:rsidRPr="004548D9">
        <w:rPr>
          <w:rFonts w:ascii="Book Antiqua" w:hAnsi="Book Antiqua"/>
          <w:sz w:val="24"/>
          <w:szCs w:val="24"/>
          <w:lang w:val="pt-BR"/>
        </w:rPr>
        <w:t xml:space="preserve">i planificare pentru perioada 2020-2030 </w:t>
      </w:r>
      <w:r w:rsidRPr="004548D9">
        <w:rPr>
          <w:rFonts w:ascii="Cambria" w:hAnsi="Cambria" w:cs="Cambria"/>
          <w:sz w:val="24"/>
          <w:szCs w:val="24"/>
          <w:lang w:val="pt-BR"/>
        </w:rPr>
        <w:t>ș</w:t>
      </w:r>
      <w:r w:rsidRPr="004548D9">
        <w:rPr>
          <w:rFonts w:ascii="Book Antiqua" w:hAnsi="Book Antiqua"/>
          <w:sz w:val="24"/>
          <w:szCs w:val="24"/>
          <w:lang w:val="pt-BR"/>
        </w:rPr>
        <w:t>i orizontul de timp al anului 2050. Realizarea obiectivelor presupune o abordare echilibrat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dezv</w:t>
      </w:r>
      <w:r w:rsidR="00282500">
        <w:rPr>
          <w:rFonts w:ascii="Book Antiqua" w:hAnsi="Book Antiqua"/>
          <w:sz w:val="24"/>
          <w:szCs w:val="24"/>
          <w:lang w:val="pt-BR"/>
        </w:rPr>
        <w:t>oltarii</w:t>
      </w:r>
      <w:r w:rsidRPr="004548D9">
        <w:rPr>
          <w:rFonts w:ascii="Book Antiqua" w:hAnsi="Book Antiqua"/>
          <w:sz w:val="24"/>
          <w:szCs w:val="24"/>
          <w:lang w:val="pt-BR"/>
        </w:rPr>
        <w:t xml:space="preserve"> sectorului energetic na</w:t>
      </w:r>
      <w:r w:rsidRPr="004548D9">
        <w:rPr>
          <w:rFonts w:ascii="Cambria" w:hAnsi="Cambria" w:cs="Cambria"/>
          <w:sz w:val="24"/>
          <w:szCs w:val="24"/>
          <w:lang w:val="pt-BR"/>
        </w:rPr>
        <w:t>ț</w:t>
      </w:r>
      <w:r w:rsidRPr="004548D9">
        <w:rPr>
          <w:rFonts w:ascii="Book Antiqua" w:hAnsi="Book Antiqua"/>
          <w:sz w:val="24"/>
          <w:szCs w:val="24"/>
          <w:lang w:val="pt-BR"/>
        </w:rPr>
        <w:t>ional, corelat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cu valoarea cheltuielilor de investi</w:t>
      </w:r>
      <w:r w:rsidRPr="004548D9">
        <w:rPr>
          <w:rFonts w:ascii="Cambria" w:hAnsi="Cambria" w:cs="Cambria"/>
          <w:sz w:val="24"/>
          <w:szCs w:val="24"/>
          <w:lang w:val="pt-BR"/>
        </w:rPr>
        <w:t>ț</w:t>
      </w:r>
      <w:r w:rsidRPr="004548D9">
        <w:rPr>
          <w:rFonts w:ascii="Book Antiqua" w:hAnsi="Book Antiqua"/>
          <w:sz w:val="24"/>
          <w:szCs w:val="24"/>
          <w:lang w:val="pt-BR"/>
        </w:rPr>
        <w:t>ii. Implementarea proiectului va contribui la atingerea obiectivului nr. 2. Energie curat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Cambria" w:hAnsi="Cambria" w:cs="Cambria"/>
          <w:sz w:val="24"/>
          <w:szCs w:val="24"/>
          <w:lang w:val="pt-BR"/>
        </w:rPr>
        <w:t>ș</w:t>
      </w:r>
      <w:r w:rsidRPr="004548D9">
        <w:rPr>
          <w:rFonts w:ascii="Book Antiqua" w:hAnsi="Book Antiqua"/>
          <w:sz w:val="24"/>
          <w:szCs w:val="24"/>
          <w:lang w:val="pt-BR"/>
        </w:rPr>
        <w:t>i eficien</w:t>
      </w:r>
      <w:r w:rsidRPr="004548D9">
        <w:rPr>
          <w:rFonts w:ascii="Cambria" w:hAnsi="Cambria" w:cs="Cambria"/>
          <w:sz w:val="24"/>
          <w:szCs w:val="24"/>
          <w:lang w:val="pt-BR"/>
        </w:rPr>
        <w:t>ț</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energetic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p>
    <w:p w14:paraId="2312FABA" w14:textId="77777777"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Viziunea Strategiei Energetice a României se referă la cre</w:t>
      </w:r>
      <w:r w:rsidRPr="004548D9">
        <w:rPr>
          <w:rFonts w:ascii="Cambria" w:hAnsi="Cambria" w:cs="Cambria"/>
          <w:sz w:val="24"/>
          <w:szCs w:val="24"/>
          <w:lang w:val="pt-BR"/>
        </w:rPr>
        <w:t>ș</w:t>
      </w:r>
      <w:r w:rsidRPr="004548D9">
        <w:rPr>
          <w:rFonts w:ascii="Book Antiqua" w:hAnsi="Book Antiqua"/>
          <w:sz w:val="24"/>
          <w:szCs w:val="24"/>
          <w:lang w:val="pt-BR"/>
        </w:rPr>
        <w:t xml:space="preserve">terea sectorului energetic </w:t>
      </w:r>
      <w:r w:rsidRPr="004548D9">
        <w:rPr>
          <w:rFonts w:ascii="Book Antiqua" w:hAnsi="Book Antiqua" w:cs="Book Antiqua"/>
          <w:sz w:val="24"/>
          <w:szCs w:val="24"/>
          <w:lang w:val="pt-BR"/>
        </w:rPr>
        <w:t>î</w:t>
      </w:r>
      <w:r w:rsidRPr="004548D9">
        <w:rPr>
          <w:rFonts w:ascii="Book Antiqua" w:hAnsi="Book Antiqua"/>
          <w:sz w:val="24"/>
          <w:szCs w:val="24"/>
          <w:lang w:val="pt-BR"/>
        </w:rPr>
        <w:t>n condi</w:t>
      </w:r>
      <w:r w:rsidRPr="004548D9">
        <w:rPr>
          <w:rFonts w:ascii="Cambria" w:hAnsi="Cambria" w:cs="Cambria"/>
          <w:sz w:val="24"/>
          <w:szCs w:val="24"/>
          <w:lang w:val="pt-BR"/>
        </w:rPr>
        <w:t>ț</w:t>
      </w:r>
      <w:r w:rsidRPr="004548D9">
        <w:rPr>
          <w:rFonts w:ascii="Book Antiqua" w:hAnsi="Book Antiqua"/>
          <w:sz w:val="24"/>
          <w:szCs w:val="24"/>
          <w:lang w:val="pt-BR"/>
        </w:rPr>
        <w:t>ii de sustenabilitate, cre</w:t>
      </w:r>
      <w:r w:rsidRPr="004548D9">
        <w:rPr>
          <w:rFonts w:ascii="Cambria" w:hAnsi="Cambria" w:cs="Cambria"/>
          <w:sz w:val="24"/>
          <w:szCs w:val="24"/>
          <w:lang w:val="pt-BR"/>
        </w:rPr>
        <w:t>ș</w:t>
      </w:r>
      <w:r w:rsidRPr="004548D9">
        <w:rPr>
          <w:rFonts w:ascii="Book Antiqua" w:hAnsi="Book Antiqua"/>
          <w:sz w:val="24"/>
          <w:szCs w:val="24"/>
          <w:lang w:val="pt-BR"/>
        </w:rPr>
        <w:t>tere economic</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w:t>
      </w:r>
      <w:r w:rsidRPr="004548D9">
        <w:rPr>
          <w:rFonts w:ascii="Cambria" w:hAnsi="Cambria" w:cs="Cambria"/>
          <w:sz w:val="24"/>
          <w:szCs w:val="24"/>
          <w:lang w:val="pt-BR"/>
        </w:rPr>
        <w:t>ș</w:t>
      </w:r>
      <w:r w:rsidRPr="004548D9">
        <w:rPr>
          <w:rFonts w:ascii="Book Antiqua" w:hAnsi="Book Antiqua"/>
          <w:sz w:val="24"/>
          <w:szCs w:val="24"/>
          <w:lang w:val="pt-BR"/>
        </w:rPr>
        <w:t xml:space="preserve">i accesibilitate, </w:t>
      </w:r>
      <w:r w:rsidRPr="004548D9">
        <w:rPr>
          <w:rFonts w:ascii="Book Antiqua" w:hAnsi="Book Antiqua" w:cs="Book Antiqua"/>
          <w:sz w:val="24"/>
          <w:szCs w:val="24"/>
          <w:lang w:val="pt-BR"/>
        </w:rPr>
        <w:t>î</w:t>
      </w:r>
      <w:r w:rsidRPr="004548D9">
        <w:rPr>
          <w:rFonts w:ascii="Book Antiqua" w:hAnsi="Book Antiqua"/>
          <w:sz w:val="24"/>
          <w:szCs w:val="24"/>
          <w:lang w:val="pt-BR"/>
        </w:rPr>
        <w:t>n contextul implement</w:t>
      </w:r>
      <w:r w:rsidRPr="004548D9">
        <w:rPr>
          <w:rFonts w:ascii="Book Antiqua" w:hAnsi="Book Antiqua" w:cs="Book Antiqua"/>
          <w:sz w:val="24"/>
          <w:szCs w:val="24"/>
          <w:lang w:val="pt-BR"/>
        </w:rPr>
        <w:t>ă</w:t>
      </w:r>
      <w:r w:rsidRPr="004548D9">
        <w:rPr>
          <w:rFonts w:ascii="Book Antiqua" w:hAnsi="Book Antiqua"/>
          <w:sz w:val="24"/>
          <w:szCs w:val="24"/>
          <w:lang w:val="pt-BR"/>
        </w:rPr>
        <w:t>rii noului pachet legislativ Energie curat</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pentru to</w:t>
      </w:r>
      <w:r w:rsidRPr="004548D9">
        <w:rPr>
          <w:rFonts w:ascii="Cambria" w:hAnsi="Cambria" w:cs="Cambria"/>
          <w:sz w:val="24"/>
          <w:szCs w:val="24"/>
          <w:lang w:val="pt-BR"/>
        </w:rPr>
        <w:t>ț</w:t>
      </w:r>
      <w:r w:rsidRPr="004548D9">
        <w:rPr>
          <w:rFonts w:ascii="Book Antiqua" w:hAnsi="Book Antiqua"/>
          <w:sz w:val="24"/>
          <w:szCs w:val="24"/>
          <w:lang w:val="pt-BR"/>
        </w:rPr>
        <w:t xml:space="preserve">i europenii 2030, cu stabilirea </w:t>
      </w:r>
      <w:r w:rsidRPr="004548D9">
        <w:rPr>
          <w:rFonts w:ascii="Cambria" w:hAnsi="Cambria" w:cs="Cambria"/>
          <w:sz w:val="24"/>
          <w:szCs w:val="24"/>
          <w:lang w:val="pt-BR"/>
        </w:rPr>
        <w:t>ț</w:t>
      </w:r>
      <w:r w:rsidRPr="004548D9">
        <w:rPr>
          <w:rFonts w:ascii="Book Antiqua" w:hAnsi="Book Antiqua"/>
          <w:sz w:val="24"/>
          <w:szCs w:val="24"/>
          <w:lang w:val="pt-BR"/>
        </w:rPr>
        <w:t>intelor pentru reducerea emisiilor de gaze cu efect de ser</w:t>
      </w:r>
      <w:r w:rsidRPr="004548D9">
        <w:rPr>
          <w:rFonts w:ascii="Book Antiqua" w:hAnsi="Book Antiqua" w:cs="Book Antiqua"/>
          <w:sz w:val="24"/>
          <w:szCs w:val="24"/>
          <w:lang w:val="pt-BR"/>
        </w:rPr>
        <w:t>ă</w:t>
      </w:r>
      <w:r w:rsidRPr="004548D9">
        <w:rPr>
          <w:rFonts w:ascii="Book Antiqua" w:hAnsi="Book Antiqua"/>
          <w:sz w:val="24"/>
          <w:szCs w:val="24"/>
          <w:lang w:val="pt-BR"/>
        </w:rPr>
        <w:t xml:space="preserve">, a surselor regenerabile de energie </w:t>
      </w:r>
      <w:r w:rsidRPr="004548D9">
        <w:rPr>
          <w:rFonts w:ascii="Cambria" w:hAnsi="Cambria" w:cs="Cambria"/>
          <w:sz w:val="24"/>
          <w:szCs w:val="24"/>
          <w:lang w:val="pt-BR"/>
        </w:rPr>
        <w:t>ș</w:t>
      </w:r>
      <w:r w:rsidRPr="004548D9">
        <w:rPr>
          <w:rFonts w:ascii="Book Antiqua" w:hAnsi="Book Antiqua"/>
          <w:sz w:val="24"/>
          <w:szCs w:val="24"/>
          <w:lang w:val="pt-BR"/>
        </w:rPr>
        <w:t>i a eficien</w:t>
      </w:r>
      <w:r w:rsidRPr="004548D9">
        <w:rPr>
          <w:rFonts w:ascii="Cambria" w:hAnsi="Cambria" w:cs="Cambria"/>
          <w:sz w:val="24"/>
          <w:szCs w:val="24"/>
          <w:lang w:val="pt-BR"/>
        </w:rPr>
        <w:t>ț</w:t>
      </w:r>
      <w:r w:rsidRPr="004548D9">
        <w:rPr>
          <w:rFonts w:ascii="Book Antiqua" w:hAnsi="Book Antiqua"/>
          <w:sz w:val="24"/>
          <w:szCs w:val="24"/>
          <w:lang w:val="pt-BR"/>
        </w:rPr>
        <w:t xml:space="preserve">ei energetice precum </w:t>
      </w:r>
      <w:r w:rsidRPr="004548D9">
        <w:rPr>
          <w:rFonts w:ascii="Cambria" w:hAnsi="Cambria" w:cs="Cambria"/>
          <w:sz w:val="24"/>
          <w:szCs w:val="24"/>
          <w:lang w:val="pt-BR"/>
        </w:rPr>
        <w:t>ș</w:t>
      </w:r>
      <w:r w:rsidRPr="004548D9">
        <w:rPr>
          <w:rFonts w:ascii="Book Antiqua" w:hAnsi="Book Antiqua"/>
          <w:sz w:val="24"/>
          <w:szCs w:val="24"/>
          <w:lang w:val="pt-BR"/>
        </w:rPr>
        <w:t>i cu perspectiva implement</w:t>
      </w:r>
      <w:r w:rsidRPr="004548D9">
        <w:rPr>
          <w:rFonts w:ascii="Book Antiqua" w:hAnsi="Book Antiqua" w:cs="Book Antiqua"/>
          <w:sz w:val="24"/>
          <w:szCs w:val="24"/>
          <w:lang w:val="pt-BR"/>
        </w:rPr>
        <w:t>ă</w:t>
      </w:r>
      <w:r w:rsidRPr="004548D9">
        <w:rPr>
          <w:rFonts w:ascii="Book Antiqua" w:hAnsi="Book Antiqua"/>
          <w:sz w:val="24"/>
          <w:szCs w:val="24"/>
          <w:lang w:val="pt-BR"/>
        </w:rPr>
        <w:t>rii de c</w:t>
      </w:r>
      <w:r w:rsidRPr="004548D9">
        <w:rPr>
          <w:rFonts w:ascii="Book Antiqua" w:hAnsi="Book Antiqua" w:cs="Book Antiqua"/>
          <w:sz w:val="24"/>
          <w:szCs w:val="24"/>
          <w:lang w:val="pt-BR"/>
        </w:rPr>
        <w:t>ă</w:t>
      </w:r>
      <w:r w:rsidRPr="004548D9">
        <w:rPr>
          <w:rFonts w:ascii="Book Antiqua" w:hAnsi="Book Antiqua"/>
          <w:sz w:val="24"/>
          <w:szCs w:val="24"/>
          <w:lang w:val="pt-BR"/>
        </w:rPr>
        <w:t>tre Rom</w:t>
      </w:r>
      <w:r w:rsidRPr="004548D9">
        <w:rPr>
          <w:rFonts w:ascii="Book Antiqua" w:hAnsi="Book Antiqua" w:cs="Book Antiqua"/>
          <w:sz w:val="24"/>
          <w:szCs w:val="24"/>
          <w:lang w:val="pt-BR"/>
        </w:rPr>
        <w:t>â</w:t>
      </w:r>
      <w:r w:rsidRPr="004548D9">
        <w:rPr>
          <w:rFonts w:ascii="Book Antiqua" w:hAnsi="Book Antiqua"/>
          <w:sz w:val="24"/>
          <w:szCs w:val="24"/>
          <w:lang w:val="pt-BR"/>
        </w:rPr>
        <w:t>nia a Pactului Ecologic European 2050.</w:t>
      </w:r>
    </w:p>
    <w:p w14:paraId="6C227417" w14:textId="0AB85340" w:rsidR="00D467C0" w:rsidRPr="004548D9" w:rsidRDefault="00D467C0" w:rsidP="00D467C0">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Proiectul se incadreaza in obiectivele majore suport din cadrul Strategiei de Dezv</w:t>
      </w:r>
      <w:r w:rsidR="0047279E">
        <w:rPr>
          <w:rFonts w:ascii="Book Antiqua" w:hAnsi="Book Antiqua"/>
          <w:sz w:val="24"/>
          <w:szCs w:val="24"/>
          <w:lang w:val="pt-BR"/>
        </w:rPr>
        <w:t>oltare</w:t>
      </w:r>
      <w:r w:rsidRPr="004548D9">
        <w:rPr>
          <w:rFonts w:ascii="Book Antiqua" w:hAnsi="Book Antiqua"/>
          <w:sz w:val="24"/>
          <w:szCs w:val="24"/>
          <w:lang w:val="pt-BR"/>
        </w:rPr>
        <w:t xml:space="preserve"> Durabilă a judetului </w:t>
      </w:r>
      <w:r w:rsidR="000E4694">
        <w:rPr>
          <w:rFonts w:ascii="Book Antiqua" w:hAnsi="Book Antiqua"/>
          <w:sz w:val="24"/>
          <w:szCs w:val="24"/>
          <w:lang w:val="pt-BR"/>
        </w:rPr>
        <w:t>Arad</w:t>
      </w:r>
      <w:r w:rsidRPr="004548D9">
        <w:rPr>
          <w:rFonts w:ascii="Book Antiqua" w:hAnsi="Book Antiqua"/>
          <w:sz w:val="24"/>
          <w:szCs w:val="24"/>
          <w:lang w:val="pt-BR"/>
        </w:rPr>
        <w:t xml:space="preserve"> 2021 – 2027. </w:t>
      </w:r>
    </w:p>
    <w:p w14:paraId="1FE42CE9" w14:textId="117261E6" w:rsidR="003A7A9E" w:rsidRPr="004548D9" w:rsidRDefault="003A7A9E" w:rsidP="00D467C0">
      <w:pPr>
        <w:spacing w:line="240" w:lineRule="auto"/>
        <w:ind w:right="-330"/>
        <w:jc w:val="both"/>
        <w:rPr>
          <w:rFonts w:ascii="Book Antiqua" w:hAnsi="Book Antiqua"/>
          <w:b/>
          <w:bCs/>
          <w:sz w:val="24"/>
          <w:szCs w:val="24"/>
          <w:u w:val="single"/>
          <w:lang w:val="ro-RO"/>
        </w:rPr>
      </w:pPr>
      <w:r w:rsidRPr="004548D9">
        <w:rPr>
          <w:rFonts w:ascii="Book Antiqua" w:hAnsi="Book Antiqua"/>
          <w:b/>
          <w:bCs/>
          <w:sz w:val="24"/>
          <w:szCs w:val="24"/>
          <w:lang w:val="ro-RO"/>
        </w:rPr>
        <w:t xml:space="preserve">c. </w:t>
      </w:r>
      <w:r w:rsidRPr="004548D9">
        <w:rPr>
          <w:rFonts w:ascii="Book Antiqua" w:hAnsi="Book Antiqua"/>
          <w:b/>
          <w:bCs/>
          <w:sz w:val="24"/>
          <w:szCs w:val="24"/>
          <w:u w:val="single"/>
          <w:lang w:val="ro-RO"/>
        </w:rPr>
        <w:t>Valoarea investitiei</w:t>
      </w:r>
    </w:p>
    <w:p w14:paraId="5A0E663F" w14:textId="43E6BBA0" w:rsidR="003A7A9E" w:rsidRPr="004548D9" w:rsidRDefault="003A7A9E" w:rsidP="003A7A9E">
      <w:pPr>
        <w:spacing w:line="240" w:lineRule="auto"/>
        <w:ind w:right="-330"/>
        <w:jc w:val="both"/>
        <w:rPr>
          <w:rFonts w:ascii="Book Antiqua" w:hAnsi="Book Antiqua"/>
          <w:sz w:val="24"/>
          <w:szCs w:val="24"/>
          <w:lang w:val="pt-BR"/>
        </w:rPr>
      </w:pPr>
      <w:r w:rsidRPr="004548D9">
        <w:rPr>
          <w:rFonts w:ascii="Book Antiqua" w:hAnsi="Book Antiqua"/>
          <w:sz w:val="24"/>
          <w:szCs w:val="24"/>
          <w:lang w:val="pt-BR"/>
        </w:rPr>
        <w:t xml:space="preserve">Valoarea estimata a investitiei este de </w:t>
      </w:r>
      <w:r w:rsidR="00D467C0" w:rsidRPr="004548D9">
        <w:rPr>
          <w:rFonts w:ascii="Book Antiqua" w:hAnsi="Book Antiqua"/>
          <w:sz w:val="24"/>
          <w:szCs w:val="24"/>
          <w:lang w:val="pt-BR"/>
        </w:rPr>
        <w:t>8</w:t>
      </w:r>
      <w:r w:rsidR="00563EA3" w:rsidRPr="004548D9">
        <w:rPr>
          <w:rFonts w:ascii="Book Antiqua" w:hAnsi="Book Antiqua"/>
          <w:sz w:val="24"/>
          <w:szCs w:val="24"/>
          <w:lang w:val="pt-BR"/>
        </w:rPr>
        <w:t>0</w:t>
      </w:r>
      <w:r w:rsidRPr="004548D9">
        <w:rPr>
          <w:rFonts w:ascii="Book Antiqua" w:hAnsi="Book Antiqua"/>
          <w:sz w:val="24"/>
          <w:szCs w:val="24"/>
          <w:lang w:val="pt-BR"/>
        </w:rPr>
        <w:t xml:space="preserve">.000.000 </w:t>
      </w:r>
      <w:r w:rsidR="00EE6A86" w:rsidRPr="004548D9">
        <w:rPr>
          <w:rFonts w:ascii="Book Antiqua" w:hAnsi="Book Antiqua"/>
          <w:sz w:val="24"/>
          <w:szCs w:val="24"/>
          <w:lang w:val="pt-BR"/>
        </w:rPr>
        <w:t>eur</w:t>
      </w:r>
      <w:r w:rsidRPr="004548D9">
        <w:rPr>
          <w:rFonts w:ascii="Book Antiqua" w:hAnsi="Book Antiqua"/>
          <w:sz w:val="24"/>
          <w:szCs w:val="24"/>
          <w:lang w:val="pt-BR"/>
        </w:rPr>
        <w:t>.</w:t>
      </w:r>
    </w:p>
    <w:p w14:paraId="6106D6D4" w14:textId="77777777" w:rsidR="003A7A9E" w:rsidRPr="004548D9" w:rsidRDefault="003A7A9E" w:rsidP="003A7A9E">
      <w:pPr>
        <w:spacing w:after="0" w:line="240" w:lineRule="auto"/>
        <w:ind w:right="-330"/>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lang w:val="pt-BR"/>
        </w:rPr>
        <w:t>d.</w:t>
      </w:r>
      <w:r w:rsidRPr="004548D9">
        <w:rPr>
          <w:rFonts w:ascii="Book Antiqua" w:eastAsia="Times New Roman" w:hAnsi="Book Antiqua" w:cs="Calibri"/>
          <w:b/>
          <w:sz w:val="24"/>
          <w:szCs w:val="24"/>
          <w:u w:val="single"/>
          <w:lang w:val="pt-BR"/>
        </w:rPr>
        <w:t xml:space="preserve"> Perioada de implementare propusă;</w:t>
      </w:r>
    </w:p>
    <w:p w14:paraId="78BEA45C" w14:textId="72A0AA88" w:rsidR="003A7A9E" w:rsidRPr="004548D9" w:rsidRDefault="003A7A9E" w:rsidP="00310963">
      <w:pPr>
        <w:tabs>
          <w:tab w:val="left" w:pos="6765"/>
        </w:tabs>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Durata estimata de executie a proiectului este de </w:t>
      </w:r>
      <w:r w:rsidR="00D467C0" w:rsidRPr="004548D9">
        <w:rPr>
          <w:rFonts w:ascii="Book Antiqua" w:eastAsia="Times New Roman" w:hAnsi="Book Antiqua" w:cs="Calibri"/>
          <w:sz w:val="24"/>
          <w:szCs w:val="24"/>
          <w:lang w:val="pt-BR"/>
        </w:rPr>
        <w:t>24</w:t>
      </w:r>
      <w:r w:rsidRPr="004548D9">
        <w:rPr>
          <w:rFonts w:ascii="Book Antiqua" w:eastAsia="Times New Roman" w:hAnsi="Book Antiqua" w:cs="Calibri"/>
          <w:sz w:val="24"/>
          <w:szCs w:val="24"/>
          <w:lang w:val="pt-BR"/>
        </w:rPr>
        <w:t xml:space="preserve"> luni.</w:t>
      </w:r>
      <w:r w:rsidR="00310963" w:rsidRPr="004548D9">
        <w:rPr>
          <w:rFonts w:ascii="Book Antiqua" w:eastAsia="Times New Roman" w:hAnsi="Book Antiqua" w:cs="Calibri"/>
          <w:sz w:val="24"/>
          <w:szCs w:val="24"/>
          <w:lang w:val="pt-BR"/>
        </w:rPr>
        <w:tab/>
      </w:r>
    </w:p>
    <w:p w14:paraId="7A64122E" w14:textId="1804B83B" w:rsidR="00D04337" w:rsidRPr="004548D9" w:rsidRDefault="00D04337" w:rsidP="003A7A9E">
      <w:pPr>
        <w:spacing w:after="0" w:line="240" w:lineRule="auto"/>
        <w:ind w:right="-330"/>
        <w:jc w:val="both"/>
        <w:rPr>
          <w:rFonts w:ascii="Book Antiqua" w:eastAsia="Times New Roman" w:hAnsi="Book Antiqua" w:cs="Calibri"/>
          <w:sz w:val="24"/>
          <w:szCs w:val="24"/>
          <w:lang w:val="pt-BR"/>
        </w:rPr>
      </w:pPr>
    </w:p>
    <w:p w14:paraId="54B562AA" w14:textId="77777777" w:rsidR="003A7A9E" w:rsidRPr="004548D9" w:rsidRDefault="003A7A9E" w:rsidP="003A7A9E">
      <w:pPr>
        <w:spacing w:after="0" w:line="240" w:lineRule="auto"/>
        <w:ind w:right="-330"/>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e. Plan</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e reprezent</w:t>
      </w:r>
      <w:r w:rsidRPr="004548D9">
        <w:rPr>
          <w:rFonts w:ascii="Book Antiqua" w:eastAsia="Times New Roman" w:hAnsi="Book Antiqua" w:cs="Book Antiqua"/>
          <w:b/>
          <w:sz w:val="24"/>
          <w:szCs w:val="24"/>
          <w:u w:val="single"/>
          <w:lang w:val="pt-BR"/>
        </w:rPr>
        <w:t>â</w:t>
      </w:r>
      <w:r w:rsidRPr="004548D9">
        <w:rPr>
          <w:rFonts w:ascii="Book Antiqua" w:eastAsia="Times New Roman" w:hAnsi="Book Antiqua" w:cs="Calibri"/>
          <w:b/>
          <w:sz w:val="24"/>
          <w:szCs w:val="24"/>
          <w:u w:val="single"/>
          <w:lang w:val="pt-BR"/>
        </w:rPr>
        <w:t>nd limitele amplasamentului proiectului, inclusiv orice suprafa</w:t>
      </w:r>
      <w:r w:rsidRPr="004548D9">
        <w:rPr>
          <w:rFonts w:ascii="Cambria" w:eastAsia="Times New Roman" w:hAnsi="Cambria" w:cs="Cambria"/>
          <w:b/>
          <w:sz w:val="24"/>
          <w:szCs w:val="24"/>
          <w:u w:val="single"/>
          <w:lang w:val="pt-BR"/>
        </w:rPr>
        <w:t>ț</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de teren solicitat</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pentru a fi folosit</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temporar (planuri de situa</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ie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amplasamente);</w:t>
      </w:r>
    </w:p>
    <w:p w14:paraId="42E9C755" w14:textId="2356FD20" w:rsidR="003A7A9E" w:rsidRPr="004548D9" w:rsidRDefault="003A7A9E" w:rsidP="0021657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Memoriul de prezentare este insotit de planul de situatie al obiectivului si plan de incadrare in zona, plan relevee, anexate.</w:t>
      </w:r>
    </w:p>
    <w:p w14:paraId="1994AF6E" w14:textId="77777777" w:rsidR="00D467C0" w:rsidRPr="004548D9" w:rsidRDefault="00D467C0" w:rsidP="00216577">
      <w:pPr>
        <w:tabs>
          <w:tab w:val="left" w:pos="9270"/>
        </w:tabs>
        <w:spacing w:after="0" w:line="240" w:lineRule="auto"/>
        <w:jc w:val="both"/>
        <w:rPr>
          <w:rFonts w:ascii="Book Antiqua" w:eastAsia="Times New Roman" w:hAnsi="Book Antiqua" w:cs="Calibri"/>
          <w:sz w:val="24"/>
          <w:szCs w:val="24"/>
          <w:lang w:val="pt-BR"/>
        </w:rPr>
      </w:pPr>
    </w:p>
    <w:p w14:paraId="3E636E1B" w14:textId="17A002C2" w:rsidR="00EE6A86" w:rsidRPr="004548D9" w:rsidRDefault="003A7A9E" w:rsidP="000D6A33">
      <w:pPr>
        <w:spacing w:line="240" w:lineRule="auto"/>
        <w:ind w:right="-330"/>
        <w:jc w:val="both"/>
        <w:rPr>
          <w:rFonts w:ascii="Book Antiqua" w:eastAsia="Times New Roman" w:hAnsi="Book Antiqua" w:cs="Calibri"/>
          <w:b/>
          <w:sz w:val="24"/>
          <w:szCs w:val="24"/>
          <w:lang w:val="pt-BR"/>
        </w:rPr>
      </w:pPr>
      <w:r w:rsidRPr="004548D9">
        <w:rPr>
          <w:rFonts w:ascii="Book Antiqua" w:eastAsia="Times New Roman" w:hAnsi="Book Antiqua" w:cs="Calibri"/>
          <w:b/>
          <w:sz w:val="24"/>
          <w:szCs w:val="24"/>
          <w:lang w:val="pt-BR"/>
        </w:rPr>
        <w:t>Caracteristici dimensionala si bilant teritorial</w:t>
      </w:r>
      <w:bookmarkStart w:id="26" w:name="_Hlk94657142"/>
      <w:r w:rsidR="00EE6A86" w:rsidRPr="004548D9">
        <w:rPr>
          <w:rFonts w:ascii="Book Antiqua" w:hAnsi="Book Antiqua"/>
          <w:sz w:val="24"/>
          <w:szCs w:val="24"/>
        </w:rPr>
        <w:t xml:space="preserve">. </w:t>
      </w:r>
    </w:p>
    <w:bookmarkEnd w:id="26"/>
    <w:p w14:paraId="52BBEC46" w14:textId="50FCCDA6" w:rsidR="00D467C0" w:rsidRDefault="00063C6E" w:rsidP="00D467C0">
      <w:pPr>
        <w:spacing w:after="0" w:line="240" w:lineRule="auto"/>
        <w:jc w:val="both"/>
        <w:rPr>
          <w:rFonts w:ascii="Book Antiqua" w:eastAsia="Calibri" w:hAnsi="Book Antiqua" w:cs="Calibri"/>
          <w:bCs/>
          <w:sz w:val="24"/>
          <w:szCs w:val="24"/>
          <w:lang w:val="ro-RO" w:eastAsia="ro-RO"/>
        </w:rPr>
      </w:pPr>
      <w:r w:rsidRPr="00063C6E">
        <w:rPr>
          <w:rFonts w:ascii="Book Antiqua" w:eastAsia="Calibri" w:hAnsi="Book Antiqua" w:cs="Calibri"/>
          <w:bCs/>
          <w:sz w:val="24"/>
          <w:szCs w:val="24"/>
          <w:lang w:val="ro-RO" w:eastAsia="ro-RO"/>
        </w:rPr>
        <w:t>Beneficiarul dore</w:t>
      </w:r>
      <w:r w:rsidRPr="00063C6E">
        <w:rPr>
          <w:rFonts w:ascii="Cambria" w:eastAsia="Calibri" w:hAnsi="Cambria" w:cs="Cambria"/>
          <w:bCs/>
          <w:sz w:val="24"/>
          <w:szCs w:val="24"/>
          <w:lang w:val="ro-RO" w:eastAsia="ro-RO"/>
        </w:rPr>
        <w:t>ș</w:t>
      </w:r>
      <w:r w:rsidRPr="00063C6E">
        <w:rPr>
          <w:rFonts w:ascii="Book Antiqua" w:eastAsia="Calibri" w:hAnsi="Book Antiqua" w:cs="Calibri"/>
          <w:bCs/>
          <w:sz w:val="24"/>
          <w:szCs w:val="24"/>
          <w:lang w:val="ro-RO" w:eastAsia="ro-RO"/>
        </w:rPr>
        <w:t xml:space="preserve">te </w:t>
      </w:r>
      <w:r w:rsidR="008C4A55">
        <w:rPr>
          <w:rFonts w:ascii="Book Antiqua" w:eastAsia="Calibri" w:hAnsi="Book Antiqua" w:cs="Calibri"/>
          <w:bCs/>
          <w:sz w:val="24"/>
          <w:szCs w:val="24"/>
          <w:lang w:val="ro-RO" w:eastAsia="ro-RO"/>
        </w:rPr>
        <w:t>dezvoltarea</w:t>
      </w:r>
      <w:r w:rsidRPr="00063C6E">
        <w:rPr>
          <w:rFonts w:ascii="Book Antiqua" w:eastAsia="Calibri" w:hAnsi="Book Antiqua" w:cs="Calibri"/>
          <w:bCs/>
          <w:sz w:val="24"/>
          <w:szCs w:val="24"/>
          <w:lang w:val="ro-RO" w:eastAsia="ro-RO"/>
        </w:rPr>
        <w:t xml:space="preserve"> proiectului de parc de staocare energie pe o suprafa</w:t>
      </w:r>
      <w:r w:rsidRPr="00063C6E">
        <w:rPr>
          <w:rFonts w:ascii="Cambria" w:eastAsia="Calibri" w:hAnsi="Cambria" w:cs="Cambria"/>
          <w:bCs/>
          <w:sz w:val="24"/>
          <w:szCs w:val="24"/>
          <w:lang w:val="ro-RO" w:eastAsia="ro-RO"/>
        </w:rPr>
        <w:t>ț</w:t>
      </w:r>
      <w:r w:rsidRPr="00063C6E">
        <w:rPr>
          <w:rFonts w:ascii="Book Antiqua" w:eastAsia="Calibri" w:hAnsi="Book Antiqua" w:cs="Book Antiqua"/>
          <w:bCs/>
          <w:sz w:val="24"/>
          <w:szCs w:val="24"/>
          <w:lang w:val="ro-RO" w:eastAsia="ro-RO"/>
        </w:rPr>
        <w:t>ă</w:t>
      </w:r>
      <w:r w:rsidRPr="00063C6E">
        <w:rPr>
          <w:rFonts w:ascii="Book Antiqua" w:eastAsia="Calibri" w:hAnsi="Book Antiqua" w:cs="Calibri"/>
          <w:bCs/>
          <w:sz w:val="24"/>
          <w:szCs w:val="24"/>
          <w:lang w:val="ro-RO" w:eastAsia="ro-RO"/>
        </w:rPr>
        <w:t xml:space="preserve"> de teren de Stotal= </w:t>
      </w:r>
      <w:r w:rsidR="00515094">
        <w:rPr>
          <w:rFonts w:ascii="Book Antiqua" w:eastAsia="Calibri" w:hAnsi="Book Antiqua" w:cs="Calibri"/>
          <w:bCs/>
          <w:sz w:val="24"/>
          <w:szCs w:val="24"/>
          <w:lang w:val="ro-RO" w:eastAsia="ro-RO"/>
        </w:rPr>
        <w:t>2</w:t>
      </w:r>
      <w:r w:rsidR="000E4694">
        <w:rPr>
          <w:rFonts w:ascii="Book Antiqua" w:eastAsia="Calibri" w:hAnsi="Book Antiqua" w:cs="Calibri"/>
          <w:bCs/>
          <w:sz w:val="24"/>
          <w:szCs w:val="24"/>
          <w:lang w:val="ro-RO" w:eastAsia="ro-RO"/>
        </w:rPr>
        <w:t>8500</w:t>
      </w:r>
      <w:r w:rsidR="00515094">
        <w:rPr>
          <w:rFonts w:ascii="Book Antiqua" w:eastAsia="Calibri" w:hAnsi="Book Antiqua" w:cs="Calibri"/>
          <w:bCs/>
          <w:sz w:val="24"/>
          <w:szCs w:val="24"/>
          <w:lang w:val="ro-RO" w:eastAsia="ro-RO"/>
        </w:rPr>
        <w:t>0</w:t>
      </w:r>
      <w:r w:rsidRPr="00063C6E">
        <w:rPr>
          <w:rFonts w:ascii="Book Antiqua" w:eastAsia="Calibri" w:hAnsi="Book Antiqua" w:cs="Calibri"/>
          <w:bCs/>
          <w:sz w:val="24"/>
          <w:szCs w:val="24"/>
          <w:lang w:val="ro-RO" w:eastAsia="ro-RO"/>
        </w:rPr>
        <w:t xml:space="preserve"> mp, </w:t>
      </w:r>
      <w:r w:rsidR="000E4694" w:rsidRPr="000E4694">
        <w:rPr>
          <w:rFonts w:ascii="Book Antiqua" w:eastAsia="Calibri" w:hAnsi="Book Antiqua" w:cs="Calibri"/>
          <w:bCs/>
          <w:sz w:val="24"/>
          <w:szCs w:val="24"/>
          <w:lang w:val="ro-RO" w:eastAsia="ro-RO"/>
        </w:rPr>
        <w:t>Nr. Cad. 307183, CF 307183</w:t>
      </w:r>
      <w:r w:rsidRPr="00063C6E">
        <w:rPr>
          <w:rFonts w:ascii="Book Antiqua" w:eastAsia="Calibri" w:hAnsi="Book Antiqua" w:cs="Calibri"/>
          <w:bCs/>
          <w:sz w:val="24"/>
          <w:szCs w:val="24"/>
          <w:lang w:val="ro-RO" w:eastAsia="ro-RO"/>
        </w:rPr>
        <w:t xml:space="preserve">, categoria de folosinta </w:t>
      </w:r>
      <w:r w:rsidRPr="00063C6E">
        <w:rPr>
          <w:rFonts w:ascii="Book Antiqua" w:eastAsia="Calibri" w:hAnsi="Book Antiqua" w:cs="Book Antiqua"/>
          <w:bCs/>
          <w:sz w:val="24"/>
          <w:szCs w:val="24"/>
          <w:lang w:val="ro-RO" w:eastAsia="ro-RO"/>
        </w:rPr>
        <w:t>–</w:t>
      </w:r>
      <w:r w:rsidRPr="00063C6E">
        <w:rPr>
          <w:rFonts w:ascii="Book Antiqua" w:eastAsia="Calibri" w:hAnsi="Book Antiqua" w:cs="Calibri"/>
          <w:bCs/>
          <w:sz w:val="24"/>
          <w:szCs w:val="24"/>
          <w:lang w:val="ro-RO" w:eastAsia="ro-RO"/>
        </w:rPr>
        <w:t xml:space="preserve"> </w:t>
      </w:r>
      <w:r w:rsidR="00325135">
        <w:rPr>
          <w:rFonts w:ascii="Book Antiqua" w:eastAsia="Calibri" w:hAnsi="Book Antiqua" w:cs="Calibri"/>
          <w:bCs/>
          <w:sz w:val="24"/>
          <w:szCs w:val="24"/>
          <w:lang w:val="ro-RO" w:eastAsia="ro-RO"/>
        </w:rPr>
        <w:t>ex</w:t>
      </w:r>
      <w:r w:rsidRPr="00063C6E">
        <w:rPr>
          <w:rFonts w:ascii="Book Antiqua" w:eastAsia="Calibri" w:hAnsi="Book Antiqua" w:cs="Calibri"/>
          <w:bCs/>
          <w:sz w:val="24"/>
          <w:szCs w:val="24"/>
          <w:lang w:val="ro-RO" w:eastAsia="ro-RO"/>
        </w:rPr>
        <w:t>travilan</w:t>
      </w:r>
      <w:r w:rsidR="00515094">
        <w:rPr>
          <w:rFonts w:ascii="Book Antiqua" w:eastAsia="Calibri" w:hAnsi="Book Antiqua" w:cs="Calibri"/>
          <w:bCs/>
          <w:sz w:val="24"/>
          <w:szCs w:val="24"/>
          <w:lang w:val="ro-RO" w:eastAsia="ro-RO"/>
        </w:rPr>
        <w:t xml:space="preserve"> agricol</w:t>
      </w:r>
      <w:r w:rsidRPr="00063C6E">
        <w:rPr>
          <w:rFonts w:ascii="Book Antiqua" w:eastAsia="Calibri" w:hAnsi="Book Antiqua" w:cs="Calibri"/>
          <w:bCs/>
          <w:sz w:val="24"/>
          <w:szCs w:val="24"/>
          <w:lang w:val="ro-RO" w:eastAsia="ro-RO"/>
        </w:rPr>
        <w:t xml:space="preserve">, conform </w:t>
      </w:r>
      <w:r w:rsidR="000E4694" w:rsidRPr="000E4694">
        <w:rPr>
          <w:rFonts w:ascii="Book Antiqua" w:eastAsia="Calibri" w:hAnsi="Book Antiqua" w:cs="Calibri"/>
          <w:bCs/>
          <w:sz w:val="24"/>
          <w:szCs w:val="24"/>
          <w:lang w:val="ro-RO" w:eastAsia="ro-RO"/>
        </w:rPr>
        <w:t>Contractului de Superficie cu Incheierea de Autentificare Nr. 572/09.04.2024 si Certificatului de Urbanism nr. 15/13.05.2024.</w:t>
      </w:r>
    </w:p>
    <w:p w14:paraId="12E1A88C" w14:textId="77777777" w:rsidR="00FB6F31" w:rsidRPr="004548D9" w:rsidRDefault="00FB6F31" w:rsidP="00FB6F31">
      <w:pPr>
        <w:spacing w:after="0" w:line="240" w:lineRule="auto"/>
        <w:jc w:val="both"/>
        <w:rPr>
          <w:rFonts w:ascii="Book Antiqua" w:eastAsia="Times New Roman" w:hAnsi="Book Antiqua" w:cs="Calibri"/>
          <w:sz w:val="24"/>
          <w:szCs w:val="24"/>
          <w:lang w:val="pt-BR"/>
        </w:rPr>
      </w:pPr>
    </w:p>
    <w:p w14:paraId="79A17AE5"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Unitatea de stocare si statia de transformare pe o suprafa</w:t>
      </w:r>
      <w:r w:rsidRPr="006C750E">
        <w:rPr>
          <w:rFonts w:ascii="Cambria" w:eastAsia="Times New Roman" w:hAnsi="Cambria" w:cs="Cambria"/>
          <w:sz w:val="24"/>
          <w:szCs w:val="24"/>
          <w:lang w:val="pt-BR"/>
        </w:rPr>
        <w:t>ț</w:t>
      </w:r>
      <w:r w:rsidRPr="006C750E">
        <w:rPr>
          <w:rFonts w:ascii="Book Antiqua" w:eastAsia="Times New Roman" w:hAnsi="Book Antiqua" w:cs="Book Antiqua"/>
          <w:sz w:val="24"/>
          <w:szCs w:val="24"/>
          <w:lang w:val="pt-BR"/>
        </w:rPr>
        <w:t>ă</w:t>
      </w:r>
      <w:r w:rsidRPr="006C750E">
        <w:rPr>
          <w:rFonts w:ascii="Book Antiqua" w:eastAsia="Times New Roman" w:hAnsi="Book Antiqua" w:cs="Calibri"/>
          <w:sz w:val="24"/>
          <w:szCs w:val="24"/>
          <w:lang w:val="pt-BR"/>
        </w:rPr>
        <w:t xml:space="preserve"> de teren de S= 28500 mp:</w:t>
      </w:r>
    </w:p>
    <w:p w14:paraId="42F49575"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 xml:space="preserve">Zona aferenta Unitatii de stocare 28500 mp </w:t>
      </w:r>
    </w:p>
    <w:p w14:paraId="3C16837E"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module de baterii, invertoare, transformatoare auxiliare, posturi de transformare    = (echipamente = 4500 mp; spatiu verde / pietruit = 9000 mp_</w:t>
      </w:r>
    </w:p>
    <w:p w14:paraId="46BF5862"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drumuri acces = 5900 mp</w:t>
      </w:r>
    </w:p>
    <w:p w14:paraId="21CFA048" w14:textId="77777777" w:rsid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spatiu verde/ investitii ulterioare = 9100 mp</w:t>
      </w:r>
    </w:p>
    <w:p w14:paraId="7F3B4567" w14:textId="015B2CBB" w:rsidR="00463E76" w:rsidRPr="001545FC" w:rsidRDefault="00463E76" w:rsidP="006C750E">
      <w:pPr>
        <w:spacing w:after="0" w:line="240" w:lineRule="auto"/>
        <w:jc w:val="both"/>
        <w:rPr>
          <w:rFonts w:ascii="Book Antiqua" w:eastAsia="Times New Roman" w:hAnsi="Book Antiqua" w:cs="Calibri"/>
          <w:i/>
          <w:iCs/>
          <w:sz w:val="24"/>
          <w:szCs w:val="24"/>
          <w:lang w:val="pt-BR"/>
        </w:rPr>
      </w:pPr>
      <w:r w:rsidRPr="006C750E">
        <w:rPr>
          <w:rFonts w:ascii="Book Antiqua" w:eastAsia="Times New Roman" w:hAnsi="Book Antiqua" w:cs="Calibri"/>
          <w:i/>
          <w:iCs/>
          <w:sz w:val="24"/>
          <w:szCs w:val="24"/>
          <w:lang w:val="pt-BR"/>
        </w:rPr>
        <w:lastRenderedPageBreak/>
        <w:t>*Suprafetele pe care vor fi amplasate instalatiilor pot varia in functie de solutia tehnica agreeata in urma elaborarii Studiului de solutie.</w:t>
      </w:r>
    </w:p>
    <w:p w14:paraId="772D77A6" w14:textId="77777777" w:rsidR="00063C6E" w:rsidRPr="004548D9" w:rsidRDefault="00063C6E" w:rsidP="00AC2FC2">
      <w:pPr>
        <w:spacing w:after="0" w:line="240" w:lineRule="auto"/>
        <w:jc w:val="both"/>
        <w:rPr>
          <w:rFonts w:ascii="Book Antiqua" w:eastAsia="Times New Roman" w:hAnsi="Book Antiqua" w:cs="Calibri"/>
          <w:sz w:val="24"/>
          <w:szCs w:val="24"/>
          <w:lang w:val="pt-BR"/>
        </w:rPr>
      </w:pPr>
    </w:p>
    <w:p w14:paraId="4172AC5C" w14:textId="1B27F259" w:rsidR="00EE6A86" w:rsidRPr="004548D9" w:rsidRDefault="00C568FD"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Conform Planului Urbanistic General al localitatii </w:t>
      </w:r>
      <w:r w:rsidR="000E4694">
        <w:rPr>
          <w:rFonts w:ascii="Book Antiqua" w:eastAsia="Times New Roman" w:hAnsi="Book Antiqua" w:cs="Calibri"/>
          <w:sz w:val="24"/>
          <w:szCs w:val="24"/>
          <w:lang w:val="pt-BR"/>
        </w:rPr>
        <w:t xml:space="preserve">Zabrani </w:t>
      </w:r>
      <w:r w:rsidRPr="004548D9">
        <w:rPr>
          <w:rFonts w:ascii="Book Antiqua" w:eastAsia="Times New Roman" w:hAnsi="Book Antiqua" w:cs="Calibri"/>
          <w:sz w:val="24"/>
          <w:szCs w:val="24"/>
          <w:lang w:val="pt-BR"/>
        </w:rPr>
        <w:t xml:space="preserve">si Certificatului de Urbanism </w:t>
      </w:r>
      <w:r w:rsidR="002C0C38" w:rsidRPr="004548D9">
        <w:rPr>
          <w:rFonts w:ascii="Book Antiqua" w:eastAsia="Times New Roman" w:hAnsi="Book Antiqua" w:cs="Calibri"/>
          <w:sz w:val="24"/>
          <w:szCs w:val="24"/>
          <w:lang w:val="pt-BR"/>
        </w:rPr>
        <w:t xml:space="preserve">Nr. </w:t>
      </w:r>
      <w:r w:rsidR="000E4694" w:rsidRPr="000E4694">
        <w:rPr>
          <w:rFonts w:ascii="Book Antiqua" w:eastAsia="Times New Roman" w:hAnsi="Book Antiqua" w:cs="Calibri"/>
          <w:sz w:val="24"/>
          <w:szCs w:val="24"/>
          <w:lang w:val="pt-BR"/>
        </w:rPr>
        <w:t>15/13.05.2024</w:t>
      </w:r>
      <w:r w:rsidRPr="004548D9">
        <w:rPr>
          <w:rFonts w:ascii="Book Antiqua" w:eastAsia="Times New Roman" w:hAnsi="Book Antiqua" w:cs="Calibri"/>
          <w:sz w:val="24"/>
          <w:szCs w:val="24"/>
          <w:lang w:val="pt-BR"/>
        </w:rPr>
        <w:t>, terenul nu se afla in zone protejate cu interdicii de construire, indicatorii urbanistici maxim admisi nefiind stabiliti pentru astfel de investitie.</w:t>
      </w:r>
    </w:p>
    <w:p w14:paraId="6B3427F2" w14:textId="77777777" w:rsidR="00C568FD" w:rsidRPr="004548D9" w:rsidRDefault="00C568FD" w:rsidP="003A7A9E">
      <w:pPr>
        <w:tabs>
          <w:tab w:val="left" w:pos="9270"/>
        </w:tabs>
        <w:spacing w:after="0" w:line="240" w:lineRule="auto"/>
        <w:jc w:val="both"/>
        <w:rPr>
          <w:rFonts w:ascii="Book Antiqua" w:eastAsia="Times New Roman" w:hAnsi="Book Antiqua" w:cs="Calibri"/>
          <w:sz w:val="24"/>
          <w:szCs w:val="24"/>
          <w:lang w:val="pt-BR"/>
        </w:rPr>
      </w:pPr>
    </w:p>
    <w:p w14:paraId="095431D0"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 xml:space="preserve">f. Descrierea caracteristicilor fizice ale intregului proiect, formele fizice ale proiectului (planuri, clădiri, alte structuri, materiale de construcţie si altele) </w:t>
      </w:r>
    </w:p>
    <w:p w14:paraId="7E07AB96"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p>
    <w:p w14:paraId="15993960"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b/>
          <w:bCs/>
          <w:sz w:val="24"/>
          <w:szCs w:val="24"/>
          <w:lang w:val="ro-RO" w:eastAsia="ro-RO"/>
        </w:rPr>
        <w:t>Instalatiile de stocare</w:t>
      </w:r>
      <w:r w:rsidRPr="004548D9">
        <w:rPr>
          <w:rFonts w:ascii="Book Antiqua" w:eastAsia="Calibri" w:hAnsi="Book Antiqua" w:cstheme="minorHAnsi"/>
          <w:sz w:val="24"/>
          <w:szCs w:val="24"/>
          <w:lang w:val="ro-RO" w:eastAsia="ro-RO"/>
        </w:rPr>
        <w:t xml:space="preserve"> au capabilitatea de a evacua/livra energie electrica in reteaua electrica de distributie sau de transport. </w:t>
      </w:r>
    </w:p>
    <w:p w14:paraId="323AC4C2"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Sistemul de stocare a energiei electrice in baterii pe baza de Litiu Ion este compus din rack-uri de baterii instalate in containere, sistem de conversie a puterii (invertor bidirectional), transformator ridicator de tensiune si sistem de monitorizare.</w:t>
      </w:r>
    </w:p>
    <w:p w14:paraId="139B18C0"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Module de baterii conectate in serie si in paralel formeaza rack-ul de baterii. Elementul de baza este modulul de stocare, mai multe module fiind legate in serie intr-un rack, asigurand tensiunea sistemului in current continuu. Un rack contine intotdeauna acelasi numar de module pentru asigurarea acestei valori. Rack-ul este conceput astfel incat toate lucrarile de instalare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intretinere se efectueaza din partea frontala a rack-ului, usurand instalarea acestuia cat si mentenanta. Fiecare rack este echipat cu un modul de management (SMU) care asigura siguranta tuturor modulelor de baterii conectate in rack. Rack-urile sunt apoi conectate electric in paralel pentru a ajunge la capacitatea de stocare Dorita si instalate in containere echipamet corespunzator cu sisteme de detectie/stingere incendiu, sistem de climatizare si dulapuri electrice corespunzatoare care asigura evacuarea puterii din baterie si distributia ei catre sistemul de conversie.</w:t>
      </w:r>
    </w:p>
    <w:p w14:paraId="40114229"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Cu ajutorul unui sistem de conversie (invertor bidirectional) curentul continuu este convertit in current alternativ, iar cu ajutorul unui transformator, tensiunea de iesire din invertor este ridicata la nivelul punctului de conexiune.</w:t>
      </w:r>
    </w:p>
    <w:p w14:paraId="7123F283"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Un modul de baterii este componenta de baza a sistemului. Fiecare modul de baterii este monitorizat prin masurarea tensiunii si a temperaturii.</w:t>
      </w:r>
    </w:p>
    <w:p w14:paraId="0B1B80B5"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Un rack de stocare a energiei este compus din mai multe  module de baterii structurate in 2 siruri paralele a mai multe module conectate in serie, si a minim doua module de control. </w:t>
      </w:r>
    </w:p>
    <w:p w14:paraId="39254FA2"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Sistemul de management al bateriei protejeaza rack-ul la subtensiune, supratensiune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supratemperatura. Are rolul de a asigura functionarea acumulatorilor din fiecare rack in conditii optime prin monitorizarea parametrilor esentiali (tensiune, temperatura, curent) si declansarea sistemelor interne/externe de protectie si siguranta.</w:t>
      </w:r>
    </w:p>
    <w:p w14:paraId="676CD650"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Unitatea centrala de control este folosita pentru controlul unui string de acumulatori. Aceasta primeste toate informatiile despre starea sistemului de stocare (tensiuni si temperaturi) de la fiecare modul de acumulatori, iar dupa procesarea informatiilor va controla balansarea celulelor sistemului (control modular) sau comutarea contactorului principal de putere (control al rack-ului) in cazul detectarii unor tensiuni sau temperaturi in afara intervalelor de </w:t>
      </w:r>
      <w:r w:rsidRPr="004548D9">
        <w:rPr>
          <w:rFonts w:ascii="Book Antiqua" w:eastAsia="Calibri" w:hAnsi="Book Antiqua" w:cstheme="minorHAnsi"/>
          <w:sz w:val="24"/>
          <w:szCs w:val="24"/>
          <w:lang w:val="ro-RO" w:eastAsia="ro-RO"/>
        </w:rPr>
        <w:lastRenderedPageBreak/>
        <w:t>functionare normala ce actioneaza o protectie. In acelasi timp, unitatea de control calculează starea de Incarcare  si starea de sanatate ale sistemului de stocare.</w:t>
      </w:r>
    </w:p>
    <w:p w14:paraId="55669A72"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Sistemul de detectie si singere incendiu include urmatoarele echipamente:</w:t>
      </w:r>
    </w:p>
    <w:p w14:paraId="5C3FEA05"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Centrala detectie si avertizare conventionala, certificate pentru stingere</w:t>
      </w:r>
    </w:p>
    <w:p w14:paraId="1B019D28"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Senzori de fum prin aspiratie</w:t>
      </w:r>
    </w:p>
    <w:p w14:paraId="27F6CB1E"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Senzori de fum conventionali</w:t>
      </w:r>
    </w:p>
    <w:p w14:paraId="41DB1198"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Buton declansare manuala stingere gaz inert</w:t>
      </w:r>
    </w:p>
    <w:p w14:paraId="0C3EC9F1"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 xml:space="preserve">Sirena cu flash de exterior </w:t>
      </w:r>
    </w:p>
    <w:p w14:paraId="5FD5CE3B"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Cablaje si accesorii</w:t>
      </w:r>
    </w:p>
    <w:p w14:paraId="2855A9AB"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Sistemul de stingere include urmatoarele echipamente:</w:t>
      </w:r>
    </w:p>
    <w:p w14:paraId="795ABEBD"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Cilindru</w:t>
      </w:r>
    </w:p>
    <w:p w14:paraId="29544CA7"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Elemente de actionare electrica si manuala</w:t>
      </w:r>
    </w:p>
    <w:p w14:paraId="220D5D0A"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Trasee conducte</w:t>
      </w:r>
    </w:p>
    <w:p w14:paraId="75B70F36"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Duze deversare gaz</w:t>
      </w:r>
    </w:p>
    <w:p w14:paraId="0ACF8EDF"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Grille suprapresiune</w:t>
      </w:r>
    </w:p>
    <w:p w14:paraId="57A8A50D" w14:textId="77777777" w:rsidR="006C7AE2" w:rsidRPr="004548D9" w:rsidRDefault="006C7AE2" w:rsidP="006C7AE2">
      <w:pPr>
        <w:pStyle w:val="ListParagraph"/>
        <w:numPr>
          <w:ilvl w:val="0"/>
          <w:numId w:val="47"/>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Accesorii</w:t>
      </w:r>
    </w:p>
    <w:p w14:paraId="7BD0CBB8"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Sistemul de conversie a puterii consta din asigurarea evacuarii puterii din baterie, din tensiune continua, in tensiune alternativa, si invers (de incarcare a bateriei) prin intermediul unui invertor bidirectional.</w:t>
      </w:r>
    </w:p>
    <w:p w14:paraId="1424568B"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Invertorul accepta pana la 15 intrari pe partea de current continuu (DC), care sunt conectate intern in paralel. Dupa conectarea in paralel a tuturor intrarilor, invertorul are un intreruptor DC motorizat care permite deconectarea invertorului de la baterie. Invertorul include, de asemenea, descarcatoare de supratensiune si un kit de impamantare (optional) pentru impamantarea polului negativ al bateriei. Conversia din current continuu (DC) in current alternativ (AC) se face prin dispozitive electronice de putere – numite IGBT (insulated-gate bipolar transistor) – care sunt controlate de o unitate de control. Pentru a atinge standardele de calitate ale retelei electrice, un filtru LC reduce armonicile din iesirea invertorului. Descarcatoarele de supratensiune sunt prezente si pe partea de AC. Dupa acest filtru, invertorul include un intreruptor motorizat pentru protectie termica si magnetica. Intreruptorul este, de asemenea, controlat de unitatea de control al invertorului pentru a conecta sau deconecta invertorul la reteaua electrica.</w:t>
      </w:r>
    </w:p>
    <w:p w14:paraId="5118E059"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Tensiunea in current alternativ la bornele invertorului este data de retea. Invertorul injecteaza curent in retea, astfel incat din punctul de vedere al retelei invertorul se comporta ca o sursa de curent. Unitatea de control a invertorului include o bucla de control a curentului care garanteaza ca curentul de iesire este sinusoidal cu o distorsiune foarte mica.</w:t>
      </w:r>
    </w:p>
    <w:p w14:paraId="4263859B"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Acest control inclus in invertor, permite realizarea unei distorsiuni armonice totale (THD) de 1,26% la puterea nominala de iesire. Deoarece invertorul controleaza curentul injectat in retea, puterea reactiva poate fi furnizata doar prin deplasarea unghiului de faza al curentului cu tensiunea retelei. Cantitatea de putere reactiva furnizata de invertor poate fi setata doar prin </w:t>
      </w:r>
      <w:r w:rsidRPr="004548D9">
        <w:rPr>
          <w:rFonts w:ascii="Book Antiqua" w:eastAsia="Calibri" w:hAnsi="Book Antiqua" w:cstheme="minorHAnsi"/>
          <w:sz w:val="24"/>
          <w:szCs w:val="24"/>
          <w:lang w:val="ro-RO" w:eastAsia="ro-RO"/>
        </w:rPr>
        <w:lastRenderedPageBreak/>
        <w:t>trimiterea unui punct de referinta Q de la un controler extern (care poate fi conform cerintelor codului retelei).</w:t>
      </w:r>
    </w:p>
    <w:p w14:paraId="7F096BE3"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Deoarece invertorul este o sursa de curent, puterea maxima de iesire depinde de tensiunea retelei. Daca tensiunea retelei este mai mare decat tensiunea nominala, invertorul va putea furniza mai multa putere aparenta decat cea nominala. Pe de alta parte, daca tensiunea retelei este mai mica decat cea nominala, puterea de iesire va fi redusa.</w:t>
      </w:r>
    </w:p>
    <w:p w14:paraId="277CE8D7"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Invertorul injecteaza curent alternativ in retea. Unitatea de control a invertorului include o bucla de control a curentului care garanteaza ca acesta este sinusoidal. In plus, invertorul include un algoritm de sincronizare cu reteaua numit PLL (Phase Locked Loop) care garanteaza o sincronizare a tensiunii interne generate de invertor inainte de inchiderea intreruptorului motorizat, eliminand astfel curentul de pornire (inrush) atunci cand invertorul este conectat la retea.</w:t>
      </w:r>
    </w:p>
    <w:p w14:paraId="7DFD3FDE"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Unitatea de control a invertorului masoara continuu tensiunea retelei. Cand exista putere disponibila pe partea de current continuu, parametrii tensiunii retelei sunt sub limitele specificate de codul retelei si nu exista nicio solicitare externa de oprire, invertorul incepe procesul de conectare. In timpul acestui proces, invertorul genereaza înaintea antreruptorului AC o tensiune egala cu cea a retelei. Dupa aceea, intreruptorul de curent alternativ este inchis fara nicio diferenta de tensiune intre polii sai si apoi invertorul incepe sa injecteze curent in retea.</w:t>
      </w:r>
    </w:p>
    <w:p w14:paraId="77881797"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Tensiunea si frecventa retelei sunt masurate continuu de catre invertor. In cazul detectarii tensiunii sau frecventei in afara intervalului, invertorul se opreste si se deconecteaza de la retea. Invertorul se va conecta din nou la retea atunci cand tensiunea si frecventa sunt in limite pentru o perioada de timp. Limitele de tensiune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frecventa si timpii de declansare pot fi configurate conform codurilor locale de retea.</w:t>
      </w:r>
    </w:p>
    <w:p w14:paraId="3AFDE415"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Protec</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 xml:space="preserve">ia anti-insulare deconecteaza invertorul atunci cand reteaua nu mai este prezenta. Protectia anti-insulare opreste invertorul in mai putin de doua secunde dupa o stare de </w:t>
      </w:r>
      <w:r w:rsidRPr="004548D9">
        <w:rPr>
          <w:rFonts w:ascii="Book Antiqua" w:eastAsia="Calibri" w:hAnsi="Book Antiqua" w:cs="Book Antiqua"/>
          <w:sz w:val="24"/>
          <w:szCs w:val="24"/>
          <w:lang w:val="ro-RO" w:eastAsia="ro-RO"/>
        </w:rPr>
        <w:t>„</w:t>
      </w:r>
      <w:r w:rsidRPr="004548D9">
        <w:rPr>
          <w:rFonts w:ascii="Book Antiqua" w:eastAsia="Calibri" w:hAnsi="Book Antiqua" w:cstheme="minorHAnsi"/>
          <w:sz w:val="24"/>
          <w:szCs w:val="24"/>
          <w:lang w:val="ro-RO" w:eastAsia="ro-RO"/>
        </w:rPr>
        <w:t>insula</w:t>
      </w:r>
      <w:r w:rsidRPr="004548D9">
        <w:rPr>
          <w:rFonts w:ascii="Book Antiqua" w:eastAsia="Calibri" w:hAnsi="Book Antiqua" w:cs="Book Antiqua"/>
          <w:sz w:val="24"/>
          <w:szCs w:val="24"/>
          <w:lang w:val="ro-RO" w:eastAsia="ro-RO"/>
        </w:rPr>
        <w:t>”</w:t>
      </w:r>
      <w:r w:rsidRPr="004548D9">
        <w:rPr>
          <w:rFonts w:ascii="Book Antiqua" w:eastAsia="Calibri" w:hAnsi="Book Antiqua" w:cstheme="minorHAnsi"/>
          <w:sz w:val="24"/>
          <w:szCs w:val="24"/>
          <w:lang w:val="ro-RO" w:eastAsia="ro-RO"/>
        </w:rPr>
        <w:t>.</w:t>
      </w:r>
    </w:p>
    <w:p w14:paraId="3923C695"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Daca este cerut de catre reteaua nationala, instalatia ar putea reduce puterea de alimentare. Puterea de iesire activa poate fi controlata de la distanta cu un cadru de comunicare, iar controlerul poate reduce puterea de iesire. Pasii merg de la 1% la 100% in orice valoare. Cand controlerul instalatiei seteaza puterea de iesire la 0%, invertorul se opreste si se deconecteaza de la retea.</w:t>
      </w:r>
    </w:p>
    <w:p w14:paraId="2C860A83"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Invertorul poate furniza putere activa si reactiva retelei. Invertorul poate fi configurat pentru a prioritiza puterea activa sau reactiva. Daca invertorul functioneaza in modul de prioritate a puterii active, controlul alimenteaza puterea activa din sistemul de stocare. Daca este setat modul de prioritate al puterii reactive, invertorul alimenteaza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eaua puterea reactiva comandat</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limitand puterea activa daca este necesar.</w:t>
      </w:r>
    </w:p>
    <w:p w14:paraId="2D4E08E6"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Invertorul poate suporta defectiuni trifazate si bifazate fara a se deconecta. Algoritmul de control permite o cadere de tensiune pana la 100%. Caderea de tensiune si durata sunt configurate de protectia la cresterea tensiunii si la cadere. In momentul scaderii tensiunii </w:t>
      </w:r>
      <w:r w:rsidRPr="004548D9">
        <w:rPr>
          <w:rFonts w:ascii="Book Antiqua" w:eastAsia="Calibri" w:hAnsi="Book Antiqua" w:cstheme="minorHAnsi"/>
          <w:sz w:val="24"/>
          <w:szCs w:val="24"/>
          <w:lang w:val="ro-RO" w:eastAsia="ro-RO"/>
        </w:rPr>
        <w:lastRenderedPageBreak/>
        <w:t>retelei, invertorul ramane conectat. In timpul evenimentului LVRT, invertorul furnizeaza putere activa si reactiva retelei in conformitate cu cerintele utilitatii. Este capabil sa mentina injectia de curent maxim pana la 2 sec. In cazul in care caderea de tensiune dureaza mai mult de intervalul de 2 sec, este posibil ca curentul sa scada din cauza comportamentului termic.</w:t>
      </w:r>
    </w:p>
    <w:p w14:paraId="25B83A12"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Transformatoarele ridicatoare folosite au rolul de a ridica nivelul tensiunii pana la nivelul de tensiune corespunzator punctului de conexiune unde se va racorda.</w:t>
      </w:r>
      <w:r w:rsidRPr="004548D9">
        <w:rPr>
          <w:rFonts w:ascii="Book Antiqua" w:hAnsi="Book Antiqua"/>
        </w:rPr>
        <w:t xml:space="preserve"> </w:t>
      </w:r>
      <w:r w:rsidRPr="004548D9">
        <w:rPr>
          <w:rFonts w:ascii="Book Antiqua" w:eastAsia="Calibri" w:hAnsi="Book Antiqua" w:cstheme="minorHAnsi"/>
          <w:sz w:val="24"/>
          <w:szCs w:val="24"/>
          <w:lang w:val="ro-RO" w:eastAsia="ro-RO"/>
        </w:rPr>
        <w:t>Transformatorul electric va avea o putere nominala determinata de caracterisiticile tehnice ale instalatiei de stocare, Dy11y11, 0.55 / 20 kV, si trei infasurari, o infasurare pe partea de 20 kV si doua infasurari pe partea de 0.55 kV.</w:t>
      </w:r>
    </w:p>
    <w:p w14:paraId="27988833" w14:textId="51E48C20"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Un pachet de aplicatii software special concepute pentru a dezv</w:t>
      </w:r>
      <w:r w:rsidR="00FA10E1">
        <w:rPr>
          <w:rFonts w:ascii="Book Antiqua" w:eastAsia="Calibri" w:hAnsi="Book Antiqua" w:cstheme="minorHAnsi"/>
          <w:sz w:val="24"/>
          <w:szCs w:val="24"/>
          <w:lang w:val="ro-RO" w:eastAsia="ro-RO"/>
        </w:rPr>
        <w:t>olta</w:t>
      </w:r>
      <w:r w:rsidRPr="004548D9">
        <w:rPr>
          <w:rFonts w:ascii="Book Antiqua" w:eastAsia="Calibri" w:hAnsi="Book Antiqua" w:cstheme="minorHAnsi"/>
          <w:sz w:val="24"/>
          <w:szCs w:val="24"/>
          <w:lang w:val="ro-RO" w:eastAsia="ro-RO"/>
        </w:rPr>
        <w:t xml:space="preserve"> Sisteme de Monitorizare, Comanda si Achizitie de Date (SCADA) si HMI. Se bazeaza pe cea mai recenta tehnologie software si este compus dintr-o colectie de module perfect integrate intr-o platforma comuna pentru a oferi o mare varietate de servicii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caracteristici functionale.</w:t>
      </w:r>
    </w:p>
    <w:p w14:paraId="21ADE731"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Aceasta platforma permite comunicarea intre personalul operational si sistemul de stocare a energiei.</w:t>
      </w:r>
    </w:p>
    <w:p w14:paraId="278B1466"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Principalele sarcini sunt (lista de semnale si functionalitati este preliminara):</w:t>
      </w:r>
    </w:p>
    <w:p w14:paraId="1D9A5F7A"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Monitorizarea si controlul urmatoarelor subsisteme:</w:t>
      </w:r>
    </w:p>
    <w:p w14:paraId="464D9DAB"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Instalatia cu parametrii principali de control:</w:t>
      </w:r>
    </w:p>
    <w:p w14:paraId="2AA67480"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Gestionarea modurilor de operare</w:t>
      </w:r>
    </w:p>
    <w:p w14:paraId="4ED02200"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Vizualizarea contoarelor de energie</w:t>
      </w:r>
    </w:p>
    <w:p w14:paraId="21B52920"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Vizualizare istorica</w:t>
      </w:r>
    </w:p>
    <w:p w14:paraId="3DF78345"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Sistemul de stocare al energiei cu parametrii principali de control:</w:t>
      </w:r>
    </w:p>
    <w:p w14:paraId="5B73D551"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Sistemul de conversie</w:t>
      </w:r>
    </w:p>
    <w:p w14:paraId="05CB69CF"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Puterea activa si reactiva</w:t>
      </w:r>
    </w:p>
    <w:p w14:paraId="67A6D475"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Tensiunea in curent alternativ si continuu</w:t>
      </w:r>
    </w:p>
    <w:p w14:paraId="0631776E"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Curentul alternativ si curentul continuu</w:t>
      </w:r>
    </w:p>
    <w:p w14:paraId="32BF7228"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Temperatura</w:t>
      </w:r>
    </w:p>
    <w:p w14:paraId="758B2F09"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Alarme/Avertizari</w:t>
      </w:r>
    </w:p>
    <w:p w14:paraId="7798698C"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Containerul de baterii</w:t>
      </w:r>
    </w:p>
    <w:p w14:paraId="2D1614AD" w14:textId="77777777" w:rsidR="006C7AE2" w:rsidRPr="004548D9" w:rsidRDefault="006C7AE2" w:rsidP="006C7AE2">
      <w:pPr>
        <w:pStyle w:val="ListParagraph"/>
        <w:numPr>
          <w:ilvl w:val="0"/>
          <w:numId w:val="51"/>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Temparatura</w:t>
      </w:r>
    </w:p>
    <w:p w14:paraId="4323EB38" w14:textId="77777777" w:rsidR="006C7AE2" w:rsidRPr="004548D9" w:rsidRDefault="006C7AE2" w:rsidP="006C7AE2">
      <w:pPr>
        <w:pStyle w:val="ListParagraph"/>
        <w:numPr>
          <w:ilvl w:val="0"/>
          <w:numId w:val="51"/>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Sistem HVAC</w:t>
      </w:r>
    </w:p>
    <w:p w14:paraId="540389ED" w14:textId="77777777" w:rsidR="006C7AE2" w:rsidRPr="004548D9" w:rsidRDefault="006C7AE2" w:rsidP="006C7AE2">
      <w:pPr>
        <w:pStyle w:val="ListParagraph"/>
        <w:numPr>
          <w:ilvl w:val="0"/>
          <w:numId w:val="51"/>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Detectarea incendiilor</w:t>
      </w:r>
    </w:p>
    <w:p w14:paraId="26CF26FC"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Alarme</w:t>
      </w:r>
    </w:p>
    <w:p w14:paraId="74175BDF" w14:textId="77777777" w:rsidR="006C7AE2" w:rsidRPr="004548D9" w:rsidRDefault="006C7AE2" w:rsidP="006C7AE2">
      <w:pPr>
        <w:pStyle w:val="ListParagraph"/>
        <w:numPr>
          <w:ilvl w:val="0"/>
          <w:numId w:val="52"/>
        </w:numPr>
        <w:spacing w:after="0"/>
        <w:ind w:left="0" w:firstLine="0"/>
        <w:jc w:val="both"/>
        <w:rPr>
          <w:rFonts w:ascii="Book Antiqua" w:hAnsi="Book Antiqua" w:cstheme="minorHAnsi"/>
          <w:sz w:val="24"/>
          <w:szCs w:val="24"/>
          <w:u w:val="single"/>
          <w:lang w:val="ro-RO" w:eastAsia="ro-RO"/>
        </w:rPr>
      </w:pPr>
      <w:r w:rsidRPr="004548D9">
        <w:rPr>
          <w:rFonts w:ascii="Book Antiqua" w:hAnsi="Book Antiqua" w:cstheme="minorHAnsi"/>
          <w:sz w:val="24"/>
          <w:szCs w:val="24"/>
          <w:u w:val="single"/>
          <w:lang w:val="ro-RO" w:eastAsia="ro-RO"/>
        </w:rPr>
        <w:t>Baterii (Reluarea semnalelor/masuratorilor bateriei):</w:t>
      </w:r>
    </w:p>
    <w:p w14:paraId="3F2C8168"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Limitele de tensiune si curent ale containerului de baterii</w:t>
      </w:r>
    </w:p>
    <w:p w14:paraId="296D5550"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Starea de incarcare ( State of Charge) a containerului de baterii</w:t>
      </w:r>
    </w:p>
    <w:p w14:paraId="626EB26E"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Temperatura maxima la nivel de celula</w:t>
      </w:r>
    </w:p>
    <w:p w14:paraId="4BC01408"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Tensiunea minima si maxima la nivel de celula</w:t>
      </w:r>
    </w:p>
    <w:p w14:paraId="22CD4A3B" w14:textId="77777777" w:rsidR="006C7AE2" w:rsidRPr="004548D9" w:rsidRDefault="006C7AE2" w:rsidP="006C7AE2">
      <w:pPr>
        <w:pStyle w:val="ListParagraph"/>
        <w:numPr>
          <w:ilvl w:val="0"/>
          <w:numId w:val="50"/>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Alarme/Avertizari</w:t>
      </w:r>
    </w:p>
    <w:p w14:paraId="38A56C50"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lastRenderedPageBreak/>
        <w:t>Afisare a alarmelor sistemului de conversie (PCS) si a Sistemului de monitorizare al bateriilor (BMS)</w:t>
      </w:r>
    </w:p>
    <w:p w14:paraId="3D38F95A"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Raportul informatiilor necesare pentru generarea rapoartelor lunare de performanta pentru retelele na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ionale catre SCADA / Centrul de control al clientului</w:t>
      </w:r>
    </w:p>
    <w:p w14:paraId="4DC2C5B0"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Prin intermediul unei legaturi la internet si a parolelor necesare, este posibil ca sistemul pentru lucrari de operare si intretinere sa fie accesat de la distanta. </w:t>
      </w:r>
    </w:p>
    <w:p w14:paraId="4426E287"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Instalatia de stocare propusa prin proiect  indeplineste urmatoarele caracterisitici:</w:t>
      </w:r>
    </w:p>
    <w:p w14:paraId="22CD3CF8" w14:textId="77777777" w:rsidR="006C7AE2" w:rsidRPr="004548D9" w:rsidRDefault="006C7AE2" w:rsidP="006C7AE2">
      <w:pPr>
        <w:pStyle w:val="ListParagraph"/>
        <w:numPr>
          <w:ilvl w:val="0"/>
          <w:numId w:val="48"/>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putere maximă a instalatiilor de stocare este definita ca — puterea activă maximă pe care instala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ia de stocare a energiei electrice o poate genera/consuma continuu p</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n</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la epuizarea/</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rcarea rezervorului, valoare prev</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zut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avizul tehnic de racordare/certificatul de racordare si este suma puterilor maxime ale modulelor de stocare care alc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tuiesc instala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ia de stocare</w:t>
      </w:r>
    </w:p>
    <w:p w14:paraId="36A8CD76" w14:textId="77777777" w:rsidR="006C7AE2" w:rsidRPr="004548D9" w:rsidRDefault="006C7AE2" w:rsidP="006C7AE2">
      <w:pPr>
        <w:pStyle w:val="ListParagraph"/>
        <w:numPr>
          <w:ilvl w:val="0"/>
          <w:numId w:val="48"/>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rezervorul instala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 xml:space="preserve">iei de stocare </w:t>
      </w:r>
      <w:r w:rsidRPr="004548D9">
        <w:rPr>
          <w:rFonts w:ascii="Book Antiqua" w:hAnsi="Book Antiqua" w:cs="Book Antiqua"/>
          <w:sz w:val="24"/>
          <w:szCs w:val="24"/>
          <w:lang w:val="ro-RO" w:eastAsia="ro-RO"/>
        </w:rPr>
        <w:t>—</w:t>
      </w:r>
      <w:r w:rsidRPr="004548D9">
        <w:rPr>
          <w:rFonts w:ascii="Book Antiqua" w:hAnsi="Book Antiqua" w:cstheme="minorHAnsi"/>
          <w:sz w:val="24"/>
          <w:szCs w:val="24"/>
          <w:lang w:val="ro-RO" w:eastAsia="ro-RO"/>
        </w:rPr>
        <w:t xml:space="preserve"> component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a unei instala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 xml:space="preserve">ii de stocare ce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nmagazineaz</w:t>
      </w:r>
      <w:r w:rsidRPr="004548D9">
        <w:rPr>
          <w:rFonts w:ascii="Book Antiqua" w:hAnsi="Book Antiqua" w:cs="Book Antiqua"/>
          <w:sz w:val="24"/>
          <w:szCs w:val="24"/>
          <w:lang w:val="ro-RO" w:eastAsia="ro-RO"/>
        </w:rPr>
        <w:t>ă</w:t>
      </w:r>
    </w:p>
    <w:p w14:paraId="04DEF9C5" w14:textId="77777777" w:rsidR="006C7AE2" w:rsidRPr="004548D9" w:rsidRDefault="006C7AE2" w:rsidP="006C7AE2">
      <w:pPr>
        <w:pStyle w:val="ListParagraph"/>
        <w:spacing w:after="0"/>
        <w:ind w:left="63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energie prin încărcare din re</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ea, energie care poate fi desc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rcat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sub form</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de energie electric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i, dup</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caz, evacuat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re</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 xml:space="preserve">ea. </w:t>
      </w:r>
    </w:p>
    <w:p w14:paraId="79209C22"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Instalatia este incadarata in categoria de </w:t>
      </w:r>
      <w:r w:rsidRPr="004548D9">
        <w:rPr>
          <w:rFonts w:ascii="Book Antiqua" w:eastAsia="Calibri" w:hAnsi="Book Antiqua" w:cstheme="minorHAnsi"/>
          <w:i/>
          <w:iCs/>
          <w:sz w:val="24"/>
          <w:szCs w:val="24"/>
          <w:lang w:val="ro-RO" w:eastAsia="ro-RO"/>
        </w:rPr>
        <w:t>IS cu Pi mai mare sau egală cu 0,8 kW si îndeplineste următoarele cerin</w:t>
      </w:r>
      <w:r w:rsidRPr="004548D9">
        <w:rPr>
          <w:rFonts w:ascii="Cambria" w:eastAsia="Calibri" w:hAnsi="Cambria" w:cs="Cambria"/>
          <w:i/>
          <w:iCs/>
          <w:sz w:val="24"/>
          <w:szCs w:val="24"/>
          <w:lang w:val="ro-RO" w:eastAsia="ro-RO"/>
        </w:rPr>
        <w:t>ț</w:t>
      </w:r>
      <w:r w:rsidRPr="004548D9">
        <w:rPr>
          <w:rFonts w:ascii="Book Antiqua" w:eastAsia="Calibri" w:hAnsi="Book Antiqua" w:cstheme="minorHAnsi"/>
          <w:i/>
          <w:iCs/>
          <w:sz w:val="24"/>
          <w:szCs w:val="24"/>
          <w:lang w:val="ro-RO" w:eastAsia="ro-RO"/>
        </w:rPr>
        <w:t xml:space="preserve">e </w:t>
      </w:r>
      <w:r w:rsidRPr="004548D9">
        <w:rPr>
          <w:rFonts w:ascii="Book Antiqua" w:eastAsia="Calibri" w:hAnsi="Book Antiqua" w:cstheme="minorHAnsi"/>
          <w:sz w:val="24"/>
          <w:szCs w:val="24"/>
          <w:lang w:val="ro-RO" w:eastAsia="ro-RO"/>
        </w:rPr>
        <w:t>în ceea ce prive</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te stabilitatea de frecven</w:t>
      </w:r>
      <w:r w:rsidRPr="004548D9">
        <w:rPr>
          <w:rFonts w:ascii="Cambria" w:eastAsia="Calibri" w:hAnsi="Cambria" w:cs="Cambria"/>
          <w:sz w:val="24"/>
          <w:szCs w:val="24"/>
          <w:lang w:val="ro-RO" w:eastAsia="ro-RO"/>
        </w:rPr>
        <w:t>ț</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w:t>
      </w:r>
    </w:p>
    <w:p w14:paraId="7312AC93" w14:textId="77777777" w:rsidR="006C7AE2" w:rsidRPr="004548D9" w:rsidRDefault="006C7AE2" w:rsidP="006C7AE2">
      <w:pPr>
        <w:pStyle w:val="ListParagraph"/>
        <w:numPr>
          <w:ilvl w:val="0"/>
          <w:numId w:val="48"/>
        </w:numPr>
        <w:spacing w:after="0"/>
        <w:jc w:val="both"/>
        <w:rPr>
          <w:rFonts w:ascii="Book Antiqua" w:hAnsi="Book Antiqua" w:cstheme="minorHAnsi"/>
          <w:i/>
          <w:iCs/>
          <w:sz w:val="24"/>
          <w:szCs w:val="24"/>
          <w:lang w:val="ro-RO" w:eastAsia="ro-RO"/>
        </w:rPr>
      </w:pPr>
      <w:r w:rsidRPr="004548D9">
        <w:rPr>
          <w:rFonts w:ascii="Book Antiqua" w:hAnsi="Book Antiqua" w:cstheme="minorHAnsi"/>
          <w:i/>
          <w:iCs/>
          <w:sz w:val="24"/>
          <w:szCs w:val="24"/>
          <w:lang w:val="ro-RO" w:eastAsia="ro-RO"/>
        </w:rPr>
        <w:t>să rămână conectată la re</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 xml:space="preserve">ea </w:t>
      </w:r>
      <w:r w:rsidRPr="004548D9">
        <w:rPr>
          <w:rFonts w:ascii="Cambria" w:hAnsi="Cambria" w:cs="Cambria"/>
          <w:i/>
          <w:iCs/>
          <w:sz w:val="24"/>
          <w:szCs w:val="24"/>
          <w:lang w:val="ro-RO" w:eastAsia="ro-RO"/>
        </w:rPr>
        <w:t>ș</w:t>
      </w:r>
      <w:r w:rsidRPr="004548D9">
        <w:rPr>
          <w:rFonts w:ascii="Book Antiqua" w:hAnsi="Book Antiqua" w:cstheme="minorHAnsi"/>
          <w:i/>
          <w:iCs/>
          <w:sz w:val="24"/>
          <w:szCs w:val="24"/>
          <w:lang w:val="ro-RO" w:eastAsia="ro-RO"/>
        </w:rPr>
        <w:t>i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func</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ioneze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evacueze, respectiv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absoarb</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energie</w:t>
      </w:r>
    </w:p>
    <w:p w14:paraId="2E7376B8" w14:textId="77777777" w:rsidR="006C7AE2" w:rsidRPr="004548D9" w:rsidRDefault="006C7AE2" w:rsidP="006C7AE2">
      <w:pPr>
        <w:pStyle w:val="ListParagraph"/>
        <w:numPr>
          <w:ilvl w:val="0"/>
          <w:numId w:val="48"/>
        </w:numPr>
        <w:spacing w:after="0"/>
        <w:jc w:val="both"/>
        <w:rPr>
          <w:rFonts w:ascii="Book Antiqua" w:hAnsi="Book Antiqua" w:cstheme="minorHAnsi"/>
          <w:i/>
          <w:iCs/>
          <w:sz w:val="24"/>
          <w:szCs w:val="24"/>
          <w:lang w:val="ro-RO" w:eastAsia="ro-RO"/>
        </w:rPr>
      </w:pPr>
      <w:r w:rsidRPr="004548D9">
        <w:rPr>
          <w:rFonts w:ascii="Book Antiqua" w:hAnsi="Book Antiqua" w:cstheme="minorHAnsi"/>
          <w:i/>
          <w:iCs/>
          <w:sz w:val="24"/>
          <w:szCs w:val="24"/>
          <w:lang w:val="ro-RO" w:eastAsia="ro-RO"/>
        </w:rPr>
        <w:t>electrică) în domeniile de frecven</w:t>
      </w:r>
      <w:r w:rsidRPr="004548D9">
        <w:rPr>
          <w:rFonts w:ascii="Cambria" w:hAnsi="Cambria" w:cs="Cambria"/>
          <w:i/>
          <w:iCs/>
          <w:sz w:val="24"/>
          <w:szCs w:val="24"/>
          <w:lang w:val="ro-RO" w:eastAsia="ro-RO"/>
        </w:rPr>
        <w:t>ț</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w:t>
      </w:r>
      <w:r w:rsidRPr="004548D9">
        <w:rPr>
          <w:rFonts w:ascii="Cambria" w:hAnsi="Cambria" w:cs="Cambria"/>
          <w:i/>
          <w:iCs/>
          <w:sz w:val="24"/>
          <w:szCs w:val="24"/>
          <w:lang w:val="ro-RO" w:eastAsia="ro-RO"/>
        </w:rPr>
        <w:t>ș</w:t>
      </w:r>
      <w:r w:rsidRPr="004548D9">
        <w:rPr>
          <w:rFonts w:ascii="Book Antiqua" w:hAnsi="Book Antiqua" w:cstheme="minorHAnsi"/>
          <w:i/>
          <w:iCs/>
          <w:sz w:val="24"/>
          <w:szCs w:val="24"/>
          <w:lang w:val="ro-RO" w:eastAsia="ro-RO"/>
        </w:rPr>
        <w:t>i perioadele de timp prev</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zute </w:t>
      </w:r>
      <w:r w:rsidRPr="004548D9">
        <w:rPr>
          <w:rFonts w:ascii="Book Antiqua" w:hAnsi="Book Antiqua" w:cs="Book Antiqua"/>
          <w:i/>
          <w:iCs/>
          <w:sz w:val="24"/>
          <w:szCs w:val="24"/>
          <w:lang w:val="ro-RO" w:eastAsia="ro-RO"/>
        </w:rPr>
        <w:t>î</w:t>
      </w:r>
      <w:r w:rsidRPr="004548D9">
        <w:rPr>
          <w:rFonts w:ascii="Book Antiqua" w:hAnsi="Book Antiqua" w:cstheme="minorHAnsi"/>
          <w:i/>
          <w:iCs/>
          <w:sz w:val="24"/>
          <w:szCs w:val="24"/>
          <w:lang w:val="ro-RO" w:eastAsia="ro-RO"/>
        </w:rPr>
        <w:t>n tabelul 1;</w:t>
      </w:r>
    </w:p>
    <w:p w14:paraId="1E9E394D" w14:textId="77777777" w:rsidR="006C7AE2" w:rsidRPr="004548D9" w:rsidRDefault="006C7AE2" w:rsidP="006C7AE2">
      <w:pPr>
        <w:pStyle w:val="ListParagraph"/>
        <w:numPr>
          <w:ilvl w:val="0"/>
          <w:numId w:val="48"/>
        </w:numPr>
        <w:spacing w:after="0"/>
        <w:jc w:val="both"/>
        <w:rPr>
          <w:rFonts w:ascii="Book Antiqua" w:hAnsi="Book Antiqua" w:cstheme="minorHAnsi"/>
          <w:i/>
          <w:iCs/>
          <w:sz w:val="24"/>
          <w:szCs w:val="24"/>
          <w:lang w:val="ro-RO" w:eastAsia="ro-RO"/>
        </w:rPr>
      </w:pPr>
      <w:r w:rsidRPr="004548D9">
        <w:rPr>
          <w:rFonts w:ascii="Book Antiqua" w:hAnsi="Book Antiqua" w:cstheme="minorHAnsi"/>
          <w:i/>
          <w:iCs/>
          <w:sz w:val="24"/>
          <w:szCs w:val="24"/>
          <w:lang w:val="ro-RO" w:eastAsia="ro-RO"/>
        </w:rPr>
        <w:t>să rămână conectată la re</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 xml:space="preserve">ea </w:t>
      </w:r>
      <w:r w:rsidRPr="004548D9">
        <w:rPr>
          <w:rFonts w:ascii="Cambria" w:hAnsi="Cambria" w:cs="Cambria"/>
          <w:i/>
          <w:iCs/>
          <w:sz w:val="24"/>
          <w:szCs w:val="24"/>
          <w:lang w:val="ro-RO" w:eastAsia="ro-RO"/>
        </w:rPr>
        <w:t>ș</w:t>
      </w:r>
      <w:r w:rsidRPr="004548D9">
        <w:rPr>
          <w:rFonts w:ascii="Book Antiqua" w:hAnsi="Book Antiqua" w:cstheme="minorHAnsi"/>
          <w:i/>
          <w:iCs/>
          <w:sz w:val="24"/>
          <w:szCs w:val="24"/>
          <w:lang w:val="ro-RO" w:eastAsia="ro-RO"/>
        </w:rPr>
        <w:t>i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func</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ioneze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evacueze, respectiv s</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absoarb</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energie electric</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w:t>
      </w:r>
      <w:r w:rsidRPr="004548D9">
        <w:rPr>
          <w:rFonts w:ascii="Book Antiqua" w:hAnsi="Book Antiqua" w:cs="Book Antiqua"/>
          <w:i/>
          <w:iCs/>
          <w:sz w:val="24"/>
          <w:szCs w:val="24"/>
          <w:lang w:val="ro-RO" w:eastAsia="ro-RO"/>
        </w:rPr>
        <w:t>î</w:t>
      </w:r>
      <w:r w:rsidRPr="004548D9">
        <w:rPr>
          <w:rFonts w:ascii="Book Antiqua" w:hAnsi="Book Antiqua" w:cstheme="minorHAnsi"/>
          <w:i/>
          <w:iCs/>
          <w:sz w:val="24"/>
          <w:szCs w:val="24"/>
          <w:lang w:val="ro-RO" w:eastAsia="ro-RO"/>
        </w:rPr>
        <w:t>n cazul unor viteze de varia</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ie a frecven</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 xml:space="preserve">ei de 2 Hz/s pentru un interval de timp de 500 ms sau de 1,5 Hz/s pentru un interval de timp de 1.000 ms sau de 1,25 Hz/s pentru un interval de timp de 2.000 ms, </w:t>
      </w:r>
      <w:r w:rsidRPr="004548D9">
        <w:rPr>
          <w:rFonts w:ascii="Book Antiqua" w:hAnsi="Book Antiqua" w:cs="Book Antiqua"/>
          <w:i/>
          <w:iCs/>
          <w:sz w:val="24"/>
          <w:szCs w:val="24"/>
          <w:lang w:val="ro-RO" w:eastAsia="ro-RO"/>
        </w:rPr>
        <w:t>î</w:t>
      </w:r>
      <w:r w:rsidRPr="004548D9">
        <w:rPr>
          <w:rFonts w:ascii="Book Antiqua" w:hAnsi="Book Antiqua" w:cstheme="minorHAnsi"/>
          <w:i/>
          <w:iCs/>
          <w:sz w:val="24"/>
          <w:szCs w:val="24"/>
          <w:lang w:val="ro-RO" w:eastAsia="ro-RO"/>
        </w:rPr>
        <w:t>n func</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 xml:space="preserve">ie de tipul de tehnologie, de puterea de scurtcircuit a sistemului </w:t>
      </w:r>
      <w:r w:rsidRPr="004548D9">
        <w:rPr>
          <w:rFonts w:ascii="Book Antiqua" w:hAnsi="Book Antiqua" w:cs="Book Antiqua"/>
          <w:i/>
          <w:iCs/>
          <w:sz w:val="24"/>
          <w:szCs w:val="24"/>
          <w:lang w:val="ro-RO" w:eastAsia="ro-RO"/>
        </w:rPr>
        <w:t>î</w:t>
      </w:r>
      <w:r w:rsidRPr="004548D9">
        <w:rPr>
          <w:rFonts w:ascii="Book Antiqua" w:hAnsi="Book Antiqua" w:cstheme="minorHAnsi"/>
          <w:i/>
          <w:iCs/>
          <w:sz w:val="24"/>
          <w:szCs w:val="24"/>
          <w:lang w:val="ro-RO" w:eastAsia="ro-RO"/>
        </w:rPr>
        <w:t>n punctul de racordare (valoare precizat</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de ORR prin ATR) </w:t>
      </w:r>
      <w:r w:rsidRPr="004548D9">
        <w:rPr>
          <w:rFonts w:ascii="Cambria" w:hAnsi="Cambria" w:cs="Cambria"/>
          <w:i/>
          <w:iCs/>
          <w:sz w:val="24"/>
          <w:szCs w:val="24"/>
          <w:lang w:val="ro-RO" w:eastAsia="ro-RO"/>
        </w:rPr>
        <w:t>ș</w:t>
      </w:r>
      <w:r w:rsidRPr="004548D9">
        <w:rPr>
          <w:rFonts w:ascii="Book Antiqua" w:hAnsi="Book Antiqua" w:cstheme="minorHAnsi"/>
          <w:i/>
          <w:iCs/>
          <w:sz w:val="24"/>
          <w:szCs w:val="24"/>
          <w:lang w:val="ro-RO" w:eastAsia="ro-RO"/>
        </w:rPr>
        <w:t>i de iner</w:t>
      </w:r>
      <w:r w:rsidRPr="004548D9">
        <w:rPr>
          <w:rFonts w:ascii="Cambria" w:hAnsi="Cambria" w:cs="Cambria"/>
          <w:i/>
          <w:iCs/>
          <w:sz w:val="24"/>
          <w:szCs w:val="24"/>
          <w:lang w:val="ro-RO" w:eastAsia="ro-RO"/>
        </w:rPr>
        <w:t>ț</w:t>
      </w:r>
      <w:r w:rsidRPr="004548D9">
        <w:rPr>
          <w:rFonts w:ascii="Book Antiqua" w:hAnsi="Book Antiqua" w:cstheme="minorHAnsi"/>
          <w:i/>
          <w:iCs/>
          <w:sz w:val="24"/>
          <w:szCs w:val="24"/>
          <w:lang w:val="ro-RO" w:eastAsia="ro-RO"/>
        </w:rPr>
        <w:t>ia disponibil</w:t>
      </w:r>
      <w:r w:rsidRPr="004548D9">
        <w:rPr>
          <w:rFonts w:ascii="Book Antiqua" w:hAnsi="Book Antiqua" w:cs="Book Antiqua"/>
          <w:i/>
          <w:iCs/>
          <w:sz w:val="24"/>
          <w:szCs w:val="24"/>
          <w:lang w:val="ro-RO" w:eastAsia="ro-RO"/>
        </w:rPr>
        <w:t>ă</w:t>
      </w:r>
      <w:r w:rsidRPr="004548D9">
        <w:rPr>
          <w:rFonts w:ascii="Book Antiqua" w:hAnsi="Book Antiqua" w:cstheme="minorHAnsi"/>
          <w:i/>
          <w:iCs/>
          <w:sz w:val="24"/>
          <w:szCs w:val="24"/>
          <w:lang w:val="ro-RO" w:eastAsia="ro-RO"/>
        </w:rPr>
        <w:t xml:space="preserve"> la nivelul zonei sincrone. </w:t>
      </w:r>
    </w:p>
    <w:p w14:paraId="37090B40" w14:textId="77777777" w:rsidR="006C7AE2" w:rsidRPr="004548D9" w:rsidRDefault="006C7AE2" w:rsidP="006C7AE2">
      <w:pPr>
        <w:spacing w:after="0" w:line="276" w:lineRule="auto"/>
        <w:jc w:val="both"/>
        <w:rPr>
          <w:rFonts w:ascii="Book Antiqua" w:eastAsia="Calibri" w:hAnsi="Book Antiqua" w:cstheme="minorHAnsi"/>
          <w:i/>
          <w:iCs/>
          <w:sz w:val="24"/>
          <w:szCs w:val="24"/>
          <w:lang w:val="ro-RO" w:eastAsia="ro-RO"/>
        </w:rPr>
      </w:pPr>
    </w:p>
    <w:p w14:paraId="71016CA4" w14:textId="77777777" w:rsidR="006C7AE2" w:rsidRPr="004548D9" w:rsidRDefault="006C7AE2" w:rsidP="006C7AE2">
      <w:pPr>
        <w:spacing w:after="0" w:line="276" w:lineRule="auto"/>
        <w:jc w:val="both"/>
        <w:rPr>
          <w:rFonts w:ascii="Book Antiqua" w:eastAsia="Calibri" w:hAnsi="Book Antiqua" w:cstheme="minorHAnsi"/>
          <w:i/>
          <w:iCs/>
          <w:sz w:val="24"/>
          <w:szCs w:val="24"/>
          <w:lang w:val="ro-RO" w:eastAsia="ro-RO"/>
        </w:rPr>
      </w:pPr>
      <w:r w:rsidRPr="004548D9">
        <w:rPr>
          <w:rFonts w:ascii="Book Antiqua" w:eastAsia="Calibri" w:hAnsi="Book Antiqua" w:cstheme="minorHAnsi"/>
          <w:i/>
          <w:iCs/>
          <w:noProof/>
          <w:sz w:val="24"/>
          <w:szCs w:val="24"/>
          <w:lang w:val="en-GB" w:eastAsia="en-GB"/>
        </w:rPr>
        <w:drawing>
          <wp:inline distT="0" distB="0" distL="0" distR="0" wp14:anchorId="6BC8279D" wp14:editId="78A49B62">
            <wp:extent cx="6089650" cy="1068705"/>
            <wp:effectExtent l="0" t="0" r="6350" b="0"/>
            <wp:docPr id="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6089650" cy="1068705"/>
                    </a:xfrm>
                    <a:prstGeom prst="rect">
                      <a:avLst/>
                    </a:prstGeom>
                    <a:noFill/>
                    <a:ln>
                      <a:noFill/>
                    </a:ln>
                  </pic:spPr>
                </pic:pic>
              </a:graphicData>
            </a:graphic>
          </wp:inline>
        </w:drawing>
      </w:r>
    </w:p>
    <w:p w14:paraId="5EB1B9FA" w14:textId="77777777" w:rsidR="006C7AE2" w:rsidRPr="004548D9" w:rsidRDefault="006C7AE2" w:rsidP="006C7AE2">
      <w:pPr>
        <w:spacing w:after="0" w:line="276" w:lineRule="auto"/>
        <w:jc w:val="both"/>
        <w:rPr>
          <w:rFonts w:ascii="Book Antiqua" w:eastAsia="Calibri" w:hAnsi="Book Antiqua" w:cstheme="minorHAnsi"/>
          <w:i/>
          <w:iCs/>
          <w:lang w:val="ro-RO" w:eastAsia="ro-RO"/>
        </w:rPr>
      </w:pPr>
      <w:r w:rsidRPr="004548D9">
        <w:rPr>
          <w:rFonts w:ascii="Book Antiqua" w:eastAsia="Calibri" w:hAnsi="Book Antiqua" w:cstheme="minorHAnsi"/>
          <w:i/>
          <w:iCs/>
          <w:lang w:val="ro-RO" w:eastAsia="ro-RO"/>
        </w:rPr>
        <w:t>Tabelul 1. Durata minimă în care IS trebuie să fie capabilă să rămână conectată la re</w:t>
      </w:r>
      <w:r w:rsidRPr="004548D9">
        <w:rPr>
          <w:rFonts w:ascii="Cambria" w:eastAsia="Calibri" w:hAnsi="Cambria" w:cs="Cambria"/>
          <w:i/>
          <w:iCs/>
          <w:lang w:val="ro-RO" w:eastAsia="ro-RO"/>
        </w:rPr>
        <w:t>ț</w:t>
      </w:r>
      <w:r w:rsidRPr="004548D9">
        <w:rPr>
          <w:rFonts w:ascii="Book Antiqua" w:eastAsia="Calibri" w:hAnsi="Book Antiqua" w:cstheme="minorHAnsi"/>
          <w:i/>
          <w:iCs/>
          <w:lang w:val="ro-RO" w:eastAsia="ro-RO"/>
        </w:rPr>
        <w:t>ea pentru frecven</w:t>
      </w:r>
      <w:r w:rsidRPr="004548D9">
        <w:rPr>
          <w:rFonts w:ascii="Cambria" w:eastAsia="Calibri" w:hAnsi="Cambria" w:cs="Cambria"/>
          <w:i/>
          <w:iCs/>
          <w:lang w:val="ro-RO" w:eastAsia="ro-RO"/>
        </w:rPr>
        <w:t>ț</w:t>
      </w:r>
      <w:r w:rsidRPr="004548D9">
        <w:rPr>
          <w:rFonts w:ascii="Book Antiqua" w:eastAsia="Calibri" w:hAnsi="Book Antiqua" w:cstheme="minorHAnsi"/>
          <w:i/>
          <w:iCs/>
          <w:lang w:val="ro-RO" w:eastAsia="ro-RO"/>
        </w:rPr>
        <w:t>e care se abat de la valoarea nominal</w:t>
      </w:r>
      <w:r w:rsidRPr="004548D9">
        <w:rPr>
          <w:rFonts w:ascii="Book Antiqua" w:eastAsia="Calibri" w:hAnsi="Book Antiqua" w:cs="Book Antiqua"/>
          <w:i/>
          <w:iCs/>
          <w:lang w:val="ro-RO" w:eastAsia="ro-RO"/>
        </w:rPr>
        <w:t>ă</w:t>
      </w:r>
    </w:p>
    <w:p w14:paraId="633882F6" w14:textId="77777777" w:rsidR="006C7AE2" w:rsidRPr="004548D9" w:rsidRDefault="006C7AE2" w:rsidP="006C7AE2">
      <w:pPr>
        <w:spacing w:after="0" w:line="276" w:lineRule="auto"/>
        <w:jc w:val="both"/>
        <w:rPr>
          <w:rFonts w:ascii="Book Antiqua" w:eastAsia="Calibri" w:hAnsi="Book Antiqua" w:cstheme="minorHAnsi"/>
          <w:i/>
          <w:iCs/>
          <w:sz w:val="24"/>
          <w:szCs w:val="24"/>
          <w:lang w:val="ro-RO" w:eastAsia="ro-RO"/>
        </w:rPr>
      </w:pPr>
    </w:p>
    <w:p w14:paraId="0A04FABA"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Instalatia func</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ion</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 xml:space="preserve">nd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n regim de producere de energie electric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va avea capabilitatea de a asigura RFA-CR la cre</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terile de frecven</w:t>
      </w:r>
      <w:r w:rsidRPr="004548D9">
        <w:rPr>
          <w:rFonts w:ascii="Cambria" w:eastAsia="Calibri" w:hAnsi="Cambria" w:cs="Cambria"/>
          <w:sz w:val="24"/>
          <w:szCs w:val="24"/>
          <w:lang w:val="ro-RO" w:eastAsia="ro-RO"/>
        </w:rPr>
        <w:t>ț</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peste valoarea nominal</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de 50 Hz, astfel:</w:t>
      </w:r>
    </w:p>
    <w:p w14:paraId="7C135F7F" w14:textId="77777777" w:rsidR="006C7AE2" w:rsidRPr="004548D9" w:rsidRDefault="006C7AE2" w:rsidP="006C7AE2">
      <w:pPr>
        <w:pStyle w:val="ListParagraph"/>
        <w:numPr>
          <w:ilvl w:val="0"/>
          <w:numId w:val="48"/>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la cre</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terile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IS este capabila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scad</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puterea activ</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produs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inclusiv este capabila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treac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regim de consum de putere activ</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din re</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ea, corespunz</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tor varia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iei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 xml:space="preserve">n conformitate cu figura 1 </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i cu urm</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torii parametri: </w:t>
      </w:r>
    </w:p>
    <w:p w14:paraId="0E43989B" w14:textId="77777777" w:rsidR="006C7AE2" w:rsidRPr="004548D9" w:rsidRDefault="006C7AE2" w:rsidP="006C7AE2">
      <w:pPr>
        <w:pStyle w:val="ListParagraph"/>
        <w:numPr>
          <w:ilvl w:val="4"/>
          <w:numId w:val="49"/>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lastRenderedPageBreak/>
        <w:t>pragul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de la care IS asigur</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r</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spunsul la cre</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terea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este 50,2 Hz;</w:t>
      </w:r>
    </w:p>
    <w:p w14:paraId="52422363" w14:textId="77777777" w:rsidR="006C7AE2" w:rsidRPr="004548D9" w:rsidRDefault="006C7AE2" w:rsidP="006C7AE2">
      <w:pPr>
        <w:pStyle w:val="ListParagraph"/>
        <w:numPr>
          <w:ilvl w:val="4"/>
          <w:numId w:val="49"/>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 xml:space="preserve">valoarea statismului setat (s2) se situează între 2% </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i 12%, este stabilit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la punerea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 xml:space="preserve">iune a IS </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i poate fi modificat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de ORR prin dispozi</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ii de dispecer. De regul</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valoarea statismului se stabile</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te la valoarea de 5%;</w:t>
      </w:r>
    </w:p>
    <w:p w14:paraId="4E5465D4" w14:textId="77777777" w:rsidR="006C7AE2" w:rsidRPr="004548D9" w:rsidRDefault="006C7AE2" w:rsidP="006C7AE2">
      <w:pPr>
        <w:pStyle w:val="ListParagraph"/>
        <w:numPr>
          <w:ilvl w:val="4"/>
          <w:numId w:val="49"/>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IS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ion</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 xml:space="preserve">nd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regim de producere de energie electric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este capabila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scad</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puterea activ</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corespunz</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tor varia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iei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cu o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nt</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rziere ini</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ial</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mai mic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de 500 ms.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 xml:space="preserve">n cazul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care aceast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nt</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rziere este mai mare de 500 ms, gestionarii IS justific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aceast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nt</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rziere, furniz</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nd ORR motive de natur</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tehnic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Timpul de r</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spuns pentru sc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derea de putere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cazul cre</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terii de frecven</w:t>
      </w:r>
      <w:r w:rsidRPr="004548D9">
        <w:rPr>
          <w:rFonts w:ascii="Cambria" w:hAnsi="Cambria" w:cs="Cambria"/>
          <w:sz w:val="24"/>
          <w:szCs w:val="24"/>
          <w:lang w:val="ro-RO" w:eastAsia="ro-RO"/>
        </w:rPr>
        <w:t>ț</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trebuie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fie mai mic sau egal cu 2 secunde pentru o varia</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ie de putere de 50% din Pmax;</w:t>
      </w:r>
    </w:p>
    <w:p w14:paraId="16D36031" w14:textId="77777777" w:rsidR="006C7AE2" w:rsidRPr="004548D9" w:rsidRDefault="006C7AE2" w:rsidP="006C7AE2">
      <w:pPr>
        <w:pStyle w:val="ListParagraph"/>
        <w:numPr>
          <w:ilvl w:val="0"/>
          <w:numId w:val="48"/>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 xml:space="preserve">la atingerea puterii corespunzătoare unui nivel minim de reglaj, IS este capabila să stabilizeze puterea activă într-un timp de maximum 20 secunde </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i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 xml:space="preserve">ioneze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continuare la acest nivel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 xml:space="preserve">n limitele puterii admisibile date de energia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nmagazinat</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sau 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reduc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continuare puterea activ</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produs</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inclusiv cu intrarea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 xml:space="preserve">n regim de consum,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conformitate cu caracteristicile sale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ionale;</w:t>
      </w:r>
    </w:p>
    <w:p w14:paraId="461DFA0A" w14:textId="77777777" w:rsidR="006C7AE2" w:rsidRPr="004548D9" w:rsidRDefault="006C7AE2" w:rsidP="006C7AE2">
      <w:pPr>
        <w:pStyle w:val="ListParagraph"/>
        <w:numPr>
          <w:ilvl w:val="0"/>
          <w:numId w:val="48"/>
        </w:numPr>
        <w:spacing w:after="0"/>
        <w:jc w:val="both"/>
        <w:rPr>
          <w:rFonts w:ascii="Book Antiqua" w:hAnsi="Book Antiqua" w:cstheme="minorHAnsi"/>
          <w:sz w:val="24"/>
          <w:szCs w:val="24"/>
          <w:lang w:val="ro-RO" w:eastAsia="ro-RO"/>
        </w:rPr>
      </w:pPr>
      <w:r w:rsidRPr="004548D9">
        <w:rPr>
          <w:rFonts w:ascii="Book Antiqua" w:hAnsi="Book Antiqua" w:cstheme="minorHAnsi"/>
          <w:sz w:val="24"/>
          <w:szCs w:val="24"/>
          <w:lang w:val="ro-RO" w:eastAsia="ro-RO"/>
        </w:rPr>
        <w:t>IS este capabila să rămână în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ionare stabil</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pe durata func</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ion</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rii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modul RFA-CR, c</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nd rezervorul nu este epuizat, pentru cre</w:t>
      </w:r>
      <w:r w:rsidRPr="004548D9">
        <w:rPr>
          <w:rFonts w:ascii="Cambria" w:hAnsi="Cambria" w:cs="Cambria"/>
          <w:sz w:val="24"/>
          <w:szCs w:val="24"/>
          <w:lang w:val="ro-RO" w:eastAsia="ro-RO"/>
        </w:rPr>
        <w:t>ș</w:t>
      </w:r>
      <w:r w:rsidRPr="004548D9">
        <w:rPr>
          <w:rFonts w:ascii="Book Antiqua" w:hAnsi="Book Antiqua" w:cstheme="minorHAnsi"/>
          <w:sz w:val="24"/>
          <w:szCs w:val="24"/>
          <w:lang w:val="ro-RO" w:eastAsia="ro-RO"/>
        </w:rPr>
        <w:t>teri ale frecven</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ei de peste 50,2 Hz. C</w:t>
      </w:r>
      <w:r w:rsidRPr="004548D9">
        <w:rPr>
          <w:rFonts w:ascii="Book Antiqua" w:hAnsi="Book Antiqua" w:cs="Book Antiqua"/>
          <w:sz w:val="24"/>
          <w:szCs w:val="24"/>
          <w:lang w:val="ro-RO" w:eastAsia="ro-RO"/>
        </w:rPr>
        <w:t>â</w:t>
      </w:r>
      <w:r w:rsidRPr="004548D9">
        <w:rPr>
          <w:rFonts w:ascii="Book Antiqua" w:hAnsi="Book Antiqua" w:cstheme="minorHAnsi"/>
          <w:sz w:val="24"/>
          <w:szCs w:val="24"/>
          <w:lang w:val="ro-RO" w:eastAsia="ro-RO"/>
        </w:rPr>
        <w:t xml:space="preserve">nd RFA-CR este activ, consemnul RFA-CR, inclusiv trecerea </w:t>
      </w:r>
      <w:r w:rsidRPr="004548D9">
        <w:rPr>
          <w:rFonts w:ascii="Book Antiqua" w:hAnsi="Book Antiqua" w:cs="Book Antiqua"/>
          <w:sz w:val="24"/>
          <w:szCs w:val="24"/>
          <w:lang w:val="ro-RO" w:eastAsia="ro-RO"/>
        </w:rPr>
        <w:t>î</w:t>
      </w:r>
      <w:r w:rsidRPr="004548D9">
        <w:rPr>
          <w:rFonts w:ascii="Book Antiqua" w:hAnsi="Book Antiqua" w:cstheme="minorHAnsi"/>
          <w:sz w:val="24"/>
          <w:szCs w:val="24"/>
          <w:lang w:val="ro-RO" w:eastAsia="ro-RO"/>
        </w:rPr>
        <w:t>n regim de consum, prevaleaz</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 xml:space="preserve"> asupra oric</w:t>
      </w:r>
      <w:r w:rsidRPr="004548D9">
        <w:rPr>
          <w:rFonts w:ascii="Book Antiqua" w:hAnsi="Book Antiqua" w:cs="Book Antiqua"/>
          <w:sz w:val="24"/>
          <w:szCs w:val="24"/>
          <w:lang w:val="ro-RO" w:eastAsia="ro-RO"/>
        </w:rPr>
        <w:t>ă</w:t>
      </w:r>
      <w:r w:rsidRPr="004548D9">
        <w:rPr>
          <w:rFonts w:ascii="Book Antiqua" w:hAnsi="Book Antiqua" w:cstheme="minorHAnsi"/>
          <w:sz w:val="24"/>
          <w:szCs w:val="24"/>
          <w:lang w:val="ro-RO" w:eastAsia="ro-RO"/>
        </w:rPr>
        <w:t>rei referin</w:t>
      </w:r>
      <w:r w:rsidRPr="004548D9">
        <w:rPr>
          <w:rFonts w:ascii="Cambria" w:hAnsi="Cambria" w:cs="Cambria"/>
          <w:sz w:val="24"/>
          <w:szCs w:val="24"/>
          <w:lang w:val="ro-RO" w:eastAsia="ro-RO"/>
        </w:rPr>
        <w:t>ț</w:t>
      </w:r>
      <w:r w:rsidRPr="004548D9">
        <w:rPr>
          <w:rFonts w:ascii="Book Antiqua" w:hAnsi="Book Antiqua" w:cstheme="minorHAnsi"/>
          <w:sz w:val="24"/>
          <w:szCs w:val="24"/>
          <w:lang w:val="ro-RO" w:eastAsia="ro-RO"/>
        </w:rPr>
        <w:t>e a puterii active.</w:t>
      </w:r>
    </w:p>
    <w:p w14:paraId="070E1AFE" w14:textId="68FDC586"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Sistemul de stocare propus se va livra instalat in containere si vor fi amplasate pe fundatii prefabicate. </w:t>
      </w:r>
    </w:p>
    <w:p w14:paraId="57895CEC" w14:textId="77777777" w:rsidR="008E328A" w:rsidRPr="004548D9" w:rsidRDefault="008E328A" w:rsidP="006C7AE2">
      <w:pPr>
        <w:spacing w:after="0" w:line="276" w:lineRule="auto"/>
        <w:jc w:val="center"/>
        <w:rPr>
          <w:rFonts w:ascii="Book Antiqua" w:eastAsia="Times New Roman" w:hAnsi="Book Antiqua" w:cs="Calibri"/>
          <w:b/>
          <w:sz w:val="24"/>
          <w:szCs w:val="24"/>
          <w:lang w:val="ro-RO"/>
        </w:rPr>
      </w:pPr>
    </w:p>
    <w:p w14:paraId="3690B05B" w14:textId="77777777" w:rsidR="006C7AE2" w:rsidRPr="004548D9" w:rsidRDefault="006C7AE2" w:rsidP="006C7AE2">
      <w:pPr>
        <w:pStyle w:val="ListParagraph"/>
        <w:numPr>
          <w:ilvl w:val="1"/>
          <w:numId w:val="49"/>
        </w:numPr>
        <w:spacing w:after="0"/>
        <w:jc w:val="both"/>
        <w:rPr>
          <w:rFonts w:ascii="Book Antiqua" w:hAnsi="Book Antiqua" w:cstheme="minorHAnsi"/>
          <w:b/>
          <w:sz w:val="24"/>
          <w:szCs w:val="24"/>
          <w:lang w:val="ro-RO" w:eastAsia="ro-RO"/>
        </w:rPr>
      </w:pPr>
      <w:r w:rsidRPr="004548D9">
        <w:rPr>
          <w:rFonts w:ascii="Book Antiqua" w:hAnsi="Book Antiqua" w:cstheme="minorHAnsi"/>
          <w:b/>
          <w:sz w:val="24"/>
          <w:szCs w:val="24"/>
          <w:lang w:val="ro-RO" w:eastAsia="ro-RO"/>
        </w:rPr>
        <w:t>Echipamente electrice de conexiune</w:t>
      </w:r>
    </w:p>
    <w:p w14:paraId="67CA664D" w14:textId="77777777" w:rsidR="006C7AE2" w:rsidRPr="004548D9" w:rsidRDefault="006C7AE2" w:rsidP="006C7AE2">
      <w:pPr>
        <w:spacing w:after="0" w:line="276" w:lineRule="auto"/>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Cerinţe ce se vor respecta pentru toate tipurile de cabluri:</w:t>
      </w:r>
    </w:p>
    <w:p w14:paraId="5AC3909B" w14:textId="77777777" w:rsidR="006C7AE2" w:rsidRPr="004548D9" w:rsidRDefault="006C7AE2" w:rsidP="006C7AE2">
      <w:pPr>
        <w:spacing w:after="0" w:line="276" w:lineRule="auto"/>
        <w:jc w:val="both"/>
        <w:rPr>
          <w:rFonts w:ascii="Book Antiqua" w:eastAsia="Times New Roman" w:hAnsi="Book Antiqua" w:cstheme="minorHAnsi"/>
          <w:sz w:val="24"/>
          <w:szCs w:val="24"/>
          <w:lang w:val="ro-RO" w:eastAsia="en-AU"/>
        </w:rPr>
      </w:pPr>
      <w:r w:rsidRPr="004548D9">
        <w:rPr>
          <w:rFonts w:ascii="Book Antiqua" w:eastAsia="Calibri" w:hAnsi="Book Antiqua" w:cstheme="minorHAnsi"/>
          <w:sz w:val="24"/>
          <w:szCs w:val="24"/>
          <w:lang w:val="ro-RO" w:eastAsia="ro-RO"/>
        </w:rPr>
        <w:t> </w:t>
      </w:r>
      <w:r w:rsidRPr="004548D9">
        <w:rPr>
          <w:rFonts w:ascii="Book Antiqua" w:eastAsia="Times New Roman" w:hAnsi="Book Antiqua" w:cstheme="minorHAnsi"/>
          <w:sz w:val="24"/>
          <w:szCs w:val="24"/>
          <w:lang w:val="ro-RO"/>
        </w:rPr>
        <w:t>Sec</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 xml:space="preserve">iunile conductoarelor/cablurilor de c.c. </w:t>
      </w:r>
      <w:r w:rsidRPr="004548D9">
        <w:rPr>
          <w:rFonts w:ascii="Cambria" w:eastAsia="Times New Roman" w:hAnsi="Cambria" w:cs="Cambria"/>
          <w:sz w:val="24"/>
          <w:szCs w:val="24"/>
          <w:lang w:val="ro-RO"/>
        </w:rPr>
        <w:t>ș</w:t>
      </w:r>
      <w:r w:rsidRPr="004548D9">
        <w:rPr>
          <w:rFonts w:ascii="Book Antiqua" w:eastAsia="Times New Roman" w:hAnsi="Book Antiqua" w:cstheme="minorHAnsi"/>
          <w:sz w:val="24"/>
          <w:szCs w:val="24"/>
          <w:lang w:val="ro-RO"/>
        </w:rPr>
        <w:t xml:space="preserve">i c.a. se vor determina astfel </w:t>
      </w:r>
      <w:r w:rsidRPr="004548D9">
        <w:rPr>
          <w:rFonts w:ascii="Book Antiqua" w:eastAsia="Times New Roman" w:hAnsi="Book Antiqua" w:cs="Book Antiqua"/>
          <w:sz w:val="24"/>
          <w:szCs w:val="24"/>
          <w:lang w:val="ro-RO"/>
        </w:rPr>
        <w:t>î</w:t>
      </w:r>
      <w:r w:rsidRPr="004548D9">
        <w:rPr>
          <w:rFonts w:ascii="Book Antiqua" w:eastAsia="Times New Roman" w:hAnsi="Book Antiqua" w:cstheme="minorHAnsi"/>
          <w:sz w:val="24"/>
          <w:szCs w:val="24"/>
          <w:lang w:val="ro-RO"/>
        </w:rPr>
        <w:t>nc</w:t>
      </w:r>
      <w:r w:rsidRPr="004548D9">
        <w:rPr>
          <w:rFonts w:ascii="Book Antiqua" w:eastAsia="Times New Roman" w:hAnsi="Book Antiqua" w:cs="Book Antiqua"/>
          <w:sz w:val="24"/>
          <w:szCs w:val="24"/>
          <w:lang w:val="ro-RO"/>
        </w:rPr>
        <w:t>â</w:t>
      </w:r>
      <w:r w:rsidRPr="004548D9">
        <w:rPr>
          <w:rFonts w:ascii="Book Antiqua" w:eastAsia="Times New Roman" w:hAnsi="Book Antiqua" w:cstheme="minorHAnsi"/>
          <w:sz w:val="24"/>
          <w:szCs w:val="24"/>
          <w:lang w:val="ro-RO"/>
        </w:rPr>
        <w:t>t c</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derea total</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de tensiune pe parc s</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fie de cel mult 2%. </w:t>
      </w:r>
    </w:p>
    <w:p w14:paraId="1B8F7515" w14:textId="77777777" w:rsidR="006C7AE2" w:rsidRPr="004548D9" w:rsidRDefault="006C7AE2" w:rsidP="006C7AE2">
      <w:pPr>
        <w:numPr>
          <w:ilvl w:val="0"/>
          <w:numId w:val="53"/>
        </w:numPr>
        <w:spacing w:after="0" w:line="276" w:lineRule="auto"/>
        <w:contextualSpacing/>
        <w:jc w:val="both"/>
        <w:rPr>
          <w:rFonts w:ascii="Book Antiqua" w:eastAsia="Times New Roman" w:hAnsi="Book Antiqua" w:cstheme="minorHAnsi"/>
          <w:sz w:val="24"/>
          <w:szCs w:val="24"/>
          <w:lang w:val="ro-RO" w:eastAsia="en-AU"/>
        </w:rPr>
      </w:pPr>
      <w:r w:rsidRPr="004548D9">
        <w:rPr>
          <w:rFonts w:ascii="Book Antiqua" w:eastAsia="Times New Roman" w:hAnsi="Book Antiqua" w:cstheme="minorHAnsi"/>
          <w:sz w:val="24"/>
          <w:szCs w:val="24"/>
          <w:lang w:val="ro-RO"/>
        </w:rPr>
        <w:t xml:space="preserve">La pozarea cablurilor se va </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ine cont de standardele privind raza maxim</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de curbur</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w:t>
      </w:r>
      <w:r w:rsidRPr="004548D9">
        <w:rPr>
          <w:rFonts w:ascii="Cambria" w:eastAsia="Times New Roman" w:hAnsi="Cambria" w:cs="Cambria"/>
          <w:sz w:val="24"/>
          <w:szCs w:val="24"/>
          <w:lang w:val="ro-RO"/>
        </w:rPr>
        <w:t>ș</w:t>
      </w:r>
      <w:r w:rsidRPr="004548D9">
        <w:rPr>
          <w:rFonts w:ascii="Book Antiqua" w:eastAsia="Times New Roman" w:hAnsi="Book Antiqua" w:cstheme="minorHAnsi"/>
          <w:sz w:val="24"/>
          <w:szCs w:val="24"/>
          <w:lang w:val="ro-RO"/>
        </w:rPr>
        <w:t>i distan</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ele dintre cabluri;</w:t>
      </w:r>
    </w:p>
    <w:p w14:paraId="698B7A3F" w14:textId="77777777" w:rsidR="006C7AE2" w:rsidRPr="004548D9" w:rsidRDefault="006C7AE2" w:rsidP="006C7AE2">
      <w:pPr>
        <w:numPr>
          <w:ilvl w:val="0"/>
          <w:numId w:val="53"/>
        </w:numPr>
        <w:spacing w:after="0" w:line="276" w:lineRule="auto"/>
        <w:contextualSpacing/>
        <w:jc w:val="both"/>
        <w:rPr>
          <w:rFonts w:ascii="Book Antiqua" w:eastAsia="Times New Roman" w:hAnsi="Book Antiqua" w:cstheme="minorHAnsi"/>
          <w:sz w:val="24"/>
          <w:szCs w:val="24"/>
          <w:lang w:val="ro-RO" w:eastAsia="en-AU"/>
        </w:rPr>
      </w:pPr>
      <w:r w:rsidRPr="004548D9">
        <w:rPr>
          <w:rFonts w:ascii="Book Antiqua" w:eastAsia="Times New Roman" w:hAnsi="Book Antiqua" w:cstheme="minorHAnsi"/>
          <w:sz w:val="24"/>
          <w:szCs w:val="24"/>
          <w:lang w:val="ro-RO"/>
        </w:rPr>
        <w:t xml:space="preserve">Cablurile pozate în </w:t>
      </w:r>
      <w:r w:rsidRPr="004548D9">
        <w:rPr>
          <w:rFonts w:ascii="Cambria" w:eastAsia="Times New Roman" w:hAnsi="Cambria" w:cs="Cambria"/>
          <w:sz w:val="24"/>
          <w:szCs w:val="24"/>
          <w:lang w:val="ro-RO"/>
        </w:rPr>
        <w:t>ș</w:t>
      </w:r>
      <w:r w:rsidRPr="004548D9">
        <w:rPr>
          <w:rFonts w:ascii="Book Antiqua" w:eastAsia="Times New Roman" w:hAnsi="Book Antiqua" w:cstheme="minorHAnsi"/>
          <w:sz w:val="24"/>
          <w:szCs w:val="24"/>
          <w:lang w:val="ro-RO"/>
        </w:rPr>
        <w:t>an</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uri trebuie s</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fie paralele, iar intersectarea acestora trebuie evitat</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 </w:t>
      </w:r>
      <w:r w:rsidRPr="004548D9">
        <w:rPr>
          <w:rFonts w:ascii="Book Antiqua" w:eastAsia="Times New Roman" w:hAnsi="Book Antiqua" w:cs="Book Antiqua"/>
          <w:sz w:val="24"/>
          <w:szCs w:val="24"/>
          <w:lang w:val="ro-RO"/>
        </w:rPr>
        <w:t>î</w:t>
      </w:r>
      <w:r w:rsidRPr="004548D9">
        <w:rPr>
          <w:rFonts w:ascii="Book Antiqua" w:eastAsia="Times New Roman" w:hAnsi="Book Antiqua" w:cstheme="minorHAnsi"/>
          <w:sz w:val="24"/>
          <w:szCs w:val="24"/>
          <w:lang w:val="ro-RO"/>
        </w:rPr>
        <w:t>n m</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xml:space="preserve">sura </w:t>
      </w:r>
      <w:r w:rsidRPr="004548D9">
        <w:rPr>
          <w:rFonts w:ascii="Book Antiqua" w:eastAsia="Times New Roman" w:hAnsi="Book Antiqua" w:cs="Book Antiqua"/>
          <w:sz w:val="24"/>
          <w:szCs w:val="24"/>
          <w:lang w:val="ro-RO"/>
        </w:rPr>
        <w:t>î</w:t>
      </w:r>
      <w:r w:rsidRPr="004548D9">
        <w:rPr>
          <w:rFonts w:ascii="Book Antiqua" w:eastAsia="Times New Roman" w:hAnsi="Book Antiqua" w:cstheme="minorHAnsi"/>
          <w:sz w:val="24"/>
          <w:szCs w:val="24"/>
          <w:lang w:val="ro-RO"/>
        </w:rPr>
        <w:t xml:space="preserve">n care se poate. Cablurile armate se vor poza direct </w:t>
      </w:r>
      <w:r w:rsidRPr="004548D9">
        <w:rPr>
          <w:rFonts w:ascii="Cambria" w:eastAsia="Times New Roman" w:hAnsi="Cambria" w:cs="Cambria"/>
          <w:sz w:val="24"/>
          <w:szCs w:val="24"/>
          <w:lang w:val="ro-RO"/>
        </w:rPr>
        <w:t>ȋ</w:t>
      </w:r>
      <w:r w:rsidRPr="004548D9">
        <w:rPr>
          <w:rFonts w:ascii="Book Antiqua" w:eastAsia="Times New Roman" w:hAnsi="Book Antiqua" w:cstheme="minorHAnsi"/>
          <w:sz w:val="24"/>
          <w:szCs w:val="24"/>
          <w:lang w:val="ro-RO"/>
        </w:rPr>
        <w:t>n p</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m</w:t>
      </w:r>
      <w:r w:rsidRPr="004548D9">
        <w:rPr>
          <w:rFonts w:ascii="Book Antiqua" w:eastAsia="Times New Roman" w:hAnsi="Book Antiqua" w:cs="Book Antiqua"/>
          <w:sz w:val="24"/>
          <w:szCs w:val="24"/>
          <w:lang w:val="ro-RO"/>
        </w:rPr>
        <w:t>â</w:t>
      </w:r>
      <w:r w:rsidRPr="004548D9">
        <w:rPr>
          <w:rFonts w:ascii="Book Antiqua" w:eastAsia="Times New Roman" w:hAnsi="Book Antiqua" w:cstheme="minorHAnsi"/>
          <w:sz w:val="24"/>
          <w:szCs w:val="24"/>
          <w:lang w:val="ro-RO"/>
        </w:rPr>
        <w:t>nt, nemaifiind nevoie de protejarea lor prin tuburi de protec</w:t>
      </w:r>
      <w:r w:rsidRPr="004548D9">
        <w:rPr>
          <w:rFonts w:ascii="Book Antiqua" w:eastAsia="Times New Roman" w:hAnsi="Book Antiqua" w:cs="Book Antiqua"/>
          <w:sz w:val="24"/>
          <w:szCs w:val="24"/>
          <w:lang w:val="ro-RO"/>
        </w:rPr>
        <w:t>ţ</w:t>
      </w:r>
      <w:r w:rsidRPr="004548D9">
        <w:rPr>
          <w:rFonts w:ascii="Book Antiqua" w:eastAsia="Times New Roman" w:hAnsi="Book Antiqua" w:cstheme="minorHAnsi"/>
          <w:sz w:val="24"/>
          <w:szCs w:val="24"/>
          <w:lang w:val="ro-RO"/>
        </w:rPr>
        <w:t>ie cabluri;</w:t>
      </w:r>
    </w:p>
    <w:p w14:paraId="26DDB800" w14:textId="77777777" w:rsidR="006C7AE2" w:rsidRPr="004548D9" w:rsidRDefault="006C7AE2" w:rsidP="006C7AE2">
      <w:pPr>
        <w:numPr>
          <w:ilvl w:val="0"/>
          <w:numId w:val="53"/>
        </w:numPr>
        <w:spacing w:after="0" w:line="276" w:lineRule="auto"/>
        <w:contextualSpacing/>
        <w:jc w:val="both"/>
        <w:rPr>
          <w:rFonts w:ascii="Book Antiqua" w:eastAsia="Times New Roman" w:hAnsi="Book Antiqua" w:cstheme="minorHAnsi"/>
          <w:sz w:val="24"/>
          <w:szCs w:val="24"/>
          <w:lang w:val="ro-RO" w:eastAsia="en-AU"/>
        </w:rPr>
      </w:pPr>
      <w:r w:rsidRPr="004548D9">
        <w:rPr>
          <w:rFonts w:ascii="Book Antiqua" w:eastAsia="Times New Roman" w:hAnsi="Book Antiqua" w:cstheme="minorHAnsi"/>
          <w:sz w:val="24"/>
          <w:szCs w:val="24"/>
          <w:lang w:val="ro-RO"/>
        </w:rPr>
        <w:t>La intrarea în tablourile electrice se vor folosi tuburi contractibile pentru etan</w:t>
      </w:r>
      <w:r w:rsidRPr="004548D9">
        <w:rPr>
          <w:rFonts w:ascii="Cambria" w:eastAsia="Times New Roman" w:hAnsi="Cambria" w:cs="Cambria"/>
          <w:sz w:val="24"/>
          <w:szCs w:val="24"/>
          <w:lang w:val="ro-RO"/>
        </w:rPr>
        <w:t>ș</w:t>
      </w:r>
      <w:r w:rsidRPr="004548D9">
        <w:rPr>
          <w:rFonts w:ascii="Book Antiqua" w:eastAsia="Times New Roman" w:hAnsi="Book Antiqua" w:cstheme="minorHAnsi"/>
          <w:sz w:val="24"/>
          <w:szCs w:val="24"/>
          <w:lang w:val="ro-RO"/>
        </w:rPr>
        <w:t>are. Toate terminalele de conexiune vor fi adecvate tipului de cablu pe care se monteaz</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 Montajul se va face numai cu echipamente adecvate.</w:t>
      </w:r>
    </w:p>
    <w:p w14:paraId="1FFED8BA" w14:textId="5A1286DE" w:rsidR="0080696F" w:rsidRPr="004548D9" w:rsidRDefault="006C7AE2" w:rsidP="006C7AE2">
      <w:pPr>
        <w:spacing w:after="0" w:line="276" w:lineRule="auto"/>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w:t>
      </w:r>
    </w:p>
    <w:p w14:paraId="536E7D1D" w14:textId="77777777" w:rsidR="006C7AE2" w:rsidRPr="004548D9" w:rsidRDefault="006C7AE2" w:rsidP="006C7AE2">
      <w:pPr>
        <w:pStyle w:val="ListParagraph"/>
        <w:numPr>
          <w:ilvl w:val="1"/>
          <w:numId w:val="49"/>
        </w:numPr>
        <w:spacing w:after="0"/>
        <w:rPr>
          <w:rFonts w:ascii="Book Antiqua" w:hAnsi="Book Antiqua" w:cstheme="minorHAnsi"/>
          <w:b/>
          <w:bCs/>
          <w:sz w:val="24"/>
          <w:szCs w:val="24"/>
          <w:lang w:val="ro-RO" w:eastAsia="ro-RO"/>
        </w:rPr>
      </w:pPr>
      <w:r w:rsidRPr="004548D9">
        <w:rPr>
          <w:rFonts w:ascii="Book Antiqua" w:hAnsi="Book Antiqua" w:cstheme="minorHAnsi"/>
          <w:b/>
          <w:bCs/>
          <w:sz w:val="24"/>
          <w:szCs w:val="24"/>
          <w:lang w:val="ro-RO" w:eastAsia="ro-RO"/>
        </w:rPr>
        <w:t>Instalaţia de împământare</w:t>
      </w:r>
    </w:p>
    <w:p w14:paraId="50C2A50A" w14:textId="77777777" w:rsidR="006C7AE2" w:rsidRPr="004548D9" w:rsidRDefault="006C7AE2" w:rsidP="006C7AE2">
      <w:pPr>
        <w:spacing w:after="0" w:line="276" w:lineRule="auto"/>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 Pentru protecţia personalului de exploatare şi mentenanţă </w:t>
      </w:r>
      <w:r w:rsidRPr="004548D9">
        <w:rPr>
          <w:rFonts w:ascii="Cambria" w:eastAsia="Calibri" w:hAnsi="Cambria" w:cs="Cambria"/>
          <w:sz w:val="24"/>
          <w:szCs w:val="24"/>
          <w:lang w:val="ro-RO" w:eastAsia="ro-RO"/>
        </w:rPr>
        <w:t>ȋ</w:t>
      </w:r>
      <w:r w:rsidRPr="004548D9">
        <w:rPr>
          <w:rFonts w:ascii="Book Antiqua" w:eastAsia="Calibri" w:hAnsi="Book Antiqua" w:cstheme="minorHAnsi"/>
          <w:sz w:val="24"/>
          <w:szCs w:val="24"/>
          <w:lang w:val="ro-RO" w:eastAsia="ro-RO"/>
        </w:rPr>
        <w:t>mpotriva atingerilor accidentale indirecte se va realiza o instala</w:t>
      </w:r>
      <w:r w:rsidRPr="004548D9">
        <w:rPr>
          <w:rFonts w:ascii="Book Antiqua" w:eastAsia="Calibri" w:hAnsi="Book Antiqua" w:cs="Book Antiqua"/>
          <w:sz w:val="24"/>
          <w:szCs w:val="24"/>
          <w:lang w:val="ro-RO" w:eastAsia="ro-RO"/>
        </w:rPr>
        <w:t>ţ</w:t>
      </w:r>
      <w:r w:rsidRPr="004548D9">
        <w:rPr>
          <w:rFonts w:ascii="Book Antiqua" w:eastAsia="Calibri" w:hAnsi="Book Antiqua" w:cstheme="minorHAnsi"/>
          <w:sz w:val="24"/>
          <w:szCs w:val="24"/>
          <w:lang w:val="ro-RO" w:eastAsia="ro-RO"/>
        </w:rPr>
        <w:t>ie de legare la p</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m</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 xml:space="preserve">nt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 xml:space="preserve">n conformitate cu normativele şi standardele în vigoare (I7/2011, 1RE-Ip 30/2004). La realizarea acestei instalaţii de legare la </w:t>
      </w:r>
      <w:r w:rsidRPr="004548D9">
        <w:rPr>
          <w:rFonts w:ascii="Book Antiqua" w:eastAsia="Calibri" w:hAnsi="Book Antiqua" w:cstheme="minorHAnsi"/>
          <w:sz w:val="24"/>
          <w:szCs w:val="24"/>
          <w:lang w:val="ro-RO" w:eastAsia="ro-RO"/>
        </w:rPr>
        <w:lastRenderedPageBreak/>
        <w:t xml:space="preserve">pământ se va ţine seama şi de recomandările furnizorului de echipament în ceea ce priveşte modul de legare la centura de </w:t>
      </w:r>
      <w:r w:rsidRPr="004548D9">
        <w:rPr>
          <w:rFonts w:ascii="Cambria" w:eastAsia="Calibri" w:hAnsi="Cambria" w:cs="Cambria"/>
          <w:sz w:val="24"/>
          <w:szCs w:val="24"/>
          <w:lang w:val="ro-RO" w:eastAsia="ro-RO"/>
        </w:rPr>
        <w:t>ȋ</w:t>
      </w:r>
      <w:r w:rsidRPr="004548D9">
        <w:rPr>
          <w:rFonts w:ascii="Book Antiqua" w:eastAsia="Calibri" w:hAnsi="Book Antiqua" w:cstheme="minorHAnsi"/>
          <w:sz w:val="24"/>
          <w:szCs w:val="24"/>
          <w:lang w:val="ro-RO" w:eastAsia="ro-RO"/>
        </w:rPr>
        <w:t>mp</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m</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ntare.</w:t>
      </w:r>
    </w:p>
    <w:p w14:paraId="564252DD"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 Conform normativului 1RE-Ip 30/2004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ia de legare la p</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m</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nt va fi astfel dimensionat</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nc</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t rezisten</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a de dispersie rezultat</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(Rd) va fi:</w:t>
      </w:r>
    </w:p>
    <w:p w14:paraId="4971C725" w14:textId="77777777" w:rsidR="006C7AE2" w:rsidRPr="004548D9" w:rsidRDefault="006C7AE2" w:rsidP="006C7AE2">
      <w:pPr>
        <w:numPr>
          <w:ilvl w:val="0"/>
          <w:numId w:val="54"/>
        </w:numPr>
        <w:spacing w:after="0" w:line="276" w:lineRule="auto"/>
        <w:contextualSpacing/>
        <w:jc w:val="both"/>
        <w:rPr>
          <w:rFonts w:ascii="Book Antiqua" w:eastAsia="Calibri" w:hAnsi="Book Antiqua" w:cstheme="minorHAnsi"/>
          <w:sz w:val="24"/>
          <w:szCs w:val="24"/>
          <w:lang w:val="ro-RO" w:eastAsia="ro-RO"/>
        </w:rPr>
      </w:pPr>
      <w:r w:rsidRPr="004548D9">
        <w:rPr>
          <w:rFonts w:ascii="Book Antiqua" w:eastAsia="Times New Roman" w:hAnsi="Book Antiqua" w:cstheme="minorHAnsi"/>
          <w:sz w:val="24"/>
          <w:szCs w:val="24"/>
          <w:lang w:val="ro-RO"/>
        </w:rPr>
        <w:t>De maxim 1 W în cazul în care la priza de pământ se racordează instala</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ia de protec</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 xml:space="preserve">ie </w:t>
      </w:r>
      <w:r w:rsidRPr="004548D9">
        <w:rPr>
          <w:rFonts w:ascii="Book Antiqua" w:eastAsia="Times New Roman" w:hAnsi="Book Antiqua" w:cs="Book Antiqua"/>
          <w:sz w:val="24"/>
          <w:szCs w:val="24"/>
          <w:lang w:val="ro-RO"/>
        </w:rPr>
        <w:t>î</w:t>
      </w:r>
      <w:r w:rsidRPr="004548D9">
        <w:rPr>
          <w:rFonts w:ascii="Book Antiqua" w:eastAsia="Times New Roman" w:hAnsi="Book Antiqua" w:cstheme="minorHAnsi"/>
          <w:sz w:val="24"/>
          <w:szCs w:val="24"/>
          <w:lang w:val="ro-RO"/>
        </w:rPr>
        <w:t>mpotriva desc</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rc</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rilor atmosferice;</w:t>
      </w:r>
    </w:p>
    <w:p w14:paraId="2CF1AEA2" w14:textId="77777777" w:rsidR="006C7AE2" w:rsidRPr="004548D9" w:rsidRDefault="006C7AE2" w:rsidP="006C7AE2">
      <w:pPr>
        <w:numPr>
          <w:ilvl w:val="0"/>
          <w:numId w:val="54"/>
        </w:numPr>
        <w:spacing w:after="0" w:line="276" w:lineRule="auto"/>
        <w:contextualSpacing/>
        <w:jc w:val="both"/>
        <w:rPr>
          <w:rFonts w:ascii="Book Antiqua" w:eastAsia="Times New Roman" w:hAnsi="Book Antiqua" w:cstheme="minorHAnsi"/>
          <w:sz w:val="24"/>
          <w:szCs w:val="24"/>
          <w:lang w:val="ro-RO"/>
        </w:rPr>
      </w:pPr>
      <w:r w:rsidRPr="004548D9">
        <w:rPr>
          <w:rFonts w:ascii="Book Antiqua" w:eastAsia="Times New Roman" w:hAnsi="Book Antiqua" w:cstheme="minorHAnsi"/>
          <w:sz w:val="24"/>
          <w:szCs w:val="24"/>
          <w:lang w:val="ro-RO"/>
        </w:rPr>
        <w:t>Mai mică sau cel mult egala cu 4 W dacă la priza de pământ nu se racordează instala</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ia de protec</w:t>
      </w:r>
      <w:r w:rsidRPr="004548D9">
        <w:rPr>
          <w:rFonts w:ascii="Cambria" w:eastAsia="Times New Roman" w:hAnsi="Cambria" w:cs="Cambria"/>
          <w:sz w:val="24"/>
          <w:szCs w:val="24"/>
          <w:lang w:val="ro-RO"/>
        </w:rPr>
        <w:t>ț</w:t>
      </w:r>
      <w:r w:rsidRPr="004548D9">
        <w:rPr>
          <w:rFonts w:ascii="Book Antiqua" w:eastAsia="Times New Roman" w:hAnsi="Book Antiqua" w:cstheme="minorHAnsi"/>
          <w:sz w:val="24"/>
          <w:szCs w:val="24"/>
          <w:lang w:val="ro-RO"/>
        </w:rPr>
        <w:t xml:space="preserve">ie </w:t>
      </w:r>
      <w:r w:rsidRPr="004548D9">
        <w:rPr>
          <w:rFonts w:ascii="Book Antiqua" w:eastAsia="Times New Roman" w:hAnsi="Book Antiqua" w:cs="Book Antiqua"/>
          <w:sz w:val="24"/>
          <w:szCs w:val="24"/>
          <w:lang w:val="ro-RO"/>
        </w:rPr>
        <w:t>î</w:t>
      </w:r>
      <w:r w:rsidRPr="004548D9">
        <w:rPr>
          <w:rFonts w:ascii="Book Antiqua" w:eastAsia="Times New Roman" w:hAnsi="Book Antiqua" w:cstheme="minorHAnsi"/>
          <w:sz w:val="24"/>
          <w:szCs w:val="24"/>
          <w:lang w:val="ro-RO"/>
        </w:rPr>
        <w:t>mpotriva desc</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rc</w:t>
      </w:r>
      <w:r w:rsidRPr="004548D9">
        <w:rPr>
          <w:rFonts w:ascii="Book Antiqua" w:eastAsia="Times New Roman" w:hAnsi="Book Antiqua" w:cs="Book Antiqua"/>
          <w:sz w:val="24"/>
          <w:szCs w:val="24"/>
          <w:lang w:val="ro-RO"/>
        </w:rPr>
        <w:t>ă</w:t>
      </w:r>
      <w:r w:rsidRPr="004548D9">
        <w:rPr>
          <w:rFonts w:ascii="Book Antiqua" w:eastAsia="Times New Roman" w:hAnsi="Book Antiqua" w:cstheme="minorHAnsi"/>
          <w:sz w:val="24"/>
          <w:szCs w:val="24"/>
          <w:lang w:val="ro-RO"/>
        </w:rPr>
        <w:t>rilor atmosferice.</w:t>
      </w:r>
      <w:r w:rsidRPr="004548D9">
        <w:rPr>
          <w:rFonts w:ascii="Book Antiqua" w:eastAsia="Times New Roman" w:hAnsi="Book Antiqua" w:cs="Book Antiqua"/>
          <w:sz w:val="24"/>
          <w:szCs w:val="24"/>
          <w:lang w:val="ro-RO"/>
        </w:rPr>
        <w:t> </w:t>
      </w:r>
      <w:r w:rsidRPr="004548D9">
        <w:rPr>
          <w:rFonts w:ascii="Book Antiqua" w:eastAsia="Times New Roman" w:hAnsi="Book Antiqua" w:cstheme="minorHAnsi"/>
          <w:sz w:val="24"/>
          <w:szCs w:val="24"/>
          <w:lang w:val="ro-RO"/>
        </w:rPr>
        <w:t xml:space="preserve"> </w:t>
      </w:r>
    </w:p>
    <w:p w14:paraId="4EC54EAC"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La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 xml:space="preserve">ia de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mp</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m</w:t>
      </w:r>
      <w:r w:rsidRPr="004548D9">
        <w:rPr>
          <w:rFonts w:ascii="Book Antiqua" w:eastAsia="Calibri" w:hAnsi="Book Antiqua" w:cs="Book Antiqua"/>
          <w:sz w:val="24"/>
          <w:szCs w:val="24"/>
          <w:lang w:val="ro-RO" w:eastAsia="ro-RO"/>
        </w:rPr>
        <w:t>â</w:t>
      </w:r>
      <w:r w:rsidRPr="004548D9">
        <w:rPr>
          <w:rFonts w:ascii="Book Antiqua" w:eastAsia="Calibri" w:hAnsi="Book Antiqua" w:cstheme="minorHAnsi"/>
          <w:sz w:val="24"/>
          <w:szCs w:val="24"/>
          <w:lang w:val="ro-RO" w:eastAsia="ro-RO"/>
        </w:rPr>
        <w:t xml:space="preserve">ntare a se va racorda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 xml:space="preserve">ntregul echipament (conform prevederilor 1.RE-Ip 30/2004), precum </w:t>
      </w:r>
      <w:r w:rsidRPr="004548D9">
        <w:rPr>
          <w:rFonts w:ascii="Book Antiqua" w:eastAsia="Calibri" w:hAnsi="Book Antiqua" w:cs="Book Antiqua"/>
          <w:sz w:val="24"/>
          <w:szCs w:val="24"/>
          <w:lang w:val="ro-RO" w:eastAsia="ro-RO"/>
        </w:rPr>
        <w:t>ş</w:t>
      </w:r>
      <w:r w:rsidRPr="004548D9">
        <w:rPr>
          <w:rFonts w:ascii="Book Antiqua" w:eastAsia="Calibri" w:hAnsi="Book Antiqua" w:cstheme="minorHAnsi"/>
          <w:sz w:val="24"/>
          <w:szCs w:val="24"/>
          <w:lang w:val="ro-RO" w:eastAsia="ro-RO"/>
        </w:rPr>
        <w:t>i toate elementele conductoare care nu fac parte din circuitele curen</w:t>
      </w:r>
      <w:r w:rsidRPr="004548D9">
        <w:rPr>
          <w:rFonts w:ascii="Book Antiqua" w:eastAsia="Calibri" w:hAnsi="Book Antiqua" w:cs="Book Antiqua"/>
          <w:sz w:val="24"/>
          <w:szCs w:val="24"/>
          <w:lang w:val="ro-RO" w:eastAsia="ro-RO"/>
        </w:rPr>
        <w:t>ţ</w:t>
      </w:r>
      <w:r w:rsidRPr="004548D9">
        <w:rPr>
          <w:rFonts w:ascii="Book Antiqua" w:eastAsia="Calibri" w:hAnsi="Book Antiqua" w:cstheme="minorHAnsi"/>
          <w:sz w:val="24"/>
          <w:szCs w:val="24"/>
          <w:lang w:val="ro-RO" w:eastAsia="ro-RO"/>
        </w:rPr>
        <w:t xml:space="preserve">ilor de lucru, dar care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n mod accidental ar putea intra sub tensiune printr-un contact direct, prin defect de izola</w:t>
      </w:r>
      <w:r w:rsidRPr="004548D9">
        <w:rPr>
          <w:rFonts w:ascii="Book Antiqua" w:eastAsia="Calibri" w:hAnsi="Book Antiqua" w:cs="Book Antiqua"/>
          <w:sz w:val="24"/>
          <w:szCs w:val="24"/>
          <w:lang w:val="ro-RO" w:eastAsia="ro-RO"/>
        </w:rPr>
        <w:t>ţ</w:t>
      </w:r>
      <w:r w:rsidRPr="004548D9">
        <w:rPr>
          <w:rFonts w:ascii="Book Antiqua" w:eastAsia="Calibri" w:hAnsi="Book Antiqua" w:cstheme="minorHAnsi"/>
          <w:sz w:val="24"/>
          <w:szCs w:val="24"/>
          <w:lang w:val="ro-RO" w:eastAsia="ro-RO"/>
        </w:rPr>
        <w:t xml:space="preserve">ie sau prin intermediul unui arc electric . </w:t>
      </w:r>
    </w:p>
    <w:p w14:paraId="026803D1" w14:textId="77777777" w:rsidR="006C7AE2" w:rsidRPr="004548D9" w:rsidRDefault="006C7AE2" w:rsidP="006C7AE2">
      <w:pPr>
        <w:spacing w:after="0" w:line="276" w:lineRule="auto"/>
        <w:rPr>
          <w:rFonts w:ascii="Book Antiqua" w:eastAsia="Times New Roman" w:hAnsi="Book Antiqua" w:cstheme="minorHAnsi"/>
          <w:sz w:val="24"/>
          <w:szCs w:val="24"/>
          <w:lang w:val="ro-RO"/>
        </w:rPr>
      </w:pPr>
      <w:r w:rsidRPr="004548D9">
        <w:rPr>
          <w:rFonts w:ascii="Book Antiqua" w:eastAsia="Times New Roman" w:hAnsi="Book Antiqua" w:cstheme="minorHAnsi"/>
          <w:sz w:val="24"/>
          <w:szCs w:val="24"/>
          <w:lang w:val="ro-RO"/>
        </w:rPr>
        <w:t> </w:t>
      </w:r>
    </w:p>
    <w:p w14:paraId="6B67088B" w14:textId="77777777" w:rsidR="006C7AE2" w:rsidRPr="004548D9" w:rsidRDefault="006C7AE2" w:rsidP="006C7AE2">
      <w:pPr>
        <w:pStyle w:val="ListParagraph"/>
        <w:numPr>
          <w:ilvl w:val="1"/>
          <w:numId w:val="49"/>
        </w:numPr>
        <w:spacing w:after="0"/>
        <w:rPr>
          <w:rFonts w:ascii="Book Antiqua" w:eastAsia="Times New Roman" w:hAnsi="Book Antiqua" w:cstheme="minorHAnsi"/>
          <w:b/>
          <w:sz w:val="24"/>
          <w:szCs w:val="24"/>
          <w:lang w:val="ro-RO" w:eastAsia="ro-RO"/>
        </w:rPr>
      </w:pPr>
      <w:bookmarkStart w:id="27" w:name="_Toc103677962"/>
      <w:bookmarkStart w:id="28" w:name="_Toc94865610"/>
      <w:bookmarkStart w:id="29" w:name="_Toc532228615"/>
      <w:r w:rsidRPr="004548D9">
        <w:rPr>
          <w:rFonts w:ascii="Book Antiqua" w:eastAsia="Times New Roman" w:hAnsi="Book Antiqua" w:cstheme="minorHAnsi"/>
          <w:b/>
          <w:sz w:val="24"/>
          <w:szCs w:val="24"/>
          <w:lang w:val="ro-RO" w:eastAsia="ro-RO"/>
        </w:rPr>
        <w:t>Conectarea la reţea</w:t>
      </w:r>
      <w:bookmarkEnd w:id="27"/>
      <w:bookmarkEnd w:id="28"/>
      <w:bookmarkEnd w:id="29"/>
      <w:r w:rsidRPr="004548D9">
        <w:rPr>
          <w:rFonts w:ascii="Book Antiqua" w:eastAsia="Times New Roman" w:hAnsi="Book Antiqua" w:cstheme="minorHAnsi"/>
          <w:b/>
          <w:sz w:val="24"/>
          <w:szCs w:val="24"/>
          <w:lang w:val="ro-RO" w:eastAsia="ro-RO"/>
        </w:rPr>
        <w:t xml:space="preserve">  </w:t>
      </w:r>
    </w:p>
    <w:p w14:paraId="6ABFAF5C"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Instalatia de stocare va fi conectata la PTAB ( postul de transformare de tip container) care la randul lui va fi conectat la Sistemul Energetic National. </w:t>
      </w:r>
    </w:p>
    <w:p w14:paraId="56B75EB9"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Pentru realizarea racordării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iilor unui utilizator la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eaua electric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de interes public se parcurg, dupa caz, urm</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toarele etape,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n ordine cronologic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w:t>
      </w:r>
    </w:p>
    <w:p w14:paraId="53B9B42D"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 xml:space="preserve">a) etapa preliminară de documentare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informare a utilizatorului;</w:t>
      </w:r>
    </w:p>
    <w:p w14:paraId="1641FB71"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b) depunerea de către utilizator a cererii de racordare la operatorul de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 xml:space="preserve">ea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a documenta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iei aferente pentru ob</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inerea avizului tehnic de racordare;</w:t>
      </w:r>
    </w:p>
    <w:p w14:paraId="7C57D066"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c) stabilirea solu</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iei de racordare la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eaua electric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emiterea de 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tre operatorul de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 a avizului tehnic de racordare, ca ofert</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de racordare;</w:t>
      </w:r>
    </w:p>
    <w:p w14:paraId="4FE2DBA7"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d) încheierea contractului de racordare între operatorul de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 xml:space="preserve">ea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i utilizator;</w:t>
      </w:r>
    </w:p>
    <w:p w14:paraId="4D118696"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e) realizarea lucrărilor de racordare la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eaua electric</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w:t>
      </w:r>
      <w:r w:rsidRPr="004548D9">
        <w:rPr>
          <w:rFonts w:ascii="Cambria" w:eastAsia="Calibri" w:hAnsi="Cambria" w:cs="Cambria"/>
          <w:sz w:val="24"/>
          <w:szCs w:val="24"/>
          <w:lang w:val="ro-RO" w:eastAsia="ro-RO"/>
        </w:rPr>
        <w:t>ș</w:t>
      </w:r>
      <w:r w:rsidRPr="004548D9">
        <w:rPr>
          <w:rFonts w:ascii="Book Antiqua" w:eastAsia="Calibri" w:hAnsi="Book Antiqua" w:cstheme="minorHAnsi"/>
          <w:sz w:val="24"/>
          <w:szCs w:val="24"/>
          <w:lang w:val="ro-RO" w:eastAsia="ro-RO"/>
        </w:rPr>
        <w:t xml:space="preserve">i punerea </w:t>
      </w:r>
      <w:r w:rsidRPr="004548D9">
        <w:rPr>
          <w:rFonts w:ascii="Book Antiqua" w:eastAsia="Calibri" w:hAnsi="Book Antiqua" w:cs="Book Antiqua"/>
          <w:sz w:val="24"/>
          <w:szCs w:val="24"/>
          <w:lang w:val="ro-RO" w:eastAsia="ro-RO"/>
        </w:rPr>
        <w:t>î</w:t>
      </w:r>
      <w:r w:rsidRPr="004548D9">
        <w:rPr>
          <w:rFonts w:ascii="Book Antiqua" w:eastAsia="Calibri" w:hAnsi="Book Antiqua" w:cstheme="minorHAnsi"/>
          <w:sz w:val="24"/>
          <w:szCs w:val="24"/>
          <w:lang w:val="ro-RO" w:eastAsia="ro-RO"/>
        </w:rPr>
        <w:t>n func</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iune a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iei de racordare;</w:t>
      </w:r>
    </w:p>
    <w:p w14:paraId="3464F811"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f) punerea sub tensiune a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iei de utilizare pentru probe, etap</w:t>
      </w:r>
      <w:r w:rsidRPr="004548D9">
        <w:rPr>
          <w:rFonts w:ascii="Book Antiqua" w:eastAsia="Calibri" w:hAnsi="Book Antiqua" w:cs="Book Antiqua"/>
          <w:sz w:val="24"/>
          <w:szCs w:val="24"/>
          <w:lang w:val="ro-RO" w:eastAsia="ro-RO"/>
        </w:rPr>
        <w:t>ă</w:t>
      </w:r>
      <w:r w:rsidRPr="004548D9">
        <w:rPr>
          <w:rFonts w:ascii="Book Antiqua" w:eastAsia="Calibri" w:hAnsi="Book Antiqua" w:cstheme="minorHAnsi"/>
          <w:sz w:val="24"/>
          <w:szCs w:val="24"/>
          <w:lang w:val="ro-RO" w:eastAsia="ro-RO"/>
        </w:rPr>
        <w:t xml:space="preserve"> care nu este obligatorie pentru toate categoriile de utilizatori;</w:t>
      </w:r>
    </w:p>
    <w:p w14:paraId="208D7A45"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g) emiterea de către operatorul de re</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ea a certificatului de racordare;</w:t>
      </w:r>
    </w:p>
    <w:p w14:paraId="6E987797"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h) punerea sub tensiune finală a instala</w:t>
      </w:r>
      <w:r w:rsidRPr="004548D9">
        <w:rPr>
          <w:rFonts w:ascii="Cambria" w:eastAsia="Calibri" w:hAnsi="Cambria" w:cs="Cambria"/>
          <w:sz w:val="24"/>
          <w:szCs w:val="24"/>
          <w:lang w:val="ro-RO" w:eastAsia="ro-RO"/>
        </w:rPr>
        <w:t>ț</w:t>
      </w:r>
      <w:r w:rsidRPr="004548D9">
        <w:rPr>
          <w:rFonts w:ascii="Book Antiqua" w:eastAsia="Calibri" w:hAnsi="Book Antiqua" w:cstheme="minorHAnsi"/>
          <w:sz w:val="24"/>
          <w:szCs w:val="24"/>
          <w:lang w:val="ro-RO" w:eastAsia="ro-RO"/>
        </w:rPr>
        <w:t>iei de utilizare.</w:t>
      </w:r>
    </w:p>
    <w:p w14:paraId="6A30C37B" w14:textId="77777777" w:rsidR="006C7AE2" w:rsidRPr="004548D9" w:rsidRDefault="006C7AE2" w:rsidP="006C7AE2">
      <w:pPr>
        <w:spacing w:after="0" w:line="276" w:lineRule="auto"/>
        <w:jc w:val="both"/>
        <w:rPr>
          <w:rFonts w:ascii="Book Antiqua" w:eastAsia="Calibri" w:hAnsi="Book Antiqua" w:cstheme="minorHAnsi"/>
          <w:sz w:val="24"/>
          <w:szCs w:val="24"/>
          <w:lang w:val="ro-RO" w:eastAsia="ro-RO"/>
        </w:rPr>
      </w:pPr>
      <w:r w:rsidRPr="004548D9">
        <w:rPr>
          <w:rFonts w:ascii="Book Antiqua" w:eastAsia="Calibri" w:hAnsi="Book Antiqua" w:cstheme="minorHAnsi"/>
          <w:sz w:val="24"/>
          <w:szCs w:val="24"/>
          <w:lang w:val="ro-RO" w:eastAsia="ro-RO"/>
        </w:rPr>
        <w:t>Soluţia tehnică se va detalia la faza PT+DE a proiectului.</w:t>
      </w:r>
    </w:p>
    <w:p w14:paraId="2333A081" w14:textId="77777777" w:rsidR="006C7AE2" w:rsidRPr="004548D9" w:rsidRDefault="006C7AE2" w:rsidP="003A7A9E">
      <w:pPr>
        <w:tabs>
          <w:tab w:val="left" w:pos="9270"/>
        </w:tabs>
        <w:spacing w:after="0" w:line="240" w:lineRule="auto"/>
        <w:jc w:val="both"/>
        <w:rPr>
          <w:rFonts w:ascii="Book Antiqua" w:eastAsia="Times New Roman" w:hAnsi="Book Antiqua" w:cs="Calibri"/>
          <w:b/>
          <w:sz w:val="24"/>
          <w:szCs w:val="24"/>
          <w:u w:val="single"/>
          <w:lang w:val="ro-RO"/>
        </w:rPr>
      </w:pPr>
    </w:p>
    <w:p w14:paraId="5C07B010" w14:textId="77777777" w:rsidR="006C7AE2" w:rsidRPr="004548D9" w:rsidRDefault="006C7AE2" w:rsidP="003A7A9E">
      <w:pPr>
        <w:tabs>
          <w:tab w:val="left" w:pos="9270"/>
        </w:tabs>
        <w:spacing w:after="0" w:line="240" w:lineRule="auto"/>
        <w:jc w:val="both"/>
        <w:rPr>
          <w:rFonts w:ascii="Book Antiqua" w:eastAsia="Times New Roman" w:hAnsi="Book Antiqua" w:cs="Calibri"/>
          <w:b/>
          <w:sz w:val="24"/>
          <w:szCs w:val="24"/>
          <w:u w:val="single"/>
          <w:lang w:val="pt-BR"/>
        </w:rPr>
      </w:pPr>
    </w:p>
    <w:p w14:paraId="074E9BBD"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Se prezintă elementele specifice caracteristice proiectului propus:</w:t>
      </w:r>
    </w:p>
    <w:p w14:paraId="6DB967DE" w14:textId="6D64AC80"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f.1. Profilul si capacitatile de productie</w:t>
      </w:r>
    </w:p>
    <w:p w14:paraId="172E748B"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Unitatea de stocare si statia de transformare pe o suprafa</w:t>
      </w:r>
      <w:r w:rsidRPr="006C750E">
        <w:rPr>
          <w:rFonts w:ascii="Cambria" w:eastAsia="Times New Roman" w:hAnsi="Cambria" w:cs="Cambria"/>
          <w:sz w:val="24"/>
          <w:szCs w:val="24"/>
          <w:lang w:val="pt-BR"/>
        </w:rPr>
        <w:t>ț</w:t>
      </w:r>
      <w:r w:rsidRPr="006C750E">
        <w:rPr>
          <w:rFonts w:ascii="Book Antiqua" w:eastAsia="Times New Roman" w:hAnsi="Book Antiqua" w:cs="Book Antiqua"/>
          <w:sz w:val="24"/>
          <w:szCs w:val="24"/>
          <w:lang w:val="pt-BR"/>
        </w:rPr>
        <w:t>ă</w:t>
      </w:r>
      <w:r w:rsidRPr="006C750E">
        <w:rPr>
          <w:rFonts w:ascii="Book Antiqua" w:eastAsia="Times New Roman" w:hAnsi="Book Antiqua" w:cs="Calibri"/>
          <w:sz w:val="24"/>
          <w:szCs w:val="24"/>
          <w:lang w:val="pt-BR"/>
        </w:rPr>
        <w:t xml:space="preserve"> de teren de S= 28500 mp:</w:t>
      </w:r>
    </w:p>
    <w:p w14:paraId="6C39C811"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 xml:space="preserve">Zona aferenta Unitatii de stocare 28500 mp </w:t>
      </w:r>
    </w:p>
    <w:p w14:paraId="7FBD30A1"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module de baterii, invertoare, transformatoare auxiliare, posturi de transformare    = (echipamente = 4500 mp; spatiu verde / pietruit = 9000 mp_</w:t>
      </w:r>
    </w:p>
    <w:p w14:paraId="17FF8574" w14:textId="77777777" w:rsidR="006C750E" w:rsidRP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drumuri acces = 5900 mp</w:t>
      </w:r>
    </w:p>
    <w:p w14:paraId="04A7C289" w14:textId="77777777" w:rsidR="006C750E" w:rsidRDefault="006C750E" w:rsidP="006C750E">
      <w:pPr>
        <w:spacing w:after="0" w:line="240" w:lineRule="auto"/>
        <w:jc w:val="both"/>
        <w:rPr>
          <w:rFonts w:ascii="Book Antiqua" w:eastAsia="Times New Roman" w:hAnsi="Book Antiqua" w:cs="Calibri"/>
          <w:sz w:val="24"/>
          <w:szCs w:val="24"/>
          <w:lang w:val="pt-BR"/>
        </w:rPr>
      </w:pPr>
      <w:r w:rsidRPr="006C750E">
        <w:rPr>
          <w:rFonts w:ascii="Book Antiqua" w:eastAsia="Times New Roman" w:hAnsi="Book Antiqua" w:cs="Calibri"/>
          <w:sz w:val="24"/>
          <w:szCs w:val="24"/>
          <w:lang w:val="pt-BR"/>
        </w:rPr>
        <w:t>-S zona spatiu verde/ investitii ulterioare = 9100 mp</w:t>
      </w:r>
    </w:p>
    <w:p w14:paraId="54D0F85E" w14:textId="271FA91F" w:rsidR="00FB6F31" w:rsidRPr="001545FC" w:rsidRDefault="00CA0897" w:rsidP="006C750E">
      <w:pPr>
        <w:spacing w:after="0" w:line="240" w:lineRule="auto"/>
        <w:jc w:val="both"/>
        <w:rPr>
          <w:rFonts w:ascii="Book Antiqua" w:eastAsia="Times New Roman" w:hAnsi="Book Antiqua" w:cs="Calibri"/>
          <w:i/>
          <w:iCs/>
          <w:sz w:val="24"/>
          <w:szCs w:val="24"/>
          <w:lang w:val="pt-BR"/>
        </w:rPr>
      </w:pPr>
      <w:r w:rsidRPr="006C750E">
        <w:rPr>
          <w:rFonts w:ascii="Book Antiqua" w:eastAsia="Times New Roman" w:hAnsi="Book Antiqua" w:cs="Calibri"/>
          <w:sz w:val="24"/>
          <w:szCs w:val="24"/>
          <w:lang w:val="pt-BR"/>
        </w:rPr>
        <w:lastRenderedPageBreak/>
        <w:t>*Suprafetele pe care vor fi amplasate instalatiilor pot varia in functie de solutia tehnica agreeata in urma elaborarii Studiului de solutie.</w:t>
      </w:r>
      <w:r w:rsidR="00FB6F31" w:rsidRPr="006C750E">
        <w:rPr>
          <w:rFonts w:ascii="Book Antiqua" w:eastAsia="Times New Roman" w:hAnsi="Book Antiqua" w:cs="Calibri"/>
          <w:i/>
          <w:iCs/>
          <w:sz w:val="24"/>
          <w:szCs w:val="24"/>
          <w:lang w:val="pt-BR"/>
        </w:rPr>
        <w:t>.</w:t>
      </w:r>
    </w:p>
    <w:p w14:paraId="5A44E9D1" w14:textId="77777777" w:rsidR="00867ECC" w:rsidRDefault="00867ECC" w:rsidP="001545FC">
      <w:pPr>
        <w:spacing w:after="0" w:line="240" w:lineRule="auto"/>
        <w:jc w:val="both"/>
        <w:rPr>
          <w:rFonts w:ascii="Book Antiqua" w:hAnsi="Book Antiqua" w:cs="Times New Roman"/>
          <w:sz w:val="24"/>
          <w:szCs w:val="24"/>
          <w:lang w:val="pt-BR"/>
        </w:rPr>
      </w:pPr>
    </w:p>
    <w:p w14:paraId="4A3A8BD5" w14:textId="721C3287" w:rsidR="009E52C4" w:rsidRDefault="001545FC" w:rsidP="00CA0897">
      <w:pPr>
        <w:spacing w:after="0" w:line="240" w:lineRule="auto"/>
        <w:jc w:val="both"/>
        <w:rPr>
          <w:rFonts w:ascii="Book Antiqua" w:hAnsi="Book Antiqua" w:cs="Times New Roman"/>
          <w:sz w:val="24"/>
          <w:szCs w:val="24"/>
          <w:lang w:val="pt-BR"/>
        </w:rPr>
      </w:pPr>
      <w:r w:rsidRPr="001545FC">
        <w:rPr>
          <w:rFonts w:ascii="Book Antiqua" w:hAnsi="Book Antiqua" w:cs="Times New Roman"/>
          <w:sz w:val="24"/>
          <w:szCs w:val="24"/>
          <w:lang w:val="it-IT"/>
        </w:rPr>
        <w:t>C</w:t>
      </w:r>
      <w:r w:rsidR="00216577" w:rsidRPr="001545FC">
        <w:rPr>
          <w:rFonts w:ascii="Book Antiqua" w:hAnsi="Book Antiqua" w:cs="Times New Roman"/>
          <w:sz w:val="24"/>
          <w:szCs w:val="24"/>
          <w:lang w:val="it-IT"/>
        </w:rPr>
        <w:t>u o putere instalata de</w:t>
      </w:r>
      <w:r w:rsidR="00216577" w:rsidRPr="001545FC">
        <w:rPr>
          <w:rFonts w:ascii="Book Antiqua" w:hAnsi="Book Antiqua" w:cs="Times New Roman"/>
          <w:sz w:val="24"/>
          <w:szCs w:val="24"/>
          <w:lang w:val="pt-BR"/>
        </w:rPr>
        <w:t xml:space="preserve"> </w:t>
      </w:r>
      <w:r w:rsidRPr="001545FC">
        <w:rPr>
          <w:rFonts w:ascii="Book Antiqua" w:eastAsia="Times New Roman" w:hAnsi="Book Antiqua" w:cs="Calibri"/>
          <w:sz w:val="24"/>
          <w:szCs w:val="24"/>
          <w:lang w:val="pt-BR"/>
        </w:rPr>
        <w:t>cca.</w:t>
      </w:r>
      <w:r w:rsidR="00C568FD" w:rsidRPr="001545FC">
        <w:rPr>
          <w:rFonts w:ascii="Book Antiqua" w:eastAsia="Times New Roman" w:hAnsi="Book Antiqua" w:cs="Calibri"/>
          <w:sz w:val="24"/>
          <w:szCs w:val="24"/>
          <w:lang w:val="pt-BR"/>
        </w:rPr>
        <w:t xml:space="preserve"> </w:t>
      </w:r>
      <w:r w:rsidR="00FA10E1">
        <w:rPr>
          <w:rFonts w:ascii="Book Antiqua" w:eastAsia="Times New Roman" w:hAnsi="Book Antiqua" w:cs="Calibri"/>
          <w:b/>
          <w:bCs/>
          <w:sz w:val="24"/>
          <w:szCs w:val="24"/>
          <w:lang w:val="pt-BR"/>
        </w:rPr>
        <w:t>2</w:t>
      </w:r>
      <w:r w:rsidR="00DE3AA5" w:rsidRPr="001545FC">
        <w:rPr>
          <w:rFonts w:ascii="Book Antiqua" w:eastAsia="Times New Roman" w:hAnsi="Book Antiqua" w:cs="Calibri"/>
          <w:b/>
          <w:bCs/>
          <w:sz w:val="24"/>
          <w:szCs w:val="24"/>
          <w:lang w:val="pt-BR"/>
        </w:rPr>
        <w:t xml:space="preserve">00 MW / </w:t>
      </w:r>
      <w:r w:rsidR="00FA10E1">
        <w:rPr>
          <w:rFonts w:ascii="Book Antiqua" w:eastAsia="Times New Roman" w:hAnsi="Book Antiqua" w:cs="Calibri"/>
          <w:b/>
          <w:bCs/>
          <w:sz w:val="24"/>
          <w:szCs w:val="24"/>
          <w:lang w:val="pt-BR"/>
        </w:rPr>
        <w:t>4</w:t>
      </w:r>
      <w:r w:rsidR="00DE3AA5" w:rsidRPr="001545FC">
        <w:rPr>
          <w:rFonts w:ascii="Book Antiqua" w:eastAsia="Times New Roman" w:hAnsi="Book Antiqua" w:cs="Calibri"/>
          <w:b/>
          <w:bCs/>
          <w:sz w:val="24"/>
          <w:szCs w:val="24"/>
          <w:lang w:val="pt-BR"/>
        </w:rPr>
        <w:t>00 MW/2h</w:t>
      </w:r>
      <w:r w:rsidR="00FA10E1">
        <w:rPr>
          <w:rFonts w:ascii="Book Antiqua" w:eastAsia="Times New Roman" w:hAnsi="Book Antiqua" w:cs="Calibri"/>
          <w:b/>
          <w:bCs/>
          <w:sz w:val="24"/>
          <w:szCs w:val="24"/>
          <w:lang w:val="pt-BR"/>
        </w:rPr>
        <w:t xml:space="preserve"> </w:t>
      </w:r>
      <w:r w:rsidR="00216577" w:rsidRPr="001545FC">
        <w:rPr>
          <w:rFonts w:ascii="Book Antiqua" w:eastAsia="Times New Roman" w:hAnsi="Book Antiqua" w:cs="Calibri"/>
          <w:sz w:val="24"/>
          <w:szCs w:val="24"/>
          <w:lang w:val="pt-BR"/>
        </w:rPr>
        <w:t>proiectat</w:t>
      </w:r>
      <w:r w:rsidR="00216577" w:rsidRPr="001545FC">
        <w:rPr>
          <w:rFonts w:ascii="Book Antiqua" w:hAnsi="Book Antiqua" w:cs="Times New Roman"/>
          <w:sz w:val="24"/>
          <w:szCs w:val="24"/>
          <w:lang w:val="pt-BR"/>
        </w:rPr>
        <w:t>, pe un teren în suprafa</w:t>
      </w:r>
      <w:r w:rsidR="00216577" w:rsidRPr="001545FC">
        <w:rPr>
          <w:rFonts w:ascii="Cambria" w:hAnsi="Cambria" w:cs="Cambria"/>
          <w:sz w:val="24"/>
          <w:szCs w:val="24"/>
          <w:lang w:val="pt-BR"/>
        </w:rPr>
        <w:t>ț</w:t>
      </w:r>
      <w:r w:rsidR="00216577" w:rsidRPr="001545FC">
        <w:rPr>
          <w:rFonts w:ascii="Book Antiqua" w:hAnsi="Book Antiqua" w:cs="Book Antiqua"/>
          <w:sz w:val="24"/>
          <w:szCs w:val="24"/>
          <w:lang w:val="pt-BR"/>
        </w:rPr>
        <w:t>ă</w:t>
      </w:r>
      <w:r w:rsidR="00216577" w:rsidRPr="001545FC">
        <w:rPr>
          <w:rFonts w:ascii="Book Antiqua" w:hAnsi="Book Antiqua" w:cs="Times New Roman"/>
          <w:sz w:val="24"/>
          <w:szCs w:val="24"/>
          <w:lang w:val="pt-BR"/>
        </w:rPr>
        <w:t xml:space="preserve"> de </w:t>
      </w:r>
      <w:r w:rsidR="0047279E">
        <w:rPr>
          <w:rFonts w:ascii="Book Antiqua" w:hAnsi="Book Antiqua" w:cs="Times New Roman"/>
          <w:sz w:val="24"/>
          <w:szCs w:val="24"/>
          <w:lang w:val="pt-BR"/>
        </w:rPr>
        <w:t>51000</w:t>
      </w:r>
      <w:r w:rsidR="007772DD" w:rsidRPr="001545FC">
        <w:rPr>
          <w:rFonts w:ascii="Book Antiqua" w:hAnsi="Book Antiqua" w:cs="Times New Roman"/>
          <w:sz w:val="24"/>
          <w:szCs w:val="24"/>
          <w:lang w:val="pt-BR"/>
        </w:rPr>
        <w:t xml:space="preserve"> </w:t>
      </w:r>
      <w:r w:rsidR="00216577" w:rsidRPr="001545FC">
        <w:rPr>
          <w:rFonts w:ascii="Book Antiqua" w:hAnsi="Book Antiqua" w:cs="Times New Roman"/>
          <w:sz w:val="24"/>
          <w:szCs w:val="24"/>
          <w:lang w:val="pt-BR"/>
        </w:rPr>
        <w:t xml:space="preserve">mp, situat în </w:t>
      </w:r>
      <w:r w:rsidR="00325135">
        <w:rPr>
          <w:rFonts w:ascii="Book Antiqua" w:hAnsi="Book Antiqua" w:cs="Times New Roman"/>
          <w:sz w:val="24"/>
          <w:szCs w:val="24"/>
          <w:lang w:val="pt-BR"/>
        </w:rPr>
        <w:t>ex</w:t>
      </w:r>
      <w:r w:rsidR="00216577" w:rsidRPr="001545FC">
        <w:rPr>
          <w:rFonts w:ascii="Book Antiqua" w:hAnsi="Book Antiqua" w:cs="Times New Roman"/>
          <w:sz w:val="24"/>
          <w:szCs w:val="24"/>
          <w:lang w:val="pt-BR"/>
        </w:rPr>
        <w:t>travilanul localită</w:t>
      </w:r>
      <w:r w:rsidR="00216577" w:rsidRPr="001545FC">
        <w:rPr>
          <w:rFonts w:ascii="Cambria" w:hAnsi="Cambria" w:cs="Cambria"/>
          <w:sz w:val="24"/>
          <w:szCs w:val="24"/>
          <w:lang w:val="pt-BR"/>
        </w:rPr>
        <w:t>ț</w:t>
      </w:r>
      <w:r w:rsidR="00216577" w:rsidRPr="001545FC">
        <w:rPr>
          <w:rFonts w:ascii="Book Antiqua" w:hAnsi="Book Antiqua" w:cs="Times New Roman"/>
          <w:sz w:val="24"/>
          <w:szCs w:val="24"/>
          <w:lang w:val="pt-BR"/>
        </w:rPr>
        <w:t>ii</w:t>
      </w:r>
      <w:r w:rsidR="00B30B65">
        <w:rPr>
          <w:rFonts w:ascii="Book Antiqua" w:hAnsi="Book Antiqua" w:cs="Times New Roman"/>
          <w:sz w:val="24"/>
          <w:szCs w:val="24"/>
          <w:lang w:val="pt-BR"/>
        </w:rPr>
        <w:t xml:space="preserve"> Zabrani</w:t>
      </w:r>
      <w:r w:rsidR="00216577" w:rsidRPr="001545FC">
        <w:rPr>
          <w:rFonts w:ascii="Book Antiqua" w:hAnsi="Book Antiqua" w:cs="Times New Roman"/>
          <w:sz w:val="24"/>
          <w:szCs w:val="24"/>
          <w:lang w:val="pt-BR"/>
        </w:rPr>
        <w:t>, Jud.</w:t>
      </w:r>
      <w:r w:rsidR="00C568FD" w:rsidRPr="001545FC">
        <w:rPr>
          <w:rFonts w:ascii="Book Antiqua" w:hAnsi="Book Antiqua" w:cs="Times New Roman"/>
          <w:sz w:val="24"/>
          <w:szCs w:val="24"/>
          <w:lang w:val="pt-BR"/>
        </w:rPr>
        <w:t xml:space="preserve"> </w:t>
      </w:r>
      <w:r w:rsidR="00B30B65">
        <w:rPr>
          <w:rFonts w:ascii="Book Antiqua" w:hAnsi="Book Antiqua" w:cs="Times New Roman"/>
          <w:sz w:val="24"/>
          <w:szCs w:val="24"/>
          <w:lang w:val="pt-BR"/>
        </w:rPr>
        <w:t>Arad</w:t>
      </w:r>
      <w:r w:rsidR="00216577" w:rsidRPr="001545FC">
        <w:rPr>
          <w:rFonts w:ascii="Book Antiqua" w:hAnsi="Book Antiqua" w:cs="Times New Roman"/>
          <w:sz w:val="24"/>
          <w:szCs w:val="24"/>
          <w:lang w:val="pt-BR"/>
        </w:rPr>
        <w:t xml:space="preserve">, având </w:t>
      </w:r>
      <w:r w:rsidR="00B30B65" w:rsidRPr="00B30B65">
        <w:rPr>
          <w:rFonts w:ascii="Book Antiqua" w:hAnsi="Book Antiqua" w:cs="Times New Roman"/>
          <w:sz w:val="24"/>
          <w:szCs w:val="24"/>
          <w:lang w:val="pt-BR"/>
        </w:rPr>
        <w:t>Nr. Cad. 307183, CF 307183</w:t>
      </w:r>
    </w:p>
    <w:p w14:paraId="2305791F" w14:textId="77777777" w:rsidR="00CA0897" w:rsidRPr="004548D9" w:rsidRDefault="00CA0897" w:rsidP="00CA0897">
      <w:pPr>
        <w:spacing w:after="0" w:line="240" w:lineRule="auto"/>
        <w:jc w:val="both"/>
        <w:rPr>
          <w:rFonts w:ascii="Book Antiqua" w:eastAsia="Times New Roman" w:hAnsi="Book Antiqua" w:cs="Calibri"/>
          <w:b/>
          <w:bCs/>
          <w:sz w:val="24"/>
          <w:szCs w:val="24"/>
          <w:u w:val="single"/>
          <w:lang w:val="it-IT"/>
        </w:rPr>
      </w:pPr>
    </w:p>
    <w:p w14:paraId="2A8F1D6F" w14:textId="77777777"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f.2. Descrierea instalaţiei şi a fluxurilor tehnologice existente pe amplasament (după caz);</w:t>
      </w:r>
    </w:p>
    <w:p w14:paraId="4F68F5CD" w14:textId="77777777" w:rsidR="003A7A9E" w:rsidRPr="004548D9" w:rsidRDefault="003A7A9E" w:rsidP="003A7A9E">
      <w:pPr>
        <w:autoSpaceDE w:val="0"/>
        <w:autoSpaceDN w:val="0"/>
        <w:adjustRightInd w:val="0"/>
        <w:spacing w:after="0" w:line="240" w:lineRule="auto"/>
        <w:rPr>
          <w:rFonts w:ascii="Book Antiqua" w:hAnsi="Book Antiqua" w:cs="Cambria"/>
          <w:sz w:val="24"/>
          <w:szCs w:val="24"/>
        </w:rPr>
      </w:pPr>
    </w:p>
    <w:p w14:paraId="0176B228" w14:textId="25DA7338"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Sistem stocare instalat 2,0320 MWh/container</w:t>
      </w:r>
    </w:p>
    <w:p w14:paraId="419D5770"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Instala</w:t>
      </w:r>
      <w:r w:rsidRPr="004548D9">
        <w:rPr>
          <w:rFonts w:ascii="Cambria" w:hAnsi="Cambria" w:cs="Cambria"/>
          <w:sz w:val="24"/>
          <w:szCs w:val="24"/>
          <w:lang w:val="it-IT" w:bidi="ro-RO"/>
        </w:rPr>
        <w:t>ț</w:t>
      </w:r>
      <w:r w:rsidRPr="004548D9">
        <w:rPr>
          <w:rFonts w:ascii="Book Antiqua" w:hAnsi="Book Antiqua" w:cs="Times New Roman"/>
          <w:sz w:val="24"/>
          <w:szCs w:val="24"/>
          <w:lang w:val="it-IT" w:bidi="ro-RO"/>
        </w:rPr>
        <w:t xml:space="preserve">ia de stocare are </w:t>
      </w:r>
      <w:r w:rsidRPr="004548D9">
        <w:rPr>
          <w:rFonts w:ascii="Book Antiqua" w:hAnsi="Book Antiqua" w:cs="Book Antiqua"/>
          <w:sz w:val="24"/>
          <w:szCs w:val="24"/>
          <w:lang w:val="it-IT" w:bidi="ro-RO"/>
        </w:rPr>
        <w:t>î</w:t>
      </w:r>
      <w:r w:rsidRPr="004548D9">
        <w:rPr>
          <w:rFonts w:ascii="Book Antiqua" w:hAnsi="Book Antiqua" w:cs="Times New Roman"/>
          <w:sz w:val="24"/>
          <w:szCs w:val="24"/>
          <w:lang w:val="it-IT" w:bidi="ro-RO"/>
        </w:rPr>
        <w:t>n componen</w:t>
      </w:r>
      <w:r w:rsidRPr="004548D9">
        <w:rPr>
          <w:rFonts w:ascii="Cambria" w:hAnsi="Cambria" w:cs="Cambria"/>
          <w:sz w:val="24"/>
          <w:szCs w:val="24"/>
          <w:lang w:val="it-IT" w:bidi="ro-RO"/>
        </w:rPr>
        <w:t>ț</w:t>
      </w:r>
      <w:r w:rsidRPr="004548D9">
        <w:rPr>
          <w:rFonts w:ascii="Book Antiqua" w:hAnsi="Book Antiqua" w:cs="Book Antiqua"/>
          <w:sz w:val="24"/>
          <w:szCs w:val="24"/>
          <w:lang w:val="it-IT" w:bidi="ro-RO"/>
        </w:rPr>
        <w:t>ă</w:t>
      </w:r>
      <w:r w:rsidRPr="004548D9">
        <w:rPr>
          <w:rFonts w:ascii="Book Antiqua" w:hAnsi="Book Antiqua" w:cs="Times New Roman"/>
          <w:sz w:val="24"/>
          <w:szCs w:val="24"/>
          <w:lang w:val="it-IT" w:bidi="ro-RO"/>
        </w:rPr>
        <w:t xml:space="preserve"> urm</w:t>
      </w:r>
      <w:r w:rsidRPr="004548D9">
        <w:rPr>
          <w:rFonts w:ascii="Book Antiqua" w:hAnsi="Book Antiqua" w:cs="Book Antiqua"/>
          <w:sz w:val="24"/>
          <w:szCs w:val="24"/>
          <w:lang w:val="it-IT" w:bidi="ro-RO"/>
        </w:rPr>
        <w:t>ă</w:t>
      </w:r>
      <w:r w:rsidRPr="004548D9">
        <w:rPr>
          <w:rFonts w:ascii="Book Antiqua" w:hAnsi="Book Antiqua" w:cs="Times New Roman"/>
          <w:sz w:val="24"/>
          <w:szCs w:val="24"/>
          <w:lang w:val="it-IT" w:bidi="ro-RO"/>
        </w:rPr>
        <w:t>toarele echipamente:</w:t>
      </w:r>
    </w:p>
    <w:p w14:paraId="4C30324A"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 xml:space="preserve">Grup de baterii cu Pi 1 MW Li- ion </w:t>
      </w:r>
    </w:p>
    <w:p w14:paraId="70061493"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Post de trasformare 0,8/0,4 kV</w:t>
      </w:r>
    </w:p>
    <w:p w14:paraId="3450477C"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 xml:space="preserve">UPS protection backup supply </w:t>
      </w:r>
    </w:p>
    <w:p w14:paraId="06D33219"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 xml:space="preserve">Eenergy Management Sistem for Energy storage control </w:t>
      </w:r>
    </w:p>
    <w:p w14:paraId="6F359896"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 xml:space="preserve">Sistem AC/DC </w:t>
      </w:r>
    </w:p>
    <w:p w14:paraId="762B9279"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 xml:space="preserve">Sistem de ventilatie/racire de tip AC </w:t>
      </w:r>
    </w:p>
    <w:p w14:paraId="009F2006" w14:textId="77777777"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Regim de lucru  - 2,0320 MWh</w:t>
      </w:r>
    </w:p>
    <w:p w14:paraId="739C4797" w14:textId="70CD7042" w:rsidR="005E71A4" w:rsidRPr="004548D9" w:rsidRDefault="005E71A4" w:rsidP="005E71A4">
      <w:pPr>
        <w:tabs>
          <w:tab w:val="left" w:pos="9270"/>
        </w:tabs>
        <w:spacing w:after="0" w:line="240" w:lineRule="auto"/>
        <w:jc w:val="both"/>
        <w:rPr>
          <w:rFonts w:ascii="Book Antiqua" w:hAnsi="Book Antiqua" w:cs="Times New Roman"/>
          <w:sz w:val="24"/>
          <w:szCs w:val="24"/>
          <w:lang w:val="it-IT" w:bidi="ro-RO"/>
        </w:rPr>
      </w:pPr>
      <w:r w:rsidRPr="004548D9">
        <w:rPr>
          <w:rFonts w:ascii="Book Antiqua" w:hAnsi="Book Antiqua" w:cs="Times New Roman"/>
          <w:sz w:val="24"/>
          <w:szCs w:val="24"/>
          <w:lang w:val="it-IT" w:bidi="ro-RO"/>
        </w:rPr>
        <w:t>Dimesiune container 6</w:t>
      </w:r>
      <w:r w:rsidR="00147951">
        <w:rPr>
          <w:rFonts w:ascii="Book Antiqua" w:hAnsi="Book Antiqua" w:cs="Times New Roman"/>
          <w:sz w:val="24"/>
          <w:szCs w:val="24"/>
          <w:lang w:val="it-IT" w:bidi="ro-RO"/>
        </w:rPr>
        <w:t>,05</w:t>
      </w:r>
      <w:r w:rsidRPr="004548D9">
        <w:rPr>
          <w:rFonts w:ascii="Book Antiqua" w:hAnsi="Book Antiqua" w:cs="Times New Roman"/>
          <w:sz w:val="24"/>
          <w:szCs w:val="24"/>
          <w:lang w:val="it-IT" w:bidi="ro-RO"/>
        </w:rPr>
        <w:t>/2,4/2,8 m</w:t>
      </w:r>
    </w:p>
    <w:p w14:paraId="7D430C2F" w14:textId="77777777" w:rsidR="006C7AE2" w:rsidRPr="004548D9" w:rsidRDefault="006C7AE2" w:rsidP="003A7A9E">
      <w:pPr>
        <w:tabs>
          <w:tab w:val="left" w:pos="9270"/>
        </w:tabs>
        <w:spacing w:after="0" w:line="240" w:lineRule="auto"/>
        <w:jc w:val="both"/>
        <w:rPr>
          <w:rFonts w:ascii="Book Antiqua" w:eastAsia="Times New Roman" w:hAnsi="Book Antiqua" w:cs="Calibri"/>
          <w:b/>
          <w:bCs/>
          <w:sz w:val="24"/>
          <w:szCs w:val="24"/>
          <w:u w:val="single"/>
          <w:lang w:val="it-IT"/>
        </w:rPr>
      </w:pPr>
    </w:p>
    <w:p w14:paraId="14D87787" w14:textId="0741AAD3"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f.3. Descrierea proceselor de producţie ale proiectului propus, în funcţie de specificul investiţiei, produse şi subproduse obţinute, mărimea, capacitatea;</w:t>
      </w:r>
    </w:p>
    <w:p w14:paraId="0AEB6AB2" w14:textId="77777777" w:rsidR="009E52C4" w:rsidRPr="004548D9" w:rsidRDefault="009E52C4" w:rsidP="003A7A9E">
      <w:pPr>
        <w:tabs>
          <w:tab w:val="left" w:pos="9270"/>
        </w:tabs>
        <w:spacing w:after="0" w:line="240" w:lineRule="auto"/>
        <w:jc w:val="both"/>
        <w:rPr>
          <w:rFonts w:ascii="Book Antiqua" w:eastAsia="Times New Roman" w:hAnsi="Book Antiqua" w:cs="Calibri"/>
          <w:b/>
          <w:bCs/>
          <w:sz w:val="24"/>
          <w:szCs w:val="24"/>
          <w:u w:val="single"/>
          <w:lang w:val="pt-BR"/>
        </w:rPr>
      </w:pPr>
    </w:p>
    <w:p w14:paraId="26595F35" w14:textId="7F9A458C" w:rsidR="00A96E59" w:rsidRPr="004548D9" w:rsidRDefault="00A96E59" w:rsidP="00A96E59">
      <w:pPr>
        <w:autoSpaceDE w:val="0"/>
        <w:autoSpaceDN w:val="0"/>
        <w:adjustRightInd w:val="0"/>
        <w:spacing w:after="0" w:line="240" w:lineRule="auto"/>
        <w:ind w:firstLine="720"/>
        <w:jc w:val="both"/>
        <w:rPr>
          <w:rFonts w:ascii="Times New Roman" w:hAnsi="Times New Roman" w:cs="Times New Roman"/>
          <w:sz w:val="24"/>
          <w:szCs w:val="24"/>
          <w:lang w:val="it-IT" w:bidi="ro-RO"/>
        </w:rPr>
      </w:pPr>
      <w:r w:rsidRPr="004548D9">
        <w:rPr>
          <w:rFonts w:ascii="Times New Roman" w:hAnsi="Times New Roman" w:cs="Times New Roman"/>
          <w:sz w:val="24"/>
          <w:szCs w:val="24"/>
          <w:lang w:val="it-IT"/>
        </w:rPr>
        <w:t xml:space="preserve">Sistemul va avea puterea instalată de </w:t>
      </w:r>
      <w:proofErr w:type="spellStart"/>
      <w:r w:rsidR="00DE3AA5">
        <w:rPr>
          <w:rFonts w:ascii="Times New Roman" w:hAnsi="Times New Roman" w:cs="Times New Roman"/>
          <w:sz w:val="24"/>
          <w:szCs w:val="24"/>
        </w:rPr>
        <w:t>cca</w:t>
      </w:r>
      <w:proofErr w:type="spellEnd"/>
      <w:r w:rsidR="00DE3AA5">
        <w:rPr>
          <w:rFonts w:ascii="Times New Roman" w:hAnsi="Times New Roman" w:cs="Times New Roman"/>
          <w:sz w:val="24"/>
          <w:szCs w:val="24"/>
        </w:rPr>
        <w:t xml:space="preserve">. </w:t>
      </w:r>
      <w:r w:rsidR="00FA10E1">
        <w:rPr>
          <w:rFonts w:ascii="Times New Roman" w:hAnsi="Times New Roman" w:cs="Times New Roman"/>
          <w:sz w:val="24"/>
          <w:szCs w:val="24"/>
        </w:rPr>
        <w:t>2</w:t>
      </w:r>
      <w:r w:rsidR="00DE3AA5" w:rsidRPr="00DE3AA5">
        <w:rPr>
          <w:rFonts w:ascii="Times New Roman" w:hAnsi="Times New Roman" w:cs="Times New Roman"/>
          <w:sz w:val="24"/>
          <w:szCs w:val="24"/>
        </w:rPr>
        <w:t xml:space="preserve">00 MW / </w:t>
      </w:r>
      <w:r w:rsidR="00FA10E1">
        <w:rPr>
          <w:rFonts w:ascii="Times New Roman" w:hAnsi="Times New Roman" w:cs="Times New Roman"/>
          <w:sz w:val="24"/>
          <w:szCs w:val="24"/>
        </w:rPr>
        <w:t>4</w:t>
      </w:r>
      <w:r w:rsidR="00DE3AA5" w:rsidRPr="00DE3AA5">
        <w:rPr>
          <w:rFonts w:ascii="Times New Roman" w:hAnsi="Times New Roman" w:cs="Times New Roman"/>
          <w:sz w:val="24"/>
          <w:szCs w:val="24"/>
        </w:rPr>
        <w:t>00 MW/2h.</w:t>
      </w:r>
      <w:r w:rsidR="00354607" w:rsidRPr="004548D9">
        <w:rPr>
          <w:rFonts w:ascii="Times New Roman" w:hAnsi="Times New Roman" w:cs="Times New Roman"/>
          <w:sz w:val="24"/>
          <w:szCs w:val="24"/>
          <w:lang w:val="it-IT" w:bidi="ro-RO"/>
        </w:rPr>
        <w:t>.</w:t>
      </w:r>
    </w:p>
    <w:p w14:paraId="3CABDF6E" w14:textId="77777777" w:rsidR="0096294F" w:rsidRPr="004548D9" w:rsidRDefault="0096294F" w:rsidP="0096294F">
      <w:pPr>
        <w:pStyle w:val="Default"/>
        <w:jc w:val="both"/>
        <w:rPr>
          <w:rFonts w:ascii="Book Antiqua" w:eastAsiaTheme="minorHAnsi" w:hAnsi="Book Antiqua" w:cstheme="minorHAnsi"/>
          <w:b/>
          <w:bCs/>
          <w:color w:val="auto"/>
        </w:rPr>
      </w:pPr>
    </w:p>
    <w:p w14:paraId="530F9A83" w14:textId="2806519C"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
          <w:bCs/>
          <w:sz w:val="24"/>
          <w:szCs w:val="24"/>
          <w:u w:val="single"/>
          <w:lang w:val="pt-BR"/>
        </w:rPr>
        <w:t>f.4. Materiile prime, energia şi combustibilii utilizaţi, cu modul de asigurare a acestora</w:t>
      </w:r>
      <w:r w:rsidRPr="004548D9">
        <w:rPr>
          <w:rFonts w:ascii="Book Antiqua" w:eastAsia="Times New Roman" w:hAnsi="Book Antiqua" w:cs="Calibri"/>
          <w:bCs/>
          <w:sz w:val="24"/>
          <w:szCs w:val="24"/>
          <w:u w:val="single"/>
          <w:lang w:val="pt-BR"/>
        </w:rPr>
        <w:t>;</w:t>
      </w:r>
    </w:p>
    <w:p w14:paraId="15758918" w14:textId="77777777" w:rsidR="00232348" w:rsidRPr="004548D9" w:rsidRDefault="00232348" w:rsidP="003A7A9E">
      <w:pPr>
        <w:tabs>
          <w:tab w:val="left" w:pos="9270"/>
        </w:tabs>
        <w:spacing w:after="0" w:line="240" w:lineRule="auto"/>
        <w:jc w:val="both"/>
        <w:rPr>
          <w:rFonts w:ascii="Book Antiqua" w:eastAsia="Times New Roman" w:hAnsi="Book Antiqua" w:cs="Calibri"/>
          <w:bCs/>
          <w:sz w:val="24"/>
          <w:szCs w:val="24"/>
          <w:u w:val="single"/>
          <w:lang w:val="pt-BR"/>
        </w:rPr>
      </w:pPr>
    </w:p>
    <w:p w14:paraId="0D1F1670" w14:textId="77777777" w:rsidR="00A96E59" w:rsidRPr="004548D9" w:rsidRDefault="00A96E59" w:rsidP="00A96E59">
      <w:pPr>
        <w:pStyle w:val="BodyText"/>
        <w:ind w:firstLine="700"/>
        <w:rPr>
          <w:rFonts w:ascii="Book Antiqua" w:hAnsi="Book Antiqua"/>
        </w:rPr>
      </w:pPr>
      <w:r w:rsidRPr="004548D9">
        <w:rPr>
          <w:rFonts w:ascii="Book Antiqua" w:hAnsi="Book Antiqua"/>
        </w:rPr>
        <w:t xml:space="preserve">La realizarea lucrărilor se vor utiliza numai materiale </w:t>
      </w:r>
      <w:r w:rsidRPr="004548D9">
        <w:rPr>
          <w:rFonts w:ascii="Cambria" w:hAnsi="Cambria" w:cs="Cambria"/>
        </w:rPr>
        <w:t>ș</w:t>
      </w:r>
      <w:r w:rsidRPr="004548D9">
        <w:rPr>
          <w:rFonts w:ascii="Book Antiqua" w:hAnsi="Book Antiqua"/>
        </w:rPr>
        <w:t>i echipamente agrementate conform reglement</w:t>
      </w:r>
      <w:r w:rsidRPr="004548D9">
        <w:rPr>
          <w:rFonts w:ascii="Book Antiqua" w:hAnsi="Book Antiqua" w:cs="Book Antiqua"/>
        </w:rPr>
        <w:t>ă</w:t>
      </w:r>
      <w:r w:rsidRPr="004548D9">
        <w:rPr>
          <w:rFonts w:ascii="Book Antiqua" w:hAnsi="Book Antiqua"/>
        </w:rPr>
        <w:t>rilor na</w:t>
      </w:r>
      <w:r w:rsidRPr="004548D9">
        <w:rPr>
          <w:rFonts w:ascii="Cambria" w:hAnsi="Cambria" w:cs="Cambria"/>
        </w:rPr>
        <w:t>ț</w:t>
      </w:r>
      <w:r w:rsidRPr="004548D9">
        <w:rPr>
          <w:rFonts w:ascii="Book Antiqua" w:hAnsi="Book Antiqua"/>
        </w:rPr>
        <w:t xml:space="preserve">ionale </w:t>
      </w:r>
      <w:r w:rsidRPr="004548D9">
        <w:rPr>
          <w:rFonts w:ascii="Book Antiqua" w:hAnsi="Book Antiqua" w:cs="Book Antiqua"/>
        </w:rPr>
        <w:t>î</w:t>
      </w:r>
      <w:r w:rsidRPr="004548D9">
        <w:rPr>
          <w:rFonts w:ascii="Book Antiqua" w:hAnsi="Book Antiqua"/>
        </w:rPr>
        <w:t xml:space="preserve">n vigoare. Aceste materiale vor fi </w:t>
      </w:r>
      <w:r w:rsidRPr="004548D9">
        <w:rPr>
          <w:rFonts w:ascii="Book Antiqua" w:hAnsi="Book Antiqua" w:cs="Book Antiqua"/>
        </w:rPr>
        <w:t>î</w:t>
      </w:r>
      <w:r w:rsidRPr="004548D9">
        <w:rPr>
          <w:rFonts w:ascii="Book Antiqua" w:hAnsi="Book Antiqua"/>
        </w:rPr>
        <w:t>n concordan</w:t>
      </w:r>
      <w:r w:rsidRPr="004548D9">
        <w:rPr>
          <w:rFonts w:ascii="Cambria" w:hAnsi="Cambria" w:cs="Cambria"/>
        </w:rPr>
        <w:t>ț</w:t>
      </w:r>
      <w:r w:rsidRPr="004548D9">
        <w:rPr>
          <w:rFonts w:ascii="Book Antiqua" w:hAnsi="Book Antiqua" w:cs="Book Antiqua"/>
        </w:rPr>
        <w:t>ă</w:t>
      </w:r>
      <w:r w:rsidRPr="004548D9">
        <w:rPr>
          <w:rFonts w:ascii="Book Antiqua" w:hAnsi="Book Antiqua"/>
        </w:rPr>
        <w:t xml:space="preserve"> cu prevederile Legii 10/1995 privind obligativitatea utiliz</w:t>
      </w:r>
      <w:r w:rsidRPr="004548D9">
        <w:rPr>
          <w:rFonts w:ascii="Book Antiqua" w:hAnsi="Book Antiqua" w:cs="Book Antiqua"/>
        </w:rPr>
        <w:t>ă</w:t>
      </w:r>
      <w:r w:rsidRPr="004548D9">
        <w:rPr>
          <w:rFonts w:ascii="Book Antiqua" w:hAnsi="Book Antiqua"/>
        </w:rPr>
        <w:t>rii materialelor agrementate la execu</w:t>
      </w:r>
      <w:r w:rsidRPr="004548D9">
        <w:rPr>
          <w:rFonts w:ascii="Cambria" w:hAnsi="Cambria" w:cs="Cambria"/>
        </w:rPr>
        <w:t>ț</w:t>
      </w:r>
      <w:r w:rsidRPr="004548D9">
        <w:rPr>
          <w:rFonts w:ascii="Book Antiqua" w:hAnsi="Book Antiqua"/>
        </w:rPr>
        <w:t>ia lucr</w:t>
      </w:r>
      <w:r w:rsidRPr="004548D9">
        <w:rPr>
          <w:rFonts w:ascii="Book Antiqua" w:hAnsi="Book Antiqua" w:cs="Book Antiqua"/>
        </w:rPr>
        <w:t>ă</w:t>
      </w:r>
      <w:r w:rsidRPr="004548D9">
        <w:rPr>
          <w:rFonts w:ascii="Book Antiqua" w:hAnsi="Book Antiqua"/>
        </w:rPr>
        <w:t>rilor.</w:t>
      </w:r>
    </w:p>
    <w:p w14:paraId="7CAC7A62" w14:textId="77777777" w:rsidR="00A96E59" w:rsidRPr="004548D9" w:rsidRDefault="00A96E59" w:rsidP="00A96E59">
      <w:pPr>
        <w:pStyle w:val="BodyText"/>
        <w:spacing w:line="233" w:lineRule="auto"/>
        <w:ind w:firstLine="700"/>
        <w:rPr>
          <w:rFonts w:ascii="Book Antiqua" w:hAnsi="Book Antiqua"/>
        </w:rPr>
      </w:pPr>
      <w:r w:rsidRPr="004548D9">
        <w:rPr>
          <w:rFonts w:ascii="Book Antiqua" w:hAnsi="Book Antiqua"/>
        </w:rPr>
        <w:t>În procesul lucrărilor de amenajare se va utiliza combustibil petrolier doar pentru autoturismele ce vor transporta elementele componente.</w:t>
      </w:r>
    </w:p>
    <w:p w14:paraId="3A74E4B5" w14:textId="77777777" w:rsidR="00614567" w:rsidRPr="004548D9" w:rsidRDefault="00614567" w:rsidP="003A7A9E">
      <w:pPr>
        <w:tabs>
          <w:tab w:val="left" w:pos="9270"/>
        </w:tabs>
        <w:spacing w:after="0" w:line="240" w:lineRule="auto"/>
        <w:jc w:val="both"/>
        <w:rPr>
          <w:rFonts w:ascii="Book Antiqua" w:eastAsia="Times New Roman" w:hAnsi="Book Antiqua" w:cs="Calibri"/>
          <w:b/>
          <w:bCs/>
          <w:sz w:val="24"/>
          <w:szCs w:val="24"/>
          <w:u w:val="single"/>
          <w:lang w:val="ro-RO"/>
        </w:rPr>
      </w:pPr>
    </w:p>
    <w:p w14:paraId="203DB2ED" w14:textId="617757EC"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f.5. Racordarea la retelele utilitare existente in zona</w:t>
      </w:r>
    </w:p>
    <w:p w14:paraId="7FB0364B" w14:textId="77777777" w:rsidR="00232348" w:rsidRPr="004548D9" w:rsidRDefault="00232348" w:rsidP="003A7A9E">
      <w:pPr>
        <w:tabs>
          <w:tab w:val="left" w:pos="9270"/>
        </w:tabs>
        <w:spacing w:after="0" w:line="240" w:lineRule="auto"/>
        <w:jc w:val="both"/>
        <w:rPr>
          <w:rFonts w:ascii="Book Antiqua" w:eastAsia="Times New Roman" w:hAnsi="Book Antiqua" w:cs="Calibri"/>
          <w:b/>
          <w:bCs/>
          <w:sz w:val="24"/>
          <w:szCs w:val="24"/>
          <w:u w:val="single"/>
          <w:lang w:val="pt-BR"/>
        </w:rPr>
      </w:pPr>
    </w:p>
    <w:p w14:paraId="7A05F739" w14:textId="447ADD61" w:rsidR="003A7A9E" w:rsidRPr="004548D9" w:rsidRDefault="0072019A" w:rsidP="003A7A9E">
      <w:pPr>
        <w:tabs>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In</w:t>
      </w:r>
      <w:r w:rsidR="003A7A9E" w:rsidRPr="004548D9">
        <w:rPr>
          <w:rFonts w:ascii="Book Antiqua" w:eastAsia="Times New Roman" w:hAnsi="Book Antiqua" w:cs="Calibri"/>
          <w:sz w:val="24"/>
          <w:szCs w:val="24"/>
          <w:lang w:val="fr-FR"/>
        </w:rPr>
        <w:t xml:space="preserve"> zona nu exista </w:t>
      </w:r>
      <w:proofErr w:type="spellStart"/>
      <w:r w:rsidR="003A7A9E" w:rsidRPr="004548D9">
        <w:rPr>
          <w:rFonts w:ascii="Book Antiqua" w:eastAsia="Times New Roman" w:hAnsi="Book Antiqua" w:cs="Calibri"/>
          <w:sz w:val="24"/>
          <w:szCs w:val="24"/>
          <w:lang w:val="fr-FR"/>
        </w:rPr>
        <w:t>retele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publice</w:t>
      </w:r>
      <w:proofErr w:type="spellEnd"/>
      <w:r w:rsidR="003A7A9E" w:rsidRPr="004548D9">
        <w:rPr>
          <w:rFonts w:ascii="Book Antiqua" w:eastAsia="Times New Roman" w:hAnsi="Book Antiqua" w:cs="Calibri"/>
          <w:sz w:val="24"/>
          <w:szCs w:val="24"/>
          <w:lang w:val="fr-FR"/>
        </w:rPr>
        <w:t xml:space="preserve"> de </w:t>
      </w:r>
      <w:proofErr w:type="spellStart"/>
      <w:r w:rsidR="003A7A9E" w:rsidRPr="004548D9">
        <w:rPr>
          <w:rFonts w:ascii="Book Antiqua" w:eastAsia="Times New Roman" w:hAnsi="Book Antiqua" w:cs="Calibri"/>
          <w:sz w:val="24"/>
          <w:szCs w:val="24"/>
          <w:lang w:val="fr-FR"/>
        </w:rPr>
        <w:t>apa</w:t>
      </w:r>
      <w:proofErr w:type="spellEnd"/>
      <w:r w:rsidR="003A7A9E" w:rsidRPr="004548D9">
        <w:rPr>
          <w:rFonts w:ascii="Book Antiqua" w:eastAsia="Times New Roman" w:hAnsi="Book Antiqua" w:cs="Calibri"/>
          <w:sz w:val="24"/>
          <w:szCs w:val="24"/>
          <w:lang w:val="fr-FR"/>
        </w:rPr>
        <w:t xml:space="preserve"> si </w:t>
      </w:r>
      <w:proofErr w:type="spellStart"/>
      <w:r w:rsidR="003A7A9E" w:rsidRPr="004548D9">
        <w:rPr>
          <w:rFonts w:ascii="Book Antiqua" w:eastAsia="Times New Roman" w:hAnsi="Book Antiqua" w:cs="Calibri"/>
          <w:sz w:val="24"/>
          <w:szCs w:val="24"/>
          <w:lang w:val="fr-FR"/>
        </w:rPr>
        <w:t>canalizare</w:t>
      </w:r>
      <w:proofErr w:type="spellEnd"/>
      <w:r w:rsidR="003A7A9E" w:rsidRPr="004548D9">
        <w:rPr>
          <w:rFonts w:ascii="Book Antiqua" w:eastAsia="Times New Roman" w:hAnsi="Book Antiqua" w:cs="Calibri"/>
          <w:sz w:val="24"/>
          <w:szCs w:val="24"/>
          <w:lang w:val="fr-FR"/>
        </w:rPr>
        <w:t>.</w:t>
      </w:r>
    </w:p>
    <w:p w14:paraId="2DF1173B" w14:textId="77777777" w:rsidR="00B13C39" w:rsidRPr="004548D9" w:rsidRDefault="00B13C39" w:rsidP="003A7A9E">
      <w:pPr>
        <w:tabs>
          <w:tab w:val="left" w:pos="9270"/>
        </w:tabs>
        <w:spacing w:after="0" w:line="240" w:lineRule="auto"/>
        <w:jc w:val="both"/>
        <w:rPr>
          <w:rFonts w:ascii="Book Antiqua" w:eastAsia="Times New Roman" w:hAnsi="Book Antiqua" w:cs="Calibri"/>
          <w:sz w:val="24"/>
          <w:szCs w:val="24"/>
          <w:lang w:val="fr-FR"/>
        </w:rPr>
      </w:pPr>
    </w:p>
    <w:p w14:paraId="2162DF98" w14:textId="7E55F8B8" w:rsidR="00614567" w:rsidRPr="004548D9" w:rsidRDefault="00614567" w:rsidP="00614567">
      <w:pPr>
        <w:tabs>
          <w:tab w:val="left" w:pos="9270"/>
        </w:tabs>
        <w:spacing w:after="0" w:line="240" w:lineRule="auto"/>
        <w:jc w:val="both"/>
        <w:rPr>
          <w:rFonts w:ascii="Book Antiqua" w:eastAsia="Times New Roman" w:hAnsi="Book Antiqua" w:cs="Calibri"/>
          <w:b/>
          <w:bCs/>
          <w:sz w:val="24"/>
          <w:szCs w:val="24"/>
          <w:lang w:val="fr-FR"/>
        </w:rPr>
      </w:pPr>
      <w:proofErr w:type="spellStart"/>
      <w:r w:rsidRPr="004548D9">
        <w:rPr>
          <w:rFonts w:ascii="Book Antiqua" w:eastAsia="Times New Roman" w:hAnsi="Book Antiqua" w:cs="Calibri"/>
          <w:b/>
          <w:bCs/>
          <w:sz w:val="24"/>
          <w:szCs w:val="24"/>
          <w:lang w:val="fr-FR"/>
        </w:rPr>
        <w:t>Ali</w:t>
      </w:r>
      <w:r w:rsidR="00B13C39" w:rsidRPr="004548D9">
        <w:rPr>
          <w:rFonts w:ascii="Book Antiqua" w:eastAsia="Times New Roman" w:hAnsi="Book Antiqua" w:cs="Calibri"/>
          <w:b/>
          <w:bCs/>
          <w:sz w:val="24"/>
          <w:szCs w:val="24"/>
          <w:lang w:val="fr-FR"/>
        </w:rPr>
        <w:t>m</w:t>
      </w:r>
      <w:r w:rsidRPr="004548D9">
        <w:rPr>
          <w:rFonts w:ascii="Book Antiqua" w:eastAsia="Times New Roman" w:hAnsi="Book Antiqua" w:cs="Calibri"/>
          <w:b/>
          <w:bCs/>
          <w:sz w:val="24"/>
          <w:szCs w:val="24"/>
          <w:lang w:val="fr-FR"/>
        </w:rPr>
        <w:t>entarea</w:t>
      </w:r>
      <w:proofErr w:type="spellEnd"/>
      <w:r w:rsidRPr="004548D9">
        <w:rPr>
          <w:rFonts w:ascii="Book Antiqua" w:eastAsia="Times New Roman" w:hAnsi="Book Antiqua" w:cs="Calibri"/>
          <w:b/>
          <w:bCs/>
          <w:sz w:val="24"/>
          <w:szCs w:val="24"/>
          <w:lang w:val="fr-FR"/>
        </w:rPr>
        <w:t xml:space="preserve"> cu </w:t>
      </w:r>
      <w:proofErr w:type="spellStart"/>
      <w:r w:rsidRPr="004548D9">
        <w:rPr>
          <w:rFonts w:ascii="Book Antiqua" w:eastAsia="Times New Roman" w:hAnsi="Book Antiqua" w:cs="Calibri"/>
          <w:b/>
          <w:bCs/>
          <w:sz w:val="24"/>
          <w:szCs w:val="24"/>
          <w:lang w:val="fr-FR"/>
        </w:rPr>
        <w:t>apă</w:t>
      </w:r>
      <w:proofErr w:type="spellEnd"/>
      <w:r w:rsidRPr="004548D9">
        <w:rPr>
          <w:rFonts w:ascii="Book Antiqua" w:eastAsia="Times New Roman" w:hAnsi="Book Antiqua" w:cs="Calibri"/>
          <w:b/>
          <w:bCs/>
          <w:sz w:val="24"/>
          <w:szCs w:val="24"/>
          <w:lang w:val="fr-FR"/>
        </w:rPr>
        <w:t>:</w:t>
      </w:r>
    </w:p>
    <w:p w14:paraId="48DE7A0D" w14:textId="09518F22" w:rsidR="00A96E59" w:rsidRPr="004548D9" w:rsidRDefault="00B13C39" w:rsidP="00A96E59">
      <w:pPr>
        <w:tabs>
          <w:tab w:val="left" w:pos="9270"/>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Investitia</w:t>
      </w:r>
      <w:proofErr w:type="spellEnd"/>
      <w:r w:rsidR="00A96E59" w:rsidRPr="004548D9">
        <w:rPr>
          <w:rFonts w:ascii="Book Antiqua" w:eastAsia="Times New Roman" w:hAnsi="Book Antiqua" w:cs="Calibri"/>
          <w:sz w:val="24"/>
          <w:szCs w:val="24"/>
          <w:lang w:val="fr-FR"/>
        </w:rPr>
        <w:t xml:space="preserve"> nu se va </w:t>
      </w:r>
      <w:proofErr w:type="spellStart"/>
      <w:r w:rsidR="00A96E59" w:rsidRPr="004548D9">
        <w:rPr>
          <w:rFonts w:ascii="Book Antiqua" w:eastAsia="Times New Roman" w:hAnsi="Book Antiqua" w:cs="Calibri"/>
          <w:sz w:val="24"/>
          <w:szCs w:val="24"/>
          <w:lang w:val="fr-FR"/>
        </w:rPr>
        <w:t>racorda</w:t>
      </w:r>
      <w:proofErr w:type="spellEnd"/>
      <w:r w:rsidR="00A96E59" w:rsidRPr="004548D9">
        <w:rPr>
          <w:rFonts w:ascii="Book Antiqua" w:eastAsia="Times New Roman" w:hAnsi="Book Antiqua" w:cs="Calibri"/>
          <w:sz w:val="24"/>
          <w:szCs w:val="24"/>
          <w:lang w:val="fr-FR"/>
        </w:rPr>
        <w:t xml:space="preserve"> la </w:t>
      </w:r>
      <w:proofErr w:type="spellStart"/>
      <w:r w:rsidR="00A96E59" w:rsidRPr="004548D9">
        <w:rPr>
          <w:rFonts w:ascii="Book Antiqua" w:eastAsia="Times New Roman" w:hAnsi="Book Antiqua" w:cs="Calibri"/>
          <w:sz w:val="24"/>
          <w:szCs w:val="24"/>
          <w:lang w:val="fr-FR"/>
        </w:rPr>
        <w:t>re</w:t>
      </w:r>
      <w:r w:rsidR="00A96E59" w:rsidRPr="004548D9">
        <w:rPr>
          <w:rFonts w:ascii="Cambria" w:eastAsia="Times New Roman" w:hAnsi="Cambria" w:cs="Cambria"/>
          <w:sz w:val="24"/>
          <w:szCs w:val="24"/>
          <w:lang w:val="fr-FR"/>
        </w:rPr>
        <w:t>ț</w:t>
      </w:r>
      <w:r w:rsidR="00A96E59" w:rsidRPr="004548D9">
        <w:rPr>
          <w:rFonts w:ascii="Book Antiqua" w:eastAsia="Times New Roman" w:hAnsi="Book Antiqua" w:cs="Calibri"/>
          <w:sz w:val="24"/>
          <w:szCs w:val="24"/>
          <w:lang w:val="fr-FR"/>
        </w:rPr>
        <w:t>eaua</w:t>
      </w:r>
      <w:proofErr w:type="spellEnd"/>
      <w:r w:rsidR="00A96E59" w:rsidRPr="004548D9">
        <w:rPr>
          <w:rFonts w:ascii="Book Antiqua" w:eastAsia="Times New Roman" w:hAnsi="Book Antiqua" w:cs="Calibri"/>
          <w:sz w:val="24"/>
          <w:szCs w:val="24"/>
          <w:lang w:val="fr-FR"/>
        </w:rPr>
        <w:t xml:space="preserve"> de </w:t>
      </w:r>
      <w:proofErr w:type="spellStart"/>
      <w:r w:rsidR="00A96E59" w:rsidRPr="004548D9">
        <w:rPr>
          <w:rFonts w:ascii="Book Antiqua" w:eastAsia="Times New Roman" w:hAnsi="Book Antiqua" w:cs="Calibri"/>
          <w:sz w:val="24"/>
          <w:szCs w:val="24"/>
          <w:lang w:val="fr-FR"/>
        </w:rPr>
        <w:t>apă</w:t>
      </w:r>
      <w:proofErr w:type="spellEnd"/>
      <w:r w:rsidR="00A96E59" w:rsidRPr="004548D9">
        <w:rPr>
          <w:rFonts w:ascii="Book Antiqua" w:eastAsia="Times New Roman" w:hAnsi="Book Antiqua" w:cs="Calibri"/>
          <w:sz w:val="24"/>
          <w:szCs w:val="24"/>
          <w:lang w:val="fr-FR"/>
        </w:rPr>
        <w:t>.</w:t>
      </w:r>
    </w:p>
    <w:p w14:paraId="19FD3172" w14:textId="77777777" w:rsidR="00A96E59" w:rsidRPr="004548D9" w:rsidRDefault="00A96E59" w:rsidP="00A96E59">
      <w:pPr>
        <w:tabs>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Nu se vor </w:t>
      </w:r>
      <w:proofErr w:type="spellStart"/>
      <w:r w:rsidRPr="004548D9">
        <w:rPr>
          <w:rFonts w:ascii="Book Antiqua" w:eastAsia="Times New Roman" w:hAnsi="Book Antiqua" w:cs="Calibri"/>
          <w:sz w:val="24"/>
          <w:szCs w:val="24"/>
          <w:lang w:val="fr-FR"/>
        </w:rPr>
        <w:t>realiza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foraje</w:t>
      </w:r>
      <w:proofErr w:type="spellEnd"/>
      <w:r w:rsidRPr="004548D9">
        <w:rPr>
          <w:rFonts w:ascii="Book Antiqua" w:eastAsia="Times New Roman" w:hAnsi="Book Antiqua" w:cs="Calibri"/>
          <w:sz w:val="24"/>
          <w:szCs w:val="24"/>
          <w:lang w:val="fr-FR"/>
        </w:rPr>
        <w:t xml:space="preserve"> si </w:t>
      </w:r>
      <w:proofErr w:type="spellStart"/>
      <w:r w:rsidRPr="004548D9">
        <w:rPr>
          <w:rFonts w:ascii="Book Antiqua" w:eastAsia="Times New Roman" w:hAnsi="Book Antiqua" w:cs="Calibri"/>
          <w:sz w:val="24"/>
          <w:szCs w:val="24"/>
          <w:lang w:val="fr-FR"/>
        </w:rPr>
        <w:t>nici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deversari</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afluenti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naturali</w:t>
      </w:r>
      <w:proofErr w:type="spellEnd"/>
      <w:r w:rsidRPr="004548D9">
        <w:rPr>
          <w:rFonts w:ascii="Book Antiqua" w:eastAsia="Times New Roman" w:hAnsi="Book Antiqua" w:cs="Calibri"/>
          <w:sz w:val="24"/>
          <w:szCs w:val="24"/>
          <w:lang w:val="fr-FR"/>
        </w:rPr>
        <w:t>.</w:t>
      </w:r>
    </w:p>
    <w:p w14:paraId="215EAB65" w14:textId="77777777" w:rsidR="00A96E59" w:rsidRPr="004548D9" w:rsidRDefault="00A96E59" w:rsidP="00A96E59">
      <w:pPr>
        <w:tabs>
          <w:tab w:val="left" w:pos="9270"/>
        </w:tabs>
        <w:spacing w:after="0" w:line="240" w:lineRule="auto"/>
        <w:jc w:val="both"/>
        <w:rPr>
          <w:rFonts w:ascii="Book Antiqua" w:eastAsia="Times New Roman" w:hAnsi="Book Antiqua" w:cs="Calibri"/>
          <w:sz w:val="24"/>
          <w:szCs w:val="24"/>
          <w:lang w:val="fr-FR"/>
        </w:rPr>
      </w:pPr>
    </w:p>
    <w:p w14:paraId="2D2B20A0" w14:textId="77777777" w:rsidR="0047370E" w:rsidRPr="004548D9" w:rsidRDefault="00A96E59" w:rsidP="00A96E59">
      <w:pPr>
        <w:tabs>
          <w:tab w:val="left" w:pos="9270"/>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Proiectul</w:t>
      </w:r>
      <w:proofErr w:type="spellEnd"/>
      <w:r w:rsidRPr="004548D9">
        <w:rPr>
          <w:rFonts w:ascii="Book Antiqua" w:eastAsia="Times New Roman" w:hAnsi="Book Antiqua" w:cs="Calibri"/>
          <w:sz w:val="24"/>
          <w:szCs w:val="24"/>
          <w:lang w:val="fr-FR"/>
        </w:rPr>
        <w:t xml:space="preserve"> nu </w:t>
      </w:r>
      <w:proofErr w:type="spellStart"/>
      <w:r w:rsidRPr="004548D9">
        <w:rPr>
          <w:rFonts w:ascii="Book Antiqua" w:eastAsia="Times New Roman" w:hAnsi="Book Antiqua" w:cs="Calibri"/>
          <w:sz w:val="24"/>
          <w:szCs w:val="24"/>
          <w:lang w:val="fr-FR"/>
        </w:rPr>
        <w:t>presupune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lucrări</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folosire</w:t>
      </w:r>
      <w:proofErr w:type="spellEnd"/>
      <w:r w:rsidRPr="004548D9">
        <w:rPr>
          <w:rFonts w:ascii="Book Antiqua" w:eastAsia="Times New Roman" w:hAnsi="Book Antiqua" w:cs="Calibri"/>
          <w:sz w:val="24"/>
          <w:szCs w:val="24"/>
          <w:lang w:val="fr-FR"/>
        </w:rPr>
        <w:t xml:space="preserve"> a </w:t>
      </w:r>
      <w:proofErr w:type="spellStart"/>
      <w:r w:rsidRPr="004548D9">
        <w:rPr>
          <w:rFonts w:ascii="Book Antiqua" w:eastAsia="Times New Roman" w:hAnsi="Book Antiqua" w:cs="Calibri"/>
          <w:sz w:val="24"/>
          <w:szCs w:val="24"/>
          <w:lang w:val="fr-FR"/>
        </w:rPr>
        <w:t>apelor</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perioada</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execu</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procesele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tehnologice</w:t>
      </w:r>
      <w:proofErr w:type="spellEnd"/>
      <w:r w:rsidRPr="004548D9">
        <w:rPr>
          <w:rFonts w:ascii="Book Antiqua" w:eastAsia="Times New Roman" w:hAnsi="Book Antiqua" w:cs="Calibri"/>
          <w:sz w:val="24"/>
          <w:szCs w:val="24"/>
          <w:lang w:val="fr-FR"/>
        </w:rPr>
        <w:t xml:space="preserve"> la </w:t>
      </w:r>
      <w:proofErr w:type="spellStart"/>
      <w:r w:rsidRPr="004548D9">
        <w:rPr>
          <w:rFonts w:ascii="Book Antiqua" w:eastAsia="Times New Roman" w:hAnsi="Book Antiqua" w:cs="Calibri"/>
          <w:sz w:val="24"/>
          <w:szCs w:val="24"/>
          <w:lang w:val="fr-FR"/>
        </w:rPr>
        <w:t>fronturile</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lucru</w:t>
      </w:r>
      <w:proofErr w:type="spellEnd"/>
      <w:r w:rsidRPr="004548D9">
        <w:rPr>
          <w:rFonts w:ascii="Book Antiqua" w:eastAsia="Times New Roman" w:hAnsi="Book Antiqua" w:cs="Calibri"/>
          <w:sz w:val="24"/>
          <w:szCs w:val="24"/>
          <w:lang w:val="fr-FR"/>
        </w:rPr>
        <w:t xml:space="preserve"> nu </w:t>
      </w:r>
      <w:proofErr w:type="spellStart"/>
      <w:r w:rsidRPr="004548D9">
        <w:rPr>
          <w:rFonts w:ascii="Book Antiqua" w:eastAsia="Times New Roman" w:hAnsi="Book Antiqua" w:cs="Calibri"/>
          <w:sz w:val="24"/>
          <w:szCs w:val="24"/>
          <w:lang w:val="fr-FR"/>
        </w:rPr>
        <w:t>necesit</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alimentarea</w:t>
      </w:r>
      <w:proofErr w:type="spellEnd"/>
      <w:r w:rsidRPr="004548D9">
        <w:rPr>
          <w:rFonts w:ascii="Book Antiqua" w:eastAsia="Times New Roman" w:hAnsi="Book Antiqua" w:cs="Calibri"/>
          <w:sz w:val="24"/>
          <w:szCs w:val="24"/>
          <w:lang w:val="fr-FR"/>
        </w:rPr>
        <w:t xml:space="preserve"> cu </w:t>
      </w:r>
      <w:proofErr w:type="spellStart"/>
      <w:r w:rsidRPr="004548D9">
        <w:rPr>
          <w:rFonts w:ascii="Book Antiqua" w:eastAsia="Times New Roman" w:hAnsi="Book Antiqua" w:cs="Calibri"/>
          <w:sz w:val="24"/>
          <w:szCs w:val="24"/>
          <w:lang w:val="fr-FR"/>
        </w:rPr>
        <w:t>apa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iar</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pentru</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uz</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menajer</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în</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perioada</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executie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apa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potabila</w:t>
      </w:r>
      <w:proofErr w:type="spellEnd"/>
      <w:r w:rsidRPr="004548D9">
        <w:rPr>
          <w:rFonts w:ascii="Book Antiqua" w:eastAsia="Times New Roman" w:hAnsi="Book Antiqua" w:cs="Calibri"/>
          <w:sz w:val="24"/>
          <w:szCs w:val="24"/>
          <w:lang w:val="fr-FR"/>
        </w:rPr>
        <w:t xml:space="preserve"> se </w:t>
      </w:r>
      <w:proofErr w:type="spellStart"/>
      <w:r w:rsidRPr="004548D9">
        <w:rPr>
          <w:rFonts w:ascii="Book Antiqua" w:eastAsia="Times New Roman" w:hAnsi="Book Antiqua" w:cs="Calibri"/>
          <w:sz w:val="24"/>
          <w:szCs w:val="24"/>
          <w:lang w:val="fr-FR"/>
        </w:rPr>
        <w:t>asigură</w:t>
      </w:r>
      <w:proofErr w:type="spellEnd"/>
      <w:r w:rsidRPr="004548D9">
        <w:rPr>
          <w:rFonts w:ascii="Book Antiqua" w:eastAsia="Times New Roman" w:hAnsi="Book Antiqua" w:cs="Calibri"/>
          <w:sz w:val="24"/>
          <w:szCs w:val="24"/>
          <w:lang w:val="fr-FR"/>
        </w:rPr>
        <w:t xml:space="preserve"> de la </w:t>
      </w:r>
      <w:proofErr w:type="spellStart"/>
      <w:r w:rsidRPr="004548D9">
        <w:rPr>
          <w:rFonts w:ascii="Book Antiqua" w:eastAsia="Times New Roman" w:hAnsi="Book Antiqua" w:cs="Calibri"/>
          <w:sz w:val="24"/>
          <w:szCs w:val="24"/>
          <w:lang w:val="fr-FR"/>
        </w:rPr>
        <w:t>cisternă</w:t>
      </w:r>
      <w:proofErr w:type="spellEnd"/>
      <w:r w:rsidRPr="004548D9">
        <w:rPr>
          <w:rFonts w:ascii="Book Antiqua" w:eastAsia="Times New Roman" w:hAnsi="Book Antiqua" w:cs="Calibri"/>
          <w:sz w:val="24"/>
          <w:szCs w:val="24"/>
          <w:lang w:val="fr-FR"/>
        </w:rPr>
        <w:t xml:space="preserve"> </w:t>
      </w:r>
      <w:proofErr w:type="spellStart"/>
      <w:r w:rsidRPr="004548D9">
        <w:rPr>
          <w:rFonts w:ascii="Cambria" w:eastAsia="Times New Roman" w:hAnsi="Cambria" w:cs="Cambria"/>
          <w:sz w:val="24"/>
          <w:szCs w:val="24"/>
          <w:lang w:val="fr-FR"/>
        </w:rPr>
        <w:t>ș</w:t>
      </w:r>
      <w:r w:rsidRPr="004548D9">
        <w:rPr>
          <w:rFonts w:ascii="Book Antiqua" w:eastAsia="Times New Roman" w:hAnsi="Book Antiqua" w:cs="Calibri"/>
          <w:sz w:val="24"/>
          <w:szCs w:val="24"/>
          <w:lang w:val="fr-FR"/>
        </w:rPr>
        <w:t>i</w:t>
      </w:r>
      <w:proofErr w:type="spellEnd"/>
      <w:r w:rsidRPr="004548D9">
        <w:rPr>
          <w:rFonts w:ascii="Book Antiqua" w:eastAsia="Times New Roman" w:hAnsi="Book Antiqua" w:cs="Calibri"/>
          <w:sz w:val="24"/>
          <w:szCs w:val="24"/>
          <w:lang w:val="fr-FR"/>
        </w:rPr>
        <w:t xml:space="preserve"> de la </w:t>
      </w:r>
      <w:proofErr w:type="spellStart"/>
      <w:r w:rsidRPr="004548D9">
        <w:rPr>
          <w:rFonts w:ascii="Book Antiqua" w:eastAsia="Times New Roman" w:hAnsi="Book Antiqua" w:cs="Calibri"/>
          <w:sz w:val="24"/>
          <w:szCs w:val="24"/>
          <w:lang w:val="fr-FR"/>
        </w:rPr>
        <w:t>butelii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tip</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Fantana</w:t>
      </w:r>
      <w:proofErr w:type="spellEnd"/>
      <w:r w:rsidRPr="004548D9">
        <w:rPr>
          <w:rFonts w:ascii="Book Antiqua" w:eastAsia="Times New Roman" w:hAnsi="Book Antiqua" w:cs="Calibri"/>
          <w:sz w:val="24"/>
          <w:szCs w:val="24"/>
          <w:lang w:val="fr-FR"/>
        </w:rPr>
        <w:t xml:space="preserve">. </w:t>
      </w:r>
    </w:p>
    <w:p w14:paraId="19F69836" w14:textId="77777777" w:rsidR="0047370E" w:rsidRDefault="0047370E" w:rsidP="00A96E59">
      <w:pPr>
        <w:tabs>
          <w:tab w:val="left" w:pos="9270"/>
        </w:tabs>
        <w:spacing w:after="0" w:line="240" w:lineRule="auto"/>
        <w:jc w:val="both"/>
        <w:rPr>
          <w:rFonts w:ascii="Book Antiqua" w:eastAsia="Times New Roman" w:hAnsi="Book Antiqua" w:cs="Calibri"/>
          <w:sz w:val="24"/>
          <w:szCs w:val="24"/>
          <w:lang w:val="fr-FR"/>
        </w:rPr>
      </w:pPr>
    </w:p>
    <w:p w14:paraId="1CEF2884" w14:textId="77777777" w:rsidR="00B30B65" w:rsidRDefault="00B30B65" w:rsidP="00A96E59">
      <w:pPr>
        <w:tabs>
          <w:tab w:val="left" w:pos="9270"/>
        </w:tabs>
        <w:spacing w:after="0" w:line="240" w:lineRule="auto"/>
        <w:jc w:val="both"/>
        <w:rPr>
          <w:rFonts w:ascii="Book Antiqua" w:eastAsia="Times New Roman" w:hAnsi="Book Antiqua" w:cs="Calibri"/>
          <w:sz w:val="24"/>
          <w:szCs w:val="24"/>
          <w:lang w:val="fr-FR"/>
        </w:rPr>
      </w:pPr>
    </w:p>
    <w:p w14:paraId="6815C928" w14:textId="77777777" w:rsidR="00B30B65" w:rsidRPr="004548D9" w:rsidRDefault="00B30B65" w:rsidP="00A96E59">
      <w:pPr>
        <w:tabs>
          <w:tab w:val="left" w:pos="9270"/>
        </w:tabs>
        <w:spacing w:after="0" w:line="240" w:lineRule="auto"/>
        <w:jc w:val="both"/>
        <w:rPr>
          <w:rFonts w:ascii="Book Antiqua" w:eastAsia="Times New Roman" w:hAnsi="Book Antiqua" w:cs="Calibri"/>
          <w:sz w:val="24"/>
          <w:szCs w:val="24"/>
          <w:lang w:val="fr-FR"/>
        </w:rPr>
      </w:pPr>
    </w:p>
    <w:p w14:paraId="61111BD4" w14:textId="7A478DF7" w:rsidR="0047370E" w:rsidRPr="004548D9" w:rsidRDefault="0047370E" w:rsidP="00A96E59">
      <w:pPr>
        <w:tabs>
          <w:tab w:val="left" w:pos="9270"/>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b/>
          <w:bCs/>
          <w:sz w:val="24"/>
          <w:szCs w:val="24"/>
          <w:lang w:val="fr-FR"/>
        </w:rPr>
        <w:lastRenderedPageBreak/>
        <w:t>Evacuarea</w:t>
      </w:r>
      <w:proofErr w:type="spellEnd"/>
      <w:r w:rsidRPr="004548D9">
        <w:rPr>
          <w:rFonts w:ascii="Book Antiqua" w:eastAsia="Times New Roman" w:hAnsi="Book Antiqua" w:cs="Calibri"/>
          <w:b/>
          <w:bCs/>
          <w:sz w:val="24"/>
          <w:szCs w:val="24"/>
          <w:lang w:val="fr-FR"/>
        </w:rPr>
        <w:t xml:space="preserve"> </w:t>
      </w:r>
      <w:proofErr w:type="spellStart"/>
      <w:r w:rsidRPr="004548D9">
        <w:rPr>
          <w:rFonts w:ascii="Book Antiqua" w:eastAsia="Times New Roman" w:hAnsi="Book Antiqua" w:cs="Calibri"/>
          <w:b/>
          <w:bCs/>
          <w:sz w:val="24"/>
          <w:szCs w:val="24"/>
          <w:lang w:val="fr-FR"/>
        </w:rPr>
        <w:t>apelor</w:t>
      </w:r>
      <w:proofErr w:type="spellEnd"/>
      <w:r w:rsidRPr="004548D9">
        <w:rPr>
          <w:rFonts w:ascii="Book Antiqua" w:eastAsia="Times New Roman" w:hAnsi="Book Antiqua" w:cs="Calibri"/>
          <w:b/>
          <w:bCs/>
          <w:sz w:val="24"/>
          <w:szCs w:val="24"/>
          <w:lang w:val="fr-FR"/>
        </w:rPr>
        <w:t xml:space="preserve"> </w:t>
      </w:r>
      <w:proofErr w:type="spellStart"/>
      <w:r w:rsidRPr="004548D9">
        <w:rPr>
          <w:rFonts w:ascii="Book Antiqua" w:eastAsia="Times New Roman" w:hAnsi="Book Antiqua" w:cs="Calibri"/>
          <w:b/>
          <w:bCs/>
          <w:sz w:val="24"/>
          <w:szCs w:val="24"/>
          <w:lang w:val="fr-FR"/>
        </w:rPr>
        <w:t>uzate</w:t>
      </w:r>
      <w:proofErr w:type="spellEnd"/>
      <w:r w:rsidRPr="004548D9">
        <w:rPr>
          <w:rFonts w:ascii="Book Antiqua" w:eastAsia="Times New Roman" w:hAnsi="Book Antiqua" w:cs="Calibri"/>
          <w:b/>
          <w:bCs/>
          <w:sz w:val="24"/>
          <w:szCs w:val="24"/>
          <w:lang w:val="fr-FR"/>
        </w:rPr>
        <w:t> </w:t>
      </w:r>
      <w:r w:rsidRPr="004548D9">
        <w:rPr>
          <w:rFonts w:ascii="Book Antiqua" w:eastAsia="Times New Roman" w:hAnsi="Book Antiqua" w:cs="Calibri"/>
          <w:sz w:val="24"/>
          <w:szCs w:val="24"/>
          <w:lang w:val="fr-FR"/>
        </w:rPr>
        <w:t>:</w:t>
      </w:r>
    </w:p>
    <w:p w14:paraId="588CF369" w14:textId="788B40D6" w:rsidR="009042BA" w:rsidRPr="004548D9" w:rsidRDefault="00A96E59" w:rsidP="00A96E59">
      <w:pPr>
        <w:tabs>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Se </w:t>
      </w:r>
      <w:proofErr w:type="spellStart"/>
      <w:r w:rsidRPr="004548D9">
        <w:rPr>
          <w:rFonts w:ascii="Book Antiqua" w:eastAsia="Times New Roman" w:hAnsi="Book Antiqua" w:cs="Calibri"/>
          <w:sz w:val="24"/>
          <w:szCs w:val="24"/>
          <w:lang w:val="fr-FR"/>
        </w:rPr>
        <w:t>prev</w:t>
      </w:r>
      <w:r w:rsidRPr="004548D9">
        <w:rPr>
          <w:rFonts w:ascii="Book Antiqua" w:eastAsia="Times New Roman" w:hAnsi="Book Antiqua" w:cs="Book Antiqua"/>
          <w:sz w:val="24"/>
          <w:szCs w:val="24"/>
          <w:lang w:val="fr-FR"/>
        </w:rPr>
        <w:t>ă</w:t>
      </w:r>
      <w:r w:rsidRPr="004548D9">
        <w:rPr>
          <w:rFonts w:ascii="Book Antiqua" w:eastAsia="Times New Roman" w:hAnsi="Book Antiqua" w:cs="Calibri"/>
          <w:sz w:val="24"/>
          <w:szCs w:val="24"/>
          <w:lang w:val="fr-FR"/>
        </w:rPr>
        <w:t>d</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toalete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ecologice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timpul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execu</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iei</w:t>
      </w:r>
      <w:proofErr w:type="spellEnd"/>
      <w:r w:rsidRPr="004548D9">
        <w:rPr>
          <w:rFonts w:ascii="Book Antiqua" w:eastAsia="Times New Roman" w:hAnsi="Book Antiqua" w:cs="Calibri"/>
          <w:sz w:val="24"/>
          <w:szCs w:val="24"/>
          <w:lang w:val="fr-FR"/>
        </w:rPr>
        <w:t xml:space="preserve">. </w:t>
      </w:r>
      <w:r w:rsidR="0047370E" w:rsidRPr="004548D9">
        <w:rPr>
          <w:rFonts w:ascii="Book Antiqua" w:eastAsia="Times New Roman" w:hAnsi="Book Antiqua" w:cs="Calibri"/>
          <w:sz w:val="24"/>
          <w:szCs w:val="24"/>
          <w:lang w:val="fr-FR"/>
        </w:rPr>
        <w:t xml:space="preserve">In </w:t>
      </w:r>
      <w:proofErr w:type="spellStart"/>
      <w:r w:rsidR="0047370E" w:rsidRPr="004548D9">
        <w:rPr>
          <w:rFonts w:ascii="Book Antiqua" w:eastAsia="Times New Roman" w:hAnsi="Book Antiqua" w:cs="Calibri"/>
          <w:sz w:val="24"/>
          <w:szCs w:val="24"/>
          <w:lang w:val="fr-FR"/>
        </w:rPr>
        <w:t>perioada</w:t>
      </w:r>
      <w:proofErr w:type="spellEnd"/>
      <w:r w:rsidR="0047370E" w:rsidRPr="004548D9">
        <w:rPr>
          <w:rFonts w:ascii="Book Antiqua" w:eastAsia="Times New Roman" w:hAnsi="Book Antiqua" w:cs="Calibri"/>
          <w:sz w:val="24"/>
          <w:szCs w:val="24"/>
          <w:lang w:val="fr-FR"/>
        </w:rPr>
        <w:t xml:space="preserve"> de </w:t>
      </w:r>
      <w:proofErr w:type="spellStart"/>
      <w:r w:rsidR="0047370E" w:rsidRPr="004548D9">
        <w:rPr>
          <w:rFonts w:ascii="Book Antiqua" w:eastAsia="Times New Roman" w:hAnsi="Book Antiqua" w:cs="Calibri"/>
          <w:sz w:val="24"/>
          <w:szCs w:val="24"/>
          <w:lang w:val="fr-FR"/>
        </w:rPr>
        <w:t>functionare</w:t>
      </w:r>
      <w:proofErr w:type="spellEnd"/>
      <w:r w:rsidR="0047370E" w:rsidRPr="004548D9">
        <w:rPr>
          <w:rFonts w:ascii="Book Antiqua" w:eastAsia="Times New Roman" w:hAnsi="Book Antiqua" w:cs="Calibri"/>
          <w:sz w:val="24"/>
          <w:szCs w:val="24"/>
          <w:lang w:val="fr-FR"/>
        </w:rPr>
        <w:t xml:space="preserve"> nu vor fi </w:t>
      </w:r>
      <w:proofErr w:type="spellStart"/>
      <w:r w:rsidR="0047370E" w:rsidRPr="004548D9">
        <w:rPr>
          <w:rFonts w:ascii="Book Antiqua" w:eastAsia="Times New Roman" w:hAnsi="Book Antiqua" w:cs="Calibri"/>
          <w:sz w:val="24"/>
          <w:szCs w:val="24"/>
          <w:lang w:val="fr-FR"/>
        </w:rPr>
        <w:t>generate</w:t>
      </w:r>
      <w:proofErr w:type="spellEnd"/>
      <w:r w:rsidR="0047370E" w:rsidRPr="004548D9">
        <w:rPr>
          <w:rFonts w:ascii="Book Antiqua" w:eastAsia="Times New Roman" w:hAnsi="Book Antiqua" w:cs="Calibri"/>
          <w:sz w:val="24"/>
          <w:szCs w:val="24"/>
          <w:lang w:val="fr-FR"/>
        </w:rPr>
        <w:t xml:space="preserve"> ape </w:t>
      </w:r>
      <w:proofErr w:type="spellStart"/>
      <w:r w:rsidR="0047370E" w:rsidRPr="004548D9">
        <w:rPr>
          <w:rFonts w:ascii="Book Antiqua" w:eastAsia="Times New Roman" w:hAnsi="Book Antiqua" w:cs="Calibri"/>
          <w:sz w:val="24"/>
          <w:szCs w:val="24"/>
          <w:lang w:val="fr-FR"/>
        </w:rPr>
        <w:t>uzate</w:t>
      </w:r>
      <w:proofErr w:type="spellEnd"/>
      <w:r w:rsidR="0047370E" w:rsidRPr="004548D9">
        <w:rPr>
          <w:rFonts w:ascii="Book Antiqua" w:eastAsia="Times New Roman" w:hAnsi="Book Antiqua" w:cs="Calibri"/>
          <w:sz w:val="24"/>
          <w:szCs w:val="24"/>
          <w:lang w:val="fr-FR"/>
        </w:rPr>
        <w:t>.</w:t>
      </w:r>
    </w:p>
    <w:p w14:paraId="21AF43C6"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fr-FR"/>
        </w:rPr>
      </w:pPr>
      <w:proofErr w:type="spellStart"/>
      <w:r w:rsidRPr="004548D9">
        <w:rPr>
          <w:rFonts w:ascii="Book Antiqua" w:eastAsia="Times New Roman" w:hAnsi="Book Antiqua" w:cs="Calibri"/>
          <w:b/>
          <w:sz w:val="24"/>
          <w:szCs w:val="24"/>
          <w:lang w:val="fr-FR"/>
        </w:rPr>
        <w:t>Alimentarea</w:t>
      </w:r>
      <w:proofErr w:type="spellEnd"/>
      <w:r w:rsidRPr="004548D9">
        <w:rPr>
          <w:rFonts w:ascii="Book Antiqua" w:eastAsia="Times New Roman" w:hAnsi="Book Antiqua" w:cs="Calibri"/>
          <w:b/>
          <w:sz w:val="24"/>
          <w:szCs w:val="24"/>
          <w:lang w:val="fr-FR"/>
        </w:rPr>
        <w:t xml:space="preserve"> cu </w:t>
      </w:r>
      <w:proofErr w:type="spellStart"/>
      <w:r w:rsidRPr="004548D9">
        <w:rPr>
          <w:rFonts w:ascii="Book Antiqua" w:eastAsia="Times New Roman" w:hAnsi="Book Antiqua" w:cs="Calibri"/>
          <w:b/>
          <w:sz w:val="24"/>
          <w:szCs w:val="24"/>
          <w:lang w:val="fr-FR"/>
        </w:rPr>
        <w:t>energie</w:t>
      </w:r>
      <w:proofErr w:type="spellEnd"/>
      <w:r w:rsidRPr="004548D9">
        <w:rPr>
          <w:rFonts w:ascii="Book Antiqua" w:eastAsia="Times New Roman" w:hAnsi="Book Antiqua" w:cs="Calibri"/>
          <w:b/>
          <w:sz w:val="24"/>
          <w:szCs w:val="24"/>
          <w:lang w:val="fr-FR"/>
        </w:rPr>
        <w:t xml:space="preserve"> </w:t>
      </w:r>
      <w:proofErr w:type="spellStart"/>
      <w:r w:rsidRPr="004548D9">
        <w:rPr>
          <w:rFonts w:ascii="Book Antiqua" w:eastAsia="Times New Roman" w:hAnsi="Book Antiqua" w:cs="Calibri"/>
          <w:b/>
          <w:sz w:val="24"/>
          <w:szCs w:val="24"/>
          <w:lang w:val="fr-FR"/>
        </w:rPr>
        <w:t>electrică</w:t>
      </w:r>
      <w:proofErr w:type="spellEnd"/>
    </w:p>
    <w:p w14:paraId="223D23B9" w14:textId="34914884" w:rsidR="0047370E" w:rsidRPr="004548D9" w:rsidRDefault="0047370E" w:rsidP="003A7A9E">
      <w:pPr>
        <w:tabs>
          <w:tab w:val="left" w:pos="9270"/>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Parcul</w:t>
      </w:r>
      <w:proofErr w:type="spellEnd"/>
      <w:r w:rsidRPr="004548D9">
        <w:rPr>
          <w:rFonts w:ascii="Book Antiqua" w:eastAsia="Times New Roman" w:hAnsi="Book Antiqua" w:cs="Calibri"/>
          <w:sz w:val="24"/>
          <w:szCs w:val="24"/>
          <w:lang w:val="fr-FR"/>
        </w:rPr>
        <w:t xml:space="preserve"> va fi </w:t>
      </w:r>
      <w:proofErr w:type="spellStart"/>
      <w:r w:rsidRPr="004548D9">
        <w:rPr>
          <w:rFonts w:ascii="Book Antiqua" w:eastAsia="Times New Roman" w:hAnsi="Book Antiqua" w:cs="Calibri"/>
          <w:sz w:val="24"/>
          <w:szCs w:val="24"/>
          <w:lang w:val="fr-FR"/>
        </w:rPr>
        <w:t>conectat</w:t>
      </w:r>
      <w:proofErr w:type="spellEnd"/>
      <w:r w:rsidRPr="004548D9">
        <w:rPr>
          <w:rFonts w:ascii="Book Antiqua" w:eastAsia="Times New Roman" w:hAnsi="Book Antiqua" w:cs="Calibri"/>
          <w:sz w:val="24"/>
          <w:szCs w:val="24"/>
          <w:lang w:val="fr-FR"/>
        </w:rPr>
        <w:t xml:space="preserve"> la </w:t>
      </w:r>
      <w:proofErr w:type="spellStart"/>
      <w:r w:rsidRPr="004548D9">
        <w:rPr>
          <w:rFonts w:ascii="Book Antiqua" w:eastAsia="Times New Roman" w:hAnsi="Book Antiqua" w:cs="Calibri"/>
          <w:sz w:val="24"/>
          <w:szCs w:val="24"/>
          <w:lang w:val="fr-FR"/>
        </w:rPr>
        <w:t>re</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eaua</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distribu</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energie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electric</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din</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zon</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w:t>
      </w:r>
    </w:p>
    <w:p w14:paraId="6AFFBFB8"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fr-FR"/>
        </w:rPr>
      </w:pPr>
      <w:proofErr w:type="spellStart"/>
      <w:r w:rsidRPr="004548D9">
        <w:rPr>
          <w:rFonts w:ascii="Book Antiqua" w:eastAsia="Times New Roman" w:hAnsi="Book Antiqua" w:cs="Calibri"/>
          <w:b/>
          <w:sz w:val="24"/>
          <w:szCs w:val="24"/>
          <w:lang w:val="fr-FR"/>
        </w:rPr>
        <w:t>Asigurarea</w:t>
      </w:r>
      <w:proofErr w:type="spellEnd"/>
      <w:r w:rsidRPr="004548D9">
        <w:rPr>
          <w:rFonts w:ascii="Book Antiqua" w:eastAsia="Times New Roman" w:hAnsi="Book Antiqua" w:cs="Calibri"/>
          <w:b/>
          <w:sz w:val="24"/>
          <w:szCs w:val="24"/>
          <w:lang w:val="fr-FR"/>
        </w:rPr>
        <w:t xml:space="preserve"> </w:t>
      </w:r>
      <w:proofErr w:type="spellStart"/>
      <w:r w:rsidRPr="004548D9">
        <w:rPr>
          <w:rFonts w:ascii="Book Antiqua" w:eastAsia="Times New Roman" w:hAnsi="Book Antiqua" w:cs="Calibri"/>
          <w:b/>
          <w:sz w:val="24"/>
          <w:szCs w:val="24"/>
          <w:lang w:val="fr-FR"/>
        </w:rPr>
        <w:t>agentului</w:t>
      </w:r>
      <w:proofErr w:type="spellEnd"/>
      <w:r w:rsidRPr="004548D9">
        <w:rPr>
          <w:rFonts w:ascii="Book Antiqua" w:eastAsia="Times New Roman" w:hAnsi="Book Antiqua" w:cs="Calibri"/>
          <w:b/>
          <w:sz w:val="24"/>
          <w:szCs w:val="24"/>
          <w:lang w:val="fr-FR"/>
        </w:rPr>
        <w:t xml:space="preserve"> </w:t>
      </w:r>
      <w:proofErr w:type="spellStart"/>
      <w:r w:rsidRPr="004548D9">
        <w:rPr>
          <w:rFonts w:ascii="Book Antiqua" w:eastAsia="Times New Roman" w:hAnsi="Book Antiqua" w:cs="Calibri"/>
          <w:b/>
          <w:sz w:val="24"/>
          <w:szCs w:val="24"/>
          <w:lang w:val="fr-FR"/>
        </w:rPr>
        <w:t>termic</w:t>
      </w:r>
      <w:proofErr w:type="spellEnd"/>
    </w:p>
    <w:p w14:paraId="52A1B27C" w14:textId="1140E3EC" w:rsidR="00795972" w:rsidRPr="004548D9" w:rsidRDefault="0047370E" w:rsidP="003A7A9E">
      <w:pPr>
        <w:tabs>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Nu este </w:t>
      </w:r>
      <w:proofErr w:type="spellStart"/>
      <w:r w:rsidRPr="004548D9">
        <w:rPr>
          <w:rFonts w:ascii="Book Antiqua" w:eastAsia="Times New Roman" w:hAnsi="Book Antiqua" w:cs="Calibri"/>
          <w:sz w:val="24"/>
          <w:szCs w:val="24"/>
          <w:lang w:val="fr-FR"/>
        </w:rPr>
        <w:t>cazul</w:t>
      </w:r>
      <w:proofErr w:type="spellEnd"/>
      <w:r w:rsidRPr="004548D9">
        <w:rPr>
          <w:rFonts w:ascii="Book Antiqua" w:eastAsia="Times New Roman" w:hAnsi="Book Antiqua" w:cs="Calibri"/>
          <w:sz w:val="24"/>
          <w:szCs w:val="24"/>
          <w:lang w:val="fr-FR"/>
        </w:rPr>
        <w:t>.</w:t>
      </w:r>
    </w:p>
    <w:p w14:paraId="02449B6E" w14:textId="77777777" w:rsidR="00951277" w:rsidRPr="004548D9" w:rsidRDefault="00951277" w:rsidP="003A7A9E">
      <w:pPr>
        <w:tabs>
          <w:tab w:val="left" w:pos="9270"/>
        </w:tabs>
        <w:spacing w:after="0" w:line="240" w:lineRule="auto"/>
        <w:jc w:val="both"/>
        <w:rPr>
          <w:rFonts w:ascii="Book Antiqua" w:eastAsia="Times New Roman" w:hAnsi="Book Antiqua" w:cs="Calibri"/>
          <w:sz w:val="24"/>
          <w:szCs w:val="24"/>
          <w:lang w:val="fr-FR"/>
        </w:rPr>
      </w:pPr>
    </w:p>
    <w:p w14:paraId="131185EE" w14:textId="77777777" w:rsidR="0047370E" w:rsidRPr="004548D9" w:rsidRDefault="0047370E" w:rsidP="003A7A9E">
      <w:pPr>
        <w:pBdr>
          <w:top w:val="nil"/>
          <w:left w:val="nil"/>
          <w:bottom w:val="nil"/>
          <w:right w:val="nil"/>
          <w:between w:val="nil"/>
        </w:pBdr>
        <w:tabs>
          <w:tab w:val="left" w:pos="90"/>
        </w:tabs>
        <w:spacing w:after="0" w:line="240" w:lineRule="auto"/>
        <w:ind w:right="-187"/>
        <w:jc w:val="both"/>
        <w:rPr>
          <w:rFonts w:ascii="Book Antiqua" w:hAnsi="Book Antiqua"/>
          <w:sz w:val="24"/>
          <w:szCs w:val="24"/>
        </w:rPr>
      </w:pPr>
    </w:p>
    <w:p w14:paraId="32243F12" w14:textId="720709D8" w:rsidR="003A7A9E" w:rsidRPr="004548D9" w:rsidRDefault="003A7A9E" w:rsidP="003A7A9E">
      <w:pPr>
        <w:pBdr>
          <w:top w:val="nil"/>
          <w:left w:val="nil"/>
          <w:bottom w:val="nil"/>
          <w:right w:val="nil"/>
          <w:between w:val="nil"/>
        </w:pBdr>
        <w:tabs>
          <w:tab w:val="left" w:pos="90"/>
        </w:tabs>
        <w:spacing w:after="0" w:line="240" w:lineRule="auto"/>
        <w:ind w:right="-187"/>
        <w:jc w:val="both"/>
        <w:rPr>
          <w:rFonts w:ascii="Book Antiqua" w:hAnsi="Book Antiqua" w:cs="Calibri"/>
          <w:b/>
          <w:bCs/>
          <w:sz w:val="24"/>
          <w:szCs w:val="24"/>
          <w:u w:val="single"/>
          <w:lang w:val="fr-FR"/>
        </w:rPr>
      </w:pPr>
      <w:r w:rsidRPr="004548D9">
        <w:rPr>
          <w:rFonts w:ascii="Book Antiqua" w:hAnsi="Book Antiqua" w:cs="Calibri"/>
          <w:b/>
          <w:bCs/>
          <w:sz w:val="24"/>
          <w:szCs w:val="24"/>
          <w:u w:val="single"/>
          <w:lang w:val="fr-FR"/>
        </w:rPr>
        <w:t xml:space="preserve">f.6. </w:t>
      </w:r>
      <w:proofErr w:type="spellStart"/>
      <w:r w:rsidRPr="004548D9">
        <w:rPr>
          <w:rFonts w:ascii="Book Antiqua" w:hAnsi="Book Antiqua" w:cs="Calibri"/>
          <w:b/>
          <w:bCs/>
          <w:sz w:val="24"/>
          <w:szCs w:val="24"/>
          <w:u w:val="single"/>
          <w:lang w:val="fr-FR"/>
        </w:rPr>
        <w:t>Descrierea</w:t>
      </w:r>
      <w:proofErr w:type="spellEnd"/>
      <w:r w:rsidRPr="004548D9">
        <w:rPr>
          <w:rFonts w:ascii="Book Antiqua" w:hAnsi="Book Antiqua" w:cs="Calibri"/>
          <w:b/>
          <w:bCs/>
          <w:sz w:val="24"/>
          <w:szCs w:val="24"/>
          <w:u w:val="single"/>
          <w:lang w:val="fr-FR"/>
        </w:rPr>
        <w:t xml:space="preserve"> </w:t>
      </w:r>
      <w:proofErr w:type="spellStart"/>
      <w:r w:rsidRPr="004548D9">
        <w:rPr>
          <w:rFonts w:ascii="Book Antiqua" w:hAnsi="Book Antiqua" w:cs="Calibri"/>
          <w:b/>
          <w:bCs/>
          <w:sz w:val="24"/>
          <w:szCs w:val="24"/>
          <w:u w:val="single"/>
          <w:lang w:val="fr-FR"/>
        </w:rPr>
        <w:t>lucrarilor</w:t>
      </w:r>
      <w:proofErr w:type="spellEnd"/>
      <w:r w:rsidRPr="004548D9">
        <w:rPr>
          <w:rFonts w:ascii="Book Antiqua" w:hAnsi="Book Antiqua" w:cs="Calibri"/>
          <w:b/>
          <w:bCs/>
          <w:sz w:val="24"/>
          <w:szCs w:val="24"/>
          <w:u w:val="single"/>
          <w:lang w:val="fr-FR"/>
        </w:rPr>
        <w:t xml:space="preserve"> de </w:t>
      </w:r>
      <w:proofErr w:type="spellStart"/>
      <w:r w:rsidRPr="004548D9">
        <w:rPr>
          <w:rFonts w:ascii="Book Antiqua" w:hAnsi="Book Antiqua" w:cs="Calibri"/>
          <w:b/>
          <w:bCs/>
          <w:sz w:val="24"/>
          <w:szCs w:val="24"/>
          <w:u w:val="single"/>
          <w:lang w:val="fr-FR"/>
        </w:rPr>
        <w:t>refacere</w:t>
      </w:r>
      <w:proofErr w:type="spellEnd"/>
      <w:r w:rsidRPr="004548D9">
        <w:rPr>
          <w:rFonts w:ascii="Book Antiqua" w:hAnsi="Book Antiqua" w:cs="Calibri"/>
          <w:b/>
          <w:bCs/>
          <w:sz w:val="24"/>
          <w:szCs w:val="24"/>
          <w:u w:val="single"/>
          <w:lang w:val="fr-FR"/>
        </w:rPr>
        <w:t xml:space="preserve"> a </w:t>
      </w:r>
      <w:proofErr w:type="spellStart"/>
      <w:r w:rsidRPr="004548D9">
        <w:rPr>
          <w:rFonts w:ascii="Book Antiqua" w:hAnsi="Book Antiqua" w:cs="Calibri"/>
          <w:b/>
          <w:bCs/>
          <w:sz w:val="24"/>
          <w:szCs w:val="24"/>
          <w:u w:val="single"/>
          <w:lang w:val="fr-FR"/>
        </w:rPr>
        <w:t>amplasamentului</w:t>
      </w:r>
      <w:proofErr w:type="spellEnd"/>
      <w:r w:rsidRPr="004548D9">
        <w:rPr>
          <w:rFonts w:ascii="Book Antiqua" w:hAnsi="Book Antiqua" w:cs="Calibri"/>
          <w:b/>
          <w:bCs/>
          <w:sz w:val="24"/>
          <w:szCs w:val="24"/>
          <w:u w:val="single"/>
          <w:lang w:val="fr-FR"/>
        </w:rPr>
        <w:t xml:space="preserve"> in zona </w:t>
      </w:r>
      <w:proofErr w:type="spellStart"/>
      <w:r w:rsidRPr="004548D9">
        <w:rPr>
          <w:rFonts w:ascii="Book Antiqua" w:hAnsi="Book Antiqua" w:cs="Calibri"/>
          <w:b/>
          <w:bCs/>
          <w:sz w:val="24"/>
          <w:szCs w:val="24"/>
          <w:u w:val="single"/>
          <w:lang w:val="fr-FR"/>
        </w:rPr>
        <w:t>afectata</w:t>
      </w:r>
      <w:proofErr w:type="spellEnd"/>
      <w:r w:rsidRPr="004548D9">
        <w:rPr>
          <w:rFonts w:ascii="Book Antiqua" w:hAnsi="Book Antiqua" w:cs="Calibri"/>
          <w:b/>
          <w:bCs/>
          <w:sz w:val="24"/>
          <w:szCs w:val="24"/>
          <w:u w:val="single"/>
          <w:lang w:val="fr-FR"/>
        </w:rPr>
        <w:t xml:space="preserve"> de </w:t>
      </w:r>
      <w:proofErr w:type="spellStart"/>
      <w:r w:rsidRPr="004548D9">
        <w:rPr>
          <w:rFonts w:ascii="Book Antiqua" w:hAnsi="Book Antiqua" w:cs="Calibri"/>
          <w:b/>
          <w:bCs/>
          <w:sz w:val="24"/>
          <w:szCs w:val="24"/>
          <w:u w:val="single"/>
          <w:lang w:val="fr-FR"/>
        </w:rPr>
        <w:t>executia</w:t>
      </w:r>
      <w:proofErr w:type="spellEnd"/>
      <w:r w:rsidRPr="004548D9">
        <w:rPr>
          <w:rFonts w:ascii="Book Antiqua" w:hAnsi="Book Antiqua" w:cs="Calibri"/>
          <w:b/>
          <w:bCs/>
          <w:sz w:val="24"/>
          <w:szCs w:val="24"/>
          <w:u w:val="single"/>
          <w:lang w:val="fr-FR"/>
        </w:rPr>
        <w:t xml:space="preserve"> </w:t>
      </w:r>
      <w:proofErr w:type="spellStart"/>
      <w:r w:rsidRPr="004548D9">
        <w:rPr>
          <w:rFonts w:ascii="Book Antiqua" w:hAnsi="Book Antiqua" w:cs="Calibri"/>
          <w:b/>
          <w:bCs/>
          <w:sz w:val="24"/>
          <w:szCs w:val="24"/>
          <w:u w:val="single"/>
          <w:lang w:val="fr-FR"/>
        </w:rPr>
        <w:t>investitei</w:t>
      </w:r>
      <w:proofErr w:type="spellEnd"/>
    </w:p>
    <w:p w14:paraId="497800FE" w14:textId="77777777" w:rsidR="00232348" w:rsidRPr="004548D9" w:rsidRDefault="00232348" w:rsidP="003A7A9E">
      <w:pPr>
        <w:pBdr>
          <w:top w:val="nil"/>
          <w:left w:val="nil"/>
          <w:bottom w:val="nil"/>
          <w:right w:val="nil"/>
          <w:between w:val="nil"/>
        </w:pBdr>
        <w:tabs>
          <w:tab w:val="left" w:pos="90"/>
        </w:tabs>
        <w:spacing w:after="0" w:line="240" w:lineRule="auto"/>
        <w:ind w:right="-187"/>
        <w:jc w:val="both"/>
        <w:rPr>
          <w:rFonts w:ascii="Book Antiqua" w:hAnsi="Book Antiqua" w:cs="Calibri"/>
          <w:b/>
          <w:bCs/>
          <w:sz w:val="24"/>
          <w:szCs w:val="24"/>
          <w:u w:val="single"/>
          <w:lang w:val="fr-FR"/>
        </w:rPr>
      </w:pPr>
    </w:p>
    <w:p w14:paraId="33945E72" w14:textId="77777777" w:rsidR="003A7A9E" w:rsidRPr="004548D9" w:rsidRDefault="003A7A9E" w:rsidP="003A7A9E">
      <w:pPr>
        <w:tabs>
          <w:tab w:val="left" w:pos="-2268"/>
          <w:tab w:val="left" w:pos="1418"/>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lang w:val="fr-FR"/>
        </w:rPr>
        <w:t>Lucrarile</w:t>
      </w:r>
      <w:proofErr w:type="spellEnd"/>
      <w:r w:rsidRPr="004548D9">
        <w:rPr>
          <w:rFonts w:ascii="Book Antiqua" w:eastAsia="Times New Roman" w:hAnsi="Book Antiqua" w:cs="Calibri"/>
          <w:sz w:val="24"/>
          <w:szCs w:val="24"/>
          <w:lang w:val="fr-FR"/>
        </w:rPr>
        <w:t xml:space="preserve"> de construire se vor </w:t>
      </w:r>
      <w:proofErr w:type="spellStart"/>
      <w:r w:rsidRPr="004548D9">
        <w:rPr>
          <w:rFonts w:ascii="Book Antiqua" w:eastAsia="Times New Roman" w:hAnsi="Book Antiqua" w:cs="Calibri"/>
          <w:sz w:val="24"/>
          <w:szCs w:val="24"/>
          <w:lang w:val="fr-FR"/>
        </w:rPr>
        <w:t>realiza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exclusiv</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interiorul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proprietatii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Depozitarea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materialelor</w:t>
      </w:r>
      <w:proofErr w:type="spellEnd"/>
      <w:r w:rsidRPr="004548D9">
        <w:rPr>
          <w:rFonts w:ascii="Book Antiqua" w:eastAsia="Times New Roman" w:hAnsi="Book Antiqua" w:cs="Calibri"/>
          <w:sz w:val="24"/>
          <w:szCs w:val="24"/>
          <w:lang w:val="fr-FR"/>
        </w:rPr>
        <w:t xml:space="preserve"> de construire vor fi </w:t>
      </w:r>
      <w:proofErr w:type="spellStart"/>
      <w:r w:rsidRPr="004548D9">
        <w:rPr>
          <w:rFonts w:ascii="Book Antiqua" w:eastAsia="Times New Roman" w:hAnsi="Book Antiqua" w:cs="Calibri"/>
          <w:sz w:val="24"/>
          <w:szCs w:val="24"/>
          <w:lang w:val="fr-FR"/>
        </w:rPr>
        <w:t>depozitate</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locurile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special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amenajate</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interiorul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proprietatii</w:t>
      </w:r>
      <w:proofErr w:type="spellEnd"/>
      <w:r w:rsidRPr="004548D9">
        <w:rPr>
          <w:rFonts w:ascii="Book Antiqua" w:eastAsia="Times New Roman" w:hAnsi="Book Antiqua" w:cs="Calibri"/>
          <w:sz w:val="24"/>
          <w:szCs w:val="24"/>
          <w:lang w:val="fr-FR"/>
        </w:rPr>
        <w:t xml:space="preserve">. </w:t>
      </w:r>
    </w:p>
    <w:p w14:paraId="5DF80B23" w14:textId="77777777" w:rsidR="003A7A9E" w:rsidRPr="004548D9" w:rsidRDefault="003A7A9E" w:rsidP="003A7A9E">
      <w:pPr>
        <w:tabs>
          <w:tab w:val="left" w:pos="-2268"/>
          <w:tab w:val="left" w:pos="1418"/>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După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finalizarea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lucrărilor</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construc</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suprafe</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ele</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teren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afectate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perioada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execu</w:t>
      </w:r>
      <w:r w:rsidRPr="004548D9">
        <w:rPr>
          <w:rFonts w:ascii="Book Antiqua" w:eastAsia="Times New Roman" w:hAnsi="Book Antiqua" w:cs="Book Antiqua"/>
          <w:sz w:val="24"/>
          <w:szCs w:val="24"/>
        </w:rPr>
        <w:t>ţ</w:t>
      </w:r>
      <w:r w:rsidRPr="004548D9">
        <w:rPr>
          <w:rFonts w:ascii="Book Antiqua" w:eastAsia="Times New Roman" w:hAnsi="Book Antiqua" w:cs="Calibri"/>
          <w:sz w:val="24"/>
          <w:szCs w:val="24"/>
        </w:rPr>
        <w:t>ie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lucr</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vor</w:t>
      </w:r>
      <w:proofErr w:type="spellEnd"/>
      <w:r w:rsidRPr="004548D9">
        <w:rPr>
          <w:rFonts w:ascii="Book Antiqua" w:eastAsia="Times New Roman" w:hAnsi="Book Antiqua" w:cs="Calibri"/>
          <w:sz w:val="24"/>
          <w:szCs w:val="24"/>
        </w:rPr>
        <w:t xml:space="preserve"> fi </w:t>
      </w:r>
      <w:proofErr w:type="spellStart"/>
      <w:r w:rsidRPr="004548D9">
        <w:rPr>
          <w:rFonts w:ascii="Book Antiqua" w:eastAsia="Times New Roman" w:hAnsi="Book Antiqua" w:cs="Calibri"/>
          <w:sz w:val="24"/>
          <w:szCs w:val="24"/>
        </w:rPr>
        <w:t>cur</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nivelate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nierbate</w:t>
      </w:r>
      <w:proofErr w:type="spellEnd"/>
      <w:r w:rsidRPr="004548D9">
        <w:rPr>
          <w:rFonts w:ascii="Book Antiqua" w:eastAsia="Times New Roman" w:hAnsi="Book Antiqua" w:cs="Calibri"/>
          <w:sz w:val="24"/>
          <w:szCs w:val="24"/>
        </w:rPr>
        <w:t xml:space="preserve">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redate </w:t>
      </w:r>
      <w:proofErr w:type="spellStart"/>
      <w:r w:rsidRPr="004548D9">
        <w:rPr>
          <w:rFonts w:ascii="Book Antiqua" w:eastAsia="Times New Roman" w:hAnsi="Book Antiqua" w:cs="Calibri"/>
          <w:sz w:val="24"/>
          <w:szCs w:val="24"/>
        </w:rPr>
        <w:t>utiliz</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anterioare</w:t>
      </w:r>
      <w:proofErr w:type="spellEnd"/>
      <w:r w:rsidRPr="004548D9">
        <w:rPr>
          <w:rFonts w:ascii="Book Antiqua" w:eastAsia="Times New Roman" w:hAnsi="Book Antiqua" w:cs="Calibri"/>
          <w:sz w:val="24"/>
          <w:szCs w:val="24"/>
        </w:rPr>
        <w:t>.</w:t>
      </w:r>
    </w:p>
    <w:p w14:paraId="0FD021BF" w14:textId="77777777" w:rsidR="003A7A9E" w:rsidRPr="004548D9" w:rsidRDefault="003A7A9E" w:rsidP="003A7A9E">
      <w:pPr>
        <w:tabs>
          <w:tab w:val="left" w:pos="-2268"/>
          <w:tab w:val="left" w:pos="1418"/>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Materialele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excedentare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provenite</w:t>
      </w:r>
      <w:proofErr w:type="spellEnd"/>
      <w:r w:rsidRPr="004548D9">
        <w:rPr>
          <w:rFonts w:ascii="Book Antiqua" w:eastAsia="Times New Roman" w:hAnsi="Book Antiqua" w:cs="Calibri"/>
          <w:sz w:val="24"/>
          <w:szCs w:val="24"/>
        </w:rPr>
        <w:t xml:space="preserve"> din </w:t>
      </w:r>
      <w:proofErr w:type="spellStart"/>
      <w:r w:rsidRPr="004548D9">
        <w:rPr>
          <w:rFonts w:ascii="Book Antiqua" w:eastAsia="Times New Roman" w:hAnsi="Book Antiqua" w:cs="Calibri"/>
          <w:sz w:val="24"/>
          <w:szCs w:val="24"/>
        </w:rPr>
        <w:t>săpături</w:t>
      </w:r>
      <w:proofErr w:type="spellEnd"/>
      <w:r w:rsidRPr="004548D9">
        <w:rPr>
          <w:rFonts w:ascii="Book Antiqua" w:eastAsia="Times New Roman" w:hAnsi="Book Antiqua" w:cs="Calibri"/>
          <w:sz w:val="24"/>
          <w:szCs w:val="24"/>
        </w:rPr>
        <w:t xml:space="preserve"> / </w:t>
      </w:r>
      <w:proofErr w:type="spellStart"/>
      <w:r w:rsidRPr="004548D9">
        <w:rPr>
          <w:rFonts w:ascii="Book Antiqua" w:eastAsia="Times New Roman" w:hAnsi="Book Antiqua" w:cs="Calibri"/>
          <w:sz w:val="24"/>
          <w:szCs w:val="24"/>
        </w:rPr>
        <w:t>demolari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vor</w:t>
      </w:r>
      <w:proofErr w:type="spellEnd"/>
      <w:r w:rsidRPr="004548D9">
        <w:rPr>
          <w:rFonts w:ascii="Book Antiqua" w:eastAsia="Times New Roman" w:hAnsi="Book Antiqua" w:cs="Calibri"/>
          <w:sz w:val="24"/>
          <w:szCs w:val="24"/>
        </w:rPr>
        <w:t xml:space="preserve"> fi </w:t>
      </w:r>
      <w:proofErr w:type="spellStart"/>
      <w:r w:rsidRPr="004548D9">
        <w:rPr>
          <w:rFonts w:ascii="Book Antiqua" w:eastAsia="Times New Roman" w:hAnsi="Book Antiqua" w:cs="Calibri"/>
          <w:sz w:val="24"/>
          <w:szCs w:val="24"/>
        </w:rPr>
        <w:t>depozitate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locurile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precizate</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către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beneficiar</w:t>
      </w:r>
      <w:proofErr w:type="spellEnd"/>
      <w:r w:rsidRPr="004548D9">
        <w:rPr>
          <w:rFonts w:ascii="Book Antiqua" w:eastAsia="Times New Roman" w:hAnsi="Book Antiqua" w:cs="Calibri"/>
          <w:sz w:val="24"/>
          <w:szCs w:val="24"/>
        </w:rPr>
        <w:t>.</w:t>
      </w:r>
    </w:p>
    <w:p w14:paraId="3EAB62AB" w14:textId="77777777" w:rsidR="003A7A9E" w:rsidRPr="004548D9" w:rsidRDefault="003A7A9E" w:rsidP="003A7A9E">
      <w:pPr>
        <w:tabs>
          <w:tab w:val="left" w:pos="-2268"/>
          <w:tab w:val="left" w:pos="1418"/>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Activitatea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realizare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lucrărilor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proiectate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va</w:t>
      </w:r>
      <w:proofErr w:type="spellEnd"/>
      <w:r w:rsidRPr="004548D9">
        <w:rPr>
          <w:rFonts w:ascii="Book Antiqua" w:eastAsia="Times New Roman" w:hAnsi="Book Antiqua" w:cs="Calibri"/>
          <w:sz w:val="24"/>
          <w:szCs w:val="24"/>
        </w:rPr>
        <w:t xml:space="preserve"> include </w:t>
      </w:r>
      <w:proofErr w:type="spellStart"/>
      <w:r w:rsidRPr="004548D9">
        <w:rPr>
          <w:rFonts w:ascii="Book Antiqua" w:eastAsia="Times New Roman" w:hAnsi="Book Antiqua" w:cs="Calibri"/>
          <w:sz w:val="24"/>
          <w:szCs w:val="24"/>
        </w:rPr>
        <w:t>readucerea</w:t>
      </w:r>
      <w:proofErr w:type="spellEnd"/>
      <w:r w:rsidRPr="004548D9">
        <w:rPr>
          <w:rFonts w:ascii="Book Antiqua" w:eastAsia="Times New Roman" w:hAnsi="Book Antiqua" w:cs="Calibri"/>
          <w:sz w:val="24"/>
          <w:szCs w:val="24"/>
        </w:rPr>
        <w:t xml:space="preserve"> la </w:t>
      </w:r>
      <w:proofErr w:type="spellStart"/>
      <w:r w:rsidRPr="004548D9">
        <w:rPr>
          <w:rFonts w:ascii="Book Antiqua" w:eastAsia="Times New Roman" w:hAnsi="Book Antiqua" w:cs="Calibri"/>
          <w:sz w:val="24"/>
          <w:szCs w:val="24"/>
        </w:rPr>
        <w:t>starea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ini</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ial</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suprafe</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elor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ocupate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temporar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pentru</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zonele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care nu au </w:t>
      </w:r>
      <w:proofErr w:type="spellStart"/>
      <w:r w:rsidRPr="004548D9">
        <w:rPr>
          <w:rFonts w:ascii="Book Antiqua" w:eastAsia="Times New Roman" w:hAnsi="Book Antiqua" w:cs="Calibri"/>
          <w:sz w:val="24"/>
          <w:szCs w:val="24"/>
        </w:rPr>
        <w:t>fost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prev</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zute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componente</w:t>
      </w:r>
      <w:proofErr w:type="spellEnd"/>
      <w:r w:rsidRPr="004548D9">
        <w:rPr>
          <w:rFonts w:ascii="Book Antiqua" w:eastAsia="Times New Roman" w:hAnsi="Book Antiqua" w:cs="Calibri"/>
          <w:sz w:val="24"/>
          <w:szCs w:val="24"/>
        </w:rPr>
        <w:t xml:space="preserve"> ale </w:t>
      </w:r>
      <w:proofErr w:type="spellStart"/>
      <w:r w:rsidRPr="004548D9">
        <w:rPr>
          <w:rFonts w:ascii="Book Antiqua" w:eastAsia="Times New Roman" w:hAnsi="Book Antiqua" w:cs="Calibri"/>
          <w:sz w:val="24"/>
          <w:szCs w:val="24"/>
        </w:rPr>
        <w:t>proiectului</w:t>
      </w:r>
      <w:proofErr w:type="spellEnd"/>
      <w:r w:rsidRPr="004548D9">
        <w:rPr>
          <w:rFonts w:ascii="Book Antiqua" w:eastAsia="Times New Roman" w:hAnsi="Book Antiqua" w:cs="Calibri"/>
          <w:sz w:val="24"/>
          <w:szCs w:val="24"/>
        </w:rPr>
        <w:t>.</w:t>
      </w:r>
    </w:p>
    <w:p w14:paraId="3783C8F8" w14:textId="42AB00A6" w:rsidR="002C4B79" w:rsidRPr="004548D9" w:rsidRDefault="003A7A9E" w:rsidP="00014BC6">
      <w:pPr>
        <w:tabs>
          <w:tab w:val="left" w:pos="-2268"/>
          <w:tab w:val="left" w:pos="1418"/>
        </w:tabs>
        <w:spacing w:after="0" w:line="240" w:lineRule="auto"/>
        <w:jc w:val="both"/>
        <w:rPr>
          <w:rFonts w:ascii="Book Antiqua" w:eastAsia="Times New Roman" w:hAnsi="Book Antiqua" w:cs="Book Antiqua"/>
          <w:sz w:val="24"/>
          <w:szCs w:val="24"/>
        </w:rPr>
      </w:pPr>
      <w:proofErr w:type="spellStart"/>
      <w:r w:rsidRPr="004548D9">
        <w:rPr>
          <w:rFonts w:ascii="Book Antiqua" w:eastAsia="Times New Roman" w:hAnsi="Book Antiqua" w:cs="Calibri"/>
          <w:sz w:val="24"/>
          <w:szCs w:val="24"/>
        </w:rPr>
        <w:t>Pentru</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amplasamentul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organizării</w:t>
      </w:r>
      <w:proofErr w:type="spellEnd"/>
      <w:r w:rsidRPr="004548D9">
        <w:rPr>
          <w:rFonts w:ascii="Book Antiqua" w:eastAsia="Times New Roman" w:hAnsi="Book Antiqua" w:cs="Calibri"/>
          <w:sz w:val="24"/>
          <w:szCs w:val="24"/>
        </w:rPr>
        <w:t xml:space="preserve"> de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antier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Constructorul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indentifica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suprafata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teren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necesara</w:t>
      </w:r>
      <w:proofErr w:type="spellEnd"/>
      <w:r w:rsidRPr="004548D9">
        <w:rPr>
          <w:rFonts w:ascii="Book Antiqua" w:eastAsia="Times New Roman" w:hAnsi="Book Antiqua" w:cs="Calibri"/>
          <w:sz w:val="24"/>
          <w:szCs w:val="24"/>
        </w:rPr>
        <w:t xml:space="preserve">, cu </w:t>
      </w:r>
      <w:proofErr w:type="spellStart"/>
      <w:r w:rsidRPr="004548D9">
        <w:rPr>
          <w:rFonts w:ascii="Book Antiqua" w:eastAsia="Times New Roman" w:hAnsi="Book Antiqua" w:cs="Calibri"/>
          <w:sz w:val="24"/>
          <w:szCs w:val="24"/>
        </w:rPr>
        <w:t>men</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iunea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av</w:t>
      </w:r>
      <w:r w:rsidRPr="004548D9">
        <w:rPr>
          <w:rFonts w:ascii="Book Antiqua" w:eastAsia="Times New Roman" w:hAnsi="Book Antiqua" w:cs="Book Antiqua"/>
          <w:sz w:val="24"/>
          <w:szCs w:val="24"/>
        </w:rPr>
        <w:t>â</w:t>
      </w:r>
      <w:r w:rsidRPr="004548D9">
        <w:rPr>
          <w:rFonts w:ascii="Book Antiqua" w:eastAsia="Times New Roman" w:hAnsi="Book Antiqua" w:cs="Calibri"/>
          <w:sz w:val="24"/>
          <w:szCs w:val="24"/>
        </w:rPr>
        <w:t>nd</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vedere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specificul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proiectului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majoritatea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materialelor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veni</w:t>
      </w:r>
      <w:proofErr w:type="spellEnd"/>
      <w:r w:rsidRPr="004548D9">
        <w:rPr>
          <w:rFonts w:ascii="Book Antiqua" w:eastAsia="Times New Roman" w:hAnsi="Book Antiqua" w:cs="Calibri"/>
          <w:sz w:val="24"/>
          <w:szCs w:val="24"/>
        </w:rPr>
        <w:t xml:space="preserve"> pe </w:t>
      </w:r>
      <w:proofErr w:type="spellStart"/>
      <w:r w:rsidRPr="004548D9">
        <w:rPr>
          <w:rFonts w:ascii="Book Antiqua" w:eastAsia="Times New Roman" w:hAnsi="Book Antiqua" w:cs="Calibri"/>
          <w:sz w:val="24"/>
          <w:szCs w:val="24"/>
        </w:rPr>
        <w:t>amplasament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gata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punere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w:t>
      </w:r>
      <w:r w:rsidR="00084332" w:rsidRPr="004548D9">
        <w:rPr>
          <w:rFonts w:ascii="Book Antiqua" w:eastAsia="Times New Roman" w:hAnsi="Book Antiqua" w:cs="Calibri"/>
          <w:sz w:val="24"/>
          <w:szCs w:val="24"/>
        </w:rPr>
        <w:t>opera</w:t>
      </w:r>
    </w:p>
    <w:p w14:paraId="2C21534E" w14:textId="77777777" w:rsidR="00B13C39" w:rsidRPr="004548D9" w:rsidRDefault="00B13C39" w:rsidP="00014BC6">
      <w:pPr>
        <w:tabs>
          <w:tab w:val="left" w:pos="-2268"/>
          <w:tab w:val="left" w:pos="1418"/>
        </w:tabs>
        <w:spacing w:after="0" w:line="240" w:lineRule="auto"/>
        <w:jc w:val="both"/>
        <w:rPr>
          <w:rFonts w:ascii="Book Antiqua" w:eastAsia="Times New Roman" w:hAnsi="Book Antiqua" w:cs="Calibri"/>
          <w:sz w:val="24"/>
          <w:szCs w:val="24"/>
        </w:rPr>
      </w:pPr>
    </w:p>
    <w:p w14:paraId="50E415CF" w14:textId="0AF08D57"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f.7. Căi noi de acces sau schimbări ale celor existente;</w:t>
      </w:r>
    </w:p>
    <w:p w14:paraId="496AFDCC" w14:textId="77777777" w:rsidR="00232348" w:rsidRPr="004548D9" w:rsidRDefault="00232348" w:rsidP="003A7A9E">
      <w:pPr>
        <w:tabs>
          <w:tab w:val="left" w:pos="9270"/>
        </w:tabs>
        <w:spacing w:after="0" w:line="240" w:lineRule="auto"/>
        <w:jc w:val="both"/>
        <w:rPr>
          <w:rFonts w:ascii="Book Antiqua" w:eastAsia="Times New Roman" w:hAnsi="Book Antiqua" w:cs="Calibri"/>
          <w:b/>
          <w:bCs/>
          <w:sz w:val="24"/>
          <w:szCs w:val="24"/>
          <w:u w:val="single"/>
          <w:lang w:val="pt-BR"/>
        </w:rPr>
      </w:pPr>
    </w:p>
    <w:p w14:paraId="7355A08F" w14:textId="234B57FB" w:rsidR="00214EF9" w:rsidRPr="004548D9" w:rsidRDefault="00214EF9" w:rsidP="003A7A9E">
      <w:pPr>
        <w:tabs>
          <w:tab w:val="left" w:pos="-2268"/>
          <w:tab w:val="left" w:pos="1418"/>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Lucrările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proiectate</w:t>
      </w:r>
      <w:proofErr w:type="spellEnd"/>
      <w:r w:rsidRPr="004548D9">
        <w:rPr>
          <w:rFonts w:ascii="Book Antiqua" w:eastAsia="Times New Roman" w:hAnsi="Book Antiqua" w:cs="Calibri"/>
          <w:sz w:val="24"/>
          <w:szCs w:val="24"/>
          <w:lang w:val="fr-FR"/>
        </w:rPr>
        <w:t xml:space="preserve"> se vor </w:t>
      </w:r>
      <w:proofErr w:type="spellStart"/>
      <w:r w:rsidRPr="004548D9">
        <w:rPr>
          <w:rFonts w:ascii="Book Antiqua" w:eastAsia="Times New Roman" w:hAnsi="Book Antiqua" w:cs="Calibri"/>
          <w:sz w:val="24"/>
          <w:szCs w:val="24"/>
          <w:lang w:val="fr-FR"/>
        </w:rPr>
        <w:t>executa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amplasamentul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prezentat</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fara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instituirea</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restricţii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w:t>
      </w:r>
      <w:proofErr w:type="spellEnd"/>
      <w:r w:rsidRPr="004548D9">
        <w:rPr>
          <w:rFonts w:ascii="Book Antiqua" w:eastAsia="Times New Roman" w:hAnsi="Book Antiqua" w:cs="Calibri"/>
          <w:sz w:val="24"/>
          <w:szCs w:val="24"/>
          <w:lang w:val="fr-FR"/>
        </w:rPr>
        <w:t xml:space="preserve"> zona </w:t>
      </w:r>
      <w:proofErr w:type="spellStart"/>
      <w:r w:rsidRPr="004548D9">
        <w:rPr>
          <w:rFonts w:ascii="Book Antiqua" w:eastAsia="Times New Roman" w:hAnsi="Book Antiqua" w:cs="Calibri"/>
          <w:sz w:val="24"/>
          <w:szCs w:val="24"/>
          <w:lang w:val="fr-FR"/>
        </w:rPr>
        <w:t>acestora</w:t>
      </w:r>
      <w:proofErr w:type="spellEnd"/>
      <w:r w:rsidRPr="004548D9">
        <w:rPr>
          <w:rFonts w:ascii="Book Antiqua" w:eastAsia="Times New Roman" w:hAnsi="Book Antiqua" w:cs="Calibri"/>
          <w:sz w:val="24"/>
          <w:szCs w:val="24"/>
          <w:lang w:val="fr-FR"/>
        </w:rPr>
        <w:t>.</w:t>
      </w:r>
    </w:p>
    <w:p w14:paraId="1C7B0D88" w14:textId="28889335" w:rsidR="00214EF9" w:rsidRPr="004548D9" w:rsidRDefault="00214EF9" w:rsidP="003A7A9E">
      <w:pPr>
        <w:tabs>
          <w:tab w:val="left" w:pos="-2268"/>
          <w:tab w:val="left" w:pos="1418"/>
        </w:tabs>
        <w:spacing w:after="0" w:line="240" w:lineRule="auto"/>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Pentru</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transporturile</w:t>
      </w:r>
      <w:proofErr w:type="spellEnd"/>
      <w:r w:rsidRPr="004548D9">
        <w:rPr>
          <w:rFonts w:ascii="Book Antiqua" w:eastAsia="Times New Roman" w:hAnsi="Book Antiqua" w:cs="Calibri"/>
          <w:sz w:val="24"/>
          <w:szCs w:val="24"/>
          <w:lang w:val="fr-FR"/>
        </w:rPr>
        <w:t xml:space="preserve"> cu gabarit </w:t>
      </w:r>
      <w:proofErr w:type="spellStart"/>
      <w:r w:rsidRPr="004548D9">
        <w:rPr>
          <w:rFonts w:ascii="Book Antiqua" w:eastAsia="Times New Roman" w:hAnsi="Book Antiqua" w:cs="Calibri"/>
          <w:sz w:val="24"/>
          <w:szCs w:val="24"/>
          <w:lang w:val="fr-FR"/>
        </w:rPr>
        <w:t>depasit</w:t>
      </w:r>
      <w:proofErr w:type="spellEnd"/>
      <w:r w:rsidRPr="004548D9">
        <w:rPr>
          <w:rFonts w:ascii="Book Antiqua" w:eastAsia="Times New Roman" w:hAnsi="Book Antiqua" w:cs="Calibri"/>
          <w:sz w:val="24"/>
          <w:szCs w:val="24"/>
          <w:lang w:val="fr-FR"/>
        </w:rPr>
        <w:t xml:space="preserve"> se va </w:t>
      </w:r>
      <w:proofErr w:type="spellStart"/>
      <w:r w:rsidRPr="004548D9">
        <w:rPr>
          <w:rFonts w:ascii="Book Antiqua" w:eastAsia="Times New Roman" w:hAnsi="Book Antiqua" w:cs="Calibri"/>
          <w:sz w:val="24"/>
          <w:szCs w:val="24"/>
          <w:lang w:val="fr-FR"/>
        </w:rPr>
        <w:t>anunta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autoritatea</w:t>
      </w:r>
      <w:proofErr w:type="spellEnd"/>
      <w:r w:rsidRPr="004548D9">
        <w:rPr>
          <w:rFonts w:ascii="Book Antiqua" w:eastAsia="Times New Roman" w:hAnsi="Book Antiqua" w:cs="Calibri"/>
          <w:sz w:val="24"/>
          <w:szCs w:val="24"/>
          <w:lang w:val="fr-FR"/>
        </w:rPr>
        <w:t xml:space="preserve"> cu </w:t>
      </w:r>
      <w:proofErr w:type="spellStart"/>
      <w:r w:rsidRPr="004548D9">
        <w:rPr>
          <w:rFonts w:ascii="Book Antiqua" w:eastAsia="Times New Roman" w:hAnsi="Book Antiqua" w:cs="Calibri"/>
          <w:sz w:val="24"/>
          <w:szCs w:val="24"/>
          <w:lang w:val="fr-FR"/>
        </w:rPr>
        <w:t>competenţe</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aprobare</w:t>
      </w:r>
      <w:proofErr w:type="spellEnd"/>
      <w:r w:rsidRPr="004548D9">
        <w:rPr>
          <w:rFonts w:ascii="Book Antiqua" w:eastAsia="Times New Roman" w:hAnsi="Book Antiqua" w:cs="Calibri"/>
          <w:sz w:val="24"/>
          <w:szCs w:val="24"/>
          <w:lang w:val="fr-FR"/>
        </w:rPr>
        <w:t xml:space="preserve"> a </w:t>
      </w:r>
      <w:proofErr w:type="spellStart"/>
      <w:r w:rsidRPr="004548D9">
        <w:rPr>
          <w:rFonts w:ascii="Book Antiqua" w:eastAsia="Times New Roman" w:hAnsi="Book Antiqua" w:cs="Calibri"/>
          <w:sz w:val="24"/>
          <w:szCs w:val="24"/>
          <w:lang w:val="fr-FR"/>
        </w:rPr>
        <w:t>instituirii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restricţiilor</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circulaţie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Comisiei</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Circula</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din</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cadrul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prim</w:t>
      </w:r>
      <w:r w:rsidRPr="004548D9">
        <w:rPr>
          <w:rFonts w:ascii="Book Antiqua" w:eastAsia="Times New Roman" w:hAnsi="Book Antiqua" w:cs="Book Antiqua"/>
          <w:sz w:val="24"/>
          <w:szCs w:val="24"/>
          <w:lang w:val="fr-FR"/>
        </w:rPr>
        <w:t>ă</w:t>
      </w:r>
      <w:r w:rsidRPr="004548D9">
        <w:rPr>
          <w:rFonts w:ascii="Book Antiqua" w:eastAsia="Times New Roman" w:hAnsi="Book Antiqua" w:cs="Calibri"/>
          <w:sz w:val="24"/>
          <w:szCs w:val="24"/>
          <w:lang w:val="fr-FR"/>
        </w:rPr>
        <w:t>riei</w:t>
      </w:r>
      <w:proofErr w:type="spellEnd"/>
      <w:r w:rsidRPr="004548D9">
        <w:rPr>
          <w:rFonts w:ascii="Book Antiqua" w:eastAsia="Times New Roman" w:hAnsi="Book Antiqua" w:cs="Calibri"/>
          <w:sz w:val="24"/>
          <w:szCs w:val="24"/>
          <w:lang w:val="fr-FR"/>
        </w:rPr>
        <w:t xml:space="preserve"> </w:t>
      </w:r>
      <w:proofErr w:type="spellStart"/>
      <w:r w:rsidR="00DD0D76">
        <w:rPr>
          <w:rFonts w:ascii="Book Antiqua" w:eastAsia="Times New Roman" w:hAnsi="Book Antiqua" w:cs="Calibri"/>
          <w:sz w:val="24"/>
          <w:szCs w:val="24"/>
          <w:lang w:val="fr-FR"/>
        </w:rPr>
        <w:t>Zabrani</w:t>
      </w:r>
      <w:proofErr w:type="spellEnd"/>
      <w:r w:rsidR="008E328A" w:rsidRPr="004548D9">
        <w:rPr>
          <w:rFonts w:ascii="Book Antiqua" w:eastAsia="Times New Roman" w:hAnsi="Book Antiqua" w:cs="Calibri"/>
          <w:sz w:val="24"/>
          <w:szCs w:val="24"/>
          <w:lang w:val="fr-FR"/>
        </w:rPr>
        <w:t xml:space="preserve"> </w:t>
      </w:r>
      <w:r w:rsidRPr="004548D9">
        <w:rPr>
          <w:rFonts w:ascii="Book Antiqua" w:eastAsia="Times New Roman" w:hAnsi="Book Antiqua" w:cs="Calibri"/>
          <w:sz w:val="24"/>
          <w:szCs w:val="24"/>
          <w:lang w:val="fr-FR"/>
        </w:rPr>
        <w:t xml:space="preserve">si/ </w:t>
      </w:r>
      <w:proofErr w:type="spellStart"/>
      <w:r w:rsidRPr="004548D9">
        <w:rPr>
          <w:rFonts w:ascii="Book Antiqua" w:eastAsia="Times New Roman" w:hAnsi="Book Antiqua" w:cs="Calibri"/>
          <w:sz w:val="24"/>
          <w:szCs w:val="24"/>
          <w:lang w:val="fr-FR"/>
        </w:rPr>
        <w:t>sau</w:t>
      </w:r>
      <w:proofErr w:type="spellEnd"/>
      <w:r w:rsidRPr="004548D9">
        <w:rPr>
          <w:rFonts w:ascii="Book Antiqua" w:eastAsia="Times New Roman" w:hAnsi="Book Antiqua" w:cs="Calibri"/>
          <w:sz w:val="24"/>
          <w:szCs w:val="24"/>
          <w:lang w:val="fr-FR"/>
        </w:rPr>
        <w:t xml:space="preserve"> ale </w:t>
      </w:r>
      <w:proofErr w:type="spellStart"/>
      <w:r w:rsidRPr="004548D9">
        <w:rPr>
          <w:rFonts w:ascii="Book Antiqua" w:eastAsia="Times New Roman" w:hAnsi="Book Antiqua" w:cs="Calibri"/>
          <w:sz w:val="24"/>
          <w:szCs w:val="24"/>
          <w:lang w:val="fr-FR"/>
        </w:rPr>
        <w:t>Consiliului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Judetean</w:t>
      </w:r>
      <w:proofErr w:type="spellEnd"/>
      <w:r w:rsidR="000F0E7C" w:rsidRPr="004548D9">
        <w:rPr>
          <w:rFonts w:ascii="Book Antiqua" w:eastAsia="Times New Roman" w:hAnsi="Book Antiqua" w:cs="Calibri"/>
          <w:sz w:val="24"/>
          <w:szCs w:val="24"/>
          <w:lang w:val="fr-FR"/>
        </w:rPr>
        <w:t xml:space="preserve"> </w:t>
      </w:r>
      <w:r w:rsidR="00DD0D76">
        <w:rPr>
          <w:rFonts w:ascii="Book Antiqua" w:eastAsia="Times New Roman" w:hAnsi="Book Antiqua" w:cs="Calibri"/>
          <w:sz w:val="24"/>
          <w:szCs w:val="24"/>
          <w:lang w:val="fr-FR"/>
        </w:rPr>
        <w:t>Arad</w:t>
      </w:r>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Cererea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pentru</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instituirea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restric</w:t>
      </w:r>
      <w:r w:rsidRPr="004548D9">
        <w:rPr>
          <w:rFonts w:ascii="Book Antiqua" w:eastAsia="Times New Roman" w:hAnsi="Book Antiqua" w:cs="Book Antiqua"/>
          <w:sz w:val="24"/>
          <w:szCs w:val="24"/>
          <w:lang w:val="fr-FR"/>
        </w:rPr>
        <w:t>ţ</w:t>
      </w:r>
      <w:r w:rsidRPr="004548D9">
        <w:rPr>
          <w:rFonts w:ascii="Book Antiqua" w:eastAsia="Times New Roman" w:hAnsi="Book Antiqua" w:cs="Calibri"/>
          <w:sz w:val="24"/>
          <w:szCs w:val="24"/>
          <w:lang w:val="fr-FR"/>
        </w:rPr>
        <w:t>iilor</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circula</w:t>
      </w:r>
      <w:r w:rsidRPr="004548D9">
        <w:rPr>
          <w:rFonts w:ascii="Book Antiqua" w:eastAsia="Times New Roman" w:hAnsi="Book Antiqua" w:cs="Book Antiqua"/>
          <w:sz w:val="24"/>
          <w:szCs w:val="24"/>
          <w:lang w:val="fr-FR"/>
        </w:rPr>
        <w:t>ţ</w:t>
      </w:r>
      <w:r w:rsidRPr="004548D9">
        <w:rPr>
          <w:rFonts w:ascii="Book Antiqua" w:eastAsia="Times New Roman" w:hAnsi="Book Antiqua" w:cs="Calibri"/>
          <w:sz w:val="24"/>
          <w:szCs w:val="24"/>
          <w:lang w:val="fr-FR"/>
        </w:rPr>
        <w:t>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Book Antiqua"/>
          <w:sz w:val="24"/>
          <w:szCs w:val="24"/>
          <w:lang w:val="fr-FR"/>
        </w:rPr>
        <w:t>ş</w:t>
      </w:r>
      <w:r w:rsidRPr="004548D9">
        <w:rPr>
          <w:rFonts w:ascii="Book Antiqua" w:eastAsia="Times New Roman" w:hAnsi="Book Antiqua" w:cs="Calibri"/>
          <w:sz w:val="24"/>
          <w:szCs w:val="24"/>
          <w:lang w:val="fr-FR"/>
        </w:rPr>
        <w:t>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documenta</w:t>
      </w:r>
      <w:r w:rsidRPr="004548D9">
        <w:rPr>
          <w:rFonts w:ascii="Book Antiqua" w:eastAsia="Times New Roman" w:hAnsi="Book Antiqua" w:cs="Book Antiqua"/>
          <w:sz w:val="24"/>
          <w:szCs w:val="24"/>
          <w:lang w:val="fr-FR"/>
        </w:rPr>
        <w:t>ţ</w:t>
      </w:r>
      <w:r w:rsidRPr="004548D9">
        <w:rPr>
          <w:rFonts w:ascii="Book Antiqua" w:eastAsia="Times New Roman" w:hAnsi="Book Antiqua" w:cs="Calibri"/>
          <w:sz w:val="24"/>
          <w:szCs w:val="24"/>
          <w:lang w:val="fr-FR"/>
        </w:rPr>
        <w:t>ia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aferent</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 xml:space="preserve"> se </w:t>
      </w:r>
      <w:proofErr w:type="spellStart"/>
      <w:r w:rsidRPr="004548D9">
        <w:rPr>
          <w:rFonts w:ascii="Book Antiqua" w:eastAsia="Times New Roman" w:hAnsi="Book Antiqua" w:cs="Book Antiqua"/>
          <w:sz w:val="24"/>
          <w:szCs w:val="24"/>
          <w:lang w:val="fr-FR"/>
        </w:rPr>
        <w:t>î</w:t>
      </w:r>
      <w:r w:rsidRPr="004548D9">
        <w:rPr>
          <w:rFonts w:ascii="Book Antiqua" w:eastAsia="Times New Roman" w:hAnsi="Book Antiqua" w:cs="Calibri"/>
          <w:sz w:val="24"/>
          <w:szCs w:val="24"/>
          <w:lang w:val="fr-FR"/>
        </w:rPr>
        <w:t>ntocme</w:t>
      </w:r>
      <w:r w:rsidRPr="004548D9">
        <w:rPr>
          <w:rFonts w:ascii="Book Antiqua" w:eastAsia="Times New Roman" w:hAnsi="Book Antiqua" w:cs="Book Antiqua"/>
          <w:sz w:val="24"/>
          <w:szCs w:val="24"/>
          <w:lang w:val="fr-FR"/>
        </w:rPr>
        <w:t>ş</w:t>
      </w:r>
      <w:r w:rsidRPr="004548D9">
        <w:rPr>
          <w:rFonts w:ascii="Book Antiqua" w:eastAsia="Times New Roman" w:hAnsi="Book Antiqua" w:cs="Calibri"/>
          <w:sz w:val="24"/>
          <w:szCs w:val="24"/>
          <w:lang w:val="fr-FR"/>
        </w:rPr>
        <w:t>te</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c</w:t>
      </w:r>
      <w:r w:rsidRPr="004548D9">
        <w:rPr>
          <w:rFonts w:ascii="Book Antiqua" w:eastAsia="Times New Roman" w:hAnsi="Book Antiqua" w:cs="Book Antiqua"/>
          <w:sz w:val="24"/>
          <w:szCs w:val="24"/>
          <w:lang w:val="fr-FR"/>
        </w:rPr>
        <w:t>ă</w:t>
      </w:r>
      <w:r w:rsidRPr="004548D9">
        <w:rPr>
          <w:rFonts w:ascii="Book Antiqua" w:eastAsia="Times New Roman" w:hAnsi="Book Antiqua" w:cs="Calibri"/>
          <w:sz w:val="24"/>
          <w:szCs w:val="24"/>
          <w:lang w:val="fr-FR"/>
        </w:rPr>
        <w:t>tre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constructorul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autorizat</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s</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execute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acest</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gen</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lucrări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conform</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pct</w:t>
      </w:r>
      <w:proofErr w:type="spellEnd"/>
      <w:r w:rsidRPr="004548D9">
        <w:rPr>
          <w:rFonts w:ascii="Book Antiqua" w:eastAsia="Times New Roman" w:hAnsi="Book Antiqua" w:cs="Calibri"/>
          <w:sz w:val="24"/>
          <w:szCs w:val="24"/>
          <w:lang w:val="fr-FR"/>
        </w:rPr>
        <w:t xml:space="preserve">. 7 </w:t>
      </w:r>
      <w:proofErr w:type="spellStart"/>
      <w:r w:rsidRPr="004548D9">
        <w:rPr>
          <w:rFonts w:ascii="Book Antiqua" w:eastAsia="Times New Roman" w:hAnsi="Book Antiqua" w:cs="Calibri"/>
          <w:sz w:val="24"/>
          <w:szCs w:val="24"/>
          <w:lang w:val="fr-FR"/>
        </w:rPr>
        <w:t>şi</w:t>
      </w:r>
      <w:proofErr w:type="spellEnd"/>
      <w:r w:rsidRPr="004548D9">
        <w:rPr>
          <w:rFonts w:ascii="Book Antiqua" w:eastAsia="Times New Roman" w:hAnsi="Book Antiqua" w:cs="Calibri"/>
          <w:sz w:val="24"/>
          <w:szCs w:val="24"/>
          <w:lang w:val="fr-FR"/>
        </w:rPr>
        <w:t xml:space="preserve"> 8 </w:t>
      </w:r>
      <w:proofErr w:type="spellStart"/>
      <w:r w:rsidRPr="004548D9">
        <w:rPr>
          <w:rFonts w:ascii="Book Antiqua" w:eastAsia="Times New Roman" w:hAnsi="Book Antiqua" w:cs="Calibri"/>
          <w:sz w:val="24"/>
          <w:szCs w:val="24"/>
          <w:lang w:val="fr-FR"/>
        </w:rPr>
        <w:t>din</w:t>
      </w:r>
      <w:proofErr w:type="spellEnd"/>
      <w:r w:rsidRPr="004548D9">
        <w:rPr>
          <w:rFonts w:ascii="Book Antiqua" w:eastAsia="Times New Roman" w:hAnsi="Book Antiqua" w:cs="Calibri"/>
          <w:sz w:val="24"/>
          <w:szCs w:val="24"/>
          <w:lang w:val="fr-FR"/>
        </w:rPr>
        <w:t xml:space="preserve"> norme.</w:t>
      </w:r>
    </w:p>
    <w:p w14:paraId="77AC246B" w14:textId="047BB17D" w:rsidR="00232348" w:rsidRDefault="00E2176F" w:rsidP="003A7A9E">
      <w:pPr>
        <w:tabs>
          <w:tab w:val="left" w:pos="-2268"/>
          <w:tab w:val="left" w:pos="1418"/>
        </w:tabs>
        <w:spacing w:after="0" w:line="240" w:lineRule="auto"/>
        <w:jc w:val="both"/>
        <w:rPr>
          <w:rFonts w:ascii="Book Antiqua" w:eastAsia="Times New Roman" w:hAnsi="Book Antiqua" w:cs="Calibri"/>
          <w:sz w:val="24"/>
          <w:szCs w:val="24"/>
          <w:lang w:val="fr-FR"/>
        </w:rPr>
      </w:pPr>
      <w:proofErr w:type="spellStart"/>
      <w:r w:rsidRPr="00E2176F">
        <w:rPr>
          <w:rFonts w:ascii="Book Antiqua" w:eastAsia="Times New Roman" w:hAnsi="Book Antiqua" w:cs="Calibri"/>
          <w:sz w:val="24"/>
          <w:szCs w:val="24"/>
          <w:lang w:val="fr-FR"/>
        </w:rPr>
        <w:t>Accesul</w:t>
      </w:r>
      <w:proofErr w:type="spellEnd"/>
      <w:r w:rsidRPr="00E2176F">
        <w:rPr>
          <w:rFonts w:ascii="Book Antiqua" w:eastAsia="Times New Roman" w:hAnsi="Book Antiqua" w:cs="Calibri"/>
          <w:sz w:val="24"/>
          <w:szCs w:val="24"/>
          <w:lang w:val="fr-FR"/>
        </w:rPr>
        <w:t xml:space="preserve"> se </w:t>
      </w:r>
      <w:proofErr w:type="spellStart"/>
      <w:r w:rsidRPr="00E2176F">
        <w:rPr>
          <w:rFonts w:ascii="Book Antiqua" w:eastAsia="Times New Roman" w:hAnsi="Book Antiqua" w:cs="Calibri"/>
          <w:sz w:val="24"/>
          <w:szCs w:val="24"/>
          <w:lang w:val="fr-FR"/>
        </w:rPr>
        <w:t>realizează</w:t>
      </w:r>
      <w:proofErr w:type="spellEnd"/>
      <w:r w:rsidRPr="00E2176F">
        <w:rPr>
          <w:rFonts w:ascii="Book Antiqua" w:eastAsia="Times New Roman" w:hAnsi="Book Antiqua" w:cs="Calibri"/>
          <w:sz w:val="24"/>
          <w:szCs w:val="24"/>
          <w:lang w:val="fr-FR"/>
        </w:rPr>
        <w:t xml:space="preserve"> </w:t>
      </w:r>
      <w:proofErr w:type="spellStart"/>
      <w:r w:rsidR="00CA0897" w:rsidRPr="00CA0897">
        <w:rPr>
          <w:rFonts w:ascii="Book Antiqua" w:eastAsia="Times New Roman" w:hAnsi="Book Antiqua" w:cs="Calibri"/>
          <w:sz w:val="24"/>
          <w:szCs w:val="24"/>
          <w:lang w:val="fr-FR"/>
        </w:rPr>
        <w:t>prin</w:t>
      </w:r>
      <w:proofErr w:type="spellEnd"/>
      <w:r w:rsidR="00CA0897" w:rsidRPr="00CA0897">
        <w:rPr>
          <w:rFonts w:ascii="Book Antiqua" w:eastAsia="Times New Roman" w:hAnsi="Book Antiqua" w:cs="Calibri"/>
          <w:sz w:val="24"/>
          <w:szCs w:val="24"/>
          <w:lang w:val="fr-FR"/>
        </w:rPr>
        <w:t xml:space="preserve"> </w:t>
      </w:r>
      <w:proofErr w:type="spellStart"/>
      <w:r w:rsidR="00CA0897" w:rsidRPr="00CA0897">
        <w:rPr>
          <w:rFonts w:ascii="Book Antiqua" w:eastAsia="Times New Roman" w:hAnsi="Book Antiqua" w:cs="Calibri"/>
          <w:sz w:val="24"/>
          <w:szCs w:val="24"/>
          <w:lang w:val="fr-FR"/>
        </w:rPr>
        <w:t>intermediul</w:t>
      </w:r>
      <w:proofErr w:type="spellEnd"/>
      <w:r w:rsidR="00CA0897" w:rsidRPr="00CA0897">
        <w:rPr>
          <w:rFonts w:ascii="Book Antiqua" w:eastAsia="Times New Roman" w:hAnsi="Book Antiqua" w:cs="Calibri"/>
          <w:sz w:val="24"/>
          <w:szCs w:val="24"/>
          <w:lang w:val="fr-FR"/>
        </w:rPr>
        <w:t xml:space="preserve"> </w:t>
      </w:r>
      <w:proofErr w:type="spellStart"/>
      <w:r w:rsidR="00CA0897" w:rsidRPr="00CA0897">
        <w:rPr>
          <w:rFonts w:ascii="Book Antiqua" w:eastAsia="Times New Roman" w:hAnsi="Book Antiqua" w:cs="Calibri"/>
          <w:sz w:val="24"/>
          <w:szCs w:val="24"/>
          <w:lang w:val="fr-FR"/>
        </w:rPr>
        <w:t>unui</w:t>
      </w:r>
      <w:proofErr w:type="spellEnd"/>
      <w:r w:rsidR="00CA0897" w:rsidRPr="00CA0897">
        <w:rPr>
          <w:rFonts w:ascii="Book Antiqua" w:eastAsia="Times New Roman" w:hAnsi="Book Antiqua" w:cs="Calibri"/>
          <w:sz w:val="24"/>
          <w:szCs w:val="24"/>
          <w:lang w:val="fr-FR"/>
        </w:rPr>
        <w:t xml:space="preserve"> </w:t>
      </w:r>
      <w:proofErr w:type="spellStart"/>
      <w:r w:rsidR="00CA0897" w:rsidRPr="00CA0897">
        <w:rPr>
          <w:rFonts w:ascii="Book Antiqua" w:eastAsia="Times New Roman" w:hAnsi="Book Antiqua" w:cs="Calibri"/>
          <w:sz w:val="24"/>
          <w:szCs w:val="24"/>
          <w:lang w:val="fr-FR"/>
        </w:rPr>
        <w:t>drum</w:t>
      </w:r>
      <w:proofErr w:type="spellEnd"/>
      <w:r w:rsidR="00CA0897" w:rsidRPr="00CA0897">
        <w:rPr>
          <w:rFonts w:ascii="Book Antiqua" w:eastAsia="Times New Roman" w:hAnsi="Book Antiqua" w:cs="Calibri"/>
          <w:sz w:val="24"/>
          <w:szCs w:val="24"/>
          <w:lang w:val="fr-FR"/>
        </w:rPr>
        <w:t xml:space="preserve"> de </w:t>
      </w:r>
      <w:proofErr w:type="spellStart"/>
      <w:r w:rsidR="00CA0897" w:rsidRPr="00CA0897">
        <w:rPr>
          <w:rFonts w:ascii="Book Antiqua" w:eastAsia="Times New Roman" w:hAnsi="Book Antiqua" w:cs="Calibri"/>
          <w:sz w:val="24"/>
          <w:szCs w:val="24"/>
          <w:lang w:val="fr-FR"/>
        </w:rPr>
        <w:t>exploatare</w:t>
      </w:r>
      <w:proofErr w:type="spellEnd"/>
      <w:r w:rsidR="00CA0897" w:rsidRPr="00CA0897">
        <w:rPr>
          <w:rFonts w:ascii="Book Antiqua" w:eastAsia="Times New Roman" w:hAnsi="Book Antiqua" w:cs="Calibri"/>
          <w:sz w:val="24"/>
          <w:szCs w:val="24"/>
          <w:lang w:val="fr-FR"/>
        </w:rPr>
        <w:t xml:space="preserve"> care face </w:t>
      </w:r>
      <w:proofErr w:type="spellStart"/>
      <w:r w:rsidR="00CA0897" w:rsidRPr="00CA0897">
        <w:rPr>
          <w:rFonts w:ascii="Book Antiqua" w:eastAsia="Times New Roman" w:hAnsi="Book Antiqua" w:cs="Calibri"/>
          <w:sz w:val="24"/>
          <w:szCs w:val="24"/>
          <w:lang w:val="fr-FR"/>
        </w:rPr>
        <w:t>legatura</w:t>
      </w:r>
      <w:proofErr w:type="spellEnd"/>
      <w:r w:rsidR="00CA0897" w:rsidRPr="00CA0897">
        <w:rPr>
          <w:rFonts w:ascii="Book Antiqua" w:eastAsia="Times New Roman" w:hAnsi="Book Antiqua" w:cs="Calibri"/>
          <w:sz w:val="24"/>
          <w:szCs w:val="24"/>
          <w:lang w:val="fr-FR"/>
        </w:rPr>
        <w:t xml:space="preserve"> cu DJ 701B</w:t>
      </w:r>
      <w:r>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Accesele</w:t>
      </w:r>
      <w:proofErr w:type="spellEnd"/>
      <w:r w:rsidR="003A7A9E" w:rsidRPr="004548D9">
        <w:rPr>
          <w:rFonts w:ascii="Book Antiqua" w:eastAsia="Times New Roman" w:hAnsi="Book Antiqua" w:cs="Calibri"/>
          <w:sz w:val="24"/>
          <w:szCs w:val="24"/>
          <w:lang w:val="fr-FR"/>
        </w:rPr>
        <w:t xml:space="preserve"> se vor </w:t>
      </w:r>
      <w:proofErr w:type="spellStart"/>
      <w:r w:rsidR="003A7A9E" w:rsidRPr="004548D9">
        <w:rPr>
          <w:rFonts w:ascii="Book Antiqua" w:eastAsia="Times New Roman" w:hAnsi="Book Antiqua" w:cs="Calibri"/>
          <w:sz w:val="24"/>
          <w:szCs w:val="24"/>
          <w:lang w:val="fr-FR"/>
        </w:rPr>
        <w:t>realiza</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prin</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respectarea</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zonelor</w:t>
      </w:r>
      <w:proofErr w:type="spellEnd"/>
      <w:r w:rsidR="003A7A9E" w:rsidRPr="004548D9">
        <w:rPr>
          <w:rFonts w:ascii="Book Antiqua" w:eastAsia="Times New Roman" w:hAnsi="Book Antiqua" w:cs="Calibri"/>
          <w:sz w:val="24"/>
          <w:szCs w:val="24"/>
          <w:lang w:val="fr-FR"/>
        </w:rPr>
        <w:t xml:space="preserve"> de </w:t>
      </w:r>
      <w:proofErr w:type="spellStart"/>
      <w:r w:rsidR="003A7A9E" w:rsidRPr="004548D9">
        <w:rPr>
          <w:rFonts w:ascii="Book Antiqua" w:eastAsia="Times New Roman" w:hAnsi="Book Antiqua" w:cs="Calibri"/>
          <w:sz w:val="24"/>
          <w:szCs w:val="24"/>
          <w:lang w:val="fr-FR"/>
        </w:rPr>
        <w:t>protec</w:t>
      </w:r>
      <w:r w:rsidR="003A7A9E" w:rsidRPr="004548D9">
        <w:rPr>
          <w:rFonts w:ascii="Cambria" w:eastAsia="Times New Roman" w:hAnsi="Cambria" w:cs="Cambria"/>
          <w:sz w:val="24"/>
          <w:szCs w:val="24"/>
          <w:lang w:val="fr-FR"/>
        </w:rPr>
        <w:t>ț</w:t>
      </w:r>
      <w:r w:rsidR="003A7A9E" w:rsidRPr="004548D9">
        <w:rPr>
          <w:rFonts w:ascii="Book Antiqua" w:eastAsia="Times New Roman" w:hAnsi="Book Antiqua" w:cs="Calibri"/>
          <w:sz w:val="24"/>
          <w:szCs w:val="24"/>
          <w:lang w:val="fr-FR"/>
        </w:rPr>
        <w:t>ie</w:t>
      </w:r>
      <w:proofErr w:type="spellEnd"/>
      <w:r w:rsidR="003A7A9E" w:rsidRPr="004548D9">
        <w:rPr>
          <w:rFonts w:ascii="Book Antiqua" w:eastAsia="Times New Roman" w:hAnsi="Book Antiqua" w:cs="Calibri"/>
          <w:sz w:val="24"/>
          <w:szCs w:val="24"/>
          <w:lang w:val="fr-FR"/>
        </w:rPr>
        <w:t xml:space="preserve"> a </w:t>
      </w:r>
      <w:proofErr w:type="spellStart"/>
      <w:r w:rsidR="003A7A9E" w:rsidRPr="004548D9">
        <w:rPr>
          <w:rFonts w:ascii="Book Antiqua" w:eastAsia="Times New Roman" w:hAnsi="Book Antiqua" w:cs="Calibri"/>
          <w:sz w:val="24"/>
          <w:szCs w:val="24"/>
          <w:lang w:val="fr-FR"/>
        </w:rPr>
        <w:t>re</w:t>
      </w:r>
      <w:r w:rsidR="003A7A9E" w:rsidRPr="004548D9">
        <w:rPr>
          <w:rFonts w:ascii="Cambria" w:eastAsia="Times New Roman" w:hAnsi="Cambria" w:cs="Cambria"/>
          <w:sz w:val="24"/>
          <w:szCs w:val="24"/>
          <w:lang w:val="fr-FR"/>
        </w:rPr>
        <w:t>ț</w:t>
      </w:r>
      <w:r w:rsidR="003A7A9E" w:rsidRPr="004548D9">
        <w:rPr>
          <w:rFonts w:ascii="Book Antiqua" w:eastAsia="Times New Roman" w:hAnsi="Book Antiqua" w:cs="Calibri"/>
          <w:sz w:val="24"/>
          <w:szCs w:val="24"/>
          <w:lang w:val="fr-FR"/>
        </w:rPr>
        <w:t>elelor</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existente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Book Antiqua"/>
          <w:sz w:val="24"/>
          <w:szCs w:val="24"/>
          <w:lang w:val="fr-FR"/>
        </w:rPr>
        <w:t>î</w:t>
      </w:r>
      <w:r w:rsidR="003A7A9E" w:rsidRPr="004548D9">
        <w:rPr>
          <w:rFonts w:ascii="Book Antiqua" w:eastAsia="Times New Roman" w:hAnsi="Book Antiqua" w:cs="Calibri"/>
          <w:sz w:val="24"/>
          <w:szCs w:val="24"/>
          <w:lang w:val="fr-FR"/>
        </w:rPr>
        <w:t>n</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zon</w:t>
      </w:r>
      <w:r w:rsidR="003A7A9E" w:rsidRPr="004548D9">
        <w:rPr>
          <w:rFonts w:ascii="Book Antiqua" w:eastAsia="Times New Roman" w:hAnsi="Book Antiqua" w:cs="Book Antiqua"/>
          <w:sz w:val="24"/>
          <w:szCs w:val="24"/>
          <w:lang w:val="fr-FR"/>
        </w:rPr>
        <w:t>ă</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Cambria" w:eastAsia="Times New Roman" w:hAnsi="Cambria" w:cs="Cambria"/>
          <w:sz w:val="24"/>
          <w:szCs w:val="24"/>
          <w:lang w:val="fr-FR"/>
        </w:rPr>
        <w:t>ș</w:t>
      </w:r>
      <w:r w:rsidR="003A7A9E" w:rsidRPr="004548D9">
        <w:rPr>
          <w:rFonts w:ascii="Book Antiqua" w:eastAsia="Times New Roman" w:hAnsi="Book Antiqua" w:cs="Calibri"/>
          <w:sz w:val="24"/>
          <w:szCs w:val="24"/>
          <w:lang w:val="fr-FR"/>
        </w:rPr>
        <w:t>i</w:t>
      </w:r>
      <w:proofErr w:type="spellEnd"/>
      <w:r w:rsidR="003A7A9E" w:rsidRPr="004548D9">
        <w:rPr>
          <w:rFonts w:ascii="Book Antiqua" w:eastAsia="Times New Roman" w:hAnsi="Book Antiqua" w:cs="Calibri"/>
          <w:sz w:val="24"/>
          <w:szCs w:val="24"/>
          <w:lang w:val="fr-FR"/>
        </w:rPr>
        <w:t xml:space="preserve"> cu </w:t>
      </w:r>
      <w:proofErr w:type="spellStart"/>
      <w:r w:rsidR="003A7A9E" w:rsidRPr="004548D9">
        <w:rPr>
          <w:rFonts w:ascii="Book Antiqua" w:eastAsia="Times New Roman" w:hAnsi="Book Antiqua" w:cs="Calibri"/>
          <w:sz w:val="24"/>
          <w:szCs w:val="24"/>
          <w:lang w:val="fr-FR"/>
        </w:rPr>
        <w:t>respectarea</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prevederilor</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legale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privind</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circula</w:t>
      </w:r>
      <w:r w:rsidR="003A7A9E" w:rsidRPr="004548D9">
        <w:rPr>
          <w:rFonts w:ascii="Cambria" w:eastAsia="Times New Roman" w:hAnsi="Cambria" w:cs="Cambria"/>
          <w:sz w:val="24"/>
          <w:szCs w:val="24"/>
          <w:lang w:val="fr-FR"/>
        </w:rPr>
        <w:t>ț</w:t>
      </w:r>
      <w:r w:rsidR="003A7A9E" w:rsidRPr="004548D9">
        <w:rPr>
          <w:rFonts w:ascii="Book Antiqua" w:eastAsia="Times New Roman" w:hAnsi="Book Antiqua" w:cs="Calibri"/>
          <w:sz w:val="24"/>
          <w:szCs w:val="24"/>
          <w:lang w:val="fr-FR"/>
        </w:rPr>
        <w:t>ia</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autovehiculelor</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drumurile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publice</w:t>
      </w:r>
      <w:proofErr w:type="spellEnd"/>
      <w:r w:rsidR="003A7A9E" w:rsidRPr="004548D9">
        <w:rPr>
          <w:rFonts w:ascii="Book Antiqua" w:eastAsia="Times New Roman" w:hAnsi="Book Antiqua" w:cs="Calibri"/>
          <w:sz w:val="24"/>
          <w:szCs w:val="24"/>
          <w:lang w:val="fr-FR"/>
        </w:rPr>
        <w:t xml:space="preserve">. Se vor </w:t>
      </w:r>
      <w:proofErr w:type="spellStart"/>
      <w:r w:rsidR="003A7A9E" w:rsidRPr="004548D9">
        <w:rPr>
          <w:rFonts w:ascii="Book Antiqua" w:eastAsia="Times New Roman" w:hAnsi="Book Antiqua" w:cs="Calibri"/>
          <w:sz w:val="24"/>
          <w:szCs w:val="24"/>
          <w:lang w:val="fr-FR"/>
        </w:rPr>
        <w:t>asigura</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zonele</w:t>
      </w:r>
      <w:proofErr w:type="spellEnd"/>
      <w:r w:rsidR="003A7A9E" w:rsidRPr="004548D9">
        <w:rPr>
          <w:rFonts w:ascii="Book Antiqua" w:eastAsia="Times New Roman" w:hAnsi="Book Antiqua" w:cs="Calibri"/>
          <w:sz w:val="24"/>
          <w:szCs w:val="24"/>
          <w:lang w:val="fr-FR"/>
        </w:rPr>
        <w:t xml:space="preserve"> de </w:t>
      </w:r>
      <w:proofErr w:type="spellStart"/>
      <w:r w:rsidR="003A7A9E" w:rsidRPr="004548D9">
        <w:rPr>
          <w:rFonts w:ascii="Book Antiqua" w:eastAsia="Times New Roman" w:hAnsi="Book Antiqua" w:cs="Calibri"/>
          <w:sz w:val="24"/>
          <w:szCs w:val="24"/>
          <w:lang w:val="fr-FR"/>
        </w:rPr>
        <w:t>acces</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pentru</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interven</w:t>
      </w:r>
      <w:r w:rsidR="003A7A9E" w:rsidRPr="004548D9">
        <w:rPr>
          <w:rFonts w:ascii="Cambria" w:eastAsia="Times New Roman" w:hAnsi="Cambria" w:cs="Cambria"/>
          <w:sz w:val="24"/>
          <w:szCs w:val="24"/>
          <w:lang w:val="fr-FR"/>
        </w:rPr>
        <w:t>ț</w:t>
      </w:r>
      <w:r w:rsidR="003A7A9E" w:rsidRPr="004548D9">
        <w:rPr>
          <w:rFonts w:ascii="Book Antiqua" w:eastAsia="Times New Roman" w:hAnsi="Book Antiqua" w:cs="Calibri"/>
          <w:sz w:val="24"/>
          <w:szCs w:val="24"/>
          <w:lang w:val="fr-FR"/>
        </w:rPr>
        <w:t>ie</w:t>
      </w:r>
      <w:proofErr w:type="spellEnd"/>
      <w:r w:rsidR="003A7A9E" w:rsidRPr="004548D9">
        <w:rPr>
          <w:rFonts w:ascii="Book Antiqua" w:eastAsia="Times New Roman" w:hAnsi="Book Antiqua" w:cs="Calibri"/>
          <w:sz w:val="24"/>
          <w:szCs w:val="24"/>
          <w:lang w:val="fr-FR"/>
        </w:rPr>
        <w:t xml:space="preserve"> la </w:t>
      </w:r>
      <w:proofErr w:type="spellStart"/>
      <w:r w:rsidR="003A7A9E" w:rsidRPr="004548D9">
        <w:rPr>
          <w:rFonts w:ascii="Book Antiqua" w:eastAsia="Times New Roman" w:hAnsi="Book Antiqua" w:cs="Calibri"/>
          <w:sz w:val="24"/>
          <w:szCs w:val="24"/>
          <w:lang w:val="fr-FR"/>
        </w:rPr>
        <w:t>obiectivele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propuse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asigur</w:t>
      </w:r>
      <w:r w:rsidR="003A7A9E" w:rsidRPr="004548D9">
        <w:rPr>
          <w:rFonts w:ascii="Book Antiqua" w:eastAsia="Times New Roman" w:hAnsi="Book Antiqua" w:cs="Book Antiqua"/>
          <w:sz w:val="24"/>
          <w:szCs w:val="24"/>
          <w:lang w:val="fr-FR"/>
        </w:rPr>
        <w:t>â</w:t>
      </w:r>
      <w:r w:rsidR="003A7A9E" w:rsidRPr="004548D9">
        <w:rPr>
          <w:rFonts w:ascii="Book Antiqua" w:eastAsia="Times New Roman" w:hAnsi="Book Antiqua" w:cs="Calibri"/>
          <w:sz w:val="24"/>
          <w:szCs w:val="24"/>
          <w:lang w:val="fr-FR"/>
        </w:rPr>
        <w:t>ndu</w:t>
      </w:r>
      <w:proofErr w:type="spellEnd"/>
      <w:r w:rsidR="003A7A9E" w:rsidRPr="004548D9">
        <w:rPr>
          <w:rFonts w:ascii="Book Antiqua" w:eastAsia="Times New Roman" w:hAnsi="Book Antiqua" w:cs="Calibri"/>
          <w:sz w:val="24"/>
          <w:szCs w:val="24"/>
          <w:lang w:val="fr-FR"/>
        </w:rPr>
        <w:t xml:space="preserve">-se </w:t>
      </w:r>
      <w:proofErr w:type="spellStart"/>
      <w:r w:rsidR="003A7A9E" w:rsidRPr="004548D9">
        <w:rPr>
          <w:rFonts w:ascii="Book Antiqua" w:eastAsia="Times New Roman" w:hAnsi="Book Antiqua" w:cs="Calibri"/>
          <w:sz w:val="24"/>
          <w:szCs w:val="24"/>
          <w:lang w:val="fr-FR"/>
        </w:rPr>
        <w:t>gabaritele</w:t>
      </w:r>
      <w:proofErr w:type="spellEnd"/>
      <w:r w:rsidR="003A7A9E" w:rsidRPr="004548D9">
        <w:rPr>
          <w:rFonts w:ascii="Book Antiqua" w:eastAsia="Times New Roman" w:hAnsi="Book Antiqua" w:cs="Calibri"/>
          <w:sz w:val="24"/>
          <w:szCs w:val="24"/>
          <w:lang w:val="fr-FR"/>
        </w:rPr>
        <w:t xml:space="preserve"> </w:t>
      </w:r>
      <w:proofErr w:type="spellStart"/>
      <w:r w:rsidR="003A7A9E" w:rsidRPr="004548D9">
        <w:rPr>
          <w:rFonts w:ascii="Book Antiqua" w:eastAsia="Times New Roman" w:hAnsi="Book Antiqua" w:cs="Calibri"/>
          <w:sz w:val="24"/>
          <w:szCs w:val="24"/>
          <w:lang w:val="fr-FR"/>
        </w:rPr>
        <w:t>necesare</w:t>
      </w:r>
      <w:proofErr w:type="spellEnd"/>
      <w:r w:rsidR="003A7A9E" w:rsidRPr="004548D9">
        <w:rPr>
          <w:rFonts w:ascii="Book Antiqua" w:eastAsia="Times New Roman" w:hAnsi="Book Antiqua" w:cs="Calibri"/>
          <w:sz w:val="24"/>
          <w:szCs w:val="24"/>
          <w:lang w:val="fr-FR"/>
        </w:rPr>
        <w:t>.</w:t>
      </w:r>
    </w:p>
    <w:p w14:paraId="2F860B51" w14:textId="77777777" w:rsidR="008B7E14" w:rsidRPr="004548D9" w:rsidRDefault="008B7E14" w:rsidP="003A7A9E">
      <w:pPr>
        <w:tabs>
          <w:tab w:val="left" w:pos="-2268"/>
          <w:tab w:val="left" w:pos="1418"/>
        </w:tabs>
        <w:spacing w:after="0" w:line="240" w:lineRule="auto"/>
        <w:jc w:val="both"/>
        <w:rPr>
          <w:rFonts w:ascii="Book Antiqua" w:eastAsia="Times New Roman" w:hAnsi="Book Antiqua" w:cs="Calibri"/>
          <w:sz w:val="24"/>
          <w:szCs w:val="24"/>
          <w:lang w:val="fr-FR"/>
        </w:rPr>
      </w:pPr>
    </w:p>
    <w:p w14:paraId="4D14C5AB" w14:textId="260DC251" w:rsidR="003A7A9E" w:rsidRPr="004548D9" w:rsidRDefault="003A7A9E" w:rsidP="003A7A9E">
      <w:pPr>
        <w:tabs>
          <w:tab w:val="left" w:pos="-2268"/>
          <w:tab w:val="left" w:pos="1418"/>
        </w:tabs>
        <w:spacing w:after="0" w:line="240" w:lineRule="auto"/>
        <w:jc w:val="both"/>
        <w:rPr>
          <w:rFonts w:ascii="Book Antiqua" w:eastAsia="Times New Roman" w:hAnsi="Book Antiqua" w:cs="Calibri"/>
          <w:b/>
          <w:sz w:val="24"/>
          <w:szCs w:val="24"/>
          <w:u w:val="single"/>
          <w:lang w:val="fr-FR"/>
        </w:rPr>
      </w:pPr>
      <w:r w:rsidRPr="004548D9">
        <w:rPr>
          <w:rFonts w:ascii="Book Antiqua" w:eastAsia="Times New Roman" w:hAnsi="Book Antiqua" w:cs="Calibri"/>
          <w:b/>
          <w:sz w:val="24"/>
          <w:szCs w:val="24"/>
          <w:u w:val="single"/>
          <w:lang w:val="fr-FR"/>
        </w:rPr>
        <w:t xml:space="preserve">f.8. </w:t>
      </w:r>
      <w:proofErr w:type="spellStart"/>
      <w:r w:rsidRPr="004548D9">
        <w:rPr>
          <w:rFonts w:ascii="Book Antiqua" w:eastAsia="Times New Roman" w:hAnsi="Book Antiqua" w:cs="Calibri"/>
          <w:b/>
          <w:sz w:val="24"/>
          <w:szCs w:val="24"/>
          <w:u w:val="single"/>
          <w:lang w:val="fr-FR"/>
        </w:rPr>
        <w:t>Resursele</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Book Antiqua" w:eastAsia="Times New Roman" w:hAnsi="Book Antiqua" w:cs="Calibri"/>
          <w:b/>
          <w:sz w:val="24"/>
          <w:szCs w:val="24"/>
          <w:u w:val="single"/>
          <w:lang w:val="fr-FR"/>
        </w:rPr>
        <w:t>naturale</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Book Antiqua" w:eastAsia="Times New Roman" w:hAnsi="Book Antiqua" w:cs="Calibri"/>
          <w:b/>
          <w:sz w:val="24"/>
          <w:szCs w:val="24"/>
          <w:u w:val="single"/>
          <w:lang w:val="fr-FR"/>
        </w:rPr>
        <w:t>folosite</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Book Antiqua" w:eastAsia="Times New Roman" w:hAnsi="Book Antiqua" w:cs="Calibri"/>
          <w:b/>
          <w:sz w:val="24"/>
          <w:szCs w:val="24"/>
          <w:u w:val="single"/>
          <w:lang w:val="fr-FR"/>
        </w:rPr>
        <w:t>în</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Book Antiqua" w:eastAsia="Times New Roman" w:hAnsi="Book Antiqua" w:cs="Calibri"/>
          <w:b/>
          <w:sz w:val="24"/>
          <w:szCs w:val="24"/>
          <w:u w:val="single"/>
          <w:lang w:val="fr-FR"/>
        </w:rPr>
        <w:t>construc</w:t>
      </w:r>
      <w:r w:rsidRPr="004548D9">
        <w:rPr>
          <w:rFonts w:ascii="Cambria" w:eastAsia="Times New Roman" w:hAnsi="Cambria" w:cs="Cambria"/>
          <w:b/>
          <w:sz w:val="24"/>
          <w:szCs w:val="24"/>
          <w:u w:val="single"/>
          <w:lang w:val="fr-FR"/>
        </w:rPr>
        <w:t>ț</w:t>
      </w:r>
      <w:r w:rsidRPr="004548D9">
        <w:rPr>
          <w:rFonts w:ascii="Book Antiqua" w:eastAsia="Times New Roman" w:hAnsi="Book Antiqua" w:cs="Calibri"/>
          <w:b/>
          <w:sz w:val="24"/>
          <w:szCs w:val="24"/>
          <w:u w:val="single"/>
          <w:lang w:val="fr-FR"/>
        </w:rPr>
        <w:t>ie</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Cambria" w:eastAsia="Times New Roman" w:hAnsi="Cambria" w:cs="Cambria"/>
          <w:b/>
          <w:sz w:val="24"/>
          <w:szCs w:val="24"/>
          <w:u w:val="single"/>
          <w:lang w:val="fr-FR"/>
        </w:rPr>
        <w:t>ș</w:t>
      </w:r>
      <w:r w:rsidRPr="004548D9">
        <w:rPr>
          <w:rFonts w:ascii="Book Antiqua" w:eastAsia="Times New Roman" w:hAnsi="Book Antiqua" w:cs="Calibri"/>
          <w:b/>
          <w:sz w:val="24"/>
          <w:szCs w:val="24"/>
          <w:u w:val="single"/>
          <w:lang w:val="fr-FR"/>
        </w:rPr>
        <w:t>i</w:t>
      </w:r>
      <w:proofErr w:type="spellEnd"/>
      <w:r w:rsidRPr="004548D9">
        <w:rPr>
          <w:rFonts w:ascii="Book Antiqua" w:eastAsia="Times New Roman" w:hAnsi="Book Antiqua" w:cs="Calibri"/>
          <w:b/>
          <w:sz w:val="24"/>
          <w:szCs w:val="24"/>
          <w:u w:val="single"/>
          <w:lang w:val="fr-FR"/>
        </w:rPr>
        <w:t xml:space="preserve"> </w:t>
      </w:r>
      <w:proofErr w:type="spellStart"/>
      <w:r w:rsidRPr="004548D9">
        <w:rPr>
          <w:rFonts w:ascii="Book Antiqua" w:eastAsia="Times New Roman" w:hAnsi="Book Antiqua" w:cs="Calibri"/>
          <w:b/>
          <w:sz w:val="24"/>
          <w:szCs w:val="24"/>
          <w:u w:val="single"/>
          <w:lang w:val="fr-FR"/>
        </w:rPr>
        <w:t>func</w:t>
      </w:r>
      <w:r w:rsidRPr="004548D9">
        <w:rPr>
          <w:rFonts w:ascii="Cambria" w:eastAsia="Times New Roman" w:hAnsi="Cambria" w:cs="Cambria"/>
          <w:b/>
          <w:sz w:val="24"/>
          <w:szCs w:val="24"/>
          <w:u w:val="single"/>
          <w:lang w:val="fr-FR"/>
        </w:rPr>
        <w:t>ț</w:t>
      </w:r>
      <w:r w:rsidRPr="004548D9">
        <w:rPr>
          <w:rFonts w:ascii="Book Antiqua" w:eastAsia="Times New Roman" w:hAnsi="Book Antiqua" w:cs="Calibri"/>
          <w:b/>
          <w:sz w:val="24"/>
          <w:szCs w:val="24"/>
          <w:u w:val="single"/>
          <w:lang w:val="fr-FR"/>
        </w:rPr>
        <w:t>ionare</w:t>
      </w:r>
      <w:proofErr w:type="spellEnd"/>
      <w:r w:rsidRPr="004548D9">
        <w:rPr>
          <w:rFonts w:ascii="Book Antiqua" w:eastAsia="Times New Roman" w:hAnsi="Book Antiqua" w:cs="Calibri"/>
          <w:b/>
          <w:sz w:val="24"/>
          <w:szCs w:val="24"/>
          <w:u w:val="single"/>
          <w:lang w:val="fr-FR"/>
        </w:rPr>
        <w:t>;</w:t>
      </w:r>
    </w:p>
    <w:p w14:paraId="78E45758" w14:textId="77777777" w:rsidR="00232348" w:rsidRPr="004548D9" w:rsidRDefault="00232348" w:rsidP="003A7A9E">
      <w:pPr>
        <w:tabs>
          <w:tab w:val="left" w:pos="-2268"/>
          <w:tab w:val="left" w:pos="1418"/>
        </w:tabs>
        <w:spacing w:after="0" w:line="240" w:lineRule="auto"/>
        <w:jc w:val="both"/>
        <w:rPr>
          <w:rFonts w:ascii="Book Antiqua" w:eastAsia="Times New Roman" w:hAnsi="Book Antiqua" w:cs="Calibri"/>
          <w:sz w:val="24"/>
          <w:szCs w:val="24"/>
          <w:u w:val="single"/>
          <w:lang w:val="fr-FR"/>
        </w:rPr>
      </w:pPr>
    </w:p>
    <w:p w14:paraId="7C10507F" w14:textId="77777777" w:rsidR="00D22CBC" w:rsidRPr="004548D9" w:rsidRDefault="00D22CBC" w:rsidP="00D22CBC">
      <w:pPr>
        <w:spacing w:line="240" w:lineRule="auto"/>
        <w:ind w:right="-330"/>
        <w:jc w:val="both"/>
        <w:rPr>
          <w:rFonts w:ascii="Book Antiqua" w:eastAsia="Times New Roman" w:hAnsi="Book Antiqua" w:cs="Calibri"/>
          <w:sz w:val="24"/>
          <w:szCs w:val="24"/>
          <w:lang w:val="fr-FR"/>
        </w:rPr>
      </w:pPr>
      <w:proofErr w:type="spellStart"/>
      <w:r w:rsidRPr="004548D9">
        <w:rPr>
          <w:rFonts w:ascii="Book Antiqua" w:eastAsia="Times New Roman" w:hAnsi="Book Antiqua" w:cs="Calibri"/>
          <w:sz w:val="24"/>
          <w:szCs w:val="24"/>
          <w:lang w:val="fr-FR"/>
        </w:rPr>
        <w:t>Materialele</w:t>
      </w:r>
      <w:proofErr w:type="spellEnd"/>
      <w:r w:rsidRPr="004548D9">
        <w:rPr>
          <w:rFonts w:ascii="Book Antiqua" w:eastAsia="Times New Roman" w:hAnsi="Book Antiqua" w:cs="Calibri"/>
          <w:sz w:val="24"/>
          <w:szCs w:val="24"/>
          <w:lang w:val="fr-FR"/>
        </w:rPr>
        <w:t xml:space="preserve"> principale </w:t>
      </w:r>
      <w:proofErr w:type="spellStart"/>
      <w:r w:rsidRPr="004548D9">
        <w:rPr>
          <w:rFonts w:ascii="Book Antiqua" w:eastAsia="Times New Roman" w:hAnsi="Book Antiqua" w:cs="Calibri"/>
          <w:sz w:val="24"/>
          <w:szCs w:val="24"/>
          <w:lang w:val="fr-FR"/>
        </w:rPr>
        <w:t>folosite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pentru</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realizarea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elementelor</w:t>
      </w:r>
      <w:proofErr w:type="spellEnd"/>
      <w:r w:rsidRPr="004548D9">
        <w:rPr>
          <w:rFonts w:ascii="Book Antiqua" w:eastAsia="Times New Roman" w:hAnsi="Book Antiqua" w:cs="Calibri"/>
          <w:sz w:val="24"/>
          <w:szCs w:val="24"/>
          <w:lang w:val="fr-FR"/>
        </w:rPr>
        <w:t xml:space="preserve"> structurale au </w:t>
      </w:r>
      <w:proofErr w:type="spellStart"/>
      <w:r w:rsidRPr="004548D9">
        <w:rPr>
          <w:rFonts w:ascii="Book Antiqua" w:eastAsia="Times New Roman" w:hAnsi="Book Antiqua" w:cs="Calibri"/>
          <w:sz w:val="24"/>
          <w:szCs w:val="24"/>
          <w:lang w:val="fr-FR"/>
        </w:rPr>
        <w:t>provenien</w:t>
      </w:r>
      <w:r w:rsidRPr="004548D9">
        <w:rPr>
          <w:rFonts w:ascii="Cambria" w:eastAsia="Times New Roman" w:hAnsi="Cambria" w:cs="Cambria"/>
          <w:sz w:val="24"/>
          <w:szCs w:val="24"/>
          <w:lang w:val="fr-FR"/>
        </w:rPr>
        <w:t>ț</w:t>
      </w:r>
      <w:r w:rsidRPr="004548D9">
        <w:rPr>
          <w:rFonts w:ascii="Book Antiqua" w:eastAsia="Times New Roman" w:hAnsi="Book Antiqua" w:cs="Book Antiqua"/>
          <w:sz w:val="24"/>
          <w:szCs w:val="24"/>
          <w:lang w:val="fr-FR"/>
        </w:rPr>
        <w:t>ă</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indigena</w:t>
      </w:r>
      <w:proofErr w:type="spellEnd"/>
      <w:r w:rsidRPr="004548D9">
        <w:rPr>
          <w:rFonts w:ascii="Book Antiqua" w:eastAsia="Times New Roman" w:hAnsi="Book Antiqua" w:cs="Calibri"/>
          <w:sz w:val="24"/>
          <w:szCs w:val="24"/>
          <w:lang w:val="fr-FR"/>
        </w:rPr>
        <w:t xml:space="preserve">: profile </w:t>
      </w:r>
      <w:proofErr w:type="spellStart"/>
      <w:r w:rsidRPr="004548D9">
        <w:rPr>
          <w:rFonts w:ascii="Book Antiqua" w:eastAsia="Times New Roman" w:hAnsi="Book Antiqua" w:cs="Calibri"/>
          <w:sz w:val="24"/>
          <w:szCs w:val="24"/>
          <w:lang w:val="fr-FR"/>
        </w:rPr>
        <w:t>metalice</w:t>
      </w:r>
      <w:proofErr w:type="spellEnd"/>
      <w:r w:rsidRPr="004548D9">
        <w:rPr>
          <w:rFonts w:ascii="Book Antiqua" w:eastAsia="Times New Roman" w:hAnsi="Book Antiqua" w:cs="Calibri"/>
          <w:sz w:val="24"/>
          <w:szCs w:val="24"/>
          <w:lang w:val="fr-FR"/>
        </w:rPr>
        <w:t xml:space="preserve">, ciment, </w:t>
      </w:r>
      <w:proofErr w:type="spellStart"/>
      <w:r w:rsidRPr="004548D9">
        <w:rPr>
          <w:rFonts w:ascii="Book Antiqua" w:eastAsia="Times New Roman" w:hAnsi="Book Antiqua" w:cs="Calibri"/>
          <w:sz w:val="24"/>
          <w:szCs w:val="24"/>
          <w:lang w:val="fr-FR"/>
        </w:rPr>
        <w:t>achizitionate</w:t>
      </w:r>
      <w:proofErr w:type="spellEnd"/>
      <w:r w:rsidRPr="004548D9">
        <w:rPr>
          <w:rFonts w:ascii="Book Antiqua" w:eastAsia="Times New Roman" w:hAnsi="Book Antiqua" w:cs="Calibri"/>
          <w:sz w:val="24"/>
          <w:szCs w:val="24"/>
          <w:lang w:val="fr-FR"/>
        </w:rPr>
        <w:t xml:space="preserve"> de la firme de profil </w:t>
      </w:r>
      <w:proofErr w:type="spellStart"/>
      <w:r w:rsidRPr="004548D9">
        <w:rPr>
          <w:rFonts w:ascii="Cambria" w:eastAsia="Times New Roman" w:hAnsi="Cambria" w:cs="Cambria"/>
          <w:sz w:val="24"/>
          <w:szCs w:val="24"/>
          <w:lang w:val="fr-FR"/>
        </w:rPr>
        <w:t>ș</w:t>
      </w:r>
      <w:r w:rsidRPr="004548D9">
        <w:rPr>
          <w:rFonts w:ascii="Book Antiqua" w:eastAsia="Times New Roman" w:hAnsi="Book Antiqua" w:cs="Calibri"/>
          <w:sz w:val="24"/>
          <w:szCs w:val="24"/>
          <w:lang w:val="fr-FR"/>
        </w:rPr>
        <w:t>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resurse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naturale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pietris</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nisip</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apa</w:t>
      </w:r>
      <w:proofErr w:type="spellEnd"/>
      <w:r w:rsidRPr="004548D9">
        <w:rPr>
          <w:rFonts w:ascii="Book Antiqua" w:eastAsia="Times New Roman" w:hAnsi="Book Antiqua" w:cs="Calibri"/>
          <w:sz w:val="24"/>
          <w:szCs w:val="24"/>
          <w:lang w:val="fr-FR"/>
        </w:rPr>
        <w:t>.</w:t>
      </w:r>
    </w:p>
    <w:p w14:paraId="5E449423" w14:textId="26D2FA12" w:rsidR="00CA0897" w:rsidRPr="004548D9" w:rsidRDefault="00D22CBC" w:rsidP="00D22CBC">
      <w:pPr>
        <w:spacing w:line="240" w:lineRule="auto"/>
        <w:ind w:right="-330"/>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In </w:t>
      </w:r>
      <w:proofErr w:type="spellStart"/>
      <w:r w:rsidRPr="004548D9">
        <w:rPr>
          <w:rFonts w:ascii="Book Antiqua" w:eastAsia="Times New Roman" w:hAnsi="Book Antiqua" w:cs="Calibri"/>
          <w:sz w:val="24"/>
          <w:szCs w:val="24"/>
          <w:lang w:val="fr-FR"/>
        </w:rPr>
        <w:t>faza</w:t>
      </w:r>
      <w:proofErr w:type="spellEnd"/>
      <w:r w:rsidRPr="004548D9">
        <w:rPr>
          <w:rFonts w:ascii="Book Antiqua" w:eastAsia="Times New Roman" w:hAnsi="Book Antiqua" w:cs="Calibri"/>
          <w:sz w:val="24"/>
          <w:szCs w:val="24"/>
          <w:lang w:val="fr-FR"/>
        </w:rPr>
        <w:t xml:space="preserve"> de </w:t>
      </w:r>
      <w:proofErr w:type="spellStart"/>
      <w:r w:rsidRPr="004548D9">
        <w:rPr>
          <w:rFonts w:ascii="Book Antiqua" w:eastAsia="Times New Roman" w:hAnsi="Book Antiqua" w:cs="Calibri"/>
          <w:sz w:val="24"/>
          <w:szCs w:val="24"/>
          <w:lang w:val="fr-FR"/>
        </w:rPr>
        <w:t>func</w:t>
      </w:r>
      <w:r w:rsidRPr="004548D9">
        <w:rPr>
          <w:rFonts w:ascii="Cambria" w:eastAsia="Times New Roman" w:hAnsi="Cambria" w:cs="Cambria"/>
          <w:sz w:val="24"/>
          <w:szCs w:val="24"/>
          <w:lang w:val="fr-FR"/>
        </w:rPr>
        <w:t>ț</w:t>
      </w:r>
      <w:r w:rsidRPr="004548D9">
        <w:rPr>
          <w:rFonts w:ascii="Book Antiqua" w:eastAsia="Times New Roman" w:hAnsi="Book Antiqua" w:cs="Calibri"/>
          <w:sz w:val="24"/>
          <w:szCs w:val="24"/>
          <w:lang w:val="fr-FR"/>
        </w:rPr>
        <w:t>ionare</w:t>
      </w:r>
      <w:proofErr w:type="spellEnd"/>
      <w:r w:rsidRPr="004548D9">
        <w:rPr>
          <w:rFonts w:ascii="Book Antiqua" w:eastAsia="Times New Roman" w:hAnsi="Book Antiqua" w:cs="Calibri"/>
          <w:sz w:val="24"/>
          <w:szCs w:val="24"/>
          <w:lang w:val="fr-FR"/>
        </w:rPr>
        <w:t xml:space="preserve"> se va </w:t>
      </w:r>
      <w:proofErr w:type="spellStart"/>
      <w:r w:rsidRPr="004548D9">
        <w:rPr>
          <w:rFonts w:ascii="Book Antiqua" w:eastAsia="Times New Roman" w:hAnsi="Book Antiqua" w:cs="Calibri"/>
          <w:sz w:val="24"/>
          <w:szCs w:val="24"/>
          <w:lang w:val="fr-FR"/>
        </w:rPr>
        <w:t>folosi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energia</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solara</w:t>
      </w:r>
      <w:proofErr w:type="spellEnd"/>
      <w:r w:rsidRPr="004548D9">
        <w:rPr>
          <w:rFonts w:ascii="Book Antiqua" w:eastAsia="Times New Roman" w:hAnsi="Book Antiqua" w:cs="Calibri"/>
          <w:sz w:val="24"/>
          <w:szCs w:val="24"/>
          <w:lang w:val="fr-FR"/>
        </w:rPr>
        <w:t xml:space="preserve"> in </w:t>
      </w:r>
      <w:proofErr w:type="spellStart"/>
      <w:r w:rsidRPr="004548D9">
        <w:rPr>
          <w:rFonts w:ascii="Book Antiqua" w:eastAsia="Times New Roman" w:hAnsi="Book Antiqua" w:cs="Calibri"/>
          <w:sz w:val="24"/>
          <w:szCs w:val="24"/>
          <w:lang w:val="fr-FR"/>
        </w:rPr>
        <w:t>scopul</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producerii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energiei</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electrice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energia</w:t>
      </w:r>
      <w:proofErr w:type="spellEnd"/>
      <w:r w:rsidRPr="004548D9">
        <w:rPr>
          <w:rFonts w:ascii="Book Antiqua" w:eastAsia="Times New Roman" w:hAnsi="Book Antiqua" w:cs="Calibri"/>
          <w:sz w:val="24"/>
          <w:szCs w:val="24"/>
          <w:lang w:val="fr-FR"/>
        </w:rPr>
        <w:t xml:space="preserve"> verde).</w:t>
      </w:r>
    </w:p>
    <w:p w14:paraId="3216B775" w14:textId="4D9F7835" w:rsidR="003A7A9E" w:rsidRPr="004548D9" w:rsidRDefault="003A7A9E" w:rsidP="003A7A9E">
      <w:pPr>
        <w:tabs>
          <w:tab w:val="left" w:pos="-2268"/>
          <w:tab w:val="left" w:pos="1418"/>
        </w:tabs>
        <w:spacing w:after="0" w:line="240" w:lineRule="auto"/>
        <w:jc w:val="both"/>
        <w:rPr>
          <w:rFonts w:ascii="Book Antiqua" w:eastAsia="Times New Roman" w:hAnsi="Book Antiqua" w:cs="Calibri"/>
          <w:b/>
          <w:sz w:val="24"/>
          <w:szCs w:val="24"/>
          <w:u w:val="single"/>
          <w:lang w:val="pt-BR"/>
        </w:rPr>
      </w:pPr>
      <w:bookmarkStart w:id="30" w:name="_Hlk110080735"/>
      <w:r w:rsidRPr="004548D9">
        <w:rPr>
          <w:rFonts w:ascii="Book Antiqua" w:eastAsia="Times New Roman" w:hAnsi="Book Antiqua" w:cs="Calibri"/>
          <w:b/>
          <w:sz w:val="24"/>
          <w:szCs w:val="24"/>
          <w:u w:val="single"/>
          <w:lang w:val="pt-BR"/>
        </w:rPr>
        <w:lastRenderedPageBreak/>
        <w:t>f.9. Metode folosite în construc</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ie/demolare;</w:t>
      </w:r>
    </w:p>
    <w:p w14:paraId="79D37A64" w14:textId="77777777" w:rsidR="00232348" w:rsidRPr="004548D9" w:rsidRDefault="00232348" w:rsidP="003A7A9E">
      <w:pPr>
        <w:tabs>
          <w:tab w:val="left" w:pos="-2268"/>
          <w:tab w:val="left" w:pos="1418"/>
        </w:tabs>
        <w:spacing w:after="0" w:line="240" w:lineRule="auto"/>
        <w:jc w:val="both"/>
        <w:rPr>
          <w:rFonts w:ascii="Book Antiqua" w:eastAsia="Times New Roman" w:hAnsi="Book Antiqua" w:cs="Calibri"/>
          <w:b/>
          <w:sz w:val="24"/>
          <w:szCs w:val="24"/>
          <w:u w:val="single"/>
          <w:lang w:val="pt-BR"/>
        </w:rPr>
      </w:pPr>
    </w:p>
    <w:bookmarkEnd w:id="30"/>
    <w:p w14:paraId="2C88E49D"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Metodele de construcţie folosite sunt cele specifice lucrărilor de drumuri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lucr</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ri de art</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se prezint</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dup</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cum urmeaz</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w:t>
      </w:r>
    </w:p>
    <w:p w14:paraId="1AB71E19"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lucrări de amenajare generale;</w:t>
      </w:r>
    </w:p>
    <w:p w14:paraId="7E0A6E5C"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lucrari de terasamente</w:t>
      </w:r>
    </w:p>
    <w:p w14:paraId="7138B1FC"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funda</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iilor;</w:t>
      </w:r>
    </w:p>
    <w:p w14:paraId="27110669"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lucrarilor de arta;</w:t>
      </w:r>
    </w:p>
    <w:p w14:paraId="532FB958"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amenajamentelor peisagistice;</w:t>
      </w:r>
    </w:p>
    <w:p w14:paraId="68E63E95"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drumuri si alei;</w:t>
      </w:r>
    </w:p>
    <w:p w14:paraId="63FBBD42"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sapaturi si manipulare de pamant;</w:t>
      </w:r>
    </w:p>
    <w:p w14:paraId="4B9872BB" w14:textId="77777777" w:rsidR="003A7A9E" w:rsidRPr="004548D9" w:rsidRDefault="003A7A9E" w:rsidP="003A7A9E">
      <w:pPr>
        <w:spacing w:after="0"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 xml:space="preserve">dezafectare organizare de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antier;</w:t>
      </w:r>
    </w:p>
    <w:p w14:paraId="32763D09" w14:textId="77777777" w:rsidR="003A7A9E" w:rsidRPr="004548D9" w:rsidRDefault="003A7A9E" w:rsidP="003A7A9E">
      <w:pPr>
        <w:spacing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Lucrările menţionate mai sus, nu cauzează efecte negative asupra factorilor de mediu, respectiv, solului, apelor, aerului, vegetaţiei şi peisajului. </w:t>
      </w:r>
    </w:p>
    <w:p w14:paraId="383051C5" w14:textId="0739343B" w:rsidR="008E328A" w:rsidRDefault="003A7A9E" w:rsidP="003A7A9E">
      <w:pPr>
        <w:spacing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Prin lucrările de construire a proiectului nu sunt afectate obiective de interes cultural sau istoric.</w:t>
      </w:r>
    </w:p>
    <w:p w14:paraId="55C74998" w14:textId="77777777" w:rsidR="00E2176F" w:rsidRPr="004548D9" w:rsidRDefault="00E2176F" w:rsidP="003A7A9E">
      <w:pPr>
        <w:spacing w:line="240" w:lineRule="auto"/>
        <w:ind w:right="-330"/>
        <w:jc w:val="both"/>
        <w:rPr>
          <w:rFonts w:ascii="Book Antiqua" w:eastAsia="Times New Roman" w:hAnsi="Book Antiqua" w:cs="Calibri"/>
          <w:sz w:val="24"/>
          <w:szCs w:val="24"/>
          <w:lang w:val="pt-BR"/>
        </w:rPr>
      </w:pPr>
    </w:p>
    <w:p w14:paraId="772355EB" w14:textId="781002B5" w:rsidR="003A7A9E" w:rsidRPr="004548D9" w:rsidRDefault="003A7A9E" w:rsidP="003A7A9E">
      <w:pPr>
        <w:tabs>
          <w:tab w:val="left" w:pos="-2268"/>
          <w:tab w:val="left" w:pos="1418"/>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f.10. Planul de executie,</w:t>
      </w:r>
      <w:r w:rsidR="00485A0A" w:rsidRPr="004548D9">
        <w:rPr>
          <w:rFonts w:ascii="Book Antiqua" w:eastAsia="Times New Roman" w:hAnsi="Book Antiqua" w:cs="Calibri"/>
          <w:b/>
          <w:sz w:val="24"/>
          <w:szCs w:val="24"/>
          <w:u w:val="single"/>
          <w:lang w:val="pt-BR"/>
        </w:rPr>
        <w:t xml:space="preserve"> </w:t>
      </w:r>
      <w:r w:rsidRPr="004548D9">
        <w:rPr>
          <w:rFonts w:ascii="Book Antiqua" w:eastAsia="Times New Roman" w:hAnsi="Book Antiqua" w:cs="Calibri"/>
          <w:b/>
          <w:sz w:val="24"/>
          <w:szCs w:val="24"/>
          <w:u w:val="single"/>
          <w:lang w:val="pt-BR"/>
        </w:rPr>
        <w:t>cuprinzand faza de constructie, punerea in functiune, exploatare, refacere si folosire ulterioara;</w:t>
      </w:r>
    </w:p>
    <w:p w14:paraId="657F4CD5" w14:textId="77777777" w:rsidR="00232348" w:rsidRPr="004548D9" w:rsidRDefault="00232348" w:rsidP="003A7A9E">
      <w:pPr>
        <w:tabs>
          <w:tab w:val="left" w:pos="-2268"/>
          <w:tab w:val="left" w:pos="1418"/>
        </w:tabs>
        <w:spacing w:after="0" w:line="240" w:lineRule="auto"/>
        <w:jc w:val="both"/>
        <w:rPr>
          <w:rFonts w:ascii="Book Antiqua" w:eastAsia="Times New Roman" w:hAnsi="Book Antiqua" w:cs="Calibri"/>
          <w:b/>
          <w:sz w:val="24"/>
          <w:szCs w:val="24"/>
          <w:u w:val="single"/>
          <w:lang w:val="pt-BR"/>
        </w:rPr>
      </w:pPr>
    </w:p>
    <w:p w14:paraId="21A41A13" w14:textId="19610638" w:rsidR="003A7A9E" w:rsidRPr="004548D9" w:rsidRDefault="003A7A9E" w:rsidP="003A7A9E">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Planul de execuţie al lucrarilor pentru faza de construcţie si punere in funcţiune, se va face pe baza graficelor intocmite de executant, in baza graficului de eşalonare al lucrarilor elaborat în faza de proiectare, precum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pe baza planului de control elaborat de proiectant, pe faze de 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 xml:space="preserve">ie, al receptiei la punerea </w:t>
      </w:r>
      <w:r w:rsidRPr="004548D9">
        <w:rPr>
          <w:rFonts w:ascii="Book Antiqua" w:eastAsia="Times New Roman" w:hAnsi="Book Antiqua" w:cs="Book Antiqua"/>
          <w:sz w:val="24"/>
          <w:szCs w:val="24"/>
          <w:lang w:val="pt-BR"/>
        </w:rPr>
        <w:t>î</w:t>
      </w:r>
      <w:r w:rsidRPr="004548D9">
        <w:rPr>
          <w:rFonts w:ascii="Book Antiqua" w:eastAsia="Times New Roman" w:hAnsi="Book Antiqua" w:cs="Calibri"/>
          <w:sz w:val="24"/>
          <w:szCs w:val="24"/>
          <w:lang w:val="pt-BR"/>
        </w:rPr>
        <w:t>n func</w:t>
      </w:r>
      <w:r w:rsidRPr="004548D9">
        <w:rPr>
          <w:rFonts w:ascii="Book Antiqua" w:eastAsia="Times New Roman" w:hAnsi="Book Antiqua" w:cs="Book Antiqua"/>
          <w:sz w:val="24"/>
          <w:szCs w:val="24"/>
          <w:lang w:val="pt-BR"/>
        </w:rPr>
        <w:t>ţ</w:t>
      </w:r>
      <w:r w:rsidRPr="004548D9">
        <w:rPr>
          <w:rFonts w:ascii="Book Antiqua" w:eastAsia="Times New Roman" w:hAnsi="Book Antiqua" w:cs="Calibri"/>
          <w:sz w:val="24"/>
          <w:szCs w:val="24"/>
          <w:lang w:val="pt-BR"/>
        </w:rPr>
        <w:t>iune a lucr</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rii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al recep</w:t>
      </w:r>
      <w:r w:rsidRPr="004548D9">
        <w:rPr>
          <w:rFonts w:ascii="Book Antiqua" w:eastAsia="Times New Roman" w:hAnsi="Book Antiqua" w:cs="Book Antiqua"/>
          <w:sz w:val="24"/>
          <w:szCs w:val="24"/>
          <w:lang w:val="pt-BR"/>
        </w:rPr>
        <w:t>ţ</w:t>
      </w:r>
      <w:r w:rsidRPr="004548D9">
        <w:rPr>
          <w:rFonts w:ascii="Book Antiqua" w:eastAsia="Times New Roman" w:hAnsi="Book Antiqua" w:cs="Calibri"/>
          <w:sz w:val="24"/>
          <w:szCs w:val="24"/>
          <w:lang w:val="pt-BR"/>
        </w:rPr>
        <w:t>iei finale la expirarea perioadei de garan</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ie.</w:t>
      </w:r>
    </w:p>
    <w:p w14:paraId="62BE827F" w14:textId="266A5E07" w:rsidR="00552D78" w:rsidRPr="004548D9" w:rsidRDefault="008C4A55" w:rsidP="00552D78">
      <w:pPr>
        <w:tabs>
          <w:tab w:val="left" w:pos="-2268"/>
          <w:tab w:val="left" w:pos="1418"/>
        </w:tabs>
        <w:spacing w:after="0" w:line="240" w:lineRule="auto"/>
        <w:jc w:val="both"/>
        <w:rPr>
          <w:rFonts w:ascii="Book Antiqua" w:eastAsia="Times New Roman" w:hAnsi="Book Antiqua" w:cs="Calibri"/>
          <w:sz w:val="24"/>
          <w:szCs w:val="24"/>
          <w:lang w:val="pt-BR"/>
        </w:rPr>
      </w:pPr>
      <w:r>
        <w:rPr>
          <w:rFonts w:ascii="Book Antiqua" w:eastAsia="Times New Roman" w:hAnsi="Book Antiqua" w:cs="Calibri"/>
          <w:sz w:val="24"/>
          <w:szCs w:val="24"/>
          <w:lang w:val="pt-BR"/>
        </w:rPr>
        <w:t>Dezvoltarea</w:t>
      </w:r>
      <w:r w:rsidR="00552D78" w:rsidRPr="004548D9">
        <w:rPr>
          <w:rFonts w:ascii="Book Antiqua" w:eastAsia="Times New Roman" w:hAnsi="Book Antiqua" w:cs="Calibri"/>
          <w:sz w:val="24"/>
          <w:szCs w:val="24"/>
          <w:lang w:val="pt-BR"/>
        </w:rPr>
        <w:t xml:space="preserve"> parcului va realizată etapizat, respectiv:</w:t>
      </w:r>
    </w:p>
    <w:p w14:paraId="41A1408A" w14:textId="3C89E700" w:rsidR="00552D78" w:rsidRPr="004548D9" w:rsidRDefault="00552D78" w:rsidP="00552D78">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Re</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 xml:space="preserve">eaua de impamantare a </w:t>
      </w:r>
      <w:r w:rsidR="008E328A" w:rsidRPr="004548D9">
        <w:rPr>
          <w:rFonts w:ascii="Book Antiqua" w:eastAsia="Times New Roman" w:hAnsi="Book Antiqua" w:cs="Calibri"/>
          <w:sz w:val="24"/>
          <w:szCs w:val="24"/>
          <w:lang w:val="pt-BR"/>
        </w:rPr>
        <w:t>unitatii de stocare</w:t>
      </w:r>
      <w:r w:rsidRPr="004548D9">
        <w:rPr>
          <w:rFonts w:ascii="Book Antiqua" w:eastAsia="Times New Roman" w:hAnsi="Book Antiqua" w:cs="Calibri"/>
          <w:sz w:val="24"/>
          <w:szCs w:val="24"/>
          <w:lang w:val="pt-BR"/>
        </w:rPr>
        <w:t>;</w:t>
      </w:r>
    </w:p>
    <w:p w14:paraId="6235D861" w14:textId="77777777" w:rsidR="00552D78" w:rsidRPr="004548D9" w:rsidRDefault="00552D78" w:rsidP="00552D78">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Traseele de cabluri;</w:t>
      </w:r>
    </w:p>
    <w:p w14:paraId="46BAF0CE" w14:textId="0EDB2053" w:rsidR="00552D78" w:rsidRPr="004548D9" w:rsidRDefault="00552D78" w:rsidP="00552D78">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Structura de fixare;</w:t>
      </w:r>
    </w:p>
    <w:p w14:paraId="0CB4FA70" w14:textId="2C59DF60" w:rsidR="00552D78" w:rsidRPr="004548D9" w:rsidRDefault="00552D78" w:rsidP="00552D78">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 xml:space="preserve">Montajul </w:t>
      </w:r>
      <w:r w:rsidR="008E328A" w:rsidRPr="004548D9">
        <w:rPr>
          <w:rFonts w:ascii="Book Antiqua" w:eastAsia="Times New Roman" w:hAnsi="Book Antiqua" w:cs="Calibri"/>
          <w:sz w:val="24"/>
          <w:szCs w:val="24"/>
          <w:lang w:val="pt-BR"/>
        </w:rPr>
        <w:t>instalatiei</w:t>
      </w:r>
      <w:r w:rsidRPr="004548D9">
        <w:rPr>
          <w:rFonts w:ascii="Book Antiqua" w:eastAsia="Times New Roman" w:hAnsi="Book Antiqua" w:cs="Calibri"/>
          <w:sz w:val="24"/>
          <w:szCs w:val="24"/>
          <w:lang w:val="pt-BR"/>
        </w:rPr>
        <w:t>;</w:t>
      </w:r>
    </w:p>
    <w:p w14:paraId="3A384838" w14:textId="15F847DF" w:rsidR="00552D78" w:rsidRPr="004548D9" w:rsidRDefault="00552D78" w:rsidP="00552D78">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w:t>
      </w:r>
      <w:r w:rsidRPr="004548D9">
        <w:rPr>
          <w:rFonts w:ascii="Book Antiqua" w:eastAsia="Times New Roman" w:hAnsi="Book Antiqua" w:cs="Calibri"/>
          <w:sz w:val="24"/>
          <w:szCs w:val="24"/>
          <w:lang w:val="pt-BR"/>
        </w:rPr>
        <w:tab/>
        <w:t>Sistemul de monitorizare.</w:t>
      </w:r>
    </w:p>
    <w:p w14:paraId="380084FA" w14:textId="297FCA6E" w:rsidR="003A7A9E" w:rsidRPr="004548D9" w:rsidRDefault="003A7A9E" w:rsidP="00940070">
      <w:pPr>
        <w:tabs>
          <w:tab w:val="left" w:pos="-2268"/>
          <w:tab w:val="left" w:pos="1418"/>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După expirarea perioadei de garantie, planificarea lucrărilor de repara</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ii se va face de c</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tre beneficiarul/administratorul lucrării, conform normativelor si standardelor in vigoare.</w:t>
      </w:r>
    </w:p>
    <w:p w14:paraId="45686B32" w14:textId="77777777" w:rsidR="000B1C1F" w:rsidRPr="004548D9" w:rsidRDefault="000B1C1F" w:rsidP="00940070">
      <w:pPr>
        <w:tabs>
          <w:tab w:val="left" w:pos="-2268"/>
          <w:tab w:val="left" w:pos="1418"/>
        </w:tabs>
        <w:spacing w:after="0" w:line="240" w:lineRule="auto"/>
        <w:jc w:val="both"/>
        <w:rPr>
          <w:rFonts w:ascii="Book Antiqua" w:eastAsia="Times New Roman" w:hAnsi="Book Antiqua" w:cs="Calibri"/>
          <w:sz w:val="24"/>
          <w:szCs w:val="24"/>
          <w:lang w:val="pt-BR"/>
        </w:rPr>
      </w:pPr>
    </w:p>
    <w:p w14:paraId="06FA3C6C" w14:textId="0A85A084"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
          <w:bCs/>
          <w:sz w:val="24"/>
          <w:szCs w:val="24"/>
          <w:u w:val="single"/>
          <w:lang w:val="pt-BR"/>
        </w:rPr>
        <w:t>f.11. Relaţia cu alte proiecte existente sau planificate</w:t>
      </w:r>
      <w:r w:rsidRPr="004548D9">
        <w:rPr>
          <w:rFonts w:ascii="Book Antiqua" w:eastAsia="Times New Roman" w:hAnsi="Book Antiqua" w:cs="Calibri"/>
          <w:bCs/>
          <w:sz w:val="24"/>
          <w:szCs w:val="24"/>
          <w:u w:val="single"/>
          <w:lang w:val="pt-BR"/>
        </w:rPr>
        <w:t>;</w:t>
      </w:r>
    </w:p>
    <w:p w14:paraId="436B9C07" w14:textId="77777777" w:rsidR="00232348" w:rsidRPr="004548D9" w:rsidRDefault="00232348" w:rsidP="003A7A9E">
      <w:pPr>
        <w:tabs>
          <w:tab w:val="left" w:pos="9270"/>
        </w:tabs>
        <w:spacing w:after="0" w:line="240" w:lineRule="auto"/>
        <w:jc w:val="both"/>
        <w:rPr>
          <w:rFonts w:ascii="Book Antiqua" w:eastAsia="Times New Roman" w:hAnsi="Book Antiqua" w:cs="Calibri"/>
          <w:bCs/>
          <w:sz w:val="24"/>
          <w:szCs w:val="24"/>
          <w:u w:val="single"/>
          <w:lang w:val="pt-BR"/>
        </w:rPr>
      </w:pPr>
    </w:p>
    <w:p w14:paraId="48ECA74B" w14:textId="73110030" w:rsidR="003A7A9E" w:rsidRPr="004548D9" w:rsidRDefault="003A7A9E" w:rsidP="003A7A9E">
      <w:pPr>
        <w:spacing w:line="240" w:lineRule="auto"/>
        <w:ind w:right="-330"/>
        <w:jc w:val="both"/>
        <w:rPr>
          <w:rFonts w:ascii="Book Antiqua" w:eastAsia="Times New Roman" w:hAnsi="Book Antiqua" w:cs="Calibri"/>
          <w:b/>
          <w:sz w:val="24"/>
          <w:szCs w:val="24"/>
          <w:lang w:val="pt-BR"/>
        </w:rPr>
      </w:pPr>
      <w:r w:rsidRPr="004548D9">
        <w:rPr>
          <w:rFonts w:ascii="Book Antiqua" w:eastAsia="Times New Roman" w:hAnsi="Book Antiqua" w:cs="Calibri"/>
          <w:sz w:val="24"/>
          <w:szCs w:val="24"/>
          <w:lang w:val="pt-BR"/>
        </w:rPr>
        <w:t>Elaborarea documentaţiei s-a făcut conform cerinţelor temei de proiectare, în concordanţă cu normativele tehnice în vigoare, urmărindu – se asigurarea construir</w:t>
      </w:r>
      <w:r w:rsidR="00552D78" w:rsidRPr="004548D9">
        <w:rPr>
          <w:rFonts w:ascii="Book Antiqua" w:eastAsia="Times New Roman" w:hAnsi="Book Antiqua" w:cs="Calibri"/>
          <w:sz w:val="24"/>
          <w:szCs w:val="24"/>
          <w:lang w:val="pt-BR"/>
        </w:rPr>
        <w:t>ii</w:t>
      </w:r>
      <w:r w:rsidRPr="004548D9">
        <w:rPr>
          <w:rFonts w:ascii="Book Antiqua" w:eastAsia="Times New Roman" w:hAnsi="Book Antiqua" w:cs="Calibri"/>
          <w:sz w:val="24"/>
          <w:szCs w:val="24"/>
          <w:lang w:val="pt-BR"/>
        </w:rPr>
        <w:t xml:space="preserve"> </w:t>
      </w:r>
      <w:r w:rsidR="008E328A" w:rsidRPr="004548D9">
        <w:rPr>
          <w:rFonts w:ascii="Book Antiqua" w:eastAsia="Times New Roman" w:hAnsi="Book Antiqua" w:cs="Calibri"/>
          <w:sz w:val="24"/>
          <w:szCs w:val="24"/>
          <w:lang w:val="pt-BR"/>
        </w:rPr>
        <w:t>unei capacitati de stocare</w:t>
      </w:r>
      <w:r w:rsidRPr="004548D9">
        <w:rPr>
          <w:rFonts w:ascii="Book Antiqua" w:eastAsia="Times New Roman" w:hAnsi="Book Antiqua" w:cs="Calibri"/>
          <w:sz w:val="24"/>
          <w:szCs w:val="24"/>
          <w:lang w:val="pt-BR"/>
        </w:rPr>
        <w:t>, nefiind menţionată necesitatea colaborării cu proiecte în derulare sau planificate.</w:t>
      </w:r>
    </w:p>
    <w:p w14:paraId="39DABA98" w14:textId="77777777" w:rsidR="003A7A9E" w:rsidRPr="004548D9" w:rsidRDefault="003A7A9E" w:rsidP="003A7A9E">
      <w:pPr>
        <w:spacing w:line="240" w:lineRule="auto"/>
        <w:ind w:right="-330"/>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În acest moment nu au fost identificate proiecte care să genereze impact cumulativ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s</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se suprapun</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ca 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ie cu proiectul.</w:t>
      </w:r>
    </w:p>
    <w:p w14:paraId="17352499" w14:textId="77777777" w:rsidR="003A7A9E" w:rsidRPr="004548D9" w:rsidRDefault="003A7A9E" w:rsidP="003A7A9E">
      <w:pPr>
        <w:tabs>
          <w:tab w:val="left" w:pos="9270"/>
        </w:tabs>
        <w:spacing w:after="0" w:line="240" w:lineRule="auto"/>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f.12. Detalii privind alternativele care au fost luate în considerare;</w:t>
      </w:r>
    </w:p>
    <w:p w14:paraId="6CC9D114" w14:textId="77777777" w:rsidR="003A7A9E" w:rsidRPr="004548D9" w:rsidRDefault="003A7A9E" w:rsidP="003A7A9E">
      <w:pPr>
        <w:spacing w:after="0"/>
        <w:jc w:val="both"/>
        <w:rPr>
          <w:rFonts w:ascii="Book Antiqua" w:hAnsi="Book Antiqua"/>
          <w:sz w:val="24"/>
          <w:szCs w:val="24"/>
          <w:lang w:val="pt-BR"/>
        </w:rPr>
      </w:pPr>
      <w:r w:rsidRPr="004548D9">
        <w:rPr>
          <w:rFonts w:ascii="Book Antiqua" w:hAnsi="Book Antiqua"/>
          <w:sz w:val="24"/>
          <w:szCs w:val="24"/>
          <w:lang w:val="pt-BR"/>
        </w:rPr>
        <w:t>Nu este cazul, acesta este singurul scenariu, utilizat si in cererea de finantare.</w:t>
      </w:r>
    </w:p>
    <w:p w14:paraId="1566E1C2" w14:textId="77777777" w:rsidR="003A7A9E" w:rsidRPr="004548D9" w:rsidRDefault="003A7A9E" w:rsidP="003A7A9E">
      <w:pPr>
        <w:spacing w:after="0"/>
        <w:jc w:val="both"/>
        <w:rPr>
          <w:rFonts w:ascii="Book Antiqua" w:hAnsi="Book Antiqua"/>
          <w:sz w:val="24"/>
          <w:szCs w:val="24"/>
          <w:lang w:val="pt-BR"/>
        </w:rPr>
      </w:pPr>
    </w:p>
    <w:p w14:paraId="26EF7BC3" w14:textId="77777777" w:rsidR="003A7A9E" w:rsidRPr="004548D9" w:rsidRDefault="003A7A9E" w:rsidP="003A7A9E">
      <w:pPr>
        <w:spacing w:after="0"/>
        <w:jc w:val="both"/>
        <w:rPr>
          <w:rFonts w:ascii="Book Antiqua" w:hAnsi="Book Antiqua"/>
          <w:b/>
          <w:sz w:val="24"/>
          <w:szCs w:val="24"/>
          <w:u w:val="single"/>
          <w:lang w:val="pt-BR"/>
        </w:rPr>
      </w:pPr>
      <w:r w:rsidRPr="004548D9">
        <w:rPr>
          <w:rFonts w:ascii="Book Antiqua" w:hAnsi="Book Antiqua"/>
          <w:b/>
          <w:sz w:val="24"/>
          <w:szCs w:val="24"/>
          <w:u w:val="single"/>
          <w:lang w:val="pt-BR"/>
        </w:rPr>
        <w:lastRenderedPageBreak/>
        <w:t>f.13. Alte activităţi care pot apărea ca urmare a proiectului (de exemplu, extragerea de agregate, asigurarea unor noi surse de apă, surse sau linii de transport al energiei, creşterea numărului de locuinţe, eliminarea apelor uzate şi a deşeurilor);</w:t>
      </w:r>
    </w:p>
    <w:p w14:paraId="4C6BA8BA" w14:textId="77777777" w:rsidR="003A7A9E" w:rsidRPr="004548D9" w:rsidRDefault="003A7A9E" w:rsidP="003A7A9E">
      <w:pPr>
        <w:spacing w:after="0"/>
        <w:jc w:val="both"/>
        <w:rPr>
          <w:rFonts w:ascii="Book Antiqua" w:hAnsi="Book Antiqua"/>
          <w:sz w:val="24"/>
          <w:szCs w:val="24"/>
          <w:u w:val="single"/>
          <w:lang w:val="pt-BR"/>
        </w:rPr>
      </w:pPr>
    </w:p>
    <w:p w14:paraId="5934CCF2" w14:textId="77777777" w:rsidR="003A7A9E" w:rsidRPr="004548D9" w:rsidRDefault="003A7A9E" w:rsidP="003A7A9E">
      <w:pPr>
        <w:spacing w:after="0" w:line="240" w:lineRule="auto"/>
        <w:ind w:right="-330"/>
        <w:jc w:val="both"/>
        <w:rPr>
          <w:rFonts w:ascii="Book Antiqua" w:hAnsi="Book Antiqua"/>
          <w:sz w:val="24"/>
          <w:szCs w:val="24"/>
          <w:lang w:val="pt-BR"/>
        </w:rPr>
      </w:pPr>
      <w:r w:rsidRPr="004548D9">
        <w:rPr>
          <w:rFonts w:ascii="Book Antiqua" w:hAnsi="Book Antiqua"/>
          <w:sz w:val="24"/>
          <w:szCs w:val="24"/>
          <w:lang w:val="pt-BR"/>
        </w:rPr>
        <w:t>Activităţile care pot apărea ca urmare a proiectului sunt urmatoarele:</w:t>
      </w:r>
    </w:p>
    <w:p w14:paraId="59A756E6" w14:textId="5080F0EE" w:rsidR="003A7A9E" w:rsidRPr="004548D9" w:rsidRDefault="003A7A9E" w:rsidP="003A7A9E">
      <w:pPr>
        <w:spacing w:after="0"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r>
      <w:r w:rsidR="008C4A55">
        <w:rPr>
          <w:rFonts w:ascii="Book Antiqua" w:hAnsi="Book Antiqua"/>
          <w:sz w:val="24"/>
          <w:szCs w:val="24"/>
          <w:lang w:val="pt-BR"/>
        </w:rPr>
        <w:t>dezvoltarea</w:t>
      </w:r>
      <w:r w:rsidRPr="004548D9">
        <w:rPr>
          <w:rFonts w:ascii="Book Antiqua" w:hAnsi="Book Antiqua"/>
          <w:sz w:val="24"/>
          <w:szCs w:val="24"/>
          <w:lang w:val="pt-BR"/>
        </w:rPr>
        <w:t xml:space="preserve"> activităţii de transport în zonă; </w:t>
      </w:r>
    </w:p>
    <w:p w14:paraId="03BDA07B" w14:textId="278E6AB2" w:rsidR="003A7A9E" w:rsidRPr="004548D9" w:rsidRDefault="003A7A9E" w:rsidP="003A7A9E">
      <w:pPr>
        <w:spacing w:after="0" w:line="240" w:lineRule="auto"/>
        <w:ind w:right="-330"/>
        <w:jc w:val="both"/>
        <w:rPr>
          <w:rFonts w:ascii="Book Antiqua" w:hAnsi="Book Antiqua"/>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r>
      <w:r w:rsidR="008C4A55">
        <w:rPr>
          <w:rFonts w:ascii="Book Antiqua" w:hAnsi="Book Antiqua"/>
          <w:sz w:val="24"/>
          <w:szCs w:val="24"/>
          <w:lang w:val="pt-BR"/>
        </w:rPr>
        <w:t>dezvoltarea</w:t>
      </w:r>
      <w:r w:rsidRPr="004548D9">
        <w:rPr>
          <w:rFonts w:ascii="Book Antiqua" w:hAnsi="Book Antiqua"/>
          <w:sz w:val="24"/>
          <w:szCs w:val="24"/>
          <w:lang w:val="pt-BR"/>
        </w:rPr>
        <w:t xml:space="preserve"> activităţilor economice;</w:t>
      </w:r>
    </w:p>
    <w:p w14:paraId="1CC249E1" w14:textId="1D11A9F4" w:rsidR="003A7A9E" w:rsidRPr="004548D9" w:rsidRDefault="003A7A9E" w:rsidP="003A7A9E">
      <w:pPr>
        <w:spacing w:after="0" w:line="240" w:lineRule="auto"/>
        <w:ind w:right="-330"/>
        <w:jc w:val="both"/>
        <w:rPr>
          <w:rFonts w:ascii="Book Antiqua" w:eastAsia="Times New Roman" w:hAnsi="Book Antiqua" w:cs="Calibri"/>
          <w:b/>
          <w:sz w:val="24"/>
          <w:szCs w:val="24"/>
          <w:lang w:val="pt-BR"/>
        </w:rPr>
      </w:pPr>
      <w:r w:rsidRPr="004548D9">
        <w:rPr>
          <w:rFonts w:ascii="Book Antiqua" w:hAnsi="Book Antiqua"/>
          <w:sz w:val="24"/>
          <w:szCs w:val="24"/>
          <w:lang w:val="pt-BR"/>
        </w:rPr>
        <w:t>-</w:t>
      </w:r>
      <w:r w:rsidRPr="004548D9">
        <w:rPr>
          <w:rFonts w:ascii="Book Antiqua" w:hAnsi="Book Antiqua"/>
          <w:sz w:val="24"/>
          <w:szCs w:val="24"/>
          <w:lang w:val="pt-BR"/>
        </w:rPr>
        <w:tab/>
      </w:r>
      <w:r w:rsidR="008C4A55">
        <w:rPr>
          <w:rFonts w:ascii="Book Antiqua" w:hAnsi="Book Antiqua"/>
          <w:sz w:val="24"/>
          <w:szCs w:val="24"/>
          <w:lang w:val="pt-BR"/>
        </w:rPr>
        <w:t>dezvoltarea</w:t>
      </w:r>
      <w:r w:rsidRPr="004548D9">
        <w:rPr>
          <w:rFonts w:ascii="Book Antiqua" w:hAnsi="Book Antiqua"/>
          <w:sz w:val="24"/>
          <w:szCs w:val="24"/>
          <w:lang w:val="pt-BR"/>
        </w:rPr>
        <w:t xml:space="preserve"> socio-economică în zonă;</w:t>
      </w:r>
    </w:p>
    <w:p w14:paraId="4BA77AF8" w14:textId="488018DF" w:rsidR="009E52C4" w:rsidRPr="004548D9" w:rsidRDefault="009E52C4" w:rsidP="003A7A9E">
      <w:pPr>
        <w:spacing w:line="240" w:lineRule="auto"/>
        <w:ind w:right="-330"/>
        <w:jc w:val="both"/>
        <w:rPr>
          <w:rFonts w:ascii="Book Antiqua" w:eastAsia="Times New Roman" w:hAnsi="Book Antiqua" w:cs="Calibri"/>
          <w:b/>
          <w:sz w:val="24"/>
          <w:szCs w:val="24"/>
          <w:lang w:val="pt-BR"/>
        </w:rPr>
      </w:pPr>
    </w:p>
    <w:p w14:paraId="5D1E5ECD" w14:textId="5381A256" w:rsidR="003A7A9E" w:rsidRPr="004548D9" w:rsidRDefault="003A7A9E" w:rsidP="003A7A9E">
      <w:pPr>
        <w:tabs>
          <w:tab w:val="left" w:pos="9270"/>
        </w:tabs>
        <w:spacing w:after="0" w:line="240" w:lineRule="auto"/>
        <w:ind w:left="142" w:hanging="142"/>
        <w:jc w:val="both"/>
        <w:rPr>
          <w:rFonts w:ascii="Book Antiqua" w:eastAsia="Times New Roman" w:hAnsi="Book Antiqua" w:cs="Calibri"/>
          <w:b/>
          <w:bCs/>
          <w:sz w:val="24"/>
          <w:szCs w:val="24"/>
          <w:u w:val="single"/>
          <w:lang w:val="pt-BR"/>
        </w:rPr>
      </w:pPr>
      <w:r w:rsidRPr="004548D9">
        <w:rPr>
          <w:rFonts w:ascii="Book Antiqua" w:eastAsia="Times New Roman" w:hAnsi="Book Antiqua" w:cs="Calibri"/>
          <w:b/>
          <w:bCs/>
          <w:sz w:val="24"/>
          <w:szCs w:val="24"/>
          <w:u w:val="single"/>
          <w:lang w:val="pt-BR"/>
        </w:rPr>
        <w:t>f.14. Alte avize cerute pentru proiect:</w:t>
      </w:r>
    </w:p>
    <w:p w14:paraId="2F3DA41F" w14:textId="77777777" w:rsidR="00232348" w:rsidRPr="004548D9" w:rsidRDefault="00232348" w:rsidP="003A7A9E">
      <w:pPr>
        <w:tabs>
          <w:tab w:val="left" w:pos="9270"/>
        </w:tabs>
        <w:spacing w:after="0" w:line="240" w:lineRule="auto"/>
        <w:ind w:left="142" w:hanging="142"/>
        <w:jc w:val="both"/>
        <w:rPr>
          <w:rFonts w:ascii="Book Antiqua" w:eastAsia="Times New Roman" w:hAnsi="Book Antiqua" w:cs="Calibri"/>
          <w:b/>
          <w:bCs/>
          <w:sz w:val="24"/>
          <w:szCs w:val="24"/>
          <w:u w:val="single"/>
          <w:lang w:val="pt-BR"/>
        </w:rPr>
      </w:pPr>
    </w:p>
    <w:p w14:paraId="1FE1782E" w14:textId="1A24991E" w:rsidR="003A7A9E" w:rsidRPr="004548D9" w:rsidRDefault="003A7A9E" w:rsidP="003A7A9E">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bookmarkStart w:id="31" w:name="_Hlk143239431"/>
      <w:r w:rsidRPr="004548D9">
        <w:rPr>
          <w:rFonts w:ascii="Book Antiqua" w:eastAsia="Times New Roman" w:hAnsi="Book Antiqua" w:cs="Calibri"/>
          <w:sz w:val="24"/>
          <w:szCs w:val="24"/>
          <w:lang w:val="fr-FR"/>
        </w:rPr>
        <w:t xml:space="preserve">- Aviz </w:t>
      </w:r>
      <w:proofErr w:type="spellStart"/>
      <w:r w:rsidRPr="004548D9">
        <w:rPr>
          <w:rFonts w:ascii="Book Antiqua" w:eastAsia="Times New Roman" w:hAnsi="Book Antiqua" w:cs="Calibri"/>
          <w:sz w:val="24"/>
          <w:szCs w:val="24"/>
          <w:lang w:val="fr-FR"/>
        </w:rPr>
        <w:t>alimentare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energie</w:t>
      </w:r>
      <w:proofErr w:type="spellEnd"/>
      <w:r w:rsidRPr="004548D9">
        <w:rPr>
          <w:rFonts w:ascii="Book Antiqua" w:eastAsia="Times New Roman" w:hAnsi="Book Antiqua" w:cs="Calibri"/>
          <w:sz w:val="24"/>
          <w:szCs w:val="24"/>
          <w:lang w:val="fr-FR"/>
        </w:rPr>
        <w:t xml:space="preserve"> </w:t>
      </w:r>
      <w:proofErr w:type="spellStart"/>
      <w:r w:rsidRPr="004548D9">
        <w:rPr>
          <w:rFonts w:ascii="Book Antiqua" w:eastAsia="Times New Roman" w:hAnsi="Book Antiqua" w:cs="Calibri"/>
          <w:sz w:val="24"/>
          <w:szCs w:val="24"/>
          <w:lang w:val="fr-FR"/>
        </w:rPr>
        <w:t>electrica</w:t>
      </w:r>
      <w:proofErr w:type="spellEnd"/>
      <w:r w:rsidR="0030687F" w:rsidRPr="004548D9">
        <w:rPr>
          <w:rFonts w:ascii="Book Antiqua" w:eastAsia="Times New Roman" w:hAnsi="Book Antiqua" w:cs="Calibri"/>
          <w:sz w:val="24"/>
          <w:szCs w:val="24"/>
          <w:lang w:val="fr-FR"/>
        </w:rPr>
        <w:t> ;</w:t>
      </w:r>
    </w:p>
    <w:p w14:paraId="3332001F" w14:textId="612D2B73" w:rsidR="0030687F" w:rsidRPr="004548D9" w:rsidRDefault="0030687F" w:rsidP="003A7A9E">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 </w:t>
      </w:r>
      <w:r w:rsidR="00CA0897">
        <w:rPr>
          <w:rFonts w:ascii="Book Antiqua" w:eastAsia="Times New Roman" w:hAnsi="Book Antiqua" w:cs="Calibri"/>
          <w:sz w:val="24"/>
          <w:szCs w:val="24"/>
          <w:lang w:val="fr-FR"/>
        </w:rPr>
        <w:t xml:space="preserve">Aviz </w:t>
      </w:r>
      <w:proofErr w:type="spellStart"/>
      <w:r w:rsidR="00CA0897">
        <w:rPr>
          <w:rFonts w:ascii="Book Antiqua" w:eastAsia="Times New Roman" w:hAnsi="Book Antiqua" w:cs="Calibri"/>
          <w:sz w:val="24"/>
          <w:szCs w:val="24"/>
          <w:lang w:val="fr-FR"/>
        </w:rPr>
        <w:t>administrator</w:t>
      </w:r>
      <w:proofErr w:type="spellEnd"/>
      <w:r w:rsidR="00CA0897">
        <w:rPr>
          <w:rFonts w:ascii="Book Antiqua" w:eastAsia="Times New Roman" w:hAnsi="Book Antiqua" w:cs="Calibri"/>
          <w:sz w:val="24"/>
          <w:szCs w:val="24"/>
          <w:lang w:val="fr-FR"/>
        </w:rPr>
        <w:t xml:space="preserve"> </w:t>
      </w:r>
      <w:proofErr w:type="spellStart"/>
      <w:r w:rsidR="00CA0897">
        <w:rPr>
          <w:rFonts w:ascii="Book Antiqua" w:eastAsia="Times New Roman" w:hAnsi="Book Antiqua" w:cs="Calibri"/>
          <w:sz w:val="24"/>
          <w:szCs w:val="24"/>
          <w:lang w:val="fr-FR"/>
        </w:rPr>
        <w:t>drum</w:t>
      </w:r>
      <w:proofErr w:type="spellEnd"/>
      <w:r w:rsidRPr="004548D9">
        <w:rPr>
          <w:rFonts w:ascii="Book Antiqua" w:eastAsia="Times New Roman" w:hAnsi="Book Antiqua" w:cs="Calibri"/>
          <w:sz w:val="24"/>
          <w:szCs w:val="24"/>
          <w:lang w:val="fr-FR"/>
        </w:rPr>
        <w:t> ;</w:t>
      </w:r>
    </w:p>
    <w:p w14:paraId="3C24A1A0" w14:textId="3A49AB5C" w:rsidR="0030687F" w:rsidRPr="004548D9" w:rsidRDefault="0030687F" w:rsidP="003A7A9E">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 </w:t>
      </w:r>
      <w:proofErr w:type="spellStart"/>
      <w:r w:rsidR="00EC1AD6">
        <w:rPr>
          <w:rFonts w:ascii="Book Antiqua" w:eastAsia="Times New Roman" w:hAnsi="Book Antiqua" w:cs="Calibri"/>
          <w:sz w:val="24"/>
          <w:szCs w:val="24"/>
          <w:lang w:val="fr-FR"/>
        </w:rPr>
        <w:t>Salubritate</w:t>
      </w:r>
      <w:proofErr w:type="spellEnd"/>
      <w:r w:rsidRPr="004548D9">
        <w:rPr>
          <w:rFonts w:ascii="Book Antiqua" w:eastAsia="Times New Roman" w:hAnsi="Book Antiqua" w:cs="Calibri"/>
          <w:sz w:val="24"/>
          <w:szCs w:val="24"/>
          <w:lang w:val="fr-FR"/>
        </w:rPr>
        <w:t> ;</w:t>
      </w:r>
    </w:p>
    <w:p w14:paraId="574167B9" w14:textId="59F818EE" w:rsidR="0030687F" w:rsidRPr="004548D9" w:rsidRDefault="0030687F" w:rsidP="003A7A9E">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 </w:t>
      </w:r>
      <w:r w:rsidR="00B91082">
        <w:rPr>
          <w:rFonts w:ascii="Book Antiqua" w:eastAsia="Times New Roman" w:hAnsi="Book Antiqua" w:cs="Calibri"/>
          <w:sz w:val="24"/>
          <w:szCs w:val="24"/>
          <w:lang w:val="fr-FR"/>
        </w:rPr>
        <w:t>ANIF</w:t>
      </w:r>
      <w:r w:rsidRPr="004548D9">
        <w:rPr>
          <w:rFonts w:ascii="Book Antiqua" w:eastAsia="Times New Roman" w:hAnsi="Book Antiqua" w:cs="Calibri"/>
          <w:sz w:val="24"/>
          <w:szCs w:val="24"/>
          <w:lang w:val="fr-FR"/>
        </w:rPr>
        <w:t>;</w:t>
      </w:r>
    </w:p>
    <w:p w14:paraId="3FF49338" w14:textId="112D8D86" w:rsidR="00232348" w:rsidRDefault="00951277" w:rsidP="00EC1AD6">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 </w:t>
      </w:r>
      <w:bookmarkEnd w:id="31"/>
      <w:r w:rsidR="00B91082">
        <w:rPr>
          <w:rFonts w:ascii="Book Antiqua" w:eastAsia="Times New Roman" w:hAnsi="Book Antiqua" w:cs="Calibri"/>
          <w:sz w:val="24"/>
          <w:szCs w:val="24"/>
          <w:lang w:val="fr-FR"/>
        </w:rPr>
        <w:t>DAJ ;</w:t>
      </w:r>
    </w:p>
    <w:p w14:paraId="7F0CEB96" w14:textId="5A900490" w:rsidR="00B30B65" w:rsidRDefault="00B30B65" w:rsidP="00EC1AD6">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Pr>
          <w:rFonts w:ascii="Book Antiqua" w:eastAsia="Times New Roman" w:hAnsi="Book Antiqua" w:cs="Calibri"/>
          <w:sz w:val="24"/>
          <w:szCs w:val="24"/>
          <w:lang w:val="fr-FR"/>
        </w:rPr>
        <w:t>- TRANSELECTRICA ;</w:t>
      </w:r>
    </w:p>
    <w:p w14:paraId="00E39652" w14:textId="3318F32A" w:rsidR="00B30B65" w:rsidRDefault="00B30B65" w:rsidP="00EC1AD6">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Pr>
          <w:rFonts w:ascii="Book Antiqua" w:eastAsia="Times New Roman" w:hAnsi="Book Antiqua" w:cs="Calibri"/>
          <w:sz w:val="24"/>
          <w:szCs w:val="24"/>
          <w:lang w:val="fr-FR"/>
        </w:rPr>
        <w:t xml:space="preserve">- S.N. CFR ; </w:t>
      </w:r>
    </w:p>
    <w:p w14:paraId="484D5B2A" w14:textId="269FFBBD" w:rsidR="00B30B65" w:rsidRDefault="00B30B65" w:rsidP="00B30B65">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Pr>
          <w:rFonts w:ascii="Book Antiqua" w:eastAsia="Times New Roman" w:hAnsi="Book Antiqua" w:cs="Calibri"/>
          <w:sz w:val="24"/>
          <w:szCs w:val="24"/>
          <w:lang w:val="fr-FR"/>
        </w:rPr>
        <w:t>- STAT MAJOR ;</w:t>
      </w:r>
    </w:p>
    <w:p w14:paraId="459D07D1" w14:textId="24BE47ED" w:rsidR="00B30B65" w:rsidRDefault="00B30B65" w:rsidP="00B30B65">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Pr>
          <w:rFonts w:ascii="Book Antiqua" w:eastAsia="Times New Roman" w:hAnsi="Book Antiqua" w:cs="Calibri"/>
          <w:sz w:val="24"/>
          <w:szCs w:val="24"/>
          <w:lang w:val="fr-FR"/>
        </w:rPr>
        <w:t>- SADP – CJ ARAD ;</w:t>
      </w:r>
    </w:p>
    <w:p w14:paraId="7ACAAC9E" w14:textId="577E822D" w:rsidR="00B30B65" w:rsidRDefault="00B30B65" w:rsidP="00B30B65">
      <w:pPr>
        <w:tabs>
          <w:tab w:val="left" w:pos="-2268"/>
          <w:tab w:val="left" w:pos="1418"/>
        </w:tabs>
        <w:spacing w:after="0" w:line="240" w:lineRule="auto"/>
        <w:ind w:left="142" w:hanging="142"/>
        <w:jc w:val="both"/>
        <w:rPr>
          <w:rFonts w:ascii="Book Antiqua" w:eastAsia="Times New Roman" w:hAnsi="Book Antiqua" w:cs="Calibri"/>
          <w:sz w:val="24"/>
          <w:szCs w:val="24"/>
          <w:lang w:val="fr-FR"/>
        </w:rPr>
      </w:pPr>
      <w:r>
        <w:rPr>
          <w:rFonts w:ascii="Book Antiqua" w:eastAsia="Times New Roman" w:hAnsi="Book Antiqua" w:cs="Calibri"/>
          <w:sz w:val="24"/>
          <w:szCs w:val="24"/>
          <w:lang w:val="fr-FR"/>
        </w:rPr>
        <w:t>- DIRECTIA PENTRU CULTURA </w:t>
      </w:r>
    </w:p>
    <w:p w14:paraId="2D1C6AB7" w14:textId="77777777" w:rsidR="0055126C" w:rsidRPr="00EC1AD6" w:rsidRDefault="0055126C" w:rsidP="0055126C">
      <w:pPr>
        <w:tabs>
          <w:tab w:val="left" w:pos="-2268"/>
          <w:tab w:val="left" w:pos="1418"/>
        </w:tabs>
        <w:spacing w:after="0" w:line="240" w:lineRule="auto"/>
        <w:jc w:val="both"/>
        <w:rPr>
          <w:rFonts w:ascii="Book Antiqua" w:eastAsia="Times New Roman" w:hAnsi="Book Antiqua" w:cs="Calibri"/>
          <w:sz w:val="24"/>
          <w:szCs w:val="24"/>
          <w:lang w:val="fr-FR"/>
        </w:rPr>
      </w:pPr>
    </w:p>
    <w:p w14:paraId="1825D644" w14:textId="4335CCDE" w:rsidR="003A7A9E" w:rsidRPr="004548D9" w:rsidRDefault="003A7A9E" w:rsidP="003A7A9E">
      <w:pPr>
        <w:spacing w:line="240" w:lineRule="auto"/>
        <w:ind w:right="-330"/>
        <w:jc w:val="both"/>
        <w:rPr>
          <w:rFonts w:ascii="Book Antiqua" w:eastAsia="Times New Roman" w:hAnsi="Book Antiqua" w:cs="Calibri"/>
          <w:b/>
          <w:sz w:val="24"/>
          <w:szCs w:val="24"/>
          <w:lang w:val="fr-FR"/>
        </w:rPr>
      </w:pPr>
      <w:bookmarkStart w:id="32" w:name="_Toc110283556"/>
      <w:bookmarkStart w:id="33" w:name="_Hlk110082750"/>
      <w:r w:rsidRPr="004548D9">
        <w:rPr>
          <w:rStyle w:val="Heading1Char"/>
          <w:color w:val="auto"/>
          <w:highlight w:val="lightGray"/>
        </w:rPr>
        <w:t xml:space="preserve">IV. </w:t>
      </w:r>
      <w:r w:rsidR="00232348" w:rsidRPr="004548D9">
        <w:rPr>
          <w:rStyle w:val="Heading1Char"/>
          <w:color w:val="auto"/>
          <w:highlight w:val="lightGray"/>
        </w:rPr>
        <w:t>DESCRIEREA LUCRARILOR DE DEMOLARE NECESARE:</w:t>
      </w:r>
      <w:bookmarkEnd w:id="32"/>
    </w:p>
    <w:bookmarkEnd w:id="33"/>
    <w:p w14:paraId="05A45B33" w14:textId="25C058AB" w:rsidR="00232348" w:rsidRPr="004548D9" w:rsidRDefault="003A7A9E" w:rsidP="003A7A9E">
      <w:pPr>
        <w:spacing w:line="240" w:lineRule="auto"/>
        <w:ind w:right="-330"/>
        <w:jc w:val="both"/>
        <w:rPr>
          <w:rFonts w:ascii="Book Antiqua" w:eastAsia="Times New Roman" w:hAnsi="Book Antiqua" w:cs="Calibri"/>
          <w:bCs/>
          <w:sz w:val="24"/>
          <w:szCs w:val="24"/>
          <w:lang w:val="fr-FR"/>
        </w:rPr>
      </w:pPr>
      <w:r w:rsidRPr="004548D9">
        <w:rPr>
          <w:rFonts w:ascii="Book Antiqua" w:eastAsia="Times New Roman" w:hAnsi="Book Antiqua" w:cs="Calibri"/>
          <w:bCs/>
          <w:sz w:val="24"/>
          <w:szCs w:val="24"/>
          <w:lang w:val="fr-FR"/>
        </w:rPr>
        <w:t xml:space="preserve">Nu este </w:t>
      </w:r>
      <w:proofErr w:type="spellStart"/>
      <w:r w:rsidRPr="004548D9">
        <w:rPr>
          <w:rFonts w:ascii="Book Antiqua" w:eastAsia="Times New Roman" w:hAnsi="Book Antiqua" w:cs="Calibri"/>
          <w:bCs/>
          <w:sz w:val="24"/>
          <w:szCs w:val="24"/>
          <w:lang w:val="fr-FR"/>
        </w:rPr>
        <w:t>cazul</w:t>
      </w:r>
      <w:proofErr w:type="spellEnd"/>
      <w:r w:rsidRPr="004548D9">
        <w:rPr>
          <w:rFonts w:ascii="Book Antiqua" w:eastAsia="Times New Roman" w:hAnsi="Book Antiqua" w:cs="Calibri"/>
          <w:bCs/>
          <w:sz w:val="24"/>
          <w:szCs w:val="24"/>
          <w:lang w:val="fr-FR"/>
        </w:rPr>
        <w:t xml:space="preserve">, </w:t>
      </w:r>
      <w:proofErr w:type="spellStart"/>
      <w:r w:rsidRPr="004548D9">
        <w:rPr>
          <w:rFonts w:ascii="Book Antiqua" w:eastAsia="Times New Roman" w:hAnsi="Book Antiqua" w:cs="Calibri"/>
          <w:bCs/>
          <w:sz w:val="24"/>
          <w:szCs w:val="24"/>
          <w:lang w:val="fr-FR"/>
        </w:rPr>
        <w:t>terenul</w:t>
      </w:r>
      <w:proofErr w:type="spellEnd"/>
      <w:r w:rsidRPr="004548D9">
        <w:rPr>
          <w:rFonts w:ascii="Book Antiqua" w:eastAsia="Times New Roman" w:hAnsi="Book Antiqua" w:cs="Calibri"/>
          <w:bCs/>
          <w:sz w:val="24"/>
          <w:szCs w:val="24"/>
          <w:lang w:val="fr-FR"/>
        </w:rPr>
        <w:t xml:space="preserve"> este liber de </w:t>
      </w:r>
      <w:proofErr w:type="spellStart"/>
      <w:r w:rsidRPr="004548D9">
        <w:rPr>
          <w:rFonts w:ascii="Book Antiqua" w:eastAsia="Times New Roman" w:hAnsi="Book Antiqua" w:cs="Calibri"/>
          <w:bCs/>
          <w:sz w:val="24"/>
          <w:szCs w:val="24"/>
          <w:lang w:val="fr-FR"/>
        </w:rPr>
        <w:t>constructii</w:t>
      </w:r>
      <w:proofErr w:type="spellEnd"/>
      <w:r w:rsidRPr="004548D9">
        <w:rPr>
          <w:rFonts w:ascii="Book Antiqua" w:eastAsia="Times New Roman" w:hAnsi="Book Antiqua" w:cs="Calibri"/>
          <w:bCs/>
          <w:sz w:val="24"/>
          <w:szCs w:val="24"/>
          <w:lang w:val="fr-FR"/>
        </w:rPr>
        <w:t>.</w:t>
      </w:r>
    </w:p>
    <w:p w14:paraId="78EB5562" w14:textId="77777777" w:rsidR="00AB32A6" w:rsidRPr="004548D9" w:rsidRDefault="00AB32A6" w:rsidP="003A7A9E">
      <w:pPr>
        <w:spacing w:line="240" w:lineRule="auto"/>
        <w:ind w:right="-330"/>
        <w:jc w:val="both"/>
        <w:rPr>
          <w:rFonts w:ascii="Book Antiqua" w:eastAsia="Times New Roman" w:hAnsi="Book Antiqua" w:cs="Calibri"/>
          <w:bCs/>
          <w:sz w:val="24"/>
          <w:szCs w:val="24"/>
          <w:lang w:val="fr-FR"/>
        </w:rPr>
      </w:pPr>
    </w:p>
    <w:p w14:paraId="6A53A953" w14:textId="77777777" w:rsidR="003A7A9E" w:rsidRPr="004548D9" w:rsidRDefault="003A7A9E" w:rsidP="009E52C4">
      <w:pPr>
        <w:pStyle w:val="Heading1"/>
        <w:rPr>
          <w:color w:val="auto"/>
          <w:highlight w:val="lightGray"/>
          <w:lang w:val="fr-FR"/>
        </w:rPr>
      </w:pPr>
      <w:bookmarkStart w:id="34" w:name="_Toc110283557"/>
      <w:r w:rsidRPr="004548D9">
        <w:rPr>
          <w:rStyle w:val="Heading1Char"/>
          <w:b/>
          <w:color w:val="auto"/>
          <w:highlight w:val="lightGray"/>
          <w:lang w:val="fr-FR"/>
        </w:rPr>
        <w:t>V.</w:t>
      </w:r>
      <w:r w:rsidRPr="004548D9">
        <w:rPr>
          <w:color w:val="auto"/>
          <w:highlight w:val="lightGray"/>
          <w:lang w:val="fr-FR"/>
        </w:rPr>
        <w:t xml:space="preserve"> </w:t>
      </w:r>
      <w:bookmarkStart w:id="35" w:name="_Toc104732372"/>
      <w:r w:rsidRPr="004548D9">
        <w:rPr>
          <w:rStyle w:val="Heading1Char"/>
          <w:b/>
          <w:color w:val="auto"/>
          <w:highlight w:val="lightGray"/>
          <w:lang w:val="fr-FR"/>
        </w:rPr>
        <w:t>DESCRIEREA AMPLASARII PROIECTULUI</w:t>
      </w:r>
      <w:bookmarkEnd w:id="34"/>
      <w:bookmarkEnd w:id="35"/>
    </w:p>
    <w:p w14:paraId="2693C3F9" w14:textId="77777777" w:rsidR="003A7A9E" w:rsidRPr="004548D9" w:rsidRDefault="003A7A9E" w:rsidP="003A7A9E">
      <w:pPr>
        <w:rPr>
          <w:rFonts w:ascii="Book Antiqua" w:hAnsi="Book Antiqua" w:cs="Arial"/>
          <w:sz w:val="24"/>
          <w:szCs w:val="24"/>
          <w:u w:val="single"/>
          <w:lang w:val="ro-RO"/>
        </w:rPr>
      </w:pPr>
      <w:r w:rsidRPr="004548D9">
        <w:rPr>
          <w:rFonts w:ascii="Book Antiqua" w:hAnsi="Book Antiqua" w:cs="Arial"/>
          <w:sz w:val="24"/>
          <w:szCs w:val="24"/>
          <w:u w:val="single"/>
          <w:lang w:val="ro-RO"/>
        </w:rPr>
        <w:t>Distan</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a fa</w:t>
      </w:r>
      <w:r w:rsidRPr="004548D9">
        <w:rPr>
          <w:rFonts w:ascii="Cambria" w:hAnsi="Cambria" w:cs="Cambria"/>
          <w:sz w:val="24"/>
          <w:szCs w:val="24"/>
          <w:u w:val="single"/>
          <w:lang w:val="ro-RO"/>
        </w:rPr>
        <w:t>ț</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xml:space="preserve"> de grani</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e pentru proiectele care cad sub inciden</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 xml:space="preserve">a </w:t>
      </w:r>
      <w:bookmarkStart w:id="36" w:name="_Hlk110086908"/>
      <w:r w:rsidRPr="004548D9">
        <w:rPr>
          <w:rFonts w:ascii="Book Antiqua" w:hAnsi="Book Antiqua" w:cs="Arial"/>
          <w:sz w:val="24"/>
          <w:szCs w:val="24"/>
          <w:u w:val="single"/>
          <w:lang w:val="ro-RO"/>
        </w:rPr>
        <w:t>Conven</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 xml:space="preserve">iei privind evaluarea impactului asupra mediului </w:t>
      </w:r>
      <w:r w:rsidRPr="004548D9">
        <w:rPr>
          <w:rFonts w:ascii="Book Antiqua" w:hAnsi="Book Antiqua" w:cs="Book Antiqua"/>
          <w:sz w:val="24"/>
          <w:szCs w:val="24"/>
          <w:u w:val="single"/>
          <w:lang w:val="ro-RO"/>
        </w:rPr>
        <w:t>î</w:t>
      </w:r>
      <w:r w:rsidRPr="004548D9">
        <w:rPr>
          <w:rFonts w:ascii="Book Antiqua" w:hAnsi="Book Antiqua" w:cs="Arial"/>
          <w:sz w:val="24"/>
          <w:szCs w:val="24"/>
          <w:u w:val="single"/>
          <w:lang w:val="ro-RO"/>
        </w:rPr>
        <w:t>n context transfrontier</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adoptat</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xml:space="preserve"> la Espoo la 25 februarie 1991, ratificat</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xml:space="preserve"> prin Legea nr. 22/2001, cu complet</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rile ulterioare</w:t>
      </w:r>
      <w:bookmarkEnd w:id="36"/>
      <w:r w:rsidRPr="004548D9">
        <w:rPr>
          <w:rFonts w:ascii="Book Antiqua" w:hAnsi="Book Antiqua" w:cs="Arial"/>
          <w:sz w:val="24"/>
          <w:szCs w:val="24"/>
          <w:u w:val="single"/>
          <w:lang w:val="ro-RO"/>
        </w:rPr>
        <w:t>;</w:t>
      </w:r>
    </w:p>
    <w:p w14:paraId="0DD1F3BD" w14:textId="77777777" w:rsidR="003A7A9E" w:rsidRPr="004548D9" w:rsidRDefault="003A7A9E" w:rsidP="003A7A9E">
      <w:pPr>
        <w:rPr>
          <w:rFonts w:ascii="Book Antiqua" w:hAnsi="Book Antiqua" w:cs="Arial"/>
          <w:sz w:val="24"/>
          <w:szCs w:val="24"/>
          <w:lang w:val="ro-RO"/>
        </w:rPr>
      </w:pPr>
      <w:r w:rsidRPr="004548D9">
        <w:rPr>
          <w:rFonts w:ascii="Book Antiqua" w:hAnsi="Book Antiqua" w:cs="Arial"/>
          <w:sz w:val="24"/>
          <w:szCs w:val="24"/>
          <w:lang w:val="ro-RO"/>
        </w:rPr>
        <w:t>Proiectul nu face obiectul Conven</w:t>
      </w:r>
      <w:r w:rsidRPr="004548D9">
        <w:rPr>
          <w:rFonts w:ascii="Cambria" w:hAnsi="Cambria" w:cs="Cambria"/>
          <w:sz w:val="24"/>
          <w:szCs w:val="24"/>
          <w:lang w:val="ro-RO"/>
        </w:rPr>
        <w:t>ț</w:t>
      </w:r>
      <w:r w:rsidRPr="004548D9">
        <w:rPr>
          <w:rFonts w:ascii="Book Antiqua" w:hAnsi="Book Antiqua" w:cs="Arial"/>
          <w:sz w:val="24"/>
          <w:szCs w:val="24"/>
          <w:lang w:val="ro-RO"/>
        </w:rPr>
        <w:t xml:space="preserve">iei privind evaluarea impactului asupra mediului </w:t>
      </w:r>
      <w:r w:rsidRPr="004548D9">
        <w:rPr>
          <w:rFonts w:ascii="Book Antiqua" w:hAnsi="Book Antiqua" w:cs="Book Antiqua"/>
          <w:sz w:val="24"/>
          <w:szCs w:val="24"/>
          <w:lang w:val="ro-RO"/>
        </w:rPr>
        <w:t>î</w:t>
      </w:r>
      <w:r w:rsidRPr="004548D9">
        <w:rPr>
          <w:rFonts w:ascii="Book Antiqua" w:hAnsi="Book Antiqua" w:cs="Arial"/>
          <w:sz w:val="24"/>
          <w:szCs w:val="24"/>
          <w:lang w:val="ro-RO"/>
        </w:rPr>
        <w:t>n context transfrontier</w:t>
      </w:r>
      <w:r w:rsidRPr="004548D9">
        <w:rPr>
          <w:rFonts w:ascii="Book Antiqua" w:hAnsi="Book Antiqua" w:cs="Book Antiqua"/>
          <w:sz w:val="24"/>
          <w:szCs w:val="24"/>
          <w:lang w:val="ro-RO"/>
        </w:rPr>
        <w:t>ă</w:t>
      </w:r>
      <w:r w:rsidRPr="004548D9">
        <w:rPr>
          <w:rFonts w:ascii="Book Antiqua" w:hAnsi="Book Antiqua" w:cs="Arial"/>
          <w:sz w:val="24"/>
          <w:szCs w:val="24"/>
          <w:lang w:val="ro-RO"/>
        </w:rPr>
        <w:t>, adoptat</w:t>
      </w:r>
      <w:r w:rsidRPr="004548D9">
        <w:rPr>
          <w:rFonts w:ascii="Book Antiqua" w:hAnsi="Book Antiqua" w:cs="Book Antiqua"/>
          <w:sz w:val="24"/>
          <w:szCs w:val="24"/>
          <w:lang w:val="ro-RO"/>
        </w:rPr>
        <w:t>ă</w:t>
      </w:r>
      <w:r w:rsidRPr="004548D9">
        <w:rPr>
          <w:rFonts w:ascii="Book Antiqua" w:hAnsi="Book Antiqua" w:cs="Arial"/>
          <w:sz w:val="24"/>
          <w:szCs w:val="24"/>
          <w:lang w:val="ro-RO"/>
        </w:rPr>
        <w:t xml:space="preserve"> la Espoo la 25 februarie 1991, ratificat</w:t>
      </w:r>
      <w:r w:rsidRPr="004548D9">
        <w:rPr>
          <w:rFonts w:ascii="Book Antiqua" w:hAnsi="Book Antiqua" w:cs="Book Antiqua"/>
          <w:sz w:val="24"/>
          <w:szCs w:val="24"/>
          <w:lang w:val="ro-RO"/>
        </w:rPr>
        <w:t>ă</w:t>
      </w:r>
      <w:r w:rsidRPr="004548D9">
        <w:rPr>
          <w:rFonts w:ascii="Book Antiqua" w:hAnsi="Book Antiqua" w:cs="Arial"/>
          <w:sz w:val="24"/>
          <w:szCs w:val="24"/>
          <w:lang w:val="ro-RO"/>
        </w:rPr>
        <w:t xml:space="preserve"> prin Legea nr. 22/2001, cu complet</w:t>
      </w:r>
      <w:r w:rsidRPr="004548D9">
        <w:rPr>
          <w:rFonts w:ascii="Book Antiqua" w:hAnsi="Book Antiqua" w:cs="Book Antiqua"/>
          <w:sz w:val="24"/>
          <w:szCs w:val="24"/>
          <w:lang w:val="ro-RO"/>
        </w:rPr>
        <w:t>ă</w:t>
      </w:r>
      <w:r w:rsidRPr="004548D9">
        <w:rPr>
          <w:rFonts w:ascii="Book Antiqua" w:hAnsi="Book Antiqua" w:cs="Arial"/>
          <w:sz w:val="24"/>
          <w:szCs w:val="24"/>
          <w:lang w:val="ro-RO"/>
        </w:rPr>
        <w:t>rile ulterioare.</w:t>
      </w:r>
    </w:p>
    <w:p w14:paraId="4A8049B0" w14:textId="77777777" w:rsidR="003A7A9E" w:rsidRPr="004548D9" w:rsidRDefault="003A7A9E" w:rsidP="00CE2FDF">
      <w:pPr>
        <w:jc w:val="both"/>
        <w:rPr>
          <w:rFonts w:ascii="Book Antiqua" w:hAnsi="Book Antiqua" w:cs="Arial"/>
          <w:sz w:val="24"/>
          <w:szCs w:val="24"/>
          <w:u w:val="single"/>
          <w:lang w:val="ro-RO"/>
        </w:rPr>
      </w:pPr>
      <w:r w:rsidRPr="004548D9">
        <w:rPr>
          <w:rFonts w:ascii="Book Antiqua" w:hAnsi="Book Antiqua" w:cs="Arial"/>
          <w:sz w:val="24"/>
          <w:szCs w:val="24"/>
          <w:u w:val="single"/>
          <w:lang w:val="ro-RO"/>
        </w:rPr>
        <w:t xml:space="preserve">Localizarea amplasamentului în raport cu patrimoniul cultural potrivit Listei monumentelor istorice, actualizată, aprobată prin Ordinul ministrului culturii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cultelor nr. 2.314/2004, cu modific</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xml:space="preserve">rile ulterioare,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Repertoriului arheologic na</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ional prev</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zut de Ordonan</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a Guvernului nr. 43/2000 privind protec</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 xml:space="preserve">ia patrimoniului arheologic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declararea unor situri arheologice ca zone de interes na</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ional, republicat</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cu modific</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 xml:space="preserve">rile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complet</w:t>
      </w:r>
      <w:r w:rsidRPr="004548D9">
        <w:rPr>
          <w:rFonts w:ascii="Book Antiqua" w:hAnsi="Book Antiqua" w:cs="Book Antiqua"/>
          <w:sz w:val="24"/>
          <w:szCs w:val="24"/>
          <w:u w:val="single"/>
          <w:lang w:val="ro-RO"/>
        </w:rPr>
        <w:t>ă</w:t>
      </w:r>
      <w:r w:rsidRPr="004548D9">
        <w:rPr>
          <w:rFonts w:ascii="Book Antiqua" w:hAnsi="Book Antiqua" w:cs="Arial"/>
          <w:sz w:val="24"/>
          <w:szCs w:val="24"/>
          <w:u w:val="single"/>
          <w:lang w:val="ro-RO"/>
        </w:rPr>
        <w:t>rile ulterioare;</w:t>
      </w:r>
    </w:p>
    <w:p w14:paraId="2D90A1AF" w14:textId="77777777" w:rsidR="00460E39" w:rsidRPr="004548D9" w:rsidRDefault="00460E39" w:rsidP="00CE2FDF">
      <w:pPr>
        <w:jc w:val="both"/>
        <w:rPr>
          <w:rFonts w:ascii="Book Antiqua" w:hAnsi="Book Antiqua" w:cs="Arial"/>
          <w:sz w:val="24"/>
          <w:szCs w:val="24"/>
          <w:lang w:val="ro-RO"/>
        </w:rPr>
      </w:pPr>
      <w:r w:rsidRPr="004548D9">
        <w:rPr>
          <w:rFonts w:ascii="Book Antiqua" w:hAnsi="Book Antiqua" w:cs="Arial"/>
          <w:sz w:val="24"/>
          <w:szCs w:val="24"/>
          <w:lang w:val="ro-RO"/>
        </w:rPr>
        <w:t xml:space="preserve">Amplasamentul studiat nu se regaseste in patrimoniul cultural potrivit Listei monumentelor istorice, actualizată, aprobată prin Ordinul ministrului culturii şi cultelor nr. 2.314/2004, cu modificările ulterioare, şi Repertoriului arheologic naţional prevăzut de Ordonanţa </w:t>
      </w:r>
      <w:r w:rsidRPr="004548D9">
        <w:rPr>
          <w:rFonts w:ascii="Book Antiqua" w:hAnsi="Book Antiqua" w:cs="Arial"/>
          <w:sz w:val="24"/>
          <w:szCs w:val="24"/>
          <w:lang w:val="ro-RO"/>
        </w:rPr>
        <w:lastRenderedPageBreak/>
        <w:t>Guvernului nr. 43/2000 privind protecţia patrimoniului arheologic şi declararea unor situri arheologice ca zone de interes naţional, republicată, cu modificările şi completările ulterioare.</w:t>
      </w:r>
    </w:p>
    <w:p w14:paraId="5F15AA72" w14:textId="75E77F65" w:rsidR="003A7A9E" w:rsidRPr="004548D9" w:rsidRDefault="003A7A9E" w:rsidP="00CE2FDF">
      <w:pPr>
        <w:jc w:val="both"/>
        <w:rPr>
          <w:rFonts w:ascii="Book Antiqua" w:hAnsi="Book Antiqua" w:cs="Arial"/>
          <w:sz w:val="24"/>
          <w:szCs w:val="24"/>
          <w:u w:val="single"/>
          <w:lang w:val="ro-RO"/>
        </w:rPr>
      </w:pPr>
      <w:r w:rsidRPr="004548D9">
        <w:rPr>
          <w:rFonts w:ascii="Book Antiqua" w:hAnsi="Book Antiqua" w:cs="Arial"/>
          <w:sz w:val="24"/>
          <w:szCs w:val="24"/>
          <w:u w:val="single"/>
          <w:lang w:val="ro-RO"/>
        </w:rPr>
        <w:t>Hăr</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i, fotografii ale amplasamentului care pot oferi informa</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ii privind caracteristicile</w:t>
      </w:r>
      <w:r w:rsidR="00CE2FDF" w:rsidRPr="004548D9">
        <w:rPr>
          <w:rFonts w:ascii="Book Antiqua" w:hAnsi="Book Antiqua" w:cs="Arial"/>
          <w:sz w:val="24"/>
          <w:szCs w:val="24"/>
          <w:u w:val="single"/>
          <w:lang w:val="ro-RO"/>
        </w:rPr>
        <w:t xml:space="preserve"> </w:t>
      </w:r>
      <w:r w:rsidRPr="004548D9">
        <w:rPr>
          <w:rFonts w:ascii="Book Antiqua" w:hAnsi="Book Antiqua" w:cs="Arial"/>
          <w:sz w:val="24"/>
          <w:szCs w:val="24"/>
          <w:u w:val="single"/>
          <w:lang w:val="ro-RO"/>
        </w:rPr>
        <w:t xml:space="preserve">fizice ale mediului, atât naturale, cât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 xml:space="preserve">i artificiale,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alte informa</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ii privind</w:t>
      </w:r>
      <w:r w:rsidR="00460E39" w:rsidRPr="004548D9">
        <w:rPr>
          <w:rFonts w:ascii="Book Antiqua" w:hAnsi="Book Antiqua" w:cs="Arial"/>
          <w:sz w:val="24"/>
          <w:szCs w:val="24"/>
          <w:u w:val="single"/>
          <w:lang w:val="ro-RO"/>
        </w:rPr>
        <w:t>:</w:t>
      </w:r>
    </w:p>
    <w:p w14:paraId="5354265A" w14:textId="302B8ED2" w:rsidR="000B1C1F" w:rsidRDefault="00B30B65" w:rsidP="00A309CB">
      <w:pPr>
        <w:rPr>
          <w:rFonts w:ascii="Book Antiqua" w:hAnsi="Book Antiqua" w:cs="Arial"/>
          <w:sz w:val="24"/>
          <w:szCs w:val="24"/>
          <w:u w:val="single"/>
          <w:lang w:val="ro-RO"/>
        </w:rPr>
      </w:pPr>
      <w:r>
        <w:rPr>
          <w:noProof/>
        </w:rPr>
        <w:drawing>
          <wp:inline distT="0" distB="0" distL="0" distR="0" wp14:anchorId="5E46F1F8" wp14:editId="32DEC50E">
            <wp:extent cx="6296025" cy="2943225"/>
            <wp:effectExtent l="0" t="0" r="9525" b="9525"/>
            <wp:docPr id="481732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2943225"/>
                    </a:xfrm>
                    <a:prstGeom prst="rect">
                      <a:avLst/>
                    </a:prstGeom>
                    <a:noFill/>
                    <a:ln>
                      <a:noFill/>
                    </a:ln>
                  </pic:spPr>
                </pic:pic>
              </a:graphicData>
            </a:graphic>
          </wp:inline>
        </w:drawing>
      </w:r>
    </w:p>
    <w:p w14:paraId="43EDA137" w14:textId="7CF943AA" w:rsidR="000B1C1F" w:rsidRPr="004548D9" w:rsidRDefault="00B30B65" w:rsidP="00A309CB">
      <w:pPr>
        <w:rPr>
          <w:rFonts w:ascii="Book Antiqua" w:hAnsi="Book Antiqua" w:cs="Arial"/>
          <w:sz w:val="24"/>
          <w:szCs w:val="24"/>
          <w:u w:val="single"/>
          <w:lang w:val="ro-RO"/>
        </w:rPr>
      </w:pPr>
      <w:r>
        <w:rPr>
          <w:rFonts w:ascii="Book Antiqua" w:hAnsi="Book Antiqua" w:cs="Arial"/>
          <w:noProof/>
          <w:sz w:val="24"/>
          <w:szCs w:val="24"/>
          <w:u w:val="single"/>
          <w:lang w:val="ro-RO"/>
        </w:rPr>
        <w:drawing>
          <wp:inline distT="0" distB="0" distL="0" distR="0" wp14:anchorId="2FB261C4" wp14:editId="4D20C382">
            <wp:extent cx="6296025" cy="4676775"/>
            <wp:effectExtent l="0" t="0" r="9525" b="9525"/>
            <wp:docPr id="484300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4676775"/>
                    </a:xfrm>
                    <a:prstGeom prst="rect">
                      <a:avLst/>
                    </a:prstGeom>
                    <a:noFill/>
                    <a:ln>
                      <a:noFill/>
                    </a:ln>
                  </pic:spPr>
                </pic:pic>
              </a:graphicData>
            </a:graphic>
          </wp:inline>
        </w:drawing>
      </w:r>
    </w:p>
    <w:p w14:paraId="448BDC38" w14:textId="798B1F12" w:rsidR="003A7A9E" w:rsidRPr="004548D9" w:rsidRDefault="003A7A9E" w:rsidP="006C548D">
      <w:pPr>
        <w:spacing w:line="240" w:lineRule="auto"/>
        <w:ind w:right="-330"/>
        <w:jc w:val="both"/>
        <w:rPr>
          <w:rFonts w:ascii="Book Antiqua" w:eastAsia="Times New Roman" w:hAnsi="Book Antiqua" w:cs="Calibri"/>
          <w:b/>
          <w:bCs/>
          <w:sz w:val="24"/>
          <w:szCs w:val="24"/>
          <w:lang w:val="pt-BR"/>
        </w:rPr>
      </w:pPr>
      <w:r w:rsidRPr="004548D9">
        <w:rPr>
          <w:rFonts w:ascii="Book Antiqua" w:eastAsia="Times New Roman" w:hAnsi="Book Antiqua" w:cs="Calibri"/>
          <w:b/>
          <w:bCs/>
          <w:sz w:val="24"/>
          <w:szCs w:val="24"/>
          <w:lang w:val="pt-BR"/>
        </w:rPr>
        <w:lastRenderedPageBreak/>
        <w:t>Date privind zonarea seismica</w:t>
      </w:r>
    </w:p>
    <w:p w14:paraId="0A147BF6" w14:textId="40AD1FAA" w:rsidR="006C548D" w:rsidRPr="004548D9" w:rsidRDefault="006C548D" w:rsidP="006C548D">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Amplasamentul studiat se situează într-o zonă unde valoarea de vârf a accelera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iei terenului pentru proiectare este ag=0.</w:t>
      </w:r>
      <w:r w:rsidR="008B27C7">
        <w:rPr>
          <w:rFonts w:ascii="Book Antiqua" w:eastAsia="Times New Roman" w:hAnsi="Book Antiqua" w:cs="Calibri"/>
          <w:bCs/>
          <w:sz w:val="24"/>
          <w:szCs w:val="24"/>
          <w:lang w:val="pt-BR"/>
        </w:rPr>
        <w:t>10</w:t>
      </w:r>
      <w:r w:rsidRPr="004548D9">
        <w:rPr>
          <w:rFonts w:ascii="Book Antiqua" w:eastAsia="Times New Roman" w:hAnsi="Book Antiqua" w:cs="Calibri"/>
          <w:bCs/>
          <w:sz w:val="24"/>
          <w:szCs w:val="24"/>
          <w:lang w:val="pt-BR"/>
        </w:rPr>
        <w:t>, iar perioada de control (col</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a spectrului de 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spuns este Tc = 0.7 s conform (P100-1 / 2013).</w:t>
      </w:r>
    </w:p>
    <w:p w14:paraId="6686DB92" w14:textId="5F8846E4" w:rsidR="002079CC" w:rsidRPr="004548D9" w:rsidRDefault="002E3A5F" w:rsidP="00EC1AD6">
      <w:pPr>
        <w:spacing w:line="240" w:lineRule="auto"/>
        <w:ind w:right="-330"/>
        <w:jc w:val="center"/>
        <w:rPr>
          <w:rFonts w:ascii="Book Antiqua" w:eastAsia="Times New Roman" w:hAnsi="Book Antiqua" w:cs="Calibri"/>
          <w:bCs/>
          <w:sz w:val="24"/>
          <w:szCs w:val="24"/>
          <w:lang w:val="pt-BR"/>
        </w:rPr>
      </w:pPr>
      <w:r w:rsidRPr="004548D9">
        <w:rPr>
          <w:noProof/>
        </w:rPr>
        <w:drawing>
          <wp:inline distT="0" distB="0" distL="0" distR="0" wp14:anchorId="411D06D5" wp14:editId="2AD85844">
            <wp:extent cx="5591175" cy="2478787"/>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a:stretch>
                      <a:fillRect/>
                    </a:stretch>
                  </pic:blipFill>
                  <pic:spPr>
                    <a:xfrm>
                      <a:off x="0" y="0"/>
                      <a:ext cx="5610357" cy="2487291"/>
                    </a:xfrm>
                    <a:prstGeom prst="rect">
                      <a:avLst/>
                    </a:prstGeom>
                  </pic:spPr>
                </pic:pic>
              </a:graphicData>
            </a:graphic>
          </wp:inline>
        </w:drawing>
      </w:r>
    </w:p>
    <w:p w14:paraId="3B1F32CD" w14:textId="63A74D2C" w:rsidR="00094DCD" w:rsidRPr="008B27C7" w:rsidRDefault="002E3A5F" w:rsidP="008B27C7">
      <w:pPr>
        <w:spacing w:line="240" w:lineRule="auto"/>
        <w:ind w:right="-330"/>
        <w:jc w:val="center"/>
        <w:rPr>
          <w:rFonts w:ascii="Book Antiqua" w:eastAsia="Times New Roman" w:hAnsi="Book Antiqua" w:cs="Calibri"/>
          <w:bCs/>
          <w:sz w:val="24"/>
          <w:szCs w:val="24"/>
          <w:lang w:val="pt-BR"/>
        </w:rPr>
      </w:pPr>
      <w:r w:rsidRPr="004548D9">
        <w:rPr>
          <w:noProof/>
        </w:rPr>
        <w:drawing>
          <wp:inline distT="0" distB="0" distL="0" distR="0" wp14:anchorId="1A5B11CF" wp14:editId="5F413551">
            <wp:extent cx="4565071" cy="5105400"/>
            <wp:effectExtent l="0" t="0" r="698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stretch>
                      <a:fillRect/>
                    </a:stretch>
                  </pic:blipFill>
                  <pic:spPr>
                    <a:xfrm>
                      <a:off x="0" y="0"/>
                      <a:ext cx="4614195" cy="5160338"/>
                    </a:xfrm>
                    <a:prstGeom prst="rect">
                      <a:avLst/>
                    </a:prstGeom>
                  </pic:spPr>
                </pic:pic>
              </a:graphicData>
            </a:graphic>
          </wp:inline>
        </w:drawing>
      </w:r>
    </w:p>
    <w:p w14:paraId="3491A68B" w14:textId="0CBC9EA7" w:rsidR="003A7A9E" w:rsidRPr="00360C4C" w:rsidRDefault="003A7A9E" w:rsidP="003A7A9E">
      <w:pPr>
        <w:spacing w:line="240" w:lineRule="auto"/>
        <w:ind w:right="-330"/>
        <w:jc w:val="both"/>
        <w:rPr>
          <w:rFonts w:ascii="Book Antiqua" w:eastAsia="Times New Roman" w:hAnsi="Book Antiqua" w:cs="Calibri"/>
          <w:b/>
          <w:bCs/>
          <w:sz w:val="24"/>
          <w:szCs w:val="24"/>
          <w:lang w:val="pt-BR"/>
        </w:rPr>
      </w:pPr>
      <w:r w:rsidRPr="00360C4C">
        <w:rPr>
          <w:rFonts w:ascii="Book Antiqua" w:eastAsia="Times New Roman" w:hAnsi="Book Antiqua" w:cs="Calibri"/>
          <w:b/>
          <w:bCs/>
          <w:sz w:val="24"/>
          <w:szCs w:val="24"/>
          <w:lang w:val="pt-BR"/>
        </w:rPr>
        <w:lastRenderedPageBreak/>
        <w:t>Date geologice generale</w:t>
      </w:r>
    </w:p>
    <w:p w14:paraId="6FCE45FD" w14:textId="4047FA59" w:rsidR="00B64EAF" w:rsidRPr="00360C4C" w:rsidRDefault="008B27C7" w:rsidP="00DF092E">
      <w:pPr>
        <w:spacing w:line="276" w:lineRule="auto"/>
        <w:ind w:right="-330"/>
        <w:jc w:val="both"/>
        <w:rPr>
          <w:rFonts w:ascii="Book Antiqua" w:eastAsia="Times New Roman" w:hAnsi="Book Antiqua" w:cs="Arial"/>
          <w:sz w:val="24"/>
          <w:szCs w:val="24"/>
          <w:lang w:val="ro-RO" w:eastAsia="pl-PL"/>
        </w:rPr>
      </w:pPr>
      <w:r>
        <w:rPr>
          <w:rFonts w:ascii="Book Antiqua" w:eastAsia="Times New Roman" w:hAnsi="Book Antiqua" w:cstheme="minorHAnsi"/>
          <w:sz w:val="24"/>
          <w:szCs w:val="24"/>
          <w:lang w:val="ro-RO"/>
        </w:rPr>
        <w:t>Din punct de vedere geologic, evolutia teritoriului luat in studiu este legata de cea a lacului Panoic. In zona piemontana, materialele parentale solurilor sunt constituite din luturi argiloase pliocene situate pe pietrisuri. Prin adancirea vailor in cuvertura de luturi, la baza versantilor apar la zi, sub forma de petice</w:t>
      </w:r>
      <w:r w:rsidR="00642B5D">
        <w:rPr>
          <w:rFonts w:ascii="Book Antiqua" w:eastAsia="Times New Roman" w:hAnsi="Book Antiqua" w:cstheme="minorHAnsi"/>
          <w:sz w:val="24"/>
          <w:szCs w:val="24"/>
          <w:lang w:val="ro-RO"/>
        </w:rPr>
        <w:t xml:space="preserve"> cu areale reduse, pietrisuri rulate. In vaile de eroziune, solurile au evoluat pe materiale coluviale, provenite din eroziunile de pe versanti.</w:t>
      </w:r>
    </w:p>
    <w:p w14:paraId="7F726761" w14:textId="4B4D8707" w:rsidR="003A7A9E" w:rsidRPr="004548D9" w:rsidRDefault="003A7A9E" w:rsidP="003A7A9E">
      <w:pPr>
        <w:spacing w:line="240" w:lineRule="auto"/>
        <w:ind w:right="-330"/>
        <w:jc w:val="both"/>
        <w:rPr>
          <w:rFonts w:ascii="Book Antiqua" w:eastAsia="Times New Roman" w:hAnsi="Book Antiqua" w:cs="Calibri"/>
          <w:b/>
          <w:bCs/>
          <w:sz w:val="24"/>
          <w:szCs w:val="24"/>
          <w:lang w:val="pt-BR"/>
        </w:rPr>
      </w:pPr>
      <w:r w:rsidRPr="004548D9">
        <w:rPr>
          <w:rFonts w:ascii="Book Antiqua" w:eastAsia="Times New Roman" w:hAnsi="Book Antiqua" w:cs="Calibri"/>
          <w:b/>
          <w:bCs/>
          <w:sz w:val="24"/>
          <w:szCs w:val="24"/>
          <w:lang w:val="pt-BR"/>
        </w:rPr>
        <w:t xml:space="preserve">Clima </w:t>
      </w:r>
    </w:p>
    <w:p w14:paraId="26D1332E" w14:textId="20DF054B" w:rsidR="00360C4C" w:rsidRPr="00360C4C" w:rsidRDefault="00221196" w:rsidP="006C548D">
      <w:pPr>
        <w:spacing w:line="276" w:lineRule="auto"/>
        <w:ind w:right="-330"/>
        <w:jc w:val="both"/>
        <w:rPr>
          <w:rFonts w:ascii="Times-Roman" w:eastAsia="Times New Roman" w:hAnsi="Times-Roman" w:cs="Times New Roman"/>
          <w:sz w:val="24"/>
          <w:szCs w:val="24"/>
          <w:lang w:val="pt-BR" w:eastAsia="pl-PL"/>
        </w:rPr>
      </w:pPr>
      <w:r>
        <w:rPr>
          <w:rFonts w:ascii="Times-Roman" w:eastAsia="Times New Roman" w:hAnsi="Times-Roman" w:cs="Times New Roman"/>
          <w:sz w:val="24"/>
          <w:szCs w:val="24"/>
          <w:lang w:val="pt-BR" w:eastAsia="pl-PL"/>
        </w:rPr>
        <w:t>Zona cercetata se afla la interferenta maselor de aer ce au caracter oceanic de origine vestica care de cele mai multe ori ajung aici cu un grad mai ridicat de constinentalizare si a celor continentale, de origine estica, aflandu-se insa frecvent sub influenta unor mase de aer cald de origine sudica ce traverseaza Marea Mediterana.</w:t>
      </w:r>
    </w:p>
    <w:p w14:paraId="62926660" w14:textId="735AAF6B" w:rsidR="003A7A9E" w:rsidRPr="004548D9" w:rsidRDefault="003A7A9E" w:rsidP="00DF092E">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
          <w:bCs/>
          <w:sz w:val="24"/>
          <w:szCs w:val="24"/>
          <w:lang w:val="pt-BR"/>
        </w:rPr>
        <w:t>Inunda</w:t>
      </w:r>
      <w:r w:rsidRPr="004548D9">
        <w:rPr>
          <w:rFonts w:ascii="Cambria" w:eastAsia="Times New Roman" w:hAnsi="Cambria" w:cs="Cambria"/>
          <w:b/>
          <w:bCs/>
          <w:sz w:val="24"/>
          <w:szCs w:val="24"/>
          <w:lang w:val="pt-BR"/>
        </w:rPr>
        <w:t>ț</w:t>
      </w:r>
      <w:r w:rsidRPr="004548D9">
        <w:rPr>
          <w:rFonts w:ascii="Book Antiqua" w:eastAsia="Times New Roman" w:hAnsi="Book Antiqua" w:cs="Calibri"/>
          <w:b/>
          <w:bCs/>
          <w:sz w:val="24"/>
          <w:szCs w:val="24"/>
          <w:lang w:val="pt-BR"/>
        </w:rPr>
        <w:t>ii</w:t>
      </w:r>
    </w:p>
    <w:p w14:paraId="56DF44F7" w14:textId="3C3A6562" w:rsidR="006C548D" w:rsidRPr="004548D9" w:rsidRDefault="001B638F" w:rsidP="003A7A9E">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Conform informatiilor furnizate de catre </w:t>
      </w:r>
      <w:r w:rsidR="00EC1AD6" w:rsidRPr="00EC1AD6">
        <w:rPr>
          <w:rFonts w:ascii="Book Antiqua" w:eastAsia="Times New Roman" w:hAnsi="Book Antiqua" w:cs="Calibri"/>
          <w:bCs/>
          <w:color w:val="5B9BD5" w:themeColor="accent1"/>
          <w:sz w:val="24"/>
          <w:szCs w:val="24"/>
          <w:lang w:val="pt-BR"/>
        </w:rPr>
        <w:t>https://harti.inundatii.ro/continut/apps/webappviewer/index.html?id=009de2cb00764ae5bd2d5b2e90341088</w:t>
      </w:r>
    </w:p>
    <w:p w14:paraId="256E6C22" w14:textId="62507972" w:rsidR="003A7A9E" w:rsidRPr="004548D9" w:rsidRDefault="003A7A9E" w:rsidP="003A7A9E">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amplasamentul nu se afl</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zona de risc a inunda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iilor. Av</w:t>
      </w:r>
      <w:r w:rsidRPr="004548D9">
        <w:rPr>
          <w:rFonts w:ascii="Book Antiqua" w:eastAsia="Times New Roman" w:hAnsi="Book Antiqua" w:cs="Book Antiqua"/>
          <w:bCs/>
          <w:sz w:val="24"/>
          <w:szCs w:val="24"/>
          <w:lang w:val="pt-BR"/>
        </w:rPr>
        <w:t>â</w:t>
      </w:r>
      <w:r w:rsidRPr="004548D9">
        <w:rPr>
          <w:rFonts w:ascii="Book Antiqua" w:eastAsia="Times New Roman" w:hAnsi="Book Antiqua" w:cs="Calibri"/>
          <w:bCs/>
          <w:sz w:val="24"/>
          <w:szCs w:val="24"/>
          <w:lang w:val="pt-BR"/>
        </w:rPr>
        <w:t xml:space="preserve">nd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vedere cota terenului (cotele amplsamentului) nu au fost înregistrate în zonă probleme privind riscul inunda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iilor.</w:t>
      </w:r>
      <w:r w:rsidR="006C548D" w:rsidRPr="004548D9">
        <w:rPr>
          <w:rFonts w:ascii="Book Antiqua" w:eastAsia="Times New Roman" w:hAnsi="Book Antiqua" w:cs="Calibri"/>
          <w:bCs/>
          <w:sz w:val="24"/>
          <w:szCs w:val="24"/>
          <w:lang w:val="pt-BR"/>
        </w:rPr>
        <w:t xml:space="preserve"> </w:t>
      </w:r>
    </w:p>
    <w:p w14:paraId="7308CCAB" w14:textId="64F56CC7" w:rsidR="00DF092E" w:rsidRPr="004548D9" w:rsidRDefault="00221196" w:rsidP="00C860CF">
      <w:pPr>
        <w:spacing w:line="240" w:lineRule="auto"/>
        <w:ind w:right="-330"/>
        <w:jc w:val="center"/>
        <w:rPr>
          <w:rFonts w:ascii="Book Antiqua" w:eastAsia="Times New Roman" w:hAnsi="Book Antiqua" w:cs="Calibri"/>
          <w:bCs/>
          <w:sz w:val="24"/>
          <w:szCs w:val="24"/>
          <w:lang w:val="pt-BR"/>
        </w:rPr>
      </w:pPr>
      <w:r>
        <w:rPr>
          <w:noProof/>
        </w:rPr>
        <w:drawing>
          <wp:inline distT="0" distB="0" distL="0" distR="0" wp14:anchorId="365AF266" wp14:editId="51DD819C">
            <wp:extent cx="6300470" cy="3005455"/>
            <wp:effectExtent l="0" t="0" r="5080" b="4445"/>
            <wp:docPr id="284762015"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62015" name="Picture 1" descr="A map of a river&#10;&#10;Description automatically generated"/>
                    <pic:cNvPicPr/>
                  </pic:nvPicPr>
                  <pic:blipFill>
                    <a:blip r:embed="rId15"/>
                    <a:stretch>
                      <a:fillRect/>
                    </a:stretch>
                  </pic:blipFill>
                  <pic:spPr>
                    <a:xfrm>
                      <a:off x="0" y="0"/>
                      <a:ext cx="6300470" cy="3005455"/>
                    </a:xfrm>
                    <a:prstGeom prst="rect">
                      <a:avLst/>
                    </a:prstGeom>
                  </pic:spPr>
                </pic:pic>
              </a:graphicData>
            </a:graphic>
          </wp:inline>
        </w:drawing>
      </w:r>
    </w:p>
    <w:p w14:paraId="16CBCCCC" w14:textId="7E3FDCDC" w:rsidR="003A7A9E" w:rsidRPr="004548D9" w:rsidRDefault="003A7A9E" w:rsidP="003A7A9E">
      <w:pPr>
        <w:spacing w:line="240" w:lineRule="auto"/>
        <w:ind w:right="-330"/>
        <w:jc w:val="both"/>
        <w:rPr>
          <w:rFonts w:ascii="Book Antiqua" w:eastAsia="Times New Roman" w:hAnsi="Book Antiqua" w:cs="Calibri"/>
          <w:b/>
          <w:bCs/>
          <w:sz w:val="24"/>
          <w:szCs w:val="24"/>
          <w:lang w:val="pt-BR"/>
        </w:rPr>
      </w:pPr>
      <w:r w:rsidRPr="004548D9">
        <w:rPr>
          <w:rFonts w:ascii="Book Antiqua" w:eastAsia="Times New Roman" w:hAnsi="Book Antiqua" w:cs="Calibri"/>
          <w:b/>
          <w:bCs/>
          <w:sz w:val="24"/>
          <w:szCs w:val="24"/>
          <w:lang w:val="pt-BR"/>
        </w:rPr>
        <w:t>Alunecări de teren</w:t>
      </w:r>
    </w:p>
    <w:p w14:paraId="237C639C" w14:textId="77777777" w:rsidR="003A7A9E" w:rsidRPr="004548D9" w:rsidRDefault="003A7A9E" w:rsidP="003A7A9E">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Terenul studiat este relativ plan, astfel în zona studiată nu există riscul alunecărilor de teren. Terenul se va sistematiza în vederea evitării scurgerii apelor rezultate din precipita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ii pe terenurile vecine sau a erod</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rii solului. Toate platformele sau spa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iile amenajate pentru circula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xml:space="preserve">ii vor fi conectate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preluate de canalizarea pluvial</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din zon</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f</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a afecta construc</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iile, terenurile etc.</w:t>
      </w:r>
    </w:p>
    <w:p w14:paraId="363A978B" w14:textId="10242F22" w:rsidR="00693A8A" w:rsidRPr="004548D9" w:rsidRDefault="003A7A9E" w:rsidP="002A06B3">
      <w:pPr>
        <w:spacing w:line="240" w:lineRule="auto"/>
        <w:ind w:right="-330"/>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lastRenderedPageBreak/>
        <w:t>În urma analizei exigen</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xml:space="preserve">elor minime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a con</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inutului documenta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xml:space="preserve">iilor de amenajare a teritoriului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 xml:space="preserve">i de urbanism pentru zonele de riscuri naturale, conform prevederilor Anexei I art. 13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14, pct.2 din HGR nr.382/2003 nu au fost identifica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 factori de risc pentru amplasamentul studiat.</w:t>
      </w:r>
    </w:p>
    <w:p w14:paraId="1BE98359" w14:textId="77777777" w:rsidR="003A7A9E" w:rsidRPr="004548D9" w:rsidRDefault="003A7A9E" w:rsidP="003A7A9E">
      <w:pPr>
        <w:spacing w:after="0"/>
        <w:rPr>
          <w:rFonts w:ascii="Book Antiqua" w:hAnsi="Book Antiqua" w:cs="Arial"/>
          <w:sz w:val="24"/>
          <w:szCs w:val="24"/>
          <w:u w:val="single"/>
          <w:lang w:val="ro-RO"/>
        </w:rPr>
      </w:pPr>
      <w:r w:rsidRPr="004548D9">
        <w:rPr>
          <w:rFonts w:ascii="Book Antiqua" w:hAnsi="Book Antiqua" w:cs="Arial"/>
          <w:sz w:val="24"/>
          <w:szCs w:val="24"/>
          <w:u w:val="single"/>
          <w:lang w:val="ro-RO"/>
        </w:rPr>
        <w:t>Folosin</w:t>
      </w:r>
      <w:r w:rsidRPr="004548D9">
        <w:rPr>
          <w:rFonts w:ascii="Cambria" w:hAnsi="Cambria" w:cs="Cambria"/>
          <w:sz w:val="24"/>
          <w:szCs w:val="24"/>
          <w:u w:val="single"/>
          <w:lang w:val="ro-RO"/>
        </w:rPr>
        <w:t>ț</w:t>
      </w:r>
      <w:r w:rsidRPr="004548D9">
        <w:rPr>
          <w:rFonts w:ascii="Book Antiqua" w:hAnsi="Book Antiqua" w:cs="Arial"/>
          <w:sz w:val="24"/>
          <w:szCs w:val="24"/>
          <w:u w:val="single"/>
          <w:lang w:val="ro-RO"/>
        </w:rPr>
        <w:t xml:space="preserve">ele actuale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planificate ale terenului at</w:t>
      </w:r>
      <w:r w:rsidRPr="004548D9">
        <w:rPr>
          <w:rFonts w:ascii="Book Antiqua" w:hAnsi="Book Antiqua" w:cs="Book Antiqua"/>
          <w:sz w:val="24"/>
          <w:szCs w:val="24"/>
          <w:u w:val="single"/>
          <w:lang w:val="ro-RO"/>
        </w:rPr>
        <w:t>â</w:t>
      </w:r>
      <w:r w:rsidRPr="004548D9">
        <w:rPr>
          <w:rFonts w:ascii="Book Antiqua" w:hAnsi="Book Antiqua" w:cs="Arial"/>
          <w:sz w:val="24"/>
          <w:szCs w:val="24"/>
          <w:u w:val="single"/>
          <w:lang w:val="ro-RO"/>
        </w:rPr>
        <w:t>t pe amplasament, c</w:t>
      </w:r>
      <w:r w:rsidRPr="004548D9">
        <w:rPr>
          <w:rFonts w:ascii="Book Antiqua" w:hAnsi="Book Antiqua" w:cs="Book Antiqua"/>
          <w:sz w:val="24"/>
          <w:szCs w:val="24"/>
          <w:u w:val="single"/>
          <w:lang w:val="ro-RO"/>
        </w:rPr>
        <w:t>â</w:t>
      </w:r>
      <w:r w:rsidRPr="004548D9">
        <w:rPr>
          <w:rFonts w:ascii="Book Antiqua" w:hAnsi="Book Antiqua" w:cs="Arial"/>
          <w:sz w:val="24"/>
          <w:szCs w:val="24"/>
          <w:u w:val="single"/>
          <w:lang w:val="ro-RO"/>
        </w:rPr>
        <w:t xml:space="preserve">t </w:t>
      </w:r>
      <w:r w:rsidRPr="004548D9">
        <w:rPr>
          <w:rFonts w:ascii="Cambria" w:hAnsi="Cambria" w:cs="Cambria"/>
          <w:sz w:val="24"/>
          <w:szCs w:val="24"/>
          <w:u w:val="single"/>
          <w:lang w:val="ro-RO"/>
        </w:rPr>
        <w:t>ș</w:t>
      </w:r>
      <w:r w:rsidRPr="004548D9">
        <w:rPr>
          <w:rFonts w:ascii="Book Antiqua" w:hAnsi="Book Antiqua" w:cs="Arial"/>
          <w:sz w:val="24"/>
          <w:szCs w:val="24"/>
          <w:u w:val="single"/>
          <w:lang w:val="ro-RO"/>
        </w:rPr>
        <w:t>i pe zone adiacente acestuia;</w:t>
      </w:r>
    </w:p>
    <w:p w14:paraId="6860B410" w14:textId="12F89158" w:rsidR="003A7A9E" w:rsidRPr="004548D9" w:rsidRDefault="003A7A9E" w:rsidP="003A7A9E">
      <w:pPr>
        <w:spacing w:after="0"/>
        <w:rPr>
          <w:rFonts w:ascii="Book Antiqua" w:hAnsi="Book Antiqua" w:cs="Arial"/>
          <w:sz w:val="24"/>
          <w:szCs w:val="24"/>
          <w:lang w:val="ro-RO"/>
        </w:rPr>
      </w:pPr>
      <w:r w:rsidRPr="004548D9">
        <w:rPr>
          <w:rFonts w:ascii="Book Antiqua" w:hAnsi="Book Antiqua" w:cs="Arial"/>
          <w:sz w:val="24"/>
          <w:szCs w:val="24"/>
          <w:lang w:val="ro-RO"/>
        </w:rPr>
        <w:t>Conform Certificatului de Urbanism, din punct de vedere juridic, folosinta actuala a</w:t>
      </w:r>
      <w:r w:rsidR="009F43A1" w:rsidRPr="004548D9">
        <w:rPr>
          <w:rFonts w:ascii="Book Antiqua" w:hAnsi="Book Antiqua" w:cs="Arial"/>
          <w:sz w:val="24"/>
          <w:szCs w:val="24"/>
          <w:lang w:val="ro-RO"/>
        </w:rPr>
        <w:t xml:space="preserve"> </w:t>
      </w:r>
      <w:r w:rsidRPr="004548D9">
        <w:rPr>
          <w:rFonts w:ascii="Book Antiqua" w:hAnsi="Book Antiqua" w:cs="Arial"/>
          <w:sz w:val="24"/>
          <w:szCs w:val="24"/>
          <w:lang w:val="ro-RO"/>
        </w:rPr>
        <w:t xml:space="preserve">terenului cat si cea viitoare este de teren </w:t>
      </w:r>
      <w:r w:rsidR="00325135">
        <w:rPr>
          <w:rFonts w:ascii="Book Antiqua" w:hAnsi="Book Antiqua" w:cs="Arial"/>
          <w:sz w:val="24"/>
          <w:szCs w:val="24"/>
          <w:lang w:val="ro-RO"/>
        </w:rPr>
        <w:t>ex</w:t>
      </w:r>
      <w:r w:rsidR="00EC1AD6">
        <w:rPr>
          <w:rFonts w:ascii="Book Antiqua" w:hAnsi="Book Antiqua" w:cs="Arial"/>
          <w:sz w:val="24"/>
          <w:szCs w:val="24"/>
          <w:lang w:val="ro-RO"/>
        </w:rPr>
        <w:t>travilan.</w:t>
      </w:r>
    </w:p>
    <w:p w14:paraId="453B2ABC" w14:textId="77777777" w:rsidR="00636E39" w:rsidRDefault="00636E39" w:rsidP="003A7A9E">
      <w:pPr>
        <w:spacing w:after="0"/>
        <w:rPr>
          <w:rFonts w:ascii="Book Antiqua" w:hAnsi="Book Antiqua" w:cs="Arial"/>
          <w:sz w:val="24"/>
          <w:szCs w:val="24"/>
          <w:lang w:val="ro-RO"/>
        </w:rPr>
      </w:pPr>
    </w:p>
    <w:p w14:paraId="0230C519" w14:textId="77777777" w:rsidR="00360C4C" w:rsidRPr="004548D9" w:rsidRDefault="00360C4C" w:rsidP="003A7A9E">
      <w:pPr>
        <w:spacing w:after="0"/>
        <w:rPr>
          <w:rFonts w:ascii="Book Antiqua" w:hAnsi="Book Antiqua" w:cs="Arial"/>
          <w:sz w:val="24"/>
          <w:szCs w:val="24"/>
          <w:lang w:val="ro-RO"/>
        </w:rPr>
      </w:pPr>
    </w:p>
    <w:p w14:paraId="5A8CF04D" w14:textId="77777777" w:rsidR="003A7A9E" w:rsidRPr="004548D9" w:rsidRDefault="003A7A9E" w:rsidP="003A7A9E">
      <w:pPr>
        <w:spacing w:after="0"/>
        <w:rPr>
          <w:rFonts w:ascii="Book Antiqua" w:hAnsi="Book Antiqua"/>
          <w:bCs/>
          <w:sz w:val="24"/>
          <w:szCs w:val="24"/>
          <w:u w:val="single"/>
          <w:lang w:val="fr-FR"/>
        </w:rPr>
      </w:pPr>
      <w:proofErr w:type="spellStart"/>
      <w:r w:rsidRPr="004548D9">
        <w:rPr>
          <w:rFonts w:ascii="Book Antiqua" w:hAnsi="Book Antiqua"/>
          <w:bCs/>
          <w:sz w:val="24"/>
          <w:szCs w:val="24"/>
          <w:u w:val="single"/>
          <w:lang w:val="fr-FR"/>
        </w:rPr>
        <w:t>Politici</w:t>
      </w:r>
      <w:proofErr w:type="spellEnd"/>
      <w:r w:rsidRPr="004548D9">
        <w:rPr>
          <w:rFonts w:ascii="Book Antiqua" w:hAnsi="Book Antiqua"/>
          <w:bCs/>
          <w:sz w:val="24"/>
          <w:szCs w:val="24"/>
          <w:u w:val="single"/>
          <w:lang w:val="fr-FR"/>
        </w:rPr>
        <w:t xml:space="preserve"> de </w:t>
      </w:r>
      <w:proofErr w:type="spellStart"/>
      <w:r w:rsidRPr="004548D9">
        <w:rPr>
          <w:rFonts w:ascii="Book Antiqua" w:hAnsi="Book Antiqua"/>
          <w:bCs/>
          <w:sz w:val="24"/>
          <w:szCs w:val="24"/>
          <w:u w:val="single"/>
          <w:lang w:val="fr-FR"/>
        </w:rPr>
        <w:t>zonare</w:t>
      </w:r>
      <w:proofErr w:type="spellEnd"/>
      <w:r w:rsidRPr="004548D9">
        <w:rPr>
          <w:rFonts w:ascii="Book Antiqua" w:hAnsi="Book Antiqua"/>
          <w:bCs/>
          <w:sz w:val="24"/>
          <w:szCs w:val="24"/>
          <w:u w:val="single"/>
          <w:lang w:val="fr-FR"/>
        </w:rPr>
        <w:t xml:space="preserve"> </w:t>
      </w:r>
      <w:proofErr w:type="spellStart"/>
      <w:r w:rsidRPr="004548D9">
        <w:rPr>
          <w:rFonts w:ascii="Cambria" w:hAnsi="Cambria" w:cs="Cambria"/>
          <w:bCs/>
          <w:sz w:val="24"/>
          <w:szCs w:val="24"/>
          <w:u w:val="single"/>
          <w:lang w:val="fr-FR"/>
        </w:rPr>
        <w:t>ș</w:t>
      </w:r>
      <w:r w:rsidRPr="004548D9">
        <w:rPr>
          <w:rFonts w:ascii="Book Antiqua" w:hAnsi="Book Antiqua"/>
          <w:bCs/>
          <w:sz w:val="24"/>
          <w:szCs w:val="24"/>
          <w:u w:val="single"/>
          <w:lang w:val="fr-FR"/>
        </w:rPr>
        <w:t>i</w:t>
      </w:r>
      <w:proofErr w:type="spellEnd"/>
      <w:r w:rsidRPr="004548D9">
        <w:rPr>
          <w:rFonts w:ascii="Book Antiqua" w:hAnsi="Book Antiqua"/>
          <w:bCs/>
          <w:sz w:val="24"/>
          <w:szCs w:val="24"/>
          <w:u w:val="single"/>
          <w:lang w:val="fr-FR"/>
        </w:rPr>
        <w:t xml:space="preserve"> de </w:t>
      </w:r>
      <w:proofErr w:type="spellStart"/>
      <w:r w:rsidRPr="004548D9">
        <w:rPr>
          <w:rFonts w:ascii="Book Antiqua" w:hAnsi="Book Antiqua"/>
          <w:bCs/>
          <w:sz w:val="24"/>
          <w:szCs w:val="24"/>
          <w:u w:val="single"/>
          <w:lang w:val="fr-FR"/>
        </w:rPr>
        <w:t>folosire</w:t>
      </w:r>
      <w:proofErr w:type="spellEnd"/>
      <w:r w:rsidRPr="004548D9">
        <w:rPr>
          <w:rFonts w:ascii="Book Antiqua" w:hAnsi="Book Antiqua"/>
          <w:bCs/>
          <w:sz w:val="24"/>
          <w:szCs w:val="24"/>
          <w:u w:val="single"/>
          <w:lang w:val="fr-FR"/>
        </w:rPr>
        <w:t xml:space="preserve"> a </w:t>
      </w:r>
      <w:proofErr w:type="spellStart"/>
      <w:r w:rsidRPr="004548D9">
        <w:rPr>
          <w:rFonts w:ascii="Book Antiqua" w:hAnsi="Book Antiqua"/>
          <w:bCs/>
          <w:sz w:val="24"/>
          <w:szCs w:val="24"/>
          <w:u w:val="single"/>
          <w:lang w:val="fr-FR"/>
        </w:rPr>
        <w:t>terenului</w:t>
      </w:r>
      <w:proofErr w:type="spellEnd"/>
      <w:r w:rsidRPr="004548D9">
        <w:rPr>
          <w:rFonts w:ascii="Book Antiqua" w:hAnsi="Book Antiqua"/>
          <w:bCs/>
          <w:sz w:val="24"/>
          <w:szCs w:val="24"/>
          <w:u w:val="single"/>
          <w:lang w:val="fr-FR"/>
        </w:rPr>
        <w:t>;</w:t>
      </w:r>
    </w:p>
    <w:p w14:paraId="6BEB9BC0" w14:textId="4239314B" w:rsidR="003A7A9E" w:rsidRPr="004548D9" w:rsidRDefault="003A7A9E" w:rsidP="003A7A9E">
      <w:pPr>
        <w:spacing w:after="0"/>
        <w:jc w:val="both"/>
        <w:rPr>
          <w:rFonts w:ascii="Book Antiqua" w:hAnsi="Book Antiqua"/>
          <w:sz w:val="24"/>
          <w:szCs w:val="24"/>
          <w:lang w:val="fr-FR"/>
        </w:rPr>
      </w:pPr>
      <w:proofErr w:type="spellStart"/>
      <w:r w:rsidRPr="004548D9">
        <w:rPr>
          <w:rFonts w:ascii="Book Antiqua" w:hAnsi="Book Antiqua"/>
          <w:sz w:val="24"/>
          <w:szCs w:val="24"/>
          <w:lang w:val="fr-FR"/>
        </w:rPr>
        <w:t>Conform</w:t>
      </w:r>
      <w:proofErr w:type="spellEnd"/>
      <w:r w:rsidRPr="004548D9">
        <w:rPr>
          <w:rFonts w:ascii="Book Antiqua" w:hAnsi="Book Antiqua"/>
          <w:sz w:val="24"/>
          <w:szCs w:val="24"/>
          <w:lang w:val="fr-FR"/>
        </w:rPr>
        <w:t xml:space="preserve"> </w:t>
      </w:r>
      <w:proofErr w:type="spellStart"/>
      <w:r w:rsidRPr="004548D9">
        <w:rPr>
          <w:rFonts w:ascii="Book Antiqua" w:hAnsi="Book Antiqua"/>
          <w:sz w:val="24"/>
          <w:szCs w:val="24"/>
          <w:lang w:val="fr-FR"/>
        </w:rPr>
        <w:t>Certificatului</w:t>
      </w:r>
      <w:proofErr w:type="spellEnd"/>
      <w:r w:rsidRPr="004548D9">
        <w:rPr>
          <w:rFonts w:ascii="Book Antiqua" w:hAnsi="Book Antiqua"/>
          <w:sz w:val="24"/>
          <w:szCs w:val="24"/>
          <w:lang w:val="fr-FR"/>
        </w:rPr>
        <w:t xml:space="preserve"> de Urbanism, </w:t>
      </w:r>
      <w:proofErr w:type="spellStart"/>
      <w:r w:rsidRPr="004548D9">
        <w:rPr>
          <w:rFonts w:ascii="Book Antiqua" w:hAnsi="Book Antiqua"/>
          <w:sz w:val="24"/>
          <w:szCs w:val="24"/>
          <w:lang w:val="fr-FR"/>
        </w:rPr>
        <w:t>din</w:t>
      </w:r>
      <w:proofErr w:type="spellEnd"/>
      <w:r w:rsidRPr="004548D9">
        <w:rPr>
          <w:rFonts w:ascii="Book Antiqua" w:hAnsi="Book Antiqua"/>
          <w:sz w:val="24"/>
          <w:szCs w:val="24"/>
          <w:lang w:val="fr-FR"/>
        </w:rPr>
        <w:t xml:space="preserve"> </w:t>
      </w:r>
      <w:proofErr w:type="spellStart"/>
      <w:r w:rsidRPr="004548D9">
        <w:rPr>
          <w:rFonts w:ascii="Book Antiqua" w:hAnsi="Book Antiqua"/>
          <w:sz w:val="24"/>
          <w:szCs w:val="24"/>
          <w:lang w:val="fr-FR"/>
        </w:rPr>
        <w:t>punct</w:t>
      </w:r>
      <w:proofErr w:type="spellEnd"/>
      <w:r w:rsidRPr="004548D9">
        <w:rPr>
          <w:rFonts w:ascii="Book Antiqua" w:hAnsi="Book Antiqua"/>
          <w:sz w:val="24"/>
          <w:szCs w:val="24"/>
          <w:lang w:val="fr-FR"/>
        </w:rPr>
        <w:t xml:space="preserve"> de </w:t>
      </w:r>
      <w:proofErr w:type="spellStart"/>
      <w:r w:rsidRPr="004548D9">
        <w:rPr>
          <w:rFonts w:ascii="Book Antiqua" w:hAnsi="Book Antiqua"/>
          <w:sz w:val="24"/>
          <w:szCs w:val="24"/>
          <w:lang w:val="fr-FR"/>
        </w:rPr>
        <w:t>vedere</w:t>
      </w:r>
      <w:proofErr w:type="spellEnd"/>
      <w:r w:rsidRPr="004548D9">
        <w:rPr>
          <w:rFonts w:ascii="Book Antiqua" w:hAnsi="Book Antiqua"/>
          <w:sz w:val="24"/>
          <w:szCs w:val="24"/>
          <w:lang w:val="fr-FR"/>
        </w:rPr>
        <w:t xml:space="preserve"> </w:t>
      </w:r>
      <w:proofErr w:type="spellStart"/>
      <w:r w:rsidRPr="004548D9">
        <w:rPr>
          <w:rFonts w:ascii="Book Antiqua" w:hAnsi="Book Antiqua"/>
          <w:sz w:val="24"/>
          <w:szCs w:val="24"/>
          <w:lang w:val="fr-FR"/>
        </w:rPr>
        <w:t>juridic</w:t>
      </w:r>
      <w:proofErr w:type="spellEnd"/>
      <w:r w:rsidRPr="004548D9">
        <w:rPr>
          <w:rFonts w:ascii="Book Antiqua" w:hAnsi="Book Antiqua"/>
          <w:sz w:val="24"/>
          <w:szCs w:val="24"/>
          <w:lang w:val="fr-FR"/>
        </w:rPr>
        <w:t xml:space="preserve">, </w:t>
      </w:r>
      <w:proofErr w:type="spellStart"/>
      <w:r w:rsidRPr="004548D9">
        <w:rPr>
          <w:rFonts w:ascii="Book Antiqua" w:hAnsi="Book Antiqua"/>
          <w:sz w:val="24"/>
          <w:szCs w:val="24"/>
          <w:lang w:val="fr-FR"/>
        </w:rPr>
        <w:t>terenul</w:t>
      </w:r>
      <w:proofErr w:type="spellEnd"/>
      <w:r w:rsidRPr="004548D9">
        <w:rPr>
          <w:rFonts w:ascii="Book Antiqua" w:hAnsi="Book Antiqua"/>
          <w:sz w:val="24"/>
          <w:szCs w:val="24"/>
          <w:lang w:val="fr-FR"/>
        </w:rPr>
        <w:t xml:space="preserve"> se </w:t>
      </w:r>
      <w:proofErr w:type="spellStart"/>
      <w:r w:rsidRPr="004548D9">
        <w:rPr>
          <w:rFonts w:ascii="Book Antiqua" w:hAnsi="Book Antiqua"/>
          <w:sz w:val="24"/>
          <w:szCs w:val="24"/>
          <w:lang w:val="fr-FR"/>
        </w:rPr>
        <w:t>afla</w:t>
      </w:r>
      <w:proofErr w:type="spellEnd"/>
      <w:r w:rsidRPr="004548D9">
        <w:rPr>
          <w:rFonts w:ascii="Book Antiqua" w:hAnsi="Book Antiqua"/>
          <w:sz w:val="24"/>
          <w:szCs w:val="24"/>
          <w:lang w:val="fr-FR"/>
        </w:rPr>
        <w:t xml:space="preserve"> in</w:t>
      </w:r>
      <w:r w:rsidR="00EC1AD6">
        <w:rPr>
          <w:rFonts w:ascii="Book Antiqua" w:hAnsi="Book Antiqua"/>
          <w:sz w:val="24"/>
          <w:szCs w:val="24"/>
          <w:lang w:val="fr-FR"/>
        </w:rPr>
        <w:t xml:space="preserve"> </w:t>
      </w:r>
      <w:proofErr w:type="spellStart"/>
      <w:r w:rsidR="00325135">
        <w:rPr>
          <w:rFonts w:ascii="Book Antiqua" w:hAnsi="Book Antiqua"/>
          <w:sz w:val="24"/>
          <w:szCs w:val="24"/>
          <w:lang w:val="fr-FR"/>
        </w:rPr>
        <w:t>ex</w:t>
      </w:r>
      <w:r w:rsidR="00EC1AD6">
        <w:rPr>
          <w:rFonts w:ascii="Book Antiqua" w:hAnsi="Book Antiqua"/>
          <w:sz w:val="24"/>
          <w:szCs w:val="24"/>
          <w:lang w:val="fr-FR"/>
        </w:rPr>
        <w:t>travilanul</w:t>
      </w:r>
      <w:proofErr w:type="spellEnd"/>
      <w:r w:rsidRPr="004548D9">
        <w:rPr>
          <w:rFonts w:ascii="Book Antiqua" w:hAnsi="Book Antiqua"/>
          <w:sz w:val="24"/>
          <w:szCs w:val="24"/>
          <w:lang w:val="fr-FR"/>
        </w:rPr>
        <w:t xml:space="preserve"> </w:t>
      </w:r>
      <w:proofErr w:type="spellStart"/>
      <w:r w:rsidRPr="004548D9">
        <w:rPr>
          <w:rFonts w:ascii="Book Antiqua" w:hAnsi="Book Antiqua"/>
          <w:sz w:val="24"/>
          <w:szCs w:val="24"/>
          <w:lang w:val="fr-FR"/>
        </w:rPr>
        <w:t>localitatii</w:t>
      </w:r>
      <w:proofErr w:type="spellEnd"/>
      <w:r w:rsidRPr="004548D9">
        <w:rPr>
          <w:rFonts w:ascii="Book Antiqua" w:hAnsi="Book Antiqua"/>
          <w:sz w:val="24"/>
          <w:szCs w:val="24"/>
          <w:lang w:val="fr-FR"/>
        </w:rPr>
        <w:t>.</w:t>
      </w:r>
    </w:p>
    <w:p w14:paraId="751FC066" w14:textId="77777777" w:rsidR="00EC1AD6" w:rsidRPr="004548D9" w:rsidRDefault="00EC1AD6" w:rsidP="003A7A9E">
      <w:pPr>
        <w:spacing w:after="0"/>
        <w:jc w:val="both"/>
        <w:rPr>
          <w:rFonts w:ascii="Book Antiqua" w:hAnsi="Book Antiqua"/>
          <w:sz w:val="24"/>
          <w:szCs w:val="24"/>
          <w:lang w:val="fr-FR"/>
        </w:rPr>
      </w:pPr>
    </w:p>
    <w:p w14:paraId="7F440398" w14:textId="77777777" w:rsidR="003A7A9E" w:rsidRPr="004548D9" w:rsidRDefault="003A7A9E" w:rsidP="003A7A9E">
      <w:pPr>
        <w:spacing w:after="0"/>
        <w:jc w:val="both"/>
        <w:rPr>
          <w:rFonts w:ascii="Book Antiqua" w:hAnsi="Book Antiqua"/>
          <w:sz w:val="24"/>
          <w:szCs w:val="24"/>
          <w:u w:val="single"/>
          <w:lang w:val="fr-FR"/>
        </w:rPr>
      </w:pPr>
      <w:proofErr w:type="spellStart"/>
      <w:r w:rsidRPr="004548D9">
        <w:rPr>
          <w:rFonts w:ascii="Book Antiqua" w:hAnsi="Book Antiqua"/>
          <w:sz w:val="24"/>
          <w:szCs w:val="24"/>
          <w:u w:val="single"/>
          <w:lang w:val="fr-FR"/>
        </w:rPr>
        <w:t>Arealele</w:t>
      </w:r>
      <w:proofErr w:type="spellEnd"/>
      <w:r w:rsidRPr="004548D9">
        <w:rPr>
          <w:rFonts w:ascii="Book Antiqua" w:hAnsi="Book Antiqua"/>
          <w:sz w:val="24"/>
          <w:szCs w:val="24"/>
          <w:u w:val="single"/>
          <w:lang w:val="fr-FR"/>
        </w:rPr>
        <w:t xml:space="preserve"> </w:t>
      </w:r>
      <w:proofErr w:type="spellStart"/>
      <w:r w:rsidRPr="004548D9">
        <w:rPr>
          <w:rFonts w:ascii="Book Antiqua" w:hAnsi="Book Antiqua"/>
          <w:sz w:val="24"/>
          <w:szCs w:val="24"/>
          <w:u w:val="single"/>
          <w:lang w:val="fr-FR"/>
        </w:rPr>
        <w:t>sensibile</w:t>
      </w:r>
      <w:proofErr w:type="spellEnd"/>
    </w:p>
    <w:p w14:paraId="5167C29F" w14:textId="77777777" w:rsidR="00AE1D1A" w:rsidRPr="004548D9" w:rsidRDefault="00AE1D1A" w:rsidP="00AE1D1A">
      <w:pPr>
        <w:rPr>
          <w:rFonts w:ascii="Book Antiqua" w:hAnsi="Book Antiqua" w:cs="Arial"/>
          <w:sz w:val="24"/>
          <w:szCs w:val="24"/>
          <w:lang w:val="fr-FR"/>
        </w:rPr>
      </w:pPr>
      <w:proofErr w:type="spellStart"/>
      <w:r w:rsidRPr="004548D9">
        <w:rPr>
          <w:rFonts w:ascii="Book Antiqua" w:hAnsi="Book Antiqua" w:cs="Arial"/>
          <w:sz w:val="24"/>
          <w:szCs w:val="24"/>
          <w:lang w:val="fr-FR"/>
        </w:rPr>
        <w:t>Amplasamentul</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studiat</w:t>
      </w:r>
      <w:proofErr w:type="spellEnd"/>
      <w:r w:rsidRPr="004548D9">
        <w:rPr>
          <w:rFonts w:ascii="Book Antiqua" w:hAnsi="Book Antiqua" w:cs="Arial"/>
          <w:sz w:val="24"/>
          <w:szCs w:val="24"/>
          <w:lang w:val="fr-FR"/>
        </w:rPr>
        <w:t xml:space="preserve"> nu se </w:t>
      </w:r>
      <w:proofErr w:type="spellStart"/>
      <w:r w:rsidRPr="004548D9">
        <w:rPr>
          <w:rFonts w:ascii="Book Antiqua" w:hAnsi="Book Antiqua" w:cs="Arial"/>
          <w:sz w:val="24"/>
          <w:szCs w:val="24"/>
          <w:lang w:val="fr-FR"/>
        </w:rPr>
        <w:t>învecineaza</w:t>
      </w:r>
      <w:proofErr w:type="spellEnd"/>
      <w:r w:rsidRPr="004548D9">
        <w:rPr>
          <w:rFonts w:ascii="Book Antiqua" w:hAnsi="Book Antiqua" w:cs="Arial"/>
          <w:sz w:val="24"/>
          <w:szCs w:val="24"/>
          <w:lang w:val="fr-FR"/>
        </w:rPr>
        <w:t xml:space="preserve"> cu </w:t>
      </w:r>
      <w:proofErr w:type="spellStart"/>
      <w:r w:rsidRPr="004548D9">
        <w:rPr>
          <w:rFonts w:ascii="Book Antiqua" w:hAnsi="Book Antiqua" w:cs="Arial"/>
          <w:sz w:val="24"/>
          <w:szCs w:val="24"/>
          <w:lang w:val="fr-FR"/>
        </w:rPr>
        <w:t>habitate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şi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specii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protejate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astfel</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încât</w:t>
      </w:r>
      <w:proofErr w:type="spellEnd"/>
      <w:r w:rsidRPr="004548D9">
        <w:rPr>
          <w:rFonts w:ascii="Book Antiqua" w:hAnsi="Book Antiqua" w:cs="Arial"/>
          <w:sz w:val="24"/>
          <w:szCs w:val="24"/>
          <w:lang w:val="fr-FR"/>
        </w:rPr>
        <w:t xml:space="preserve"> nu </w:t>
      </w:r>
      <w:proofErr w:type="spellStart"/>
      <w:r w:rsidRPr="004548D9">
        <w:rPr>
          <w:rFonts w:ascii="Book Antiqua" w:hAnsi="Book Antiqua" w:cs="Arial"/>
          <w:sz w:val="24"/>
          <w:szCs w:val="24"/>
          <w:lang w:val="fr-FR"/>
        </w:rPr>
        <w:t>intră</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sub</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incidenţa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Ordonanţei</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Urgenţă</w:t>
      </w:r>
      <w:proofErr w:type="spellEnd"/>
      <w:r w:rsidRPr="004548D9">
        <w:rPr>
          <w:rFonts w:ascii="Book Antiqua" w:hAnsi="Book Antiqua" w:cs="Arial"/>
          <w:sz w:val="24"/>
          <w:szCs w:val="24"/>
          <w:lang w:val="fr-FR"/>
        </w:rPr>
        <w:t xml:space="preserve"> nr. 57/2007 </w:t>
      </w:r>
      <w:proofErr w:type="spellStart"/>
      <w:r w:rsidRPr="004548D9">
        <w:rPr>
          <w:rFonts w:ascii="Book Antiqua" w:hAnsi="Book Antiqua" w:cs="Arial"/>
          <w:sz w:val="24"/>
          <w:szCs w:val="24"/>
          <w:lang w:val="fr-FR"/>
        </w:rPr>
        <w:t>privind</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regimul</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ariilor</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naturale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protejate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conservarea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habitatelor</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naturale</w:t>
      </w:r>
      <w:proofErr w:type="spellEnd"/>
      <w:r w:rsidRPr="004548D9">
        <w:rPr>
          <w:rFonts w:ascii="Book Antiqua" w:hAnsi="Book Antiqua" w:cs="Arial"/>
          <w:sz w:val="24"/>
          <w:szCs w:val="24"/>
          <w:lang w:val="fr-FR"/>
        </w:rPr>
        <w:t xml:space="preserve">, a </w:t>
      </w:r>
      <w:proofErr w:type="spellStart"/>
      <w:r w:rsidRPr="004548D9">
        <w:rPr>
          <w:rFonts w:ascii="Book Antiqua" w:hAnsi="Book Antiqua" w:cs="Arial"/>
          <w:sz w:val="24"/>
          <w:szCs w:val="24"/>
          <w:lang w:val="fr-FR"/>
        </w:rPr>
        <w:t>florei</w:t>
      </w:r>
      <w:proofErr w:type="spellEnd"/>
      <w:r w:rsidRPr="004548D9">
        <w:rPr>
          <w:rFonts w:ascii="Book Antiqua" w:hAnsi="Book Antiqua" w:cs="Arial"/>
          <w:sz w:val="24"/>
          <w:szCs w:val="24"/>
          <w:lang w:val="fr-FR"/>
        </w:rPr>
        <w:t xml:space="preserve"> si </w:t>
      </w:r>
      <w:proofErr w:type="spellStart"/>
      <w:r w:rsidRPr="004548D9">
        <w:rPr>
          <w:rFonts w:ascii="Book Antiqua" w:hAnsi="Book Antiqua" w:cs="Arial"/>
          <w:sz w:val="24"/>
          <w:szCs w:val="24"/>
          <w:lang w:val="fr-FR"/>
        </w:rPr>
        <w:t>faunei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salbatice</w:t>
      </w:r>
      <w:proofErr w:type="spellEnd"/>
      <w:r w:rsidRPr="004548D9">
        <w:rPr>
          <w:rFonts w:ascii="Book Antiqua" w:hAnsi="Book Antiqua" w:cs="Arial"/>
          <w:sz w:val="24"/>
          <w:szCs w:val="24"/>
          <w:lang w:val="fr-FR"/>
        </w:rPr>
        <w:t xml:space="preserve">. </w:t>
      </w:r>
    </w:p>
    <w:p w14:paraId="6E891295" w14:textId="04E040F5" w:rsidR="00AE1D1A" w:rsidRPr="004548D9" w:rsidRDefault="00AE1D1A" w:rsidP="00AE1D1A">
      <w:pPr>
        <w:rPr>
          <w:rFonts w:ascii="Book Antiqua" w:hAnsi="Book Antiqua" w:cs="Arial"/>
          <w:sz w:val="24"/>
          <w:szCs w:val="24"/>
          <w:lang w:val="fr-FR"/>
        </w:rPr>
      </w:pPr>
      <w:r w:rsidRPr="004548D9">
        <w:rPr>
          <w:rFonts w:ascii="Book Antiqua" w:hAnsi="Book Antiqua" w:cs="Arial"/>
          <w:sz w:val="24"/>
          <w:szCs w:val="24"/>
          <w:lang w:val="fr-FR"/>
        </w:rPr>
        <w:t xml:space="preserve">Data </w:t>
      </w:r>
      <w:proofErr w:type="spellStart"/>
      <w:r w:rsidRPr="004548D9">
        <w:rPr>
          <w:rFonts w:ascii="Book Antiqua" w:hAnsi="Book Antiqua" w:cs="Arial"/>
          <w:sz w:val="24"/>
          <w:szCs w:val="24"/>
          <w:lang w:val="fr-FR"/>
        </w:rPr>
        <w:t>fiind</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localizarea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amplasamentului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studiat</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acesta</w:t>
      </w:r>
      <w:proofErr w:type="spellEnd"/>
      <w:r w:rsidRPr="004548D9">
        <w:rPr>
          <w:rFonts w:ascii="Book Antiqua" w:hAnsi="Book Antiqua" w:cs="Arial"/>
          <w:sz w:val="24"/>
          <w:szCs w:val="24"/>
          <w:lang w:val="fr-FR"/>
        </w:rPr>
        <w:t xml:space="preserve"> nu va </w:t>
      </w:r>
      <w:proofErr w:type="spellStart"/>
      <w:r w:rsidRPr="004548D9">
        <w:rPr>
          <w:rFonts w:ascii="Book Antiqua" w:hAnsi="Book Antiqua" w:cs="Arial"/>
          <w:sz w:val="24"/>
          <w:szCs w:val="24"/>
          <w:lang w:val="fr-FR"/>
        </w:rPr>
        <w:t>avea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nici</w:t>
      </w:r>
      <w:proofErr w:type="spellEnd"/>
      <w:r w:rsidRPr="004548D9">
        <w:rPr>
          <w:rFonts w:ascii="Book Antiqua" w:hAnsi="Book Antiqua" w:cs="Arial"/>
          <w:sz w:val="24"/>
          <w:szCs w:val="24"/>
          <w:lang w:val="fr-FR"/>
        </w:rPr>
        <w:t xml:space="preserve"> un </w:t>
      </w:r>
      <w:proofErr w:type="spellStart"/>
      <w:r w:rsidRPr="004548D9">
        <w:rPr>
          <w:rFonts w:ascii="Book Antiqua" w:hAnsi="Book Antiqua" w:cs="Arial"/>
          <w:sz w:val="24"/>
          <w:szCs w:val="24"/>
          <w:lang w:val="fr-FR"/>
        </w:rPr>
        <w:t>efect</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semnificativ</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asupra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mediului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altui</w:t>
      </w:r>
      <w:proofErr w:type="spellEnd"/>
      <w:r w:rsidRPr="004548D9">
        <w:rPr>
          <w:rFonts w:ascii="Book Antiqua" w:hAnsi="Book Antiqua" w:cs="Arial"/>
          <w:sz w:val="24"/>
          <w:szCs w:val="24"/>
          <w:lang w:val="fr-FR"/>
        </w:rPr>
        <w:t xml:space="preserve"> stat</w:t>
      </w:r>
      <w:r w:rsidR="009F43A1" w:rsidRPr="004548D9">
        <w:rPr>
          <w:rFonts w:ascii="Book Antiqua" w:hAnsi="Book Antiqua" w:cs="Arial"/>
          <w:sz w:val="24"/>
          <w:szCs w:val="24"/>
          <w:lang w:val="fr-FR"/>
        </w:rPr>
        <w:t>.</w:t>
      </w:r>
    </w:p>
    <w:p w14:paraId="24B9D8C7" w14:textId="1AEC471F" w:rsidR="003A7A9E" w:rsidRPr="004548D9" w:rsidRDefault="00AE1D1A" w:rsidP="00AE1D1A">
      <w:pPr>
        <w:rPr>
          <w:rFonts w:ascii="Book Antiqua" w:hAnsi="Book Antiqua" w:cs="Arial"/>
          <w:sz w:val="24"/>
          <w:szCs w:val="24"/>
          <w:u w:val="single"/>
          <w:lang w:val="ro-RO"/>
        </w:rPr>
      </w:pPr>
      <w:r w:rsidRPr="004548D9">
        <w:rPr>
          <w:rFonts w:ascii="Book Antiqua" w:hAnsi="Book Antiqua" w:cs="Arial"/>
          <w:sz w:val="24"/>
          <w:szCs w:val="24"/>
          <w:lang w:val="fr-FR"/>
        </w:rPr>
        <w:t>.</w:t>
      </w:r>
      <w:r w:rsidR="003A7A9E" w:rsidRPr="004548D9">
        <w:rPr>
          <w:rFonts w:ascii="Book Antiqua" w:hAnsi="Book Antiqua" w:cs="Arial"/>
          <w:sz w:val="24"/>
          <w:szCs w:val="24"/>
          <w:u w:val="single"/>
          <w:lang w:val="ro-RO"/>
        </w:rPr>
        <w:t>- coordonatele geografice ale amplasamentului proiectului, care vor fi prezentate sub formă de vector în format digital cu referin</w:t>
      </w:r>
      <w:r w:rsidR="003A7A9E" w:rsidRPr="004548D9">
        <w:rPr>
          <w:rFonts w:ascii="Cambria" w:hAnsi="Cambria" w:cs="Cambria"/>
          <w:sz w:val="24"/>
          <w:szCs w:val="24"/>
          <w:u w:val="single"/>
          <w:lang w:val="ro-RO"/>
        </w:rPr>
        <w:t>ț</w:t>
      </w:r>
      <w:r w:rsidR="003A7A9E" w:rsidRPr="004548D9">
        <w:rPr>
          <w:rFonts w:ascii="Book Antiqua" w:hAnsi="Book Antiqua" w:cs="Book Antiqua"/>
          <w:sz w:val="24"/>
          <w:szCs w:val="24"/>
          <w:u w:val="single"/>
          <w:lang w:val="ro-RO"/>
        </w:rPr>
        <w:t>ă</w:t>
      </w:r>
      <w:r w:rsidR="003A7A9E" w:rsidRPr="004548D9">
        <w:rPr>
          <w:rFonts w:ascii="Book Antiqua" w:hAnsi="Book Antiqua" w:cs="Arial"/>
          <w:sz w:val="24"/>
          <w:szCs w:val="24"/>
          <w:u w:val="single"/>
          <w:lang w:val="ro-RO"/>
        </w:rPr>
        <w:t xml:space="preserve"> geografic</w:t>
      </w:r>
      <w:r w:rsidR="003A7A9E" w:rsidRPr="004548D9">
        <w:rPr>
          <w:rFonts w:ascii="Book Antiqua" w:hAnsi="Book Antiqua" w:cs="Book Antiqua"/>
          <w:sz w:val="24"/>
          <w:szCs w:val="24"/>
          <w:u w:val="single"/>
          <w:lang w:val="ro-RO"/>
        </w:rPr>
        <w:t>ă</w:t>
      </w:r>
      <w:r w:rsidR="003A7A9E" w:rsidRPr="004548D9">
        <w:rPr>
          <w:rFonts w:ascii="Book Antiqua" w:hAnsi="Book Antiqua" w:cs="Arial"/>
          <w:sz w:val="24"/>
          <w:szCs w:val="24"/>
          <w:u w:val="single"/>
          <w:lang w:val="ro-RO"/>
        </w:rPr>
        <w:t xml:space="preserve">, </w:t>
      </w:r>
      <w:r w:rsidR="003A7A9E" w:rsidRPr="004548D9">
        <w:rPr>
          <w:rFonts w:ascii="Book Antiqua" w:hAnsi="Book Antiqua" w:cs="Book Antiqua"/>
          <w:sz w:val="24"/>
          <w:szCs w:val="24"/>
          <w:u w:val="single"/>
          <w:lang w:val="ro-RO"/>
        </w:rPr>
        <w:t>î</w:t>
      </w:r>
      <w:r w:rsidR="003A7A9E" w:rsidRPr="004548D9">
        <w:rPr>
          <w:rFonts w:ascii="Book Antiqua" w:hAnsi="Book Antiqua" w:cs="Arial"/>
          <w:sz w:val="24"/>
          <w:szCs w:val="24"/>
          <w:u w:val="single"/>
          <w:lang w:val="ro-RO"/>
        </w:rPr>
        <w:t>n sistem de proiec</w:t>
      </w:r>
      <w:r w:rsidR="003A7A9E" w:rsidRPr="004548D9">
        <w:rPr>
          <w:rFonts w:ascii="Cambria" w:hAnsi="Cambria" w:cs="Cambria"/>
          <w:sz w:val="24"/>
          <w:szCs w:val="24"/>
          <w:u w:val="single"/>
          <w:lang w:val="ro-RO"/>
        </w:rPr>
        <w:t>ț</w:t>
      </w:r>
      <w:r w:rsidR="003A7A9E" w:rsidRPr="004548D9">
        <w:rPr>
          <w:rFonts w:ascii="Book Antiqua" w:hAnsi="Book Antiqua" w:cs="Arial"/>
          <w:sz w:val="24"/>
          <w:szCs w:val="24"/>
          <w:u w:val="single"/>
          <w:lang w:val="ro-RO"/>
        </w:rPr>
        <w:t>ie na</w:t>
      </w:r>
      <w:r w:rsidR="003A7A9E" w:rsidRPr="004548D9">
        <w:rPr>
          <w:rFonts w:ascii="Cambria" w:hAnsi="Cambria" w:cs="Cambria"/>
          <w:sz w:val="24"/>
          <w:szCs w:val="24"/>
          <w:u w:val="single"/>
          <w:lang w:val="ro-RO"/>
        </w:rPr>
        <w:t>ț</w:t>
      </w:r>
      <w:r w:rsidR="003A7A9E" w:rsidRPr="004548D9">
        <w:rPr>
          <w:rFonts w:ascii="Book Antiqua" w:hAnsi="Book Antiqua" w:cs="Arial"/>
          <w:sz w:val="24"/>
          <w:szCs w:val="24"/>
          <w:u w:val="single"/>
          <w:lang w:val="ro-RO"/>
        </w:rPr>
        <w:t>ional</w:t>
      </w:r>
      <w:r w:rsidR="003A7A9E" w:rsidRPr="004548D9">
        <w:rPr>
          <w:rFonts w:ascii="Book Antiqua" w:hAnsi="Book Antiqua" w:cs="Book Antiqua"/>
          <w:sz w:val="24"/>
          <w:szCs w:val="24"/>
          <w:u w:val="single"/>
          <w:lang w:val="ro-RO"/>
        </w:rPr>
        <w:t>ă</w:t>
      </w:r>
      <w:r w:rsidR="003A7A9E" w:rsidRPr="004548D9">
        <w:rPr>
          <w:rFonts w:ascii="Book Antiqua" w:hAnsi="Book Antiqua" w:cs="Arial"/>
          <w:sz w:val="24"/>
          <w:szCs w:val="24"/>
          <w:u w:val="single"/>
          <w:lang w:val="ro-RO"/>
        </w:rPr>
        <w:t xml:space="preserve"> Stereo 1970;</w:t>
      </w:r>
    </w:p>
    <w:p w14:paraId="3C2C267B" w14:textId="41940D78" w:rsidR="0056100D" w:rsidRPr="00017B47" w:rsidRDefault="00AE1D1A" w:rsidP="00017B47">
      <w:pPr>
        <w:rPr>
          <w:rFonts w:ascii="Book Antiqua" w:hAnsi="Book Antiqua" w:cs="Arial"/>
          <w:sz w:val="24"/>
          <w:szCs w:val="24"/>
          <w:lang w:val="ro-RO"/>
        </w:rPr>
      </w:pPr>
      <w:r w:rsidRPr="004548D9">
        <w:rPr>
          <w:rFonts w:ascii="Book Antiqua" w:hAnsi="Book Antiqua" w:cs="Arial"/>
          <w:sz w:val="24"/>
          <w:szCs w:val="24"/>
          <w:lang w:val="ro-RO"/>
        </w:rPr>
        <w:t>Conform imaginilor din satelit amplasamentul este sitiuat in Loc.</w:t>
      </w:r>
      <w:r w:rsidR="00C860CF" w:rsidRPr="004548D9">
        <w:rPr>
          <w:rFonts w:ascii="Book Antiqua" w:hAnsi="Book Antiqua" w:cs="Arial"/>
          <w:sz w:val="24"/>
          <w:szCs w:val="24"/>
          <w:lang w:val="ro-RO"/>
        </w:rPr>
        <w:t xml:space="preserve"> </w:t>
      </w:r>
      <w:r w:rsidR="00221196">
        <w:rPr>
          <w:rFonts w:ascii="Book Antiqua" w:hAnsi="Book Antiqua" w:cs="Arial"/>
          <w:sz w:val="24"/>
          <w:szCs w:val="24"/>
          <w:lang w:val="ro-RO"/>
        </w:rPr>
        <w:t xml:space="preserve">Zabrani, </w:t>
      </w:r>
      <w:r w:rsidRPr="004548D9">
        <w:rPr>
          <w:rFonts w:ascii="Book Antiqua" w:hAnsi="Book Antiqua" w:cs="Arial"/>
          <w:sz w:val="24"/>
          <w:szCs w:val="24"/>
          <w:lang w:val="ro-RO"/>
        </w:rPr>
        <w:t xml:space="preserve"> </w:t>
      </w:r>
      <w:r w:rsidR="00221196" w:rsidRPr="00221196">
        <w:rPr>
          <w:rFonts w:ascii="Book Antiqua" w:hAnsi="Book Antiqua" w:cs="Arial"/>
          <w:sz w:val="24"/>
          <w:szCs w:val="24"/>
          <w:lang w:val="ro-RO"/>
        </w:rPr>
        <w:t>Nr. Cad. 307183, CF 307183</w:t>
      </w:r>
      <w:r w:rsidRPr="004548D9">
        <w:rPr>
          <w:rFonts w:ascii="Book Antiqua" w:hAnsi="Book Antiqua" w:cs="Arial"/>
          <w:sz w:val="24"/>
          <w:szCs w:val="24"/>
          <w:lang w:val="ro-RO"/>
        </w:rPr>
        <w:t xml:space="preserve">, Judetul </w:t>
      </w:r>
      <w:r w:rsidR="00221196">
        <w:rPr>
          <w:rFonts w:ascii="Book Antiqua" w:hAnsi="Book Antiqua" w:cs="Arial"/>
          <w:sz w:val="24"/>
          <w:szCs w:val="24"/>
          <w:lang w:val="ro-RO"/>
        </w:rPr>
        <w:t>Arad</w:t>
      </w:r>
      <w:r w:rsidR="005F71BA" w:rsidRPr="004548D9">
        <w:rPr>
          <w:rFonts w:ascii="Book Antiqua" w:hAnsi="Book Antiqua" w:cs="Arial"/>
          <w:sz w:val="24"/>
          <w:szCs w:val="24"/>
          <w:lang w:val="ro-RO"/>
        </w:rPr>
        <w:t xml:space="preserve"> </w:t>
      </w:r>
      <w:r w:rsidR="00360C4C">
        <w:rPr>
          <w:rFonts w:ascii="Book Antiqua" w:hAnsi="Book Antiqua" w:cs="Arial"/>
          <w:sz w:val="24"/>
          <w:szCs w:val="24"/>
          <w:lang w:val="ro-RO"/>
        </w:rPr>
        <w:t xml:space="preserve">accesul se realizeaza </w:t>
      </w:r>
      <w:r w:rsidR="00360C4C" w:rsidRPr="00360C4C">
        <w:rPr>
          <w:rFonts w:ascii="Book Antiqua" w:hAnsi="Book Antiqua" w:cs="Arial"/>
          <w:sz w:val="24"/>
          <w:szCs w:val="24"/>
          <w:lang w:val="ro-RO"/>
        </w:rPr>
        <w:t xml:space="preserve">prin intermediul unui drum de exploatare care face legatura cu </w:t>
      </w:r>
      <w:r w:rsidR="00221196" w:rsidRPr="00221196">
        <w:rPr>
          <w:rFonts w:ascii="Book Antiqua" w:hAnsi="Book Antiqua" w:cs="Arial"/>
          <w:sz w:val="24"/>
          <w:szCs w:val="24"/>
          <w:lang w:val="ro-RO"/>
        </w:rPr>
        <w:t xml:space="preserve">DJ682. </w:t>
      </w:r>
      <w:r w:rsidR="0056100D" w:rsidRPr="004548D9">
        <w:rPr>
          <w:noProof/>
          <w:lang w:val="ro-RO"/>
        </w:rPr>
        <w:fldChar w:fldCharType="begin"/>
      </w:r>
      <w:r w:rsidR="0056100D" w:rsidRPr="004548D9">
        <w:rPr>
          <w:noProof/>
          <w:lang w:val="ro-RO"/>
        </w:rPr>
        <w:instrText xml:space="preserve"> LINK </w:instrText>
      </w:r>
      <w:r w:rsidR="006C750E">
        <w:rPr>
          <w:noProof/>
          <w:lang w:val="ro-RO"/>
        </w:rPr>
        <w:instrText xml:space="preserve">Excel.Sheet.12 "E:\\PERMITCONS\\RPOWER INTERN\\Second round 12.2023\\CT depunere CURIER 11.01.2024\\5.e RO0080 Mangalia\\COORDONATE.xlsx" COORDONATE!R1C1:R13C5 </w:instrText>
      </w:r>
      <w:r w:rsidR="0056100D" w:rsidRPr="004548D9">
        <w:rPr>
          <w:noProof/>
          <w:lang w:val="ro-RO"/>
        </w:rPr>
        <w:instrText xml:space="preserve">\a \f 4 \h </w:instrText>
      </w:r>
      <w:r w:rsidR="0056100D" w:rsidRPr="004548D9">
        <w:rPr>
          <w:noProof/>
          <w:lang w:val="ro-RO"/>
        </w:rPr>
        <w:fldChar w:fldCharType="separate"/>
      </w:r>
    </w:p>
    <w:p w14:paraId="08BE0078" w14:textId="04466915" w:rsidR="003A7A9E" w:rsidRPr="004548D9" w:rsidRDefault="0056100D" w:rsidP="00DF092E">
      <w:pPr>
        <w:spacing w:after="0" w:line="240" w:lineRule="auto"/>
        <w:jc w:val="center"/>
        <w:rPr>
          <w:noProof/>
          <w:lang w:val="ro-RO"/>
        </w:rPr>
      </w:pPr>
      <w:r w:rsidRPr="004548D9">
        <w:rPr>
          <w:noProof/>
          <w:lang w:val="ro-RO"/>
        </w:rPr>
        <w:fldChar w:fldCharType="end"/>
      </w:r>
      <w:r w:rsidR="00FC5777">
        <w:rPr>
          <w:noProof/>
          <w:lang w:val="ro-RO"/>
        </w:rPr>
        <w:drawing>
          <wp:inline distT="0" distB="0" distL="0" distR="0" wp14:anchorId="5A4726FC" wp14:editId="594D446A">
            <wp:extent cx="2743200" cy="2932430"/>
            <wp:effectExtent l="0" t="0" r="0" b="1270"/>
            <wp:docPr id="1325653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932430"/>
                    </a:xfrm>
                    <a:prstGeom prst="rect">
                      <a:avLst/>
                    </a:prstGeom>
                    <a:noFill/>
                  </pic:spPr>
                </pic:pic>
              </a:graphicData>
            </a:graphic>
          </wp:inline>
        </w:drawing>
      </w:r>
    </w:p>
    <w:p w14:paraId="6CBD7E07" w14:textId="77777777" w:rsidR="00310963" w:rsidRPr="004548D9" w:rsidRDefault="00310963" w:rsidP="00BA54B1">
      <w:pPr>
        <w:spacing w:after="0" w:line="240" w:lineRule="auto"/>
        <w:rPr>
          <w:rFonts w:ascii="Book Antiqua" w:eastAsia="Times New Roman" w:hAnsi="Book Antiqua" w:cs="Calibri"/>
          <w:sz w:val="24"/>
          <w:szCs w:val="24"/>
          <w:lang w:val="ro-RO"/>
        </w:rPr>
      </w:pPr>
    </w:p>
    <w:p w14:paraId="7C24BB94" w14:textId="77777777" w:rsidR="003A7A9E" w:rsidRPr="004548D9" w:rsidRDefault="003A7A9E" w:rsidP="003A7A9E">
      <w:pPr>
        <w:spacing w:line="276" w:lineRule="auto"/>
        <w:rPr>
          <w:rFonts w:ascii="Book Antiqua" w:eastAsia="Calibri" w:hAnsi="Book Antiqua" w:cs="Arial"/>
          <w:sz w:val="24"/>
          <w:szCs w:val="24"/>
          <w:u w:val="single"/>
        </w:rPr>
      </w:pPr>
      <w:r w:rsidRPr="004548D9">
        <w:rPr>
          <w:rFonts w:ascii="Book Antiqua" w:hAnsi="Book Antiqua" w:cs="Arial"/>
          <w:sz w:val="24"/>
          <w:szCs w:val="24"/>
          <w:u w:val="single"/>
        </w:rPr>
        <w:lastRenderedPageBreak/>
        <w:t xml:space="preserve">- </w:t>
      </w:r>
      <w:proofErr w:type="spellStart"/>
      <w:r w:rsidRPr="004548D9">
        <w:rPr>
          <w:rFonts w:ascii="Book Antiqua" w:hAnsi="Book Antiqua" w:cs="Arial"/>
          <w:sz w:val="24"/>
          <w:szCs w:val="24"/>
          <w:u w:val="single"/>
        </w:rPr>
        <w:t>detalii</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privind</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orice</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variantă</w:t>
      </w:r>
      <w:proofErr w:type="spellEnd"/>
      <w:r w:rsidRPr="004548D9">
        <w:rPr>
          <w:rFonts w:ascii="Book Antiqua" w:hAnsi="Book Antiqua" w:cs="Arial"/>
          <w:sz w:val="24"/>
          <w:szCs w:val="24"/>
          <w:u w:val="single"/>
        </w:rPr>
        <w:t xml:space="preserve"> de </w:t>
      </w:r>
      <w:proofErr w:type="spellStart"/>
      <w:r w:rsidRPr="004548D9">
        <w:rPr>
          <w:rFonts w:ascii="Book Antiqua" w:hAnsi="Book Antiqua" w:cs="Arial"/>
          <w:sz w:val="24"/>
          <w:szCs w:val="24"/>
          <w:u w:val="single"/>
        </w:rPr>
        <w:t>amplasament</w:t>
      </w:r>
      <w:proofErr w:type="spellEnd"/>
      <w:r w:rsidRPr="004548D9">
        <w:rPr>
          <w:rFonts w:ascii="Book Antiqua" w:hAnsi="Book Antiqua" w:cs="Arial"/>
          <w:sz w:val="24"/>
          <w:szCs w:val="24"/>
          <w:u w:val="single"/>
        </w:rPr>
        <w:t xml:space="preserve"> care a </w:t>
      </w:r>
      <w:proofErr w:type="spellStart"/>
      <w:r w:rsidRPr="004548D9">
        <w:rPr>
          <w:rFonts w:ascii="Book Antiqua" w:hAnsi="Book Antiqua" w:cs="Arial"/>
          <w:sz w:val="24"/>
          <w:szCs w:val="24"/>
          <w:u w:val="single"/>
        </w:rPr>
        <w:t>fost</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luată</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în</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considerare</w:t>
      </w:r>
      <w:proofErr w:type="spellEnd"/>
      <w:r w:rsidRPr="004548D9">
        <w:rPr>
          <w:rFonts w:ascii="Book Antiqua" w:hAnsi="Book Antiqua" w:cs="Arial"/>
          <w:sz w:val="24"/>
          <w:szCs w:val="24"/>
          <w:u w:val="single"/>
        </w:rPr>
        <w:t>.</w:t>
      </w:r>
    </w:p>
    <w:p w14:paraId="5394A0F7" w14:textId="5A88F41F" w:rsidR="00D920CF" w:rsidRPr="004548D9" w:rsidRDefault="00AE1D1A" w:rsidP="003A7A9E">
      <w:pPr>
        <w:pStyle w:val="Standard"/>
        <w:jc w:val="both"/>
        <w:rPr>
          <w:rFonts w:ascii="Book Antiqua" w:hAnsi="Book Antiqua" w:cs="Calibri"/>
          <w:b/>
          <w:color w:val="auto"/>
          <w:kern w:val="0"/>
          <w:lang w:val="pt-BR" w:eastAsia="en-US"/>
        </w:rPr>
      </w:pPr>
      <w:r w:rsidRPr="004548D9">
        <w:rPr>
          <w:rFonts w:ascii="Book Antiqua" w:hAnsi="Book Antiqua" w:cs="Calibri"/>
          <w:color w:val="auto"/>
          <w:kern w:val="0"/>
          <w:lang w:val="pt-BR" w:eastAsia="en-US"/>
        </w:rPr>
        <w:t>Nu s-a pus problema evaluării unor alternative, amplasarea proiectului fiind justificată în baza Contractului de Superficie, prin care societatea a ob</w:t>
      </w:r>
      <w:r w:rsidRPr="004548D9">
        <w:rPr>
          <w:rFonts w:ascii="Cambria" w:hAnsi="Cambria" w:cs="Cambria"/>
          <w:color w:val="auto"/>
          <w:kern w:val="0"/>
          <w:lang w:val="pt-BR" w:eastAsia="en-US"/>
        </w:rPr>
        <w:t>ț</w:t>
      </w:r>
      <w:r w:rsidRPr="004548D9">
        <w:rPr>
          <w:rFonts w:ascii="Book Antiqua" w:hAnsi="Book Antiqua" w:cs="Calibri"/>
          <w:color w:val="auto"/>
          <w:kern w:val="0"/>
          <w:lang w:val="pt-BR" w:eastAsia="en-US"/>
        </w:rPr>
        <w:t xml:space="preserve">inut dreptul de utilizare, </w:t>
      </w:r>
      <w:r w:rsidRPr="004548D9">
        <w:rPr>
          <w:rFonts w:ascii="Book Antiqua" w:hAnsi="Book Antiqua" w:cs="Book Antiqua"/>
          <w:color w:val="auto"/>
          <w:kern w:val="0"/>
          <w:lang w:val="pt-BR" w:eastAsia="en-US"/>
        </w:rPr>
        <w:t>î</w:t>
      </w:r>
      <w:r w:rsidRPr="004548D9">
        <w:rPr>
          <w:rFonts w:ascii="Book Antiqua" w:hAnsi="Book Antiqua" w:cs="Calibri"/>
          <w:color w:val="auto"/>
          <w:kern w:val="0"/>
          <w:lang w:val="pt-BR" w:eastAsia="en-US"/>
        </w:rPr>
        <w:t>n vederea construirii unui parc fotov</w:t>
      </w:r>
      <w:r w:rsidR="00FC5777">
        <w:rPr>
          <w:rFonts w:ascii="Book Antiqua" w:hAnsi="Book Antiqua" w:cs="Calibri"/>
          <w:color w:val="auto"/>
          <w:kern w:val="0"/>
          <w:lang w:val="pt-BR" w:eastAsia="en-US"/>
        </w:rPr>
        <w:t>oltaic</w:t>
      </w:r>
      <w:r w:rsidRPr="004548D9">
        <w:rPr>
          <w:rFonts w:ascii="Book Antiqua" w:hAnsi="Book Antiqua" w:cs="Calibri"/>
          <w:color w:val="auto"/>
          <w:kern w:val="0"/>
          <w:lang w:val="pt-BR" w:eastAsia="en-US"/>
        </w:rPr>
        <w:t>.</w:t>
      </w:r>
    </w:p>
    <w:p w14:paraId="18048788" w14:textId="77777777" w:rsidR="0056100D" w:rsidRPr="004548D9" w:rsidRDefault="0056100D" w:rsidP="0056100D">
      <w:pPr>
        <w:pStyle w:val="Standard"/>
        <w:jc w:val="both"/>
        <w:rPr>
          <w:rFonts w:ascii="Book Antiqua" w:hAnsi="Book Antiqua" w:cs="Calibri"/>
          <w:color w:val="auto"/>
          <w:kern w:val="0"/>
          <w:lang w:val="pt-BR" w:eastAsia="en-US"/>
        </w:rPr>
      </w:pPr>
    </w:p>
    <w:p w14:paraId="6489DB5B" w14:textId="77777777" w:rsidR="00FC5777" w:rsidRPr="00B75652" w:rsidRDefault="00FC5777" w:rsidP="00FC5777">
      <w:pPr>
        <w:spacing w:after="0" w:line="240" w:lineRule="auto"/>
        <w:jc w:val="both"/>
        <w:rPr>
          <w:rFonts w:ascii="Times New Roman" w:eastAsia="Yu Mincho" w:hAnsi="Times New Roman" w:cs="Times New Roman"/>
          <w:b/>
          <w:lang w:eastAsia="pl-PL"/>
        </w:rPr>
      </w:pPr>
      <w:bookmarkStart w:id="37" w:name="_Hlk134893168"/>
      <w:proofErr w:type="spellStart"/>
      <w:r w:rsidRPr="00B75652">
        <w:rPr>
          <w:rFonts w:ascii="Times New Roman" w:eastAsia="Yu Mincho" w:hAnsi="Times New Roman" w:cs="Times New Roman"/>
          <w:b/>
          <w:lang w:eastAsia="pl-PL"/>
        </w:rPr>
        <w:t>Vecinătăți</w:t>
      </w:r>
      <w:proofErr w:type="spellEnd"/>
      <w:r w:rsidRPr="00B75652">
        <w:rPr>
          <w:rFonts w:ascii="Times New Roman" w:eastAsia="Yu Mincho" w:hAnsi="Times New Roman" w:cs="Times New Roman"/>
          <w:b/>
          <w:lang w:eastAsia="pl-PL"/>
        </w:rPr>
        <w:t xml:space="preserve">: </w:t>
      </w:r>
    </w:p>
    <w:bookmarkEnd w:id="37"/>
    <w:p w14:paraId="17B12FF1" w14:textId="77777777" w:rsidR="00FC5777" w:rsidRPr="00B75652" w:rsidRDefault="00FC5777" w:rsidP="00FC5777">
      <w:pPr>
        <w:spacing w:after="0" w:line="240" w:lineRule="auto"/>
        <w:jc w:val="both"/>
        <w:rPr>
          <w:rFonts w:ascii="Times New Roman" w:eastAsia="Yu Mincho" w:hAnsi="Times New Roman" w:cs="Times New Roman"/>
          <w:lang w:eastAsia="pl-PL"/>
        </w:rPr>
      </w:pPr>
      <w:r w:rsidRPr="00B75652">
        <w:rPr>
          <w:rFonts w:ascii="Times New Roman" w:eastAsia="Yu Mincho" w:hAnsi="Times New Roman" w:cs="Times New Roman"/>
          <w:lang w:eastAsia="pl-PL"/>
        </w:rPr>
        <w:t>•</w:t>
      </w:r>
      <w:r w:rsidRPr="00B75652">
        <w:rPr>
          <w:rFonts w:ascii="Times New Roman" w:eastAsia="Yu Mincho" w:hAnsi="Times New Roman" w:cs="Times New Roman"/>
          <w:lang w:eastAsia="pl-PL"/>
        </w:rPr>
        <w:tab/>
        <w:t xml:space="preserve">la N: drum </w:t>
      </w:r>
      <w:proofErr w:type="spellStart"/>
      <w:r w:rsidRPr="00B75652">
        <w:rPr>
          <w:rFonts w:ascii="Times New Roman" w:eastAsia="Yu Mincho" w:hAnsi="Times New Roman" w:cs="Times New Roman"/>
          <w:lang w:eastAsia="pl-PL"/>
        </w:rPr>
        <w:t>exploatare</w:t>
      </w:r>
      <w:proofErr w:type="spellEnd"/>
    </w:p>
    <w:p w14:paraId="0388EA06" w14:textId="77777777" w:rsidR="00FC5777" w:rsidRPr="00B75652" w:rsidRDefault="00FC5777" w:rsidP="00FC5777">
      <w:pPr>
        <w:spacing w:after="0" w:line="240" w:lineRule="auto"/>
        <w:jc w:val="both"/>
        <w:rPr>
          <w:rFonts w:ascii="Times New Roman" w:eastAsia="Yu Mincho" w:hAnsi="Times New Roman" w:cs="Times New Roman"/>
          <w:lang w:eastAsia="pl-PL"/>
        </w:rPr>
      </w:pPr>
      <w:r w:rsidRPr="00B75652">
        <w:rPr>
          <w:rFonts w:ascii="Times New Roman" w:eastAsia="Yu Mincho" w:hAnsi="Times New Roman" w:cs="Times New Roman"/>
          <w:lang w:eastAsia="pl-PL"/>
        </w:rPr>
        <w:t>•</w:t>
      </w:r>
      <w:r w:rsidRPr="00B75652">
        <w:rPr>
          <w:rFonts w:ascii="Times New Roman" w:eastAsia="Yu Mincho" w:hAnsi="Times New Roman" w:cs="Times New Roman"/>
          <w:lang w:eastAsia="pl-PL"/>
        </w:rPr>
        <w:tab/>
        <w:t xml:space="preserve">la V: </w:t>
      </w:r>
      <w:proofErr w:type="spellStart"/>
      <w:r w:rsidRPr="00B75652">
        <w:rPr>
          <w:rFonts w:ascii="Times New Roman" w:eastAsia="Yu Mincho" w:hAnsi="Times New Roman" w:cs="Times New Roman"/>
          <w:lang w:eastAsia="pl-PL"/>
        </w:rPr>
        <w:t>teren</w:t>
      </w:r>
      <w:proofErr w:type="spellEnd"/>
      <w:r w:rsidRPr="00B75652">
        <w:rPr>
          <w:rFonts w:ascii="Times New Roman" w:eastAsia="Yu Mincho" w:hAnsi="Times New Roman" w:cs="Times New Roman"/>
          <w:lang w:eastAsia="pl-PL"/>
        </w:rPr>
        <w:t xml:space="preserve"> </w:t>
      </w:r>
      <w:proofErr w:type="spellStart"/>
      <w:r w:rsidRPr="00B75652">
        <w:rPr>
          <w:rFonts w:ascii="Times New Roman" w:eastAsia="Yu Mincho" w:hAnsi="Times New Roman" w:cs="Times New Roman"/>
          <w:lang w:eastAsia="pl-PL"/>
        </w:rPr>
        <w:t>proprietate</w:t>
      </w:r>
      <w:proofErr w:type="spellEnd"/>
      <w:r w:rsidRPr="00B75652">
        <w:rPr>
          <w:rFonts w:ascii="Times New Roman" w:eastAsia="Yu Mincho" w:hAnsi="Times New Roman" w:cs="Times New Roman"/>
          <w:lang w:eastAsia="pl-PL"/>
        </w:rPr>
        <w:t xml:space="preserve"> </w:t>
      </w:r>
      <w:proofErr w:type="spellStart"/>
      <w:r w:rsidRPr="00B75652">
        <w:rPr>
          <w:rFonts w:ascii="Times New Roman" w:eastAsia="Yu Mincho" w:hAnsi="Times New Roman" w:cs="Times New Roman"/>
          <w:lang w:eastAsia="pl-PL"/>
        </w:rPr>
        <w:t>privata</w:t>
      </w:r>
      <w:proofErr w:type="spellEnd"/>
      <w:r w:rsidRPr="00B75652">
        <w:rPr>
          <w:rFonts w:ascii="Times New Roman" w:eastAsia="Yu Mincho" w:hAnsi="Times New Roman" w:cs="Times New Roman"/>
          <w:lang w:eastAsia="pl-PL"/>
        </w:rPr>
        <w:t xml:space="preserve"> </w:t>
      </w:r>
    </w:p>
    <w:p w14:paraId="3686A7DF" w14:textId="77777777" w:rsidR="00FC5777" w:rsidRPr="00B75652" w:rsidRDefault="00FC5777" w:rsidP="00FC5777">
      <w:pPr>
        <w:spacing w:after="0" w:line="240" w:lineRule="auto"/>
        <w:jc w:val="both"/>
        <w:rPr>
          <w:rFonts w:ascii="Times New Roman" w:eastAsia="Yu Mincho" w:hAnsi="Times New Roman" w:cs="Times New Roman"/>
          <w:lang w:eastAsia="pl-PL"/>
        </w:rPr>
      </w:pPr>
      <w:r w:rsidRPr="00B75652">
        <w:rPr>
          <w:rFonts w:ascii="Times New Roman" w:eastAsia="Yu Mincho" w:hAnsi="Times New Roman" w:cs="Times New Roman"/>
          <w:lang w:eastAsia="pl-PL"/>
        </w:rPr>
        <w:t>•</w:t>
      </w:r>
      <w:r w:rsidRPr="00B75652">
        <w:rPr>
          <w:rFonts w:ascii="Times New Roman" w:eastAsia="Yu Mincho" w:hAnsi="Times New Roman" w:cs="Times New Roman"/>
          <w:lang w:eastAsia="pl-PL"/>
        </w:rPr>
        <w:tab/>
        <w:t xml:space="preserve">la S: drum </w:t>
      </w:r>
      <w:proofErr w:type="spellStart"/>
      <w:r w:rsidRPr="00B75652">
        <w:rPr>
          <w:rFonts w:ascii="Times New Roman" w:eastAsia="Yu Mincho" w:hAnsi="Times New Roman" w:cs="Times New Roman"/>
          <w:lang w:eastAsia="pl-PL"/>
        </w:rPr>
        <w:t>exploatare</w:t>
      </w:r>
      <w:proofErr w:type="spellEnd"/>
      <w:r w:rsidRPr="00B75652">
        <w:rPr>
          <w:rFonts w:ascii="Times New Roman" w:eastAsia="Yu Mincho" w:hAnsi="Times New Roman" w:cs="Times New Roman"/>
          <w:lang w:eastAsia="pl-PL"/>
        </w:rPr>
        <w:t xml:space="preserve"> </w:t>
      </w:r>
    </w:p>
    <w:p w14:paraId="66E2D89F" w14:textId="77777777" w:rsidR="00FC5777" w:rsidRPr="00B75652" w:rsidRDefault="00FC5777" w:rsidP="00FC5777">
      <w:pPr>
        <w:spacing w:after="0" w:line="240" w:lineRule="auto"/>
        <w:jc w:val="both"/>
        <w:rPr>
          <w:rFonts w:ascii="Times New Roman" w:eastAsia="Yu Mincho" w:hAnsi="Times New Roman" w:cs="Times New Roman"/>
          <w:lang w:eastAsia="pl-PL"/>
        </w:rPr>
      </w:pPr>
      <w:r w:rsidRPr="00B75652">
        <w:rPr>
          <w:rFonts w:ascii="Times New Roman" w:eastAsia="Yu Mincho" w:hAnsi="Times New Roman" w:cs="Times New Roman"/>
          <w:lang w:eastAsia="pl-PL"/>
        </w:rPr>
        <w:t>•</w:t>
      </w:r>
      <w:r w:rsidRPr="00B75652">
        <w:rPr>
          <w:rFonts w:ascii="Times New Roman" w:eastAsia="Yu Mincho" w:hAnsi="Times New Roman" w:cs="Times New Roman"/>
          <w:lang w:eastAsia="pl-PL"/>
        </w:rPr>
        <w:tab/>
        <w:t xml:space="preserve">la E: </w:t>
      </w:r>
      <w:proofErr w:type="spellStart"/>
      <w:r w:rsidRPr="00B75652">
        <w:rPr>
          <w:rFonts w:ascii="Times New Roman" w:eastAsia="Yu Mincho" w:hAnsi="Times New Roman" w:cs="Times New Roman"/>
          <w:lang w:eastAsia="pl-PL"/>
        </w:rPr>
        <w:t>teren</w:t>
      </w:r>
      <w:proofErr w:type="spellEnd"/>
      <w:r w:rsidRPr="00B75652">
        <w:rPr>
          <w:rFonts w:ascii="Times New Roman" w:eastAsia="Yu Mincho" w:hAnsi="Times New Roman" w:cs="Times New Roman"/>
          <w:lang w:eastAsia="pl-PL"/>
        </w:rPr>
        <w:t xml:space="preserve"> </w:t>
      </w:r>
      <w:proofErr w:type="spellStart"/>
      <w:r w:rsidRPr="00B75652">
        <w:rPr>
          <w:rFonts w:ascii="Times New Roman" w:eastAsia="Yu Mincho" w:hAnsi="Times New Roman" w:cs="Times New Roman"/>
          <w:lang w:eastAsia="pl-PL"/>
        </w:rPr>
        <w:t>propietate</w:t>
      </w:r>
      <w:proofErr w:type="spellEnd"/>
      <w:r w:rsidRPr="00B75652">
        <w:rPr>
          <w:rFonts w:ascii="Times New Roman" w:eastAsia="Yu Mincho" w:hAnsi="Times New Roman" w:cs="Times New Roman"/>
          <w:lang w:eastAsia="pl-PL"/>
        </w:rPr>
        <w:t xml:space="preserve"> </w:t>
      </w:r>
      <w:proofErr w:type="spellStart"/>
      <w:r w:rsidRPr="00B75652">
        <w:rPr>
          <w:rFonts w:ascii="Times New Roman" w:eastAsia="Yu Mincho" w:hAnsi="Times New Roman" w:cs="Times New Roman"/>
          <w:lang w:eastAsia="pl-PL"/>
        </w:rPr>
        <w:t>privata</w:t>
      </w:r>
      <w:proofErr w:type="spellEnd"/>
    </w:p>
    <w:p w14:paraId="3F9C7034" w14:textId="77777777" w:rsidR="00017B47" w:rsidRDefault="00017B47" w:rsidP="00017B47">
      <w:pPr>
        <w:pStyle w:val="Standard"/>
        <w:jc w:val="both"/>
        <w:rPr>
          <w:rFonts w:ascii="Book Antiqua" w:hAnsi="Book Antiqua" w:cs="Calibri"/>
          <w:color w:val="auto"/>
          <w:kern w:val="0"/>
          <w:lang w:val="pt-BR" w:eastAsia="en-US"/>
        </w:rPr>
      </w:pPr>
    </w:p>
    <w:p w14:paraId="7F8A9DE0" w14:textId="77777777" w:rsidR="00017B47" w:rsidRDefault="00017B47" w:rsidP="00017B47">
      <w:pPr>
        <w:pStyle w:val="Standard"/>
        <w:jc w:val="both"/>
        <w:rPr>
          <w:rFonts w:ascii="Book Antiqua" w:hAnsi="Book Antiqua" w:cs="Calibri"/>
          <w:color w:val="auto"/>
          <w:kern w:val="0"/>
          <w:lang w:val="pt-BR" w:eastAsia="en-US"/>
        </w:rPr>
      </w:pPr>
    </w:p>
    <w:p w14:paraId="4FAD7D39" w14:textId="77777777" w:rsidR="00017B47" w:rsidRPr="004548D9" w:rsidRDefault="00017B47" w:rsidP="00017B47">
      <w:pPr>
        <w:pStyle w:val="Standard"/>
        <w:jc w:val="both"/>
        <w:rPr>
          <w:rFonts w:ascii="Book Antiqua" w:hAnsi="Book Antiqua" w:cs="Calibri"/>
          <w:color w:val="auto"/>
          <w:kern w:val="0"/>
          <w:lang w:eastAsia="en-US"/>
        </w:rPr>
      </w:pPr>
    </w:p>
    <w:p w14:paraId="2B276C1B" w14:textId="162AEDA2" w:rsidR="003A7A9E" w:rsidRPr="004548D9" w:rsidRDefault="00232348" w:rsidP="003A7A9E">
      <w:pPr>
        <w:tabs>
          <w:tab w:val="left" w:pos="9270"/>
        </w:tabs>
        <w:spacing w:after="0" w:line="240" w:lineRule="auto"/>
        <w:jc w:val="both"/>
        <w:rPr>
          <w:rFonts w:ascii="Book Antiqua" w:eastAsia="Times New Roman" w:hAnsi="Book Antiqua" w:cs="Calibri"/>
          <w:b/>
          <w:sz w:val="24"/>
          <w:szCs w:val="24"/>
          <w:u w:val="single"/>
          <w:lang w:val="pt-BR"/>
        </w:rPr>
      </w:pPr>
      <w:bookmarkStart w:id="38" w:name="_Toc110283558"/>
      <w:r w:rsidRPr="004548D9">
        <w:rPr>
          <w:rStyle w:val="Heading1Char"/>
          <w:color w:val="auto"/>
          <w:highlight w:val="lightGray"/>
        </w:rPr>
        <w:t>VI. DESCRIEREA TUTUROR EFECTELOR SEMNIFICATIVE POSIBILE ASUPRA MEDIULUI ALE PROIECTULUI</w:t>
      </w:r>
      <w:bookmarkEnd w:id="38"/>
      <w:r w:rsidR="003A7A9E" w:rsidRPr="004548D9">
        <w:rPr>
          <w:rFonts w:ascii="Book Antiqua" w:eastAsia="Times New Roman" w:hAnsi="Book Antiqua" w:cs="Calibri"/>
          <w:b/>
          <w:sz w:val="24"/>
          <w:szCs w:val="24"/>
          <w:highlight w:val="lightGray"/>
          <w:u w:val="single"/>
          <w:lang w:val="pt-BR"/>
        </w:rPr>
        <w:t>.</w:t>
      </w:r>
    </w:p>
    <w:p w14:paraId="226B0195" w14:textId="031677E0"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 xml:space="preserve"> </w:t>
      </w:r>
    </w:p>
    <w:p w14:paraId="02AFD6FB" w14:textId="2A0F5245" w:rsidR="004776E3" w:rsidRPr="004548D9" w:rsidRDefault="004776E3" w:rsidP="00CA0897">
      <w:pPr>
        <w:shd w:val="clear" w:color="auto" w:fill="FFFFFF"/>
        <w:spacing w:line="288" w:lineRule="auto"/>
        <w:ind w:firstLine="426"/>
        <w:jc w:val="both"/>
        <w:rPr>
          <w:rFonts w:ascii="Book Antiqua" w:hAnsi="Book Antiqua"/>
          <w:bCs/>
          <w:sz w:val="24"/>
          <w:szCs w:val="24"/>
        </w:rPr>
      </w:pPr>
      <w:proofErr w:type="spellStart"/>
      <w:r w:rsidRPr="004548D9">
        <w:rPr>
          <w:rFonts w:ascii="Book Antiqua" w:hAnsi="Book Antiqua"/>
          <w:bCs/>
          <w:sz w:val="24"/>
          <w:szCs w:val="24"/>
        </w:rPr>
        <w:t>Proiectul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analizat</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în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cadrul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acestui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memoriu</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prezentare</w:t>
      </w:r>
      <w:proofErr w:type="spellEnd"/>
      <w:r w:rsidRPr="004548D9">
        <w:rPr>
          <w:rFonts w:ascii="Book Antiqua" w:hAnsi="Book Antiqua"/>
          <w:bCs/>
          <w:sz w:val="24"/>
          <w:szCs w:val="24"/>
        </w:rPr>
        <w:t xml:space="preserve"> se </w:t>
      </w:r>
      <w:proofErr w:type="spellStart"/>
      <w:r w:rsidRPr="004548D9">
        <w:rPr>
          <w:rFonts w:ascii="Book Antiqua" w:hAnsi="Book Antiqua"/>
          <w:bCs/>
          <w:sz w:val="24"/>
          <w:szCs w:val="24"/>
        </w:rPr>
        <w:t>referă</w:t>
      </w:r>
      <w:proofErr w:type="spellEnd"/>
      <w:r w:rsidRPr="004548D9">
        <w:rPr>
          <w:rFonts w:ascii="Book Antiqua" w:hAnsi="Book Antiqua"/>
          <w:bCs/>
          <w:sz w:val="24"/>
          <w:szCs w:val="24"/>
        </w:rPr>
        <w:t xml:space="preserve"> la </w:t>
      </w:r>
      <w:proofErr w:type="spellStart"/>
      <w:r w:rsidRPr="004548D9">
        <w:rPr>
          <w:rFonts w:ascii="Book Antiqua" w:hAnsi="Book Antiqua"/>
          <w:bCs/>
          <w:sz w:val="24"/>
          <w:szCs w:val="24"/>
        </w:rPr>
        <w:t>lucrările</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execu</w:t>
      </w:r>
      <w:r w:rsidRPr="004548D9">
        <w:rPr>
          <w:rFonts w:ascii="Cambria" w:hAnsi="Cambria" w:cs="Cambria"/>
          <w:bCs/>
          <w:sz w:val="24"/>
          <w:szCs w:val="24"/>
        </w:rPr>
        <w:t>ț</w:t>
      </w:r>
      <w:r w:rsidRPr="004548D9">
        <w:rPr>
          <w:rFonts w:ascii="Book Antiqua" w:hAnsi="Book Antiqua"/>
          <w:bCs/>
          <w:sz w:val="24"/>
          <w:szCs w:val="24"/>
        </w:rPr>
        <w:t>ie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pentru</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realizarea</w:t>
      </w:r>
      <w:proofErr w:type="spellEnd"/>
      <w:r w:rsidRPr="004548D9">
        <w:rPr>
          <w:rFonts w:ascii="Book Antiqua" w:hAnsi="Book Antiqua"/>
          <w:bCs/>
          <w:sz w:val="24"/>
          <w:szCs w:val="24"/>
        </w:rPr>
        <w:t xml:space="preserve"> </w:t>
      </w:r>
      <w:proofErr w:type="spellStart"/>
      <w:r w:rsidR="00BA54B1" w:rsidRPr="004548D9">
        <w:rPr>
          <w:rFonts w:ascii="Book Antiqua" w:hAnsi="Book Antiqua"/>
          <w:bCs/>
          <w:sz w:val="24"/>
          <w:szCs w:val="24"/>
        </w:rPr>
        <w:t>Investitiei</w:t>
      </w:r>
      <w:proofErr w:type="spellEnd"/>
      <w:r w:rsidRPr="004548D9">
        <w:rPr>
          <w:rFonts w:ascii="Book Antiqua" w:hAnsi="Book Antiqua"/>
          <w:bCs/>
          <w:sz w:val="24"/>
          <w:szCs w:val="24"/>
        </w:rPr>
        <w:t xml:space="preserve"> </w:t>
      </w:r>
      <w:r w:rsidR="00CA0897" w:rsidRPr="00CA0897">
        <w:rPr>
          <w:rFonts w:ascii="Book Antiqua" w:hAnsi="Book Antiqua"/>
          <w:bCs/>
          <w:sz w:val="24"/>
          <w:szCs w:val="24"/>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r w:rsidR="00CA0897">
        <w:rPr>
          <w:rFonts w:ascii="Book Antiqua" w:hAnsi="Book Antiqua"/>
          <w:bCs/>
          <w:sz w:val="24"/>
          <w:szCs w:val="24"/>
        </w:rPr>
        <w:t xml:space="preserve">, </w:t>
      </w:r>
      <w:r w:rsidR="00CA0897" w:rsidRPr="00CA0897">
        <w:rPr>
          <w:rFonts w:ascii="Book Antiqua" w:hAnsi="Book Antiqua"/>
          <w:bCs/>
          <w:sz w:val="24"/>
          <w:szCs w:val="24"/>
        </w:rPr>
        <w:t>LOC.</w:t>
      </w:r>
      <w:r w:rsidR="004232A5">
        <w:rPr>
          <w:rFonts w:ascii="Book Antiqua" w:hAnsi="Book Antiqua"/>
          <w:bCs/>
          <w:sz w:val="24"/>
          <w:szCs w:val="24"/>
        </w:rPr>
        <w:t xml:space="preserve"> ZABRANI</w:t>
      </w:r>
      <w:r w:rsidR="00CA0897" w:rsidRPr="00CA0897">
        <w:rPr>
          <w:rFonts w:ascii="Book Antiqua" w:hAnsi="Book Antiqua"/>
          <w:bCs/>
          <w:sz w:val="24"/>
          <w:szCs w:val="24"/>
        </w:rPr>
        <w:t xml:space="preserve">, JUD. </w:t>
      </w:r>
      <w:r w:rsidR="004232A5">
        <w:rPr>
          <w:rFonts w:ascii="Book Antiqua" w:hAnsi="Book Antiqua"/>
          <w:bCs/>
          <w:sz w:val="24"/>
          <w:szCs w:val="24"/>
        </w:rPr>
        <w:t>ARAD</w:t>
      </w:r>
      <w:r w:rsidR="00CA0897">
        <w:rPr>
          <w:rFonts w:ascii="Book Antiqua" w:hAnsi="Book Antiqua"/>
          <w:bCs/>
          <w:sz w:val="24"/>
          <w:szCs w:val="24"/>
        </w:rPr>
        <w:t xml:space="preserve">, </w:t>
      </w:r>
      <w:r w:rsidR="004E703F" w:rsidRPr="004E703F">
        <w:rPr>
          <w:rFonts w:ascii="Book Antiqua" w:hAnsi="Book Antiqua"/>
          <w:bCs/>
          <w:sz w:val="24"/>
          <w:szCs w:val="24"/>
        </w:rPr>
        <w:t>Nr. Cad. 307183, CF 307183– 28.500</w:t>
      </w:r>
      <w:r w:rsidR="00CA0897" w:rsidRPr="00CA0897">
        <w:rPr>
          <w:rFonts w:ascii="Book Antiqua" w:hAnsi="Book Antiqua"/>
          <w:bCs/>
          <w:sz w:val="24"/>
          <w:szCs w:val="24"/>
        </w:rPr>
        <w:t xml:space="preserve"> </w:t>
      </w:r>
      <w:proofErr w:type="spellStart"/>
      <w:r w:rsidR="00CA0897" w:rsidRPr="00CA0897">
        <w:rPr>
          <w:rFonts w:ascii="Book Antiqua" w:hAnsi="Book Antiqua"/>
          <w:bCs/>
          <w:sz w:val="24"/>
          <w:szCs w:val="24"/>
        </w:rPr>
        <w:t>mp</w:t>
      </w:r>
      <w:proofErr w:type="spellEnd"/>
      <w:r w:rsidR="00CA0897">
        <w:rPr>
          <w:rFonts w:ascii="Book Antiqua" w:hAnsi="Book Antiqua"/>
          <w:bCs/>
          <w:sz w:val="24"/>
          <w:szCs w:val="24"/>
        </w:rPr>
        <w:t>.</w:t>
      </w:r>
      <w:r w:rsidR="00CA0897" w:rsidRPr="00CA0897">
        <w:rPr>
          <w:rFonts w:ascii="Book Antiqua" w:hAnsi="Book Antiqua"/>
          <w:bCs/>
          <w:sz w:val="24"/>
          <w:szCs w:val="24"/>
        </w:rPr>
        <w:t xml:space="preserve"> </w:t>
      </w:r>
      <w:proofErr w:type="spellStart"/>
      <w:r w:rsidRPr="004548D9">
        <w:rPr>
          <w:rFonts w:ascii="Book Antiqua" w:hAnsi="Book Antiqua"/>
          <w:bCs/>
          <w:sz w:val="24"/>
          <w:szCs w:val="24"/>
        </w:rPr>
        <w:t>acestea</w:t>
      </w:r>
      <w:proofErr w:type="spellEnd"/>
      <w:r w:rsidRPr="004548D9">
        <w:rPr>
          <w:rFonts w:ascii="Book Antiqua" w:hAnsi="Book Antiqua"/>
          <w:bCs/>
          <w:sz w:val="24"/>
          <w:szCs w:val="24"/>
        </w:rPr>
        <w:t xml:space="preserve"> sunt </w:t>
      </w:r>
      <w:proofErr w:type="spellStart"/>
      <w:r w:rsidRPr="004548D9">
        <w:rPr>
          <w:rFonts w:ascii="Book Antiqua" w:hAnsi="Book Antiqua"/>
          <w:bCs/>
          <w:sz w:val="24"/>
          <w:szCs w:val="24"/>
        </w:rPr>
        <w:t>lucrari</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manipulare</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pamant</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pentru</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aducerea</w:t>
      </w:r>
      <w:proofErr w:type="spellEnd"/>
      <w:r w:rsidRPr="004548D9">
        <w:rPr>
          <w:rFonts w:ascii="Book Antiqua" w:hAnsi="Book Antiqua"/>
          <w:bCs/>
          <w:sz w:val="24"/>
          <w:szCs w:val="24"/>
        </w:rPr>
        <w:t xml:space="preserve"> la </w:t>
      </w:r>
      <w:proofErr w:type="spellStart"/>
      <w:r w:rsidRPr="004548D9">
        <w:rPr>
          <w:rFonts w:ascii="Book Antiqua" w:hAnsi="Book Antiqua"/>
          <w:bCs/>
          <w:sz w:val="24"/>
          <w:szCs w:val="24"/>
        </w:rPr>
        <w:t>cota</w:t>
      </w:r>
      <w:proofErr w:type="spellEnd"/>
      <w:r w:rsidRPr="004548D9">
        <w:rPr>
          <w:rFonts w:ascii="Book Antiqua" w:hAnsi="Book Antiqua"/>
          <w:bCs/>
          <w:sz w:val="24"/>
          <w:szCs w:val="24"/>
        </w:rPr>
        <w:t xml:space="preserve"> 0 </w:t>
      </w:r>
      <w:proofErr w:type="spellStart"/>
      <w:r w:rsidRPr="004548D9">
        <w:rPr>
          <w:rFonts w:ascii="Book Antiqua" w:hAnsi="Book Antiqua"/>
          <w:bCs/>
          <w:sz w:val="24"/>
          <w:szCs w:val="24"/>
        </w:rPr>
        <w:t>si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santuri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pentru</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trasarea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cablurilor</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turnări</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betoane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montarea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instalatiei</w:t>
      </w:r>
      <w:proofErr w:type="spellEnd"/>
      <w:r w:rsidRPr="004548D9">
        <w:rPr>
          <w:rFonts w:ascii="Book Antiqua" w:hAnsi="Book Antiqua"/>
          <w:bCs/>
          <w:sz w:val="24"/>
          <w:szCs w:val="24"/>
        </w:rPr>
        <w:t xml:space="preserve"> fixe. </w:t>
      </w:r>
    </w:p>
    <w:p w14:paraId="2ED70E23" w14:textId="77777777" w:rsidR="004776E3" w:rsidRPr="004548D9" w:rsidRDefault="004776E3" w:rsidP="004776E3">
      <w:pPr>
        <w:shd w:val="clear" w:color="auto" w:fill="FFFFFF"/>
        <w:spacing w:line="288" w:lineRule="auto"/>
        <w:ind w:firstLine="426"/>
        <w:jc w:val="both"/>
        <w:rPr>
          <w:rFonts w:ascii="Book Antiqua" w:hAnsi="Book Antiqua"/>
          <w:bCs/>
          <w:sz w:val="24"/>
          <w:szCs w:val="24"/>
        </w:rPr>
      </w:pPr>
      <w:proofErr w:type="spellStart"/>
      <w:r w:rsidRPr="004548D9">
        <w:rPr>
          <w:rFonts w:ascii="Book Antiqua" w:hAnsi="Book Antiqua"/>
          <w:bCs/>
          <w:sz w:val="24"/>
          <w:szCs w:val="24"/>
        </w:rPr>
        <w:t>Impactul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poten</w:t>
      </w:r>
      <w:r w:rsidRPr="004548D9">
        <w:rPr>
          <w:rFonts w:ascii="Cambria" w:hAnsi="Cambria" w:cs="Cambria"/>
          <w:bCs/>
          <w:sz w:val="24"/>
          <w:szCs w:val="24"/>
        </w:rPr>
        <w:t>ț</w:t>
      </w:r>
      <w:r w:rsidRPr="004548D9">
        <w:rPr>
          <w:rFonts w:ascii="Book Antiqua" w:hAnsi="Book Antiqua"/>
          <w:bCs/>
          <w:sz w:val="24"/>
          <w:szCs w:val="24"/>
        </w:rPr>
        <w:t>ial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va</w:t>
      </w:r>
      <w:proofErr w:type="spellEnd"/>
      <w:r w:rsidRPr="004548D9">
        <w:rPr>
          <w:rFonts w:ascii="Book Antiqua" w:hAnsi="Book Antiqua"/>
          <w:bCs/>
          <w:sz w:val="24"/>
          <w:szCs w:val="24"/>
        </w:rPr>
        <w:t xml:space="preserve"> fi </w:t>
      </w:r>
      <w:proofErr w:type="spellStart"/>
      <w:r w:rsidRPr="004548D9">
        <w:rPr>
          <w:rFonts w:ascii="Book Antiqua" w:hAnsi="Book Antiqua"/>
          <w:bCs/>
          <w:sz w:val="24"/>
          <w:szCs w:val="24"/>
        </w:rPr>
        <w:t>unul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moderat</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perioada</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executie</w:t>
      </w:r>
      <w:proofErr w:type="spellEnd"/>
      <w:r w:rsidRPr="004548D9">
        <w:rPr>
          <w:rFonts w:ascii="Book Antiqua" w:hAnsi="Book Antiqua"/>
          <w:bCs/>
          <w:sz w:val="24"/>
          <w:szCs w:val="24"/>
        </w:rPr>
        <w:t xml:space="preserve"> </w:t>
      </w:r>
      <w:proofErr w:type="spellStart"/>
      <w:r w:rsidRPr="004548D9">
        <w:rPr>
          <w:rFonts w:ascii="Cambria" w:hAnsi="Cambria" w:cs="Cambria"/>
          <w:bCs/>
          <w:sz w:val="24"/>
          <w:szCs w:val="24"/>
        </w:rPr>
        <w:t>ș</w:t>
      </w:r>
      <w:r w:rsidRPr="004548D9">
        <w:rPr>
          <w:rFonts w:ascii="Book Antiqua" w:hAnsi="Book Antiqua"/>
          <w:bCs/>
          <w:sz w:val="24"/>
          <w:szCs w:val="24"/>
        </w:rPr>
        <w:t>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redus</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perioada</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operare</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condi</w:t>
      </w:r>
      <w:r w:rsidRPr="004548D9">
        <w:rPr>
          <w:rFonts w:ascii="Cambria" w:hAnsi="Cambria" w:cs="Cambria"/>
          <w:bCs/>
          <w:sz w:val="24"/>
          <w:szCs w:val="24"/>
        </w:rPr>
        <w:t>ț</w:t>
      </w:r>
      <w:r w:rsidRPr="004548D9">
        <w:rPr>
          <w:rFonts w:ascii="Book Antiqua" w:hAnsi="Book Antiqua"/>
          <w:bCs/>
          <w:sz w:val="24"/>
          <w:szCs w:val="24"/>
        </w:rPr>
        <w:t>iile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respect</w:t>
      </w:r>
      <w:r w:rsidRPr="004548D9">
        <w:rPr>
          <w:rFonts w:ascii="Book Antiqua" w:hAnsi="Book Antiqua" w:cs="Book Antiqua"/>
          <w:bCs/>
          <w:sz w:val="24"/>
          <w:szCs w:val="24"/>
        </w:rPr>
        <w:t>ă</w:t>
      </w:r>
      <w:r w:rsidRPr="004548D9">
        <w:rPr>
          <w:rFonts w:ascii="Book Antiqua" w:hAnsi="Book Antiqua"/>
          <w:bCs/>
          <w:sz w:val="24"/>
          <w:szCs w:val="24"/>
        </w:rPr>
        <w:t>rii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w:t>
      </w:r>
      <w:r w:rsidRPr="004548D9">
        <w:rPr>
          <w:rFonts w:ascii="Book Antiqua" w:hAnsi="Book Antiqua" w:cs="Book Antiqua"/>
          <w:bCs/>
          <w:sz w:val="24"/>
          <w:szCs w:val="24"/>
        </w:rPr>
        <w:t>ă</w:t>
      </w:r>
      <w:r w:rsidRPr="004548D9">
        <w:rPr>
          <w:rFonts w:ascii="Book Antiqua" w:hAnsi="Book Antiqua"/>
          <w:bCs/>
          <w:sz w:val="24"/>
          <w:szCs w:val="24"/>
        </w:rPr>
        <w:t>surilor</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opera</w:t>
      </w:r>
      <w:r w:rsidRPr="004548D9">
        <w:rPr>
          <w:rFonts w:ascii="Cambria" w:hAnsi="Cambria" w:cs="Cambria"/>
          <w:bCs/>
          <w:sz w:val="24"/>
          <w:szCs w:val="24"/>
        </w:rPr>
        <w:t>ț</w:t>
      </w:r>
      <w:r w:rsidRPr="004548D9">
        <w:rPr>
          <w:rFonts w:ascii="Book Antiqua" w:hAnsi="Book Antiqua"/>
          <w:bCs/>
          <w:sz w:val="24"/>
          <w:szCs w:val="24"/>
        </w:rPr>
        <w:t>ionale</w:t>
      </w:r>
      <w:proofErr w:type="spellEnd"/>
      <w:r w:rsidRPr="004548D9">
        <w:rPr>
          <w:rFonts w:ascii="Book Antiqua" w:hAnsi="Book Antiqua"/>
          <w:bCs/>
          <w:sz w:val="24"/>
          <w:szCs w:val="24"/>
        </w:rPr>
        <w:t xml:space="preserve"> </w:t>
      </w:r>
      <w:proofErr w:type="spellStart"/>
      <w:r w:rsidRPr="004548D9">
        <w:rPr>
          <w:rFonts w:ascii="Cambria" w:hAnsi="Cambria" w:cs="Cambria"/>
          <w:bCs/>
          <w:sz w:val="24"/>
          <w:szCs w:val="24"/>
        </w:rPr>
        <w:t>ș</w:t>
      </w:r>
      <w:r w:rsidRPr="004548D9">
        <w:rPr>
          <w:rFonts w:ascii="Book Antiqua" w:hAnsi="Book Antiqua"/>
          <w:bCs/>
          <w:sz w:val="24"/>
          <w:szCs w:val="24"/>
        </w:rPr>
        <w:t>i</w:t>
      </w:r>
      <w:proofErr w:type="spellEnd"/>
      <w:r w:rsidRPr="004548D9">
        <w:rPr>
          <w:rFonts w:ascii="Book Antiqua" w:hAnsi="Book Antiqua"/>
          <w:bCs/>
          <w:sz w:val="24"/>
          <w:szCs w:val="24"/>
        </w:rPr>
        <w:t xml:space="preserve"> a </w:t>
      </w:r>
      <w:proofErr w:type="spellStart"/>
      <w:r w:rsidRPr="004548D9">
        <w:rPr>
          <w:rFonts w:ascii="Book Antiqua" w:hAnsi="Book Antiqua"/>
          <w:bCs/>
          <w:sz w:val="24"/>
          <w:szCs w:val="24"/>
        </w:rPr>
        <w:t>celor</w:t>
      </w:r>
      <w:proofErr w:type="spellEnd"/>
      <w:r w:rsidRPr="004548D9">
        <w:rPr>
          <w:rFonts w:ascii="Book Antiqua" w:hAnsi="Book Antiqua"/>
          <w:bCs/>
          <w:sz w:val="24"/>
          <w:szCs w:val="24"/>
        </w:rPr>
        <w:t xml:space="preserve"> generale de </w:t>
      </w:r>
      <w:proofErr w:type="spellStart"/>
      <w:r w:rsidRPr="004548D9">
        <w:rPr>
          <w:rFonts w:ascii="Book Antiqua" w:hAnsi="Book Antiqua"/>
          <w:bCs/>
          <w:sz w:val="24"/>
          <w:szCs w:val="24"/>
        </w:rPr>
        <w:t>protec</w:t>
      </w:r>
      <w:r w:rsidRPr="004548D9">
        <w:rPr>
          <w:rFonts w:ascii="Cambria" w:hAnsi="Cambria" w:cs="Cambria"/>
          <w:bCs/>
          <w:sz w:val="24"/>
          <w:szCs w:val="24"/>
        </w:rPr>
        <w:t>ț</w:t>
      </w:r>
      <w:r w:rsidRPr="004548D9">
        <w:rPr>
          <w:rFonts w:ascii="Book Antiqua" w:hAnsi="Book Antiqua"/>
          <w:bCs/>
          <w:sz w:val="24"/>
          <w:szCs w:val="24"/>
        </w:rPr>
        <w:t>ie</w:t>
      </w:r>
      <w:proofErr w:type="spellEnd"/>
      <w:r w:rsidRPr="004548D9">
        <w:rPr>
          <w:rFonts w:ascii="Book Antiqua" w:hAnsi="Book Antiqua"/>
          <w:bCs/>
          <w:sz w:val="24"/>
          <w:szCs w:val="24"/>
        </w:rPr>
        <w:t xml:space="preserve"> a </w:t>
      </w:r>
      <w:proofErr w:type="spellStart"/>
      <w:r w:rsidRPr="004548D9">
        <w:rPr>
          <w:rFonts w:ascii="Book Antiqua" w:hAnsi="Book Antiqua"/>
          <w:bCs/>
          <w:sz w:val="24"/>
          <w:szCs w:val="24"/>
        </w:rPr>
        <w:t>factorilor</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mediu</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prevăzute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în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acest</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memoriu</w:t>
      </w:r>
      <w:proofErr w:type="spellEnd"/>
      <w:r w:rsidRPr="004548D9">
        <w:rPr>
          <w:rFonts w:ascii="Book Antiqua" w:hAnsi="Book Antiqua"/>
          <w:bCs/>
          <w:sz w:val="24"/>
          <w:szCs w:val="24"/>
        </w:rPr>
        <w:t xml:space="preserve">. </w:t>
      </w:r>
    </w:p>
    <w:p w14:paraId="0B461BFA" w14:textId="62187440" w:rsidR="004776E3" w:rsidRPr="004548D9" w:rsidRDefault="004776E3" w:rsidP="004776E3">
      <w:pPr>
        <w:shd w:val="clear" w:color="auto" w:fill="FFFFFF"/>
        <w:spacing w:line="288" w:lineRule="auto"/>
        <w:ind w:firstLine="426"/>
        <w:jc w:val="both"/>
        <w:rPr>
          <w:rFonts w:ascii="Book Antiqua" w:hAnsi="Book Antiqua"/>
          <w:bCs/>
          <w:sz w:val="24"/>
          <w:szCs w:val="24"/>
        </w:rPr>
      </w:pPr>
      <w:proofErr w:type="spellStart"/>
      <w:r w:rsidRPr="004548D9">
        <w:rPr>
          <w:rFonts w:ascii="Book Antiqua" w:hAnsi="Book Antiqua"/>
          <w:bCs/>
          <w:sz w:val="24"/>
          <w:szCs w:val="24"/>
        </w:rPr>
        <w:t>Proiectul</w:t>
      </w:r>
      <w:proofErr w:type="spellEnd"/>
      <w:r w:rsidRPr="004548D9">
        <w:rPr>
          <w:rFonts w:ascii="Book Antiqua" w:hAnsi="Book Antiqua"/>
          <w:bCs/>
          <w:sz w:val="24"/>
          <w:szCs w:val="24"/>
        </w:rPr>
        <w:t xml:space="preserve"> nu se </w:t>
      </w:r>
      <w:proofErr w:type="spellStart"/>
      <w:r w:rsidRPr="004548D9">
        <w:rPr>
          <w:rFonts w:ascii="Book Antiqua" w:hAnsi="Book Antiqua"/>
          <w:bCs/>
          <w:sz w:val="24"/>
          <w:szCs w:val="24"/>
        </w:rPr>
        <w:t>desfa</w:t>
      </w:r>
      <w:r w:rsidRPr="004548D9">
        <w:rPr>
          <w:rFonts w:ascii="Cambria" w:hAnsi="Cambria" w:cs="Cambria"/>
          <w:bCs/>
          <w:sz w:val="24"/>
          <w:szCs w:val="24"/>
        </w:rPr>
        <w:t>ș</w:t>
      </w:r>
      <w:r w:rsidRPr="004548D9">
        <w:rPr>
          <w:rFonts w:ascii="Book Antiqua" w:hAnsi="Book Antiqua"/>
          <w:bCs/>
          <w:sz w:val="24"/>
          <w:szCs w:val="24"/>
        </w:rPr>
        <w:t>oar</w:t>
      </w:r>
      <w:r w:rsidRPr="004548D9">
        <w:rPr>
          <w:rFonts w:ascii="Book Antiqua" w:hAnsi="Book Antiqua" w:cs="Book Antiqua"/>
          <w:bCs/>
          <w:sz w:val="24"/>
          <w:szCs w:val="24"/>
        </w:rPr>
        <w:t>ă</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interiorul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sau</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apropierea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ariilor</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protejate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incluse</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w:t>
      </w:r>
      <w:r w:rsidRPr="004548D9">
        <w:rPr>
          <w:rFonts w:ascii="Cambria" w:hAnsi="Cambria" w:cs="Cambria"/>
          <w:bCs/>
          <w:sz w:val="24"/>
          <w:szCs w:val="24"/>
        </w:rPr>
        <w:t>ț</w:t>
      </w:r>
      <w:r w:rsidRPr="004548D9">
        <w:rPr>
          <w:rFonts w:ascii="Book Antiqua" w:hAnsi="Book Antiqua"/>
          <w:bCs/>
          <w:sz w:val="24"/>
          <w:szCs w:val="24"/>
        </w:rPr>
        <w:t>eaua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ecologic</w:t>
      </w:r>
      <w:r w:rsidRPr="004548D9">
        <w:rPr>
          <w:rFonts w:ascii="Book Antiqua" w:hAnsi="Book Antiqua" w:cs="Book Antiqua"/>
          <w:bCs/>
          <w:sz w:val="24"/>
          <w:szCs w:val="24"/>
        </w:rPr>
        <w:t>ă</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european</w:t>
      </w:r>
      <w:r w:rsidRPr="004548D9">
        <w:rPr>
          <w:rFonts w:ascii="Book Antiqua" w:hAnsi="Book Antiqua" w:cs="Book Antiqua"/>
          <w:bCs/>
          <w:sz w:val="24"/>
          <w:szCs w:val="24"/>
        </w:rPr>
        <w:t>ă</w:t>
      </w:r>
      <w:proofErr w:type="spellEnd"/>
      <w:r w:rsidRPr="004548D9">
        <w:rPr>
          <w:rFonts w:ascii="Book Antiqua" w:hAnsi="Book Antiqua"/>
          <w:bCs/>
          <w:sz w:val="24"/>
          <w:szCs w:val="24"/>
        </w:rPr>
        <w:t xml:space="preserve"> Natura 2000 </w:t>
      </w:r>
      <w:proofErr w:type="spellStart"/>
      <w:r w:rsidRPr="004548D9">
        <w:rPr>
          <w:rFonts w:ascii="Cambria" w:hAnsi="Cambria" w:cs="Cambria"/>
          <w:bCs/>
          <w:sz w:val="24"/>
          <w:szCs w:val="24"/>
        </w:rPr>
        <w:t>ș</w:t>
      </w:r>
      <w:r w:rsidRPr="004548D9">
        <w:rPr>
          <w:rFonts w:ascii="Book Antiqua" w:hAnsi="Book Antiqua"/>
          <w:bCs/>
          <w:sz w:val="24"/>
          <w:szCs w:val="24"/>
        </w:rPr>
        <w:t>i</w:t>
      </w:r>
      <w:proofErr w:type="spellEnd"/>
      <w:r w:rsidRPr="004548D9">
        <w:rPr>
          <w:rFonts w:ascii="Book Antiqua" w:hAnsi="Book Antiqua"/>
          <w:bCs/>
          <w:sz w:val="24"/>
          <w:szCs w:val="24"/>
        </w:rPr>
        <w:t xml:space="preserve"> nu </w:t>
      </w:r>
      <w:proofErr w:type="spellStart"/>
      <w:r w:rsidRPr="004548D9">
        <w:rPr>
          <w:rFonts w:ascii="Book Antiqua" w:hAnsi="Book Antiqua"/>
          <w:bCs/>
          <w:sz w:val="24"/>
          <w:szCs w:val="24"/>
        </w:rPr>
        <w:t>afecteaz</w:t>
      </w:r>
      <w:r w:rsidRPr="004548D9">
        <w:rPr>
          <w:rFonts w:ascii="Book Antiqua" w:hAnsi="Book Antiqua" w:cs="Book Antiqua"/>
          <w:bCs/>
          <w:sz w:val="24"/>
          <w:szCs w:val="24"/>
        </w:rPr>
        <w:t>ă</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habitate</w:t>
      </w:r>
      <w:proofErr w:type="spellEnd"/>
      <w:r w:rsidRPr="004548D9">
        <w:rPr>
          <w:rFonts w:ascii="Book Antiqua" w:hAnsi="Book Antiqua"/>
          <w:bCs/>
          <w:sz w:val="24"/>
          <w:szCs w:val="24"/>
        </w:rPr>
        <w:t xml:space="preserve"> </w:t>
      </w:r>
      <w:proofErr w:type="spellStart"/>
      <w:r w:rsidRPr="004548D9">
        <w:rPr>
          <w:rFonts w:ascii="Cambria" w:hAnsi="Cambria" w:cs="Cambria"/>
          <w:bCs/>
          <w:sz w:val="24"/>
          <w:szCs w:val="24"/>
        </w:rPr>
        <w:t>ș</w:t>
      </w:r>
      <w:r w:rsidRPr="004548D9">
        <w:rPr>
          <w:rFonts w:ascii="Book Antiqua" w:hAnsi="Book Antiqua"/>
          <w:bCs/>
          <w:sz w:val="24"/>
          <w:szCs w:val="24"/>
        </w:rPr>
        <w:t>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specii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protejate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av</w:t>
      </w:r>
      <w:r w:rsidRPr="004548D9">
        <w:rPr>
          <w:rFonts w:ascii="Book Antiqua" w:hAnsi="Book Antiqua" w:cs="Book Antiqua"/>
          <w:bCs/>
          <w:sz w:val="24"/>
          <w:szCs w:val="24"/>
        </w:rPr>
        <w:t>â</w:t>
      </w:r>
      <w:r w:rsidRPr="004548D9">
        <w:rPr>
          <w:rFonts w:ascii="Book Antiqua" w:hAnsi="Book Antiqua"/>
          <w:bCs/>
          <w:sz w:val="24"/>
          <w:szCs w:val="24"/>
        </w:rPr>
        <w:t>nd</w:t>
      </w:r>
      <w:proofErr w:type="spellEnd"/>
      <w:r w:rsidRPr="004548D9">
        <w:rPr>
          <w:rFonts w:ascii="Book Antiqua" w:hAnsi="Book Antiqua"/>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bCs/>
          <w:sz w:val="24"/>
          <w:szCs w:val="24"/>
        </w:rPr>
        <w:t>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vedere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w:t>
      </w:r>
      <w:r w:rsidRPr="004548D9">
        <w:rPr>
          <w:rFonts w:ascii="Book Antiqua" w:hAnsi="Book Antiqua" w:cs="Book Antiqua"/>
          <w:bCs/>
          <w:sz w:val="24"/>
          <w:szCs w:val="24"/>
        </w:rPr>
        <w:t>ă</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lucr</w:t>
      </w:r>
      <w:r w:rsidRPr="004548D9">
        <w:rPr>
          <w:rFonts w:ascii="Book Antiqua" w:hAnsi="Book Antiqua" w:cs="Book Antiqua"/>
          <w:bCs/>
          <w:sz w:val="24"/>
          <w:szCs w:val="24"/>
        </w:rPr>
        <w:t>ă</w:t>
      </w:r>
      <w:r w:rsidRPr="004548D9">
        <w:rPr>
          <w:rFonts w:ascii="Book Antiqua" w:hAnsi="Book Antiqua"/>
          <w:bCs/>
          <w:sz w:val="24"/>
          <w:szCs w:val="24"/>
        </w:rPr>
        <w:t>rile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prev</w:t>
      </w:r>
      <w:r w:rsidRPr="004548D9">
        <w:rPr>
          <w:rFonts w:ascii="Book Antiqua" w:hAnsi="Book Antiqua" w:cs="Book Antiqua"/>
          <w:bCs/>
          <w:sz w:val="24"/>
          <w:szCs w:val="24"/>
        </w:rPr>
        <w:t>ă</w:t>
      </w:r>
      <w:r w:rsidRPr="004548D9">
        <w:rPr>
          <w:rFonts w:ascii="Book Antiqua" w:hAnsi="Book Antiqua"/>
          <w:bCs/>
          <w:sz w:val="24"/>
          <w:szCs w:val="24"/>
        </w:rPr>
        <w:t>zute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în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prezentul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proiect</w:t>
      </w:r>
      <w:proofErr w:type="spellEnd"/>
      <w:r w:rsidRPr="004548D9">
        <w:rPr>
          <w:rFonts w:ascii="Book Antiqua" w:hAnsi="Book Antiqua"/>
          <w:bCs/>
          <w:sz w:val="24"/>
          <w:szCs w:val="24"/>
        </w:rPr>
        <w:t xml:space="preserve"> se </w:t>
      </w:r>
      <w:proofErr w:type="spellStart"/>
      <w:r w:rsidRPr="004548D9">
        <w:rPr>
          <w:rFonts w:ascii="Book Antiqua" w:hAnsi="Book Antiqua"/>
          <w:bCs/>
          <w:sz w:val="24"/>
          <w:szCs w:val="24"/>
        </w:rPr>
        <w:t>realizează</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într</w:t>
      </w:r>
      <w:proofErr w:type="spellEnd"/>
      <w:r w:rsidRPr="004548D9">
        <w:rPr>
          <w:rFonts w:ascii="Book Antiqua" w:hAnsi="Book Antiqua"/>
          <w:bCs/>
          <w:sz w:val="24"/>
          <w:szCs w:val="24"/>
        </w:rPr>
        <w:t xml:space="preserve">-o </w:t>
      </w:r>
      <w:proofErr w:type="spellStart"/>
      <w:r w:rsidRPr="004548D9">
        <w:rPr>
          <w:rFonts w:ascii="Book Antiqua" w:hAnsi="Book Antiqua"/>
          <w:bCs/>
          <w:sz w:val="24"/>
          <w:szCs w:val="24"/>
        </w:rPr>
        <w:t>zonă</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relativ</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antropizată</w:t>
      </w:r>
      <w:proofErr w:type="spellEnd"/>
      <w:r w:rsidRPr="004548D9">
        <w:rPr>
          <w:rFonts w:ascii="Book Antiqua" w:hAnsi="Book Antiqua"/>
          <w:bCs/>
          <w:sz w:val="24"/>
          <w:szCs w:val="24"/>
        </w:rPr>
        <w:t xml:space="preserve">, </w:t>
      </w:r>
      <w:bookmarkStart w:id="39" w:name="_Hlk124772050"/>
      <w:proofErr w:type="spellStart"/>
      <w:r w:rsidRPr="004548D9">
        <w:rPr>
          <w:rFonts w:ascii="Book Antiqua" w:hAnsi="Book Antiqua"/>
          <w:bCs/>
          <w:sz w:val="24"/>
          <w:szCs w:val="24"/>
        </w:rPr>
        <w:t>ce</w:t>
      </w:r>
      <w:r w:rsidR="00E9444A" w:rsidRPr="004548D9">
        <w:rPr>
          <w:rFonts w:ascii="Book Antiqua" w:hAnsi="Book Antiqua"/>
          <w:bCs/>
          <w:sz w:val="24"/>
          <w:szCs w:val="24"/>
        </w:rPr>
        <w:t>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mai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apropiat</w:t>
      </w:r>
      <w:r w:rsidR="00E9444A" w:rsidRPr="004548D9">
        <w:rPr>
          <w:rFonts w:ascii="Book Antiqua" w:hAnsi="Book Antiqua"/>
          <w:bCs/>
          <w:sz w:val="24"/>
          <w:szCs w:val="24"/>
        </w:rPr>
        <w:t>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ari</w:t>
      </w:r>
      <w:r w:rsidR="00E9444A" w:rsidRPr="004548D9">
        <w:rPr>
          <w:rFonts w:ascii="Book Antiqua" w:hAnsi="Book Antiqua"/>
          <w:bCs/>
          <w:sz w:val="24"/>
          <w:szCs w:val="24"/>
        </w:rPr>
        <w:t>e</w:t>
      </w:r>
      <w:proofErr w:type="spellEnd"/>
      <w:r w:rsidRPr="004548D9">
        <w:rPr>
          <w:rFonts w:ascii="Book Antiqua" w:hAnsi="Book Antiqua"/>
          <w:bCs/>
          <w:sz w:val="24"/>
          <w:szCs w:val="24"/>
        </w:rPr>
        <w:t xml:space="preserve"> </w:t>
      </w:r>
      <w:bookmarkStart w:id="40" w:name="_Hlk143242109"/>
      <w:r w:rsidR="00681ACC" w:rsidRPr="004548D9">
        <w:rPr>
          <w:rFonts w:ascii="Book Antiqua" w:hAnsi="Book Antiqua"/>
          <w:bCs/>
          <w:sz w:val="24"/>
          <w:szCs w:val="24"/>
        </w:rPr>
        <w:t xml:space="preserve">Natura 2000: </w:t>
      </w:r>
      <w:r w:rsidR="004232A5" w:rsidRPr="004232A5">
        <w:rPr>
          <w:rFonts w:ascii="Book Antiqua" w:hAnsi="Book Antiqua"/>
          <w:bCs/>
          <w:sz w:val="24"/>
          <w:szCs w:val="24"/>
        </w:rPr>
        <w:t>Râul Mure</w:t>
      </w:r>
      <w:r w:rsidR="004232A5" w:rsidRPr="004232A5">
        <w:rPr>
          <w:rFonts w:ascii="Cambria" w:hAnsi="Cambria" w:cs="Cambria"/>
          <w:bCs/>
          <w:sz w:val="24"/>
          <w:szCs w:val="24"/>
        </w:rPr>
        <w:t>ș</w:t>
      </w:r>
      <w:r w:rsidR="004232A5" w:rsidRPr="004232A5">
        <w:rPr>
          <w:rFonts w:ascii="Book Antiqua" w:hAnsi="Book Antiqua"/>
          <w:bCs/>
          <w:sz w:val="24"/>
          <w:szCs w:val="24"/>
        </w:rPr>
        <w:t xml:space="preserve"> </w:t>
      </w:r>
      <w:proofErr w:type="spellStart"/>
      <w:r w:rsidR="004232A5" w:rsidRPr="004232A5">
        <w:rPr>
          <w:rFonts w:ascii="Book Antiqua" w:hAnsi="Book Antiqua" w:cs="Book Antiqua"/>
          <w:bCs/>
          <w:sz w:val="24"/>
          <w:szCs w:val="24"/>
        </w:rPr>
        <w:t>î</w:t>
      </w:r>
      <w:r w:rsidR="004232A5" w:rsidRPr="004232A5">
        <w:rPr>
          <w:rFonts w:ascii="Book Antiqua" w:hAnsi="Book Antiqua"/>
          <w:bCs/>
          <w:sz w:val="24"/>
          <w:szCs w:val="24"/>
        </w:rPr>
        <w:t>ntre</w:t>
      </w:r>
      <w:proofErr w:type="spellEnd"/>
      <w:r w:rsidR="004232A5" w:rsidRPr="004232A5">
        <w:rPr>
          <w:rFonts w:ascii="Book Antiqua" w:hAnsi="Book Antiqua"/>
          <w:bCs/>
          <w:sz w:val="24"/>
          <w:szCs w:val="24"/>
        </w:rPr>
        <w:t xml:space="preserve"> Lipova </w:t>
      </w:r>
      <w:proofErr w:type="spellStart"/>
      <w:r w:rsidR="004232A5" w:rsidRPr="004232A5">
        <w:rPr>
          <w:rFonts w:ascii="Cambria" w:hAnsi="Cambria" w:cs="Cambria"/>
          <w:bCs/>
          <w:sz w:val="24"/>
          <w:szCs w:val="24"/>
        </w:rPr>
        <w:t>ș</w:t>
      </w:r>
      <w:r w:rsidR="004232A5" w:rsidRPr="004232A5">
        <w:rPr>
          <w:rFonts w:ascii="Book Antiqua" w:hAnsi="Book Antiqua"/>
          <w:bCs/>
          <w:sz w:val="24"/>
          <w:szCs w:val="24"/>
        </w:rPr>
        <w:t>i</w:t>
      </w:r>
      <w:proofErr w:type="spellEnd"/>
      <w:r w:rsidR="004232A5" w:rsidRPr="004232A5">
        <w:rPr>
          <w:rFonts w:ascii="Book Antiqua" w:hAnsi="Book Antiqua"/>
          <w:bCs/>
          <w:sz w:val="24"/>
          <w:szCs w:val="24"/>
        </w:rPr>
        <w:t xml:space="preserve"> </w:t>
      </w:r>
      <w:proofErr w:type="spellStart"/>
      <w:r w:rsidR="004232A5" w:rsidRPr="004232A5">
        <w:rPr>
          <w:rFonts w:ascii="Book Antiqua" w:hAnsi="Book Antiqua"/>
          <w:bCs/>
          <w:sz w:val="24"/>
          <w:szCs w:val="24"/>
        </w:rPr>
        <w:t>P</w:t>
      </w:r>
      <w:r w:rsidR="004232A5" w:rsidRPr="004232A5">
        <w:rPr>
          <w:rFonts w:ascii="Book Antiqua" w:hAnsi="Book Antiqua" w:cs="Book Antiqua"/>
          <w:bCs/>
          <w:sz w:val="24"/>
          <w:szCs w:val="24"/>
        </w:rPr>
        <w:t>ă</w:t>
      </w:r>
      <w:r w:rsidR="004232A5" w:rsidRPr="004232A5">
        <w:rPr>
          <w:rFonts w:ascii="Book Antiqua" w:hAnsi="Book Antiqua"/>
          <w:bCs/>
          <w:sz w:val="24"/>
          <w:szCs w:val="24"/>
        </w:rPr>
        <w:t>uli</w:t>
      </w:r>
      <w:r w:rsidR="004232A5" w:rsidRPr="004232A5">
        <w:rPr>
          <w:rFonts w:ascii="Cambria" w:hAnsi="Cambria" w:cs="Cambria"/>
          <w:bCs/>
          <w:sz w:val="24"/>
          <w:szCs w:val="24"/>
        </w:rPr>
        <w:t>ș</w:t>
      </w:r>
      <w:proofErr w:type="spellEnd"/>
      <w:r w:rsidR="004232A5" w:rsidRPr="004232A5">
        <w:rPr>
          <w:rFonts w:ascii="Book Antiqua" w:hAnsi="Book Antiqua"/>
          <w:bCs/>
          <w:sz w:val="24"/>
          <w:szCs w:val="24"/>
        </w:rPr>
        <w:t xml:space="preserve"> (ROSAC0370)</w:t>
      </w:r>
      <w:r w:rsidR="00317261">
        <w:rPr>
          <w:rFonts w:ascii="Book Antiqua" w:hAnsi="Book Antiqua"/>
          <w:bCs/>
          <w:sz w:val="24"/>
          <w:szCs w:val="24"/>
        </w:rPr>
        <w:t xml:space="preserve"> </w:t>
      </w:r>
      <w:r w:rsidRPr="004548D9">
        <w:rPr>
          <w:rFonts w:ascii="Book Antiqua" w:hAnsi="Book Antiqua"/>
          <w:bCs/>
          <w:sz w:val="24"/>
          <w:szCs w:val="24"/>
        </w:rPr>
        <w:t xml:space="preserve">la </w:t>
      </w:r>
      <w:proofErr w:type="spellStart"/>
      <w:r w:rsidRPr="004548D9">
        <w:rPr>
          <w:rFonts w:ascii="Book Antiqua" w:hAnsi="Book Antiqua"/>
          <w:bCs/>
          <w:sz w:val="24"/>
          <w:szCs w:val="24"/>
        </w:rPr>
        <w:t>distanta</w:t>
      </w:r>
      <w:proofErr w:type="spellEnd"/>
      <w:r w:rsidRPr="004548D9">
        <w:rPr>
          <w:rFonts w:ascii="Book Antiqua" w:hAnsi="Book Antiqua"/>
          <w:bCs/>
          <w:sz w:val="24"/>
          <w:szCs w:val="24"/>
        </w:rPr>
        <w:t xml:space="preserve"> </w:t>
      </w:r>
      <w:r w:rsidR="007233E4" w:rsidRPr="004548D9">
        <w:rPr>
          <w:rFonts w:ascii="Book Antiqua" w:hAnsi="Book Antiqua"/>
          <w:bCs/>
          <w:sz w:val="24"/>
          <w:szCs w:val="24"/>
        </w:rPr>
        <w:t xml:space="preserve">de </w:t>
      </w:r>
      <w:proofErr w:type="spellStart"/>
      <w:r w:rsidR="007233E4" w:rsidRPr="004548D9">
        <w:rPr>
          <w:rFonts w:ascii="Book Antiqua" w:hAnsi="Book Antiqua"/>
          <w:bCs/>
          <w:sz w:val="24"/>
          <w:szCs w:val="24"/>
        </w:rPr>
        <w:t>aprox</w:t>
      </w:r>
      <w:proofErr w:type="spellEnd"/>
      <w:r w:rsidR="007233E4" w:rsidRPr="004548D9">
        <w:rPr>
          <w:rFonts w:ascii="Book Antiqua" w:hAnsi="Book Antiqua"/>
          <w:bCs/>
          <w:sz w:val="24"/>
          <w:szCs w:val="24"/>
        </w:rPr>
        <w:t>.</w:t>
      </w:r>
      <w:r w:rsidRPr="004548D9">
        <w:rPr>
          <w:rFonts w:ascii="Book Antiqua" w:hAnsi="Book Antiqua"/>
          <w:bCs/>
          <w:sz w:val="24"/>
          <w:szCs w:val="24"/>
        </w:rPr>
        <w:t xml:space="preserve"> </w:t>
      </w:r>
      <w:r w:rsidR="004232A5">
        <w:rPr>
          <w:rFonts w:ascii="Book Antiqua" w:hAnsi="Book Antiqua"/>
          <w:bCs/>
          <w:sz w:val="24"/>
          <w:szCs w:val="24"/>
        </w:rPr>
        <w:t>4.3</w:t>
      </w:r>
      <w:r w:rsidR="00681ACC" w:rsidRPr="004548D9">
        <w:rPr>
          <w:rFonts w:ascii="Book Antiqua" w:hAnsi="Book Antiqua"/>
          <w:bCs/>
          <w:sz w:val="24"/>
          <w:szCs w:val="24"/>
        </w:rPr>
        <w:t xml:space="preserve"> </w:t>
      </w:r>
      <w:r w:rsidRPr="004548D9">
        <w:rPr>
          <w:rFonts w:ascii="Book Antiqua" w:hAnsi="Book Antiqua"/>
          <w:bCs/>
          <w:sz w:val="24"/>
          <w:szCs w:val="24"/>
        </w:rPr>
        <w:t>km</w:t>
      </w:r>
      <w:bookmarkEnd w:id="40"/>
      <w:r w:rsidR="007A163C" w:rsidRPr="004548D9">
        <w:rPr>
          <w:rFonts w:ascii="Book Antiqua" w:hAnsi="Book Antiqua"/>
          <w:bCs/>
          <w:sz w:val="24"/>
          <w:szCs w:val="24"/>
        </w:rPr>
        <w:t xml:space="preserve">; </w:t>
      </w:r>
    </w:p>
    <w:bookmarkEnd w:id="39"/>
    <w:p w14:paraId="25A39EAE" w14:textId="37B2F683" w:rsidR="003D2FC2" w:rsidRPr="004548D9" w:rsidRDefault="004776E3" w:rsidP="005F71BA">
      <w:pPr>
        <w:shd w:val="clear" w:color="auto" w:fill="FFFFFF"/>
        <w:spacing w:line="288" w:lineRule="auto"/>
        <w:ind w:firstLine="426"/>
        <w:jc w:val="both"/>
        <w:rPr>
          <w:rFonts w:ascii="Book Antiqua" w:hAnsi="Book Antiqua"/>
          <w:bCs/>
          <w:sz w:val="24"/>
          <w:szCs w:val="24"/>
        </w:rPr>
      </w:pPr>
      <w:r w:rsidRPr="004548D9">
        <w:rPr>
          <w:rFonts w:ascii="Book Antiqua" w:hAnsi="Book Antiqua"/>
          <w:bCs/>
          <w:sz w:val="24"/>
          <w:szCs w:val="24"/>
        </w:rPr>
        <w:t xml:space="preserve">Avand in </w:t>
      </w:r>
      <w:proofErr w:type="spellStart"/>
      <w:r w:rsidRPr="004548D9">
        <w:rPr>
          <w:rFonts w:ascii="Book Antiqua" w:hAnsi="Book Antiqua"/>
          <w:bCs/>
          <w:sz w:val="24"/>
          <w:szCs w:val="24"/>
        </w:rPr>
        <w:t>vedere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localizarea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proiectului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caracteristicile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acestuia</w:t>
      </w:r>
      <w:proofErr w:type="spellEnd"/>
      <w:r w:rsidRPr="004548D9">
        <w:rPr>
          <w:rFonts w:ascii="Book Antiqua" w:hAnsi="Book Antiqua"/>
          <w:bCs/>
          <w:sz w:val="24"/>
          <w:szCs w:val="24"/>
        </w:rPr>
        <w:t xml:space="preserve">, nu </w:t>
      </w:r>
      <w:proofErr w:type="spellStart"/>
      <w:r w:rsidRPr="004548D9">
        <w:rPr>
          <w:rFonts w:ascii="Book Antiqua" w:hAnsi="Book Antiqua"/>
          <w:bCs/>
          <w:sz w:val="24"/>
          <w:szCs w:val="24"/>
        </w:rPr>
        <w:t>va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exista</w:t>
      </w:r>
      <w:proofErr w:type="spellEnd"/>
      <w:r w:rsidRPr="004548D9">
        <w:rPr>
          <w:rFonts w:ascii="Book Antiqua" w:hAnsi="Book Antiqua"/>
          <w:bCs/>
          <w:sz w:val="24"/>
          <w:szCs w:val="24"/>
        </w:rPr>
        <w:t xml:space="preserve"> un impact </w:t>
      </w:r>
      <w:proofErr w:type="spellStart"/>
      <w:r w:rsidRPr="004548D9">
        <w:rPr>
          <w:rFonts w:ascii="Book Antiqua" w:hAnsi="Book Antiqua"/>
          <w:bCs/>
          <w:sz w:val="24"/>
          <w:szCs w:val="24"/>
        </w:rPr>
        <w:t>transfrontalier</w:t>
      </w:r>
      <w:proofErr w:type="spellEnd"/>
      <w:r w:rsidRPr="004548D9">
        <w:rPr>
          <w:rFonts w:ascii="Book Antiqua" w:hAnsi="Book Antiqua"/>
          <w:bCs/>
          <w:sz w:val="24"/>
          <w:szCs w:val="24"/>
        </w:rPr>
        <w:t>.</w:t>
      </w:r>
    </w:p>
    <w:p w14:paraId="751FE936" w14:textId="77777777" w:rsidR="003D2FC2" w:rsidRDefault="003D2FC2" w:rsidP="003A7A9E">
      <w:pPr>
        <w:tabs>
          <w:tab w:val="left" w:pos="9270"/>
        </w:tabs>
        <w:spacing w:after="0" w:line="240" w:lineRule="auto"/>
        <w:jc w:val="both"/>
        <w:rPr>
          <w:rFonts w:ascii="Book Antiqua" w:eastAsia="Times New Roman" w:hAnsi="Book Antiqua" w:cs="Calibri"/>
          <w:b/>
          <w:sz w:val="24"/>
          <w:szCs w:val="24"/>
          <w:u w:val="single"/>
        </w:rPr>
      </w:pPr>
    </w:p>
    <w:p w14:paraId="68414917" w14:textId="77777777" w:rsidR="004232A5" w:rsidRDefault="004232A5" w:rsidP="003A7A9E">
      <w:pPr>
        <w:tabs>
          <w:tab w:val="left" w:pos="9270"/>
        </w:tabs>
        <w:spacing w:after="0" w:line="240" w:lineRule="auto"/>
        <w:jc w:val="both"/>
        <w:rPr>
          <w:rFonts w:ascii="Book Antiqua" w:eastAsia="Times New Roman" w:hAnsi="Book Antiqua" w:cs="Calibri"/>
          <w:b/>
          <w:sz w:val="24"/>
          <w:szCs w:val="24"/>
          <w:u w:val="single"/>
        </w:rPr>
      </w:pPr>
    </w:p>
    <w:p w14:paraId="64F2C8D8" w14:textId="77777777" w:rsidR="004232A5" w:rsidRDefault="004232A5" w:rsidP="003A7A9E">
      <w:pPr>
        <w:tabs>
          <w:tab w:val="left" w:pos="9270"/>
        </w:tabs>
        <w:spacing w:after="0" w:line="240" w:lineRule="auto"/>
        <w:jc w:val="both"/>
        <w:rPr>
          <w:rFonts w:ascii="Book Antiqua" w:eastAsia="Times New Roman" w:hAnsi="Book Antiqua" w:cs="Calibri"/>
          <w:b/>
          <w:sz w:val="24"/>
          <w:szCs w:val="24"/>
          <w:u w:val="single"/>
        </w:rPr>
      </w:pPr>
    </w:p>
    <w:p w14:paraId="6DBD5316" w14:textId="77777777" w:rsidR="004232A5" w:rsidRDefault="004232A5" w:rsidP="003A7A9E">
      <w:pPr>
        <w:tabs>
          <w:tab w:val="left" w:pos="9270"/>
        </w:tabs>
        <w:spacing w:after="0" w:line="240" w:lineRule="auto"/>
        <w:jc w:val="both"/>
        <w:rPr>
          <w:rFonts w:ascii="Book Antiqua" w:eastAsia="Times New Roman" w:hAnsi="Book Antiqua" w:cs="Calibri"/>
          <w:b/>
          <w:sz w:val="24"/>
          <w:szCs w:val="24"/>
          <w:u w:val="single"/>
        </w:rPr>
      </w:pPr>
    </w:p>
    <w:p w14:paraId="36A868C2" w14:textId="77777777" w:rsidR="004232A5" w:rsidRDefault="004232A5" w:rsidP="003A7A9E">
      <w:pPr>
        <w:tabs>
          <w:tab w:val="left" w:pos="9270"/>
        </w:tabs>
        <w:spacing w:after="0" w:line="240" w:lineRule="auto"/>
        <w:jc w:val="both"/>
        <w:rPr>
          <w:rFonts w:ascii="Book Antiqua" w:eastAsia="Times New Roman" w:hAnsi="Book Antiqua" w:cs="Calibri"/>
          <w:b/>
          <w:sz w:val="24"/>
          <w:szCs w:val="24"/>
          <w:u w:val="single"/>
        </w:rPr>
      </w:pPr>
    </w:p>
    <w:p w14:paraId="0954B97D" w14:textId="77777777" w:rsidR="004232A5" w:rsidRPr="004548D9" w:rsidRDefault="004232A5" w:rsidP="003A7A9E">
      <w:pPr>
        <w:tabs>
          <w:tab w:val="left" w:pos="9270"/>
        </w:tabs>
        <w:spacing w:after="0" w:line="240" w:lineRule="auto"/>
        <w:jc w:val="both"/>
        <w:rPr>
          <w:rFonts w:ascii="Book Antiqua" w:eastAsia="Times New Roman" w:hAnsi="Book Antiqua" w:cs="Calibri"/>
          <w:b/>
          <w:sz w:val="24"/>
          <w:szCs w:val="24"/>
          <w:u w:val="single"/>
        </w:rPr>
      </w:pPr>
    </w:p>
    <w:p w14:paraId="7E286653" w14:textId="3E7139A6"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r w:rsidRPr="004548D9">
        <w:rPr>
          <w:rFonts w:ascii="Book Antiqua" w:eastAsia="Times New Roman" w:hAnsi="Book Antiqua" w:cs="Calibri"/>
          <w:b/>
          <w:sz w:val="24"/>
          <w:szCs w:val="24"/>
          <w:highlight w:val="lightGray"/>
          <w:lang w:val="pt-BR"/>
        </w:rPr>
        <w:lastRenderedPageBreak/>
        <w:t>A. Surse de poluanţi şi instalaţii pentru reţinerea, evacuarea şi dispersia poluanţilor în mediu</w:t>
      </w:r>
    </w:p>
    <w:p w14:paraId="18BD5FD3" w14:textId="77777777" w:rsidR="00CE2FDF" w:rsidRPr="004548D9" w:rsidRDefault="00CE2FDF" w:rsidP="003A7A9E">
      <w:pPr>
        <w:tabs>
          <w:tab w:val="left" w:pos="9270"/>
        </w:tabs>
        <w:spacing w:after="0" w:line="240" w:lineRule="auto"/>
        <w:jc w:val="both"/>
        <w:rPr>
          <w:rFonts w:ascii="Book Antiqua" w:eastAsia="Times New Roman" w:hAnsi="Book Antiqua" w:cs="Calibri"/>
          <w:b/>
          <w:sz w:val="24"/>
          <w:szCs w:val="24"/>
          <w:lang w:val="pt-BR"/>
        </w:rPr>
      </w:pPr>
    </w:p>
    <w:p w14:paraId="6EEA7D01" w14:textId="2C41B9F9"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theme="minorHAnsi"/>
          <w:b/>
          <w:sz w:val="24"/>
          <w:szCs w:val="24"/>
          <w:lang w:val="pt-BR"/>
        </w:rPr>
      </w:pPr>
      <w:r w:rsidRPr="004548D9">
        <w:rPr>
          <w:rFonts w:ascii="Book Antiqua" w:eastAsia="Times New Roman" w:hAnsi="Book Antiqua" w:cstheme="minorHAnsi"/>
          <w:b/>
          <w:sz w:val="24"/>
          <w:szCs w:val="24"/>
          <w:lang w:val="pt-BR"/>
        </w:rPr>
        <w:t>Protecţia calităţii apelor:</w:t>
      </w:r>
    </w:p>
    <w:p w14:paraId="23E3DC8C" w14:textId="77777777" w:rsidR="00232348" w:rsidRPr="004548D9" w:rsidRDefault="00232348" w:rsidP="00232348">
      <w:pPr>
        <w:pStyle w:val="ListParagraph"/>
        <w:tabs>
          <w:tab w:val="left" w:pos="9270"/>
        </w:tabs>
        <w:spacing w:after="0" w:line="240" w:lineRule="auto"/>
        <w:jc w:val="both"/>
        <w:rPr>
          <w:rFonts w:ascii="Book Antiqua" w:eastAsia="Times New Roman" w:hAnsi="Book Antiqua" w:cstheme="minorHAnsi"/>
          <w:b/>
          <w:sz w:val="24"/>
          <w:szCs w:val="24"/>
          <w:lang w:val="pt-BR"/>
        </w:rPr>
      </w:pPr>
    </w:p>
    <w:p w14:paraId="34CA7D22" w14:textId="77777777" w:rsidR="003A7A9E" w:rsidRPr="004548D9" w:rsidRDefault="003A7A9E" w:rsidP="003A7A9E">
      <w:pPr>
        <w:tabs>
          <w:tab w:val="left" w:pos="9270"/>
        </w:tabs>
        <w:spacing w:after="0" w:line="240" w:lineRule="auto"/>
        <w:jc w:val="both"/>
        <w:rPr>
          <w:rFonts w:ascii="Book Antiqua" w:eastAsia="Times New Roman" w:hAnsi="Book Antiqua" w:cstheme="minorHAnsi"/>
          <w:bCs/>
          <w:sz w:val="24"/>
          <w:szCs w:val="24"/>
          <w:u w:val="single"/>
          <w:lang w:val="pt-BR"/>
        </w:rPr>
      </w:pPr>
      <w:r w:rsidRPr="004548D9">
        <w:rPr>
          <w:rFonts w:ascii="Book Antiqua" w:eastAsia="Times New Roman" w:hAnsi="Book Antiqua" w:cstheme="minorHAnsi"/>
          <w:bCs/>
          <w:sz w:val="24"/>
          <w:szCs w:val="24"/>
          <w:u w:val="single"/>
          <w:lang w:val="pt-BR"/>
        </w:rPr>
        <w:t>- sursele de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theme="minorHAnsi"/>
          <w:bCs/>
          <w:sz w:val="24"/>
          <w:szCs w:val="24"/>
          <w:u w:val="single"/>
          <w:lang w:val="pt-BR"/>
        </w:rPr>
        <w:t>i pentru ape, locul de evacuare sau emisarul;</w:t>
      </w:r>
    </w:p>
    <w:p w14:paraId="572F5F3C" w14:textId="77777777" w:rsidR="003A7A9E" w:rsidRPr="004548D9" w:rsidRDefault="003A7A9E" w:rsidP="003A7A9E">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i/>
          <w:iCs/>
          <w:sz w:val="24"/>
          <w:szCs w:val="24"/>
        </w:rPr>
        <w:t>Surse</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poluaare</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specifice</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perioadei</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construc</w:t>
      </w:r>
      <w:r w:rsidRPr="004548D9">
        <w:rPr>
          <w:rFonts w:ascii="Cambria" w:hAnsi="Cambria" w:cs="Cambria"/>
          <w:i/>
          <w:iCs/>
          <w:sz w:val="24"/>
          <w:szCs w:val="24"/>
        </w:rPr>
        <w:t>ț</w:t>
      </w:r>
      <w:r w:rsidRPr="004548D9">
        <w:rPr>
          <w:rFonts w:ascii="Book Antiqua" w:hAnsi="Book Antiqua" w:cstheme="minorHAnsi"/>
          <w:i/>
          <w:iCs/>
          <w:sz w:val="24"/>
          <w:szCs w:val="24"/>
        </w:rPr>
        <w:t>ie</w:t>
      </w:r>
      <w:proofErr w:type="spellEnd"/>
      <w:r w:rsidRPr="004548D9">
        <w:rPr>
          <w:rFonts w:ascii="Book Antiqua" w:hAnsi="Book Antiqua" w:cstheme="minorHAnsi"/>
          <w:i/>
          <w:iCs/>
          <w:sz w:val="24"/>
          <w:szCs w:val="24"/>
        </w:rPr>
        <w:t xml:space="preserve"> </w:t>
      </w:r>
    </w:p>
    <w:p w14:paraId="3AF46B20" w14:textId="22EA678B"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La </w:t>
      </w:r>
      <w:proofErr w:type="spellStart"/>
      <w:r w:rsidRPr="004548D9">
        <w:rPr>
          <w:rFonts w:ascii="Book Antiqua" w:hAnsi="Book Antiqua" w:cstheme="minorHAnsi"/>
          <w:sz w:val="24"/>
          <w:szCs w:val="24"/>
        </w:rPr>
        <w:t>aceasta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faza</w:t>
      </w:r>
      <w:proofErr w:type="spellEnd"/>
      <w:r w:rsidRPr="004548D9">
        <w:rPr>
          <w:rFonts w:ascii="Book Antiqua" w:hAnsi="Book Antiqua" w:cstheme="minorHAnsi"/>
          <w:sz w:val="24"/>
          <w:szCs w:val="24"/>
        </w:rPr>
        <w:t xml:space="preserve"> nu </w:t>
      </w:r>
      <w:proofErr w:type="spellStart"/>
      <w:r w:rsidRPr="004548D9">
        <w:rPr>
          <w:rFonts w:ascii="Book Antiqua" w:hAnsi="Book Antiqua" w:cstheme="minorHAnsi"/>
          <w:sz w:val="24"/>
          <w:szCs w:val="24"/>
        </w:rPr>
        <w:t>exista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informatii</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privire</w:t>
      </w:r>
      <w:proofErr w:type="spellEnd"/>
      <w:r w:rsidRPr="004548D9">
        <w:rPr>
          <w:rFonts w:ascii="Book Antiqua" w:hAnsi="Book Antiqua" w:cstheme="minorHAnsi"/>
          <w:sz w:val="24"/>
          <w:szCs w:val="24"/>
        </w:rPr>
        <w:t xml:space="preserve"> la </w:t>
      </w:r>
      <w:proofErr w:type="spellStart"/>
      <w:r w:rsidRPr="004548D9">
        <w:rPr>
          <w:rFonts w:ascii="Book Antiqua" w:hAnsi="Book Antiqua" w:cstheme="minorHAnsi"/>
          <w:sz w:val="24"/>
          <w:szCs w:val="24"/>
        </w:rPr>
        <w:t>locatia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echiparea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stim </w:t>
      </w:r>
      <w:proofErr w:type="spellStart"/>
      <w:r w:rsidRPr="004548D9">
        <w:rPr>
          <w:rFonts w:ascii="Book Antiqua" w:hAnsi="Book Antiqua" w:cstheme="minorHAnsi"/>
          <w:sz w:val="24"/>
          <w:szCs w:val="24"/>
        </w:rPr>
        <w:t>doar</w:t>
      </w:r>
      <w:proofErr w:type="spellEnd"/>
      <w:r w:rsidRPr="004548D9">
        <w:rPr>
          <w:rFonts w:ascii="Book Antiqua" w:hAnsi="Book Antiqua" w:cstheme="minorHAnsi"/>
          <w:sz w:val="24"/>
          <w:szCs w:val="24"/>
        </w:rPr>
        <w:t xml:space="preserve"> ca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amplasata</w:t>
      </w:r>
      <w:proofErr w:type="spellEnd"/>
      <w:r w:rsidRPr="004548D9">
        <w:rPr>
          <w:rFonts w:ascii="Book Antiqua" w:hAnsi="Book Antiqua" w:cstheme="minorHAnsi"/>
          <w:sz w:val="24"/>
          <w:szCs w:val="24"/>
        </w:rPr>
        <w:t xml:space="preserve"> pe </w:t>
      </w:r>
      <w:proofErr w:type="spellStart"/>
      <w:r w:rsidRPr="004548D9">
        <w:rPr>
          <w:rFonts w:ascii="Book Antiqua" w:hAnsi="Book Antiqua" w:cstheme="minorHAnsi"/>
          <w:sz w:val="24"/>
          <w:szCs w:val="24"/>
        </w:rPr>
        <w:t>terenul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studiat</w:t>
      </w:r>
      <w:proofErr w:type="spellEnd"/>
      <w:r w:rsidRPr="004548D9">
        <w:rPr>
          <w:rFonts w:ascii="Book Antiqua" w:hAnsi="Book Antiqua" w:cstheme="minorHAnsi"/>
          <w:sz w:val="24"/>
          <w:szCs w:val="24"/>
        </w:rPr>
        <w:t>.</w:t>
      </w:r>
    </w:p>
    <w:p w14:paraId="159309C1"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
    <w:p w14:paraId="4DBE78A0"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Surse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poluare</w:t>
      </w:r>
      <w:proofErr w:type="spellEnd"/>
    </w:p>
    <w:p w14:paraId="1F266F57"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In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executie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lucrarilor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construire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proiectului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sursele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posibile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apelor</w:t>
      </w:r>
      <w:proofErr w:type="spellEnd"/>
      <w:r w:rsidRPr="004548D9">
        <w:rPr>
          <w:rFonts w:ascii="Book Antiqua" w:hAnsi="Book Antiqua" w:cstheme="minorHAnsi"/>
          <w:sz w:val="24"/>
          <w:szCs w:val="24"/>
        </w:rPr>
        <w:t xml:space="preserve"> pot fi </w:t>
      </w:r>
      <w:proofErr w:type="spellStart"/>
      <w:r w:rsidRPr="004548D9">
        <w:rPr>
          <w:rFonts w:ascii="Book Antiqua" w:hAnsi="Book Antiqua" w:cstheme="minorHAnsi"/>
          <w:sz w:val="24"/>
          <w:szCs w:val="24"/>
        </w:rPr>
        <w:t>urmatoarele</w:t>
      </w:r>
      <w:proofErr w:type="spellEnd"/>
      <w:r w:rsidRPr="004548D9">
        <w:rPr>
          <w:rFonts w:ascii="Book Antiqua" w:hAnsi="Book Antiqua" w:cstheme="minorHAnsi"/>
          <w:sz w:val="24"/>
          <w:szCs w:val="24"/>
        </w:rPr>
        <w:t>:</w:t>
      </w:r>
    </w:p>
    <w:p w14:paraId="208A0E96"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rezultat</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circulatia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grele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transport de </w:t>
      </w:r>
      <w:proofErr w:type="spellStart"/>
      <w:r w:rsidRPr="004548D9">
        <w:rPr>
          <w:rFonts w:ascii="Book Antiqua" w:hAnsi="Book Antiqua" w:cstheme="minorHAnsi"/>
          <w:sz w:val="24"/>
          <w:szCs w:val="24"/>
        </w:rPr>
        <w:t>materiale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personal la </w:t>
      </w:r>
      <w:proofErr w:type="spellStart"/>
      <w:r w:rsidRPr="004548D9">
        <w:rPr>
          <w:rFonts w:ascii="Book Antiqua" w:hAnsi="Book Antiqua" w:cstheme="minorHAnsi"/>
          <w:sz w:val="24"/>
          <w:szCs w:val="24"/>
        </w:rPr>
        <w:t>punctele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lucru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utilajele</w:t>
      </w:r>
      <w:proofErr w:type="spellEnd"/>
      <w:r w:rsidRPr="004548D9">
        <w:rPr>
          <w:rFonts w:ascii="Book Antiqua" w:hAnsi="Book Antiqua" w:cstheme="minorHAnsi"/>
          <w:sz w:val="24"/>
          <w:szCs w:val="24"/>
        </w:rPr>
        <w:t>;</w:t>
      </w:r>
    </w:p>
    <w:p w14:paraId="6B5E49E3"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In </w:t>
      </w:r>
      <w:proofErr w:type="spellStart"/>
      <w:r w:rsidRPr="004548D9">
        <w:rPr>
          <w:rFonts w:ascii="Book Antiqua" w:hAnsi="Book Antiqua" w:cstheme="minorHAnsi"/>
          <w:sz w:val="24"/>
          <w:szCs w:val="24"/>
        </w:rPr>
        <w:t>perioadele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ploioase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poluantii</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aer</w:t>
      </w:r>
      <w:proofErr w:type="spellEnd"/>
      <w:r w:rsidRPr="004548D9">
        <w:rPr>
          <w:rFonts w:ascii="Book Antiqua" w:hAnsi="Book Antiqua" w:cstheme="minorHAnsi"/>
          <w:sz w:val="24"/>
          <w:szCs w:val="24"/>
        </w:rPr>
        <w:t xml:space="preserve"> sunt </w:t>
      </w:r>
      <w:proofErr w:type="spellStart"/>
      <w:r w:rsidRPr="004548D9">
        <w:rPr>
          <w:rFonts w:ascii="Book Antiqua" w:hAnsi="Book Antiqua" w:cstheme="minorHAnsi"/>
          <w:sz w:val="24"/>
          <w:szCs w:val="24"/>
        </w:rPr>
        <w:t>transferati</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ceilalti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factori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mediu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suprafata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subterana</w:t>
      </w:r>
      <w:proofErr w:type="spellEnd"/>
      <w:r w:rsidRPr="004548D9">
        <w:rPr>
          <w:rFonts w:ascii="Book Antiqua" w:hAnsi="Book Antiqua" w:cstheme="minorHAnsi"/>
          <w:sz w:val="24"/>
          <w:szCs w:val="24"/>
        </w:rPr>
        <w:t>, sol, etc.).</w:t>
      </w:r>
    </w:p>
    <w:p w14:paraId="1B45688D"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Impactul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mediului</w:t>
      </w:r>
      <w:proofErr w:type="spellEnd"/>
    </w:p>
    <w:p w14:paraId="50C8B007"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w:t>
      </w:r>
      <w:r w:rsidRPr="004548D9">
        <w:rPr>
          <w:rFonts w:ascii="Book Antiqua" w:hAnsi="Book Antiqua" w:cstheme="minorHAnsi"/>
          <w:sz w:val="24"/>
          <w:szCs w:val="24"/>
        </w:rPr>
        <w:tab/>
      </w:r>
      <w:proofErr w:type="spellStart"/>
      <w:r w:rsidRPr="004548D9">
        <w:rPr>
          <w:rFonts w:ascii="Book Antiqua" w:hAnsi="Book Antiqua" w:cstheme="minorHAnsi"/>
          <w:sz w:val="24"/>
          <w:szCs w:val="24"/>
        </w:rPr>
        <w:t>Executia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lucrarilor</w:t>
      </w:r>
      <w:proofErr w:type="spellEnd"/>
    </w:p>
    <w:p w14:paraId="3E15EF55"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Manipularea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punerea</w:t>
      </w:r>
      <w:proofErr w:type="spellEnd"/>
      <w:r w:rsidRPr="004548D9">
        <w:rPr>
          <w:rFonts w:ascii="Book Antiqua" w:hAnsi="Book Antiqua" w:cstheme="minorHAnsi"/>
          <w:sz w:val="24"/>
          <w:szCs w:val="24"/>
        </w:rPr>
        <w:t xml:space="preserve"> in opera a </w:t>
      </w:r>
      <w:proofErr w:type="spellStart"/>
      <w:r w:rsidRPr="004548D9">
        <w:rPr>
          <w:rFonts w:ascii="Book Antiqua" w:hAnsi="Book Antiqua" w:cstheme="minorHAnsi"/>
          <w:sz w:val="24"/>
          <w:szCs w:val="24"/>
        </w:rPr>
        <w:t>materialelor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constructii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betoane</w:t>
      </w:r>
      <w:proofErr w:type="spellEnd"/>
      <w:r w:rsidRPr="004548D9">
        <w:rPr>
          <w:rFonts w:ascii="Book Antiqua" w:hAnsi="Book Antiqua" w:cstheme="minorHAnsi"/>
          <w:sz w:val="24"/>
          <w:szCs w:val="24"/>
        </w:rPr>
        <w:t xml:space="preserve">, prefabricate) </w:t>
      </w:r>
      <w:proofErr w:type="spellStart"/>
      <w:r w:rsidRPr="004548D9">
        <w:rPr>
          <w:rFonts w:ascii="Book Antiqua" w:hAnsi="Book Antiqua" w:cstheme="minorHAnsi"/>
          <w:sz w:val="24"/>
          <w:szCs w:val="24"/>
        </w:rPr>
        <w:t>determina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emisii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specifice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fiecarui</w:t>
      </w:r>
      <w:proofErr w:type="spellEnd"/>
      <w:r w:rsidRPr="004548D9">
        <w:rPr>
          <w:rFonts w:ascii="Book Antiqua" w:hAnsi="Book Antiqua" w:cstheme="minorHAnsi"/>
          <w:sz w:val="24"/>
          <w:szCs w:val="24"/>
        </w:rPr>
        <w:t xml:space="preserve"> tip de material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fiecarei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operatii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constructie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asemenea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ploile</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spala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suprafata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santierului</w:t>
      </w:r>
      <w:proofErr w:type="spellEnd"/>
      <w:r w:rsidRPr="004548D9">
        <w:rPr>
          <w:rFonts w:ascii="Book Antiqua" w:hAnsi="Book Antiqua" w:cstheme="minorHAnsi"/>
          <w:sz w:val="24"/>
          <w:szCs w:val="24"/>
        </w:rPr>
        <w:t xml:space="preserve"> pot </w:t>
      </w:r>
      <w:proofErr w:type="spellStart"/>
      <w:r w:rsidRPr="004548D9">
        <w:rPr>
          <w:rFonts w:ascii="Book Antiqua" w:hAnsi="Book Antiqua" w:cstheme="minorHAnsi"/>
          <w:sz w:val="24"/>
          <w:szCs w:val="24"/>
        </w:rPr>
        <w:t>antrena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depunerile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astfel</w:t>
      </w:r>
      <w:proofErr w:type="spellEnd"/>
      <w:r w:rsidRPr="004548D9">
        <w:rPr>
          <w:rFonts w:ascii="Book Antiqua" w:hAnsi="Book Antiqua" w:cstheme="minorHAnsi"/>
          <w:sz w:val="24"/>
          <w:szCs w:val="24"/>
        </w:rPr>
        <w:t xml:space="preserve">, indirect, </w:t>
      </w:r>
      <w:proofErr w:type="spellStart"/>
      <w:r w:rsidRPr="004548D9">
        <w:rPr>
          <w:rFonts w:ascii="Book Antiqua" w:hAnsi="Book Antiqua" w:cstheme="minorHAnsi"/>
          <w:sz w:val="24"/>
          <w:szCs w:val="24"/>
        </w:rPr>
        <w:t>acestea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ajung</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cursurile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dar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stratul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freatic</w:t>
      </w:r>
      <w:proofErr w:type="spellEnd"/>
      <w:r w:rsidRPr="004548D9">
        <w:rPr>
          <w:rFonts w:ascii="Book Antiqua" w:hAnsi="Book Antiqua" w:cstheme="minorHAnsi"/>
          <w:sz w:val="24"/>
          <w:szCs w:val="24"/>
        </w:rPr>
        <w:t>.</w:t>
      </w:r>
    </w:p>
    <w:p w14:paraId="6A8B7435" w14:textId="77777777" w:rsidR="00BB1B05"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Manevrarea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defectuoasa</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apropierea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cursurilor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apa</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autovehiculelor</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transporta</w:t>
      </w:r>
      <w:proofErr w:type="spellEnd"/>
      <w:r w:rsidRPr="004548D9">
        <w:rPr>
          <w:rFonts w:ascii="Book Antiqua" w:hAnsi="Book Antiqua" w:cstheme="minorHAnsi"/>
          <w:sz w:val="24"/>
          <w:szCs w:val="24"/>
        </w:rPr>
        <w:t xml:space="preserve"> diverse </w:t>
      </w:r>
      <w:proofErr w:type="spellStart"/>
      <w:r w:rsidRPr="004548D9">
        <w:rPr>
          <w:rFonts w:ascii="Book Antiqua" w:hAnsi="Book Antiqua" w:cstheme="minorHAnsi"/>
          <w:sz w:val="24"/>
          <w:szCs w:val="24"/>
        </w:rPr>
        <w:t>tipuri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materiale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sau</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utilajelor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reprezinta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surse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potentiale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poluare</w:t>
      </w:r>
      <w:proofErr w:type="spellEnd"/>
      <w:r w:rsidRPr="004548D9">
        <w:rPr>
          <w:rFonts w:ascii="Book Antiqua" w:hAnsi="Book Antiqua" w:cstheme="minorHAnsi"/>
          <w:sz w:val="24"/>
          <w:szCs w:val="24"/>
        </w:rPr>
        <w:t xml:space="preserve"> ca </w:t>
      </w:r>
      <w:proofErr w:type="spellStart"/>
      <w:r w:rsidRPr="004548D9">
        <w:rPr>
          <w:rFonts w:ascii="Book Antiqua" w:hAnsi="Book Antiqua" w:cstheme="minorHAnsi"/>
          <w:sz w:val="24"/>
          <w:szCs w:val="24"/>
        </w:rPr>
        <w:t>urmare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unor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deversari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accidentale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materiale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combustibili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uleiuri</w:t>
      </w:r>
      <w:proofErr w:type="spellEnd"/>
      <w:r w:rsidRPr="004548D9">
        <w:rPr>
          <w:rFonts w:ascii="Book Antiqua" w:hAnsi="Book Antiqua" w:cstheme="minorHAnsi"/>
          <w:sz w:val="24"/>
          <w:szCs w:val="24"/>
        </w:rPr>
        <w:t>.</w:t>
      </w:r>
    </w:p>
    <w:p w14:paraId="59B52DE1" w14:textId="77777777" w:rsidR="00E27015" w:rsidRPr="004548D9" w:rsidRDefault="00E27015" w:rsidP="00BB1B05">
      <w:pPr>
        <w:autoSpaceDE w:val="0"/>
        <w:autoSpaceDN w:val="0"/>
        <w:adjustRightInd w:val="0"/>
        <w:spacing w:after="0" w:line="240" w:lineRule="auto"/>
        <w:jc w:val="both"/>
        <w:rPr>
          <w:rFonts w:ascii="Book Antiqua" w:hAnsi="Book Antiqua" w:cstheme="minorHAnsi"/>
          <w:sz w:val="24"/>
          <w:szCs w:val="24"/>
        </w:rPr>
      </w:pPr>
    </w:p>
    <w:p w14:paraId="02F5F76A"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w:t>
      </w:r>
      <w:r w:rsidRPr="004548D9">
        <w:rPr>
          <w:rFonts w:ascii="Book Antiqua" w:hAnsi="Book Antiqua" w:cstheme="minorHAnsi"/>
          <w:sz w:val="24"/>
          <w:szCs w:val="24"/>
        </w:rPr>
        <w:tab/>
      </w: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p>
    <w:p w14:paraId="65E1E895" w14:textId="44E9E4D0"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greu</w:t>
      </w:r>
      <w:proofErr w:type="spellEnd"/>
      <w:r w:rsidRPr="004548D9">
        <w:rPr>
          <w:rFonts w:ascii="Book Antiqua" w:hAnsi="Book Antiqua" w:cstheme="minorHAnsi"/>
          <w:sz w:val="24"/>
          <w:szCs w:val="24"/>
        </w:rPr>
        <w:t xml:space="preserve">, specific </w:t>
      </w:r>
      <w:proofErr w:type="spellStart"/>
      <w:r w:rsidRPr="004548D9">
        <w:rPr>
          <w:rFonts w:ascii="Book Antiqua" w:hAnsi="Book Antiqua" w:cstheme="minorHAnsi"/>
          <w:sz w:val="24"/>
          <w:szCs w:val="24"/>
        </w:rPr>
        <w:t>santierului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determina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diferite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emisii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substante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poluante</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atmosfera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rezultate</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arderea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combustibilului</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motoarele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vehiculelor</w:t>
      </w:r>
      <w:proofErr w:type="spellEnd"/>
      <w:r w:rsidRPr="004548D9">
        <w:rPr>
          <w:rFonts w:ascii="Book Antiqua" w:hAnsi="Book Antiqua" w:cstheme="minorHAnsi"/>
          <w:sz w:val="24"/>
          <w:szCs w:val="24"/>
        </w:rPr>
        <w:t xml:space="preserve"> (NOX, CO, SOX, COV, </w:t>
      </w:r>
      <w:proofErr w:type="spellStart"/>
      <w:r w:rsidRPr="004548D9">
        <w:rPr>
          <w:rFonts w:ascii="Book Antiqua" w:hAnsi="Book Antiqua" w:cstheme="minorHAnsi"/>
          <w:sz w:val="24"/>
          <w:szCs w:val="24"/>
        </w:rPr>
        <w:t>particule</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suspensie</w:t>
      </w:r>
      <w:proofErr w:type="spellEnd"/>
      <w:r w:rsidRPr="004548D9">
        <w:rPr>
          <w:rFonts w:ascii="Book Antiqua" w:hAnsi="Book Antiqua" w:cstheme="minorHAnsi"/>
          <w:sz w:val="24"/>
          <w:szCs w:val="24"/>
        </w:rPr>
        <w:t xml:space="preserve">, etc.). Pe de </w:t>
      </w:r>
      <w:proofErr w:type="spellStart"/>
      <w:r w:rsidRPr="004548D9">
        <w:rPr>
          <w:rFonts w:ascii="Book Antiqua" w:hAnsi="Book Antiqua" w:cstheme="minorHAnsi"/>
          <w:sz w:val="24"/>
          <w:szCs w:val="24"/>
        </w:rPr>
        <w:t>alta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parte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greu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este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sursa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particule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sedimentabile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datorita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antrenarii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particulelor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praf</w:t>
      </w:r>
      <w:proofErr w:type="spellEnd"/>
      <w:r w:rsidRPr="004548D9">
        <w:rPr>
          <w:rFonts w:ascii="Book Antiqua" w:hAnsi="Book Antiqua" w:cstheme="minorHAnsi"/>
          <w:sz w:val="24"/>
          <w:szCs w:val="24"/>
        </w:rPr>
        <w:t xml:space="preserve"> de pe </w:t>
      </w:r>
      <w:proofErr w:type="spellStart"/>
      <w:r w:rsidRPr="004548D9">
        <w:rPr>
          <w:rFonts w:ascii="Book Antiqua" w:hAnsi="Book Antiqua" w:cstheme="minorHAnsi"/>
          <w:sz w:val="24"/>
          <w:szCs w:val="24"/>
        </w:rPr>
        <w:t>drumurile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nepavate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asemenea</w:t>
      </w:r>
      <w:proofErr w:type="spellEnd"/>
      <w:r w:rsidRPr="004548D9">
        <w:rPr>
          <w:rFonts w:ascii="Book Antiqua" w:hAnsi="Book Antiqua" w:cstheme="minorHAnsi"/>
          <w:sz w:val="24"/>
          <w:szCs w:val="24"/>
        </w:rPr>
        <w:t xml:space="preserve">, pe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lucrarilor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executie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particule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procesele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frecare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caii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rulare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uzura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pneurilor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Atmosfera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este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spalata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ploi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astfel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incat</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poluantii</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aer</w:t>
      </w:r>
      <w:proofErr w:type="spellEnd"/>
      <w:r w:rsidRPr="004548D9">
        <w:rPr>
          <w:rFonts w:ascii="Book Antiqua" w:hAnsi="Book Antiqua" w:cstheme="minorHAnsi"/>
          <w:sz w:val="24"/>
          <w:szCs w:val="24"/>
        </w:rPr>
        <w:t xml:space="preserve"> sunt </w:t>
      </w:r>
      <w:proofErr w:type="spellStart"/>
      <w:r w:rsidRPr="004548D9">
        <w:rPr>
          <w:rFonts w:ascii="Book Antiqua" w:hAnsi="Book Antiqua" w:cstheme="minorHAnsi"/>
          <w:sz w:val="24"/>
          <w:szCs w:val="24"/>
        </w:rPr>
        <w:t>transferati</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ceilalti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factori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mediu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suprafata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subterana</w:t>
      </w:r>
      <w:proofErr w:type="spellEnd"/>
      <w:r w:rsidRPr="004548D9">
        <w:rPr>
          <w:rFonts w:ascii="Book Antiqua" w:hAnsi="Book Antiqua" w:cstheme="minorHAnsi"/>
          <w:sz w:val="24"/>
          <w:szCs w:val="24"/>
        </w:rPr>
        <w:t>, sol, etc.).</w:t>
      </w:r>
    </w:p>
    <w:p w14:paraId="26A48495"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w:t>
      </w:r>
      <w:r w:rsidRPr="004548D9">
        <w:rPr>
          <w:rFonts w:ascii="Book Antiqua" w:hAnsi="Book Antiqua" w:cstheme="minorHAnsi"/>
          <w:sz w:val="24"/>
          <w:szCs w:val="24"/>
        </w:rPr>
        <w:tab/>
      </w:r>
      <w:proofErr w:type="spellStart"/>
      <w:r w:rsidRPr="004548D9">
        <w:rPr>
          <w:rFonts w:ascii="Book Antiqua" w:hAnsi="Book Antiqua" w:cstheme="minorHAnsi"/>
          <w:sz w:val="24"/>
          <w:szCs w:val="24"/>
        </w:rPr>
        <w:t>Organizarea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p>
    <w:p w14:paraId="107F038D"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In </w:t>
      </w:r>
      <w:proofErr w:type="spellStart"/>
      <w:r w:rsidRPr="004548D9">
        <w:rPr>
          <w:rFonts w:ascii="Book Antiqua" w:hAnsi="Book Antiqua" w:cstheme="minorHAnsi"/>
          <w:sz w:val="24"/>
          <w:szCs w:val="24"/>
        </w:rPr>
        <w:t>cadrul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w:t>
      </w:r>
      <w:proofErr w:type="spellEnd"/>
      <w:r w:rsidRPr="004548D9">
        <w:rPr>
          <w:rFonts w:ascii="Book Antiqua" w:hAnsi="Book Antiqua" w:cstheme="minorHAnsi"/>
          <w:sz w:val="24"/>
          <w:szCs w:val="24"/>
        </w:rPr>
        <w:t xml:space="preserve"> ape </w:t>
      </w:r>
      <w:proofErr w:type="spellStart"/>
      <w:r w:rsidRPr="004548D9">
        <w:rPr>
          <w:rFonts w:ascii="Book Antiqua" w:hAnsi="Book Antiqua" w:cstheme="minorHAnsi"/>
          <w:sz w:val="24"/>
          <w:szCs w:val="24"/>
        </w:rPr>
        <w:t>uzate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menajere</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spatiile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igienico</w:t>
      </w:r>
      <w:proofErr w:type="spellEnd"/>
      <w:r w:rsidRPr="004548D9">
        <w:rPr>
          <w:rFonts w:ascii="Book Antiqua" w:hAnsi="Book Antiqua" w:cstheme="minorHAnsi"/>
          <w:sz w:val="24"/>
          <w:szCs w:val="24"/>
        </w:rPr>
        <w:t xml:space="preserve"> - </w:t>
      </w:r>
      <w:proofErr w:type="spellStart"/>
      <w:r w:rsidRPr="004548D9">
        <w:rPr>
          <w:rFonts w:ascii="Book Antiqua" w:hAnsi="Book Antiqua" w:cstheme="minorHAnsi"/>
          <w:sz w:val="24"/>
          <w:szCs w:val="24"/>
        </w:rPr>
        <w:t>sanitare</w:t>
      </w:r>
      <w:proofErr w:type="spellEnd"/>
      <w:r w:rsidRPr="004548D9">
        <w:rPr>
          <w:rFonts w:ascii="Book Antiqua" w:hAnsi="Book Antiqua" w:cstheme="minorHAnsi"/>
          <w:sz w:val="24"/>
          <w:szCs w:val="24"/>
        </w:rPr>
        <w:t xml:space="preserve">. In general </w:t>
      </w:r>
      <w:proofErr w:type="spellStart"/>
      <w:r w:rsidRPr="004548D9">
        <w:rPr>
          <w:rFonts w:ascii="Book Antiqua" w:hAnsi="Book Antiqua" w:cstheme="minorHAnsi"/>
          <w:sz w:val="24"/>
          <w:szCs w:val="24"/>
        </w:rPr>
        <w:t>aceste</w:t>
      </w:r>
      <w:proofErr w:type="spellEnd"/>
      <w:r w:rsidRPr="004548D9">
        <w:rPr>
          <w:rFonts w:ascii="Book Antiqua" w:hAnsi="Book Antiqua" w:cstheme="minorHAnsi"/>
          <w:sz w:val="24"/>
          <w:szCs w:val="24"/>
        </w:rPr>
        <w:t xml:space="preserve"> ape sunt </w:t>
      </w:r>
      <w:proofErr w:type="spellStart"/>
      <w:r w:rsidRPr="004548D9">
        <w:rPr>
          <w:rFonts w:ascii="Book Antiqua" w:hAnsi="Book Antiqua" w:cstheme="minorHAnsi"/>
          <w:sz w:val="24"/>
          <w:szCs w:val="24"/>
        </w:rPr>
        <w:t>incarcate</w:t>
      </w:r>
      <w:proofErr w:type="spellEnd"/>
      <w:r w:rsidRPr="004548D9">
        <w:rPr>
          <w:rFonts w:ascii="Book Antiqua" w:hAnsi="Book Antiqua" w:cstheme="minorHAnsi"/>
          <w:sz w:val="24"/>
          <w:szCs w:val="24"/>
        </w:rPr>
        <w:t xml:space="preserve"> biologic normal, </w:t>
      </w:r>
      <w:proofErr w:type="spellStart"/>
      <w:r w:rsidRPr="004548D9">
        <w:rPr>
          <w:rFonts w:ascii="Book Antiqua" w:hAnsi="Book Antiqua" w:cstheme="minorHAnsi"/>
          <w:sz w:val="24"/>
          <w:szCs w:val="24"/>
        </w:rPr>
        <w:t>incadrandu</w:t>
      </w:r>
      <w:proofErr w:type="spellEnd"/>
      <w:r w:rsidRPr="004548D9">
        <w:rPr>
          <w:rFonts w:ascii="Book Antiqua" w:hAnsi="Book Antiqua" w:cstheme="minorHAnsi"/>
          <w:sz w:val="24"/>
          <w:szCs w:val="24"/>
        </w:rPr>
        <w:t xml:space="preserve"> - se din </w:t>
      </w:r>
      <w:proofErr w:type="spellStart"/>
      <w:r w:rsidRPr="004548D9">
        <w:rPr>
          <w:rFonts w:ascii="Book Antiqua" w:hAnsi="Book Antiqua" w:cstheme="minorHAnsi"/>
          <w:sz w:val="24"/>
          <w:szCs w:val="24"/>
        </w:rPr>
        <w:t>punct</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vedere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calitativ</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cerintelor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Normativului</w:t>
      </w:r>
      <w:proofErr w:type="spellEnd"/>
      <w:r w:rsidRPr="004548D9">
        <w:rPr>
          <w:rFonts w:ascii="Book Antiqua" w:hAnsi="Book Antiqua" w:cstheme="minorHAnsi"/>
          <w:sz w:val="24"/>
          <w:szCs w:val="24"/>
        </w:rPr>
        <w:t xml:space="preserve"> NTPA 002/2002. </w:t>
      </w:r>
      <w:proofErr w:type="spellStart"/>
      <w:r w:rsidRPr="004548D9">
        <w:rPr>
          <w:rFonts w:ascii="Book Antiqua" w:hAnsi="Book Antiqua" w:cstheme="minorHAnsi"/>
          <w:sz w:val="24"/>
          <w:szCs w:val="24"/>
        </w:rPr>
        <w:t>Aceste</w:t>
      </w:r>
      <w:proofErr w:type="spellEnd"/>
      <w:r w:rsidRPr="004548D9">
        <w:rPr>
          <w:rFonts w:ascii="Book Antiqua" w:hAnsi="Book Antiqua" w:cstheme="minorHAnsi"/>
          <w:sz w:val="24"/>
          <w:szCs w:val="24"/>
        </w:rPr>
        <w:t xml:space="preserve"> ape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colectate</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toalete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ecologice</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chiuveta</w:t>
      </w:r>
      <w:proofErr w:type="spellEnd"/>
      <w:r w:rsidRPr="004548D9">
        <w:rPr>
          <w:rFonts w:ascii="Book Antiqua" w:hAnsi="Book Antiqua" w:cstheme="minorHAnsi"/>
          <w:sz w:val="24"/>
          <w:szCs w:val="24"/>
        </w:rPr>
        <w:t>.</w:t>
      </w:r>
    </w:p>
    <w:p w14:paraId="73B7ED45"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meteorice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rezultate</w:t>
      </w:r>
      <w:proofErr w:type="spellEnd"/>
      <w:r w:rsidRPr="004548D9">
        <w:rPr>
          <w:rFonts w:ascii="Book Antiqua" w:hAnsi="Book Antiqua" w:cstheme="minorHAnsi"/>
          <w:sz w:val="24"/>
          <w:szCs w:val="24"/>
        </w:rPr>
        <w:t xml:space="preserve"> pe </w:t>
      </w:r>
      <w:proofErr w:type="spellStart"/>
      <w:r w:rsidRPr="004548D9">
        <w:rPr>
          <w:rFonts w:ascii="Book Antiqua" w:hAnsi="Book Antiqua" w:cstheme="minorHAnsi"/>
          <w:sz w:val="24"/>
          <w:szCs w:val="24"/>
        </w:rPr>
        <w:t>amplasamentul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Organizarii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sunt considerate ape conventional curate, in </w:t>
      </w:r>
      <w:proofErr w:type="spellStart"/>
      <w:r w:rsidRPr="004548D9">
        <w:rPr>
          <w:rFonts w:ascii="Book Antiqua" w:hAnsi="Book Antiqua" w:cstheme="minorHAnsi"/>
          <w:sz w:val="24"/>
          <w:szCs w:val="24"/>
        </w:rPr>
        <w:t>cazul</w:t>
      </w:r>
      <w:proofErr w:type="spellEnd"/>
      <w:r w:rsidRPr="004548D9">
        <w:rPr>
          <w:rFonts w:ascii="Book Antiqua" w:hAnsi="Book Antiqua" w:cstheme="minorHAnsi"/>
          <w:sz w:val="24"/>
          <w:szCs w:val="24"/>
        </w:rPr>
        <w:t xml:space="preserve"> in care nu se </w:t>
      </w:r>
      <w:proofErr w:type="spellStart"/>
      <w:r w:rsidRPr="004548D9">
        <w:rPr>
          <w:rFonts w:ascii="Book Antiqua" w:hAnsi="Book Antiqua" w:cstheme="minorHAnsi"/>
          <w:sz w:val="24"/>
          <w:szCs w:val="24"/>
        </w:rPr>
        <w:t>produc</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pierderi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substante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poluante</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sa</w:t>
      </w:r>
      <w:proofErr w:type="spellEnd"/>
      <w:r w:rsidRPr="004548D9">
        <w:rPr>
          <w:rFonts w:ascii="Book Antiqua" w:hAnsi="Book Antiqua" w:cstheme="minorHAnsi"/>
          <w:sz w:val="24"/>
          <w:szCs w:val="24"/>
        </w:rPr>
        <w:t xml:space="preserve"> fie </w:t>
      </w:r>
      <w:proofErr w:type="spellStart"/>
      <w:r w:rsidRPr="004548D9">
        <w:rPr>
          <w:rFonts w:ascii="Book Antiqua" w:hAnsi="Book Antiqua" w:cstheme="minorHAnsi"/>
          <w:sz w:val="24"/>
          <w:szCs w:val="24"/>
        </w:rPr>
        <w:t>spalate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pluviale</w:t>
      </w:r>
      <w:proofErr w:type="spellEnd"/>
      <w:r w:rsidRPr="004548D9">
        <w:rPr>
          <w:rFonts w:ascii="Book Antiqua" w:hAnsi="Book Antiqua" w:cstheme="minorHAnsi"/>
          <w:sz w:val="24"/>
          <w:szCs w:val="24"/>
        </w:rPr>
        <w:t>.</w:t>
      </w:r>
    </w:p>
    <w:p w14:paraId="721660FB"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Men</w:t>
      </w:r>
      <w:r w:rsidRPr="004548D9">
        <w:rPr>
          <w:rFonts w:ascii="Cambria" w:hAnsi="Cambria" w:cs="Cambria"/>
          <w:sz w:val="24"/>
          <w:szCs w:val="24"/>
        </w:rPr>
        <w:t>ț</w:t>
      </w:r>
      <w:r w:rsidRPr="004548D9">
        <w:rPr>
          <w:rFonts w:ascii="Book Antiqua" w:hAnsi="Book Antiqua" w:cstheme="minorHAnsi"/>
          <w:sz w:val="24"/>
          <w:szCs w:val="24"/>
        </w:rPr>
        <w:t>ion</w:t>
      </w:r>
      <w:r w:rsidRPr="004548D9">
        <w:rPr>
          <w:rFonts w:ascii="Book Antiqua" w:hAnsi="Book Antiqua" w:cs="Book Antiqua"/>
          <w:sz w:val="24"/>
          <w:szCs w:val="24"/>
        </w:rPr>
        <w:t>ă</w:t>
      </w:r>
      <w:r w:rsidRPr="004548D9">
        <w:rPr>
          <w:rFonts w:ascii="Book Antiqua" w:hAnsi="Book Antiqua" w:cstheme="minorHAnsi"/>
          <w:sz w:val="24"/>
          <w:szCs w:val="24"/>
        </w:rPr>
        <w:t>m</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amplasamentul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proiectului</w:t>
      </w:r>
      <w:proofErr w:type="spellEnd"/>
      <w:r w:rsidRPr="004548D9">
        <w:rPr>
          <w:rFonts w:ascii="Book Antiqua" w:hAnsi="Book Antiqua" w:cstheme="minorHAnsi"/>
          <w:sz w:val="24"/>
          <w:szCs w:val="24"/>
        </w:rPr>
        <w:t xml:space="preserve"> nu </w:t>
      </w:r>
      <w:proofErr w:type="spellStart"/>
      <w:r w:rsidRPr="004548D9">
        <w:rPr>
          <w:rFonts w:ascii="Book Antiqua" w:hAnsi="Book Antiqua" w:cstheme="minorHAnsi"/>
          <w:sz w:val="24"/>
          <w:szCs w:val="24"/>
        </w:rPr>
        <w:t>afecteaz</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cursuri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iar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amplasamentul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organizării</w:t>
      </w:r>
      <w:proofErr w:type="spellEnd"/>
      <w:r w:rsidRPr="004548D9">
        <w:rPr>
          <w:rFonts w:ascii="Book Antiqua" w:hAnsi="Book Antiqua" w:cstheme="minorHAnsi"/>
          <w:sz w:val="24"/>
          <w:szCs w:val="24"/>
        </w:rPr>
        <w:t xml:space="preserve"> de </w:t>
      </w:r>
      <w:proofErr w:type="spellStart"/>
      <w:r w:rsidRPr="004548D9">
        <w:rPr>
          <w:rFonts w:ascii="Cambria" w:hAnsi="Cambria" w:cs="Cambria"/>
          <w:sz w:val="24"/>
          <w:szCs w:val="24"/>
        </w:rPr>
        <w:t>ș</w:t>
      </w:r>
      <w:r w:rsidRPr="004548D9">
        <w:rPr>
          <w:rFonts w:ascii="Book Antiqua" w:hAnsi="Book Antiqua" w:cstheme="minorHAnsi"/>
          <w:sz w:val="24"/>
          <w:szCs w:val="24"/>
        </w:rPr>
        <w:t>antier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Antreprenorul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este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obligat</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respecte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condi</w:t>
      </w:r>
      <w:r w:rsidRPr="004548D9">
        <w:rPr>
          <w:rFonts w:ascii="Cambria" w:hAnsi="Cambria" w:cs="Cambria"/>
          <w:sz w:val="24"/>
          <w:szCs w:val="24"/>
        </w:rPr>
        <w:t>ț</w:t>
      </w:r>
      <w:r w:rsidRPr="004548D9">
        <w:rPr>
          <w:rFonts w:ascii="Book Antiqua" w:hAnsi="Book Antiqua" w:cstheme="minorHAnsi"/>
          <w:sz w:val="24"/>
          <w:szCs w:val="24"/>
        </w:rPr>
        <w:t>iile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protec</w:t>
      </w:r>
      <w:r w:rsidRPr="004548D9">
        <w:rPr>
          <w:rFonts w:ascii="Cambria" w:hAnsi="Cambria" w:cs="Cambria"/>
          <w:sz w:val="24"/>
          <w:szCs w:val="24"/>
        </w:rPr>
        <w:t>ț</w:t>
      </w:r>
      <w:r w:rsidRPr="004548D9">
        <w:rPr>
          <w:rFonts w:ascii="Book Antiqua" w:hAnsi="Book Antiqua" w:cstheme="minorHAnsi"/>
          <w:sz w:val="24"/>
          <w:szCs w:val="24"/>
        </w:rPr>
        <w:t>ia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cursurilor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w:t>
      </w:r>
      <w:r w:rsidRPr="004548D9">
        <w:rPr>
          <w:rFonts w:ascii="Book Antiqua" w:hAnsi="Book Antiqua" w:cs="Book Antiqua"/>
          <w:sz w:val="24"/>
          <w:szCs w:val="24"/>
        </w:rPr>
        <w:t>ă</w:t>
      </w:r>
      <w:proofErr w:type="spellEnd"/>
      <w:r w:rsidRPr="004548D9">
        <w:rPr>
          <w:rFonts w:ascii="Book Antiqua" w:hAnsi="Book Antiqua" w:cstheme="minorHAnsi"/>
          <w:sz w:val="24"/>
          <w:szCs w:val="24"/>
        </w:rPr>
        <w:t>.</w:t>
      </w:r>
    </w:p>
    <w:p w14:paraId="5F937332" w14:textId="5BFBE623"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lastRenderedPageBreak/>
        <w:t>Impactul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factorului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mediu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unul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extrem</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redus</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execu</w:t>
      </w:r>
      <w:r w:rsidRPr="004548D9">
        <w:rPr>
          <w:rFonts w:ascii="Cambria" w:hAnsi="Cambria" w:cs="Cambria"/>
          <w:sz w:val="24"/>
          <w:szCs w:val="24"/>
        </w:rPr>
        <w:t>ț</w:t>
      </w:r>
      <w:r w:rsidRPr="004548D9">
        <w:rPr>
          <w:rFonts w:ascii="Book Antiqua" w:hAnsi="Book Antiqua" w:cstheme="minorHAnsi"/>
          <w:sz w:val="24"/>
          <w:szCs w:val="24"/>
        </w:rPr>
        <w:t>ie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lucr</w:t>
      </w:r>
      <w:r w:rsidRPr="004548D9">
        <w:rPr>
          <w:rFonts w:ascii="Book Antiqua" w:hAnsi="Book Antiqua" w:cs="Book Antiqua"/>
          <w:sz w:val="24"/>
          <w:szCs w:val="24"/>
        </w:rPr>
        <w:t>ă</w:t>
      </w:r>
      <w:r w:rsidRPr="004548D9">
        <w:rPr>
          <w:rFonts w:ascii="Book Antiqua" w:hAnsi="Book Antiqua" w:cstheme="minorHAnsi"/>
          <w:sz w:val="24"/>
          <w:szCs w:val="24"/>
        </w:rPr>
        <w:t>rilor</w:t>
      </w:r>
      <w:proofErr w:type="spellEnd"/>
      <w:r w:rsidRPr="004548D9">
        <w:rPr>
          <w:rFonts w:ascii="Book Antiqua" w:hAnsi="Book Antiqua" w:cstheme="minorHAnsi"/>
          <w:sz w:val="24"/>
          <w:szCs w:val="24"/>
        </w:rPr>
        <w:t xml:space="preserve"> la </w:t>
      </w:r>
      <w:proofErr w:type="spellStart"/>
      <w:r w:rsidRPr="004548D9">
        <w:rPr>
          <w:rFonts w:ascii="Book Antiqua" w:hAnsi="Book Antiqua" w:cstheme="minorHAnsi"/>
          <w:sz w:val="24"/>
          <w:szCs w:val="24"/>
        </w:rPr>
        <w:t>Proiectului</w:t>
      </w:r>
      <w:proofErr w:type="spellEnd"/>
      <w:r w:rsidRPr="004548D9">
        <w:rPr>
          <w:rFonts w:ascii="Book Antiqua" w:hAnsi="Book Antiqua" w:cstheme="minorHAnsi"/>
          <w:sz w:val="24"/>
          <w:szCs w:val="24"/>
        </w:rPr>
        <w:t>.</w:t>
      </w:r>
    </w:p>
    <w:p w14:paraId="69B8C01A"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
    <w:p w14:paraId="36B7224D"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Masuri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protectie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mediului</w:t>
      </w:r>
      <w:proofErr w:type="spellEnd"/>
    </w:p>
    <w:p w14:paraId="2AABB559"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nu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amplasata</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apropierea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cursurilor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apa</w:t>
      </w:r>
      <w:proofErr w:type="spellEnd"/>
      <w:r w:rsidRPr="004548D9">
        <w:rPr>
          <w:rFonts w:ascii="Book Antiqua" w:hAnsi="Book Antiqua" w:cstheme="minorHAnsi"/>
          <w:sz w:val="24"/>
          <w:szCs w:val="24"/>
        </w:rPr>
        <w:t>;</w:t>
      </w:r>
    </w:p>
    <w:p w14:paraId="640CB331" w14:textId="6FAE9B28"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se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proiecta</w:t>
      </w:r>
      <w:proofErr w:type="spellEnd"/>
      <w:r w:rsidRPr="004548D9">
        <w:rPr>
          <w:rFonts w:ascii="Book Antiqua" w:hAnsi="Book Antiqua" w:cstheme="minorHAnsi"/>
          <w:sz w:val="24"/>
          <w:szCs w:val="24"/>
        </w:rPr>
        <w:t xml:space="preserve"> un </w:t>
      </w:r>
      <w:proofErr w:type="spellStart"/>
      <w:r w:rsidRPr="004548D9">
        <w:rPr>
          <w:rFonts w:ascii="Book Antiqua" w:hAnsi="Book Antiqua" w:cstheme="minorHAnsi"/>
          <w:sz w:val="24"/>
          <w:szCs w:val="24"/>
        </w:rPr>
        <w:t>sistem</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colectare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apelor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menajere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colectate</w:t>
      </w:r>
      <w:proofErr w:type="spellEnd"/>
      <w:r w:rsidRPr="004548D9">
        <w:rPr>
          <w:rFonts w:ascii="Book Antiqua" w:hAnsi="Book Antiqua" w:cstheme="minorHAnsi"/>
          <w:sz w:val="24"/>
          <w:szCs w:val="24"/>
        </w:rPr>
        <w:t xml:space="preserve"> pot fi </w:t>
      </w:r>
      <w:proofErr w:type="spellStart"/>
      <w:r w:rsidRPr="004548D9">
        <w:rPr>
          <w:rFonts w:ascii="Book Antiqua" w:hAnsi="Book Antiqua" w:cstheme="minorHAnsi"/>
          <w:sz w:val="24"/>
          <w:szCs w:val="24"/>
        </w:rPr>
        <w:t>colectate</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toalete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ecologice</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chiuveta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vidanjate</w:t>
      </w:r>
      <w:proofErr w:type="spellEnd"/>
      <w:r w:rsidRPr="004548D9">
        <w:rPr>
          <w:rFonts w:ascii="Book Antiqua" w:hAnsi="Book Antiqua" w:cstheme="minorHAnsi"/>
          <w:sz w:val="24"/>
          <w:szCs w:val="24"/>
        </w:rPr>
        <w:t>.</w:t>
      </w:r>
    </w:p>
    <w:p w14:paraId="0134C706"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
    <w:p w14:paraId="0FD2C0AC" w14:textId="24080DF8" w:rsidR="003A7A9E" w:rsidRPr="004548D9" w:rsidRDefault="003A7A9E"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i/>
          <w:iCs/>
          <w:sz w:val="24"/>
          <w:szCs w:val="24"/>
        </w:rPr>
        <w:t>Surse</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poluare</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specifice</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în</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perioada</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func</w:t>
      </w:r>
      <w:r w:rsidRPr="004548D9">
        <w:rPr>
          <w:rFonts w:ascii="Cambria" w:hAnsi="Cambria" w:cs="Cambria"/>
          <w:i/>
          <w:iCs/>
          <w:sz w:val="24"/>
          <w:szCs w:val="24"/>
        </w:rPr>
        <w:t>ț</w:t>
      </w:r>
      <w:r w:rsidRPr="004548D9">
        <w:rPr>
          <w:rFonts w:ascii="Book Antiqua" w:hAnsi="Book Antiqua" w:cstheme="minorHAnsi"/>
          <w:i/>
          <w:iCs/>
          <w:sz w:val="24"/>
          <w:szCs w:val="24"/>
        </w:rPr>
        <w:t>ionare</w:t>
      </w:r>
      <w:proofErr w:type="spellEnd"/>
      <w:r w:rsidRPr="004548D9">
        <w:rPr>
          <w:rFonts w:ascii="Book Antiqua" w:hAnsi="Book Antiqua" w:cstheme="minorHAnsi"/>
          <w:i/>
          <w:iCs/>
          <w:sz w:val="24"/>
          <w:szCs w:val="24"/>
        </w:rPr>
        <w:t xml:space="preserve"> </w:t>
      </w:r>
    </w:p>
    <w:p w14:paraId="3AFC915E"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Surse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poluare</w:t>
      </w:r>
      <w:proofErr w:type="spellEnd"/>
    </w:p>
    <w:p w14:paraId="0661A84E"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Tipurile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poluanti</w:t>
      </w:r>
      <w:proofErr w:type="spellEnd"/>
      <w:r w:rsidRPr="004548D9">
        <w:rPr>
          <w:rFonts w:ascii="Book Antiqua" w:hAnsi="Book Antiqua" w:cstheme="minorHAnsi"/>
          <w:sz w:val="24"/>
          <w:szCs w:val="24"/>
        </w:rPr>
        <w:t xml:space="preserve"> sunt de natura </w:t>
      </w:r>
      <w:proofErr w:type="spellStart"/>
      <w:r w:rsidRPr="004548D9">
        <w:rPr>
          <w:rFonts w:ascii="Book Antiqua" w:hAnsi="Book Antiqua" w:cstheme="minorHAnsi"/>
          <w:sz w:val="24"/>
          <w:szCs w:val="24"/>
        </w:rPr>
        <w:t>chimica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diferita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functie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originea</w:t>
      </w:r>
      <w:proofErr w:type="spellEnd"/>
      <w:r w:rsidRPr="004548D9">
        <w:rPr>
          <w:rFonts w:ascii="Book Antiqua" w:hAnsi="Book Antiqua" w:cstheme="minorHAnsi"/>
          <w:sz w:val="24"/>
          <w:szCs w:val="24"/>
        </w:rPr>
        <w:t xml:space="preserve"> lor </w:t>
      </w:r>
      <w:proofErr w:type="spellStart"/>
      <w:r w:rsidRPr="004548D9">
        <w:rPr>
          <w:rFonts w:ascii="Book Antiqua" w:hAnsi="Book Antiqua" w:cstheme="minorHAnsi"/>
          <w:sz w:val="24"/>
          <w:szCs w:val="24"/>
        </w:rPr>
        <w:t>diversa</w:t>
      </w:r>
      <w:proofErr w:type="spellEnd"/>
      <w:r w:rsidRPr="004548D9">
        <w:rPr>
          <w:rFonts w:ascii="Book Antiqua" w:hAnsi="Book Antiqua" w:cstheme="minorHAnsi"/>
          <w:sz w:val="24"/>
          <w:szCs w:val="24"/>
        </w:rPr>
        <w:t>:</w:t>
      </w:r>
    </w:p>
    <w:p w14:paraId="6B82740D"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Reziduuri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provenite</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arderea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carburantilor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hidrocarburi</w:t>
      </w:r>
      <w:proofErr w:type="spellEnd"/>
      <w:r w:rsidRPr="004548D9">
        <w:rPr>
          <w:rFonts w:ascii="Book Antiqua" w:hAnsi="Book Antiqua" w:cstheme="minorHAnsi"/>
          <w:sz w:val="24"/>
          <w:szCs w:val="24"/>
        </w:rPr>
        <w:t>;</w:t>
      </w:r>
    </w:p>
    <w:p w14:paraId="06AB0E03"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Reziduuri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provenite</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uzura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pneurilor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substante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hidrocarbonice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macromoleculare</w:t>
      </w:r>
      <w:proofErr w:type="spellEnd"/>
      <w:r w:rsidRPr="004548D9">
        <w:rPr>
          <w:rFonts w:ascii="Book Antiqua" w:hAnsi="Book Antiqua" w:cstheme="minorHAnsi"/>
          <w:sz w:val="24"/>
          <w:szCs w:val="24"/>
        </w:rPr>
        <w:t xml:space="preserve">, zinc, </w:t>
      </w:r>
      <w:proofErr w:type="spellStart"/>
      <w:r w:rsidRPr="004548D9">
        <w:rPr>
          <w:rFonts w:ascii="Book Antiqua" w:hAnsi="Book Antiqua" w:cstheme="minorHAnsi"/>
          <w:sz w:val="24"/>
          <w:szCs w:val="24"/>
        </w:rPr>
        <w:t>cadmiu</w:t>
      </w:r>
      <w:proofErr w:type="spellEnd"/>
      <w:r w:rsidRPr="004548D9">
        <w:rPr>
          <w:rFonts w:ascii="Book Antiqua" w:hAnsi="Book Antiqua" w:cstheme="minorHAnsi"/>
          <w:sz w:val="24"/>
          <w:szCs w:val="24"/>
        </w:rPr>
        <w:t>;</w:t>
      </w:r>
    </w:p>
    <w:p w14:paraId="6B454328"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Reziduuri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metalice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provenite</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coroziunea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crom</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nichel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cupru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cadmiu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parapetii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galvanizati</w:t>
      </w:r>
      <w:proofErr w:type="spellEnd"/>
      <w:r w:rsidRPr="004548D9">
        <w:rPr>
          <w:rFonts w:ascii="Book Antiqua" w:hAnsi="Book Antiqua" w:cstheme="minorHAnsi"/>
          <w:sz w:val="24"/>
          <w:szCs w:val="24"/>
        </w:rPr>
        <w:t>: zinc;</w:t>
      </w:r>
    </w:p>
    <w:p w14:paraId="5B2E4CF7"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Uleiuri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grasimi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minerale</w:t>
      </w:r>
      <w:proofErr w:type="spellEnd"/>
      <w:r w:rsidRPr="004548D9">
        <w:rPr>
          <w:rFonts w:ascii="Book Antiqua" w:hAnsi="Book Antiqua" w:cstheme="minorHAnsi"/>
          <w:sz w:val="24"/>
          <w:szCs w:val="24"/>
        </w:rPr>
        <w:t>;</w:t>
      </w:r>
    </w:p>
    <w:p w14:paraId="1A4B8E41" w14:textId="77777777" w:rsidR="00BB1B05" w:rsidRDefault="00BB1B05" w:rsidP="00BB1B05">
      <w:pPr>
        <w:autoSpaceDE w:val="0"/>
        <w:autoSpaceDN w:val="0"/>
        <w:adjustRightInd w:val="0"/>
        <w:spacing w:after="0" w:line="240" w:lineRule="auto"/>
        <w:jc w:val="both"/>
        <w:rPr>
          <w:rFonts w:ascii="Book Antiqua" w:hAnsi="Book Antiqua" w:cstheme="minorHAnsi"/>
          <w:sz w:val="24"/>
          <w:szCs w:val="24"/>
        </w:rPr>
      </w:pPr>
    </w:p>
    <w:p w14:paraId="099BCB7C" w14:textId="77777777" w:rsidR="00017B47" w:rsidRPr="004548D9" w:rsidRDefault="00017B47" w:rsidP="00BB1B05">
      <w:pPr>
        <w:autoSpaceDE w:val="0"/>
        <w:autoSpaceDN w:val="0"/>
        <w:adjustRightInd w:val="0"/>
        <w:spacing w:after="0" w:line="240" w:lineRule="auto"/>
        <w:jc w:val="both"/>
        <w:rPr>
          <w:rFonts w:ascii="Book Antiqua" w:hAnsi="Book Antiqua" w:cstheme="minorHAnsi"/>
          <w:sz w:val="24"/>
          <w:szCs w:val="24"/>
        </w:rPr>
      </w:pPr>
    </w:p>
    <w:p w14:paraId="5F9D0404"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Impactul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mediului</w:t>
      </w:r>
      <w:proofErr w:type="spellEnd"/>
    </w:p>
    <w:p w14:paraId="25AFF455"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Lucrarile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propuse</w:t>
      </w:r>
      <w:proofErr w:type="spellEnd"/>
      <w:r w:rsidRPr="004548D9">
        <w:rPr>
          <w:rFonts w:ascii="Book Antiqua" w:hAnsi="Book Antiqua" w:cstheme="minorHAnsi"/>
          <w:sz w:val="24"/>
          <w:szCs w:val="24"/>
        </w:rPr>
        <w:t xml:space="preserve"> nu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avea</w:t>
      </w:r>
      <w:proofErr w:type="spellEnd"/>
      <w:r w:rsidRPr="004548D9">
        <w:rPr>
          <w:rFonts w:ascii="Book Antiqua" w:hAnsi="Book Antiqua" w:cstheme="minorHAnsi"/>
          <w:sz w:val="24"/>
          <w:szCs w:val="24"/>
        </w:rPr>
        <w:t xml:space="preserve"> un impact </w:t>
      </w:r>
      <w:proofErr w:type="spellStart"/>
      <w:r w:rsidRPr="004548D9">
        <w:rPr>
          <w:rFonts w:ascii="Book Antiqua" w:hAnsi="Book Antiqua" w:cstheme="minorHAnsi"/>
          <w:sz w:val="24"/>
          <w:szCs w:val="24"/>
        </w:rPr>
        <w:t>negativ</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factorului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mediu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apă</w:t>
      </w:r>
      <w:proofErr w:type="spellEnd"/>
      <w:r w:rsidRPr="004548D9">
        <w:rPr>
          <w:rFonts w:ascii="Book Antiqua" w:hAnsi="Book Antiqua" w:cstheme="minorHAnsi"/>
          <w:sz w:val="24"/>
          <w:szCs w:val="24"/>
        </w:rPr>
        <w:t xml:space="preserve">. </w:t>
      </w:r>
    </w:p>
    <w:p w14:paraId="545BE765"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
    <w:p w14:paraId="6A3D236A" w14:textId="60C3D8AA"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Masuri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protectie</w:t>
      </w:r>
      <w:proofErr w:type="spellEnd"/>
    </w:p>
    <w:p w14:paraId="46847EBC"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Nu </w:t>
      </w:r>
      <w:proofErr w:type="spellStart"/>
      <w:r w:rsidRPr="004548D9">
        <w:rPr>
          <w:rFonts w:ascii="Book Antiqua" w:hAnsi="Book Antiqua" w:cstheme="minorHAnsi"/>
          <w:sz w:val="24"/>
          <w:szCs w:val="24"/>
        </w:rPr>
        <w:t>este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cazul</w:t>
      </w:r>
      <w:proofErr w:type="spellEnd"/>
      <w:r w:rsidRPr="004548D9">
        <w:rPr>
          <w:rFonts w:ascii="Book Antiqua" w:hAnsi="Book Antiqua" w:cstheme="minorHAnsi"/>
          <w:sz w:val="24"/>
          <w:szCs w:val="24"/>
        </w:rPr>
        <w:t>.</w:t>
      </w:r>
    </w:p>
    <w:p w14:paraId="63FEDB58"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
    <w:p w14:paraId="4331B222" w14:textId="77777777" w:rsidR="00BB1B05" w:rsidRPr="004548D9"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Măsuri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protec</w:t>
      </w:r>
      <w:r w:rsidRPr="004548D9">
        <w:rPr>
          <w:rFonts w:ascii="Cambria" w:hAnsi="Cambria" w:cs="Cambria"/>
          <w:sz w:val="24"/>
          <w:szCs w:val="24"/>
        </w:rPr>
        <w:t>ț</w:t>
      </w:r>
      <w:r w:rsidRPr="004548D9">
        <w:rPr>
          <w:rFonts w:ascii="Book Antiqua" w:hAnsi="Book Antiqua" w:cstheme="minorHAnsi"/>
          <w:sz w:val="24"/>
          <w:szCs w:val="24"/>
        </w:rPr>
        <w:t>ie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factorului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w:t>
      </w:r>
      <w:r w:rsidRPr="004548D9">
        <w:rPr>
          <w:rFonts w:ascii="Book Antiqua" w:hAnsi="Book Antiqua" w:cs="Book Antiqua"/>
          <w:sz w:val="24"/>
          <w:szCs w:val="24"/>
        </w:rPr>
        <w:t>ă</w:t>
      </w:r>
      <w:proofErr w:type="spellEnd"/>
    </w:p>
    <w:p w14:paraId="3693C0F6" w14:textId="64C8F9BC" w:rsidR="003A7A9E" w:rsidRDefault="00BB1B05" w:rsidP="00BB1B05">
      <w:pPr>
        <w:autoSpaceDE w:val="0"/>
        <w:autoSpaceDN w:val="0"/>
        <w:adjustRightInd w:val="0"/>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În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operare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obiectivului</w:t>
      </w:r>
      <w:proofErr w:type="spellEnd"/>
      <w:r w:rsidRPr="004548D9">
        <w:rPr>
          <w:rFonts w:ascii="Book Antiqua" w:hAnsi="Book Antiqua" w:cstheme="minorHAnsi"/>
          <w:sz w:val="24"/>
          <w:szCs w:val="24"/>
        </w:rPr>
        <w:t xml:space="preserve"> nu se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genera ape </w:t>
      </w:r>
      <w:proofErr w:type="spellStart"/>
      <w:r w:rsidRPr="004548D9">
        <w:rPr>
          <w:rFonts w:ascii="Book Antiqua" w:hAnsi="Book Antiqua" w:cstheme="minorHAnsi"/>
          <w:sz w:val="24"/>
          <w:szCs w:val="24"/>
        </w:rPr>
        <w:t>uzate</w:t>
      </w:r>
      <w:proofErr w:type="spellEnd"/>
      <w:r w:rsidRPr="004548D9">
        <w:rPr>
          <w:rFonts w:ascii="Book Antiqua" w:hAnsi="Book Antiqua" w:cstheme="minorHAnsi"/>
          <w:sz w:val="24"/>
          <w:szCs w:val="24"/>
        </w:rPr>
        <w:t>.</w:t>
      </w:r>
    </w:p>
    <w:p w14:paraId="32F36080" w14:textId="77777777" w:rsidR="00EA400A" w:rsidRPr="004548D9" w:rsidRDefault="00EA400A" w:rsidP="003A7A9E">
      <w:pPr>
        <w:tabs>
          <w:tab w:val="left" w:pos="9270"/>
        </w:tabs>
        <w:spacing w:after="0" w:line="240" w:lineRule="auto"/>
        <w:jc w:val="both"/>
        <w:rPr>
          <w:rFonts w:ascii="Book Antiqua" w:eastAsia="Times New Roman" w:hAnsi="Book Antiqua" w:cs="Calibri"/>
          <w:bCs/>
          <w:iCs/>
          <w:sz w:val="24"/>
          <w:szCs w:val="24"/>
          <w:lang w:val="pt-BR"/>
        </w:rPr>
      </w:pPr>
    </w:p>
    <w:p w14:paraId="7E0CA1F6" w14:textId="071CEADD"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aerului:</w:t>
      </w:r>
    </w:p>
    <w:p w14:paraId="14688847" w14:textId="77777777" w:rsidR="00232348" w:rsidRPr="004548D9" w:rsidRDefault="00232348" w:rsidP="00232348">
      <w:pPr>
        <w:pStyle w:val="ListParagraph"/>
        <w:tabs>
          <w:tab w:val="left" w:pos="9270"/>
        </w:tabs>
        <w:spacing w:after="0" w:line="240" w:lineRule="auto"/>
        <w:jc w:val="both"/>
        <w:rPr>
          <w:rFonts w:ascii="Book Antiqua" w:eastAsia="Times New Roman" w:hAnsi="Book Antiqua" w:cs="Calibri"/>
          <w:b/>
          <w:sz w:val="24"/>
          <w:szCs w:val="24"/>
          <w:u w:val="single"/>
          <w:lang w:val="pt-BR"/>
        </w:rPr>
      </w:pPr>
    </w:p>
    <w:p w14:paraId="45AE5D91"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sursele de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 pentru aer,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 inclusiv surse de mirosuri;</w:t>
      </w:r>
    </w:p>
    <w:p w14:paraId="4D485F9D" w14:textId="6021D6D9" w:rsidR="003A7A9E" w:rsidRPr="004548D9" w:rsidRDefault="003A7A9E" w:rsidP="003A7A9E">
      <w:pPr>
        <w:autoSpaceDE w:val="0"/>
        <w:autoSpaceDN w:val="0"/>
        <w:adjustRightInd w:val="0"/>
        <w:spacing w:after="0" w:line="240" w:lineRule="auto"/>
        <w:rPr>
          <w:rFonts w:ascii="Book Antiqua" w:hAnsi="Book Antiqua" w:cstheme="minorHAnsi"/>
          <w:i/>
          <w:iCs/>
          <w:sz w:val="24"/>
          <w:szCs w:val="24"/>
        </w:rPr>
      </w:pPr>
      <w:proofErr w:type="spellStart"/>
      <w:r w:rsidRPr="004548D9">
        <w:rPr>
          <w:rFonts w:ascii="Book Antiqua" w:hAnsi="Book Antiqua" w:cstheme="minorHAnsi"/>
          <w:i/>
          <w:iCs/>
          <w:sz w:val="24"/>
          <w:szCs w:val="24"/>
        </w:rPr>
        <w:t>Surse</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poluare</w:t>
      </w:r>
      <w:proofErr w:type="spellEnd"/>
      <w:r w:rsidRPr="004548D9">
        <w:rPr>
          <w:rFonts w:ascii="Book Antiqua" w:hAnsi="Book Antiqua" w:cstheme="minorHAnsi"/>
          <w:i/>
          <w:iCs/>
          <w:sz w:val="24"/>
          <w:szCs w:val="24"/>
        </w:rPr>
        <w:t xml:space="preserve"> </w:t>
      </w:r>
      <w:proofErr w:type="spellStart"/>
      <w:r w:rsidRPr="004548D9">
        <w:rPr>
          <w:rFonts w:ascii="Book Antiqua" w:hAnsi="Book Antiqua" w:cstheme="minorHAnsi"/>
          <w:i/>
          <w:iCs/>
          <w:sz w:val="24"/>
          <w:szCs w:val="24"/>
        </w:rPr>
        <w:t>specifice</w:t>
      </w:r>
      <w:proofErr w:type="spellEnd"/>
      <w:r w:rsidRPr="004548D9">
        <w:rPr>
          <w:rFonts w:ascii="Book Antiqua" w:hAnsi="Book Antiqua" w:cstheme="minorHAnsi"/>
          <w:i/>
          <w:iCs/>
          <w:sz w:val="24"/>
          <w:szCs w:val="24"/>
        </w:rPr>
        <w:t xml:space="preserve"> in  </w:t>
      </w:r>
      <w:proofErr w:type="spellStart"/>
      <w:r w:rsidRPr="004548D9">
        <w:rPr>
          <w:rFonts w:ascii="Book Antiqua" w:hAnsi="Book Antiqua" w:cstheme="minorHAnsi"/>
          <w:i/>
          <w:iCs/>
          <w:sz w:val="24"/>
          <w:szCs w:val="24"/>
        </w:rPr>
        <w:t>perioada</w:t>
      </w:r>
      <w:proofErr w:type="spellEnd"/>
      <w:r w:rsidRPr="004548D9">
        <w:rPr>
          <w:rFonts w:ascii="Book Antiqua" w:hAnsi="Book Antiqua" w:cstheme="minorHAnsi"/>
          <w:i/>
          <w:iCs/>
          <w:sz w:val="24"/>
          <w:szCs w:val="24"/>
        </w:rPr>
        <w:t xml:space="preserve"> de </w:t>
      </w:r>
      <w:proofErr w:type="spellStart"/>
      <w:r w:rsidRPr="004548D9">
        <w:rPr>
          <w:rFonts w:ascii="Book Antiqua" w:hAnsi="Book Antiqua" w:cstheme="minorHAnsi"/>
          <w:i/>
          <w:iCs/>
          <w:sz w:val="24"/>
          <w:szCs w:val="24"/>
        </w:rPr>
        <w:t>construc</w:t>
      </w:r>
      <w:r w:rsidRPr="004548D9">
        <w:rPr>
          <w:rFonts w:ascii="Cambria" w:hAnsi="Cambria" w:cs="Cambria"/>
          <w:i/>
          <w:iCs/>
          <w:sz w:val="24"/>
          <w:szCs w:val="24"/>
        </w:rPr>
        <w:t>ț</w:t>
      </w:r>
      <w:r w:rsidRPr="004548D9">
        <w:rPr>
          <w:rFonts w:ascii="Book Antiqua" w:hAnsi="Book Antiqua" w:cstheme="minorHAnsi"/>
          <w:i/>
          <w:iCs/>
          <w:sz w:val="24"/>
          <w:szCs w:val="24"/>
        </w:rPr>
        <w:t>ie</w:t>
      </w:r>
      <w:proofErr w:type="spellEnd"/>
    </w:p>
    <w:p w14:paraId="0D3C2EA8" w14:textId="77777777" w:rsidR="00BB1B05" w:rsidRPr="004548D9" w:rsidRDefault="00BB1B05" w:rsidP="003A7A9E">
      <w:pPr>
        <w:autoSpaceDE w:val="0"/>
        <w:autoSpaceDN w:val="0"/>
        <w:adjustRightInd w:val="0"/>
        <w:spacing w:after="0" w:line="240" w:lineRule="auto"/>
        <w:rPr>
          <w:rFonts w:ascii="Book Antiqua" w:hAnsi="Book Antiqua" w:cstheme="minorHAnsi"/>
          <w:sz w:val="24"/>
          <w:szCs w:val="24"/>
        </w:rPr>
      </w:pPr>
    </w:p>
    <w:p w14:paraId="2F9DBE58"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Surse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poluare</w:t>
      </w:r>
      <w:proofErr w:type="spellEnd"/>
    </w:p>
    <w:p w14:paraId="519BF5E2"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Se </w:t>
      </w:r>
      <w:proofErr w:type="spellStart"/>
      <w:r w:rsidRPr="004548D9">
        <w:rPr>
          <w:rFonts w:ascii="Book Antiqua" w:hAnsi="Book Antiqua" w:cstheme="minorHAnsi"/>
          <w:sz w:val="24"/>
          <w:szCs w:val="24"/>
        </w:rPr>
        <w:t>apreciaza</w:t>
      </w:r>
      <w:proofErr w:type="spellEnd"/>
      <w:r w:rsidRPr="004548D9">
        <w:rPr>
          <w:rFonts w:ascii="Book Antiqua" w:hAnsi="Book Antiqua" w:cstheme="minorHAnsi"/>
          <w:sz w:val="24"/>
          <w:szCs w:val="24"/>
        </w:rPr>
        <w:t xml:space="preserve"> ca in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desfasurarii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lucrarilor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construire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proiectului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emisiile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substante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poluante</w:t>
      </w:r>
      <w:proofErr w:type="spellEnd"/>
      <w:r w:rsidRPr="004548D9">
        <w:rPr>
          <w:rFonts w:ascii="Book Antiqua" w:hAnsi="Book Antiqua" w:cstheme="minorHAnsi"/>
          <w:sz w:val="24"/>
          <w:szCs w:val="24"/>
        </w:rPr>
        <w:t xml:space="preserve"> evacuate in </w:t>
      </w:r>
      <w:proofErr w:type="spellStart"/>
      <w:r w:rsidRPr="004548D9">
        <w:rPr>
          <w:rFonts w:ascii="Book Antiqua" w:hAnsi="Book Antiqua" w:cstheme="minorHAnsi"/>
          <w:sz w:val="24"/>
          <w:szCs w:val="24"/>
        </w:rPr>
        <w:t>atmosfera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provin</w:t>
      </w:r>
      <w:proofErr w:type="spellEnd"/>
      <w:r w:rsidRPr="004548D9">
        <w:rPr>
          <w:rFonts w:ascii="Book Antiqua" w:hAnsi="Book Antiqua" w:cstheme="minorHAnsi"/>
          <w:sz w:val="24"/>
          <w:szCs w:val="24"/>
        </w:rPr>
        <w:t xml:space="preserve"> de la </w:t>
      </w:r>
      <w:proofErr w:type="spellStart"/>
      <w:r w:rsidRPr="004548D9">
        <w:rPr>
          <w:rFonts w:ascii="Book Antiqua" w:hAnsi="Book Antiqua" w:cstheme="minorHAnsi"/>
          <w:sz w:val="24"/>
          <w:szCs w:val="24"/>
        </w:rPr>
        <w:t>urmatoarele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surse</w:t>
      </w:r>
      <w:proofErr w:type="spellEnd"/>
      <w:r w:rsidRPr="004548D9">
        <w:rPr>
          <w:rFonts w:ascii="Book Antiqua" w:hAnsi="Book Antiqua" w:cstheme="minorHAnsi"/>
          <w:sz w:val="24"/>
          <w:szCs w:val="24"/>
        </w:rPr>
        <w:t>:</w:t>
      </w:r>
    </w:p>
    <w:p w14:paraId="6734B69E"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Sursele </w:t>
      </w:r>
      <w:proofErr w:type="spellStart"/>
      <w:r w:rsidRPr="004548D9">
        <w:rPr>
          <w:rFonts w:ascii="Book Antiqua" w:hAnsi="Book Antiqua" w:cstheme="minorHAnsi"/>
          <w:sz w:val="24"/>
          <w:szCs w:val="24"/>
        </w:rPr>
        <w:t>liniare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reprezentate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rutier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zilnic</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desfasurat</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cadrul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santierului</w:t>
      </w:r>
      <w:proofErr w:type="spellEnd"/>
      <w:r w:rsidRPr="004548D9">
        <w:rPr>
          <w:rFonts w:ascii="Book Antiqua" w:hAnsi="Book Antiqua" w:cstheme="minorHAnsi"/>
          <w:sz w:val="24"/>
          <w:szCs w:val="24"/>
        </w:rPr>
        <w:t>;</w:t>
      </w:r>
    </w:p>
    <w:p w14:paraId="210BDC7D" w14:textId="5E359A08"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Sursele de </w:t>
      </w:r>
      <w:proofErr w:type="spellStart"/>
      <w:r w:rsidRPr="004548D9">
        <w:rPr>
          <w:rFonts w:ascii="Book Antiqua" w:hAnsi="Book Antiqua" w:cstheme="minorHAnsi"/>
          <w:sz w:val="24"/>
          <w:szCs w:val="24"/>
        </w:rPr>
        <w:t>suprafata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reprezentate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functionarea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utilajelor</w:t>
      </w:r>
      <w:proofErr w:type="spellEnd"/>
      <w:r w:rsidRPr="004548D9">
        <w:rPr>
          <w:rFonts w:ascii="Book Antiqua" w:hAnsi="Book Antiqua" w:cstheme="minorHAnsi"/>
          <w:sz w:val="24"/>
          <w:szCs w:val="24"/>
        </w:rPr>
        <w:t xml:space="preserve"> in zona </w:t>
      </w:r>
      <w:proofErr w:type="spellStart"/>
      <w:r w:rsidRPr="004548D9">
        <w:rPr>
          <w:rFonts w:ascii="Book Antiqua" w:hAnsi="Book Antiqua" w:cstheme="minorHAnsi"/>
          <w:sz w:val="24"/>
          <w:szCs w:val="24"/>
        </w:rPr>
        <w:t>fronturilor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lucru</w:t>
      </w:r>
      <w:proofErr w:type="spellEnd"/>
      <w:r w:rsidRPr="004548D9">
        <w:rPr>
          <w:rFonts w:ascii="Book Antiqua" w:hAnsi="Book Antiqua" w:cstheme="minorHAnsi"/>
          <w:sz w:val="24"/>
          <w:szCs w:val="24"/>
        </w:rPr>
        <w:t>;</w:t>
      </w:r>
    </w:p>
    <w:p w14:paraId="5F166A2B"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Impactul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mediului</w:t>
      </w:r>
      <w:proofErr w:type="spellEnd"/>
    </w:p>
    <w:p w14:paraId="79F3EDC0"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Activitatea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constructie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poate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avea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temporar</w:t>
      </w:r>
      <w:proofErr w:type="spellEnd"/>
      <w:r w:rsidRPr="004548D9">
        <w:rPr>
          <w:rFonts w:ascii="Book Antiqua" w:hAnsi="Book Antiqua" w:cstheme="minorHAnsi"/>
          <w:sz w:val="24"/>
          <w:szCs w:val="24"/>
        </w:rPr>
        <w:t xml:space="preserve"> (pe </w:t>
      </w:r>
      <w:proofErr w:type="spellStart"/>
      <w:r w:rsidRPr="004548D9">
        <w:rPr>
          <w:rFonts w:ascii="Book Antiqua" w:hAnsi="Book Antiqua" w:cstheme="minorHAnsi"/>
          <w:sz w:val="24"/>
          <w:szCs w:val="24"/>
        </w:rPr>
        <w:t>durata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executiei</w:t>
      </w:r>
      <w:proofErr w:type="spellEnd"/>
      <w:r w:rsidRPr="004548D9">
        <w:rPr>
          <w:rFonts w:ascii="Book Antiqua" w:hAnsi="Book Antiqua" w:cstheme="minorHAnsi"/>
          <w:sz w:val="24"/>
          <w:szCs w:val="24"/>
        </w:rPr>
        <w:t xml:space="preserve">), un impact local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calitatii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atmosferei</w:t>
      </w:r>
      <w:proofErr w:type="spellEnd"/>
      <w:r w:rsidRPr="004548D9">
        <w:rPr>
          <w:rFonts w:ascii="Book Antiqua" w:hAnsi="Book Antiqua" w:cstheme="minorHAnsi"/>
          <w:sz w:val="24"/>
          <w:szCs w:val="24"/>
        </w:rPr>
        <w:t xml:space="preserve"> . </w:t>
      </w:r>
      <w:proofErr w:type="spellStart"/>
      <w:r w:rsidRPr="004548D9">
        <w:rPr>
          <w:rFonts w:ascii="Book Antiqua" w:hAnsi="Book Antiqua" w:cstheme="minorHAnsi"/>
          <w:sz w:val="24"/>
          <w:szCs w:val="24"/>
        </w:rPr>
        <w:t>Având</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vedere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majoritatea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materialelor</w:t>
      </w:r>
      <w:proofErr w:type="spellEnd"/>
      <w:r w:rsidRPr="004548D9">
        <w:rPr>
          <w:rFonts w:ascii="Book Antiqua" w:hAnsi="Book Antiqua" w:cstheme="minorHAnsi"/>
          <w:sz w:val="24"/>
          <w:szCs w:val="24"/>
        </w:rPr>
        <w:t xml:space="preserve"> sunt </w:t>
      </w:r>
      <w:proofErr w:type="spellStart"/>
      <w:r w:rsidRPr="004548D9">
        <w:rPr>
          <w:rFonts w:ascii="Book Antiqua" w:hAnsi="Book Antiqua" w:cstheme="minorHAnsi"/>
          <w:sz w:val="24"/>
          <w:szCs w:val="24"/>
        </w:rPr>
        <w:t>aduse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gata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punere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operă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proiectul</w:t>
      </w:r>
      <w:proofErr w:type="spellEnd"/>
      <w:r w:rsidRPr="004548D9">
        <w:rPr>
          <w:rFonts w:ascii="Book Antiqua" w:hAnsi="Book Antiqua" w:cstheme="minorHAnsi"/>
          <w:sz w:val="24"/>
          <w:szCs w:val="24"/>
        </w:rPr>
        <w:t xml:space="preserve"> nu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genera un impact </w:t>
      </w:r>
      <w:proofErr w:type="spellStart"/>
      <w:r w:rsidRPr="004548D9">
        <w:rPr>
          <w:rFonts w:ascii="Book Antiqua" w:hAnsi="Book Antiqua" w:cstheme="minorHAnsi"/>
          <w:sz w:val="24"/>
          <w:szCs w:val="24"/>
        </w:rPr>
        <w:t>negativ</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semnificativ</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asupra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factorului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mediu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aer</w:t>
      </w:r>
      <w:proofErr w:type="spellEnd"/>
      <w:r w:rsidRPr="004548D9">
        <w:rPr>
          <w:rFonts w:ascii="Book Antiqua" w:hAnsi="Book Antiqua" w:cstheme="minorHAnsi"/>
          <w:sz w:val="24"/>
          <w:szCs w:val="24"/>
        </w:rPr>
        <w:t>.</w:t>
      </w:r>
    </w:p>
    <w:p w14:paraId="56874379" w14:textId="58D6A51E"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In </w:t>
      </w:r>
      <w:proofErr w:type="spellStart"/>
      <w:r w:rsidRPr="004548D9">
        <w:rPr>
          <w:rFonts w:ascii="Book Antiqua" w:hAnsi="Book Antiqua" w:cstheme="minorHAnsi"/>
          <w:sz w:val="24"/>
          <w:szCs w:val="24"/>
        </w:rPr>
        <w:t>concordanta</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restrictiile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urbanistice</w:t>
      </w:r>
      <w:proofErr w:type="spellEnd"/>
      <w:r w:rsidRPr="004548D9">
        <w:rPr>
          <w:rFonts w:ascii="Book Antiqua" w:hAnsi="Book Antiqua" w:cstheme="minorHAnsi"/>
          <w:sz w:val="24"/>
          <w:szCs w:val="24"/>
        </w:rPr>
        <w:t xml:space="preserve"> ale </w:t>
      </w:r>
      <w:proofErr w:type="spellStart"/>
      <w:r w:rsidRPr="004548D9">
        <w:rPr>
          <w:rFonts w:ascii="Book Antiqua" w:hAnsi="Book Antiqua" w:cstheme="minorHAnsi"/>
          <w:sz w:val="24"/>
          <w:szCs w:val="24"/>
        </w:rPr>
        <w:t>zonei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organizarea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se </w:t>
      </w:r>
      <w:proofErr w:type="spellStart"/>
      <w:r w:rsidRPr="004548D9">
        <w:rPr>
          <w:rFonts w:ascii="Book Antiqua" w:hAnsi="Book Antiqua" w:cstheme="minorHAnsi"/>
          <w:sz w:val="24"/>
          <w:szCs w:val="24"/>
        </w:rPr>
        <w:t>va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amplasa</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incinta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terenului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studiat</w:t>
      </w:r>
      <w:proofErr w:type="spellEnd"/>
      <w:r w:rsidRPr="004548D9">
        <w:rPr>
          <w:rFonts w:ascii="Book Antiqua" w:hAnsi="Book Antiqua" w:cstheme="minorHAnsi"/>
          <w:sz w:val="24"/>
          <w:szCs w:val="24"/>
        </w:rPr>
        <w:t>.</w:t>
      </w:r>
    </w:p>
    <w:p w14:paraId="1E34562C"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proofErr w:type="spellStart"/>
      <w:r w:rsidRPr="004548D9">
        <w:rPr>
          <w:rFonts w:ascii="Book Antiqua" w:hAnsi="Book Antiqua" w:cstheme="minorHAnsi"/>
          <w:sz w:val="24"/>
          <w:szCs w:val="24"/>
        </w:rPr>
        <w:t>Masuri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protectie</w:t>
      </w:r>
      <w:proofErr w:type="spellEnd"/>
    </w:p>
    <w:p w14:paraId="58DA87F6"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lastRenderedPageBreak/>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limitarea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disconfortului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iminent</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poate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apare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mai</w:t>
      </w:r>
      <w:proofErr w:type="spellEnd"/>
      <w:r w:rsidRPr="004548D9">
        <w:rPr>
          <w:rFonts w:ascii="Book Antiqua" w:hAnsi="Book Antiqua" w:cstheme="minorHAnsi"/>
          <w:sz w:val="24"/>
          <w:szCs w:val="24"/>
        </w:rPr>
        <w:t xml:space="preserve"> ales pe </w:t>
      </w:r>
      <w:proofErr w:type="spellStart"/>
      <w:r w:rsidRPr="004548D9">
        <w:rPr>
          <w:rFonts w:ascii="Book Antiqua" w:hAnsi="Book Antiqua" w:cstheme="minorHAnsi"/>
          <w:sz w:val="24"/>
          <w:szCs w:val="24"/>
        </w:rPr>
        <w:t>timpul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verii</w:t>
      </w:r>
      <w:proofErr w:type="spellEnd"/>
      <w:r w:rsidRPr="004548D9">
        <w:rPr>
          <w:rFonts w:ascii="Book Antiqua" w:hAnsi="Book Antiqua" w:cstheme="minorHAnsi"/>
          <w:sz w:val="24"/>
          <w:szCs w:val="24"/>
        </w:rPr>
        <w:t xml:space="preserve">, se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alege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trasee</w:t>
      </w:r>
      <w:proofErr w:type="spellEnd"/>
      <w:r w:rsidRPr="004548D9">
        <w:rPr>
          <w:rFonts w:ascii="Book Antiqua" w:hAnsi="Book Antiqua" w:cstheme="minorHAnsi"/>
          <w:sz w:val="24"/>
          <w:szCs w:val="24"/>
        </w:rPr>
        <w:t xml:space="preserve"> optime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deservesc</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santierul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mai</w:t>
      </w:r>
      <w:proofErr w:type="spellEnd"/>
      <w:r w:rsidRPr="004548D9">
        <w:rPr>
          <w:rFonts w:ascii="Book Antiqua" w:hAnsi="Book Antiqua" w:cstheme="minorHAnsi"/>
          <w:sz w:val="24"/>
          <w:szCs w:val="24"/>
        </w:rPr>
        <w:t xml:space="preserve"> ales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cele</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transporta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echipamentele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personalul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deservent</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santierul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ce</w:t>
      </w:r>
      <w:proofErr w:type="spellEnd"/>
      <w:r w:rsidRPr="004548D9">
        <w:rPr>
          <w:rFonts w:ascii="Book Antiqua" w:hAnsi="Book Antiqua" w:cstheme="minorHAnsi"/>
          <w:sz w:val="24"/>
          <w:szCs w:val="24"/>
        </w:rPr>
        <w:t xml:space="preserve"> pot </w:t>
      </w:r>
      <w:proofErr w:type="spellStart"/>
      <w:r w:rsidRPr="004548D9">
        <w:rPr>
          <w:rFonts w:ascii="Book Antiqua" w:hAnsi="Book Antiqua" w:cstheme="minorHAnsi"/>
          <w:sz w:val="24"/>
          <w:szCs w:val="24"/>
        </w:rPr>
        <w:t>elibera</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atmosfera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particule</w:t>
      </w:r>
      <w:proofErr w:type="spellEnd"/>
      <w:r w:rsidRPr="004548D9">
        <w:rPr>
          <w:rFonts w:ascii="Book Antiqua" w:hAnsi="Book Antiqua" w:cstheme="minorHAnsi"/>
          <w:sz w:val="24"/>
          <w:szCs w:val="24"/>
        </w:rPr>
        <w:t xml:space="preserve"> fine. </w:t>
      </w:r>
      <w:proofErr w:type="spellStart"/>
      <w:r w:rsidRPr="004548D9">
        <w:rPr>
          <w:rFonts w:ascii="Book Antiqua" w:hAnsi="Book Antiqua" w:cstheme="minorHAnsi"/>
          <w:sz w:val="24"/>
          <w:szCs w:val="24"/>
        </w:rPr>
        <w:t>Drumurile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santier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trebui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udate</w:t>
      </w:r>
      <w:proofErr w:type="spellEnd"/>
      <w:r w:rsidRPr="004548D9">
        <w:rPr>
          <w:rFonts w:ascii="Book Antiqua" w:hAnsi="Book Antiqua" w:cstheme="minorHAnsi"/>
          <w:sz w:val="24"/>
          <w:szCs w:val="24"/>
        </w:rPr>
        <w:t xml:space="preserve"> periodic.</w:t>
      </w:r>
    </w:p>
    <w:p w14:paraId="529EC820" w14:textId="77777777" w:rsidR="00BB1B05"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Utilajele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vor</w:t>
      </w:r>
      <w:proofErr w:type="spellEnd"/>
      <w:r w:rsidRPr="004548D9">
        <w:rPr>
          <w:rFonts w:ascii="Book Antiqua" w:hAnsi="Book Antiqua" w:cstheme="minorHAnsi"/>
          <w:sz w:val="24"/>
          <w:szCs w:val="24"/>
        </w:rPr>
        <w:t xml:space="preserve"> fi periodic </w:t>
      </w:r>
      <w:proofErr w:type="spellStart"/>
      <w:r w:rsidRPr="004548D9">
        <w:rPr>
          <w:rFonts w:ascii="Book Antiqua" w:hAnsi="Book Antiqua" w:cstheme="minorHAnsi"/>
          <w:sz w:val="24"/>
          <w:szCs w:val="24"/>
        </w:rPr>
        <w:t>verificate</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punct</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vedere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tehnic</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vederea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constatarii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eventualelor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defectiuni</w:t>
      </w:r>
      <w:proofErr w:type="spellEnd"/>
      <w:r w:rsidRPr="004548D9">
        <w:rPr>
          <w:rFonts w:ascii="Book Antiqua" w:hAnsi="Book Antiqua" w:cstheme="minorHAnsi"/>
          <w:sz w:val="24"/>
          <w:szCs w:val="24"/>
        </w:rPr>
        <w:t xml:space="preserve"> care pot produce </w:t>
      </w:r>
      <w:proofErr w:type="spellStart"/>
      <w:r w:rsidRPr="004548D9">
        <w:rPr>
          <w:rFonts w:ascii="Book Antiqua" w:hAnsi="Book Antiqua" w:cstheme="minorHAnsi"/>
          <w:sz w:val="24"/>
          <w:szCs w:val="24"/>
        </w:rPr>
        <w:t>emisii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ridicate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poluanti</w:t>
      </w:r>
      <w:proofErr w:type="spellEnd"/>
      <w:r w:rsidRPr="004548D9">
        <w:rPr>
          <w:rFonts w:ascii="Book Antiqua" w:hAnsi="Book Antiqua" w:cstheme="minorHAnsi"/>
          <w:sz w:val="24"/>
          <w:szCs w:val="24"/>
        </w:rPr>
        <w:t>.</w:t>
      </w:r>
    </w:p>
    <w:p w14:paraId="3BACC1C2" w14:textId="3D8951AE" w:rsidR="003A7A9E" w:rsidRPr="004548D9" w:rsidRDefault="00BB1B05" w:rsidP="00BB1B05">
      <w:pPr>
        <w:tabs>
          <w:tab w:val="left" w:pos="9270"/>
        </w:tabs>
        <w:spacing w:after="0" w:line="240" w:lineRule="auto"/>
        <w:jc w:val="both"/>
        <w:rPr>
          <w:rFonts w:ascii="Book Antiqua" w:hAnsi="Book Antiqua" w:cstheme="minorHAnsi"/>
          <w:sz w:val="24"/>
          <w:szCs w:val="24"/>
        </w:rPr>
      </w:pPr>
      <w:r w:rsidRPr="004548D9">
        <w:rPr>
          <w:rFonts w:ascii="Book Antiqua" w:hAnsi="Book Antiqua" w:cstheme="minorHAnsi"/>
          <w:sz w:val="24"/>
          <w:szCs w:val="24"/>
        </w:rPr>
        <w:t xml:space="preserve">O </w:t>
      </w:r>
      <w:proofErr w:type="spellStart"/>
      <w:r w:rsidRPr="004548D9">
        <w:rPr>
          <w:rFonts w:ascii="Book Antiqua" w:hAnsi="Book Antiqua" w:cstheme="minorHAnsi"/>
          <w:sz w:val="24"/>
          <w:szCs w:val="24"/>
        </w:rPr>
        <w:t>alta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posibilitate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limitare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emisiilor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substante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consta</w:t>
      </w:r>
      <w:proofErr w:type="spellEnd"/>
      <w:r w:rsidRPr="004548D9">
        <w:rPr>
          <w:rFonts w:ascii="Book Antiqua" w:hAnsi="Book Antiqua" w:cstheme="minorHAnsi"/>
          <w:sz w:val="24"/>
          <w:szCs w:val="24"/>
        </w:rPr>
        <w:t xml:space="preserve"> in </w:t>
      </w:r>
      <w:proofErr w:type="spellStart"/>
      <w:r w:rsidRPr="004548D9">
        <w:rPr>
          <w:rFonts w:ascii="Book Antiqua" w:hAnsi="Book Antiqua" w:cstheme="minorHAnsi"/>
          <w:sz w:val="24"/>
          <w:szCs w:val="24"/>
        </w:rPr>
        <w:t>folosirea</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utilaje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vehicule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echipamente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generatie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recenta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prevazute</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sisteme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performante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retinere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poluantilor</w:t>
      </w:r>
      <w:proofErr w:type="spellEnd"/>
      <w:r w:rsidRPr="004548D9">
        <w:rPr>
          <w:rFonts w:ascii="Book Antiqua" w:hAnsi="Book Antiqua" w:cstheme="minorHAnsi"/>
          <w:sz w:val="24"/>
          <w:szCs w:val="24"/>
        </w:rPr>
        <w:t>.</w:t>
      </w:r>
    </w:p>
    <w:p w14:paraId="580F5B9F"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u w:val="single"/>
          <w:lang w:val="pt-BR"/>
        </w:rPr>
      </w:pPr>
    </w:p>
    <w:p w14:paraId="6D91FBE7" w14:textId="77777777" w:rsidR="003A7A9E" w:rsidRPr="004548D9" w:rsidRDefault="003A7A9E" w:rsidP="003A7A9E">
      <w:pPr>
        <w:tabs>
          <w:tab w:val="left" w:pos="9270"/>
        </w:tabs>
        <w:spacing w:after="0" w:line="240" w:lineRule="auto"/>
        <w:jc w:val="both"/>
        <w:rPr>
          <w:rFonts w:ascii="Book Antiqua" w:eastAsia="Times New Roman" w:hAnsi="Book Antiqua" w:cs="Calibri"/>
          <w:bCs/>
          <w:i/>
          <w:iCs/>
          <w:sz w:val="24"/>
          <w:szCs w:val="24"/>
          <w:lang w:val="pt-BR"/>
        </w:rPr>
      </w:pPr>
      <w:r w:rsidRPr="004548D9">
        <w:rPr>
          <w:rFonts w:ascii="Book Antiqua" w:eastAsia="Times New Roman" w:hAnsi="Book Antiqua" w:cs="Calibri"/>
          <w:bCs/>
          <w:i/>
          <w:iCs/>
          <w:sz w:val="24"/>
          <w:szCs w:val="24"/>
          <w:lang w:val="pt-BR"/>
        </w:rPr>
        <w:t>Surse de poluare specifice in  perioada de functionare</w:t>
      </w:r>
    </w:p>
    <w:p w14:paraId="579854DB"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Surse de poluare</w:t>
      </w:r>
    </w:p>
    <w:p w14:paraId="09FC4A4D"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Atat in situatia existenta cat si pe durata de funcţionare a proiectului sursa de poluare va fi cauzată de traficul rutier local.</w:t>
      </w:r>
    </w:p>
    <w:p w14:paraId="2EBB1F4D"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Poluarea atmosferica in cazul traficului rutier este rezultatul arderii carburantilor in motoare, pe de o parte, iar pe de alta parte este rezultatul uzurii prin frecare a materialelor diferitelor suprafete in contact.</w:t>
      </w:r>
    </w:p>
    <w:p w14:paraId="5BAC90B5"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Acest tip de poluare se manifesta ca urmare a:</w:t>
      </w:r>
    </w:p>
    <w:p w14:paraId="06385164"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Evacuarii in atmosfera a diferitilor produsi de ardere;</w:t>
      </w:r>
    </w:p>
    <w:p w14:paraId="39971071" w14:textId="6D92B628"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Producerea de pulberi de diferita natura, rezulata din uzura caii de rulare si a pneurilor, a dispozitivelor de franare si de ambreiaj, precum si a elementelor caroseriei.</w:t>
      </w:r>
    </w:p>
    <w:p w14:paraId="30631B29"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p>
    <w:p w14:paraId="735E91D8"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Emisii de poluanti</w:t>
      </w:r>
    </w:p>
    <w:p w14:paraId="0E0E00A9"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Poluarea atmosferei prin praf are caracter limitat în perioada execuţiei lucrărilor şi este extrem de redusa în exploatare, fiind prezentă la execuţia stratului de îmbrăcăminte asfaltică.</w:t>
      </w:r>
    </w:p>
    <w:p w14:paraId="4A3C0A2B"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Referitor la poluarea produsa de gazele de esapament emise în atmosfera, se face precizarea ca în situaţia execuţiei lucrărilor proiectate, cantitatea de gaze emise va fi foarte mică. </w:t>
      </w:r>
    </w:p>
    <w:p w14:paraId="7C5EE4FD"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Obiectivul  studiat  nu  va  fi  incalzit  si  nu are  nevoie  de  apa  calda  menajera ,doar spatiul tehnic, va fi incalzita cu radiatoare electrice care functioneaza  cu  energie electrica de la sursa proprie.</w:t>
      </w:r>
    </w:p>
    <w:p w14:paraId="5F83C827"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Lucrările proiectate nu creează efecte negative esenţiale asupra factorilor de mediu, respectiv, solului, apei şi aerului. </w:t>
      </w:r>
    </w:p>
    <w:p w14:paraId="5F5ABA02" w14:textId="77777777" w:rsidR="00DD229E" w:rsidRPr="004548D9" w:rsidRDefault="00DD229E" w:rsidP="00BB1B05">
      <w:pPr>
        <w:tabs>
          <w:tab w:val="left" w:pos="9270"/>
        </w:tabs>
        <w:spacing w:after="0" w:line="240" w:lineRule="auto"/>
        <w:jc w:val="both"/>
        <w:rPr>
          <w:rFonts w:ascii="Book Antiqua" w:eastAsia="Times New Roman" w:hAnsi="Book Antiqua" w:cs="Calibri"/>
          <w:bCs/>
          <w:sz w:val="24"/>
          <w:szCs w:val="24"/>
          <w:lang w:val="pt-BR"/>
        </w:rPr>
      </w:pPr>
    </w:p>
    <w:p w14:paraId="392187DD" w14:textId="77777777" w:rsidR="00BB1B05" w:rsidRPr="004548D9" w:rsidRDefault="00BB1B05" w:rsidP="00BB1B05">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Masuri de protectie</w:t>
      </w:r>
    </w:p>
    <w:p w14:paraId="563F98F1" w14:textId="1C70E565" w:rsidR="003A7A9E" w:rsidRPr="004548D9" w:rsidRDefault="00BB1B05" w:rsidP="00BB1B05">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lang w:val="pt-BR"/>
        </w:rPr>
        <w:t>În perioada de operare se vor respecta măsurile stabilite la nivelul administratiei locale si Planului Intergat de Calitate a Aerului a Judetului</w:t>
      </w:r>
      <w:r w:rsidR="000150C3" w:rsidRPr="004548D9">
        <w:rPr>
          <w:rFonts w:ascii="Book Antiqua" w:eastAsia="Times New Roman" w:hAnsi="Book Antiqua" w:cs="Calibri"/>
          <w:bCs/>
          <w:sz w:val="24"/>
          <w:szCs w:val="24"/>
          <w:lang w:val="pt-BR"/>
        </w:rPr>
        <w:t xml:space="preserve"> </w:t>
      </w:r>
      <w:r w:rsidR="00282500">
        <w:rPr>
          <w:rFonts w:ascii="Book Antiqua" w:eastAsia="Times New Roman" w:hAnsi="Book Antiqua" w:cs="Calibri"/>
          <w:bCs/>
          <w:sz w:val="24"/>
          <w:szCs w:val="24"/>
          <w:lang w:val="pt-BR"/>
        </w:rPr>
        <w:t>Arad.</w:t>
      </w:r>
    </w:p>
    <w:p w14:paraId="60DB3CE0" w14:textId="1C56D440"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instala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iile pentru re</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inerea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dispersia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ilor </w:t>
      </w:r>
      <w:r w:rsidRPr="004548D9">
        <w:rPr>
          <w:rFonts w:ascii="Book Antiqua" w:eastAsia="Times New Roman" w:hAnsi="Book Antiqua" w:cs="Book Antiqua"/>
          <w:bCs/>
          <w:sz w:val="24"/>
          <w:szCs w:val="24"/>
          <w:u w:val="single"/>
          <w:lang w:val="pt-BR"/>
        </w:rPr>
        <w:t>î</w:t>
      </w:r>
      <w:r w:rsidRPr="004548D9">
        <w:rPr>
          <w:rFonts w:ascii="Book Antiqua" w:eastAsia="Times New Roman" w:hAnsi="Book Antiqua" w:cs="Calibri"/>
          <w:bCs/>
          <w:sz w:val="24"/>
          <w:szCs w:val="24"/>
          <w:u w:val="single"/>
          <w:lang w:val="pt-BR"/>
        </w:rPr>
        <w:t>n atmosfer</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w:t>
      </w:r>
    </w:p>
    <w:p w14:paraId="4A194EA7" w14:textId="77777777" w:rsidR="00DD229E" w:rsidRPr="004548D9" w:rsidRDefault="00DD22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23524506" w14:textId="49631F7D" w:rsidR="00DD229E" w:rsidRPr="004548D9" w:rsidRDefault="00DD22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Sursele de emisii atmosferice, specifice lucrărilor de execu</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 datorit</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carateristicilor lor, nu pot fi prevăzute cu sisteme de captare sau de evacuare controlată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dirijata a poluan</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ilor.</w:t>
      </w:r>
    </w:p>
    <w:p w14:paraId="6BAE4F06" w14:textId="77777777" w:rsidR="00DD229E" w:rsidRPr="004548D9" w:rsidRDefault="00DD229E" w:rsidP="00DD229E">
      <w:pPr>
        <w:autoSpaceDE w:val="0"/>
        <w:autoSpaceDN w:val="0"/>
        <w:adjustRightInd w:val="0"/>
        <w:spacing w:line="288" w:lineRule="auto"/>
        <w:ind w:firstLine="426"/>
        <w:rPr>
          <w:rFonts w:ascii="Book Antiqua" w:hAnsi="Book Antiqua" w:cs="Arial"/>
          <w:bCs/>
          <w:sz w:val="24"/>
          <w:szCs w:val="24"/>
          <w:u w:val="single"/>
        </w:rPr>
      </w:pPr>
      <w:proofErr w:type="spellStart"/>
      <w:r w:rsidRPr="004548D9">
        <w:rPr>
          <w:rFonts w:ascii="Book Antiqua" w:hAnsi="Book Antiqua" w:cs="Arial"/>
          <w:bCs/>
          <w:sz w:val="24"/>
          <w:szCs w:val="24"/>
          <w:u w:val="single"/>
        </w:rPr>
        <w:t>Măsuri</w:t>
      </w:r>
      <w:proofErr w:type="spellEnd"/>
      <w:r w:rsidRPr="004548D9">
        <w:rPr>
          <w:rFonts w:ascii="Book Antiqua" w:hAnsi="Book Antiqua" w:cs="Arial"/>
          <w:bCs/>
          <w:sz w:val="24"/>
          <w:szCs w:val="24"/>
          <w:u w:val="single"/>
        </w:rPr>
        <w:t xml:space="preserve"> </w:t>
      </w:r>
      <w:proofErr w:type="spellStart"/>
      <w:r w:rsidRPr="004548D9">
        <w:rPr>
          <w:rFonts w:ascii="Book Antiqua" w:hAnsi="Book Antiqua" w:cs="Arial"/>
          <w:bCs/>
          <w:sz w:val="24"/>
          <w:szCs w:val="24"/>
          <w:u w:val="single"/>
        </w:rPr>
        <w:t>opera</w:t>
      </w:r>
      <w:r w:rsidRPr="004548D9">
        <w:rPr>
          <w:rFonts w:ascii="Cambria" w:hAnsi="Cambria" w:cs="Cambria"/>
          <w:bCs/>
          <w:sz w:val="24"/>
          <w:szCs w:val="24"/>
          <w:u w:val="single"/>
        </w:rPr>
        <w:t>ț</w:t>
      </w:r>
      <w:r w:rsidRPr="004548D9">
        <w:rPr>
          <w:rFonts w:ascii="Book Antiqua" w:hAnsi="Book Antiqua" w:cs="Arial"/>
          <w:bCs/>
          <w:sz w:val="24"/>
          <w:szCs w:val="24"/>
          <w:u w:val="single"/>
        </w:rPr>
        <w:t>ionale</w:t>
      </w:r>
      <w:proofErr w:type="spellEnd"/>
      <w:r w:rsidRPr="004548D9">
        <w:rPr>
          <w:rFonts w:ascii="Book Antiqua" w:hAnsi="Book Antiqua" w:cs="Arial"/>
          <w:bCs/>
          <w:sz w:val="24"/>
          <w:szCs w:val="24"/>
          <w:u w:val="single"/>
        </w:rPr>
        <w:t xml:space="preserve"> de </w:t>
      </w:r>
      <w:proofErr w:type="spellStart"/>
      <w:r w:rsidRPr="004548D9">
        <w:rPr>
          <w:rFonts w:ascii="Book Antiqua" w:hAnsi="Book Antiqua" w:cs="Arial"/>
          <w:bCs/>
          <w:sz w:val="24"/>
          <w:szCs w:val="24"/>
          <w:u w:val="single"/>
        </w:rPr>
        <w:t>protec</w:t>
      </w:r>
      <w:r w:rsidRPr="004548D9">
        <w:rPr>
          <w:rFonts w:ascii="Cambria" w:hAnsi="Cambria" w:cs="Cambria"/>
          <w:bCs/>
          <w:sz w:val="24"/>
          <w:szCs w:val="24"/>
          <w:u w:val="single"/>
        </w:rPr>
        <w:t>ț</w:t>
      </w:r>
      <w:r w:rsidRPr="004548D9">
        <w:rPr>
          <w:rFonts w:ascii="Book Antiqua" w:hAnsi="Book Antiqua" w:cs="Arial"/>
          <w:bCs/>
          <w:sz w:val="24"/>
          <w:szCs w:val="24"/>
          <w:u w:val="single"/>
        </w:rPr>
        <w:t>ie</w:t>
      </w:r>
      <w:proofErr w:type="spellEnd"/>
      <w:r w:rsidRPr="004548D9">
        <w:rPr>
          <w:rFonts w:ascii="Book Antiqua" w:hAnsi="Book Antiqua" w:cs="Arial"/>
          <w:bCs/>
          <w:sz w:val="24"/>
          <w:szCs w:val="24"/>
          <w:u w:val="single"/>
        </w:rPr>
        <w:t xml:space="preserve"> a </w:t>
      </w:r>
      <w:proofErr w:type="spellStart"/>
      <w:r w:rsidRPr="004548D9">
        <w:rPr>
          <w:rFonts w:ascii="Book Antiqua" w:hAnsi="Book Antiqua" w:cs="Arial"/>
          <w:bCs/>
          <w:sz w:val="24"/>
          <w:szCs w:val="24"/>
          <w:u w:val="single"/>
        </w:rPr>
        <w:t>factorului</w:t>
      </w:r>
      <w:proofErr w:type="spellEnd"/>
      <w:r w:rsidRPr="004548D9">
        <w:rPr>
          <w:rFonts w:ascii="Book Antiqua" w:hAnsi="Book Antiqua" w:cs="Arial"/>
          <w:bCs/>
          <w:sz w:val="24"/>
          <w:szCs w:val="24"/>
          <w:u w:val="single"/>
        </w:rPr>
        <w:t xml:space="preserve"> </w:t>
      </w:r>
      <w:proofErr w:type="spellStart"/>
      <w:r w:rsidRPr="004548D9">
        <w:rPr>
          <w:rFonts w:ascii="Book Antiqua" w:hAnsi="Book Antiqua" w:cs="Arial"/>
          <w:bCs/>
          <w:sz w:val="24"/>
          <w:szCs w:val="24"/>
          <w:u w:val="single"/>
        </w:rPr>
        <w:t>aer</w:t>
      </w:r>
      <w:proofErr w:type="spellEnd"/>
    </w:p>
    <w:p w14:paraId="191A921E" w14:textId="77777777" w:rsidR="00DD229E" w:rsidRPr="004548D9" w:rsidRDefault="00DD229E" w:rsidP="001743B5">
      <w:pPr>
        <w:spacing w:after="0" w:line="288" w:lineRule="auto"/>
        <w:ind w:firstLine="426"/>
        <w:jc w:val="both"/>
        <w:rPr>
          <w:rFonts w:ascii="Book Antiqua" w:hAnsi="Book Antiqua" w:cs="Arial"/>
          <w:sz w:val="24"/>
          <w:szCs w:val="24"/>
        </w:rPr>
      </w:pPr>
      <w:proofErr w:type="spellStart"/>
      <w:r w:rsidRPr="004548D9">
        <w:rPr>
          <w:rFonts w:ascii="Book Antiqua" w:hAnsi="Book Antiqua" w:cs="Arial"/>
          <w:sz w:val="24"/>
          <w:szCs w:val="24"/>
        </w:rPr>
        <w:t>Masurile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pentru</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controlul</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emisiilor</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particule</w:t>
      </w:r>
      <w:proofErr w:type="spellEnd"/>
      <w:r w:rsidRPr="004548D9">
        <w:rPr>
          <w:rFonts w:ascii="Book Antiqua" w:hAnsi="Book Antiqua" w:cs="Arial"/>
          <w:sz w:val="24"/>
          <w:szCs w:val="24"/>
        </w:rPr>
        <w:t xml:space="preserve"> sunt </w:t>
      </w:r>
      <w:proofErr w:type="spellStart"/>
      <w:r w:rsidRPr="004548D9">
        <w:rPr>
          <w:rFonts w:ascii="Book Antiqua" w:hAnsi="Book Antiqua" w:cs="Arial"/>
          <w:sz w:val="24"/>
          <w:szCs w:val="24"/>
        </w:rPr>
        <w:t>măsuri</w:t>
      </w:r>
      <w:proofErr w:type="spellEnd"/>
      <w:r w:rsidRPr="004548D9">
        <w:rPr>
          <w:rFonts w:ascii="Book Antiqua" w:hAnsi="Book Antiqua" w:cs="Arial"/>
          <w:sz w:val="24"/>
          <w:szCs w:val="24"/>
        </w:rPr>
        <w:t xml:space="preserve"> de tip </w:t>
      </w:r>
      <w:proofErr w:type="spellStart"/>
      <w:r w:rsidRPr="004548D9">
        <w:rPr>
          <w:rFonts w:ascii="Book Antiqua" w:hAnsi="Book Antiqua" w:cs="Arial"/>
          <w:sz w:val="24"/>
          <w:szCs w:val="24"/>
        </w:rPr>
        <w:t>opera</w:t>
      </w:r>
      <w:r w:rsidRPr="004548D9">
        <w:rPr>
          <w:rFonts w:ascii="Cambria" w:hAnsi="Cambria" w:cs="Cambria"/>
          <w:sz w:val="24"/>
          <w:szCs w:val="24"/>
        </w:rPr>
        <w:t>ț</w:t>
      </w:r>
      <w:r w:rsidRPr="004548D9">
        <w:rPr>
          <w:rFonts w:ascii="Book Antiqua" w:hAnsi="Book Antiqua" w:cs="Arial"/>
          <w:sz w:val="24"/>
          <w:szCs w:val="24"/>
        </w:rPr>
        <w:t>ional</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specifice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acestui</w:t>
      </w:r>
      <w:proofErr w:type="spellEnd"/>
      <w:r w:rsidRPr="004548D9">
        <w:rPr>
          <w:rFonts w:ascii="Book Antiqua" w:hAnsi="Book Antiqua" w:cs="Arial"/>
          <w:sz w:val="24"/>
          <w:szCs w:val="24"/>
        </w:rPr>
        <w:t xml:space="preserve"> tip de </w:t>
      </w:r>
      <w:proofErr w:type="spellStart"/>
      <w:r w:rsidRPr="004548D9">
        <w:rPr>
          <w:rFonts w:ascii="Book Antiqua" w:hAnsi="Book Antiqua" w:cs="Arial"/>
          <w:sz w:val="24"/>
          <w:szCs w:val="24"/>
        </w:rPr>
        <w:t>surse</w:t>
      </w:r>
      <w:proofErr w:type="spellEnd"/>
      <w:r w:rsidRPr="004548D9">
        <w:rPr>
          <w:rFonts w:ascii="Book Antiqua" w:hAnsi="Book Antiqua" w:cs="Arial"/>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Arial"/>
          <w:sz w:val="24"/>
          <w:szCs w:val="24"/>
        </w:rPr>
        <w:t>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ceea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prive</w:t>
      </w:r>
      <w:r w:rsidRPr="004548D9">
        <w:rPr>
          <w:rFonts w:ascii="Cambria" w:hAnsi="Cambria" w:cs="Cambria"/>
          <w:sz w:val="24"/>
          <w:szCs w:val="24"/>
        </w:rPr>
        <w:t>ș</w:t>
      </w:r>
      <w:r w:rsidRPr="004548D9">
        <w:rPr>
          <w:rFonts w:ascii="Book Antiqua" w:hAnsi="Book Antiqua" w:cs="Arial"/>
          <w:sz w:val="24"/>
          <w:szCs w:val="24"/>
        </w:rPr>
        <w:t>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emisiile</w:t>
      </w:r>
      <w:proofErr w:type="spellEnd"/>
      <w:r w:rsidRPr="004548D9">
        <w:rPr>
          <w:rFonts w:ascii="Book Antiqua" w:hAnsi="Book Antiqua" w:cs="Arial"/>
          <w:sz w:val="24"/>
          <w:szCs w:val="24"/>
        </w:rPr>
        <w:t xml:space="preserve"> generate de </w:t>
      </w:r>
      <w:proofErr w:type="spellStart"/>
      <w:r w:rsidRPr="004548D9">
        <w:rPr>
          <w:rFonts w:ascii="Book Antiqua" w:hAnsi="Book Antiqua" w:cs="Arial"/>
          <w:sz w:val="24"/>
          <w:szCs w:val="24"/>
        </w:rPr>
        <w:t>sursele</w:t>
      </w:r>
      <w:proofErr w:type="spellEnd"/>
      <w:r w:rsidRPr="004548D9">
        <w:rPr>
          <w:rFonts w:ascii="Book Antiqua" w:hAnsi="Book Antiqua" w:cs="Arial"/>
          <w:sz w:val="24"/>
          <w:szCs w:val="24"/>
        </w:rPr>
        <w:t xml:space="preserve"> mobile </w:t>
      </w:r>
      <w:proofErr w:type="spellStart"/>
      <w:r w:rsidRPr="004548D9">
        <w:rPr>
          <w:rFonts w:ascii="Book Antiqua" w:hAnsi="Book Antiqua" w:cs="Arial"/>
          <w:sz w:val="24"/>
          <w:szCs w:val="24"/>
        </w:rPr>
        <w:t>acestea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trebuie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w:t>
      </w:r>
      <w:r w:rsidRPr="004548D9">
        <w:rPr>
          <w:rFonts w:ascii="Book Antiqua" w:hAnsi="Book Antiqua" w:cs="Book Antiqua"/>
          <w:sz w:val="24"/>
          <w:szCs w:val="24"/>
        </w:rPr>
        <w:t>ă</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respecte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prevederile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legale</w:t>
      </w:r>
      <w:proofErr w:type="spellEnd"/>
      <w:r w:rsidRPr="004548D9">
        <w:rPr>
          <w:rFonts w:ascii="Book Antiqua" w:hAnsi="Book Antiqua" w:cs="Arial"/>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Arial"/>
          <w:sz w:val="24"/>
          <w:szCs w:val="24"/>
        </w:rPr>
        <w:t>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vigoare</w:t>
      </w:r>
      <w:proofErr w:type="spellEnd"/>
      <w:r w:rsidRPr="004548D9">
        <w:rPr>
          <w:rFonts w:ascii="Book Antiqua" w:hAnsi="Book Antiqua" w:cs="Arial"/>
          <w:sz w:val="24"/>
          <w:szCs w:val="24"/>
        </w:rPr>
        <w:t>.</w:t>
      </w:r>
    </w:p>
    <w:p w14:paraId="2B6442F8" w14:textId="77777777" w:rsidR="00DD229E" w:rsidRPr="004548D9" w:rsidRDefault="00DD229E" w:rsidP="001743B5">
      <w:pPr>
        <w:spacing w:after="0" w:line="276" w:lineRule="auto"/>
        <w:ind w:firstLine="708"/>
        <w:contextualSpacing/>
        <w:jc w:val="both"/>
        <w:rPr>
          <w:rFonts w:ascii="Book Antiqua" w:hAnsi="Book Antiqua" w:cs="Arial"/>
          <w:sz w:val="24"/>
          <w:szCs w:val="24"/>
        </w:rPr>
      </w:pPr>
      <w:r w:rsidRPr="004548D9">
        <w:rPr>
          <w:rFonts w:ascii="Book Antiqua" w:hAnsi="Book Antiqua" w:cs="Arial"/>
          <w:sz w:val="24"/>
          <w:szCs w:val="24"/>
        </w:rPr>
        <w:t xml:space="preserve">Se </w:t>
      </w:r>
      <w:proofErr w:type="spellStart"/>
      <w:r w:rsidRPr="004548D9">
        <w:rPr>
          <w:rFonts w:ascii="Book Antiqua" w:hAnsi="Book Antiqua" w:cs="Arial"/>
          <w:sz w:val="24"/>
          <w:szCs w:val="24"/>
        </w:rPr>
        <w:t>recomandă</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următoarele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măsuri</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protec</w:t>
      </w:r>
      <w:r w:rsidRPr="004548D9">
        <w:rPr>
          <w:rFonts w:ascii="Cambria" w:hAnsi="Cambria" w:cs="Cambria"/>
          <w:sz w:val="24"/>
          <w:szCs w:val="24"/>
        </w:rPr>
        <w:t>ț</w:t>
      </w:r>
      <w:r w:rsidRPr="004548D9">
        <w:rPr>
          <w:rFonts w:ascii="Book Antiqua" w:hAnsi="Book Antiqua" w:cs="Arial"/>
          <w:sz w:val="24"/>
          <w:szCs w:val="24"/>
        </w:rPr>
        <w:t>ie</w:t>
      </w:r>
      <w:proofErr w:type="spellEnd"/>
      <w:r w:rsidRPr="004548D9">
        <w:rPr>
          <w:rFonts w:ascii="Book Antiqua" w:hAnsi="Book Antiqua" w:cs="Arial"/>
          <w:sz w:val="24"/>
          <w:szCs w:val="24"/>
        </w:rPr>
        <w:t xml:space="preserve"> a </w:t>
      </w:r>
      <w:proofErr w:type="spellStart"/>
      <w:r w:rsidRPr="004548D9">
        <w:rPr>
          <w:rFonts w:ascii="Book Antiqua" w:hAnsi="Book Antiqua" w:cs="Arial"/>
          <w:sz w:val="24"/>
          <w:szCs w:val="24"/>
        </w:rPr>
        <w:t>calit</w:t>
      </w:r>
      <w:r w:rsidRPr="004548D9">
        <w:rPr>
          <w:rFonts w:ascii="Book Antiqua" w:hAnsi="Book Antiqua" w:cs="Book Antiqua"/>
          <w:sz w:val="24"/>
          <w:szCs w:val="24"/>
        </w:rPr>
        <w:t>ă</w:t>
      </w:r>
      <w:r w:rsidRPr="004548D9">
        <w:rPr>
          <w:rFonts w:ascii="Cambria" w:hAnsi="Cambria" w:cs="Cambria"/>
          <w:sz w:val="24"/>
          <w:szCs w:val="24"/>
        </w:rPr>
        <w:t>ț</w:t>
      </w:r>
      <w:r w:rsidRPr="004548D9">
        <w:rPr>
          <w:rFonts w:ascii="Book Antiqua" w:hAnsi="Book Antiqua" w:cs="Arial"/>
          <w:sz w:val="24"/>
          <w:szCs w:val="24"/>
        </w:rPr>
        <w:t>ii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aerului</w:t>
      </w:r>
      <w:proofErr w:type="spellEnd"/>
      <w:r w:rsidRPr="004548D9">
        <w:rPr>
          <w:rFonts w:ascii="Book Antiqua" w:hAnsi="Book Antiqua" w:cs="Arial"/>
          <w:sz w:val="24"/>
          <w:szCs w:val="24"/>
        </w:rPr>
        <w:t>:</w:t>
      </w:r>
    </w:p>
    <w:p w14:paraId="4069F52B" w14:textId="77777777" w:rsidR="00DD229E" w:rsidRPr="004548D9" w:rsidRDefault="00DD229E" w:rsidP="001743B5">
      <w:pPr>
        <w:numPr>
          <w:ilvl w:val="1"/>
          <w:numId w:val="37"/>
        </w:numPr>
        <w:spacing w:after="0" w:line="276" w:lineRule="auto"/>
        <w:jc w:val="both"/>
        <w:rPr>
          <w:rFonts w:ascii="Book Antiqua" w:hAnsi="Book Antiqua" w:cs="Arial"/>
          <w:sz w:val="24"/>
          <w:szCs w:val="24"/>
        </w:rPr>
      </w:pPr>
      <w:proofErr w:type="spellStart"/>
      <w:r w:rsidRPr="004548D9">
        <w:rPr>
          <w:rFonts w:ascii="Book Antiqua" w:hAnsi="Book Antiqua" w:cs="Arial"/>
          <w:sz w:val="24"/>
          <w:szCs w:val="24"/>
        </w:rPr>
        <w:lastRenderedPageBreak/>
        <w:t>utilizarea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echipamentelor</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utilajelor</w:t>
      </w:r>
      <w:proofErr w:type="spellEnd"/>
      <w:r w:rsidRPr="004548D9">
        <w:rPr>
          <w:rFonts w:ascii="Book Antiqua" w:hAnsi="Book Antiqua" w:cs="Arial"/>
          <w:sz w:val="24"/>
          <w:szCs w:val="24"/>
        </w:rPr>
        <w:t xml:space="preserve"> </w:t>
      </w:r>
      <w:proofErr w:type="spellStart"/>
      <w:r w:rsidRPr="004548D9">
        <w:rPr>
          <w:rFonts w:ascii="Cambria" w:hAnsi="Cambria" w:cs="Cambria"/>
          <w:sz w:val="24"/>
          <w:szCs w:val="24"/>
        </w:rPr>
        <w:t>ș</w:t>
      </w:r>
      <w:r w:rsidRPr="004548D9">
        <w:rPr>
          <w:rFonts w:ascii="Book Antiqua" w:hAnsi="Book Antiqua" w:cs="Arial"/>
          <w:sz w:val="24"/>
          <w:szCs w:val="24"/>
        </w:rPr>
        <w: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autovehiculelor</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performante</w:t>
      </w:r>
      <w:proofErr w:type="spellEnd"/>
      <w:r w:rsidRPr="004548D9">
        <w:rPr>
          <w:rFonts w:ascii="Book Antiqua" w:hAnsi="Book Antiqua" w:cs="Arial"/>
          <w:sz w:val="24"/>
          <w:szCs w:val="24"/>
        </w:rPr>
        <w:t xml:space="preserve"> </w:t>
      </w:r>
      <w:proofErr w:type="spellStart"/>
      <w:r w:rsidRPr="004548D9">
        <w:rPr>
          <w:rFonts w:ascii="Cambria" w:hAnsi="Cambria" w:cs="Cambria"/>
          <w:sz w:val="24"/>
          <w:szCs w:val="24"/>
        </w:rPr>
        <w:t>ș</w:t>
      </w:r>
      <w:r w:rsidRPr="004548D9">
        <w:rPr>
          <w:rFonts w:ascii="Book Antiqua" w:hAnsi="Book Antiqua" w:cs="Arial"/>
          <w:sz w:val="24"/>
          <w:szCs w:val="24"/>
        </w:rPr>
        <w: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corespunz</w:t>
      </w:r>
      <w:r w:rsidRPr="004548D9">
        <w:rPr>
          <w:rFonts w:ascii="Book Antiqua" w:hAnsi="Book Antiqua" w:cs="Book Antiqua"/>
          <w:sz w:val="24"/>
          <w:szCs w:val="24"/>
        </w:rPr>
        <w:t>ă</w:t>
      </w:r>
      <w:r w:rsidRPr="004548D9">
        <w:rPr>
          <w:rFonts w:ascii="Book Antiqua" w:hAnsi="Book Antiqua" w:cs="Arial"/>
          <w:sz w:val="24"/>
          <w:szCs w:val="24"/>
        </w:rPr>
        <w:t>toare</w:t>
      </w:r>
      <w:proofErr w:type="spellEnd"/>
      <w:r w:rsidRPr="004548D9">
        <w:rPr>
          <w:rFonts w:ascii="Book Antiqua" w:hAnsi="Book Antiqua" w:cs="Arial"/>
          <w:sz w:val="24"/>
          <w:szCs w:val="24"/>
        </w:rPr>
        <w:t>;</w:t>
      </w:r>
    </w:p>
    <w:p w14:paraId="3BEF3AA1" w14:textId="77777777" w:rsidR="00DD229E" w:rsidRPr="004548D9" w:rsidRDefault="00DD229E" w:rsidP="001743B5">
      <w:pPr>
        <w:numPr>
          <w:ilvl w:val="1"/>
          <w:numId w:val="37"/>
        </w:numPr>
        <w:spacing w:after="0" w:line="276" w:lineRule="auto"/>
        <w:jc w:val="both"/>
        <w:rPr>
          <w:rFonts w:ascii="Book Antiqua" w:hAnsi="Book Antiqua" w:cs="Arial"/>
          <w:sz w:val="24"/>
          <w:szCs w:val="24"/>
        </w:rPr>
      </w:pPr>
      <w:proofErr w:type="spellStart"/>
      <w:r w:rsidRPr="004548D9">
        <w:rPr>
          <w:rFonts w:ascii="Book Antiqua" w:hAnsi="Book Antiqua" w:cs="Arial"/>
          <w:sz w:val="24"/>
          <w:szCs w:val="24"/>
        </w:rPr>
        <w:t>autovehiculele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utilajele</w:t>
      </w:r>
      <w:proofErr w:type="spellEnd"/>
      <w:r w:rsidRPr="004548D9">
        <w:rPr>
          <w:rFonts w:ascii="Book Antiqua" w:hAnsi="Book Antiqua" w:cs="Arial"/>
          <w:sz w:val="24"/>
          <w:szCs w:val="24"/>
        </w:rPr>
        <w:t xml:space="preserve"> </w:t>
      </w:r>
      <w:proofErr w:type="spellStart"/>
      <w:r w:rsidRPr="004548D9">
        <w:rPr>
          <w:rFonts w:ascii="Cambria" w:hAnsi="Cambria" w:cs="Cambria"/>
          <w:sz w:val="24"/>
          <w:szCs w:val="24"/>
        </w:rPr>
        <w:t>ș</w:t>
      </w:r>
      <w:r w:rsidRPr="004548D9">
        <w:rPr>
          <w:rFonts w:ascii="Book Antiqua" w:hAnsi="Book Antiqua" w:cs="Arial"/>
          <w:sz w:val="24"/>
          <w:szCs w:val="24"/>
        </w:rPr>
        <w: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echipamentele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utilizate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vor</w:t>
      </w:r>
      <w:proofErr w:type="spellEnd"/>
      <w:r w:rsidRPr="004548D9">
        <w:rPr>
          <w:rFonts w:ascii="Book Antiqua" w:hAnsi="Book Antiqua" w:cs="Arial"/>
          <w:sz w:val="24"/>
          <w:szCs w:val="24"/>
        </w:rPr>
        <w:t xml:space="preserve"> fi </w:t>
      </w:r>
      <w:proofErr w:type="spellStart"/>
      <w:r w:rsidRPr="004548D9">
        <w:rPr>
          <w:rFonts w:ascii="Book Antiqua" w:hAnsi="Book Antiqua" w:cs="Arial"/>
          <w:sz w:val="24"/>
          <w:szCs w:val="24"/>
        </w:rPr>
        <w:t>aduse</w:t>
      </w:r>
      <w:proofErr w:type="spellEnd"/>
      <w:r w:rsidRPr="004548D9">
        <w:rPr>
          <w:rFonts w:ascii="Book Antiqua" w:hAnsi="Book Antiqua" w:cs="Arial"/>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Arial"/>
          <w:sz w:val="24"/>
          <w:szCs w:val="24"/>
        </w:rPr>
        <w:t>n</w:t>
      </w:r>
      <w:proofErr w:type="spellEnd"/>
      <w:r w:rsidRPr="004548D9">
        <w:rPr>
          <w:rFonts w:ascii="Book Antiqua" w:hAnsi="Book Antiqua" w:cs="Arial"/>
          <w:sz w:val="24"/>
          <w:szCs w:val="24"/>
        </w:rPr>
        <w:t xml:space="preserve"> stare </w:t>
      </w:r>
      <w:proofErr w:type="spellStart"/>
      <w:r w:rsidRPr="004548D9">
        <w:rPr>
          <w:rFonts w:ascii="Book Antiqua" w:hAnsi="Book Antiqua" w:cs="Arial"/>
          <w:sz w:val="24"/>
          <w:szCs w:val="24"/>
        </w:rPr>
        <w:t>bun</w:t>
      </w:r>
      <w:r w:rsidRPr="004548D9">
        <w:rPr>
          <w:rFonts w:ascii="Book Antiqua" w:hAnsi="Book Antiqua" w:cs="Book Antiqua"/>
          <w:sz w:val="24"/>
          <w:szCs w:val="24"/>
        </w:rPr>
        <w:t>ă</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func</w:t>
      </w:r>
      <w:r w:rsidRPr="004548D9">
        <w:rPr>
          <w:rFonts w:ascii="Cambria" w:hAnsi="Cambria" w:cs="Cambria"/>
          <w:sz w:val="24"/>
          <w:szCs w:val="24"/>
        </w:rPr>
        <w:t>ț</w:t>
      </w:r>
      <w:r w:rsidRPr="004548D9">
        <w:rPr>
          <w:rFonts w:ascii="Book Antiqua" w:hAnsi="Book Antiqua" w:cs="Arial"/>
          <w:sz w:val="24"/>
          <w:szCs w:val="24"/>
        </w:rPr>
        <w:t>ionare</w:t>
      </w:r>
      <w:proofErr w:type="spellEnd"/>
      <w:r w:rsidRPr="004548D9">
        <w:rPr>
          <w:rFonts w:ascii="Book Antiqua" w:hAnsi="Book Antiqua" w:cs="Arial"/>
          <w:sz w:val="24"/>
          <w:szCs w:val="24"/>
        </w:rPr>
        <w:t xml:space="preserve"> </w:t>
      </w:r>
      <w:proofErr w:type="spellStart"/>
      <w:r w:rsidRPr="004548D9">
        <w:rPr>
          <w:rFonts w:ascii="Cambria" w:hAnsi="Cambria" w:cs="Cambria"/>
          <w:sz w:val="24"/>
          <w:szCs w:val="24"/>
        </w:rPr>
        <w:t>ș</w:t>
      </w:r>
      <w:r w:rsidRPr="004548D9">
        <w:rPr>
          <w:rFonts w:ascii="Book Antiqua" w:hAnsi="Book Antiqua" w:cs="Arial"/>
          <w:sz w:val="24"/>
          <w:szCs w:val="24"/>
        </w:rPr>
        <w: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verificate</w:t>
      </w:r>
      <w:proofErr w:type="spellEnd"/>
      <w:r w:rsidRPr="004548D9">
        <w:rPr>
          <w:rFonts w:ascii="Book Antiqua" w:hAnsi="Book Antiqua" w:cs="Arial"/>
          <w:sz w:val="24"/>
          <w:szCs w:val="24"/>
        </w:rPr>
        <w:t xml:space="preserve"> periodic;</w:t>
      </w:r>
    </w:p>
    <w:p w14:paraId="63A8FB51" w14:textId="77777777" w:rsidR="00DD229E" w:rsidRPr="004548D9" w:rsidRDefault="00DD229E" w:rsidP="001743B5">
      <w:pPr>
        <w:numPr>
          <w:ilvl w:val="1"/>
          <w:numId w:val="37"/>
        </w:numPr>
        <w:spacing w:after="0" w:line="276" w:lineRule="auto"/>
        <w:jc w:val="both"/>
        <w:rPr>
          <w:rFonts w:ascii="Book Antiqua" w:hAnsi="Book Antiqua" w:cs="Arial"/>
          <w:sz w:val="24"/>
          <w:szCs w:val="24"/>
          <w:lang w:val="fr-FR"/>
        </w:rPr>
      </w:pPr>
      <w:proofErr w:type="spellStart"/>
      <w:r w:rsidRPr="004548D9">
        <w:rPr>
          <w:rFonts w:ascii="Book Antiqua" w:hAnsi="Book Antiqua" w:cs="Arial"/>
          <w:sz w:val="24"/>
          <w:szCs w:val="24"/>
          <w:lang w:val="fr-FR"/>
        </w:rPr>
        <w:t>autovehiculele</w:t>
      </w:r>
      <w:proofErr w:type="spellEnd"/>
      <w:r w:rsidRPr="004548D9">
        <w:rPr>
          <w:rFonts w:ascii="Book Antiqua" w:hAnsi="Book Antiqua" w:cs="Arial"/>
          <w:sz w:val="24"/>
          <w:szCs w:val="24"/>
          <w:lang w:val="fr-FR"/>
        </w:rPr>
        <w:t xml:space="preserve"> </w:t>
      </w:r>
      <w:proofErr w:type="spellStart"/>
      <w:r w:rsidRPr="004548D9">
        <w:rPr>
          <w:rFonts w:ascii="Cambria" w:hAnsi="Cambria" w:cs="Cambria"/>
          <w:sz w:val="24"/>
          <w:szCs w:val="24"/>
          <w:lang w:val="fr-FR"/>
        </w:rPr>
        <w:t>ș</w:t>
      </w:r>
      <w:r w:rsidRPr="004548D9">
        <w:rPr>
          <w:rFonts w:ascii="Book Antiqua" w:hAnsi="Book Antiqua" w:cs="Arial"/>
          <w:sz w:val="24"/>
          <w:szCs w:val="24"/>
          <w:lang w:val="fr-FR"/>
        </w:rPr>
        <w:t>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utilajele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folosite</w:t>
      </w:r>
      <w:proofErr w:type="spellEnd"/>
      <w:r w:rsidRPr="004548D9">
        <w:rPr>
          <w:rFonts w:ascii="Book Antiqua" w:hAnsi="Book Antiqua" w:cs="Arial"/>
          <w:sz w:val="24"/>
          <w:szCs w:val="24"/>
          <w:lang w:val="fr-FR"/>
        </w:rPr>
        <w:t xml:space="preserve"> vor respecta </w:t>
      </w:r>
      <w:proofErr w:type="spellStart"/>
      <w:r w:rsidRPr="004548D9">
        <w:rPr>
          <w:rFonts w:ascii="Book Antiqua" w:hAnsi="Book Antiqua" w:cs="Arial"/>
          <w:sz w:val="24"/>
          <w:szCs w:val="24"/>
          <w:lang w:val="fr-FR"/>
        </w:rPr>
        <w:t>normele</w:t>
      </w:r>
      <w:proofErr w:type="spellEnd"/>
      <w:r w:rsidRPr="004548D9">
        <w:rPr>
          <w:rFonts w:ascii="Book Antiqua" w:hAnsi="Book Antiqua" w:cs="Arial"/>
          <w:sz w:val="24"/>
          <w:szCs w:val="24"/>
          <w:lang w:val="fr-FR"/>
        </w:rPr>
        <w:t xml:space="preserve"> </w:t>
      </w:r>
      <w:proofErr w:type="spellStart"/>
      <w:r w:rsidRPr="004548D9">
        <w:rPr>
          <w:rFonts w:ascii="Cambria" w:hAnsi="Cambria" w:cs="Cambria"/>
          <w:sz w:val="24"/>
          <w:szCs w:val="24"/>
          <w:lang w:val="fr-FR"/>
        </w:rPr>
        <w:t>ș</w:t>
      </w:r>
      <w:r w:rsidRPr="004548D9">
        <w:rPr>
          <w:rFonts w:ascii="Book Antiqua" w:hAnsi="Book Antiqua" w:cs="Arial"/>
          <w:sz w:val="24"/>
          <w:szCs w:val="24"/>
          <w:lang w:val="fr-FR"/>
        </w:rPr>
        <w:t>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prevederile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privind</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emisiile</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noxe</w:t>
      </w:r>
      <w:proofErr w:type="spellEnd"/>
      <w:r w:rsidRPr="004548D9">
        <w:rPr>
          <w:rFonts w:ascii="Book Antiqua" w:hAnsi="Book Antiqua" w:cs="Arial"/>
          <w:sz w:val="24"/>
          <w:szCs w:val="24"/>
          <w:lang w:val="fr-FR"/>
        </w:rPr>
        <w:t>;</w:t>
      </w:r>
    </w:p>
    <w:p w14:paraId="64BE418B" w14:textId="77777777" w:rsidR="00DD229E" w:rsidRPr="004548D9" w:rsidRDefault="00DD229E" w:rsidP="001743B5">
      <w:pPr>
        <w:numPr>
          <w:ilvl w:val="1"/>
          <w:numId w:val="37"/>
        </w:numPr>
        <w:spacing w:after="0" w:line="276" w:lineRule="auto"/>
        <w:jc w:val="both"/>
        <w:rPr>
          <w:rFonts w:ascii="Book Antiqua" w:hAnsi="Book Antiqua" w:cs="Arial"/>
          <w:sz w:val="24"/>
          <w:szCs w:val="24"/>
          <w:lang w:val="fr-FR"/>
        </w:rPr>
      </w:pPr>
      <w:proofErr w:type="spellStart"/>
      <w:r w:rsidRPr="004548D9">
        <w:rPr>
          <w:rFonts w:ascii="Book Antiqua" w:hAnsi="Book Antiqua" w:cs="Arial"/>
          <w:sz w:val="24"/>
          <w:szCs w:val="24"/>
          <w:lang w:val="fr-FR"/>
        </w:rPr>
        <w:t>utilajele</w:t>
      </w:r>
      <w:proofErr w:type="spellEnd"/>
      <w:r w:rsidRPr="004548D9">
        <w:rPr>
          <w:rFonts w:ascii="Book Antiqua" w:hAnsi="Book Antiqua" w:cs="Arial"/>
          <w:sz w:val="24"/>
          <w:szCs w:val="24"/>
          <w:lang w:val="fr-FR"/>
        </w:rPr>
        <w:t xml:space="preserve"> vor fi </w:t>
      </w:r>
      <w:proofErr w:type="spellStart"/>
      <w:r w:rsidRPr="004548D9">
        <w:rPr>
          <w:rFonts w:ascii="Book Antiqua" w:hAnsi="Book Antiqua" w:cs="Arial"/>
          <w:sz w:val="24"/>
          <w:szCs w:val="24"/>
          <w:lang w:val="fr-FR"/>
        </w:rPr>
        <w:t>verificate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periodic</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în</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ceea</w:t>
      </w:r>
      <w:proofErr w:type="spellEnd"/>
      <w:r w:rsidRPr="004548D9">
        <w:rPr>
          <w:rFonts w:ascii="Book Antiqua" w:hAnsi="Book Antiqua" w:cs="Arial"/>
          <w:sz w:val="24"/>
          <w:szCs w:val="24"/>
          <w:lang w:val="fr-FR"/>
        </w:rPr>
        <w:t xml:space="preserve"> ce </w:t>
      </w:r>
      <w:proofErr w:type="spellStart"/>
      <w:r w:rsidRPr="004548D9">
        <w:rPr>
          <w:rFonts w:ascii="Book Antiqua" w:hAnsi="Book Antiqua" w:cs="Arial"/>
          <w:sz w:val="24"/>
          <w:szCs w:val="24"/>
          <w:lang w:val="fr-FR"/>
        </w:rPr>
        <w:t>priveste</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nivelul</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monoxid</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carbon</w:t>
      </w:r>
      <w:proofErr w:type="spellEnd"/>
      <w:r w:rsidRPr="004548D9">
        <w:rPr>
          <w:rFonts w:ascii="Book Antiqua" w:hAnsi="Book Antiqua" w:cs="Arial"/>
          <w:sz w:val="24"/>
          <w:szCs w:val="24"/>
          <w:lang w:val="fr-FR"/>
        </w:rPr>
        <w:t xml:space="preserve"> </w:t>
      </w:r>
      <w:proofErr w:type="spellStart"/>
      <w:r w:rsidRPr="004548D9">
        <w:rPr>
          <w:rFonts w:ascii="Cambria" w:hAnsi="Cambria" w:cs="Cambria"/>
          <w:sz w:val="24"/>
          <w:szCs w:val="24"/>
          <w:lang w:val="fr-FR"/>
        </w:rPr>
        <w:t>ș</w:t>
      </w:r>
      <w:r w:rsidRPr="004548D9">
        <w:rPr>
          <w:rFonts w:ascii="Book Antiqua" w:hAnsi="Book Antiqua" w:cs="Arial"/>
          <w:sz w:val="24"/>
          <w:szCs w:val="24"/>
          <w:lang w:val="fr-FR"/>
        </w:rPr>
        <w:t>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concentra</w:t>
      </w:r>
      <w:r w:rsidRPr="004548D9">
        <w:rPr>
          <w:rFonts w:ascii="Cambria" w:hAnsi="Cambria" w:cs="Cambria"/>
          <w:sz w:val="24"/>
          <w:szCs w:val="24"/>
          <w:lang w:val="fr-FR"/>
        </w:rPr>
        <w:t>ț</w:t>
      </w:r>
      <w:r w:rsidRPr="004548D9">
        <w:rPr>
          <w:rFonts w:ascii="Book Antiqua" w:hAnsi="Book Antiqua" w:cs="Arial"/>
          <w:sz w:val="24"/>
          <w:szCs w:val="24"/>
          <w:lang w:val="fr-FR"/>
        </w:rPr>
        <w:t>iile</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emisii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Book Antiqua"/>
          <w:sz w:val="24"/>
          <w:szCs w:val="24"/>
          <w:lang w:val="fr-FR"/>
        </w:rPr>
        <w:t>î</w:t>
      </w:r>
      <w:r w:rsidRPr="004548D9">
        <w:rPr>
          <w:rFonts w:ascii="Book Antiqua" w:hAnsi="Book Antiqua" w:cs="Arial"/>
          <w:sz w:val="24"/>
          <w:szCs w:val="24"/>
          <w:lang w:val="fr-FR"/>
        </w:rPr>
        <w:t>n</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gazele</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e</w:t>
      </w:r>
      <w:r w:rsidRPr="004548D9">
        <w:rPr>
          <w:rFonts w:ascii="Cambria" w:hAnsi="Cambria" w:cs="Cambria"/>
          <w:sz w:val="24"/>
          <w:szCs w:val="24"/>
          <w:lang w:val="fr-FR"/>
        </w:rPr>
        <w:t>ș</w:t>
      </w:r>
      <w:r w:rsidRPr="004548D9">
        <w:rPr>
          <w:rFonts w:ascii="Book Antiqua" w:hAnsi="Book Antiqua" w:cs="Arial"/>
          <w:sz w:val="24"/>
          <w:szCs w:val="24"/>
          <w:lang w:val="fr-FR"/>
        </w:rPr>
        <w:t>apament</w:t>
      </w:r>
      <w:proofErr w:type="spellEnd"/>
      <w:r w:rsidRPr="004548D9">
        <w:rPr>
          <w:rFonts w:ascii="Book Antiqua" w:hAnsi="Book Antiqua" w:cs="Arial"/>
          <w:sz w:val="24"/>
          <w:szCs w:val="24"/>
          <w:lang w:val="fr-FR"/>
        </w:rPr>
        <w:t>;</w:t>
      </w:r>
    </w:p>
    <w:p w14:paraId="71E559A5" w14:textId="77777777" w:rsidR="00DD229E" w:rsidRPr="004548D9" w:rsidRDefault="00DD229E" w:rsidP="001743B5">
      <w:pPr>
        <w:numPr>
          <w:ilvl w:val="1"/>
          <w:numId w:val="37"/>
        </w:numPr>
        <w:spacing w:after="0" w:line="276" w:lineRule="auto"/>
        <w:jc w:val="both"/>
        <w:rPr>
          <w:rFonts w:ascii="Book Antiqua" w:hAnsi="Book Antiqua" w:cs="Arial"/>
          <w:sz w:val="24"/>
          <w:szCs w:val="24"/>
        </w:rPr>
      </w:pPr>
      <w:proofErr w:type="spellStart"/>
      <w:r w:rsidRPr="004548D9">
        <w:rPr>
          <w:rFonts w:ascii="Book Antiqua" w:hAnsi="Book Antiqua" w:cs="Arial"/>
          <w:sz w:val="24"/>
          <w:szCs w:val="24"/>
          <w:lang w:val="fr-FR"/>
        </w:rPr>
        <w:t>reducerea</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pe</w:t>
      </w:r>
      <w:proofErr w:type="spellEnd"/>
      <w:r w:rsidRPr="004548D9">
        <w:rPr>
          <w:rFonts w:ascii="Book Antiqua" w:hAnsi="Book Antiqua" w:cs="Arial"/>
          <w:sz w:val="24"/>
          <w:szCs w:val="24"/>
          <w:lang w:val="fr-FR"/>
        </w:rPr>
        <w:t xml:space="preserve"> c</w:t>
      </w:r>
      <w:r w:rsidRPr="004548D9">
        <w:rPr>
          <w:rFonts w:ascii="Book Antiqua" w:hAnsi="Book Antiqua" w:cs="Arial"/>
          <w:sz w:val="24"/>
          <w:szCs w:val="24"/>
        </w:rPr>
        <w:t>â</w:t>
      </w:r>
      <w:r w:rsidRPr="004548D9">
        <w:rPr>
          <w:rFonts w:ascii="Book Antiqua" w:hAnsi="Book Antiqua" w:cs="Arial"/>
          <w:sz w:val="24"/>
          <w:szCs w:val="24"/>
          <w:lang w:val="fr-FR"/>
        </w:rPr>
        <w:t xml:space="preserve">t </w:t>
      </w:r>
      <w:proofErr w:type="spellStart"/>
      <w:r w:rsidRPr="004548D9">
        <w:rPr>
          <w:rFonts w:ascii="Book Antiqua" w:hAnsi="Book Antiqua" w:cs="Arial"/>
          <w:sz w:val="24"/>
          <w:szCs w:val="24"/>
          <w:lang w:val="fr-FR"/>
        </w:rPr>
        <w:t>posibil</w:t>
      </w:r>
      <w:proofErr w:type="spellEnd"/>
      <w:r w:rsidRPr="004548D9">
        <w:rPr>
          <w:rFonts w:ascii="Book Antiqua" w:hAnsi="Book Antiqua" w:cs="Arial"/>
          <w:sz w:val="24"/>
          <w:szCs w:val="24"/>
          <w:lang w:val="fr-FR"/>
        </w:rPr>
        <w:t xml:space="preserve"> a </w:t>
      </w:r>
      <w:proofErr w:type="spellStart"/>
      <w:r w:rsidRPr="004548D9">
        <w:rPr>
          <w:rFonts w:ascii="Book Antiqua" w:hAnsi="Book Antiqua" w:cs="Arial"/>
          <w:sz w:val="24"/>
          <w:szCs w:val="24"/>
          <w:lang w:val="fr-FR"/>
        </w:rPr>
        <w:t>numărului</w:t>
      </w:r>
      <w:proofErr w:type="spellEnd"/>
      <w:r w:rsidRPr="004548D9">
        <w:rPr>
          <w:rFonts w:ascii="Book Antiqua" w:hAnsi="Book Antiqua" w:cs="Arial"/>
          <w:sz w:val="24"/>
          <w:szCs w:val="24"/>
          <w:lang w:val="fr-FR"/>
        </w:rPr>
        <w:t xml:space="preserve"> de </w:t>
      </w:r>
      <w:proofErr w:type="spellStart"/>
      <w:r w:rsidRPr="004548D9">
        <w:rPr>
          <w:rFonts w:ascii="Book Antiqua" w:hAnsi="Book Antiqua" w:cs="Arial"/>
          <w:sz w:val="24"/>
          <w:szCs w:val="24"/>
          <w:lang w:val="fr-FR"/>
        </w:rPr>
        <w:t>porniri</w:t>
      </w:r>
      <w:proofErr w:type="spellEnd"/>
      <w:r w:rsidRPr="004548D9">
        <w:rPr>
          <w:rFonts w:ascii="Book Antiqua" w:hAnsi="Book Antiqua" w:cs="Arial"/>
          <w:sz w:val="24"/>
          <w:szCs w:val="24"/>
          <w:lang w:val="fr-FR"/>
        </w:rPr>
        <w:t xml:space="preserve"> </w:t>
      </w:r>
      <w:proofErr w:type="spellStart"/>
      <w:r w:rsidRPr="004548D9">
        <w:rPr>
          <w:rFonts w:ascii="Cambria" w:hAnsi="Cambria" w:cs="Cambria"/>
          <w:sz w:val="24"/>
          <w:szCs w:val="24"/>
          <w:lang w:val="fr-FR"/>
        </w:rPr>
        <w:t>ș</w:t>
      </w:r>
      <w:r w:rsidRPr="004548D9">
        <w:rPr>
          <w:rFonts w:ascii="Book Antiqua" w:hAnsi="Book Antiqua" w:cs="Arial"/>
          <w:sz w:val="24"/>
          <w:szCs w:val="24"/>
          <w:lang w:val="fr-FR"/>
        </w:rPr>
        <w:t>i</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opriri</w:t>
      </w:r>
      <w:proofErr w:type="spellEnd"/>
      <w:r w:rsidRPr="004548D9">
        <w:rPr>
          <w:rFonts w:ascii="Book Antiqua" w:hAnsi="Book Antiqua" w:cs="Arial"/>
          <w:sz w:val="24"/>
          <w:szCs w:val="24"/>
          <w:lang w:val="fr-FR"/>
        </w:rPr>
        <w:t xml:space="preserve"> ale </w:t>
      </w:r>
      <w:proofErr w:type="spellStart"/>
      <w:r w:rsidRPr="004548D9">
        <w:rPr>
          <w:rFonts w:ascii="Book Antiqua" w:hAnsi="Book Antiqua" w:cs="Arial"/>
          <w:sz w:val="24"/>
          <w:szCs w:val="24"/>
          <w:lang w:val="fr-FR"/>
        </w:rPr>
        <w:t>autovehiculelor</w:t>
      </w:r>
      <w:proofErr w:type="spellEnd"/>
      <w:r w:rsidRPr="004548D9">
        <w:rPr>
          <w:rFonts w:ascii="Book Antiqua" w:hAnsi="Book Antiqua" w:cs="Arial"/>
          <w:sz w:val="24"/>
          <w:szCs w:val="24"/>
          <w:lang w:val="fr-FR"/>
        </w:rPr>
        <w:t xml:space="preserve"> </w:t>
      </w:r>
      <w:proofErr w:type="spellStart"/>
      <w:r w:rsidRPr="004548D9">
        <w:rPr>
          <w:rFonts w:ascii="Book Antiqua" w:hAnsi="Book Antiqua" w:cs="Arial"/>
          <w:sz w:val="24"/>
          <w:szCs w:val="24"/>
          <w:lang w:val="fr-FR"/>
        </w:rPr>
        <w:t>utilizate</w:t>
      </w:r>
      <w:proofErr w:type="spellEnd"/>
      <w:r w:rsidRPr="004548D9">
        <w:rPr>
          <w:rFonts w:ascii="Book Antiqua" w:hAnsi="Book Antiqua" w:cs="Arial"/>
          <w:sz w:val="24"/>
          <w:szCs w:val="24"/>
          <w:lang w:val="fr-FR"/>
        </w:rPr>
        <w:t> ;</w:t>
      </w:r>
    </w:p>
    <w:p w14:paraId="06ACFB37" w14:textId="2547CED3" w:rsidR="00DD229E" w:rsidRPr="004548D9" w:rsidRDefault="00DD229E" w:rsidP="001743B5">
      <w:pPr>
        <w:numPr>
          <w:ilvl w:val="1"/>
          <w:numId w:val="37"/>
        </w:numPr>
        <w:spacing w:after="0" w:line="276" w:lineRule="auto"/>
        <w:jc w:val="both"/>
        <w:rPr>
          <w:rFonts w:cs="Arial"/>
          <w:sz w:val="24"/>
          <w:szCs w:val="24"/>
        </w:rPr>
        <w:sectPr w:rsidR="00DD229E" w:rsidRPr="004548D9" w:rsidSect="00390661">
          <w:headerReference w:type="default" r:id="rId17"/>
          <w:pgSz w:w="11907" w:h="16840" w:code="9"/>
          <w:pgMar w:top="1560" w:right="567" w:bottom="567" w:left="1418" w:header="284" w:footer="57" w:gutter="0"/>
          <w:cols w:space="720"/>
          <w:noEndnote/>
        </w:sectPr>
      </w:pPr>
      <w:proofErr w:type="spellStart"/>
      <w:r w:rsidRPr="004548D9">
        <w:rPr>
          <w:rFonts w:ascii="Book Antiqua" w:hAnsi="Book Antiqua" w:cs="Arial"/>
          <w:sz w:val="24"/>
          <w:szCs w:val="24"/>
        </w:rPr>
        <w:t>evitarea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producerii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antrenării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prafului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pulberilor</w:t>
      </w:r>
      <w:proofErr w:type="spellEnd"/>
      <w:r w:rsidRPr="004548D9">
        <w:rPr>
          <w:rFonts w:ascii="Book Antiqua" w:hAnsi="Book Antiqua" w:cs="Arial"/>
          <w:sz w:val="24"/>
          <w:szCs w:val="24"/>
        </w:rPr>
        <w:t xml:space="preserve"> fine </w:t>
      </w:r>
      <w:proofErr w:type="spellStart"/>
      <w:r w:rsidRPr="004548D9">
        <w:rPr>
          <w:rFonts w:ascii="Book Antiqua" w:hAnsi="Book Antiqua" w:cs="Arial"/>
          <w:sz w:val="24"/>
          <w:szCs w:val="24"/>
        </w:rPr>
        <w:t>în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perioada</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execu</w:t>
      </w:r>
      <w:r w:rsidRPr="004548D9">
        <w:rPr>
          <w:rFonts w:ascii="Cambria" w:hAnsi="Cambria" w:cs="Cambria"/>
          <w:sz w:val="24"/>
          <w:szCs w:val="24"/>
        </w:rPr>
        <w:t>ț</w:t>
      </w:r>
      <w:r w:rsidRPr="004548D9">
        <w:rPr>
          <w:rFonts w:ascii="Book Antiqua" w:hAnsi="Book Antiqua" w:cs="Arial"/>
          <w:sz w:val="24"/>
          <w:szCs w:val="24"/>
        </w:rPr>
        <w:t>i</w:t>
      </w:r>
      <w:r w:rsidR="00E27015">
        <w:rPr>
          <w:rFonts w:ascii="Book Antiqua" w:hAnsi="Book Antiqua" w:cs="Arial"/>
          <w:sz w:val="24"/>
          <w:szCs w:val="24"/>
        </w:rPr>
        <w:t>e</w:t>
      </w:r>
      <w:proofErr w:type="spellEnd"/>
    </w:p>
    <w:p w14:paraId="1CB0EF32" w14:textId="77777777" w:rsidR="00DD229E" w:rsidRPr="004548D9" w:rsidRDefault="00DD229E" w:rsidP="003A7A9E">
      <w:pPr>
        <w:tabs>
          <w:tab w:val="left" w:pos="9270"/>
        </w:tabs>
        <w:spacing w:after="0" w:line="240" w:lineRule="auto"/>
        <w:jc w:val="both"/>
        <w:rPr>
          <w:rFonts w:ascii="Book Antiqua" w:eastAsia="Times New Roman" w:hAnsi="Book Antiqua" w:cs="Calibri"/>
          <w:bCs/>
          <w:sz w:val="24"/>
          <w:szCs w:val="24"/>
        </w:rPr>
      </w:pPr>
    </w:p>
    <w:p w14:paraId="0ECC9C54" w14:textId="3E931CED" w:rsidR="003A7A9E" w:rsidRPr="004548D9" w:rsidRDefault="003A7A9E" w:rsidP="00DD229E">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împotriva zgomotului şi vibraţiilor:</w:t>
      </w:r>
    </w:p>
    <w:p w14:paraId="7730EA2E" w14:textId="7895D018" w:rsidR="00CE2FDF" w:rsidRPr="004548D9" w:rsidRDefault="00CE2FDF" w:rsidP="003A7A9E">
      <w:pPr>
        <w:tabs>
          <w:tab w:val="left" w:pos="9270"/>
        </w:tabs>
        <w:spacing w:after="0" w:line="240" w:lineRule="auto"/>
        <w:jc w:val="both"/>
        <w:rPr>
          <w:rFonts w:ascii="Book Antiqua" w:eastAsia="Times New Roman" w:hAnsi="Book Antiqua" w:cs="Calibri"/>
          <w:b/>
          <w:sz w:val="24"/>
          <w:szCs w:val="24"/>
          <w:lang w:val="pt-BR"/>
        </w:rPr>
      </w:pPr>
    </w:p>
    <w:p w14:paraId="5A960221" w14:textId="1E1A6F6A"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b/>
          <w:sz w:val="24"/>
          <w:szCs w:val="24"/>
          <w:lang w:val="pt-BR"/>
        </w:rPr>
        <w:t>In faza de executie</w:t>
      </w:r>
      <w:r w:rsidRPr="004548D9">
        <w:rPr>
          <w:rFonts w:ascii="Book Antiqua" w:eastAsia="Times New Roman" w:hAnsi="Book Antiqua" w:cs="Calibri"/>
          <w:sz w:val="24"/>
          <w:szCs w:val="24"/>
          <w:lang w:val="pt-BR"/>
        </w:rPr>
        <w:t xml:space="preserve"> </w:t>
      </w:r>
    </w:p>
    <w:p w14:paraId="240C2C48"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Surse de poluare</w:t>
      </w:r>
    </w:p>
    <w:p w14:paraId="020B7FA1"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Lucrarile de construire a proiectului implica urmatoarele surse de zgomot si vibratii si anume:</w:t>
      </w:r>
    </w:p>
    <w:p w14:paraId="0E2C032E"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Procesele tehnologice, pentru care este necesar sa functioneze unele grupuri de utilaje. Aceste utilaje in lucru reprezinta tot atatea surse de zgomot.</w:t>
      </w:r>
    </w:p>
    <w:p w14:paraId="4982BE53"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Circulatia mijloacelor de transport in cadrul santierului.</w:t>
      </w:r>
    </w:p>
    <w:p w14:paraId="37CC52FD"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Functionarea instalatiilor, utilajelor, echipamentelor in cadrul Organizarii de Santier.</w:t>
      </w:r>
    </w:p>
    <w:p w14:paraId="34988FC6"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Nivelul sonor depinde in mare masura de urmatorii factori:</w:t>
      </w:r>
    </w:p>
    <w:p w14:paraId="5BD06CEE"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Fenomenele meteorologice si, in particular, viteza si directia vantului, gradientul de temperatura si de vant;</w:t>
      </w:r>
    </w:p>
    <w:p w14:paraId="65EFC3AB"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Absorbtia undelor acustice de catre sol, fenomen denumit “efect de sol”;</w:t>
      </w:r>
    </w:p>
    <w:p w14:paraId="3A3275D3"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Absorbtia in aer, dependenta de presiune, temperatura, umiditatea relativa, componenta spectrala a zgomotului;</w:t>
      </w:r>
    </w:p>
    <w:p w14:paraId="3CDEFF69"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Topografia terenului si vegetatia.</w:t>
      </w:r>
    </w:p>
    <w:p w14:paraId="51F93E3A"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p>
    <w:p w14:paraId="61D5242A"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Impactul asupra mediului</w:t>
      </w:r>
    </w:p>
    <w:p w14:paraId="788F7716" w14:textId="6691CEF1" w:rsidR="00CE2FDF"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Evolutia nivelului sonor depinde de evolutia lucrarilor si mutarea fronturilor de lucru. Distanta pana la prima zona locuita este de aproximativ </w:t>
      </w:r>
      <w:r w:rsidR="00EA400A" w:rsidRPr="004548D9">
        <w:rPr>
          <w:rFonts w:ascii="Book Antiqua" w:eastAsia="Times New Roman" w:hAnsi="Book Antiqua" w:cs="Calibri"/>
          <w:sz w:val="24"/>
          <w:szCs w:val="24"/>
          <w:lang w:val="pt-BR"/>
        </w:rPr>
        <w:t>50</w:t>
      </w:r>
      <w:r w:rsidRPr="004548D9">
        <w:rPr>
          <w:rFonts w:ascii="Book Antiqua" w:eastAsia="Times New Roman" w:hAnsi="Book Antiqua" w:cs="Calibri"/>
          <w:sz w:val="24"/>
          <w:szCs w:val="24"/>
          <w:lang w:val="pt-BR"/>
        </w:rPr>
        <w:t xml:space="preserve"> m, </w:t>
      </w:r>
      <w:r w:rsidR="00EA400A" w:rsidRPr="004548D9">
        <w:rPr>
          <w:rFonts w:ascii="Book Antiqua" w:eastAsia="Times New Roman" w:hAnsi="Book Antiqua" w:cs="Calibri"/>
          <w:sz w:val="24"/>
          <w:szCs w:val="24"/>
          <w:lang w:val="pt-BR"/>
        </w:rPr>
        <w:t xml:space="preserve">avand in vedere specificul proiectului, </w:t>
      </w:r>
      <w:r w:rsidRPr="004548D9">
        <w:rPr>
          <w:rFonts w:ascii="Book Antiqua" w:eastAsia="Times New Roman" w:hAnsi="Book Antiqua" w:cs="Calibri"/>
          <w:sz w:val="24"/>
          <w:szCs w:val="24"/>
          <w:lang w:val="pt-BR"/>
        </w:rPr>
        <w:t>impactul asupra comunitatii va fi minim.</w:t>
      </w:r>
    </w:p>
    <w:p w14:paraId="60341C43" w14:textId="77777777" w:rsidR="00DD229E" w:rsidRPr="004548D9" w:rsidRDefault="00DD229E" w:rsidP="00DD229E">
      <w:pPr>
        <w:tabs>
          <w:tab w:val="left" w:pos="9270"/>
        </w:tabs>
        <w:spacing w:after="0" w:line="240" w:lineRule="auto"/>
        <w:jc w:val="both"/>
        <w:rPr>
          <w:rFonts w:ascii="Book Antiqua" w:eastAsia="Times New Roman" w:hAnsi="Book Antiqua" w:cs="Calibri"/>
          <w:b/>
          <w:sz w:val="24"/>
          <w:szCs w:val="24"/>
          <w:lang w:val="pt-BR"/>
        </w:rPr>
      </w:pPr>
    </w:p>
    <w:p w14:paraId="461D437D" w14:textId="692982E5"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r w:rsidRPr="004548D9">
        <w:rPr>
          <w:rFonts w:ascii="Book Antiqua" w:eastAsia="Times New Roman" w:hAnsi="Book Antiqua" w:cs="Calibri"/>
          <w:b/>
          <w:sz w:val="24"/>
          <w:szCs w:val="24"/>
          <w:lang w:val="pt-BR"/>
        </w:rPr>
        <w:t>In faza de functionare</w:t>
      </w:r>
    </w:p>
    <w:p w14:paraId="73F97AFD"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Surse de poluare</w:t>
      </w:r>
    </w:p>
    <w:p w14:paraId="44F02ABB" w14:textId="77777777"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In perioada de functionare a obiectivului analizat sursele suplimentare de poluare sonora fata de situatia existenta vor fi sensibil mai mari.</w:t>
      </w:r>
    </w:p>
    <w:p w14:paraId="496C010B" w14:textId="4C9218C7" w:rsidR="003A7A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In cazul reţelelor de utilităţi, în perioada de funcţionare a obiectivului analizat nu vor apărea surse suplimentare de poluare sonora fata de situaţia existentă, decât în cazul deplasării utilajelor şi autovehiculelor pentru verificarea periodică, întreţinere sau avarii.</w:t>
      </w:r>
    </w:p>
    <w:p w14:paraId="1BCD767E" w14:textId="1D3D6BFE" w:rsidR="00DD229E" w:rsidRPr="004548D9" w:rsidRDefault="00DD229E" w:rsidP="00DD22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Nivelul zgmotului va respecta prevederile Ordinului MS nr 119/2014 pentru aprobarea Normelor de igiena si sanatate publica privind mediul de viata al populatiei.</w:t>
      </w:r>
    </w:p>
    <w:p w14:paraId="079C471E" w14:textId="77777777" w:rsidR="00A24C56" w:rsidRPr="004548D9" w:rsidRDefault="00A24C56" w:rsidP="003A7A9E">
      <w:pPr>
        <w:tabs>
          <w:tab w:val="left" w:pos="9270"/>
        </w:tabs>
        <w:spacing w:after="0" w:line="240" w:lineRule="auto"/>
        <w:jc w:val="both"/>
        <w:rPr>
          <w:rFonts w:ascii="Book Antiqua" w:eastAsia="Times New Roman" w:hAnsi="Book Antiqua" w:cs="Calibri"/>
          <w:sz w:val="24"/>
          <w:szCs w:val="24"/>
          <w:lang w:val="pt-BR"/>
        </w:rPr>
      </w:pPr>
    </w:p>
    <w:p w14:paraId="4F70DEC8" w14:textId="06A38392"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împotriva radiaţiilor:</w:t>
      </w:r>
    </w:p>
    <w:p w14:paraId="6ACA30CB" w14:textId="77777777" w:rsidR="00232348" w:rsidRPr="004548D9" w:rsidRDefault="00232348" w:rsidP="00232348">
      <w:pPr>
        <w:pStyle w:val="ListParagraph"/>
        <w:tabs>
          <w:tab w:val="left" w:pos="9270"/>
        </w:tabs>
        <w:spacing w:after="0" w:line="240" w:lineRule="auto"/>
        <w:jc w:val="both"/>
        <w:rPr>
          <w:rFonts w:ascii="Book Antiqua" w:eastAsia="Times New Roman" w:hAnsi="Book Antiqua" w:cs="Calibri"/>
          <w:b/>
          <w:sz w:val="24"/>
          <w:szCs w:val="24"/>
          <w:u w:val="single"/>
          <w:lang w:val="pt-BR"/>
        </w:rPr>
      </w:pPr>
    </w:p>
    <w:p w14:paraId="381F8C0D"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sursele de radia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w:t>
      </w:r>
    </w:p>
    <w:p w14:paraId="2D4CB00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Echipamentele utilizate la executia proiectului nu sunt surse generatoare de radiatii.</w:t>
      </w:r>
    </w:p>
    <w:p w14:paraId="1645F86C" w14:textId="6FF7CDF5" w:rsidR="007233E4"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Activitatea propusa, nu utilizeaza echipamente generatoare de radiatii.</w:t>
      </w:r>
    </w:p>
    <w:p w14:paraId="14DC5AC4"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amenajările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dot</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rile pentru protec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ia </w:t>
      </w:r>
      <w:r w:rsidRPr="004548D9">
        <w:rPr>
          <w:rFonts w:ascii="Book Antiqua" w:eastAsia="Times New Roman" w:hAnsi="Book Antiqua" w:cs="Book Antiqua"/>
          <w:bCs/>
          <w:sz w:val="24"/>
          <w:szCs w:val="24"/>
          <w:u w:val="single"/>
          <w:lang w:val="pt-BR"/>
        </w:rPr>
        <w:t>î</w:t>
      </w:r>
      <w:r w:rsidRPr="004548D9">
        <w:rPr>
          <w:rFonts w:ascii="Book Antiqua" w:eastAsia="Times New Roman" w:hAnsi="Book Antiqua" w:cs="Calibri"/>
          <w:bCs/>
          <w:sz w:val="24"/>
          <w:szCs w:val="24"/>
          <w:u w:val="single"/>
          <w:lang w:val="pt-BR"/>
        </w:rPr>
        <w:t>mpotriva radia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iilor;</w:t>
      </w:r>
    </w:p>
    <w:p w14:paraId="6492DD07"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lastRenderedPageBreak/>
        <w:t>Nu este cazul.</w:t>
      </w:r>
    </w:p>
    <w:p w14:paraId="71364ED9"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4B7BDDF5" w14:textId="1E6A6002"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solului şi a subsolului:</w:t>
      </w:r>
    </w:p>
    <w:p w14:paraId="69FED50C" w14:textId="20E154BB" w:rsidR="003A7A9E" w:rsidRPr="004548D9" w:rsidRDefault="003A7A9E" w:rsidP="003A7A9E">
      <w:pPr>
        <w:tabs>
          <w:tab w:val="left" w:pos="9270"/>
        </w:tabs>
        <w:spacing w:after="0" w:line="240" w:lineRule="auto"/>
        <w:jc w:val="both"/>
        <w:rPr>
          <w:rFonts w:ascii="Book Antiqua" w:eastAsia="Times New Roman" w:hAnsi="Book Antiqua" w:cs="Calibri"/>
          <w:b/>
          <w:sz w:val="24"/>
          <w:szCs w:val="24"/>
          <w:lang w:val="pt-BR"/>
        </w:rPr>
      </w:pPr>
    </w:p>
    <w:p w14:paraId="48A73CCA"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proofErr w:type="spellStart"/>
      <w:r w:rsidRPr="004548D9">
        <w:rPr>
          <w:rFonts w:ascii="Book Antiqua" w:hAnsi="Book Antiqua" w:cs="Times New Roman"/>
          <w:b/>
          <w:bCs/>
          <w:sz w:val="24"/>
          <w:szCs w:val="24"/>
        </w:rPr>
        <w:t>Perioadei</w:t>
      </w:r>
      <w:proofErr w:type="spellEnd"/>
      <w:r w:rsidRPr="004548D9">
        <w:rPr>
          <w:rFonts w:ascii="Book Antiqua" w:hAnsi="Book Antiqua" w:cs="Times New Roman"/>
          <w:b/>
          <w:bCs/>
          <w:sz w:val="24"/>
          <w:szCs w:val="24"/>
        </w:rPr>
        <w:t xml:space="preserve"> de </w:t>
      </w:r>
      <w:proofErr w:type="spellStart"/>
      <w:r w:rsidRPr="004548D9">
        <w:rPr>
          <w:rFonts w:ascii="Book Antiqua" w:hAnsi="Book Antiqua" w:cs="Times New Roman"/>
          <w:b/>
          <w:bCs/>
          <w:sz w:val="24"/>
          <w:szCs w:val="24"/>
        </w:rPr>
        <w:t>execuţie</w:t>
      </w:r>
      <w:proofErr w:type="spellEnd"/>
      <w:r w:rsidRPr="004548D9">
        <w:rPr>
          <w:rFonts w:ascii="Book Antiqua" w:hAnsi="Book Antiqua" w:cs="Times New Roman"/>
          <w:b/>
          <w:bCs/>
          <w:sz w:val="24"/>
          <w:szCs w:val="24"/>
        </w:rPr>
        <w:t xml:space="preserve"> </w:t>
      </w:r>
      <w:proofErr w:type="spellStart"/>
      <w:r w:rsidRPr="004548D9">
        <w:rPr>
          <w:rFonts w:ascii="Book Antiqua" w:hAnsi="Book Antiqua" w:cs="Times New Roman"/>
          <w:sz w:val="24"/>
          <w:szCs w:val="24"/>
        </w:rPr>
        <w:t>îi</w:t>
      </w:r>
      <w:proofErr w:type="spellEnd"/>
      <w:r w:rsidRPr="004548D9">
        <w:rPr>
          <w:rFonts w:ascii="Book Antiqua" w:hAnsi="Book Antiqua" w:cs="Times New Roman"/>
          <w:sz w:val="24"/>
          <w:szCs w:val="24"/>
        </w:rPr>
        <w:t xml:space="preserve"> sunt </w:t>
      </w:r>
      <w:proofErr w:type="spellStart"/>
      <w:r w:rsidRPr="004548D9">
        <w:rPr>
          <w:rFonts w:ascii="Book Antiqua" w:hAnsi="Book Antiqua" w:cs="Times New Roman"/>
          <w:sz w:val="24"/>
          <w:szCs w:val="24"/>
        </w:rPr>
        <w:t>asociate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numeroase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puncte</w:t>
      </w:r>
      <w:proofErr w:type="spellEnd"/>
      <w:r w:rsidRPr="004548D9">
        <w:rPr>
          <w:rFonts w:ascii="Book Antiqua" w:hAnsi="Book Antiqua" w:cs="Times New Roman"/>
          <w:sz w:val="24"/>
          <w:szCs w:val="24"/>
        </w:rPr>
        <w:t xml:space="preserve"> de impact </w:t>
      </w:r>
      <w:proofErr w:type="spellStart"/>
      <w:r w:rsidRPr="004548D9">
        <w:rPr>
          <w:rFonts w:ascii="Book Antiqua" w:hAnsi="Book Antiqua" w:cs="Times New Roman"/>
          <w:sz w:val="24"/>
          <w:szCs w:val="24"/>
        </w:rPr>
        <w:t>asupra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solului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directe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prin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intermediul</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mediilor</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dispersie</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poluanţilor</w:t>
      </w:r>
      <w:proofErr w:type="spellEnd"/>
      <w:r w:rsidRPr="004548D9">
        <w:rPr>
          <w:rFonts w:ascii="Book Antiqua" w:hAnsi="Book Antiqua" w:cs="Times New Roman"/>
          <w:sz w:val="24"/>
          <w:szCs w:val="24"/>
        </w:rPr>
        <w:t>.</w:t>
      </w:r>
    </w:p>
    <w:p w14:paraId="52D3F017"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perioada</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u w:val="single"/>
        </w:rPr>
        <w:t>execuţie</w:t>
      </w:r>
      <w:proofErr w:type="spellEnd"/>
      <w:r w:rsidRPr="004548D9">
        <w:rPr>
          <w:rFonts w:ascii="Book Antiqua" w:hAnsi="Book Antiqua" w:cs="Times New Roman"/>
          <w:sz w:val="24"/>
          <w:szCs w:val="24"/>
          <w:u w:val="single"/>
        </w:rPr>
        <w:t xml:space="preserve"> se </w:t>
      </w:r>
      <w:proofErr w:type="spellStart"/>
      <w:r w:rsidRPr="004548D9">
        <w:rPr>
          <w:rFonts w:ascii="Book Antiqua" w:hAnsi="Book Antiqua" w:cs="Times New Roman"/>
          <w:sz w:val="24"/>
          <w:szCs w:val="24"/>
          <w:u w:val="single"/>
        </w:rPr>
        <w:t>poate</w:t>
      </w:r>
      <w:proofErr w:type="spellEnd"/>
      <w:r w:rsidRPr="004548D9">
        <w:rPr>
          <w:rFonts w:ascii="Book Antiqua" w:hAnsi="Book Antiqua" w:cs="Times New Roman"/>
          <w:sz w:val="24"/>
          <w:szCs w:val="24"/>
          <w:u w:val="single"/>
        </w:rPr>
        <w:t xml:space="preserve"> produce </w:t>
      </w:r>
      <w:proofErr w:type="spellStart"/>
      <w:r w:rsidRPr="004548D9">
        <w:rPr>
          <w:rFonts w:ascii="Book Antiqua" w:hAnsi="Book Antiqua" w:cs="Times New Roman"/>
          <w:sz w:val="24"/>
          <w:szCs w:val="24"/>
          <w:u w:val="single"/>
        </w:rPr>
        <w:t>poluarea</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solului</w:t>
      </w:r>
      <w:proofErr w:type="spellEnd"/>
      <w:r w:rsidRPr="004548D9">
        <w:rPr>
          <w:rFonts w:ascii="Book Antiqua" w:hAnsi="Book Antiqua" w:cs="Times New Roman"/>
          <w:sz w:val="24"/>
          <w:szCs w:val="24"/>
          <w:u w:val="single"/>
        </w:rPr>
        <w:t xml:space="preserve"> cu </w:t>
      </w:r>
      <w:proofErr w:type="spellStart"/>
      <w:r w:rsidRPr="004548D9">
        <w:rPr>
          <w:rFonts w:ascii="Book Antiqua" w:hAnsi="Book Antiqua" w:cs="Times New Roman"/>
          <w:sz w:val="24"/>
          <w:szCs w:val="24"/>
          <w:u w:val="single"/>
        </w:rPr>
        <w:t>reziduuri</w:t>
      </w:r>
      <w:proofErr w:type="spellEnd"/>
      <w:r w:rsidRPr="004548D9">
        <w:rPr>
          <w:rFonts w:ascii="Book Antiqua" w:hAnsi="Book Antiqua" w:cs="Times New Roman"/>
          <w:sz w:val="24"/>
          <w:szCs w:val="24"/>
          <w:u w:val="single"/>
        </w:rPr>
        <w:t xml:space="preserve"> de </w:t>
      </w:r>
      <w:proofErr w:type="spellStart"/>
      <w:r w:rsidRPr="004548D9">
        <w:rPr>
          <w:rFonts w:ascii="Book Antiqua" w:hAnsi="Book Antiqua" w:cs="Times New Roman"/>
          <w:sz w:val="24"/>
          <w:szCs w:val="24"/>
          <w:u w:val="single"/>
        </w:rPr>
        <w:t>produse</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petroliere</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motorină</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uleiuri</w:t>
      </w:r>
      <w:proofErr w:type="spellEnd"/>
      <w:r w:rsidRPr="004548D9">
        <w:rPr>
          <w:rFonts w:ascii="Book Antiqua" w:hAnsi="Book Antiqua" w:cs="Times New Roman"/>
          <w:sz w:val="24"/>
          <w:szCs w:val="24"/>
          <w:u w:val="single"/>
        </w:rPr>
        <w:t xml:space="preserve"> etc.) </w:t>
      </w:r>
      <w:proofErr w:type="spellStart"/>
      <w:r w:rsidRPr="004548D9">
        <w:rPr>
          <w:rFonts w:ascii="Book Antiqua" w:hAnsi="Book Antiqua" w:cs="Times New Roman"/>
          <w:sz w:val="24"/>
          <w:szCs w:val="24"/>
          <w:u w:val="single"/>
        </w:rPr>
        <w:t>în</w:t>
      </w:r>
      <w:proofErr w:type="spellEnd"/>
      <w:r w:rsidRPr="004548D9">
        <w:rPr>
          <w:rFonts w:ascii="Book Antiqua" w:hAnsi="Book Antiqua" w:cs="Times New Roman"/>
          <w:sz w:val="24"/>
          <w:szCs w:val="24"/>
          <w:u w:val="single"/>
        </w:rPr>
        <w:t xml:space="preserve"> zona </w:t>
      </w:r>
      <w:proofErr w:type="spellStart"/>
      <w:r w:rsidRPr="004548D9">
        <w:rPr>
          <w:rFonts w:ascii="Book Antiqua" w:hAnsi="Book Antiqua" w:cs="Times New Roman"/>
          <w:sz w:val="24"/>
          <w:szCs w:val="24"/>
          <w:u w:val="single"/>
        </w:rPr>
        <w:t>organizării</w:t>
      </w:r>
      <w:proofErr w:type="spellEnd"/>
      <w:r w:rsidRPr="004548D9">
        <w:rPr>
          <w:rFonts w:ascii="Book Antiqua" w:hAnsi="Book Antiqua" w:cs="Times New Roman"/>
          <w:sz w:val="24"/>
          <w:szCs w:val="24"/>
          <w:u w:val="single"/>
        </w:rPr>
        <w:t xml:space="preserve"> de </w:t>
      </w:r>
      <w:proofErr w:type="spellStart"/>
      <w:r w:rsidRPr="004548D9">
        <w:rPr>
          <w:rFonts w:ascii="Book Antiqua" w:hAnsi="Book Antiqua" w:cs="Times New Roman"/>
          <w:sz w:val="24"/>
          <w:szCs w:val="24"/>
          <w:u w:val="single"/>
        </w:rPr>
        <w:t>şantier</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Acest</w:t>
      </w:r>
      <w:proofErr w:type="spellEnd"/>
      <w:r w:rsidRPr="004548D9">
        <w:rPr>
          <w:rFonts w:ascii="Book Antiqua" w:hAnsi="Book Antiqua" w:cs="Times New Roman"/>
          <w:sz w:val="24"/>
          <w:szCs w:val="24"/>
          <w:u w:val="single"/>
        </w:rPr>
        <w:t xml:space="preserve"> tip de </w:t>
      </w:r>
      <w:proofErr w:type="spellStart"/>
      <w:r w:rsidRPr="004548D9">
        <w:rPr>
          <w:rFonts w:ascii="Book Antiqua" w:hAnsi="Book Antiqua" w:cs="Times New Roman"/>
          <w:sz w:val="24"/>
          <w:szCs w:val="24"/>
          <w:u w:val="single"/>
        </w:rPr>
        <w:t>poluare</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poate</w:t>
      </w:r>
      <w:proofErr w:type="spellEnd"/>
      <w:r w:rsidRPr="004548D9">
        <w:rPr>
          <w:rFonts w:ascii="Book Antiqua" w:hAnsi="Book Antiqua" w:cs="Times New Roman"/>
          <w:sz w:val="24"/>
          <w:szCs w:val="24"/>
          <w:u w:val="single"/>
        </w:rPr>
        <w:t xml:space="preserve"> fi </w:t>
      </w:r>
      <w:proofErr w:type="spellStart"/>
      <w:r w:rsidRPr="004548D9">
        <w:rPr>
          <w:rFonts w:ascii="Book Antiqua" w:hAnsi="Book Antiqua" w:cs="Times New Roman"/>
          <w:sz w:val="24"/>
          <w:szCs w:val="24"/>
          <w:u w:val="single"/>
        </w:rPr>
        <w:t>evitat</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prin</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întreţinerea</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corespunzătoare</w:t>
      </w:r>
      <w:proofErr w:type="spellEnd"/>
      <w:r w:rsidRPr="004548D9">
        <w:rPr>
          <w:rFonts w:ascii="Book Antiqua" w:hAnsi="Book Antiqua" w:cs="Times New Roman"/>
          <w:sz w:val="24"/>
          <w:szCs w:val="24"/>
          <w:u w:val="single"/>
        </w:rPr>
        <w:t xml:space="preserve"> a </w:t>
      </w:r>
      <w:proofErr w:type="spellStart"/>
      <w:r w:rsidRPr="004548D9">
        <w:rPr>
          <w:rFonts w:ascii="Book Antiqua" w:hAnsi="Book Antiqua" w:cs="Times New Roman"/>
          <w:sz w:val="24"/>
          <w:szCs w:val="24"/>
          <w:u w:val="single"/>
        </w:rPr>
        <w:t>utilajelor</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şi</w:t>
      </w:r>
      <w:proofErr w:type="spellEnd"/>
      <w:r w:rsidRPr="004548D9">
        <w:rPr>
          <w:rFonts w:ascii="Book Antiqua" w:hAnsi="Book Antiqua" w:cs="Times New Roman"/>
          <w:sz w:val="24"/>
          <w:szCs w:val="24"/>
          <w:u w:val="single"/>
        </w:rPr>
        <w:t xml:space="preserve"> o </w:t>
      </w:r>
      <w:proofErr w:type="spellStart"/>
      <w:r w:rsidRPr="004548D9">
        <w:rPr>
          <w:rFonts w:ascii="Book Antiqua" w:hAnsi="Book Antiqua" w:cs="Times New Roman"/>
          <w:sz w:val="24"/>
          <w:szCs w:val="24"/>
          <w:u w:val="single"/>
        </w:rPr>
        <w:t>bună</w:t>
      </w:r>
      <w:proofErr w:type="spellEnd"/>
      <w:r w:rsidRPr="004548D9">
        <w:rPr>
          <w:rFonts w:ascii="Book Antiqua" w:hAnsi="Book Antiqua" w:cs="Times New Roman"/>
          <w:sz w:val="24"/>
          <w:szCs w:val="24"/>
          <w:u w:val="single"/>
        </w:rPr>
        <w:t xml:space="preserve"> </w:t>
      </w:r>
      <w:proofErr w:type="spellStart"/>
      <w:r w:rsidRPr="004548D9">
        <w:rPr>
          <w:rFonts w:ascii="Book Antiqua" w:hAnsi="Book Antiqua" w:cs="Times New Roman"/>
          <w:sz w:val="24"/>
          <w:szCs w:val="24"/>
          <w:u w:val="single"/>
        </w:rPr>
        <w:t>organizare</w:t>
      </w:r>
      <w:proofErr w:type="spellEnd"/>
      <w:r w:rsidRPr="004548D9">
        <w:rPr>
          <w:rFonts w:ascii="Book Antiqua" w:hAnsi="Book Antiqua" w:cs="Times New Roman"/>
          <w:sz w:val="24"/>
          <w:szCs w:val="24"/>
          <w:u w:val="single"/>
        </w:rPr>
        <w:t xml:space="preserve"> de </w:t>
      </w:r>
      <w:proofErr w:type="spellStart"/>
      <w:r w:rsidRPr="004548D9">
        <w:rPr>
          <w:rFonts w:ascii="Book Antiqua" w:hAnsi="Book Antiqua" w:cs="Times New Roman"/>
          <w:sz w:val="24"/>
          <w:szCs w:val="24"/>
          <w:u w:val="single"/>
        </w:rPr>
        <w:t>şantier</w:t>
      </w:r>
      <w:proofErr w:type="spellEnd"/>
      <w:r w:rsidRPr="004548D9">
        <w:rPr>
          <w:rFonts w:ascii="Book Antiqua" w:hAnsi="Book Antiqua" w:cs="Times New Roman"/>
          <w:sz w:val="24"/>
          <w:szCs w:val="24"/>
        </w:rPr>
        <w:t>.</w:t>
      </w:r>
    </w:p>
    <w:p w14:paraId="27AE92F9"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proofErr w:type="spellStart"/>
      <w:r w:rsidRPr="004548D9">
        <w:rPr>
          <w:rFonts w:ascii="Book Antiqua" w:hAnsi="Book Antiqua" w:cs="Times New Roman"/>
          <w:sz w:val="24"/>
          <w:szCs w:val="24"/>
        </w:rPr>
        <w:t>Formele</w:t>
      </w:r>
      <w:proofErr w:type="spellEnd"/>
      <w:r w:rsidRPr="004548D9">
        <w:rPr>
          <w:rFonts w:ascii="Book Antiqua" w:hAnsi="Book Antiqua" w:cs="Times New Roman"/>
          <w:sz w:val="24"/>
          <w:szCs w:val="24"/>
        </w:rPr>
        <w:t xml:space="preserve"> de impact </w:t>
      </w:r>
      <w:proofErr w:type="spellStart"/>
      <w:r w:rsidRPr="004548D9">
        <w:rPr>
          <w:rFonts w:ascii="Book Antiqua" w:hAnsi="Book Antiqua" w:cs="Times New Roman"/>
          <w:sz w:val="24"/>
          <w:szCs w:val="24"/>
        </w:rPr>
        <w:t>identificate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această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perioadă</w:t>
      </w:r>
      <w:proofErr w:type="spellEnd"/>
      <w:r w:rsidRPr="004548D9">
        <w:rPr>
          <w:rFonts w:ascii="Book Antiqua" w:hAnsi="Book Antiqua" w:cs="Times New Roman"/>
          <w:sz w:val="24"/>
          <w:szCs w:val="24"/>
        </w:rPr>
        <w:t xml:space="preserve"> pot fi:</w:t>
      </w:r>
    </w:p>
    <w:p w14:paraId="6F493485"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a) </w:t>
      </w:r>
      <w:proofErr w:type="spellStart"/>
      <w:r w:rsidRPr="004548D9">
        <w:rPr>
          <w:rFonts w:ascii="Book Antiqua" w:hAnsi="Book Antiqua" w:cs="Times New Roman"/>
          <w:sz w:val="24"/>
          <w:szCs w:val="24"/>
        </w:rPr>
        <w:t>Poluări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accidentale</w:t>
      </w:r>
      <w:proofErr w:type="spellEnd"/>
      <w:r w:rsidRPr="004548D9">
        <w:rPr>
          <w:rFonts w:ascii="Book Antiqua" w:hAnsi="Book Antiqua" w:cs="Times New Roman"/>
          <w:sz w:val="24"/>
          <w:szCs w:val="24"/>
        </w:rPr>
        <w:t xml:space="preserve"> cu </w:t>
      </w:r>
      <w:proofErr w:type="spellStart"/>
      <w:r w:rsidRPr="004548D9">
        <w:rPr>
          <w:rFonts w:ascii="Book Antiqua" w:hAnsi="Book Antiqua" w:cs="Times New Roman"/>
          <w:sz w:val="24"/>
          <w:szCs w:val="24"/>
        </w:rPr>
        <w:t>hidrocarburi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alte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substanţe</w:t>
      </w:r>
      <w:proofErr w:type="spellEnd"/>
      <w:r w:rsidRPr="004548D9">
        <w:rPr>
          <w:rFonts w:ascii="Book Antiqua" w:hAnsi="Book Antiqua" w:cs="Times New Roman"/>
          <w:sz w:val="24"/>
          <w:szCs w:val="24"/>
        </w:rPr>
        <w:t>;</w:t>
      </w:r>
    </w:p>
    <w:p w14:paraId="6670B8E4"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b) </w:t>
      </w:r>
      <w:proofErr w:type="spellStart"/>
      <w:r w:rsidRPr="004548D9">
        <w:rPr>
          <w:rFonts w:ascii="Book Antiqua" w:hAnsi="Book Antiqua" w:cs="Times New Roman"/>
          <w:sz w:val="24"/>
          <w:szCs w:val="24"/>
        </w:rPr>
        <w:t>Depozitarea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necontrolată</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deşeurilor</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materialelor</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construcţii</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deşeurilor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tehnologice</w:t>
      </w:r>
      <w:proofErr w:type="spellEnd"/>
      <w:r w:rsidRPr="004548D9">
        <w:rPr>
          <w:rFonts w:ascii="Book Antiqua" w:hAnsi="Book Antiqua" w:cs="Times New Roman"/>
          <w:sz w:val="24"/>
          <w:szCs w:val="24"/>
        </w:rPr>
        <w:t>;</w:t>
      </w:r>
    </w:p>
    <w:p w14:paraId="0D71F64C"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c) </w:t>
      </w:r>
      <w:proofErr w:type="spellStart"/>
      <w:r w:rsidRPr="004548D9">
        <w:rPr>
          <w:rFonts w:ascii="Book Antiqua" w:hAnsi="Book Antiqua" w:cs="Times New Roman"/>
          <w:sz w:val="24"/>
          <w:szCs w:val="24"/>
        </w:rPr>
        <w:t>Modificări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calitative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cantitative</w:t>
      </w:r>
      <w:proofErr w:type="spellEnd"/>
      <w:r w:rsidRPr="004548D9">
        <w:rPr>
          <w:rFonts w:ascii="Book Antiqua" w:hAnsi="Book Antiqua" w:cs="Times New Roman"/>
          <w:sz w:val="24"/>
          <w:szCs w:val="24"/>
        </w:rPr>
        <w:t xml:space="preserve"> ale </w:t>
      </w:r>
      <w:proofErr w:type="spellStart"/>
      <w:r w:rsidRPr="004548D9">
        <w:rPr>
          <w:rFonts w:ascii="Book Antiqua" w:hAnsi="Book Antiqua" w:cs="Times New Roman"/>
          <w:sz w:val="24"/>
          <w:szCs w:val="24"/>
        </w:rPr>
        <w:t>circuitelor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geochimice</w:t>
      </w:r>
      <w:proofErr w:type="spellEnd"/>
      <w:r w:rsidRPr="004548D9">
        <w:rPr>
          <w:rFonts w:ascii="Book Antiqua" w:hAnsi="Book Antiqua" w:cs="Times New Roman"/>
          <w:sz w:val="24"/>
          <w:szCs w:val="24"/>
        </w:rPr>
        <w:t xml:space="preserve"> locale.</w:t>
      </w:r>
    </w:p>
    <w:p w14:paraId="68027190"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proofErr w:type="spellStart"/>
      <w:r w:rsidRPr="004548D9">
        <w:rPr>
          <w:rFonts w:ascii="Book Antiqua" w:hAnsi="Book Antiqua" w:cs="Times New Roman"/>
          <w:b/>
          <w:sz w:val="24"/>
          <w:szCs w:val="24"/>
          <w:u w:val="single"/>
        </w:rPr>
        <w:t>Pentru</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diminuarea</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impactului</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asupra</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solului</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în</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perioada</w:t>
      </w:r>
      <w:proofErr w:type="spellEnd"/>
      <w:r w:rsidRPr="004548D9">
        <w:rPr>
          <w:rFonts w:ascii="Book Antiqua" w:hAnsi="Book Antiqua" w:cs="Times New Roman"/>
          <w:b/>
          <w:sz w:val="24"/>
          <w:szCs w:val="24"/>
          <w:u w:val="single"/>
        </w:rPr>
        <w:t xml:space="preserve"> de </w:t>
      </w:r>
      <w:proofErr w:type="spellStart"/>
      <w:r w:rsidRPr="004548D9">
        <w:rPr>
          <w:rFonts w:ascii="Book Antiqua" w:hAnsi="Book Antiqua" w:cs="Times New Roman"/>
          <w:b/>
          <w:sz w:val="24"/>
          <w:szCs w:val="24"/>
          <w:u w:val="single"/>
        </w:rPr>
        <w:t>realizare</w:t>
      </w:r>
      <w:proofErr w:type="spellEnd"/>
      <w:r w:rsidRPr="004548D9">
        <w:rPr>
          <w:rFonts w:ascii="Book Antiqua" w:hAnsi="Book Antiqua" w:cs="Times New Roman"/>
          <w:b/>
          <w:sz w:val="24"/>
          <w:szCs w:val="24"/>
          <w:u w:val="single"/>
        </w:rPr>
        <w:t xml:space="preserve"> a </w:t>
      </w:r>
      <w:proofErr w:type="spellStart"/>
      <w:r w:rsidRPr="004548D9">
        <w:rPr>
          <w:rFonts w:ascii="Book Antiqua" w:hAnsi="Book Antiqua" w:cs="Times New Roman"/>
          <w:b/>
          <w:sz w:val="24"/>
          <w:szCs w:val="24"/>
          <w:u w:val="single"/>
        </w:rPr>
        <w:t>lucrărilor</w:t>
      </w:r>
      <w:proofErr w:type="spellEnd"/>
      <w:r w:rsidRPr="004548D9">
        <w:rPr>
          <w:rFonts w:ascii="Book Antiqua" w:hAnsi="Book Antiqua" w:cs="Times New Roman"/>
          <w:b/>
          <w:sz w:val="24"/>
          <w:szCs w:val="24"/>
          <w:u w:val="single"/>
        </w:rPr>
        <w:t xml:space="preserve">, se </w:t>
      </w:r>
      <w:proofErr w:type="spellStart"/>
      <w:r w:rsidRPr="004548D9">
        <w:rPr>
          <w:rFonts w:ascii="Book Antiqua" w:hAnsi="Book Antiqua" w:cs="Times New Roman"/>
          <w:b/>
          <w:sz w:val="24"/>
          <w:szCs w:val="24"/>
          <w:u w:val="single"/>
        </w:rPr>
        <w:t>propun</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următoarele</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măsuri</w:t>
      </w:r>
      <w:proofErr w:type="spellEnd"/>
      <w:r w:rsidRPr="004548D9">
        <w:rPr>
          <w:rFonts w:ascii="Book Antiqua" w:hAnsi="Book Antiqua" w:cs="Times New Roman"/>
          <w:b/>
          <w:sz w:val="24"/>
          <w:szCs w:val="24"/>
          <w:u w:val="single"/>
        </w:rPr>
        <w:t xml:space="preserve"> de </w:t>
      </w:r>
      <w:proofErr w:type="spellStart"/>
      <w:r w:rsidRPr="004548D9">
        <w:rPr>
          <w:rFonts w:ascii="Book Antiqua" w:hAnsi="Book Antiqua" w:cs="Times New Roman"/>
          <w:b/>
          <w:sz w:val="24"/>
          <w:szCs w:val="24"/>
          <w:u w:val="single"/>
        </w:rPr>
        <w:t>protecţia</w:t>
      </w:r>
      <w:proofErr w:type="spellEnd"/>
      <w:r w:rsidRPr="004548D9">
        <w:rPr>
          <w:rFonts w:ascii="Book Antiqua" w:hAnsi="Book Antiqua" w:cs="Times New Roman"/>
          <w:b/>
          <w:sz w:val="24"/>
          <w:szCs w:val="24"/>
          <w:u w:val="single"/>
        </w:rPr>
        <w:t xml:space="preserve"> </w:t>
      </w:r>
      <w:proofErr w:type="spellStart"/>
      <w:r w:rsidRPr="004548D9">
        <w:rPr>
          <w:rFonts w:ascii="Book Antiqua" w:hAnsi="Book Antiqua" w:cs="Times New Roman"/>
          <w:b/>
          <w:sz w:val="24"/>
          <w:szCs w:val="24"/>
          <w:u w:val="single"/>
        </w:rPr>
        <w:t>solului</w:t>
      </w:r>
      <w:proofErr w:type="spellEnd"/>
      <w:r w:rsidRPr="004548D9">
        <w:rPr>
          <w:rFonts w:ascii="Book Antiqua" w:hAnsi="Book Antiqua" w:cs="Times New Roman"/>
          <w:sz w:val="24"/>
          <w:szCs w:val="24"/>
        </w:rPr>
        <w:t>:</w:t>
      </w:r>
    </w:p>
    <w:p w14:paraId="40CB84BE"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eastAsia="OpenSymbol" w:hAnsi="Book Antiqua" w:cs="Times New Roman"/>
          <w:sz w:val="24"/>
          <w:szCs w:val="24"/>
        </w:rPr>
        <w:t xml:space="preserve">- </w:t>
      </w:r>
      <w:r w:rsidRPr="004548D9">
        <w:rPr>
          <w:rFonts w:ascii="Book Antiqua" w:hAnsi="Book Antiqua" w:cs="Times New Roman"/>
          <w:sz w:val="24"/>
          <w:szCs w:val="24"/>
        </w:rPr>
        <w:t xml:space="preserve">Se </w:t>
      </w:r>
      <w:proofErr w:type="spellStart"/>
      <w:r w:rsidRPr="004548D9">
        <w:rPr>
          <w:rFonts w:ascii="Book Antiqua" w:hAnsi="Book Antiqua" w:cs="Times New Roman"/>
          <w:sz w:val="24"/>
          <w:szCs w:val="24"/>
        </w:rPr>
        <w:t>vor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evita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materialele</w:t>
      </w:r>
      <w:proofErr w:type="spellEnd"/>
      <w:r w:rsidRPr="004548D9">
        <w:rPr>
          <w:rFonts w:ascii="Book Antiqua" w:hAnsi="Book Antiqua" w:cs="Times New Roman"/>
          <w:sz w:val="24"/>
          <w:szCs w:val="24"/>
        </w:rPr>
        <w:t xml:space="preserve"> cu </w:t>
      </w:r>
      <w:proofErr w:type="spellStart"/>
      <w:r w:rsidRPr="004548D9">
        <w:rPr>
          <w:rFonts w:ascii="Book Antiqua" w:hAnsi="Book Antiqua" w:cs="Times New Roman"/>
          <w:sz w:val="24"/>
          <w:szCs w:val="24"/>
        </w:rPr>
        <w:t>risc</w:t>
      </w:r>
      <w:proofErr w:type="spellEnd"/>
      <w:r w:rsidRPr="004548D9">
        <w:rPr>
          <w:rFonts w:ascii="Book Antiqua" w:hAnsi="Book Antiqua" w:cs="Times New Roman"/>
          <w:sz w:val="24"/>
          <w:szCs w:val="24"/>
        </w:rPr>
        <w:t xml:space="preserve"> ecologic </w:t>
      </w:r>
      <w:proofErr w:type="spellStart"/>
      <w:r w:rsidRPr="004548D9">
        <w:rPr>
          <w:rFonts w:ascii="Book Antiqua" w:hAnsi="Book Antiqua" w:cs="Times New Roman"/>
          <w:sz w:val="24"/>
          <w:szCs w:val="24"/>
        </w:rPr>
        <w:t>imediat</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timp</w:t>
      </w:r>
      <w:proofErr w:type="spellEnd"/>
      <w:r w:rsidRPr="004548D9">
        <w:rPr>
          <w:rFonts w:ascii="Book Antiqua" w:hAnsi="Book Antiqua" w:cs="Times New Roman"/>
          <w:sz w:val="24"/>
          <w:szCs w:val="24"/>
        </w:rPr>
        <w:t>;</w:t>
      </w:r>
    </w:p>
    <w:p w14:paraId="5AB04849"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La </w:t>
      </w:r>
      <w:proofErr w:type="spellStart"/>
      <w:r w:rsidRPr="004548D9">
        <w:rPr>
          <w:rFonts w:ascii="Book Antiqua" w:hAnsi="Book Antiqua" w:cs="Times New Roman"/>
          <w:sz w:val="24"/>
          <w:szCs w:val="24"/>
        </w:rPr>
        <w:t>terminarea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lucrărilor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suprafe</w:t>
      </w:r>
      <w:r w:rsidRPr="004548D9">
        <w:rPr>
          <w:rFonts w:ascii="Cambria" w:hAnsi="Cambria" w:cs="Cambria"/>
          <w:sz w:val="24"/>
          <w:szCs w:val="24"/>
        </w:rPr>
        <w:t>ț</w:t>
      </w:r>
      <w:r w:rsidRPr="004548D9">
        <w:rPr>
          <w:rFonts w:ascii="Book Antiqua" w:hAnsi="Book Antiqua" w:cs="Times New Roman"/>
          <w:sz w:val="24"/>
          <w:szCs w:val="24"/>
        </w:rPr>
        <w:t>ele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ocupate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temporar</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organizarea</w:t>
      </w:r>
      <w:proofErr w:type="spellEnd"/>
      <w:r w:rsidRPr="004548D9">
        <w:rPr>
          <w:rFonts w:ascii="Book Antiqua" w:hAnsi="Book Antiqua" w:cs="Times New Roman"/>
          <w:sz w:val="24"/>
          <w:szCs w:val="24"/>
        </w:rPr>
        <w:t xml:space="preserve"> de </w:t>
      </w:r>
      <w:proofErr w:type="spellStart"/>
      <w:r w:rsidRPr="004548D9">
        <w:rPr>
          <w:rFonts w:ascii="Cambria" w:hAnsi="Cambria" w:cs="Cambria"/>
          <w:sz w:val="24"/>
          <w:szCs w:val="24"/>
        </w:rPr>
        <w:t>ș</w:t>
      </w:r>
      <w:r w:rsidRPr="004548D9">
        <w:rPr>
          <w:rFonts w:ascii="Book Antiqua" w:hAnsi="Book Antiqua" w:cs="Times New Roman"/>
          <w:sz w:val="24"/>
          <w:szCs w:val="24"/>
        </w:rPr>
        <w:t>antier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vor</w:t>
      </w:r>
      <w:proofErr w:type="spellEnd"/>
      <w:r w:rsidRPr="004548D9">
        <w:rPr>
          <w:rFonts w:ascii="Book Antiqua" w:hAnsi="Book Antiqua" w:cs="Times New Roman"/>
          <w:sz w:val="24"/>
          <w:szCs w:val="24"/>
        </w:rPr>
        <w:t xml:space="preserve"> fi redate </w:t>
      </w:r>
      <w:proofErr w:type="spellStart"/>
      <w:r w:rsidRPr="004548D9">
        <w:rPr>
          <w:rFonts w:ascii="Book Antiqua" w:hAnsi="Book Antiqua" w:cs="Times New Roman"/>
          <w:sz w:val="24"/>
          <w:szCs w:val="24"/>
        </w:rPr>
        <w:t>folosin</w:t>
      </w:r>
      <w:r w:rsidRPr="004548D9">
        <w:rPr>
          <w:rFonts w:ascii="Cambria" w:hAnsi="Cambria" w:cs="Cambria"/>
          <w:sz w:val="24"/>
          <w:szCs w:val="24"/>
        </w:rPr>
        <w:t>ț</w:t>
      </w:r>
      <w:r w:rsidRPr="004548D9">
        <w:rPr>
          <w:rFonts w:ascii="Book Antiqua" w:hAnsi="Book Antiqua" w:cs="Times New Roman"/>
          <w:sz w:val="24"/>
          <w:szCs w:val="24"/>
        </w:rPr>
        <w:t>ei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ini</w:t>
      </w:r>
      <w:r w:rsidRPr="004548D9">
        <w:rPr>
          <w:rFonts w:ascii="Cambria" w:hAnsi="Cambria" w:cs="Cambria"/>
          <w:sz w:val="24"/>
          <w:szCs w:val="24"/>
        </w:rPr>
        <w:t>ț</w:t>
      </w:r>
      <w:r w:rsidRPr="004548D9">
        <w:rPr>
          <w:rFonts w:ascii="Book Antiqua" w:hAnsi="Book Antiqua" w:cs="Times New Roman"/>
          <w:sz w:val="24"/>
          <w:szCs w:val="24"/>
        </w:rPr>
        <w:t>iale</w:t>
      </w:r>
      <w:proofErr w:type="spellEnd"/>
      <w:r w:rsidRPr="004548D9">
        <w:rPr>
          <w:rFonts w:ascii="Book Antiqua" w:hAnsi="Book Antiqua" w:cs="Times New Roman"/>
          <w:sz w:val="24"/>
          <w:szCs w:val="24"/>
        </w:rPr>
        <w:t>.</w:t>
      </w:r>
    </w:p>
    <w:p w14:paraId="37D1FB80"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cazul</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poluărilor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accidentale</w:t>
      </w:r>
      <w:proofErr w:type="spellEnd"/>
      <w:r w:rsidRPr="004548D9">
        <w:rPr>
          <w:rFonts w:ascii="Book Antiqua" w:hAnsi="Book Antiqua" w:cs="Times New Roman"/>
          <w:sz w:val="24"/>
          <w:szCs w:val="24"/>
        </w:rPr>
        <w:t xml:space="preserve"> cu </w:t>
      </w:r>
      <w:proofErr w:type="spellStart"/>
      <w:r w:rsidRPr="004548D9">
        <w:rPr>
          <w:rFonts w:ascii="Book Antiqua" w:hAnsi="Book Antiqua" w:cs="Times New Roman"/>
          <w:sz w:val="24"/>
          <w:szCs w:val="24"/>
        </w:rPr>
        <w:t>hidrocarburi</w:t>
      </w:r>
      <w:proofErr w:type="spellEnd"/>
      <w:r w:rsidRPr="004548D9">
        <w:rPr>
          <w:rFonts w:ascii="Book Antiqua" w:hAnsi="Book Antiqua" w:cs="Times New Roman"/>
          <w:sz w:val="24"/>
          <w:szCs w:val="24"/>
        </w:rPr>
        <w:t xml:space="preserve">  se </w:t>
      </w:r>
      <w:proofErr w:type="spellStart"/>
      <w:r w:rsidRPr="004548D9">
        <w:rPr>
          <w:rFonts w:ascii="Book Antiqua" w:hAnsi="Book Antiqua" w:cs="Times New Roman"/>
          <w:sz w:val="24"/>
          <w:szCs w:val="24"/>
        </w:rPr>
        <w:t>va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intervenii</w:t>
      </w:r>
      <w:proofErr w:type="spellEnd"/>
      <w:r w:rsidRPr="004548D9">
        <w:rPr>
          <w:rFonts w:ascii="Book Antiqua" w:hAnsi="Book Antiqua" w:cs="Times New Roman"/>
          <w:sz w:val="24"/>
          <w:szCs w:val="24"/>
        </w:rPr>
        <w:t xml:space="preserve"> conform </w:t>
      </w:r>
      <w:proofErr w:type="spellStart"/>
      <w:r w:rsidRPr="004548D9">
        <w:rPr>
          <w:rFonts w:ascii="Book Antiqua" w:hAnsi="Book Antiqua" w:cs="Times New Roman"/>
          <w:sz w:val="24"/>
          <w:szCs w:val="24"/>
        </w:rPr>
        <w:t>schemei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prezentate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continuare</w:t>
      </w:r>
      <w:proofErr w:type="spellEnd"/>
      <w:r w:rsidRPr="004548D9">
        <w:rPr>
          <w:rFonts w:ascii="Book Antiqua" w:hAnsi="Book Antiqua" w:cs="Times New Roman"/>
          <w:sz w:val="24"/>
          <w:szCs w:val="24"/>
        </w:rPr>
        <w:t>:</w:t>
      </w:r>
    </w:p>
    <w:p w14:paraId="0DAA3552"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1. </w:t>
      </w:r>
      <w:proofErr w:type="spellStart"/>
      <w:r w:rsidRPr="004548D9">
        <w:rPr>
          <w:rFonts w:ascii="Book Antiqua" w:hAnsi="Book Antiqua" w:cs="Times New Roman"/>
          <w:sz w:val="24"/>
          <w:szCs w:val="24"/>
        </w:rPr>
        <w:t>Persoana</w:t>
      </w:r>
      <w:proofErr w:type="spellEnd"/>
      <w:r w:rsidRPr="004548D9">
        <w:rPr>
          <w:rFonts w:ascii="Book Antiqua" w:hAnsi="Book Antiqua" w:cs="Times New Roman"/>
          <w:sz w:val="24"/>
          <w:szCs w:val="24"/>
        </w:rPr>
        <w:t xml:space="preserve"> care </w:t>
      </w:r>
      <w:proofErr w:type="spellStart"/>
      <w:r w:rsidRPr="004548D9">
        <w:rPr>
          <w:rFonts w:ascii="Book Antiqua" w:hAnsi="Book Antiqua" w:cs="Times New Roman"/>
          <w:sz w:val="24"/>
          <w:szCs w:val="24"/>
        </w:rPr>
        <w:t>observă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fenomenul</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anunţă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imediat</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conducerea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secţiei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unităţii</w:t>
      </w:r>
      <w:proofErr w:type="spellEnd"/>
      <w:r w:rsidRPr="004548D9">
        <w:rPr>
          <w:rFonts w:ascii="Book Antiqua" w:hAnsi="Book Antiqua" w:cs="Times New Roman"/>
          <w:sz w:val="24"/>
          <w:szCs w:val="24"/>
        </w:rPr>
        <w:t>;</w:t>
      </w:r>
    </w:p>
    <w:p w14:paraId="55CC39C5"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2. </w:t>
      </w:r>
      <w:proofErr w:type="spellStart"/>
      <w:r w:rsidRPr="004548D9">
        <w:rPr>
          <w:rFonts w:ascii="Book Antiqua" w:hAnsi="Book Antiqua" w:cs="Times New Roman"/>
          <w:sz w:val="24"/>
          <w:szCs w:val="24"/>
        </w:rPr>
        <w:t>Conducerea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secţiei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unităţii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dispune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anunţarea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colectivelor</w:t>
      </w:r>
      <w:proofErr w:type="spellEnd"/>
      <w:r w:rsidRPr="004548D9">
        <w:rPr>
          <w:rFonts w:ascii="Book Antiqua" w:hAnsi="Book Antiqua" w:cs="Times New Roman"/>
          <w:sz w:val="24"/>
          <w:szCs w:val="24"/>
        </w:rPr>
        <w:t xml:space="preserve"> cu </w:t>
      </w:r>
      <w:proofErr w:type="spellStart"/>
      <w:r w:rsidRPr="004548D9">
        <w:rPr>
          <w:rFonts w:ascii="Book Antiqua" w:hAnsi="Book Antiqua" w:cs="Times New Roman"/>
          <w:sz w:val="24"/>
          <w:szCs w:val="24"/>
        </w:rPr>
        <w:t>atribuţii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prestabilite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echipelor</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intervenţie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vederea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trecerii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imediate</w:t>
      </w:r>
      <w:proofErr w:type="spellEnd"/>
      <w:r w:rsidRPr="004548D9">
        <w:rPr>
          <w:rFonts w:ascii="Book Antiqua" w:hAnsi="Book Antiqua" w:cs="Times New Roman"/>
          <w:sz w:val="24"/>
          <w:szCs w:val="24"/>
        </w:rPr>
        <w:t xml:space="preserve"> la </w:t>
      </w:r>
      <w:proofErr w:type="spellStart"/>
      <w:r w:rsidRPr="004548D9">
        <w:rPr>
          <w:rFonts w:ascii="Book Antiqua" w:hAnsi="Book Antiqua" w:cs="Times New Roman"/>
          <w:sz w:val="24"/>
          <w:szCs w:val="24"/>
        </w:rPr>
        <w:t>măsurile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acţiunile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necesare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b/>
          <w:bCs/>
          <w:sz w:val="24"/>
          <w:szCs w:val="24"/>
        </w:rPr>
        <w:t>eliminării</w:t>
      </w:r>
      <w:proofErr w:type="spellEnd"/>
      <w:r w:rsidRPr="004548D9">
        <w:rPr>
          <w:rFonts w:ascii="Book Antiqua" w:hAnsi="Book Antiqua" w:cs="Times New Roman"/>
          <w:b/>
          <w:bCs/>
          <w:sz w:val="24"/>
          <w:szCs w:val="24"/>
        </w:rPr>
        <w:t xml:space="preserve"> </w:t>
      </w:r>
      <w:proofErr w:type="spellStart"/>
      <w:r w:rsidRPr="004548D9">
        <w:rPr>
          <w:rFonts w:ascii="Book Antiqua" w:hAnsi="Book Antiqua" w:cs="Times New Roman"/>
          <w:b/>
          <w:bCs/>
          <w:sz w:val="24"/>
          <w:szCs w:val="24"/>
        </w:rPr>
        <w:t>cauzelor</w:t>
      </w:r>
      <w:proofErr w:type="spellEnd"/>
      <w:r w:rsidRPr="004548D9">
        <w:rPr>
          <w:rFonts w:ascii="Book Antiqua" w:hAnsi="Book Antiqua" w:cs="Times New Roman"/>
          <w:b/>
          <w:bCs/>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b/>
          <w:bCs/>
          <w:sz w:val="24"/>
          <w:szCs w:val="24"/>
        </w:rPr>
        <w:t>diminuarea</w:t>
      </w:r>
      <w:proofErr w:type="spellEnd"/>
      <w:r w:rsidRPr="004548D9">
        <w:rPr>
          <w:rFonts w:ascii="Book Antiqua" w:hAnsi="Book Antiqua" w:cs="Times New Roman"/>
          <w:b/>
          <w:bCs/>
          <w:sz w:val="24"/>
          <w:szCs w:val="24"/>
        </w:rPr>
        <w:t xml:space="preserve"> </w:t>
      </w:r>
      <w:proofErr w:type="spellStart"/>
      <w:r w:rsidRPr="004548D9">
        <w:rPr>
          <w:rFonts w:ascii="Book Antiqua" w:hAnsi="Book Antiqua" w:cs="Times New Roman"/>
          <w:b/>
          <w:bCs/>
          <w:sz w:val="24"/>
          <w:szCs w:val="24"/>
        </w:rPr>
        <w:t>efectelor</w:t>
      </w:r>
      <w:proofErr w:type="spellEnd"/>
      <w:r w:rsidRPr="004548D9">
        <w:rPr>
          <w:rFonts w:ascii="Book Antiqua" w:hAnsi="Book Antiqua" w:cs="Times New Roman"/>
          <w:b/>
          <w:bCs/>
          <w:sz w:val="24"/>
          <w:szCs w:val="24"/>
        </w:rPr>
        <w:t xml:space="preserve"> </w:t>
      </w:r>
      <w:proofErr w:type="spellStart"/>
      <w:r w:rsidRPr="004548D9">
        <w:rPr>
          <w:rFonts w:ascii="Book Antiqua" w:hAnsi="Book Antiqua" w:cs="Times New Roman"/>
          <w:sz w:val="24"/>
          <w:szCs w:val="24"/>
        </w:rPr>
        <w:t>poluării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accidentale</w:t>
      </w:r>
      <w:proofErr w:type="spellEnd"/>
      <w:r w:rsidRPr="004548D9">
        <w:rPr>
          <w:rFonts w:ascii="Book Antiqua" w:hAnsi="Book Antiqua" w:cs="Times New Roman"/>
          <w:sz w:val="24"/>
          <w:szCs w:val="24"/>
        </w:rPr>
        <w:t>;</w:t>
      </w:r>
    </w:p>
    <w:p w14:paraId="16D11023"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3. </w:t>
      </w:r>
      <w:proofErr w:type="spellStart"/>
      <w:r w:rsidRPr="004548D9">
        <w:rPr>
          <w:rFonts w:ascii="Book Antiqua" w:hAnsi="Book Antiqua" w:cs="Times New Roman"/>
          <w:sz w:val="24"/>
          <w:szCs w:val="24"/>
        </w:rPr>
        <w:t>Colectivele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echipele</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intervenţie</w:t>
      </w:r>
      <w:proofErr w:type="spellEnd"/>
      <w:r w:rsidRPr="004548D9">
        <w:rPr>
          <w:rFonts w:ascii="Book Antiqua" w:hAnsi="Book Antiqua" w:cs="Times New Roman"/>
          <w:sz w:val="24"/>
          <w:szCs w:val="24"/>
        </w:rPr>
        <w:t xml:space="preserve"> din </w:t>
      </w:r>
      <w:proofErr w:type="spellStart"/>
      <w:r w:rsidRPr="004548D9">
        <w:rPr>
          <w:rFonts w:ascii="Book Antiqua" w:hAnsi="Book Antiqua" w:cs="Times New Roman"/>
          <w:sz w:val="24"/>
          <w:szCs w:val="24"/>
        </w:rPr>
        <w:t>unitate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acţionează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w:t>
      </w:r>
    </w:p>
    <w:p w14:paraId="6D64D2D2"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eliminarea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cauzelor</w:t>
      </w:r>
      <w:proofErr w:type="spellEnd"/>
      <w:r w:rsidRPr="004548D9">
        <w:rPr>
          <w:rFonts w:ascii="Book Antiqua" w:hAnsi="Book Antiqua" w:cs="Times New Roman"/>
          <w:sz w:val="24"/>
          <w:szCs w:val="24"/>
        </w:rPr>
        <w:t xml:space="preserve"> care au </w:t>
      </w:r>
      <w:proofErr w:type="spellStart"/>
      <w:r w:rsidRPr="004548D9">
        <w:rPr>
          <w:rFonts w:ascii="Book Antiqua" w:hAnsi="Book Antiqua" w:cs="Times New Roman"/>
          <w:sz w:val="24"/>
          <w:szCs w:val="24"/>
        </w:rPr>
        <w:t>provocat</w:t>
      </w:r>
      <w:proofErr w:type="spellEnd"/>
      <w:r w:rsidRPr="004548D9">
        <w:rPr>
          <w:rFonts w:ascii="Book Antiqua" w:hAnsi="Book Antiqua" w:cs="Times New Roman"/>
          <w:sz w:val="24"/>
          <w:szCs w:val="24"/>
        </w:rPr>
        <w:t xml:space="preserve"> POLUAREA ACCIDENTALĂ</w:t>
      </w:r>
    </w:p>
    <w:p w14:paraId="4FF8C6C3"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limitarea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reducerea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ariei</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răspândire</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substanţelor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poluante</w:t>
      </w:r>
      <w:proofErr w:type="spellEnd"/>
    </w:p>
    <w:p w14:paraId="15EE0614"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îndepărtarea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prin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mijloace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adecvate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tehnic</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substanţelor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poluante</w:t>
      </w:r>
      <w:proofErr w:type="spellEnd"/>
    </w:p>
    <w:p w14:paraId="676BDB92"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lastRenderedPageBreak/>
        <w:t xml:space="preserve">- </w:t>
      </w:r>
      <w:proofErr w:type="spellStart"/>
      <w:r w:rsidRPr="004548D9">
        <w:rPr>
          <w:rFonts w:ascii="Book Antiqua" w:hAnsi="Book Antiqua" w:cs="Times New Roman"/>
          <w:sz w:val="24"/>
          <w:szCs w:val="24"/>
        </w:rPr>
        <w:t>colectarea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transportul</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depozitarea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intermediară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condiţii</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securitate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mediu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vederea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recuperării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după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caz</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neutralizării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sau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distrugerii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substanţelor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poluante</w:t>
      </w:r>
      <w:proofErr w:type="spellEnd"/>
      <w:r w:rsidRPr="004548D9">
        <w:rPr>
          <w:rFonts w:ascii="Book Antiqua" w:hAnsi="Book Antiqua" w:cs="Times New Roman"/>
          <w:sz w:val="24"/>
          <w:szCs w:val="24"/>
        </w:rPr>
        <w:t>;</w:t>
      </w:r>
    </w:p>
    <w:p w14:paraId="2FD3539F"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4. </w:t>
      </w:r>
      <w:proofErr w:type="spellStart"/>
      <w:r w:rsidRPr="004548D9">
        <w:rPr>
          <w:rFonts w:ascii="Book Antiqua" w:hAnsi="Book Antiqua" w:cs="Times New Roman"/>
          <w:sz w:val="24"/>
          <w:szCs w:val="24"/>
        </w:rPr>
        <w:t>Informarea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periodică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asupra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desfăşurării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operaţiunilor</w:t>
      </w:r>
      <w:proofErr w:type="spellEnd"/>
      <w:r w:rsidRPr="004548D9">
        <w:rPr>
          <w:rFonts w:ascii="Book Antiqua" w:hAnsi="Book Antiqua" w:cs="Times New Roman"/>
          <w:sz w:val="24"/>
          <w:szCs w:val="24"/>
        </w:rPr>
        <w:t xml:space="preserve"> - de </w:t>
      </w:r>
      <w:proofErr w:type="spellStart"/>
      <w:r w:rsidRPr="004548D9">
        <w:rPr>
          <w:rFonts w:ascii="Book Antiqua" w:hAnsi="Book Antiqua" w:cs="Times New Roman"/>
          <w:sz w:val="24"/>
          <w:szCs w:val="24"/>
        </w:rPr>
        <w:t>sistare</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poluării</w:t>
      </w:r>
      <w:proofErr w:type="spellEnd"/>
      <w:r w:rsidRPr="004548D9">
        <w:rPr>
          <w:rFonts w:ascii="Book Antiqua" w:hAnsi="Book Antiqua" w:cs="Times New Roman"/>
          <w:sz w:val="24"/>
          <w:szCs w:val="24"/>
        </w:rPr>
        <w:t xml:space="preserve"> la </w:t>
      </w:r>
      <w:proofErr w:type="spellStart"/>
      <w:r w:rsidRPr="004548D9">
        <w:rPr>
          <w:rFonts w:ascii="Book Antiqua" w:hAnsi="Book Antiqua" w:cs="Times New Roman"/>
          <w:sz w:val="24"/>
          <w:szCs w:val="24"/>
        </w:rPr>
        <w:t>sursă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prin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eliminarea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cauzelor</w:t>
      </w:r>
      <w:proofErr w:type="spellEnd"/>
      <w:r w:rsidRPr="004548D9">
        <w:rPr>
          <w:rFonts w:ascii="Book Antiqua" w:hAnsi="Book Antiqua" w:cs="Times New Roman"/>
          <w:sz w:val="24"/>
          <w:szCs w:val="24"/>
        </w:rPr>
        <w:t xml:space="preserve"> care au </w:t>
      </w:r>
      <w:proofErr w:type="spellStart"/>
      <w:r w:rsidRPr="004548D9">
        <w:rPr>
          <w:rFonts w:ascii="Book Antiqua" w:hAnsi="Book Antiqua" w:cs="Times New Roman"/>
          <w:sz w:val="24"/>
          <w:szCs w:val="24"/>
        </w:rPr>
        <w:t>produs</w:t>
      </w:r>
      <w:proofErr w:type="spellEnd"/>
      <w:r w:rsidRPr="004548D9">
        <w:rPr>
          <w:rFonts w:ascii="Book Antiqua" w:hAnsi="Book Antiqua" w:cs="Times New Roman"/>
          <w:sz w:val="24"/>
          <w:szCs w:val="24"/>
        </w:rPr>
        <w:t xml:space="preserve">-o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combatere</w:t>
      </w:r>
      <w:proofErr w:type="spellEnd"/>
      <w:r w:rsidRPr="004548D9">
        <w:rPr>
          <w:rFonts w:ascii="Book Antiqua" w:hAnsi="Book Antiqua" w:cs="Times New Roman"/>
          <w:sz w:val="24"/>
          <w:szCs w:val="24"/>
        </w:rPr>
        <w:t xml:space="preserve"> a </w:t>
      </w:r>
      <w:proofErr w:type="spellStart"/>
      <w:r w:rsidRPr="004548D9">
        <w:rPr>
          <w:rFonts w:ascii="Book Antiqua" w:hAnsi="Book Antiqua" w:cs="Times New Roman"/>
          <w:sz w:val="24"/>
          <w:szCs w:val="24"/>
        </w:rPr>
        <w:t>efectelor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acesteia</w:t>
      </w:r>
      <w:proofErr w:type="spellEnd"/>
      <w:r w:rsidRPr="004548D9">
        <w:rPr>
          <w:rFonts w:ascii="Book Antiqua" w:hAnsi="Book Antiqua" w:cs="Times New Roman"/>
          <w:sz w:val="24"/>
          <w:szCs w:val="24"/>
        </w:rPr>
        <w:t>;</w:t>
      </w:r>
    </w:p>
    <w:p w14:paraId="593BBD99"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5.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situaţii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care se </w:t>
      </w:r>
      <w:proofErr w:type="spellStart"/>
      <w:r w:rsidRPr="004548D9">
        <w:rPr>
          <w:rFonts w:ascii="Book Antiqua" w:hAnsi="Book Antiqua" w:cs="Times New Roman"/>
          <w:sz w:val="24"/>
          <w:szCs w:val="24"/>
        </w:rPr>
        <w:t>constată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forţele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mijloacele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disponibile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unitate</w:t>
      </w:r>
      <w:proofErr w:type="spellEnd"/>
      <w:r w:rsidRPr="004548D9">
        <w:rPr>
          <w:rFonts w:ascii="Book Antiqua" w:hAnsi="Book Antiqua" w:cs="Times New Roman"/>
          <w:sz w:val="24"/>
          <w:szCs w:val="24"/>
        </w:rPr>
        <w:t xml:space="preserve"> nu sunt </w:t>
      </w:r>
      <w:proofErr w:type="spellStart"/>
      <w:r w:rsidRPr="004548D9">
        <w:rPr>
          <w:rFonts w:ascii="Book Antiqua" w:hAnsi="Book Antiqua" w:cs="Times New Roman"/>
          <w:sz w:val="24"/>
          <w:szCs w:val="24"/>
        </w:rPr>
        <w:t>suficiente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sistarea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eliminarea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efectelor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poluării</w:t>
      </w:r>
      <w:proofErr w:type="spellEnd"/>
      <w:r w:rsidRPr="004548D9">
        <w:rPr>
          <w:rFonts w:ascii="Book Antiqua" w:hAnsi="Book Antiqua" w:cs="Times New Roman"/>
          <w:sz w:val="24"/>
          <w:szCs w:val="24"/>
        </w:rPr>
        <w:t xml:space="preserve">, se </w:t>
      </w:r>
      <w:proofErr w:type="spellStart"/>
      <w:r w:rsidRPr="004548D9">
        <w:rPr>
          <w:rFonts w:ascii="Book Antiqua" w:hAnsi="Book Antiqua" w:cs="Times New Roman"/>
          <w:sz w:val="24"/>
          <w:szCs w:val="24"/>
        </w:rPr>
        <w:t>va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solicita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sprijin</w:t>
      </w:r>
      <w:proofErr w:type="spellEnd"/>
      <w:r w:rsidRPr="004548D9">
        <w:rPr>
          <w:rFonts w:ascii="Book Antiqua" w:hAnsi="Book Antiqua" w:cs="Times New Roman"/>
          <w:sz w:val="24"/>
          <w:szCs w:val="24"/>
        </w:rPr>
        <w:t xml:space="preserve"> din </w:t>
      </w:r>
      <w:proofErr w:type="spellStart"/>
      <w:r w:rsidRPr="004548D9">
        <w:rPr>
          <w:rFonts w:ascii="Book Antiqua" w:hAnsi="Book Antiqua" w:cs="Times New Roman"/>
          <w:sz w:val="24"/>
          <w:szCs w:val="24"/>
        </w:rPr>
        <w:t>partea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altor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unităţi</w:t>
      </w:r>
      <w:proofErr w:type="spellEnd"/>
      <w:r w:rsidRPr="004548D9">
        <w:rPr>
          <w:rFonts w:ascii="Book Antiqua" w:hAnsi="Book Antiqua" w:cs="Times New Roman"/>
          <w:sz w:val="24"/>
          <w:szCs w:val="24"/>
        </w:rPr>
        <w:t>;</w:t>
      </w:r>
    </w:p>
    <w:p w14:paraId="63E57151"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6. </w:t>
      </w:r>
      <w:proofErr w:type="spellStart"/>
      <w:r w:rsidRPr="004548D9">
        <w:rPr>
          <w:rFonts w:ascii="Book Antiqua" w:hAnsi="Book Antiqua" w:cs="Times New Roman"/>
          <w:sz w:val="24"/>
          <w:szCs w:val="24"/>
        </w:rPr>
        <w:t>După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eliminarea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cauzelor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accidentale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după</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îndepărtarea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pericolului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răspândirii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poluanţilor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zone </w:t>
      </w:r>
      <w:proofErr w:type="spellStart"/>
      <w:r w:rsidRPr="004548D9">
        <w:rPr>
          <w:rFonts w:ascii="Book Antiqua" w:hAnsi="Book Antiqua" w:cs="Times New Roman"/>
          <w:sz w:val="24"/>
          <w:szCs w:val="24"/>
        </w:rPr>
        <w:t>adiacente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conducerea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unităţii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informa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Agenţia</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Mediu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asupra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sistării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poluării</w:t>
      </w:r>
      <w:proofErr w:type="spellEnd"/>
      <w:r w:rsidRPr="004548D9">
        <w:rPr>
          <w:rFonts w:ascii="Book Antiqua" w:hAnsi="Book Antiqua" w:cs="Times New Roman"/>
          <w:sz w:val="24"/>
          <w:szCs w:val="24"/>
        </w:rPr>
        <w:t>.</w:t>
      </w:r>
    </w:p>
    <w:p w14:paraId="74392F5A"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sz w:val="24"/>
          <w:szCs w:val="24"/>
        </w:rPr>
        <w:t xml:space="preserve">7. La </w:t>
      </w:r>
      <w:proofErr w:type="spellStart"/>
      <w:r w:rsidRPr="004548D9">
        <w:rPr>
          <w:rFonts w:ascii="Book Antiqua" w:hAnsi="Book Antiqua" w:cs="Times New Roman"/>
          <w:sz w:val="24"/>
          <w:szCs w:val="24"/>
        </w:rPr>
        <w:t>solicitarea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autorităţilor</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mediu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conducerea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unităţii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dispune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subordonaţilor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colaborarea</w:t>
      </w:r>
      <w:proofErr w:type="spellEnd"/>
      <w:r w:rsidRPr="004548D9">
        <w:rPr>
          <w:rFonts w:ascii="Book Antiqua" w:hAnsi="Book Antiqua" w:cs="Times New Roman"/>
          <w:sz w:val="24"/>
          <w:szCs w:val="24"/>
        </w:rPr>
        <w:t xml:space="preserve"> cu </w:t>
      </w:r>
      <w:proofErr w:type="spellStart"/>
      <w:r w:rsidRPr="004548D9">
        <w:rPr>
          <w:rFonts w:ascii="Book Antiqua" w:hAnsi="Book Antiqua" w:cs="Times New Roman"/>
          <w:sz w:val="24"/>
          <w:szCs w:val="24"/>
        </w:rPr>
        <w:t>aceste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organe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vederea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stabilirii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răspunderilor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vinovaţilor</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poluarea</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accidentală</w:t>
      </w:r>
      <w:proofErr w:type="spellEnd"/>
      <w:r w:rsidRPr="004548D9">
        <w:rPr>
          <w:rFonts w:ascii="Book Antiqua" w:hAnsi="Book Antiqua" w:cs="Times New Roman"/>
          <w:sz w:val="24"/>
          <w:szCs w:val="24"/>
        </w:rPr>
        <w:t>.</w:t>
      </w:r>
    </w:p>
    <w:p w14:paraId="50DA845C" w14:textId="77777777" w:rsidR="00DD229E" w:rsidRPr="004548D9" w:rsidRDefault="00DD229E" w:rsidP="00DD229E">
      <w:pPr>
        <w:autoSpaceDE w:val="0"/>
        <w:autoSpaceDN w:val="0"/>
        <w:adjustRightInd w:val="0"/>
        <w:spacing w:line="240" w:lineRule="auto"/>
        <w:ind w:firstLine="720"/>
        <w:jc w:val="both"/>
        <w:rPr>
          <w:rFonts w:ascii="Book Antiqua" w:hAnsi="Book Antiqua" w:cs="Times New Roman"/>
          <w:sz w:val="24"/>
          <w:szCs w:val="24"/>
        </w:rPr>
      </w:pPr>
      <w:r w:rsidRPr="004548D9">
        <w:rPr>
          <w:rFonts w:ascii="Book Antiqua" w:hAnsi="Book Antiqua" w:cs="Times New Roman"/>
          <w:b/>
          <w:bCs/>
          <w:i/>
          <w:iCs/>
          <w:sz w:val="24"/>
          <w:szCs w:val="24"/>
        </w:rPr>
        <w:t xml:space="preserve">b) </w:t>
      </w:r>
      <w:proofErr w:type="spellStart"/>
      <w:r w:rsidRPr="004548D9">
        <w:rPr>
          <w:rFonts w:ascii="Book Antiqua" w:hAnsi="Book Antiqua" w:cs="Times New Roman"/>
          <w:b/>
          <w:bCs/>
          <w:i/>
          <w:iCs/>
          <w:sz w:val="24"/>
          <w:szCs w:val="24"/>
        </w:rPr>
        <w:t>Perioada</w:t>
      </w:r>
      <w:proofErr w:type="spellEnd"/>
      <w:r w:rsidRPr="004548D9">
        <w:rPr>
          <w:rFonts w:ascii="Book Antiqua" w:hAnsi="Book Antiqua" w:cs="Times New Roman"/>
          <w:b/>
          <w:bCs/>
          <w:i/>
          <w:iCs/>
          <w:sz w:val="24"/>
          <w:szCs w:val="24"/>
        </w:rPr>
        <w:t xml:space="preserve"> de </w:t>
      </w:r>
      <w:proofErr w:type="spellStart"/>
      <w:r w:rsidRPr="004548D9">
        <w:rPr>
          <w:rFonts w:ascii="Book Antiqua" w:hAnsi="Book Antiqua" w:cs="Times New Roman"/>
          <w:b/>
          <w:bCs/>
          <w:i/>
          <w:iCs/>
          <w:sz w:val="24"/>
          <w:szCs w:val="24"/>
        </w:rPr>
        <w:t>operare</w:t>
      </w:r>
      <w:proofErr w:type="spellEnd"/>
    </w:p>
    <w:p w14:paraId="6A149037" w14:textId="77777777" w:rsidR="00DD229E" w:rsidRPr="004548D9" w:rsidRDefault="00DD229E" w:rsidP="00DD229E">
      <w:pPr>
        <w:autoSpaceDE w:val="0"/>
        <w:autoSpaceDN w:val="0"/>
        <w:adjustRightInd w:val="0"/>
        <w:spacing w:line="240" w:lineRule="auto"/>
        <w:ind w:firstLine="720"/>
        <w:jc w:val="both"/>
        <w:rPr>
          <w:rFonts w:ascii="Times New Roman" w:hAnsi="Times New Roman" w:cs="Times New Roman"/>
          <w:sz w:val="24"/>
          <w:szCs w:val="24"/>
        </w:rPr>
      </w:pPr>
      <w:proofErr w:type="spellStart"/>
      <w:r w:rsidRPr="004548D9">
        <w:rPr>
          <w:rFonts w:ascii="Book Antiqua" w:hAnsi="Book Antiqua" w:cs="Times New Roman"/>
          <w:sz w:val="24"/>
          <w:szCs w:val="24"/>
        </w:rPr>
        <w:t>În</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perioada</w:t>
      </w:r>
      <w:proofErr w:type="spellEnd"/>
      <w:r w:rsidRPr="004548D9">
        <w:rPr>
          <w:rFonts w:ascii="Book Antiqua" w:hAnsi="Book Antiqua" w:cs="Times New Roman"/>
          <w:sz w:val="24"/>
          <w:szCs w:val="24"/>
        </w:rPr>
        <w:t xml:space="preserve"> de </w:t>
      </w:r>
      <w:proofErr w:type="spellStart"/>
      <w:r w:rsidRPr="004548D9">
        <w:rPr>
          <w:rFonts w:ascii="Book Antiqua" w:hAnsi="Book Antiqua" w:cs="Times New Roman"/>
          <w:sz w:val="24"/>
          <w:szCs w:val="24"/>
        </w:rPr>
        <w:t>operare</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obiectivul</w:t>
      </w:r>
      <w:proofErr w:type="spellEnd"/>
      <w:r w:rsidRPr="004548D9">
        <w:rPr>
          <w:rFonts w:ascii="Book Antiqua" w:hAnsi="Book Antiqua" w:cs="Times New Roman"/>
          <w:sz w:val="24"/>
          <w:szCs w:val="24"/>
        </w:rPr>
        <w:t xml:space="preserve"> nu produce </w:t>
      </w:r>
      <w:proofErr w:type="spellStart"/>
      <w:r w:rsidRPr="004548D9">
        <w:rPr>
          <w:rFonts w:ascii="Book Antiqua" w:hAnsi="Book Antiqua" w:cs="Times New Roman"/>
          <w:sz w:val="24"/>
          <w:szCs w:val="24"/>
        </w:rPr>
        <w:t>poluanţi</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pentru</w:t>
      </w:r>
      <w:proofErr w:type="spellEnd"/>
      <w:r w:rsidRPr="004548D9">
        <w:rPr>
          <w:rFonts w:ascii="Book Antiqua" w:hAnsi="Book Antiqua" w:cs="Times New Roman"/>
          <w:sz w:val="24"/>
          <w:szCs w:val="24"/>
        </w:rPr>
        <w:t xml:space="preserve"> sol, </w:t>
      </w:r>
      <w:proofErr w:type="spellStart"/>
      <w:r w:rsidRPr="004548D9">
        <w:rPr>
          <w:rFonts w:ascii="Book Antiqua" w:hAnsi="Book Antiqua" w:cs="Times New Roman"/>
          <w:sz w:val="24"/>
          <w:szCs w:val="24"/>
        </w:rPr>
        <w:t>subsol</w:t>
      </w:r>
      <w:proofErr w:type="spellEnd"/>
      <w:r w:rsidRPr="004548D9">
        <w:rPr>
          <w:rFonts w:ascii="Book Antiqua" w:hAnsi="Book Antiqua" w:cs="Times New Roman"/>
          <w:sz w:val="24"/>
          <w:szCs w:val="24"/>
        </w:rPr>
        <w:t xml:space="preserve"> </w:t>
      </w:r>
      <w:proofErr w:type="spellStart"/>
      <w:r w:rsidRPr="004548D9">
        <w:rPr>
          <w:rFonts w:ascii="Book Antiqua" w:hAnsi="Book Antiqua" w:cs="Times New Roman"/>
          <w:sz w:val="24"/>
          <w:szCs w:val="24"/>
        </w:rPr>
        <w:t>şi</w:t>
      </w:r>
      <w:proofErr w:type="spellEnd"/>
      <w:r w:rsidRPr="004548D9">
        <w:rPr>
          <w:rFonts w:ascii="Book Antiqua" w:hAnsi="Book Antiqua" w:cs="Times New Roman"/>
          <w:sz w:val="24"/>
          <w:szCs w:val="24"/>
        </w:rPr>
        <w:t xml:space="preserve"> ape </w:t>
      </w:r>
      <w:proofErr w:type="spellStart"/>
      <w:r w:rsidRPr="004548D9">
        <w:rPr>
          <w:rFonts w:ascii="Book Antiqua" w:hAnsi="Book Antiqua" w:cs="Times New Roman"/>
          <w:sz w:val="24"/>
          <w:szCs w:val="24"/>
        </w:rPr>
        <w:t>freatice</w:t>
      </w:r>
      <w:proofErr w:type="spellEnd"/>
      <w:r w:rsidRPr="004548D9">
        <w:rPr>
          <w:rFonts w:ascii="Times New Roman" w:hAnsi="Times New Roman" w:cs="Times New Roman"/>
          <w:sz w:val="24"/>
          <w:szCs w:val="24"/>
        </w:rPr>
        <w:t xml:space="preserve">. </w:t>
      </w:r>
    </w:p>
    <w:p w14:paraId="5B1C0D14"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rPr>
      </w:pPr>
    </w:p>
    <w:p w14:paraId="5E2E8D9C" w14:textId="57C81BFC"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ecosistemelor terestre şi acvatice:</w:t>
      </w:r>
    </w:p>
    <w:p w14:paraId="3AFB6F3E" w14:textId="368C7145" w:rsidR="003A7A9E" w:rsidRPr="004548D9" w:rsidRDefault="003A7A9E" w:rsidP="00232348">
      <w:pPr>
        <w:pStyle w:val="ListParagraph"/>
        <w:tabs>
          <w:tab w:val="left" w:pos="9270"/>
        </w:tabs>
        <w:spacing w:after="0" w:line="240" w:lineRule="auto"/>
        <w:jc w:val="both"/>
        <w:rPr>
          <w:rFonts w:ascii="Book Antiqua" w:eastAsia="Times New Roman" w:hAnsi="Book Antiqua" w:cs="Calibri"/>
          <w:b/>
          <w:sz w:val="24"/>
          <w:szCs w:val="24"/>
          <w:u w:val="single"/>
          <w:lang w:val="pt-BR"/>
        </w:rPr>
      </w:pPr>
    </w:p>
    <w:p w14:paraId="5AE761A2"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identificarea arealelor sensibile ce pot fi afectate de proiect; </w:t>
      </w:r>
    </w:p>
    <w:p w14:paraId="799961F5"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lucrările, dotările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m</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surile pentru protec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ia biodiversit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ii, monumentelor naturii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ariilor protejate;</w:t>
      </w:r>
    </w:p>
    <w:p w14:paraId="37C685B4" w14:textId="77777777" w:rsidR="0020147E" w:rsidRPr="004548D9" w:rsidRDefault="0020147E" w:rsidP="003A7A9E">
      <w:pPr>
        <w:tabs>
          <w:tab w:val="left" w:pos="9270"/>
        </w:tabs>
        <w:spacing w:after="0" w:line="240" w:lineRule="auto"/>
        <w:jc w:val="both"/>
        <w:rPr>
          <w:rFonts w:ascii="Book Antiqua" w:eastAsia="Times New Roman" w:hAnsi="Book Antiqua" w:cs="Calibri"/>
          <w:bCs/>
          <w:sz w:val="24"/>
          <w:szCs w:val="24"/>
          <w:lang w:val="pt-BR"/>
        </w:rPr>
      </w:pPr>
    </w:p>
    <w:p w14:paraId="71D4C3F1" w14:textId="112C84AA" w:rsidR="005F0AE6" w:rsidRPr="004548D9" w:rsidRDefault="005F0AE6" w:rsidP="00EA400A">
      <w:pPr>
        <w:tabs>
          <w:tab w:val="left" w:pos="9270"/>
        </w:tabs>
        <w:spacing w:after="0" w:line="240" w:lineRule="auto"/>
        <w:jc w:val="both"/>
        <w:rPr>
          <w:rFonts w:ascii="Book Antiqua" w:eastAsia="Times New Roman" w:hAnsi="Book Antiqua" w:cs="Calibri"/>
          <w:bCs/>
          <w:sz w:val="24"/>
          <w:szCs w:val="24"/>
          <w:lang w:val="pt-BR"/>
        </w:rPr>
      </w:pPr>
      <w:bookmarkStart w:id="48" w:name="_Hlk162448215"/>
      <w:bookmarkStart w:id="49" w:name="_Hlk130336406"/>
      <w:r w:rsidRPr="004548D9">
        <w:rPr>
          <w:rFonts w:ascii="Book Antiqua" w:eastAsia="Times New Roman" w:hAnsi="Book Antiqua" w:cs="Calibri"/>
          <w:bCs/>
          <w:sz w:val="24"/>
          <w:szCs w:val="24"/>
          <w:lang w:val="pt-BR"/>
        </w:rPr>
        <w:t>Proiectul nu se desfa</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oar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 xml:space="preserve">n interiorul sau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 xml:space="preserve">n apropierea ariilor protejate incluse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re</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eaua ecologic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european</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Natura 2000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nu afecteaz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habitate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specii protejate, av</w:t>
      </w:r>
      <w:r w:rsidRPr="004548D9">
        <w:rPr>
          <w:rFonts w:ascii="Book Antiqua" w:eastAsia="Times New Roman" w:hAnsi="Book Antiqua" w:cs="Book Antiqua"/>
          <w:bCs/>
          <w:sz w:val="24"/>
          <w:szCs w:val="24"/>
          <w:lang w:val="pt-BR"/>
        </w:rPr>
        <w:t>â</w:t>
      </w:r>
      <w:r w:rsidRPr="004548D9">
        <w:rPr>
          <w:rFonts w:ascii="Book Antiqua" w:eastAsia="Times New Roman" w:hAnsi="Book Antiqua" w:cs="Calibri"/>
          <w:bCs/>
          <w:sz w:val="24"/>
          <w:szCs w:val="24"/>
          <w:lang w:val="pt-BR"/>
        </w:rPr>
        <w:t xml:space="preserve">nd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vedere 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lucr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rile prev</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zute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prezentul proiect se realizeaz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ntr-o zon</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relativ antropizat</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cea mai apropiata arie </w:t>
      </w:r>
      <w:r w:rsidR="00681ACC" w:rsidRPr="004548D9">
        <w:rPr>
          <w:rFonts w:ascii="Book Antiqua" w:eastAsia="Times New Roman" w:hAnsi="Book Antiqua" w:cs="Calibri"/>
          <w:bCs/>
          <w:sz w:val="24"/>
          <w:szCs w:val="24"/>
          <w:lang w:val="pt-BR"/>
        </w:rPr>
        <w:t xml:space="preserve">Natura 2000: </w:t>
      </w:r>
      <w:r w:rsidR="005810AE" w:rsidRPr="005810AE">
        <w:rPr>
          <w:rFonts w:ascii="Arial" w:eastAsia="Times New Roman" w:hAnsi="Arial" w:cs="Arial"/>
          <w:sz w:val="21"/>
          <w:szCs w:val="21"/>
          <w:lang w:val="pt-BR" w:eastAsia="ro-RO"/>
        </w:rPr>
        <w:t xml:space="preserve">: </w:t>
      </w:r>
      <w:bookmarkStart w:id="50" w:name="_Hlk176965015"/>
      <w:r w:rsidR="004232A5" w:rsidRPr="004232A5">
        <w:rPr>
          <w:rFonts w:ascii="Arial" w:eastAsia="Times New Roman" w:hAnsi="Arial" w:cs="Arial"/>
          <w:sz w:val="21"/>
          <w:szCs w:val="21"/>
          <w:lang w:val="pt-BR" w:eastAsia="ro-RO"/>
        </w:rPr>
        <w:t xml:space="preserve">Râul Mureș între Lipova și Păuliș (ROSAC0370) </w:t>
      </w:r>
      <w:r w:rsidRPr="004548D9">
        <w:rPr>
          <w:rFonts w:ascii="Book Antiqua" w:eastAsia="Times New Roman" w:hAnsi="Book Antiqua" w:cs="Calibri"/>
          <w:bCs/>
          <w:sz w:val="24"/>
          <w:szCs w:val="24"/>
          <w:lang w:val="pt-BR"/>
        </w:rPr>
        <w:t xml:space="preserve">la distanta de aprox. </w:t>
      </w:r>
      <w:r w:rsidR="004232A5">
        <w:rPr>
          <w:rFonts w:ascii="Book Antiqua" w:eastAsia="Times New Roman" w:hAnsi="Book Antiqua" w:cs="Calibri"/>
          <w:bCs/>
          <w:sz w:val="24"/>
          <w:szCs w:val="24"/>
          <w:lang w:val="pt-BR"/>
        </w:rPr>
        <w:t>4.3</w:t>
      </w:r>
      <w:r w:rsidRPr="004548D9">
        <w:rPr>
          <w:rFonts w:ascii="Book Antiqua" w:eastAsia="Times New Roman" w:hAnsi="Book Antiqua" w:cs="Calibri"/>
          <w:bCs/>
          <w:sz w:val="24"/>
          <w:szCs w:val="24"/>
          <w:lang w:val="pt-BR"/>
        </w:rPr>
        <w:t xml:space="preserve"> km; </w:t>
      </w:r>
    </w:p>
    <w:bookmarkEnd w:id="48"/>
    <w:bookmarkEnd w:id="50"/>
    <w:p w14:paraId="58E275C8" w14:textId="45A1957A" w:rsidR="00EA400A" w:rsidRPr="004548D9" w:rsidRDefault="004232A5" w:rsidP="004548D9">
      <w:pPr>
        <w:tabs>
          <w:tab w:val="left" w:pos="9270"/>
        </w:tabs>
        <w:spacing w:after="0" w:line="240" w:lineRule="auto"/>
        <w:jc w:val="center"/>
        <w:rPr>
          <w:rFonts w:ascii="Book Antiqua" w:eastAsia="Times New Roman" w:hAnsi="Book Antiqua" w:cs="Calibri"/>
          <w:bCs/>
          <w:sz w:val="24"/>
          <w:szCs w:val="24"/>
          <w:lang w:val="pt-BR"/>
        </w:rPr>
      </w:pPr>
      <w:r>
        <w:rPr>
          <w:rFonts w:ascii="Book Antiqua" w:eastAsia="Times New Roman" w:hAnsi="Book Antiqua" w:cs="Calibri"/>
          <w:bCs/>
          <w:noProof/>
          <w:sz w:val="24"/>
          <w:szCs w:val="24"/>
          <w:lang w:val="pt-BR"/>
        </w:rPr>
        <w:lastRenderedPageBreak/>
        <w:drawing>
          <wp:inline distT="0" distB="0" distL="0" distR="0" wp14:anchorId="060880A5" wp14:editId="327174FB">
            <wp:extent cx="6120765" cy="3304540"/>
            <wp:effectExtent l="0" t="0" r="0" b="0"/>
            <wp:docPr id="1913207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304540"/>
                    </a:xfrm>
                    <a:prstGeom prst="rect">
                      <a:avLst/>
                    </a:prstGeom>
                    <a:noFill/>
                  </pic:spPr>
                </pic:pic>
              </a:graphicData>
            </a:graphic>
          </wp:inline>
        </w:drawing>
      </w:r>
    </w:p>
    <w:p w14:paraId="27F44B9D" w14:textId="77777777" w:rsidR="00A7400C" w:rsidRDefault="00A7400C" w:rsidP="003A7A9E">
      <w:pPr>
        <w:tabs>
          <w:tab w:val="left" w:pos="9270"/>
        </w:tabs>
        <w:spacing w:after="0" w:line="240" w:lineRule="auto"/>
        <w:jc w:val="both"/>
        <w:rPr>
          <w:rFonts w:ascii="Book Antiqua" w:eastAsia="Times New Roman" w:hAnsi="Book Antiqua" w:cs="Calibri"/>
          <w:sz w:val="24"/>
          <w:szCs w:val="24"/>
          <w:lang w:val="pt-BR"/>
        </w:rPr>
      </w:pPr>
    </w:p>
    <w:p w14:paraId="73275DB0" w14:textId="53DB87C4"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Nici in faza de executie si nici in cea de functionare nu vor rezulta poluanti care sa afecteze ecosistemele acvatice si terestre. </w:t>
      </w:r>
    </w:p>
    <w:bookmarkEnd w:id="49"/>
    <w:p w14:paraId="4842137C"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p>
    <w:p w14:paraId="29F26147" w14:textId="7DBD33B5" w:rsidR="003A7A9E" w:rsidRPr="004548D9" w:rsidRDefault="003A7A9E" w:rsidP="00232348">
      <w:pPr>
        <w:pStyle w:val="ListParagraph"/>
        <w:numPr>
          <w:ilvl w:val="0"/>
          <w:numId w:val="25"/>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Protecţia aşezărilor umane şi a altor obiective de interes public:</w:t>
      </w:r>
    </w:p>
    <w:p w14:paraId="528AA37A" w14:textId="000CA121" w:rsidR="003A7A9E" w:rsidRPr="004548D9" w:rsidRDefault="003A7A9E" w:rsidP="00232348">
      <w:pPr>
        <w:pStyle w:val="ListParagraph"/>
        <w:tabs>
          <w:tab w:val="left" w:pos="9270"/>
        </w:tabs>
        <w:spacing w:after="0" w:line="240" w:lineRule="auto"/>
        <w:jc w:val="both"/>
        <w:rPr>
          <w:rFonts w:ascii="Book Antiqua" w:eastAsia="Times New Roman" w:hAnsi="Book Antiqua" w:cs="Calibri"/>
          <w:b/>
          <w:sz w:val="24"/>
          <w:szCs w:val="24"/>
          <w:u w:val="single"/>
          <w:lang w:val="pt-BR"/>
        </w:rPr>
      </w:pPr>
    </w:p>
    <w:p w14:paraId="2BAE727D"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identificarea obiectivelor de interes public, distan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a fa</w:t>
      </w:r>
      <w:r w:rsidRPr="004548D9">
        <w:rPr>
          <w:rFonts w:ascii="Cambria" w:eastAsia="Times New Roman" w:hAnsi="Cambria" w:cs="Cambria"/>
          <w:bCs/>
          <w:sz w:val="24"/>
          <w:szCs w:val="24"/>
          <w:u w:val="single"/>
          <w:lang w:val="pt-BR"/>
        </w:rPr>
        <w:t>ț</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 de a</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ez</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rile umane, respectiv fa</w:t>
      </w:r>
      <w:r w:rsidRPr="004548D9">
        <w:rPr>
          <w:rFonts w:ascii="Cambria" w:eastAsia="Times New Roman" w:hAnsi="Cambria" w:cs="Cambria"/>
          <w:bCs/>
          <w:sz w:val="24"/>
          <w:szCs w:val="24"/>
          <w:u w:val="single"/>
          <w:lang w:val="pt-BR"/>
        </w:rPr>
        <w:t>ț</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 de monumente istorice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de arhitectur</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alte zone asupra c</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rora exist</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 instituit un regim de restric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ie, zone de interes tradi</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ional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altele;</w:t>
      </w:r>
    </w:p>
    <w:p w14:paraId="5E6ADFDA"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451AA21C" w14:textId="77687898"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Zona in care se afla amplasamentul este de tip </w:t>
      </w:r>
      <w:r w:rsidR="00007621" w:rsidRPr="004548D9">
        <w:rPr>
          <w:rFonts w:ascii="Book Antiqua" w:eastAsia="Times New Roman" w:hAnsi="Book Antiqua" w:cs="Calibri"/>
          <w:bCs/>
          <w:sz w:val="24"/>
          <w:szCs w:val="24"/>
          <w:lang w:val="pt-BR"/>
        </w:rPr>
        <w:t>agricol</w:t>
      </w:r>
      <w:r w:rsidRPr="004548D9">
        <w:rPr>
          <w:rFonts w:ascii="Book Antiqua" w:eastAsia="Times New Roman" w:hAnsi="Book Antiqua" w:cs="Calibri"/>
          <w:bCs/>
          <w:sz w:val="24"/>
          <w:szCs w:val="24"/>
          <w:lang w:val="pt-BR"/>
        </w:rPr>
        <w:t xml:space="preserve"> fara a avea un efect de disconfort asupra mediului inconjurator.</w:t>
      </w:r>
    </w:p>
    <w:p w14:paraId="0F8BA2B1" w14:textId="4BC40B7C" w:rsidR="005810AE" w:rsidRDefault="004232A5" w:rsidP="003A7A9E">
      <w:pPr>
        <w:tabs>
          <w:tab w:val="left" w:pos="9270"/>
        </w:tabs>
        <w:spacing w:after="0" w:line="240" w:lineRule="auto"/>
        <w:jc w:val="both"/>
        <w:rPr>
          <w:rFonts w:ascii="Book Antiqua" w:eastAsia="Times New Roman" w:hAnsi="Book Antiqua" w:cs="Calibri"/>
          <w:bCs/>
          <w:noProof/>
          <w:sz w:val="24"/>
          <w:szCs w:val="24"/>
          <w:lang w:val="pt-BR"/>
        </w:rPr>
      </w:pPr>
      <w:r w:rsidRPr="004232A5">
        <w:rPr>
          <w:rFonts w:ascii="Book Antiqua" w:eastAsia="Times New Roman" w:hAnsi="Book Antiqua" w:cs="Calibri"/>
          <w:bCs/>
          <w:sz w:val="24"/>
          <w:szCs w:val="24"/>
          <w:lang w:val="pt-BR"/>
        </w:rPr>
        <w:t>Distanta pana la receptorii cei mai apropia</w:t>
      </w:r>
      <w:r w:rsidRPr="004232A5">
        <w:rPr>
          <w:rFonts w:ascii="Cambria" w:eastAsia="Times New Roman" w:hAnsi="Cambria" w:cs="Cambria"/>
          <w:bCs/>
          <w:sz w:val="24"/>
          <w:szCs w:val="24"/>
          <w:lang w:val="pt-BR"/>
        </w:rPr>
        <w:t>ț</w:t>
      </w:r>
      <w:r w:rsidRPr="004232A5">
        <w:rPr>
          <w:rFonts w:ascii="Book Antiqua" w:eastAsia="Times New Roman" w:hAnsi="Book Antiqua" w:cs="Calibri"/>
          <w:bCs/>
          <w:sz w:val="24"/>
          <w:szCs w:val="24"/>
          <w:lang w:val="pt-BR"/>
        </w:rPr>
        <w:t xml:space="preserve">i sunt casele situate in Paulis directia NV: 5.37 km / Alios directia SV: 4.72 km / Zabrani directia SE: 1.15 km /  Alunis directia NE: 1.15 km.  </w:t>
      </w:r>
    </w:p>
    <w:p w14:paraId="0D10999E" w14:textId="09A7CDD5" w:rsidR="004232A5" w:rsidRPr="005810AE" w:rsidRDefault="004232A5" w:rsidP="003A7A9E">
      <w:pPr>
        <w:tabs>
          <w:tab w:val="left" w:pos="9270"/>
        </w:tabs>
        <w:spacing w:after="0" w:line="240" w:lineRule="auto"/>
        <w:jc w:val="both"/>
        <w:rPr>
          <w:rFonts w:ascii="Book Antiqua" w:eastAsia="Times New Roman" w:hAnsi="Book Antiqua" w:cs="Calibri"/>
          <w:bCs/>
          <w:sz w:val="24"/>
          <w:szCs w:val="24"/>
          <w:lang w:val="pt-BR"/>
        </w:rPr>
      </w:pPr>
      <w:r>
        <w:rPr>
          <w:rFonts w:ascii="Book Antiqua" w:eastAsia="Times New Roman" w:hAnsi="Book Antiqua" w:cs="Calibri"/>
          <w:bCs/>
          <w:noProof/>
          <w:sz w:val="24"/>
          <w:szCs w:val="24"/>
          <w:lang w:val="pt-BR"/>
        </w:rPr>
        <w:lastRenderedPageBreak/>
        <w:drawing>
          <wp:inline distT="0" distB="0" distL="0" distR="0" wp14:anchorId="4F7D8DF0" wp14:editId="7DFA62A8">
            <wp:extent cx="6090285" cy="3487420"/>
            <wp:effectExtent l="0" t="0" r="5715" b="0"/>
            <wp:docPr id="224905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285" cy="3487420"/>
                    </a:xfrm>
                    <a:prstGeom prst="rect">
                      <a:avLst/>
                    </a:prstGeom>
                    <a:noFill/>
                  </pic:spPr>
                </pic:pic>
              </a:graphicData>
            </a:graphic>
          </wp:inline>
        </w:drawing>
      </w:r>
    </w:p>
    <w:p w14:paraId="5013B141" w14:textId="77777777" w:rsidR="005810AE" w:rsidRDefault="005810AE" w:rsidP="003A7A9E">
      <w:pPr>
        <w:tabs>
          <w:tab w:val="left" w:pos="9270"/>
        </w:tabs>
        <w:spacing w:after="0" w:line="240" w:lineRule="auto"/>
        <w:jc w:val="both"/>
        <w:rPr>
          <w:rFonts w:ascii="Book Antiqua" w:eastAsia="Times New Roman" w:hAnsi="Book Antiqua" w:cs="Calibri"/>
          <w:b/>
          <w:bCs/>
          <w:sz w:val="24"/>
          <w:szCs w:val="24"/>
          <w:lang w:val="pt-BR"/>
        </w:rPr>
      </w:pPr>
    </w:p>
    <w:p w14:paraId="222D986D" w14:textId="5F18A8E1"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
          <w:bCs/>
          <w:sz w:val="24"/>
          <w:szCs w:val="24"/>
          <w:lang w:val="pt-BR"/>
        </w:rPr>
        <w:t>Surse de poluare in perioada constructiei</w:t>
      </w:r>
      <w:r w:rsidRPr="004548D9">
        <w:rPr>
          <w:rFonts w:ascii="Book Antiqua" w:eastAsia="Times New Roman" w:hAnsi="Book Antiqua" w:cs="Calibri"/>
          <w:bCs/>
          <w:sz w:val="24"/>
          <w:szCs w:val="24"/>
          <w:lang w:val="pt-BR"/>
        </w:rPr>
        <w:t>.</w:t>
      </w:r>
    </w:p>
    <w:p w14:paraId="4A3D5BAC"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Pe perioada de executie a lucrarilor pot aparea unele probleme cu impact asupra factorului uman, cauzate in principal de faptul ca santierul poate fi o sursa de insecuritate.</w:t>
      </w:r>
    </w:p>
    <w:p w14:paraId="2EF2B9AA"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30C982FA"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lucrările, dotările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m</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surile pentru protec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ia a</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ez</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rilor umane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a obiectivelor protejate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i/sau de interes public;</w:t>
      </w:r>
    </w:p>
    <w:p w14:paraId="3DB290F4"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Masurile propuse pentru protectia asezarilor umane sunt:</w:t>
      </w:r>
    </w:p>
    <w:p w14:paraId="066FBC35"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Pe perioada executiei, santierul poate fi o sursa de insecuritate. Constructorul va elabora o documentatie privind dirijarea traficului, stabilind reguli stricte pentru asigurarea fluentei circulatiei si evitarea coliziunii, folosind o semnalizare luminoasa corespunzatoare. Traficul de santier va fi dirijat astfel incat sa evite ambuteiaje de autovehicule in zonele de lucrari;</w:t>
      </w:r>
    </w:p>
    <w:p w14:paraId="0793EF62"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Pentru utilajele de lucru se vor stabili trasee care sa asigure cel mai simplu acces la santier, cu perturbari minime;</w:t>
      </w:r>
    </w:p>
    <w:p w14:paraId="515349EF"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Se va asigura semnalizarea intrarii in santier cu panouri de avertizare pentru a obliga conducatorii auto sa acorde atentie sporita circulatiei pentru a se evita accidentarea riveranilor care se deplaseaza  în zona lucrarilor;</w:t>
      </w:r>
    </w:p>
    <w:p w14:paraId="03482CAC"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Antreprenorul are obligatia sa asigure mentinerea curata a zonelor adiacente santierului pe perioada executiei;</w:t>
      </w:r>
    </w:p>
    <w:p w14:paraId="02E6639B"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pt-BR"/>
        </w:rPr>
        <w:lastRenderedPageBreak/>
        <w:t>• Dupa desfiintarea santierului, se va face reconstructia ecologica a terenului folosit temporar pentru organizarea de santier sau in alte scopuri (daca va fi cazul).In contractul de lucrari vor fi stipulate prevederi clare in ceea ce priveste gestionarea deseurilor rezultate de la lucrarile de constructii si demolari-desfaceri, astfel incat sa fie respectate prevederile legale.</w:t>
      </w:r>
    </w:p>
    <w:p w14:paraId="090488D0"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fr-FR"/>
        </w:rPr>
      </w:pPr>
    </w:p>
    <w:p w14:paraId="58213627" w14:textId="64903772" w:rsidR="00232348" w:rsidRPr="004548D9" w:rsidRDefault="003A7A9E" w:rsidP="00351751">
      <w:pPr>
        <w:pStyle w:val="ListParagraph"/>
        <w:numPr>
          <w:ilvl w:val="0"/>
          <w:numId w:val="25"/>
        </w:numPr>
        <w:tabs>
          <w:tab w:val="left" w:pos="9270"/>
        </w:tabs>
        <w:spacing w:after="0" w:line="240" w:lineRule="auto"/>
        <w:jc w:val="both"/>
        <w:rPr>
          <w:rFonts w:ascii="Book Antiqua" w:eastAsia="Times New Roman" w:hAnsi="Book Antiqua" w:cs="Calibri"/>
          <w:b/>
          <w:sz w:val="24"/>
          <w:szCs w:val="24"/>
          <w:lang w:val="pt-BR"/>
        </w:rPr>
      </w:pPr>
      <w:r w:rsidRPr="004548D9">
        <w:rPr>
          <w:rFonts w:ascii="Book Antiqua" w:eastAsia="Times New Roman" w:hAnsi="Book Antiqua" w:cs="Calibri"/>
          <w:b/>
          <w:sz w:val="24"/>
          <w:szCs w:val="24"/>
          <w:lang w:val="pt-BR"/>
        </w:rPr>
        <w:t xml:space="preserve">Prevenirea </w:t>
      </w:r>
      <w:r w:rsidRPr="004548D9">
        <w:rPr>
          <w:rFonts w:ascii="Cambria" w:eastAsia="Times New Roman" w:hAnsi="Cambria" w:cs="Cambria"/>
          <w:b/>
          <w:sz w:val="24"/>
          <w:szCs w:val="24"/>
          <w:lang w:val="pt-BR"/>
        </w:rPr>
        <w:t>ș</w:t>
      </w:r>
      <w:r w:rsidRPr="004548D9">
        <w:rPr>
          <w:rFonts w:ascii="Book Antiqua" w:eastAsia="Times New Roman" w:hAnsi="Book Antiqua" w:cs="Calibri"/>
          <w:b/>
          <w:sz w:val="24"/>
          <w:szCs w:val="24"/>
          <w:lang w:val="pt-BR"/>
        </w:rPr>
        <w:t>i gestionarea de</w:t>
      </w:r>
      <w:r w:rsidRPr="004548D9">
        <w:rPr>
          <w:rFonts w:ascii="Cambria" w:eastAsia="Times New Roman" w:hAnsi="Cambria" w:cs="Cambria"/>
          <w:b/>
          <w:sz w:val="24"/>
          <w:szCs w:val="24"/>
          <w:lang w:val="pt-BR"/>
        </w:rPr>
        <w:t>ș</w:t>
      </w:r>
      <w:r w:rsidRPr="004548D9">
        <w:rPr>
          <w:rFonts w:ascii="Book Antiqua" w:eastAsia="Times New Roman" w:hAnsi="Book Antiqua" w:cs="Calibri"/>
          <w:b/>
          <w:sz w:val="24"/>
          <w:szCs w:val="24"/>
          <w:lang w:val="pt-BR"/>
        </w:rPr>
        <w:t xml:space="preserve">eurilor generate pe amplasament </w:t>
      </w:r>
      <w:r w:rsidRPr="004548D9">
        <w:rPr>
          <w:rFonts w:ascii="Book Antiqua" w:eastAsia="Times New Roman" w:hAnsi="Book Antiqua" w:cs="Book Antiqua"/>
          <w:b/>
          <w:sz w:val="24"/>
          <w:szCs w:val="24"/>
          <w:lang w:val="pt-BR"/>
        </w:rPr>
        <w:t>î</w:t>
      </w:r>
      <w:r w:rsidRPr="004548D9">
        <w:rPr>
          <w:rFonts w:ascii="Book Antiqua" w:eastAsia="Times New Roman" w:hAnsi="Book Antiqua" w:cs="Calibri"/>
          <w:b/>
          <w:sz w:val="24"/>
          <w:szCs w:val="24"/>
          <w:lang w:val="pt-BR"/>
        </w:rPr>
        <w:t>n timpul realiz</w:t>
      </w:r>
      <w:r w:rsidRPr="004548D9">
        <w:rPr>
          <w:rFonts w:ascii="Book Antiqua" w:eastAsia="Times New Roman" w:hAnsi="Book Antiqua" w:cs="Book Antiqua"/>
          <w:b/>
          <w:sz w:val="24"/>
          <w:szCs w:val="24"/>
          <w:lang w:val="pt-BR"/>
        </w:rPr>
        <w:t>ă</w:t>
      </w:r>
      <w:r w:rsidRPr="004548D9">
        <w:rPr>
          <w:rFonts w:ascii="Book Antiqua" w:eastAsia="Times New Roman" w:hAnsi="Book Antiqua" w:cs="Calibri"/>
          <w:b/>
          <w:sz w:val="24"/>
          <w:szCs w:val="24"/>
          <w:lang w:val="pt-BR"/>
        </w:rPr>
        <w:t>rii proiectului/</w:t>
      </w:r>
      <w:r w:rsidRPr="004548D9">
        <w:rPr>
          <w:rFonts w:ascii="Book Antiqua" w:eastAsia="Times New Roman" w:hAnsi="Book Antiqua" w:cs="Book Antiqua"/>
          <w:b/>
          <w:sz w:val="24"/>
          <w:szCs w:val="24"/>
          <w:lang w:val="pt-BR"/>
        </w:rPr>
        <w:t>î</w:t>
      </w:r>
      <w:r w:rsidRPr="004548D9">
        <w:rPr>
          <w:rFonts w:ascii="Book Antiqua" w:eastAsia="Times New Roman" w:hAnsi="Book Antiqua" w:cs="Calibri"/>
          <w:b/>
          <w:sz w:val="24"/>
          <w:szCs w:val="24"/>
          <w:lang w:val="pt-BR"/>
        </w:rPr>
        <w:t>n timpul exploat</w:t>
      </w:r>
      <w:r w:rsidRPr="004548D9">
        <w:rPr>
          <w:rFonts w:ascii="Book Antiqua" w:eastAsia="Times New Roman" w:hAnsi="Book Antiqua" w:cs="Book Antiqua"/>
          <w:b/>
          <w:sz w:val="24"/>
          <w:szCs w:val="24"/>
          <w:lang w:val="pt-BR"/>
        </w:rPr>
        <w:t>ă</w:t>
      </w:r>
      <w:r w:rsidRPr="004548D9">
        <w:rPr>
          <w:rFonts w:ascii="Book Antiqua" w:eastAsia="Times New Roman" w:hAnsi="Book Antiqua" w:cs="Calibri"/>
          <w:b/>
          <w:sz w:val="24"/>
          <w:szCs w:val="24"/>
          <w:lang w:val="pt-BR"/>
        </w:rPr>
        <w:t>rii, inclusiv eliminarea:</w:t>
      </w:r>
    </w:p>
    <w:p w14:paraId="614E84F8"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highlight w:val="yellow"/>
          <w:u w:val="single"/>
          <w:lang w:val="pt-BR"/>
        </w:rPr>
      </w:pPr>
    </w:p>
    <w:p w14:paraId="3B30D03C" w14:textId="1E83EB93" w:rsidR="00317261"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lista de</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eurilor (clasificate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codificate </w:t>
      </w:r>
      <w:r w:rsidRPr="004548D9">
        <w:rPr>
          <w:rFonts w:ascii="Book Antiqua" w:eastAsia="Times New Roman" w:hAnsi="Book Antiqua" w:cs="Book Antiqua"/>
          <w:bCs/>
          <w:sz w:val="24"/>
          <w:szCs w:val="24"/>
          <w:u w:val="single"/>
          <w:lang w:val="pt-BR"/>
        </w:rPr>
        <w:t>î</w:t>
      </w:r>
      <w:r w:rsidRPr="004548D9">
        <w:rPr>
          <w:rFonts w:ascii="Book Antiqua" w:eastAsia="Times New Roman" w:hAnsi="Book Antiqua" w:cs="Calibri"/>
          <w:bCs/>
          <w:sz w:val="24"/>
          <w:szCs w:val="24"/>
          <w:u w:val="single"/>
          <w:lang w:val="pt-BR"/>
        </w:rPr>
        <w:t>n conformitate cu prevederile legisla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iei europene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na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ionale privind de</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eurile), cantit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 de de</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euri generate;</w:t>
      </w:r>
    </w:p>
    <w:p w14:paraId="21D3B2B7" w14:textId="77777777" w:rsidR="004548D9" w:rsidRPr="004548D9" w:rsidRDefault="004548D9" w:rsidP="003A7A9E">
      <w:pPr>
        <w:tabs>
          <w:tab w:val="left" w:pos="9270"/>
        </w:tabs>
        <w:spacing w:after="0" w:line="240" w:lineRule="auto"/>
        <w:jc w:val="both"/>
        <w:rPr>
          <w:rFonts w:ascii="Book Antiqua" w:eastAsia="Times New Roman" w:hAnsi="Book Antiqua" w:cs="Calibri"/>
          <w:bCs/>
          <w:sz w:val="24"/>
          <w:szCs w:val="24"/>
          <w:u w:val="single"/>
          <w:lang w:val="pt-BR"/>
        </w:rPr>
      </w:pPr>
    </w:p>
    <w:p w14:paraId="2EE9C6E6" w14:textId="61F441CD" w:rsidR="00007621" w:rsidRPr="004548D9" w:rsidRDefault="00007621" w:rsidP="00007621">
      <w:pPr>
        <w:spacing w:after="0" w:line="240" w:lineRule="auto"/>
        <w:ind w:firstLine="741"/>
        <w:jc w:val="both"/>
        <w:rPr>
          <w:rFonts w:ascii="Times New Roman" w:eastAsia="Calibri" w:hAnsi="Times New Roman" w:cs="Times New Roman"/>
          <w:sz w:val="24"/>
          <w:szCs w:val="24"/>
          <w:lang w:val="ro-RO" w:bidi="ro-RO"/>
        </w:rPr>
      </w:pPr>
      <w:r w:rsidRPr="004548D9">
        <w:rPr>
          <w:rFonts w:ascii="Times New Roman" w:eastAsia="Calibri" w:hAnsi="Times New Roman" w:cs="Times New Roman"/>
          <w:b/>
          <w:bCs/>
          <w:i/>
          <w:iCs/>
          <w:sz w:val="24"/>
          <w:szCs w:val="24"/>
          <w:lang w:val="ro-RO" w:bidi="ro-RO"/>
        </w:rPr>
        <w:t>Modul de gospodărire a deșeurilor rezultate in faza de construire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352"/>
        <w:gridCol w:w="1800"/>
        <w:gridCol w:w="1993"/>
        <w:gridCol w:w="1675"/>
      </w:tblGrid>
      <w:tr w:rsidR="004548D9" w:rsidRPr="004548D9" w14:paraId="4419177C" w14:textId="77777777" w:rsidTr="00007621">
        <w:trPr>
          <w:trHeight w:hRule="exact" w:val="1392"/>
        </w:trPr>
        <w:tc>
          <w:tcPr>
            <w:tcW w:w="1176" w:type="dxa"/>
            <w:tcBorders>
              <w:top w:val="single" w:sz="4" w:space="0" w:color="auto"/>
              <w:left w:val="single" w:sz="4" w:space="0" w:color="auto"/>
              <w:bottom w:val="single" w:sz="4" w:space="0" w:color="auto"/>
            </w:tcBorders>
            <w:shd w:val="clear" w:color="auto" w:fill="EAF1DD"/>
          </w:tcPr>
          <w:p w14:paraId="5980416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285A73E0"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Denumire deseu</w:t>
            </w:r>
          </w:p>
        </w:tc>
        <w:tc>
          <w:tcPr>
            <w:tcW w:w="2352" w:type="dxa"/>
            <w:tcBorders>
              <w:top w:val="single" w:sz="4" w:space="0" w:color="auto"/>
              <w:left w:val="single" w:sz="4" w:space="0" w:color="auto"/>
              <w:bottom w:val="single" w:sz="4" w:space="0" w:color="auto"/>
            </w:tcBorders>
            <w:shd w:val="clear" w:color="auto" w:fill="EAF1DD"/>
          </w:tcPr>
          <w:p w14:paraId="311C0F39"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Sursa generatoare</w:t>
            </w:r>
          </w:p>
        </w:tc>
        <w:tc>
          <w:tcPr>
            <w:tcW w:w="1800" w:type="dxa"/>
            <w:tcBorders>
              <w:top w:val="single" w:sz="4" w:space="0" w:color="auto"/>
              <w:left w:val="single" w:sz="4" w:space="0" w:color="auto"/>
              <w:bottom w:val="single" w:sz="4" w:space="0" w:color="auto"/>
            </w:tcBorders>
            <w:shd w:val="clear" w:color="auto" w:fill="EAF1DD"/>
          </w:tcPr>
          <w:p w14:paraId="1C80D60D" w14:textId="5929B8AC" w:rsidR="00007621" w:rsidRPr="004548D9" w:rsidRDefault="00007621" w:rsidP="00007621">
            <w:pPr>
              <w:widowControl w:val="0"/>
              <w:tabs>
                <w:tab w:val="left" w:pos="533"/>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Cantitate totala generata pe perioada</w:t>
            </w:r>
          </w:p>
          <w:p w14:paraId="15A06A1F"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implementarii proiectului</w:t>
            </w:r>
          </w:p>
        </w:tc>
        <w:tc>
          <w:tcPr>
            <w:tcW w:w="1993" w:type="dxa"/>
            <w:tcBorders>
              <w:top w:val="single" w:sz="4" w:space="0" w:color="auto"/>
              <w:left w:val="single" w:sz="4" w:space="0" w:color="auto"/>
              <w:bottom w:val="single" w:sz="4" w:space="0" w:color="auto"/>
            </w:tcBorders>
            <w:shd w:val="clear" w:color="auto" w:fill="EAF1DD"/>
          </w:tcPr>
          <w:p w14:paraId="4613DFFB"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03848D48" w14:textId="77777777" w:rsidR="00007621" w:rsidRPr="004548D9" w:rsidRDefault="00007621" w:rsidP="00007621">
            <w:pPr>
              <w:widowControl w:val="0"/>
              <w:tabs>
                <w:tab w:val="left" w:pos="1186"/>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Mod</w:t>
            </w:r>
            <w:r w:rsidRPr="004548D9">
              <w:rPr>
                <w:rFonts w:ascii="Times New Roman" w:eastAsia="Times New Roman" w:hAnsi="Times New Roman" w:cs="Times New Roman"/>
                <w:b/>
                <w:bCs/>
                <w:sz w:val="20"/>
                <w:szCs w:val="20"/>
                <w:lang w:val="ro-RO"/>
              </w:rPr>
              <w:tab/>
              <w:t>de</w:t>
            </w:r>
          </w:p>
          <w:p w14:paraId="0F2CC89E"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stocare temporara</w:t>
            </w:r>
          </w:p>
        </w:tc>
      </w:tr>
      <w:tr w:rsidR="004548D9" w:rsidRPr="004548D9" w14:paraId="4687D5CA"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11A6D1D5"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47CC8D6E" w14:textId="77777777" w:rsidR="00007621" w:rsidRPr="004548D9" w:rsidRDefault="00007621" w:rsidP="00007621">
            <w:pPr>
              <w:widowControl w:val="0"/>
              <w:tabs>
                <w:tab w:val="left" w:pos="1157"/>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Ambalaje de hartie</w:t>
            </w:r>
            <w:r w:rsidRPr="004548D9">
              <w:rPr>
                <w:rFonts w:ascii="Times New Roman" w:eastAsia="Times New Roman" w:hAnsi="Times New Roman" w:cs="Times New Roman"/>
                <w:sz w:val="20"/>
                <w:szCs w:val="20"/>
                <w:lang w:val="ro-RO"/>
              </w:rPr>
              <w:tab/>
              <w:t>si</w:t>
            </w:r>
          </w:p>
          <w:p w14:paraId="0D5A7F85"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carton</w:t>
            </w:r>
          </w:p>
        </w:tc>
        <w:tc>
          <w:tcPr>
            <w:tcW w:w="2352" w:type="dxa"/>
            <w:tcBorders>
              <w:top w:val="single" w:sz="4" w:space="0" w:color="auto"/>
              <w:left w:val="single" w:sz="4" w:space="0" w:color="auto"/>
              <w:bottom w:val="single" w:sz="4" w:space="0" w:color="auto"/>
            </w:tcBorders>
            <w:shd w:val="clear" w:color="auto" w:fill="DAEEF3"/>
          </w:tcPr>
          <w:p w14:paraId="63DABA86" w14:textId="77777777" w:rsidR="00007621" w:rsidRPr="004548D9"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5932A322"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06A9443E" w14:textId="7DC7A869"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fotov</w:t>
            </w:r>
            <w:r w:rsidR="008C4A55">
              <w:rPr>
                <w:rFonts w:ascii="Times New Roman" w:eastAsia="Times New Roman" w:hAnsi="Times New Roman" w:cs="Times New Roman"/>
                <w:sz w:val="20"/>
                <w:szCs w:val="20"/>
                <w:lang w:val="ro-RO"/>
              </w:rPr>
              <w:t>oltaic</w:t>
            </w:r>
          </w:p>
        </w:tc>
        <w:tc>
          <w:tcPr>
            <w:tcW w:w="1800" w:type="dxa"/>
            <w:tcBorders>
              <w:top w:val="single" w:sz="4" w:space="0" w:color="auto"/>
              <w:left w:val="single" w:sz="4" w:space="0" w:color="auto"/>
              <w:bottom w:val="single" w:sz="4" w:space="0" w:color="auto"/>
            </w:tcBorders>
            <w:shd w:val="clear" w:color="auto" w:fill="DAEEF3"/>
          </w:tcPr>
          <w:p w14:paraId="26ABBFC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25E963E1"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05A96AC2"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F715AE9" w14:textId="77777777" w:rsidR="00007621" w:rsidRPr="004548D9" w:rsidRDefault="00007621" w:rsidP="00007621">
            <w:pPr>
              <w:widowControl w:val="0"/>
              <w:tabs>
                <w:tab w:val="left" w:pos="1291"/>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 marcati corespunzator</w:t>
            </w:r>
          </w:p>
          <w:p w14:paraId="4AB96C9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p>
        </w:tc>
      </w:tr>
      <w:tr w:rsidR="004548D9" w:rsidRPr="004548D9" w14:paraId="1A37ED3F"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642186A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75381141" w14:textId="77777777" w:rsidR="00007621" w:rsidRPr="004548D9"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Ambalaje</w:t>
            </w:r>
            <w:r w:rsidRPr="004548D9">
              <w:rPr>
                <w:rFonts w:ascii="Times New Roman" w:eastAsia="Times New Roman" w:hAnsi="Times New Roman" w:cs="Times New Roman"/>
                <w:sz w:val="20"/>
                <w:szCs w:val="20"/>
                <w:lang w:val="ro-RO"/>
              </w:rPr>
              <w:tab/>
              <w:t>de</w:t>
            </w:r>
          </w:p>
          <w:p w14:paraId="02FAE13B"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plastic</w:t>
            </w:r>
          </w:p>
        </w:tc>
        <w:tc>
          <w:tcPr>
            <w:tcW w:w="2352" w:type="dxa"/>
            <w:tcBorders>
              <w:top w:val="single" w:sz="4" w:space="0" w:color="auto"/>
              <w:left w:val="single" w:sz="4" w:space="0" w:color="auto"/>
              <w:bottom w:val="single" w:sz="4" w:space="0" w:color="auto"/>
            </w:tcBorders>
            <w:shd w:val="clear" w:color="auto" w:fill="DAEEF3"/>
          </w:tcPr>
          <w:p w14:paraId="6D9F3639" w14:textId="77777777" w:rsidR="00007621" w:rsidRPr="004548D9"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0FF025D8"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0AE880B3" w14:textId="1D07DFB3" w:rsidR="00007621" w:rsidRPr="004548D9" w:rsidRDefault="008C4A55" w:rsidP="00007621">
            <w:pPr>
              <w:widowControl w:val="0"/>
              <w:spacing w:after="0" w:line="240" w:lineRule="auto"/>
              <w:rPr>
                <w:rFonts w:ascii="Times New Roman" w:eastAsia="Times New Roman" w:hAnsi="Times New Roman" w:cs="Times New Roman"/>
                <w:sz w:val="20"/>
                <w:szCs w:val="20"/>
                <w:lang w:val="ro-RO"/>
              </w:rPr>
            </w:pPr>
            <w:r w:rsidRPr="008C4A55">
              <w:rPr>
                <w:rFonts w:ascii="Times New Roman" w:eastAsia="Times New Roman" w:hAnsi="Times New Roman" w:cs="Times New Roman"/>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149E137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0F5D9E2A"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1589743F"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553D5733" w14:textId="77777777" w:rsidR="00007621" w:rsidRPr="004548D9"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 marcati corespunzator</w:t>
            </w:r>
          </w:p>
          <w:p w14:paraId="2D470FDA"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r>
      <w:tr w:rsidR="004548D9" w:rsidRPr="004548D9" w14:paraId="2B1F3D2B" w14:textId="77777777" w:rsidTr="00007621">
        <w:trPr>
          <w:trHeight w:hRule="exact" w:val="894"/>
        </w:trPr>
        <w:tc>
          <w:tcPr>
            <w:tcW w:w="1176" w:type="dxa"/>
            <w:tcBorders>
              <w:top w:val="single" w:sz="4" w:space="0" w:color="auto"/>
              <w:left w:val="single" w:sz="4" w:space="0" w:color="auto"/>
              <w:bottom w:val="single" w:sz="4" w:space="0" w:color="auto"/>
            </w:tcBorders>
            <w:shd w:val="clear" w:color="auto" w:fill="DAEEF3"/>
          </w:tcPr>
          <w:p w14:paraId="6E955590"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15 01 03</w:t>
            </w:r>
          </w:p>
        </w:tc>
        <w:tc>
          <w:tcPr>
            <w:tcW w:w="1507" w:type="dxa"/>
            <w:tcBorders>
              <w:top w:val="single" w:sz="4" w:space="0" w:color="auto"/>
              <w:left w:val="single" w:sz="4" w:space="0" w:color="auto"/>
              <w:bottom w:val="single" w:sz="4" w:space="0" w:color="auto"/>
            </w:tcBorders>
            <w:shd w:val="clear" w:color="auto" w:fill="DAEEF3"/>
          </w:tcPr>
          <w:p w14:paraId="720060AF"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Ambalaje din lemn</w:t>
            </w:r>
          </w:p>
        </w:tc>
        <w:tc>
          <w:tcPr>
            <w:tcW w:w="2352" w:type="dxa"/>
            <w:tcBorders>
              <w:top w:val="single" w:sz="4" w:space="0" w:color="auto"/>
              <w:left w:val="single" w:sz="4" w:space="0" w:color="auto"/>
              <w:bottom w:val="single" w:sz="4" w:space="0" w:color="auto"/>
            </w:tcBorders>
            <w:shd w:val="clear" w:color="auto" w:fill="DAEEF3"/>
          </w:tcPr>
          <w:p w14:paraId="1389FEA8" w14:textId="77777777" w:rsidR="00007621" w:rsidRPr="004548D9"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2FFB27DB"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5134D892" w14:textId="2958C0BB" w:rsidR="00007621" w:rsidRPr="004548D9" w:rsidRDefault="008C4A55" w:rsidP="00007621">
            <w:pPr>
              <w:widowControl w:val="0"/>
              <w:spacing w:after="0" w:line="240" w:lineRule="auto"/>
              <w:rPr>
                <w:rFonts w:ascii="Times New Roman" w:eastAsia="Times New Roman" w:hAnsi="Times New Roman" w:cs="Times New Roman"/>
                <w:sz w:val="20"/>
                <w:szCs w:val="20"/>
                <w:lang w:val="ro-RO"/>
              </w:rPr>
            </w:pPr>
            <w:r w:rsidRPr="008C4A55">
              <w:rPr>
                <w:rFonts w:ascii="Times New Roman" w:eastAsia="Times New Roman" w:hAnsi="Times New Roman" w:cs="Times New Roman"/>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736534F9"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0CAE2FCB"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116C31A0"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7EB88769" w14:textId="77777777" w:rsidR="00007621" w:rsidRPr="004548D9"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spatiu special</w:t>
            </w:r>
          </w:p>
          <w:p w14:paraId="082FC182" w14:textId="77777777" w:rsidR="00007621" w:rsidRPr="004548D9" w:rsidRDefault="00007621" w:rsidP="00007621">
            <w:pPr>
              <w:widowControl w:val="0"/>
              <w:spacing w:after="0" w:line="271"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amenajat</w:t>
            </w:r>
          </w:p>
        </w:tc>
      </w:tr>
      <w:tr w:rsidR="004548D9" w:rsidRPr="004548D9" w14:paraId="0F3880F9" w14:textId="77777777" w:rsidTr="00007621">
        <w:trPr>
          <w:trHeight w:hRule="exact" w:val="1092"/>
        </w:trPr>
        <w:tc>
          <w:tcPr>
            <w:tcW w:w="1176" w:type="dxa"/>
            <w:tcBorders>
              <w:top w:val="single" w:sz="4" w:space="0" w:color="auto"/>
              <w:left w:val="single" w:sz="4" w:space="0" w:color="auto"/>
              <w:bottom w:val="single" w:sz="4" w:space="0" w:color="auto"/>
            </w:tcBorders>
            <w:shd w:val="clear" w:color="auto" w:fill="DAEEF3"/>
          </w:tcPr>
          <w:p w14:paraId="687A6326"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17 04 05</w:t>
            </w:r>
          </w:p>
        </w:tc>
        <w:tc>
          <w:tcPr>
            <w:tcW w:w="1507" w:type="dxa"/>
            <w:tcBorders>
              <w:top w:val="single" w:sz="4" w:space="0" w:color="auto"/>
              <w:left w:val="single" w:sz="4" w:space="0" w:color="auto"/>
              <w:bottom w:val="single" w:sz="4" w:space="0" w:color="auto"/>
            </w:tcBorders>
            <w:shd w:val="clear" w:color="auto" w:fill="DAEEF3"/>
          </w:tcPr>
          <w:p w14:paraId="3A3AA26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Fier si otel</w:t>
            </w:r>
          </w:p>
        </w:tc>
        <w:tc>
          <w:tcPr>
            <w:tcW w:w="2352" w:type="dxa"/>
            <w:tcBorders>
              <w:top w:val="single" w:sz="4" w:space="0" w:color="auto"/>
              <w:left w:val="single" w:sz="4" w:space="0" w:color="auto"/>
              <w:bottom w:val="single" w:sz="4" w:space="0" w:color="auto"/>
            </w:tcBorders>
            <w:shd w:val="clear" w:color="auto" w:fill="DAEEF3"/>
          </w:tcPr>
          <w:p w14:paraId="76758EC7" w14:textId="77777777" w:rsidR="00007621" w:rsidRPr="004548D9"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16F35312"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0FC686E0" w14:textId="3F2BEB3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fotov</w:t>
            </w:r>
            <w:r w:rsidR="001C3A35">
              <w:rPr>
                <w:rFonts w:ascii="Times New Roman" w:eastAsia="Times New Roman" w:hAnsi="Times New Roman" w:cs="Times New Roman"/>
                <w:sz w:val="20"/>
                <w:szCs w:val="20"/>
                <w:lang w:val="ro-RO"/>
              </w:rPr>
              <w:t>oltaic</w:t>
            </w:r>
          </w:p>
        </w:tc>
        <w:tc>
          <w:tcPr>
            <w:tcW w:w="1800" w:type="dxa"/>
            <w:tcBorders>
              <w:top w:val="single" w:sz="4" w:space="0" w:color="auto"/>
              <w:left w:val="single" w:sz="4" w:space="0" w:color="auto"/>
              <w:bottom w:val="single" w:sz="4" w:space="0" w:color="auto"/>
            </w:tcBorders>
            <w:shd w:val="clear" w:color="auto" w:fill="DAEEF3"/>
          </w:tcPr>
          <w:p w14:paraId="4E30EEBB"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100 kg</w:t>
            </w:r>
          </w:p>
        </w:tc>
        <w:tc>
          <w:tcPr>
            <w:tcW w:w="1993" w:type="dxa"/>
            <w:tcBorders>
              <w:top w:val="single" w:sz="4" w:space="0" w:color="auto"/>
              <w:left w:val="single" w:sz="4" w:space="0" w:color="auto"/>
              <w:bottom w:val="single" w:sz="4" w:space="0" w:color="auto"/>
            </w:tcBorders>
            <w:shd w:val="clear" w:color="auto" w:fill="DAEEF3"/>
          </w:tcPr>
          <w:p w14:paraId="46434DFB"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1F136C0E"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250EB5" w14:textId="77777777" w:rsidR="00007621" w:rsidRPr="004548D9"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 marcati corespunzator</w:t>
            </w:r>
          </w:p>
          <w:p w14:paraId="73B20360"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r>
      <w:tr w:rsidR="004548D9" w:rsidRPr="004548D9" w14:paraId="27248BF9"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05B8971E"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17 04 07</w:t>
            </w:r>
          </w:p>
        </w:tc>
        <w:tc>
          <w:tcPr>
            <w:tcW w:w="1507" w:type="dxa"/>
            <w:tcBorders>
              <w:top w:val="single" w:sz="4" w:space="0" w:color="auto"/>
              <w:left w:val="single" w:sz="4" w:space="0" w:color="auto"/>
              <w:bottom w:val="single" w:sz="4" w:space="0" w:color="auto"/>
            </w:tcBorders>
            <w:shd w:val="clear" w:color="auto" w:fill="DAEEF3"/>
          </w:tcPr>
          <w:p w14:paraId="158A1864"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Amestecuri metalice</w:t>
            </w:r>
          </w:p>
        </w:tc>
        <w:tc>
          <w:tcPr>
            <w:tcW w:w="2352" w:type="dxa"/>
            <w:tcBorders>
              <w:top w:val="single" w:sz="4" w:space="0" w:color="auto"/>
              <w:left w:val="single" w:sz="4" w:space="0" w:color="auto"/>
              <w:bottom w:val="single" w:sz="4" w:space="0" w:color="auto"/>
            </w:tcBorders>
            <w:shd w:val="clear" w:color="auto" w:fill="DAEEF3"/>
          </w:tcPr>
          <w:p w14:paraId="6DD67A89" w14:textId="77777777" w:rsidR="00007621" w:rsidRPr="004548D9"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5827BB2D"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07448C49" w14:textId="1410CD2E" w:rsidR="00007621" w:rsidRPr="004548D9" w:rsidRDefault="008C4A55" w:rsidP="00007621">
            <w:pPr>
              <w:widowControl w:val="0"/>
              <w:spacing w:after="0" w:line="240" w:lineRule="auto"/>
              <w:rPr>
                <w:rFonts w:ascii="Times New Roman" w:eastAsia="Times New Roman" w:hAnsi="Times New Roman" w:cs="Times New Roman"/>
                <w:sz w:val="20"/>
                <w:szCs w:val="20"/>
                <w:lang w:val="ro-RO"/>
              </w:rPr>
            </w:pPr>
            <w:r w:rsidRPr="008C4A55">
              <w:rPr>
                <w:rFonts w:ascii="Times New Roman" w:eastAsia="Times New Roman" w:hAnsi="Times New Roman" w:cs="Times New Roman"/>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6BC68550"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50 kg</w:t>
            </w:r>
          </w:p>
        </w:tc>
        <w:tc>
          <w:tcPr>
            <w:tcW w:w="1993" w:type="dxa"/>
            <w:tcBorders>
              <w:top w:val="single" w:sz="4" w:space="0" w:color="auto"/>
              <w:left w:val="single" w:sz="4" w:space="0" w:color="auto"/>
              <w:bottom w:val="single" w:sz="4" w:space="0" w:color="auto"/>
            </w:tcBorders>
            <w:shd w:val="clear" w:color="auto" w:fill="DAEEF3"/>
          </w:tcPr>
          <w:p w14:paraId="39F54221"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10F6AD67"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626711D9" w14:textId="77777777" w:rsidR="00007621" w:rsidRPr="004548D9"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w:t>
            </w:r>
          </w:p>
        </w:tc>
      </w:tr>
      <w:tr w:rsidR="004548D9" w:rsidRPr="004548D9" w14:paraId="2E744C7B"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401A96A4"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17 04 11</w:t>
            </w:r>
          </w:p>
        </w:tc>
        <w:tc>
          <w:tcPr>
            <w:tcW w:w="1507" w:type="dxa"/>
            <w:tcBorders>
              <w:top w:val="single" w:sz="4" w:space="0" w:color="auto"/>
              <w:left w:val="single" w:sz="4" w:space="0" w:color="auto"/>
              <w:bottom w:val="single" w:sz="4" w:space="0" w:color="auto"/>
            </w:tcBorders>
            <w:shd w:val="clear" w:color="auto" w:fill="DAEEF3"/>
          </w:tcPr>
          <w:p w14:paraId="5711DA7B"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Cabluri (cabluri electrice diverse)</w:t>
            </w:r>
          </w:p>
        </w:tc>
        <w:tc>
          <w:tcPr>
            <w:tcW w:w="2352" w:type="dxa"/>
            <w:tcBorders>
              <w:top w:val="single" w:sz="4" w:space="0" w:color="auto"/>
              <w:left w:val="single" w:sz="4" w:space="0" w:color="auto"/>
              <w:bottom w:val="single" w:sz="4" w:space="0" w:color="auto"/>
            </w:tcBorders>
            <w:shd w:val="clear" w:color="auto" w:fill="DAEEF3"/>
          </w:tcPr>
          <w:p w14:paraId="62F796C5" w14:textId="77777777" w:rsidR="00007621" w:rsidRPr="004548D9" w:rsidRDefault="00007621" w:rsidP="00007621">
            <w:pPr>
              <w:widowControl w:val="0"/>
              <w:tabs>
                <w:tab w:val="left" w:pos="1613"/>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Executie</w:t>
            </w:r>
            <w:r w:rsidRPr="004548D9">
              <w:rPr>
                <w:rFonts w:ascii="Times New Roman" w:eastAsia="Times New Roman" w:hAnsi="Times New Roman" w:cs="Times New Roman"/>
                <w:sz w:val="20"/>
                <w:szCs w:val="20"/>
                <w:lang w:val="ro-RO"/>
              </w:rPr>
              <w:tab/>
              <w:t>lucrari</w:t>
            </w:r>
          </w:p>
          <w:p w14:paraId="4F5FE798" w14:textId="77777777" w:rsidR="00007621" w:rsidRPr="004548D9"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amenajare</w:t>
            </w:r>
            <w:r w:rsidRPr="004548D9">
              <w:rPr>
                <w:rFonts w:ascii="Times New Roman" w:eastAsia="Times New Roman" w:hAnsi="Times New Roman" w:cs="Times New Roman"/>
                <w:sz w:val="20"/>
                <w:szCs w:val="20"/>
                <w:lang w:val="ro-RO"/>
              </w:rPr>
              <w:tab/>
              <w:t>parc</w:t>
            </w:r>
          </w:p>
          <w:p w14:paraId="2D449EDE" w14:textId="741DAF6E" w:rsidR="00007621" w:rsidRPr="004548D9" w:rsidRDefault="008C4A55" w:rsidP="00007621">
            <w:pPr>
              <w:widowControl w:val="0"/>
              <w:spacing w:after="0" w:line="240" w:lineRule="auto"/>
              <w:rPr>
                <w:rFonts w:ascii="Times New Roman" w:eastAsia="Times New Roman" w:hAnsi="Times New Roman" w:cs="Times New Roman"/>
                <w:sz w:val="20"/>
                <w:szCs w:val="20"/>
                <w:lang w:val="ro-RO"/>
              </w:rPr>
            </w:pPr>
            <w:r w:rsidRPr="008C4A55">
              <w:rPr>
                <w:rFonts w:ascii="Times New Roman" w:eastAsia="Times New Roman" w:hAnsi="Times New Roman" w:cs="Times New Roman"/>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3C8F6CA9"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30 kg</w:t>
            </w:r>
          </w:p>
        </w:tc>
        <w:tc>
          <w:tcPr>
            <w:tcW w:w="1993" w:type="dxa"/>
            <w:tcBorders>
              <w:top w:val="single" w:sz="4" w:space="0" w:color="auto"/>
              <w:left w:val="single" w:sz="4" w:space="0" w:color="auto"/>
              <w:bottom w:val="single" w:sz="4" w:space="0" w:color="auto"/>
            </w:tcBorders>
            <w:shd w:val="clear" w:color="auto" w:fill="DAEEF3"/>
          </w:tcPr>
          <w:p w14:paraId="65486A35"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261F52C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AB7D990" w14:textId="77777777" w:rsidR="00007621" w:rsidRPr="004548D9"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spatiu special</w:t>
            </w:r>
          </w:p>
          <w:p w14:paraId="1A223C69" w14:textId="77777777" w:rsidR="00007621" w:rsidRPr="004548D9"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amenajat</w:t>
            </w:r>
          </w:p>
        </w:tc>
      </w:tr>
      <w:tr w:rsidR="004548D9" w:rsidRPr="004548D9" w14:paraId="12899BBF"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3EA6D756"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lastRenderedPageBreak/>
              <w:t>20 03 01</w:t>
            </w:r>
          </w:p>
        </w:tc>
        <w:tc>
          <w:tcPr>
            <w:tcW w:w="1507" w:type="dxa"/>
            <w:tcBorders>
              <w:top w:val="single" w:sz="4" w:space="0" w:color="auto"/>
              <w:left w:val="single" w:sz="4" w:space="0" w:color="auto"/>
              <w:bottom w:val="single" w:sz="4" w:space="0" w:color="auto"/>
            </w:tcBorders>
            <w:shd w:val="clear" w:color="auto" w:fill="DAEEF3"/>
          </w:tcPr>
          <w:p w14:paraId="219FD11D"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Deseuri municipale amestecate</w:t>
            </w:r>
          </w:p>
        </w:tc>
        <w:tc>
          <w:tcPr>
            <w:tcW w:w="2352" w:type="dxa"/>
            <w:tcBorders>
              <w:top w:val="single" w:sz="4" w:space="0" w:color="auto"/>
              <w:left w:val="single" w:sz="4" w:space="0" w:color="auto"/>
              <w:bottom w:val="single" w:sz="4" w:space="0" w:color="auto"/>
            </w:tcBorders>
            <w:shd w:val="clear" w:color="auto" w:fill="DAEEF3"/>
          </w:tcPr>
          <w:p w14:paraId="0B261B55"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Activitatile personalului</w:t>
            </w:r>
          </w:p>
        </w:tc>
        <w:tc>
          <w:tcPr>
            <w:tcW w:w="1800" w:type="dxa"/>
            <w:tcBorders>
              <w:top w:val="single" w:sz="4" w:space="0" w:color="auto"/>
              <w:left w:val="single" w:sz="4" w:space="0" w:color="auto"/>
              <w:bottom w:val="single" w:sz="4" w:space="0" w:color="auto"/>
            </w:tcBorders>
            <w:shd w:val="clear" w:color="auto" w:fill="DAEEF3"/>
          </w:tcPr>
          <w:p w14:paraId="4FF33E8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41B2B927" w14:textId="77777777" w:rsidR="00007621" w:rsidRPr="004548D9" w:rsidRDefault="00007621" w:rsidP="00007621">
            <w:pPr>
              <w:widowControl w:val="0"/>
              <w:tabs>
                <w:tab w:val="left" w:pos="1565"/>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Eliminare</w:t>
            </w:r>
            <w:r w:rsidRPr="004548D9">
              <w:rPr>
                <w:rFonts w:ascii="Times New Roman" w:eastAsia="Times New Roman" w:hAnsi="Times New Roman" w:cs="Times New Roman"/>
                <w:sz w:val="20"/>
                <w:szCs w:val="20"/>
                <w:lang w:val="ro-RO"/>
              </w:rPr>
              <w:tab/>
              <w:t>prin</w:t>
            </w:r>
          </w:p>
          <w:p w14:paraId="0075ED8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vAlign w:val="center"/>
          </w:tcPr>
          <w:p w14:paraId="47261E26" w14:textId="77777777" w:rsidR="00007621" w:rsidRPr="004548D9"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 xml:space="preserve">Europubele </w:t>
            </w:r>
          </w:p>
          <w:p w14:paraId="1C5F63EF"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r>
    </w:tbl>
    <w:p w14:paraId="3FADA3AB" w14:textId="77777777" w:rsidR="004548D9" w:rsidRDefault="004548D9" w:rsidP="005810AE">
      <w:pPr>
        <w:spacing w:after="0" w:line="240" w:lineRule="auto"/>
        <w:rPr>
          <w:rFonts w:ascii="Times New Roman" w:eastAsia="Times New Roman" w:hAnsi="Times New Roman" w:cs="Times New Roman"/>
          <w:b/>
          <w:bCs/>
          <w:i/>
          <w:iCs/>
          <w:noProof/>
          <w:sz w:val="24"/>
          <w:szCs w:val="24"/>
          <w:lang w:val="ro-RO" w:eastAsia="ro-RO"/>
        </w:rPr>
      </w:pPr>
    </w:p>
    <w:p w14:paraId="7B7D22A8" w14:textId="77777777" w:rsidR="004548D9" w:rsidRDefault="004548D9" w:rsidP="00007621">
      <w:pPr>
        <w:spacing w:after="0" w:line="240" w:lineRule="auto"/>
        <w:ind w:firstLine="880"/>
        <w:rPr>
          <w:rFonts w:ascii="Times New Roman" w:eastAsia="Times New Roman" w:hAnsi="Times New Roman" w:cs="Times New Roman"/>
          <w:b/>
          <w:bCs/>
          <w:i/>
          <w:iCs/>
          <w:noProof/>
          <w:sz w:val="24"/>
          <w:szCs w:val="24"/>
          <w:lang w:val="ro-RO" w:eastAsia="ro-RO"/>
        </w:rPr>
      </w:pPr>
    </w:p>
    <w:p w14:paraId="362014CC" w14:textId="036CAEDE" w:rsidR="00007621" w:rsidRPr="004548D9" w:rsidRDefault="00007621" w:rsidP="00007621">
      <w:pPr>
        <w:spacing w:after="0" w:line="240" w:lineRule="auto"/>
        <w:ind w:firstLine="880"/>
        <w:rPr>
          <w:rFonts w:ascii="Times New Roman" w:eastAsia="Times New Roman" w:hAnsi="Times New Roman" w:cs="Times New Roman"/>
          <w:noProof/>
          <w:sz w:val="28"/>
          <w:szCs w:val="24"/>
          <w:highlight w:val="yellow"/>
          <w:lang w:val="ro-RO" w:eastAsia="ro-RO"/>
        </w:rPr>
      </w:pPr>
      <w:r w:rsidRPr="004548D9">
        <w:rPr>
          <w:rFonts w:ascii="Times New Roman" w:eastAsia="Times New Roman" w:hAnsi="Times New Roman" w:cs="Times New Roman"/>
          <w:b/>
          <w:bCs/>
          <w:i/>
          <w:iCs/>
          <w:noProof/>
          <w:sz w:val="24"/>
          <w:szCs w:val="24"/>
          <w:lang w:val="ro-RO" w:eastAsia="ro-RO"/>
        </w:rPr>
        <w:t>Modul de gospodărire a deșeurilor in perioada de funcționare: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405"/>
        <w:gridCol w:w="1747"/>
        <w:gridCol w:w="1993"/>
        <w:gridCol w:w="1675"/>
      </w:tblGrid>
      <w:tr w:rsidR="004548D9" w:rsidRPr="004548D9" w14:paraId="7D715419" w14:textId="77777777" w:rsidTr="00007621">
        <w:trPr>
          <w:trHeight w:hRule="exact" w:val="729"/>
        </w:trPr>
        <w:tc>
          <w:tcPr>
            <w:tcW w:w="1176" w:type="dxa"/>
            <w:tcBorders>
              <w:top w:val="single" w:sz="4" w:space="0" w:color="auto"/>
              <w:left w:val="single" w:sz="4" w:space="0" w:color="auto"/>
              <w:bottom w:val="single" w:sz="4" w:space="0" w:color="auto"/>
            </w:tcBorders>
            <w:shd w:val="clear" w:color="auto" w:fill="EAF1DD"/>
          </w:tcPr>
          <w:p w14:paraId="07CAB0C7"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05EC6D88" w14:textId="77777777" w:rsidR="00007621" w:rsidRPr="004548D9" w:rsidRDefault="00007621" w:rsidP="00007621">
            <w:pPr>
              <w:widowControl w:val="0"/>
              <w:spacing w:after="0" w:line="271"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Denumire deseu</w:t>
            </w:r>
          </w:p>
        </w:tc>
        <w:tc>
          <w:tcPr>
            <w:tcW w:w="2405" w:type="dxa"/>
            <w:tcBorders>
              <w:top w:val="single" w:sz="4" w:space="0" w:color="auto"/>
              <w:left w:val="single" w:sz="4" w:space="0" w:color="auto"/>
              <w:bottom w:val="single" w:sz="4" w:space="0" w:color="auto"/>
            </w:tcBorders>
            <w:shd w:val="clear" w:color="auto" w:fill="EAF1DD"/>
          </w:tcPr>
          <w:p w14:paraId="5A32A676"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Sursa generatoare</w:t>
            </w:r>
          </w:p>
        </w:tc>
        <w:tc>
          <w:tcPr>
            <w:tcW w:w="1747" w:type="dxa"/>
            <w:tcBorders>
              <w:top w:val="single" w:sz="4" w:space="0" w:color="auto"/>
              <w:left w:val="single" w:sz="4" w:space="0" w:color="auto"/>
              <w:bottom w:val="single" w:sz="4" w:space="0" w:color="auto"/>
            </w:tcBorders>
            <w:shd w:val="clear" w:color="auto" w:fill="EAF1DD"/>
          </w:tcPr>
          <w:p w14:paraId="6428F593" w14:textId="77777777" w:rsidR="00007621" w:rsidRPr="004548D9" w:rsidRDefault="00007621" w:rsidP="00007621">
            <w:pPr>
              <w:widowControl w:val="0"/>
              <w:tabs>
                <w:tab w:val="left" w:pos="533"/>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Cantitatea generata / an</w:t>
            </w:r>
          </w:p>
          <w:p w14:paraId="1261FA26"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c>
          <w:tcPr>
            <w:tcW w:w="1993" w:type="dxa"/>
            <w:tcBorders>
              <w:top w:val="single" w:sz="4" w:space="0" w:color="auto"/>
              <w:left w:val="single" w:sz="4" w:space="0" w:color="auto"/>
              <w:bottom w:val="single" w:sz="4" w:space="0" w:color="auto"/>
            </w:tcBorders>
            <w:shd w:val="clear" w:color="auto" w:fill="EAF1DD"/>
          </w:tcPr>
          <w:p w14:paraId="53C62CF0"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74B6E8AC" w14:textId="77777777" w:rsidR="00007621" w:rsidRPr="004548D9" w:rsidRDefault="00007621" w:rsidP="00007621">
            <w:pPr>
              <w:widowControl w:val="0"/>
              <w:tabs>
                <w:tab w:val="left" w:pos="1186"/>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Mod</w:t>
            </w:r>
            <w:r w:rsidRPr="004548D9">
              <w:rPr>
                <w:rFonts w:ascii="Times New Roman" w:eastAsia="Times New Roman" w:hAnsi="Times New Roman" w:cs="Times New Roman"/>
                <w:b/>
                <w:bCs/>
                <w:sz w:val="20"/>
                <w:szCs w:val="20"/>
                <w:lang w:val="ro-RO"/>
              </w:rPr>
              <w:tab/>
              <w:t>de</w:t>
            </w:r>
          </w:p>
          <w:p w14:paraId="2809077F"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b/>
                <w:bCs/>
                <w:sz w:val="20"/>
                <w:szCs w:val="20"/>
                <w:lang w:val="ro-RO"/>
              </w:rPr>
              <w:t>stocare temporara</w:t>
            </w:r>
          </w:p>
        </w:tc>
      </w:tr>
      <w:tr w:rsidR="004548D9" w:rsidRPr="004548D9" w14:paraId="10E00D19"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7FB42F6D"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3E8C5B9D" w14:textId="77777777" w:rsidR="00007621" w:rsidRPr="004548D9" w:rsidRDefault="00007621" w:rsidP="00007621">
            <w:pPr>
              <w:widowControl w:val="0"/>
              <w:tabs>
                <w:tab w:val="left" w:pos="1157"/>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Ambalaje de hartie</w:t>
            </w:r>
            <w:r w:rsidRPr="004548D9">
              <w:rPr>
                <w:rFonts w:ascii="Times New Roman" w:eastAsia="Times New Roman" w:hAnsi="Times New Roman" w:cs="Times New Roman"/>
                <w:sz w:val="20"/>
                <w:szCs w:val="20"/>
                <w:lang w:val="ro-RO"/>
              </w:rPr>
              <w:tab/>
              <w:t>si</w:t>
            </w:r>
          </w:p>
          <w:p w14:paraId="29A368FC"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carton</w:t>
            </w:r>
          </w:p>
        </w:tc>
        <w:tc>
          <w:tcPr>
            <w:tcW w:w="2405" w:type="dxa"/>
            <w:tcBorders>
              <w:top w:val="single" w:sz="4" w:space="0" w:color="auto"/>
              <w:left w:val="single" w:sz="4" w:space="0" w:color="auto"/>
              <w:bottom w:val="single" w:sz="4" w:space="0" w:color="auto"/>
            </w:tcBorders>
            <w:shd w:val="clear" w:color="auto" w:fill="DAEEF3"/>
          </w:tcPr>
          <w:p w14:paraId="7CFF41F1" w14:textId="77777777" w:rsidR="00007621" w:rsidRPr="004548D9" w:rsidRDefault="00007621" w:rsidP="00007621">
            <w:pPr>
              <w:spacing w:after="200" w:line="276" w:lineRule="auto"/>
              <w:rPr>
                <w:rFonts w:ascii="Calibri" w:eastAsia="Calibri" w:hAnsi="Calibri" w:cs="Times New Roman"/>
                <w:lang w:val="ro-RO"/>
              </w:rPr>
            </w:pPr>
            <w:r w:rsidRPr="004548D9">
              <w:rPr>
                <w:rFonts w:ascii="Calibri" w:eastAsia="Calibri" w:hAnsi="Calibri" w:cs="Times New Roman"/>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6791B5CE"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5BF89865"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6AFB3E7E"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39965E1" w14:textId="77777777" w:rsidR="00007621" w:rsidRPr="004548D9"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 marcati corespunzator</w:t>
            </w:r>
          </w:p>
          <w:p w14:paraId="6EE63730"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r>
      <w:tr w:rsidR="004548D9" w:rsidRPr="004548D9" w14:paraId="40A800E3"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7E6337D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3F624969" w14:textId="77777777" w:rsidR="00007621" w:rsidRPr="004548D9"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Ambalaje</w:t>
            </w:r>
            <w:r w:rsidRPr="004548D9">
              <w:rPr>
                <w:rFonts w:ascii="Times New Roman" w:eastAsia="Times New Roman" w:hAnsi="Times New Roman" w:cs="Times New Roman"/>
                <w:sz w:val="20"/>
                <w:szCs w:val="20"/>
                <w:lang w:val="ro-RO"/>
              </w:rPr>
              <w:tab/>
              <w:t>de</w:t>
            </w:r>
          </w:p>
          <w:p w14:paraId="38A7295F"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plastic</w:t>
            </w:r>
          </w:p>
        </w:tc>
        <w:tc>
          <w:tcPr>
            <w:tcW w:w="2405" w:type="dxa"/>
            <w:tcBorders>
              <w:top w:val="single" w:sz="4" w:space="0" w:color="auto"/>
              <w:left w:val="single" w:sz="4" w:space="0" w:color="auto"/>
              <w:bottom w:val="single" w:sz="4" w:space="0" w:color="auto"/>
            </w:tcBorders>
            <w:shd w:val="clear" w:color="auto" w:fill="DAEEF3"/>
          </w:tcPr>
          <w:p w14:paraId="7FEAEE62" w14:textId="77777777" w:rsidR="00007621" w:rsidRPr="004548D9" w:rsidRDefault="00007621" w:rsidP="00007621">
            <w:pPr>
              <w:spacing w:after="200" w:line="276" w:lineRule="auto"/>
              <w:rPr>
                <w:rFonts w:ascii="Calibri" w:eastAsia="Calibri" w:hAnsi="Calibri" w:cs="Times New Roman"/>
                <w:lang w:val="ro-RO"/>
              </w:rPr>
            </w:pPr>
            <w:r w:rsidRPr="004548D9">
              <w:rPr>
                <w:rFonts w:ascii="Calibri" w:eastAsia="Calibri" w:hAnsi="Calibri" w:cs="Times New Roman"/>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72C833BD"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5 kg</w:t>
            </w:r>
          </w:p>
        </w:tc>
        <w:tc>
          <w:tcPr>
            <w:tcW w:w="1993" w:type="dxa"/>
            <w:tcBorders>
              <w:top w:val="single" w:sz="4" w:space="0" w:color="auto"/>
              <w:left w:val="single" w:sz="4" w:space="0" w:color="auto"/>
              <w:bottom w:val="single" w:sz="4" w:space="0" w:color="auto"/>
            </w:tcBorders>
            <w:shd w:val="clear" w:color="auto" w:fill="DAEEF3"/>
          </w:tcPr>
          <w:p w14:paraId="0575C988" w14:textId="77777777" w:rsidR="00007621" w:rsidRPr="004548D9"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Valorificare</w:t>
            </w:r>
            <w:r w:rsidRPr="004548D9">
              <w:rPr>
                <w:rFonts w:ascii="Times New Roman" w:eastAsia="Times New Roman" w:hAnsi="Times New Roman" w:cs="Times New Roman"/>
                <w:sz w:val="20"/>
                <w:szCs w:val="20"/>
                <w:lang w:val="ro-RO"/>
              </w:rPr>
              <w:tab/>
              <w:t>prin</w:t>
            </w:r>
          </w:p>
          <w:p w14:paraId="12C1213A"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624781A" w14:textId="77777777" w:rsidR="00007621" w:rsidRPr="004548D9"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Stocare temporara in recipienti adecvati marcati corespunzator</w:t>
            </w:r>
          </w:p>
          <w:p w14:paraId="1020429B"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p>
        </w:tc>
      </w:tr>
      <w:tr w:rsidR="004548D9" w:rsidRPr="004548D9" w14:paraId="6BBD6D15" w14:textId="77777777" w:rsidTr="00007621">
        <w:trPr>
          <w:trHeight w:hRule="exact" w:val="891"/>
        </w:trPr>
        <w:tc>
          <w:tcPr>
            <w:tcW w:w="1176" w:type="dxa"/>
            <w:tcBorders>
              <w:top w:val="single" w:sz="4" w:space="0" w:color="auto"/>
              <w:left w:val="single" w:sz="4" w:space="0" w:color="auto"/>
              <w:bottom w:val="single" w:sz="4" w:space="0" w:color="auto"/>
            </w:tcBorders>
            <w:shd w:val="clear" w:color="auto" w:fill="DAEEF3"/>
          </w:tcPr>
          <w:p w14:paraId="0836D05F"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20 03 01</w:t>
            </w:r>
          </w:p>
        </w:tc>
        <w:tc>
          <w:tcPr>
            <w:tcW w:w="1507" w:type="dxa"/>
            <w:tcBorders>
              <w:top w:val="single" w:sz="4" w:space="0" w:color="auto"/>
              <w:left w:val="single" w:sz="4" w:space="0" w:color="auto"/>
              <w:bottom w:val="single" w:sz="4" w:space="0" w:color="auto"/>
            </w:tcBorders>
            <w:shd w:val="clear" w:color="auto" w:fill="DAEEF3"/>
          </w:tcPr>
          <w:p w14:paraId="39E48010" w14:textId="77777777" w:rsidR="00007621" w:rsidRPr="004548D9" w:rsidRDefault="00007621" w:rsidP="00007621">
            <w:pPr>
              <w:widowControl w:val="0"/>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Deseuri municipale amestecate</w:t>
            </w:r>
          </w:p>
        </w:tc>
        <w:tc>
          <w:tcPr>
            <w:tcW w:w="2405" w:type="dxa"/>
            <w:tcBorders>
              <w:top w:val="single" w:sz="4" w:space="0" w:color="auto"/>
              <w:left w:val="single" w:sz="4" w:space="0" w:color="auto"/>
              <w:bottom w:val="single" w:sz="4" w:space="0" w:color="auto"/>
            </w:tcBorders>
            <w:shd w:val="clear" w:color="auto" w:fill="DAEEF3"/>
          </w:tcPr>
          <w:p w14:paraId="0E11BE75"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Activitatile personalului</w:t>
            </w:r>
          </w:p>
        </w:tc>
        <w:tc>
          <w:tcPr>
            <w:tcW w:w="1747" w:type="dxa"/>
            <w:tcBorders>
              <w:top w:val="single" w:sz="4" w:space="0" w:color="auto"/>
              <w:left w:val="single" w:sz="4" w:space="0" w:color="auto"/>
              <w:bottom w:val="single" w:sz="4" w:space="0" w:color="auto"/>
            </w:tcBorders>
            <w:shd w:val="clear" w:color="auto" w:fill="DAEEF3"/>
          </w:tcPr>
          <w:p w14:paraId="59C43D68"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5874B3BE" w14:textId="77777777" w:rsidR="00007621" w:rsidRPr="004548D9" w:rsidRDefault="00007621" w:rsidP="00007621">
            <w:pPr>
              <w:widowControl w:val="0"/>
              <w:tabs>
                <w:tab w:val="left" w:pos="1565"/>
              </w:tabs>
              <w:spacing w:after="0" w:line="240" w:lineRule="auto"/>
              <w:jc w:val="center"/>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Eliminare</w:t>
            </w:r>
            <w:r w:rsidRPr="004548D9">
              <w:rPr>
                <w:rFonts w:ascii="Times New Roman" w:eastAsia="Times New Roman" w:hAnsi="Times New Roman" w:cs="Times New Roman"/>
                <w:sz w:val="20"/>
                <w:szCs w:val="20"/>
                <w:lang w:val="ro-RO"/>
              </w:rPr>
              <w:tab/>
              <w:t>prin</w:t>
            </w:r>
          </w:p>
          <w:p w14:paraId="10206E9F" w14:textId="77777777" w:rsidR="00007621" w:rsidRPr="004548D9" w:rsidRDefault="00007621" w:rsidP="00007621">
            <w:pPr>
              <w:widowControl w:val="0"/>
              <w:spacing w:after="0" w:line="240"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408122" w14:textId="77777777" w:rsidR="00007621" w:rsidRPr="004548D9"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4548D9">
              <w:rPr>
                <w:rFonts w:ascii="Times New Roman" w:eastAsia="Times New Roman" w:hAnsi="Times New Roman" w:cs="Times New Roman"/>
                <w:sz w:val="20"/>
                <w:szCs w:val="20"/>
                <w:lang w:val="ro-RO"/>
              </w:rPr>
              <w:t>Europubele</w:t>
            </w:r>
          </w:p>
          <w:p w14:paraId="10A6D81C" w14:textId="77777777" w:rsidR="00007621" w:rsidRPr="004548D9" w:rsidRDefault="00007621" w:rsidP="00007621">
            <w:pPr>
              <w:widowControl w:val="0"/>
              <w:spacing w:after="0" w:line="276" w:lineRule="auto"/>
              <w:jc w:val="center"/>
              <w:rPr>
                <w:rFonts w:ascii="Times New Roman" w:eastAsia="Times New Roman" w:hAnsi="Times New Roman" w:cs="Times New Roman"/>
                <w:sz w:val="20"/>
                <w:szCs w:val="20"/>
                <w:lang w:val="ro-RO"/>
              </w:rPr>
            </w:pPr>
          </w:p>
        </w:tc>
      </w:tr>
    </w:tbl>
    <w:p w14:paraId="5D0EA055" w14:textId="77777777" w:rsidR="00007621" w:rsidRPr="004548D9" w:rsidRDefault="00007621" w:rsidP="00007621">
      <w:pPr>
        <w:spacing w:after="200" w:line="240" w:lineRule="auto"/>
        <w:ind w:firstLine="741"/>
        <w:jc w:val="both"/>
        <w:rPr>
          <w:rFonts w:ascii="Times New Roman" w:eastAsia="Calibri" w:hAnsi="Times New Roman" w:cs="Times New Roman"/>
          <w:sz w:val="24"/>
          <w:szCs w:val="24"/>
          <w:highlight w:val="yellow"/>
          <w:lang w:val="ro-RO"/>
        </w:rPr>
      </w:pPr>
    </w:p>
    <w:p w14:paraId="1529D7B0" w14:textId="77777777" w:rsidR="00007621" w:rsidRPr="004548D9" w:rsidRDefault="00007621" w:rsidP="00007621">
      <w:pPr>
        <w:autoSpaceDE w:val="0"/>
        <w:autoSpaceDN w:val="0"/>
        <w:adjustRightInd w:val="0"/>
        <w:spacing w:after="0" w:line="240" w:lineRule="auto"/>
        <w:ind w:firstLine="720"/>
        <w:jc w:val="both"/>
        <w:rPr>
          <w:rFonts w:ascii="Times New Roman" w:eastAsia="Calibri" w:hAnsi="Times New Roman" w:cs="Times New Roman"/>
          <w:sz w:val="24"/>
          <w:szCs w:val="24"/>
          <w:highlight w:val="yellow"/>
          <w:lang w:val="ro-RO" w:bidi="ro-RO"/>
        </w:rPr>
      </w:pPr>
    </w:p>
    <w:p w14:paraId="626B03FD" w14:textId="09183F12" w:rsidR="00007621" w:rsidRPr="004548D9" w:rsidRDefault="00007621" w:rsidP="00007621">
      <w:pPr>
        <w:tabs>
          <w:tab w:val="left" w:pos="9270"/>
        </w:tabs>
        <w:spacing w:after="0" w:line="240" w:lineRule="auto"/>
        <w:jc w:val="both"/>
        <w:rPr>
          <w:rFonts w:ascii="Times New Roman" w:eastAsia="Calibri" w:hAnsi="Times New Roman" w:cs="Times New Roman"/>
          <w:sz w:val="24"/>
          <w:szCs w:val="24"/>
          <w:lang w:val="ro-RO" w:bidi="ro-RO"/>
        </w:rPr>
      </w:pPr>
      <w:r w:rsidRPr="004548D9">
        <w:rPr>
          <w:rFonts w:ascii="Times New Roman" w:eastAsia="Calibri" w:hAnsi="Times New Roman" w:cs="Times New Roman"/>
          <w:sz w:val="24"/>
          <w:szCs w:val="24"/>
          <w:lang w:val="ro-RO" w:bidi="ro-RO"/>
        </w:rPr>
        <w:t>Deșeurile vor fi stocate temporar în recipienti de plastic respectiv europubele/containere, până la predarea pentru valorificare/eliminare catre operatori autorizati</w:t>
      </w:r>
      <w:r w:rsidR="00E77850" w:rsidRPr="004548D9">
        <w:rPr>
          <w:rFonts w:ascii="Times New Roman" w:eastAsia="Calibri" w:hAnsi="Times New Roman" w:cs="Times New Roman"/>
          <w:sz w:val="24"/>
          <w:szCs w:val="24"/>
          <w:lang w:val="ro-RO" w:bidi="ro-RO"/>
        </w:rPr>
        <w:t>.</w:t>
      </w:r>
    </w:p>
    <w:p w14:paraId="6A480C26" w14:textId="77777777" w:rsidR="00EE426A" w:rsidRPr="004548D9" w:rsidRDefault="00EE426A" w:rsidP="00007621">
      <w:pPr>
        <w:tabs>
          <w:tab w:val="left" w:pos="9270"/>
        </w:tabs>
        <w:spacing w:after="0" w:line="240" w:lineRule="auto"/>
        <w:jc w:val="both"/>
        <w:rPr>
          <w:rFonts w:ascii="Book Antiqua" w:eastAsia="Times New Roman" w:hAnsi="Book Antiqua" w:cs="Calibri"/>
          <w:bCs/>
          <w:sz w:val="24"/>
          <w:szCs w:val="24"/>
          <w:lang w:val="pt-BR"/>
        </w:rPr>
      </w:pPr>
    </w:p>
    <w:p w14:paraId="2F74C0A0" w14:textId="67B5831E" w:rsidR="003A7A9E" w:rsidRPr="004548D9" w:rsidRDefault="003A7A9E" w:rsidP="009F62B5">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programul de prevenire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reducere a cantit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ilor de de</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euri generate;</w:t>
      </w:r>
    </w:p>
    <w:p w14:paraId="21F41F2D" w14:textId="77777777" w:rsidR="005810AE" w:rsidRPr="004548D9" w:rsidRDefault="005810A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212D14FA" w14:textId="77777777" w:rsidR="003A7A9E" w:rsidRPr="004548D9" w:rsidRDefault="003A7A9E" w:rsidP="003A7A9E">
      <w:pPr>
        <w:autoSpaceDE w:val="0"/>
        <w:autoSpaceDN w:val="0"/>
        <w:adjustRightInd w:val="0"/>
        <w:spacing w:line="288" w:lineRule="auto"/>
        <w:ind w:firstLine="426"/>
        <w:rPr>
          <w:rFonts w:ascii="Book Antiqua" w:hAnsi="Book Antiqua" w:cs="Arial"/>
          <w:sz w:val="24"/>
          <w:szCs w:val="24"/>
          <w:u w:val="single"/>
        </w:rPr>
      </w:pPr>
      <w:proofErr w:type="spellStart"/>
      <w:r w:rsidRPr="004548D9">
        <w:rPr>
          <w:rFonts w:ascii="Book Antiqua" w:hAnsi="Book Antiqua" w:cs="Arial"/>
          <w:sz w:val="24"/>
          <w:szCs w:val="24"/>
          <w:u w:val="single"/>
        </w:rPr>
        <w:t>Gospodarirea</w:t>
      </w:r>
      <w:proofErr w:type="spellEnd"/>
      <w:r w:rsidRPr="004548D9">
        <w:rPr>
          <w:rFonts w:ascii="Book Antiqua" w:hAnsi="Book Antiqua" w:cs="Arial"/>
          <w:sz w:val="24"/>
          <w:szCs w:val="24"/>
          <w:u w:val="single"/>
        </w:rPr>
        <w:t xml:space="preserve"> </w:t>
      </w:r>
      <w:proofErr w:type="spellStart"/>
      <w:r w:rsidRPr="004548D9">
        <w:rPr>
          <w:rFonts w:ascii="Book Antiqua" w:hAnsi="Book Antiqua" w:cs="Arial"/>
          <w:sz w:val="24"/>
          <w:szCs w:val="24"/>
          <w:u w:val="single"/>
        </w:rPr>
        <w:t>deseurilor</w:t>
      </w:r>
      <w:proofErr w:type="spellEnd"/>
    </w:p>
    <w:tbl>
      <w:tblPr>
        <w:tblW w:w="5532" w:type="pct"/>
        <w:tblLook w:val="0000" w:firstRow="0" w:lastRow="0" w:firstColumn="0" w:lastColumn="0" w:noHBand="0" w:noVBand="0"/>
      </w:tblPr>
      <w:tblGrid>
        <w:gridCol w:w="1750"/>
        <w:gridCol w:w="1782"/>
        <w:gridCol w:w="4851"/>
        <w:gridCol w:w="1962"/>
      </w:tblGrid>
      <w:tr w:rsidR="004548D9" w:rsidRPr="004548D9" w14:paraId="44648E05" w14:textId="77777777" w:rsidTr="009E5F3B">
        <w:trPr>
          <w:trHeight w:val="600"/>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598A7D95" w14:textId="77777777" w:rsidR="003A7A9E" w:rsidRPr="004548D9" w:rsidRDefault="003A7A9E" w:rsidP="0029615D">
            <w:pPr>
              <w:spacing w:after="0" w:line="240" w:lineRule="auto"/>
              <w:jc w:val="center"/>
              <w:rPr>
                <w:rFonts w:ascii="Book Antiqua" w:hAnsi="Book Antiqua" w:cs="Arial"/>
                <w:b/>
                <w:bCs/>
                <w:sz w:val="24"/>
                <w:szCs w:val="24"/>
              </w:rPr>
            </w:pPr>
            <w:bookmarkStart w:id="51" w:name="RANGE!B2:E10"/>
            <w:proofErr w:type="spellStart"/>
            <w:r w:rsidRPr="004548D9">
              <w:rPr>
                <w:rFonts w:ascii="Book Antiqua" w:hAnsi="Book Antiqua" w:cs="Arial"/>
                <w:b/>
                <w:bCs/>
                <w:sz w:val="24"/>
                <w:szCs w:val="24"/>
              </w:rPr>
              <w:t>Amplasament</w:t>
            </w:r>
            <w:bookmarkEnd w:id="51"/>
            <w:proofErr w:type="spellEnd"/>
          </w:p>
        </w:tc>
        <w:tc>
          <w:tcPr>
            <w:tcW w:w="903" w:type="pct"/>
            <w:tcBorders>
              <w:top w:val="single" w:sz="4" w:space="0" w:color="auto"/>
              <w:left w:val="nil"/>
              <w:bottom w:val="single" w:sz="4" w:space="0" w:color="auto"/>
              <w:right w:val="single" w:sz="4" w:space="0" w:color="auto"/>
            </w:tcBorders>
            <w:shd w:val="clear" w:color="auto" w:fill="auto"/>
            <w:vAlign w:val="center"/>
          </w:tcPr>
          <w:p w14:paraId="310090E6" w14:textId="77777777" w:rsidR="003A7A9E" w:rsidRPr="004548D9" w:rsidRDefault="003A7A9E" w:rsidP="0029615D">
            <w:pPr>
              <w:spacing w:after="0" w:line="240" w:lineRule="auto"/>
              <w:jc w:val="center"/>
              <w:rPr>
                <w:rFonts w:ascii="Book Antiqua" w:hAnsi="Book Antiqua" w:cs="Arial"/>
                <w:b/>
                <w:bCs/>
                <w:sz w:val="24"/>
                <w:szCs w:val="24"/>
              </w:rPr>
            </w:pPr>
            <w:proofErr w:type="spellStart"/>
            <w:r w:rsidRPr="004548D9">
              <w:rPr>
                <w:rFonts w:ascii="Book Antiqua" w:hAnsi="Book Antiqua" w:cs="Arial"/>
                <w:b/>
                <w:bCs/>
                <w:sz w:val="24"/>
                <w:szCs w:val="24"/>
              </w:rPr>
              <w:t>Tipuri</w:t>
            </w:r>
            <w:proofErr w:type="spellEnd"/>
            <w:r w:rsidRPr="004548D9">
              <w:rPr>
                <w:rFonts w:ascii="Book Antiqua" w:hAnsi="Book Antiqua" w:cs="Arial"/>
                <w:b/>
                <w:bCs/>
                <w:sz w:val="24"/>
                <w:szCs w:val="24"/>
              </w:rPr>
              <w:t xml:space="preserve"> de </w:t>
            </w:r>
            <w:proofErr w:type="spellStart"/>
            <w:r w:rsidRPr="004548D9">
              <w:rPr>
                <w:rFonts w:ascii="Book Antiqua" w:hAnsi="Book Antiqua" w:cs="Arial"/>
                <w:b/>
                <w:bCs/>
                <w:sz w:val="24"/>
                <w:szCs w:val="24"/>
              </w:rPr>
              <w:t>deseuri</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7DC3A43D" w14:textId="77777777" w:rsidR="003A7A9E" w:rsidRPr="004548D9" w:rsidRDefault="003A7A9E" w:rsidP="0029615D">
            <w:pPr>
              <w:spacing w:after="0" w:line="240" w:lineRule="auto"/>
              <w:jc w:val="center"/>
              <w:rPr>
                <w:rFonts w:ascii="Book Antiqua" w:hAnsi="Book Antiqua" w:cs="Arial"/>
                <w:b/>
                <w:bCs/>
                <w:sz w:val="24"/>
                <w:szCs w:val="24"/>
              </w:rPr>
            </w:pPr>
            <w:r w:rsidRPr="004548D9">
              <w:rPr>
                <w:rFonts w:ascii="Book Antiqua" w:hAnsi="Book Antiqua" w:cs="Arial"/>
                <w:b/>
                <w:bCs/>
                <w:sz w:val="24"/>
                <w:szCs w:val="24"/>
              </w:rPr>
              <w:t xml:space="preserve">Mod de </w:t>
            </w:r>
            <w:proofErr w:type="spellStart"/>
            <w:r w:rsidRPr="004548D9">
              <w:rPr>
                <w:rFonts w:ascii="Book Antiqua" w:hAnsi="Book Antiqua" w:cs="Arial"/>
                <w:b/>
                <w:bCs/>
                <w:sz w:val="24"/>
                <w:szCs w:val="24"/>
              </w:rPr>
              <w:t>colectare</w:t>
            </w:r>
            <w:proofErr w:type="spellEnd"/>
            <w:r w:rsidRPr="004548D9">
              <w:rPr>
                <w:rFonts w:ascii="Book Antiqua" w:hAnsi="Book Antiqua" w:cs="Arial"/>
                <w:b/>
                <w:bCs/>
                <w:sz w:val="24"/>
                <w:szCs w:val="24"/>
              </w:rPr>
              <w:t>/</w:t>
            </w:r>
            <w:proofErr w:type="spellStart"/>
            <w:r w:rsidRPr="004548D9">
              <w:rPr>
                <w:rFonts w:ascii="Book Antiqua" w:hAnsi="Book Antiqua" w:cs="Arial"/>
                <w:b/>
                <w:bCs/>
                <w:sz w:val="24"/>
                <w:szCs w:val="24"/>
              </w:rPr>
              <w:t>evacuare</w:t>
            </w:r>
            <w:proofErr w:type="spellEnd"/>
          </w:p>
        </w:tc>
        <w:tc>
          <w:tcPr>
            <w:tcW w:w="990" w:type="pct"/>
            <w:tcBorders>
              <w:top w:val="single" w:sz="4" w:space="0" w:color="auto"/>
              <w:left w:val="nil"/>
              <w:bottom w:val="single" w:sz="4" w:space="0" w:color="auto"/>
              <w:right w:val="single" w:sz="4" w:space="0" w:color="auto"/>
            </w:tcBorders>
            <w:shd w:val="clear" w:color="auto" w:fill="auto"/>
            <w:vAlign w:val="center"/>
          </w:tcPr>
          <w:p w14:paraId="5580AC73" w14:textId="77777777" w:rsidR="003A7A9E" w:rsidRPr="004548D9" w:rsidRDefault="003A7A9E" w:rsidP="0029615D">
            <w:pPr>
              <w:spacing w:after="0" w:line="240" w:lineRule="auto"/>
              <w:jc w:val="center"/>
              <w:rPr>
                <w:rFonts w:ascii="Book Antiqua" w:hAnsi="Book Antiqua" w:cs="Arial"/>
                <w:b/>
                <w:bCs/>
                <w:sz w:val="24"/>
                <w:szCs w:val="24"/>
              </w:rPr>
            </w:pPr>
            <w:proofErr w:type="spellStart"/>
            <w:r w:rsidRPr="004548D9">
              <w:rPr>
                <w:rFonts w:ascii="Book Antiqua" w:hAnsi="Book Antiqua" w:cs="Arial"/>
                <w:b/>
                <w:bCs/>
                <w:sz w:val="24"/>
                <w:szCs w:val="24"/>
              </w:rPr>
              <w:t>Observatii</w:t>
            </w:r>
            <w:proofErr w:type="spellEnd"/>
          </w:p>
        </w:tc>
      </w:tr>
      <w:tr w:rsidR="004548D9" w:rsidRPr="004548D9" w14:paraId="0D9E40C6" w14:textId="77777777" w:rsidTr="009E5F3B">
        <w:trPr>
          <w:trHeight w:val="98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93247"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Organizarea</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santier</w:t>
            </w:r>
            <w:proofErr w:type="spellEnd"/>
          </w:p>
        </w:tc>
        <w:tc>
          <w:tcPr>
            <w:tcW w:w="903" w:type="pct"/>
            <w:tcBorders>
              <w:top w:val="nil"/>
              <w:left w:val="single" w:sz="4" w:space="0" w:color="auto"/>
              <w:bottom w:val="single" w:sz="4" w:space="0" w:color="auto"/>
              <w:right w:val="single" w:sz="4" w:space="0" w:color="auto"/>
            </w:tcBorders>
            <w:shd w:val="clear" w:color="auto" w:fill="auto"/>
            <w:vAlign w:val="center"/>
          </w:tcPr>
          <w:p w14:paraId="55FAAD2D"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menajere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sau</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asimilate</w:t>
            </w:r>
            <w:proofErr w:type="spellEnd"/>
          </w:p>
        </w:tc>
        <w:tc>
          <w:tcPr>
            <w:tcW w:w="2386" w:type="pct"/>
            <w:tcBorders>
              <w:top w:val="nil"/>
              <w:left w:val="nil"/>
              <w:bottom w:val="single" w:sz="4" w:space="0" w:color="auto"/>
              <w:right w:val="single" w:sz="4" w:space="0" w:color="auto"/>
            </w:tcBorders>
            <w:shd w:val="clear" w:color="auto" w:fill="auto"/>
            <w:vAlign w:val="center"/>
          </w:tcPr>
          <w:p w14:paraId="0CD279F5" w14:textId="77777777" w:rsidR="003A7A9E" w:rsidRPr="004548D9" w:rsidRDefault="003A7A9E" w:rsidP="0029615D">
            <w:pPr>
              <w:spacing w:after="0" w:line="240" w:lineRule="auto"/>
              <w:rPr>
                <w:rFonts w:ascii="Book Antiqua" w:hAnsi="Book Antiqua" w:cs="Arial"/>
                <w:sz w:val="24"/>
                <w:szCs w:val="24"/>
              </w:rPr>
            </w:pPr>
            <w:r w:rsidRPr="004548D9">
              <w:rPr>
                <w:rFonts w:ascii="Book Antiqua" w:hAnsi="Book Antiqua" w:cs="Arial"/>
                <w:sz w:val="24"/>
                <w:szCs w:val="24"/>
              </w:rPr>
              <w:t xml:space="preserve">In </w:t>
            </w:r>
            <w:proofErr w:type="spellStart"/>
            <w:r w:rsidRPr="004548D9">
              <w:rPr>
                <w:rFonts w:ascii="Book Antiqua" w:hAnsi="Book Antiqua" w:cs="Arial"/>
                <w:sz w:val="24"/>
                <w:szCs w:val="24"/>
              </w:rPr>
              <w:t>pubele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metalice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amplasate</w:t>
            </w:r>
            <w:proofErr w:type="spellEnd"/>
            <w:r w:rsidRPr="004548D9">
              <w:rPr>
                <w:rFonts w:ascii="Book Antiqua" w:hAnsi="Book Antiqua" w:cs="Arial"/>
                <w:sz w:val="24"/>
                <w:szCs w:val="24"/>
              </w:rPr>
              <w:t xml:space="preserve"> pe </w:t>
            </w:r>
            <w:proofErr w:type="spellStart"/>
            <w:r w:rsidRPr="004548D9">
              <w:rPr>
                <w:rFonts w:ascii="Book Antiqua" w:hAnsi="Book Antiqua" w:cs="Arial"/>
                <w:sz w:val="24"/>
                <w:szCs w:val="24"/>
              </w:rPr>
              <w:t>platforme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betonate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transportate</w:t>
            </w:r>
            <w:proofErr w:type="spellEnd"/>
            <w:r w:rsidRPr="004548D9">
              <w:rPr>
                <w:rFonts w:ascii="Book Antiqua" w:hAnsi="Book Antiqua" w:cs="Arial"/>
                <w:sz w:val="24"/>
                <w:szCs w:val="24"/>
              </w:rPr>
              <w:t xml:space="preserve"> la </w:t>
            </w:r>
            <w:proofErr w:type="spellStart"/>
            <w:r w:rsidRPr="004548D9">
              <w:rPr>
                <w:rFonts w:ascii="Book Antiqua" w:hAnsi="Book Antiqua" w:cs="Arial"/>
                <w:sz w:val="24"/>
                <w:szCs w:val="24"/>
              </w:rPr>
              <w:t>depozitul</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sau</w:t>
            </w:r>
            <w:proofErr w:type="spellEnd"/>
            <w:r w:rsidRPr="004548D9">
              <w:rPr>
                <w:rFonts w:ascii="Book Antiqua" w:hAnsi="Book Antiqua" w:cs="Arial"/>
                <w:sz w:val="24"/>
                <w:szCs w:val="24"/>
              </w:rPr>
              <w:t xml:space="preserve"> la </w:t>
            </w:r>
            <w:proofErr w:type="spellStart"/>
            <w:r w:rsidRPr="004548D9">
              <w:rPr>
                <w:rFonts w:ascii="Book Antiqua" w:hAnsi="Book Antiqua" w:cs="Arial"/>
                <w:sz w:val="24"/>
                <w:szCs w:val="24"/>
              </w:rPr>
              <w:t>statia</w:t>
            </w:r>
            <w:proofErr w:type="spellEnd"/>
            <w:r w:rsidRPr="004548D9">
              <w:rPr>
                <w:rFonts w:ascii="Book Antiqua" w:hAnsi="Book Antiqua" w:cs="Arial"/>
                <w:sz w:val="24"/>
                <w:szCs w:val="24"/>
              </w:rPr>
              <w:t xml:space="preserve"> de transfer a </w:t>
            </w:r>
            <w:proofErr w:type="spellStart"/>
            <w:r w:rsidRPr="004548D9">
              <w:rPr>
                <w:rFonts w:ascii="Book Antiqua" w:hAnsi="Book Antiqua" w:cs="Arial"/>
                <w:sz w:val="24"/>
                <w:szCs w:val="24"/>
              </w:rPr>
              <w:t>localitatii</w:t>
            </w:r>
            <w:proofErr w:type="spellEnd"/>
            <w:r w:rsidRPr="004548D9">
              <w:rPr>
                <w:rFonts w:ascii="Book Antiqua" w:hAnsi="Book Antiqua" w:cs="Arial"/>
                <w:sz w:val="24"/>
                <w:szCs w:val="24"/>
              </w:rPr>
              <w:t xml:space="preserve"> pe </w:t>
            </w:r>
            <w:proofErr w:type="spellStart"/>
            <w:r w:rsidRPr="004548D9">
              <w:rPr>
                <w:rFonts w:ascii="Book Antiqua" w:hAnsi="Book Antiqua" w:cs="Arial"/>
                <w:sz w:val="24"/>
                <w:szCs w:val="24"/>
              </w:rPr>
              <w:t>baza</w:t>
            </w:r>
            <w:proofErr w:type="spellEnd"/>
            <w:r w:rsidRPr="004548D9">
              <w:rPr>
                <w:rFonts w:ascii="Book Antiqua" w:hAnsi="Book Antiqua" w:cs="Arial"/>
                <w:sz w:val="24"/>
                <w:szCs w:val="24"/>
              </w:rPr>
              <w:t xml:space="preserve"> de contract.</w:t>
            </w:r>
          </w:p>
        </w:tc>
        <w:tc>
          <w:tcPr>
            <w:tcW w:w="990" w:type="pct"/>
            <w:tcBorders>
              <w:top w:val="nil"/>
              <w:left w:val="nil"/>
              <w:bottom w:val="single" w:sz="4" w:space="0" w:color="auto"/>
              <w:right w:val="single" w:sz="4" w:space="0" w:color="auto"/>
            </w:tcBorders>
            <w:shd w:val="clear" w:color="auto" w:fill="auto"/>
            <w:vAlign w:val="center"/>
          </w:tcPr>
          <w:p w14:paraId="019D60FB"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w:t>
            </w:r>
            <w:proofErr w:type="spellStart"/>
            <w:r w:rsidRPr="004548D9">
              <w:rPr>
                <w:rFonts w:ascii="Book Antiqua" w:hAnsi="Book Antiqua" w:cs="Arial"/>
                <w:szCs w:val="24"/>
              </w:rPr>
              <w:t>vor</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pastra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gestiunea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deseurilor</w:t>
            </w:r>
            <w:proofErr w:type="spellEnd"/>
            <w:r w:rsidRPr="004548D9">
              <w:rPr>
                <w:rFonts w:ascii="Book Antiqua" w:hAnsi="Book Antiqua" w:cs="Arial"/>
                <w:szCs w:val="24"/>
              </w:rPr>
              <w:t>.</w:t>
            </w:r>
          </w:p>
        </w:tc>
      </w:tr>
      <w:tr w:rsidR="004548D9" w:rsidRPr="004548D9" w14:paraId="288D6583" w14:textId="77777777" w:rsidTr="009E5F3B">
        <w:trPr>
          <w:trHeight w:val="1263"/>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B279944"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092F8090"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metalice</w:t>
            </w:r>
            <w:proofErr w:type="spellEnd"/>
          </w:p>
        </w:tc>
        <w:tc>
          <w:tcPr>
            <w:tcW w:w="2386" w:type="pct"/>
            <w:tcBorders>
              <w:top w:val="nil"/>
              <w:left w:val="nil"/>
              <w:bottom w:val="single" w:sz="4" w:space="0" w:color="auto"/>
              <w:right w:val="single" w:sz="4" w:space="0" w:color="auto"/>
            </w:tcBorders>
            <w:shd w:val="clear" w:color="auto" w:fill="auto"/>
            <w:vAlign w:val="center"/>
          </w:tcPr>
          <w:p w14:paraId="7E63CEA4" w14:textId="77777777" w:rsidR="003A7A9E" w:rsidRPr="004548D9" w:rsidRDefault="003A7A9E" w:rsidP="0029615D">
            <w:pPr>
              <w:spacing w:after="0" w:line="240" w:lineRule="auto"/>
              <w:rPr>
                <w:rFonts w:ascii="Book Antiqua" w:hAnsi="Book Antiqua" w:cs="Arial"/>
                <w:sz w:val="24"/>
                <w:szCs w:val="24"/>
              </w:rPr>
            </w:pPr>
            <w:r w:rsidRPr="004548D9">
              <w:rPr>
                <w:rFonts w:ascii="Book Antiqua" w:hAnsi="Book Antiqua" w:cs="Arial"/>
                <w:sz w:val="24"/>
                <w:szCs w:val="24"/>
              </w:rPr>
              <w:t xml:space="preserve">Pe </w:t>
            </w:r>
            <w:proofErr w:type="spellStart"/>
            <w:r w:rsidRPr="004548D9">
              <w:rPr>
                <w:rFonts w:ascii="Book Antiqua" w:hAnsi="Book Antiqua" w:cs="Arial"/>
                <w:sz w:val="24"/>
                <w:szCs w:val="24"/>
              </w:rPr>
              <w:t>platforme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betonate</w:t>
            </w:r>
            <w:proofErr w:type="spellEnd"/>
            <w:r w:rsidRPr="004548D9">
              <w:rPr>
                <w:rFonts w:ascii="Book Antiqua" w:hAnsi="Book Antiqua" w:cs="Arial"/>
                <w:sz w:val="24"/>
                <w:szCs w:val="24"/>
              </w:rPr>
              <w:t xml:space="preserve">, special </w:t>
            </w:r>
            <w:proofErr w:type="spellStart"/>
            <w:r w:rsidRPr="004548D9">
              <w:rPr>
                <w:rFonts w:ascii="Book Antiqua" w:hAnsi="Book Antiqua" w:cs="Arial"/>
                <w:sz w:val="24"/>
                <w:szCs w:val="24"/>
              </w:rPr>
              <w:t>amenajate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vor</w:t>
            </w:r>
            <w:proofErr w:type="spellEnd"/>
            <w:r w:rsidRPr="004548D9">
              <w:rPr>
                <w:rFonts w:ascii="Book Antiqua" w:hAnsi="Book Antiqua" w:cs="Arial"/>
                <w:sz w:val="24"/>
                <w:szCs w:val="24"/>
              </w:rPr>
              <w:t xml:space="preserve"> fi </w:t>
            </w:r>
            <w:proofErr w:type="spellStart"/>
            <w:r w:rsidRPr="004548D9">
              <w:rPr>
                <w:rFonts w:ascii="Book Antiqua" w:hAnsi="Book Antiqua" w:cs="Arial"/>
                <w:sz w:val="24"/>
                <w:szCs w:val="24"/>
              </w:rPr>
              <w:t>apoi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valorificate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prin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unitati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specializate</w:t>
            </w:r>
            <w:proofErr w:type="spellEnd"/>
            <w:r w:rsidRPr="004548D9">
              <w:rPr>
                <w:rFonts w:ascii="Book Antiqua" w:hAnsi="Book Antiqua" w:cs="Arial"/>
                <w:sz w:val="24"/>
                <w:szCs w:val="24"/>
              </w:rPr>
              <w:t>.</w:t>
            </w:r>
          </w:p>
        </w:tc>
        <w:tc>
          <w:tcPr>
            <w:tcW w:w="990" w:type="pct"/>
            <w:tcBorders>
              <w:top w:val="nil"/>
              <w:left w:val="nil"/>
              <w:bottom w:val="single" w:sz="4" w:space="0" w:color="auto"/>
              <w:right w:val="single" w:sz="4" w:space="0" w:color="auto"/>
            </w:tcBorders>
            <w:shd w:val="clear" w:color="auto" w:fill="auto"/>
            <w:vAlign w:val="center"/>
          </w:tcPr>
          <w:p w14:paraId="55FB6638"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w:t>
            </w:r>
            <w:proofErr w:type="spellStart"/>
            <w:r w:rsidRPr="004548D9">
              <w:rPr>
                <w:rFonts w:ascii="Book Antiqua" w:hAnsi="Book Antiqua" w:cs="Arial"/>
                <w:szCs w:val="24"/>
              </w:rPr>
              <w:t>vor</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pastra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evidente</w:t>
            </w:r>
            <w:proofErr w:type="spellEnd"/>
            <w:r w:rsidRPr="004548D9">
              <w:rPr>
                <w:rFonts w:ascii="Book Antiqua" w:hAnsi="Book Antiqua" w:cs="Arial"/>
                <w:szCs w:val="24"/>
              </w:rPr>
              <w:t xml:space="preserve"> cu </w:t>
            </w:r>
            <w:proofErr w:type="spellStart"/>
            <w:r w:rsidRPr="004548D9">
              <w:rPr>
                <w:rFonts w:ascii="Book Antiqua" w:hAnsi="Book Antiqua" w:cs="Arial"/>
                <w:szCs w:val="24"/>
              </w:rPr>
              <w:t>privire</w:t>
            </w:r>
            <w:proofErr w:type="spellEnd"/>
            <w:r w:rsidRPr="004548D9">
              <w:rPr>
                <w:rFonts w:ascii="Book Antiqua" w:hAnsi="Book Antiqua" w:cs="Arial"/>
                <w:szCs w:val="24"/>
              </w:rPr>
              <w:t xml:space="preserve"> la </w:t>
            </w:r>
            <w:proofErr w:type="spellStart"/>
            <w:r w:rsidRPr="004548D9">
              <w:rPr>
                <w:rFonts w:ascii="Book Antiqua" w:hAnsi="Book Antiqua" w:cs="Arial"/>
                <w:szCs w:val="24"/>
              </w:rPr>
              <w:t>cantitatile</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valorificate</w:t>
            </w:r>
            <w:proofErr w:type="spellEnd"/>
            <w:r w:rsidRPr="004548D9">
              <w:rPr>
                <w:rFonts w:ascii="Book Antiqua" w:hAnsi="Book Antiqua" w:cs="Arial"/>
                <w:szCs w:val="24"/>
              </w:rPr>
              <w:t xml:space="preserve"> </w:t>
            </w:r>
          </w:p>
        </w:tc>
      </w:tr>
      <w:tr w:rsidR="004548D9" w:rsidRPr="004548D9" w14:paraId="7A1456E4" w14:textId="77777777" w:rsidTr="009E5F3B">
        <w:trPr>
          <w:trHeight w:val="855"/>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37C0D08"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590CDFD2"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materiale</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constructii</w:t>
            </w:r>
            <w:proofErr w:type="spellEnd"/>
          </w:p>
        </w:tc>
        <w:tc>
          <w:tcPr>
            <w:tcW w:w="2386" w:type="pct"/>
            <w:tcBorders>
              <w:top w:val="nil"/>
              <w:left w:val="nil"/>
              <w:bottom w:val="single" w:sz="4" w:space="0" w:color="auto"/>
              <w:right w:val="single" w:sz="4" w:space="0" w:color="auto"/>
            </w:tcBorders>
            <w:shd w:val="clear" w:color="auto" w:fill="auto"/>
            <w:vAlign w:val="center"/>
          </w:tcPr>
          <w:p w14:paraId="5DF3550D" w14:textId="77777777" w:rsidR="003A7A9E" w:rsidRPr="004548D9" w:rsidRDefault="003A7A9E" w:rsidP="0029615D">
            <w:pPr>
              <w:spacing w:after="0" w:line="240" w:lineRule="auto"/>
              <w:rPr>
                <w:rFonts w:ascii="Book Antiqua" w:hAnsi="Book Antiqua" w:cs="Arial"/>
                <w:sz w:val="24"/>
                <w:szCs w:val="24"/>
              </w:rPr>
            </w:pPr>
            <w:r w:rsidRPr="004548D9">
              <w:rPr>
                <w:rFonts w:ascii="Book Antiqua" w:hAnsi="Book Antiqua" w:cs="Arial"/>
                <w:sz w:val="24"/>
                <w:szCs w:val="24"/>
              </w:rPr>
              <w:t xml:space="preserve">Pe </w:t>
            </w:r>
            <w:proofErr w:type="spellStart"/>
            <w:r w:rsidRPr="004548D9">
              <w:rPr>
                <w:rFonts w:ascii="Book Antiqua" w:hAnsi="Book Antiqua" w:cs="Arial"/>
                <w:sz w:val="24"/>
                <w:szCs w:val="24"/>
              </w:rPr>
              <w:t>platforme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speciale</w:t>
            </w:r>
            <w:proofErr w:type="spellEnd"/>
            <w:r w:rsidRPr="004548D9">
              <w:rPr>
                <w:rFonts w:ascii="Book Antiqua" w:hAnsi="Book Antiqua" w:cs="Arial"/>
                <w:sz w:val="24"/>
                <w:szCs w:val="24"/>
              </w:rPr>
              <w:t xml:space="preserve">, nu </w:t>
            </w:r>
            <w:proofErr w:type="spellStart"/>
            <w:r w:rsidRPr="004548D9">
              <w:rPr>
                <w:rFonts w:ascii="Book Antiqua" w:hAnsi="Book Antiqua" w:cs="Arial"/>
                <w:sz w:val="24"/>
                <w:szCs w:val="24"/>
              </w:rPr>
              <w:t>ridica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probleme</w:t>
            </w:r>
            <w:proofErr w:type="spellEnd"/>
            <w:r w:rsidRPr="004548D9">
              <w:rPr>
                <w:rFonts w:ascii="Book Antiqua" w:hAnsi="Book Antiqua" w:cs="Arial"/>
                <w:sz w:val="24"/>
                <w:szCs w:val="24"/>
              </w:rPr>
              <w:t xml:space="preserve"> din </w:t>
            </w:r>
            <w:proofErr w:type="spellStart"/>
            <w:r w:rsidRPr="004548D9">
              <w:rPr>
                <w:rFonts w:ascii="Book Antiqua" w:hAnsi="Book Antiqua" w:cs="Arial"/>
                <w:sz w:val="24"/>
                <w:szCs w:val="24"/>
              </w:rPr>
              <w:t>punct</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vedere</w:t>
            </w:r>
            <w:proofErr w:type="spellEnd"/>
            <w:r w:rsidRPr="004548D9">
              <w:rPr>
                <w:rFonts w:ascii="Book Antiqua" w:hAnsi="Book Antiqua" w:cs="Arial"/>
                <w:sz w:val="24"/>
                <w:szCs w:val="24"/>
              </w:rPr>
              <w:t xml:space="preserve"> al </w:t>
            </w:r>
            <w:proofErr w:type="spellStart"/>
            <w:r w:rsidRPr="004548D9">
              <w:rPr>
                <w:rFonts w:ascii="Book Antiqua" w:hAnsi="Book Antiqua" w:cs="Arial"/>
                <w:sz w:val="24"/>
                <w:szCs w:val="24"/>
              </w:rPr>
              <w:t>factorilor</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mediu</w:t>
            </w:r>
            <w:proofErr w:type="spellEnd"/>
            <w:r w:rsidRPr="004548D9">
              <w:rPr>
                <w:rFonts w:ascii="Book Antiqua" w:hAnsi="Book Antiqua" w:cs="Arial"/>
                <w:sz w:val="24"/>
                <w:szCs w:val="24"/>
              </w:rPr>
              <w:t>.</w:t>
            </w:r>
          </w:p>
        </w:tc>
        <w:tc>
          <w:tcPr>
            <w:tcW w:w="990" w:type="pct"/>
            <w:tcBorders>
              <w:top w:val="nil"/>
              <w:left w:val="nil"/>
              <w:bottom w:val="single" w:sz="4" w:space="0" w:color="auto"/>
              <w:right w:val="single" w:sz="4" w:space="0" w:color="auto"/>
            </w:tcBorders>
            <w:shd w:val="clear" w:color="auto" w:fill="auto"/>
            <w:vAlign w:val="center"/>
          </w:tcPr>
          <w:p w14:paraId="5B12C4CA"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pot </w:t>
            </w:r>
            <w:proofErr w:type="spellStart"/>
            <w:r w:rsidRPr="004548D9">
              <w:rPr>
                <w:rFonts w:ascii="Book Antiqua" w:hAnsi="Book Antiqua" w:cs="Arial"/>
                <w:szCs w:val="24"/>
              </w:rPr>
              <w:t>valorifica</w:t>
            </w:r>
            <w:proofErr w:type="spellEnd"/>
            <w:r w:rsidRPr="004548D9">
              <w:rPr>
                <w:rFonts w:ascii="Book Antiqua" w:hAnsi="Book Antiqua" w:cs="Arial"/>
                <w:szCs w:val="24"/>
              </w:rPr>
              <w:t xml:space="preserve"> in </w:t>
            </w:r>
            <w:proofErr w:type="spellStart"/>
            <w:r w:rsidRPr="004548D9">
              <w:rPr>
                <w:rFonts w:ascii="Book Antiqua" w:hAnsi="Book Antiqua" w:cs="Arial"/>
                <w:szCs w:val="24"/>
              </w:rPr>
              <w:t>sensul</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imbunatatirii</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infrastructii</w:t>
            </w:r>
            <w:proofErr w:type="spellEnd"/>
            <w:r w:rsidRPr="004548D9">
              <w:rPr>
                <w:rFonts w:ascii="Book Antiqua" w:hAnsi="Book Antiqua" w:cs="Arial"/>
                <w:szCs w:val="24"/>
              </w:rPr>
              <w:t xml:space="preserve"> locale</w:t>
            </w:r>
          </w:p>
        </w:tc>
      </w:tr>
      <w:tr w:rsidR="004548D9" w:rsidRPr="004548D9" w14:paraId="262E70D3" w14:textId="77777777" w:rsidTr="009E5F3B">
        <w:trPr>
          <w:trHeight w:val="1272"/>
        </w:trPr>
        <w:tc>
          <w:tcPr>
            <w:tcW w:w="720" w:type="pct"/>
            <w:vMerge/>
            <w:tcBorders>
              <w:top w:val="nil"/>
              <w:left w:val="single" w:sz="4" w:space="0" w:color="auto"/>
              <w:bottom w:val="single" w:sz="4" w:space="0" w:color="auto"/>
              <w:right w:val="single" w:sz="4" w:space="0" w:color="auto"/>
            </w:tcBorders>
            <w:shd w:val="clear" w:color="auto" w:fill="auto"/>
            <w:vAlign w:val="center"/>
          </w:tcPr>
          <w:p w14:paraId="79565D0A"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13C3E59"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Slamuri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petroliere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uleiuri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uzate</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7F309D97" w14:textId="77777777" w:rsidR="003A7A9E" w:rsidRPr="004548D9" w:rsidRDefault="003A7A9E" w:rsidP="0029615D">
            <w:pPr>
              <w:spacing w:after="0" w:line="240" w:lineRule="auto"/>
              <w:rPr>
                <w:rFonts w:ascii="Book Antiqua" w:hAnsi="Book Antiqua" w:cs="Arial"/>
                <w:sz w:val="24"/>
                <w:szCs w:val="24"/>
              </w:rPr>
            </w:pPr>
            <w:r w:rsidRPr="004548D9">
              <w:rPr>
                <w:rFonts w:ascii="Book Antiqua" w:hAnsi="Book Antiqua" w:cs="Arial"/>
                <w:sz w:val="24"/>
                <w:szCs w:val="24"/>
              </w:rPr>
              <w:t xml:space="preserve">In </w:t>
            </w:r>
            <w:proofErr w:type="spellStart"/>
            <w:r w:rsidRPr="004548D9">
              <w:rPr>
                <w:rFonts w:ascii="Book Antiqua" w:hAnsi="Book Antiqua" w:cs="Arial"/>
                <w:sz w:val="24"/>
                <w:szCs w:val="24"/>
              </w:rPr>
              <w:t>recipienti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metalici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inchisi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vor</w:t>
            </w:r>
            <w:proofErr w:type="spellEnd"/>
            <w:r w:rsidRPr="004548D9">
              <w:rPr>
                <w:rFonts w:ascii="Book Antiqua" w:hAnsi="Book Antiqua" w:cs="Arial"/>
                <w:sz w:val="24"/>
                <w:szCs w:val="24"/>
              </w:rPr>
              <w:t xml:space="preserve"> fi predate la </w:t>
            </w:r>
            <w:proofErr w:type="spellStart"/>
            <w:r w:rsidRPr="004548D9">
              <w:rPr>
                <w:rFonts w:ascii="Book Antiqua" w:hAnsi="Book Antiqua" w:cs="Arial"/>
                <w:sz w:val="24"/>
                <w:szCs w:val="24"/>
              </w:rPr>
              <w:t>unitati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specializate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pentru</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valorificare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sau</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incinerare</w:t>
            </w:r>
            <w:proofErr w:type="spellEnd"/>
            <w:r w:rsidRPr="004548D9">
              <w:rPr>
                <w:rFonts w:ascii="Book Antiqua" w:hAnsi="Book Antiqua" w:cs="Arial"/>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071AB214"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w:t>
            </w:r>
            <w:proofErr w:type="spellStart"/>
            <w:r w:rsidRPr="004548D9">
              <w:rPr>
                <w:rFonts w:ascii="Book Antiqua" w:hAnsi="Book Antiqua" w:cs="Arial"/>
                <w:szCs w:val="24"/>
              </w:rPr>
              <w:t>vor</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pastra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evidente</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stricte</w:t>
            </w:r>
            <w:proofErr w:type="spellEnd"/>
            <w:r w:rsidRPr="004548D9">
              <w:rPr>
                <w:rFonts w:ascii="Book Antiqua" w:hAnsi="Book Antiqua" w:cs="Arial"/>
                <w:szCs w:val="24"/>
              </w:rPr>
              <w:t xml:space="preserve"> cu </w:t>
            </w:r>
            <w:proofErr w:type="spellStart"/>
            <w:r w:rsidRPr="004548D9">
              <w:rPr>
                <w:rFonts w:ascii="Book Antiqua" w:hAnsi="Book Antiqua" w:cs="Arial"/>
                <w:szCs w:val="24"/>
              </w:rPr>
              <w:t>privire</w:t>
            </w:r>
            <w:proofErr w:type="spellEnd"/>
            <w:r w:rsidRPr="004548D9">
              <w:rPr>
                <w:rFonts w:ascii="Book Antiqua" w:hAnsi="Book Antiqua" w:cs="Arial"/>
                <w:szCs w:val="24"/>
              </w:rPr>
              <w:t xml:space="preserve"> la </w:t>
            </w:r>
            <w:proofErr w:type="spellStart"/>
            <w:r w:rsidRPr="004548D9">
              <w:rPr>
                <w:rFonts w:ascii="Book Antiqua" w:hAnsi="Book Antiqua" w:cs="Arial"/>
                <w:szCs w:val="24"/>
              </w:rPr>
              <w:t>cantitatile</w:t>
            </w:r>
            <w:proofErr w:type="spellEnd"/>
            <w:r w:rsidRPr="004548D9">
              <w:rPr>
                <w:rFonts w:ascii="Book Antiqua" w:hAnsi="Book Antiqua" w:cs="Arial"/>
                <w:szCs w:val="24"/>
              </w:rPr>
              <w:t xml:space="preserve"> predate </w:t>
            </w:r>
          </w:p>
        </w:tc>
      </w:tr>
      <w:tr w:rsidR="004548D9" w:rsidRPr="004548D9" w14:paraId="549563D4" w14:textId="77777777" w:rsidTr="009E5F3B">
        <w:trPr>
          <w:trHeight w:val="69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EAB1409"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42C7EC0"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lemn</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1A0771A8" w14:textId="77777777" w:rsidR="003A7A9E" w:rsidRPr="004548D9" w:rsidRDefault="003A7A9E" w:rsidP="0029615D">
            <w:pPr>
              <w:spacing w:after="0" w:line="240" w:lineRule="auto"/>
              <w:rPr>
                <w:rFonts w:ascii="Book Antiqua" w:hAnsi="Book Antiqua" w:cs="Arial"/>
                <w:sz w:val="24"/>
                <w:szCs w:val="24"/>
              </w:rPr>
            </w:pPr>
            <w:proofErr w:type="spellStart"/>
            <w:r w:rsidRPr="004548D9">
              <w:rPr>
                <w:rFonts w:ascii="Book Antiqua" w:hAnsi="Book Antiqua" w:cs="Arial"/>
                <w:sz w:val="24"/>
                <w:szCs w:val="24"/>
              </w:rPr>
              <w:t>Colectate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selectiv</w:t>
            </w:r>
            <w:proofErr w:type="spellEnd"/>
            <w:r w:rsidRPr="004548D9">
              <w:rPr>
                <w:rFonts w:ascii="Book Antiqua" w:hAnsi="Book Antiqua" w:cs="Arial"/>
                <w:sz w:val="24"/>
                <w:szCs w:val="24"/>
              </w:rPr>
              <w:t xml:space="preserve">, se pot </w:t>
            </w:r>
            <w:proofErr w:type="spellStart"/>
            <w:r w:rsidRPr="004548D9">
              <w:rPr>
                <w:rFonts w:ascii="Book Antiqua" w:hAnsi="Book Antiqua" w:cs="Arial"/>
                <w:sz w:val="24"/>
                <w:szCs w:val="24"/>
              </w:rPr>
              <w:t>valorifica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functie</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dimensiuni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calitate</w:t>
            </w:r>
            <w:proofErr w:type="spellEnd"/>
            <w:r w:rsidRPr="004548D9">
              <w:rPr>
                <w:rFonts w:ascii="Book Antiqua" w:hAnsi="Book Antiqua" w:cs="Arial"/>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A9FEEB5" w14:textId="77777777" w:rsidR="003A7A9E" w:rsidRPr="004548D9" w:rsidRDefault="003A7A9E" w:rsidP="0029615D">
            <w:pPr>
              <w:spacing w:after="0" w:line="240" w:lineRule="auto"/>
              <w:jc w:val="center"/>
              <w:rPr>
                <w:rFonts w:ascii="Book Antiqua" w:hAnsi="Book Antiqua" w:cs="Arial"/>
                <w:szCs w:val="24"/>
              </w:rPr>
            </w:pPr>
            <w:r w:rsidRPr="004548D9">
              <w:rPr>
                <w:rFonts w:ascii="Book Antiqua" w:hAnsi="Book Antiqua" w:cs="Arial"/>
                <w:szCs w:val="24"/>
              </w:rPr>
              <w:t>-</w:t>
            </w:r>
          </w:p>
        </w:tc>
      </w:tr>
      <w:tr w:rsidR="004548D9" w:rsidRPr="004548D9" w14:paraId="77B354B5" w14:textId="77777777" w:rsidTr="008C43E9">
        <w:trPr>
          <w:trHeight w:val="64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223A033"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BC57263"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Acumulatori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uzati</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50C1F9BC" w14:textId="77777777" w:rsidR="003A7A9E" w:rsidRPr="004548D9" w:rsidRDefault="003A7A9E" w:rsidP="0029615D">
            <w:pPr>
              <w:spacing w:after="0" w:line="240" w:lineRule="auto"/>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periculoase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stocate</w:t>
            </w:r>
            <w:proofErr w:type="spellEnd"/>
            <w:r w:rsidRPr="004548D9">
              <w:rPr>
                <w:rFonts w:ascii="Book Antiqua" w:hAnsi="Book Antiqua" w:cs="Arial"/>
                <w:sz w:val="24"/>
                <w:szCs w:val="24"/>
              </w:rPr>
              <w:t xml:space="preserve"> in </w:t>
            </w:r>
            <w:proofErr w:type="spellStart"/>
            <w:r w:rsidRPr="004548D9">
              <w:rPr>
                <w:rFonts w:ascii="Book Antiqua" w:hAnsi="Book Antiqua" w:cs="Arial"/>
                <w:sz w:val="24"/>
                <w:szCs w:val="24"/>
              </w:rPr>
              <w:t>magazii</w:t>
            </w:r>
            <w:proofErr w:type="spellEnd"/>
            <w:r w:rsidRPr="004548D9">
              <w:rPr>
                <w:rFonts w:ascii="Book Antiqua" w:hAnsi="Book Antiqua" w:cs="Arial"/>
                <w:sz w:val="24"/>
                <w:szCs w:val="24"/>
              </w:rPr>
              <w:t xml:space="preserve">, predate </w:t>
            </w:r>
            <w:proofErr w:type="spellStart"/>
            <w:r w:rsidRPr="004548D9">
              <w:rPr>
                <w:rFonts w:ascii="Book Antiqua" w:hAnsi="Book Antiqua" w:cs="Arial"/>
                <w:sz w:val="24"/>
                <w:szCs w:val="24"/>
              </w:rPr>
              <w:t>numai</w:t>
            </w:r>
            <w:proofErr w:type="spellEnd"/>
            <w:r w:rsidRPr="004548D9">
              <w:rPr>
                <w:rFonts w:ascii="Book Antiqua" w:hAnsi="Book Antiqua" w:cs="Arial"/>
                <w:sz w:val="24"/>
                <w:szCs w:val="24"/>
              </w:rPr>
              <w:t xml:space="preserve"> la </w:t>
            </w:r>
            <w:proofErr w:type="spellStart"/>
            <w:r w:rsidRPr="004548D9">
              <w:rPr>
                <w:rFonts w:ascii="Book Antiqua" w:hAnsi="Book Antiqua" w:cs="Arial"/>
                <w:sz w:val="24"/>
                <w:szCs w:val="24"/>
              </w:rPr>
              <w:t>unitatile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specializate</w:t>
            </w:r>
            <w:proofErr w:type="spellEnd"/>
            <w:r w:rsidRPr="004548D9">
              <w:rPr>
                <w:rFonts w:ascii="Book Antiqua" w:hAnsi="Book Antiqua" w:cs="Arial"/>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3C9693DD"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w:t>
            </w:r>
            <w:proofErr w:type="spellStart"/>
            <w:r w:rsidRPr="004548D9">
              <w:rPr>
                <w:rFonts w:ascii="Book Antiqua" w:hAnsi="Book Antiqua" w:cs="Arial"/>
                <w:szCs w:val="24"/>
              </w:rPr>
              <w:t>vor</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pastra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evidente</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stricte</w:t>
            </w:r>
            <w:proofErr w:type="spellEnd"/>
            <w:r w:rsidRPr="004548D9">
              <w:rPr>
                <w:rFonts w:ascii="Book Antiqua" w:hAnsi="Book Antiqua" w:cs="Arial"/>
                <w:szCs w:val="24"/>
              </w:rPr>
              <w:t xml:space="preserve"> cu </w:t>
            </w:r>
            <w:proofErr w:type="spellStart"/>
            <w:r w:rsidRPr="004548D9">
              <w:rPr>
                <w:rFonts w:ascii="Book Antiqua" w:hAnsi="Book Antiqua" w:cs="Arial"/>
                <w:szCs w:val="24"/>
              </w:rPr>
              <w:t>privire</w:t>
            </w:r>
            <w:proofErr w:type="spellEnd"/>
            <w:r w:rsidRPr="004548D9">
              <w:rPr>
                <w:rFonts w:ascii="Book Antiqua" w:hAnsi="Book Antiqua" w:cs="Arial"/>
                <w:szCs w:val="24"/>
              </w:rPr>
              <w:t xml:space="preserve"> la </w:t>
            </w:r>
            <w:proofErr w:type="spellStart"/>
            <w:r w:rsidRPr="004548D9">
              <w:rPr>
                <w:rFonts w:ascii="Book Antiqua" w:hAnsi="Book Antiqua" w:cs="Arial"/>
                <w:szCs w:val="24"/>
              </w:rPr>
              <w:t>cantitatile</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valorificate</w:t>
            </w:r>
            <w:proofErr w:type="spellEnd"/>
            <w:r w:rsidRPr="004548D9">
              <w:rPr>
                <w:rFonts w:ascii="Book Antiqua" w:hAnsi="Book Antiqua" w:cs="Arial"/>
                <w:szCs w:val="24"/>
              </w:rPr>
              <w:t xml:space="preserve"> </w:t>
            </w:r>
          </w:p>
        </w:tc>
      </w:tr>
      <w:tr w:rsidR="003A7A9E" w:rsidRPr="004548D9" w14:paraId="63D241A7" w14:textId="77777777" w:rsidTr="00232348">
        <w:trPr>
          <w:trHeight w:val="73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35C59246" w14:textId="77777777" w:rsidR="003A7A9E" w:rsidRPr="004548D9" w:rsidRDefault="003A7A9E" w:rsidP="0029615D">
            <w:pPr>
              <w:spacing w:after="0" w:line="240" w:lineRule="auto"/>
              <w:rPr>
                <w:rFonts w:ascii="Book Antiqua" w:hAnsi="Book Antiqua" w:cs="Arial"/>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7895E45" w14:textId="77777777" w:rsidR="003A7A9E" w:rsidRPr="004548D9" w:rsidRDefault="003A7A9E" w:rsidP="0029615D">
            <w:pPr>
              <w:spacing w:after="0" w:line="240" w:lineRule="auto"/>
              <w:jc w:val="center"/>
              <w:rPr>
                <w:rFonts w:ascii="Book Antiqua" w:hAnsi="Book Antiqua" w:cs="Arial"/>
                <w:sz w:val="24"/>
                <w:szCs w:val="24"/>
              </w:rPr>
            </w:pPr>
            <w:proofErr w:type="spellStart"/>
            <w:r w:rsidRPr="004548D9">
              <w:rPr>
                <w:rFonts w:ascii="Book Antiqua" w:hAnsi="Book Antiqua" w:cs="Arial"/>
                <w:sz w:val="24"/>
                <w:szCs w:val="24"/>
              </w:rPr>
              <w:t>Deseuri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hartie</w:t>
            </w:r>
            <w:proofErr w:type="spellEnd"/>
          </w:p>
        </w:tc>
        <w:tc>
          <w:tcPr>
            <w:tcW w:w="2386" w:type="pct"/>
            <w:tcBorders>
              <w:top w:val="single" w:sz="4" w:space="0" w:color="auto"/>
              <w:left w:val="nil"/>
              <w:bottom w:val="single" w:sz="4" w:space="0" w:color="auto"/>
              <w:right w:val="single" w:sz="4" w:space="0" w:color="auto"/>
            </w:tcBorders>
            <w:shd w:val="clear" w:color="auto" w:fill="auto"/>
            <w:vAlign w:val="center"/>
          </w:tcPr>
          <w:p w14:paraId="6BF26AE9" w14:textId="77777777" w:rsidR="003A7A9E" w:rsidRPr="004548D9" w:rsidRDefault="003A7A9E" w:rsidP="0029615D">
            <w:pPr>
              <w:spacing w:after="0" w:line="240" w:lineRule="auto"/>
              <w:rPr>
                <w:rFonts w:ascii="Book Antiqua" w:hAnsi="Book Antiqua" w:cs="Arial"/>
                <w:sz w:val="24"/>
                <w:szCs w:val="24"/>
              </w:rPr>
            </w:pPr>
            <w:proofErr w:type="spellStart"/>
            <w:r w:rsidRPr="004548D9">
              <w:rPr>
                <w:rFonts w:ascii="Book Antiqua" w:hAnsi="Book Antiqua" w:cs="Arial"/>
                <w:sz w:val="24"/>
                <w:szCs w:val="24"/>
              </w:rPr>
              <w:t>Vor</w:t>
            </w:r>
            <w:proofErr w:type="spellEnd"/>
            <w:r w:rsidRPr="004548D9">
              <w:rPr>
                <w:rFonts w:ascii="Book Antiqua" w:hAnsi="Book Antiqua" w:cs="Arial"/>
                <w:sz w:val="24"/>
                <w:szCs w:val="24"/>
              </w:rPr>
              <w:t xml:space="preserve"> fi </w:t>
            </w:r>
            <w:proofErr w:type="spellStart"/>
            <w:r w:rsidRPr="004548D9">
              <w:rPr>
                <w:rFonts w:ascii="Book Antiqua" w:hAnsi="Book Antiqua" w:cs="Arial"/>
                <w:sz w:val="24"/>
                <w:szCs w:val="24"/>
              </w:rPr>
              <w:t>colectate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separat</w:t>
            </w:r>
            <w:proofErr w:type="spellEnd"/>
            <w:r w:rsidRPr="004548D9">
              <w:rPr>
                <w:rFonts w:ascii="Book Antiqua" w:hAnsi="Book Antiqua" w:cs="Arial"/>
                <w:sz w:val="24"/>
                <w:szCs w:val="24"/>
              </w:rPr>
              <w:t xml:space="preserve">, in </w:t>
            </w:r>
            <w:proofErr w:type="spellStart"/>
            <w:r w:rsidRPr="004548D9">
              <w:rPr>
                <w:rFonts w:ascii="Book Antiqua" w:hAnsi="Book Antiqua" w:cs="Arial"/>
                <w:sz w:val="24"/>
                <w:szCs w:val="24"/>
              </w:rPr>
              <w:t>vederea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valorificarii</w:t>
            </w:r>
            <w:proofErr w:type="spellEnd"/>
            <w:r w:rsidRPr="004548D9">
              <w:rPr>
                <w:rFonts w:ascii="Book Antiqua" w:hAnsi="Book Antiqua" w:cs="Arial"/>
                <w:sz w:val="24"/>
                <w:szCs w:val="24"/>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DFC5193" w14:textId="77777777" w:rsidR="003A7A9E" w:rsidRPr="004548D9" w:rsidRDefault="003A7A9E" w:rsidP="0029615D">
            <w:pPr>
              <w:spacing w:after="0" w:line="240" w:lineRule="auto"/>
              <w:rPr>
                <w:rFonts w:ascii="Book Antiqua" w:hAnsi="Book Antiqua" w:cs="Arial"/>
                <w:szCs w:val="24"/>
              </w:rPr>
            </w:pPr>
            <w:r w:rsidRPr="004548D9">
              <w:rPr>
                <w:rFonts w:ascii="Book Antiqua" w:hAnsi="Book Antiqua" w:cs="Arial"/>
                <w:szCs w:val="24"/>
              </w:rPr>
              <w:t xml:space="preserve">Se </w:t>
            </w:r>
            <w:proofErr w:type="spellStart"/>
            <w:r w:rsidRPr="004548D9">
              <w:rPr>
                <w:rFonts w:ascii="Book Antiqua" w:hAnsi="Book Antiqua" w:cs="Arial"/>
                <w:szCs w:val="24"/>
              </w:rPr>
              <w:t>vor</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pastra</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evidente</w:t>
            </w:r>
            <w:proofErr w:type="spellEnd"/>
            <w:r w:rsidRPr="004548D9">
              <w:rPr>
                <w:rFonts w:ascii="Book Antiqua" w:hAnsi="Book Antiqua" w:cs="Arial"/>
                <w:szCs w:val="24"/>
              </w:rPr>
              <w:t xml:space="preserve"> cu </w:t>
            </w:r>
            <w:proofErr w:type="spellStart"/>
            <w:r w:rsidRPr="004548D9">
              <w:rPr>
                <w:rFonts w:ascii="Book Antiqua" w:hAnsi="Book Antiqua" w:cs="Arial"/>
                <w:szCs w:val="24"/>
              </w:rPr>
              <w:t>privire</w:t>
            </w:r>
            <w:proofErr w:type="spellEnd"/>
            <w:r w:rsidRPr="004548D9">
              <w:rPr>
                <w:rFonts w:ascii="Book Antiqua" w:hAnsi="Book Antiqua" w:cs="Arial"/>
                <w:szCs w:val="24"/>
              </w:rPr>
              <w:t xml:space="preserve"> la </w:t>
            </w:r>
            <w:proofErr w:type="spellStart"/>
            <w:r w:rsidRPr="004548D9">
              <w:rPr>
                <w:rFonts w:ascii="Book Antiqua" w:hAnsi="Book Antiqua" w:cs="Arial"/>
                <w:szCs w:val="24"/>
              </w:rPr>
              <w:t>cantitatile</w:t>
            </w:r>
            <w:proofErr w:type="spellEnd"/>
            <w:r w:rsidRPr="004548D9">
              <w:rPr>
                <w:rFonts w:ascii="Book Antiqua" w:hAnsi="Book Antiqua" w:cs="Arial"/>
                <w:szCs w:val="24"/>
              </w:rPr>
              <w:t xml:space="preserve"> </w:t>
            </w:r>
            <w:proofErr w:type="spellStart"/>
            <w:r w:rsidRPr="004548D9">
              <w:rPr>
                <w:rFonts w:ascii="Book Antiqua" w:hAnsi="Book Antiqua" w:cs="Arial"/>
                <w:szCs w:val="24"/>
              </w:rPr>
              <w:t>valorificate</w:t>
            </w:r>
            <w:proofErr w:type="spellEnd"/>
            <w:r w:rsidRPr="004548D9">
              <w:rPr>
                <w:rFonts w:ascii="Book Antiqua" w:hAnsi="Book Antiqua" w:cs="Arial"/>
                <w:szCs w:val="24"/>
              </w:rPr>
              <w:t xml:space="preserve"> </w:t>
            </w:r>
          </w:p>
        </w:tc>
      </w:tr>
    </w:tbl>
    <w:p w14:paraId="157DE05F" w14:textId="77777777" w:rsidR="00EA400A" w:rsidRPr="004548D9" w:rsidRDefault="00EA400A" w:rsidP="003A7A9E">
      <w:pPr>
        <w:tabs>
          <w:tab w:val="left" w:pos="9270"/>
        </w:tabs>
        <w:spacing w:after="0" w:line="240" w:lineRule="auto"/>
        <w:jc w:val="both"/>
        <w:rPr>
          <w:rFonts w:ascii="Book Antiqua" w:eastAsia="Times New Roman" w:hAnsi="Book Antiqua" w:cs="Calibri"/>
          <w:bCs/>
          <w:sz w:val="24"/>
          <w:szCs w:val="24"/>
          <w:u w:val="single"/>
          <w:lang w:val="pt-BR"/>
        </w:rPr>
      </w:pPr>
    </w:p>
    <w:p w14:paraId="31C443EC"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eurile rezultate din activitate sunt colectate separat, pe fiecare tip de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w:t>
      </w:r>
    </w:p>
    <w:p w14:paraId="516E90BF"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Toate categoriile de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 xml:space="preserve">euri sunt depozitate astfel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nc</w:t>
      </w:r>
      <w:r w:rsidRPr="004548D9">
        <w:rPr>
          <w:rFonts w:ascii="Book Antiqua" w:eastAsia="Times New Roman" w:hAnsi="Book Antiqua" w:cs="Book Antiqua"/>
          <w:bCs/>
          <w:sz w:val="24"/>
          <w:szCs w:val="24"/>
          <w:lang w:val="pt-BR"/>
        </w:rPr>
        <w:t>â</w:t>
      </w:r>
      <w:r w:rsidRPr="004548D9">
        <w:rPr>
          <w:rFonts w:ascii="Book Antiqua" w:eastAsia="Times New Roman" w:hAnsi="Book Antiqua" w:cs="Calibri"/>
          <w:bCs/>
          <w:sz w:val="24"/>
          <w:szCs w:val="24"/>
          <w:lang w:val="pt-BR"/>
        </w:rPr>
        <w:t>t s</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nu afecteze mediul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nconjur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tor,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recipiente de plastic/ metal/ saci etc, etichetate corespunz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tor codului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eului.</w:t>
      </w:r>
    </w:p>
    <w:p w14:paraId="19B3CB54" w14:textId="0DF19FB1"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Locul de depozitare a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 xml:space="preserve">eurilor reciclabile/ valorificabile va fi amplasat pe platforma </w:t>
      </w:r>
      <w:r w:rsidR="00007621" w:rsidRPr="004548D9">
        <w:rPr>
          <w:rFonts w:ascii="Book Antiqua" w:eastAsia="Times New Roman" w:hAnsi="Book Antiqua" w:cs="Calibri"/>
          <w:bCs/>
          <w:sz w:val="24"/>
          <w:szCs w:val="24"/>
          <w:lang w:val="pt-BR"/>
        </w:rPr>
        <w:t>impermeabilizata</w:t>
      </w:r>
      <w:r w:rsidRPr="004548D9">
        <w:rPr>
          <w:rFonts w:ascii="Book Antiqua" w:eastAsia="Times New Roman" w:hAnsi="Book Antiqua" w:cs="Calibri"/>
          <w:bCs/>
          <w:sz w:val="24"/>
          <w:szCs w:val="24"/>
          <w:lang w:val="pt-BR"/>
        </w:rPr>
        <w:t>.</w:t>
      </w:r>
    </w:p>
    <w:p w14:paraId="218C0420"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La predarea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eurilor se solicit</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sunt p</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strate conform legisla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iei, formularele doveditoare privind trasabilitatea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eurilor.</w:t>
      </w:r>
    </w:p>
    <w:p w14:paraId="1386F25B"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Se va evita formarea de stocuri care ar putea prezenta risc de incendiu, mirosuri etc pentru vecinătă</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w:t>
      </w:r>
    </w:p>
    <w:p w14:paraId="3B0C3F69"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Transportul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eurilor se va realiza numai de 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tre operatori economici care de</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in autoriza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 de mediu conform legisla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xml:space="preserve">iei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vigoare pentru activit</w:t>
      </w:r>
      <w:r w:rsidRPr="004548D9">
        <w:rPr>
          <w:rFonts w:ascii="Book Antiqua" w:eastAsia="Times New Roman" w:hAnsi="Book Antiqua" w:cs="Book Antiqua"/>
          <w:bCs/>
          <w:sz w:val="24"/>
          <w:szCs w:val="24"/>
          <w:lang w:val="pt-BR"/>
        </w:rPr>
        <w:t>ă</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ile de colectare/ stocare temporar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tratare/ valorificare/ eliminare.</w:t>
      </w:r>
    </w:p>
    <w:p w14:paraId="3A8535A2" w14:textId="534B3AF3" w:rsidR="00BA54B1"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La predarea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 xml:space="preserve">eurilor se vor completa Formularele de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rcare-desc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rcare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 pentru fiecare tip de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 xml:space="preserve">eu,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conformitate cu legisla</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ia privind transportul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eurilor pe teritoriul Rom</w:t>
      </w:r>
      <w:r w:rsidRPr="004548D9">
        <w:rPr>
          <w:rFonts w:ascii="Book Antiqua" w:eastAsia="Times New Roman" w:hAnsi="Book Antiqua" w:cs="Book Antiqua"/>
          <w:bCs/>
          <w:sz w:val="24"/>
          <w:szCs w:val="24"/>
          <w:lang w:val="pt-BR"/>
        </w:rPr>
        <w:t>â</w:t>
      </w:r>
      <w:r w:rsidRPr="004548D9">
        <w:rPr>
          <w:rFonts w:ascii="Book Antiqua" w:eastAsia="Times New Roman" w:hAnsi="Book Antiqua" w:cs="Calibri"/>
          <w:bCs/>
          <w:sz w:val="24"/>
          <w:szCs w:val="24"/>
          <w:lang w:val="pt-BR"/>
        </w:rPr>
        <w:t>niei.</w:t>
      </w:r>
    </w:p>
    <w:p w14:paraId="1B2F2915" w14:textId="77777777" w:rsidR="003A7A9E"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44669E5F" w14:textId="77777777" w:rsidR="00A7400C" w:rsidRPr="004548D9" w:rsidRDefault="00A7400C" w:rsidP="003A7A9E">
      <w:pPr>
        <w:tabs>
          <w:tab w:val="left" w:pos="9270"/>
        </w:tabs>
        <w:spacing w:after="0" w:line="240" w:lineRule="auto"/>
        <w:jc w:val="both"/>
        <w:rPr>
          <w:rFonts w:ascii="Book Antiqua" w:eastAsia="Times New Roman" w:hAnsi="Book Antiqua" w:cs="Calibri"/>
          <w:bCs/>
          <w:sz w:val="24"/>
          <w:szCs w:val="24"/>
          <w:lang w:val="pt-BR"/>
        </w:rPr>
      </w:pPr>
    </w:p>
    <w:p w14:paraId="7B47D33B" w14:textId="30CA58AF" w:rsidR="003A7A9E" w:rsidRPr="004548D9" w:rsidRDefault="00AE1E96"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lastRenderedPageBreak/>
        <w:t xml:space="preserve">- </w:t>
      </w:r>
      <w:r w:rsidRPr="004548D9">
        <w:rPr>
          <w:rFonts w:ascii="Book Antiqua" w:eastAsia="Times New Roman" w:hAnsi="Book Antiqua" w:cs="Calibri"/>
          <w:b/>
          <w:bCs/>
          <w:sz w:val="24"/>
          <w:szCs w:val="24"/>
          <w:u w:val="single"/>
          <w:lang w:val="pt-BR"/>
        </w:rPr>
        <w:t>P</w:t>
      </w:r>
      <w:r w:rsidR="003A7A9E" w:rsidRPr="004548D9">
        <w:rPr>
          <w:rFonts w:ascii="Book Antiqua" w:eastAsia="Times New Roman" w:hAnsi="Book Antiqua" w:cs="Calibri"/>
          <w:b/>
          <w:bCs/>
          <w:sz w:val="24"/>
          <w:szCs w:val="24"/>
          <w:u w:val="single"/>
          <w:lang w:val="pt-BR"/>
        </w:rPr>
        <w:t>lanul de gestionare a de</w:t>
      </w:r>
      <w:r w:rsidR="003A7A9E" w:rsidRPr="004548D9">
        <w:rPr>
          <w:rFonts w:ascii="Cambria" w:eastAsia="Times New Roman" w:hAnsi="Cambria" w:cs="Cambria"/>
          <w:b/>
          <w:bCs/>
          <w:sz w:val="24"/>
          <w:szCs w:val="24"/>
          <w:u w:val="single"/>
          <w:lang w:val="pt-BR"/>
        </w:rPr>
        <w:t>ș</w:t>
      </w:r>
      <w:r w:rsidR="003A7A9E" w:rsidRPr="004548D9">
        <w:rPr>
          <w:rFonts w:ascii="Book Antiqua" w:eastAsia="Times New Roman" w:hAnsi="Book Antiqua" w:cs="Calibri"/>
          <w:b/>
          <w:bCs/>
          <w:sz w:val="24"/>
          <w:szCs w:val="24"/>
          <w:u w:val="single"/>
          <w:lang w:val="pt-BR"/>
        </w:rPr>
        <w:t>eurilor;</w:t>
      </w:r>
    </w:p>
    <w:p w14:paraId="0D7F7F04" w14:textId="77777777" w:rsidR="003A7A9E" w:rsidRPr="004548D9" w:rsidRDefault="003A7A9E" w:rsidP="003A7A9E">
      <w:pPr>
        <w:keepNext/>
        <w:numPr>
          <w:ilvl w:val="3"/>
          <w:numId w:val="0"/>
        </w:numPr>
        <w:spacing w:before="100" w:beforeAutospacing="1" w:after="100" w:afterAutospacing="1" w:line="288" w:lineRule="auto"/>
        <w:ind w:firstLine="426"/>
        <w:outlineLvl w:val="3"/>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Întocmirea unui Plan de gestionare a deşeurilor solide, care să conţină:</w:t>
      </w:r>
    </w:p>
    <w:p w14:paraId="6F38643D"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Inventarul tipurilor şi cantităţilor de deşeuri ce vor fi produse, inclusiv clasa de periculozitate;</w:t>
      </w:r>
    </w:p>
    <w:p w14:paraId="616A634E"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Evaluarea tuturor oportunitatilor de reducere a cantitatii de deşeuri produse, în special a tipurilor de deşeuri periculoase şi indezirabile (persistente şi nerefolosibile);</w:t>
      </w:r>
    </w:p>
    <w:p w14:paraId="49709DF2"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Pentru fiecare tip de deşeuri, se va determina cea mai potrivita metoda de gestionare. Aceasta va include în general detalii privind depozitarea (temporara), transportul şi destinatia finala a deşeurilor. In ceea ce priveste aceasta din urma, modul cel mai indicat este refolosirea, urmata de reciclare/valorificare şi abia în final depozitarea si/sau incinerarea;</w:t>
      </w:r>
    </w:p>
    <w:p w14:paraId="00683B5D"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 xml:space="preserve">Determinarea modului în care se va implementa şi a responsabililor cu gestionarea deşeurilor.  </w:t>
      </w:r>
    </w:p>
    <w:p w14:paraId="39BA0839"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Directionarea deşeurilor pentru eliminarea prin depozite de deşeuri se va face în functie de lista de deşeuri acceptate pentru depozitul respectiv şi de recomandarile autoritatilor cu competente în domeniu.</w:t>
      </w:r>
    </w:p>
    <w:p w14:paraId="30DA3758"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Deşeurile care pot fi valorificate sau recuperate vor fi transferate catre firme autorizate pentru tratare/eliminare.</w:t>
      </w:r>
    </w:p>
    <w:p w14:paraId="3E89FB84"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Depozitarea provizorie a materialelor pe amplasament va fi realizata pe suprafete impermeabilizate şi amenajate în zone care permit astfel de lucrări, exploatandu-se spatiile în care exista deja astfel de conditii, evitandu-se astfel  poluarea solului şi apei subterane.</w:t>
      </w:r>
    </w:p>
    <w:p w14:paraId="4E82DAE8"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Echipamentele şi instalatiile dezafectate se vor preda catre firme de valorificare a deşeurilor metalice, dupa o decontaminare prealabila.</w:t>
      </w:r>
    </w:p>
    <w:p w14:paraId="0D14DBF6"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Uleiurile uzate vor fi sortate pe tipuri în vederea predarii catre firme autorizate pentru tratare/eliminare.</w:t>
      </w:r>
    </w:p>
    <w:p w14:paraId="7447327F" w14:textId="77777777" w:rsidR="003A7A9E" w:rsidRPr="004548D9" w:rsidRDefault="003A7A9E" w:rsidP="003A7A9E">
      <w:pPr>
        <w:spacing w:after="0" w:line="288" w:lineRule="auto"/>
        <w:ind w:left="720"/>
        <w:jc w:val="both"/>
        <w:rPr>
          <w:rFonts w:ascii="Book Antiqua" w:eastAsia="Times New Roman" w:hAnsi="Book Antiqua" w:cstheme="minorHAnsi"/>
          <w:noProof/>
          <w:sz w:val="24"/>
          <w:szCs w:val="24"/>
          <w:lang w:val="ro-RO" w:eastAsia="ro-RO"/>
        </w:rPr>
      </w:pPr>
    </w:p>
    <w:p w14:paraId="6A6932F0" w14:textId="77777777" w:rsidR="003A7A9E" w:rsidRPr="004548D9" w:rsidRDefault="003A7A9E" w:rsidP="003A7A9E">
      <w:pPr>
        <w:spacing w:after="0" w:line="288" w:lineRule="auto"/>
        <w:jc w:val="both"/>
        <w:rPr>
          <w:rFonts w:ascii="Book Antiqua" w:eastAsia="Times New Roman" w:hAnsi="Book Antiqua" w:cstheme="minorHAnsi"/>
          <w:b/>
          <w:noProof/>
          <w:sz w:val="24"/>
          <w:szCs w:val="24"/>
          <w:lang w:val="ro-RO" w:eastAsia="ro-RO"/>
        </w:rPr>
      </w:pPr>
      <w:r w:rsidRPr="004548D9">
        <w:rPr>
          <w:rFonts w:ascii="Book Antiqua" w:eastAsia="Times New Roman" w:hAnsi="Book Antiqua" w:cstheme="minorHAnsi"/>
          <w:b/>
          <w:noProof/>
          <w:sz w:val="24"/>
          <w:szCs w:val="24"/>
          <w:lang w:val="ro-RO" w:eastAsia="ro-RO"/>
        </w:rPr>
        <w:t>Reciclarea deseurilor</w:t>
      </w:r>
    </w:p>
    <w:p w14:paraId="60D40451"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Tendinta actuala este de reducere a consumului de materiale, coroborata cu actiuni de recuperare, reciclare si refolosire a deseurilor.</w:t>
      </w:r>
    </w:p>
    <w:p w14:paraId="40B67D2E" w14:textId="77777777" w:rsidR="003A7A9E" w:rsidRPr="004548D9" w:rsidRDefault="003A7A9E" w:rsidP="003A7A9E">
      <w:pPr>
        <w:numPr>
          <w:ilvl w:val="0"/>
          <w:numId w:val="17"/>
        </w:numPr>
        <w:spacing w:after="0" w:line="288" w:lineRule="auto"/>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lastRenderedPageBreak/>
        <w:t>O parte din deseurile rezultate din lucrarile de constructie pot fi refolosite. Utilizarea deseurilor are impact pozitiv asupra mediului prin urmatoarele aspecte:</w:t>
      </w:r>
    </w:p>
    <w:p w14:paraId="33ED1AD0" w14:textId="77777777" w:rsidR="003A7A9E" w:rsidRPr="004548D9" w:rsidRDefault="003A7A9E" w:rsidP="00007621">
      <w:pPr>
        <w:spacing w:after="0" w:line="288" w:lineRule="auto"/>
        <w:ind w:left="72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 Reducerea necesarului de materiale pietroase extrase din cariere;</w:t>
      </w:r>
    </w:p>
    <w:p w14:paraId="2A2A73E2" w14:textId="77777777" w:rsidR="003A7A9E" w:rsidRPr="004548D9" w:rsidRDefault="003A7A9E" w:rsidP="00007621">
      <w:pPr>
        <w:spacing w:after="0" w:line="288" w:lineRule="auto"/>
        <w:ind w:left="72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 Micsorarea productiei fabricilor de materiale de constructii si, implicit, scaderea poluarii cauzata de tehnologiile folosite de acestea;</w:t>
      </w:r>
    </w:p>
    <w:p w14:paraId="39AC622B" w14:textId="77777777" w:rsidR="003A7A9E" w:rsidRPr="004548D9" w:rsidRDefault="003A7A9E" w:rsidP="00007621">
      <w:pPr>
        <w:spacing w:after="0" w:line="288" w:lineRule="auto"/>
        <w:ind w:left="72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 Reducerea consumului de energie pentru producerea materialelor de constructie;</w:t>
      </w:r>
    </w:p>
    <w:p w14:paraId="792C4F14" w14:textId="771F94FF" w:rsidR="003A7A9E" w:rsidRPr="004548D9" w:rsidRDefault="003A7A9E" w:rsidP="001743B5">
      <w:pPr>
        <w:spacing w:after="0" w:line="288" w:lineRule="auto"/>
        <w:ind w:left="72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 Scaderea volumului haldelor de deseuri, care ocupa suprafete importante de teren si constituie surse de poluare chimica a aerului, solului, apei, coontribuind de asemenea la degradarea peisajului.</w:t>
      </w:r>
    </w:p>
    <w:p w14:paraId="6BE9DA76" w14:textId="77777777" w:rsidR="00E77850" w:rsidRPr="004548D9" w:rsidRDefault="00E77850" w:rsidP="003A7A9E">
      <w:pPr>
        <w:tabs>
          <w:tab w:val="left" w:pos="9270"/>
        </w:tabs>
        <w:spacing w:after="0" w:line="240" w:lineRule="auto"/>
        <w:jc w:val="both"/>
        <w:rPr>
          <w:rFonts w:ascii="Book Antiqua" w:eastAsia="Times New Roman" w:hAnsi="Book Antiqua" w:cs="Calibri"/>
          <w:b/>
          <w:i/>
          <w:sz w:val="24"/>
          <w:szCs w:val="24"/>
          <w:u w:val="single"/>
          <w:lang w:val="pt-BR"/>
        </w:rPr>
      </w:pPr>
    </w:p>
    <w:p w14:paraId="33E2B072"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i. Gospodărirea substan</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elor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preparatelor chimice periculoase;</w:t>
      </w:r>
    </w:p>
    <w:p w14:paraId="1A97DAC3"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p>
    <w:p w14:paraId="4EB01A0B"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substan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ele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preparatele chimice periculoase utilizate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i/sau produse;</w:t>
      </w:r>
    </w:p>
    <w:p w14:paraId="54E40278" w14:textId="77777777" w:rsidR="003A7A9E" w:rsidRPr="004548D9" w:rsidRDefault="003A7A9E" w:rsidP="003A7A9E">
      <w:pPr>
        <w:shd w:val="clear" w:color="auto" w:fill="FFFFFF"/>
        <w:spacing w:after="0" w:line="288" w:lineRule="auto"/>
        <w:ind w:firstLine="425"/>
        <w:jc w:val="both"/>
        <w:rPr>
          <w:rFonts w:ascii="Book Antiqua" w:hAnsi="Book Antiqua"/>
          <w:bCs/>
          <w:sz w:val="24"/>
          <w:szCs w:val="24"/>
        </w:rPr>
      </w:pPr>
      <w:r w:rsidRPr="004548D9">
        <w:rPr>
          <w:rFonts w:ascii="Book Antiqua" w:hAnsi="Book Antiqua"/>
          <w:bCs/>
          <w:sz w:val="24"/>
          <w:szCs w:val="24"/>
        </w:rPr>
        <w:t xml:space="preserve">Conform </w:t>
      </w:r>
      <w:proofErr w:type="spellStart"/>
      <w:r w:rsidRPr="004548D9">
        <w:rPr>
          <w:rFonts w:ascii="Book Antiqua" w:hAnsi="Book Antiqua"/>
          <w:bCs/>
          <w:sz w:val="24"/>
          <w:szCs w:val="24"/>
        </w:rPr>
        <w:t>Catalogului</w:t>
      </w:r>
      <w:proofErr w:type="spellEnd"/>
      <w:r w:rsidRPr="004548D9">
        <w:rPr>
          <w:rFonts w:ascii="Book Antiqua" w:hAnsi="Book Antiqua"/>
          <w:bCs/>
          <w:sz w:val="24"/>
          <w:szCs w:val="24"/>
        </w:rPr>
        <w:t xml:space="preserve"> European al </w:t>
      </w:r>
      <w:proofErr w:type="spellStart"/>
      <w:r w:rsidRPr="004548D9">
        <w:rPr>
          <w:rFonts w:ascii="Book Antiqua" w:hAnsi="Book Antiqua"/>
          <w:bCs/>
          <w:sz w:val="24"/>
          <w:szCs w:val="24"/>
        </w:rPr>
        <w:t>Deseurilor</w:t>
      </w:r>
      <w:proofErr w:type="spellEnd"/>
      <w:r w:rsidRPr="004548D9">
        <w:rPr>
          <w:rFonts w:ascii="Book Antiqua" w:hAnsi="Book Antiqua"/>
          <w:bCs/>
          <w:sz w:val="24"/>
          <w:szCs w:val="24"/>
        </w:rPr>
        <w:t xml:space="preserve"> - CED - </w:t>
      </w:r>
      <w:proofErr w:type="spellStart"/>
      <w:r w:rsidRPr="004548D9">
        <w:rPr>
          <w:rFonts w:ascii="Book Antiqua" w:hAnsi="Book Antiqua"/>
          <w:bCs/>
          <w:sz w:val="24"/>
          <w:szCs w:val="24"/>
        </w:rPr>
        <w:t>principalele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deseuri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rezultate</w:t>
      </w:r>
      <w:proofErr w:type="spellEnd"/>
      <w:r w:rsidRPr="004548D9">
        <w:rPr>
          <w:rFonts w:ascii="Book Antiqua" w:hAnsi="Book Antiqua"/>
          <w:bCs/>
          <w:sz w:val="24"/>
          <w:szCs w:val="24"/>
        </w:rPr>
        <w:t xml:space="preserve"> din </w:t>
      </w:r>
      <w:proofErr w:type="spellStart"/>
      <w:r w:rsidRPr="004548D9">
        <w:rPr>
          <w:rFonts w:ascii="Book Antiqua" w:hAnsi="Book Antiqua"/>
          <w:bCs/>
          <w:sz w:val="24"/>
          <w:szCs w:val="24"/>
        </w:rPr>
        <w:t>activitatile</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constructie</w:t>
      </w:r>
      <w:proofErr w:type="spellEnd"/>
      <w:r w:rsidRPr="004548D9">
        <w:rPr>
          <w:rFonts w:ascii="Book Antiqua" w:hAnsi="Book Antiqua"/>
          <w:bCs/>
          <w:sz w:val="24"/>
          <w:szCs w:val="24"/>
        </w:rPr>
        <w:t xml:space="preserve"> a </w:t>
      </w:r>
      <w:proofErr w:type="spellStart"/>
      <w:r w:rsidRPr="004548D9">
        <w:rPr>
          <w:rFonts w:ascii="Book Antiqua" w:hAnsi="Book Antiqua"/>
          <w:bCs/>
          <w:sz w:val="24"/>
          <w:szCs w:val="24"/>
        </w:rPr>
        <w:t>Proiectului</w:t>
      </w:r>
      <w:proofErr w:type="spellEnd"/>
      <w:r w:rsidRPr="004548D9">
        <w:rPr>
          <w:rFonts w:ascii="Book Antiqua" w:hAnsi="Book Antiqua"/>
          <w:bCs/>
          <w:sz w:val="24"/>
          <w:szCs w:val="24"/>
        </w:rPr>
        <w:t xml:space="preserve">, nu se </w:t>
      </w:r>
      <w:proofErr w:type="spellStart"/>
      <w:r w:rsidRPr="004548D9">
        <w:rPr>
          <w:rFonts w:ascii="Book Antiqua" w:hAnsi="Book Antiqua"/>
          <w:bCs/>
          <w:sz w:val="24"/>
          <w:szCs w:val="24"/>
        </w:rPr>
        <w:t>incadreaza</w:t>
      </w:r>
      <w:proofErr w:type="spellEnd"/>
      <w:r w:rsidRPr="004548D9">
        <w:rPr>
          <w:rFonts w:ascii="Book Antiqua" w:hAnsi="Book Antiqua"/>
          <w:bCs/>
          <w:sz w:val="24"/>
          <w:szCs w:val="24"/>
        </w:rPr>
        <w:t xml:space="preserve"> in </w:t>
      </w:r>
      <w:proofErr w:type="spellStart"/>
      <w:r w:rsidRPr="004548D9">
        <w:rPr>
          <w:rFonts w:ascii="Book Antiqua" w:hAnsi="Book Antiqua"/>
          <w:bCs/>
          <w:sz w:val="24"/>
          <w:szCs w:val="24"/>
        </w:rPr>
        <w:t>categoria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deseurilor</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periculoase</w:t>
      </w:r>
      <w:proofErr w:type="spellEnd"/>
      <w:r w:rsidRPr="004548D9">
        <w:rPr>
          <w:rFonts w:ascii="Book Antiqua" w:hAnsi="Book Antiqua"/>
          <w:bCs/>
          <w:sz w:val="24"/>
          <w:szCs w:val="24"/>
        </w:rPr>
        <w:t>.</w:t>
      </w:r>
    </w:p>
    <w:p w14:paraId="4A3F93B4" w14:textId="77777777" w:rsidR="003A7A9E" w:rsidRPr="004548D9" w:rsidRDefault="003A7A9E" w:rsidP="003A7A9E">
      <w:pPr>
        <w:shd w:val="clear" w:color="auto" w:fill="FFFFFF"/>
        <w:spacing w:after="0" w:line="288" w:lineRule="auto"/>
        <w:ind w:firstLine="425"/>
        <w:jc w:val="both"/>
        <w:rPr>
          <w:rFonts w:ascii="Book Antiqua" w:hAnsi="Book Antiqua" w:cs="Arial"/>
          <w:sz w:val="24"/>
          <w:szCs w:val="24"/>
        </w:rPr>
      </w:pPr>
      <w:proofErr w:type="spellStart"/>
      <w:r w:rsidRPr="004548D9">
        <w:rPr>
          <w:rFonts w:ascii="Book Antiqua" w:hAnsi="Book Antiqua"/>
          <w:bCs/>
          <w:sz w:val="24"/>
          <w:szCs w:val="24"/>
        </w:rPr>
        <w:t>Cantitatile</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substante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toxice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şi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periculoase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utilizate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în</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timpul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construcţiei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vor</w:t>
      </w:r>
      <w:proofErr w:type="spellEnd"/>
      <w:r w:rsidRPr="004548D9">
        <w:rPr>
          <w:rFonts w:ascii="Book Antiqua" w:hAnsi="Book Antiqua"/>
          <w:bCs/>
          <w:sz w:val="24"/>
          <w:szCs w:val="24"/>
        </w:rPr>
        <w:t xml:space="preserve"> fi </w:t>
      </w:r>
      <w:proofErr w:type="spellStart"/>
      <w:r w:rsidRPr="004548D9">
        <w:rPr>
          <w:rFonts w:ascii="Book Antiqua" w:hAnsi="Book Antiqua"/>
          <w:bCs/>
          <w:sz w:val="24"/>
          <w:szCs w:val="24"/>
        </w:rPr>
        <w:t>relativ</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limitate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şi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vor</w:t>
      </w:r>
      <w:proofErr w:type="spellEnd"/>
      <w:r w:rsidRPr="004548D9">
        <w:rPr>
          <w:rFonts w:ascii="Book Antiqua" w:hAnsi="Book Antiqua"/>
          <w:bCs/>
          <w:sz w:val="24"/>
          <w:szCs w:val="24"/>
        </w:rPr>
        <w:t xml:space="preserve"> fi </w:t>
      </w:r>
      <w:proofErr w:type="spellStart"/>
      <w:r w:rsidRPr="004548D9">
        <w:rPr>
          <w:rFonts w:ascii="Book Antiqua" w:hAnsi="Book Antiqua"/>
          <w:bCs/>
          <w:sz w:val="24"/>
          <w:szCs w:val="24"/>
        </w:rPr>
        <w:t>în</w:t>
      </w:r>
      <w:proofErr w:type="spellEnd"/>
      <w:r w:rsidRPr="004548D9">
        <w:rPr>
          <w:rFonts w:ascii="Book Antiqua" w:hAnsi="Book Antiqua"/>
          <w:bCs/>
          <w:sz w:val="24"/>
          <w:szCs w:val="24"/>
        </w:rPr>
        <w:t xml:space="preserve"> special </w:t>
      </w:r>
      <w:proofErr w:type="spellStart"/>
      <w:r w:rsidRPr="004548D9">
        <w:rPr>
          <w:rFonts w:ascii="Book Antiqua" w:hAnsi="Book Antiqua"/>
          <w:bCs/>
          <w:sz w:val="24"/>
          <w:szCs w:val="24"/>
        </w:rPr>
        <w:t>carburanti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şi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diferite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tipuri</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chimicale</w:t>
      </w:r>
      <w:proofErr w:type="spellEnd"/>
      <w:r w:rsidRPr="004548D9">
        <w:rPr>
          <w:rFonts w:ascii="Book Antiqua" w:hAnsi="Book Antiqua"/>
          <w:bCs/>
          <w:sz w:val="24"/>
          <w:szCs w:val="24"/>
        </w:rPr>
        <w:t xml:space="preserve"> ca de </w:t>
      </w:r>
      <w:proofErr w:type="spellStart"/>
      <w:r w:rsidRPr="004548D9">
        <w:rPr>
          <w:rFonts w:ascii="Book Antiqua" w:hAnsi="Book Antiqua"/>
          <w:bCs/>
          <w:sz w:val="24"/>
          <w:szCs w:val="24"/>
        </w:rPr>
        <w:t>exemplu</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solventi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şi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vopsea</w:t>
      </w:r>
      <w:proofErr w:type="spellEnd"/>
      <w:r w:rsidRPr="004548D9">
        <w:rPr>
          <w:rFonts w:ascii="Book Antiqua" w:hAnsi="Book Antiqua"/>
          <w:bCs/>
          <w:sz w:val="24"/>
          <w:szCs w:val="24"/>
        </w:rPr>
        <w:t xml:space="preserve">. </w:t>
      </w:r>
    </w:p>
    <w:p w14:paraId="04123FA1" w14:textId="1D180ADE"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Poluarea apei poate rezulta din apele uzate generate pe şantierele de constructii prin scurgeri accidentale de combustibili, lubrifianti şi alte substante chimice (ex. detergenti şi vopseluri) folosite în proces. Totodata, poluarea apei poate fi produsa de şiroirea sedimentelor datorita eroziunii mai accentuate a solului şi de praful şi nisipul de pe şantiere. In unele situatii santurile sapate trebuie mentinute uscate prin pomparea apei. </w:t>
      </w:r>
    </w:p>
    <w:p w14:paraId="4B1FB1CB" w14:textId="55691539"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Va rezulta o cantitate redusa de ape uzate şi de la grupurile sanitare din </w:t>
      </w:r>
      <w:r w:rsidR="000028FC" w:rsidRPr="004548D9">
        <w:rPr>
          <w:rFonts w:ascii="Book Antiqua" w:eastAsia="Times New Roman" w:hAnsi="Book Antiqua" w:cs="Calibri"/>
          <w:bCs/>
          <w:sz w:val="24"/>
          <w:szCs w:val="24"/>
          <w:lang w:val="pt-BR"/>
        </w:rPr>
        <w:t>organizarea</w:t>
      </w:r>
      <w:r w:rsidRPr="004548D9">
        <w:rPr>
          <w:rFonts w:ascii="Book Antiqua" w:eastAsia="Times New Roman" w:hAnsi="Book Antiqua" w:cs="Calibri"/>
          <w:bCs/>
          <w:sz w:val="24"/>
          <w:szCs w:val="24"/>
          <w:lang w:val="pt-BR"/>
        </w:rPr>
        <w:t xml:space="preserve"> de şantier. </w:t>
      </w:r>
    </w:p>
    <w:p w14:paraId="19F49C54"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Se vor evita scurgerile accidentale de combustibili, lubrifianti şi alte substante chimice  prin utilizarea unor spatii de depozitare amenajate adecvat şi aplicarea unor proceduri de manevrare adecvate. Implementarea acestor măsuri va reduce la minimum efectele negative.</w:t>
      </w:r>
    </w:p>
    <w:p w14:paraId="581E055A" w14:textId="77777777" w:rsidR="003A7A9E"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5378AE57" w14:textId="77777777" w:rsidR="00A7400C" w:rsidRDefault="00A7400C" w:rsidP="003A7A9E">
      <w:pPr>
        <w:tabs>
          <w:tab w:val="left" w:pos="9270"/>
        </w:tabs>
        <w:spacing w:after="0" w:line="240" w:lineRule="auto"/>
        <w:jc w:val="both"/>
        <w:rPr>
          <w:rFonts w:ascii="Book Antiqua" w:eastAsia="Times New Roman" w:hAnsi="Book Antiqua" w:cs="Calibri"/>
          <w:bCs/>
          <w:sz w:val="24"/>
          <w:szCs w:val="24"/>
          <w:lang w:val="pt-BR"/>
        </w:rPr>
      </w:pPr>
    </w:p>
    <w:p w14:paraId="3F6B1C37" w14:textId="77777777" w:rsidR="00A7400C" w:rsidRDefault="00A7400C" w:rsidP="003A7A9E">
      <w:pPr>
        <w:tabs>
          <w:tab w:val="left" w:pos="9270"/>
        </w:tabs>
        <w:spacing w:after="0" w:line="240" w:lineRule="auto"/>
        <w:jc w:val="both"/>
        <w:rPr>
          <w:rFonts w:ascii="Book Antiqua" w:eastAsia="Times New Roman" w:hAnsi="Book Antiqua" w:cs="Calibri"/>
          <w:bCs/>
          <w:sz w:val="24"/>
          <w:szCs w:val="24"/>
          <w:lang w:val="pt-BR"/>
        </w:rPr>
      </w:pPr>
    </w:p>
    <w:p w14:paraId="56917A9F" w14:textId="77777777" w:rsidR="00A7400C" w:rsidRDefault="00A7400C" w:rsidP="003A7A9E">
      <w:pPr>
        <w:tabs>
          <w:tab w:val="left" w:pos="9270"/>
        </w:tabs>
        <w:spacing w:after="0" w:line="240" w:lineRule="auto"/>
        <w:jc w:val="both"/>
        <w:rPr>
          <w:rFonts w:ascii="Book Antiqua" w:eastAsia="Times New Roman" w:hAnsi="Book Antiqua" w:cs="Calibri"/>
          <w:bCs/>
          <w:sz w:val="24"/>
          <w:szCs w:val="24"/>
          <w:lang w:val="pt-BR"/>
        </w:rPr>
      </w:pPr>
    </w:p>
    <w:p w14:paraId="5299F8A3" w14:textId="77777777" w:rsidR="00A7400C" w:rsidRPr="004548D9" w:rsidRDefault="00A7400C" w:rsidP="003A7A9E">
      <w:pPr>
        <w:tabs>
          <w:tab w:val="left" w:pos="9270"/>
        </w:tabs>
        <w:spacing w:after="0" w:line="240" w:lineRule="auto"/>
        <w:jc w:val="both"/>
        <w:rPr>
          <w:rFonts w:ascii="Book Antiqua" w:eastAsia="Times New Roman" w:hAnsi="Book Antiqua" w:cs="Calibri"/>
          <w:bCs/>
          <w:sz w:val="24"/>
          <w:szCs w:val="24"/>
          <w:lang w:val="pt-BR"/>
        </w:rPr>
      </w:pPr>
    </w:p>
    <w:p w14:paraId="12C02870"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lastRenderedPageBreak/>
        <w:t>- modul de gospodărire a substan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elor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preparatelor chimice periculoase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asigurarea condi</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iilor de protec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ie a factorilor de mediu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 s</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n</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 popula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iei.:</w:t>
      </w:r>
    </w:p>
    <w:p w14:paraId="70DC02E3"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4367B321" w14:textId="77777777" w:rsidR="003A7A9E" w:rsidRPr="004548D9" w:rsidRDefault="003A7A9E" w:rsidP="003A7A9E">
      <w:pPr>
        <w:shd w:val="clear" w:color="auto" w:fill="FFFFFF"/>
        <w:spacing w:after="0" w:line="288" w:lineRule="auto"/>
        <w:ind w:firstLine="425"/>
        <w:jc w:val="both"/>
        <w:rPr>
          <w:rFonts w:ascii="Book Antiqua" w:hAnsi="Book Antiqua"/>
          <w:bCs/>
          <w:sz w:val="24"/>
          <w:szCs w:val="24"/>
        </w:rPr>
      </w:pPr>
      <w:proofErr w:type="spellStart"/>
      <w:r w:rsidRPr="004548D9">
        <w:rPr>
          <w:rFonts w:ascii="Book Antiqua" w:hAnsi="Book Antiqua"/>
          <w:bCs/>
          <w:sz w:val="24"/>
          <w:szCs w:val="24"/>
        </w:rPr>
        <w:t>Pentru</w:t>
      </w:r>
      <w:proofErr w:type="spellEnd"/>
      <w:r w:rsidRPr="004548D9">
        <w:rPr>
          <w:rFonts w:ascii="Book Antiqua" w:hAnsi="Book Antiqua"/>
          <w:bCs/>
          <w:sz w:val="24"/>
          <w:szCs w:val="24"/>
        </w:rPr>
        <w:t xml:space="preserve"> a </w:t>
      </w:r>
      <w:proofErr w:type="spellStart"/>
      <w:r w:rsidRPr="004548D9">
        <w:rPr>
          <w:rFonts w:ascii="Book Antiqua" w:hAnsi="Book Antiqua"/>
          <w:bCs/>
          <w:sz w:val="24"/>
          <w:szCs w:val="24"/>
        </w:rPr>
        <w:t>limita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riscul</w:t>
      </w:r>
      <w:proofErr w:type="spellEnd"/>
      <w:r w:rsidRPr="004548D9">
        <w:rPr>
          <w:rFonts w:ascii="Book Antiqua" w:hAnsi="Book Antiqua"/>
          <w:bCs/>
          <w:sz w:val="24"/>
          <w:szCs w:val="24"/>
        </w:rPr>
        <w:t xml:space="preserve"> de impact potential </w:t>
      </w:r>
      <w:proofErr w:type="spellStart"/>
      <w:r w:rsidRPr="004548D9">
        <w:rPr>
          <w:rFonts w:ascii="Book Antiqua" w:hAnsi="Book Antiqua"/>
          <w:bCs/>
          <w:sz w:val="24"/>
          <w:szCs w:val="24"/>
        </w:rPr>
        <w:t>legat</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utilizarea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şi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depozitarea</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acestor</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substante</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proiectul</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urmareste</w:t>
      </w:r>
      <w:proofErr w:type="spellEnd"/>
      <w:r w:rsidRPr="004548D9">
        <w:rPr>
          <w:rFonts w:ascii="Book Antiqua" w:hAnsi="Book Antiqua"/>
          <w:bCs/>
          <w:sz w:val="24"/>
          <w:szCs w:val="24"/>
        </w:rPr>
        <w:t xml:space="preserve"> o </w:t>
      </w:r>
      <w:proofErr w:type="spellStart"/>
      <w:r w:rsidRPr="004548D9">
        <w:rPr>
          <w:rFonts w:ascii="Book Antiqua" w:hAnsi="Book Antiqua"/>
          <w:bCs/>
          <w:sz w:val="24"/>
          <w:szCs w:val="24"/>
        </w:rPr>
        <w:t>serie</w:t>
      </w:r>
      <w:proofErr w:type="spellEnd"/>
      <w:r w:rsidRPr="004548D9">
        <w:rPr>
          <w:rFonts w:ascii="Book Antiqua" w:hAnsi="Book Antiqua"/>
          <w:bCs/>
          <w:sz w:val="24"/>
          <w:szCs w:val="24"/>
        </w:rPr>
        <w:t xml:space="preserve"> de </w:t>
      </w:r>
      <w:proofErr w:type="spellStart"/>
      <w:r w:rsidRPr="004548D9">
        <w:rPr>
          <w:rFonts w:ascii="Book Antiqua" w:hAnsi="Book Antiqua"/>
          <w:bCs/>
          <w:sz w:val="24"/>
          <w:szCs w:val="24"/>
        </w:rPr>
        <w:t>măsuri</w:t>
      </w:r>
      <w:proofErr w:type="spellEnd"/>
      <w:r w:rsidRPr="004548D9">
        <w:rPr>
          <w:rFonts w:ascii="Book Antiqua" w:hAnsi="Book Antiqua"/>
          <w:bCs/>
          <w:sz w:val="24"/>
          <w:szCs w:val="24"/>
        </w:rPr>
        <w:t xml:space="preserve">, </w:t>
      </w:r>
      <w:proofErr w:type="spellStart"/>
      <w:r w:rsidRPr="004548D9">
        <w:rPr>
          <w:rFonts w:ascii="Book Antiqua" w:hAnsi="Book Antiqua"/>
          <w:bCs/>
          <w:sz w:val="24"/>
          <w:szCs w:val="24"/>
        </w:rPr>
        <w:t>intre</w:t>
      </w:r>
      <w:proofErr w:type="spellEnd"/>
      <w:r w:rsidRPr="004548D9">
        <w:rPr>
          <w:rFonts w:ascii="Book Antiqua" w:hAnsi="Book Antiqua"/>
          <w:bCs/>
          <w:sz w:val="24"/>
          <w:szCs w:val="24"/>
        </w:rPr>
        <w:t xml:space="preserve"> care:</w:t>
      </w:r>
    </w:p>
    <w:p w14:paraId="058FF166" w14:textId="05162F25" w:rsidR="00E77850" w:rsidRPr="004548D9" w:rsidRDefault="003A7A9E" w:rsidP="00D07D6A">
      <w:pPr>
        <w:numPr>
          <w:ilvl w:val="0"/>
          <w:numId w:val="18"/>
        </w:numPr>
        <w:spacing w:after="0" w:line="288" w:lineRule="auto"/>
        <w:ind w:left="0" w:firstLine="426"/>
        <w:jc w:val="both"/>
        <w:rPr>
          <w:rFonts w:ascii="Book Antiqua" w:hAnsi="Book Antiqua" w:cs="Arial"/>
          <w:sz w:val="24"/>
          <w:szCs w:val="24"/>
        </w:rPr>
      </w:pPr>
      <w:proofErr w:type="spellStart"/>
      <w:r w:rsidRPr="004548D9">
        <w:rPr>
          <w:rFonts w:ascii="Book Antiqua" w:hAnsi="Book Antiqua" w:cs="Arial"/>
          <w:sz w:val="24"/>
          <w:szCs w:val="24"/>
        </w:rPr>
        <w:t>Depozitarea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substantelor</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toxice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şi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periculoase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în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spatii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adecvate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rezervoare</w:t>
      </w:r>
      <w:proofErr w:type="spellEnd"/>
      <w:r w:rsidRPr="004548D9">
        <w:rPr>
          <w:rFonts w:ascii="Book Antiqua" w:hAnsi="Book Antiqua" w:cs="Arial"/>
          <w:sz w:val="24"/>
          <w:szCs w:val="24"/>
        </w:rPr>
        <w:t xml:space="preserve"> / </w:t>
      </w:r>
      <w:proofErr w:type="spellStart"/>
      <w:r w:rsidRPr="004548D9">
        <w:rPr>
          <w:rFonts w:ascii="Book Antiqua" w:hAnsi="Book Antiqua" w:cs="Arial"/>
          <w:sz w:val="24"/>
          <w:szCs w:val="24"/>
        </w:rPr>
        <w:t>containere</w:t>
      </w:r>
      <w:proofErr w:type="spellEnd"/>
      <w:r w:rsidRPr="004548D9">
        <w:rPr>
          <w:rFonts w:ascii="Book Antiqua" w:hAnsi="Book Antiqua" w:cs="Arial"/>
          <w:sz w:val="24"/>
          <w:szCs w:val="24"/>
        </w:rPr>
        <w:t>);</w:t>
      </w:r>
    </w:p>
    <w:p w14:paraId="1CA14211" w14:textId="3D77ECE3" w:rsidR="003A7A9E" w:rsidRPr="004548D9" w:rsidRDefault="003A7A9E" w:rsidP="00AE1E96">
      <w:pPr>
        <w:pStyle w:val="Heading1"/>
        <w:rPr>
          <w:color w:val="auto"/>
        </w:rPr>
      </w:pPr>
      <w:bookmarkStart w:id="52" w:name="_Toc110283559"/>
      <w:r w:rsidRPr="004548D9">
        <w:rPr>
          <w:color w:val="auto"/>
        </w:rPr>
        <w:t>CONCLUZII</w:t>
      </w:r>
      <w:bookmarkEnd w:id="52"/>
    </w:p>
    <w:p w14:paraId="3CC78746" w14:textId="77777777" w:rsidR="009E52C4" w:rsidRPr="004548D9" w:rsidRDefault="009E52C4" w:rsidP="009E52C4"/>
    <w:p w14:paraId="7170506D" w14:textId="77777777" w:rsidR="003A7A9E" w:rsidRPr="004548D9" w:rsidRDefault="003A7A9E" w:rsidP="003A7A9E">
      <w:pPr>
        <w:pStyle w:val="ListParagraph"/>
        <w:numPr>
          <w:ilvl w:val="0"/>
          <w:numId w:val="18"/>
        </w:numPr>
        <w:tabs>
          <w:tab w:val="left" w:pos="-1350"/>
        </w:tabs>
        <w:spacing w:after="0" w:line="288" w:lineRule="auto"/>
        <w:ind w:right="2"/>
        <w:jc w:val="both"/>
        <w:rPr>
          <w:rFonts w:ascii="Book Antiqua" w:hAnsi="Book Antiqua" w:cs="Arial"/>
          <w:sz w:val="24"/>
          <w:szCs w:val="24"/>
        </w:rPr>
      </w:pPr>
      <w:proofErr w:type="spellStart"/>
      <w:r w:rsidRPr="004548D9">
        <w:rPr>
          <w:rFonts w:ascii="Book Antiqua" w:hAnsi="Book Antiqua" w:cs="Arial"/>
          <w:sz w:val="24"/>
          <w:szCs w:val="24"/>
        </w:rPr>
        <w:t>Lucrările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proiectate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urmează</w:t>
      </w:r>
      <w:proofErr w:type="spellEnd"/>
      <w:r w:rsidRPr="004548D9">
        <w:rPr>
          <w:rFonts w:ascii="Book Antiqua" w:hAnsi="Book Antiqua" w:cs="Arial"/>
          <w:sz w:val="24"/>
          <w:szCs w:val="24"/>
        </w:rPr>
        <w:t xml:space="preserve"> a se </w:t>
      </w:r>
      <w:proofErr w:type="spellStart"/>
      <w:r w:rsidRPr="004548D9">
        <w:rPr>
          <w:rFonts w:ascii="Book Antiqua" w:hAnsi="Book Antiqua" w:cs="Arial"/>
          <w:sz w:val="24"/>
          <w:szCs w:val="24"/>
        </w:rPr>
        <w:t>realiza</w:t>
      </w:r>
      <w:proofErr w:type="spellEnd"/>
      <w:r w:rsidRPr="004548D9">
        <w:rPr>
          <w:rFonts w:ascii="Book Antiqua" w:hAnsi="Book Antiqua" w:cs="Arial"/>
          <w:sz w:val="24"/>
          <w:szCs w:val="24"/>
        </w:rPr>
        <w:t xml:space="preserve"> nu </w:t>
      </w:r>
      <w:proofErr w:type="spellStart"/>
      <w:r w:rsidRPr="004548D9">
        <w:rPr>
          <w:rFonts w:ascii="Book Antiqua" w:hAnsi="Book Antiqua" w:cs="Arial"/>
          <w:sz w:val="24"/>
          <w:szCs w:val="24"/>
        </w:rPr>
        <w:t>introduc</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efecte</w:t>
      </w:r>
      <w:proofErr w:type="spellEnd"/>
      <w:r w:rsidRPr="004548D9">
        <w:rPr>
          <w:rFonts w:ascii="Book Antiqua" w:hAnsi="Book Antiqua" w:cs="Arial"/>
          <w:sz w:val="24"/>
          <w:szCs w:val="24"/>
        </w:rPr>
        <w:t xml:space="preserve"> negative </w:t>
      </w:r>
      <w:proofErr w:type="spellStart"/>
      <w:r w:rsidRPr="004548D9">
        <w:rPr>
          <w:rFonts w:ascii="Book Antiqua" w:hAnsi="Book Antiqua" w:cs="Arial"/>
          <w:sz w:val="24"/>
          <w:szCs w:val="24"/>
        </w:rPr>
        <w:t>suplimentare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asupra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solului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drenajului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microclimatului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apelor</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suprafaţă</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vegetaţiei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faunei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sau</w:t>
      </w:r>
      <w:proofErr w:type="spellEnd"/>
      <w:r w:rsidRPr="004548D9">
        <w:rPr>
          <w:rFonts w:ascii="Book Antiqua" w:hAnsi="Book Antiqua" w:cs="Arial"/>
          <w:sz w:val="24"/>
          <w:szCs w:val="24"/>
        </w:rPr>
        <w:t xml:space="preserve"> din </w:t>
      </w:r>
      <w:proofErr w:type="spellStart"/>
      <w:r w:rsidRPr="004548D9">
        <w:rPr>
          <w:rFonts w:ascii="Book Antiqua" w:hAnsi="Book Antiqua" w:cs="Arial"/>
          <w:sz w:val="24"/>
          <w:szCs w:val="24"/>
        </w:rPr>
        <w:t>punct</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vedere</w:t>
      </w:r>
      <w:proofErr w:type="spellEnd"/>
      <w:r w:rsidRPr="004548D9">
        <w:rPr>
          <w:rFonts w:ascii="Book Antiqua" w:hAnsi="Book Antiqua" w:cs="Arial"/>
          <w:sz w:val="24"/>
          <w:szCs w:val="24"/>
        </w:rPr>
        <w:t xml:space="preserve"> al </w:t>
      </w:r>
      <w:proofErr w:type="spellStart"/>
      <w:r w:rsidRPr="004548D9">
        <w:rPr>
          <w:rFonts w:ascii="Book Antiqua" w:hAnsi="Book Antiqua" w:cs="Arial"/>
          <w:sz w:val="24"/>
          <w:szCs w:val="24"/>
        </w:rPr>
        <w:t>zgomotului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şi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mediului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înconjurător</w:t>
      </w:r>
      <w:proofErr w:type="spellEnd"/>
      <w:r w:rsidRPr="004548D9">
        <w:rPr>
          <w:rFonts w:ascii="Book Antiqua" w:hAnsi="Book Antiqua" w:cs="Arial"/>
          <w:sz w:val="24"/>
          <w:szCs w:val="24"/>
        </w:rPr>
        <w:t>.</w:t>
      </w:r>
    </w:p>
    <w:p w14:paraId="7CCA6605" w14:textId="77777777" w:rsidR="003A7A9E" w:rsidRPr="004548D9" w:rsidRDefault="003A7A9E" w:rsidP="003A7A9E">
      <w:pPr>
        <w:pStyle w:val="ListParagraph"/>
        <w:numPr>
          <w:ilvl w:val="0"/>
          <w:numId w:val="18"/>
        </w:numPr>
        <w:spacing w:after="0" w:line="288" w:lineRule="auto"/>
        <w:jc w:val="both"/>
        <w:rPr>
          <w:rFonts w:ascii="Book Antiqua" w:hAnsi="Book Antiqua" w:cs="Arial"/>
          <w:sz w:val="24"/>
          <w:szCs w:val="24"/>
        </w:rPr>
      </w:pPr>
      <w:proofErr w:type="spellStart"/>
      <w:r w:rsidRPr="004548D9">
        <w:rPr>
          <w:rFonts w:ascii="Book Antiqua" w:hAnsi="Book Antiqua" w:cs="Arial"/>
          <w:sz w:val="24"/>
          <w:szCs w:val="24"/>
        </w:rPr>
        <w:t>Execuţia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lucrărilor</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va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avea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efecte</w:t>
      </w:r>
      <w:proofErr w:type="spellEnd"/>
      <w:r w:rsidRPr="004548D9">
        <w:rPr>
          <w:rFonts w:ascii="Book Antiqua" w:hAnsi="Book Antiqua" w:cs="Arial"/>
          <w:sz w:val="24"/>
          <w:szCs w:val="24"/>
        </w:rPr>
        <w:t xml:space="preserve"> benefice </w:t>
      </w:r>
      <w:proofErr w:type="spellStart"/>
      <w:r w:rsidRPr="004548D9">
        <w:rPr>
          <w:rFonts w:ascii="Book Antiqua" w:hAnsi="Book Antiqua" w:cs="Arial"/>
          <w:sz w:val="24"/>
          <w:szCs w:val="24"/>
        </w:rPr>
        <w:t>atât</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asupra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factorilor</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mediu</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cât</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şi</w:t>
      </w:r>
      <w:proofErr w:type="spellEnd"/>
      <w:r w:rsidRPr="004548D9">
        <w:rPr>
          <w:rFonts w:ascii="Book Antiqua" w:hAnsi="Book Antiqua" w:cs="Arial"/>
          <w:sz w:val="24"/>
          <w:szCs w:val="24"/>
        </w:rPr>
        <w:t xml:space="preserve"> ale </w:t>
      </w:r>
      <w:proofErr w:type="spellStart"/>
      <w:r w:rsidRPr="004548D9">
        <w:rPr>
          <w:rFonts w:ascii="Book Antiqua" w:hAnsi="Book Antiqua" w:cs="Arial"/>
          <w:sz w:val="24"/>
          <w:szCs w:val="24"/>
        </w:rPr>
        <w:t>vieţii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oamenilor</w:t>
      </w:r>
      <w:proofErr w:type="spellEnd"/>
      <w:r w:rsidRPr="004548D9">
        <w:rPr>
          <w:rFonts w:ascii="Book Antiqua" w:hAnsi="Book Antiqua" w:cs="Arial"/>
          <w:sz w:val="24"/>
          <w:szCs w:val="24"/>
        </w:rPr>
        <w:t xml:space="preserve">, ca </w:t>
      </w:r>
      <w:proofErr w:type="spellStart"/>
      <w:r w:rsidRPr="004548D9">
        <w:rPr>
          <w:rFonts w:ascii="Book Antiqua" w:hAnsi="Book Antiqua" w:cs="Arial"/>
          <w:sz w:val="24"/>
          <w:szCs w:val="24"/>
        </w:rPr>
        <w:t>utilizatori</w:t>
      </w:r>
      <w:proofErr w:type="spellEnd"/>
      <w:r w:rsidRPr="004548D9">
        <w:rPr>
          <w:rFonts w:ascii="Book Antiqua" w:hAnsi="Book Antiqua" w:cs="Arial"/>
          <w:sz w:val="24"/>
          <w:szCs w:val="24"/>
        </w:rPr>
        <w:t xml:space="preserve"> ai </w:t>
      </w:r>
      <w:proofErr w:type="spellStart"/>
      <w:r w:rsidRPr="004548D9">
        <w:rPr>
          <w:rFonts w:ascii="Book Antiqua" w:hAnsi="Book Antiqua" w:cs="Arial"/>
          <w:sz w:val="24"/>
          <w:szCs w:val="24"/>
        </w:rPr>
        <w:t>acestei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investiţii</w:t>
      </w:r>
      <w:proofErr w:type="spellEnd"/>
      <w:r w:rsidRPr="004548D9">
        <w:rPr>
          <w:rFonts w:ascii="Book Antiqua" w:hAnsi="Book Antiqua" w:cs="Arial"/>
          <w:sz w:val="24"/>
          <w:szCs w:val="24"/>
        </w:rPr>
        <w:t xml:space="preserve">.    </w:t>
      </w:r>
    </w:p>
    <w:p w14:paraId="501504F0" w14:textId="5EE4DD8E" w:rsidR="003A7A9E" w:rsidRPr="004548D9" w:rsidRDefault="003A7A9E" w:rsidP="006749CD">
      <w:pPr>
        <w:pStyle w:val="ListParagraph"/>
        <w:numPr>
          <w:ilvl w:val="0"/>
          <w:numId w:val="18"/>
        </w:numPr>
        <w:tabs>
          <w:tab w:val="left" w:pos="-1350"/>
        </w:tabs>
        <w:spacing w:after="0" w:line="288" w:lineRule="auto"/>
        <w:ind w:right="2"/>
        <w:jc w:val="both"/>
        <w:rPr>
          <w:rFonts w:ascii="Book Antiqua" w:hAnsi="Book Antiqua" w:cs="Arial"/>
          <w:sz w:val="24"/>
          <w:szCs w:val="24"/>
        </w:rPr>
      </w:pPr>
      <w:proofErr w:type="spellStart"/>
      <w:r w:rsidRPr="004548D9">
        <w:rPr>
          <w:rFonts w:ascii="Book Antiqua" w:hAnsi="Book Antiqua" w:cs="Arial"/>
          <w:sz w:val="24"/>
          <w:szCs w:val="24"/>
        </w:rPr>
        <w:t>În</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ansamblu</w:t>
      </w:r>
      <w:proofErr w:type="spellEnd"/>
      <w:r w:rsidRPr="004548D9">
        <w:rPr>
          <w:rFonts w:ascii="Book Antiqua" w:hAnsi="Book Antiqua" w:cs="Arial"/>
          <w:sz w:val="24"/>
          <w:szCs w:val="24"/>
        </w:rPr>
        <w:t xml:space="preserve"> se </w:t>
      </w:r>
      <w:proofErr w:type="spellStart"/>
      <w:r w:rsidRPr="004548D9">
        <w:rPr>
          <w:rFonts w:ascii="Book Antiqua" w:hAnsi="Book Antiqua" w:cs="Arial"/>
          <w:sz w:val="24"/>
          <w:szCs w:val="24"/>
        </w:rPr>
        <w:t>poate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aprecia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că</w:t>
      </w:r>
      <w:proofErr w:type="spellEnd"/>
      <w:r w:rsidRPr="004548D9">
        <w:rPr>
          <w:rFonts w:ascii="Book Antiqua" w:hAnsi="Book Antiqua" w:cs="Arial"/>
          <w:sz w:val="24"/>
          <w:szCs w:val="24"/>
        </w:rPr>
        <w:t xml:space="preserve"> din </w:t>
      </w:r>
      <w:proofErr w:type="spellStart"/>
      <w:r w:rsidRPr="004548D9">
        <w:rPr>
          <w:rFonts w:ascii="Book Antiqua" w:hAnsi="Book Antiqua" w:cs="Arial"/>
          <w:sz w:val="24"/>
          <w:szCs w:val="24"/>
        </w:rPr>
        <w:t>punct</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vedere</w:t>
      </w:r>
      <w:proofErr w:type="spellEnd"/>
      <w:r w:rsidRPr="004548D9">
        <w:rPr>
          <w:rFonts w:ascii="Book Antiqua" w:hAnsi="Book Antiqua" w:cs="Arial"/>
          <w:sz w:val="24"/>
          <w:szCs w:val="24"/>
        </w:rPr>
        <w:t xml:space="preserve"> al </w:t>
      </w:r>
      <w:proofErr w:type="spellStart"/>
      <w:r w:rsidRPr="004548D9">
        <w:rPr>
          <w:rFonts w:ascii="Book Antiqua" w:hAnsi="Book Antiqua" w:cs="Arial"/>
          <w:sz w:val="24"/>
          <w:szCs w:val="24"/>
        </w:rPr>
        <w:t>mediului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ambiant</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lucrările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ce</w:t>
      </w:r>
      <w:proofErr w:type="spellEnd"/>
      <w:r w:rsidRPr="004548D9">
        <w:rPr>
          <w:rFonts w:ascii="Book Antiqua" w:hAnsi="Book Antiqua" w:cs="Arial"/>
          <w:sz w:val="24"/>
          <w:szCs w:val="24"/>
        </w:rPr>
        <w:t xml:space="preserve"> fac </w:t>
      </w:r>
      <w:proofErr w:type="spellStart"/>
      <w:r w:rsidRPr="004548D9">
        <w:rPr>
          <w:rFonts w:ascii="Book Antiqua" w:hAnsi="Book Antiqua" w:cs="Arial"/>
          <w:sz w:val="24"/>
          <w:szCs w:val="24"/>
        </w:rPr>
        <w:t>obiectul</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prezentului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proiect</w:t>
      </w:r>
      <w:proofErr w:type="spellEnd"/>
      <w:r w:rsidRPr="004548D9">
        <w:rPr>
          <w:rFonts w:ascii="Book Antiqua" w:hAnsi="Book Antiqua" w:cs="Arial"/>
          <w:sz w:val="24"/>
          <w:szCs w:val="24"/>
        </w:rPr>
        <w:t xml:space="preserve"> nu </w:t>
      </w:r>
      <w:proofErr w:type="spellStart"/>
      <w:r w:rsidRPr="004548D9">
        <w:rPr>
          <w:rFonts w:ascii="Book Antiqua" w:hAnsi="Book Antiqua" w:cs="Arial"/>
          <w:sz w:val="24"/>
          <w:szCs w:val="24"/>
        </w:rPr>
        <w:t>introduc</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disfuncţionalităţi</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suplimentare</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faţă</w:t>
      </w:r>
      <w:proofErr w:type="spellEnd"/>
      <w:r w:rsidRPr="004548D9">
        <w:rPr>
          <w:rFonts w:ascii="Book Antiqua" w:hAnsi="Book Antiqua" w:cs="Arial"/>
          <w:sz w:val="24"/>
          <w:szCs w:val="24"/>
        </w:rPr>
        <w:t xml:space="preserve"> de </w:t>
      </w:r>
      <w:proofErr w:type="spellStart"/>
      <w:r w:rsidRPr="004548D9">
        <w:rPr>
          <w:rFonts w:ascii="Book Antiqua" w:hAnsi="Book Antiqua" w:cs="Arial"/>
          <w:sz w:val="24"/>
          <w:szCs w:val="24"/>
        </w:rPr>
        <w:t>situaţia</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actuală</w:t>
      </w:r>
      <w:proofErr w:type="spellEnd"/>
      <w:r w:rsidRPr="004548D9">
        <w:rPr>
          <w:rFonts w:ascii="Book Antiqua" w:hAnsi="Book Antiqua" w:cs="Arial"/>
          <w:sz w:val="24"/>
          <w:szCs w:val="24"/>
        </w:rPr>
        <w:t xml:space="preserve">, ci </w:t>
      </w:r>
      <w:proofErr w:type="spellStart"/>
      <w:r w:rsidRPr="004548D9">
        <w:rPr>
          <w:rFonts w:ascii="Book Antiqua" w:hAnsi="Book Antiqua" w:cs="Arial"/>
          <w:sz w:val="24"/>
          <w:szCs w:val="24"/>
        </w:rPr>
        <w:t>dimpotrivă</w:t>
      </w:r>
      <w:proofErr w:type="spellEnd"/>
      <w:r w:rsidRPr="004548D9">
        <w:rPr>
          <w:rFonts w:ascii="Book Antiqua" w:hAnsi="Book Antiqua" w:cs="Arial"/>
          <w:sz w:val="24"/>
          <w:szCs w:val="24"/>
        </w:rPr>
        <w:t xml:space="preserve">, un </w:t>
      </w:r>
      <w:proofErr w:type="spellStart"/>
      <w:r w:rsidRPr="004548D9">
        <w:rPr>
          <w:rFonts w:ascii="Book Antiqua" w:hAnsi="Book Antiqua" w:cs="Arial"/>
          <w:sz w:val="24"/>
          <w:szCs w:val="24"/>
        </w:rPr>
        <w:t>efect</w:t>
      </w:r>
      <w:proofErr w:type="spellEnd"/>
      <w:r w:rsidRPr="004548D9">
        <w:rPr>
          <w:rFonts w:ascii="Book Antiqua" w:hAnsi="Book Antiqua" w:cs="Arial"/>
          <w:sz w:val="24"/>
          <w:szCs w:val="24"/>
        </w:rPr>
        <w:t xml:space="preserve"> </w:t>
      </w:r>
      <w:proofErr w:type="spellStart"/>
      <w:r w:rsidRPr="004548D9">
        <w:rPr>
          <w:rFonts w:ascii="Book Antiqua" w:hAnsi="Book Antiqua" w:cs="Arial"/>
          <w:sz w:val="24"/>
          <w:szCs w:val="24"/>
        </w:rPr>
        <w:t>pozitiv</w:t>
      </w:r>
      <w:proofErr w:type="spellEnd"/>
      <w:r w:rsidRPr="004548D9">
        <w:rPr>
          <w:rFonts w:ascii="Book Antiqua" w:hAnsi="Book Antiqua" w:cs="Arial"/>
          <w:sz w:val="24"/>
          <w:szCs w:val="24"/>
        </w:rPr>
        <w:t>.</w:t>
      </w:r>
    </w:p>
    <w:p w14:paraId="0D147EF5" w14:textId="77777777" w:rsidR="000028FC" w:rsidRPr="004548D9" w:rsidRDefault="000028FC" w:rsidP="000028FC">
      <w:pPr>
        <w:tabs>
          <w:tab w:val="left" w:pos="-1350"/>
        </w:tabs>
        <w:spacing w:after="0" w:line="288" w:lineRule="auto"/>
        <w:ind w:right="2"/>
        <w:jc w:val="both"/>
        <w:rPr>
          <w:rFonts w:ascii="Book Antiqua" w:hAnsi="Book Antiqua" w:cs="Arial"/>
          <w:sz w:val="24"/>
          <w:szCs w:val="24"/>
        </w:rPr>
      </w:pPr>
    </w:p>
    <w:p w14:paraId="516B5669"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highlight w:val="lightGray"/>
          <w:u w:val="single"/>
          <w:lang w:val="pt-BR"/>
        </w:rPr>
        <w:t>B. Utilizarea resurselor naturale, in special a solului, a terenurilor, a apei si a biodiversitatii</w:t>
      </w:r>
    </w:p>
    <w:p w14:paraId="7D4A7C2C" w14:textId="77777777" w:rsidR="000028FC" w:rsidRPr="004548D9" w:rsidRDefault="000028FC" w:rsidP="000028FC">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In faza de execu</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ie se va utiliza apă in scop igienico sanitar.</w:t>
      </w:r>
    </w:p>
    <w:p w14:paraId="3C1A0E5B" w14:textId="2D8AAFCD" w:rsidR="00AE1E96" w:rsidRDefault="000028FC" w:rsidP="000028FC">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La faza de functionare sunt utilizate: energia solara si apa in scop igienico sanitar. Nu se vor utiliza alte terenuri si nu exista conditii de afectare a biodiversitatii.</w:t>
      </w:r>
    </w:p>
    <w:p w14:paraId="0105D92E" w14:textId="77777777" w:rsidR="00E2508F" w:rsidRDefault="00E2508F" w:rsidP="000028FC">
      <w:pPr>
        <w:tabs>
          <w:tab w:val="left" w:pos="9270"/>
        </w:tabs>
        <w:spacing w:after="0" w:line="240" w:lineRule="auto"/>
        <w:jc w:val="both"/>
        <w:rPr>
          <w:rFonts w:ascii="Book Antiqua" w:eastAsia="Times New Roman" w:hAnsi="Book Antiqua" w:cs="Calibri"/>
          <w:sz w:val="24"/>
          <w:szCs w:val="24"/>
          <w:lang w:val="pt-BR"/>
        </w:rPr>
      </w:pPr>
    </w:p>
    <w:p w14:paraId="5E63A98F" w14:textId="77777777" w:rsidR="00E2508F" w:rsidRDefault="00E2508F" w:rsidP="000028FC">
      <w:pPr>
        <w:tabs>
          <w:tab w:val="left" w:pos="9270"/>
        </w:tabs>
        <w:spacing w:after="0" w:line="240" w:lineRule="auto"/>
        <w:jc w:val="both"/>
        <w:rPr>
          <w:rFonts w:ascii="Book Antiqua" w:eastAsia="Times New Roman" w:hAnsi="Book Antiqua" w:cs="Calibri"/>
          <w:sz w:val="24"/>
          <w:szCs w:val="24"/>
          <w:lang w:val="pt-BR"/>
        </w:rPr>
      </w:pPr>
    </w:p>
    <w:p w14:paraId="66785953" w14:textId="77777777" w:rsidR="00E2508F" w:rsidRPr="004548D9" w:rsidRDefault="00E2508F" w:rsidP="000028FC">
      <w:pPr>
        <w:tabs>
          <w:tab w:val="left" w:pos="9270"/>
        </w:tabs>
        <w:spacing w:after="0" w:line="240" w:lineRule="auto"/>
        <w:jc w:val="both"/>
        <w:rPr>
          <w:rFonts w:ascii="Book Antiqua" w:eastAsia="Times New Roman" w:hAnsi="Book Antiqua" w:cs="Calibri"/>
          <w:sz w:val="24"/>
          <w:szCs w:val="24"/>
          <w:lang w:val="pt-BR"/>
        </w:rPr>
      </w:pPr>
    </w:p>
    <w:p w14:paraId="0FD0A806" w14:textId="761CF98D" w:rsidR="003A7A9E" w:rsidRPr="004548D9" w:rsidRDefault="003A7A9E" w:rsidP="008C43E9">
      <w:pPr>
        <w:pStyle w:val="Heading1"/>
        <w:jc w:val="both"/>
        <w:rPr>
          <w:rStyle w:val="Heading1Char"/>
          <w:color w:val="auto"/>
        </w:rPr>
      </w:pPr>
      <w:bookmarkStart w:id="53" w:name="_Toc110283560"/>
      <w:r w:rsidRPr="004548D9">
        <w:rPr>
          <w:color w:val="auto"/>
          <w:highlight w:val="lightGray"/>
        </w:rPr>
        <w:t>VII</w:t>
      </w:r>
      <w:r w:rsidR="00AE1E96" w:rsidRPr="004548D9">
        <w:rPr>
          <w:color w:val="auto"/>
          <w:highlight w:val="lightGray"/>
        </w:rPr>
        <w:t>.</w:t>
      </w:r>
      <w:r w:rsidR="00AE1E96" w:rsidRPr="004548D9">
        <w:rPr>
          <w:rStyle w:val="Heading1Char"/>
          <w:color w:val="auto"/>
          <w:highlight w:val="lightGray"/>
        </w:rPr>
        <w:t xml:space="preserve"> </w:t>
      </w:r>
      <w:r w:rsidR="00AE1E96" w:rsidRPr="004548D9">
        <w:rPr>
          <w:color w:val="auto"/>
          <w:highlight w:val="lightGray"/>
        </w:rPr>
        <w:t>DESCRIEREA ASPECTELOR DE MEDIU SUSCEPTIBILE A FI AFECTATE ÎN MOD SEMNIFICATIV DE PROIECT</w:t>
      </w:r>
      <w:bookmarkEnd w:id="53"/>
    </w:p>
    <w:p w14:paraId="0D67265F" w14:textId="77777777" w:rsidR="00AE1E96" w:rsidRPr="004548D9" w:rsidRDefault="00AE1E96" w:rsidP="003A7A9E">
      <w:pPr>
        <w:tabs>
          <w:tab w:val="left" w:pos="9270"/>
        </w:tabs>
        <w:spacing w:after="0" w:line="240" w:lineRule="auto"/>
        <w:jc w:val="both"/>
        <w:rPr>
          <w:rStyle w:val="Heading1Char"/>
          <w:color w:val="auto"/>
        </w:rPr>
      </w:pPr>
    </w:p>
    <w:p w14:paraId="52CAA2DA"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impactul asupra popula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iei, s</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n</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 umane, biodiversit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 (acord</w:t>
      </w:r>
      <w:r w:rsidRPr="004548D9">
        <w:rPr>
          <w:rFonts w:ascii="Book Antiqua" w:eastAsia="Times New Roman" w:hAnsi="Book Antiqua" w:cs="Book Antiqua"/>
          <w:bCs/>
          <w:sz w:val="24"/>
          <w:szCs w:val="24"/>
          <w:u w:val="single"/>
          <w:lang w:val="pt-BR"/>
        </w:rPr>
        <w:t>â</w:t>
      </w:r>
      <w:r w:rsidRPr="004548D9">
        <w:rPr>
          <w:rFonts w:ascii="Book Antiqua" w:eastAsia="Times New Roman" w:hAnsi="Book Antiqua" w:cs="Calibri"/>
          <w:bCs/>
          <w:sz w:val="24"/>
          <w:szCs w:val="24"/>
          <w:u w:val="single"/>
          <w:lang w:val="pt-BR"/>
        </w:rPr>
        <w:t>nd o aten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ie special</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 speciilor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habitatelor protejate), conservarea habitatelor naturale, a florei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 faunei s</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lbatice, terenurilor, solului, folosin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elor, bunurilor materiale, calit</w:t>
      </w:r>
      <w:r w:rsidRPr="004548D9">
        <w:rPr>
          <w:rFonts w:ascii="Book Antiqua" w:eastAsia="Times New Roman" w:hAnsi="Book Antiqua" w:cs="Book Antiqua"/>
          <w:bCs/>
          <w:sz w:val="24"/>
          <w:szCs w:val="24"/>
          <w:u w:val="single"/>
          <w:lang w:val="pt-BR"/>
        </w:rPr>
        <w: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ii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regimului cantitativ al apei, calită</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ii aerului, climei (de exemplu, natura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amploarea emisiilor de gaze cu efect de ser</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 zgomotelor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vibra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iilor, peisajului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mediului vizual, </w:t>
      </w:r>
      <w:r w:rsidRPr="004548D9">
        <w:rPr>
          <w:rFonts w:ascii="Book Antiqua" w:eastAsia="Times New Roman" w:hAnsi="Book Antiqua" w:cs="Calibri"/>
          <w:bCs/>
          <w:sz w:val="24"/>
          <w:szCs w:val="24"/>
          <w:u w:val="single"/>
          <w:lang w:val="pt-BR"/>
        </w:rPr>
        <w:lastRenderedPageBreak/>
        <w:t xml:space="preserve">patrimoniului istoric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cultural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asupra interac</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iunilor dintre aceste elemente. Natura impactului (adică impactul direct, indirect, secundar, cumulativ, pe termen scurt, mediu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lung, permanent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 xml:space="preserve">i temporar, pozitiv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negativ);</w:t>
      </w:r>
    </w:p>
    <w:p w14:paraId="42D679A2"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14AAA721" w14:textId="32DD1B5C"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extinderea impactului (zona geografică, numărul popula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iei/habitatelor/speciilor afectate);</w:t>
      </w:r>
    </w:p>
    <w:p w14:paraId="71DA56C1" w14:textId="5213432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r w:rsidRPr="004548D9">
        <w:rPr>
          <w:rFonts w:ascii="Book Antiqua" w:eastAsia="Times New Roman" w:hAnsi="Book Antiqua" w:cstheme="minorHAnsi"/>
          <w:bCs/>
          <w:noProof/>
          <w:sz w:val="24"/>
          <w:szCs w:val="24"/>
          <w:lang w:val="it-IT" w:eastAsia="ro-RO"/>
        </w:rPr>
        <w:t xml:space="preserve">Impactul potential a fost analizat atat in perioada de executie a lucrărilor, precum si in cea de operare a obiectivului, au fost analizate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i caracteristicile proiectului, factorii asupra c</w:t>
      </w:r>
      <w:r w:rsidRPr="004548D9">
        <w:rPr>
          <w:rFonts w:ascii="Book Antiqua" w:eastAsia="Times New Roman" w:hAnsi="Book Antiqua" w:cs="Book Antiqua"/>
          <w:bCs/>
          <w:noProof/>
          <w:sz w:val="24"/>
          <w:szCs w:val="24"/>
          <w:lang w:val="it-IT" w:eastAsia="ro-RO"/>
        </w:rPr>
        <w:t>ă</w:t>
      </w:r>
      <w:r w:rsidRPr="004548D9">
        <w:rPr>
          <w:rFonts w:ascii="Book Antiqua" w:eastAsia="Times New Roman" w:hAnsi="Book Antiqua" w:cstheme="minorHAnsi"/>
          <w:bCs/>
          <w:noProof/>
          <w:sz w:val="24"/>
          <w:szCs w:val="24"/>
          <w:lang w:val="it-IT" w:eastAsia="ro-RO"/>
        </w:rPr>
        <w:t>rora ac</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ioneaz</w:t>
      </w:r>
      <w:r w:rsidRPr="004548D9">
        <w:rPr>
          <w:rFonts w:ascii="Book Antiqua" w:eastAsia="Times New Roman" w:hAnsi="Book Antiqua" w:cs="Book Antiqua"/>
          <w:bCs/>
          <w:noProof/>
          <w:sz w:val="24"/>
          <w:szCs w:val="24"/>
          <w:lang w:val="it-IT" w:eastAsia="ro-RO"/>
        </w:rPr>
        <w:t>ă</w:t>
      </w:r>
      <w:r w:rsidRPr="004548D9">
        <w:rPr>
          <w:rFonts w:ascii="Book Antiqua" w:eastAsia="Times New Roman" w:hAnsi="Book Antiqua" w:cstheme="minorHAnsi"/>
          <w:bCs/>
          <w:noProof/>
          <w:sz w:val="24"/>
          <w:szCs w:val="24"/>
          <w:lang w:val="it-IT" w:eastAsia="ro-RO"/>
        </w:rPr>
        <w:t xml:space="preserve">, precum </w:t>
      </w:r>
      <w:r w:rsidRPr="004548D9">
        <w:rPr>
          <w:rFonts w:ascii="Cambria" w:eastAsia="Times New Roman" w:hAnsi="Cambria" w:cs="Cambria"/>
          <w:bCs/>
          <w:noProof/>
          <w:sz w:val="24"/>
          <w:szCs w:val="24"/>
          <w:lang w:val="ro-RO" w:eastAsia="ro-RO"/>
        </w:rPr>
        <w:t>ș</w:t>
      </w:r>
      <w:r w:rsidRPr="004548D9">
        <w:rPr>
          <w:rFonts w:ascii="Book Antiqua" w:eastAsia="Times New Roman" w:hAnsi="Book Antiqua" w:cstheme="minorHAnsi"/>
          <w:bCs/>
          <w:noProof/>
          <w:sz w:val="24"/>
          <w:szCs w:val="24"/>
          <w:lang w:val="it-IT" w:eastAsia="ro-RO"/>
        </w:rPr>
        <w:t xml:space="preserve">i măsurile de evitare, limitare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i reducere a impactului semnificativ asupra factorilor de mediu.</w:t>
      </w:r>
    </w:p>
    <w:p w14:paraId="48041D2A" w14:textId="77777777" w:rsidR="00AE1E96" w:rsidRPr="004548D9" w:rsidRDefault="00AE1E96"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p>
    <w:p w14:paraId="603F2C0A"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r w:rsidRPr="004548D9">
        <w:rPr>
          <w:rFonts w:ascii="Book Antiqua" w:eastAsia="Times New Roman" w:hAnsi="Book Antiqua" w:cstheme="minorHAnsi"/>
          <w:bCs/>
          <w:noProof/>
          <w:sz w:val="24"/>
          <w:szCs w:val="24"/>
          <w:lang w:val="it-IT" w:eastAsia="ro-RO"/>
        </w:rPr>
        <w:t>Impactul proiectului va fi unul redus-moderat în perioada de execu</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 xml:space="preserve">ie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 xml:space="preserve">i extrem de redus </w:t>
      </w:r>
      <w:r w:rsidRPr="004548D9">
        <w:rPr>
          <w:rFonts w:ascii="Book Antiqua" w:eastAsia="Times New Roman" w:hAnsi="Book Antiqua" w:cs="Book Antiqua"/>
          <w:bCs/>
          <w:noProof/>
          <w:sz w:val="24"/>
          <w:szCs w:val="24"/>
          <w:lang w:val="it-IT" w:eastAsia="ro-RO"/>
        </w:rPr>
        <w:t>î</w:t>
      </w:r>
      <w:r w:rsidRPr="004548D9">
        <w:rPr>
          <w:rFonts w:ascii="Book Antiqua" w:eastAsia="Times New Roman" w:hAnsi="Book Antiqua" w:cstheme="minorHAnsi"/>
          <w:bCs/>
          <w:noProof/>
          <w:sz w:val="24"/>
          <w:szCs w:val="24"/>
          <w:lang w:val="it-IT" w:eastAsia="ro-RO"/>
        </w:rPr>
        <w:t xml:space="preserve">n perioada de operare, </w:t>
      </w:r>
      <w:r w:rsidRPr="004548D9">
        <w:rPr>
          <w:rFonts w:ascii="Book Antiqua" w:eastAsia="Times New Roman" w:hAnsi="Book Antiqua" w:cs="Book Antiqua"/>
          <w:bCs/>
          <w:noProof/>
          <w:sz w:val="24"/>
          <w:szCs w:val="24"/>
          <w:lang w:val="it-IT" w:eastAsia="ro-RO"/>
        </w:rPr>
        <w:t>î</w:t>
      </w:r>
      <w:r w:rsidRPr="004548D9">
        <w:rPr>
          <w:rFonts w:ascii="Book Antiqua" w:eastAsia="Times New Roman" w:hAnsi="Book Antiqua" w:cstheme="minorHAnsi"/>
          <w:bCs/>
          <w:noProof/>
          <w:sz w:val="24"/>
          <w:szCs w:val="24"/>
          <w:lang w:val="it-IT" w:eastAsia="ro-RO"/>
        </w:rPr>
        <w:t>n condi</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iile respect</w:t>
      </w:r>
      <w:r w:rsidRPr="004548D9">
        <w:rPr>
          <w:rFonts w:ascii="Book Antiqua" w:eastAsia="Times New Roman" w:hAnsi="Book Antiqua" w:cs="Book Antiqua"/>
          <w:bCs/>
          <w:noProof/>
          <w:sz w:val="24"/>
          <w:szCs w:val="24"/>
          <w:lang w:val="it-IT" w:eastAsia="ro-RO"/>
        </w:rPr>
        <w:t>ă</w:t>
      </w:r>
      <w:r w:rsidRPr="004548D9">
        <w:rPr>
          <w:rFonts w:ascii="Book Antiqua" w:eastAsia="Times New Roman" w:hAnsi="Book Antiqua" w:cstheme="minorHAnsi"/>
          <w:bCs/>
          <w:noProof/>
          <w:sz w:val="24"/>
          <w:szCs w:val="24"/>
          <w:lang w:val="it-IT" w:eastAsia="ro-RO"/>
        </w:rPr>
        <w:t>rii m</w:t>
      </w:r>
      <w:r w:rsidRPr="004548D9">
        <w:rPr>
          <w:rFonts w:ascii="Book Antiqua" w:eastAsia="Times New Roman" w:hAnsi="Book Antiqua" w:cs="Book Antiqua"/>
          <w:bCs/>
          <w:noProof/>
          <w:sz w:val="24"/>
          <w:szCs w:val="24"/>
          <w:lang w:val="it-IT" w:eastAsia="ro-RO"/>
        </w:rPr>
        <w:t>ă</w:t>
      </w:r>
      <w:r w:rsidRPr="004548D9">
        <w:rPr>
          <w:rFonts w:ascii="Book Antiqua" w:eastAsia="Times New Roman" w:hAnsi="Book Antiqua" w:cstheme="minorHAnsi"/>
          <w:bCs/>
          <w:noProof/>
          <w:sz w:val="24"/>
          <w:szCs w:val="24"/>
          <w:lang w:val="it-IT" w:eastAsia="ro-RO"/>
        </w:rPr>
        <w:t>surilor opera</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 xml:space="preserve">ionale specifice, precum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i a celor stabilite în actul de reglementare privind protec</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ia mediului.</w:t>
      </w:r>
    </w:p>
    <w:p w14:paraId="72895445"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r w:rsidRPr="004548D9">
        <w:rPr>
          <w:rFonts w:ascii="Book Antiqua" w:eastAsia="Times New Roman" w:hAnsi="Book Antiqua" w:cstheme="minorHAnsi"/>
          <w:bCs/>
          <w:noProof/>
          <w:sz w:val="24"/>
          <w:szCs w:val="24"/>
          <w:lang w:val="it-IT" w:eastAsia="ro-RO"/>
        </w:rPr>
        <w:t xml:space="preserve">Având în vedere localizarea proiectului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i caracteristicile acestuia nu va exista un impact transfrontalier.</w:t>
      </w:r>
    </w:p>
    <w:p w14:paraId="1972D6B3" w14:textId="09C2B1D9"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r w:rsidRPr="004548D9">
        <w:rPr>
          <w:rFonts w:ascii="Book Antiqua" w:eastAsia="Times New Roman" w:hAnsi="Book Antiqua" w:cstheme="minorHAnsi"/>
          <w:bCs/>
          <w:noProof/>
          <w:sz w:val="24"/>
          <w:szCs w:val="24"/>
          <w:lang w:val="it-IT" w:eastAsia="ro-RO"/>
        </w:rPr>
        <w:t>Poluarea manifestată în perioada de execu</w:t>
      </w:r>
      <w:r w:rsidRPr="004548D9">
        <w:rPr>
          <w:rFonts w:ascii="Cambria" w:eastAsia="Times New Roman" w:hAnsi="Cambria" w:cs="Cambria"/>
          <w:bCs/>
          <w:noProof/>
          <w:sz w:val="24"/>
          <w:szCs w:val="24"/>
          <w:lang w:val="it-IT" w:eastAsia="ro-RO"/>
        </w:rPr>
        <w:t>ț</w:t>
      </w:r>
      <w:r w:rsidRPr="004548D9">
        <w:rPr>
          <w:rFonts w:ascii="Book Antiqua" w:eastAsia="Times New Roman" w:hAnsi="Book Antiqua" w:cstheme="minorHAnsi"/>
          <w:bCs/>
          <w:noProof/>
          <w:sz w:val="24"/>
          <w:szCs w:val="24"/>
          <w:lang w:val="it-IT" w:eastAsia="ro-RO"/>
        </w:rPr>
        <w:t>ie  se datoreaz</w:t>
      </w:r>
      <w:r w:rsidRPr="004548D9">
        <w:rPr>
          <w:rFonts w:ascii="Book Antiqua" w:eastAsia="Times New Roman" w:hAnsi="Book Antiqua" w:cs="Book Antiqua"/>
          <w:bCs/>
          <w:noProof/>
          <w:sz w:val="24"/>
          <w:szCs w:val="24"/>
          <w:lang w:val="it-IT" w:eastAsia="ro-RO"/>
        </w:rPr>
        <w:t>ă</w:t>
      </w:r>
      <w:r w:rsidRPr="004548D9">
        <w:rPr>
          <w:rFonts w:ascii="Book Antiqua" w:eastAsia="Times New Roman" w:hAnsi="Book Antiqua" w:cstheme="minorHAnsi"/>
          <w:bCs/>
          <w:noProof/>
          <w:sz w:val="24"/>
          <w:szCs w:val="24"/>
          <w:lang w:val="it-IT" w:eastAsia="ro-RO"/>
        </w:rPr>
        <w:t xml:space="preserve"> traficului zilnic de santier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 xml:space="preserve">i functionării utilajelor </w:t>
      </w:r>
      <w:r w:rsidRPr="004548D9">
        <w:rPr>
          <w:rFonts w:ascii="Cambria" w:eastAsia="Times New Roman" w:hAnsi="Cambria" w:cs="Cambria"/>
          <w:bCs/>
          <w:noProof/>
          <w:sz w:val="24"/>
          <w:szCs w:val="24"/>
          <w:lang w:val="it-IT" w:eastAsia="ro-RO"/>
        </w:rPr>
        <w:t>ș</w:t>
      </w:r>
      <w:r w:rsidRPr="004548D9">
        <w:rPr>
          <w:rFonts w:ascii="Book Antiqua" w:eastAsia="Times New Roman" w:hAnsi="Book Antiqua" w:cstheme="minorHAnsi"/>
          <w:bCs/>
          <w:noProof/>
          <w:sz w:val="24"/>
          <w:szCs w:val="24"/>
          <w:lang w:val="it-IT" w:eastAsia="ro-RO"/>
        </w:rPr>
        <w:t>i echipamentelor.</w:t>
      </w:r>
    </w:p>
    <w:p w14:paraId="0D2D82EA" w14:textId="77777777" w:rsidR="00AE1E96" w:rsidRPr="004548D9" w:rsidRDefault="00AE1E96" w:rsidP="003A7A9E">
      <w:pPr>
        <w:autoSpaceDE w:val="0"/>
        <w:autoSpaceDN w:val="0"/>
        <w:adjustRightInd w:val="0"/>
        <w:spacing w:after="0"/>
        <w:ind w:firstLine="708"/>
        <w:jc w:val="both"/>
        <w:rPr>
          <w:rFonts w:ascii="Book Antiqua" w:eastAsia="Times New Roman" w:hAnsi="Book Antiqua" w:cstheme="minorHAnsi"/>
          <w:bCs/>
          <w:noProof/>
          <w:sz w:val="24"/>
          <w:szCs w:val="24"/>
          <w:lang w:val="it-IT" w:eastAsia="ro-RO"/>
        </w:rPr>
      </w:pPr>
    </w:p>
    <w:p w14:paraId="65A35FC6"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b/>
          <w:bCs/>
          <w:noProof/>
          <w:sz w:val="24"/>
          <w:szCs w:val="24"/>
          <w:lang w:val="it-IT" w:eastAsia="ro-RO"/>
        </w:rPr>
      </w:pPr>
      <w:r w:rsidRPr="004548D9">
        <w:rPr>
          <w:rFonts w:ascii="Book Antiqua" w:eastAsia="Times New Roman" w:hAnsi="Book Antiqua" w:cstheme="minorHAnsi"/>
          <w:noProof/>
          <w:sz w:val="24"/>
          <w:szCs w:val="24"/>
          <w:lang w:val="pt-BR" w:eastAsia="ro-RO"/>
        </w:rPr>
        <w:t>Prezentăm mai jos o scurtă descriere a impactului poten</w:t>
      </w:r>
      <w:r w:rsidRPr="004548D9">
        <w:rPr>
          <w:rFonts w:ascii="Cambria" w:eastAsia="Times New Roman" w:hAnsi="Cambria" w:cs="Cambria"/>
          <w:noProof/>
          <w:sz w:val="24"/>
          <w:szCs w:val="24"/>
          <w:lang w:val="pt-BR" w:eastAsia="ro-RO"/>
        </w:rPr>
        <w:t>ț</w:t>
      </w:r>
      <w:r w:rsidRPr="004548D9">
        <w:rPr>
          <w:rFonts w:ascii="Book Antiqua" w:eastAsia="Times New Roman" w:hAnsi="Book Antiqua" w:cstheme="minorHAnsi"/>
          <w:noProof/>
          <w:sz w:val="24"/>
          <w:szCs w:val="24"/>
          <w:lang w:val="pt-BR" w:eastAsia="ro-RO"/>
        </w:rPr>
        <w:t xml:space="preserve">ial, cu luarea </w:t>
      </w:r>
      <w:r w:rsidRPr="004548D9">
        <w:rPr>
          <w:rFonts w:ascii="Book Antiqua" w:eastAsia="Times New Roman" w:hAnsi="Book Antiqua" w:cs="Book Antiqua"/>
          <w:noProof/>
          <w:sz w:val="24"/>
          <w:szCs w:val="24"/>
          <w:lang w:val="pt-BR" w:eastAsia="ro-RO"/>
        </w:rPr>
        <w:t>î</w:t>
      </w:r>
      <w:r w:rsidRPr="004548D9">
        <w:rPr>
          <w:rFonts w:ascii="Book Antiqua" w:eastAsia="Times New Roman" w:hAnsi="Book Antiqua" w:cstheme="minorHAnsi"/>
          <w:noProof/>
          <w:sz w:val="24"/>
          <w:szCs w:val="24"/>
          <w:lang w:val="pt-BR" w:eastAsia="ro-RO"/>
        </w:rPr>
        <w:t>n considerare a urm</w:t>
      </w:r>
      <w:r w:rsidRPr="004548D9">
        <w:rPr>
          <w:rFonts w:ascii="Book Antiqua" w:eastAsia="Times New Roman" w:hAnsi="Book Antiqua" w:cs="Book Antiqua"/>
          <w:noProof/>
          <w:sz w:val="24"/>
          <w:szCs w:val="24"/>
          <w:lang w:val="pt-BR" w:eastAsia="ro-RO"/>
        </w:rPr>
        <w:t>ă</w:t>
      </w:r>
      <w:r w:rsidRPr="004548D9">
        <w:rPr>
          <w:rFonts w:ascii="Book Antiqua" w:eastAsia="Times New Roman" w:hAnsi="Book Antiqua" w:cstheme="minorHAnsi"/>
          <w:noProof/>
          <w:sz w:val="24"/>
          <w:szCs w:val="24"/>
          <w:lang w:val="pt-BR" w:eastAsia="ro-RO"/>
        </w:rPr>
        <w:t>torilor factori: impactul asupra popula</w:t>
      </w:r>
      <w:r w:rsidRPr="004548D9">
        <w:rPr>
          <w:rFonts w:ascii="Book Antiqua" w:eastAsia="Times New Roman" w:hAnsi="Book Antiqua" w:cs="Book Antiqua"/>
          <w:noProof/>
          <w:sz w:val="24"/>
          <w:szCs w:val="24"/>
          <w:lang w:val="pt-BR" w:eastAsia="ro-RO"/>
        </w:rPr>
        <w:t>ţ</w:t>
      </w:r>
      <w:r w:rsidRPr="004548D9">
        <w:rPr>
          <w:rFonts w:ascii="Book Antiqua" w:eastAsia="Times New Roman" w:hAnsi="Book Antiqua" w:cstheme="minorHAnsi"/>
          <w:noProof/>
          <w:sz w:val="24"/>
          <w:szCs w:val="24"/>
          <w:lang w:val="pt-BR" w:eastAsia="ro-RO"/>
        </w:rPr>
        <w:t>iei, s</w:t>
      </w:r>
      <w:r w:rsidRPr="004548D9">
        <w:rPr>
          <w:rFonts w:ascii="Book Antiqua" w:eastAsia="Times New Roman" w:hAnsi="Book Antiqua" w:cs="Book Antiqua"/>
          <w:noProof/>
          <w:sz w:val="24"/>
          <w:szCs w:val="24"/>
          <w:lang w:val="pt-BR" w:eastAsia="ro-RO"/>
        </w:rPr>
        <w:t>ă</w:t>
      </w:r>
      <w:r w:rsidRPr="004548D9">
        <w:rPr>
          <w:rFonts w:ascii="Book Antiqua" w:eastAsia="Times New Roman" w:hAnsi="Book Antiqua" w:cstheme="minorHAnsi"/>
          <w:noProof/>
          <w:sz w:val="24"/>
          <w:szCs w:val="24"/>
          <w:lang w:val="pt-BR" w:eastAsia="ro-RO"/>
        </w:rPr>
        <w:t>n</w:t>
      </w:r>
      <w:r w:rsidRPr="004548D9">
        <w:rPr>
          <w:rFonts w:ascii="Book Antiqua" w:eastAsia="Times New Roman" w:hAnsi="Book Antiqua" w:cs="Book Antiqua"/>
          <w:noProof/>
          <w:sz w:val="24"/>
          <w:szCs w:val="24"/>
          <w:lang w:val="pt-BR" w:eastAsia="ro-RO"/>
        </w:rPr>
        <w:t>ă</w:t>
      </w:r>
      <w:r w:rsidRPr="004548D9">
        <w:rPr>
          <w:rFonts w:ascii="Book Antiqua" w:eastAsia="Times New Roman" w:hAnsi="Book Antiqua" w:cstheme="minorHAnsi"/>
          <w:noProof/>
          <w:sz w:val="24"/>
          <w:szCs w:val="24"/>
          <w:lang w:val="pt-BR" w:eastAsia="ro-RO"/>
        </w:rPr>
        <w:t>t</w:t>
      </w:r>
      <w:r w:rsidRPr="004548D9">
        <w:rPr>
          <w:rFonts w:ascii="Book Antiqua" w:eastAsia="Times New Roman" w:hAnsi="Book Antiqua" w:cs="Book Antiqua"/>
          <w:noProof/>
          <w:sz w:val="24"/>
          <w:szCs w:val="24"/>
          <w:lang w:val="pt-BR" w:eastAsia="ro-RO"/>
        </w:rPr>
        <w:t>ăţ</w:t>
      </w:r>
      <w:r w:rsidRPr="004548D9">
        <w:rPr>
          <w:rFonts w:ascii="Book Antiqua" w:eastAsia="Times New Roman" w:hAnsi="Book Antiqua" w:cstheme="minorHAnsi"/>
          <w:noProof/>
          <w:sz w:val="24"/>
          <w:szCs w:val="24"/>
          <w:lang w:val="pt-BR" w:eastAsia="ro-RO"/>
        </w:rPr>
        <w:t>ii umane, biodiversit</w:t>
      </w:r>
      <w:r w:rsidRPr="004548D9">
        <w:rPr>
          <w:rFonts w:ascii="Book Antiqua" w:eastAsia="Times New Roman" w:hAnsi="Book Antiqua" w:cs="Book Antiqua"/>
          <w:noProof/>
          <w:sz w:val="24"/>
          <w:szCs w:val="24"/>
          <w:lang w:val="pt-BR" w:eastAsia="ro-RO"/>
        </w:rPr>
        <w:t>ă</w:t>
      </w:r>
      <w:r w:rsidRPr="004548D9">
        <w:rPr>
          <w:rFonts w:ascii="Cambria" w:eastAsia="Times New Roman" w:hAnsi="Cambria" w:cs="Cambria"/>
          <w:noProof/>
          <w:sz w:val="24"/>
          <w:szCs w:val="24"/>
          <w:lang w:val="pt-BR" w:eastAsia="ro-RO"/>
        </w:rPr>
        <w:t>ț</w:t>
      </w:r>
      <w:r w:rsidRPr="004548D9">
        <w:rPr>
          <w:rFonts w:ascii="Book Antiqua" w:eastAsia="Times New Roman" w:hAnsi="Book Antiqua" w:cstheme="minorHAnsi"/>
          <w:noProof/>
          <w:sz w:val="24"/>
          <w:szCs w:val="24"/>
          <w:lang w:val="pt-BR" w:eastAsia="ro-RO"/>
        </w:rPr>
        <w:t xml:space="preserve">ii, conservarea habitatelor naturale, a florei </w:t>
      </w:r>
      <w:r w:rsidRPr="004548D9">
        <w:rPr>
          <w:rFonts w:ascii="Cambria" w:eastAsia="Times New Roman" w:hAnsi="Cambria" w:cs="Cambria"/>
          <w:noProof/>
          <w:sz w:val="24"/>
          <w:szCs w:val="24"/>
          <w:lang w:val="pt-BR" w:eastAsia="ro-RO"/>
        </w:rPr>
        <w:t>ș</w:t>
      </w:r>
      <w:r w:rsidRPr="004548D9">
        <w:rPr>
          <w:rFonts w:ascii="Book Antiqua" w:eastAsia="Times New Roman" w:hAnsi="Book Antiqua" w:cstheme="minorHAnsi"/>
          <w:noProof/>
          <w:sz w:val="24"/>
          <w:szCs w:val="24"/>
          <w:lang w:val="pt-BR" w:eastAsia="ro-RO"/>
        </w:rPr>
        <w:t>i a faunei s</w:t>
      </w:r>
      <w:r w:rsidRPr="004548D9">
        <w:rPr>
          <w:rFonts w:ascii="Book Antiqua" w:eastAsia="Times New Roman" w:hAnsi="Book Antiqua" w:cs="Book Antiqua"/>
          <w:noProof/>
          <w:sz w:val="24"/>
          <w:szCs w:val="24"/>
          <w:lang w:val="pt-BR" w:eastAsia="ro-RO"/>
        </w:rPr>
        <w:t>ă</w:t>
      </w:r>
      <w:r w:rsidRPr="004548D9">
        <w:rPr>
          <w:rFonts w:ascii="Book Antiqua" w:eastAsia="Times New Roman" w:hAnsi="Book Antiqua" w:cstheme="minorHAnsi"/>
          <w:noProof/>
          <w:sz w:val="24"/>
          <w:szCs w:val="24"/>
          <w:lang w:val="pt-BR" w:eastAsia="ro-RO"/>
        </w:rPr>
        <w:t>lbatice, terenurilor, solului, folosin</w:t>
      </w:r>
      <w:r w:rsidRPr="004548D9">
        <w:rPr>
          <w:rFonts w:ascii="Book Antiqua" w:eastAsia="Times New Roman" w:hAnsi="Book Antiqua" w:cs="Book Antiqua"/>
          <w:noProof/>
          <w:sz w:val="24"/>
          <w:szCs w:val="24"/>
          <w:lang w:val="pt-BR" w:eastAsia="ro-RO"/>
        </w:rPr>
        <w:t>ţ</w:t>
      </w:r>
      <w:r w:rsidRPr="004548D9">
        <w:rPr>
          <w:rFonts w:ascii="Book Antiqua" w:eastAsia="Times New Roman" w:hAnsi="Book Antiqua" w:cstheme="minorHAnsi"/>
          <w:noProof/>
          <w:sz w:val="24"/>
          <w:szCs w:val="24"/>
          <w:lang w:val="pt-BR" w:eastAsia="ro-RO"/>
        </w:rPr>
        <w:t>elor, bunurilor materiale, calit</w:t>
      </w:r>
      <w:r w:rsidRPr="004548D9">
        <w:rPr>
          <w:rFonts w:ascii="Book Antiqua" w:eastAsia="Times New Roman" w:hAnsi="Book Antiqua" w:cs="Book Antiqua"/>
          <w:noProof/>
          <w:sz w:val="24"/>
          <w:szCs w:val="24"/>
          <w:lang w:val="pt-BR" w:eastAsia="ro-RO"/>
        </w:rPr>
        <w:t>ăţ</w:t>
      </w:r>
      <w:r w:rsidRPr="004548D9">
        <w:rPr>
          <w:rFonts w:ascii="Book Antiqua" w:eastAsia="Times New Roman" w:hAnsi="Book Antiqua" w:cstheme="minorHAnsi"/>
          <w:noProof/>
          <w:sz w:val="24"/>
          <w:szCs w:val="24"/>
          <w:lang w:val="pt-BR" w:eastAsia="ro-RO"/>
        </w:rPr>
        <w:t xml:space="preserve">ii </w:t>
      </w:r>
      <w:r w:rsidRPr="004548D9">
        <w:rPr>
          <w:rFonts w:ascii="Book Antiqua" w:eastAsia="Times New Roman" w:hAnsi="Book Antiqua" w:cs="Book Antiqua"/>
          <w:noProof/>
          <w:sz w:val="24"/>
          <w:szCs w:val="24"/>
          <w:lang w:val="pt-BR" w:eastAsia="ro-RO"/>
        </w:rPr>
        <w:t>ş</w:t>
      </w:r>
      <w:r w:rsidRPr="004548D9">
        <w:rPr>
          <w:rFonts w:ascii="Book Antiqua" w:eastAsia="Times New Roman" w:hAnsi="Book Antiqua" w:cstheme="minorHAnsi"/>
          <w:noProof/>
          <w:sz w:val="24"/>
          <w:szCs w:val="24"/>
          <w:lang w:val="pt-BR" w:eastAsia="ro-RO"/>
        </w:rPr>
        <w:t>i regimului cantitativ al apei, calit</w:t>
      </w:r>
      <w:r w:rsidRPr="004548D9">
        <w:rPr>
          <w:rFonts w:ascii="Book Antiqua" w:eastAsia="Times New Roman" w:hAnsi="Book Antiqua" w:cs="Book Antiqua"/>
          <w:noProof/>
          <w:sz w:val="24"/>
          <w:szCs w:val="24"/>
          <w:lang w:val="pt-BR" w:eastAsia="ro-RO"/>
        </w:rPr>
        <w:t>ăţ</w:t>
      </w:r>
      <w:r w:rsidRPr="004548D9">
        <w:rPr>
          <w:rFonts w:ascii="Book Antiqua" w:eastAsia="Times New Roman" w:hAnsi="Book Antiqua" w:cstheme="minorHAnsi"/>
          <w:noProof/>
          <w:sz w:val="24"/>
          <w:szCs w:val="24"/>
          <w:lang w:val="pt-BR" w:eastAsia="ro-RO"/>
        </w:rPr>
        <w:t xml:space="preserve">ii aerului, climei, zgomotelor </w:t>
      </w:r>
      <w:r w:rsidRPr="004548D9">
        <w:rPr>
          <w:rFonts w:ascii="Book Antiqua" w:eastAsia="Times New Roman" w:hAnsi="Book Antiqua" w:cs="Book Antiqua"/>
          <w:noProof/>
          <w:sz w:val="24"/>
          <w:szCs w:val="24"/>
          <w:lang w:val="pt-BR" w:eastAsia="ro-RO"/>
        </w:rPr>
        <w:t>ş</w:t>
      </w:r>
      <w:r w:rsidRPr="004548D9">
        <w:rPr>
          <w:rFonts w:ascii="Book Antiqua" w:eastAsia="Times New Roman" w:hAnsi="Book Antiqua" w:cstheme="minorHAnsi"/>
          <w:noProof/>
          <w:sz w:val="24"/>
          <w:szCs w:val="24"/>
          <w:lang w:val="pt-BR" w:eastAsia="ro-RO"/>
        </w:rPr>
        <w:t>i vibra</w:t>
      </w:r>
      <w:r w:rsidRPr="004548D9">
        <w:rPr>
          <w:rFonts w:ascii="Book Antiqua" w:eastAsia="Times New Roman" w:hAnsi="Book Antiqua" w:cs="Book Antiqua"/>
          <w:noProof/>
          <w:sz w:val="24"/>
          <w:szCs w:val="24"/>
          <w:lang w:val="pt-BR" w:eastAsia="ro-RO"/>
        </w:rPr>
        <w:t>ţ</w:t>
      </w:r>
      <w:r w:rsidRPr="004548D9">
        <w:rPr>
          <w:rFonts w:ascii="Book Antiqua" w:eastAsia="Times New Roman" w:hAnsi="Book Antiqua" w:cstheme="minorHAnsi"/>
          <w:noProof/>
          <w:sz w:val="24"/>
          <w:szCs w:val="24"/>
          <w:lang w:val="pt-BR" w:eastAsia="ro-RO"/>
        </w:rPr>
        <w:t xml:space="preserve">iilor, peisajului </w:t>
      </w:r>
      <w:r w:rsidRPr="004548D9">
        <w:rPr>
          <w:rFonts w:ascii="Book Antiqua" w:eastAsia="Times New Roman" w:hAnsi="Book Antiqua" w:cs="Book Antiqua"/>
          <w:noProof/>
          <w:sz w:val="24"/>
          <w:szCs w:val="24"/>
          <w:lang w:val="pt-BR" w:eastAsia="ro-RO"/>
        </w:rPr>
        <w:t>ş</w:t>
      </w:r>
      <w:r w:rsidRPr="004548D9">
        <w:rPr>
          <w:rFonts w:ascii="Book Antiqua" w:eastAsia="Times New Roman" w:hAnsi="Book Antiqua" w:cstheme="minorHAnsi"/>
          <w:noProof/>
          <w:sz w:val="24"/>
          <w:szCs w:val="24"/>
          <w:lang w:val="pt-BR" w:eastAsia="ro-RO"/>
        </w:rPr>
        <w:t xml:space="preserve">i mediului vizual, patrimoniului istoric </w:t>
      </w:r>
      <w:r w:rsidRPr="004548D9">
        <w:rPr>
          <w:rFonts w:ascii="Book Antiqua" w:eastAsia="Times New Roman" w:hAnsi="Book Antiqua" w:cs="Book Antiqua"/>
          <w:noProof/>
          <w:sz w:val="24"/>
          <w:szCs w:val="24"/>
          <w:lang w:val="pt-BR" w:eastAsia="ro-RO"/>
        </w:rPr>
        <w:t>ş</w:t>
      </w:r>
      <w:r w:rsidRPr="004548D9">
        <w:rPr>
          <w:rFonts w:ascii="Book Antiqua" w:eastAsia="Times New Roman" w:hAnsi="Book Antiqua" w:cstheme="minorHAnsi"/>
          <w:noProof/>
          <w:sz w:val="24"/>
          <w:szCs w:val="24"/>
          <w:lang w:val="pt-BR" w:eastAsia="ro-RO"/>
        </w:rPr>
        <w:t xml:space="preserve">i cultural </w:t>
      </w:r>
      <w:r w:rsidRPr="004548D9">
        <w:rPr>
          <w:rFonts w:ascii="Book Antiqua" w:eastAsia="Times New Roman" w:hAnsi="Book Antiqua" w:cs="Book Antiqua"/>
          <w:noProof/>
          <w:sz w:val="24"/>
          <w:szCs w:val="24"/>
          <w:lang w:val="pt-BR" w:eastAsia="ro-RO"/>
        </w:rPr>
        <w:t>ş</w:t>
      </w:r>
      <w:r w:rsidRPr="004548D9">
        <w:rPr>
          <w:rFonts w:ascii="Book Antiqua" w:eastAsia="Times New Roman" w:hAnsi="Book Antiqua" w:cstheme="minorHAnsi"/>
          <w:noProof/>
          <w:sz w:val="24"/>
          <w:szCs w:val="24"/>
          <w:lang w:val="pt-BR" w:eastAsia="ro-RO"/>
        </w:rPr>
        <w:t>i asupra interacţiunilor dintre aceste elemente; natura impactului (adică impactul direct, indirect, secundar, cumulativ, pe termen scurt, mediu şi lung, permanent şi temporar, pozitiv şi negativ)</w:t>
      </w:r>
    </w:p>
    <w:p w14:paraId="479E2B76"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Arial"/>
          <w:b/>
          <w:bCs/>
          <w:i/>
          <w:iCs/>
          <w:noProof/>
          <w:sz w:val="24"/>
          <w:szCs w:val="24"/>
          <w:lang w:val="it-IT" w:eastAsia="ro-RO"/>
        </w:rPr>
      </w:pPr>
    </w:p>
    <w:p w14:paraId="19F6235D"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Impact asupra populatiei si sănătăţii umane, conservarii terenurilor, solului, folosinţelor, bunurilor materiale</w:t>
      </w:r>
    </w:p>
    <w:p w14:paraId="12B763EE" w14:textId="77777777" w:rsidR="003A7A9E" w:rsidRPr="004548D9" w:rsidRDefault="003A7A9E" w:rsidP="003A7A9E">
      <w:pPr>
        <w:autoSpaceDE w:val="0"/>
        <w:autoSpaceDN w:val="0"/>
        <w:adjustRightInd w:val="0"/>
        <w:spacing w:after="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Arial"/>
          <w:noProof/>
          <w:sz w:val="24"/>
          <w:szCs w:val="24"/>
          <w:lang w:val="it-IT" w:eastAsia="ro-RO"/>
        </w:rPr>
        <w:tab/>
      </w:r>
      <w:r w:rsidRPr="004548D9">
        <w:rPr>
          <w:rFonts w:ascii="Book Antiqua" w:eastAsia="Times New Roman" w:hAnsi="Book Antiqua" w:cstheme="minorHAnsi"/>
          <w:noProof/>
          <w:sz w:val="24"/>
          <w:szCs w:val="24"/>
          <w:lang w:val="ro-RO" w:eastAsia="ro-RO"/>
        </w:rPr>
        <w:t>Realizarea lucrarilor poate avea un posibil impact asupra populatiei aflate in zona de influenta, impact datorat traficului de santier si emisiilor acestuia, insa impactul este temporar limitat în timp, având în vedere că lucrările se vor realiza în baza unui grafic de execu</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ie a lucr</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rilor.</w:t>
      </w:r>
      <w:r w:rsidRPr="004548D9">
        <w:rPr>
          <w:rFonts w:ascii="Book Antiqua" w:eastAsia="Times New Roman" w:hAnsi="Book Antiqua" w:cstheme="minorHAnsi"/>
          <w:noProof/>
          <w:sz w:val="24"/>
          <w:szCs w:val="24"/>
          <w:lang w:val="ro-RO" w:eastAsia="ro-RO"/>
        </w:rPr>
        <w:tab/>
      </w:r>
    </w:p>
    <w:p w14:paraId="20815D55" w14:textId="77777777" w:rsidR="003A7A9E" w:rsidRPr="004548D9" w:rsidRDefault="003A7A9E" w:rsidP="003A7A9E">
      <w:pPr>
        <w:autoSpaceDE w:val="0"/>
        <w:autoSpaceDN w:val="0"/>
        <w:adjustRightInd w:val="0"/>
        <w:spacing w:after="0"/>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ab/>
        <w:t>Popula</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ia nu va fi afectat</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 xml:space="preserve"> prin expunerea la poluan</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ii emi</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 xml:space="preserve">i </w:t>
      </w:r>
      <w:r w:rsidRPr="004548D9">
        <w:rPr>
          <w:rFonts w:ascii="Book Antiqua" w:eastAsia="Times New Roman" w:hAnsi="Book Antiqua" w:cs="Book Antiqua"/>
          <w:noProof/>
          <w:sz w:val="24"/>
          <w:szCs w:val="24"/>
          <w:lang w:val="ro-RO" w:eastAsia="ro-RO"/>
        </w:rPr>
        <w:t>î</w:t>
      </w:r>
      <w:r w:rsidRPr="004548D9">
        <w:rPr>
          <w:rFonts w:ascii="Book Antiqua" w:eastAsia="Times New Roman" w:hAnsi="Book Antiqua" w:cstheme="minorHAnsi"/>
          <w:noProof/>
          <w:sz w:val="24"/>
          <w:szCs w:val="24"/>
          <w:lang w:val="ro-RO" w:eastAsia="ro-RO"/>
        </w:rPr>
        <w:t>n atmosfer</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 xml:space="preserve"> </w:t>
      </w:r>
      <w:r w:rsidRPr="004548D9">
        <w:rPr>
          <w:rFonts w:ascii="Book Antiqua" w:eastAsia="Times New Roman" w:hAnsi="Book Antiqua" w:cs="Book Antiqua"/>
          <w:noProof/>
          <w:sz w:val="24"/>
          <w:szCs w:val="24"/>
          <w:lang w:val="ro-RO" w:eastAsia="ro-RO"/>
        </w:rPr>
        <w:t>î</w:t>
      </w:r>
      <w:r w:rsidRPr="004548D9">
        <w:rPr>
          <w:rFonts w:ascii="Book Antiqua" w:eastAsia="Times New Roman" w:hAnsi="Book Antiqua" w:cstheme="minorHAnsi"/>
          <w:noProof/>
          <w:sz w:val="24"/>
          <w:szCs w:val="24"/>
          <w:lang w:val="ro-RO" w:eastAsia="ro-RO"/>
        </w:rPr>
        <w:t>n condi</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iile respect</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rii m</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surilor specifice pentru protec</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ia calit</w:t>
      </w:r>
      <w:r w:rsidRPr="004548D9">
        <w:rPr>
          <w:rFonts w:ascii="Book Antiqua" w:eastAsia="Times New Roman" w:hAnsi="Book Antiqua" w:cs="Book Antiqua"/>
          <w:noProof/>
          <w:sz w:val="24"/>
          <w:szCs w:val="24"/>
          <w:lang w:val="ro-RO" w:eastAsia="ro-RO"/>
        </w:rPr>
        <w:t>ă</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 xml:space="preserve">ii aerului </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i pentru protec</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ia împotriva zgomotului.</w:t>
      </w:r>
    </w:p>
    <w:p w14:paraId="1DE63E61" w14:textId="77777777" w:rsidR="003A7A9E" w:rsidRPr="004548D9" w:rsidRDefault="003A7A9E" w:rsidP="003A7A9E">
      <w:pPr>
        <w:autoSpaceDE w:val="0"/>
        <w:autoSpaceDN w:val="0"/>
        <w:adjustRightInd w:val="0"/>
        <w:spacing w:after="0"/>
        <w:jc w:val="both"/>
        <w:rPr>
          <w:rFonts w:ascii="Book Antiqua" w:eastAsia="Times New Roman" w:hAnsi="Book Antiqua" w:cstheme="minorHAnsi"/>
          <w:noProof/>
          <w:sz w:val="24"/>
          <w:szCs w:val="24"/>
          <w:lang w:val="pt-BR" w:eastAsia="ro-RO"/>
        </w:rPr>
      </w:pPr>
      <w:r w:rsidRPr="004548D9">
        <w:rPr>
          <w:rFonts w:ascii="Book Antiqua" w:eastAsia="Times New Roman" w:hAnsi="Book Antiqua" w:cstheme="minorHAnsi"/>
          <w:noProof/>
          <w:sz w:val="24"/>
          <w:szCs w:val="24"/>
          <w:lang w:val="ro-RO" w:eastAsia="ro-RO"/>
        </w:rPr>
        <w:lastRenderedPageBreak/>
        <w:tab/>
        <w:t>Impactul asupra a</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ez</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 xml:space="preserve">rilor umane va fi unul moderat </w:t>
      </w:r>
      <w:r w:rsidRPr="004548D9">
        <w:rPr>
          <w:rFonts w:ascii="Book Antiqua" w:eastAsia="Times New Roman" w:hAnsi="Book Antiqua" w:cs="Book Antiqua"/>
          <w:noProof/>
          <w:sz w:val="24"/>
          <w:szCs w:val="24"/>
          <w:lang w:val="ro-RO" w:eastAsia="ro-RO"/>
        </w:rPr>
        <w:t>î</w:t>
      </w:r>
      <w:r w:rsidRPr="004548D9">
        <w:rPr>
          <w:rFonts w:ascii="Book Antiqua" w:eastAsia="Times New Roman" w:hAnsi="Book Antiqua" w:cstheme="minorHAnsi"/>
          <w:noProof/>
          <w:sz w:val="24"/>
          <w:szCs w:val="24"/>
          <w:lang w:val="ro-RO" w:eastAsia="ro-RO"/>
        </w:rPr>
        <w:t>n perioada de execu</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ie. Dup</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 xml:space="preserve"> finalizare acest impact va fi unul pozitiv, prin </w:t>
      </w:r>
      <w:r w:rsidRPr="004548D9">
        <w:rPr>
          <w:rFonts w:ascii="Book Antiqua" w:eastAsia="Times New Roman" w:hAnsi="Book Antiqua" w:cs="Book Antiqua"/>
          <w:noProof/>
          <w:sz w:val="24"/>
          <w:szCs w:val="24"/>
          <w:lang w:val="ro-RO" w:eastAsia="ro-RO"/>
        </w:rPr>
        <w:t>î</w:t>
      </w:r>
      <w:r w:rsidRPr="004548D9">
        <w:rPr>
          <w:rFonts w:ascii="Book Antiqua" w:eastAsia="Times New Roman" w:hAnsi="Book Antiqua" w:cstheme="minorHAnsi"/>
          <w:noProof/>
          <w:sz w:val="24"/>
          <w:szCs w:val="24"/>
          <w:lang w:val="ro-RO" w:eastAsia="ro-RO"/>
        </w:rPr>
        <w:t>mbun</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t</w:t>
      </w:r>
      <w:r w:rsidRPr="004548D9">
        <w:rPr>
          <w:rFonts w:ascii="Book Antiqua" w:eastAsia="Times New Roman" w:hAnsi="Book Antiqua" w:cs="Book Antiqua"/>
          <w:noProof/>
          <w:sz w:val="24"/>
          <w:szCs w:val="24"/>
          <w:lang w:val="ro-RO" w:eastAsia="ro-RO"/>
        </w:rPr>
        <w:t>ă</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irea conditiilor de viata.</w:t>
      </w:r>
    </w:p>
    <w:p w14:paraId="24F3C111"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noProof/>
          <w:sz w:val="24"/>
          <w:szCs w:val="24"/>
          <w:lang w:val="ro-RO" w:eastAsia="ro-RO"/>
        </w:rPr>
      </w:pPr>
      <w:r w:rsidRPr="004548D9">
        <w:rPr>
          <w:rFonts w:ascii="Book Antiqua" w:eastAsia="Times New Roman" w:hAnsi="Book Antiqua" w:cstheme="minorHAnsi"/>
          <w:noProof/>
          <w:sz w:val="24"/>
          <w:szCs w:val="24"/>
          <w:lang w:val="ro-RO" w:eastAsia="ro-RO"/>
        </w:rPr>
        <w:t>În perioada de execu</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ie se vor efectua lucr</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ri care vor afecta orizonturile superficiale ale solului, însă deoarece zona este deja afectată de activită</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i antropice, consider</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m c</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 xml:space="preserve"> impactul asupra solului va fi unul redus, lucr</w:t>
      </w:r>
      <w:r w:rsidRPr="004548D9">
        <w:rPr>
          <w:rFonts w:ascii="Book Antiqua" w:eastAsia="Times New Roman" w:hAnsi="Book Antiqua" w:cs="Book Antiqua"/>
          <w:noProof/>
          <w:sz w:val="24"/>
          <w:szCs w:val="24"/>
          <w:lang w:val="ro-RO" w:eastAsia="ro-RO"/>
        </w:rPr>
        <w:t>ă</w:t>
      </w:r>
      <w:r w:rsidRPr="004548D9">
        <w:rPr>
          <w:rFonts w:ascii="Book Antiqua" w:eastAsia="Times New Roman" w:hAnsi="Book Antiqua" w:cstheme="minorHAnsi"/>
          <w:noProof/>
          <w:sz w:val="24"/>
          <w:szCs w:val="24"/>
          <w:lang w:val="ro-RO" w:eastAsia="ro-RO"/>
        </w:rPr>
        <w:t>rile propuse av</w:t>
      </w:r>
      <w:r w:rsidRPr="004548D9">
        <w:rPr>
          <w:rFonts w:ascii="Book Antiqua" w:eastAsia="Times New Roman" w:hAnsi="Book Antiqua" w:cs="Book Antiqua"/>
          <w:noProof/>
          <w:sz w:val="24"/>
          <w:szCs w:val="24"/>
          <w:lang w:val="ro-RO" w:eastAsia="ro-RO"/>
        </w:rPr>
        <w:t>â</w:t>
      </w:r>
      <w:r w:rsidRPr="004548D9">
        <w:rPr>
          <w:rFonts w:ascii="Book Antiqua" w:eastAsia="Times New Roman" w:hAnsi="Book Antiqua" w:cstheme="minorHAnsi"/>
          <w:noProof/>
          <w:sz w:val="24"/>
          <w:szCs w:val="24"/>
          <w:lang w:val="ro-RO" w:eastAsia="ro-RO"/>
        </w:rPr>
        <w:t xml:space="preserve">nd </w:t>
      </w:r>
      <w:r w:rsidRPr="004548D9">
        <w:rPr>
          <w:rFonts w:ascii="Book Antiqua" w:eastAsia="Times New Roman" w:hAnsi="Book Antiqua" w:cs="Book Antiqua"/>
          <w:noProof/>
          <w:sz w:val="24"/>
          <w:szCs w:val="24"/>
          <w:lang w:val="ro-RO" w:eastAsia="ro-RO"/>
        </w:rPr>
        <w:t>î</w:t>
      </w:r>
      <w:r w:rsidRPr="004548D9">
        <w:rPr>
          <w:rFonts w:ascii="Book Antiqua" w:eastAsia="Times New Roman" w:hAnsi="Book Antiqua" w:cstheme="minorHAnsi"/>
          <w:noProof/>
          <w:sz w:val="24"/>
          <w:szCs w:val="24"/>
          <w:lang w:val="ro-RO" w:eastAsia="ro-RO"/>
        </w:rPr>
        <w:t xml:space="preserve">n final un impact pozitiv prin limitarea </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i reducerea riscurilor de poluare a solului.</w:t>
      </w:r>
    </w:p>
    <w:p w14:paraId="36427B00"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Times New Roman" w:hAnsi="Book Antiqua" w:cstheme="minorHAnsi"/>
          <w:noProof/>
          <w:sz w:val="24"/>
          <w:szCs w:val="24"/>
          <w:lang w:val="ro-RO" w:eastAsia="ro-RO"/>
        </w:rPr>
        <w:t>In ceea ce prive</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te afectarea folosin</w:t>
      </w:r>
      <w:r w:rsidRPr="004548D9">
        <w:rPr>
          <w:rFonts w:ascii="Cambria" w:eastAsia="Times New Roman" w:hAnsi="Cambria" w:cs="Cambria"/>
          <w:noProof/>
          <w:sz w:val="24"/>
          <w:szCs w:val="24"/>
          <w:lang w:val="ro-RO" w:eastAsia="ro-RO"/>
        </w:rPr>
        <w:t>ț</w:t>
      </w:r>
      <w:r w:rsidRPr="004548D9">
        <w:rPr>
          <w:rFonts w:ascii="Book Antiqua" w:eastAsia="Times New Roman" w:hAnsi="Book Antiqua" w:cstheme="minorHAnsi"/>
          <w:noProof/>
          <w:sz w:val="24"/>
          <w:szCs w:val="24"/>
          <w:lang w:val="ro-RO" w:eastAsia="ro-RO"/>
        </w:rPr>
        <w:t xml:space="preserve">elor </w:t>
      </w:r>
      <w:r w:rsidRPr="004548D9">
        <w:rPr>
          <w:rFonts w:ascii="Cambria" w:eastAsia="Times New Roman" w:hAnsi="Cambria" w:cs="Cambria"/>
          <w:noProof/>
          <w:sz w:val="24"/>
          <w:szCs w:val="24"/>
          <w:lang w:val="ro-RO" w:eastAsia="ro-RO"/>
        </w:rPr>
        <w:t>ș</w:t>
      </w:r>
      <w:r w:rsidRPr="004548D9">
        <w:rPr>
          <w:rFonts w:ascii="Book Antiqua" w:eastAsia="Times New Roman" w:hAnsi="Book Antiqua" w:cstheme="minorHAnsi"/>
          <w:noProof/>
          <w:sz w:val="24"/>
          <w:szCs w:val="24"/>
          <w:lang w:val="ro-RO" w:eastAsia="ro-RO"/>
        </w:rPr>
        <w:t>i bunurilor materiale, acestea nu vor fi afectate</w:t>
      </w:r>
      <w:r w:rsidRPr="004548D9">
        <w:rPr>
          <w:rFonts w:ascii="Book Antiqua" w:eastAsia="MS Mincho" w:hAnsi="Book Antiqua" w:cstheme="minorHAnsi"/>
          <w:noProof/>
          <w:sz w:val="24"/>
          <w:szCs w:val="24"/>
          <w:lang w:val="pt-BR" w:eastAsia="ro-RO"/>
        </w:rPr>
        <w:t>.</w:t>
      </w:r>
    </w:p>
    <w:p w14:paraId="2F756FF7" w14:textId="77777777" w:rsidR="003A7A9E" w:rsidRPr="004548D9" w:rsidRDefault="003A7A9E" w:rsidP="003A7A9E">
      <w:pPr>
        <w:autoSpaceDE w:val="0"/>
        <w:autoSpaceDN w:val="0"/>
        <w:adjustRightInd w:val="0"/>
        <w:spacing w:after="0"/>
        <w:jc w:val="both"/>
        <w:rPr>
          <w:rFonts w:ascii="Book Antiqua" w:eastAsia="Times New Roman" w:hAnsi="Book Antiqua" w:cs="Arial"/>
          <w:noProof/>
          <w:sz w:val="24"/>
          <w:szCs w:val="24"/>
          <w:highlight w:val="yellow"/>
          <w:lang w:val="pt-BR" w:eastAsia="ro-RO"/>
        </w:rPr>
      </w:pPr>
    </w:p>
    <w:p w14:paraId="47551CB7"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Impactul asupra biodiversită</w:t>
      </w:r>
      <w:r w:rsidRPr="004548D9">
        <w:rPr>
          <w:rFonts w:ascii="Cambria" w:eastAsia="Times New Roman" w:hAnsi="Cambria" w:cs="Cambria"/>
          <w:i/>
          <w:iCs/>
          <w:noProof/>
          <w:sz w:val="24"/>
          <w:szCs w:val="24"/>
          <w:lang w:val="it-IT" w:eastAsia="ro-RO"/>
        </w:rPr>
        <w:t>ț</w:t>
      </w:r>
      <w:r w:rsidRPr="004548D9">
        <w:rPr>
          <w:rFonts w:ascii="Book Antiqua" w:eastAsia="Times New Roman" w:hAnsi="Book Antiqua" w:cstheme="minorHAnsi"/>
          <w:i/>
          <w:iCs/>
          <w:noProof/>
          <w:sz w:val="24"/>
          <w:szCs w:val="24"/>
          <w:lang w:val="it-IT" w:eastAsia="ro-RO"/>
        </w:rPr>
        <w:t xml:space="preserve">ii </w:t>
      </w:r>
      <w:r w:rsidRPr="004548D9">
        <w:rPr>
          <w:rFonts w:ascii="Cambria" w:eastAsia="Times New Roman" w:hAnsi="Cambria" w:cs="Cambria"/>
          <w:i/>
          <w:iCs/>
          <w:noProof/>
          <w:sz w:val="24"/>
          <w:szCs w:val="24"/>
          <w:lang w:val="it-IT" w:eastAsia="ro-RO"/>
        </w:rPr>
        <w:t>ș</w:t>
      </w:r>
      <w:r w:rsidRPr="004548D9">
        <w:rPr>
          <w:rFonts w:ascii="Book Antiqua" w:eastAsia="Times New Roman" w:hAnsi="Book Antiqua" w:cstheme="minorHAnsi"/>
          <w:i/>
          <w:iCs/>
          <w:noProof/>
          <w:sz w:val="24"/>
          <w:szCs w:val="24"/>
          <w:lang w:val="it-IT" w:eastAsia="ro-RO"/>
        </w:rPr>
        <w:t xml:space="preserve">i conservarea habitatelor naturale, a florei </w:t>
      </w:r>
      <w:r w:rsidRPr="004548D9">
        <w:rPr>
          <w:rFonts w:ascii="Cambria" w:eastAsia="Times New Roman" w:hAnsi="Cambria" w:cs="Cambria"/>
          <w:i/>
          <w:iCs/>
          <w:noProof/>
          <w:sz w:val="24"/>
          <w:szCs w:val="24"/>
          <w:lang w:val="it-IT" w:eastAsia="ro-RO"/>
        </w:rPr>
        <w:t>ș</w:t>
      </w:r>
      <w:r w:rsidRPr="004548D9">
        <w:rPr>
          <w:rFonts w:ascii="Book Antiqua" w:eastAsia="Times New Roman" w:hAnsi="Book Antiqua" w:cstheme="minorHAnsi"/>
          <w:i/>
          <w:iCs/>
          <w:noProof/>
          <w:sz w:val="24"/>
          <w:szCs w:val="24"/>
          <w:lang w:val="it-IT" w:eastAsia="ro-RO"/>
        </w:rPr>
        <w:t>i a faunei s</w:t>
      </w:r>
      <w:r w:rsidRPr="004548D9">
        <w:rPr>
          <w:rFonts w:ascii="Book Antiqua" w:eastAsia="Times New Roman" w:hAnsi="Book Antiqua" w:cs="Book Antiqua"/>
          <w:i/>
          <w:iCs/>
          <w:noProof/>
          <w:sz w:val="24"/>
          <w:szCs w:val="24"/>
          <w:lang w:val="it-IT" w:eastAsia="ro-RO"/>
        </w:rPr>
        <w:t>ă</w:t>
      </w:r>
      <w:r w:rsidRPr="004548D9">
        <w:rPr>
          <w:rFonts w:ascii="Book Antiqua" w:eastAsia="Times New Roman" w:hAnsi="Book Antiqua" w:cstheme="minorHAnsi"/>
          <w:i/>
          <w:iCs/>
          <w:noProof/>
          <w:sz w:val="24"/>
          <w:szCs w:val="24"/>
          <w:lang w:val="it-IT" w:eastAsia="ro-RO"/>
        </w:rPr>
        <w:t>lbatice.</w:t>
      </w:r>
    </w:p>
    <w:p w14:paraId="273B64FC" w14:textId="77777777" w:rsidR="003A7A9E" w:rsidRPr="004548D9" w:rsidRDefault="003A7A9E" w:rsidP="003A7A9E">
      <w:pPr>
        <w:spacing w:after="0"/>
        <w:ind w:firstLine="720"/>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Activită</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ile prev</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zute prin acest proiect nu vor afecta negativ ecosistemele terestre şi acvatice de pe amplasament.</w:t>
      </w:r>
    </w:p>
    <w:p w14:paraId="2C9DDC7B" w14:textId="77777777" w:rsidR="003A7A9E" w:rsidRPr="004548D9" w:rsidRDefault="003A7A9E" w:rsidP="003A7A9E">
      <w:pPr>
        <w:spacing w:after="0"/>
        <w:ind w:firstLine="720"/>
        <w:jc w:val="both"/>
        <w:rPr>
          <w:rFonts w:ascii="Book Antiqua" w:eastAsia="MS Mincho" w:hAnsi="Book Antiqua" w:cs="Arial"/>
          <w:noProof/>
          <w:sz w:val="24"/>
          <w:szCs w:val="24"/>
          <w:lang w:val="pt-BR" w:eastAsia="ro-RO"/>
        </w:rPr>
      </w:pPr>
      <w:r w:rsidRPr="004548D9">
        <w:rPr>
          <w:rFonts w:ascii="Book Antiqua" w:eastAsia="MS Mincho" w:hAnsi="Book Antiqua" w:cstheme="minorHAnsi"/>
          <w:noProof/>
          <w:sz w:val="24"/>
          <w:szCs w:val="24"/>
          <w:lang w:val="pt-BR" w:eastAsia="ro-RO"/>
        </w:rPr>
        <w:t xml:space="preserve">De asemenea, impactul asupra habitatelor naturale, a florei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faunei va fi unul extrem de redus, </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in</w:t>
      </w:r>
      <w:r w:rsidRPr="004548D9">
        <w:rPr>
          <w:rFonts w:ascii="Book Antiqua" w:eastAsia="MS Mincho" w:hAnsi="Book Antiqua" w:cs="Book Antiqua"/>
          <w:noProof/>
          <w:sz w:val="24"/>
          <w:szCs w:val="24"/>
          <w:lang w:val="pt-BR" w:eastAsia="ro-RO"/>
        </w:rPr>
        <w:t>â</w:t>
      </w:r>
      <w:r w:rsidRPr="004548D9">
        <w:rPr>
          <w:rFonts w:ascii="Book Antiqua" w:eastAsia="MS Mincho" w:hAnsi="Book Antiqua" w:cstheme="minorHAnsi"/>
          <w:noProof/>
          <w:sz w:val="24"/>
          <w:szCs w:val="24"/>
          <w:lang w:val="pt-BR" w:eastAsia="ro-RO"/>
        </w:rPr>
        <w:t>nd cont 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proiectul se desf</w:t>
      </w:r>
      <w:r w:rsidRPr="004548D9">
        <w:rPr>
          <w:rFonts w:ascii="Book Antiqua" w:eastAsia="MS Mincho" w:hAnsi="Book Antiqua" w:cs="Book Antiqua"/>
          <w:noProof/>
          <w:sz w:val="24"/>
          <w:szCs w:val="24"/>
          <w:lang w:val="pt-BR" w:eastAsia="ro-RO"/>
        </w:rPr>
        <w:t>ă</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oar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ntr-o zona antropizat</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nu este amplasat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interiorul vreunei arii protejate incluse în re</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eaua ecologic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european</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Natura 2000.</w:t>
      </w:r>
      <w:r w:rsidRPr="004548D9">
        <w:rPr>
          <w:rFonts w:ascii="Book Antiqua" w:eastAsia="MS Mincho" w:hAnsi="Book Antiqua" w:cs="Arial"/>
          <w:noProof/>
          <w:sz w:val="24"/>
          <w:szCs w:val="24"/>
          <w:lang w:val="pt-BR" w:eastAsia="ro-RO"/>
        </w:rPr>
        <w:t xml:space="preserve"> </w:t>
      </w:r>
    </w:p>
    <w:p w14:paraId="3F2038B8"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Arial"/>
          <w:b/>
          <w:bCs/>
          <w:i/>
          <w:iCs/>
          <w:noProof/>
          <w:sz w:val="24"/>
          <w:szCs w:val="24"/>
          <w:lang w:val="it-IT" w:eastAsia="ro-RO"/>
        </w:rPr>
      </w:pPr>
    </w:p>
    <w:p w14:paraId="522CC31C"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Impactul asupra calită</w:t>
      </w:r>
      <w:r w:rsidRPr="004548D9">
        <w:rPr>
          <w:rFonts w:ascii="Cambria" w:eastAsia="Times New Roman" w:hAnsi="Cambria" w:cs="Cambria"/>
          <w:i/>
          <w:iCs/>
          <w:noProof/>
          <w:sz w:val="24"/>
          <w:szCs w:val="24"/>
          <w:lang w:val="it-IT" w:eastAsia="ro-RO"/>
        </w:rPr>
        <w:t>ț</w:t>
      </w:r>
      <w:r w:rsidRPr="004548D9">
        <w:rPr>
          <w:rFonts w:ascii="Book Antiqua" w:eastAsia="Times New Roman" w:hAnsi="Book Antiqua" w:cstheme="minorHAnsi"/>
          <w:i/>
          <w:iCs/>
          <w:noProof/>
          <w:sz w:val="24"/>
          <w:szCs w:val="24"/>
          <w:lang w:val="it-IT" w:eastAsia="ro-RO"/>
        </w:rPr>
        <w:t xml:space="preserve">ii </w:t>
      </w:r>
      <w:r w:rsidRPr="004548D9">
        <w:rPr>
          <w:rFonts w:ascii="Book Antiqua" w:eastAsia="Times New Roman" w:hAnsi="Book Antiqua" w:cs="Book Antiqua"/>
          <w:i/>
          <w:iCs/>
          <w:noProof/>
          <w:sz w:val="24"/>
          <w:szCs w:val="24"/>
          <w:lang w:val="it-IT" w:eastAsia="ro-RO"/>
        </w:rPr>
        <w:t>ş</w:t>
      </w:r>
      <w:r w:rsidRPr="004548D9">
        <w:rPr>
          <w:rFonts w:ascii="Book Antiqua" w:eastAsia="Times New Roman" w:hAnsi="Book Antiqua" w:cstheme="minorHAnsi"/>
          <w:i/>
          <w:iCs/>
          <w:noProof/>
          <w:sz w:val="24"/>
          <w:szCs w:val="24"/>
          <w:lang w:val="it-IT" w:eastAsia="ro-RO"/>
        </w:rPr>
        <w:t xml:space="preserve">i regimului cantitativ al apei, </w:t>
      </w:r>
    </w:p>
    <w:p w14:paraId="1A45E1F7" w14:textId="77777777" w:rsidR="003A7A9E" w:rsidRPr="004548D9" w:rsidRDefault="003A7A9E" w:rsidP="003A7A9E">
      <w:pPr>
        <w:spacing w:after="0"/>
        <w:ind w:firstLine="720"/>
        <w:jc w:val="both"/>
        <w:rPr>
          <w:rFonts w:ascii="Book Antiqua" w:eastAsia="MS Mincho" w:hAnsi="Book Antiqua" w:cstheme="minorHAnsi"/>
          <w:noProof/>
          <w:sz w:val="24"/>
          <w:szCs w:val="24"/>
          <w:lang w:val="it-IT" w:eastAsia="ro-RO"/>
        </w:rPr>
      </w:pPr>
      <w:r w:rsidRPr="004548D9">
        <w:rPr>
          <w:rFonts w:ascii="Book Antiqua" w:eastAsia="MS Mincho" w:hAnsi="Book Antiqua" w:cstheme="minorHAnsi"/>
          <w:noProof/>
          <w:sz w:val="24"/>
          <w:szCs w:val="24"/>
          <w:lang w:val="it-IT" w:eastAsia="ro-RO"/>
        </w:rPr>
        <w:t>În perioada de execu</w:t>
      </w:r>
      <w:r w:rsidRPr="004548D9">
        <w:rPr>
          <w:rFonts w:ascii="Cambria" w:eastAsia="MS Mincho" w:hAnsi="Cambria" w:cs="Cambria"/>
          <w:noProof/>
          <w:sz w:val="24"/>
          <w:szCs w:val="24"/>
          <w:lang w:val="it-IT" w:eastAsia="ro-RO"/>
        </w:rPr>
        <w:t>ț</w:t>
      </w:r>
      <w:r w:rsidRPr="004548D9">
        <w:rPr>
          <w:rFonts w:ascii="Book Antiqua" w:eastAsia="MS Mincho" w:hAnsi="Book Antiqua" w:cstheme="minorHAnsi"/>
          <w:noProof/>
          <w:sz w:val="24"/>
          <w:szCs w:val="24"/>
          <w:lang w:val="it-IT" w:eastAsia="ro-RO"/>
        </w:rPr>
        <w:t>ie a lucr</w:t>
      </w:r>
      <w:r w:rsidRPr="004548D9">
        <w:rPr>
          <w:rFonts w:ascii="Book Antiqua" w:eastAsia="MS Mincho" w:hAnsi="Book Antiqua" w:cs="Book Antiqua"/>
          <w:noProof/>
          <w:sz w:val="24"/>
          <w:szCs w:val="24"/>
          <w:lang w:val="it-IT" w:eastAsia="ro-RO"/>
        </w:rPr>
        <w:t>ă</w:t>
      </w:r>
      <w:r w:rsidRPr="004548D9">
        <w:rPr>
          <w:rFonts w:ascii="Book Antiqua" w:eastAsia="MS Mincho" w:hAnsi="Book Antiqua" w:cstheme="minorHAnsi"/>
          <w:noProof/>
          <w:sz w:val="24"/>
          <w:szCs w:val="24"/>
          <w:lang w:val="it-IT" w:eastAsia="ro-RO"/>
        </w:rPr>
        <w:t>rilor se apreciaz</w:t>
      </w:r>
      <w:r w:rsidRPr="004548D9">
        <w:rPr>
          <w:rFonts w:ascii="Book Antiqua" w:eastAsia="MS Mincho" w:hAnsi="Book Antiqua" w:cs="Book Antiqua"/>
          <w:noProof/>
          <w:sz w:val="24"/>
          <w:szCs w:val="24"/>
          <w:lang w:val="it-IT" w:eastAsia="ro-RO"/>
        </w:rPr>
        <w:t>ă</w:t>
      </w:r>
      <w:r w:rsidRPr="004548D9">
        <w:rPr>
          <w:rFonts w:ascii="Book Antiqua" w:eastAsia="MS Mincho" w:hAnsi="Book Antiqua" w:cstheme="minorHAnsi"/>
          <w:noProof/>
          <w:sz w:val="24"/>
          <w:szCs w:val="24"/>
          <w:lang w:val="it-IT" w:eastAsia="ro-RO"/>
        </w:rPr>
        <w:t xml:space="preserve"> c</w:t>
      </w:r>
      <w:r w:rsidRPr="004548D9">
        <w:rPr>
          <w:rFonts w:ascii="Book Antiqua" w:eastAsia="MS Mincho" w:hAnsi="Book Antiqua" w:cs="Book Antiqua"/>
          <w:noProof/>
          <w:sz w:val="24"/>
          <w:szCs w:val="24"/>
          <w:lang w:val="it-IT" w:eastAsia="ro-RO"/>
        </w:rPr>
        <w:t>ă</w:t>
      </w:r>
      <w:r w:rsidRPr="004548D9">
        <w:rPr>
          <w:rFonts w:ascii="Book Antiqua" w:eastAsia="MS Mincho" w:hAnsi="Book Antiqua" w:cstheme="minorHAnsi"/>
          <w:noProof/>
          <w:sz w:val="24"/>
          <w:szCs w:val="24"/>
          <w:lang w:val="it-IT" w:eastAsia="ro-RO"/>
        </w:rPr>
        <w:t xml:space="preserve"> emisiile de substan</w:t>
      </w:r>
      <w:r w:rsidRPr="004548D9">
        <w:rPr>
          <w:rFonts w:ascii="Cambria" w:eastAsia="MS Mincho" w:hAnsi="Cambria" w:cs="Cambria"/>
          <w:noProof/>
          <w:sz w:val="24"/>
          <w:szCs w:val="24"/>
          <w:lang w:val="it-IT" w:eastAsia="ro-RO"/>
        </w:rPr>
        <w:t>ț</w:t>
      </w:r>
      <w:r w:rsidRPr="004548D9">
        <w:rPr>
          <w:rFonts w:ascii="Book Antiqua" w:eastAsia="MS Mincho" w:hAnsi="Book Antiqua" w:cstheme="minorHAnsi"/>
          <w:noProof/>
          <w:sz w:val="24"/>
          <w:szCs w:val="24"/>
          <w:lang w:val="it-IT" w:eastAsia="ro-RO"/>
        </w:rPr>
        <w:t xml:space="preserve">e poluante provenite de la traficul de </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 xml:space="preserve">antier, de la manipularea </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 xml:space="preserve">i punerea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n oper</w:t>
      </w:r>
      <w:r w:rsidRPr="004548D9">
        <w:rPr>
          <w:rFonts w:ascii="Book Antiqua" w:eastAsia="MS Mincho" w:hAnsi="Book Antiqua" w:cs="Book Antiqua"/>
          <w:noProof/>
          <w:sz w:val="24"/>
          <w:szCs w:val="24"/>
          <w:lang w:val="it-IT" w:eastAsia="ro-RO"/>
        </w:rPr>
        <w:t>ă</w:t>
      </w:r>
      <w:r w:rsidRPr="004548D9">
        <w:rPr>
          <w:rFonts w:ascii="Book Antiqua" w:eastAsia="MS Mincho" w:hAnsi="Book Antiqua" w:cstheme="minorHAnsi"/>
          <w:noProof/>
          <w:sz w:val="24"/>
          <w:szCs w:val="24"/>
          <w:lang w:val="it-IT" w:eastAsia="ro-RO"/>
        </w:rPr>
        <w:t xml:space="preserve"> a materialelor, sunt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 xml:space="preserve">n valori nesemnificative, nu pot ajunge direct sau indirect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n ape de suprafata sau subterane, a</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 xml:space="preserve">adar nu vor modifica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 xml:space="preserve">ncadrarea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 xml:space="preserve">n categorii de calitate a apei </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i nu vor influen</w:t>
      </w:r>
      <w:r w:rsidRPr="004548D9">
        <w:rPr>
          <w:rFonts w:ascii="Cambria" w:eastAsia="MS Mincho" w:hAnsi="Cambria" w:cs="Cambria"/>
          <w:noProof/>
          <w:sz w:val="24"/>
          <w:szCs w:val="24"/>
          <w:lang w:val="it-IT" w:eastAsia="ro-RO"/>
        </w:rPr>
        <w:t>ț</w:t>
      </w:r>
      <w:r w:rsidRPr="004548D9">
        <w:rPr>
          <w:rFonts w:ascii="Book Antiqua" w:eastAsia="MS Mincho" w:hAnsi="Book Antiqua" w:cstheme="minorHAnsi"/>
          <w:noProof/>
          <w:sz w:val="24"/>
          <w:szCs w:val="24"/>
          <w:lang w:val="it-IT" w:eastAsia="ro-RO"/>
        </w:rPr>
        <w:t>a regimul cantitativ al apei în zona proiectului.</w:t>
      </w:r>
    </w:p>
    <w:p w14:paraId="05FA7D93" w14:textId="77777777" w:rsidR="003A7A9E" w:rsidRPr="004548D9" w:rsidRDefault="003A7A9E" w:rsidP="003A7A9E">
      <w:pPr>
        <w:spacing w:after="0"/>
        <w:ind w:firstLine="720"/>
        <w:jc w:val="both"/>
        <w:rPr>
          <w:rFonts w:ascii="Book Antiqua" w:eastAsia="MS Mincho" w:hAnsi="Book Antiqua" w:cstheme="minorHAnsi"/>
          <w:noProof/>
          <w:sz w:val="24"/>
          <w:szCs w:val="24"/>
          <w:lang w:val="it-IT" w:eastAsia="ro-RO"/>
        </w:rPr>
      </w:pPr>
      <w:r w:rsidRPr="004548D9">
        <w:rPr>
          <w:rFonts w:ascii="Book Antiqua" w:eastAsia="MS Mincho" w:hAnsi="Book Antiqua" w:cstheme="minorHAnsi"/>
          <w:noProof/>
          <w:sz w:val="24"/>
          <w:szCs w:val="24"/>
          <w:lang w:val="it-IT" w:eastAsia="ro-RO"/>
        </w:rPr>
        <w:t xml:space="preserve">În perioada de operare se va înregistra un impact extrem de redus, iar realizarea acestuia nu va afecta regimul natural de scurgere </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 xml:space="preserve">i nici regimul calitativ </w:t>
      </w:r>
      <w:r w:rsidRPr="004548D9">
        <w:rPr>
          <w:rFonts w:ascii="Cambria" w:eastAsia="MS Mincho" w:hAnsi="Cambria" w:cs="Cambria"/>
          <w:noProof/>
          <w:sz w:val="24"/>
          <w:szCs w:val="24"/>
          <w:lang w:val="it-IT" w:eastAsia="ro-RO"/>
        </w:rPr>
        <w:t>ș</w:t>
      </w:r>
      <w:r w:rsidRPr="004548D9">
        <w:rPr>
          <w:rFonts w:ascii="Book Antiqua" w:eastAsia="MS Mincho" w:hAnsi="Book Antiqua" w:cstheme="minorHAnsi"/>
          <w:noProof/>
          <w:sz w:val="24"/>
          <w:szCs w:val="24"/>
          <w:lang w:val="it-IT" w:eastAsia="ro-RO"/>
        </w:rPr>
        <w:t>i cantitativ al apei, av</w:t>
      </w:r>
      <w:r w:rsidRPr="004548D9">
        <w:rPr>
          <w:rFonts w:ascii="Book Antiqua" w:eastAsia="MS Mincho" w:hAnsi="Book Antiqua" w:cs="Book Antiqua"/>
          <w:noProof/>
          <w:sz w:val="24"/>
          <w:szCs w:val="24"/>
          <w:lang w:val="it-IT" w:eastAsia="ro-RO"/>
        </w:rPr>
        <w:t>â</w:t>
      </w:r>
      <w:r w:rsidRPr="004548D9">
        <w:rPr>
          <w:rFonts w:ascii="Book Antiqua" w:eastAsia="MS Mincho" w:hAnsi="Book Antiqua" w:cstheme="minorHAnsi"/>
          <w:noProof/>
          <w:sz w:val="24"/>
          <w:szCs w:val="24"/>
          <w:lang w:val="it-IT" w:eastAsia="ro-RO"/>
        </w:rPr>
        <w:t xml:space="preserve">nd </w:t>
      </w:r>
      <w:r w:rsidRPr="004548D9">
        <w:rPr>
          <w:rFonts w:ascii="Book Antiqua" w:eastAsia="MS Mincho" w:hAnsi="Book Antiqua" w:cs="Book Antiqua"/>
          <w:noProof/>
          <w:sz w:val="24"/>
          <w:szCs w:val="24"/>
          <w:lang w:val="it-IT" w:eastAsia="ro-RO"/>
        </w:rPr>
        <w:t>î</w:t>
      </w:r>
      <w:r w:rsidRPr="004548D9">
        <w:rPr>
          <w:rFonts w:ascii="Book Antiqua" w:eastAsia="MS Mincho" w:hAnsi="Book Antiqua" w:cstheme="minorHAnsi"/>
          <w:noProof/>
          <w:sz w:val="24"/>
          <w:szCs w:val="24"/>
          <w:lang w:val="it-IT" w:eastAsia="ro-RO"/>
        </w:rPr>
        <w:t>n vedere tipologia proiectului.</w:t>
      </w:r>
    </w:p>
    <w:p w14:paraId="3C1E6C17" w14:textId="77777777" w:rsidR="003F5ED1" w:rsidRPr="004548D9" w:rsidRDefault="003F5ED1" w:rsidP="003A7A9E">
      <w:pPr>
        <w:autoSpaceDE w:val="0"/>
        <w:autoSpaceDN w:val="0"/>
        <w:adjustRightInd w:val="0"/>
        <w:spacing w:after="0"/>
        <w:ind w:firstLine="708"/>
        <w:jc w:val="both"/>
        <w:rPr>
          <w:rFonts w:ascii="Book Antiqua" w:eastAsia="Times New Roman" w:hAnsi="Book Antiqua" w:cs="Arial"/>
          <w:b/>
          <w:bCs/>
          <w:i/>
          <w:iCs/>
          <w:noProof/>
          <w:sz w:val="24"/>
          <w:szCs w:val="24"/>
          <w:highlight w:val="green"/>
          <w:lang w:val="it-IT" w:eastAsia="ro-RO"/>
        </w:rPr>
      </w:pPr>
    </w:p>
    <w:p w14:paraId="04319FD3"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Impactul asupra calitatii aerului si climei</w:t>
      </w:r>
    </w:p>
    <w:p w14:paraId="7ECD1221"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Proiectul va avea un impact redus asupra calită</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ii aerului,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 xml:space="preserve">n special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perioada de execu</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ie a lucr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rilor, av</w:t>
      </w:r>
      <w:r w:rsidRPr="004548D9">
        <w:rPr>
          <w:rFonts w:ascii="Book Antiqua" w:eastAsia="MS Mincho" w:hAnsi="Book Antiqua" w:cs="Book Antiqua"/>
          <w:noProof/>
          <w:sz w:val="24"/>
          <w:szCs w:val="24"/>
          <w:lang w:val="pt-BR" w:eastAsia="ro-RO"/>
        </w:rPr>
        <w:t>â</w:t>
      </w:r>
      <w:r w:rsidRPr="004548D9">
        <w:rPr>
          <w:rFonts w:ascii="Book Antiqua" w:eastAsia="MS Mincho" w:hAnsi="Book Antiqua" w:cstheme="minorHAnsi"/>
          <w:noProof/>
          <w:sz w:val="24"/>
          <w:szCs w:val="24"/>
          <w:lang w:val="pt-BR" w:eastAsia="ro-RO"/>
        </w:rPr>
        <w:t xml:space="preserve">nd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vedere 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lucr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rile proiectate se extind pe o suprafa</w:t>
      </w:r>
      <w:r w:rsidRPr="004548D9">
        <w:rPr>
          <w:rFonts w:ascii="Cambria" w:eastAsia="MS Mincho" w:hAnsi="Cambria" w:cs="Cambria"/>
          <w:noProof/>
          <w:sz w:val="24"/>
          <w:szCs w:val="24"/>
          <w:lang w:val="pt-BR" w:eastAsia="ro-RO"/>
        </w:rPr>
        <w:t>ț</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limitat</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w:t>
      </w:r>
    </w:p>
    <w:p w14:paraId="1C3D69D6"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Execu</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ia lucrărilor poate avea temporar pe durata desfă</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ur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rii, un impact mediu local asupra calit</w:t>
      </w:r>
      <w:r w:rsidRPr="004548D9">
        <w:rPr>
          <w:rFonts w:ascii="Book Antiqua" w:eastAsia="MS Mincho" w:hAnsi="Book Antiqua" w:cs="Book Antiqua"/>
          <w:noProof/>
          <w:sz w:val="24"/>
          <w:szCs w:val="24"/>
          <w:lang w:val="pt-BR" w:eastAsia="ro-RO"/>
        </w:rPr>
        <w:t>ă</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ii aerului, av</w:t>
      </w:r>
      <w:r w:rsidRPr="004548D9">
        <w:rPr>
          <w:rFonts w:ascii="Book Antiqua" w:eastAsia="MS Mincho" w:hAnsi="Book Antiqua" w:cs="Book Antiqua"/>
          <w:noProof/>
          <w:sz w:val="24"/>
          <w:szCs w:val="24"/>
          <w:lang w:val="pt-BR" w:eastAsia="ro-RO"/>
        </w:rPr>
        <w:t>â</w:t>
      </w:r>
      <w:r w:rsidRPr="004548D9">
        <w:rPr>
          <w:rFonts w:ascii="Book Antiqua" w:eastAsia="MS Mincho" w:hAnsi="Book Antiqua" w:cstheme="minorHAnsi"/>
          <w:noProof/>
          <w:sz w:val="24"/>
          <w:szCs w:val="24"/>
          <w:lang w:val="pt-BR" w:eastAsia="ro-RO"/>
        </w:rPr>
        <w:t xml:space="preserve">nd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vedere mai ales perioada de preg</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tire a terenului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mutarea materialelor.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ns</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av</w:t>
      </w:r>
      <w:r w:rsidRPr="004548D9">
        <w:rPr>
          <w:rFonts w:ascii="Book Antiqua" w:eastAsia="MS Mincho" w:hAnsi="Book Antiqua" w:cs="Book Antiqua"/>
          <w:noProof/>
          <w:sz w:val="24"/>
          <w:szCs w:val="24"/>
          <w:lang w:val="pt-BR" w:eastAsia="ro-RO"/>
        </w:rPr>
        <w:t>â</w:t>
      </w:r>
      <w:r w:rsidRPr="004548D9">
        <w:rPr>
          <w:rFonts w:ascii="Book Antiqua" w:eastAsia="MS Mincho" w:hAnsi="Book Antiqua" w:cstheme="minorHAnsi"/>
          <w:noProof/>
          <w:sz w:val="24"/>
          <w:szCs w:val="24"/>
          <w:lang w:val="pt-BR" w:eastAsia="ro-RO"/>
        </w:rPr>
        <w:t xml:space="preserve">nd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vedere 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majoritatea materialelor vor fi aduse pe amplasament deja preparate gata de punere în operă, aspect ce va asigura o limitare a emisiilor atmosferice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i de zgomot, consider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m 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impactul va fi unul redus.</w:t>
      </w:r>
    </w:p>
    <w:p w14:paraId="7B11F54E"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lastRenderedPageBreak/>
        <w:t xml:space="preserve">Emisiile poluante vor avea valori nesemnificative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i nu vor influen</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a caracteristicile climei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 xml:space="preserve">n zona proiectului. </w:t>
      </w:r>
    </w:p>
    <w:p w14:paraId="7AFCA4DF"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În perioada de operare a proiectului, impactul asupra calită</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ii aerului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climei va fi unul extrem de redus, generat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special de traficul rutier si maipularea materiei prime.</w:t>
      </w:r>
    </w:p>
    <w:p w14:paraId="494E02CF"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Atât în perioada de execu</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ie, c</w:t>
      </w:r>
      <w:r w:rsidRPr="004548D9">
        <w:rPr>
          <w:rFonts w:ascii="Book Antiqua" w:eastAsia="MS Mincho" w:hAnsi="Book Antiqua" w:cs="Book Antiqua"/>
          <w:noProof/>
          <w:sz w:val="24"/>
          <w:szCs w:val="24"/>
          <w:lang w:val="pt-BR" w:eastAsia="ro-RO"/>
        </w:rPr>
        <w:t>â</w:t>
      </w:r>
      <w:r w:rsidRPr="004548D9">
        <w:rPr>
          <w:rFonts w:ascii="Book Antiqua" w:eastAsia="MS Mincho" w:hAnsi="Book Antiqua" w:cstheme="minorHAnsi"/>
          <w:noProof/>
          <w:sz w:val="24"/>
          <w:szCs w:val="24"/>
          <w:lang w:val="pt-BR" w:eastAsia="ro-RO"/>
        </w:rPr>
        <w:t xml:space="preserve">t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perioada de operare nu va exista un impact suplimentar în ceea ce prive</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te emisia gazelor cu efect de ser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w:t>
      </w:r>
    </w:p>
    <w:p w14:paraId="50CEAC85"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Arial"/>
          <w:b/>
          <w:bCs/>
          <w:i/>
          <w:iCs/>
          <w:noProof/>
          <w:sz w:val="24"/>
          <w:szCs w:val="24"/>
          <w:lang w:val="it-IT" w:eastAsia="ro-RO"/>
        </w:rPr>
      </w:pPr>
    </w:p>
    <w:p w14:paraId="23BD44AF"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Evaluarea impactului proiectului asupra nivelului de zgomot ambiental în perioada de execu</w:t>
      </w:r>
      <w:r w:rsidRPr="004548D9">
        <w:rPr>
          <w:rFonts w:ascii="Cambria" w:eastAsia="Times New Roman" w:hAnsi="Cambria" w:cs="Cambria"/>
          <w:i/>
          <w:iCs/>
          <w:noProof/>
          <w:sz w:val="24"/>
          <w:szCs w:val="24"/>
          <w:lang w:val="it-IT" w:eastAsia="ro-RO"/>
        </w:rPr>
        <w:t>ț</w:t>
      </w:r>
      <w:r w:rsidRPr="004548D9">
        <w:rPr>
          <w:rFonts w:ascii="Book Antiqua" w:eastAsia="Times New Roman" w:hAnsi="Book Antiqua" w:cstheme="minorHAnsi"/>
          <w:i/>
          <w:iCs/>
          <w:noProof/>
          <w:sz w:val="24"/>
          <w:szCs w:val="24"/>
          <w:lang w:val="it-IT" w:eastAsia="ro-RO"/>
        </w:rPr>
        <w:t xml:space="preserve">ie a proiectului </w:t>
      </w:r>
      <w:r w:rsidRPr="004548D9">
        <w:rPr>
          <w:rFonts w:ascii="Cambria" w:eastAsia="Times New Roman" w:hAnsi="Cambria" w:cs="Cambria"/>
          <w:i/>
          <w:iCs/>
          <w:noProof/>
          <w:sz w:val="24"/>
          <w:szCs w:val="24"/>
          <w:lang w:val="it-IT" w:eastAsia="ro-RO"/>
        </w:rPr>
        <w:t>ș</w:t>
      </w:r>
      <w:r w:rsidRPr="004548D9">
        <w:rPr>
          <w:rFonts w:ascii="Book Antiqua" w:eastAsia="Times New Roman" w:hAnsi="Book Antiqua" w:cstheme="minorHAnsi"/>
          <w:i/>
          <w:iCs/>
          <w:noProof/>
          <w:sz w:val="24"/>
          <w:szCs w:val="24"/>
          <w:lang w:val="it-IT" w:eastAsia="ro-RO"/>
        </w:rPr>
        <w:t>i dup</w:t>
      </w:r>
      <w:r w:rsidRPr="004548D9">
        <w:rPr>
          <w:rFonts w:ascii="Book Antiqua" w:eastAsia="Times New Roman" w:hAnsi="Book Antiqua" w:cs="Book Antiqua"/>
          <w:i/>
          <w:iCs/>
          <w:noProof/>
          <w:sz w:val="24"/>
          <w:szCs w:val="24"/>
          <w:lang w:val="it-IT" w:eastAsia="ro-RO"/>
        </w:rPr>
        <w:t>ă</w:t>
      </w:r>
      <w:r w:rsidRPr="004548D9">
        <w:rPr>
          <w:rFonts w:ascii="Book Antiqua" w:eastAsia="Times New Roman" w:hAnsi="Book Antiqua" w:cstheme="minorHAnsi"/>
          <w:i/>
          <w:iCs/>
          <w:noProof/>
          <w:sz w:val="24"/>
          <w:szCs w:val="24"/>
          <w:lang w:val="it-IT" w:eastAsia="ro-RO"/>
        </w:rPr>
        <w:t xml:space="preserve"> darea </w:t>
      </w:r>
      <w:r w:rsidRPr="004548D9">
        <w:rPr>
          <w:rFonts w:ascii="Book Antiqua" w:eastAsia="Times New Roman" w:hAnsi="Book Antiqua" w:cs="Book Antiqua"/>
          <w:i/>
          <w:iCs/>
          <w:noProof/>
          <w:sz w:val="24"/>
          <w:szCs w:val="24"/>
          <w:lang w:val="it-IT" w:eastAsia="ro-RO"/>
        </w:rPr>
        <w:t>î</w:t>
      </w:r>
      <w:r w:rsidRPr="004548D9">
        <w:rPr>
          <w:rFonts w:ascii="Book Antiqua" w:eastAsia="Times New Roman" w:hAnsi="Book Antiqua" w:cstheme="minorHAnsi"/>
          <w:i/>
          <w:iCs/>
          <w:noProof/>
          <w:sz w:val="24"/>
          <w:szCs w:val="24"/>
          <w:lang w:val="it-IT" w:eastAsia="ro-RO"/>
        </w:rPr>
        <w:t>n folosin</w:t>
      </w:r>
      <w:r w:rsidRPr="004548D9">
        <w:rPr>
          <w:rFonts w:ascii="Cambria" w:eastAsia="Times New Roman" w:hAnsi="Cambria" w:cs="Cambria"/>
          <w:i/>
          <w:iCs/>
          <w:noProof/>
          <w:sz w:val="24"/>
          <w:szCs w:val="24"/>
          <w:lang w:val="it-IT" w:eastAsia="ro-RO"/>
        </w:rPr>
        <w:t>ț</w:t>
      </w:r>
      <w:r w:rsidRPr="004548D9">
        <w:rPr>
          <w:rFonts w:ascii="Book Antiqua" w:eastAsia="Times New Roman" w:hAnsi="Book Antiqua" w:cs="Book Antiqua"/>
          <w:i/>
          <w:iCs/>
          <w:noProof/>
          <w:sz w:val="24"/>
          <w:szCs w:val="24"/>
          <w:lang w:val="it-IT" w:eastAsia="ro-RO"/>
        </w:rPr>
        <w:t>ă</w:t>
      </w:r>
    </w:p>
    <w:p w14:paraId="2F00A34D"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inând cont că lucrările proiectate se extind pe o suprafa</w:t>
      </w:r>
      <w:r w:rsidRPr="004548D9">
        <w:rPr>
          <w:rFonts w:ascii="Cambria" w:eastAsia="MS Mincho" w:hAnsi="Cambria" w:cs="Cambria"/>
          <w:noProof/>
          <w:sz w:val="24"/>
          <w:szCs w:val="24"/>
          <w:lang w:val="pt-BR" w:eastAsia="ro-RO"/>
        </w:rPr>
        <w:t>ț</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limitata, consider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m 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efectele negative ale realiz</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rii lucr</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rilor proiectate vor fi unele extrem de reduse. Se vor lua toate m</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surile de protec</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ie a vecin</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t</w:t>
      </w:r>
      <w:r w:rsidRPr="004548D9">
        <w:rPr>
          <w:rFonts w:ascii="Book Antiqua" w:eastAsia="MS Mincho" w:hAnsi="Book Antiqua" w:cs="Book Antiqua"/>
          <w:noProof/>
          <w:sz w:val="24"/>
          <w:szCs w:val="24"/>
          <w:lang w:val="pt-BR" w:eastAsia="ro-RO"/>
        </w:rPr>
        <w:t>ă</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ilor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mpotriva transmiterii de vibra</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ii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zgomote, a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ocurilor puternice, iar dac</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timpul monitoriz</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rilor specifice se va descoperi dep</w:t>
      </w:r>
      <w:r w:rsidRPr="004548D9">
        <w:rPr>
          <w:rFonts w:ascii="Book Antiqua" w:eastAsia="MS Mincho" w:hAnsi="Book Antiqua" w:cs="Book Antiqua"/>
          <w:noProof/>
          <w:sz w:val="24"/>
          <w:szCs w:val="24"/>
          <w:lang w:val="pt-BR" w:eastAsia="ro-RO"/>
        </w:rPr>
        <w:t>ă</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irea limitelor prev</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zute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legisla</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ie, se vor prevedea m</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suri suplimentare.</w:t>
      </w:r>
    </w:p>
    <w:p w14:paraId="46857D84" w14:textId="77777777" w:rsidR="003A7A9E" w:rsidRPr="004548D9" w:rsidRDefault="003A7A9E" w:rsidP="003A7A9E">
      <w:pPr>
        <w:autoSpaceDE w:val="0"/>
        <w:autoSpaceDN w:val="0"/>
        <w:adjustRightInd w:val="0"/>
        <w:spacing w:after="0"/>
        <w:ind w:firstLine="708"/>
        <w:jc w:val="both"/>
        <w:rPr>
          <w:rFonts w:ascii="Book Antiqua" w:eastAsia="MS Mincho" w:hAnsi="Book Antiqua" w:cstheme="minorHAnsi"/>
          <w:noProof/>
          <w:sz w:val="24"/>
          <w:szCs w:val="24"/>
          <w:lang w:val="pt-BR" w:eastAsia="ro-RO"/>
        </w:rPr>
      </w:pPr>
      <w:r w:rsidRPr="004548D9">
        <w:rPr>
          <w:rFonts w:ascii="Book Antiqua" w:eastAsia="MS Mincho" w:hAnsi="Book Antiqua" w:cstheme="minorHAnsi"/>
          <w:noProof/>
          <w:sz w:val="24"/>
          <w:szCs w:val="24"/>
          <w:lang w:val="pt-BR" w:eastAsia="ro-RO"/>
        </w:rPr>
        <w:t>În condi</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iile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care vor fi respectate m</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surile opera</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ionale de protec</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ie, impactul va fi unul extrem de redus, a</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a cum se poate constata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i din estim</w:t>
      </w:r>
      <w:r w:rsidRPr="004548D9">
        <w:rPr>
          <w:rFonts w:ascii="Book Antiqua" w:eastAsia="MS Mincho" w:hAnsi="Book Antiqua" w:cs="Book Antiqua"/>
          <w:noProof/>
          <w:sz w:val="24"/>
          <w:szCs w:val="24"/>
          <w:lang w:val="pt-BR" w:eastAsia="ro-RO"/>
        </w:rPr>
        <w:t>ă</w:t>
      </w:r>
      <w:r w:rsidRPr="004548D9">
        <w:rPr>
          <w:rFonts w:ascii="Book Antiqua" w:eastAsia="MS Mincho" w:hAnsi="Book Antiqua" w:cstheme="minorHAnsi"/>
          <w:noProof/>
          <w:sz w:val="24"/>
          <w:szCs w:val="24"/>
          <w:lang w:val="pt-BR" w:eastAsia="ro-RO"/>
        </w:rPr>
        <w:t xml:space="preserve">rile cantitative prezentate mai sus.  </w:t>
      </w:r>
    </w:p>
    <w:p w14:paraId="6103B615" w14:textId="77777777" w:rsidR="00EA400A" w:rsidRPr="004548D9" w:rsidRDefault="00EA400A" w:rsidP="001743B5">
      <w:pPr>
        <w:autoSpaceDE w:val="0"/>
        <w:autoSpaceDN w:val="0"/>
        <w:adjustRightInd w:val="0"/>
        <w:spacing w:after="0"/>
        <w:jc w:val="both"/>
        <w:rPr>
          <w:rFonts w:ascii="Book Antiqua" w:eastAsia="MS Mincho" w:hAnsi="Book Antiqua" w:cstheme="minorHAnsi"/>
          <w:noProof/>
          <w:sz w:val="24"/>
          <w:szCs w:val="24"/>
          <w:lang w:val="pt-BR" w:eastAsia="ro-RO"/>
        </w:rPr>
      </w:pPr>
    </w:p>
    <w:p w14:paraId="7BAAEEEF" w14:textId="77777777" w:rsidR="003A7A9E" w:rsidRPr="004548D9" w:rsidRDefault="003A7A9E" w:rsidP="003A7A9E">
      <w:pPr>
        <w:autoSpaceDE w:val="0"/>
        <w:autoSpaceDN w:val="0"/>
        <w:adjustRightInd w:val="0"/>
        <w:spacing w:after="0"/>
        <w:ind w:firstLine="708"/>
        <w:jc w:val="both"/>
        <w:rPr>
          <w:rFonts w:ascii="Book Antiqua" w:eastAsia="Times New Roman" w:hAnsi="Book Antiqua" w:cstheme="minorHAnsi"/>
          <w:i/>
          <w:iCs/>
          <w:noProof/>
          <w:sz w:val="24"/>
          <w:szCs w:val="24"/>
          <w:lang w:val="it-IT" w:eastAsia="ro-RO"/>
        </w:rPr>
      </w:pPr>
      <w:r w:rsidRPr="004548D9">
        <w:rPr>
          <w:rFonts w:ascii="Book Antiqua" w:eastAsia="Times New Roman" w:hAnsi="Book Antiqua" w:cstheme="minorHAnsi"/>
          <w:i/>
          <w:iCs/>
          <w:noProof/>
          <w:sz w:val="24"/>
          <w:szCs w:val="24"/>
          <w:lang w:val="it-IT" w:eastAsia="ro-RO"/>
        </w:rPr>
        <w:t xml:space="preserve">Impactul asupra peisajului şi mediului vizual, patrimoniului istoric şi cultural </w:t>
      </w:r>
    </w:p>
    <w:p w14:paraId="1A6DA640" w14:textId="36198CBD" w:rsidR="003F5ED1" w:rsidRDefault="003A7A9E" w:rsidP="003A7A9E">
      <w:pPr>
        <w:autoSpaceDE w:val="0"/>
        <w:autoSpaceDN w:val="0"/>
        <w:adjustRightInd w:val="0"/>
        <w:spacing w:after="0"/>
        <w:jc w:val="both"/>
        <w:rPr>
          <w:rFonts w:ascii="Book Antiqua" w:eastAsia="MS Mincho" w:hAnsi="Book Antiqua" w:cstheme="minorHAnsi"/>
          <w:noProof/>
          <w:sz w:val="24"/>
          <w:szCs w:val="24"/>
          <w:lang w:val="pt-BR" w:eastAsia="ro-RO"/>
        </w:rPr>
      </w:pPr>
      <w:r w:rsidRPr="004548D9">
        <w:rPr>
          <w:rFonts w:ascii="Book Antiqua" w:eastAsia="Times New Roman" w:hAnsi="Book Antiqua" w:cstheme="minorHAnsi"/>
          <w:noProof/>
          <w:sz w:val="24"/>
          <w:szCs w:val="24"/>
          <w:lang w:val="pt-BR" w:eastAsia="ro-RO"/>
        </w:rPr>
        <w:tab/>
        <w:t>Având in vedere tipologia proiectului</w:t>
      </w:r>
      <w:r w:rsidRPr="004548D9">
        <w:rPr>
          <w:rFonts w:ascii="Book Antiqua" w:eastAsia="MS Mincho" w:hAnsi="Book Antiqua" w:cstheme="minorHAnsi"/>
          <w:noProof/>
          <w:sz w:val="24"/>
          <w:szCs w:val="24"/>
          <w:lang w:val="pt-BR" w:eastAsia="ro-RO"/>
        </w:rPr>
        <w:t xml:space="preserve">, precum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amplasarea într-o zonă putin </w:t>
      </w:r>
      <w:r w:rsidR="001C3A35">
        <w:rPr>
          <w:rFonts w:ascii="Book Antiqua" w:eastAsia="MS Mincho" w:hAnsi="Book Antiqua" w:cstheme="minorHAnsi"/>
          <w:noProof/>
          <w:sz w:val="24"/>
          <w:szCs w:val="24"/>
          <w:lang w:val="pt-BR" w:eastAsia="ro-RO"/>
        </w:rPr>
        <w:t>dezvoltata</w:t>
      </w:r>
      <w:r w:rsidRPr="004548D9">
        <w:rPr>
          <w:rFonts w:ascii="Book Antiqua" w:eastAsia="MS Mincho" w:hAnsi="Book Antiqua" w:cstheme="minorHAnsi"/>
          <w:noProof/>
          <w:sz w:val="24"/>
          <w:szCs w:val="24"/>
          <w:lang w:val="pt-BR" w:eastAsia="ro-RO"/>
        </w:rPr>
        <w:t xml:space="preserve"> antropic, impactul asupra peisajului şi mediului vizual, patrimoniului istoric şi cultural va fi unul acceptabil atât în perioada de execu</w:t>
      </w:r>
      <w:r w:rsidRPr="004548D9">
        <w:rPr>
          <w:rFonts w:ascii="Cambria" w:eastAsia="MS Mincho" w:hAnsi="Cambria" w:cs="Cambria"/>
          <w:noProof/>
          <w:sz w:val="24"/>
          <w:szCs w:val="24"/>
          <w:lang w:val="pt-BR" w:eastAsia="ro-RO"/>
        </w:rPr>
        <w:t>ț</w:t>
      </w:r>
      <w:r w:rsidRPr="004548D9">
        <w:rPr>
          <w:rFonts w:ascii="Book Antiqua" w:eastAsia="MS Mincho" w:hAnsi="Book Antiqua" w:cstheme="minorHAnsi"/>
          <w:noProof/>
          <w:sz w:val="24"/>
          <w:szCs w:val="24"/>
          <w:lang w:val="pt-BR" w:eastAsia="ro-RO"/>
        </w:rPr>
        <w:t xml:space="preserve">ie, </w:t>
      </w:r>
      <w:r w:rsidRPr="004548D9">
        <w:rPr>
          <w:rFonts w:ascii="Cambria" w:eastAsia="MS Mincho" w:hAnsi="Cambria" w:cs="Cambria"/>
          <w:noProof/>
          <w:sz w:val="24"/>
          <w:szCs w:val="24"/>
          <w:lang w:val="pt-BR" w:eastAsia="ro-RO"/>
        </w:rPr>
        <w:t>ș</w:t>
      </w:r>
      <w:r w:rsidRPr="004548D9">
        <w:rPr>
          <w:rFonts w:ascii="Book Antiqua" w:eastAsia="MS Mincho" w:hAnsi="Book Antiqua" w:cstheme="minorHAnsi"/>
          <w:noProof/>
          <w:sz w:val="24"/>
          <w:szCs w:val="24"/>
          <w:lang w:val="pt-BR" w:eastAsia="ro-RO"/>
        </w:rPr>
        <w:t xml:space="preserve">i benefic </w:t>
      </w:r>
      <w:r w:rsidRPr="004548D9">
        <w:rPr>
          <w:rFonts w:ascii="Book Antiqua" w:eastAsia="MS Mincho" w:hAnsi="Book Antiqua" w:cs="Book Antiqua"/>
          <w:noProof/>
          <w:sz w:val="24"/>
          <w:szCs w:val="24"/>
          <w:lang w:val="pt-BR" w:eastAsia="ro-RO"/>
        </w:rPr>
        <w:t>î</w:t>
      </w:r>
      <w:r w:rsidRPr="004548D9">
        <w:rPr>
          <w:rFonts w:ascii="Book Antiqua" w:eastAsia="MS Mincho" w:hAnsi="Book Antiqua" w:cstheme="minorHAnsi"/>
          <w:noProof/>
          <w:sz w:val="24"/>
          <w:szCs w:val="24"/>
          <w:lang w:val="pt-BR" w:eastAsia="ro-RO"/>
        </w:rPr>
        <w:t>n perioada de operare.</w:t>
      </w:r>
    </w:p>
    <w:p w14:paraId="39EFB705"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3C4D140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magnitudinea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complexitatea impactului;</w:t>
      </w:r>
    </w:p>
    <w:p w14:paraId="1D79A979" w14:textId="77777777" w:rsidR="006C1372" w:rsidRPr="004548D9" w:rsidRDefault="006C1372" w:rsidP="006C1372">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In faza de execu</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 impactul va fi redus, lucrarile in cauza fiind de complexitate mică, nefiind necesare tehnici si echipamente complexe de executie.</w:t>
      </w:r>
    </w:p>
    <w:p w14:paraId="55BE7DA7" w14:textId="39E3F898" w:rsidR="003A7A9E" w:rsidRPr="004548D9" w:rsidRDefault="006C1372" w:rsidP="006C1372">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In faza de functionare impactul va fi nesemnificativ, cantitatea de deseuri rezultata va fi minimizata, intrucat kiturile de </w:t>
      </w:r>
      <w:r w:rsidR="008E328A" w:rsidRPr="004548D9">
        <w:rPr>
          <w:rFonts w:ascii="Book Antiqua" w:eastAsia="Times New Roman" w:hAnsi="Book Antiqua" w:cs="Calibri"/>
          <w:bCs/>
          <w:sz w:val="24"/>
          <w:szCs w:val="24"/>
          <w:lang w:val="pt-BR"/>
        </w:rPr>
        <w:t>stocare</w:t>
      </w:r>
      <w:r w:rsidRPr="004548D9">
        <w:rPr>
          <w:rFonts w:ascii="Book Antiqua" w:eastAsia="Times New Roman" w:hAnsi="Book Antiqua" w:cs="Calibri"/>
          <w:bCs/>
          <w:sz w:val="24"/>
          <w:szCs w:val="24"/>
          <w:lang w:val="pt-BR"/>
        </w:rPr>
        <w:t xml:space="preserve"> reprezinta o tehnologie moderna de productie energie electrica, fara emisii directe ori indirecte, fara surse de zgomot si vibratii si fara a afecta apele de suprafata sau subterane.</w:t>
      </w:r>
    </w:p>
    <w:p w14:paraId="4315C07B" w14:textId="77777777" w:rsidR="006C1372" w:rsidRPr="004548D9" w:rsidRDefault="006C1372" w:rsidP="006C1372">
      <w:pPr>
        <w:tabs>
          <w:tab w:val="left" w:pos="9270"/>
        </w:tabs>
        <w:spacing w:after="0" w:line="240" w:lineRule="auto"/>
        <w:jc w:val="both"/>
        <w:rPr>
          <w:rFonts w:ascii="Book Antiqua" w:eastAsia="Times New Roman" w:hAnsi="Book Antiqua" w:cs="Calibri"/>
          <w:bCs/>
          <w:sz w:val="24"/>
          <w:szCs w:val="24"/>
          <w:u w:val="single"/>
          <w:lang w:val="pt-BR"/>
        </w:rPr>
      </w:pPr>
    </w:p>
    <w:p w14:paraId="07E76157"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probabilitatea impactului;</w:t>
      </w:r>
    </w:p>
    <w:p w14:paraId="7FD5DD84" w14:textId="77777777" w:rsidR="006C1372" w:rsidRPr="004548D9" w:rsidRDefault="006C1372" w:rsidP="006C1372">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In faza de executie tinand cont de complexitatea redusa a proiectului si de tehnica de realizare lucrari, simpla si noninvaziva, asupra mediului, datorita utilizarii de produse prefabricate si doar montate la fata locului, impactul va fi redus.</w:t>
      </w:r>
    </w:p>
    <w:p w14:paraId="2927C72D" w14:textId="34860706" w:rsidR="003A7A9E" w:rsidRPr="004548D9" w:rsidRDefault="006C1372" w:rsidP="006C1372">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lastRenderedPageBreak/>
        <w:t>In faza de func</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ionare a proiectului de asemenea activitatea propriu zisa desfasurata pe amplsament si faptul ca deseurile rezultate sunt nepericuloase genereaza un impact nesemnificativ asupra mediului.</w:t>
      </w:r>
    </w:p>
    <w:p w14:paraId="14A14760" w14:textId="77777777" w:rsidR="005F71BA" w:rsidRDefault="005F71BA" w:rsidP="006C1372">
      <w:pPr>
        <w:tabs>
          <w:tab w:val="left" w:pos="9270"/>
        </w:tabs>
        <w:spacing w:after="0" w:line="240" w:lineRule="auto"/>
        <w:jc w:val="both"/>
        <w:rPr>
          <w:rFonts w:ascii="Book Antiqua" w:eastAsia="Times New Roman" w:hAnsi="Book Antiqua" w:cs="Calibri"/>
          <w:bCs/>
          <w:sz w:val="24"/>
          <w:szCs w:val="24"/>
          <w:lang w:val="pt-BR"/>
        </w:rPr>
      </w:pPr>
    </w:p>
    <w:p w14:paraId="14C850F1" w14:textId="77777777" w:rsidR="006C1372" w:rsidRPr="004548D9" w:rsidRDefault="006C1372" w:rsidP="006C1372">
      <w:pPr>
        <w:tabs>
          <w:tab w:val="left" w:pos="9270"/>
        </w:tabs>
        <w:spacing w:after="0" w:line="240" w:lineRule="auto"/>
        <w:jc w:val="both"/>
        <w:rPr>
          <w:rFonts w:ascii="Book Antiqua" w:eastAsia="Times New Roman" w:hAnsi="Book Antiqua" w:cs="Calibri"/>
          <w:bCs/>
          <w:sz w:val="24"/>
          <w:szCs w:val="24"/>
          <w:u w:val="single"/>
          <w:lang w:val="pt-BR"/>
        </w:rPr>
      </w:pPr>
    </w:p>
    <w:p w14:paraId="7FC6272B" w14:textId="77EA7248"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durata, frecven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a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reversibilitatea impactului;</w:t>
      </w:r>
    </w:p>
    <w:p w14:paraId="09766702" w14:textId="38D04660" w:rsidR="003A7A9E" w:rsidRPr="004548D9" w:rsidRDefault="006C1372"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Nu este cazul.</w:t>
      </w:r>
    </w:p>
    <w:p w14:paraId="29289224" w14:textId="77777777" w:rsidR="006C1372" w:rsidRPr="004548D9" w:rsidRDefault="006C1372" w:rsidP="003A7A9E">
      <w:pPr>
        <w:tabs>
          <w:tab w:val="left" w:pos="9270"/>
        </w:tabs>
        <w:spacing w:after="0" w:line="240" w:lineRule="auto"/>
        <w:jc w:val="both"/>
        <w:rPr>
          <w:rFonts w:ascii="Book Antiqua" w:eastAsia="Times New Roman" w:hAnsi="Book Antiqua" w:cs="Calibri"/>
          <w:bCs/>
          <w:sz w:val="24"/>
          <w:szCs w:val="24"/>
          <w:lang w:val="pt-BR"/>
        </w:rPr>
      </w:pPr>
    </w:p>
    <w:p w14:paraId="1E5A6A75"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măsurile de evitare, reducere sau ameliorare a impactului semnificativ asupra mediului;</w:t>
      </w:r>
    </w:p>
    <w:p w14:paraId="0DB2BCDC" w14:textId="77777777" w:rsidR="003A7A9E" w:rsidRPr="004548D9" w:rsidRDefault="003A7A9E" w:rsidP="003A7A9E">
      <w:pPr>
        <w:spacing w:after="0"/>
        <w:jc w:val="both"/>
        <w:rPr>
          <w:rFonts w:ascii="Book Antiqua" w:hAnsi="Book Antiqua" w:cstheme="minorHAnsi"/>
          <w:i/>
          <w:iCs/>
          <w:sz w:val="24"/>
          <w:szCs w:val="24"/>
          <w:lang w:val="it-IT"/>
        </w:rPr>
      </w:pPr>
      <w:r w:rsidRPr="004548D9">
        <w:rPr>
          <w:rFonts w:ascii="Book Antiqua" w:hAnsi="Book Antiqua" w:cstheme="minorHAnsi"/>
          <w:i/>
          <w:iCs/>
          <w:sz w:val="24"/>
          <w:szCs w:val="24"/>
          <w:lang w:val="it-IT"/>
        </w:rPr>
        <w:t>Măsuri de protec</w:t>
      </w:r>
      <w:r w:rsidRPr="004548D9">
        <w:rPr>
          <w:rFonts w:ascii="Cambria" w:hAnsi="Cambria" w:cs="Cambria"/>
          <w:i/>
          <w:iCs/>
          <w:sz w:val="24"/>
          <w:szCs w:val="24"/>
          <w:lang w:val="it-IT"/>
        </w:rPr>
        <w:t>ț</w:t>
      </w:r>
      <w:r w:rsidRPr="004548D9">
        <w:rPr>
          <w:rFonts w:ascii="Book Antiqua" w:hAnsi="Book Antiqua" w:cstheme="minorHAnsi"/>
          <w:i/>
          <w:iCs/>
          <w:sz w:val="24"/>
          <w:szCs w:val="24"/>
          <w:lang w:val="it-IT"/>
        </w:rPr>
        <w:t>ie a factorului ap</w:t>
      </w:r>
      <w:r w:rsidRPr="004548D9">
        <w:rPr>
          <w:rFonts w:ascii="Book Antiqua" w:hAnsi="Book Antiqua" w:cs="Book Antiqua"/>
          <w:i/>
          <w:iCs/>
          <w:sz w:val="24"/>
          <w:szCs w:val="24"/>
          <w:lang w:val="it-IT"/>
        </w:rPr>
        <w:t>ă</w:t>
      </w:r>
    </w:p>
    <w:p w14:paraId="1D03F9CC" w14:textId="77777777" w:rsidR="003A7A9E" w:rsidRPr="004548D9" w:rsidRDefault="003A7A9E" w:rsidP="003A7A9E">
      <w:pPr>
        <w:spacing w:after="0"/>
        <w:ind w:firstLine="708"/>
        <w:jc w:val="both"/>
        <w:rPr>
          <w:rStyle w:val="do1"/>
          <w:rFonts w:ascii="Book Antiqua" w:hAnsi="Book Antiqua" w:cstheme="minorHAnsi"/>
          <w:b w:val="0"/>
          <w:bCs w:val="0"/>
          <w:sz w:val="24"/>
          <w:szCs w:val="24"/>
          <w:lang w:val="it-IT"/>
        </w:rPr>
      </w:pPr>
      <w:r w:rsidRPr="004548D9">
        <w:rPr>
          <w:rStyle w:val="do1"/>
          <w:rFonts w:ascii="Book Antiqua" w:hAnsi="Book Antiqua" w:cstheme="minorHAnsi"/>
          <w:b w:val="0"/>
          <w:sz w:val="24"/>
          <w:szCs w:val="24"/>
          <w:lang w:val="it-IT"/>
        </w:rPr>
        <w:t>În perioada de execu</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a lucr</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rilor proiectate, cele mai importante m</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suri de protec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a factorului AP</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sunt cele opera</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ionale privind colectarea apelor uzate specifice de pe amplasamentul proiectului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din zona organiz</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rii de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antier.</w:t>
      </w:r>
    </w:p>
    <w:p w14:paraId="3C92D197" w14:textId="77777777" w:rsidR="003A7A9E" w:rsidRPr="004548D9" w:rsidRDefault="003A7A9E" w:rsidP="003A7A9E">
      <w:pPr>
        <w:spacing w:after="0"/>
        <w:ind w:firstLine="708"/>
        <w:jc w:val="both"/>
        <w:rPr>
          <w:rStyle w:val="do1"/>
          <w:rFonts w:ascii="Book Antiqua" w:hAnsi="Book Antiqua" w:cstheme="minorHAnsi"/>
          <w:b w:val="0"/>
          <w:bCs w:val="0"/>
          <w:sz w:val="24"/>
          <w:szCs w:val="24"/>
          <w:lang w:val="it-IT"/>
        </w:rPr>
      </w:pPr>
      <w:r w:rsidRPr="004548D9">
        <w:rPr>
          <w:rStyle w:val="do1"/>
          <w:rFonts w:ascii="Book Antiqua" w:hAnsi="Book Antiqua" w:cstheme="minorHAnsi"/>
          <w:b w:val="0"/>
          <w:sz w:val="24"/>
          <w:szCs w:val="24"/>
          <w:lang w:val="it-IT"/>
        </w:rPr>
        <w:t>Aceste recomandări vor sus</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ine m</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surile de protec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pentru factul de mediu ap</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w:t>
      </w:r>
    </w:p>
    <w:p w14:paraId="677F5675" w14:textId="77777777" w:rsidR="003A7A9E" w:rsidRPr="004548D9" w:rsidRDefault="003A7A9E" w:rsidP="003A7A9E">
      <w:pPr>
        <w:spacing w:after="0"/>
        <w:ind w:firstLine="708"/>
        <w:jc w:val="both"/>
        <w:rPr>
          <w:rStyle w:val="do1"/>
          <w:rFonts w:ascii="Book Antiqua" w:hAnsi="Book Antiqua" w:cstheme="minorHAnsi"/>
          <w:b w:val="0"/>
          <w:bCs w:val="0"/>
          <w:sz w:val="24"/>
          <w:szCs w:val="24"/>
          <w:lang w:val="it-IT"/>
        </w:rPr>
      </w:pPr>
      <w:r w:rsidRPr="004548D9">
        <w:rPr>
          <w:rStyle w:val="do1"/>
          <w:rFonts w:ascii="Book Antiqua" w:hAnsi="Book Antiqua" w:cstheme="minorHAnsi"/>
          <w:b w:val="0"/>
          <w:sz w:val="24"/>
          <w:szCs w:val="24"/>
          <w:lang w:val="it-IT"/>
        </w:rPr>
        <w:t>De asemenea, constructorul trebuie sa aiba in vedere măsuri pentru colectarea apelor uzate in perioada de executie, prin asigurarea unui număr optim de toalete ecologice pentru personalul implicat în execu</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ia lucr</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rilor,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 xml:space="preserve">n fronturile de lucru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 xml:space="preserve">n organizarea de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antier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prin vidanjarea lor periodic</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w:t>
      </w:r>
    </w:p>
    <w:p w14:paraId="1E348C4B" w14:textId="541D056B" w:rsidR="006749CD" w:rsidRPr="004548D9" w:rsidRDefault="003A7A9E" w:rsidP="006C1372">
      <w:pPr>
        <w:spacing w:after="0"/>
        <w:ind w:firstLine="708"/>
        <w:jc w:val="both"/>
        <w:rPr>
          <w:rFonts w:ascii="Book Antiqua" w:hAnsi="Book Antiqua" w:cstheme="minorHAnsi"/>
          <w:sz w:val="24"/>
          <w:szCs w:val="24"/>
          <w:lang w:val="it-IT"/>
        </w:rPr>
      </w:pPr>
      <w:r w:rsidRPr="004548D9">
        <w:rPr>
          <w:rStyle w:val="do1"/>
          <w:rFonts w:ascii="Book Antiqua" w:hAnsi="Book Antiqua" w:cstheme="minorHAnsi"/>
          <w:b w:val="0"/>
          <w:iCs/>
          <w:sz w:val="24"/>
          <w:szCs w:val="24"/>
          <w:lang w:val="it-IT"/>
        </w:rPr>
        <w:t>În perioada de operare</w:t>
      </w:r>
      <w:r w:rsidRPr="004548D9">
        <w:rPr>
          <w:rStyle w:val="do1"/>
          <w:rFonts w:ascii="Book Antiqua" w:hAnsi="Book Antiqua" w:cstheme="minorHAnsi"/>
          <w:b w:val="0"/>
          <w:sz w:val="24"/>
          <w:szCs w:val="24"/>
          <w:lang w:val="it-IT"/>
        </w:rPr>
        <w:t xml:space="preserve"> a obiectivului, Beneficiarului îi revine sarcina men</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inerii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stare bun</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de func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ionare a dispozitivelor pentru colectarea, dirijarea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evacuarea apelor,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zona proiectului.</w:t>
      </w:r>
    </w:p>
    <w:p w14:paraId="4AE6F909" w14:textId="77777777" w:rsidR="003A7A9E" w:rsidRPr="004548D9" w:rsidRDefault="003A7A9E" w:rsidP="003A7A9E">
      <w:pPr>
        <w:spacing w:after="0"/>
        <w:jc w:val="both"/>
        <w:rPr>
          <w:rFonts w:ascii="Book Antiqua" w:hAnsi="Book Antiqua" w:cstheme="minorHAnsi"/>
          <w:i/>
          <w:iCs/>
          <w:sz w:val="24"/>
          <w:szCs w:val="24"/>
          <w:lang w:val="it-IT"/>
        </w:rPr>
      </w:pPr>
      <w:r w:rsidRPr="004548D9">
        <w:rPr>
          <w:rFonts w:ascii="Book Antiqua" w:hAnsi="Book Antiqua" w:cstheme="minorHAnsi"/>
          <w:i/>
          <w:iCs/>
          <w:sz w:val="24"/>
          <w:szCs w:val="24"/>
          <w:lang w:val="it-IT"/>
        </w:rPr>
        <w:t>Măsuri de protec</w:t>
      </w:r>
      <w:r w:rsidRPr="004548D9">
        <w:rPr>
          <w:rFonts w:ascii="Cambria" w:hAnsi="Cambria" w:cs="Cambria"/>
          <w:i/>
          <w:iCs/>
          <w:sz w:val="24"/>
          <w:szCs w:val="24"/>
          <w:lang w:val="it-IT"/>
        </w:rPr>
        <w:t>ț</w:t>
      </w:r>
      <w:r w:rsidRPr="004548D9">
        <w:rPr>
          <w:rFonts w:ascii="Book Antiqua" w:hAnsi="Book Antiqua" w:cstheme="minorHAnsi"/>
          <w:i/>
          <w:iCs/>
          <w:sz w:val="24"/>
          <w:szCs w:val="24"/>
          <w:lang w:val="it-IT"/>
        </w:rPr>
        <w:t>ie a factorului aer</w:t>
      </w:r>
    </w:p>
    <w:p w14:paraId="19ECA0D8" w14:textId="77777777" w:rsidR="003A7A9E" w:rsidRPr="004548D9" w:rsidRDefault="003A7A9E" w:rsidP="003A7A9E">
      <w:pPr>
        <w:spacing w:after="0"/>
        <w:ind w:firstLine="708"/>
        <w:jc w:val="both"/>
        <w:rPr>
          <w:rFonts w:ascii="Book Antiqua" w:hAnsi="Book Antiqua" w:cstheme="minorHAnsi"/>
          <w:sz w:val="24"/>
          <w:szCs w:val="24"/>
          <w:lang w:val="it-IT"/>
        </w:rPr>
      </w:pPr>
      <w:r w:rsidRPr="004548D9">
        <w:rPr>
          <w:rFonts w:ascii="Book Antiqua" w:hAnsi="Book Antiqua" w:cstheme="minorHAnsi"/>
          <w:sz w:val="24"/>
          <w:szCs w:val="24"/>
          <w:lang w:val="it-IT"/>
        </w:rPr>
        <w:t>Masurile pentru controlul emisiilor de particule sunt măsuri de tip opera</w:t>
      </w:r>
      <w:r w:rsidRPr="004548D9">
        <w:rPr>
          <w:rFonts w:ascii="Cambria" w:hAnsi="Cambria" w:cs="Cambria"/>
          <w:sz w:val="24"/>
          <w:szCs w:val="24"/>
          <w:lang w:val="it-IT"/>
        </w:rPr>
        <w:t>ț</w:t>
      </w:r>
      <w:r w:rsidRPr="004548D9">
        <w:rPr>
          <w:rFonts w:ascii="Book Antiqua" w:hAnsi="Book Antiqua" w:cstheme="minorHAnsi"/>
          <w:sz w:val="24"/>
          <w:szCs w:val="24"/>
          <w:lang w:val="it-IT"/>
        </w:rPr>
        <w:t xml:space="preserve">ional specifice acestui tip de surse. </w:t>
      </w:r>
      <w:r w:rsidRPr="004548D9">
        <w:rPr>
          <w:rFonts w:ascii="Book Antiqua" w:hAnsi="Book Antiqua" w:cs="Book Antiqua"/>
          <w:sz w:val="24"/>
          <w:szCs w:val="24"/>
          <w:lang w:val="it-IT"/>
        </w:rPr>
        <w:t>Î</w:t>
      </w:r>
      <w:r w:rsidRPr="004548D9">
        <w:rPr>
          <w:rFonts w:ascii="Book Antiqua" w:hAnsi="Book Antiqua" w:cstheme="minorHAnsi"/>
          <w:sz w:val="24"/>
          <w:szCs w:val="24"/>
          <w:lang w:val="it-IT"/>
        </w:rPr>
        <w:t>n ceea ce prive</w:t>
      </w:r>
      <w:r w:rsidRPr="004548D9">
        <w:rPr>
          <w:rFonts w:ascii="Cambria" w:hAnsi="Cambria" w:cs="Cambria"/>
          <w:sz w:val="24"/>
          <w:szCs w:val="24"/>
          <w:lang w:val="it-IT"/>
        </w:rPr>
        <w:t>ș</w:t>
      </w:r>
      <w:r w:rsidRPr="004548D9">
        <w:rPr>
          <w:rFonts w:ascii="Book Antiqua" w:hAnsi="Book Antiqua" w:cstheme="minorHAnsi"/>
          <w:sz w:val="24"/>
          <w:szCs w:val="24"/>
          <w:lang w:val="it-IT"/>
        </w:rPr>
        <w:t>te emisiile generate de sursele mobile acestea trebuie s</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respecte prevederile legale </w:t>
      </w:r>
      <w:r w:rsidRPr="004548D9">
        <w:rPr>
          <w:rFonts w:ascii="Book Antiqua" w:hAnsi="Book Antiqua" w:cs="Book Antiqua"/>
          <w:sz w:val="24"/>
          <w:szCs w:val="24"/>
          <w:lang w:val="it-IT"/>
        </w:rPr>
        <w:t>î</w:t>
      </w:r>
      <w:r w:rsidRPr="004548D9">
        <w:rPr>
          <w:rFonts w:ascii="Book Antiqua" w:hAnsi="Book Antiqua" w:cstheme="minorHAnsi"/>
          <w:sz w:val="24"/>
          <w:szCs w:val="24"/>
          <w:lang w:val="it-IT"/>
        </w:rPr>
        <w:t>n vigoare.</w:t>
      </w:r>
    </w:p>
    <w:p w14:paraId="25E33864" w14:textId="77777777" w:rsidR="003A7A9E" w:rsidRPr="004548D9" w:rsidRDefault="003A7A9E" w:rsidP="003A7A9E">
      <w:pPr>
        <w:spacing w:after="0" w:line="360" w:lineRule="auto"/>
        <w:ind w:firstLine="708"/>
        <w:contextualSpacing/>
        <w:jc w:val="both"/>
        <w:rPr>
          <w:rFonts w:ascii="Book Antiqua" w:hAnsi="Book Antiqua" w:cstheme="minorHAnsi"/>
          <w:sz w:val="24"/>
          <w:szCs w:val="24"/>
        </w:rPr>
      </w:pPr>
      <w:r w:rsidRPr="004548D9">
        <w:rPr>
          <w:rFonts w:ascii="Book Antiqua" w:hAnsi="Book Antiqua" w:cstheme="minorHAnsi"/>
          <w:sz w:val="24"/>
          <w:szCs w:val="24"/>
        </w:rPr>
        <w:t xml:space="preserve">Se </w:t>
      </w:r>
      <w:proofErr w:type="spellStart"/>
      <w:r w:rsidRPr="004548D9">
        <w:rPr>
          <w:rFonts w:ascii="Book Antiqua" w:hAnsi="Book Antiqua" w:cstheme="minorHAnsi"/>
          <w:sz w:val="24"/>
          <w:szCs w:val="24"/>
        </w:rPr>
        <w:t>recomandă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următoarele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măsuri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prevenire</w:t>
      </w:r>
      <w:proofErr w:type="spellEnd"/>
      <w:r w:rsidRPr="004548D9">
        <w:rPr>
          <w:rFonts w:ascii="Book Antiqua" w:hAnsi="Book Antiqua" w:cstheme="minorHAnsi"/>
          <w:sz w:val="24"/>
          <w:szCs w:val="24"/>
        </w:rPr>
        <w:t>/</w:t>
      </w:r>
      <w:proofErr w:type="spellStart"/>
      <w:r w:rsidRPr="004548D9">
        <w:rPr>
          <w:rFonts w:ascii="Book Antiqua" w:hAnsi="Book Antiqua" w:cstheme="minorHAnsi"/>
          <w:sz w:val="24"/>
          <w:szCs w:val="24"/>
        </w:rPr>
        <w:t>reducere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emisiilor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poluan</w:t>
      </w:r>
      <w:r w:rsidRPr="004548D9">
        <w:rPr>
          <w:rFonts w:ascii="Cambria" w:hAnsi="Cambria" w:cs="Cambria"/>
          <w:sz w:val="24"/>
          <w:szCs w:val="24"/>
        </w:rPr>
        <w:t>ț</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specifici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rezulta</w:t>
      </w:r>
      <w:r w:rsidRPr="004548D9">
        <w:rPr>
          <w:rFonts w:ascii="Cambria" w:hAnsi="Cambria" w:cs="Cambria"/>
          <w:sz w:val="24"/>
          <w:szCs w:val="24"/>
        </w:rPr>
        <w:t>ț</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din </w:t>
      </w:r>
      <w:proofErr w:type="spellStart"/>
      <w:r w:rsidRPr="004548D9">
        <w:rPr>
          <w:rFonts w:ascii="Book Antiqua" w:hAnsi="Book Antiqua" w:cstheme="minorHAnsi"/>
          <w:sz w:val="24"/>
          <w:szCs w:val="24"/>
        </w:rPr>
        <w:t>func</w:t>
      </w:r>
      <w:r w:rsidRPr="004548D9">
        <w:rPr>
          <w:rFonts w:ascii="Cambria" w:hAnsi="Cambria" w:cs="Cambria"/>
          <w:sz w:val="24"/>
          <w:szCs w:val="24"/>
        </w:rPr>
        <w:t>ț</w:t>
      </w:r>
      <w:r w:rsidRPr="004548D9">
        <w:rPr>
          <w:rFonts w:ascii="Book Antiqua" w:hAnsi="Book Antiqua" w:cstheme="minorHAnsi"/>
          <w:sz w:val="24"/>
          <w:szCs w:val="24"/>
        </w:rPr>
        <w:t>ionarea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utilajelor</w:t>
      </w:r>
      <w:proofErr w:type="spellEnd"/>
      <w:r w:rsidRPr="004548D9">
        <w:rPr>
          <w:rFonts w:ascii="Book Antiqua" w:hAnsi="Book Antiqua" w:cstheme="minorHAnsi"/>
          <w:sz w:val="24"/>
          <w:szCs w:val="24"/>
        </w:rPr>
        <w:t xml:space="preserve"> </w:t>
      </w:r>
      <w:proofErr w:type="spellStart"/>
      <w:r w:rsidRPr="004548D9">
        <w:rPr>
          <w:rFonts w:ascii="Cambria" w:hAnsi="Cambria" w:cs="Cambria"/>
          <w:sz w:val="24"/>
          <w:szCs w:val="24"/>
        </w:rPr>
        <w:t>ș</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autovehiculelor</w:t>
      </w:r>
      <w:proofErr w:type="spellEnd"/>
      <w:r w:rsidRPr="004548D9">
        <w:rPr>
          <w:rFonts w:ascii="Book Antiqua" w:hAnsi="Book Antiqua" w:cstheme="minorHAnsi"/>
          <w:sz w:val="24"/>
          <w:szCs w:val="24"/>
        </w:rPr>
        <w:t xml:space="preserve"> de transport, pe </w:t>
      </w:r>
      <w:proofErr w:type="spellStart"/>
      <w:r w:rsidRPr="004548D9">
        <w:rPr>
          <w:rFonts w:ascii="Book Antiqua" w:hAnsi="Book Antiqua" w:cstheme="minorHAnsi"/>
          <w:sz w:val="24"/>
          <w:szCs w:val="24"/>
        </w:rPr>
        <w:t>perioada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realiz</w:t>
      </w:r>
      <w:r w:rsidRPr="004548D9">
        <w:rPr>
          <w:rFonts w:ascii="Book Antiqua" w:hAnsi="Book Antiqua" w:cs="Book Antiqua"/>
          <w:sz w:val="24"/>
          <w:szCs w:val="24"/>
        </w:rPr>
        <w:t>ă</w:t>
      </w:r>
      <w:r w:rsidRPr="004548D9">
        <w:rPr>
          <w:rFonts w:ascii="Book Antiqua" w:hAnsi="Book Antiqua" w:cstheme="minorHAnsi"/>
          <w:sz w:val="24"/>
          <w:szCs w:val="24"/>
        </w:rPr>
        <w:t>rii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lucr</w:t>
      </w:r>
      <w:r w:rsidRPr="004548D9">
        <w:rPr>
          <w:rFonts w:ascii="Book Antiqua" w:hAnsi="Book Antiqua" w:cs="Book Antiqua"/>
          <w:sz w:val="24"/>
          <w:szCs w:val="24"/>
        </w:rPr>
        <w:t>ă</w:t>
      </w:r>
      <w:r w:rsidRPr="004548D9">
        <w:rPr>
          <w:rFonts w:ascii="Book Antiqua" w:hAnsi="Book Antiqua" w:cstheme="minorHAnsi"/>
          <w:sz w:val="24"/>
          <w:szCs w:val="24"/>
        </w:rPr>
        <w:t>rilor</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construc</w:t>
      </w:r>
      <w:r w:rsidRPr="004548D9">
        <w:rPr>
          <w:rFonts w:ascii="Cambria" w:hAnsi="Cambria" w:cs="Cambria"/>
          <w:sz w:val="24"/>
          <w:szCs w:val="24"/>
        </w:rPr>
        <w:t>ț</w:t>
      </w:r>
      <w:r w:rsidRPr="004548D9">
        <w:rPr>
          <w:rFonts w:ascii="Book Antiqua" w:hAnsi="Book Antiqua" w:cstheme="minorHAnsi"/>
          <w:sz w:val="24"/>
          <w:szCs w:val="24"/>
        </w:rPr>
        <w:t>ii</w:t>
      </w:r>
      <w:proofErr w:type="spellEnd"/>
      <w:r w:rsidRPr="004548D9">
        <w:rPr>
          <w:rFonts w:ascii="Book Antiqua" w:hAnsi="Book Antiqua" w:cstheme="minorHAnsi"/>
          <w:sz w:val="24"/>
          <w:szCs w:val="24"/>
        </w:rPr>
        <w:t>:</w:t>
      </w:r>
    </w:p>
    <w:p w14:paraId="18F71777"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utilizarea echipamentelor, utilajelor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autovehiculelor performante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corespunz</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toare;</w:t>
      </w:r>
    </w:p>
    <w:p w14:paraId="5A4C007A"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autovehiculele, utilajele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echipamentele utilizate vor fi aduse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stare bun</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de func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ionare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verificate s</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pt</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m</w:t>
      </w:r>
      <w:r w:rsidRPr="004548D9">
        <w:rPr>
          <w:rStyle w:val="do1"/>
          <w:rFonts w:ascii="Book Antiqua" w:hAnsi="Book Antiqua" w:cs="Book Antiqua"/>
          <w:b w:val="0"/>
          <w:sz w:val="24"/>
          <w:szCs w:val="24"/>
          <w:lang w:val="it-IT"/>
        </w:rPr>
        <w:t>â</w:t>
      </w:r>
      <w:r w:rsidRPr="004548D9">
        <w:rPr>
          <w:rStyle w:val="do1"/>
          <w:rFonts w:ascii="Book Antiqua" w:hAnsi="Book Antiqua" w:cstheme="minorHAnsi"/>
          <w:b w:val="0"/>
          <w:sz w:val="24"/>
          <w:szCs w:val="24"/>
          <w:lang w:val="it-IT"/>
        </w:rPr>
        <w:t>nal sau ori de c</w:t>
      </w:r>
      <w:r w:rsidRPr="004548D9">
        <w:rPr>
          <w:rStyle w:val="do1"/>
          <w:rFonts w:ascii="Book Antiqua" w:hAnsi="Book Antiqua" w:cs="Book Antiqua"/>
          <w:b w:val="0"/>
          <w:sz w:val="24"/>
          <w:szCs w:val="24"/>
          <w:lang w:val="it-IT"/>
        </w:rPr>
        <w:t>â</w:t>
      </w:r>
      <w:r w:rsidRPr="004548D9">
        <w:rPr>
          <w:rStyle w:val="do1"/>
          <w:rFonts w:ascii="Book Antiqua" w:hAnsi="Book Antiqua" w:cstheme="minorHAnsi"/>
          <w:b w:val="0"/>
          <w:sz w:val="24"/>
          <w:szCs w:val="24"/>
          <w:lang w:val="it-IT"/>
        </w:rPr>
        <w:t>te ori exist</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suspiciuni privind func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ionarea optim</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a acestora;</w:t>
      </w:r>
    </w:p>
    <w:p w14:paraId="30BB36C4"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retragerea echipamentelor cu deficien</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e, imediat dup</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constatarea acestor deficien</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e;</w:t>
      </w:r>
    </w:p>
    <w:p w14:paraId="1930CD01"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autovehiculele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utilajele folosite vor respecta normele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prevederile privind emisiile de noxe;</w:t>
      </w:r>
    </w:p>
    <w:p w14:paraId="00356400"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lastRenderedPageBreak/>
        <w:t xml:space="preserve">utilajele vor fi verificate periodic în ceea ce priveste nivelul de monoxid de carbon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concentra</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iile de emisii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gazele de e</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apament;</w:t>
      </w:r>
    </w:p>
    <w:p w14:paraId="1B4A162A"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utilizarea de prelate sau mijloace acoperite pentru transportul materialelor cu poten</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ial de dispersie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amosfer</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w:t>
      </w:r>
    </w:p>
    <w:p w14:paraId="04410BA6"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reducerea, pe cât posibil a numărului de porniri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opriri ale autovehiculelor utilizate ;</w:t>
      </w:r>
    </w:p>
    <w:p w14:paraId="4E689E9E"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evitarea producerii antrenării prafului, pulberilor fine în perioada de execu</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(prin instalarea de panouri temporare de protec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ie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zona proiectului).</w:t>
      </w:r>
    </w:p>
    <w:p w14:paraId="1E99FFE6" w14:textId="77777777" w:rsidR="003A7A9E" w:rsidRPr="004548D9" w:rsidRDefault="003A7A9E" w:rsidP="003A7A9E">
      <w:pPr>
        <w:spacing w:after="0"/>
        <w:jc w:val="both"/>
        <w:rPr>
          <w:rFonts w:ascii="Book Antiqua" w:hAnsi="Book Antiqua" w:cstheme="minorHAnsi"/>
          <w:sz w:val="24"/>
          <w:szCs w:val="24"/>
          <w:lang w:val="it-IT"/>
        </w:rPr>
      </w:pPr>
    </w:p>
    <w:p w14:paraId="14FACEA2" w14:textId="77777777" w:rsidR="003A7A9E" w:rsidRPr="004548D9" w:rsidRDefault="003A7A9E" w:rsidP="003A7A9E">
      <w:pPr>
        <w:spacing w:after="0"/>
        <w:jc w:val="both"/>
        <w:rPr>
          <w:rFonts w:ascii="Book Antiqua" w:hAnsi="Book Antiqua" w:cstheme="minorHAnsi"/>
          <w:i/>
          <w:iCs/>
          <w:sz w:val="24"/>
          <w:szCs w:val="24"/>
          <w:lang w:val="it-IT"/>
        </w:rPr>
      </w:pPr>
      <w:r w:rsidRPr="004548D9">
        <w:rPr>
          <w:rFonts w:ascii="Book Antiqua" w:hAnsi="Book Antiqua" w:cstheme="minorHAnsi"/>
          <w:i/>
          <w:iCs/>
          <w:sz w:val="24"/>
          <w:szCs w:val="24"/>
          <w:lang w:val="it-IT"/>
        </w:rPr>
        <w:t>Măsuri de protec</w:t>
      </w:r>
      <w:r w:rsidRPr="004548D9">
        <w:rPr>
          <w:rFonts w:ascii="Cambria" w:hAnsi="Cambria" w:cs="Cambria"/>
          <w:i/>
          <w:iCs/>
          <w:sz w:val="24"/>
          <w:szCs w:val="24"/>
          <w:lang w:val="it-IT"/>
        </w:rPr>
        <w:t>ț</w:t>
      </w:r>
      <w:r w:rsidRPr="004548D9">
        <w:rPr>
          <w:rFonts w:ascii="Book Antiqua" w:hAnsi="Book Antiqua" w:cstheme="minorHAnsi"/>
          <w:i/>
          <w:iCs/>
          <w:sz w:val="24"/>
          <w:szCs w:val="24"/>
          <w:lang w:val="it-IT"/>
        </w:rPr>
        <w:t xml:space="preserve">ie </w:t>
      </w:r>
      <w:r w:rsidRPr="004548D9">
        <w:rPr>
          <w:rFonts w:ascii="Book Antiqua" w:hAnsi="Book Antiqua" w:cs="Book Antiqua"/>
          <w:i/>
          <w:iCs/>
          <w:sz w:val="24"/>
          <w:szCs w:val="24"/>
          <w:lang w:val="it-IT"/>
        </w:rPr>
        <w:t>î</w:t>
      </w:r>
      <w:r w:rsidRPr="004548D9">
        <w:rPr>
          <w:rFonts w:ascii="Book Antiqua" w:hAnsi="Book Antiqua" w:cstheme="minorHAnsi"/>
          <w:i/>
          <w:iCs/>
          <w:sz w:val="24"/>
          <w:szCs w:val="24"/>
          <w:lang w:val="it-IT"/>
        </w:rPr>
        <w:t xml:space="preserve">mpotriva zgomotului </w:t>
      </w:r>
      <w:r w:rsidRPr="004548D9">
        <w:rPr>
          <w:rFonts w:ascii="Cambria" w:hAnsi="Cambria" w:cs="Cambria"/>
          <w:i/>
          <w:iCs/>
          <w:sz w:val="24"/>
          <w:szCs w:val="24"/>
          <w:lang w:val="it-IT"/>
        </w:rPr>
        <w:t>ș</w:t>
      </w:r>
      <w:r w:rsidRPr="004548D9">
        <w:rPr>
          <w:rFonts w:ascii="Book Antiqua" w:hAnsi="Book Antiqua" w:cstheme="minorHAnsi"/>
          <w:i/>
          <w:iCs/>
          <w:sz w:val="24"/>
          <w:szCs w:val="24"/>
          <w:lang w:val="it-IT"/>
        </w:rPr>
        <w:t>i vibra</w:t>
      </w:r>
      <w:r w:rsidRPr="004548D9">
        <w:rPr>
          <w:rFonts w:ascii="Cambria" w:hAnsi="Cambria" w:cs="Cambria"/>
          <w:i/>
          <w:iCs/>
          <w:sz w:val="24"/>
          <w:szCs w:val="24"/>
          <w:lang w:val="it-IT"/>
        </w:rPr>
        <w:t>ț</w:t>
      </w:r>
      <w:r w:rsidRPr="004548D9">
        <w:rPr>
          <w:rFonts w:ascii="Book Antiqua" w:hAnsi="Book Antiqua" w:cstheme="minorHAnsi"/>
          <w:i/>
          <w:iCs/>
          <w:sz w:val="24"/>
          <w:szCs w:val="24"/>
          <w:lang w:val="it-IT"/>
        </w:rPr>
        <w:t>iilor</w:t>
      </w:r>
    </w:p>
    <w:p w14:paraId="74D5D98A" w14:textId="77777777" w:rsidR="003A7A9E" w:rsidRPr="004548D9" w:rsidRDefault="003A7A9E" w:rsidP="003A7A9E">
      <w:pPr>
        <w:autoSpaceDE w:val="0"/>
        <w:autoSpaceDN w:val="0"/>
        <w:spacing w:after="0"/>
        <w:ind w:firstLine="708"/>
        <w:jc w:val="both"/>
        <w:rPr>
          <w:rFonts w:ascii="Book Antiqua" w:hAnsi="Book Antiqua" w:cstheme="minorHAnsi"/>
          <w:sz w:val="24"/>
          <w:szCs w:val="24"/>
          <w:lang w:val="pt-BR"/>
        </w:rPr>
      </w:pPr>
      <w:r w:rsidRPr="004548D9">
        <w:rPr>
          <w:rFonts w:ascii="Book Antiqua" w:hAnsi="Book Antiqua" w:cstheme="minorHAnsi"/>
          <w:sz w:val="24"/>
          <w:szCs w:val="24"/>
          <w:lang w:val="pt-BR"/>
        </w:rPr>
        <w:t>În perioada de execu</w:t>
      </w:r>
      <w:r w:rsidRPr="004548D9">
        <w:rPr>
          <w:rFonts w:ascii="Cambria" w:hAnsi="Cambria" w:cs="Cambria"/>
          <w:sz w:val="24"/>
          <w:szCs w:val="24"/>
          <w:lang w:val="pt-BR"/>
        </w:rPr>
        <w:t>ț</w:t>
      </w:r>
      <w:r w:rsidRPr="004548D9">
        <w:rPr>
          <w:rFonts w:ascii="Book Antiqua" w:hAnsi="Book Antiqua" w:cstheme="minorHAnsi"/>
          <w:sz w:val="24"/>
          <w:szCs w:val="24"/>
          <w:lang w:val="pt-BR"/>
        </w:rPr>
        <w:t>ie a lucr</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 xml:space="preserve">rilor </w:t>
      </w:r>
      <w:r w:rsidRPr="004548D9">
        <w:rPr>
          <w:rFonts w:ascii="Cambria" w:hAnsi="Cambria" w:cs="Cambria"/>
          <w:sz w:val="24"/>
          <w:szCs w:val="24"/>
          <w:lang w:val="pt-BR"/>
        </w:rPr>
        <w:t>ș</w:t>
      </w:r>
      <w:r w:rsidRPr="004548D9">
        <w:rPr>
          <w:rFonts w:ascii="Book Antiqua" w:hAnsi="Book Antiqua" w:cstheme="minorHAnsi"/>
          <w:sz w:val="24"/>
          <w:szCs w:val="24"/>
          <w:lang w:val="pt-BR"/>
        </w:rPr>
        <w:t>i vor adopta măsuri opera</w:t>
      </w:r>
      <w:r w:rsidRPr="004548D9">
        <w:rPr>
          <w:rFonts w:ascii="Cambria" w:hAnsi="Cambria" w:cs="Cambria"/>
          <w:sz w:val="24"/>
          <w:szCs w:val="24"/>
          <w:lang w:val="pt-BR"/>
        </w:rPr>
        <w:t>ț</w:t>
      </w:r>
      <w:r w:rsidRPr="004548D9">
        <w:rPr>
          <w:rFonts w:ascii="Book Antiqua" w:hAnsi="Book Antiqua" w:cstheme="minorHAnsi"/>
          <w:sz w:val="24"/>
          <w:szCs w:val="24"/>
          <w:lang w:val="pt-BR"/>
        </w:rPr>
        <w:t xml:space="preserve">ionale de reducere a zgomotului </w:t>
      </w:r>
      <w:r w:rsidRPr="004548D9">
        <w:rPr>
          <w:rFonts w:ascii="Cambria" w:hAnsi="Cambria" w:cs="Cambria"/>
          <w:sz w:val="24"/>
          <w:szCs w:val="24"/>
          <w:lang w:val="pt-BR"/>
        </w:rPr>
        <w:t>ș</w:t>
      </w:r>
      <w:r w:rsidRPr="004548D9">
        <w:rPr>
          <w:rFonts w:ascii="Book Antiqua" w:hAnsi="Book Antiqua" w:cstheme="minorHAnsi"/>
          <w:sz w:val="24"/>
          <w:szCs w:val="24"/>
          <w:lang w:val="pt-BR"/>
        </w:rPr>
        <w:t>i vibra</w:t>
      </w:r>
      <w:r w:rsidRPr="004548D9">
        <w:rPr>
          <w:rFonts w:ascii="Cambria" w:hAnsi="Cambria" w:cs="Cambria"/>
          <w:sz w:val="24"/>
          <w:szCs w:val="24"/>
          <w:lang w:val="pt-BR"/>
        </w:rPr>
        <w:t>ț</w:t>
      </w:r>
      <w:r w:rsidRPr="004548D9">
        <w:rPr>
          <w:rFonts w:ascii="Book Antiqua" w:hAnsi="Book Antiqua" w:cstheme="minorHAnsi"/>
          <w:sz w:val="24"/>
          <w:szCs w:val="24"/>
          <w:lang w:val="pt-BR"/>
        </w:rPr>
        <w:t>iilor, iar lucr</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 xml:space="preserve">rile se vor realiza numai </w:t>
      </w:r>
      <w:r w:rsidRPr="004548D9">
        <w:rPr>
          <w:rFonts w:ascii="Book Antiqua" w:hAnsi="Book Antiqua" w:cs="Book Antiqua"/>
          <w:sz w:val="24"/>
          <w:szCs w:val="24"/>
          <w:lang w:val="pt-BR"/>
        </w:rPr>
        <w:t>î</w:t>
      </w:r>
      <w:r w:rsidRPr="004548D9">
        <w:rPr>
          <w:rFonts w:ascii="Book Antiqua" w:hAnsi="Book Antiqua" w:cstheme="minorHAnsi"/>
          <w:sz w:val="24"/>
          <w:szCs w:val="24"/>
          <w:lang w:val="pt-BR"/>
        </w:rPr>
        <w:t>n baza graficului de realizare a lucr</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rilor cu respectarea intervalelor de odihn</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 xml:space="preserve"> pentru popula</w:t>
      </w:r>
      <w:r w:rsidRPr="004548D9">
        <w:rPr>
          <w:rFonts w:ascii="Cambria" w:hAnsi="Cambria" w:cs="Cambria"/>
          <w:sz w:val="24"/>
          <w:szCs w:val="24"/>
          <w:lang w:val="pt-BR"/>
        </w:rPr>
        <w:t>ț</w:t>
      </w:r>
      <w:r w:rsidRPr="004548D9">
        <w:rPr>
          <w:rFonts w:ascii="Book Antiqua" w:hAnsi="Book Antiqua" w:cstheme="minorHAnsi"/>
          <w:sz w:val="24"/>
          <w:szCs w:val="24"/>
          <w:lang w:val="pt-BR"/>
        </w:rPr>
        <w:t xml:space="preserve">ie (daca acestia vor fi afectati) </w:t>
      </w:r>
      <w:r w:rsidRPr="004548D9">
        <w:rPr>
          <w:rFonts w:ascii="Cambria" w:hAnsi="Cambria" w:cs="Cambria"/>
          <w:sz w:val="24"/>
          <w:szCs w:val="24"/>
          <w:lang w:val="pt-BR"/>
        </w:rPr>
        <w:t>ș</w:t>
      </w:r>
      <w:r w:rsidRPr="004548D9">
        <w:rPr>
          <w:rFonts w:ascii="Book Antiqua" w:hAnsi="Book Antiqua" w:cstheme="minorHAnsi"/>
          <w:sz w:val="24"/>
          <w:szCs w:val="24"/>
          <w:lang w:val="pt-BR"/>
        </w:rPr>
        <w:t>i informarea eficientă a locuitorilor.</w:t>
      </w:r>
    </w:p>
    <w:p w14:paraId="4B078848" w14:textId="77777777" w:rsidR="003A7A9E" w:rsidRPr="004548D9" w:rsidRDefault="003A7A9E" w:rsidP="003A7A9E">
      <w:pPr>
        <w:autoSpaceDE w:val="0"/>
        <w:autoSpaceDN w:val="0"/>
        <w:spacing w:after="0"/>
        <w:ind w:firstLine="708"/>
        <w:jc w:val="both"/>
        <w:rPr>
          <w:rFonts w:ascii="Book Antiqua" w:hAnsi="Book Antiqua" w:cstheme="minorHAnsi"/>
          <w:sz w:val="24"/>
          <w:szCs w:val="24"/>
          <w:lang w:val="pt-BR"/>
        </w:rPr>
      </w:pPr>
      <w:r w:rsidRPr="004548D9">
        <w:rPr>
          <w:rFonts w:ascii="Book Antiqua" w:hAnsi="Book Antiqua" w:cstheme="minorHAnsi"/>
          <w:sz w:val="24"/>
          <w:szCs w:val="24"/>
        </w:rPr>
        <w:t xml:space="preserve">Se </w:t>
      </w:r>
      <w:proofErr w:type="spellStart"/>
      <w:r w:rsidRPr="004548D9">
        <w:rPr>
          <w:rFonts w:ascii="Book Antiqua" w:hAnsi="Book Antiqua" w:cstheme="minorHAnsi"/>
          <w:sz w:val="24"/>
          <w:szCs w:val="24"/>
        </w:rPr>
        <w:t>recomandă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următoarele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măsuri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prevenire</w:t>
      </w:r>
      <w:proofErr w:type="spellEnd"/>
      <w:r w:rsidRPr="004548D9">
        <w:rPr>
          <w:rFonts w:ascii="Book Antiqua" w:hAnsi="Book Antiqua" w:cstheme="minorHAnsi"/>
          <w:sz w:val="24"/>
          <w:szCs w:val="24"/>
        </w:rPr>
        <w:t>/</w:t>
      </w:r>
      <w:proofErr w:type="spellStart"/>
      <w:r w:rsidRPr="004548D9">
        <w:rPr>
          <w:rFonts w:ascii="Book Antiqua" w:hAnsi="Book Antiqua" w:cstheme="minorHAnsi"/>
          <w:sz w:val="24"/>
          <w:szCs w:val="24"/>
        </w:rPr>
        <w:t>reducere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zgomotului</w:t>
      </w:r>
      <w:proofErr w:type="spellEnd"/>
      <w:r w:rsidRPr="004548D9">
        <w:rPr>
          <w:rFonts w:ascii="Book Antiqua" w:hAnsi="Book Antiqua" w:cstheme="minorHAnsi"/>
          <w:sz w:val="24"/>
          <w:szCs w:val="24"/>
        </w:rPr>
        <w:t>:</w:t>
      </w:r>
    </w:p>
    <w:p w14:paraId="7B040373"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utilizarea echipamentelor, utilajelor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autovehiculelor performante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corespunz</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toare;</w:t>
      </w:r>
    </w:p>
    <w:p w14:paraId="6405560D" w14:textId="77777777" w:rsidR="003A7A9E" w:rsidRPr="004548D9" w:rsidRDefault="003A7A9E" w:rsidP="003A7A9E">
      <w:pPr>
        <w:pStyle w:val="ListParagraph"/>
        <w:numPr>
          <w:ilvl w:val="0"/>
          <w:numId w:val="19"/>
        </w:numPr>
        <w:spacing w:after="0"/>
        <w:contextualSpacing w:val="0"/>
        <w:jc w:val="both"/>
        <w:rPr>
          <w:rStyle w:val="do1"/>
          <w:rFonts w:ascii="Book Antiqua" w:hAnsi="Book Antiqua" w:cstheme="minorHAnsi"/>
          <w:b w:val="0"/>
          <w:sz w:val="24"/>
          <w:szCs w:val="24"/>
          <w:lang w:val="it-IT"/>
        </w:rPr>
      </w:pPr>
      <w:r w:rsidRPr="004548D9">
        <w:rPr>
          <w:rStyle w:val="do1"/>
          <w:rFonts w:ascii="Book Antiqua" w:hAnsi="Book Antiqua" w:cstheme="minorHAnsi"/>
          <w:b w:val="0"/>
          <w:sz w:val="24"/>
          <w:szCs w:val="24"/>
          <w:lang w:val="it-IT"/>
        </w:rPr>
        <w:t xml:space="preserve">autovehiculele, utilajele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i echipamentele utilizate vor fi aduse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 stare bună de func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 xml:space="preserve">ionare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i verificate s</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pt</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m</w:t>
      </w:r>
      <w:r w:rsidRPr="004548D9">
        <w:rPr>
          <w:rStyle w:val="do1"/>
          <w:rFonts w:ascii="Book Antiqua" w:hAnsi="Book Antiqua" w:cs="Book Antiqua"/>
          <w:b w:val="0"/>
          <w:sz w:val="24"/>
          <w:szCs w:val="24"/>
          <w:lang w:val="it-IT"/>
        </w:rPr>
        <w:t>â</w:t>
      </w:r>
      <w:r w:rsidRPr="004548D9">
        <w:rPr>
          <w:rStyle w:val="do1"/>
          <w:rFonts w:ascii="Book Antiqua" w:hAnsi="Book Antiqua" w:cstheme="minorHAnsi"/>
          <w:b w:val="0"/>
          <w:sz w:val="24"/>
          <w:szCs w:val="24"/>
          <w:lang w:val="it-IT"/>
        </w:rPr>
        <w:t>nal sau ori de c</w:t>
      </w:r>
      <w:r w:rsidRPr="004548D9">
        <w:rPr>
          <w:rStyle w:val="do1"/>
          <w:rFonts w:ascii="Book Antiqua" w:hAnsi="Book Antiqua" w:cs="Book Antiqua"/>
          <w:b w:val="0"/>
          <w:sz w:val="24"/>
          <w:szCs w:val="24"/>
          <w:lang w:val="it-IT"/>
        </w:rPr>
        <w:t>â</w:t>
      </w:r>
      <w:r w:rsidRPr="004548D9">
        <w:rPr>
          <w:rStyle w:val="do1"/>
          <w:rFonts w:ascii="Book Antiqua" w:hAnsi="Book Antiqua" w:cstheme="minorHAnsi"/>
          <w:b w:val="0"/>
          <w:sz w:val="24"/>
          <w:szCs w:val="24"/>
          <w:lang w:val="it-IT"/>
        </w:rPr>
        <w:t>te ori exist</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suspiciuni privind func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ionarea optim</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a acestora;</w:t>
      </w:r>
    </w:p>
    <w:p w14:paraId="45D1F877" w14:textId="30FE4DCC" w:rsidR="003A7A9E" w:rsidRPr="004548D9" w:rsidRDefault="003A7A9E" w:rsidP="003F5ED1">
      <w:pPr>
        <w:pStyle w:val="ListParagraph"/>
        <w:numPr>
          <w:ilvl w:val="0"/>
          <w:numId w:val="19"/>
        </w:numPr>
        <w:spacing w:after="0"/>
        <w:contextualSpacing w:val="0"/>
        <w:jc w:val="both"/>
        <w:rPr>
          <w:rFonts w:ascii="Book Antiqua" w:hAnsi="Book Antiqua" w:cstheme="minorHAnsi"/>
          <w:bCs/>
          <w:sz w:val="24"/>
          <w:szCs w:val="24"/>
          <w:lang w:val="it-IT"/>
        </w:rPr>
      </w:pPr>
      <w:r w:rsidRPr="004548D9">
        <w:rPr>
          <w:rStyle w:val="do1"/>
          <w:rFonts w:ascii="Book Antiqua" w:hAnsi="Book Antiqua" w:cstheme="minorHAnsi"/>
          <w:b w:val="0"/>
          <w:sz w:val="24"/>
          <w:szCs w:val="24"/>
          <w:lang w:val="it-IT"/>
        </w:rPr>
        <w:t>instalarea de panouri temporare de protec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pe perioada de execu</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ie, panouri care s</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asigure o reducere a zgomotului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 xml:space="preserve">n zona proiectului sau amenajarea containerelor organizării de </w:t>
      </w:r>
      <w:r w:rsidRPr="004548D9">
        <w:rPr>
          <w:rStyle w:val="do1"/>
          <w:rFonts w:ascii="Cambria" w:hAnsi="Cambria" w:cs="Cambria"/>
          <w:b w:val="0"/>
          <w:sz w:val="24"/>
          <w:szCs w:val="24"/>
          <w:lang w:val="it-IT"/>
        </w:rPr>
        <w:t>ș</w:t>
      </w:r>
      <w:r w:rsidRPr="004548D9">
        <w:rPr>
          <w:rStyle w:val="do1"/>
          <w:rFonts w:ascii="Book Antiqua" w:hAnsi="Book Antiqua" w:cstheme="minorHAnsi"/>
          <w:b w:val="0"/>
          <w:sz w:val="24"/>
          <w:szCs w:val="24"/>
          <w:lang w:val="it-IT"/>
        </w:rPr>
        <w:t xml:space="preserve">antier,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 xml:space="preserve">n mod optim, astfel </w:t>
      </w:r>
      <w:r w:rsidRPr="004548D9">
        <w:rPr>
          <w:rStyle w:val="do1"/>
          <w:rFonts w:ascii="Book Antiqua" w:hAnsi="Book Antiqua" w:cs="Book Antiqua"/>
          <w:b w:val="0"/>
          <w:sz w:val="24"/>
          <w:szCs w:val="24"/>
          <w:lang w:val="it-IT"/>
        </w:rPr>
        <w:t>î</w:t>
      </w:r>
      <w:r w:rsidRPr="004548D9">
        <w:rPr>
          <w:rStyle w:val="do1"/>
          <w:rFonts w:ascii="Book Antiqua" w:hAnsi="Book Antiqua" w:cstheme="minorHAnsi"/>
          <w:b w:val="0"/>
          <w:sz w:val="24"/>
          <w:szCs w:val="24"/>
          <w:lang w:val="it-IT"/>
        </w:rPr>
        <w:t>nc</w:t>
      </w:r>
      <w:r w:rsidRPr="004548D9">
        <w:rPr>
          <w:rStyle w:val="do1"/>
          <w:rFonts w:ascii="Book Antiqua" w:hAnsi="Book Antiqua" w:cs="Book Antiqua"/>
          <w:b w:val="0"/>
          <w:sz w:val="24"/>
          <w:szCs w:val="24"/>
          <w:lang w:val="it-IT"/>
        </w:rPr>
        <w:t>â</w:t>
      </w:r>
      <w:r w:rsidRPr="004548D9">
        <w:rPr>
          <w:rStyle w:val="do1"/>
          <w:rFonts w:ascii="Book Antiqua" w:hAnsi="Book Antiqua" w:cstheme="minorHAnsi"/>
          <w:b w:val="0"/>
          <w:sz w:val="24"/>
          <w:szCs w:val="24"/>
          <w:lang w:val="it-IT"/>
        </w:rPr>
        <w:t>t s</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 xml:space="preserve"> asigure protec</w:t>
      </w:r>
      <w:r w:rsidRPr="004548D9">
        <w:rPr>
          <w:rStyle w:val="do1"/>
          <w:rFonts w:ascii="Cambria" w:hAnsi="Cambria" w:cs="Cambria"/>
          <w:b w:val="0"/>
          <w:sz w:val="24"/>
          <w:szCs w:val="24"/>
          <w:lang w:val="it-IT"/>
        </w:rPr>
        <w:t>ț</w:t>
      </w:r>
      <w:r w:rsidRPr="004548D9">
        <w:rPr>
          <w:rStyle w:val="do1"/>
          <w:rFonts w:ascii="Book Antiqua" w:hAnsi="Book Antiqua" w:cstheme="minorHAnsi"/>
          <w:b w:val="0"/>
          <w:sz w:val="24"/>
          <w:szCs w:val="24"/>
          <w:lang w:val="it-IT"/>
        </w:rPr>
        <w:t>ia fonic</w:t>
      </w:r>
      <w:r w:rsidRPr="004548D9">
        <w:rPr>
          <w:rStyle w:val="do1"/>
          <w:rFonts w:ascii="Book Antiqua" w:hAnsi="Book Antiqua" w:cs="Book Antiqua"/>
          <w:b w:val="0"/>
          <w:sz w:val="24"/>
          <w:szCs w:val="24"/>
          <w:lang w:val="it-IT"/>
        </w:rPr>
        <w:t>ă</w:t>
      </w:r>
      <w:r w:rsidRPr="004548D9">
        <w:rPr>
          <w:rStyle w:val="do1"/>
          <w:rFonts w:ascii="Book Antiqua" w:hAnsi="Book Antiqua" w:cstheme="minorHAnsi"/>
          <w:b w:val="0"/>
          <w:sz w:val="24"/>
          <w:szCs w:val="24"/>
          <w:lang w:val="it-IT"/>
        </w:rPr>
        <w:t>.</w:t>
      </w:r>
    </w:p>
    <w:p w14:paraId="2335CAD1" w14:textId="77777777" w:rsidR="003A7A9E" w:rsidRPr="004548D9" w:rsidRDefault="003A7A9E" w:rsidP="003A7A9E">
      <w:pPr>
        <w:jc w:val="both"/>
        <w:rPr>
          <w:rFonts w:ascii="Book Antiqua" w:hAnsi="Book Antiqua" w:cs="Arial"/>
          <w:i/>
          <w:iCs/>
          <w:sz w:val="24"/>
          <w:szCs w:val="24"/>
          <w:lang w:val="it-IT"/>
        </w:rPr>
      </w:pPr>
      <w:r w:rsidRPr="004548D9">
        <w:rPr>
          <w:rFonts w:ascii="Book Antiqua" w:hAnsi="Book Antiqua" w:cs="Arial"/>
          <w:i/>
          <w:iCs/>
          <w:sz w:val="24"/>
          <w:szCs w:val="24"/>
          <w:lang w:val="it-IT"/>
        </w:rPr>
        <w:t>Măsuri de diminuare a impactului asupra solului</w:t>
      </w:r>
    </w:p>
    <w:p w14:paraId="61B288BE" w14:textId="77777777" w:rsidR="003A7A9E" w:rsidRPr="004548D9" w:rsidRDefault="003A7A9E" w:rsidP="003A7A9E">
      <w:pPr>
        <w:autoSpaceDE w:val="0"/>
        <w:autoSpaceDN w:val="0"/>
        <w:adjustRightInd w:val="0"/>
        <w:spacing w:line="240" w:lineRule="auto"/>
        <w:ind w:firstLine="708"/>
        <w:jc w:val="both"/>
        <w:rPr>
          <w:rFonts w:ascii="Book Antiqua" w:hAnsi="Book Antiqua" w:cs="Arial"/>
          <w:sz w:val="24"/>
          <w:szCs w:val="24"/>
          <w:lang w:val="it-IT"/>
        </w:rPr>
      </w:pPr>
      <w:r w:rsidRPr="004548D9">
        <w:rPr>
          <w:rFonts w:ascii="Book Antiqua" w:hAnsi="Book Antiqua" w:cs="Arial"/>
          <w:sz w:val="24"/>
          <w:szCs w:val="24"/>
          <w:lang w:val="it-IT"/>
        </w:rPr>
        <w:t>În vederea reducerii impactului se vor limita lucrările la zona afectată de proiect, astfel încât impactul să fie unul minim. De asemenea, se va asigura depozitarea controlată a de</w:t>
      </w:r>
      <w:r w:rsidRPr="004548D9">
        <w:rPr>
          <w:rFonts w:ascii="Cambria" w:hAnsi="Cambria" w:cs="Cambria"/>
          <w:sz w:val="24"/>
          <w:szCs w:val="24"/>
          <w:lang w:val="it-IT"/>
        </w:rPr>
        <w:t>ș</w:t>
      </w:r>
      <w:r w:rsidRPr="004548D9">
        <w:rPr>
          <w:rFonts w:ascii="Book Antiqua" w:hAnsi="Book Antiqua" w:cs="Arial"/>
          <w:sz w:val="24"/>
          <w:szCs w:val="24"/>
          <w:lang w:val="it-IT"/>
        </w:rPr>
        <w:t>eurilor ce provin din demolarea par</w:t>
      </w:r>
      <w:r w:rsidRPr="004548D9">
        <w:rPr>
          <w:rFonts w:ascii="Cambria" w:hAnsi="Cambria" w:cs="Cambria"/>
          <w:sz w:val="24"/>
          <w:szCs w:val="24"/>
          <w:lang w:val="it-IT"/>
        </w:rPr>
        <w:t>ț</w:t>
      </w:r>
      <w:r w:rsidRPr="004548D9">
        <w:rPr>
          <w:rFonts w:ascii="Book Antiqua" w:hAnsi="Book Antiqua" w:cs="Arial"/>
          <w:sz w:val="24"/>
          <w:szCs w:val="24"/>
          <w:lang w:val="it-IT"/>
        </w:rPr>
        <w:t>ial</w:t>
      </w:r>
      <w:r w:rsidRPr="004548D9">
        <w:rPr>
          <w:rFonts w:ascii="Book Antiqua" w:hAnsi="Book Antiqua" w:cs="Book Antiqua"/>
          <w:sz w:val="24"/>
          <w:szCs w:val="24"/>
          <w:lang w:val="it-IT"/>
        </w:rPr>
        <w:t>ă</w:t>
      </w:r>
      <w:r w:rsidRPr="004548D9">
        <w:rPr>
          <w:rFonts w:ascii="Book Antiqua" w:hAnsi="Book Antiqua" w:cs="Arial"/>
          <w:sz w:val="24"/>
          <w:szCs w:val="24"/>
          <w:lang w:val="it-IT"/>
        </w:rPr>
        <w:t xml:space="preserve"> a unor componente.</w:t>
      </w:r>
    </w:p>
    <w:p w14:paraId="1934D28B" w14:textId="77777777" w:rsidR="003A7A9E" w:rsidRPr="004548D9" w:rsidRDefault="003A7A9E" w:rsidP="003A7A9E">
      <w:pPr>
        <w:autoSpaceDE w:val="0"/>
        <w:autoSpaceDN w:val="0"/>
        <w:adjustRightInd w:val="0"/>
        <w:spacing w:line="240" w:lineRule="auto"/>
        <w:ind w:firstLine="708"/>
        <w:jc w:val="both"/>
        <w:rPr>
          <w:rFonts w:ascii="Book Antiqua" w:hAnsi="Book Antiqua" w:cs="Arial"/>
          <w:sz w:val="24"/>
          <w:szCs w:val="24"/>
          <w:lang w:val="it-IT"/>
        </w:rPr>
      </w:pPr>
      <w:r w:rsidRPr="004548D9">
        <w:rPr>
          <w:rFonts w:ascii="Book Antiqua" w:hAnsi="Book Antiqua" w:cs="Arial"/>
          <w:sz w:val="24"/>
          <w:szCs w:val="24"/>
          <w:lang w:val="it-IT"/>
        </w:rPr>
        <w:t>În conformitate  cu prevederile legale, stipulate in legistatia specifica privind Gestiunea deseurilor din construc</w:t>
      </w:r>
      <w:r w:rsidRPr="004548D9">
        <w:rPr>
          <w:rFonts w:ascii="Cambria" w:hAnsi="Cambria" w:cs="Cambria"/>
          <w:sz w:val="24"/>
          <w:szCs w:val="24"/>
          <w:lang w:val="it-IT"/>
        </w:rPr>
        <w:t>ț</w:t>
      </w:r>
      <w:r w:rsidRPr="004548D9">
        <w:rPr>
          <w:rFonts w:ascii="Book Antiqua" w:hAnsi="Book Antiqua" w:cs="Arial"/>
          <w:sz w:val="24"/>
          <w:szCs w:val="24"/>
          <w:lang w:val="it-IT"/>
        </w:rPr>
        <w:t xml:space="preserve">ii vor fi colectate selectiv, </w:t>
      </w:r>
      <w:r w:rsidRPr="004548D9">
        <w:rPr>
          <w:rFonts w:ascii="Book Antiqua" w:hAnsi="Book Antiqua" w:cs="Book Antiqua"/>
          <w:sz w:val="24"/>
          <w:szCs w:val="24"/>
          <w:lang w:val="it-IT"/>
        </w:rPr>
        <w:t>î</w:t>
      </w:r>
      <w:r w:rsidRPr="004548D9">
        <w:rPr>
          <w:rFonts w:ascii="Book Antiqua" w:hAnsi="Book Antiqua" w:cs="Arial"/>
          <w:sz w:val="24"/>
          <w:szCs w:val="24"/>
          <w:lang w:val="it-IT"/>
        </w:rPr>
        <w:t>n vederea trimiterii la recuperare a de</w:t>
      </w:r>
      <w:r w:rsidRPr="004548D9">
        <w:rPr>
          <w:rFonts w:ascii="Cambria" w:hAnsi="Cambria" w:cs="Cambria"/>
          <w:sz w:val="24"/>
          <w:szCs w:val="24"/>
          <w:lang w:val="it-IT"/>
        </w:rPr>
        <w:t>ș</w:t>
      </w:r>
      <w:r w:rsidRPr="004548D9">
        <w:rPr>
          <w:rFonts w:ascii="Book Antiqua" w:hAnsi="Book Antiqua" w:cs="Arial"/>
          <w:sz w:val="24"/>
          <w:szCs w:val="24"/>
          <w:lang w:val="it-IT"/>
        </w:rPr>
        <w:t xml:space="preserve">eurilor reciclabile </w:t>
      </w:r>
      <w:r w:rsidRPr="004548D9">
        <w:rPr>
          <w:rFonts w:ascii="Cambria" w:hAnsi="Cambria" w:cs="Cambria"/>
          <w:sz w:val="24"/>
          <w:szCs w:val="24"/>
          <w:lang w:val="it-IT"/>
        </w:rPr>
        <w:t>ș</w:t>
      </w:r>
      <w:r w:rsidRPr="004548D9">
        <w:rPr>
          <w:rFonts w:ascii="Book Antiqua" w:hAnsi="Book Antiqua" w:cs="Arial"/>
          <w:sz w:val="24"/>
          <w:szCs w:val="24"/>
          <w:lang w:val="it-IT"/>
        </w:rPr>
        <w:t>i la eliminarea de</w:t>
      </w:r>
      <w:r w:rsidRPr="004548D9">
        <w:rPr>
          <w:rFonts w:ascii="Cambria" w:hAnsi="Cambria" w:cs="Cambria"/>
          <w:sz w:val="24"/>
          <w:szCs w:val="24"/>
          <w:lang w:val="it-IT"/>
        </w:rPr>
        <w:t>ș</w:t>
      </w:r>
      <w:r w:rsidRPr="004548D9">
        <w:rPr>
          <w:rFonts w:ascii="Book Antiqua" w:hAnsi="Book Antiqua" w:cs="Arial"/>
          <w:sz w:val="24"/>
          <w:szCs w:val="24"/>
          <w:lang w:val="it-IT"/>
        </w:rPr>
        <w:t>eurilor care nu mai pot fi refolosite.</w:t>
      </w:r>
    </w:p>
    <w:p w14:paraId="788B89FD" w14:textId="2050F481" w:rsidR="003A7A9E" w:rsidRPr="004548D9" w:rsidRDefault="003A7A9E" w:rsidP="00CE2FDF">
      <w:pPr>
        <w:spacing w:line="240" w:lineRule="auto"/>
        <w:ind w:firstLine="708"/>
        <w:jc w:val="both"/>
        <w:rPr>
          <w:rFonts w:ascii="Book Antiqua" w:hAnsi="Book Antiqua" w:cs="Arial"/>
          <w:i/>
          <w:iCs/>
          <w:sz w:val="24"/>
          <w:szCs w:val="24"/>
          <w:lang w:val="it-IT"/>
        </w:rPr>
      </w:pPr>
      <w:r w:rsidRPr="004548D9">
        <w:rPr>
          <w:rFonts w:ascii="Book Antiqua" w:hAnsi="Book Antiqua" w:cs="Arial"/>
          <w:sz w:val="24"/>
          <w:szCs w:val="24"/>
          <w:lang w:val="it-IT"/>
        </w:rPr>
        <w:t>Prin lucrările prevăzute a fi efectuate se preconizează realizarea unei protec</w:t>
      </w:r>
      <w:r w:rsidRPr="004548D9">
        <w:rPr>
          <w:rFonts w:ascii="Cambria" w:hAnsi="Cambria" w:cs="Cambria"/>
          <w:sz w:val="24"/>
          <w:szCs w:val="24"/>
          <w:lang w:val="it-IT"/>
        </w:rPr>
        <w:t>ț</w:t>
      </w:r>
      <w:r w:rsidRPr="004548D9">
        <w:rPr>
          <w:rFonts w:ascii="Book Antiqua" w:hAnsi="Book Antiqua" w:cs="Arial"/>
          <w:sz w:val="24"/>
          <w:szCs w:val="24"/>
          <w:lang w:val="it-IT"/>
        </w:rPr>
        <w:t xml:space="preserve">ii sigure a solului </w:t>
      </w:r>
      <w:r w:rsidRPr="004548D9">
        <w:rPr>
          <w:rFonts w:ascii="Cambria" w:hAnsi="Cambria" w:cs="Cambria"/>
          <w:sz w:val="24"/>
          <w:szCs w:val="24"/>
          <w:lang w:val="it-IT"/>
        </w:rPr>
        <w:t>ș</w:t>
      </w:r>
      <w:r w:rsidRPr="004548D9">
        <w:rPr>
          <w:rFonts w:ascii="Book Antiqua" w:hAnsi="Book Antiqua" w:cs="Arial"/>
          <w:sz w:val="24"/>
          <w:szCs w:val="24"/>
          <w:lang w:val="it-IT"/>
        </w:rPr>
        <w:t>i subsolului de pe amplasament.</w:t>
      </w:r>
    </w:p>
    <w:p w14:paraId="1C39A0BB" w14:textId="05D09D65"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Proiectul</w:t>
      </w:r>
      <w:r w:rsidR="00CE2FDF" w:rsidRPr="004548D9">
        <w:rPr>
          <w:rFonts w:ascii="Book Antiqua" w:eastAsia="Times New Roman" w:hAnsi="Book Antiqua" w:cs="Calibri"/>
          <w:sz w:val="24"/>
          <w:szCs w:val="24"/>
          <w:lang w:val="pt-BR"/>
        </w:rPr>
        <w:t xml:space="preserve">, </w:t>
      </w:r>
      <w:r w:rsidRPr="004548D9">
        <w:rPr>
          <w:rFonts w:ascii="Book Antiqua" w:eastAsia="Times New Roman" w:hAnsi="Book Antiqua" w:cs="Calibri"/>
          <w:sz w:val="24"/>
          <w:szCs w:val="24"/>
          <w:lang w:val="pt-BR"/>
        </w:rPr>
        <w:t xml:space="preserve">prin functiunea propusa nu impacteaza negativ sanatatea umana, biodiversitatea etc. </w:t>
      </w:r>
    </w:p>
    <w:p w14:paraId="4EBF19BF" w14:textId="77777777" w:rsidR="00C40ED7" w:rsidRPr="004548D9" w:rsidRDefault="00C40ED7" w:rsidP="003A7A9E">
      <w:pPr>
        <w:tabs>
          <w:tab w:val="left" w:pos="9270"/>
        </w:tabs>
        <w:spacing w:after="0" w:line="240" w:lineRule="auto"/>
        <w:jc w:val="both"/>
        <w:rPr>
          <w:rFonts w:ascii="Book Antiqua" w:eastAsia="Times New Roman" w:hAnsi="Book Antiqua" w:cs="Calibri"/>
          <w:sz w:val="24"/>
          <w:szCs w:val="24"/>
          <w:lang w:val="pt-BR"/>
        </w:rPr>
      </w:pPr>
    </w:p>
    <w:p w14:paraId="06DF4813" w14:textId="77777777" w:rsidR="00BA54B1" w:rsidRPr="004548D9" w:rsidRDefault="00BA54B1" w:rsidP="003A7A9E">
      <w:pPr>
        <w:tabs>
          <w:tab w:val="left" w:pos="9270"/>
        </w:tabs>
        <w:spacing w:after="0" w:line="240" w:lineRule="auto"/>
        <w:jc w:val="both"/>
        <w:rPr>
          <w:rFonts w:ascii="Book Antiqua" w:eastAsia="Times New Roman" w:hAnsi="Book Antiqua" w:cs="Calibri"/>
          <w:sz w:val="24"/>
          <w:szCs w:val="24"/>
          <w:lang w:val="pt-BR"/>
        </w:rPr>
      </w:pPr>
    </w:p>
    <w:p w14:paraId="34E0931C" w14:textId="3CF4F004" w:rsidR="00C40ED7" w:rsidRPr="004548D9" w:rsidRDefault="00C40ED7" w:rsidP="003A7A9E">
      <w:pPr>
        <w:tabs>
          <w:tab w:val="left" w:pos="9270"/>
        </w:tabs>
        <w:spacing w:after="0" w:line="240" w:lineRule="auto"/>
        <w:jc w:val="both"/>
        <w:rPr>
          <w:rFonts w:ascii="Book Antiqua" w:eastAsia="Times New Roman" w:hAnsi="Book Antiqua" w:cs="Calibri"/>
          <w:b/>
          <w:bCs/>
          <w:i/>
          <w:iCs/>
          <w:sz w:val="24"/>
          <w:szCs w:val="24"/>
          <w:u w:val="single"/>
          <w:lang w:val="pt-BR"/>
        </w:rPr>
      </w:pPr>
      <w:r w:rsidRPr="004548D9">
        <w:rPr>
          <w:rFonts w:ascii="Book Antiqua" w:eastAsia="Times New Roman" w:hAnsi="Book Antiqua" w:cs="Calibri"/>
          <w:b/>
          <w:bCs/>
          <w:i/>
          <w:iCs/>
          <w:sz w:val="24"/>
          <w:szCs w:val="24"/>
          <w:u w:val="single"/>
          <w:lang w:val="pt-BR"/>
        </w:rPr>
        <w:lastRenderedPageBreak/>
        <w:t xml:space="preserve">Informatii privind Atenuarea schimbarilor climatice si </w:t>
      </w:r>
      <w:r w:rsidR="00167DF0" w:rsidRPr="004548D9">
        <w:rPr>
          <w:rFonts w:ascii="Book Antiqua" w:eastAsia="Times New Roman" w:hAnsi="Book Antiqua" w:cs="Calibri"/>
          <w:b/>
          <w:bCs/>
          <w:i/>
          <w:iCs/>
          <w:sz w:val="24"/>
          <w:szCs w:val="24"/>
          <w:u w:val="single"/>
          <w:lang w:val="pt-BR"/>
        </w:rPr>
        <w:t>A</w:t>
      </w:r>
      <w:r w:rsidRPr="004548D9">
        <w:rPr>
          <w:rFonts w:ascii="Book Antiqua" w:eastAsia="Times New Roman" w:hAnsi="Book Antiqua" w:cs="Calibri"/>
          <w:b/>
          <w:bCs/>
          <w:i/>
          <w:iCs/>
          <w:sz w:val="24"/>
          <w:szCs w:val="24"/>
          <w:u w:val="single"/>
          <w:lang w:val="pt-BR"/>
        </w:rPr>
        <w:t>daptarea la schimbarile climatice mentionate in Comunicarea Comisiei Europene nr. 2021/C373/01</w:t>
      </w:r>
    </w:p>
    <w:p w14:paraId="518CAD4D" w14:textId="77777777" w:rsidR="00D2265D" w:rsidRPr="004548D9" w:rsidRDefault="00D2265D" w:rsidP="003A7A9E">
      <w:pPr>
        <w:tabs>
          <w:tab w:val="left" w:pos="9270"/>
        </w:tabs>
        <w:spacing w:after="0" w:line="240" w:lineRule="auto"/>
        <w:jc w:val="both"/>
        <w:rPr>
          <w:rFonts w:ascii="Book Antiqua" w:eastAsia="Times New Roman" w:hAnsi="Book Antiqua" w:cs="Calibri"/>
          <w:b/>
          <w:bCs/>
          <w:i/>
          <w:iCs/>
          <w:sz w:val="24"/>
          <w:szCs w:val="24"/>
          <w:u w:val="single"/>
          <w:lang w:val="pt-BR"/>
        </w:rPr>
      </w:pPr>
    </w:p>
    <w:p w14:paraId="50D02371" w14:textId="5CDDE67F"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În prezentul subcapitol se va realiza o evaluare a riscurilor climatice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a vulnerabilit</w:t>
      </w:r>
      <w:r w:rsidRPr="004548D9">
        <w:rPr>
          <w:rFonts w:ascii="Book Antiqua" w:eastAsia="Times New Roman" w:hAnsi="Book Antiqua" w:cs="Book Antiqua"/>
          <w:sz w:val="24"/>
          <w:szCs w:val="24"/>
          <w:lang w:val="pt-BR"/>
        </w:rPr>
        <w:t>ă</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 xml:space="preserve">ii pe care proiectul depus </w:t>
      </w:r>
      <w:r w:rsidRPr="004548D9">
        <w:rPr>
          <w:rFonts w:ascii="Book Antiqua" w:eastAsia="Times New Roman" w:hAnsi="Book Antiqua" w:cs="Book Antiqua"/>
          <w:sz w:val="24"/>
          <w:szCs w:val="24"/>
          <w:lang w:val="pt-BR"/>
        </w:rPr>
        <w:t>î</w:t>
      </w:r>
      <w:r w:rsidRPr="004548D9">
        <w:rPr>
          <w:rFonts w:ascii="Book Antiqua" w:eastAsia="Times New Roman" w:hAnsi="Book Antiqua" w:cs="Calibri"/>
          <w:sz w:val="24"/>
          <w:szCs w:val="24"/>
          <w:lang w:val="pt-BR"/>
        </w:rPr>
        <w:t>l are raportat la cre</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 xml:space="preserve">terea efectului negativ al climatului actual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viitor preconizat asupra m</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surii </w:t>
      </w:r>
      <w:r w:rsidRPr="004548D9">
        <w:rPr>
          <w:rFonts w:ascii="Book Antiqua" w:eastAsia="Times New Roman" w:hAnsi="Book Antiqua" w:cs="Book Antiqua"/>
          <w:sz w:val="24"/>
          <w:szCs w:val="24"/>
          <w:lang w:val="pt-BR"/>
        </w:rPr>
        <w:t>î</w:t>
      </w:r>
      <w:r w:rsidRPr="004548D9">
        <w:rPr>
          <w:rFonts w:ascii="Book Antiqua" w:eastAsia="Times New Roman" w:hAnsi="Book Antiqua" w:cs="Calibri"/>
          <w:sz w:val="24"/>
          <w:szCs w:val="24"/>
          <w:lang w:val="pt-BR"/>
        </w:rPr>
        <w:t xml:space="preserve">n sine, asupra persoanelor respectiv asupra activelor. </w:t>
      </w:r>
    </w:p>
    <w:p w14:paraId="5BEC874E" w14:textId="19D78C58"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Având în vedere faptul că ambele scenarii implică acela</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 xml:space="preserve">i tip de proiect </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i anume stocarea  produc</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iei de energie electric</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provenit</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din surse regenerabile analiza este valabil</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pentru ambele scenarii identificate anterior.</w:t>
      </w:r>
    </w:p>
    <w:p w14:paraId="1C0FB2B3"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p>
    <w:p w14:paraId="21473E11"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Proiec</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 xml:space="preserve">ii climatice </w:t>
      </w:r>
    </w:p>
    <w:p w14:paraId="4524DF21"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Proiec</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iile climatice au la baz</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documentul emis de c</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tre IPCC - WORKING GROUP III CONTRIBUTION TO THE IPCC SIXTH ASSESSMENT REPORT (AR6) </w:t>
      </w:r>
      <w:r w:rsidRPr="004548D9">
        <w:rPr>
          <w:rFonts w:ascii="Book Antiqua" w:eastAsia="Times New Roman" w:hAnsi="Book Antiqua" w:cs="Book Antiqua"/>
          <w:sz w:val="24"/>
          <w:szCs w:val="24"/>
          <w:lang w:val="pt-BR"/>
        </w:rPr>
        <w:t>–</w:t>
      </w:r>
      <w:r w:rsidRPr="004548D9">
        <w:rPr>
          <w:rFonts w:ascii="Book Antiqua" w:eastAsia="Times New Roman" w:hAnsi="Book Antiqua" w:cs="Calibri"/>
          <w:sz w:val="24"/>
          <w:szCs w:val="24"/>
          <w:lang w:val="pt-BR"/>
        </w:rPr>
        <w:t xml:space="preserve"> Climate Change 2022.</w:t>
      </w:r>
    </w:p>
    <w:p w14:paraId="08543A13" w14:textId="53CBD473" w:rsidR="00BA54B1" w:rsidRPr="004548D9" w:rsidRDefault="00BA54B1" w:rsidP="00BA54B1">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În tabelul următor se regăse</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te clasificarea pericolelor legate de clim</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pe baza riscurilor enumerate </w:t>
      </w:r>
      <w:r w:rsidRPr="004548D9">
        <w:rPr>
          <w:rFonts w:ascii="Book Antiqua" w:eastAsia="Times New Roman" w:hAnsi="Book Antiqua" w:cs="Book Antiqua"/>
          <w:sz w:val="24"/>
          <w:szCs w:val="24"/>
          <w:lang w:val="pt-BR"/>
        </w:rPr>
        <w:t>î</w:t>
      </w:r>
      <w:r w:rsidRPr="004548D9">
        <w:rPr>
          <w:rFonts w:ascii="Book Antiqua" w:eastAsia="Times New Roman" w:hAnsi="Book Antiqua" w:cs="Calibri"/>
          <w:sz w:val="24"/>
          <w:szCs w:val="24"/>
          <w:lang w:val="pt-BR"/>
        </w:rPr>
        <w:t>n Apendicele A: Clasificarea pericolelor legate de clim</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 xml:space="preserve"> la Regulamentul delegat (UE) al Comisiei [C (2021) 2800/3].</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7"/>
        <w:gridCol w:w="2236"/>
        <w:gridCol w:w="1752"/>
        <w:gridCol w:w="3420"/>
        <w:gridCol w:w="2250"/>
      </w:tblGrid>
      <w:tr w:rsidR="004548D9" w:rsidRPr="004548D9" w14:paraId="4830D9DA" w14:textId="77777777" w:rsidTr="004548D9">
        <w:trPr>
          <w:jc w:val="center"/>
        </w:trPr>
        <w:tc>
          <w:tcPr>
            <w:tcW w:w="0" w:type="auto"/>
            <w:shd w:val="clear" w:color="auto" w:fill="BDD6EE" w:themeFill="accent1" w:themeFillTint="66"/>
            <w:tcMar>
              <w:top w:w="0" w:type="dxa"/>
              <w:left w:w="108" w:type="dxa"/>
              <w:bottom w:w="0" w:type="dxa"/>
              <w:right w:w="108" w:type="dxa"/>
            </w:tcMar>
          </w:tcPr>
          <w:p w14:paraId="722E9F2C"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BDD6EE" w:themeFill="accent1" w:themeFillTint="66"/>
            <w:tcMar>
              <w:top w:w="0" w:type="dxa"/>
              <w:left w:w="108" w:type="dxa"/>
              <w:bottom w:w="0" w:type="dxa"/>
              <w:right w:w="108" w:type="dxa"/>
            </w:tcMar>
          </w:tcPr>
          <w:p w14:paraId="019D53FF"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Riscuri</w:t>
            </w:r>
            <w:proofErr w:type="spellEnd"/>
            <w:r w:rsidRPr="004548D9">
              <w:rPr>
                <w:rFonts w:cstheme="minorHAnsi"/>
                <w:sz w:val="24"/>
                <w:szCs w:val="24"/>
                <w:lang w:eastAsia="ro-RO"/>
              </w:rPr>
              <w:t xml:space="preserve"> legate de </w:t>
            </w:r>
            <w:proofErr w:type="spellStart"/>
            <w:r w:rsidRPr="004548D9">
              <w:rPr>
                <w:rFonts w:cstheme="minorHAnsi"/>
                <w:sz w:val="24"/>
                <w:szCs w:val="24"/>
                <w:lang w:eastAsia="ro-RO"/>
              </w:rPr>
              <w:t>temperatură</w:t>
            </w:r>
            <w:proofErr w:type="spellEnd"/>
          </w:p>
        </w:tc>
        <w:tc>
          <w:tcPr>
            <w:tcW w:w="1752" w:type="dxa"/>
            <w:shd w:val="clear" w:color="auto" w:fill="BDD6EE" w:themeFill="accent1" w:themeFillTint="66"/>
            <w:tcMar>
              <w:top w:w="0" w:type="dxa"/>
              <w:left w:w="108" w:type="dxa"/>
              <w:bottom w:w="0" w:type="dxa"/>
              <w:right w:w="108" w:type="dxa"/>
            </w:tcMar>
          </w:tcPr>
          <w:p w14:paraId="0BAC1E9A"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Riscuri</w:t>
            </w:r>
            <w:proofErr w:type="spellEnd"/>
            <w:r w:rsidRPr="004548D9">
              <w:rPr>
                <w:rFonts w:cstheme="minorHAnsi"/>
                <w:sz w:val="24"/>
                <w:szCs w:val="24"/>
                <w:lang w:eastAsia="ro-RO"/>
              </w:rPr>
              <w:t xml:space="preserve"> legate de </w:t>
            </w:r>
            <w:proofErr w:type="spellStart"/>
            <w:r w:rsidRPr="004548D9">
              <w:rPr>
                <w:rFonts w:cstheme="minorHAnsi"/>
                <w:sz w:val="24"/>
                <w:szCs w:val="24"/>
                <w:lang w:eastAsia="ro-RO"/>
              </w:rPr>
              <w:t>vânt</w:t>
            </w:r>
            <w:proofErr w:type="spellEnd"/>
          </w:p>
        </w:tc>
        <w:tc>
          <w:tcPr>
            <w:tcW w:w="3420" w:type="dxa"/>
            <w:shd w:val="clear" w:color="auto" w:fill="BDD6EE" w:themeFill="accent1" w:themeFillTint="66"/>
            <w:tcMar>
              <w:top w:w="0" w:type="dxa"/>
              <w:left w:w="108" w:type="dxa"/>
              <w:bottom w:w="0" w:type="dxa"/>
              <w:right w:w="108" w:type="dxa"/>
            </w:tcMar>
          </w:tcPr>
          <w:p w14:paraId="651EBFED"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Riscuri</w:t>
            </w:r>
            <w:proofErr w:type="spellEnd"/>
            <w:r w:rsidRPr="004548D9">
              <w:rPr>
                <w:rFonts w:cstheme="minorHAnsi"/>
                <w:sz w:val="24"/>
                <w:szCs w:val="24"/>
                <w:lang w:eastAsia="ro-RO"/>
              </w:rPr>
              <w:t xml:space="preserve"> legate de ape</w:t>
            </w:r>
          </w:p>
        </w:tc>
        <w:tc>
          <w:tcPr>
            <w:tcW w:w="2250" w:type="dxa"/>
            <w:shd w:val="clear" w:color="auto" w:fill="BDD6EE" w:themeFill="accent1" w:themeFillTint="66"/>
            <w:tcMar>
              <w:top w:w="0" w:type="dxa"/>
              <w:left w:w="108" w:type="dxa"/>
              <w:bottom w:w="0" w:type="dxa"/>
              <w:right w:w="108" w:type="dxa"/>
            </w:tcMar>
          </w:tcPr>
          <w:p w14:paraId="67B5E576"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Riscuri</w:t>
            </w:r>
            <w:proofErr w:type="spellEnd"/>
            <w:r w:rsidRPr="004548D9">
              <w:rPr>
                <w:rFonts w:cstheme="minorHAnsi"/>
                <w:sz w:val="24"/>
                <w:szCs w:val="24"/>
                <w:lang w:eastAsia="ro-RO"/>
              </w:rPr>
              <w:t xml:space="preserve"> legate de masa </w:t>
            </w:r>
            <w:proofErr w:type="spellStart"/>
            <w:r w:rsidRPr="004548D9">
              <w:rPr>
                <w:rFonts w:cstheme="minorHAnsi"/>
                <w:sz w:val="24"/>
                <w:szCs w:val="24"/>
                <w:lang w:eastAsia="ro-RO"/>
              </w:rPr>
              <w:t>solidă</w:t>
            </w:r>
            <w:proofErr w:type="spellEnd"/>
          </w:p>
        </w:tc>
      </w:tr>
      <w:tr w:rsidR="004548D9" w:rsidRPr="004548D9" w14:paraId="48473D2F" w14:textId="77777777" w:rsidTr="004548D9">
        <w:trPr>
          <w:jc w:val="center"/>
        </w:trPr>
        <w:tc>
          <w:tcPr>
            <w:tcW w:w="0" w:type="auto"/>
            <w:shd w:val="clear" w:color="auto" w:fill="FFFFFF"/>
            <w:tcMar>
              <w:top w:w="0" w:type="dxa"/>
              <w:left w:w="108" w:type="dxa"/>
              <w:bottom w:w="0" w:type="dxa"/>
              <w:right w:w="108" w:type="dxa"/>
            </w:tcMar>
          </w:tcPr>
          <w:p w14:paraId="15224EF3"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Cronice</w:t>
            </w:r>
            <w:proofErr w:type="spellEnd"/>
          </w:p>
        </w:tc>
        <w:tc>
          <w:tcPr>
            <w:tcW w:w="0" w:type="auto"/>
            <w:shd w:val="clear" w:color="auto" w:fill="FFFFFF"/>
            <w:tcMar>
              <w:top w:w="0" w:type="dxa"/>
              <w:left w:w="108" w:type="dxa"/>
              <w:bottom w:w="0" w:type="dxa"/>
              <w:right w:w="108" w:type="dxa"/>
            </w:tcMar>
          </w:tcPr>
          <w:p w14:paraId="603B7014"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Schimbarea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temperaturii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aer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apă</w:t>
            </w:r>
            <w:proofErr w:type="spellEnd"/>
            <w:r w:rsidRPr="004548D9">
              <w:rPr>
                <w:rFonts w:cstheme="minorHAnsi"/>
                <w:sz w:val="24"/>
                <w:szCs w:val="24"/>
                <w:lang w:eastAsia="ro-RO"/>
              </w:rPr>
              <w:t xml:space="preserve"> dulce, </w:t>
            </w:r>
            <w:proofErr w:type="spellStart"/>
            <w:r w:rsidRPr="004548D9">
              <w:rPr>
                <w:rFonts w:cstheme="minorHAnsi"/>
                <w:sz w:val="24"/>
                <w:szCs w:val="24"/>
                <w:lang w:eastAsia="ro-RO"/>
              </w:rPr>
              <w:t>apă</w:t>
            </w:r>
            <w:proofErr w:type="spellEnd"/>
            <w:r w:rsidRPr="004548D9">
              <w:rPr>
                <w:rFonts w:cstheme="minorHAnsi"/>
                <w:sz w:val="24"/>
                <w:szCs w:val="24"/>
                <w:lang w:eastAsia="ro-RO"/>
              </w:rPr>
              <w:t xml:space="preserve"> de mare)</w:t>
            </w:r>
          </w:p>
        </w:tc>
        <w:tc>
          <w:tcPr>
            <w:tcW w:w="1752" w:type="dxa"/>
            <w:shd w:val="clear" w:color="auto" w:fill="FFFFFF"/>
            <w:tcMar>
              <w:top w:w="0" w:type="dxa"/>
              <w:left w:w="108" w:type="dxa"/>
              <w:bottom w:w="0" w:type="dxa"/>
              <w:right w:w="108" w:type="dxa"/>
            </w:tcMar>
          </w:tcPr>
          <w:p w14:paraId="6347AB1F"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Schimbarea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regimului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vântului</w:t>
            </w:r>
            <w:proofErr w:type="spellEnd"/>
          </w:p>
        </w:tc>
        <w:tc>
          <w:tcPr>
            <w:tcW w:w="3420" w:type="dxa"/>
            <w:shd w:val="clear" w:color="auto" w:fill="FFFFFF"/>
            <w:tcMar>
              <w:top w:w="0" w:type="dxa"/>
              <w:left w:w="108" w:type="dxa"/>
              <w:bottom w:w="0" w:type="dxa"/>
              <w:right w:w="108" w:type="dxa"/>
            </w:tcMar>
          </w:tcPr>
          <w:p w14:paraId="4F7CA7C4"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Schimbarea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regimului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precipitaților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a </w:t>
            </w:r>
            <w:proofErr w:type="spellStart"/>
            <w:r w:rsidRPr="004548D9">
              <w:rPr>
                <w:rFonts w:cstheme="minorHAnsi"/>
                <w:sz w:val="24"/>
                <w:szCs w:val="24"/>
                <w:lang w:eastAsia="ro-RO"/>
              </w:rPr>
              <w:t>tipurilor</w:t>
            </w:r>
            <w:proofErr w:type="spellEnd"/>
            <w:r w:rsidRPr="004548D9">
              <w:rPr>
                <w:rFonts w:cstheme="minorHAnsi"/>
                <w:sz w:val="24"/>
                <w:szCs w:val="24"/>
                <w:lang w:eastAsia="ro-RO"/>
              </w:rPr>
              <w:t xml:space="preserve"> de </w:t>
            </w:r>
            <w:proofErr w:type="spellStart"/>
            <w:r w:rsidRPr="004548D9">
              <w:rPr>
                <w:rFonts w:cstheme="minorHAnsi"/>
                <w:sz w:val="24"/>
                <w:szCs w:val="24"/>
                <w:lang w:eastAsia="ro-RO"/>
              </w:rPr>
              <w:t>precipitații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ploaie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grindină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zăpadă</w:t>
            </w:r>
            <w:proofErr w:type="spellEnd"/>
            <w:r w:rsidRPr="004548D9">
              <w:rPr>
                <w:rFonts w:cstheme="minorHAnsi"/>
                <w:sz w:val="24"/>
                <w:szCs w:val="24"/>
                <w:lang w:eastAsia="ro-RO"/>
              </w:rPr>
              <w:t>/</w:t>
            </w:r>
            <w:proofErr w:type="spellStart"/>
            <w:r w:rsidRPr="004548D9">
              <w:rPr>
                <w:rFonts w:cstheme="minorHAnsi"/>
                <w:sz w:val="24"/>
                <w:szCs w:val="24"/>
                <w:lang w:eastAsia="ro-RO"/>
              </w:rPr>
              <w:t>gheață</w:t>
            </w:r>
            <w:proofErr w:type="spellEnd"/>
            <w:r w:rsidRPr="004548D9">
              <w:rPr>
                <w:rFonts w:cstheme="minorHAnsi"/>
                <w:sz w:val="24"/>
                <w:szCs w:val="24"/>
                <w:lang w:eastAsia="ro-RO"/>
              </w:rPr>
              <w:t>)</w:t>
            </w:r>
          </w:p>
        </w:tc>
        <w:tc>
          <w:tcPr>
            <w:tcW w:w="2250" w:type="dxa"/>
            <w:shd w:val="clear" w:color="auto" w:fill="FFFFFF"/>
            <w:tcMar>
              <w:top w:w="0" w:type="dxa"/>
              <w:left w:w="108" w:type="dxa"/>
              <w:bottom w:w="0" w:type="dxa"/>
              <w:right w:w="108" w:type="dxa"/>
            </w:tcMar>
          </w:tcPr>
          <w:p w14:paraId="7C3CEC6E"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Eroziunea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costieră</w:t>
            </w:r>
            <w:proofErr w:type="spellEnd"/>
          </w:p>
        </w:tc>
      </w:tr>
      <w:tr w:rsidR="004548D9" w:rsidRPr="004548D9" w14:paraId="0C0F14EB" w14:textId="77777777" w:rsidTr="004548D9">
        <w:trPr>
          <w:jc w:val="center"/>
        </w:trPr>
        <w:tc>
          <w:tcPr>
            <w:tcW w:w="0" w:type="auto"/>
            <w:shd w:val="clear" w:color="auto" w:fill="FFFFFF"/>
            <w:tcMar>
              <w:top w:w="0" w:type="dxa"/>
              <w:left w:w="108" w:type="dxa"/>
              <w:bottom w:w="0" w:type="dxa"/>
              <w:right w:w="108" w:type="dxa"/>
            </w:tcMar>
          </w:tcPr>
          <w:p w14:paraId="70030C69"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40001E44"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Stresul</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termic</w:t>
            </w:r>
            <w:proofErr w:type="spellEnd"/>
          </w:p>
        </w:tc>
        <w:tc>
          <w:tcPr>
            <w:tcW w:w="1752" w:type="dxa"/>
            <w:shd w:val="clear" w:color="auto" w:fill="FFFFFF"/>
            <w:tcMar>
              <w:top w:w="0" w:type="dxa"/>
              <w:left w:w="108" w:type="dxa"/>
              <w:bottom w:w="0" w:type="dxa"/>
              <w:right w:w="108" w:type="dxa"/>
            </w:tcMar>
          </w:tcPr>
          <w:p w14:paraId="5F95F5EF"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1708CCDC"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Precipitații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sau</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variabilitate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hidrologică</w:t>
            </w:r>
            <w:proofErr w:type="spellEnd"/>
          </w:p>
        </w:tc>
        <w:tc>
          <w:tcPr>
            <w:tcW w:w="2250" w:type="dxa"/>
            <w:shd w:val="clear" w:color="auto" w:fill="FFFFFF"/>
            <w:tcMar>
              <w:top w:w="0" w:type="dxa"/>
              <w:left w:w="108" w:type="dxa"/>
              <w:bottom w:w="0" w:type="dxa"/>
              <w:right w:w="108" w:type="dxa"/>
            </w:tcMar>
          </w:tcPr>
          <w:p w14:paraId="47A7D123"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Degradarea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solului</w:t>
            </w:r>
            <w:proofErr w:type="spellEnd"/>
          </w:p>
        </w:tc>
      </w:tr>
      <w:tr w:rsidR="004548D9" w:rsidRPr="004548D9" w14:paraId="2831D2C7" w14:textId="77777777" w:rsidTr="004548D9">
        <w:trPr>
          <w:jc w:val="center"/>
        </w:trPr>
        <w:tc>
          <w:tcPr>
            <w:tcW w:w="0" w:type="auto"/>
            <w:shd w:val="clear" w:color="auto" w:fill="FFFFFF"/>
            <w:tcMar>
              <w:top w:w="0" w:type="dxa"/>
              <w:left w:w="108" w:type="dxa"/>
              <w:bottom w:w="0" w:type="dxa"/>
              <w:right w:w="108" w:type="dxa"/>
            </w:tcMar>
          </w:tcPr>
          <w:p w14:paraId="39A22FBF"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1E0E8AF4"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Variabilitatea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temperaturii</w:t>
            </w:r>
            <w:proofErr w:type="spellEnd"/>
          </w:p>
        </w:tc>
        <w:tc>
          <w:tcPr>
            <w:tcW w:w="1752" w:type="dxa"/>
            <w:shd w:val="clear" w:color="auto" w:fill="FFFFFF"/>
            <w:tcMar>
              <w:top w:w="0" w:type="dxa"/>
              <w:left w:w="108" w:type="dxa"/>
              <w:bottom w:w="0" w:type="dxa"/>
              <w:right w:w="108" w:type="dxa"/>
            </w:tcMar>
          </w:tcPr>
          <w:p w14:paraId="2EF580F1"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1B607046"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Acidificarea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oceanelor</w:t>
            </w:r>
            <w:proofErr w:type="spellEnd"/>
          </w:p>
        </w:tc>
        <w:tc>
          <w:tcPr>
            <w:tcW w:w="2250" w:type="dxa"/>
            <w:shd w:val="clear" w:color="auto" w:fill="FFFFFF"/>
            <w:tcMar>
              <w:top w:w="0" w:type="dxa"/>
              <w:left w:w="108" w:type="dxa"/>
              <w:bottom w:w="0" w:type="dxa"/>
              <w:right w:w="108" w:type="dxa"/>
            </w:tcMar>
          </w:tcPr>
          <w:p w14:paraId="5DBFF549"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Eroziunea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solului</w:t>
            </w:r>
            <w:proofErr w:type="spellEnd"/>
          </w:p>
        </w:tc>
      </w:tr>
      <w:tr w:rsidR="004548D9" w:rsidRPr="004548D9" w14:paraId="1DBCF386" w14:textId="77777777" w:rsidTr="004548D9">
        <w:trPr>
          <w:jc w:val="center"/>
        </w:trPr>
        <w:tc>
          <w:tcPr>
            <w:tcW w:w="0" w:type="auto"/>
            <w:shd w:val="clear" w:color="auto" w:fill="FFFFFF"/>
            <w:tcMar>
              <w:top w:w="0" w:type="dxa"/>
              <w:left w:w="108" w:type="dxa"/>
              <w:bottom w:w="0" w:type="dxa"/>
              <w:right w:w="108" w:type="dxa"/>
            </w:tcMar>
          </w:tcPr>
          <w:p w14:paraId="1A6FED4B"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52EF1748"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Topirea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permafrostului</w:t>
            </w:r>
            <w:proofErr w:type="spellEnd"/>
          </w:p>
        </w:tc>
        <w:tc>
          <w:tcPr>
            <w:tcW w:w="1752" w:type="dxa"/>
            <w:shd w:val="clear" w:color="auto" w:fill="FFFFFF"/>
            <w:tcMar>
              <w:top w:w="0" w:type="dxa"/>
              <w:left w:w="108" w:type="dxa"/>
              <w:bottom w:w="0" w:type="dxa"/>
              <w:right w:w="108" w:type="dxa"/>
            </w:tcMar>
          </w:tcPr>
          <w:p w14:paraId="395D1879"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4380A256"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Intruziunea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salină</w:t>
            </w:r>
            <w:proofErr w:type="spellEnd"/>
          </w:p>
        </w:tc>
        <w:tc>
          <w:tcPr>
            <w:tcW w:w="2250" w:type="dxa"/>
            <w:shd w:val="clear" w:color="auto" w:fill="FFFFFF"/>
            <w:tcMar>
              <w:top w:w="0" w:type="dxa"/>
              <w:left w:w="108" w:type="dxa"/>
              <w:bottom w:w="0" w:type="dxa"/>
              <w:right w:w="108" w:type="dxa"/>
            </w:tcMar>
          </w:tcPr>
          <w:p w14:paraId="38E0A8EA"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Solifluxiune</w:t>
            </w:r>
            <w:proofErr w:type="spellEnd"/>
          </w:p>
        </w:tc>
      </w:tr>
      <w:tr w:rsidR="004548D9" w:rsidRPr="004548D9" w14:paraId="77F0BAFE" w14:textId="77777777" w:rsidTr="004548D9">
        <w:trPr>
          <w:jc w:val="center"/>
        </w:trPr>
        <w:tc>
          <w:tcPr>
            <w:tcW w:w="0" w:type="auto"/>
            <w:shd w:val="clear" w:color="auto" w:fill="FFFFFF"/>
            <w:tcMar>
              <w:top w:w="0" w:type="dxa"/>
              <w:left w:w="108" w:type="dxa"/>
              <w:bottom w:w="0" w:type="dxa"/>
              <w:right w:w="108" w:type="dxa"/>
            </w:tcMar>
          </w:tcPr>
          <w:p w14:paraId="74D71F56"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7BDA2744" w14:textId="77777777" w:rsidR="00BA54B1" w:rsidRPr="004548D9" w:rsidRDefault="00BA54B1" w:rsidP="004548D9">
            <w:pPr>
              <w:spacing w:after="0" w:line="240" w:lineRule="auto"/>
              <w:jc w:val="both"/>
              <w:rPr>
                <w:rFonts w:cstheme="minorHAnsi"/>
                <w:sz w:val="24"/>
                <w:szCs w:val="24"/>
                <w:lang w:eastAsia="ro-RO"/>
              </w:rPr>
            </w:pPr>
          </w:p>
        </w:tc>
        <w:tc>
          <w:tcPr>
            <w:tcW w:w="1752" w:type="dxa"/>
            <w:shd w:val="clear" w:color="auto" w:fill="FFFFFF"/>
            <w:tcMar>
              <w:top w:w="0" w:type="dxa"/>
              <w:left w:w="108" w:type="dxa"/>
              <w:bottom w:w="0" w:type="dxa"/>
              <w:right w:w="108" w:type="dxa"/>
            </w:tcMar>
          </w:tcPr>
          <w:p w14:paraId="7B2153CF"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489932FF"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Creșterea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nivelului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mării</w:t>
            </w:r>
            <w:proofErr w:type="spellEnd"/>
          </w:p>
        </w:tc>
        <w:tc>
          <w:tcPr>
            <w:tcW w:w="2250" w:type="dxa"/>
            <w:shd w:val="clear" w:color="auto" w:fill="FFFFFF"/>
            <w:tcMar>
              <w:top w:w="0" w:type="dxa"/>
              <w:left w:w="108" w:type="dxa"/>
              <w:bottom w:w="0" w:type="dxa"/>
              <w:right w:w="108" w:type="dxa"/>
            </w:tcMar>
          </w:tcPr>
          <w:p w14:paraId="384631C9" w14:textId="77777777" w:rsidR="00BA54B1" w:rsidRPr="004548D9" w:rsidRDefault="00BA54B1" w:rsidP="004548D9">
            <w:pPr>
              <w:spacing w:after="0" w:line="240" w:lineRule="auto"/>
              <w:jc w:val="both"/>
              <w:rPr>
                <w:rFonts w:cstheme="minorHAnsi"/>
                <w:sz w:val="24"/>
                <w:szCs w:val="24"/>
                <w:lang w:eastAsia="ro-RO"/>
              </w:rPr>
            </w:pPr>
          </w:p>
        </w:tc>
      </w:tr>
      <w:tr w:rsidR="004548D9" w:rsidRPr="004548D9" w14:paraId="6E451BB3" w14:textId="77777777" w:rsidTr="004548D9">
        <w:trPr>
          <w:jc w:val="center"/>
        </w:trPr>
        <w:tc>
          <w:tcPr>
            <w:tcW w:w="0" w:type="auto"/>
            <w:shd w:val="clear" w:color="auto" w:fill="FFFFFF"/>
            <w:tcMar>
              <w:top w:w="0" w:type="dxa"/>
              <w:left w:w="108" w:type="dxa"/>
              <w:bottom w:w="0" w:type="dxa"/>
              <w:right w:w="108" w:type="dxa"/>
            </w:tcMar>
          </w:tcPr>
          <w:p w14:paraId="69428D58"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3935588A" w14:textId="77777777" w:rsidR="00BA54B1" w:rsidRPr="004548D9" w:rsidRDefault="00BA54B1" w:rsidP="004548D9">
            <w:pPr>
              <w:spacing w:after="0" w:line="240" w:lineRule="auto"/>
              <w:jc w:val="both"/>
              <w:rPr>
                <w:rFonts w:cstheme="minorHAnsi"/>
                <w:sz w:val="24"/>
                <w:szCs w:val="24"/>
                <w:lang w:eastAsia="ro-RO"/>
              </w:rPr>
            </w:pPr>
          </w:p>
        </w:tc>
        <w:tc>
          <w:tcPr>
            <w:tcW w:w="1752" w:type="dxa"/>
            <w:shd w:val="clear" w:color="auto" w:fill="FFFFFF"/>
            <w:tcMar>
              <w:top w:w="0" w:type="dxa"/>
              <w:left w:w="108" w:type="dxa"/>
              <w:bottom w:w="0" w:type="dxa"/>
              <w:right w:w="108" w:type="dxa"/>
            </w:tcMar>
          </w:tcPr>
          <w:p w14:paraId="4E926B5E"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622DC8B1"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Stresul</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hidric</w:t>
            </w:r>
            <w:proofErr w:type="spellEnd"/>
          </w:p>
        </w:tc>
        <w:tc>
          <w:tcPr>
            <w:tcW w:w="2250" w:type="dxa"/>
            <w:shd w:val="clear" w:color="auto" w:fill="FFFFFF"/>
            <w:tcMar>
              <w:top w:w="0" w:type="dxa"/>
              <w:left w:w="108" w:type="dxa"/>
              <w:bottom w:w="0" w:type="dxa"/>
              <w:right w:w="108" w:type="dxa"/>
            </w:tcMar>
          </w:tcPr>
          <w:p w14:paraId="11791C73" w14:textId="77777777" w:rsidR="00BA54B1" w:rsidRPr="004548D9" w:rsidRDefault="00BA54B1" w:rsidP="004548D9">
            <w:pPr>
              <w:spacing w:after="0" w:line="240" w:lineRule="auto"/>
              <w:jc w:val="both"/>
              <w:rPr>
                <w:rFonts w:cstheme="minorHAnsi"/>
                <w:sz w:val="24"/>
                <w:szCs w:val="24"/>
                <w:lang w:eastAsia="ro-RO"/>
              </w:rPr>
            </w:pPr>
          </w:p>
        </w:tc>
      </w:tr>
      <w:tr w:rsidR="004548D9" w:rsidRPr="004548D9" w14:paraId="714552B8" w14:textId="77777777" w:rsidTr="004548D9">
        <w:trPr>
          <w:jc w:val="center"/>
        </w:trPr>
        <w:tc>
          <w:tcPr>
            <w:tcW w:w="0" w:type="auto"/>
            <w:shd w:val="clear" w:color="auto" w:fill="FFFFFF"/>
            <w:tcMar>
              <w:top w:w="0" w:type="dxa"/>
              <w:left w:w="108" w:type="dxa"/>
              <w:bottom w:w="0" w:type="dxa"/>
              <w:right w:w="108" w:type="dxa"/>
            </w:tcMar>
          </w:tcPr>
          <w:p w14:paraId="6C449D82" w14:textId="77777777" w:rsidR="00BA54B1" w:rsidRPr="004548D9" w:rsidRDefault="00BA54B1" w:rsidP="004548D9">
            <w:pPr>
              <w:spacing w:after="0" w:line="240" w:lineRule="auto"/>
              <w:jc w:val="both"/>
              <w:rPr>
                <w:rFonts w:cstheme="minorHAnsi"/>
                <w:sz w:val="24"/>
                <w:szCs w:val="24"/>
                <w:lang w:eastAsia="ro-RO"/>
              </w:rPr>
            </w:pPr>
            <w:r w:rsidRPr="004548D9">
              <w:rPr>
                <w:rFonts w:cstheme="minorHAnsi"/>
                <w:sz w:val="24"/>
                <w:szCs w:val="24"/>
                <w:lang w:eastAsia="ro-RO"/>
              </w:rPr>
              <w:t>Acute</w:t>
            </w:r>
          </w:p>
        </w:tc>
        <w:tc>
          <w:tcPr>
            <w:tcW w:w="0" w:type="auto"/>
            <w:shd w:val="clear" w:color="auto" w:fill="FFFFFF"/>
            <w:tcMar>
              <w:top w:w="0" w:type="dxa"/>
              <w:left w:w="108" w:type="dxa"/>
              <w:bottom w:w="0" w:type="dxa"/>
              <w:right w:w="108" w:type="dxa"/>
            </w:tcMar>
          </w:tcPr>
          <w:p w14:paraId="1F5B6B41" w14:textId="77777777" w:rsidR="00BA54B1" w:rsidRPr="004548D9" w:rsidRDefault="00BA54B1" w:rsidP="004548D9">
            <w:pPr>
              <w:spacing w:after="0" w:line="240" w:lineRule="auto"/>
              <w:jc w:val="both"/>
              <w:rPr>
                <w:rFonts w:cstheme="minorHAnsi"/>
                <w:sz w:val="24"/>
                <w:szCs w:val="24"/>
                <w:lang w:eastAsia="ro-RO"/>
              </w:rPr>
            </w:pPr>
            <w:r w:rsidRPr="004548D9">
              <w:rPr>
                <w:rFonts w:cstheme="minorHAnsi"/>
                <w:sz w:val="24"/>
                <w:szCs w:val="24"/>
                <w:lang w:eastAsia="ro-RO"/>
              </w:rPr>
              <w:t xml:space="preserve">Val de </w:t>
            </w:r>
            <w:proofErr w:type="spellStart"/>
            <w:r w:rsidRPr="004548D9">
              <w:rPr>
                <w:rFonts w:cstheme="minorHAnsi"/>
                <w:sz w:val="24"/>
                <w:szCs w:val="24"/>
                <w:lang w:eastAsia="ro-RO"/>
              </w:rPr>
              <w:t>căldură</w:t>
            </w:r>
            <w:proofErr w:type="spellEnd"/>
          </w:p>
        </w:tc>
        <w:tc>
          <w:tcPr>
            <w:tcW w:w="1752" w:type="dxa"/>
            <w:shd w:val="clear" w:color="auto" w:fill="FFFFFF"/>
            <w:tcMar>
              <w:top w:w="0" w:type="dxa"/>
              <w:left w:w="108" w:type="dxa"/>
              <w:bottom w:w="0" w:type="dxa"/>
              <w:right w:w="108" w:type="dxa"/>
            </w:tcMar>
          </w:tcPr>
          <w:p w14:paraId="112E6D2A"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Ciclon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uragan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taifun</w:t>
            </w:r>
            <w:proofErr w:type="spellEnd"/>
          </w:p>
        </w:tc>
        <w:tc>
          <w:tcPr>
            <w:tcW w:w="3420" w:type="dxa"/>
            <w:shd w:val="clear" w:color="auto" w:fill="FFFFFF"/>
            <w:tcMar>
              <w:top w:w="0" w:type="dxa"/>
              <w:left w:w="108" w:type="dxa"/>
              <w:bottom w:w="0" w:type="dxa"/>
              <w:right w:w="108" w:type="dxa"/>
            </w:tcMar>
          </w:tcPr>
          <w:p w14:paraId="3D1EA1D9"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Secetă</w:t>
            </w:r>
            <w:proofErr w:type="spellEnd"/>
          </w:p>
        </w:tc>
        <w:tc>
          <w:tcPr>
            <w:tcW w:w="2250" w:type="dxa"/>
            <w:shd w:val="clear" w:color="auto" w:fill="FFFFFF"/>
            <w:tcMar>
              <w:top w:w="0" w:type="dxa"/>
              <w:left w:w="108" w:type="dxa"/>
              <w:bottom w:w="0" w:type="dxa"/>
              <w:right w:w="108" w:type="dxa"/>
            </w:tcMar>
          </w:tcPr>
          <w:p w14:paraId="5B33E782"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Avalanșă</w:t>
            </w:r>
            <w:proofErr w:type="spellEnd"/>
          </w:p>
        </w:tc>
      </w:tr>
      <w:tr w:rsidR="004548D9" w:rsidRPr="004548D9" w14:paraId="124BB7AF" w14:textId="77777777" w:rsidTr="004548D9">
        <w:trPr>
          <w:jc w:val="center"/>
        </w:trPr>
        <w:tc>
          <w:tcPr>
            <w:tcW w:w="0" w:type="auto"/>
            <w:shd w:val="clear" w:color="auto" w:fill="FFFFFF"/>
            <w:tcMar>
              <w:top w:w="0" w:type="dxa"/>
              <w:left w:w="108" w:type="dxa"/>
              <w:bottom w:w="0" w:type="dxa"/>
              <w:right w:w="108" w:type="dxa"/>
            </w:tcMar>
          </w:tcPr>
          <w:p w14:paraId="0B835DA6"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49AC6612" w14:textId="77777777" w:rsidR="00BA54B1" w:rsidRPr="004548D9" w:rsidRDefault="00BA54B1" w:rsidP="004548D9">
            <w:pPr>
              <w:spacing w:after="0" w:line="240" w:lineRule="auto"/>
              <w:jc w:val="both"/>
              <w:rPr>
                <w:rFonts w:cstheme="minorHAnsi"/>
                <w:sz w:val="24"/>
                <w:szCs w:val="24"/>
                <w:lang w:eastAsia="ro-RO"/>
              </w:rPr>
            </w:pPr>
            <w:r w:rsidRPr="004548D9">
              <w:rPr>
                <w:rFonts w:cstheme="minorHAnsi"/>
                <w:sz w:val="24"/>
                <w:szCs w:val="24"/>
                <w:lang w:eastAsia="ro-RO"/>
              </w:rPr>
              <w:t>Val de frig/</w:t>
            </w:r>
            <w:proofErr w:type="spellStart"/>
            <w:r w:rsidRPr="004548D9">
              <w:rPr>
                <w:rFonts w:cstheme="minorHAnsi"/>
                <w:sz w:val="24"/>
                <w:szCs w:val="24"/>
                <w:lang w:eastAsia="ro-RO"/>
              </w:rPr>
              <w:t>îngheț</w:t>
            </w:r>
            <w:proofErr w:type="spellEnd"/>
          </w:p>
        </w:tc>
        <w:tc>
          <w:tcPr>
            <w:tcW w:w="1752" w:type="dxa"/>
            <w:shd w:val="clear" w:color="auto" w:fill="FFFFFF"/>
            <w:tcMar>
              <w:top w:w="0" w:type="dxa"/>
              <w:left w:w="108" w:type="dxa"/>
              <w:bottom w:w="0" w:type="dxa"/>
              <w:right w:w="108" w:type="dxa"/>
            </w:tcMar>
          </w:tcPr>
          <w:p w14:paraId="75D4A64A"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Furtună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inclusiv</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viscole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furtuni</w:t>
            </w:r>
            <w:proofErr w:type="spellEnd"/>
            <w:r w:rsidRPr="004548D9">
              <w:rPr>
                <w:rFonts w:cstheme="minorHAnsi"/>
                <w:sz w:val="24"/>
                <w:szCs w:val="24"/>
                <w:lang w:eastAsia="ro-RO"/>
              </w:rPr>
              <w:t xml:space="preserve"> de </w:t>
            </w:r>
            <w:proofErr w:type="spellStart"/>
            <w:r w:rsidRPr="004548D9">
              <w:rPr>
                <w:rFonts w:cstheme="minorHAnsi"/>
                <w:sz w:val="24"/>
                <w:szCs w:val="24"/>
                <w:lang w:eastAsia="ro-RO"/>
              </w:rPr>
              <w:t>praf</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de </w:t>
            </w:r>
            <w:proofErr w:type="spellStart"/>
            <w:r w:rsidRPr="004548D9">
              <w:rPr>
                <w:rFonts w:cstheme="minorHAnsi"/>
                <w:sz w:val="24"/>
                <w:szCs w:val="24"/>
                <w:lang w:eastAsia="ro-RO"/>
              </w:rPr>
              <w:t>nisip</w:t>
            </w:r>
            <w:proofErr w:type="spellEnd"/>
            <w:r w:rsidRPr="004548D9">
              <w:rPr>
                <w:rFonts w:cstheme="minorHAnsi"/>
                <w:sz w:val="24"/>
                <w:szCs w:val="24"/>
                <w:lang w:eastAsia="ro-RO"/>
              </w:rPr>
              <w:t>)</w:t>
            </w:r>
          </w:p>
        </w:tc>
        <w:tc>
          <w:tcPr>
            <w:tcW w:w="3420" w:type="dxa"/>
            <w:shd w:val="clear" w:color="auto" w:fill="FFFFFF"/>
            <w:tcMar>
              <w:top w:w="0" w:type="dxa"/>
              <w:left w:w="108" w:type="dxa"/>
              <w:bottom w:w="0" w:type="dxa"/>
              <w:right w:w="108" w:type="dxa"/>
            </w:tcMar>
          </w:tcPr>
          <w:p w14:paraId="79FC5858"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Precipitații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abundente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ploaie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grindină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zăpadă</w:t>
            </w:r>
            <w:proofErr w:type="spellEnd"/>
            <w:r w:rsidRPr="004548D9">
              <w:rPr>
                <w:rFonts w:cstheme="minorHAnsi"/>
                <w:sz w:val="24"/>
                <w:szCs w:val="24"/>
                <w:lang w:eastAsia="ro-RO"/>
              </w:rPr>
              <w:t>/</w:t>
            </w:r>
            <w:proofErr w:type="spellStart"/>
            <w:r w:rsidRPr="004548D9">
              <w:rPr>
                <w:rFonts w:cstheme="minorHAnsi"/>
                <w:sz w:val="24"/>
                <w:szCs w:val="24"/>
                <w:lang w:eastAsia="ro-RO"/>
              </w:rPr>
              <w:t>gheață</w:t>
            </w:r>
            <w:proofErr w:type="spellEnd"/>
            <w:r w:rsidRPr="004548D9">
              <w:rPr>
                <w:rFonts w:cstheme="minorHAnsi"/>
                <w:sz w:val="24"/>
                <w:szCs w:val="24"/>
                <w:lang w:eastAsia="ro-RO"/>
              </w:rPr>
              <w:t>)</w:t>
            </w:r>
          </w:p>
        </w:tc>
        <w:tc>
          <w:tcPr>
            <w:tcW w:w="2250" w:type="dxa"/>
            <w:shd w:val="clear" w:color="auto" w:fill="FFFFFF"/>
            <w:tcMar>
              <w:top w:w="0" w:type="dxa"/>
              <w:left w:w="108" w:type="dxa"/>
              <w:bottom w:w="0" w:type="dxa"/>
              <w:right w:w="108" w:type="dxa"/>
            </w:tcMar>
          </w:tcPr>
          <w:p w14:paraId="60D624B9"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Alunecare</w:t>
            </w:r>
            <w:proofErr w:type="spellEnd"/>
            <w:r w:rsidRPr="004548D9">
              <w:rPr>
                <w:rFonts w:cstheme="minorHAnsi"/>
                <w:sz w:val="24"/>
                <w:szCs w:val="24"/>
                <w:lang w:eastAsia="ro-RO"/>
              </w:rPr>
              <w:t xml:space="preserve"> de </w:t>
            </w:r>
            <w:proofErr w:type="spellStart"/>
            <w:r w:rsidRPr="004548D9">
              <w:rPr>
                <w:rFonts w:cstheme="minorHAnsi"/>
                <w:sz w:val="24"/>
                <w:szCs w:val="24"/>
                <w:lang w:eastAsia="ro-RO"/>
              </w:rPr>
              <w:t>teren</w:t>
            </w:r>
            <w:proofErr w:type="spellEnd"/>
          </w:p>
        </w:tc>
      </w:tr>
      <w:tr w:rsidR="004548D9" w:rsidRPr="004548D9" w14:paraId="05770AEA" w14:textId="77777777" w:rsidTr="004548D9">
        <w:trPr>
          <w:jc w:val="center"/>
        </w:trPr>
        <w:tc>
          <w:tcPr>
            <w:tcW w:w="0" w:type="auto"/>
            <w:shd w:val="clear" w:color="auto" w:fill="FFFFFF"/>
            <w:tcMar>
              <w:top w:w="0" w:type="dxa"/>
              <w:left w:w="108" w:type="dxa"/>
              <w:bottom w:w="0" w:type="dxa"/>
              <w:right w:w="108" w:type="dxa"/>
            </w:tcMar>
          </w:tcPr>
          <w:p w14:paraId="7DD26C51"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0C926507" w14:textId="77777777" w:rsidR="00BA54B1" w:rsidRPr="004548D9" w:rsidRDefault="00BA54B1" w:rsidP="004548D9">
            <w:pPr>
              <w:spacing w:after="0" w:line="240" w:lineRule="auto"/>
              <w:jc w:val="both"/>
              <w:rPr>
                <w:rFonts w:cstheme="minorHAnsi"/>
                <w:sz w:val="24"/>
                <w:szCs w:val="24"/>
                <w:lang w:eastAsia="ro-RO"/>
              </w:rPr>
            </w:pPr>
            <w:r w:rsidRPr="004548D9">
              <w:rPr>
                <w:rFonts w:cstheme="minorHAnsi"/>
                <w:sz w:val="24"/>
                <w:szCs w:val="24"/>
                <w:lang w:eastAsia="ro-RO"/>
              </w:rPr>
              <w:t xml:space="preserve">Incendiu </w:t>
            </w:r>
            <w:proofErr w:type="spellStart"/>
            <w:r w:rsidRPr="004548D9">
              <w:rPr>
                <w:rFonts w:cstheme="minorHAnsi"/>
                <w:sz w:val="24"/>
                <w:szCs w:val="24"/>
                <w:lang w:eastAsia="ro-RO"/>
              </w:rPr>
              <w:t>forestier</w:t>
            </w:r>
            <w:proofErr w:type="spellEnd"/>
          </w:p>
        </w:tc>
        <w:tc>
          <w:tcPr>
            <w:tcW w:w="1752" w:type="dxa"/>
            <w:shd w:val="clear" w:color="auto" w:fill="FFFFFF"/>
            <w:tcMar>
              <w:top w:w="0" w:type="dxa"/>
              <w:left w:w="108" w:type="dxa"/>
              <w:bottom w:w="0" w:type="dxa"/>
              <w:right w:w="108" w:type="dxa"/>
            </w:tcMar>
          </w:tcPr>
          <w:p w14:paraId="673A6BEC"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Tornadă</w:t>
            </w:r>
            <w:proofErr w:type="spellEnd"/>
          </w:p>
        </w:tc>
        <w:tc>
          <w:tcPr>
            <w:tcW w:w="3420" w:type="dxa"/>
            <w:shd w:val="clear" w:color="auto" w:fill="FFFFFF"/>
            <w:tcMar>
              <w:top w:w="0" w:type="dxa"/>
              <w:left w:w="108" w:type="dxa"/>
              <w:bottom w:w="0" w:type="dxa"/>
              <w:right w:w="108" w:type="dxa"/>
            </w:tcMar>
          </w:tcPr>
          <w:p w14:paraId="474B2748"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Inundație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costieră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fluvială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pluvială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subterană</w:t>
            </w:r>
            <w:proofErr w:type="spellEnd"/>
            <w:r w:rsidRPr="004548D9">
              <w:rPr>
                <w:rFonts w:cstheme="minorHAnsi"/>
                <w:sz w:val="24"/>
                <w:szCs w:val="24"/>
                <w:lang w:eastAsia="ro-RO"/>
              </w:rPr>
              <w:t>)</w:t>
            </w:r>
          </w:p>
        </w:tc>
        <w:tc>
          <w:tcPr>
            <w:tcW w:w="2250" w:type="dxa"/>
            <w:shd w:val="clear" w:color="auto" w:fill="FFFFFF"/>
            <w:tcMar>
              <w:top w:w="0" w:type="dxa"/>
              <w:left w:w="108" w:type="dxa"/>
              <w:bottom w:w="0" w:type="dxa"/>
              <w:right w:w="108" w:type="dxa"/>
            </w:tcMar>
          </w:tcPr>
          <w:p w14:paraId="292EDA3C"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Subsidență</w:t>
            </w:r>
            <w:proofErr w:type="spellEnd"/>
          </w:p>
        </w:tc>
      </w:tr>
      <w:tr w:rsidR="004548D9" w:rsidRPr="004548D9" w14:paraId="7E572BC9" w14:textId="77777777" w:rsidTr="004548D9">
        <w:trPr>
          <w:jc w:val="center"/>
        </w:trPr>
        <w:tc>
          <w:tcPr>
            <w:tcW w:w="0" w:type="auto"/>
            <w:shd w:val="clear" w:color="auto" w:fill="FFFFFF"/>
            <w:tcMar>
              <w:top w:w="0" w:type="dxa"/>
              <w:left w:w="108" w:type="dxa"/>
              <w:bottom w:w="0" w:type="dxa"/>
              <w:right w:w="108" w:type="dxa"/>
            </w:tcMar>
          </w:tcPr>
          <w:p w14:paraId="42EA61B0" w14:textId="77777777" w:rsidR="00BA54B1" w:rsidRPr="004548D9" w:rsidRDefault="00BA54B1" w:rsidP="004548D9">
            <w:pPr>
              <w:spacing w:after="0" w:line="240" w:lineRule="auto"/>
              <w:jc w:val="both"/>
              <w:rPr>
                <w:rFonts w:cstheme="minorHAnsi"/>
                <w:sz w:val="24"/>
                <w:szCs w:val="24"/>
                <w:lang w:eastAsia="ro-RO"/>
              </w:rPr>
            </w:pPr>
          </w:p>
        </w:tc>
        <w:tc>
          <w:tcPr>
            <w:tcW w:w="0" w:type="auto"/>
            <w:shd w:val="clear" w:color="auto" w:fill="FFFFFF"/>
            <w:tcMar>
              <w:top w:w="0" w:type="dxa"/>
              <w:left w:w="108" w:type="dxa"/>
              <w:bottom w:w="0" w:type="dxa"/>
              <w:right w:w="108" w:type="dxa"/>
            </w:tcMar>
          </w:tcPr>
          <w:p w14:paraId="34B27CFF" w14:textId="77777777" w:rsidR="00BA54B1" w:rsidRPr="004548D9" w:rsidRDefault="00BA54B1" w:rsidP="004548D9">
            <w:pPr>
              <w:spacing w:after="0" w:line="240" w:lineRule="auto"/>
              <w:jc w:val="both"/>
              <w:rPr>
                <w:rFonts w:cstheme="minorHAnsi"/>
                <w:sz w:val="24"/>
                <w:szCs w:val="24"/>
                <w:lang w:eastAsia="ro-RO"/>
              </w:rPr>
            </w:pPr>
          </w:p>
        </w:tc>
        <w:tc>
          <w:tcPr>
            <w:tcW w:w="1752" w:type="dxa"/>
            <w:shd w:val="clear" w:color="auto" w:fill="FFFFFF"/>
            <w:tcMar>
              <w:top w:w="0" w:type="dxa"/>
              <w:left w:w="108" w:type="dxa"/>
              <w:bottom w:w="0" w:type="dxa"/>
              <w:right w:w="108" w:type="dxa"/>
            </w:tcMar>
          </w:tcPr>
          <w:p w14:paraId="3E72173B" w14:textId="77777777" w:rsidR="00BA54B1" w:rsidRPr="004548D9" w:rsidRDefault="00BA54B1" w:rsidP="004548D9">
            <w:pPr>
              <w:spacing w:after="0" w:line="240" w:lineRule="auto"/>
              <w:jc w:val="both"/>
              <w:rPr>
                <w:rFonts w:cstheme="minorHAnsi"/>
                <w:sz w:val="24"/>
                <w:szCs w:val="24"/>
                <w:lang w:eastAsia="ro-RO"/>
              </w:rPr>
            </w:pPr>
          </w:p>
        </w:tc>
        <w:tc>
          <w:tcPr>
            <w:tcW w:w="3420" w:type="dxa"/>
            <w:shd w:val="clear" w:color="auto" w:fill="FFFFFF"/>
            <w:tcMar>
              <w:top w:w="0" w:type="dxa"/>
              <w:left w:w="108" w:type="dxa"/>
              <w:bottom w:w="0" w:type="dxa"/>
              <w:right w:w="108" w:type="dxa"/>
            </w:tcMar>
          </w:tcPr>
          <w:p w14:paraId="39F20F0C" w14:textId="77777777" w:rsidR="00BA54B1" w:rsidRPr="004548D9" w:rsidRDefault="00BA54B1" w:rsidP="004548D9">
            <w:pPr>
              <w:spacing w:after="0" w:line="240" w:lineRule="auto"/>
              <w:jc w:val="both"/>
              <w:rPr>
                <w:rFonts w:cstheme="minorHAnsi"/>
                <w:sz w:val="24"/>
                <w:szCs w:val="24"/>
                <w:lang w:eastAsia="ro-RO"/>
              </w:rPr>
            </w:pPr>
            <w:proofErr w:type="spellStart"/>
            <w:r w:rsidRPr="004548D9">
              <w:rPr>
                <w:rFonts w:cstheme="minorHAnsi"/>
                <w:sz w:val="24"/>
                <w:szCs w:val="24"/>
                <w:lang w:eastAsia="ro-RO"/>
              </w:rPr>
              <w:t>Golirea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bruscă</w:t>
            </w:r>
            <w:proofErr w:type="spellEnd"/>
            <w:r w:rsidRPr="004548D9">
              <w:rPr>
                <w:rFonts w:cstheme="minorHAnsi"/>
                <w:sz w:val="24"/>
                <w:szCs w:val="24"/>
                <w:lang w:eastAsia="ro-RO"/>
              </w:rPr>
              <w:t xml:space="preserve"> a </w:t>
            </w:r>
            <w:proofErr w:type="spellStart"/>
            <w:r w:rsidRPr="004548D9">
              <w:rPr>
                <w:rFonts w:cstheme="minorHAnsi"/>
                <w:sz w:val="24"/>
                <w:szCs w:val="24"/>
                <w:lang w:eastAsia="ro-RO"/>
              </w:rPr>
              <w:t>lacurilor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glaciare</w:t>
            </w:r>
            <w:proofErr w:type="spellEnd"/>
          </w:p>
        </w:tc>
        <w:tc>
          <w:tcPr>
            <w:tcW w:w="2250" w:type="dxa"/>
            <w:shd w:val="clear" w:color="auto" w:fill="FFFFFF"/>
            <w:tcMar>
              <w:top w:w="0" w:type="dxa"/>
              <w:left w:w="108" w:type="dxa"/>
              <w:bottom w:w="0" w:type="dxa"/>
              <w:right w:w="108" w:type="dxa"/>
            </w:tcMar>
          </w:tcPr>
          <w:p w14:paraId="16380652" w14:textId="77777777" w:rsidR="00BA54B1" w:rsidRPr="004548D9" w:rsidRDefault="00BA54B1" w:rsidP="004548D9">
            <w:pPr>
              <w:spacing w:after="0" w:line="240" w:lineRule="auto"/>
              <w:jc w:val="both"/>
              <w:rPr>
                <w:rFonts w:cstheme="minorHAnsi"/>
                <w:sz w:val="24"/>
                <w:szCs w:val="24"/>
                <w:lang w:eastAsia="ro-RO"/>
              </w:rPr>
            </w:pPr>
          </w:p>
        </w:tc>
      </w:tr>
    </w:tbl>
    <w:p w14:paraId="16F3F865"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lastRenderedPageBreak/>
        <w:t xml:space="preserve">Etapa 1: </w:t>
      </w:r>
    </w:p>
    <w:p w14:paraId="288CE687"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 xml:space="preserve">Pe </w:t>
      </w:r>
      <w:proofErr w:type="spellStart"/>
      <w:r w:rsidRPr="004548D9">
        <w:rPr>
          <w:rFonts w:ascii="Book Antiqua" w:eastAsia="Times New Roman" w:hAnsi="Book Antiqua" w:cs="Calibri"/>
          <w:sz w:val="24"/>
          <w:szCs w:val="24"/>
        </w:rPr>
        <w:t>baza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riscurilor</w:t>
      </w:r>
      <w:proofErr w:type="spellEnd"/>
      <w:r w:rsidRPr="004548D9">
        <w:rPr>
          <w:rFonts w:ascii="Book Antiqua" w:eastAsia="Times New Roman" w:hAnsi="Book Antiqua" w:cs="Calibri"/>
          <w:sz w:val="24"/>
          <w:szCs w:val="24"/>
        </w:rPr>
        <w:t xml:space="preserve"> enumerate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Apendicele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Clasificarea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pericolelor</w:t>
      </w:r>
      <w:proofErr w:type="spellEnd"/>
      <w:r w:rsidRPr="004548D9">
        <w:rPr>
          <w:rFonts w:ascii="Book Antiqua" w:eastAsia="Times New Roman" w:hAnsi="Book Antiqua" w:cs="Calibri"/>
          <w:sz w:val="24"/>
          <w:szCs w:val="24"/>
        </w:rPr>
        <w:t xml:space="preserve"> legate de </w:t>
      </w:r>
      <w:proofErr w:type="spellStart"/>
      <w:r w:rsidRPr="004548D9">
        <w:rPr>
          <w:rFonts w:ascii="Book Antiqua" w:eastAsia="Times New Roman" w:hAnsi="Book Antiqua" w:cs="Calibri"/>
          <w:sz w:val="24"/>
          <w:szCs w:val="24"/>
        </w:rPr>
        <w:t>climă</w:t>
      </w:r>
      <w:proofErr w:type="spellEnd"/>
      <w:r w:rsidRPr="004548D9">
        <w:rPr>
          <w:rFonts w:ascii="Book Antiqua" w:eastAsia="Times New Roman" w:hAnsi="Book Antiqua" w:cs="Calibri"/>
          <w:sz w:val="24"/>
          <w:szCs w:val="24"/>
        </w:rPr>
        <w:t xml:space="preserve"> la </w:t>
      </w:r>
      <w:proofErr w:type="spellStart"/>
      <w:r w:rsidRPr="004548D9">
        <w:rPr>
          <w:rFonts w:ascii="Book Antiqua" w:eastAsia="Times New Roman" w:hAnsi="Book Antiqua" w:cs="Calibri"/>
          <w:sz w:val="24"/>
          <w:szCs w:val="24"/>
        </w:rPr>
        <w:t>Regulamentul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delegat</w:t>
      </w:r>
      <w:proofErr w:type="spellEnd"/>
      <w:r w:rsidRPr="004548D9">
        <w:rPr>
          <w:rFonts w:ascii="Book Antiqua" w:eastAsia="Times New Roman" w:hAnsi="Book Antiqua" w:cs="Calibri"/>
          <w:sz w:val="24"/>
          <w:szCs w:val="24"/>
        </w:rPr>
        <w:t xml:space="preserve"> (UE) al </w:t>
      </w:r>
      <w:proofErr w:type="spellStart"/>
      <w:r w:rsidRPr="004548D9">
        <w:rPr>
          <w:rFonts w:ascii="Book Antiqua" w:eastAsia="Times New Roman" w:hAnsi="Book Antiqua" w:cs="Calibri"/>
          <w:sz w:val="24"/>
          <w:szCs w:val="24"/>
        </w:rPr>
        <w:t>Comisiei</w:t>
      </w:r>
      <w:proofErr w:type="spellEnd"/>
      <w:r w:rsidRPr="004548D9">
        <w:rPr>
          <w:rFonts w:ascii="Book Antiqua" w:eastAsia="Times New Roman" w:hAnsi="Book Antiqua" w:cs="Calibri"/>
          <w:sz w:val="24"/>
          <w:szCs w:val="24"/>
        </w:rPr>
        <w:t xml:space="preserve"> [C (2021) 2800/3], se </w:t>
      </w:r>
      <w:proofErr w:type="spellStart"/>
      <w:r w:rsidRPr="004548D9">
        <w:rPr>
          <w:rFonts w:ascii="Book Antiqua" w:eastAsia="Times New Roman" w:hAnsi="Book Antiqua" w:cs="Calibri"/>
          <w:sz w:val="24"/>
          <w:szCs w:val="24"/>
        </w:rPr>
        <w:t>vor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identifica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acele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riscuri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climatice</w:t>
      </w:r>
      <w:proofErr w:type="spellEnd"/>
      <w:r w:rsidRPr="004548D9">
        <w:rPr>
          <w:rFonts w:ascii="Book Antiqua" w:eastAsia="Times New Roman" w:hAnsi="Book Antiqua" w:cs="Calibri"/>
          <w:sz w:val="24"/>
          <w:szCs w:val="24"/>
        </w:rPr>
        <w:t xml:space="preserve"> care pot </w:t>
      </w:r>
      <w:proofErr w:type="spellStart"/>
      <w:r w:rsidRPr="004548D9">
        <w:rPr>
          <w:rFonts w:ascii="Book Antiqua" w:eastAsia="Times New Roman" w:hAnsi="Book Antiqua" w:cs="Calibri"/>
          <w:sz w:val="24"/>
          <w:szCs w:val="24"/>
        </w:rPr>
        <w:t>afecta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performan</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activit</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economice</w:t>
      </w:r>
      <w:proofErr w:type="spellEnd"/>
      <w:r w:rsidRPr="004548D9">
        <w:rPr>
          <w:rFonts w:ascii="Book Antiqua" w:eastAsia="Times New Roman" w:hAnsi="Book Antiqua" w:cs="Calibri"/>
          <w:sz w:val="24"/>
          <w:szCs w:val="24"/>
        </w:rPr>
        <w:t xml:space="preserve"> pe </w:t>
      </w:r>
      <w:proofErr w:type="spellStart"/>
      <w:r w:rsidRPr="004548D9">
        <w:rPr>
          <w:rFonts w:ascii="Book Antiqua" w:eastAsia="Times New Roman" w:hAnsi="Book Antiqua" w:cs="Calibri"/>
          <w:sz w:val="24"/>
          <w:szCs w:val="24"/>
        </w:rPr>
        <w:t>durata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via</w:t>
      </w:r>
      <w:r w:rsidRPr="004548D9">
        <w:rPr>
          <w:rFonts w:ascii="Cambria" w:eastAsia="Times New Roman" w:hAnsi="Cambria" w:cs="Cambria"/>
          <w:sz w:val="24"/>
          <w:szCs w:val="24"/>
        </w:rPr>
        <w:t>ț</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preconizat</w:t>
      </w:r>
      <w:r w:rsidRPr="004548D9">
        <w:rPr>
          <w:rFonts w:ascii="Book Antiqua" w:eastAsia="Times New Roman" w:hAnsi="Book Antiqua" w:cs="Book Antiqua"/>
          <w:sz w:val="24"/>
          <w:szCs w:val="24"/>
        </w:rPr>
        <w:t>ă</w:t>
      </w:r>
      <w:proofErr w:type="spellEnd"/>
    </w:p>
    <w:p w14:paraId="4074867C"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Probabilitatea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producere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riscului</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fost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grupată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5 </w:t>
      </w:r>
      <w:proofErr w:type="spellStart"/>
      <w:r w:rsidRPr="004548D9">
        <w:rPr>
          <w:rFonts w:ascii="Book Antiqua" w:eastAsia="Times New Roman" w:hAnsi="Book Antiqua" w:cs="Calibri"/>
          <w:sz w:val="24"/>
          <w:szCs w:val="24"/>
        </w:rPr>
        <w:t>categorii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după</w:t>
      </w:r>
      <w:proofErr w:type="spellEnd"/>
      <w:r w:rsidRPr="004548D9">
        <w:rPr>
          <w:rFonts w:ascii="Book Antiqua" w:eastAsia="Times New Roman" w:hAnsi="Book Antiqua" w:cs="Calibri"/>
          <w:sz w:val="24"/>
          <w:szCs w:val="24"/>
        </w:rPr>
        <w:t xml:space="preserve"> cum </w:t>
      </w:r>
      <w:proofErr w:type="spellStart"/>
      <w:r w:rsidRPr="004548D9">
        <w:rPr>
          <w:rFonts w:ascii="Book Antiqua" w:eastAsia="Times New Roman" w:hAnsi="Book Antiqua" w:cs="Calibri"/>
          <w:sz w:val="24"/>
          <w:szCs w:val="24"/>
        </w:rPr>
        <w:t>urmează</w:t>
      </w:r>
      <w:proofErr w:type="spellEnd"/>
      <w:r w:rsidRPr="004548D9">
        <w:rPr>
          <w:rFonts w:ascii="Book Antiqua" w:eastAsia="Times New Roman" w:hAnsi="Book Antiqua" w:cs="Calibri"/>
          <w:sz w:val="24"/>
          <w:szCs w:val="24"/>
        </w:rPr>
        <w:t>:</w:t>
      </w:r>
    </w:p>
    <w:p w14:paraId="51581ACA" w14:textId="47A6D954"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nexistentă</w:t>
      </w:r>
      <w:proofErr w:type="spellEnd"/>
      <w:r w:rsidRPr="004548D9">
        <w:rPr>
          <w:rFonts w:ascii="Book Antiqua" w:eastAsia="Times New Roman" w:hAnsi="Book Antiqua" w:cs="Calibri"/>
          <w:sz w:val="24"/>
          <w:szCs w:val="24"/>
        </w:rPr>
        <w:t>;</w:t>
      </w:r>
    </w:p>
    <w:p w14:paraId="3C0885C2" w14:textId="66EC58FC"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Redusă</w:t>
      </w:r>
      <w:proofErr w:type="spellEnd"/>
      <w:r w:rsidRPr="004548D9">
        <w:rPr>
          <w:rFonts w:ascii="Book Antiqua" w:eastAsia="Times New Roman" w:hAnsi="Book Antiqua" w:cs="Calibri"/>
          <w:sz w:val="24"/>
          <w:szCs w:val="24"/>
        </w:rPr>
        <w:t>:</w:t>
      </w:r>
    </w:p>
    <w:p w14:paraId="2E003D2B" w14:textId="141EA3DA"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-Medie;</w:t>
      </w:r>
    </w:p>
    <w:p w14:paraId="5A375E5B" w14:textId="76808FAC"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Ridicată</w:t>
      </w:r>
      <w:proofErr w:type="spellEnd"/>
      <w:r w:rsidRPr="004548D9">
        <w:rPr>
          <w:rFonts w:ascii="Book Antiqua" w:eastAsia="Times New Roman" w:hAnsi="Book Antiqua" w:cs="Calibri"/>
          <w:sz w:val="24"/>
          <w:szCs w:val="24"/>
        </w:rPr>
        <w:t>;</w:t>
      </w:r>
    </w:p>
    <w:p w14:paraId="192BAAB1" w14:textId="656C8FEC"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00EC7AA9" w:rsidRPr="004548D9">
        <w:rPr>
          <w:rFonts w:ascii="Book Antiqua" w:eastAsia="Times New Roman" w:hAnsi="Book Antiqua" w:cs="Calibri"/>
          <w:sz w:val="24"/>
          <w:szCs w:val="24"/>
        </w:rPr>
        <w:t>I</w:t>
      </w:r>
      <w:r w:rsidRPr="004548D9">
        <w:rPr>
          <w:rFonts w:ascii="Book Antiqua" w:eastAsia="Times New Roman" w:hAnsi="Book Antiqua" w:cs="Calibri"/>
          <w:sz w:val="24"/>
          <w:szCs w:val="24"/>
        </w:rPr>
        <w:t>minentă</w:t>
      </w:r>
      <w:proofErr w:type="spellEnd"/>
      <w:r w:rsidRPr="004548D9">
        <w:rPr>
          <w:rFonts w:ascii="Book Antiqua" w:eastAsia="Times New Roman" w:hAnsi="Book Antiqua" w:cs="Calibri"/>
          <w:sz w:val="24"/>
          <w:szCs w:val="24"/>
        </w:rPr>
        <w:t>;</w:t>
      </w:r>
    </w:p>
    <w:p w14:paraId="3B4015C7"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Intensitatea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impactului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cazul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care un </w:t>
      </w:r>
      <w:proofErr w:type="spellStart"/>
      <w:r w:rsidRPr="004548D9">
        <w:rPr>
          <w:rFonts w:ascii="Book Antiqua" w:eastAsia="Times New Roman" w:hAnsi="Book Antiqua" w:cs="Calibri"/>
          <w:sz w:val="24"/>
          <w:szCs w:val="24"/>
        </w:rPr>
        <w:t>risc</w:t>
      </w:r>
      <w:proofErr w:type="spellEnd"/>
      <w:r w:rsidRPr="004548D9">
        <w:rPr>
          <w:rFonts w:ascii="Book Antiqua" w:eastAsia="Times New Roman" w:hAnsi="Book Antiqua" w:cs="Calibri"/>
          <w:sz w:val="24"/>
          <w:szCs w:val="24"/>
        </w:rPr>
        <w:t xml:space="preserve"> s-</w:t>
      </w:r>
      <w:proofErr w:type="spellStart"/>
      <w:r w:rsidRPr="004548D9">
        <w:rPr>
          <w:rFonts w:ascii="Book Antiqua" w:eastAsia="Times New Roman" w:hAnsi="Book Antiqua" w:cs="Calibri"/>
          <w:sz w:val="24"/>
          <w:szCs w:val="24"/>
        </w:rPr>
        <w:t>ar</w:t>
      </w:r>
      <w:proofErr w:type="spellEnd"/>
      <w:r w:rsidRPr="004548D9">
        <w:rPr>
          <w:rFonts w:ascii="Book Antiqua" w:eastAsia="Times New Roman" w:hAnsi="Book Antiqua" w:cs="Calibri"/>
          <w:sz w:val="24"/>
          <w:szCs w:val="24"/>
        </w:rPr>
        <w:t xml:space="preserve"> produce a </w:t>
      </w:r>
      <w:proofErr w:type="spellStart"/>
      <w:r w:rsidRPr="004548D9">
        <w:rPr>
          <w:rFonts w:ascii="Book Antiqua" w:eastAsia="Times New Roman" w:hAnsi="Book Antiqua" w:cs="Calibri"/>
          <w:sz w:val="24"/>
          <w:szCs w:val="24"/>
        </w:rPr>
        <w:t>fost</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asemenea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grupat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5 </w:t>
      </w:r>
      <w:proofErr w:type="spellStart"/>
      <w:r w:rsidRPr="004548D9">
        <w:rPr>
          <w:rFonts w:ascii="Book Antiqua" w:eastAsia="Times New Roman" w:hAnsi="Book Antiqua" w:cs="Calibri"/>
          <w:sz w:val="24"/>
          <w:szCs w:val="24"/>
        </w:rPr>
        <w:t>categorii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după</w:t>
      </w:r>
      <w:proofErr w:type="spellEnd"/>
      <w:r w:rsidRPr="004548D9">
        <w:rPr>
          <w:rFonts w:ascii="Book Antiqua" w:eastAsia="Times New Roman" w:hAnsi="Book Antiqua" w:cs="Calibri"/>
          <w:sz w:val="24"/>
          <w:szCs w:val="24"/>
        </w:rPr>
        <w:t xml:space="preserve"> cum </w:t>
      </w:r>
      <w:proofErr w:type="spellStart"/>
      <w:r w:rsidRPr="004548D9">
        <w:rPr>
          <w:rFonts w:ascii="Book Antiqua" w:eastAsia="Times New Roman" w:hAnsi="Book Antiqua" w:cs="Calibri"/>
          <w:sz w:val="24"/>
          <w:szCs w:val="24"/>
        </w:rPr>
        <w:t>urmează</w:t>
      </w:r>
      <w:proofErr w:type="spellEnd"/>
      <w:r w:rsidRPr="004548D9">
        <w:rPr>
          <w:rFonts w:ascii="Book Antiqua" w:eastAsia="Times New Roman" w:hAnsi="Book Antiqua" w:cs="Calibri"/>
          <w:sz w:val="24"/>
          <w:szCs w:val="24"/>
        </w:rPr>
        <w:t>:</w:t>
      </w:r>
    </w:p>
    <w:p w14:paraId="24904617" w14:textId="10DA3EF5"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 xml:space="preserve">-N/A –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cazul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care </w:t>
      </w:r>
      <w:proofErr w:type="spellStart"/>
      <w:r w:rsidRPr="004548D9">
        <w:rPr>
          <w:rFonts w:ascii="Book Antiqua" w:eastAsia="Times New Roman" w:hAnsi="Book Antiqua" w:cs="Calibri"/>
          <w:sz w:val="24"/>
          <w:szCs w:val="24"/>
        </w:rPr>
        <w:t>probabilitatea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producere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riscului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este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inexistentă</w:t>
      </w:r>
      <w:proofErr w:type="spellEnd"/>
      <w:r w:rsidRPr="004548D9">
        <w:rPr>
          <w:rFonts w:ascii="Book Antiqua" w:eastAsia="Times New Roman" w:hAnsi="Book Antiqua" w:cs="Calibri"/>
          <w:sz w:val="24"/>
          <w:szCs w:val="24"/>
        </w:rPr>
        <w:t>;</w:t>
      </w:r>
    </w:p>
    <w:p w14:paraId="4DDDAF2E" w14:textId="1FADF7E6"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Scăzută</w:t>
      </w:r>
      <w:proofErr w:type="spellEnd"/>
      <w:r w:rsidRPr="004548D9">
        <w:rPr>
          <w:rFonts w:ascii="Book Antiqua" w:eastAsia="Times New Roman" w:hAnsi="Book Antiqua" w:cs="Calibri"/>
          <w:sz w:val="24"/>
          <w:szCs w:val="24"/>
        </w:rPr>
        <w:t xml:space="preserve"> – impact </w:t>
      </w:r>
      <w:proofErr w:type="spellStart"/>
      <w:r w:rsidRPr="004548D9">
        <w:rPr>
          <w:rFonts w:ascii="Book Antiqua" w:eastAsia="Times New Roman" w:hAnsi="Book Antiqua" w:cs="Calibri"/>
          <w:sz w:val="24"/>
          <w:szCs w:val="24"/>
        </w:rPr>
        <w:t>considerat</w:t>
      </w:r>
      <w:proofErr w:type="spellEnd"/>
      <w:r w:rsidRPr="004548D9">
        <w:rPr>
          <w:rFonts w:ascii="Book Antiqua" w:eastAsia="Times New Roman" w:hAnsi="Book Antiqua" w:cs="Calibri"/>
          <w:sz w:val="24"/>
          <w:szCs w:val="24"/>
        </w:rPr>
        <w:t xml:space="preserve"> normal,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sfera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uzurii</w:t>
      </w:r>
      <w:proofErr w:type="spellEnd"/>
      <w:r w:rsidRPr="004548D9">
        <w:rPr>
          <w:rFonts w:ascii="Book Antiqua" w:eastAsia="Times New Roman" w:hAnsi="Book Antiqua" w:cs="Calibri"/>
          <w:sz w:val="24"/>
          <w:szCs w:val="24"/>
        </w:rPr>
        <w:t xml:space="preserve"> morale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fizice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echipamentelor</w:t>
      </w:r>
      <w:proofErr w:type="spellEnd"/>
      <w:r w:rsidRPr="004548D9">
        <w:rPr>
          <w:rFonts w:ascii="Book Antiqua" w:eastAsia="Times New Roman" w:hAnsi="Book Antiqua" w:cs="Calibri"/>
          <w:sz w:val="24"/>
          <w:szCs w:val="24"/>
        </w:rPr>
        <w:t>;</w:t>
      </w:r>
    </w:p>
    <w:p w14:paraId="4C9654D9" w14:textId="700C038D"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 xml:space="preserve">-Medie – impact </w:t>
      </w:r>
      <w:proofErr w:type="spellStart"/>
      <w:r w:rsidRPr="004548D9">
        <w:rPr>
          <w:rFonts w:ascii="Book Antiqua" w:eastAsia="Times New Roman" w:hAnsi="Book Antiqua" w:cs="Calibri"/>
          <w:sz w:val="24"/>
          <w:szCs w:val="24"/>
        </w:rPr>
        <w:t>u</w:t>
      </w:r>
      <w:r w:rsidRPr="004548D9">
        <w:rPr>
          <w:rFonts w:ascii="Cambria" w:eastAsia="Times New Roman" w:hAnsi="Cambria" w:cs="Cambria"/>
          <w:sz w:val="24"/>
          <w:szCs w:val="24"/>
        </w:rPr>
        <w:t>ș</w:t>
      </w:r>
      <w:r w:rsidRPr="004548D9">
        <w:rPr>
          <w:rFonts w:ascii="Book Antiqua" w:eastAsia="Times New Roman" w:hAnsi="Book Antiqua" w:cs="Calibri"/>
          <w:sz w:val="24"/>
          <w:szCs w:val="24"/>
        </w:rPr>
        <w:t>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ridicat</w:t>
      </w:r>
      <w:proofErr w:type="spellEnd"/>
      <w:r w:rsidRPr="004548D9">
        <w:rPr>
          <w:rFonts w:ascii="Book Antiqua" w:eastAsia="Times New Roman" w:hAnsi="Book Antiqua" w:cs="Calibri"/>
          <w:sz w:val="24"/>
          <w:szCs w:val="24"/>
        </w:rPr>
        <w:t>;</w:t>
      </w:r>
    </w:p>
    <w:p w14:paraId="3E41DA34" w14:textId="17F11FA0"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Ridicată</w:t>
      </w:r>
      <w:proofErr w:type="spellEnd"/>
      <w:r w:rsidRPr="004548D9">
        <w:rPr>
          <w:rFonts w:ascii="Book Antiqua" w:eastAsia="Times New Roman" w:hAnsi="Book Antiqua" w:cs="Calibri"/>
          <w:sz w:val="24"/>
          <w:szCs w:val="24"/>
        </w:rPr>
        <w:t xml:space="preserve"> – </w:t>
      </w:r>
      <w:proofErr w:type="spellStart"/>
      <w:r w:rsidRPr="004548D9">
        <w:rPr>
          <w:rFonts w:ascii="Book Antiqua" w:eastAsia="Times New Roman" w:hAnsi="Book Antiqua" w:cs="Calibri"/>
          <w:sz w:val="24"/>
          <w:szCs w:val="24"/>
        </w:rPr>
        <w:t>generează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disfunc</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ionalit</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majore</w:t>
      </w:r>
      <w:proofErr w:type="spellEnd"/>
      <w:r w:rsidRPr="004548D9">
        <w:rPr>
          <w:rFonts w:ascii="Book Antiqua" w:eastAsia="Times New Roman" w:hAnsi="Book Antiqua" w:cs="Calibri"/>
          <w:sz w:val="24"/>
          <w:szCs w:val="24"/>
        </w:rPr>
        <w:t xml:space="preserve"> ale </w:t>
      </w:r>
      <w:proofErr w:type="spellStart"/>
      <w:r w:rsidRPr="004548D9">
        <w:rPr>
          <w:rFonts w:ascii="Book Antiqua" w:eastAsia="Times New Roman" w:hAnsi="Book Antiqua" w:cs="Calibri"/>
          <w:sz w:val="24"/>
          <w:szCs w:val="24"/>
        </w:rPr>
        <w:t>echipamentelor</w:t>
      </w:r>
      <w:proofErr w:type="spellEnd"/>
      <w:r w:rsidRPr="004548D9">
        <w:rPr>
          <w:rFonts w:ascii="Book Antiqua" w:eastAsia="Times New Roman" w:hAnsi="Book Antiqua" w:cs="Calibri"/>
          <w:sz w:val="24"/>
          <w:szCs w:val="24"/>
        </w:rPr>
        <w:t xml:space="preserve">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implicit ale </w:t>
      </w:r>
      <w:proofErr w:type="spellStart"/>
      <w:r w:rsidRPr="004548D9">
        <w:rPr>
          <w:rFonts w:ascii="Book Antiqua" w:eastAsia="Times New Roman" w:hAnsi="Book Antiqua" w:cs="Calibri"/>
          <w:sz w:val="24"/>
          <w:szCs w:val="24"/>
        </w:rPr>
        <w:t>activit</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ii</w:t>
      </w:r>
      <w:proofErr w:type="spellEnd"/>
      <w:r w:rsidRPr="004548D9">
        <w:rPr>
          <w:rFonts w:ascii="Book Antiqua" w:eastAsia="Times New Roman" w:hAnsi="Book Antiqua" w:cs="Calibri"/>
          <w:sz w:val="24"/>
          <w:szCs w:val="24"/>
        </w:rPr>
        <w:t>;</w:t>
      </w:r>
    </w:p>
    <w:p w14:paraId="7F5CE0C4" w14:textId="18570A14"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r w:rsidRPr="004548D9">
        <w:rPr>
          <w:rFonts w:ascii="Book Antiqua" w:eastAsia="Times New Roman" w:hAnsi="Book Antiqua" w:cs="Calibri"/>
          <w:sz w:val="24"/>
          <w:szCs w:val="24"/>
        </w:rPr>
        <w:t>-</w:t>
      </w:r>
      <w:proofErr w:type="spellStart"/>
      <w:r w:rsidRPr="004548D9">
        <w:rPr>
          <w:rFonts w:ascii="Book Antiqua" w:eastAsia="Times New Roman" w:hAnsi="Book Antiqua" w:cs="Calibri"/>
          <w:sz w:val="24"/>
          <w:szCs w:val="24"/>
        </w:rPr>
        <w:t>Devastatoare</w:t>
      </w:r>
      <w:proofErr w:type="spellEnd"/>
      <w:r w:rsidRPr="004548D9">
        <w:rPr>
          <w:rFonts w:ascii="Book Antiqua" w:eastAsia="Times New Roman" w:hAnsi="Book Antiqua" w:cs="Calibri"/>
          <w:sz w:val="24"/>
          <w:szCs w:val="24"/>
        </w:rPr>
        <w:t xml:space="preserve"> – </w:t>
      </w:r>
      <w:proofErr w:type="spellStart"/>
      <w:r w:rsidRPr="004548D9">
        <w:rPr>
          <w:rFonts w:ascii="Book Antiqua" w:eastAsia="Times New Roman" w:hAnsi="Book Antiqua" w:cs="Calibri"/>
          <w:sz w:val="24"/>
          <w:szCs w:val="24"/>
        </w:rPr>
        <w:t>generează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distrugerea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completă</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echipamentelor</w:t>
      </w:r>
      <w:proofErr w:type="spellEnd"/>
      <w:r w:rsidRPr="004548D9">
        <w:rPr>
          <w:rFonts w:ascii="Book Antiqua" w:eastAsia="Times New Roman" w:hAnsi="Book Antiqua" w:cs="Calibri"/>
          <w:sz w:val="24"/>
          <w:szCs w:val="24"/>
        </w:rPr>
        <w:t>;</w:t>
      </w:r>
    </w:p>
    <w:p w14:paraId="2927C447"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Exceptând</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riscurile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inexistente</w:t>
      </w:r>
      <w:proofErr w:type="spellEnd"/>
      <w:r w:rsidRPr="004548D9">
        <w:rPr>
          <w:rFonts w:ascii="Book Antiqua" w:eastAsia="Times New Roman" w:hAnsi="Book Antiqua" w:cs="Calibri"/>
          <w:sz w:val="24"/>
          <w:szCs w:val="24"/>
        </w:rPr>
        <w:t xml:space="preserve">, se </w:t>
      </w:r>
      <w:proofErr w:type="spellStart"/>
      <w:r w:rsidRPr="004548D9">
        <w:rPr>
          <w:rFonts w:ascii="Book Antiqua" w:eastAsia="Times New Roman" w:hAnsi="Book Antiqua" w:cs="Calibri"/>
          <w:sz w:val="24"/>
          <w:szCs w:val="24"/>
        </w:rPr>
        <w:t>consideră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toate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riscurile</w:t>
      </w:r>
      <w:proofErr w:type="spellEnd"/>
      <w:r w:rsidRPr="004548D9">
        <w:rPr>
          <w:rFonts w:ascii="Book Antiqua" w:eastAsia="Times New Roman" w:hAnsi="Book Antiqua" w:cs="Calibri"/>
          <w:sz w:val="24"/>
          <w:szCs w:val="24"/>
        </w:rPr>
        <w:t xml:space="preserve"> pot </w:t>
      </w:r>
      <w:proofErr w:type="spellStart"/>
      <w:r w:rsidRPr="004548D9">
        <w:rPr>
          <w:rFonts w:ascii="Book Antiqua" w:eastAsia="Times New Roman" w:hAnsi="Book Antiqua" w:cs="Calibri"/>
          <w:sz w:val="24"/>
          <w:szCs w:val="24"/>
        </w:rPr>
        <w:t>afecta</w:t>
      </w:r>
      <w:proofErr w:type="spellEnd"/>
      <w:r w:rsidRPr="004548D9">
        <w:rPr>
          <w:rFonts w:ascii="Book Antiqua" w:eastAsia="Times New Roman" w:hAnsi="Book Antiqua" w:cs="Calibri"/>
          <w:sz w:val="24"/>
          <w:szCs w:val="24"/>
        </w:rPr>
        <w:t xml:space="preserve"> la un moment </w:t>
      </w:r>
      <w:proofErr w:type="spellStart"/>
      <w:r w:rsidRPr="004548D9">
        <w:rPr>
          <w:rFonts w:ascii="Book Antiqua" w:eastAsia="Times New Roman" w:hAnsi="Book Antiqua" w:cs="Calibri"/>
          <w:sz w:val="24"/>
          <w:szCs w:val="24"/>
        </w:rPr>
        <w:t>dat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performan</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activit</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economice</w:t>
      </w:r>
      <w:proofErr w:type="spellEnd"/>
      <w:r w:rsidRPr="004548D9">
        <w:rPr>
          <w:rFonts w:ascii="Book Antiqua" w:eastAsia="Times New Roman" w:hAnsi="Book Antiqua" w:cs="Calibri"/>
          <w:sz w:val="24"/>
          <w:szCs w:val="24"/>
        </w:rPr>
        <w:t xml:space="preserve"> pe </w:t>
      </w:r>
      <w:proofErr w:type="spellStart"/>
      <w:r w:rsidRPr="004548D9">
        <w:rPr>
          <w:rFonts w:ascii="Book Antiqua" w:eastAsia="Times New Roman" w:hAnsi="Book Antiqua" w:cs="Calibri"/>
          <w:sz w:val="24"/>
          <w:szCs w:val="24"/>
        </w:rPr>
        <w:t>durata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sa</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via</w:t>
      </w:r>
      <w:r w:rsidRPr="004548D9">
        <w:rPr>
          <w:rFonts w:ascii="Cambria" w:eastAsia="Times New Roman" w:hAnsi="Cambria" w:cs="Cambria"/>
          <w:sz w:val="24"/>
          <w:szCs w:val="24"/>
        </w:rPr>
        <w:t>ț</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preconizat</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singura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variabil</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fiind</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necesitatea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adapt</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infrastructurii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vederea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protej</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performan</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elor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economice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previzionate</w:t>
      </w:r>
      <w:proofErr w:type="spellEnd"/>
      <w:r w:rsidRPr="004548D9">
        <w:rPr>
          <w:rFonts w:ascii="Book Antiqua" w:eastAsia="Times New Roman" w:hAnsi="Book Antiqua" w:cs="Calibri"/>
          <w:sz w:val="24"/>
          <w:szCs w:val="24"/>
        </w:rPr>
        <w:t>.</w:t>
      </w:r>
    </w:p>
    <w:p w14:paraId="75A1A20B" w14:textId="77777777"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Întreaga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analiză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răspunde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următoarei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întrebări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Dacă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în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urma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parcurgerii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probabilită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ii</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produc</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ie</w:t>
      </w:r>
      <w:proofErr w:type="spellEnd"/>
      <w:r w:rsidRPr="004548D9">
        <w:rPr>
          <w:rFonts w:ascii="Book Antiqua" w:eastAsia="Times New Roman" w:hAnsi="Book Antiqua" w:cs="Calibri"/>
          <w:sz w:val="24"/>
          <w:szCs w:val="24"/>
        </w:rPr>
        <w:t xml:space="preserve"> a </w:t>
      </w:r>
      <w:proofErr w:type="spellStart"/>
      <w:r w:rsidRPr="004548D9">
        <w:rPr>
          <w:rFonts w:ascii="Book Antiqua" w:eastAsia="Times New Roman" w:hAnsi="Book Antiqua" w:cs="Calibri"/>
          <w:sz w:val="24"/>
          <w:szCs w:val="24"/>
        </w:rPr>
        <w:t>riscului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respectiv</w:t>
      </w:r>
      <w:proofErr w:type="spellEnd"/>
      <w:r w:rsidRPr="004548D9">
        <w:rPr>
          <w:rFonts w:ascii="Book Antiqua" w:eastAsia="Times New Roman" w:hAnsi="Book Antiqua" w:cs="Calibri"/>
          <w:sz w:val="24"/>
          <w:szCs w:val="24"/>
        </w:rPr>
        <w:t xml:space="preserve"> al </w:t>
      </w:r>
      <w:proofErr w:type="spellStart"/>
      <w:r w:rsidRPr="004548D9">
        <w:rPr>
          <w:rFonts w:ascii="Book Antiqua" w:eastAsia="Times New Roman" w:hAnsi="Book Antiqua" w:cs="Calibri"/>
          <w:sz w:val="24"/>
          <w:szCs w:val="24"/>
        </w:rPr>
        <w:t>intensit</w:t>
      </w:r>
      <w:r w:rsidRPr="004548D9">
        <w:rPr>
          <w:rFonts w:ascii="Book Antiqua" w:eastAsia="Times New Roman" w:hAnsi="Book Antiqua" w:cs="Book Antiqua"/>
          <w:sz w:val="24"/>
          <w:szCs w:val="24"/>
        </w:rPr>
        <w:t>ă</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acestuia</w:t>
      </w:r>
      <w:proofErr w:type="spellEnd"/>
      <w:r w:rsidRPr="004548D9">
        <w:rPr>
          <w:rFonts w:ascii="Book Antiqua" w:eastAsia="Times New Roman" w:hAnsi="Book Antiqua" w:cs="Calibri"/>
          <w:sz w:val="24"/>
          <w:szCs w:val="24"/>
        </w:rPr>
        <w:t xml:space="preserve">, se </w:t>
      </w:r>
      <w:proofErr w:type="spellStart"/>
      <w:r w:rsidRPr="004548D9">
        <w:rPr>
          <w:rFonts w:ascii="Book Antiqua" w:eastAsia="Times New Roman" w:hAnsi="Book Antiqua" w:cs="Calibri"/>
          <w:sz w:val="24"/>
          <w:szCs w:val="24"/>
        </w:rPr>
        <w:t>preconizeaz</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sura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va</w:t>
      </w:r>
      <w:proofErr w:type="spellEnd"/>
      <w:r w:rsidRPr="004548D9">
        <w:rPr>
          <w:rFonts w:ascii="Book Antiqua" w:eastAsia="Times New Roman" w:hAnsi="Book Antiqua" w:cs="Calibri"/>
          <w:sz w:val="24"/>
          <w:szCs w:val="24"/>
        </w:rPr>
        <w:t xml:space="preserve"> duce la </w:t>
      </w:r>
      <w:proofErr w:type="spellStart"/>
      <w:r w:rsidRPr="004548D9">
        <w:rPr>
          <w:rFonts w:ascii="Book Antiqua" w:eastAsia="Times New Roman" w:hAnsi="Book Antiqua" w:cs="Calibri"/>
          <w:sz w:val="24"/>
          <w:szCs w:val="24"/>
        </w:rPr>
        <w:t>cre</w:t>
      </w:r>
      <w:r w:rsidRPr="004548D9">
        <w:rPr>
          <w:rFonts w:ascii="Cambria" w:eastAsia="Times New Roman" w:hAnsi="Cambria" w:cs="Cambria"/>
          <w:sz w:val="24"/>
          <w:szCs w:val="24"/>
        </w:rPr>
        <w:t>ș</w:t>
      </w:r>
      <w:r w:rsidRPr="004548D9">
        <w:rPr>
          <w:rFonts w:ascii="Book Antiqua" w:eastAsia="Times New Roman" w:hAnsi="Book Antiqua" w:cs="Calibri"/>
          <w:sz w:val="24"/>
          <w:szCs w:val="24"/>
        </w:rPr>
        <w:t>terea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efectului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negativ</w:t>
      </w:r>
      <w:proofErr w:type="spellEnd"/>
      <w:r w:rsidRPr="004548D9">
        <w:rPr>
          <w:rFonts w:ascii="Book Antiqua" w:eastAsia="Times New Roman" w:hAnsi="Book Antiqua" w:cs="Calibri"/>
          <w:sz w:val="24"/>
          <w:szCs w:val="24"/>
        </w:rPr>
        <w:t xml:space="preserve"> al </w:t>
      </w:r>
      <w:proofErr w:type="spellStart"/>
      <w:r w:rsidRPr="004548D9">
        <w:rPr>
          <w:rFonts w:ascii="Book Antiqua" w:eastAsia="Times New Roman" w:hAnsi="Book Antiqua" w:cs="Calibri"/>
          <w:sz w:val="24"/>
          <w:szCs w:val="24"/>
        </w:rPr>
        <w:t>climatului</w:t>
      </w:r>
      <w:proofErr w:type="spellEnd"/>
      <w:r w:rsidRPr="004548D9">
        <w:rPr>
          <w:rFonts w:ascii="Book Antiqua" w:eastAsia="Times New Roman" w:hAnsi="Book Antiqua" w:cs="Calibri"/>
          <w:sz w:val="24"/>
          <w:szCs w:val="24"/>
        </w:rPr>
        <w:t xml:space="preserve"> actual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al </w:t>
      </w:r>
      <w:proofErr w:type="spellStart"/>
      <w:r w:rsidRPr="004548D9">
        <w:rPr>
          <w:rFonts w:ascii="Book Antiqua" w:eastAsia="Times New Roman" w:hAnsi="Book Antiqua" w:cs="Calibri"/>
          <w:sz w:val="24"/>
          <w:szCs w:val="24"/>
        </w:rPr>
        <w:t>climatului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viitor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preconizat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asupra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surii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sine </w:t>
      </w:r>
      <w:proofErr w:type="spellStart"/>
      <w:r w:rsidRPr="004548D9">
        <w:rPr>
          <w:rFonts w:ascii="Book Antiqua" w:eastAsia="Times New Roman" w:hAnsi="Book Antiqua" w:cs="Calibri"/>
          <w:sz w:val="24"/>
          <w:szCs w:val="24"/>
        </w:rPr>
        <w:t>sau</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asupra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persoanelor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asupra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naturii</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sau</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asupra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activelor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Astfel</w:t>
      </w:r>
      <w:proofErr w:type="spellEnd"/>
      <w:r w:rsidRPr="004548D9">
        <w:rPr>
          <w:rFonts w:ascii="Book Antiqua" w:eastAsia="Times New Roman" w:hAnsi="Book Antiqua" w:cs="Calibri"/>
          <w:sz w:val="24"/>
          <w:szCs w:val="24"/>
        </w:rPr>
        <w:t xml:space="preserve">, se </w:t>
      </w:r>
      <w:proofErr w:type="spellStart"/>
      <w:r w:rsidRPr="004548D9">
        <w:rPr>
          <w:rFonts w:ascii="Book Antiqua" w:eastAsia="Times New Roman" w:hAnsi="Book Antiqua" w:cs="Calibri"/>
          <w:sz w:val="24"/>
          <w:szCs w:val="24"/>
        </w:rPr>
        <w:t>consider</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semnificative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doar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acele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riscuri</w:t>
      </w:r>
      <w:proofErr w:type="spellEnd"/>
      <w:r w:rsidRPr="004548D9">
        <w:rPr>
          <w:rFonts w:ascii="Book Antiqua" w:eastAsia="Times New Roman" w:hAnsi="Book Antiqua" w:cs="Calibri"/>
          <w:sz w:val="24"/>
          <w:szCs w:val="24"/>
        </w:rPr>
        <w:t xml:space="preserve"> la care </w:t>
      </w:r>
      <w:proofErr w:type="spellStart"/>
      <w:r w:rsidRPr="004548D9">
        <w:rPr>
          <w:rFonts w:ascii="Book Antiqua" w:eastAsia="Times New Roman" w:hAnsi="Book Antiqua" w:cs="Calibri"/>
          <w:sz w:val="24"/>
          <w:szCs w:val="24"/>
        </w:rPr>
        <w:t>r</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spunsul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este</w:t>
      </w:r>
      <w:proofErr w:type="spellEnd"/>
      <w:r w:rsidRPr="004548D9">
        <w:rPr>
          <w:rFonts w:ascii="Book Antiqua" w:eastAsia="Times New Roman" w:hAnsi="Book Antiqua" w:cs="Calibri"/>
          <w:sz w:val="24"/>
          <w:szCs w:val="24"/>
        </w:rPr>
        <w:t xml:space="preserve"> DA la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ntrebarea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amintit</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anterior.</w:t>
      </w:r>
    </w:p>
    <w:p w14:paraId="0764DE02" w14:textId="54D2806C" w:rsidR="00BA54B1" w:rsidRPr="004548D9" w:rsidRDefault="00BA54B1" w:rsidP="00BA54B1">
      <w:pPr>
        <w:tabs>
          <w:tab w:val="left" w:pos="9270"/>
        </w:tabs>
        <w:spacing w:after="0" w:line="240" w:lineRule="auto"/>
        <w:jc w:val="both"/>
        <w:rPr>
          <w:rFonts w:ascii="Book Antiqua" w:eastAsia="Times New Roman" w:hAnsi="Book Antiqua" w:cs="Calibri"/>
          <w:sz w:val="24"/>
          <w:szCs w:val="24"/>
        </w:rPr>
      </w:pPr>
      <w:proofErr w:type="spellStart"/>
      <w:r w:rsidRPr="004548D9">
        <w:rPr>
          <w:rFonts w:ascii="Book Antiqua" w:eastAsia="Times New Roman" w:hAnsi="Book Antiqua" w:cs="Calibri"/>
          <w:sz w:val="24"/>
          <w:szCs w:val="24"/>
        </w:rPr>
        <w:t>Totodată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men</w:t>
      </w:r>
      <w:r w:rsidRPr="004548D9">
        <w:rPr>
          <w:rFonts w:ascii="Cambria" w:eastAsia="Times New Roman" w:hAnsi="Cambria" w:cs="Cambria"/>
          <w:sz w:val="24"/>
          <w:szCs w:val="24"/>
        </w:rPr>
        <w:t>ț</w:t>
      </w:r>
      <w:r w:rsidRPr="004548D9">
        <w:rPr>
          <w:rFonts w:ascii="Book Antiqua" w:eastAsia="Times New Roman" w:hAnsi="Book Antiqua" w:cs="Calibri"/>
          <w:sz w:val="24"/>
          <w:szCs w:val="24"/>
        </w:rPr>
        <w:t>ion</w:t>
      </w:r>
      <w:r w:rsidRPr="004548D9">
        <w:rPr>
          <w:rFonts w:ascii="Book Antiqua" w:eastAsia="Times New Roman" w:hAnsi="Book Antiqua" w:cs="Book Antiqua"/>
          <w:sz w:val="24"/>
          <w:szCs w:val="24"/>
        </w:rPr>
        <w:t>ă</w:t>
      </w:r>
      <w:r w:rsidRPr="004548D9">
        <w:rPr>
          <w:rFonts w:ascii="Book Antiqua" w:eastAsia="Times New Roman" w:hAnsi="Book Antiqua" w:cs="Calibri"/>
          <w:sz w:val="24"/>
          <w:szCs w:val="24"/>
        </w:rPr>
        <w:t>m</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faptul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analiza</w:t>
      </w:r>
      <w:proofErr w:type="spellEnd"/>
      <w:r w:rsidRPr="004548D9">
        <w:rPr>
          <w:rFonts w:ascii="Book Antiqua" w:eastAsia="Times New Roman" w:hAnsi="Book Antiqua" w:cs="Calibri"/>
          <w:sz w:val="24"/>
          <w:szCs w:val="24"/>
        </w:rPr>
        <w:t xml:space="preserve"> </w:t>
      </w:r>
      <w:proofErr w:type="spellStart"/>
      <w:r w:rsidRPr="004548D9">
        <w:rPr>
          <w:rFonts w:ascii="Cambria" w:eastAsia="Times New Roman" w:hAnsi="Cambria" w:cs="Cambria"/>
          <w:sz w:val="24"/>
          <w:szCs w:val="24"/>
        </w:rPr>
        <w:t>ț</w:t>
      </w:r>
      <w:r w:rsidRPr="004548D9">
        <w:rPr>
          <w:rFonts w:ascii="Book Antiqua" w:eastAsia="Times New Roman" w:hAnsi="Book Antiqua" w:cs="Calibri"/>
          <w:sz w:val="24"/>
          <w:szCs w:val="24"/>
        </w:rPr>
        <w:t>ine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cont</w:t>
      </w:r>
      <w:proofErr w:type="spellEnd"/>
      <w:r w:rsidRPr="004548D9">
        <w:rPr>
          <w:rFonts w:ascii="Book Antiqua" w:eastAsia="Times New Roman" w:hAnsi="Book Antiqua" w:cs="Calibri"/>
          <w:sz w:val="24"/>
          <w:szCs w:val="24"/>
        </w:rPr>
        <w:t xml:space="preserve"> </w:t>
      </w:r>
      <w:proofErr w:type="spellStart"/>
      <w:r w:rsidRPr="004548D9">
        <w:rPr>
          <w:rFonts w:ascii="Cambria" w:eastAsia="Times New Roman" w:hAnsi="Cambria" w:cs="Cambria"/>
          <w:sz w:val="24"/>
          <w:szCs w:val="24"/>
        </w:rPr>
        <w:t>ș</w:t>
      </w:r>
      <w:r w:rsidRPr="004548D9">
        <w:rPr>
          <w:rFonts w:ascii="Book Antiqua" w:eastAsia="Times New Roman" w:hAnsi="Book Antiqua" w:cs="Calibri"/>
          <w:sz w:val="24"/>
          <w:szCs w:val="24"/>
        </w:rPr>
        <w:t>i</w:t>
      </w:r>
      <w:proofErr w:type="spellEnd"/>
      <w:r w:rsidRPr="004548D9">
        <w:rPr>
          <w:rFonts w:ascii="Book Antiqua" w:eastAsia="Times New Roman" w:hAnsi="Book Antiqua" w:cs="Calibri"/>
          <w:sz w:val="24"/>
          <w:szCs w:val="24"/>
        </w:rPr>
        <w:t xml:space="preserve"> de </w:t>
      </w:r>
      <w:proofErr w:type="spellStart"/>
      <w:r w:rsidRPr="004548D9">
        <w:rPr>
          <w:rFonts w:ascii="Book Antiqua" w:eastAsia="Times New Roman" w:hAnsi="Book Antiqua" w:cs="Calibri"/>
          <w:sz w:val="24"/>
          <w:szCs w:val="24"/>
        </w:rPr>
        <w:t>previziunile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referitoare</w:t>
      </w:r>
      <w:proofErr w:type="spellEnd"/>
      <w:r w:rsidRPr="004548D9">
        <w:rPr>
          <w:rFonts w:ascii="Book Antiqua" w:eastAsia="Times New Roman" w:hAnsi="Book Antiqua" w:cs="Calibri"/>
          <w:sz w:val="24"/>
          <w:szCs w:val="24"/>
        </w:rPr>
        <w:t xml:space="preserve"> la </w:t>
      </w:r>
      <w:proofErr w:type="spellStart"/>
      <w:r w:rsidRPr="004548D9">
        <w:rPr>
          <w:rFonts w:ascii="Book Antiqua" w:eastAsia="Times New Roman" w:hAnsi="Book Antiqua" w:cs="Calibri"/>
          <w:sz w:val="24"/>
          <w:szCs w:val="24"/>
        </w:rPr>
        <w:t>modul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care </w:t>
      </w:r>
      <w:proofErr w:type="spellStart"/>
      <w:r w:rsidRPr="004548D9">
        <w:rPr>
          <w:rFonts w:ascii="Book Antiqua" w:eastAsia="Times New Roman" w:hAnsi="Book Antiqua" w:cs="Calibri"/>
          <w:sz w:val="24"/>
          <w:szCs w:val="24"/>
        </w:rPr>
        <w:t>va</w:t>
      </w:r>
      <w:proofErr w:type="spellEnd"/>
      <w:r w:rsidRPr="004548D9">
        <w:rPr>
          <w:rFonts w:ascii="Book Antiqua" w:eastAsia="Times New Roman" w:hAnsi="Book Antiqua" w:cs="Calibri"/>
          <w:sz w:val="24"/>
          <w:szCs w:val="24"/>
        </w:rPr>
        <w:t xml:space="preserve"> fi </w:t>
      </w:r>
      <w:proofErr w:type="spellStart"/>
      <w:r w:rsidRPr="004548D9">
        <w:rPr>
          <w:rFonts w:ascii="Book Antiqua" w:eastAsia="Times New Roman" w:hAnsi="Book Antiqua" w:cs="Calibri"/>
          <w:sz w:val="24"/>
          <w:szCs w:val="24"/>
        </w:rPr>
        <w:t>operat</w:t>
      </w:r>
      <w:r w:rsidRPr="004548D9">
        <w:rPr>
          <w:rFonts w:ascii="Book Antiqua" w:eastAsia="Times New Roman" w:hAnsi="Book Antiqua" w:cs="Book Antiqua"/>
          <w:sz w:val="24"/>
          <w:szCs w:val="24"/>
        </w:rPr>
        <w:t>ă</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infrastructura</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rezultatele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economice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previzionate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respectiv</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elementele</w:t>
      </w:r>
      <w:proofErr w:type="spellEnd"/>
      <w:r w:rsidRPr="004548D9">
        <w:rPr>
          <w:rFonts w:ascii="Book Antiqua" w:eastAsia="Times New Roman" w:hAnsi="Book Antiqua" w:cs="Calibri"/>
          <w:sz w:val="24"/>
          <w:szCs w:val="24"/>
        </w:rPr>
        <w:t xml:space="preserve"> care au </w:t>
      </w:r>
      <w:proofErr w:type="spellStart"/>
      <w:r w:rsidRPr="004548D9">
        <w:rPr>
          <w:rFonts w:ascii="Book Antiqua" w:eastAsia="Times New Roman" w:hAnsi="Book Antiqua" w:cs="Calibri"/>
          <w:sz w:val="24"/>
          <w:szCs w:val="24"/>
        </w:rPr>
        <w:t>fost</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luate</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Book Antiqua"/>
          <w:sz w:val="24"/>
          <w:szCs w:val="24"/>
        </w:rPr>
        <w:t>î</w:t>
      </w:r>
      <w:r w:rsidRPr="004548D9">
        <w:rPr>
          <w:rFonts w:ascii="Book Antiqua" w:eastAsia="Times New Roman" w:hAnsi="Book Antiqua" w:cs="Calibri"/>
          <w:sz w:val="24"/>
          <w:szCs w:val="24"/>
        </w:rPr>
        <w:t>n</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calculul</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acestor</w:t>
      </w:r>
      <w:proofErr w:type="spellEnd"/>
      <w:r w:rsidRPr="004548D9">
        <w:rPr>
          <w:rFonts w:ascii="Book Antiqua" w:eastAsia="Times New Roman" w:hAnsi="Book Antiqua" w:cs="Calibri"/>
          <w:sz w:val="24"/>
          <w:szCs w:val="24"/>
        </w:rPr>
        <w:t xml:space="preserve"> </w:t>
      </w:r>
      <w:proofErr w:type="spellStart"/>
      <w:r w:rsidRPr="004548D9">
        <w:rPr>
          <w:rFonts w:ascii="Book Antiqua" w:eastAsia="Times New Roman" w:hAnsi="Book Antiqua" w:cs="Calibri"/>
          <w:sz w:val="24"/>
          <w:szCs w:val="24"/>
        </w:rPr>
        <w:t>previziuni</w:t>
      </w:r>
      <w:proofErr w:type="spellEnd"/>
      <w:r w:rsidRPr="004548D9">
        <w:rPr>
          <w:rFonts w:ascii="Book Antiqua" w:eastAsia="Times New Roman" w:hAnsi="Book Antiqua" w:cs="Calibri"/>
          <w:sz w:val="24"/>
          <w:szCs w:val="24"/>
        </w:rPr>
        <w:t>.</w:t>
      </w:r>
    </w:p>
    <w:p w14:paraId="2794E994" w14:textId="7CDBF9C3" w:rsidR="009E52C4" w:rsidRPr="004548D9" w:rsidRDefault="00EC7AA9" w:rsidP="00EC7AA9">
      <w:pPr>
        <w:tabs>
          <w:tab w:val="left" w:pos="9270"/>
        </w:tabs>
        <w:spacing w:after="0" w:line="240" w:lineRule="auto"/>
        <w:jc w:val="center"/>
        <w:rPr>
          <w:rFonts w:ascii="Book Antiqua" w:eastAsia="Times New Roman" w:hAnsi="Book Antiqua" w:cs="Calibri"/>
          <w:sz w:val="24"/>
          <w:szCs w:val="24"/>
          <w:lang w:val="pt-BR"/>
        </w:rPr>
      </w:pPr>
      <w:r w:rsidRPr="004548D9">
        <w:rPr>
          <w:noProof/>
        </w:rPr>
        <w:lastRenderedPageBreak/>
        <w:drawing>
          <wp:inline distT="0" distB="0" distL="0" distR="0" wp14:anchorId="1E09B9BC" wp14:editId="691EFE70">
            <wp:extent cx="5943600" cy="5191125"/>
            <wp:effectExtent l="0" t="0" r="0" b="9525"/>
            <wp:docPr id="1970073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353" name="Picture 1" descr="A screenshot of a computer&#10;&#10;Description automatically generated"/>
                    <pic:cNvPicPr/>
                  </pic:nvPicPr>
                  <pic:blipFill>
                    <a:blip r:embed="rId20"/>
                    <a:stretch>
                      <a:fillRect/>
                    </a:stretch>
                  </pic:blipFill>
                  <pic:spPr>
                    <a:xfrm>
                      <a:off x="0" y="0"/>
                      <a:ext cx="5943600" cy="5191125"/>
                    </a:xfrm>
                    <a:prstGeom prst="rect">
                      <a:avLst/>
                    </a:prstGeom>
                  </pic:spPr>
                </pic:pic>
              </a:graphicData>
            </a:graphic>
          </wp:inline>
        </w:drawing>
      </w:r>
    </w:p>
    <w:p w14:paraId="4B5B8BB8" w14:textId="77777777" w:rsidR="00EC7AA9" w:rsidRPr="004548D9" w:rsidRDefault="00EC7AA9" w:rsidP="00EC7AA9">
      <w:pPr>
        <w:tabs>
          <w:tab w:val="left" w:pos="9270"/>
        </w:tabs>
        <w:spacing w:after="0" w:line="240" w:lineRule="auto"/>
        <w:jc w:val="both"/>
        <w:rPr>
          <w:rFonts w:ascii="Book Antiqua" w:eastAsia="Times New Roman" w:hAnsi="Book Antiqua" w:cs="Calibri"/>
          <w:sz w:val="24"/>
          <w:szCs w:val="24"/>
          <w:lang w:val="pt-BR"/>
        </w:rPr>
      </w:pPr>
    </w:p>
    <w:p w14:paraId="6DFE8E83" w14:textId="19A3DBA8" w:rsidR="00EC7AA9" w:rsidRPr="004548D9" w:rsidRDefault="00EC7AA9" w:rsidP="00EC7AA9">
      <w:pPr>
        <w:tabs>
          <w:tab w:val="left" w:pos="9270"/>
        </w:tabs>
        <w:spacing w:after="0" w:line="240" w:lineRule="auto"/>
        <w:jc w:val="both"/>
        <w:rPr>
          <w:rFonts w:ascii="Book Antiqua" w:eastAsia="Times New Roman" w:hAnsi="Book Antiqua" w:cs="Calibri"/>
          <w:sz w:val="24"/>
          <w:szCs w:val="24"/>
          <w:lang w:val="pt-BR"/>
        </w:rPr>
      </w:pPr>
      <w:r w:rsidRPr="004548D9">
        <w:rPr>
          <w:noProof/>
        </w:rPr>
        <w:lastRenderedPageBreak/>
        <w:drawing>
          <wp:inline distT="0" distB="0" distL="0" distR="0" wp14:anchorId="3E2E82EA" wp14:editId="4EF4DFBB">
            <wp:extent cx="6162675" cy="7546805"/>
            <wp:effectExtent l="0" t="0" r="0" b="0"/>
            <wp:docPr id="2685258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25801" name="Picture 1" descr="A close-up of a document&#10;&#10;Description automatically generated"/>
                    <pic:cNvPicPr/>
                  </pic:nvPicPr>
                  <pic:blipFill>
                    <a:blip r:embed="rId21"/>
                    <a:stretch>
                      <a:fillRect/>
                    </a:stretch>
                  </pic:blipFill>
                  <pic:spPr>
                    <a:xfrm>
                      <a:off x="0" y="0"/>
                      <a:ext cx="6166553" cy="7551554"/>
                    </a:xfrm>
                    <a:prstGeom prst="rect">
                      <a:avLst/>
                    </a:prstGeom>
                  </pic:spPr>
                </pic:pic>
              </a:graphicData>
            </a:graphic>
          </wp:inline>
        </w:drawing>
      </w:r>
    </w:p>
    <w:p w14:paraId="308DE86A" w14:textId="2A701762" w:rsidR="00EC7AA9" w:rsidRPr="004548D9" w:rsidRDefault="00EC7AA9" w:rsidP="00EC7AA9">
      <w:pPr>
        <w:tabs>
          <w:tab w:val="left" w:pos="9270"/>
        </w:tabs>
        <w:spacing w:after="0" w:line="240" w:lineRule="auto"/>
        <w:jc w:val="both"/>
        <w:rPr>
          <w:rFonts w:ascii="Book Antiqua" w:eastAsia="Times New Roman" w:hAnsi="Book Antiqua" w:cs="Calibri"/>
          <w:sz w:val="24"/>
          <w:szCs w:val="24"/>
          <w:lang w:val="pt-BR"/>
        </w:rPr>
      </w:pPr>
      <w:r w:rsidRPr="004548D9">
        <w:rPr>
          <w:noProof/>
        </w:rPr>
        <w:lastRenderedPageBreak/>
        <w:drawing>
          <wp:inline distT="0" distB="0" distL="0" distR="0" wp14:anchorId="293DC92B" wp14:editId="68F784D0">
            <wp:extent cx="6191250" cy="7808285"/>
            <wp:effectExtent l="0" t="0" r="0" b="2540"/>
            <wp:docPr id="1585750831"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0831" name="Picture 1" descr="A document with text and images&#10;&#10;Description automatically generated with medium confidence"/>
                    <pic:cNvPicPr/>
                  </pic:nvPicPr>
                  <pic:blipFill>
                    <a:blip r:embed="rId22"/>
                    <a:stretch>
                      <a:fillRect/>
                    </a:stretch>
                  </pic:blipFill>
                  <pic:spPr>
                    <a:xfrm>
                      <a:off x="0" y="0"/>
                      <a:ext cx="6194567" cy="7812468"/>
                    </a:xfrm>
                    <a:prstGeom prst="rect">
                      <a:avLst/>
                    </a:prstGeom>
                  </pic:spPr>
                </pic:pic>
              </a:graphicData>
            </a:graphic>
          </wp:inline>
        </w:drawing>
      </w:r>
    </w:p>
    <w:p w14:paraId="27D8FC9D" w14:textId="0D35380C" w:rsidR="00EC7AA9" w:rsidRPr="004548D9" w:rsidRDefault="00EC7AA9" w:rsidP="00EC7AA9">
      <w:pPr>
        <w:tabs>
          <w:tab w:val="left" w:pos="9270"/>
        </w:tabs>
        <w:spacing w:after="0" w:line="240" w:lineRule="auto"/>
        <w:jc w:val="both"/>
        <w:rPr>
          <w:rFonts w:ascii="Book Antiqua" w:eastAsia="Times New Roman" w:hAnsi="Book Antiqua" w:cs="Calibri"/>
          <w:sz w:val="24"/>
          <w:szCs w:val="24"/>
          <w:lang w:val="pt-BR"/>
        </w:rPr>
      </w:pPr>
      <w:r w:rsidRPr="004548D9">
        <w:rPr>
          <w:noProof/>
        </w:rPr>
        <w:lastRenderedPageBreak/>
        <w:drawing>
          <wp:inline distT="0" distB="0" distL="0" distR="0" wp14:anchorId="4DB3DF7A" wp14:editId="6BA26A2B">
            <wp:extent cx="6200775" cy="4200525"/>
            <wp:effectExtent l="0" t="0" r="9525" b="9525"/>
            <wp:docPr id="108197675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76755" name="Picture 1" descr="A screenshot of a document&#10;&#10;Description automatically generated"/>
                    <pic:cNvPicPr/>
                  </pic:nvPicPr>
                  <pic:blipFill>
                    <a:blip r:embed="rId23"/>
                    <a:stretch>
                      <a:fillRect/>
                    </a:stretch>
                  </pic:blipFill>
                  <pic:spPr>
                    <a:xfrm>
                      <a:off x="0" y="0"/>
                      <a:ext cx="6210908" cy="4207389"/>
                    </a:xfrm>
                    <a:prstGeom prst="rect">
                      <a:avLst/>
                    </a:prstGeom>
                  </pic:spPr>
                </pic:pic>
              </a:graphicData>
            </a:graphic>
          </wp:inline>
        </w:drawing>
      </w:r>
    </w:p>
    <w:p w14:paraId="155F99E9" w14:textId="77777777" w:rsidR="00EC7AA9" w:rsidRPr="004548D9" w:rsidRDefault="00EC7AA9" w:rsidP="00EC7AA9">
      <w:pPr>
        <w:spacing w:after="0" w:line="276" w:lineRule="auto"/>
        <w:jc w:val="both"/>
        <w:rPr>
          <w:rFonts w:eastAsia="Calibri" w:cstheme="minorHAnsi"/>
          <w:b/>
          <w:iCs/>
          <w:sz w:val="24"/>
          <w:szCs w:val="24"/>
        </w:rPr>
      </w:pPr>
      <w:r w:rsidRPr="004548D9">
        <w:rPr>
          <w:rFonts w:eastAsia="Calibri" w:cstheme="minorHAnsi"/>
          <w:b/>
          <w:iCs/>
          <w:sz w:val="24"/>
          <w:szCs w:val="24"/>
        </w:rPr>
        <w:t xml:space="preserve">Etapa 2: </w:t>
      </w:r>
      <w:proofErr w:type="spellStart"/>
      <w:r w:rsidRPr="004548D9">
        <w:rPr>
          <w:rFonts w:cstheme="minorHAnsi"/>
          <w:b/>
          <w:bCs/>
          <w:iCs/>
          <w:sz w:val="24"/>
          <w:szCs w:val="24"/>
          <w:shd w:val="clear" w:color="auto" w:fill="FFFFFF"/>
        </w:rPr>
        <w:t>Evaluarea</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riscurilor</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climatice</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și</w:t>
      </w:r>
      <w:proofErr w:type="spellEnd"/>
      <w:r w:rsidRPr="004548D9">
        <w:rPr>
          <w:rFonts w:cstheme="minorHAnsi"/>
          <w:b/>
          <w:bCs/>
          <w:iCs/>
          <w:sz w:val="24"/>
          <w:szCs w:val="24"/>
          <w:shd w:val="clear" w:color="auto" w:fill="FFFFFF"/>
        </w:rPr>
        <w:t xml:space="preserve"> a </w:t>
      </w:r>
      <w:proofErr w:type="spellStart"/>
      <w:r w:rsidRPr="004548D9">
        <w:rPr>
          <w:rFonts w:cstheme="minorHAnsi"/>
          <w:b/>
          <w:bCs/>
          <w:iCs/>
          <w:sz w:val="24"/>
          <w:szCs w:val="24"/>
          <w:shd w:val="clear" w:color="auto" w:fill="FFFFFF"/>
        </w:rPr>
        <w:t>vulnerabilității</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pentru</w:t>
      </w:r>
      <w:proofErr w:type="spellEnd"/>
      <w:r w:rsidRPr="004548D9">
        <w:rPr>
          <w:rFonts w:cstheme="minorHAnsi"/>
          <w:b/>
          <w:bCs/>
          <w:iCs/>
          <w:sz w:val="24"/>
          <w:szCs w:val="24"/>
          <w:shd w:val="clear" w:color="auto" w:fill="FFFFFF"/>
        </w:rPr>
        <w:t xml:space="preserve"> a se </w:t>
      </w:r>
      <w:proofErr w:type="spellStart"/>
      <w:r w:rsidRPr="004548D9">
        <w:rPr>
          <w:rFonts w:cstheme="minorHAnsi"/>
          <w:b/>
          <w:bCs/>
          <w:iCs/>
          <w:sz w:val="24"/>
          <w:szCs w:val="24"/>
          <w:shd w:val="clear" w:color="auto" w:fill="FFFFFF"/>
        </w:rPr>
        <w:t>determina</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dacă</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riscurile</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climatice</w:t>
      </w:r>
      <w:proofErr w:type="spellEnd"/>
      <w:r w:rsidRPr="004548D9">
        <w:rPr>
          <w:rFonts w:cstheme="minorHAnsi"/>
          <w:b/>
          <w:bCs/>
          <w:iCs/>
          <w:sz w:val="24"/>
          <w:szCs w:val="24"/>
          <w:shd w:val="clear" w:color="auto" w:fill="FFFFFF"/>
        </w:rPr>
        <w:t xml:space="preserve"> </w:t>
      </w:r>
      <w:proofErr w:type="spellStart"/>
      <w:r w:rsidRPr="004548D9">
        <w:rPr>
          <w:rFonts w:cstheme="minorHAnsi"/>
          <w:b/>
          <w:bCs/>
          <w:iCs/>
          <w:sz w:val="24"/>
          <w:szCs w:val="24"/>
          <w:shd w:val="clear" w:color="auto" w:fill="FFFFFF"/>
        </w:rPr>
        <w:t>fizice</w:t>
      </w:r>
      <w:proofErr w:type="spellEnd"/>
      <w:r w:rsidRPr="004548D9">
        <w:rPr>
          <w:rFonts w:cstheme="minorHAnsi"/>
          <w:b/>
          <w:bCs/>
          <w:iCs/>
          <w:sz w:val="24"/>
          <w:szCs w:val="24"/>
          <w:shd w:val="clear" w:color="auto" w:fill="FFFFFF"/>
        </w:rPr>
        <w:t xml:space="preserve"> sunt </w:t>
      </w:r>
      <w:proofErr w:type="spellStart"/>
      <w:r w:rsidRPr="004548D9">
        <w:rPr>
          <w:rFonts w:cstheme="minorHAnsi"/>
          <w:b/>
          <w:bCs/>
          <w:iCs/>
          <w:sz w:val="24"/>
          <w:szCs w:val="24"/>
          <w:shd w:val="clear" w:color="auto" w:fill="FFFFFF"/>
        </w:rPr>
        <w:t>semnificative</w:t>
      </w:r>
      <w:proofErr w:type="spellEnd"/>
      <w:r w:rsidRPr="004548D9">
        <w:rPr>
          <w:rFonts w:cstheme="minorHAnsi"/>
          <w:b/>
          <w:iCs/>
          <w:sz w:val="24"/>
          <w:szCs w:val="24"/>
          <w:shd w:val="clear" w:color="auto" w:fill="FFFFFF"/>
        </w:rPr>
        <w:t xml:space="preserve"> </w:t>
      </w:r>
      <w:proofErr w:type="spellStart"/>
      <w:r w:rsidRPr="004548D9">
        <w:rPr>
          <w:rFonts w:cstheme="minorHAnsi"/>
          <w:b/>
          <w:iCs/>
          <w:sz w:val="24"/>
          <w:szCs w:val="24"/>
          <w:shd w:val="clear" w:color="auto" w:fill="FFFFFF"/>
        </w:rPr>
        <w:t>pentru</w:t>
      </w:r>
      <w:proofErr w:type="spellEnd"/>
      <w:r w:rsidRPr="004548D9">
        <w:rPr>
          <w:rFonts w:cstheme="minorHAnsi"/>
          <w:b/>
          <w:iCs/>
          <w:sz w:val="24"/>
          <w:szCs w:val="24"/>
          <w:shd w:val="clear" w:color="auto" w:fill="FFFFFF"/>
        </w:rPr>
        <w:t xml:space="preserve"> </w:t>
      </w:r>
      <w:proofErr w:type="spellStart"/>
      <w:r w:rsidRPr="004548D9">
        <w:rPr>
          <w:rFonts w:cstheme="minorHAnsi"/>
          <w:b/>
          <w:iCs/>
          <w:sz w:val="24"/>
          <w:szCs w:val="24"/>
          <w:shd w:val="clear" w:color="auto" w:fill="FFFFFF"/>
        </w:rPr>
        <w:t>activitatea</w:t>
      </w:r>
      <w:proofErr w:type="spellEnd"/>
      <w:r w:rsidRPr="004548D9">
        <w:rPr>
          <w:rFonts w:cstheme="minorHAnsi"/>
          <w:b/>
          <w:iCs/>
          <w:sz w:val="24"/>
          <w:szCs w:val="24"/>
          <w:shd w:val="clear" w:color="auto" w:fill="FFFFFF"/>
        </w:rPr>
        <w:t xml:space="preserve"> </w:t>
      </w:r>
      <w:proofErr w:type="spellStart"/>
      <w:r w:rsidRPr="004548D9">
        <w:rPr>
          <w:rFonts w:cstheme="minorHAnsi"/>
          <w:b/>
          <w:iCs/>
          <w:sz w:val="24"/>
          <w:szCs w:val="24"/>
          <w:shd w:val="clear" w:color="auto" w:fill="FFFFFF"/>
        </w:rPr>
        <w:t>economică</w:t>
      </w:r>
      <w:proofErr w:type="spellEnd"/>
      <w:r w:rsidRPr="004548D9">
        <w:rPr>
          <w:rFonts w:cstheme="minorHAnsi"/>
          <w:b/>
          <w:iCs/>
          <w:sz w:val="24"/>
          <w:szCs w:val="24"/>
          <w:shd w:val="clear" w:color="auto" w:fill="FFFFFF"/>
        </w:rPr>
        <w:t xml:space="preserve"> </w:t>
      </w:r>
      <w:proofErr w:type="spellStart"/>
      <w:r w:rsidRPr="004548D9">
        <w:rPr>
          <w:rFonts w:cstheme="minorHAnsi"/>
          <w:b/>
          <w:iCs/>
          <w:sz w:val="24"/>
          <w:szCs w:val="24"/>
          <w:shd w:val="clear" w:color="auto" w:fill="FFFFFF"/>
        </w:rPr>
        <w:t>respectivă</w:t>
      </w:r>
      <w:proofErr w:type="spellEnd"/>
    </w:p>
    <w:p w14:paraId="0FA04E8C" w14:textId="77777777" w:rsidR="00EC7AA9" w:rsidRPr="004548D9" w:rsidRDefault="00EC7AA9" w:rsidP="00EC7AA9">
      <w:pPr>
        <w:spacing w:after="0" w:line="276" w:lineRule="auto"/>
        <w:jc w:val="both"/>
        <w:rPr>
          <w:rFonts w:cstheme="minorHAnsi"/>
          <w:iCs/>
          <w:sz w:val="24"/>
          <w:szCs w:val="24"/>
          <w:shd w:val="clear" w:color="auto" w:fill="FFFFFF"/>
        </w:rPr>
      </w:pP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continuare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pentru</w:t>
      </w:r>
      <w:proofErr w:type="spellEnd"/>
      <w:r w:rsidRPr="004548D9">
        <w:rPr>
          <w:rFonts w:eastAsia="Calibri" w:cstheme="minorHAnsi"/>
          <w:iCs/>
          <w:sz w:val="24"/>
          <w:szCs w:val="24"/>
        </w:rPr>
        <w:t xml:space="preserve"> a </w:t>
      </w:r>
      <w:proofErr w:type="spellStart"/>
      <w:r w:rsidRPr="004548D9">
        <w:rPr>
          <w:rFonts w:eastAsia="Calibri" w:cstheme="minorHAnsi"/>
          <w:iCs/>
          <w:sz w:val="24"/>
          <w:szCs w:val="24"/>
        </w:rPr>
        <w:t>putea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determina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dacă</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vreunul</w:t>
      </w:r>
      <w:proofErr w:type="spellEnd"/>
      <w:r w:rsidRPr="004548D9">
        <w:rPr>
          <w:rFonts w:eastAsia="Calibri" w:cstheme="minorHAnsi"/>
          <w:iCs/>
          <w:sz w:val="24"/>
          <w:szCs w:val="24"/>
        </w:rPr>
        <w:t xml:space="preserve"> din </w:t>
      </w:r>
      <w:proofErr w:type="spellStart"/>
      <w:r w:rsidRPr="004548D9">
        <w:rPr>
          <w:rFonts w:eastAsia="Calibri" w:cstheme="minorHAnsi"/>
          <w:iCs/>
          <w:sz w:val="24"/>
          <w:szCs w:val="24"/>
        </w:rPr>
        <w:t>riscurile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analizate</w:t>
      </w:r>
      <w:proofErr w:type="spellEnd"/>
      <w:r w:rsidRPr="004548D9">
        <w:rPr>
          <w:rFonts w:eastAsia="Calibri" w:cstheme="minorHAnsi"/>
          <w:iCs/>
          <w:sz w:val="24"/>
          <w:szCs w:val="24"/>
        </w:rPr>
        <w:t xml:space="preserve"> anterior </w:t>
      </w:r>
      <w:r w:rsidRPr="004548D9">
        <w:rPr>
          <w:rFonts w:cstheme="minorHAnsi"/>
          <w:b/>
          <w:bCs/>
          <w:iCs/>
          <w:sz w:val="24"/>
          <w:szCs w:val="24"/>
          <w:shd w:val="clear" w:color="auto" w:fill="FFFFFF"/>
        </w:rPr>
        <w:t xml:space="preserve">sunt </w:t>
      </w:r>
      <w:proofErr w:type="spellStart"/>
      <w:r w:rsidRPr="004548D9">
        <w:rPr>
          <w:rFonts w:cstheme="minorHAnsi"/>
          <w:b/>
          <w:bCs/>
          <w:iCs/>
          <w:sz w:val="24"/>
          <w:szCs w:val="24"/>
          <w:shd w:val="clear" w:color="auto" w:fill="FFFFFF"/>
        </w:rPr>
        <w:t>semnificative</w:t>
      </w:r>
      <w:proofErr w:type="spellEnd"/>
      <w:r w:rsidRPr="004548D9">
        <w:rPr>
          <w:rFonts w:cstheme="minorHAnsi"/>
          <w:iCs/>
          <w:sz w:val="24"/>
          <w:szCs w:val="24"/>
          <w:shd w:val="clear" w:color="auto" w:fill="FFFFFF"/>
        </w:rPr>
        <w:t xml:space="preserve"> </w:t>
      </w:r>
      <w:proofErr w:type="spellStart"/>
      <w:r w:rsidRPr="004548D9">
        <w:rPr>
          <w:rFonts w:cstheme="minorHAnsi"/>
          <w:iCs/>
          <w:sz w:val="24"/>
          <w:szCs w:val="24"/>
          <w:shd w:val="clear" w:color="auto" w:fill="FFFFFF"/>
        </w:rPr>
        <w:t>pentru</w:t>
      </w:r>
      <w:proofErr w:type="spellEnd"/>
      <w:r w:rsidRPr="004548D9">
        <w:rPr>
          <w:rFonts w:cstheme="minorHAnsi"/>
          <w:iCs/>
          <w:sz w:val="24"/>
          <w:szCs w:val="24"/>
          <w:shd w:val="clear" w:color="auto" w:fill="FFFFFF"/>
        </w:rPr>
        <w:t xml:space="preserve"> </w:t>
      </w:r>
      <w:proofErr w:type="spellStart"/>
      <w:r w:rsidRPr="004548D9">
        <w:rPr>
          <w:rFonts w:cstheme="minorHAnsi"/>
          <w:iCs/>
          <w:sz w:val="24"/>
          <w:szCs w:val="24"/>
          <w:shd w:val="clear" w:color="auto" w:fill="FFFFFF"/>
        </w:rPr>
        <w:t>activitatea</w:t>
      </w:r>
      <w:proofErr w:type="spellEnd"/>
      <w:r w:rsidRPr="004548D9">
        <w:rPr>
          <w:rFonts w:cstheme="minorHAnsi"/>
          <w:iCs/>
          <w:sz w:val="24"/>
          <w:szCs w:val="24"/>
          <w:shd w:val="clear" w:color="auto" w:fill="FFFFFF"/>
        </w:rPr>
        <w:t xml:space="preserve"> </w:t>
      </w:r>
      <w:proofErr w:type="spellStart"/>
      <w:r w:rsidRPr="004548D9">
        <w:rPr>
          <w:rFonts w:cstheme="minorHAnsi"/>
          <w:iCs/>
          <w:sz w:val="24"/>
          <w:szCs w:val="24"/>
          <w:shd w:val="clear" w:color="auto" w:fill="FFFFFF"/>
        </w:rPr>
        <w:t>economică</w:t>
      </w:r>
      <w:proofErr w:type="spellEnd"/>
      <w:r w:rsidRPr="004548D9">
        <w:rPr>
          <w:rFonts w:cstheme="minorHAnsi"/>
          <w:iCs/>
          <w:sz w:val="24"/>
          <w:szCs w:val="24"/>
          <w:shd w:val="clear" w:color="auto" w:fill="FFFFFF"/>
        </w:rPr>
        <w:t xml:space="preserve">, </w:t>
      </w:r>
      <w:proofErr w:type="spellStart"/>
      <w:r w:rsidRPr="004548D9">
        <w:rPr>
          <w:rFonts w:cstheme="minorHAnsi"/>
          <w:iCs/>
          <w:sz w:val="24"/>
          <w:szCs w:val="24"/>
          <w:shd w:val="clear" w:color="auto" w:fill="FFFFFF"/>
        </w:rPr>
        <w:t>acestea</w:t>
      </w:r>
      <w:proofErr w:type="spellEnd"/>
      <w:r w:rsidRPr="004548D9">
        <w:rPr>
          <w:rFonts w:cstheme="minorHAnsi"/>
          <w:iCs/>
          <w:sz w:val="24"/>
          <w:szCs w:val="24"/>
          <w:shd w:val="clear" w:color="auto" w:fill="FFFFFF"/>
        </w:rPr>
        <w:t xml:space="preserve"> au </w:t>
      </w:r>
      <w:proofErr w:type="spellStart"/>
      <w:r w:rsidRPr="004548D9">
        <w:rPr>
          <w:rFonts w:cstheme="minorHAnsi"/>
          <w:iCs/>
          <w:sz w:val="24"/>
          <w:szCs w:val="24"/>
          <w:shd w:val="clear" w:color="auto" w:fill="FFFFFF"/>
        </w:rPr>
        <w:t>fost</w:t>
      </w:r>
      <w:proofErr w:type="spellEnd"/>
      <w:r w:rsidRPr="004548D9">
        <w:rPr>
          <w:rFonts w:cstheme="minorHAnsi"/>
          <w:iCs/>
          <w:sz w:val="24"/>
          <w:szCs w:val="24"/>
          <w:shd w:val="clear" w:color="auto" w:fill="FFFFFF"/>
        </w:rPr>
        <w:t xml:space="preserve"> notate </w:t>
      </w:r>
      <w:proofErr w:type="spellStart"/>
      <w:r w:rsidRPr="004548D9">
        <w:rPr>
          <w:rFonts w:cstheme="minorHAnsi"/>
          <w:iCs/>
          <w:sz w:val="24"/>
          <w:szCs w:val="24"/>
          <w:shd w:val="clear" w:color="auto" w:fill="FFFFFF"/>
        </w:rPr>
        <w:t>în</w:t>
      </w:r>
      <w:proofErr w:type="spellEnd"/>
      <w:r w:rsidRPr="004548D9">
        <w:rPr>
          <w:rFonts w:cstheme="minorHAnsi"/>
          <w:iCs/>
          <w:sz w:val="24"/>
          <w:szCs w:val="24"/>
          <w:shd w:val="clear" w:color="auto" w:fill="FFFFFF"/>
        </w:rPr>
        <w:t xml:space="preserve"> </w:t>
      </w:r>
      <w:proofErr w:type="spellStart"/>
      <w:r w:rsidRPr="004548D9">
        <w:rPr>
          <w:rFonts w:cstheme="minorHAnsi"/>
          <w:iCs/>
          <w:sz w:val="24"/>
          <w:szCs w:val="24"/>
          <w:shd w:val="clear" w:color="auto" w:fill="FFFFFF"/>
        </w:rPr>
        <w:t>funcție</w:t>
      </w:r>
      <w:proofErr w:type="spellEnd"/>
      <w:r w:rsidRPr="004548D9">
        <w:rPr>
          <w:rFonts w:cstheme="minorHAnsi"/>
          <w:iCs/>
          <w:sz w:val="24"/>
          <w:szCs w:val="24"/>
          <w:shd w:val="clear" w:color="auto" w:fill="FFFFFF"/>
        </w:rPr>
        <w:t xml:space="preserve"> de </w:t>
      </w:r>
      <w:proofErr w:type="spellStart"/>
      <w:r w:rsidRPr="004548D9">
        <w:rPr>
          <w:rFonts w:cstheme="minorHAnsi"/>
          <w:iCs/>
          <w:sz w:val="24"/>
          <w:szCs w:val="24"/>
          <w:shd w:val="clear" w:color="auto" w:fill="FFFFFF"/>
        </w:rPr>
        <w:t>categoria</w:t>
      </w:r>
      <w:proofErr w:type="spellEnd"/>
      <w:r w:rsidRPr="004548D9">
        <w:rPr>
          <w:rFonts w:cstheme="minorHAnsi"/>
          <w:iCs/>
          <w:sz w:val="24"/>
          <w:szCs w:val="24"/>
          <w:shd w:val="clear" w:color="auto" w:fill="FFFFFF"/>
        </w:rPr>
        <w:t xml:space="preserve"> din care fac </w:t>
      </w:r>
      <w:proofErr w:type="spellStart"/>
      <w:r w:rsidRPr="004548D9">
        <w:rPr>
          <w:rFonts w:cstheme="minorHAnsi"/>
          <w:iCs/>
          <w:sz w:val="24"/>
          <w:szCs w:val="24"/>
          <w:shd w:val="clear" w:color="auto" w:fill="FFFFFF"/>
        </w:rPr>
        <w:t>parte</w:t>
      </w:r>
      <w:proofErr w:type="spellEnd"/>
      <w:r w:rsidRPr="004548D9">
        <w:rPr>
          <w:rFonts w:cstheme="minorHAnsi"/>
          <w:iCs/>
          <w:sz w:val="24"/>
          <w:szCs w:val="24"/>
          <w:shd w:val="clear" w:color="auto" w:fill="FFFFFF"/>
        </w:rPr>
        <w:t xml:space="preserve">. </w:t>
      </w:r>
    </w:p>
    <w:p w14:paraId="13F20E9A" w14:textId="77777777" w:rsidR="00EC7AA9" w:rsidRPr="004548D9" w:rsidRDefault="00EC7AA9" w:rsidP="00EC7AA9">
      <w:pPr>
        <w:spacing w:after="0" w:line="276" w:lineRule="auto"/>
        <w:jc w:val="both"/>
        <w:rPr>
          <w:rFonts w:eastAsia="Calibri" w:cstheme="minorHAnsi"/>
          <w:iCs/>
          <w:sz w:val="24"/>
          <w:szCs w:val="24"/>
        </w:rPr>
      </w:pPr>
      <w:proofErr w:type="spellStart"/>
      <w:r w:rsidRPr="004548D9">
        <w:rPr>
          <w:rFonts w:eastAsia="Calibri" w:cstheme="minorHAnsi"/>
          <w:iCs/>
          <w:sz w:val="24"/>
          <w:szCs w:val="24"/>
        </w:rPr>
        <w:t>Punctaj</w:t>
      </w:r>
      <w:proofErr w:type="spellEnd"/>
      <w:r w:rsidRPr="004548D9">
        <w:rPr>
          <w:rFonts w:eastAsia="Calibri" w:cstheme="minorHAnsi"/>
          <w:iCs/>
          <w:sz w:val="24"/>
          <w:szCs w:val="24"/>
        </w:rPr>
        <w:t>:</w:t>
      </w:r>
    </w:p>
    <w:tbl>
      <w:tblPr>
        <w:tblStyle w:val="TableGrid"/>
        <w:tblW w:w="0" w:type="auto"/>
        <w:jc w:val="center"/>
        <w:tblBorders>
          <w:insideH w:val="single" w:sz="4" w:space="0" w:color="000000"/>
          <w:insideV w:val="single" w:sz="4" w:space="0" w:color="000000"/>
        </w:tblBorders>
        <w:tblLook w:val="04A0" w:firstRow="1" w:lastRow="0" w:firstColumn="1" w:lastColumn="0" w:noHBand="0" w:noVBand="1"/>
      </w:tblPr>
      <w:tblGrid>
        <w:gridCol w:w="2561"/>
        <w:gridCol w:w="703"/>
        <w:gridCol w:w="2263"/>
        <w:gridCol w:w="707"/>
      </w:tblGrid>
      <w:tr w:rsidR="004548D9" w:rsidRPr="004548D9" w14:paraId="16C6EECF" w14:textId="77777777" w:rsidTr="00B9652F">
        <w:trPr>
          <w:jc w:val="center"/>
        </w:trPr>
        <w:tc>
          <w:tcPr>
            <w:tcW w:w="2561" w:type="dxa"/>
            <w:shd w:val="clear" w:color="auto" w:fill="BDD6EE" w:themeFill="accent1" w:themeFillTint="66"/>
          </w:tcPr>
          <w:p w14:paraId="4826F732" w14:textId="77777777" w:rsidR="00EC7AA9" w:rsidRPr="004548D9" w:rsidRDefault="00EC7AA9" w:rsidP="00B9652F">
            <w:pPr>
              <w:spacing w:line="276" w:lineRule="auto"/>
              <w:jc w:val="both"/>
              <w:rPr>
                <w:rFonts w:asciiTheme="minorHAnsi" w:eastAsia="Calibri" w:cstheme="minorHAnsi"/>
                <w:b/>
                <w:iCs/>
                <w:sz w:val="24"/>
                <w:szCs w:val="24"/>
              </w:rPr>
            </w:pPr>
            <w:proofErr w:type="spellStart"/>
            <w:r w:rsidRPr="004548D9">
              <w:rPr>
                <w:rFonts w:asciiTheme="minorHAnsi" w:eastAsia="Calibri" w:cstheme="minorHAnsi"/>
                <w:b/>
                <w:iCs/>
                <w:sz w:val="24"/>
                <w:szCs w:val="24"/>
              </w:rPr>
              <w:t>Probabilitate</w:t>
            </w:r>
            <w:proofErr w:type="spellEnd"/>
            <w:r w:rsidRPr="004548D9">
              <w:rPr>
                <w:rFonts w:asciiTheme="minorHAnsi" w:eastAsia="Calibri" w:cstheme="minorHAnsi"/>
                <w:b/>
                <w:iCs/>
                <w:sz w:val="24"/>
                <w:szCs w:val="24"/>
              </w:rPr>
              <w:t xml:space="preserve"> </w:t>
            </w:r>
            <w:proofErr w:type="spellStart"/>
            <w:r w:rsidRPr="004548D9">
              <w:rPr>
                <w:rFonts w:asciiTheme="minorHAnsi" w:eastAsia="Calibri" w:cstheme="minorHAnsi"/>
                <w:b/>
                <w:iCs/>
                <w:sz w:val="24"/>
                <w:szCs w:val="24"/>
              </w:rPr>
              <w:t>risc</w:t>
            </w:r>
            <w:proofErr w:type="spellEnd"/>
          </w:p>
        </w:tc>
        <w:tc>
          <w:tcPr>
            <w:tcW w:w="703" w:type="dxa"/>
            <w:shd w:val="clear" w:color="auto" w:fill="BDD6EE" w:themeFill="accent1" w:themeFillTint="66"/>
          </w:tcPr>
          <w:p w14:paraId="19E61D6C" w14:textId="77777777" w:rsidR="00EC7AA9" w:rsidRPr="004548D9" w:rsidRDefault="00EC7AA9" w:rsidP="00B9652F">
            <w:pPr>
              <w:spacing w:line="276" w:lineRule="auto"/>
              <w:jc w:val="both"/>
              <w:rPr>
                <w:rFonts w:asciiTheme="minorHAnsi" w:eastAsia="Calibri" w:cstheme="minorHAnsi"/>
                <w:b/>
                <w:iCs/>
                <w:sz w:val="24"/>
                <w:szCs w:val="24"/>
              </w:rPr>
            </w:pPr>
          </w:p>
        </w:tc>
        <w:tc>
          <w:tcPr>
            <w:tcW w:w="2263" w:type="dxa"/>
            <w:shd w:val="clear" w:color="auto" w:fill="BDD6EE" w:themeFill="accent1" w:themeFillTint="66"/>
          </w:tcPr>
          <w:p w14:paraId="2C036D0F" w14:textId="77777777" w:rsidR="00EC7AA9" w:rsidRPr="004548D9" w:rsidRDefault="00EC7AA9" w:rsidP="00B9652F">
            <w:pPr>
              <w:spacing w:line="276" w:lineRule="auto"/>
              <w:jc w:val="both"/>
              <w:rPr>
                <w:rFonts w:asciiTheme="minorHAnsi" w:eastAsia="Calibri" w:cstheme="minorHAnsi"/>
                <w:b/>
                <w:iCs/>
                <w:sz w:val="24"/>
                <w:szCs w:val="24"/>
              </w:rPr>
            </w:pPr>
            <w:proofErr w:type="spellStart"/>
            <w:r w:rsidRPr="004548D9">
              <w:rPr>
                <w:rFonts w:asciiTheme="minorHAnsi" w:eastAsia="Calibri" w:cstheme="minorHAnsi"/>
                <w:b/>
                <w:iCs/>
                <w:sz w:val="24"/>
                <w:szCs w:val="24"/>
              </w:rPr>
              <w:t>Intensitate</w:t>
            </w:r>
            <w:proofErr w:type="spellEnd"/>
            <w:r w:rsidRPr="004548D9">
              <w:rPr>
                <w:rFonts w:asciiTheme="minorHAnsi" w:eastAsia="Calibri" w:cstheme="minorHAnsi"/>
                <w:b/>
                <w:iCs/>
                <w:sz w:val="24"/>
                <w:szCs w:val="24"/>
              </w:rPr>
              <w:t xml:space="preserve"> </w:t>
            </w:r>
            <w:proofErr w:type="spellStart"/>
            <w:r w:rsidRPr="004548D9">
              <w:rPr>
                <w:rFonts w:asciiTheme="minorHAnsi" w:eastAsia="Calibri" w:cstheme="minorHAnsi"/>
                <w:b/>
                <w:iCs/>
                <w:sz w:val="24"/>
                <w:szCs w:val="24"/>
              </w:rPr>
              <w:t>risc</w:t>
            </w:r>
            <w:proofErr w:type="spellEnd"/>
            <w:r w:rsidRPr="004548D9">
              <w:rPr>
                <w:rFonts w:asciiTheme="minorHAnsi" w:eastAsia="Calibri" w:cstheme="minorHAnsi"/>
                <w:b/>
                <w:iCs/>
                <w:sz w:val="24"/>
                <w:szCs w:val="24"/>
              </w:rPr>
              <w:t xml:space="preserve"> </w:t>
            </w:r>
          </w:p>
        </w:tc>
        <w:tc>
          <w:tcPr>
            <w:tcW w:w="707" w:type="dxa"/>
            <w:shd w:val="clear" w:color="auto" w:fill="BDD6EE" w:themeFill="accent1" w:themeFillTint="66"/>
          </w:tcPr>
          <w:p w14:paraId="1A7BB477" w14:textId="77777777" w:rsidR="00EC7AA9" w:rsidRPr="004548D9" w:rsidRDefault="00EC7AA9" w:rsidP="00B9652F">
            <w:pPr>
              <w:spacing w:line="276" w:lineRule="auto"/>
              <w:jc w:val="both"/>
              <w:rPr>
                <w:rFonts w:asciiTheme="minorHAnsi" w:eastAsia="Calibri" w:cstheme="minorHAnsi"/>
                <w:b/>
                <w:iCs/>
                <w:sz w:val="24"/>
                <w:szCs w:val="24"/>
              </w:rPr>
            </w:pPr>
          </w:p>
        </w:tc>
      </w:tr>
      <w:tr w:rsidR="004548D9" w:rsidRPr="004548D9" w14:paraId="4C8F55F3" w14:textId="77777777" w:rsidTr="00B9652F">
        <w:trPr>
          <w:jc w:val="center"/>
        </w:trPr>
        <w:tc>
          <w:tcPr>
            <w:tcW w:w="2561" w:type="dxa"/>
            <w:shd w:val="clear" w:color="auto" w:fill="auto"/>
          </w:tcPr>
          <w:p w14:paraId="68C429CD"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Inexistentă</w:t>
            </w:r>
            <w:proofErr w:type="spellEnd"/>
          </w:p>
        </w:tc>
        <w:tc>
          <w:tcPr>
            <w:tcW w:w="703" w:type="dxa"/>
            <w:shd w:val="clear" w:color="auto" w:fill="auto"/>
          </w:tcPr>
          <w:p w14:paraId="48849CED"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0</w:t>
            </w:r>
          </w:p>
        </w:tc>
        <w:tc>
          <w:tcPr>
            <w:tcW w:w="2263" w:type="dxa"/>
            <w:shd w:val="clear" w:color="auto" w:fill="auto"/>
          </w:tcPr>
          <w:p w14:paraId="228508D1"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N/A</w:t>
            </w:r>
          </w:p>
        </w:tc>
        <w:tc>
          <w:tcPr>
            <w:tcW w:w="707" w:type="dxa"/>
            <w:shd w:val="clear" w:color="auto" w:fill="auto"/>
          </w:tcPr>
          <w:p w14:paraId="64AFEFCC"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0</w:t>
            </w:r>
          </w:p>
        </w:tc>
      </w:tr>
      <w:tr w:rsidR="004548D9" w:rsidRPr="004548D9" w14:paraId="3EFFEC66" w14:textId="77777777" w:rsidTr="00B9652F">
        <w:trPr>
          <w:jc w:val="center"/>
        </w:trPr>
        <w:tc>
          <w:tcPr>
            <w:tcW w:w="2561" w:type="dxa"/>
            <w:shd w:val="clear" w:color="auto" w:fill="auto"/>
          </w:tcPr>
          <w:p w14:paraId="31E13A3F"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Redusă</w:t>
            </w:r>
            <w:proofErr w:type="spellEnd"/>
          </w:p>
        </w:tc>
        <w:tc>
          <w:tcPr>
            <w:tcW w:w="703" w:type="dxa"/>
            <w:shd w:val="clear" w:color="auto" w:fill="auto"/>
          </w:tcPr>
          <w:p w14:paraId="28845D1A"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1</w:t>
            </w:r>
          </w:p>
        </w:tc>
        <w:tc>
          <w:tcPr>
            <w:tcW w:w="2263" w:type="dxa"/>
            <w:shd w:val="clear" w:color="auto" w:fill="auto"/>
          </w:tcPr>
          <w:p w14:paraId="78F47C98"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Scăzută</w:t>
            </w:r>
            <w:proofErr w:type="spellEnd"/>
            <w:r w:rsidRPr="004548D9">
              <w:rPr>
                <w:rFonts w:asciiTheme="minorHAnsi" w:cstheme="minorHAnsi"/>
                <w:sz w:val="24"/>
                <w:szCs w:val="24"/>
              </w:rPr>
              <w:t>;</w:t>
            </w:r>
          </w:p>
        </w:tc>
        <w:tc>
          <w:tcPr>
            <w:tcW w:w="707" w:type="dxa"/>
            <w:shd w:val="clear" w:color="auto" w:fill="auto"/>
          </w:tcPr>
          <w:p w14:paraId="565CBE5D"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1</w:t>
            </w:r>
          </w:p>
        </w:tc>
      </w:tr>
      <w:tr w:rsidR="004548D9" w:rsidRPr="004548D9" w14:paraId="53137218" w14:textId="77777777" w:rsidTr="00B9652F">
        <w:trPr>
          <w:jc w:val="center"/>
        </w:trPr>
        <w:tc>
          <w:tcPr>
            <w:tcW w:w="2561" w:type="dxa"/>
            <w:shd w:val="clear" w:color="auto" w:fill="auto"/>
          </w:tcPr>
          <w:p w14:paraId="7B1CCD22" w14:textId="77777777" w:rsidR="00EC7AA9" w:rsidRPr="004548D9" w:rsidRDefault="00EC7AA9" w:rsidP="00B9652F">
            <w:pPr>
              <w:spacing w:line="276" w:lineRule="auto"/>
              <w:jc w:val="both"/>
              <w:rPr>
                <w:rFonts w:asciiTheme="minorHAnsi" w:cstheme="minorHAnsi"/>
                <w:sz w:val="24"/>
                <w:szCs w:val="24"/>
              </w:rPr>
            </w:pPr>
            <w:r w:rsidRPr="004548D9">
              <w:rPr>
                <w:rFonts w:asciiTheme="minorHAnsi" w:cstheme="minorHAnsi"/>
                <w:sz w:val="24"/>
                <w:szCs w:val="24"/>
              </w:rPr>
              <w:t>Medie</w:t>
            </w:r>
          </w:p>
        </w:tc>
        <w:tc>
          <w:tcPr>
            <w:tcW w:w="703" w:type="dxa"/>
            <w:shd w:val="clear" w:color="auto" w:fill="auto"/>
          </w:tcPr>
          <w:p w14:paraId="1AF68784"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2</w:t>
            </w:r>
          </w:p>
        </w:tc>
        <w:tc>
          <w:tcPr>
            <w:tcW w:w="2263" w:type="dxa"/>
            <w:shd w:val="clear" w:color="auto" w:fill="auto"/>
          </w:tcPr>
          <w:p w14:paraId="7EB997A9" w14:textId="77777777" w:rsidR="00EC7AA9" w:rsidRPr="004548D9" w:rsidRDefault="00EC7AA9" w:rsidP="00B9652F">
            <w:pPr>
              <w:spacing w:line="276" w:lineRule="auto"/>
              <w:jc w:val="both"/>
              <w:rPr>
                <w:rFonts w:asciiTheme="minorHAnsi" w:cstheme="minorHAnsi"/>
                <w:sz w:val="24"/>
                <w:szCs w:val="24"/>
              </w:rPr>
            </w:pPr>
            <w:r w:rsidRPr="004548D9">
              <w:rPr>
                <w:rFonts w:asciiTheme="minorHAnsi" w:cstheme="minorHAnsi"/>
                <w:sz w:val="24"/>
                <w:szCs w:val="24"/>
              </w:rPr>
              <w:t>Medie;</w:t>
            </w:r>
          </w:p>
        </w:tc>
        <w:tc>
          <w:tcPr>
            <w:tcW w:w="707" w:type="dxa"/>
            <w:shd w:val="clear" w:color="auto" w:fill="auto"/>
          </w:tcPr>
          <w:p w14:paraId="30FC1DE4"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2</w:t>
            </w:r>
          </w:p>
        </w:tc>
      </w:tr>
      <w:tr w:rsidR="004548D9" w:rsidRPr="004548D9" w14:paraId="44B982BE" w14:textId="77777777" w:rsidTr="00B9652F">
        <w:trPr>
          <w:jc w:val="center"/>
        </w:trPr>
        <w:tc>
          <w:tcPr>
            <w:tcW w:w="2561" w:type="dxa"/>
            <w:shd w:val="clear" w:color="auto" w:fill="auto"/>
          </w:tcPr>
          <w:p w14:paraId="2C0CDA63"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Ridicată</w:t>
            </w:r>
            <w:proofErr w:type="spellEnd"/>
          </w:p>
        </w:tc>
        <w:tc>
          <w:tcPr>
            <w:tcW w:w="703" w:type="dxa"/>
            <w:shd w:val="clear" w:color="auto" w:fill="auto"/>
          </w:tcPr>
          <w:p w14:paraId="0422CF60"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3</w:t>
            </w:r>
          </w:p>
        </w:tc>
        <w:tc>
          <w:tcPr>
            <w:tcW w:w="2263" w:type="dxa"/>
            <w:shd w:val="clear" w:color="auto" w:fill="auto"/>
          </w:tcPr>
          <w:p w14:paraId="467A4D52"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Ridicată</w:t>
            </w:r>
            <w:proofErr w:type="spellEnd"/>
            <w:r w:rsidRPr="004548D9">
              <w:rPr>
                <w:rFonts w:asciiTheme="minorHAnsi" w:cstheme="minorHAnsi"/>
                <w:sz w:val="24"/>
                <w:szCs w:val="24"/>
              </w:rPr>
              <w:t>;</w:t>
            </w:r>
          </w:p>
        </w:tc>
        <w:tc>
          <w:tcPr>
            <w:tcW w:w="707" w:type="dxa"/>
            <w:shd w:val="clear" w:color="auto" w:fill="auto"/>
          </w:tcPr>
          <w:p w14:paraId="5CF52C83"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3</w:t>
            </w:r>
          </w:p>
        </w:tc>
      </w:tr>
      <w:tr w:rsidR="004548D9" w:rsidRPr="004548D9" w14:paraId="7FD9C4B6" w14:textId="77777777" w:rsidTr="00B9652F">
        <w:trPr>
          <w:jc w:val="center"/>
        </w:trPr>
        <w:tc>
          <w:tcPr>
            <w:tcW w:w="2561" w:type="dxa"/>
            <w:shd w:val="clear" w:color="auto" w:fill="auto"/>
          </w:tcPr>
          <w:p w14:paraId="1BD9951B"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Iminentă</w:t>
            </w:r>
            <w:proofErr w:type="spellEnd"/>
          </w:p>
        </w:tc>
        <w:tc>
          <w:tcPr>
            <w:tcW w:w="703" w:type="dxa"/>
            <w:shd w:val="clear" w:color="auto" w:fill="auto"/>
          </w:tcPr>
          <w:p w14:paraId="0539FDBC"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4</w:t>
            </w:r>
          </w:p>
        </w:tc>
        <w:tc>
          <w:tcPr>
            <w:tcW w:w="2263" w:type="dxa"/>
            <w:shd w:val="clear" w:color="auto" w:fill="auto"/>
          </w:tcPr>
          <w:p w14:paraId="1CC7CF5E" w14:textId="77777777" w:rsidR="00EC7AA9" w:rsidRPr="004548D9" w:rsidRDefault="00EC7AA9" w:rsidP="00B9652F">
            <w:pPr>
              <w:spacing w:line="276" w:lineRule="auto"/>
              <w:jc w:val="both"/>
              <w:rPr>
                <w:rFonts w:asciiTheme="minorHAnsi" w:cstheme="minorHAnsi"/>
                <w:sz w:val="24"/>
                <w:szCs w:val="24"/>
              </w:rPr>
            </w:pPr>
            <w:proofErr w:type="spellStart"/>
            <w:r w:rsidRPr="004548D9">
              <w:rPr>
                <w:rFonts w:asciiTheme="minorHAnsi" w:cstheme="minorHAnsi"/>
                <w:sz w:val="24"/>
                <w:szCs w:val="24"/>
              </w:rPr>
              <w:t>Devastatoare</w:t>
            </w:r>
            <w:proofErr w:type="spellEnd"/>
          </w:p>
        </w:tc>
        <w:tc>
          <w:tcPr>
            <w:tcW w:w="707" w:type="dxa"/>
            <w:shd w:val="clear" w:color="auto" w:fill="auto"/>
          </w:tcPr>
          <w:p w14:paraId="386B1A39" w14:textId="77777777" w:rsidR="00EC7AA9" w:rsidRPr="004548D9" w:rsidRDefault="00EC7AA9" w:rsidP="00B9652F">
            <w:pPr>
              <w:spacing w:line="276" w:lineRule="auto"/>
              <w:jc w:val="both"/>
              <w:rPr>
                <w:rFonts w:asciiTheme="minorHAnsi" w:eastAsia="Calibri" w:cstheme="minorHAnsi"/>
                <w:iCs/>
                <w:sz w:val="24"/>
                <w:szCs w:val="24"/>
              </w:rPr>
            </w:pPr>
            <w:r w:rsidRPr="004548D9">
              <w:rPr>
                <w:rFonts w:asciiTheme="minorHAnsi" w:eastAsia="Calibri" w:cstheme="minorHAnsi"/>
                <w:iCs/>
                <w:sz w:val="24"/>
                <w:szCs w:val="24"/>
              </w:rPr>
              <w:t>4</w:t>
            </w:r>
          </w:p>
        </w:tc>
      </w:tr>
    </w:tbl>
    <w:p w14:paraId="605C694F" w14:textId="77777777" w:rsidR="00EC7AA9" w:rsidRPr="004548D9" w:rsidRDefault="00EC7AA9" w:rsidP="00EC7AA9">
      <w:pPr>
        <w:spacing w:after="0" w:line="276" w:lineRule="auto"/>
        <w:jc w:val="both"/>
        <w:rPr>
          <w:rFonts w:eastAsia="Calibri" w:cstheme="minorHAnsi"/>
          <w:iCs/>
          <w:sz w:val="24"/>
          <w:szCs w:val="24"/>
        </w:rPr>
      </w:pPr>
      <w:proofErr w:type="spellStart"/>
      <w:r w:rsidRPr="004548D9">
        <w:rPr>
          <w:rFonts w:eastAsia="Calibri" w:cstheme="minorHAnsi"/>
          <w:iCs/>
          <w:sz w:val="24"/>
          <w:szCs w:val="24"/>
        </w:rPr>
        <w:t>Pentru</w:t>
      </w:r>
      <w:proofErr w:type="spellEnd"/>
      <w:r w:rsidRPr="004548D9">
        <w:rPr>
          <w:rFonts w:eastAsia="Calibri" w:cstheme="minorHAnsi"/>
          <w:iCs/>
          <w:sz w:val="24"/>
          <w:szCs w:val="24"/>
        </w:rPr>
        <w:t xml:space="preserve"> ca un </w:t>
      </w:r>
      <w:proofErr w:type="spellStart"/>
      <w:r w:rsidRPr="004548D9">
        <w:rPr>
          <w:rFonts w:eastAsia="Calibri" w:cstheme="minorHAnsi"/>
          <w:iCs/>
          <w:sz w:val="24"/>
          <w:szCs w:val="24"/>
        </w:rPr>
        <w:t>anumit</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risc</w:t>
      </w:r>
      <w:proofErr w:type="spellEnd"/>
      <w:r w:rsidRPr="004548D9">
        <w:rPr>
          <w:rFonts w:eastAsia="Calibri" w:cstheme="minorHAnsi"/>
          <w:iCs/>
          <w:sz w:val="24"/>
          <w:szCs w:val="24"/>
        </w:rPr>
        <w:t xml:space="preserve"> climatic </w:t>
      </w:r>
      <w:proofErr w:type="spellStart"/>
      <w:r w:rsidRPr="004548D9">
        <w:rPr>
          <w:rFonts w:eastAsia="Calibri" w:cstheme="minorHAnsi"/>
          <w:iCs/>
          <w:sz w:val="24"/>
          <w:szCs w:val="24"/>
        </w:rPr>
        <w:t>să</w:t>
      </w:r>
      <w:proofErr w:type="spellEnd"/>
      <w:r w:rsidRPr="004548D9">
        <w:rPr>
          <w:rFonts w:eastAsia="Calibri" w:cstheme="minorHAnsi"/>
          <w:iCs/>
          <w:sz w:val="24"/>
          <w:szCs w:val="24"/>
        </w:rPr>
        <w:t xml:space="preserve"> fie </w:t>
      </w:r>
      <w:proofErr w:type="spellStart"/>
      <w:r w:rsidRPr="004548D9">
        <w:rPr>
          <w:rFonts w:eastAsia="Calibri" w:cstheme="minorHAnsi"/>
          <w:iCs/>
          <w:sz w:val="24"/>
          <w:szCs w:val="24"/>
        </w:rPr>
        <w:t>considerat</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semnificativ</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acesta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trebuie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să</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obțină</w:t>
      </w:r>
      <w:proofErr w:type="spellEnd"/>
      <w:r w:rsidRPr="004548D9">
        <w:rPr>
          <w:rFonts w:eastAsia="Calibri" w:cstheme="minorHAnsi"/>
          <w:iCs/>
          <w:sz w:val="24"/>
          <w:szCs w:val="24"/>
        </w:rPr>
        <w:t xml:space="preserve"> un </w:t>
      </w:r>
      <w:proofErr w:type="spellStart"/>
      <w:r w:rsidRPr="004548D9">
        <w:rPr>
          <w:rFonts w:eastAsia="Calibri" w:cstheme="minorHAnsi"/>
          <w:iCs/>
          <w:sz w:val="24"/>
          <w:szCs w:val="24"/>
        </w:rPr>
        <w:t>punctaj</w:t>
      </w:r>
      <w:proofErr w:type="spellEnd"/>
      <w:r w:rsidRPr="004548D9">
        <w:rPr>
          <w:rFonts w:eastAsia="Calibri" w:cstheme="minorHAnsi"/>
          <w:iCs/>
          <w:sz w:val="24"/>
          <w:szCs w:val="24"/>
        </w:rPr>
        <w:t xml:space="preserve"> minim de 5 </w:t>
      </w:r>
      <w:proofErr w:type="spellStart"/>
      <w:r w:rsidRPr="004548D9">
        <w:rPr>
          <w:rFonts w:eastAsia="Calibri" w:cstheme="minorHAnsi"/>
          <w:iCs/>
          <w:sz w:val="24"/>
          <w:szCs w:val="24"/>
        </w:rPr>
        <w:t>puncte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urma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sumei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celor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două</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elemente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analizate</w:t>
      </w:r>
      <w:proofErr w:type="spellEnd"/>
      <w:r w:rsidRPr="004548D9">
        <w:rPr>
          <w:rFonts w:eastAsia="Calibri" w:cstheme="minorHAnsi"/>
          <w:iCs/>
          <w:sz w:val="24"/>
          <w:szCs w:val="24"/>
        </w:rPr>
        <w:t xml:space="preserve"> – </w:t>
      </w:r>
      <w:proofErr w:type="spellStart"/>
      <w:r w:rsidRPr="004548D9">
        <w:rPr>
          <w:rFonts w:eastAsia="Calibri" w:cstheme="minorHAnsi"/>
          <w:iCs/>
          <w:sz w:val="24"/>
          <w:szCs w:val="24"/>
        </w:rPr>
        <w:t>probabilitate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și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intensitate</w:t>
      </w:r>
      <w:proofErr w:type="spellEnd"/>
      <w:r w:rsidRPr="004548D9">
        <w:rPr>
          <w:rFonts w:eastAsia="Calibri" w:cstheme="minorHAnsi"/>
          <w:iCs/>
          <w:sz w:val="24"/>
          <w:szCs w:val="24"/>
        </w:rPr>
        <w:t>.</w:t>
      </w:r>
    </w:p>
    <w:p w14:paraId="5440EAD1" w14:textId="77777777" w:rsidR="00EC7AA9" w:rsidRPr="004548D9" w:rsidRDefault="00EC7AA9" w:rsidP="00EC7AA9">
      <w:pPr>
        <w:spacing w:after="0" w:line="276" w:lineRule="auto"/>
        <w:jc w:val="both"/>
        <w:rPr>
          <w:rFonts w:eastAsia="Calibri" w:cstheme="minorHAnsi"/>
          <w:iCs/>
          <w:sz w:val="24"/>
          <w:szCs w:val="24"/>
        </w:rPr>
      </w:pPr>
      <w:proofErr w:type="spellStart"/>
      <w:r w:rsidRPr="004548D9">
        <w:rPr>
          <w:rFonts w:eastAsia="Calibri" w:cstheme="minorHAnsi"/>
          <w:iCs/>
          <w:sz w:val="24"/>
          <w:szCs w:val="24"/>
        </w:rPr>
        <w:lastRenderedPageBreak/>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tabelul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următor</w:t>
      </w:r>
      <w:proofErr w:type="spellEnd"/>
      <w:r w:rsidRPr="004548D9">
        <w:rPr>
          <w:rFonts w:eastAsia="Calibri" w:cstheme="minorHAnsi"/>
          <w:iCs/>
          <w:sz w:val="24"/>
          <w:szCs w:val="24"/>
        </w:rPr>
        <w:t xml:space="preserve"> sunt </w:t>
      </w:r>
      <w:proofErr w:type="spellStart"/>
      <w:r w:rsidRPr="004548D9">
        <w:rPr>
          <w:rFonts w:eastAsia="Calibri" w:cstheme="minorHAnsi"/>
          <w:iCs/>
          <w:sz w:val="24"/>
          <w:szCs w:val="24"/>
        </w:rPr>
        <w:t>prezentate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scorurile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obținute</w:t>
      </w:r>
      <w:proofErr w:type="spellEnd"/>
      <w:r w:rsidRPr="004548D9">
        <w:rPr>
          <w:rFonts w:eastAsia="Calibri" w:cstheme="minorHAnsi"/>
          <w:iCs/>
          <w:sz w:val="24"/>
          <w:szCs w:val="24"/>
        </w:rPr>
        <w:t xml:space="preserve"> de </w:t>
      </w:r>
      <w:proofErr w:type="spellStart"/>
      <w:r w:rsidRPr="004548D9">
        <w:rPr>
          <w:rFonts w:eastAsia="Calibri" w:cstheme="minorHAnsi"/>
          <w:iCs/>
          <w:sz w:val="24"/>
          <w:szCs w:val="24"/>
        </w:rPr>
        <w:t>riscurile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analizate</w:t>
      </w:r>
      <w:proofErr w:type="spellEnd"/>
      <w:r w:rsidRPr="004548D9">
        <w:rPr>
          <w:rFonts w:eastAsia="Calibri" w:cstheme="minorHAnsi"/>
          <w:iCs/>
          <w:sz w:val="24"/>
          <w:szCs w:val="24"/>
        </w:rPr>
        <w:t xml:space="preserve"> anterior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funcție</w:t>
      </w:r>
      <w:proofErr w:type="spellEnd"/>
      <w:r w:rsidRPr="004548D9">
        <w:rPr>
          <w:rFonts w:eastAsia="Calibri" w:cstheme="minorHAnsi"/>
          <w:iCs/>
          <w:sz w:val="24"/>
          <w:szCs w:val="24"/>
        </w:rPr>
        <w:t xml:space="preserve"> de </w:t>
      </w:r>
      <w:proofErr w:type="spellStart"/>
      <w:r w:rsidRPr="004548D9">
        <w:rPr>
          <w:rFonts w:eastAsia="Calibri" w:cstheme="minorHAnsi"/>
          <w:iCs/>
          <w:sz w:val="24"/>
          <w:szCs w:val="24"/>
        </w:rPr>
        <w:t>cele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două</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elemente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analizate</w:t>
      </w:r>
      <w:proofErr w:type="spellEnd"/>
      <w:r w:rsidRPr="004548D9">
        <w:rPr>
          <w:rFonts w:eastAsia="Calibri" w:cstheme="minorHAnsi"/>
          <w:iCs/>
          <w:sz w:val="24"/>
          <w:szCs w:val="24"/>
        </w:rPr>
        <w:t xml:space="preserve"> – </w:t>
      </w:r>
      <w:proofErr w:type="spellStart"/>
      <w:r w:rsidRPr="004548D9">
        <w:rPr>
          <w:rFonts w:eastAsia="Calibri" w:cstheme="minorHAnsi"/>
          <w:iCs/>
          <w:sz w:val="24"/>
          <w:szCs w:val="24"/>
        </w:rPr>
        <w:t>riscul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și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intensitatea</w:t>
      </w:r>
      <w:proofErr w:type="spellEnd"/>
      <w:r w:rsidRPr="004548D9">
        <w:rPr>
          <w:rFonts w:eastAsia="Calibri" w:cstheme="minorHAnsi"/>
          <w:iCs/>
          <w:sz w:val="24"/>
          <w:szCs w:val="24"/>
        </w:rPr>
        <w:t>.</w:t>
      </w:r>
    </w:p>
    <w:p w14:paraId="511AE1D1" w14:textId="77777777" w:rsidR="00EC7AA9" w:rsidRPr="004548D9" w:rsidRDefault="00EC7AA9" w:rsidP="00EC7AA9">
      <w:pPr>
        <w:tabs>
          <w:tab w:val="left" w:pos="9270"/>
        </w:tabs>
        <w:spacing w:after="0" w:line="240" w:lineRule="auto"/>
        <w:jc w:val="both"/>
        <w:rPr>
          <w:rFonts w:ascii="Book Antiqua" w:eastAsia="Times New Roman" w:hAnsi="Book Antiqua" w:cs="Calibri"/>
          <w:sz w:val="24"/>
          <w:szCs w:val="24"/>
        </w:rPr>
      </w:pPr>
    </w:p>
    <w:p w14:paraId="625CE2A3" w14:textId="019A1698" w:rsidR="00EC7AA9" w:rsidRPr="004548D9" w:rsidRDefault="00EC7AA9" w:rsidP="00EC7AA9">
      <w:pPr>
        <w:tabs>
          <w:tab w:val="left" w:pos="9270"/>
        </w:tabs>
        <w:spacing w:after="0" w:line="240" w:lineRule="auto"/>
        <w:jc w:val="center"/>
        <w:rPr>
          <w:rFonts w:ascii="Book Antiqua" w:eastAsia="Times New Roman" w:hAnsi="Book Antiqua" w:cs="Calibri"/>
          <w:sz w:val="24"/>
          <w:szCs w:val="24"/>
          <w:lang w:val="pt-BR"/>
        </w:rPr>
      </w:pPr>
      <w:r w:rsidRPr="004548D9">
        <w:rPr>
          <w:noProof/>
        </w:rPr>
        <w:drawing>
          <wp:inline distT="0" distB="0" distL="0" distR="0" wp14:anchorId="2512CDC0" wp14:editId="43CC7A75">
            <wp:extent cx="4307835" cy="5514975"/>
            <wp:effectExtent l="0" t="0" r="0" b="0"/>
            <wp:docPr id="137860332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03325" name="Picture 1" descr="A screenshot of a document&#10;&#10;Description automatically generated"/>
                    <pic:cNvPicPr/>
                  </pic:nvPicPr>
                  <pic:blipFill>
                    <a:blip r:embed="rId24"/>
                    <a:stretch>
                      <a:fillRect/>
                    </a:stretch>
                  </pic:blipFill>
                  <pic:spPr>
                    <a:xfrm>
                      <a:off x="0" y="0"/>
                      <a:ext cx="4322769" cy="5534094"/>
                    </a:xfrm>
                    <a:prstGeom prst="rect">
                      <a:avLst/>
                    </a:prstGeom>
                  </pic:spPr>
                </pic:pic>
              </a:graphicData>
            </a:graphic>
          </wp:inline>
        </w:drawing>
      </w:r>
    </w:p>
    <w:p w14:paraId="4B04F064" w14:textId="0F897384" w:rsidR="001E5296" w:rsidRPr="004548D9" w:rsidRDefault="00EC7AA9" w:rsidP="00EC7AA9">
      <w:pPr>
        <w:tabs>
          <w:tab w:val="left" w:pos="9270"/>
        </w:tabs>
        <w:spacing w:after="0" w:line="240" w:lineRule="auto"/>
        <w:jc w:val="center"/>
        <w:rPr>
          <w:rFonts w:ascii="Book Antiqua" w:eastAsia="Times New Roman" w:hAnsi="Book Antiqua" w:cs="Calibri"/>
          <w:sz w:val="24"/>
          <w:szCs w:val="24"/>
          <w:lang w:val="pt-BR"/>
        </w:rPr>
      </w:pPr>
      <w:r w:rsidRPr="004548D9">
        <w:rPr>
          <w:noProof/>
        </w:rPr>
        <w:drawing>
          <wp:inline distT="0" distB="0" distL="0" distR="0" wp14:anchorId="27214C52" wp14:editId="4D98FFCC">
            <wp:extent cx="4315132" cy="981075"/>
            <wp:effectExtent l="0" t="0" r="9525" b="0"/>
            <wp:docPr id="1759716873" name="Picture 1" descr="A brown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6873" name="Picture 1" descr="A brown line with numbers&#10;&#10;Description automatically generated"/>
                    <pic:cNvPicPr/>
                  </pic:nvPicPr>
                  <pic:blipFill>
                    <a:blip r:embed="rId25"/>
                    <a:stretch>
                      <a:fillRect/>
                    </a:stretch>
                  </pic:blipFill>
                  <pic:spPr>
                    <a:xfrm>
                      <a:off x="0" y="0"/>
                      <a:ext cx="4335356" cy="985673"/>
                    </a:xfrm>
                    <a:prstGeom prst="rect">
                      <a:avLst/>
                    </a:prstGeom>
                  </pic:spPr>
                </pic:pic>
              </a:graphicData>
            </a:graphic>
          </wp:inline>
        </w:drawing>
      </w:r>
    </w:p>
    <w:p w14:paraId="38F138A6" w14:textId="77777777" w:rsidR="00EC7AA9" w:rsidRPr="004548D9" w:rsidRDefault="00EC7AA9" w:rsidP="00EC7AA9">
      <w:pPr>
        <w:tabs>
          <w:tab w:val="left" w:pos="9270"/>
        </w:tabs>
        <w:spacing w:after="0" w:line="240" w:lineRule="auto"/>
        <w:jc w:val="center"/>
        <w:rPr>
          <w:rFonts w:ascii="Book Antiqua" w:eastAsia="Times New Roman" w:hAnsi="Book Antiqua" w:cs="Calibri"/>
          <w:sz w:val="24"/>
          <w:szCs w:val="24"/>
          <w:lang w:val="pt-BR"/>
        </w:rPr>
      </w:pPr>
    </w:p>
    <w:p w14:paraId="2591247A" w14:textId="77777777" w:rsidR="00EC7AA9" w:rsidRPr="004548D9" w:rsidRDefault="00EC7AA9" w:rsidP="00EC7AA9">
      <w:pPr>
        <w:spacing w:after="0" w:line="276" w:lineRule="auto"/>
        <w:jc w:val="both"/>
        <w:rPr>
          <w:rFonts w:eastAsia="Calibri" w:cstheme="minorHAnsi"/>
          <w:iCs/>
          <w:sz w:val="24"/>
          <w:szCs w:val="24"/>
        </w:rPr>
      </w:pPr>
      <w:r w:rsidRPr="004548D9">
        <w:rPr>
          <w:rFonts w:eastAsia="Calibri" w:cstheme="minorHAnsi"/>
          <w:iCs/>
          <w:sz w:val="24"/>
          <w:szCs w:val="24"/>
          <w:lang w:val="pt-BR"/>
        </w:rPr>
        <w:lastRenderedPageBreak/>
        <w:t xml:space="preserve">Se observă așadar că nu există nici un risc semnificativ pentru activitatea economică desfășurată care să necesite luarea unor măsuri suplimentare. </w:t>
      </w:r>
      <w:proofErr w:type="spellStart"/>
      <w:r w:rsidRPr="004548D9">
        <w:rPr>
          <w:rFonts w:eastAsia="Calibri" w:cstheme="minorHAnsi"/>
          <w:iCs/>
          <w:sz w:val="24"/>
          <w:szCs w:val="24"/>
        </w:rPr>
        <w:t>Toate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riscurile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au</w:t>
      </w:r>
      <w:proofErr w:type="spellEnd"/>
      <w:r w:rsidRPr="004548D9">
        <w:rPr>
          <w:rFonts w:eastAsia="Calibri" w:cstheme="minorHAnsi"/>
          <w:iCs/>
          <w:sz w:val="24"/>
          <w:szCs w:val="24"/>
        </w:rPr>
        <w:t xml:space="preserve"> un </w:t>
      </w:r>
      <w:proofErr w:type="spellStart"/>
      <w:r w:rsidRPr="004548D9">
        <w:rPr>
          <w:rFonts w:eastAsia="Calibri" w:cstheme="minorHAnsi"/>
          <w:iCs/>
          <w:sz w:val="24"/>
          <w:szCs w:val="24"/>
        </w:rPr>
        <w:t>scor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mai</w:t>
      </w:r>
      <w:proofErr w:type="spellEnd"/>
      <w:r w:rsidRPr="004548D9">
        <w:rPr>
          <w:rFonts w:eastAsia="Calibri" w:cstheme="minorHAnsi"/>
          <w:iCs/>
          <w:sz w:val="24"/>
          <w:szCs w:val="24"/>
        </w:rPr>
        <w:t xml:space="preserve"> mic de 5 </w:t>
      </w:r>
      <w:proofErr w:type="spellStart"/>
      <w:r w:rsidRPr="004548D9">
        <w:rPr>
          <w:rFonts w:eastAsia="Calibri" w:cstheme="minorHAnsi"/>
          <w:iCs/>
          <w:sz w:val="24"/>
          <w:szCs w:val="24"/>
        </w:rPr>
        <w:t>puncte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efectul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producerii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acestor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riscuri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fiind</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luată</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fiind</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luat</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calcul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previzionarea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veniturilor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activității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economice</w:t>
      </w:r>
      <w:proofErr w:type="spellEnd"/>
      <w:r w:rsidRPr="004548D9">
        <w:rPr>
          <w:rFonts w:eastAsia="Calibri" w:cstheme="minorHAnsi"/>
          <w:iCs/>
          <w:sz w:val="24"/>
          <w:szCs w:val="24"/>
        </w:rPr>
        <w:t>.</w:t>
      </w:r>
    </w:p>
    <w:p w14:paraId="4C312B38" w14:textId="77777777" w:rsidR="00EC7AA9" w:rsidRPr="004548D9" w:rsidRDefault="00EC7AA9" w:rsidP="00EC7AA9">
      <w:pPr>
        <w:spacing w:after="0" w:line="276" w:lineRule="auto"/>
        <w:jc w:val="both"/>
        <w:rPr>
          <w:rFonts w:cstheme="minorHAnsi"/>
          <w:sz w:val="24"/>
          <w:szCs w:val="24"/>
          <w:lang w:eastAsia="ro-RO"/>
        </w:rPr>
      </w:pP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concluzie</w:t>
      </w:r>
      <w:proofErr w:type="spellEnd"/>
      <w:r w:rsidRPr="004548D9">
        <w:rPr>
          <w:rFonts w:cstheme="minorHAnsi"/>
          <w:sz w:val="24"/>
          <w:szCs w:val="24"/>
          <w:lang w:eastAsia="ro-RO"/>
        </w:rPr>
        <w:t xml:space="preserve"> – </w:t>
      </w: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urma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evaluării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riscurilor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climatice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a </w:t>
      </w:r>
      <w:proofErr w:type="spellStart"/>
      <w:r w:rsidRPr="004548D9">
        <w:rPr>
          <w:rFonts w:cstheme="minorHAnsi"/>
          <w:sz w:val="24"/>
          <w:szCs w:val="24"/>
          <w:lang w:eastAsia="ro-RO"/>
        </w:rPr>
        <w:t>vulnerabilităților</w:t>
      </w:r>
      <w:proofErr w:type="spellEnd"/>
      <w:r w:rsidRPr="004548D9">
        <w:rPr>
          <w:rFonts w:cstheme="minorHAnsi"/>
          <w:sz w:val="24"/>
          <w:szCs w:val="24"/>
          <w:lang w:eastAsia="ro-RO"/>
        </w:rPr>
        <w:t xml:space="preserve"> nu a </w:t>
      </w:r>
      <w:proofErr w:type="spellStart"/>
      <w:r w:rsidRPr="004548D9">
        <w:rPr>
          <w:rFonts w:cstheme="minorHAnsi"/>
          <w:sz w:val="24"/>
          <w:szCs w:val="24"/>
          <w:lang w:eastAsia="ro-RO"/>
        </w:rPr>
        <w:t>fost</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identificat</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nici</w:t>
      </w:r>
      <w:proofErr w:type="spellEnd"/>
      <w:r w:rsidRPr="004548D9">
        <w:rPr>
          <w:rFonts w:cstheme="minorHAnsi"/>
          <w:sz w:val="24"/>
          <w:szCs w:val="24"/>
          <w:lang w:eastAsia="ro-RO"/>
        </w:rPr>
        <w:t xml:space="preserve"> un </w:t>
      </w:r>
      <w:proofErr w:type="spellStart"/>
      <w:r w:rsidRPr="004548D9">
        <w:rPr>
          <w:rFonts w:cstheme="minorHAnsi"/>
          <w:sz w:val="24"/>
          <w:szCs w:val="24"/>
          <w:lang w:eastAsia="ro-RO"/>
        </w:rPr>
        <w:t>risc</w:t>
      </w:r>
      <w:proofErr w:type="spellEnd"/>
      <w:r w:rsidRPr="004548D9">
        <w:rPr>
          <w:rFonts w:cstheme="minorHAnsi"/>
          <w:sz w:val="24"/>
          <w:szCs w:val="24"/>
          <w:lang w:eastAsia="ro-RO"/>
        </w:rPr>
        <w:t xml:space="preserve"> a </w:t>
      </w:r>
      <w:proofErr w:type="spellStart"/>
      <w:r w:rsidRPr="004548D9">
        <w:rPr>
          <w:rFonts w:cstheme="minorHAnsi"/>
          <w:sz w:val="24"/>
          <w:szCs w:val="24"/>
          <w:lang w:eastAsia="ro-RO"/>
        </w:rPr>
        <w:t>cărui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probabilitate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intensitate</w:t>
      </w:r>
      <w:proofErr w:type="spellEnd"/>
      <w:r w:rsidRPr="004548D9">
        <w:rPr>
          <w:rFonts w:cstheme="minorHAnsi"/>
          <w:sz w:val="24"/>
          <w:szCs w:val="24"/>
          <w:lang w:eastAsia="ro-RO"/>
        </w:rPr>
        <w:t xml:space="preserve"> a </w:t>
      </w:r>
      <w:proofErr w:type="spellStart"/>
      <w:r w:rsidRPr="004548D9">
        <w:rPr>
          <w:rFonts w:cstheme="minorHAnsi"/>
          <w:sz w:val="24"/>
          <w:szCs w:val="24"/>
          <w:lang w:eastAsia="ro-RO"/>
        </w:rPr>
        <w:t>impactului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necesite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adaptarea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infrastructurii</w:t>
      </w:r>
      <w:proofErr w:type="spellEnd"/>
      <w:r w:rsidRPr="004548D9">
        <w:rPr>
          <w:rFonts w:cstheme="minorHAnsi"/>
          <w:sz w:val="24"/>
          <w:szCs w:val="24"/>
          <w:lang w:eastAsia="ro-RO"/>
        </w:rPr>
        <w:t xml:space="preserve"> la </w:t>
      </w:r>
      <w:proofErr w:type="spellStart"/>
      <w:r w:rsidRPr="004548D9">
        <w:rPr>
          <w:rFonts w:cstheme="minorHAnsi"/>
          <w:sz w:val="24"/>
          <w:szCs w:val="24"/>
          <w:lang w:eastAsia="ro-RO"/>
        </w:rPr>
        <w:t>schimbările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climatice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altele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decât</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cele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deja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luate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calcul</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și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vizibile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evoluția</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indicatorilor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financiari</w:t>
      </w:r>
      <w:proofErr w:type="spellEnd"/>
      <w:r w:rsidRPr="004548D9">
        <w:rPr>
          <w:rFonts w:cstheme="minorHAnsi"/>
          <w:sz w:val="24"/>
          <w:szCs w:val="24"/>
          <w:lang w:eastAsia="ro-RO"/>
        </w:rPr>
        <w:t xml:space="preserve"> ai </w:t>
      </w:r>
      <w:proofErr w:type="spellStart"/>
      <w:r w:rsidRPr="004548D9">
        <w:rPr>
          <w:rFonts w:cstheme="minorHAnsi"/>
          <w:sz w:val="24"/>
          <w:szCs w:val="24"/>
          <w:lang w:eastAsia="ro-RO"/>
        </w:rPr>
        <w:t>activității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desfășurate</w:t>
      </w:r>
      <w:proofErr w:type="spellEnd"/>
      <w:r w:rsidRPr="004548D9">
        <w:rPr>
          <w:rFonts w:cstheme="minorHAnsi"/>
          <w:sz w:val="24"/>
          <w:szCs w:val="24"/>
          <w:lang w:eastAsia="ro-RO"/>
        </w:rPr>
        <w:t>.</w:t>
      </w:r>
    </w:p>
    <w:p w14:paraId="1553E773" w14:textId="77777777" w:rsidR="00EC7AA9" w:rsidRPr="004548D9" w:rsidRDefault="00EC7AA9" w:rsidP="00EC7AA9">
      <w:pPr>
        <w:spacing w:after="0" w:line="276" w:lineRule="auto"/>
        <w:jc w:val="both"/>
        <w:rPr>
          <w:rFonts w:eastAsia="Calibri" w:cstheme="minorHAnsi"/>
          <w:iCs/>
          <w:sz w:val="24"/>
          <w:szCs w:val="24"/>
        </w:rPr>
      </w:pP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cazul</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care pe termen </w:t>
      </w:r>
      <w:proofErr w:type="spellStart"/>
      <w:r w:rsidRPr="004548D9">
        <w:rPr>
          <w:rFonts w:cstheme="minorHAnsi"/>
          <w:sz w:val="24"/>
          <w:szCs w:val="24"/>
          <w:lang w:eastAsia="ro-RO"/>
        </w:rPr>
        <w:t>scurt</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sau</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mediu</w:t>
      </w:r>
      <w:proofErr w:type="spellEnd"/>
      <w:r w:rsidRPr="004548D9">
        <w:rPr>
          <w:rFonts w:cstheme="minorHAnsi"/>
          <w:sz w:val="24"/>
          <w:szCs w:val="24"/>
          <w:lang w:eastAsia="ro-RO"/>
        </w:rPr>
        <w:t xml:space="preserve"> se </w:t>
      </w:r>
      <w:proofErr w:type="spellStart"/>
      <w:r w:rsidRPr="004548D9">
        <w:rPr>
          <w:rFonts w:cstheme="minorHAnsi"/>
          <w:sz w:val="24"/>
          <w:szCs w:val="24"/>
          <w:lang w:eastAsia="ro-RO"/>
        </w:rPr>
        <w:t>identifică</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modificări</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semnificative</w:t>
      </w:r>
      <w:proofErr w:type="spellEnd"/>
      <w:r w:rsidRPr="004548D9">
        <w:rPr>
          <w:rFonts w:cstheme="minorHAnsi"/>
          <w:sz w:val="24"/>
          <w:szCs w:val="24"/>
          <w:lang w:eastAsia="ro-RO"/>
        </w:rPr>
        <w:t xml:space="preserve"> ale </w:t>
      </w:r>
      <w:proofErr w:type="spellStart"/>
      <w:r w:rsidRPr="004548D9">
        <w:rPr>
          <w:rFonts w:cstheme="minorHAnsi"/>
          <w:sz w:val="24"/>
          <w:szCs w:val="24"/>
          <w:lang w:eastAsia="ro-RO"/>
        </w:rPr>
        <w:t>ipotezelor</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folosite</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în</w:t>
      </w:r>
      <w:proofErr w:type="spellEnd"/>
      <w:r w:rsidRPr="004548D9">
        <w:rPr>
          <w:rFonts w:cstheme="minorHAnsi"/>
          <w:sz w:val="24"/>
          <w:szCs w:val="24"/>
          <w:lang w:eastAsia="ro-RO"/>
        </w:rPr>
        <w:t xml:space="preserve"> </w:t>
      </w:r>
      <w:proofErr w:type="spellStart"/>
      <w:r w:rsidRPr="004548D9">
        <w:rPr>
          <w:rFonts w:cstheme="minorHAnsi"/>
          <w:sz w:val="24"/>
          <w:szCs w:val="24"/>
          <w:lang w:eastAsia="ro-RO"/>
        </w:rPr>
        <w:t>realizarea</w:t>
      </w:r>
      <w:proofErr w:type="spellEnd"/>
      <w:r w:rsidRPr="004548D9">
        <w:rPr>
          <w:rFonts w:cstheme="minorHAnsi"/>
          <w:sz w:val="24"/>
          <w:szCs w:val="24"/>
          <w:lang w:eastAsia="ro-RO"/>
        </w:rPr>
        <w:t xml:space="preserve"> </w:t>
      </w:r>
      <w:proofErr w:type="spellStart"/>
      <w:r w:rsidRPr="004548D9">
        <w:rPr>
          <w:rFonts w:eastAsia="Calibri" w:cstheme="minorHAnsi"/>
          <w:iCs/>
          <w:sz w:val="24"/>
          <w:szCs w:val="24"/>
        </w:rPr>
        <w:t>proiecțiilor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climatice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cadrul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unei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serii</w:t>
      </w:r>
      <w:proofErr w:type="spellEnd"/>
      <w:r w:rsidRPr="004548D9">
        <w:rPr>
          <w:rFonts w:eastAsia="Calibri" w:cstheme="minorHAnsi"/>
          <w:iCs/>
          <w:sz w:val="24"/>
          <w:szCs w:val="24"/>
        </w:rPr>
        <w:t xml:space="preserve"> de </w:t>
      </w:r>
      <w:proofErr w:type="spellStart"/>
      <w:r w:rsidRPr="004548D9">
        <w:rPr>
          <w:rFonts w:eastAsia="Calibri" w:cstheme="minorHAnsi"/>
          <w:iCs/>
          <w:sz w:val="24"/>
          <w:szCs w:val="24"/>
        </w:rPr>
        <w:t>scenarii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viitoare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descrise</w:t>
      </w:r>
      <w:proofErr w:type="spellEnd"/>
      <w:r w:rsidRPr="004548D9">
        <w:rPr>
          <w:rFonts w:eastAsia="Calibri" w:cstheme="minorHAnsi"/>
          <w:iCs/>
          <w:sz w:val="24"/>
          <w:szCs w:val="24"/>
        </w:rPr>
        <w:t xml:space="preserve"> la </w:t>
      </w:r>
      <w:proofErr w:type="spellStart"/>
      <w:r w:rsidRPr="004548D9">
        <w:rPr>
          <w:rFonts w:eastAsia="Calibri" w:cstheme="minorHAnsi"/>
          <w:iCs/>
          <w:sz w:val="24"/>
          <w:szCs w:val="24"/>
        </w:rPr>
        <w:t>începutul</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prezentului</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paragraf</w:t>
      </w:r>
      <w:proofErr w:type="spellEnd"/>
      <w:r w:rsidRPr="004548D9">
        <w:rPr>
          <w:rFonts w:eastAsia="Calibri" w:cstheme="minorHAnsi"/>
          <w:iCs/>
          <w:sz w:val="24"/>
          <w:szCs w:val="24"/>
        </w:rPr>
        <w:t xml:space="preserve">) – </w:t>
      </w:r>
      <w:proofErr w:type="spellStart"/>
      <w:r w:rsidRPr="004548D9">
        <w:rPr>
          <w:rFonts w:eastAsia="Calibri" w:cstheme="minorHAnsi"/>
          <w:iCs/>
          <w:sz w:val="24"/>
          <w:szCs w:val="24"/>
        </w:rPr>
        <w:t>conducerea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societății</w:t>
      </w:r>
      <w:proofErr w:type="spellEnd"/>
      <w:r w:rsidRPr="004548D9">
        <w:rPr>
          <w:rFonts w:eastAsia="Calibri" w:cstheme="minorHAnsi"/>
          <w:iCs/>
          <w:sz w:val="24"/>
          <w:szCs w:val="24"/>
        </w:rPr>
        <w:t xml:space="preserve"> are </w:t>
      </w:r>
      <w:proofErr w:type="spellStart"/>
      <w:r w:rsidRPr="004548D9">
        <w:rPr>
          <w:rFonts w:eastAsia="Calibri" w:cstheme="minorHAnsi"/>
          <w:iCs/>
          <w:sz w:val="24"/>
          <w:szCs w:val="24"/>
        </w:rPr>
        <w:t>în</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vedere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identificarea</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unor</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soluții</w:t>
      </w:r>
      <w:proofErr w:type="spellEnd"/>
      <w:r w:rsidRPr="004548D9">
        <w:rPr>
          <w:rFonts w:eastAsia="Calibri" w:cstheme="minorHAnsi"/>
          <w:iCs/>
          <w:sz w:val="24"/>
          <w:szCs w:val="24"/>
        </w:rPr>
        <w:t xml:space="preserve"> de </w:t>
      </w:r>
      <w:proofErr w:type="spellStart"/>
      <w:r w:rsidRPr="004548D9">
        <w:rPr>
          <w:rFonts w:eastAsia="Calibri" w:cstheme="minorHAnsi"/>
          <w:iCs/>
          <w:sz w:val="24"/>
          <w:szCs w:val="24"/>
        </w:rPr>
        <w:t>adaptare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parcurgând</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următoarele</w:t>
      </w:r>
      <w:proofErr w:type="spellEnd"/>
      <w:r w:rsidRPr="004548D9">
        <w:rPr>
          <w:rFonts w:eastAsia="Calibri" w:cstheme="minorHAnsi"/>
          <w:iCs/>
          <w:sz w:val="24"/>
          <w:szCs w:val="24"/>
        </w:rPr>
        <w:t xml:space="preserve"> </w:t>
      </w:r>
      <w:proofErr w:type="spellStart"/>
      <w:r w:rsidRPr="004548D9">
        <w:rPr>
          <w:rFonts w:eastAsia="Calibri" w:cstheme="minorHAnsi"/>
          <w:iCs/>
          <w:sz w:val="24"/>
          <w:szCs w:val="24"/>
        </w:rPr>
        <w:t>etape</w:t>
      </w:r>
      <w:proofErr w:type="spellEnd"/>
      <w:r w:rsidRPr="004548D9">
        <w:rPr>
          <w:rFonts w:eastAsia="Calibri" w:cstheme="minorHAnsi"/>
          <w:iCs/>
          <w:sz w:val="24"/>
          <w:szCs w:val="24"/>
        </w:rPr>
        <w:t>:</w:t>
      </w:r>
    </w:p>
    <w:p w14:paraId="4EE2F407" w14:textId="77777777" w:rsidR="00EC7AA9" w:rsidRPr="004548D9" w:rsidRDefault="00EC7AA9" w:rsidP="00EC7AA9">
      <w:pPr>
        <w:pStyle w:val="ListParagraph"/>
        <w:numPr>
          <w:ilvl w:val="0"/>
          <w:numId w:val="57"/>
        </w:numPr>
        <w:spacing w:after="0"/>
        <w:ind w:left="0" w:firstLine="0"/>
        <w:jc w:val="both"/>
        <w:rPr>
          <w:rFonts w:cstheme="minorHAnsi"/>
          <w:sz w:val="24"/>
          <w:szCs w:val="24"/>
        </w:rPr>
      </w:pPr>
      <w:proofErr w:type="spellStart"/>
      <w:r w:rsidRPr="004548D9">
        <w:rPr>
          <w:rFonts w:cstheme="minorHAnsi"/>
          <w:sz w:val="24"/>
          <w:szCs w:val="24"/>
        </w:rPr>
        <w:t>Realizarea</w:t>
      </w:r>
      <w:proofErr w:type="spellEnd"/>
      <w:r w:rsidRPr="004548D9">
        <w:rPr>
          <w:rFonts w:cstheme="minorHAnsi"/>
          <w:sz w:val="24"/>
          <w:szCs w:val="24"/>
        </w:rPr>
        <w:t xml:space="preserve"> </w:t>
      </w:r>
      <w:proofErr w:type="spellStart"/>
      <w:r w:rsidRPr="004548D9">
        <w:rPr>
          <w:rFonts w:cstheme="minorHAnsi"/>
          <w:sz w:val="24"/>
          <w:szCs w:val="24"/>
        </w:rPr>
        <w:t>unei</w:t>
      </w:r>
      <w:proofErr w:type="spellEnd"/>
      <w:r w:rsidRPr="004548D9">
        <w:rPr>
          <w:rFonts w:cstheme="minorHAnsi"/>
          <w:sz w:val="24"/>
          <w:szCs w:val="24"/>
        </w:rPr>
        <w:t xml:space="preserve"> </w:t>
      </w:r>
      <w:proofErr w:type="spellStart"/>
      <w:r w:rsidRPr="004548D9">
        <w:rPr>
          <w:rFonts w:cstheme="minorHAnsi"/>
          <w:sz w:val="24"/>
          <w:szCs w:val="24"/>
        </w:rPr>
        <w:t>evaluări</w:t>
      </w:r>
      <w:proofErr w:type="spellEnd"/>
      <w:r w:rsidRPr="004548D9">
        <w:rPr>
          <w:rFonts w:cstheme="minorHAnsi"/>
          <w:sz w:val="24"/>
          <w:szCs w:val="24"/>
        </w:rPr>
        <w:t xml:space="preserve"> a </w:t>
      </w:r>
      <w:proofErr w:type="spellStart"/>
      <w:r w:rsidRPr="004548D9">
        <w:rPr>
          <w:rFonts w:cstheme="minorHAnsi"/>
          <w:b/>
          <w:bCs/>
          <w:sz w:val="24"/>
          <w:szCs w:val="24"/>
        </w:rPr>
        <w:t>soluțiilor</w:t>
      </w:r>
      <w:proofErr w:type="spellEnd"/>
      <w:r w:rsidRPr="004548D9">
        <w:rPr>
          <w:rFonts w:cstheme="minorHAnsi"/>
          <w:b/>
          <w:bCs/>
          <w:sz w:val="24"/>
          <w:szCs w:val="24"/>
        </w:rPr>
        <w:t xml:space="preserve"> de </w:t>
      </w:r>
      <w:proofErr w:type="spellStart"/>
      <w:r w:rsidRPr="004548D9">
        <w:rPr>
          <w:rFonts w:cstheme="minorHAnsi"/>
          <w:b/>
          <w:bCs/>
          <w:sz w:val="24"/>
          <w:szCs w:val="24"/>
        </w:rPr>
        <w:t>adaptare</w:t>
      </w:r>
      <w:proofErr w:type="spellEnd"/>
      <w:r w:rsidRPr="004548D9">
        <w:rPr>
          <w:rFonts w:cstheme="minorHAnsi"/>
          <w:sz w:val="24"/>
          <w:szCs w:val="24"/>
        </w:rPr>
        <w:t xml:space="preserve"> care pot reduce </w:t>
      </w:r>
      <w:proofErr w:type="spellStart"/>
      <w:r w:rsidRPr="004548D9">
        <w:rPr>
          <w:rFonts w:cstheme="minorHAnsi"/>
          <w:sz w:val="24"/>
          <w:szCs w:val="24"/>
        </w:rPr>
        <w:t>riscul</w:t>
      </w:r>
      <w:proofErr w:type="spellEnd"/>
      <w:r w:rsidRPr="004548D9">
        <w:rPr>
          <w:rFonts w:cstheme="minorHAnsi"/>
          <w:sz w:val="24"/>
          <w:szCs w:val="24"/>
        </w:rPr>
        <w:t xml:space="preserve"> climatic </w:t>
      </w:r>
      <w:proofErr w:type="spellStart"/>
      <w:r w:rsidRPr="004548D9">
        <w:rPr>
          <w:rFonts w:cstheme="minorHAnsi"/>
          <w:sz w:val="24"/>
          <w:szCs w:val="24"/>
        </w:rPr>
        <w:t>fizic</w:t>
      </w:r>
      <w:proofErr w:type="spellEnd"/>
      <w:r w:rsidRPr="004548D9">
        <w:rPr>
          <w:rFonts w:cstheme="minorHAnsi"/>
          <w:sz w:val="24"/>
          <w:szCs w:val="24"/>
        </w:rPr>
        <w:t xml:space="preserve"> </w:t>
      </w:r>
      <w:proofErr w:type="spellStart"/>
      <w:r w:rsidRPr="004548D9">
        <w:rPr>
          <w:rFonts w:cstheme="minorHAnsi"/>
          <w:sz w:val="24"/>
          <w:szCs w:val="24"/>
        </w:rPr>
        <w:t>identificat</w:t>
      </w:r>
      <w:proofErr w:type="spellEnd"/>
      <w:r w:rsidRPr="004548D9">
        <w:rPr>
          <w:rFonts w:cstheme="minorHAnsi"/>
          <w:sz w:val="24"/>
          <w:szCs w:val="24"/>
        </w:rPr>
        <w:t>.</w:t>
      </w:r>
    </w:p>
    <w:p w14:paraId="73B894CB" w14:textId="77777777" w:rsidR="00EC7AA9" w:rsidRPr="004548D9" w:rsidRDefault="00EC7AA9" w:rsidP="00EC7AA9">
      <w:pPr>
        <w:pStyle w:val="ListParagraph"/>
        <w:numPr>
          <w:ilvl w:val="0"/>
          <w:numId w:val="57"/>
        </w:numPr>
        <w:spacing w:after="0"/>
        <w:ind w:left="0" w:firstLine="0"/>
        <w:jc w:val="both"/>
        <w:rPr>
          <w:rFonts w:cstheme="minorHAnsi"/>
          <w:sz w:val="24"/>
          <w:szCs w:val="24"/>
        </w:rPr>
      </w:pPr>
      <w:proofErr w:type="spellStart"/>
      <w:r w:rsidRPr="004548D9">
        <w:rPr>
          <w:rFonts w:cstheme="minorHAnsi"/>
          <w:sz w:val="24"/>
          <w:szCs w:val="24"/>
          <w:shd w:val="clear" w:color="auto" w:fill="FFFFFF"/>
        </w:rPr>
        <w:t>Punerea</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în</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aplicare</w:t>
      </w:r>
      <w:proofErr w:type="spellEnd"/>
      <w:r w:rsidRPr="004548D9">
        <w:rPr>
          <w:rFonts w:cstheme="minorHAnsi"/>
          <w:sz w:val="24"/>
          <w:szCs w:val="24"/>
          <w:shd w:val="clear" w:color="auto" w:fill="FFFFFF"/>
        </w:rPr>
        <w:t xml:space="preserve"> a </w:t>
      </w:r>
      <w:proofErr w:type="spellStart"/>
      <w:r w:rsidRPr="004548D9">
        <w:rPr>
          <w:rFonts w:cstheme="minorHAnsi"/>
          <w:sz w:val="24"/>
          <w:szCs w:val="24"/>
          <w:shd w:val="clear" w:color="auto" w:fill="FFFFFF"/>
        </w:rPr>
        <w:t>soluțiilor</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fizice</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și</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nefizice</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soluții</w:t>
      </w:r>
      <w:proofErr w:type="spellEnd"/>
      <w:r w:rsidRPr="004548D9">
        <w:rPr>
          <w:rFonts w:cstheme="minorHAnsi"/>
          <w:sz w:val="24"/>
          <w:szCs w:val="24"/>
          <w:shd w:val="clear" w:color="auto" w:fill="FFFFFF"/>
        </w:rPr>
        <w:t xml:space="preserve"> de </w:t>
      </w:r>
      <w:proofErr w:type="spellStart"/>
      <w:r w:rsidRPr="004548D9">
        <w:rPr>
          <w:rFonts w:cstheme="minorHAnsi"/>
          <w:sz w:val="24"/>
          <w:szCs w:val="24"/>
          <w:shd w:val="clear" w:color="auto" w:fill="FFFFFF"/>
        </w:rPr>
        <w:t>adaptare</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identificate</w:t>
      </w:r>
      <w:proofErr w:type="spellEnd"/>
      <w:r w:rsidRPr="004548D9">
        <w:rPr>
          <w:rFonts w:cstheme="minorHAnsi"/>
          <w:sz w:val="24"/>
          <w:szCs w:val="24"/>
          <w:shd w:val="clear" w:color="auto" w:fill="FFFFFF"/>
        </w:rPr>
        <w:t xml:space="preserve">, care </w:t>
      </w:r>
      <w:proofErr w:type="spellStart"/>
      <w:r w:rsidRPr="004548D9">
        <w:rPr>
          <w:rFonts w:cstheme="minorHAnsi"/>
          <w:sz w:val="24"/>
          <w:szCs w:val="24"/>
          <w:shd w:val="clear" w:color="auto" w:fill="FFFFFF"/>
        </w:rPr>
        <w:t>reduc</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în</w:t>
      </w:r>
      <w:proofErr w:type="spellEnd"/>
      <w:r w:rsidRPr="004548D9">
        <w:rPr>
          <w:rFonts w:cstheme="minorHAnsi"/>
          <w:sz w:val="24"/>
          <w:szCs w:val="24"/>
          <w:shd w:val="clear" w:color="auto" w:fill="FFFFFF"/>
        </w:rPr>
        <w:t xml:space="preserve"> mod </w:t>
      </w:r>
      <w:proofErr w:type="spellStart"/>
      <w:r w:rsidRPr="004548D9">
        <w:rPr>
          <w:rFonts w:cstheme="minorHAnsi"/>
          <w:sz w:val="24"/>
          <w:szCs w:val="24"/>
          <w:shd w:val="clear" w:color="auto" w:fill="FFFFFF"/>
        </w:rPr>
        <w:t>substanțial</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cele</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mai</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importante</w:t>
      </w:r>
      <w:proofErr w:type="spellEnd"/>
      <w:r w:rsidRPr="004548D9">
        <w:rPr>
          <w:rFonts w:cstheme="minorHAnsi"/>
          <w:sz w:val="24"/>
          <w:szCs w:val="24"/>
          <w:shd w:val="clear" w:color="auto" w:fill="FFFFFF"/>
        </w:rPr>
        <w:t xml:space="preserve"> </w:t>
      </w:r>
      <w:proofErr w:type="spellStart"/>
      <w:r w:rsidRPr="004548D9">
        <w:rPr>
          <w:rFonts w:cstheme="minorHAnsi"/>
          <w:b/>
          <w:bCs/>
          <w:sz w:val="24"/>
          <w:szCs w:val="24"/>
          <w:shd w:val="clear" w:color="auto" w:fill="FFFFFF"/>
        </w:rPr>
        <w:t>riscuri</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climatice</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fizice</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semnificative</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pentru</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activitatea</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economică</w:t>
      </w:r>
      <w:proofErr w:type="spellEnd"/>
      <w:r w:rsidRPr="004548D9">
        <w:rPr>
          <w:rFonts w:cstheme="minorHAnsi"/>
          <w:sz w:val="24"/>
          <w:szCs w:val="24"/>
          <w:shd w:val="clear" w:color="auto" w:fill="FFFFFF"/>
        </w:rPr>
        <w:t xml:space="preserve"> </w:t>
      </w:r>
      <w:proofErr w:type="spellStart"/>
      <w:r w:rsidRPr="004548D9">
        <w:rPr>
          <w:rFonts w:cstheme="minorHAnsi"/>
          <w:sz w:val="24"/>
          <w:szCs w:val="24"/>
          <w:shd w:val="clear" w:color="auto" w:fill="FFFFFF"/>
        </w:rPr>
        <w:t>respectivă</w:t>
      </w:r>
      <w:proofErr w:type="spellEnd"/>
      <w:r w:rsidRPr="004548D9">
        <w:rPr>
          <w:rFonts w:cstheme="minorHAnsi"/>
          <w:sz w:val="24"/>
          <w:szCs w:val="24"/>
          <w:shd w:val="clear" w:color="auto" w:fill="FFFFFF"/>
        </w:rPr>
        <w:t>.</w:t>
      </w:r>
    </w:p>
    <w:p w14:paraId="0B31314D" w14:textId="77777777" w:rsidR="00EC7AA9" w:rsidRPr="004548D9" w:rsidRDefault="00EC7AA9" w:rsidP="00EC7AA9">
      <w:pPr>
        <w:pStyle w:val="ListParagraph"/>
        <w:numPr>
          <w:ilvl w:val="0"/>
          <w:numId w:val="57"/>
        </w:numPr>
        <w:spacing w:after="0"/>
        <w:ind w:left="0" w:firstLine="0"/>
        <w:jc w:val="both"/>
        <w:rPr>
          <w:rFonts w:cstheme="minorHAnsi"/>
          <w:sz w:val="24"/>
          <w:szCs w:val="24"/>
        </w:rPr>
      </w:pPr>
      <w:proofErr w:type="spellStart"/>
      <w:r w:rsidRPr="004548D9">
        <w:rPr>
          <w:rFonts w:cstheme="minorHAnsi"/>
          <w:sz w:val="24"/>
          <w:szCs w:val="24"/>
        </w:rPr>
        <w:t>Asumarea</w:t>
      </w:r>
      <w:proofErr w:type="spellEnd"/>
      <w:r w:rsidRPr="004548D9">
        <w:rPr>
          <w:rFonts w:cstheme="minorHAnsi"/>
          <w:sz w:val="24"/>
          <w:szCs w:val="24"/>
        </w:rPr>
        <w:t xml:space="preserve"> </w:t>
      </w:r>
      <w:proofErr w:type="spellStart"/>
      <w:r w:rsidRPr="004548D9">
        <w:rPr>
          <w:rFonts w:cstheme="minorHAnsi"/>
          <w:sz w:val="24"/>
          <w:szCs w:val="24"/>
        </w:rPr>
        <w:t>faptului</w:t>
      </w:r>
      <w:proofErr w:type="spellEnd"/>
      <w:r w:rsidRPr="004548D9">
        <w:rPr>
          <w:rFonts w:cstheme="minorHAnsi"/>
          <w:sz w:val="24"/>
          <w:szCs w:val="24"/>
        </w:rPr>
        <w:t xml:space="preserve"> </w:t>
      </w:r>
      <w:proofErr w:type="spellStart"/>
      <w:r w:rsidRPr="004548D9">
        <w:rPr>
          <w:rFonts w:cstheme="minorHAnsi"/>
          <w:sz w:val="24"/>
          <w:szCs w:val="24"/>
        </w:rPr>
        <w:t>că</w:t>
      </w:r>
      <w:proofErr w:type="spellEnd"/>
      <w:r w:rsidRPr="004548D9">
        <w:rPr>
          <w:rFonts w:cstheme="minorHAnsi"/>
          <w:sz w:val="24"/>
          <w:szCs w:val="24"/>
        </w:rPr>
        <w:t xml:space="preserve"> </w:t>
      </w:r>
      <w:proofErr w:type="spellStart"/>
      <w:r w:rsidRPr="004548D9">
        <w:rPr>
          <w:rFonts w:cstheme="minorHAnsi"/>
          <w:sz w:val="24"/>
          <w:szCs w:val="24"/>
        </w:rPr>
        <w:t>soluțiile</w:t>
      </w:r>
      <w:proofErr w:type="spellEnd"/>
      <w:r w:rsidRPr="004548D9">
        <w:rPr>
          <w:rFonts w:cstheme="minorHAnsi"/>
          <w:sz w:val="24"/>
          <w:szCs w:val="24"/>
        </w:rPr>
        <w:t xml:space="preserve"> </w:t>
      </w:r>
      <w:proofErr w:type="spellStart"/>
      <w:r w:rsidRPr="004548D9">
        <w:rPr>
          <w:rFonts w:cstheme="minorHAnsi"/>
          <w:sz w:val="24"/>
          <w:szCs w:val="24"/>
        </w:rPr>
        <w:t>identificate</w:t>
      </w:r>
      <w:proofErr w:type="spellEnd"/>
      <w:r w:rsidRPr="004548D9">
        <w:rPr>
          <w:rFonts w:cstheme="minorHAnsi"/>
          <w:sz w:val="24"/>
          <w:szCs w:val="24"/>
        </w:rPr>
        <w:t xml:space="preserve"> </w:t>
      </w:r>
      <w:r w:rsidRPr="004548D9">
        <w:rPr>
          <w:rFonts w:cstheme="minorHAnsi"/>
          <w:b/>
          <w:bCs/>
          <w:sz w:val="24"/>
          <w:szCs w:val="24"/>
        </w:rPr>
        <w:t xml:space="preserve">nu </w:t>
      </w:r>
      <w:proofErr w:type="spellStart"/>
      <w:r w:rsidRPr="004548D9">
        <w:rPr>
          <w:rFonts w:cstheme="minorHAnsi"/>
          <w:b/>
          <w:bCs/>
          <w:sz w:val="24"/>
          <w:szCs w:val="24"/>
        </w:rPr>
        <w:t>afectează</w:t>
      </w:r>
      <w:proofErr w:type="spellEnd"/>
      <w:r w:rsidRPr="004548D9">
        <w:rPr>
          <w:rFonts w:cstheme="minorHAnsi"/>
          <w:b/>
          <w:bCs/>
          <w:sz w:val="24"/>
          <w:szCs w:val="24"/>
        </w:rPr>
        <w:t xml:space="preserve"> </w:t>
      </w:r>
      <w:proofErr w:type="spellStart"/>
      <w:r w:rsidRPr="004548D9">
        <w:rPr>
          <w:rFonts w:cstheme="minorHAnsi"/>
          <w:b/>
          <w:bCs/>
          <w:sz w:val="24"/>
          <w:szCs w:val="24"/>
        </w:rPr>
        <w:t>în</w:t>
      </w:r>
      <w:proofErr w:type="spellEnd"/>
      <w:r w:rsidRPr="004548D9">
        <w:rPr>
          <w:rFonts w:cstheme="minorHAnsi"/>
          <w:b/>
          <w:bCs/>
          <w:sz w:val="24"/>
          <w:szCs w:val="24"/>
        </w:rPr>
        <w:t xml:space="preserve"> mod </w:t>
      </w:r>
      <w:proofErr w:type="spellStart"/>
      <w:r w:rsidRPr="004548D9">
        <w:rPr>
          <w:rFonts w:cstheme="minorHAnsi"/>
          <w:b/>
          <w:bCs/>
          <w:sz w:val="24"/>
          <w:szCs w:val="24"/>
        </w:rPr>
        <w:t>negativ</w:t>
      </w:r>
      <w:proofErr w:type="spellEnd"/>
      <w:r w:rsidRPr="004548D9">
        <w:rPr>
          <w:rFonts w:cstheme="minorHAnsi"/>
          <w:b/>
          <w:bCs/>
          <w:sz w:val="24"/>
          <w:szCs w:val="24"/>
        </w:rPr>
        <w:t xml:space="preserve"> </w:t>
      </w:r>
      <w:proofErr w:type="spellStart"/>
      <w:r w:rsidRPr="004548D9">
        <w:rPr>
          <w:rFonts w:cstheme="minorHAnsi"/>
          <w:b/>
          <w:bCs/>
          <w:sz w:val="24"/>
          <w:szCs w:val="24"/>
        </w:rPr>
        <w:t>eforturile</w:t>
      </w:r>
      <w:proofErr w:type="spellEnd"/>
      <w:r w:rsidRPr="004548D9">
        <w:rPr>
          <w:rFonts w:cstheme="minorHAnsi"/>
          <w:b/>
          <w:bCs/>
          <w:sz w:val="24"/>
          <w:szCs w:val="24"/>
        </w:rPr>
        <w:t xml:space="preserve"> de </w:t>
      </w:r>
      <w:proofErr w:type="spellStart"/>
      <w:r w:rsidRPr="004548D9">
        <w:rPr>
          <w:rFonts w:cstheme="minorHAnsi"/>
          <w:b/>
          <w:bCs/>
          <w:sz w:val="24"/>
          <w:szCs w:val="24"/>
        </w:rPr>
        <w:t>adaptare</w:t>
      </w:r>
      <w:proofErr w:type="spellEnd"/>
      <w:r w:rsidRPr="004548D9">
        <w:rPr>
          <w:rFonts w:cstheme="minorHAnsi"/>
          <w:b/>
          <w:bCs/>
          <w:sz w:val="24"/>
          <w:szCs w:val="24"/>
        </w:rPr>
        <w:t xml:space="preserve"> </w:t>
      </w:r>
      <w:proofErr w:type="spellStart"/>
      <w:r w:rsidRPr="004548D9">
        <w:rPr>
          <w:rFonts w:cstheme="minorHAnsi"/>
          <w:b/>
          <w:bCs/>
          <w:sz w:val="24"/>
          <w:szCs w:val="24"/>
        </w:rPr>
        <w:t>sau</w:t>
      </w:r>
      <w:proofErr w:type="spellEnd"/>
      <w:r w:rsidRPr="004548D9">
        <w:rPr>
          <w:rFonts w:cstheme="minorHAnsi"/>
          <w:b/>
          <w:bCs/>
          <w:sz w:val="24"/>
          <w:szCs w:val="24"/>
        </w:rPr>
        <w:t xml:space="preserve"> </w:t>
      </w:r>
      <w:proofErr w:type="spellStart"/>
      <w:r w:rsidRPr="004548D9">
        <w:rPr>
          <w:rFonts w:cstheme="minorHAnsi"/>
          <w:b/>
          <w:bCs/>
          <w:sz w:val="24"/>
          <w:szCs w:val="24"/>
        </w:rPr>
        <w:t>nivelul</w:t>
      </w:r>
      <w:proofErr w:type="spellEnd"/>
      <w:r w:rsidRPr="004548D9">
        <w:rPr>
          <w:rFonts w:cstheme="minorHAnsi"/>
          <w:b/>
          <w:bCs/>
          <w:sz w:val="24"/>
          <w:szCs w:val="24"/>
        </w:rPr>
        <w:t xml:space="preserve"> de </w:t>
      </w:r>
      <w:proofErr w:type="spellStart"/>
      <w:r w:rsidRPr="004548D9">
        <w:rPr>
          <w:rFonts w:cstheme="minorHAnsi"/>
          <w:b/>
          <w:bCs/>
          <w:sz w:val="24"/>
          <w:szCs w:val="24"/>
        </w:rPr>
        <w:t>reziliență</w:t>
      </w:r>
      <w:proofErr w:type="spellEnd"/>
      <w:r w:rsidRPr="004548D9">
        <w:rPr>
          <w:rFonts w:cstheme="minorHAnsi"/>
          <w:b/>
          <w:bCs/>
          <w:sz w:val="24"/>
          <w:szCs w:val="24"/>
        </w:rPr>
        <w:t xml:space="preserve"> la </w:t>
      </w:r>
      <w:proofErr w:type="spellStart"/>
      <w:r w:rsidRPr="004548D9">
        <w:rPr>
          <w:rFonts w:cstheme="minorHAnsi"/>
          <w:b/>
          <w:bCs/>
          <w:sz w:val="24"/>
          <w:szCs w:val="24"/>
        </w:rPr>
        <w:t>riscurile</w:t>
      </w:r>
      <w:proofErr w:type="spellEnd"/>
      <w:r w:rsidRPr="004548D9">
        <w:rPr>
          <w:rFonts w:cstheme="minorHAnsi"/>
          <w:b/>
          <w:bCs/>
          <w:sz w:val="24"/>
          <w:szCs w:val="24"/>
        </w:rPr>
        <w:t xml:space="preserve"> </w:t>
      </w:r>
      <w:proofErr w:type="spellStart"/>
      <w:r w:rsidRPr="004548D9">
        <w:rPr>
          <w:rFonts w:cstheme="minorHAnsi"/>
          <w:b/>
          <w:bCs/>
          <w:sz w:val="24"/>
          <w:szCs w:val="24"/>
        </w:rPr>
        <w:t>fizice</w:t>
      </w:r>
      <w:proofErr w:type="spellEnd"/>
      <w:r w:rsidRPr="004548D9">
        <w:rPr>
          <w:rFonts w:cstheme="minorHAnsi"/>
          <w:b/>
          <w:bCs/>
          <w:sz w:val="24"/>
          <w:szCs w:val="24"/>
        </w:rPr>
        <w:t xml:space="preserve"> legate de </w:t>
      </w:r>
      <w:proofErr w:type="spellStart"/>
      <w:r w:rsidRPr="004548D9">
        <w:rPr>
          <w:rFonts w:cstheme="minorHAnsi"/>
          <w:b/>
          <w:bCs/>
          <w:sz w:val="24"/>
          <w:szCs w:val="24"/>
        </w:rPr>
        <w:t>climă</w:t>
      </w:r>
      <w:proofErr w:type="spellEnd"/>
      <w:r w:rsidRPr="004548D9">
        <w:rPr>
          <w:rFonts w:cstheme="minorHAnsi"/>
          <w:b/>
          <w:bCs/>
          <w:sz w:val="24"/>
          <w:szCs w:val="24"/>
        </w:rPr>
        <w:t xml:space="preserve"> a </w:t>
      </w:r>
      <w:proofErr w:type="spellStart"/>
      <w:r w:rsidRPr="004548D9">
        <w:rPr>
          <w:rFonts w:cstheme="minorHAnsi"/>
          <w:b/>
          <w:bCs/>
          <w:sz w:val="24"/>
          <w:szCs w:val="24"/>
        </w:rPr>
        <w:t>altor</w:t>
      </w:r>
      <w:proofErr w:type="spellEnd"/>
      <w:r w:rsidRPr="004548D9">
        <w:rPr>
          <w:rFonts w:cstheme="minorHAnsi"/>
          <w:b/>
          <w:bCs/>
          <w:sz w:val="24"/>
          <w:szCs w:val="24"/>
        </w:rPr>
        <w:t xml:space="preserve"> </w:t>
      </w:r>
      <w:proofErr w:type="spellStart"/>
      <w:r w:rsidRPr="004548D9">
        <w:rPr>
          <w:rFonts w:cstheme="minorHAnsi"/>
          <w:b/>
          <w:bCs/>
          <w:sz w:val="24"/>
          <w:szCs w:val="24"/>
        </w:rPr>
        <w:t>persoane</w:t>
      </w:r>
      <w:proofErr w:type="spellEnd"/>
      <w:r w:rsidRPr="004548D9">
        <w:rPr>
          <w:rFonts w:cstheme="minorHAnsi"/>
          <w:b/>
          <w:bCs/>
          <w:sz w:val="24"/>
          <w:szCs w:val="24"/>
        </w:rPr>
        <w:t xml:space="preserve">, a </w:t>
      </w:r>
      <w:proofErr w:type="spellStart"/>
      <w:r w:rsidRPr="004548D9">
        <w:rPr>
          <w:rFonts w:cstheme="minorHAnsi"/>
          <w:b/>
          <w:bCs/>
          <w:sz w:val="24"/>
          <w:szCs w:val="24"/>
        </w:rPr>
        <w:t>naturii</w:t>
      </w:r>
      <w:proofErr w:type="spellEnd"/>
      <w:r w:rsidRPr="004548D9">
        <w:rPr>
          <w:rFonts w:cstheme="minorHAnsi"/>
          <w:b/>
          <w:bCs/>
          <w:sz w:val="24"/>
          <w:szCs w:val="24"/>
        </w:rPr>
        <w:t xml:space="preserve">, a </w:t>
      </w:r>
      <w:proofErr w:type="spellStart"/>
      <w:r w:rsidRPr="004548D9">
        <w:rPr>
          <w:rFonts w:cstheme="minorHAnsi"/>
          <w:b/>
          <w:bCs/>
          <w:sz w:val="24"/>
          <w:szCs w:val="24"/>
        </w:rPr>
        <w:t>altor</w:t>
      </w:r>
      <w:proofErr w:type="spellEnd"/>
      <w:r w:rsidRPr="004548D9">
        <w:rPr>
          <w:rFonts w:cstheme="minorHAnsi"/>
          <w:b/>
          <w:bCs/>
          <w:sz w:val="24"/>
          <w:szCs w:val="24"/>
        </w:rPr>
        <w:t xml:space="preserve"> active </w:t>
      </w:r>
      <w:proofErr w:type="spellStart"/>
      <w:r w:rsidRPr="004548D9">
        <w:rPr>
          <w:rFonts w:cstheme="minorHAnsi"/>
          <w:b/>
          <w:bCs/>
          <w:sz w:val="24"/>
          <w:szCs w:val="24"/>
        </w:rPr>
        <w:t>și</w:t>
      </w:r>
      <w:proofErr w:type="spellEnd"/>
      <w:r w:rsidRPr="004548D9">
        <w:rPr>
          <w:rFonts w:cstheme="minorHAnsi"/>
          <w:b/>
          <w:bCs/>
          <w:sz w:val="24"/>
          <w:szCs w:val="24"/>
        </w:rPr>
        <w:t>/</w:t>
      </w:r>
      <w:proofErr w:type="spellStart"/>
      <w:r w:rsidRPr="004548D9">
        <w:rPr>
          <w:rFonts w:cstheme="minorHAnsi"/>
          <w:b/>
          <w:bCs/>
          <w:sz w:val="24"/>
          <w:szCs w:val="24"/>
        </w:rPr>
        <w:t>sau</w:t>
      </w:r>
      <w:proofErr w:type="spellEnd"/>
      <w:r w:rsidRPr="004548D9">
        <w:rPr>
          <w:rFonts w:cstheme="minorHAnsi"/>
          <w:b/>
          <w:bCs/>
          <w:sz w:val="24"/>
          <w:szCs w:val="24"/>
        </w:rPr>
        <w:t xml:space="preserve"> a </w:t>
      </w:r>
      <w:proofErr w:type="spellStart"/>
      <w:r w:rsidRPr="004548D9">
        <w:rPr>
          <w:rFonts w:cstheme="minorHAnsi"/>
          <w:b/>
          <w:bCs/>
          <w:sz w:val="24"/>
          <w:szCs w:val="24"/>
        </w:rPr>
        <w:t>altor</w:t>
      </w:r>
      <w:proofErr w:type="spellEnd"/>
      <w:r w:rsidRPr="004548D9">
        <w:rPr>
          <w:rFonts w:cstheme="minorHAnsi"/>
          <w:b/>
          <w:bCs/>
          <w:sz w:val="24"/>
          <w:szCs w:val="24"/>
        </w:rPr>
        <w:t xml:space="preserve"> </w:t>
      </w:r>
      <w:proofErr w:type="spellStart"/>
      <w:r w:rsidRPr="004548D9">
        <w:rPr>
          <w:rFonts w:cstheme="minorHAnsi"/>
          <w:b/>
          <w:bCs/>
          <w:sz w:val="24"/>
          <w:szCs w:val="24"/>
        </w:rPr>
        <w:t>activități</w:t>
      </w:r>
      <w:proofErr w:type="spellEnd"/>
      <w:r w:rsidRPr="004548D9">
        <w:rPr>
          <w:rFonts w:cstheme="minorHAnsi"/>
          <w:b/>
          <w:bCs/>
          <w:sz w:val="24"/>
          <w:szCs w:val="24"/>
        </w:rPr>
        <w:t xml:space="preserve"> </w:t>
      </w:r>
      <w:proofErr w:type="spellStart"/>
      <w:r w:rsidRPr="004548D9">
        <w:rPr>
          <w:rFonts w:cstheme="minorHAnsi"/>
          <w:b/>
          <w:bCs/>
          <w:sz w:val="24"/>
          <w:szCs w:val="24"/>
        </w:rPr>
        <w:t>economice</w:t>
      </w:r>
      <w:proofErr w:type="spellEnd"/>
      <w:r w:rsidRPr="004548D9">
        <w:rPr>
          <w:rFonts w:cstheme="minorHAnsi"/>
          <w:sz w:val="24"/>
          <w:szCs w:val="24"/>
        </w:rPr>
        <w:t xml:space="preserve"> </w:t>
      </w:r>
      <w:proofErr w:type="spellStart"/>
      <w:r w:rsidRPr="004548D9">
        <w:rPr>
          <w:rFonts w:cstheme="minorHAnsi"/>
          <w:sz w:val="24"/>
          <w:szCs w:val="24"/>
        </w:rPr>
        <w:t>și</w:t>
      </w:r>
      <w:proofErr w:type="spellEnd"/>
      <w:r w:rsidRPr="004548D9">
        <w:rPr>
          <w:rFonts w:cstheme="minorHAnsi"/>
          <w:sz w:val="24"/>
          <w:szCs w:val="24"/>
        </w:rPr>
        <w:t xml:space="preserve"> </w:t>
      </w:r>
      <w:proofErr w:type="spellStart"/>
      <w:r w:rsidRPr="004548D9">
        <w:rPr>
          <w:rFonts w:cstheme="minorHAnsi"/>
          <w:sz w:val="24"/>
          <w:szCs w:val="24"/>
        </w:rPr>
        <w:t>că</w:t>
      </w:r>
      <w:proofErr w:type="spellEnd"/>
      <w:r w:rsidRPr="004548D9">
        <w:rPr>
          <w:rFonts w:cstheme="minorHAnsi"/>
          <w:sz w:val="24"/>
          <w:szCs w:val="24"/>
        </w:rPr>
        <w:t xml:space="preserve"> </w:t>
      </w:r>
      <w:proofErr w:type="spellStart"/>
      <w:r w:rsidRPr="004548D9">
        <w:rPr>
          <w:rFonts w:cstheme="minorHAnsi"/>
          <w:b/>
          <w:bCs/>
          <w:sz w:val="24"/>
          <w:szCs w:val="24"/>
        </w:rPr>
        <w:t>acestea</w:t>
      </w:r>
      <w:proofErr w:type="spellEnd"/>
      <w:r w:rsidRPr="004548D9">
        <w:rPr>
          <w:rFonts w:cstheme="minorHAnsi"/>
          <w:b/>
          <w:bCs/>
          <w:sz w:val="24"/>
          <w:szCs w:val="24"/>
        </w:rPr>
        <w:t xml:space="preserve"> sunt </w:t>
      </w:r>
      <w:proofErr w:type="spellStart"/>
      <w:r w:rsidRPr="004548D9">
        <w:rPr>
          <w:rFonts w:cstheme="minorHAnsi"/>
          <w:b/>
          <w:bCs/>
          <w:sz w:val="24"/>
          <w:szCs w:val="24"/>
        </w:rPr>
        <w:t>în</w:t>
      </w:r>
      <w:proofErr w:type="spellEnd"/>
      <w:r w:rsidRPr="004548D9">
        <w:rPr>
          <w:rFonts w:cstheme="minorHAnsi"/>
          <w:b/>
          <w:bCs/>
          <w:sz w:val="24"/>
          <w:szCs w:val="24"/>
        </w:rPr>
        <w:t xml:space="preserve"> </w:t>
      </w:r>
      <w:proofErr w:type="spellStart"/>
      <w:r w:rsidRPr="004548D9">
        <w:rPr>
          <w:rFonts w:cstheme="minorHAnsi"/>
          <w:b/>
          <w:bCs/>
          <w:sz w:val="24"/>
          <w:szCs w:val="24"/>
        </w:rPr>
        <w:t>concordanță</w:t>
      </w:r>
      <w:proofErr w:type="spellEnd"/>
      <w:r w:rsidRPr="004548D9">
        <w:rPr>
          <w:rFonts w:cstheme="minorHAnsi"/>
          <w:b/>
          <w:bCs/>
          <w:sz w:val="24"/>
          <w:szCs w:val="24"/>
        </w:rPr>
        <w:t xml:space="preserve"> cu </w:t>
      </w:r>
      <w:proofErr w:type="spellStart"/>
      <w:r w:rsidRPr="004548D9">
        <w:rPr>
          <w:rFonts w:cstheme="minorHAnsi"/>
          <w:b/>
          <w:bCs/>
          <w:sz w:val="24"/>
          <w:szCs w:val="24"/>
          <w:shd w:val="clear" w:color="auto" w:fill="FFFFFF"/>
        </w:rPr>
        <w:t>planurile</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și</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strategiile</w:t>
      </w:r>
      <w:proofErr w:type="spellEnd"/>
      <w:r w:rsidRPr="004548D9">
        <w:rPr>
          <w:rFonts w:cstheme="minorHAnsi"/>
          <w:b/>
          <w:bCs/>
          <w:sz w:val="24"/>
          <w:szCs w:val="24"/>
          <w:shd w:val="clear" w:color="auto" w:fill="FFFFFF"/>
        </w:rPr>
        <w:t xml:space="preserve"> </w:t>
      </w:r>
      <w:proofErr w:type="spellStart"/>
      <w:r w:rsidRPr="004548D9">
        <w:rPr>
          <w:rFonts w:cstheme="minorHAnsi"/>
          <w:b/>
          <w:bCs/>
          <w:sz w:val="24"/>
          <w:szCs w:val="24"/>
          <w:shd w:val="clear" w:color="auto" w:fill="FFFFFF"/>
        </w:rPr>
        <w:t>naționale</w:t>
      </w:r>
      <w:proofErr w:type="spellEnd"/>
      <w:r w:rsidRPr="004548D9">
        <w:rPr>
          <w:rFonts w:cstheme="minorHAnsi"/>
          <w:b/>
          <w:bCs/>
          <w:sz w:val="24"/>
          <w:szCs w:val="24"/>
          <w:shd w:val="clear" w:color="auto" w:fill="FFFFFF"/>
        </w:rPr>
        <w:t xml:space="preserve"> </w:t>
      </w:r>
      <w:r w:rsidRPr="004548D9">
        <w:rPr>
          <w:rFonts w:cstheme="minorHAnsi"/>
          <w:b/>
          <w:bCs/>
          <w:sz w:val="24"/>
          <w:szCs w:val="24"/>
        </w:rPr>
        <w:t xml:space="preserve">de </w:t>
      </w:r>
      <w:proofErr w:type="spellStart"/>
      <w:r w:rsidRPr="004548D9">
        <w:rPr>
          <w:rFonts w:cstheme="minorHAnsi"/>
          <w:b/>
          <w:bCs/>
          <w:sz w:val="24"/>
          <w:szCs w:val="24"/>
        </w:rPr>
        <w:t>adaptare</w:t>
      </w:r>
      <w:proofErr w:type="spellEnd"/>
      <w:r w:rsidRPr="004548D9">
        <w:rPr>
          <w:rFonts w:cstheme="minorHAnsi"/>
          <w:b/>
          <w:bCs/>
          <w:sz w:val="24"/>
          <w:szCs w:val="24"/>
        </w:rPr>
        <w:t xml:space="preserve"> la </w:t>
      </w:r>
      <w:proofErr w:type="spellStart"/>
      <w:r w:rsidRPr="004548D9">
        <w:rPr>
          <w:rFonts w:cstheme="minorHAnsi"/>
          <w:b/>
          <w:bCs/>
          <w:sz w:val="24"/>
          <w:szCs w:val="24"/>
        </w:rPr>
        <w:t>schimbările</w:t>
      </w:r>
      <w:proofErr w:type="spellEnd"/>
      <w:r w:rsidRPr="004548D9">
        <w:rPr>
          <w:rFonts w:cstheme="minorHAnsi"/>
          <w:b/>
          <w:bCs/>
          <w:sz w:val="24"/>
          <w:szCs w:val="24"/>
        </w:rPr>
        <w:t xml:space="preserve"> </w:t>
      </w:r>
      <w:proofErr w:type="spellStart"/>
      <w:r w:rsidRPr="004548D9">
        <w:rPr>
          <w:rFonts w:cstheme="minorHAnsi"/>
          <w:b/>
          <w:bCs/>
          <w:sz w:val="24"/>
          <w:szCs w:val="24"/>
        </w:rPr>
        <w:t>climatice</w:t>
      </w:r>
      <w:proofErr w:type="spellEnd"/>
      <w:r w:rsidRPr="004548D9">
        <w:rPr>
          <w:rFonts w:cstheme="minorHAnsi"/>
          <w:b/>
          <w:bCs/>
          <w:sz w:val="24"/>
          <w:szCs w:val="24"/>
        </w:rPr>
        <w:t xml:space="preserve"> de la </w:t>
      </w:r>
      <w:proofErr w:type="spellStart"/>
      <w:r w:rsidRPr="004548D9">
        <w:rPr>
          <w:rFonts w:cstheme="minorHAnsi"/>
          <w:b/>
          <w:bCs/>
          <w:sz w:val="24"/>
          <w:szCs w:val="24"/>
        </w:rPr>
        <w:t>nivel</w:t>
      </w:r>
      <w:proofErr w:type="spellEnd"/>
      <w:r w:rsidRPr="004548D9">
        <w:rPr>
          <w:rFonts w:cstheme="minorHAnsi"/>
          <w:b/>
          <w:bCs/>
          <w:sz w:val="24"/>
          <w:szCs w:val="24"/>
        </w:rPr>
        <w:t xml:space="preserve"> local, zonal, regional </w:t>
      </w:r>
      <w:proofErr w:type="spellStart"/>
      <w:r w:rsidRPr="004548D9">
        <w:rPr>
          <w:rFonts w:cstheme="minorHAnsi"/>
          <w:b/>
          <w:bCs/>
          <w:sz w:val="24"/>
          <w:szCs w:val="24"/>
        </w:rPr>
        <w:t>sau</w:t>
      </w:r>
      <w:proofErr w:type="spellEnd"/>
      <w:r w:rsidRPr="004548D9">
        <w:rPr>
          <w:rFonts w:cstheme="minorHAnsi"/>
          <w:b/>
          <w:bCs/>
          <w:sz w:val="24"/>
          <w:szCs w:val="24"/>
        </w:rPr>
        <w:t xml:space="preserve"> </w:t>
      </w:r>
      <w:proofErr w:type="spellStart"/>
      <w:r w:rsidRPr="004548D9">
        <w:rPr>
          <w:rFonts w:cstheme="minorHAnsi"/>
          <w:b/>
          <w:bCs/>
          <w:sz w:val="24"/>
          <w:szCs w:val="24"/>
        </w:rPr>
        <w:t>național</w:t>
      </w:r>
      <w:proofErr w:type="spellEnd"/>
      <w:r w:rsidRPr="004548D9">
        <w:rPr>
          <w:rFonts w:cstheme="minorHAnsi"/>
          <w:b/>
          <w:bCs/>
          <w:sz w:val="24"/>
          <w:szCs w:val="24"/>
        </w:rPr>
        <w:t>.</w:t>
      </w:r>
    </w:p>
    <w:p w14:paraId="69D7D61C"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p>
    <w:p w14:paraId="183DE882" w14:textId="404D108E" w:rsidR="003A7A9E" w:rsidRPr="004548D9" w:rsidRDefault="003A7A9E" w:rsidP="003A7A9E">
      <w:pPr>
        <w:tabs>
          <w:tab w:val="left" w:pos="9270"/>
        </w:tabs>
        <w:spacing w:after="0" w:line="240" w:lineRule="auto"/>
        <w:jc w:val="both"/>
        <w:rPr>
          <w:rFonts w:ascii="Book Antiqua" w:eastAsia="Times New Roman" w:hAnsi="Book Antiqua" w:cs="Calibri"/>
          <w:b/>
          <w:szCs w:val="24"/>
          <w:u w:val="single"/>
          <w:lang w:val="pt-BR"/>
        </w:rPr>
      </w:pPr>
      <w:bookmarkStart w:id="54" w:name="_Toc110283561"/>
      <w:r w:rsidRPr="004548D9">
        <w:rPr>
          <w:rStyle w:val="Heading1Char"/>
          <w:color w:val="auto"/>
          <w:sz w:val="24"/>
          <w:highlight w:val="lightGray"/>
          <w:lang w:val="pt-BR"/>
        </w:rPr>
        <w:t xml:space="preserve">VIII.  </w:t>
      </w:r>
      <w:r w:rsidR="009E52C4" w:rsidRPr="004548D9">
        <w:rPr>
          <w:rStyle w:val="Heading1Char"/>
          <w:color w:val="auto"/>
          <w:sz w:val="24"/>
          <w:highlight w:val="lightGray"/>
          <w:lang w:val="pt-BR"/>
        </w:rPr>
        <w:t xml:space="preserve">PREVEDERI PENTRU MONITORIZAREA MEDIULUI - DOTĂRI </w:t>
      </w:r>
      <w:r w:rsidR="009E52C4" w:rsidRPr="004548D9">
        <w:rPr>
          <w:rStyle w:val="Heading1Char"/>
          <w:rFonts w:ascii="Cambria" w:hAnsi="Cambria" w:cs="Cambria"/>
          <w:color w:val="auto"/>
          <w:sz w:val="24"/>
          <w:highlight w:val="lightGray"/>
          <w:lang w:val="pt-BR"/>
        </w:rPr>
        <w:t>Ș</w:t>
      </w:r>
      <w:r w:rsidR="009E52C4" w:rsidRPr="004548D9">
        <w:rPr>
          <w:rStyle w:val="Heading1Char"/>
          <w:color w:val="auto"/>
          <w:sz w:val="24"/>
          <w:highlight w:val="lightGray"/>
          <w:lang w:val="pt-BR"/>
        </w:rPr>
        <w:t>I MĂSURI PREVĂZUTE PENTRU CONTROLUL EMISIILOR DE POLUAN</w:t>
      </w:r>
      <w:r w:rsidR="009E52C4" w:rsidRPr="004548D9">
        <w:rPr>
          <w:rStyle w:val="Heading1Char"/>
          <w:rFonts w:ascii="Cambria" w:hAnsi="Cambria" w:cs="Cambria"/>
          <w:color w:val="auto"/>
          <w:sz w:val="24"/>
          <w:highlight w:val="lightGray"/>
          <w:lang w:val="pt-BR"/>
        </w:rPr>
        <w:t>Ț</w:t>
      </w:r>
      <w:r w:rsidR="009E52C4" w:rsidRPr="004548D9">
        <w:rPr>
          <w:rStyle w:val="Heading1Char"/>
          <w:color w:val="auto"/>
          <w:sz w:val="24"/>
          <w:highlight w:val="lightGray"/>
          <w:lang w:val="pt-BR"/>
        </w:rPr>
        <w:t>I ÎN MEDIU, INCLUSIV PENTRU CONFORMAREA LA CERIN</w:t>
      </w:r>
      <w:r w:rsidR="009E52C4" w:rsidRPr="004548D9">
        <w:rPr>
          <w:rStyle w:val="Heading1Char"/>
          <w:rFonts w:ascii="Cambria" w:hAnsi="Cambria" w:cs="Cambria"/>
          <w:color w:val="auto"/>
          <w:sz w:val="24"/>
          <w:highlight w:val="lightGray"/>
          <w:lang w:val="pt-BR"/>
        </w:rPr>
        <w:t>Ț</w:t>
      </w:r>
      <w:r w:rsidR="009E52C4" w:rsidRPr="004548D9">
        <w:rPr>
          <w:rStyle w:val="Heading1Char"/>
          <w:color w:val="auto"/>
          <w:sz w:val="24"/>
          <w:highlight w:val="lightGray"/>
          <w:lang w:val="pt-BR"/>
        </w:rPr>
        <w:t xml:space="preserve">ELE PRIVIND MONITORIZAREA EMISIILOR PREVĂZUTE DE CONCLUZIILE CELOR MAI BUNE TEHNICI DISPONIBILE APLICABILE. </w:t>
      </w:r>
      <w:r w:rsidR="009E52C4" w:rsidRPr="004548D9">
        <w:rPr>
          <w:rStyle w:val="Heading1Char"/>
          <w:color w:val="auto"/>
          <w:sz w:val="24"/>
          <w:highlight w:val="lightGray"/>
        </w:rPr>
        <w:t>SE VA AVEA ÎN VEDERE CA IMPLEMENTAREA PROIECTULUI SĂ NU INFLUEN</w:t>
      </w:r>
      <w:r w:rsidR="009E52C4" w:rsidRPr="004548D9">
        <w:rPr>
          <w:rStyle w:val="Heading1Char"/>
          <w:rFonts w:ascii="Cambria" w:hAnsi="Cambria" w:cs="Cambria"/>
          <w:color w:val="auto"/>
          <w:sz w:val="24"/>
          <w:highlight w:val="lightGray"/>
        </w:rPr>
        <w:t>Ț</w:t>
      </w:r>
      <w:r w:rsidR="009E52C4" w:rsidRPr="004548D9">
        <w:rPr>
          <w:rStyle w:val="Heading1Char"/>
          <w:color w:val="auto"/>
          <w:sz w:val="24"/>
          <w:highlight w:val="lightGray"/>
        </w:rPr>
        <w:t>EZE NEGATIV CALITATEA AERULUI ÎN ZONĂ</w:t>
      </w:r>
      <w:bookmarkEnd w:id="54"/>
      <w:r w:rsidR="009E52C4" w:rsidRPr="004548D9">
        <w:rPr>
          <w:rFonts w:ascii="Book Antiqua" w:eastAsia="Times New Roman" w:hAnsi="Book Antiqua" w:cs="Calibri"/>
          <w:b/>
          <w:szCs w:val="24"/>
          <w:highlight w:val="lightGray"/>
          <w:u w:val="single"/>
          <w:lang w:val="pt-BR"/>
        </w:rPr>
        <w:t>.</w:t>
      </w:r>
    </w:p>
    <w:p w14:paraId="5DC65A61" w14:textId="77777777" w:rsidR="009E52C4"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p>
    <w:p w14:paraId="0D99D3E8" w14:textId="77777777" w:rsidR="006C1372" w:rsidRPr="004548D9" w:rsidRDefault="006C1372" w:rsidP="006C1372">
      <w:pPr>
        <w:numPr>
          <w:ilvl w:val="0"/>
          <w:numId w:val="38"/>
        </w:numPr>
        <w:autoSpaceDE w:val="0"/>
        <w:autoSpaceDN w:val="0"/>
        <w:adjustRightInd w:val="0"/>
        <w:spacing w:after="0" w:line="240" w:lineRule="auto"/>
        <w:ind w:firstLine="720"/>
        <w:jc w:val="both"/>
        <w:rPr>
          <w:rFonts w:ascii="Book Antiqua" w:hAnsi="Book Antiqua" w:cs="Times New Roman"/>
          <w:sz w:val="24"/>
          <w:szCs w:val="24"/>
          <w:lang w:val="pt-BR" w:bidi="ro-RO"/>
        </w:rPr>
      </w:pPr>
      <w:r w:rsidRPr="004548D9">
        <w:rPr>
          <w:rFonts w:ascii="Book Antiqua" w:hAnsi="Book Antiqua" w:cs="Times New Roman"/>
          <w:sz w:val="24"/>
          <w:szCs w:val="24"/>
          <w:lang w:val="pt-BR" w:bidi="ro-RO"/>
        </w:rPr>
        <w:t>pe toată perioada desfă</w:t>
      </w:r>
      <w:r w:rsidRPr="004548D9">
        <w:rPr>
          <w:rFonts w:ascii="Cambria" w:hAnsi="Cambria" w:cs="Cambria"/>
          <w:sz w:val="24"/>
          <w:szCs w:val="24"/>
          <w:lang w:val="pt-BR" w:bidi="ro-RO"/>
        </w:rPr>
        <w:t>ș</w:t>
      </w:r>
      <w:r w:rsidRPr="004548D9">
        <w:rPr>
          <w:rFonts w:ascii="Book Antiqua" w:hAnsi="Book Antiqua" w:cs="Times New Roman"/>
          <w:sz w:val="24"/>
          <w:szCs w:val="24"/>
          <w:lang w:val="pt-BR" w:bidi="ro-RO"/>
        </w:rPr>
        <w:t>ur</w:t>
      </w:r>
      <w:r w:rsidRPr="004548D9">
        <w:rPr>
          <w:rFonts w:ascii="Book Antiqua" w:hAnsi="Book Antiqua" w:cs="Book Antiqua"/>
          <w:sz w:val="24"/>
          <w:szCs w:val="24"/>
          <w:lang w:val="pt-BR" w:bidi="ro-RO"/>
        </w:rPr>
        <w:t>ă</w:t>
      </w:r>
      <w:r w:rsidRPr="004548D9">
        <w:rPr>
          <w:rFonts w:ascii="Book Antiqua" w:hAnsi="Book Antiqua" w:cs="Times New Roman"/>
          <w:sz w:val="24"/>
          <w:szCs w:val="24"/>
          <w:lang w:val="pt-BR" w:bidi="ro-RO"/>
        </w:rPr>
        <w:t>rii opera</w:t>
      </w:r>
      <w:r w:rsidRPr="004548D9">
        <w:rPr>
          <w:rFonts w:ascii="Cambria" w:hAnsi="Cambria" w:cs="Cambria"/>
          <w:sz w:val="24"/>
          <w:szCs w:val="24"/>
          <w:lang w:val="pt-BR" w:bidi="ro-RO"/>
        </w:rPr>
        <w:t>ț</w:t>
      </w:r>
      <w:r w:rsidRPr="004548D9">
        <w:rPr>
          <w:rFonts w:ascii="Book Antiqua" w:hAnsi="Book Antiqua" w:cs="Times New Roman"/>
          <w:sz w:val="24"/>
          <w:szCs w:val="24"/>
          <w:lang w:val="pt-BR" w:bidi="ro-RO"/>
        </w:rPr>
        <w:t>iilor de repara</w:t>
      </w:r>
      <w:r w:rsidRPr="004548D9">
        <w:rPr>
          <w:rFonts w:ascii="Cambria" w:hAnsi="Cambria" w:cs="Cambria"/>
          <w:sz w:val="24"/>
          <w:szCs w:val="24"/>
          <w:lang w:val="pt-BR" w:bidi="ro-RO"/>
        </w:rPr>
        <w:t>ț</w:t>
      </w:r>
      <w:r w:rsidRPr="004548D9">
        <w:rPr>
          <w:rFonts w:ascii="Book Antiqua" w:hAnsi="Book Antiqua" w:cs="Times New Roman"/>
          <w:sz w:val="24"/>
          <w:szCs w:val="24"/>
          <w:lang w:val="pt-BR" w:bidi="ro-RO"/>
        </w:rPr>
        <w:t>ii/revizii ale transformatoarelor electrice/vor fi luate m</w:t>
      </w:r>
      <w:r w:rsidRPr="004548D9">
        <w:rPr>
          <w:rFonts w:ascii="Book Antiqua" w:hAnsi="Book Antiqua" w:cs="Book Antiqua"/>
          <w:sz w:val="24"/>
          <w:szCs w:val="24"/>
          <w:lang w:val="pt-BR" w:bidi="ro-RO"/>
        </w:rPr>
        <w:t>ă</w:t>
      </w:r>
      <w:r w:rsidRPr="004548D9">
        <w:rPr>
          <w:rFonts w:ascii="Book Antiqua" w:hAnsi="Book Antiqua" w:cs="Times New Roman"/>
          <w:sz w:val="24"/>
          <w:szCs w:val="24"/>
          <w:lang w:val="pt-BR" w:bidi="ro-RO"/>
        </w:rPr>
        <w:t>surile corespunzătoare conform prevederilor legisla</w:t>
      </w:r>
      <w:r w:rsidRPr="004548D9">
        <w:rPr>
          <w:rFonts w:ascii="Cambria" w:hAnsi="Cambria" w:cs="Cambria"/>
          <w:sz w:val="24"/>
          <w:szCs w:val="24"/>
          <w:lang w:val="pt-BR" w:bidi="ro-RO"/>
        </w:rPr>
        <w:t>ț</w:t>
      </w:r>
      <w:r w:rsidRPr="004548D9">
        <w:rPr>
          <w:rFonts w:ascii="Book Antiqua" w:hAnsi="Book Antiqua" w:cs="Times New Roman"/>
          <w:sz w:val="24"/>
          <w:szCs w:val="24"/>
          <w:lang w:val="pt-BR" w:bidi="ro-RO"/>
        </w:rPr>
        <w:t xml:space="preserve">iei </w:t>
      </w:r>
      <w:r w:rsidRPr="004548D9">
        <w:rPr>
          <w:rFonts w:ascii="Book Antiqua" w:hAnsi="Book Antiqua" w:cs="Book Antiqua"/>
          <w:sz w:val="24"/>
          <w:szCs w:val="24"/>
          <w:lang w:val="pt-BR" w:bidi="ro-RO"/>
        </w:rPr>
        <w:t>î</w:t>
      </w:r>
      <w:r w:rsidRPr="004548D9">
        <w:rPr>
          <w:rFonts w:ascii="Book Antiqua" w:hAnsi="Book Antiqua" w:cs="Times New Roman"/>
          <w:sz w:val="24"/>
          <w:szCs w:val="24"/>
          <w:lang w:val="pt-BR" w:bidi="ro-RO"/>
        </w:rPr>
        <w:t xml:space="preserve">n vigoare, astfel </w:t>
      </w:r>
      <w:r w:rsidRPr="004548D9">
        <w:rPr>
          <w:rFonts w:ascii="Book Antiqua" w:hAnsi="Book Antiqua" w:cs="Book Antiqua"/>
          <w:sz w:val="24"/>
          <w:szCs w:val="24"/>
          <w:lang w:val="pt-BR" w:bidi="ro-RO"/>
        </w:rPr>
        <w:t>î</w:t>
      </w:r>
      <w:r w:rsidRPr="004548D9">
        <w:rPr>
          <w:rFonts w:ascii="Book Antiqua" w:hAnsi="Book Antiqua" w:cs="Times New Roman"/>
          <w:sz w:val="24"/>
          <w:szCs w:val="24"/>
          <w:lang w:val="pt-BR" w:bidi="ro-RO"/>
        </w:rPr>
        <w:t>nc</w:t>
      </w:r>
      <w:r w:rsidRPr="004548D9">
        <w:rPr>
          <w:rFonts w:ascii="Book Antiqua" w:hAnsi="Book Antiqua" w:cs="Book Antiqua"/>
          <w:sz w:val="24"/>
          <w:szCs w:val="24"/>
          <w:lang w:val="pt-BR" w:bidi="ro-RO"/>
        </w:rPr>
        <w:t>â</w:t>
      </w:r>
      <w:r w:rsidRPr="004548D9">
        <w:rPr>
          <w:rFonts w:ascii="Book Antiqua" w:hAnsi="Book Antiqua" w:cs="Times New Roman"/>
          <w:sz w:val="24"/>
          <w:szCs w:val="24"/>
          <w:lang w:val="pt-BR" w:bidi="ro-RO"/>
        </w:rPr>
        <w:t>t s</w:t>
      </w:r>
      <w:r w:rsidRPr="004548D9">
        <w:rPr>
          <w:rFonts w:ascii="Book Antiqua" w:hAnsi="Book Antiqua" w:cs="Book Antiqua"/>
          <w:sz w:val="24"/>
          <w:szCs w:val="24"/>
          <w:lang w:val="pt-BR" w:bidi="ro-RO"/>
        </w:rPr>
        <w:t>ă</w:t>
      </w:r>
      <w:r w:rsidRPr="004548D9">
        <w:rPr>
          <w:rFonts w:ascii="Book Antiqua" w:hAnsi="Book Antiqua" w:cs="Times New Roman"/>
          <w:sz w:val="24"/>
          <w:szCs w:val="24"/>
          <w:lang w:val="pt-BR" w:bidi="ro-RO"/>
        </w:rPr>
        <w:t xml:space="preserve"> fie evitat</w:t>
      </w:r>
      <w:r w:rsidRPr="004548D9">
        <w:rPr>
          <w:rFonts w:ascii="Book Antiqua" w:hAnsi="Book Antiqua" w:cs="Book Antiqua"/>
          <w:sz w:val="24"/>
          <w:szCs w:val="24"/>
          <w:lang w:val="pt-BR" w:bidi="ro-RO"/>
        </w:rPr>
        <w:t>ă</w:t>
      </w:r>
      <w:r w:rsidRPr="004548D9">
        <w:rPr>
          <w:rFonts w:ascii="Book Antiqua" w:hAnsi="Book Antiqua" w:cs="Times New Roman"/>
          <w:sz w:val="24"/>
          <w:szCs w:val="24"/>
          <w:lang w:val="pt-BR" w:bidi="ro-RO"/>
        </w:rPr>
        <w:t xml:space="preserve"> poluarea factorilor de mediu (apa, aer, sol subsol, asezari umane, etc);</w:t>
      </w:r>
    </w:p>
    <w:p w14:paraId="616327D2" w14:textId="77777777" w:rsidR="006C1372" w:rsidRPr="004548D9" w:rsidRDefault="006C1372" w:rsidP="006C1372">
      <w:pPr>
        <w:numPr>
          <w:ilvl w:val="0"/>
          <w:numId w:val="38"/>
        </w:numPr>
        <w:autoSpaceDE w:val="0"/>
        <w:autoSpaceDN w:val="0"/>
        <w:adjustRightInd w:val="0"/>
        <w:spacing w:after="0" w:line="240" w:lineRule="auto"/>
        <w:ind w:firstLine="720"/>
        <w:jc w:val="both"/>
        <w:rPr>
          <w:rFonts w:ascii="Book Antiqua" w:hAnsi="Book Antiqua" w:cs="Times New Roman"/>
          <w:sz w:val="24"/>
          <w:szCs w:val="24"/>
          <w:lang w:bidi="ro-RO"/>
        </w:rPr>
      </w:pPr>
      <w:bookmarkStart w:id="55" w:name="bookmark333"/>
      <w:bookmarkEnd w:id="55"/>
      <w:proofErr w:type="spellStart"/>
      <w:r w:rsidRPr="004548D9">
        <w:rPr>
          <w:rFonts w:ascii="Book Antiqua" w:hAnsi="Book Antiqua" w:cs="Times New Roman"/>
          <w:sz w:val="24"/>
          <w:szCs w:val="24"/>
          <w:lang w:bidi="ro-RO"/>
        </w:rPr>
        <w:lastRenderedPageBreak/>
        <w:t>titularul</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activitate</w:t>
      </w:r>
      <w:proofErr w:type="spellEnd"/>
      <w:r w:rsidRPr="004548D9">
        <w:rPr>
          <w:rFonts w:ascii="Book Antiqua" w:hAnsi="Book Antiqua" w:cs="Times New Roman"/>
          <w:sz w:val="24"/>
          <w:szCs w:val="24"/>
          <w:lang w:bidi="ro-RO"/>
        </w:rPr>
        <w:t xml:space="preserve"> are </w:t>
      </w:r>
      <w:proofErr w:type="spellStart"/>
      <w:r w:rsidRPr="004548D9">
        <w:rPr>
          <w:rFonts w:ascii="Book Antiqua" w:hAnsi="Book Antiqua" w:cs="Times New Roman"/>
          <w:sz w:val="24"/>
          <w:szCs w:val="24"/>
          <w:lang w:bidi="ro-RO"/>
        </w:rPr>
        <w:t>obliga</w:t>
      </w:r>
      <w:r w:rsidRPr="004548D9">
        <w:rPr>
          <w:rFonts w:ascii="Cambria" w:hAnsi="Cambria" w:cs="Cambria"/>
          <w:sz w:val="24"/>
          <w:szCs w:val="24"/>
          <w:lang w:bidi="ro-RO"/>
        </w:rPr>
        <w:t>ț</w:t>
      </w:r>
      <w:r w:rsidRPr="004548D9">
        <w:rPr>
          <w:rFonts w:ascii="Book Antiqua" w:hAnsi="Book Antiqua" w:cs="Times New Roman"/>
          <w:sz w:val="24"/>
          <w:szCs w:val="24"/>
          <w:lang w:bidi="ro-RO"/>
        </w:rPr>
        <w:t>ia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dot</w:t>
      </w:r>
      <w:r w:rsidRPr="004548D9">
        <w:rPr>
          <w:rFonts w:ascii="Book Antiqua" w:hAnsi="Book Antiqua" w:cs="Book Antiqua"/>
          <w:sz w:val="24"/>
          <w:szCs w:val="24"/>
          <w:lang w:bidi="ro-RO"/>
        </w:rPr>
        <w:t>ă</w:t>
      </w:r>
      <w:r w:rsidRPr="004548D9">
        <w:rPr>
          <w:rFonts w:ascii="Book Antiqua" w:hAnsi="Book Antiqua" w:cs="Times New Roman"/>
          <w:sz w:val="24"/>
          <w:szCs w:val="24"/>
          <w:lang w:bidi="ro-RO"/>
        </w:rPr>
        <w:t>rii</w:t>
      </w:r>
      <w:proofErr w:type="spellEnd"/>
      <w:r w:rsidRPr="004548D9">
        <w:rPr>
          <w:rFonts w:ascii="Book Antiqua" w:hAnsi="Book Antiqua" w:cs="Times New Roman"/>
          <w:sz w:val="24"/>
          <w:szCs w:val="24"/>
          <w:lang w:bidi="ro-RO"/>
        </w:rPr>
        <w:t xml:space="preserve"> cu </w:t>
      </w:r>
      <w:proofErr w:type="spellStart"/>
      <w:r w:rsidRPr="004548D9">
        <w:rPr>
          <w:rFonts w:ascii="Book Antiqua" w:hAnsi="Book Antiqua" w:cs="Times New Roman"/>
          <w:sz w:val="24"/>
          <w:szCs w:val="24"/>
          <w:lang w:bidi="ro-RO"/>
        </w:rPr>
        <w:t>sisteme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adecvate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pentru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re</w:t>
      </w:r>
      <w:r w:rsidRPr="004548D9">
        <w:rPr>
          <w:rFonts w:ascii="Cambria" w:hAnsi="Cambria" w:cs="Cambria"/>
          <w:sz w:val="24"/>
          <w:szCs w:val="24"/>
          <w:lang w:bidi="ro-RO"/>
        </w:rPr>
        <w:t>ț</w:t>
      </w:r>
      <w:r w:rsidRPr="004548D9">
        <w:rPr>
          <w:rFonts w:ascii="Book Antiqua" w:hAnsi="Book Antiqua" w:cs="Times New Roman"/>
          <w:sz w:val="24"/>
          <w:szCs w:val="24"/>
          <w:lang w:bidi="ro-RO"/>
        </w:rPr>
        <w:t>inerea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sc</w:t>
      </w:r>
      <w:r w:rsidRPr="004548D9">
        <w:rPr>
          <w:rFonts w:ascii="Book Antiqua" w:hAnsi="Book Antiqua" w:cs="Book Antiqua"/>
          <w:sz w:val="24"/>
          <w:szCs w:val="24"/>
          <w:lang w:bidi="ro-RO"/>
        </w:rPr>
        <w:t>ă</w:t>
      </w:r>
      <w:r w:rsidRPr="004548D9">
        <w:rPr>
          <w:rFonts w:ascii="Book Antiqua" w:hAnsi="Book Antiqua" w:cs="Times New Roman"/>
          <w:sz w:val="24"/>
          <w:szCs w:val="24"/>
          <w:lang w:bidi="ro-RO"/>
        </w:rPr>
        <w:t>p</w:t>
      </w:r>
      <w:r w:rsidRPr="004548D9">
        <w:rPr>
          <w:rFonts w:ascii="Book Antiqua" w:hAnsi="Book Antiqua" w:cs="Book Antiqua"/>
          <w:sz w:val="24"/>
          <w:szCs w:val="24"/>
          <w:lang w:bidi="ro-RO"/>
        </w:rPr>
        <w:t>ă</w:t>
      </w:r>
      <w:r w:rsidRPr="004548D9">
        <w:rPr>
          <w:rFonts w:ascii="Book Antiqua" w:hAnsi="Book Antiqua" w:cs="Times New Roman"/>
          <w:sz w:val="24"/>
          <w:szCs w:val="24"/>
          <w:lang w:bidi="ro-RO"/>
        </w:rPr>
        <w:t>rilor</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accidentale</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ulei</w:t>
      </w:r>
      <w:proofErr w:type="spellEnd"/>
      <w:r w:rsidRPr="004548D9">
        <w:rPr>
          <w:rFonts w:ascii="Book Antiqua" w:hAnsi="Book Antiqua" w:cs="Times New Roman"/>
          <w:sz w:val="24"/>
          <w:szCs w:val="24"/>
          <w:lang w:bidi="ro-RO"/>
        </w:rPr>
        <w:t xml:space="preserve">, precum </w:t>
      </w:r>
      <w:proofErr w:type="spellStart"/>
      <w:r w:rsidRPr="004548D9">
        <w:rPr>
          <w:rFonts w:ascii="Cambria" w:hAnsi="Cambria" w:cs="Cambria"/>
          <w:sz w:val="24"/>
          <w:szCs w:val="24"/>
          <w:lang w:bidi="ro-RO"/>
        </w:rPr>
        <w:t>ș</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dotarea</w:t>
      </w:r>
      <w:proofErr w:type="spellEnd"/>
      <w:r w:rsidRPr="004548D9">
        <w:rPr>
          <w:rFonts w:ascii="Book Antiqua" w:hAnsi="Book Antiqua" w:cs="Times New Roman"/>
          <w:sz w:val="24"/>
          <w:szCs w:val="24"/>
          <w:lang w:bidi="ro-RO"/>
        </w:rPr>
        <w:t xml:space="preserve"> cu </w:t>
      </w:r>
      <w:proofErr w:type="spellStart"/>
      <w:r w:rsidRPr="004548D9">
        <w:rPr>
          <w:rFonts w:ascii="Book Antiqua" w:hAnsi="Book Antiqua" w:cs="Times New Roman"/>
          <w:sz w:val="24"/>
          <w:szCs w:val="24"/>
          <w:lang w:bidi="ro-RO"/>
        </w:rPr>
        <w:t>materiale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absorbante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adecvate</w:t>
      </w:r>
      <w:proofErr w:type="spellEnd"/>
      <w:r w:rsidRPr="004548D9">
        <w:rPr>
          <w:rFonts w:ascii="Book Antiqua" w:hAnsi="Book Antiqua" w:cs="Times New Roman"/>
          <w:sz w:val="24"/>
          <w:szCs w:val="24"/>
          <w:lang w:bidi="ro-RO"/>
        </w:rPr>
        <w:t>;</w:t>
      </w:r>
    </w:p>
    <w:p w14:paraId="33FB9A80" w14:textId="77777777" w:rsidR="006C1372" w:rsidRPr="004548D9" w:rsidRDefault="006C1372" w:rsidP="006C1372">
      <w:pPr>
        <w:numPr>
          <w:ilvl w:val="0"/>
          <w:numId w:val="38"/>
        </w:numPr>
        <w:autoSpaceDE w:val="0"/>
        <w:autoSpaceDN w:val="0"/>
        <w:adjustRightInd w:val="0"/>
        <w:spacing w:after="0" w:line="240" w:lineRule="auto"/>
        <w:ind w:firstLine="720"/>
        <w:jc w:val="both"/>
        <w:rPr>
          <w:rFonts w:ascii="Book Antiqua" w:hAnsi="Book Antiqua" w:cs="Times New Roman"/>
          <w:sz w:val="24"/>
          <w:szCs w:val="24"/>
          <w:lang w:bidi="ro-RO"/>
        </w:rPr>
      </w:pPr>
      <w:bookmarkStart w:id="56" w:name="bookmark334"/>
      <w:bookmarkEnd w:id="56"/>
      <w:proofErr w:type="spellStart"/>
      <w:r w:rsidRPr="004548D9">
        <w:rPr>
          <w:rFonts w:ascii="Book Antiqua" w:hAnsi="Book Antiqua" w:cs="Times New Roman"/>
          <w:sz w:val="24"/>
          <w:szCs w:val="24"/>
          <w:lang w:bidi="ro-RO"/>
        </w:rPr>
        <w:t>în</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cazul</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poluării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accidentale</w:t>
      </w:r>
      <w:proofErr w:type="spellEnd"/>
      <w:r w:rsidRPr="004548D9">
        <w:rPr>
          <w:rFonts w:ascii="Book Antiqua" w:hAnsi="Book Antiqua" w:cs="Times New Roman"/>
          <w:sz w:val="24"/>
          <w:szCs w:val="24"/>
          <w:lang w:bidi="ro-RO"/>
        </w:rPr>
        <w:t xml:space="preserve"> a </w:t>
      </w:r>
      <w:proofErr w:type="spellStart"/>
      <w:r w:rsidRPr="004548D9">
        <w:rPr>
          <w:rFonts w:ascii="Book Antiqua" w:hAnsi="Book Antiqua" w:cs="Times New Roman"/>
          <w:sz w:val="24"/>
          <w:szCs w:val="24"/>
          <w:lang w:bidi="ro-RO"/>
        </w:rPr>
        <w:t>solului</w:t>
      </w:r>
      <w:proofErr w:type="spellEnd"/>
      <w:r w:rsidRPr="004548D9">
        <w:rPr>
          <w:rFonts w:ascii="Book Antiqua" w:hAnsi="Book Antiqua" w:cs="Times New Roman"/>
          <w:sz w:val="24"/>
          <w:szCs w:val="24"/>
          <w:lang w:bidi="ro-RO"/>
        </w:rPr>
        <w:t xml:space="preserve"> cu </w:t>
      </w:r>
      <w:proofErr w:type="spellStart"/>
      <w:r w:rsidRPr="004548D9">
        <w:rPr>
          <w:rFonts w:ascii="Book Antiqua" w:hAnsi="Book Antiqua" w:cs="Times New Roman"/>
          <w:sz w:val="24"/>
          <w:szCs w:val="24"/>
          <w:lang w:bidi="ro-RO"/>
        </w:rPr>
        <w:t>produse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petroliere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provenite</w:t>
      </w:r>
      <w:proofErr w:type="spellEnd"/>
      <w:r w:rsidRPr="004548D9">
        <w:rPr>
          <w:rFonts w:ascii="Book Antiqua" w:hAnsi="Book Antiqua" w:cs="Times New Roman"/>
          <w:sz w:val="24"/>
          <w:szCs w:val="24"/>
          <w:lang w:bidi="ro-RO"/>
        </w:rPr>
        <w:t xml:space="preserve"> de la </w:t>
      </w:r>
      <w:proofErr w:type="spellStart"/>
      <w:r w:rsidRPr="004548D9">
        <w:rPr>
          <w:rFonts w:ascii="Book Antiqua" w:hAnsi="Book Antiqua" w:cs="Times New Roman"/>
          <w:sz w:val="24"/>
          <w:szCs w:val="24"/>
          <w:lang w:bidi="ro-RO"/>
        </w:rPr>
        <w:t>mijloacele</w:t>
      </w:r>
      <w:proofErr w:type="spellEnd"/>
      <w:r w:rsidRPr="004548D9">
        <w:rPr>
          <w:rFonts w:ascii="Book Antiqua" w:hAnsi="Book Antiqua" w:cs="Times New Roman"/>
          <w:sz w:val="24"/>
          <w:szCs w:val="24"/>
          <w:lang w:bidi="ro-RO"/>
        </w:rPr>
        <w:t xml:space="preserve"> auto </w:t>
      </w:r>
      <w:proofErr w:type="spellStart"/>
      <w:r w:rsidRPr="004548D9">
        <w:rPr>
          <w:rFonts w:ascii="Cambria" w:hAnsi="Cambria" w:cs="Cambria"/>
          <w:sz w:val="24"/>
          <w:szCs w:val="24"/>
          <w:lang w:bidi="ro-RO"/>
        </w:rPr>
        <w:t>ș</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w:t>
      </w:r>
      <w:proofErr w:type="spellStart"/>
      <w:r w:rsidRPr="004548D9">
        <w:rPr>
          <w:rFonts w:ascii="Book Antiqua" w:hAnsi="Book Antiqua" w:cs="Times New Roman"/>
          <w:sz w:val="24"/>
          <w:szCs w:val="24"/>
          <w:lang w:bidi="ro-RO"/>
        </w:rPr>
        <w:t>sau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echipamentele</w:t>
      </w:r>
      <w:proofErr w:type="spellEnd"/>
      <w:r w:rsidRPr="004548D9">
        <w:rPr>
          <w:rFonts w:ascii="Book Antiqua" w:hAnsi="Book Antiqua" w:cs="Times New Roman"/>
          <w:sz w:val="24"/>
          <w:szCs w:val="24"/>
          <w:lang w:bidi="ro-RO"/>
        </w:rPr>
        <w:t xml:space="preserve"> mobile din </w:t>
      </w:r>
      <w:proofErr w:type="spellStart"/>
      <w:r w:rsidRPr="004548D9">
        <w:rPr>
          <w:rFonts w:ascii="Book Antiqua" w:hAnsi="Book Antiqua" w:cs="Times New Roman"/>
          <w:sz w:val="24"/>
          <w:szCs w:val="24"/>
          <w:lang w:bidi="ro-RO"/>
        </w:rPr>
        <w:t>dotare</w:t>
      </w:r>
      <w:proofErr w:type="spellEnd"/>
      <w:r w:rsidRPr="004548D9">
        <w:rPr>
          <w:rFonts w:ascii="Book Antiqua" w:hAnsi="Book Antiqua" w:cs="Times New Roman"/>
          <w:sz w:val="24"/>
          <w:szCs w:val="24"/>
          <w:lang w:bidi="ro-RO"/>
        </w:rPr>
        <w:t xml:space="preserve">, se </w:t>
      </w:r>
      <w:proofErr w:type="spellStart"/>
      <w:r w:rsidRPr="004548D9">
        <w:rPr>
          <w:rFonts w:ascii="Book Antiqua" w:hAnsi="Book Antiqua" w:cs="Times New Roman"/>
          <w:sz w:val="24"/>
          <w:szCs w:val="24"/>
          <w:lang w:bidi="ro-RO"/>
        </w:rPr>
        <w:t>va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proceda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imediat</w:t>
      </w:r>
      <w:proofErr w:type="spellEnd"/>
      <w:r w:rsidRPr="004548D9">
        <w:rPr>
          <w:rFonts w:ascii="Book Antiqua" w:hAnsi="Book Antiqua" w:cs="Times New Roman"/>
          <w:sz w:val="24"/>
          <w:szCs w:val="24"/>
          <w:lang w:bidi="ro-RO"/>
        </w:rPr>
        <w:t xml:space="preserve"> la </w:t>
      </w:r>
      <w:proofErr w:type="spellStart"/>
      <w:r w:rsidRPr="004548D9">
        <w:rPr>
          <w:rFonts w:ascii="Book Antiqua" w:hAnsi="Book Antiqua" w:cs="Times New Roman"/>
          <w:sz w:val="24"/>
          <w:szCs w:val="24"/>
          <w:lang w:bidi="ro-RO"/>
        </w:rPr>
        <w:t>utilizarea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materialelor</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absorbante</w:t>
      </w:r>
      <w:proofErr w:type="spellEnd"/>
      <w:r w:rsidRPr="004548D9">
        <w:rPr>
          <w:rFonts w:ascii="Book Antiqua" w:hAnsi="Book Antiqua" w:cs="Times New Roman"/>
          <w:sz w:val="24"/>
          <w:szCs w:val="24"/>
          <w:lang w:bidi="ro-RO"/>
        </w:rPr>
        <w:t xml:space="preserve">, la </w:t>
      </w:r>
      <w:proofErr w:type="spellStart"/>
      <w:r w:rsidRPr="004548D9">
        <w:rPr>
          <w:rFonts w:ascii="Book Antiqua" w:hAnsi="Book Antiqua" w:cs="Times New Roman"/>
          <w:sz w:val="24"/>
          <w:szCs w:val="24"/>
          <w:lang w:bidi="ro-RO"/>
        </w:rPr>
        <w:t>decopertarea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solului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contaminat</w:t>
      </w:r>
      <w:proofErr w:type="spellEnd"/>
      <w:r w:rsidRPr="004548D9">
        <w:rPr>
          <w:rFonts w:ascii="Book Antiqua" w:hAnsi="Book Antiqua" w:cs="Times New Roman"/>
          <w:sz w:val="24"/>
          <w:szCs w:val="24"/>
          <w:lang w:bidi="ro-RO"/>
        </w:rPr>
        <w:t>.</w:t>
      </w:r>
    </w:p>
    <w:p w14:paraId="5662F9F7" w14:textId="77777777" w:rsidR="006C1372" w:rsidRPr="004548D9" w:rsidRDefault="006C1372" w:rsidP="006C1372">
      <w:pPr>
        <w:autoSpaceDE w:val="0"/>
        <w:autoSpaceDN w:val="0"/>
        <w:adjustRightInd w:val="0"/>
        <w:spacing w:after="0" w:line="240" w:lineRule="auto"/>
        <w:ind w:firstLine="720"/>
        <w:jc w:val="both"/>
        <w:rPr>
          <w:rFonts w:ascii="Book Antiqua" w:hAnsi="Book Antiqua" w:cs="Times New Roman"/>
          <w:sz w:val="24"/>
          <w:szCs w:val="24"/>
          <w:lang w:bidi="ro-RO"/>
        </w:rPr>
      </w:pPr>
      <w:proofErr w:type="spellStart"/>
      <w:r w:rsidRPr="004548D9">
        <w:rPr>
          <w:rFonts w:ascii="Book Antiqua" w:hAnsi="Book Antiqua" w:cs="Times New Roman"/>
          <w:sz w:val="24"/>
          <w:szCs w:val="24"/>
          <w:lang w:bidi="ro-RO"/>
        </w:rPr>
        <w:t>Solul</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contaminat</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va</w:t>
      </w:r>
      <w:proofErr w:type="spellEnd"/>
      <w:r w:rsidRPr="004548D9">
        <w:rPr>
          <w:rFonts w:ascii="Book Antiqua" w:hAnsi="Book Antiqua" w:cs="Times New Roman"/>
          <w:sz w:val="24"/>
          <w:szCs w:val="24"/>
          <w:lang w:bidi="ro-RO"/>
        </w:rPr>
        <w:t xml:space="preserve"> fi </w:t>
      </w:r>
      <w:proofErr w:type="spellStart"/>
      <w:r w:rsidRPr="004548D9">
        <w:rPr>
          <w:rFonts w:ascii="Book Antiqua" w:hAnsi="Book Antiqua" w:cs="Times New Roman"/>
          <w:sz w:val="24"/>
          <w:szCs w:val="24"/>
          <w:lang w:bidi="ro-RO"/>
        </w:rPr>
        <w:t>decopertat</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w:t>
      </w:r>
      <w:proofErr w:type="spellEnd"/>
      <w:r w:rsidRPr="004548D9">
        <w:rPr>
          <w:rFonts w:ascii="Book Antiqua" w:hAnsi="Book Antiqua" w:cs="Times New Roman"/>
          <w:sz w:val="24"/>
          <w:szCs w:val="24"/>
          <w:lang w:bidi="ro-RO"/>
        </w:rPr>
        <w:t xml:space="preserve"> se </w:t>
      </w:r>
      <w:proofErr w:type="spellStart"/>
      <w:r w:rsidRPr="004548D9">
        <w:rPr>
          <w:rFonts w:ascii="Book Antiqua" w:hAnsi="Book Antiqua" w:cs="Times New Roman"/>
          <w:sz w:val="24"/>
          <w:szCs w:val="24"/>
          <w:lang w:bidi="ro-RO"/>
        </w:rPr>
        <w:t>va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stoca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temporar</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în</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recipien</w:t>
      </w:r>
      <w:r w:rsidRPr="004548D9">
        <w:rPr>
          <w:rFonts w:ascii="Cambria" w:hAnsi="Cambria" w:cs="Cambria"/>
          <w:sz w:val="24"/>
          <w:szCs w:val="24"/>
          <w:lang w:bidi="ro-RO"/>
        </w:rPr>
        <w:t>ț</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adecva</w:t>
      </w:r>
      <w:r w:rsidRPr="004548D9">
        <w:rPr>
          <w:rFonts w:ascii="Cambria" w:hAnsi="Cambria" w:cs="Cambria"/>
          <w:sz w:val="24"/>
          <w:szCs w:val="24"/>
          <w:lang w:bidi="ro-RO"/>
        </w:rPr>
        <w:t>ț</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Cambria" w:hAnsi="Cambria" w:cs="Cambria"/>
          <w:sz w:val="24"/>
          <w:szCs w:val="24"/>
          <w:lang w:bidi="ro-RO"/>
        </w:rPr>
        <w:t>ș</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tratat</w:t>
      </w:r>
      <w:proofErr w:type="spellEnd"/>
      <w:r w:rsidRPr="004548D9">
        <w:rPr>
          <w:rFonts w:ascii="Book Antiqua" w:hAnsi="Book Antiqua" w:cs="Times New Roman"/>
          <w:sz w:val="24"/>
          <w:szCs w:val="24"/>
          <w:lang w:bidi="ro-RO"/>
        </w:rPr>
        <w:t>/</w:t>
      </w:r>
      <w:proofErr w:type="spellStart"/>
      <w:r w:rsidRPr="004548D9">
        <w:rPr>
          <w:rFonts w:ascii="Book Antiqua" w:hAnsi="Book Antiqua" w:cs="Times New Roman"/>
          <w:sz w:val="24"/>
          <w:szCs w:val="24"/>
          <w:lang w:bidi="ro-RO"/>
        </w:rPr>
        <w:t>eliminat</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prin</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societ</w:t>
      </w:r>
      <w:r w:rsidRPr="004548D9">
        <w:rPr>
          <w:rFonts w:ascii="Book Antiqua" w:hAnsi="Book Antiqua" w:cs="Book Antiqua"/>
          <w:sz w:val="24"/>
          <w:szCs w:val="24"/>
          <w:lang w:bidi="ro-RO"/>
        </w:rPr>
        <w:t>ă</w:t>
      </w:r>
      <w:r w:rsidRPr="004548D9">
        <w:rPr>
          <w:rFonts w:ascii="Cambria" w:hAnsi="Cambria" w:cs="Cambria"/>
          <w:sz w:val="24"/>
          <w:szCs w:val="24"/>
          <w:lang w:bidi="ro-RO"/>
        </w:rPr>
        <w:t>ț</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specializate</w:t>
      </w:r>
      <w:proofErr w:type="spellEnd"/>
      <w:r w:rsidRPr="004548D9">
        <w:rPr>
          <w:rFonts w:ascii="Book Antiqua" w:hAnsi="Book Antiqua" w:cs="Times New Roman"/>
          <w:sz w:val="24"/>
          <w:szCs w:val="24"/>
          <w:lang w:bidi="ro-RO"/>
        </w:rPr>
        <w:t xml:space="preserve"> </w:t>
      </w:r>
      <w:proofErr w:type="spellStart"/>
      <w:r w:rsidRPr="004548D9">
        <w:rPr>
          <w:rFonts w:ascii="Cambria" w:hAnsi="Cambria" w:cs="Cambria"/>
          <w:sz w:val="24"/>
          <w:szCs w:val="24"/>
          <w:lang w:bidi="ro-RO"/>
        </w:rPr>
        <w:t>ș</w:t>
      </w:r>
      <w:r w:rsidRPr="004548D9">
        <w:rPr>
          <w:rFonts w:ascii="Book Antiqua" w:hAnsi="Book Antiqua" w:cs="Times New Roman"/>
          <w:sz w:val="24"/>
          <w:szCs w:val="24"/>
          <w:lang w:bidi="ro-RO"/>
        </w:rPr>
        <w: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autorizate</w:t>
      </w:r>
      <w:proofErr w:type="spellEnd"/>
      <w:r w:rsidRPr="004548D9">
        <w:rPr>
          <w:rFonts w:ascii="Book Antiqua" w:hAnsi="Book Antiqua" w:cs="Times New Roman"/>
          <w:sz w:val="24"/>
          <w:szCs w:val="24"/>
          <w:lang w:bidi="ro-RO"/>
        </w:rPr>
        <w:t xml:space="preserve"> din </w:t>
      </w:r>
      <w:proofErr w:type="spellStart"/>
      <w:r w:rsidRPr="004548D9">
        <w:rPr>
          <w:rFonts w:ascii="Book Antiqua" w:hAnsi="Book Antiqua" w:cs="Times New Roman"/>
          <w:sz w:val="24"/>
          <w:szCs w:val="24"/>
          <w:lang w:bidi="ro-RO"/>
        </w:rPr>
        <w:t>punct</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vedere</w:t>
      </w:r>
      <w:proofErr w:type="spellEnd"/>
      <w:r w:rsidRPr="004548D9">
        <w:rPr>
          <w:rFonts w:ascii="Book Antiqua" w:hAnsi="Book Antiqua" w:cs="Times New Roman"/>
          <w:sz w:val="24"/>
          <w:szCs w:val="24"/>
          <w:lang w:bidi="ro-RO"/>
        </w:rPr>
        <w:t xml:space="preserve"> al </w:t>
      </w:r>
      <w:proofErr w:type="spellStart"/>
      <w:r w:rsidRPr="004548D9">
        <w:rPr>
          <w:rFonts w:ascii="Book Antiqua" w:hAnsi="Book Antiqua" w:cs="Times New Roman"/>
          <w:sz w:val="24"/>
          <w:szCs w:val="24"/>
          <w:lang w:bidi="ro-RO"/>
        </w:rPr>
        <w:t>protec</w:t>
      </w:r>
      <w:r w:rsidRPr="004548D9">
        <w:rPr>
          <w:rFonts w:ascii="Cambria" w:hAnsi="Cambria" w:cs="Cambria"/>
          <w:sz w:val="24"/>
          <w:szCs w:val="24"/>
          <w:lang w:bidi="ro-RO"/>
        </w:rPr>
        <w:t>ț</w:t>
      </w:r>
      <w:r w:rsidRPr="004548D9">
        <w:rPr>
          <w:rFonts w:ascii="Book Antiqua" w:hAnsi="Book Antiqua" w:cs="Times New Roman"/>
          <w:sz w:val="24"/>
          <w:szCs w:val="24"/>
          <w:lang w:bidi="ro-RO"/>
        </w:rPr>
        <w:t>iei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mediului</w:t>
      </w:r>
      <w:proofErr w:type="spellEnd"/>
      <w:r w:rsidRPr="004548D9">
        <w:rPr>
          <w:rFonts w:ascii="Book Antiqua" w:hAnsi="Book Antiqua" w:cs="Times New Roman"/>
          <w:sz w:val="24"/>
          <w:szCs w:val="24"/>
          <w:lang w:bidi="ro-RO"/>
        </w:rPr>
        <w:t>;</w:t>
      </w:r>
    </w:p>
    <w:p w14:paraId="2E1C4DED" w14:textId="77777777" w:rsidR="006C1372" w:rsidRPr="004548D9" w:rsidRDefault="006C1372" w:rsidP="006C1372">
      <w:pPr>
        <w:autoSpaceDE w:val="0"/>
        <w:autoSpaceDN w:val="0"/>
        <w:adjustRightInd w:val="0"/>
        <w:spacing w:after="0" w:line="240" w:lineRule="auto"/>
        <w:ind w:firstLine="720"/>
        <w:jc w:val="both"/>
        <w:rPr>
          <w:rFonts w:ascii="Book Antiqua" w:hAnsi="Book Antiqua" w:cs="Times New Roman"/>
          <w:sz w:val="24"/>
          <w:szCs w:val="24"/>
          <w:lang w:bidi="ro-RO"/>
        </w:rPr>
      </w:pPr>
      <w:r w:rsidRPr="004548D9">
        <w:rPr>
          <w:rFonts w:ascii="Book Antiqua" w:hAnsi="Book Antiqua" w:cs="Times New Roman"/>
          <w:sz w:val="24"/>
          <w:szCs w:val="24"/>
          <w:lang w:bidi="ro-RO"/>
        </w:rPr>
        <w:t xml:space="preserve">Nu sunt </w:t>
      </w:r>
      <w:proofErr w:type="spellStart"/>
      <w:r w:rsidRPr="004548D9">
        <w:rPr>
          <w:rFonts w:ascii="Book Antiqua" w:hAnsi="Book Antiqua" w:cs="Times New Roman"/>
          <w:sz w:val="24"/>
          <w:szCs w:val="24"/>
          <w:lang w:bidi="ro-RO"/>
        </w:rPr>
        <w:t>necesare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dotari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masuri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speciale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pentru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monitorizarea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emisiilor</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poluanti</w:t>
      </w:r>
      <w:proofErr w:type="spellEnd"/>
      <w:r w:rsidRPr="004548D9">
        <w:rPr>
          <w:rFonts w:ascii="Book Antiqua" w:hAnsi="Book Antiqua" w:cs="Times New Roman"/>
          <w:sz w:val="24"/>
          <w:szCs w:val="24"/>
          <w:lang w:bidi="ro-RO"/>
        </w:rPr>
        <w:t xml:space="preserve"> in </w:t>
      </w:r>
      <w:proofErr w:type="spellStart"/>
      <w:r w:rsidRPr="004548D9">
        <w:rPr>
          <w:rFonts w:ascii="Book Antiqua" w:hAnsi="Book Antiqua" w:cs="Times New Roman"/>
          <w:sz w:val="24"/>
          <w:szCs w:val="24"/>
          <w:lang w:bidi="ro-RO"/>
        </w:rPr>
        <w:t>factorii</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mediu</w:t>
      </w:r>
      <w:proofErr w:type="spellEnd"/>
      <w:r w:rsidRPr="004548D9">
        <w:rPr>
          <w:rFonts w:ascii="Book Antiqua" w:hAnsi="Book Antiqua" w:cs="Times New Roman"/>
          <w:sz w:val="24"/>
          <w:szCs w:val="24"/>
          <w:lang w:bidi="ro-RO"/>
        </w:rPr>
        <w:t xml:space="preserve">. Din </w:t>
      </w:r>
      <w:proofErr w:type="spellStart"/>
      <w:r w:rsidRPr="004548D9">
        <w:rPr>
          <w:rFonts w:ascii="Book Antiqua" w:hAnsi="Book Antiqua" w:cs="Times New Roman"/>
          <w:sz w:val="24"/>
          <w:szCs w:val="24"/>
          <w:lang w:bidi="ro-RO"/>
        </w:rPr>
        <w:t>activitatea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propriu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zisa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ce</w:t>
      </w:r>
      <w:proofErr w:type="spellEnd"/>
      <w:r w:rsidRPr="004548D9">
        <w:rPr>
          <w:rFonts w:ascii="Book Antiqua" w:hAnsi="Book Antiqua" w:cs="Times New Roman"/>
          <w:sz w:val="24"/>
          <w:szCs w:val="24"/>
          <w:lang w:bidi="ro-RO"/>
        </w:rPr>
        <w:t xml:space="preserve"> se </w:t>
      </w:r>
      <w:proofErr w:type="spellStart"/>
      <w:r w:rsidRPr="004548D9">
        <w:rPr>
          <w:rFonts w:ascii="Book Antiqua" w:hAnsi="Book Antiqua" w:cs="Times New Roman"/>
          <w:sz w:val="24"/>
          <w:szCs w:val="24"/>
          <w:lang w:bidi="ro-RO"/>
        </w:rPr>
        <w:t>va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desfasura</w:t>
      </w:r>
      <w:proofErr w:type="spellEnd"/>
      <w:r w:rsidRPr="004548D9">
        <w:rPr>
          <w:rFonts w:ascii="Book Antiqua" w:hAnsi="Book Antiqua" w:cs="Times New Roman"/>
          <w:sz w:val="24"/>
          <w:szCs w:val="24"/>
          <w:lang w:bidi="ro-RO"/>
        </w:rPr>
        <w:t xml:space="preserve"> ulterior pe </w:t>
      </w:r>
      <w:proofErr w:type="spellStart"/>
      <w:r w:rsidRPr="004548D9">
        <w:rPr>
          <w:rFonts w:ascii="Book Antiqua" w:hAnsi="Book Antiqua" w:cs="Times New Roman"/>
          <w:sz w:val="24"/>
          <w:szCs w:val="24"/>
          <w:lang w:bidi="ro-RO"/>
        </w:rPr>
        <w:t>amplasament</w:t>
      </w:r>
      <w:proofErr w:type="spellEnd"/>
      <w:r w:rsidRPr="004548D9">
        <w:rPr>
          <w:rFonts w:ascii="Book Antiqua" w:hAnsi="Book Antiqua" w:cs="Times New Roman"/>
          <w:sz w:val="24"/>
          <w:szCs w:val="24"/>
          <w:lang w:bidi="ro-RO"/>
        </w:rPr>
        <w:t xml:space="preserve"> nu </w:t>
      </w:r>
      <w:proofErr w:type="spellStart"/>
      <w:r w:rsidRPr="004548D9">
        <w:rPr>
          <w:rFonts w:ascii="Book Antiqua" w:hAnsi="Book Antiqua" w:cs="Times New Roman"/>
          <w:sz w:val="24"/>
          <w:szCs w:val="24"/>
          <w:lang w:bidi="ro-RO"/>
        </w:rPr>
        <w:t>rezulta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emisii</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poluanti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solizi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lichizi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gazosi</w:t>
      </w:r>
      <w:proofErr w:type="spellEnd"/>
      <w:r w:rsidRPr="004548D9">
        <w:rPr>
          <w:rFonts w:ascii="Book Antiqua" w:hAnsi="Book Antiqua" w:cs="Times New Roman"/>
          <w:sz w:val="24"/>
          <w:szCs w:val="24"/>
          <w:lang w:bidi="ro-RO"/>
        </w:rPr>
        <w:t xml:space="preserve"> in </w:t>
      </w:r>
      <w:proofErr w:type="spellStart"/>
      <w:r w:rsidRPr="004548D9">
        <w:rPr>
          <w:rFonts w:ascii="Book Antiqua" w:hAnsi="Book Antiqua" w:cs="Times New Roman"/>
          <w:sz w:val="24"/>
          <w:szCs w:val="24"/>
          <w:lang w:bidi="ro-RO"/>
        </w:rPr>
        <w:t>cantitati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ridicate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singura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sursa</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emisii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fiind</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autovehiculele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transportoare</w:t>
      </w:r>
      <w:proofErr w:type="spellEnd"/>
      <w:r w:rsidRPr="004548D9">
        <w:rPr>
          <w:rFonts w:ascii="Book Antiqua" w:hAnsi="Book Antiqua" w:cs="Times New Roman"/>
          <w:sz w:val="24"/>
          <w:szCs w:val="24"/>
          <w:lang w:bidi="ro-RO"/>
        </w:rPr>
        <w:t xml:space="preserve"> de </w:t>
      </w:r>
      <w:proofErr w:type="spellStart"/>
      <w:r w:rsidRPr="004548D9">
        <w:rPr>
          <w:rFonts w:ascii="Book Antiqua" w:hAnsi="Book Antiqua" w:cs="Times New Roman"/>
          <w:sz w:val="24"/>
          <w:szCs w:val="24"/>
          <w:lang w:bidi="ro-RO"/>
        </w:rPr>
        <w:t>materii</w:t>
      </w:r>
      <w:proofErr w:type="spellEnd"/>
      <w:r w:rsidRPr="004548D9">
        <w:rPr>
          <w:rFonts w:ascii="Book Antiqua" w:hAnsi="Book Antiqua" w:cs="Times New Roman"/>
          <w:sz w:val="24"/>
          <w:szCs w:val="24"/>
          <w:lang w:bidi="ro-RO"/>
        </w:rPr>
        <w:t xml:space="preserve"> prime, </w:t>
      </w:r>
      <w:proofErr w:type="spellStart"/>
      <w:r w:rsidRPr="004548D9">
        <w:rPr>
          <w:rFonts w:ascii="Book Antiqua" w:hAnsi="Book Antiqua" w:cs="Times New Roman"/>
          <w:sz w:val="24"/>
          <w:szCs w:val="24"/>
          <w:lang w:bidi="ro-RO"/>
        </w:rPr>
        <w:t>deseuri</w:t>
      </w:r>
      <w:proofErr w:type="spellEnd"/>
      <w:r w:rsidRPr="004548D9">
        <w:rPr>
          <w:rFonts w:ascii="Book Antiqua" w:hAnsi="Book Antiqua" w:cs="Times New Roman"/>
          <w:sz w:val="24"/>
          <w:szCs w:val="24"/>
          <w:lang w:bidi="ro-RO"/>
        </w:rPr>
        <w:t xml:space="preserve"> etc.</w:t>
      </w:r>
    </w:p>
    <w:p w14:paraId="5901F484" w14:textId="26FB5943" w:rsidR="003A7A9E" w:rsidRPr="004548D9" w:rsidRDefault="006C1372" w:rsidP="003F5ED1">
      <w:pPr>
        <w:autoSpaceDE w:val="0"/>
        <w:autoSpaceDN w:val="0"/>
        <w:adjustRightInd w:val="0"/>
        <w:spacing w:after="0" w:line="240" w:lineRule="auto"/>
        <w:ind w:firstLine="720"/>
        <w:jc w:val="both"/>
        <w:rPr>
          <w:rFonts w:ascii="Book Antiqua" w:hAnsi="Book Antiqua" w:cs="Times New Roman"/>
          <w:sz w:val="24"/>
          <w:szCs w:val="24"/>
          <w:lang w:bidi="ro-RO"/>
        </w:rPr>
      </w:pPr>
      <w:proofErr w:type="spellStart"/>
      <w:r w:rsidRPr="004548D9">
        <w:rPr>
          <w:rFonts w:ascii="Book Antiqua" w:hAnsi="Book Antiqua" w:cs="Times New Roman"/>
          <w:sz w:val="24"/>
          <w:szCs w:val="24"/>
          <w:lang w:bidi="ro-RO"/>
        </w:rPr>
        <w:t>Pentru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siguran</w:t>
      </w:r>
      <w:r w:rsidRPr="004548D9">
        <w:rPr>
          <w:rFonts w:ascii="Cambria" w:hAnsi="Cambria" w:cs="Cambria"/>
          <w:sz w:val="24"/>
          <w:szCs w:val="24"/>
          <w:lang w:bidi="ro-RO"/>
        </w:rPr>
        <w:t>ț</w:t>
      </w:r>
      <w:r w:rsidRPr="004548D9">
        <w:rPr>
          <w:rFonts w:ascii="Book Antiqua" w:hAnsi="Book Antiqua" w:cs="Times New Roman"/>
          <w:sz w:val="24"/>
          <w:szCs w:val="24"/>
          <w:lang w:bidi="ro-RO"/>
        </w:rPr>
        <w:t>a</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obiectivului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va</w:t>
      </w:r>
      <w:proofErr w:type="spellEnd"/>
      <w:r w:rsidRPr="004548D9">
        <w:rPr>
          <w:rFonts w:ascii="Book Antiqua" w:hAnsi="Book Antiqua" w:cs="Times New Roman"/>
          <w:sz w:val="24"/>
          <w:szCs w:val="24"/>
          <w:lang w:bidi="ro-RO"/>
        </w:rPr>
        <w:t xml:space="preserve"> fi </w:t>
      </w:r>
      <w:proofErr w:type="spellStart"/>
      <w:r w:rsidRPr="004548D9">
        <w:rPr>
          <w:rFonts w:ascii="Book Antiqua" w:hAnsi="Book Antiqua" w:cs="Times New Roman"/>
          <w:sz w:val="24"/>
          <w:szCs w:val="24"/>
          <w:lang w:bidi="ro-RO"/>
        </w:rPr>
        <w:t>realizata</w:t>
      </w:r>
      <w:proofErr w:type="spellEnd"/>
      <w:r w:rsidRPr="004548D9">
        <w:rPr>
          <w:rFonts w:ascii="Book Antiqua" w:hAnsi="Book Antiqua" w:cs="Times New Roman"/>
          <w:sz w:val="24"/>
          <w:szCs w:val="24"/>
          <w:lang w:bidi="ro-RO"/>
        </w:rPr>
        <w:t xml:space="preserve"> o </w:t>
      </w:r>
      <w:proofErr w:type="spellStart"/>
      <w:r w:rsidRPr="004548D9">
        <w:rPr>
          <w:rFonts w:ascii="Book Antiqua" w:hAnsi="Book Antiqua" w:cs="Times New Roman"/>
          <w:sz w:val="24"/>
          <w:szCs w:val="24"/>
          <w:lang w:bidi="ro-RO"/>
        </w:rPr>
        <w:t>imprejmuire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exterioara</w:t>
      </w:r>
      <w:proofErr w:type="spellEnd"/>
      <w:r w:rsidRPr="004548D9">
        <w:rPr>
          <w:rFonts w:ascii="Book Antiqua" w:hAnsi="Book Antiqua" w:cs="Times New Roman"/>
          <w:sz w:val="24"/>
          <w:szCs w:val="24"/>
          <w:lang w:bidi="ro-RO"/>
        </w:rPr>
        <w:t xml:space="preserve"> a </w:t>
      </w:r>
      <w:proofErr w:type="spellStart"/>
      <w:r w:rsidRPr="004548D9">
        <w:rPr>
          <w:rFonts w:ascii="Book Antiqua" w:hAnsi="Book Antiqua" w:cs="Times New Roman"/>
          <w:sz w:val="24"/>
          <w:szCs w:val="24"/>
          <w:lang w:bidi="ro-RO"/>
        </w:rPr>
        <w:t>intregului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perimetru</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si</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vor</w:t>
      </w:r>
      <w:proofErr w:type="spellEnd"/>
      <w:r w:rsidRPr="004548D9">
        <w:rPr>
          <w:rFonts w:ascii="Book Antiqua" w:hAnsi="Book Antiqua" w:cs="Times New Roman"/>
          <w:sz w:val="24"/>
          <w:szCs w:val="24"/>
          <w:lang w:bidi="ro-RO"/>
        </w:rPr>
        <w:t xml:space="preserve"> fi </w:t>
      </w:r>
      <w:proofErr w:type="spellStart"/>
      <w:r w:rsidRPr="004548D9">
        <w:rPr>
          <w:rFonts w:ascii="Book Antiqua" w:hAnsi="Book Antiqua" w:cs="Times New Roman"/>
          <w:sz w:val="24"/>
          <w:szCs w:val="24"/>
          <w:lang w:bidi="ro-RO"/>
        </w:rPr>
        <w:t>montate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camere</w:t>
      </w:r>
      <w:proofErr w:type="spellEnd"/>
      <w:r w:rsidRPr="004548D9">
        <w:rPr>
          <w:rFonts w:ascii="Book Antiqua" w:hAnsi="Book Antiqua" w:cs="Times New Roman"/>
          <w:sz w:val="24"/>
          <w:szCs w:val="24"/>
          <w:lang w:bidi="ro-RO"/>
        </w:rPr>
        <w:t xml:space="preserve"> video in </w:t>
      </w:r>
      <w:proofErr w:type="spellStart"/>
      <w:r w:rsidRPr="004548D9">
        <w:rPr>
          <w:rFonts w:ascii="Book Antiqua" w:hAnsi="Book Antiqua" w:cs="Times New Roman"/>
          <w:sz w:val="24"/>
          <w:szCs w:val="24"/>
          <w:lang w:bidi="ro-RO"/>
        </w:rPr>
        <w:t>punctele</w:t>
      </w:r>
      <w:proofErr w:type="spellEnd"/>
      <w:r w:rsidRPr="004548D9">
        <w:rPr>
          <w:rFonts w:ascii="Book Antiqua" w:hAnsi="Book Antiqua" w:cs="Times New Roman"/>
          <w:sz w:val="24"/>
          <w:szCs w:val="24"/>
          <w:lang w:bidi="ro-RO"/>
        </w:rPr>
        <w:t xml:space="preserve"> </w:t>
      </w:r>
      <w:proofErr w:type="spellStart"/>
      <w:r w:rsidRPr="004548D9">
        <w:rPr>
          <w:rFonts w:ascii="Book Antiqua" w:hAnsi="Book Antiqua" w:cs="Times New Roman"/>
          <w:sz w:val="24"/>
          <w:szCs w:val="24"/>
          <w:lang w:bidi="ro-RO"/>
        </w:rPr>
        <w:t>vulnerabile</w:t>
      </w:r>
      <w:proofErr w:type="spellEnd"/>
      <w:r w:rsidRPr="004548D9">
        <w:rPr>
          <w:rFonts w:ascii="Book Antiqua" w:hAnsi="Book Antiqua" w:cs="Times New Roman"/>
          <w:sz w:val="24"/>
          <w:szCs w:val="24"/>
          <w:lang w:bidi="ro-RO"/>
        </w:rPr>
        <w:t xml:space="preserve"> ale </w:t>
      </w:r>
      <w:proofErr w:type="spellStart"/>
      <w:r w:rsidRPr="004548D9">
        <w:rPr>
          <w:rFonts w:ascii="Book Antiqua" w:hAnsi="Book Antiqua" w:cs="Times New Roman"/>
          <w:sz w:val="24"/>
          <w:szCs w:val="24"/>
          <w:lang w:bidi="ro-RO"/>
        </w:rPr>
        <w:t>amplasamentului</w:t>
      </w:r>
      <w:proofErr w:type="spellEnd"/>
      <w:r w:rsidRPr="004548D9">
        <w:rPr>
          <w:rFonts w:ascii="Book Antiqua" w:hAnsi="Book Antiqua" w:cs="Times New Roman"/>
          <w:sz w:val="24"/>
          <w:szCs w:val="24"/>
          <w:lang w:bidi="ro-RO"/>
        </w:rPr>
        <w:t>.</w:t>
      </w:r>
    </w:p>
    <w:p w14:paraId="0AABCBE0" w14:textId="77777777" w:rsidR="001E5296" w:rsidRPr="004548D9" w:rsidRDefault="001E5296" w:rsidP="003F5ED1">
      <w:pPr>
        <w:autoSpaceDE w:val="0"/>
        <w:autoSpaceDN w:val="0"/>
        <w:adjustRightInd w:val="0"/>
        <w:spacing w:after="0" w:line="240" w:lineRule="auto"/>
        <w:ind w:firstLine="720"/>
        <w:jc w:val="both"/>
        <w:rPr>
          <w:rFonts w:ascii="Book Antiqua" w:hAnsi="Book Antiqua" w:cs="Times New Roman"/>
          <w:sz w:val="24"/>
          <w:szCs w:val="24"/>
          <w:lang w:bidi="ro-RO"/>
        </w:rPr>
      </w:pPr>
    </w:p>
    <w:p w14:paraId="3B0E3FB9" w14:textId="7479D11B" w:rsidR="003A7A9E" w:rsidRPr="004548D9" w:rsidRDefault="003A7A9E" w:rsidP="00DF6E11">
      <w:pPr>
        <w:pStyle w:val="Heading1"/>
        <w:rPr>
          <w:color w:val="auto"/>
        </w:rPr>
      </w:pPr>
      <w:bookmarkStart w:id="57" w:name="_Toc110283562"/>
      <w:r w:rsidRPr="004548D9">
        <w:rPr>
          <w:rStyle w:val="Heading1Char"/>
          <w:b/>
          <w:color w:val="auto"/>
          <w:highlight w:val="lightGray"/>
        </w:rPr>
        <w:t>IX</w:t>
      </w:r>
      <w:r w:rsidRPr="004548D9">
        <w:rPr>
          <w:color w:val="auto"/>
          <w:highlight w:val="lightGray"/>
        </w:rPr>
        <w:t>. </w:t>
      </w:r>
      <w:r w:rsidR="009E52C4" w:rsidRPr="004548D9">
        <w:rPr>
          <w:rStyle w:val="Heading1Char"/>
          <w:b/>
          <w:color w:val="auto"/>
          <w:highlight w:val="lightGray"/>
        </w:rPr>
        <w:t>LEGATURA CU ALTE ACTE NORMATIVE SI/ SAU PLANURI/ PROGRAME/ STRATEGII/ DOCUMENTE DE PLANIFICARE:</w:t>
      </w:r>
      <w:bookmarkEnd w:id="57"/>
      <w:r w:rsidR="009E52C4" w:rsidRPr="004548D9">
        <w:rPr>
          <w:color w:val="auto"/>
        </w:rPr>
        <w:t xml:space="preserve"> </w:t>
      </w:r>
    </w:p>
    <w:p w14:paraId="2CAF78E5"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p>
    <w:p w14:paraId="62BDB71D" w14:textId="77777777" w:rsidR="003A7A9E" w:rsidRPr="004548D9" w:rsidRDefault="003A7A9E" w:rsidP="003A7A9E">
      <w:pPr>
        <w:pStyle w:val="ListParagraph"/>
        <w:numPr>
          <w:ilvl w:val="0"/>
          <w:numId w:val="20"/>
        </w:num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Justificarea încadrării proiectului, după caz, în prevederile altor acte normative na</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ionale care</w:t>
      </w:r>
    </w:p>
    <w:p w14:paraId="2326D025"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transpun legisla</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ia Uniunii Europene: Directiva 2010/75/UE (IED) a Parlamentului European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 a Consiliului din 24 noiembrie 2010 privind emisiile industriale (prevenirea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controlul integrat al polu</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rii), Directiva 2012/18/UE a Parlamentului European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 Consiliului din 4 iulie 2012 privind controlul pericolelor de accidente majore care implic</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substan</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e periculoase, de modificare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 ulterior de abrogare a Directivei 96/82/CE a Consiliului, Directiva 2000/60/CE a Parlamentului European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 Consiliului din 23 octombrie 2000 de stabilire a unui cadru de politic</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comunitar</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w:t>
      </w:r>
      <w:r w:rsidRPr="004548D9">
        <w:rPr>
          <w:rFonts w:ascii="Book Antiqua" w:eastAsia="Times New Roman" w:hAnsi="Book Antiqua" w:cs="Book Antiqua"/>
          <w:b/>
          <w:sz w:val="24"/>
          <w:szCs w:val="24"/>
          <w:u w:val="single"/>
          <w:lang w:val="pt-BR"/>
        </w:rPr>
        <w:t>î</w:t>
      </w:r>
      <w:r w:rsidRPr="004548D9">
        <w:rPr>
          <w:rFonts w:ascii="Book Antiqua" w:eastAsia="Times New Roman" w:hAnsi="Book Antiqua" w:cs="Calibri"/>
          <w:b/>
          <w:sz w:val="24"/>
          <w:szCs w:val="24"/>
          <w:u w:val="single"/>
          <w:lang w:val="pt-BR"/>
        </w:rPr>
        <w:t xml:space="preserve">n domeniul apei, Directiva-cadru aer 2008/50/CE a Parlamentului European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 a Consiliului din 21 mai 2008 privind calitatea aerului </w:t>
      </w:r>
      <w:r w:rsidRPr="004548D9">
        <w:rPr>
          <w:rFonts w:ascii="Book Antiqua" w:eastAsia="Times New Roman" w:hAnsi="Book Antiqua" w:cs="Book Antiqua"/>
          <w:b/>
          <w:sz w:val="24"/>
          <w:szCs w:val="24"/>
          <w:u w:val="single"/>
          <w:lang w:val="pt-BR"/>
        </w:rPr>
        <w:t>î</w:t>
      </w:r>
      <w:r w:rsidRPr="004548D9">
        <w:rPr>
          <w:rFonts w:ascii="Book Antiqua" w:eastAsia="Times New Roman" w:hAnsi="Book Antiqua" w:cs="Calibri"/>
          <w:b/>
          <w:sz w:val="24"/>
          <w:szCs w:val="24"/>
          <w:u w:val="single"/>
          <w:lang w:val="pt-BR"/>
        </w:rPr>
        <w:t>nconjur</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tor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 un aer mai curat pentru Europa, Directiva 2008/98/CE a Parlamentului European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 Consiliului din 19 noiembrie 2008 privind de</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eurile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 de abrogare a anumitor directive,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altele)</w:t>
      </w:r>
    </w:p>
    <w:p w14:paraId="230BD18B"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Nu este cazul</w:t>
      </w:r>
    </w:p>
    <w:p w14:paraId="17727A85"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p>
    <w:p w14:paraId="1DD2FC90"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B. Se va men</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iona planul/programul/strategia/documentul de programare/planificare din care face proiectul, cu indicarea actului normativ prin care a fost aprobat.</w:t>
      </w:r>
    </w:p>
    <w:p w14:paraId="2FF43E4A" w14:textId="5536E9B7" w:rsidR="003A7A9E" w:rsidRPr="004548D9" w:rsidRDefault="006C1372"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Proiectul nu se incadreaza in prevederile altor acte normative.</w:t>
      </w:r>
    </w:p>
    <w:p w14:paraId="4806729A" w14:textId="092DE05E" w:rsidR="003A7A9E" w:rsidRPr="004548D9" w:rsidRDefault="009E52C4" w:rsidP="009E52C4">
      <w:pPr>
        <w:pStyle w:val="Heading1"/>
        <w:rPr>
          <w:rFonts w:eastAsia="Times New Roman"/>
          <w:color w:val="auto"/>
          <w:lang w:val="pt-BR"/>
        </w:rPr>
      </w:pPr>
      <w:bookmarkStart w:id="58" w:name="_Toc110283563"/>
      <w:r w:rsidRPr="004548D9">
        <w:rPr>
          <w:rFonts w:eastAsia="Times New Roman"/>
          <w:color w:val="auto"/>
          <w:highlight w:val="lightGray"/>
          <w:lang w:val="pt-BR"/>
        </w:rPr>
        <w:lastRenderedPageBreak/>
        <w:t>X.  LUCRĂRI NECESARE ORGANIZĂRII DE ŞANTIER:</w:t>
      </w:r>
      <w:bookmarkEnd w:id="58"/>
    </w:p>
    <w:p w14:paraId="66224887" w14:textId="77777777" w:rsidR="009E52C4"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p>
    <w:p w14:paraId="3A674FF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descrierea lucrărilor necesare organizării de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antier;</w:t>
      </w:r>
    </w:p>
    <w:p w14:paraId="6FD74624" w14:textId="77E46439" w:rsidR="008E328A" w:rsidRPr="004548D9" w:rsidRDefault="008E328A" w:rsidP="008E328A">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Organizarea de santier va ocupa o suprafata de </w:t>
      </w:r>
      <w:r w:rsidR="00317261">
        <w:rPr>
          <w:rFonts w:ascii="Book Antiqua" w:eastAsia="Times New Roman" w:hAnsi="Book Antiqua" w:cs="Calibri"/>
          <w:bCs/>
          <w:sz w:val="24"/>
          <w:szCs w:val="24"/>
          <w:lang w:val="pt-BR"/>
        </w:rPr>
        <w:t>2</w:t>
      </w:r>
      <w:r w:rsidRPr="004548D9">
        <w:rPr>
          <w:rFonts w:ascii="Book Antiqua" w:eastAsia="Times New Roman" w:hAnsi="Book Antiqua" w:cs="Calibri"/>
          <w:bCs/>
          <w:sz w:val="24"/>
          <w:szCs w:val="24"/>
          <w:lang w:val="pt-BR"/>
        </w:rPr>
        <w:t xml:space="preserve">00 mp. Imprejmuirea se va face cu stalpi metalici si panouri de plasa de sarma. Drumul de acces se va amenaja pe toata durata existentei organizarii de santier prin asternere de balast cu grosimea de 20 cm. Organizarea va fi dotata cu module amovibile prefabricate, metalice, dupa cum urmeaza: 1 buc. modul  birou, 1 modul magazie si 2 cabine WC ecologice. Iluminatul pe perioada executiei va fi asigurat  de stalpi metalici cu corpuri de iluminat. </w:t>
      </w:r>
    </w:p>
    <w:p w14:paraId="30AAC14D" w14:textId="77777777" w:rsidR="008E328A" w:rsidRPr="004548D9" w:rsidRDefault="008E328A" w:rsidP="008E328A">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Antreprenorul va fi responsabil pentru între</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inerea corespunz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toare a santierului si lucr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rilor si va asigura eliminarea de</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eurilor de pe santier in mod prompt. Toate materialele necesare executiei lucr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rilor se vor depozita in mod ordonat, in locuri special destinate.     </w:t>
      </w:r>
    </w:p>
    <w:p w14:paraId="21C661F2" w14:textId="77777777" w:rsidR="008E328A" w:rsidRPr="004548D9" w:rsidRDefault="008E328A" w:rsidP="008E328A">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Lucrarile de împrejmuire vor incepe concomitent cu realizarea obiectivelor investi</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iei. Pe plasa gardului se vor monta panouri de semnalizare de SSO conform HG 971/200, specificandu-se purtarea obligatorie a echipamentului de protec</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 xml:space="preserve">ie, intrarea interzisa a autoturismelor si persoanelor neautorizate. </w:t>
      </w:r>
    </w:p>
    <w:p w14:paraId="4877C9BA" w14:textId="52A83284" w:rsidR="003A7A9E" w:rsidRPr="004548D9" w:rsidRDefault="008E328A" w:rsidP="008E328A">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La intrarea in santier se va amplasa un panou general de semnalizare de securitate si un panou cu datele de identificare a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antierului.</w:t>
      </w:r>
    </w:p>
    <w:p w14:paraId="304F2C20" w14:textId="77777777" w:rsidR="008E328A" w:rsidRPr="004548D9" w:rsidRDefault="008E328A" w:rsidP="008E328A">
      <w:pPr>
        <w:tabs>
          <w:tab w:val="left" w:pos="9270"/>
        </w:tabs>
        <w:spacing w:after="0" w:line="240" w:lineRule="auto"/>
        <w:jc w:val="both"/>
        <w:rPr>
          <w:rFonts w:ascii="Book Antiqua" w:eastAsia="Times New Roman" w:hAnsi="Book Antiqua" w:cs="Calibri"/>
          <w:bCs/>
          <w:sz w:val="24"/>
          <w:szCs w:val="24"/>
          <w:lang w:val="pt-BR"/>
        </w:rPr>
      </w:pPr>
    </w:p>
    <w:p w14:paraId="3682C155"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localizarea organizării de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antier;</w:t>
      </w:r>
    </w:p>
    <w:p w14:paraId="513FAEC6"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 xml:space="preserve">Organizarea de santier pentru lucrarile solicitate se va asigura in incinta, fara a afecta proprietatile vecine si retelele edilitare existente. </w:t>
      </w:r>
    </w:p>
    <w:p w14:paraId="1320B40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p>
    <w:p w14:paraId="68A8338F"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xml:space="preserve">- descrierea impactului asupra mediului a lucrărilor organizării de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antier;</w:t>
      </w:r>
    </w:p>
    <w:p w14:paraId="17CED0D0" w14:textId="3AC2CDCB" w:rsidR="003A7A9E" w:rsidRPr="004548D9" w:rsidRDefault="003A7A9E" w:rsidP="003A7A9E">
      <w:pPr>
        <w:shd w:val="clear" w:color="auto" w:fill="FFFFFF"/>
        <w:spacing w:line="288" w:lineRule="auto"/>
        <w:jc w:val="both"/>
        <w:rPr>
          <w:rFonts w:ascii="Book Antiqua" w:hAnsi="Book Antiqua" w:cstheme="minorHAnsi"/>
          <w:bCs/>
          <w:sz w:val="24"/>
          <w:szCs w:val="24"/>
          <w:lang w:val="pt-BR"/>
        </w:rPr>
      </w:pPr>
      <w:r w:rsidRPr="004548D9">
        <w:rPr>
          <w:rFonts w:ascii="Book Antiqua" w:hAnsi="Book Antiqua" w:cstheme="minorHAnsi"/>
          <w:bCs/>
          <w:sz w:val="24"/>
          <w:szCs w:val="24"/>
          <w:lang w:val="pt-BR"/>
        </w:rPr>
        <w:t>În timpul lucrărilor, inclusiv în  perioada de între</w:t>
      </w:r>
      <w:r w:rsidRPr="004548D9">
        <w:rPr>
          <w:rFonts w:ascii="Cambria" w:hAnsi="Cambria" w:cs="Cambria"/>
          <w:bCs/>
          <w:sz w:val="24"/>
          <w:szCs w:val="24"/>
          <w:lang w:val="pt-BR"/>
        </w:rPr>
        <w:t>ț</w:t>
      </w:r>
      <w:r w:rsidRPr="004548D9">
        <w:rPr>
          <w:rFonts w:ascii="Book Antiqua" w:hAnsi="Book Antiqua" w:cstheme="minorHAnsi"/>
          <w:bCs/>
          <w:sz w:val="24"/>
          <w:szCs w:val="24"/>
          <w:lang w:val="pt-BR"/>
        </w:rPr>
        <w:t xml:space="preserve">inere </w:t>
      </w:r>
      <w:r w:rsidRPr="004548D9">
        <w:rPr>
          <w:rFonts w:ascii="Book Antiqua" w:hAnsi="Book Antiqua" w:cs="Book Antiqua"/>
          <w:bCs/>
          <w:sz w:val="24"/>
          <w:szCs w:val="24"/>
          <w:lang w:val="pt-BR"/>
        </w:rPr>
        <w:t>ş</w:t>
      </w:r>
      <w:r w:rsidRPr="004548D9">
        <w:rPr>
          <w:rFonts w:ascii="Book Antiqua" w:hAnsi="Book Antiqua" w:cstheme="minorHAnsi"/>
          <w:bCs/>
          <w:sz w:val="24"/>
          <w:szCs w:val="24"/>
          <w:lang w:val="pt-BR"/>
        </w:rPr>
        <w:t>i de desf</w:t>
      </w:r>
      <w:r w:rsidRPr="004548D9">
        <w:rPr>
          <w:rFonts w:ascii="Book Antiqua" w:hAnsi="Book Antiqua" w:cs="Book Antiqua"/>
          <w:bCs/>
          <w:sz w:val="24"/>
          <w:szCs w:val="24"/>
          <w:lang w:val="pt-BR"/>
        </w:rPr>
        <w:t>ă</w:t>
      </w:r>
      <w:r w:rsidRPr="004548D9">
        <w:rPr>
          <w:rFonts w:ascii="Cambria" w:hAnsi="Cambria" w:cs="Cambria"/>
          <w:bCs/>
          <w:sz w:val="24"/>
          <w:szCs w:val="24"/>
          <w:lang w:val="pt-BR"/>
        </w:rPr>
        <w:t>ș</w:t>
      </w:r>
      <w:r w:rsidRPr="004548D9">
        <w:rPr>
          <w:rFonts w:ascii="Book Antiqua" w:hAnsi="Book Antiqua" w:cstheme="minorHAnsi"/>
          <w:bCs/>
          <w:sz w:val="24"/>
          <w:szCs w:val="24"/>
          <w:lang w:val="pt-BR"/>
        </w:rPr>
        <w:t>urare a activit</w:t>
      </w:r>
      <w:r w:rsidRPr="004548D9">
        <w:rPr>
          <w:rFonts w:ascii="Book Antiqua" w:hAnsi="Book Antiqua" w:cs="Book Antiqua"/>
          <w:bCs/>
          <w:sz w:val="24"/>
          <w:szCs w:val="24"/>
          <w:lang w:val="pt-BR"/>
        </w:rPr>
        <w:t>ă</w:t>
      </w:r>
      <w:r w:rsidRPr="004548D9">
        <w:rPr>
          <w:rFonts w:ascii="Cambria" w:hAnsi="Cambria" w:cs="Cambria"/>
          <w:bCs/>
          <w:sz w:val="24"/>
          <w:szCs w:val="24"/>
          <w:lang w:val="pt-BR"/>
        </w:rPr>
        <w:t>ț</w:t>
      </w:r>
      <w:r w:rsidRPr="004548D9">
        <w:rPr>
          <w:rFonts w:ascii="Book Antiqua" w:hAnsi="Book Antiqua" w:cstheme="minorHAnsi"/>
          <w:bCs/>
          <w:sz w:val="24"/>
          <w:szCs w:val="24"/>
          <w:lang w:val="pt-BR"/>
        </w:rPr>
        <w:t xml:space="preserve">ilor de organizare a </w:t>
      </w:r>
      <w:r w:rsidRPr="004548D9">
        <w:rPr>
          <w:rFonts w:ascii="Book Antiqua" w:hAnsi="Book Antiqua" w:cs="Book Antiqua"/>
          <w:bCs/>
          <w:sz w:val="24"/>
          <w:szCs w:val="24"/>
          <w:lang w:val="pt-BR"/>
        </w:rPr>
        <w:t>ş</w:t>
      </w:r>
      <w:r w:rsidRPr="004548D9">
        <w:rPr>
          <w:rFonts w:ascii="Book Antiqua" w:hAnsi="Book Antiqua" w:cstheme="minorHAnsi"/>
          <w:bCs/>
          <w:sz w:val="24"/>
          <w:szCs w:val="24"/>
          <w:lang w:val="pt-BR"/>
        </w:rPr>
        <w:t xml:space="preserve">antierului, Constructorul </w:t>
      </w:r>
      <w:r w:rsidRPr="004548D9">
        <w:rPr>
          <w:rFonts w:ascii="Book Antiqua" w:hAnsi="Book Antiqua" w:cs="Book Antiqua"/>
          <w:bCs/>
          <w:sz w:val="24"/>
          <w:szCs w:val="24"/>
          <w:lang w:val="pt-BR"/>
        </w:rPr>
        <w:t>ş</w:t>
      </w:r>
      <w:r w:rsidRPr="004548D9">
        <w:rPr>
          <w:rFonts w:ascii="Book Antiqua" w:hAnsi="Book Antiqua" w:cstheme="minorHAnsi"/>
          <w:bCs/>
          <w:sz w:val="24"/>
          <w:szCs w:val="24"/>
          <w:lang w:val="pt-BR"/>
        </w:rPr>
        <w:t>i Sub-contractan</w:t>
      </w:r>
      <w:r w:rsidRPr="004548D9">
        <w:rPr>
          <w:rFonts w:ascii="Cambria" w:hAnsi="Cambria" w:cs="Cambria"/>
          <w:bCs/>
          <w:sz w:val="24"/>
          <w:szCs w:val="24"/>
          <w:lang w:val="pt-BR"/>
        </w:rPr>
        <w:t>ț</w:t>
      </w:r>
      <w:r w:rsidRPr="004548D9">
        <w:rPr>
          <w:rFonts w:ascii="Book Antiqua" w:hAnsi="Book Antiqua" w:cstheme="minorHAnsi"/>
          <w:bCs/>
          <w:sz w:val="24"/>
          <w:szCs w:val="24"/>
          <w:lang w:val="pt-BR"/>
        </w:rPr>
        <w:t xml:space="preserve">ii, </w:t>
      </w:r>
      <w:r w:rsidRPr="004548D9">
        <w:rPr>
          <w:rFonts w:ascii="Book Antiqua" w:hAnsi="Book Antiqua" w:cs="Book Antiqua"/>
          <w:bCs/>
          <w:sz w:val="24"/>
          <w:szCs w:val="24"/>
          <w:lang w:val="pt-BR"/>
        </w:rPr>
        <w:t>î</w:t>
      </w:r>
      <w:r w:rsidRPr="004548D9">
        <w:rPr>
          <w:rFonts w:ascii="Book Antiqua" w:hAnsi="Book Antiqua" w:cstheme="minorHAnsi"/>
          <w:bCs/>
          <w:sz w:val="24"/>
          <w:szCs w:val="24"/>
          <w:lang w:val="pt-BR"/>
        </w:rPr>
        <w:t xml:space="preserve">n conformitate cu normele </w:t>
      </w:r>
      <w:r w:rsidRPr="004548D9">
        <w:rPr>
          <w:rFonts w:ascii="Book Antiqua" w:hAnsi="Book Antiqua" w:cs="Book Antiqua"/>
          <w:bCs/>
          <w:sz w:val="24"/>
          <w:szCs w:val="24"/>
          <w:lang w:val="pt-BR"/>
        </w:rPr>
        <w:t>ş</w:t>
      </w:r>
      <w:r w:rsidRPr="004548D9">
        <w:rPr>
          <w:rFonts w:ascii="Book Antiqua" w:hAnsi="Book Antiqua" w:cstheme="minorHAnsi"/>
          <w:bCs/>
          <w:sz w:val="24"/>
          <w:szCs w:val="24"/>
          <w:lang w:val="pt-BR"/>
        </w:rPr>
        <w:t>i reglement</w:t>
      </w:r>
      <w:r w:rsidRPr="004548D9">
        <w:rPr>
          <w:rFonts w:ascii="Book Antiqua" w:hAnsi="Book Antiqua" w:cs="Book Antiqua"/>
          <w:bCs/>
          <w:sz w:val="24"/>
          <w:szCs w:val="24"/>
          <w:lang w:val="pt-BR"/>
        </w:rPr>
        <w:t>ă</w:t>
      </w:r>
      <w:r w:rsidRPr="004548D9">
        <w:rPr>
          <w:rFonts w:ascii="Book Antiqua" w:hAnsi="Book Antiqua" w:cstheme="minorHAnsi"/>
          <w:bCs/>
          <w:sz w:val="24"/>
          <w:szCs w:val="24"/>
          <w:lang w:val="pt-BR"/>
        </w:rPr>
        <w:t xml:space="preserve">rile în vigoare, trebuie să pună în aplicare următoarele </w:t>
      </w:r>
      <w:r w:rsidR="009168A7" w:rsidRPr="004548D9">
        <w:rPr>
          <w:rFonts w:ascii="Book Antiqua" w:hAnsi="Book Antiqua" w:cstheme="minorHAnsi"/>
          <w:bCs/>
          <w:sz w:val="24"/>
          <w:szCs w:val="24"/>
          <w:lang w:val="pt-BR"/>
        </w:rPr>
        <w:t>m</w:t>
      </w:r>
      <w:r w:rsidRPr="004548D9">
        <w:rPr>
          <w:rFonts w:ascii="Book Antiqua" w:hAnsi="Book Antiqua" w:cstheme="minorHAnsi"/>
          <w:bCs/>
          <w:sz w:val="24"/>
          <w:szCs w:val="24"/>
          <w:lang w:val="pt-BR"/>
        </w:rPr>
        <w:t>ăsuri de mic</w:t>
      </w:r>
      <w:r w:rsidRPr="004548D9">
        <w:rPr>
          <w:rFonts w:ascii="Cambria" w:hAnsi="Cambria" w:cs="Cambria"/>
          <w:bCs/>
          <w:sz w:val="24"/>
          <w:szCs w:val="24"/>
          <w:lang w:val="pt-BR"/>
        </w:rPr>
        <w:t>ș</w:t>
      </w:r>
      <w:r w:rsidRPr="004548D9">
        <w:rPr>
          <w:rFonts w:ascii="Book Antiqua" w:hAnsi="Book Antiqua" w:cstheme="minorHAnsi"/>
          <w:bCs/>
          <w:sz w:val="24"/>
          <w:szCs w:val="24"/>
          <w:lang w:val="pt-BR"/>
        </w:rPr>
        <w:t xml:space="preserve">orare a impactului asupra mediului: </w:t>
      </w:r>
    </w:p>
    <w:p w14:paraId="742D898F"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lang w:val="pt-BR"/>
        </w:rPr>
      </w:pPr>
      <w:r w:rsidRPr="004548D9">
        <w:rPr>
          <w:rFonts w:ascii="Book Antiqua" w:hAnsi="Book Antiqua" w:cstheme="minorHAnsi"/>
          <w:sz w:val="24"/>
          <w:szCs w:val="24"/>
          <w:lang w:val="pt-BR"/>
        </w:rPr>
        <w:t>Reducerea zgomotului produs de echipamente şi utilaje atunci când func</w:t>
      </w:r>
      <w:r w:rsidRPr="004548D9">
        <w:rPr>
          <w:rFonts w:ascii="Cambria" w:hAnsi="Cambria" w:cs="Cambria"/>
          <w:sz w:val="24"/>
          <w:szCs w:val="24"/>
          <w:lang w:val="pt-BR"/>
        </w:rPr>
        <w:t>ț</w:t>
      </w:r>
      <w:r w:rsidRPr="004548D9">
        <w:rPr>
          <w:rFonts w:ascii="Book Antiqua" w:hAnsi="Book Antiqua" w:cstheme="minorHAnsi"/>
          <w:sz w:val="24"/>
          <w:szCs w:val="24"/>
          <w:lang w:val="pt-BR"/>
        </w:rPr>
        <w:t>ioneaz</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 xml:space="preserve"> </w:t>
      </w:r>
      <w:r w:rsidRPr="004548D9">
        <w:rPr>
          <w:rFonts w:ascii="Book Antiqua" w:hAnsi="Book Antiqua" w:cs="Book Antiqua"/>
          <w:sz w:val="24"/>
          <w:szCs w:val="24"/>
          <w:lang w:val="pt-BR"/>
        </w:rPr>
        <w:t>î</w:t>
      </w:r>
      <w:r w:rsidRPr="004548D9">
        <w:rPr>
          <w:rFonts w:ascii="Book Antiqua" w:hAnsi="Book Antiqua" w:cstheme="minorHAnsi"/>
          <w:sz w:val="24"/>
          <w:szCs w:val="24"/>
          <w:lang w:val="pt-BR"/>
        </w:rPr>
        <w:t xml:space="preserve">n zone populate </w:t>
      </w:r>
      <w:r w:rsidRPr="004548D9">
        <w:rPr>
          <w:rFonts w:ascii="Book Antiqua" w:hAnsi="Book Antiqua" w:cs="Book Antiqua"/>
          <w:sz w:val="24"/>
          <w:szCs w:val="24"/>
          <w:lang w:val="pt-BR"/>
        </w:rPr>
        <w:t>ş</w:t>
      </w:r>
      <w:r w:rsidRPr="004548D9">
        <w:rPr>
          <w:rFonts w:ascii="Book Antiqua" w:hAnsi="Book Antiqua" w:cstheme="minorHAnsi"/>
          <w:sz w:val="24"/>
          <w:szCs w:val="24"/>
          <w:lang w:val="pt-BR"/>
        </w:rPr>
        <w:t xml:space="preserve">i </w:t>
      </w:r>
      <w:r w:rsidRPr="004548D9">
        <w:rPr>
          <w:rFonts w:ascii="Book Antiqua" w:hAnsi="Book Antiqua" w:cs="Book Antiqua"/>
          <w:sz w:val="24"/>
          <w:szCs w:val="24"/>
          <w:lang w:val="pt-BR"/>
        </w:rPr>
        <w:t>î</w:t>
      </w:r>
      <w:r w:rsidRPr="004548D9">
        <w:rPr>
          <w:rFonts w:ascii="Book Antiqua" w:hAnsi="Book Antiqua" w:cstheme="minorHAnsi"/>
          <w:sz w:val="24"/>
          <w:szCs w:val="24"/>
          <w:lang w:val="pt-BR"/>
        </w:rPr>
        <w:t>n apropiere de cl</w:t>
      </w:r>
      <w:r w:rsidRPr="004548D9">
        <w:rPr>
          <w:rFonts w:ascii="Book Antiqua" w:hAnsi="Book Antiqua" w:cs="Book Antiqua"/>
          <w:sz w:val="24"/>
          <w:szCs w:val="24"/>
          <w:lang w:val="pt-BR"/>
        </w:rPr>
        <w:t>ă</w:t>
      </w:r>
      <w:r w:rsidRPr="004548D9">
        <w:rPr>
          <w:rFonts w:ascii="Book Antiqua" w:hAnsi="Book Antiqua" w:cstheme="minorHAnsi"/>
          <w:sz w:val="24"/>
          <w:szCs w:val="24"/>
          <w:lang w:val="pt-BR"/>
        </w:rPr>
        <w:t>diri locuite;</w:t>
      </w:r>
    </w:p>
    <w:p w14:paraId="204F8B06"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proofErr w:type="spellStart"/>
      <w:r w:rsidRPr="004548D9">
        <w:rPr>
          <w:rFonts w:ascii="Book Antiqua" w:hAnsi="Book Antiqua" w:cstheme="minorHAnsi"/>
          <w:sz w:val="24"/>
          <w:szCs w:val="24"/>
        </w:rPr>
        <w:t>Intrarea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vigoare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unui</w:t>
      </w:r>
      <w:proofErr w:type="spellEnd"/>
      <w:r w:rsidRPr="004548D9">
        <w:rPr>
          <w:rFonts w:ascii="Book Antiqua" w:hAnsi="Book Antiqua" w:cstheme="minorHAnsi"/>
          <w:sz w:val="24"/>
          <w:szCs w:val="24"/>
        </w:rPr>
        <w:t xml:space="preserve"> plan </w:t>
      </w:r>
      <w:proofErr w:type="spellStart"/>
      <w:r w:rsidRPr="004548D9">
        <w:rPr>
          <w:rFonts w:ascii="Book Antiqua" w:hAnsi="Book Antiqua" w:cstheme="minorHAnsi"/>
          <w:sz w:val="24"/>
          <w:szCs w:val="24"/>
        </w:rPr>
        <w:t>adecvat</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organizare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traficului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mic</w:t>
      </w:r>
      <w:r w:rsidRPr="004548D9">
        <w:rPr>
          <w:rFonts w:ascii="Cambria" w:hAnsi="Cambria" w:cs="Cambria"/>
          <w:sz w:val="24"/>
          <w:szCs w:val="24"/>
        </w:rPr>
        <w:t>ș</w:t>
      </w:r>
      <w:r w:rsidRPr="004548D9">
        <w:rPr>
          <w:rFonts w:ascii="Book Antiqua" w:hAnsi="Book Antiqua" w:cstheme="minorHAnsi"/>
          <w:sz w:val="24"/>
          <w:szCs w:val="24"/>
        </w:rPr>
        <w:t>ora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inconvenientele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cauzate</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traficul</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şantier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pentru</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proteja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siguran</w:t>
      </w:r>
      <w:r w:rsidRPr="004548D9">
        <w:rPr>
          <w:rFonts w:ascii="Cambria" w:hAnsi="Cambria" w:cs="Cambria"/>
          <w:sz w:val="24"/>
          <w:szCs w:val="24"/>
        </w:rPr>
        <w:t>ț</w:t>
      </w:r>
      <w:r w:rsidRPr="004548D9">
        <w:rPr>
          <w:rFonts w:ascii="Book Antiqua" w:hAnsi="Book Antiqua" w:cstheme="minorHAnsi"/>
          <w:sz w:val="24"/>
          <w:szCs w:val="24"/>
        </w:rPr>
        <w:t>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oamenilor</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ş</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activitatea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Constructorului</w:t>
      </w:r>
      <w:proofErr w:type="spellEnd"/>
      <w:r w:rsidRPr="004548D9">
        <w:rPr>
          <w:rFonts w:ascii="Book Antiqua" w:hAnsi="Book Antiqua" w:cstheme="minorHAnsi"/>
          <w:sz w:val="24"/>
          <w:szCs w:val="24"/>
        </w:rPr>
        <w:t>;</w:t>
      </w:r>
    </w:p>
    <w:p w14:paraId="26951E94"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proofErr w:type="spellStart"/>
      <w:r w:rsidRPr="004548D9">
        <w:rPr>
          <w:rFonts w:ascii="Book Antiqua" w:hAnsi="Book Antiqua" w:cstheme="minorHAnsi"/>
          <w:sz w:val="24"/>
          <w:szCs w:val="24"/>
        </w:rPr>
        <w:t>Protejarea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râurilor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lacurilor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terenurilor</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culturi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oricăror</w:t>
      </w:r>
      <w:proofErr w:type="spellEnd"/>
      <w:r w:rsidRPr="004548D9">
        <w:rPr>
          <w:rFonts w:ascii="Book Antiqua" w:hAnsi="Book Antiqua" w:cstheme="minorHAnsi"/>
          <w:sz w:val="24"/>
          <w:szCs w:val="24"/>
        </w:rPr>
        <w:t xml:space="preserve"> zone </w:t>
      </w:r>
      <w:proofErr w:type="spellStart"/>
      <w:r w:rsidRPr="004548D9">
        <w:rPr>
          <w:rFonts w:ascii="Book Antiqua" w:hAnsi="Book Antiqua" w:cstheme="minorHAnsi"/>
          <w:sz w:val="24"/>
          <w:szCs w:val="24"/>
        </w:rPr>
        <w:t>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înconjoară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Şantierul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împotriva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poluării</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poate</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provocată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atât</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lucrările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permanente</w:t>
      </w:r>
      <w:proofErr w:type="spellEnd"/>
      <w:r w:rsidRPr="004548D9">
        <w:rPr>
          <w:rFonts w:ascii="Book Antiqua" w:hAnsi="Book Antiqua" w:cstheme="minorHAnsi"/>
          <w:sz w:val="24"/>
          <w:szCs w:val="24"/>
        </w:rPr>
        <w:t xml:space="preserve"> </w:t>
      </w:r>
      <w:r w:rsidRPr="004548D9">
        <w:rPr>
          <w:rFonts w:ascii="Book Antiqua" w:hAnsi="Book Antiqua" w:cstheme="minorHAnsi"/>
          <w:sz w:val="24"/>
          <w:szCs w:val="24"/>
        </w:rPr>
        <w:lastRenderedPageBreak/>
        <w:t xml:space="preserve">ale </w:t>
      </w:r>
      <w:proofErr w:type="spellStart"/>
      <w:r w:rsidRPr="004548D9">
        <w:rPr>
          <w:rFonts w:ascii="Book Antiqua" w:hAnsi="Book Antiqua" w:cstheme="minorHAnsi"/>
          <w:sz w:val="24"/>
          <w:szCs w:val="24"/>
        </w:rPr>
        <w:t>drumului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cât</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alte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activită</w:t>
      </w:r>
      <w:r w:rsidRPr="004548D9">
        <w:rPr>
          <w:rFonts w:ascii="Cambria" w:hAnsi="Cambria" w:cs="Cambria"/>
          <w:sz w:val="24"/>
          <w:szCs w:val="24"/>
        </w:rPr>
        <w:t>ț</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legate de </w:t>
      </w:r>
      <w:proofErr w:type="spellStart"/>
      <w:r w:rsidRPr="004548D9">
        <w:rPr>
          <w:rFonts w:ascii="Book Antiqua" w:hAnsi="Book Antiqua" w:cstheme="minorHAnsi"/>
          <w:sz w:val="24"/>
          <w:szCs w:val="24"/>
        </w:rPr>
        <w:t>organizarea</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ş</w:t>
      </w:r>
      <w:r w:rsidRPr="004548D9">
        <w:rPr>
          <w:rFonts w:ascii="Book Antiqua" w:hAnsi="Book Antiqua" w:cstheme="minorHAnsi"/>
          <w:sz w:val="24"/>
          <w:szCs w:val="24"/>
        </w:rPr>
        <w:t>antierului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Constructorului</w:t>
      </w:r>
      <w:proofErr w:type="spellEnd"/>
      <w:r w:rsidRPr="004548D9">
        <w:rPr>
          <w:rFonts w:ascii="Book Antiqua" w:hAnsi="Book Antiqua" w:cstheme="minorHAnsi"/>
          <w:sz w:val="24"/>
          <w:szCs w:val="24"/>
        </w:rPr>
        <w:t>;</w:t>
      </w:r>
    </w:p>
    <w:p w14:paraId="41C2CC7D"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proofErr w:type="spellStart"/>
      <w:r w:rsidRPr="004548D9">
        <w:rPr>
          <w:rFonts w:ascii="Book Antiqua" w:hAnsi="Book Antiqua" w:cstheme="minorHAnsi"/>
          <w:sz w:val="24"/>
          <w:szCs w:val="24"/>
        </w:rPr>
        <w:t>Controlul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metodei</w:t>
      </w:r>
      <w:proofErr w:type="spellEnd"/>
      <w:r w:rsidRPr="004548D9">
        <w:rPr>
          <w:rFonts w:ascii="Book Antiqua" w:hAnsi="Book Antiqua" w:cstheme="minorHAnsi"/>
          <w:sz w:val="24"/>
          <w:szCs w:val="24"/>
        </w:rPr>
        <w:t xml:space="preserve"> de </w:t>
      </w:r>
      <w:proofErr w:type="spellStart"/>
      <w:r w:rsidRPr="004548D9">
        <w:rPr>
          <w:rFonts w:ascii="Book Antiqua" w:hAnsi="Book Antiqua" w:cstheme="minorHAnsi"/>
          <w:sz w:val="24"/>
          <w:szCs w:val="24"/>
        </w:rPr>
        <w:t>depozitare</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materialelor</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respectarea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strictă</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standardelor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specifica</w:t>
      </w:r>
      <w:r w:rsidRPr="004548D9">
        <w:rPr>
          <w:rFonts w:ascii="Cambria" w:hAnsi="Cambria" w:cs="Cambria"/>
          <w:sz w:val="24"/>
          <w:szCs w:val="24"/>
        </w:rPr>
        <w:t>ț</w:t>
      </w:r>
      <w:r w:rsidRPr="004548D9">
        <w:rPr>
          <w:rFonts w:ascii="Book Antiqua" w:hAnsi="Book Antiqua" w:cstheme="minorHAnsi"/>
          <w:sz w:val="24"/>
          <w:szCs w:val="24"/>
        </w:rPr>
        <w:t>iilor</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privire</w:t>
      </w:r>
      <w:proofErr w:type="spellEnd"/>
      <w:r w:rsidRPr="004548D9">
        <w:rPr>
          <w:rFonts w:ascii="Book Antiqua" w:hAnsi="Book Antiqua" w:cstheme="minorHAnsi"/>
          <w:sz w:val="24"/>
          <w:szCs w:val="24"/>
        </w:rPr>
        <w:t xml:space="preserve"> la </w:t>
      </w:r>
      <w:proofErr w:type="spellStart"/>
      <w:r w:rsidRPr="004548D9">
        <w:rPr>
          <w:rFonts w:ascii="Book Antiqua" w:hAnsi="Book Antiqua" w:cstheme="minorHAnsi"/>
          <w:sz w:val="24"/>
          <w:szCs w:val="24"/>
        </w:rPr>
        <w:t>cele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mai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sensibile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articole</w:t>
      </w:r>
      <w:proofErr w:type="spellEnd"/>
      <w:r w:rsidRPr="004548D9">
        <w:rPr>
          <w:rFonts w:ascii="Book Antiqua" w:hAnsi="Book Antiqua" w:cstheme="minorHAnsi"/>
          <w:sz w:val="24"/>
          <w:szCs w:val="24"/>
        </w:rPr>
        <w:t xml:space="preserve">, cum </w:t>
      </w:r>
      <w:proofErr w:type="spellStart"/>
      <w:r w:rsidRPr="004548D9">
        <w:rPr>
          <w:rFonts w:ascii="Book Antiqua" w:hAnsi="Book Antiqua" w:cstheme="minorHAnsi"/>
          <w:sz w:val="24"/>
          <w:szCs w:val="24"/>
        </w:rPr>
        <w:t>ar</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combustibilul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lubrifian</w:t>
      </w:r>
      <w:r w:rsidRPr="004548D9">
        <w:rPr>
          <w:rFonts w:ascii="Cambria" w:hAnsi="Cambria" w:cs="Cambria"/>
          <w:sz w:val="24"/>
          <w:szCs w:val="24"/>
        </w:rPr>
        <w:t>ț</w:t>
      </w:r>
      <w:r w:rsidRPr="004548D9">
        <w:rPr>
          <w:rFonts w:ascii="Book Antiqua" w:hAnsi="Book Antiqua" w:cstheme="minorHAnsi"/>
          <w:sz w:val="24"/>
          <w:szCs w:val="24"/>
        </w:rPr>
        <w:t>ii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cimentul</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etc</w:t>
      </w:r>
      <w:proofErr w:type="spellEnd"/>
      <w:r w:rsidRPr="004548D9">
        <w:rPr>
          <w:rFonts w:ascii="Book Antiqua" w:hAnsi="Book Antiqua" w:cstheme="minorHAnsi"/>
          <w:sz w:val="24"/>
          <w:szCs w:val="24"/>
        </w:rPr>
        <w:t>;</w:t>
      </w:r>
    </w:p>
    <w:p w14:paraId="495EB6E6"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proofErr w:type="spellStart"/>
      <w:r w:rsidRPr="004548D9">
        <w:rPr>
          <w:rFonts w:ascii="Book Antiqua" w:hAnsi="Book Antiqua" w:cstheme="minorHAnsi"/>
          <w:sz w:val="24"/>
          <w:szCs w:val="24"/>
        </w:rPr>
        <w:t>Asigurarea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instalarea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echipamentelor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specifice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monitorizarea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relevantă</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zgomotului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gazelor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prafului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lichidelor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şi</w:t>
      </w:r>
      <w:proofErr w:type="spellEnd"/>
      <w:r w:rsidRPr="004548D9">
        <w:rPr>
          <w:rFonts w:ascii="Book Antiqua" w:hAnsi="Book Antiqua" w:cstheme="minorHAnsi"/>
          <w:sz w:val="24"/>
          <w:szCs w:val="24"/>
        </w:rPr>
        <w:t xml:space="preserve"> a </w:t>
      </w:r>
      <w:proofErr w:type="spellStart"/>
      <w:r w:rsidRPr="004548D9">
        <w:rPr>
          <w:rFonts w:ascii="Book Antiqua" w:hAnsi="Book Antiqua" w:cstheme="minorHAnsi"/>
          <w:sz w:val="24"/>
          <w:szCs w:val="24"/>
        </w:rPr>
        <w:t>altor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efecte</w:t>
      </w:r>
      <w:proofErr w:type="spellEnd"/>
      <w:r w:rsidRPr="004548D9">
        <w:rPr>
          <w:rFonts w:ascii="Book Antiqua" w:hAnsi="Book Antiqua" w:cstheme="minorHAnsi"/>
          <w:sz w:val="24"/>
          <w:szCs w:val="24"/>
        </w:rPr>
        <w:t xml:space="preserve"> ale </w:t>
      </w:r>
      <w:proofErr w:type="spellStart"/>
      <w:r w:rsidRPr="004548D9">
        <w:rPr>
          <w:rFonts w:ascii="Book Antiqua" w:hAnsi="Book Antiqua" w:cstheme="minorHAnsi"/>
          <w:sz w:val="24"/>
          <w:szCs w:val="24"/>
        </w:rPr>
        <w:t>poluării</w:t>
      </w:r>
      <w:proofErr w:type="spellEnd"/>
      <w:r w:rsidRPr="004548D9">
        <w:rPr>
          <w:rFonts w:ascii="Book Antiqua" w:hAnsi="Book Antiqua" w:cstheme="minorHAnsi"/>
          <w:sz w:val="24"/>
          <w:szCs w:val="24"/>
        </w:rPr>
        <w:t xml:space="preserve"> derivate din </w:t>
      </w:r>
      <w:proofErr w:type="spellStart"/>
      <w:r w:rsidRPr="004548D9">
        <w:rPr>
          <w:rFonts w:ascii="Book Antiqua" w:hAnsi="Book Antiqua" w:cstheme="minorHAnsi"/>
          <w:sz w:val="24"/>
          <w:szCs w:val="24"/>
        </w:rPr>
        <w:t>activită</w:t>
      </w:r>
      <w:r w:rsidRPr="004548D9">
        <w:rPr>
          <w:rFonts w:ascii="Cambria" w:hAnsi="Cambria" w:cs="Cambria"/>
          <w:sz w:val="24"/>
          <w:szCs w:val="24"/>
        </w:rPr>
        <w:t>ț</w:t>
      </w:r>
      <w:r w:rsidRPr="004548D9">
        <w:rPr>
          <w:rFonts w:ascii="Book Antiqua" w:hAnsi="Book Antiqua" w:cstheme="minorHAnsi"/>
          <w:sz w:val="24"/>
          <w:szCs w:val="24"/>
        </w:rPr>
        <w:t>ile</w:t>
      </w:r>
      <w:proofErr w:type="spellEnd"/>
      <w:r w:rsidRPr="004548D9">
        <w:rPr>
          <w:rFonts w:ascii="Book Antiqua" w:hAnsi="Book Antiqua" w:cstheme="minorHAnsi"/>
          <w:sz w:val="24"/>
          <w:szCs w:val="24"/>
        </w:rPr>
        <w:t xml:space="preserve"> de </w:t>
      </w:r>
      <w:proofErr w:type="spellStart"/>
      <w:r w:rsidRPr="004548D9">
        <w:rPr>
          <w:rFonts w:ascii="Book Antiqua" w:hAnsi="Book Antiqua" w:cs="Book Antiqua"/>
          <w:sz w:val="24"/>
          <w:szCs w:val="24"/>
        </w:rPr>
        <w:t>ş</w:t>
      </w:r>
      <w:r w:rsidRPr="004548D9">
        <w:rPr>
          <w:rFonts w:ascii="Book Antiqua" w:hAnsi="Book Antiqua" w:cstheme="minorHAnsi"/>
          <w:sz w:val="24"/>
          <w:szCs w:val="24"/>
        </w:rPr>
        <w:t>antier</w:t>
      </w:r>
      <w:proofErr w:type="spellEnd"/>
      <w:r w:rsidRPr="004548D9">
        <w:rPr>
          <w:rFonts w:ascii="Book Antiqua" w:hAnsi="Book Antiqua" w:cstheme="minorHAnsi"/>
          <w:sz w:val="24"/>
          <w:szCs w:val="24"/>
        </w:rPr>
        <w:t>;</w:t>
      </w:r>
    </w:p>
    <w:p w14:paraId="668C2A9E" w14:textId="5A8267B1" w:rsidR="006D6344" w:rsidRPr="004548D9" w:rsidRDefault="003A7A9E" w:rsidP="006D6344">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proofErr w:type="spellStart"/>
      <w:r w:rsidRPr="004548D9">
        <w:rPr>
          <w:rFonts w:ascii="Book Antiqua" w:hAnsi="Book Antiqua" w:cstheme="minorHAnsi"/>
          <w:sz w:val="24"/>
          <w:szCs w:val="24"/>
        </w:rPr>
        <w:t>Reducerea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emisiilor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poluanţilor</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până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când</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ajung</w:t>
      </w:r>
      <w:proofErr w:type="spellEnd"/>
      <w:r w:rsidRPr="004548D9">
        <w:rPr>
          <w:rFonts w:ascii="Book Antiqua" w:hAnsi="Book Antiqua" w:cstheme="minorHAnsi"/>
          <w:sz w:val="24"/>
          <w:szCs w:val="24"/>
        </w:rPr>
        <w:t xml:space="preserve"> la </w:t>
      </w:r>
      <w:proofErr w:type="spellStart"/>
      <w:r w:rsidRPr="004548D9">
        <w:rPr>
          <w:rFonts w:ascii="Book Antiqua" w:hAnsi="Book Antiqua" w:cstheme="minorHAnsi"/>
          <w:sz w:val="24"/>
          <w:szCs w:val="24"/>
        </w:rPr>
        <w:t>nivele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admisibile</w:t>
      </w:r>
      <w:proofErr w:type="spellEnd"/>
      <w:r w:rsidRPr="004548D9">
        <w:rPr>
          <w:rFonts w:ascii="Book Antiqua" w:hAnsi="Book Antiqua" w:cstheme="minorHAnsi"/>
          <w:sz w:val="24"/>
          <w:szCs w:val="24"/>
        </w:rPr>
        <w:t xml:space="preserve">, conform </w:t>
      </w:r>
      <w:proofErr w:type="spellStart"/>
      <w:r w:rsidRPr="004548D9">
        <w:rPr>
          <w:rFonts w:ascii="Book Antiqua" w:hAnsi="Book Antiqua" w:cstheme="minorHAnsi"/>
          <w:sz w:val="24"/>
          <w:szCs w:val="24"/>
        </w:rPr>
        <w:t>legisla</w:t>
      </w:r>
      <w:r w:rsidRPr="004548D9">
        <w:rPr>
          <w:rFonts w:ascii="Cambria" w:hAnsi="Cambria" w:cs="Cambria"/>
          <w:sz w:val="24"/>
          <w:szCs w:val="24"/>
        </w:rPr>
        <w:t>ț</w:t>
      </w:r>
      <w:r w:rsidRPr="004548D9">
        <w:rPr>
          <w:rFonts w:ascii="Book Antiqua" w:hAnsi="Book Antiqua" w:cstheme="minorHAnsi"/>
          <w:sz w:val="24"/>
          <w:szCs w:val="24"/>
        </w:rPr>
        <w:t>iei</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ş</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normelor</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theme="minorHAnsi"/>
          <w:sz w:val="24"/>
          <w:szCs w:val="24"/>
        </w:rPr>
        <w:t>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vigoare</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theme="minorHAnsi"/>
          <w:sz w:val="24"/>
          <w:szCs w:val="24"/>
        </w:rPr>
        <w:t>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Rom</w:t>
      </w:r>
      <w:r w:rsidRPr="004548D9">
        <w:rPr>
          <w:rFonts w:ascii="Book Antiqua" w:hAnsi="Book Antiqua" w:cs="Book Antiqua"/>
          <w:sz w:val="24"/>
          <w:szCs w:val="24"/>
        </w:rPr>
        <w:t>â</w:t>
      </w:r>
      <w:r w:rsidRPr="004548D9">
        <w:rPr>
          <w:rFonts w:ascii="Book Antiqua" w:hAnsi="Book Antiqua" w:cstheme="minorHAnsi"/>
          <w:sz w:val="24"/>
          <w:szCs w:val="24"/>
        </w:rPr>
        <w:t>nia</w:t>
      </w:r>
      <w:proofErr w:type="spellEnd"/>
      <w:r w:rsidRPr="004548D9">
        <w:rPr>
          <w:rFonts w:ascii="Book Antiqua" w:hAnsi="Book Antiqua" w:cstheme="minorHAnsi"/>
          <w:sz w:val="24"/>
          <w:szCs w:val="24"/>
        </w:rPr>
        <w:t>;</w:t>
      </w:r>
    </w:p>
    <w:p w14:paraId="3F1A3CDB" w14:textId="77777777" w:rsidR="003A7A9E" w:rsidRPr="004548D9" w:rsidRDefault="003A7A9E" w:rsidP="003A7A9E">
      <w:pPr>
        <w:numPr>
          <w:ilvl w:val="0"/>
          <w:numId w:val="21"/>
        </w:numPr>
        <w:tabs>
          <w:tab w:val="clear" w:pos="1440"/>
          <w:tab w:val="num" w:pos="851"/>
        </w:tabs>
        <w:spacing w:after="0" w:line="288" w:lineRule="auto"/>
        <w:ind w:left="851" w:hanging="283"/>
        <w:jc w:val="both"/>
        <w:rPr>
          <w:rFonts w:ascii="Book Antiqua" w:hAnsi="Book Antiqua" w:cstheme="minorHAnsi"/>
          <w:sz w:val="24"/>
          <w:szCs w:val="24"/>
        </w:rPr>
      </w:pPr>
      <w:r w:rsidRPr="004548D9">
        <w:rPr>
          <w:rFonts w:ascii="Book Antiqua" w:hAnsi="Book Antiqua" w:cstheme="minorHAnsi"/>
          <w:sz w:val="24"/>
          <w:szCs w:val="24"/>
        </w:rPr>
        <w:t xml:space="preserve">Orice </w:t>
      </w:r>
      <w:proofErr w:type="spellStart"/>
      <w:r w:rsidRPr="004548D9">
        <w:rPr>
          <w:rFonts w:ascii="Book Antiqua" w:hAnsi="Book Antiqua" w:cstheme="minorHAnsi"/>
          <w:sz w:val="24"/>
          <w:szCs w:val="24"/>
        </w:rPr>
        <w:t>altă</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ac</w:t>
      </w:r>
      <w:r w:rsidRPr="004548D9">
        <w:rPr>
          <w:rFonts w:ascii="Cambria" w:hAnsi="Cambria" w:cs="Cambria"/>
          <w:sz w:val="24"/>
          <w:szCs w:val="24"/>
        </w:rPr>
        <w:t>ț</w:t>
      </w:r>
      <w:r w:rsidRPr="004548D9">
        <w:rPr>
          <w:rFonts w:ascii="Book Antiqua" w:hAnsi="Book Antiqua" w:cstheme="minorHAnsi"/>
          <w:sz w:val="24"/>
          <w:szCs w:val="24"/>
        </w:rPr>
        <w:t>iune</w:t>
      </w:r>
      <w:proofErr w:type="spellEnd"/>
      <w:r w:rsidRPr="004548D9">
        <w:rPr>
          <w:rFonts w:ascii="Book Antiqua" w:hAnsi="Book Antiqua" w:cstheme="minorHAnsi"/>
          <w:sz w:val="24"/>
          <w:szCs w:val="24"/>
        </w:rPr>
        <w:t xml:space="preserve">, care </w:t>
      </w:r>
      <w:proofErr w:type="spellStart"/>
      <w:r w:rsidRPr="004548D9">
        <w:rPr>
          <w:rFonts w:ascii="Book Antiqua" w:hAnsi="Book Antiqua" w:cstheme="minorHAnsi"/>
          <w:sz w:val="24"/>
          <w:szCs w:val="24"/>
        </w:rPr>
        <w:t>poate</w:t>
      </w:r>
      <w:proofErr w:type="spellEnd"/>
      <w:r w:rsidRPr="004548D9">
        <w:rPr>
          <w:rFonts w:ascii="Book Antiqua" w:hAnsi="Book Antiqua" w:cstheme="minorHAnsi"/>
          <w:sz w:val="24"/>
          <w:szCs w:val="24"/>
        </w:rPr>
        <w:t xml:space="preserve"> fi </w:t>
      </w:r>
      <w:proofErr w:type="spellStart"/>
      <w:r w:rsidRPr="004548D9">
        <w:rPr>
          <w:rFonts w:ascii="Book Antiqua" w:hAnsi="Book Antiqua" w:cstheme="minorHAnsi"/>
          <w:sz w:val="24"/>
          <w:szCs w:val="24"/>
        </w:rPr>
        <w:t>necesar</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theme="minorHAnsi"/>
          <w:sz w:val="24"/>
          <w:szCs w:val="24"/>
        </w:rPr>
        <w:t>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conformitate</w:t>
      </w:r>
      <w:proofErr w:type="spellEnd"/>
      <w:r w:rsidRPr="004548D9">
        <w:rPr>
          <w:rFonts w:ascii="Book Antiqua" w:hAnsi="Book Antiqua" w:cstheme="minorHAnsi"/>
          <w:sz w:val="24"/>
          <w:szCs w:val="24"/>
        </w:rPr>
        <w:t xml:space="preserve"> cu </w:t>
      </w:r>
      <w:proofErr w:type="spellStart"/>
      <w:r w:rsidRPr="004548D9">
        <w:rPr>
          <w:rFonts w:ascii="Book Antiqua" w:hAnsi="Book Antiqua" w:cstheme="minorHAnsi"/>
          <w:sz w:val="24"/>
          <w:szCs w:val="24"/>
        </w:rPr>
        <w:t>instruc</w:t>
      </w:r>
      <w:r w:rsidRPr="004548D9">
        <w:rPr>
          <w:rFonts w:ascii="Cambria" w:hAnsi="Cambria" w:cs="Cambria"/>
          <w:sz w:val="24"/>
          <w:szCs w:val="24"/>
        </w:rPr>
        <w:t>ț</w:t>
      </w:r>
      <w:r w:rsidRPr="004548D9">
        <w:rPr>
          <w:rFonts w:ascii="Book Antiqua" w:hAnsi="Book Antiqua" w:cstheme="minorHAnsi"/>
          <w:sz w:val="24"/>
          <w:szCs w:val="24"/>
        </w:rPr>
        <w:t>iunile</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Inginerului</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ş</w:t>
      </w:r>
      <w:r w:rsidRPr="004548D9">
        <w:rPr>
          <w:rFonts w:ascii="Book Antiqua" w:hAnsi="Book Antiqua" w:cstheme="minorHAnsi"/>
          <w:sz w:val="24"/>
          <w:szCs w:val="24"/>
        </w:rPr>
        <w:t>i</w:t>
      </w:r>
      <w:proofErr w:type="spellEnd"/>
      <w:r w:rsidRPr="004548D9">
        <w:rPr>
          <w:rFonts w:ascii="Book Antiqua" w:hAnsi="Book Antiqua" w:cstheme="minorHAnsi"/>
          <w:sz w:val="24"/>
          <w:szCs w:val="24"/>
        </w:rPr>
        <w:t xml:space="preserve"> conform </w:t>
      </w:r>
      <w:proofErr w:type="spellStart"/>
      <w:r w:rsidRPr="004548D9">
        <w:rPr>
          <w:rFonts w:ascii="Book Antiqua" w:hAnsi="Book Antiqua" w:cstheme="minorHAnsi"/>
          <w:sz w:val="24"/>
          <w:szCs w:val="24"/>
        </w:rPr>
        <w:t>legisla</w:t>
      </w:r>
      <w:r w:rsidRPr="004548D9">
        <w:rPr>
          <w:rFonts w:ascii="Cambria" w:hAnsi="Cambria" w:cs="Cambria"/>
          <w:sz w:val="24"/>
          <w:szCs w:val="24"/>
        </w:rPr>
        <w:t>ț</w:t>
      </w:r>
      <w:r w:rsidRPr="004548D9">
        <w:rPr>
          <w:rFonts w:ascii="Book Antiqua" w:hAnsi="Book Antiqua" w:cstheme="minorHAnsi"/>
          <w:sz w:val="24"/>
          <w:szCs w:val="24"/>
        </w:rPr>
        <w:t>iei</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theme="minorHAnsi"/>
          <w:sz w:val="24"/>
          <w:szCs w:val="24"/>
        </w:rPr>
        <w:t>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vigoare</w:t>
      </w:r>
      <w:proofErr w:type="spellEnd"/>
      <w:r w:rsidRPr="004548D9">
        <w:rPr>
          <w:rFonts w:ascii="Book Antiqua" w:hAnsi="Book Antiqua" w:cstheme="minorHAnsi"/>
          <w:sz w:val="24"/>
          <w:szCs w:val="24"/>
        </w:rPr>
        <w:t xml:space="preserve"> </w:t>
      </w:r>
      <w:proofErr w:type="spellStart"/>
      <w:r w:rsidRPr="004548D9">
        <w:rPr>
          <w:rFonts w:ascii="Book Antiqua" w:hAnsi="Book Antiqua" w:cs="Book Antiqua"/>
          <w:sz w:val="24"/>
          <w:szCs w:val="24"/>
        </w:rPr>
        <w:t>î</w:t>
      </w:r>
      <w:r w:rsidRPr="004548D9">
        <w:rPr>
          <w:rFonts w:ascii="Book Antiqua" w:hAnsi="Book Antiqua" w:cstheme="minorHAnsi"/>
          <w:sz w:val="24"/>
          <w:szCs w:val="24"/>
        </w:rPr>
        <w:t>n</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Rom</w:t>
      </w:r>
      <w:r w:rsidRPr="004548D9">
        <w:rPr>
          <w:rFonts w:ascii="Book Antiqua" w:hAnsi="Book Antiqua" w:cs="Book Antiqua"/>
          <w:sz w:val="24"/>
          <w:szCs w:val="24"/>
        </w:rPr>
        <w:t>â</w:t>
      </w:r>
      <w:r w:rsidRPr="004548D9">
        <w:rPr>
          <w:rFonts w:ascii="Book Antiqua" w:hAnsi="Book Antiqua" w:cstheme="minorHAnsi"/>
          <w:sz w:val="24"/>
          <w:szCs w:val="24"/>
        </w:rPr>
        <w:t>nia</w:t>
      </w:r>
      <w:proofErr w:type="spellEnd"/>
      <w:r w:rsidRPr="004548D9">
        <w:rPr>
          <w:rFonts w:ascii="Book Antiqua" w:hAnsi="Book Antiqua" w:cstheme="minorHAnsi"/>
          <w:sz w:val="24"/>
          <w:szCs w:val="24"/>
        </w:rPr>
        <w:t xml:space="preserve"> (</w:t>
      </w:r>
      <w:proofErr w:type="spellStart"/>
      <w:r w:rsidRPr="004548D9">
        <w:rPr>
          <w:rFonts w:ascii="Book Antiqua" w:hAnsi="Book Antiqua" w:cstheme="minorHAnsi"/>
          <w:sz w:val="24"/>
          <w:szCs w:val="24"/>
        </w:rPr>
        <w:t>Legea</w:t>
      </w:r>
      <w:proofErr w:type="spellEnd"/>
      <w:r w:rsidRPr="004548D9">
        <w:rPr>
          <w:rFonts w:ascii="Book Antiqua" w:hAnsi="Book Antiqua" w:cstheme="minorHAnsi"/>
          <w:sz w:val="24"/>
          <w:szCs w:val="24"/>
        </w:rPr>
        <w:t xml:space="preserve"> nr.137, </w:t>
      </w:r>
      <w:proofErr w:type="spellStart"/>
      <w:r w:rsidRPr="004548D9">
        <w:rPr>
          <w:rFonts w:ascii="Book Antiqua" w:hAnsi="Book Antiqua" w:cstheme="minorHAnsi"/>
          <w:sz w:val="24"/>
          <w:szCs w:val="24"/>
        </w:rPr>
        <w:t>emis</w:t>
      </w:r>
      <w:r w:rsidRPr="004548D9">
        <w:rPr>
          <w:rFonts w:ascii="Book Antiqua" w:hAnsi="Book Antiqua" w:cs="Book Antiqua"/>
          <w:sz w:val="24"/>
          <w:szCs w:val="24"/>
        </w:rPr>
        <w:t>ă</w:t>
      </w:r>
      <w:proofErr w:type="spellEnd"/>
      <w:r w:rsidRPr="004548D9">
        <w:rPr>
          <w:rFonts w:ascii="Book Antiqua" w:hAnsi="Book Antiqua" w:cstheme="minorHAnsi"/>
          <w:sz w:val="24"/>
          <w:szCs w:val="24"/>
        </w:rPr>
        <w:t xml:space="preserve"> la data de 30.12.1995);</w:t>
      </w:r>
    </w:p>
    <w:p w14:paraId="6C9D681C" w14:textId="77777777" w:rsidR="003A7A9E" w:rsidRPr="004548D9" w:rsidRDefault="003A7A9E" w:rsidP="003A7A9E">
      <w:pPr>
        <w:shd w:val="clear" w:color="auto" w:fill="FFFFFF"/>
        <w:spacing w:line="288" w:lineRule="auto"/>
        <w:ind w:firstLine="426"/>
        <w:jc w:val="both"/>
        <w:rPr>
          <w:rFonts w:ascii="Book Antiqua" w:hAnsi="Book Antiqua" w:cstheme="minorHAnsi"/>
          <w:bCs/>
          <w:sz w:val="24"/>
          <w:szCs w:val="24"/>
        </w:rPr>
      </w:pPr>
      <w:proofErr w:type="spellStart"/>
      <w:r w:rsidRPr="004548D9">
        <w:rPr>
          <w:rFonts w:ascii="Book Antiqua" w:hAnsi="Book Antiqua" w:cstheme="minorHAnsi"/>
          <w:bCs/>
          <w:sz w:val="24"/>
          <w:szCs w:val="24"/>
        </w:rPr>
        <w:t>Constructorul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este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responsabil</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protejarea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proprietă</w:t>
      </w:r>
      <w:r w:rsidRPr="004548D9">
        <w:rPr>
          <w:rFonts w:ascii="Cambria" w:hAnsi="Cambria" w:cs="Cambria"/>
          <w:bCs/>
          <w:sz w:val="24"/>
          <w:szCs w:val="24"/>
        </w:rPr>
        <w:t>ț</w:t>
      </w:r>
      <w:r w:rsidRPr="004548D9">
        <w:rPr>
          <w:rFonts w:ascii="Book Antiqua" w:hAnsi="Book Antiqua" w:cstheme="minorHAnsi"/>
          <w:bCs/>
          <w:sz w:val="24"/>
          <w:szCs w:val="24"/>
        </w:rPr>
        <w:t>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cablurilor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dac</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exist</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culturilor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arborilor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monumentelor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istorice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indicatoarelor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rutiere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gardurilor</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împrejmuire</w:t>
      </w:r>
      <w:proofErr w:type="spellEnd"/>
      <w:r w:rsidRPr="004548D9">
        <w:rPr>
          <w:rFonts w:ascii="Book Antiqua" w:hAnsi="Book Antiqua" w:cstheme="minorHAnsi"/>
          <w:bCs/>
          <w:sz w:val="24"/>
          <w:szCs w:val="24"/>
        </w:rPr>
        <w:t xml:space="preserve"> precum </w:t>
      </w:r>
      <w:proofErr w:type="spellStart"/>
      <w:r w:rsidRPr="004548D9">
        <w:rPr>
          <w:rFonts w:ascii="Book Antiqua" w:hAnsi="Book Antiqua" w:cstheme="minorHAnsi"/>
          <w:bCs/>
          <w:sz w:val="24"/>
          <w:szCs w:val="24"/>
        </w:rPr>
        <w:t>şi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protejarea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tuturor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proprietă</w:t>
      </w:r>
      <w:r w:rsidRPr="004548D9">
        <w:rPr>
          <w:rFonts w:ascii="Cambria" w:hAnsi="Cambria" w:cs="Cambria"/>
          <w:bCs/>
          <w:sz w:val="24"/>
          <w:szCs w:val="24"/>
        </w:rPr>
        <w:t>ț</w:t>
      </w:r>
      <w:r w:rsidRPr="004548D9">
        <w:rPr>
          <w:rFonts w:ascii="Book Antiqua" w:hAnsi="Book Antiqua" w:cstheme="minorHAnsi"/>
          <w:bCs/>
          <w:sz w:val="24"/>
          <w:szCs w:val="24"/>
        </w:rPr>
        <w:t>ilor</w:t>
      </w:r>
      <w:proofErr w:type="spellEnd"/>
      <w:r w:rsidRPr="004548D9">
        <w:rPr>
          <w:rFonts w:ascii="Book Antiqua" w:hAnsi="Book Antiqua" w:cstheme="minorHAnsi"/>
          <w:bCs/>
          <w:sz w:val="24"/>
          <w:szCs w:val="24"/>
        </w:rPr>
        <w:t xml:space="preserve"> mobile </w:t>
      </w:r>
      <w:proofErr w:type="spellStart"/>
      <w:r w:rsidRPr="004548D9">
        <w:rPr>
          <w:rFonts w:ascii="Book Antiqua" w:hAnsi="Book Antiqua" w:cs="Book Antiqua"/>
          <w:bCs/>
          <w:sz w:val="24"/>
          <w:szCs w:val="24"/>
        </w:rPr>
        <w:t>ş</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imobile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de</w:t>
      </w:r>
      <w:r w:rsidRPr="004548D9">
        <w:rPr>
          <w:rFonts w:ascii="Cambria" w:hAnsi="Cambria" w:cs="Cambria"/>
          <w:bCs/>
          <w:sz w:val="24"/>
          <w:szCs w:val="24"/>
        </w:rPr>
        <w:t>ț</w:t>
      </w:r>
      <w:r w:rsidRPr="004548D9">
        <w:rPr>
          <w:rFonts w:ascii="Book Antiqua" w:hAnsi="Book Antiqua" w:cstheme="minorHAnsi"/>
          <w:bCs/>
          <w:sz w:val="24"/>
          <w:szCs w:val="24"/>
        </w:rPr>
        <w:t>inute</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particulari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sau</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asocia</w:t>
      </w:r>
      <w:r w:rsidRPr="004548D9">
        <w:rPr>
          <w:rFonts w:ascii="Cambria" w:hAnsi="Cambria" w:cs="Cambria"/>
          <w:bCs/>
          <w:sz w:val="24"/>
          <w:szCs w:val="24"/>
        </w:rPr>
        <w:t>ț</w:t>
      </w:r>
      <w:r w:rsidRPr="004548D9">
        <w:rPr>
          <w:rFonts w:ascii="Book Antiqua" w:hAnsi="Book Antiqua" w:cstheme="minorHAnsi"/>
          <w:bCs/>
          <w:sz w:val="24"/>
          <w:szCs w:val="24"/>
        </w:rPr>
        <w:t>ii</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proprietari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cstheme="minorHAnsi"/>
          <w:bCs/>
          <w:sz w:val="24"/>
          <w:szCs w:val="24"/>
        </w:rPr>
        <w:t>mpotriva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prafului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fumului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sau</w:t>
      </w:r>
      <w:proofErr w:type="spellEnd"/>
      <w:r w:rsidRPr="004548D9">
        <w:rPr>
          <w:rFonts w:ascii="Book Antiqua" w:hAnsi="Book Antiqua" w:cstheme="minorHAnsi"/>
          <w:bCs/>
          <w:sz w:val="24"/>
          <w:szCs w:val="24"/>
        </w:rPr>
        <w:t xml:space="preserve"> a </w:t>
      </w:r>
      <w:proofErr w:type="spellStart"/>
      <w:r w:rsidRPr="004548D9">
        <w:rPr>
          <w:rFonts w:ascii="Book Antiqua" w:hAnsi="Book Antiqua" w:cstheme="minorHAnsi"/>
          <w:bCs/>
          <w:sz w:val="24"/>
          <w:szCs w:val="24"/>
        </w:rPr>
        <w:t>efectelor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w:t>
      </w:r>
      <w:r w:rsidRPr="004548D9">
        <w:rPr>
          <w:rFonts w:ascii="Book Antiqua" w:hAnsi="Book Antiqua" w:cs="Book Antiqua"/>
          <w:bCs/>
          <w:sz w:val="24"/>
          <w:szCs w:val="24"/>
        </w:rPr>
        <w:t>ă</w:t>
      </w:r>
      <w:r w:rsidRPr="004548D9">
        <w:rPr>
          <w:rFonts w:ascii="Book Antiqua" w:hAnsi="Book Antiqua" w:cstheme="minorHAnsi"/>
          <w:bCs/>
          <w:sz w:val="24"/>
          <w:szCs w:val="24"/>
        </w:rPr>
        <w:t>un</w:t>
      </w:r>
      <w:r w:rsidRPr="004548D9">
        <w:rPr>
          <w:rFonts w:ascii="Book Antiqua" w:hAnsi="Book Antiqua" w:cs="Book Antiqua"/>
          <w:bCs/>
          <w:sz w:val="24"/>
          <w:szCs w:val="24"/>
        </w:rPr>
        <w:t>ă</w:t>
      </w:r>
      <w:r w:rsidRPr="004548D9">
        <w:rPr>
          <w:rFonts w:ascii="Book Antiqua" w:hAnsi="Book Antiqua" w:cstheme="minorHAnsi"/>
          <w:bCs/>
          <w:sz w:val="24"/>
          <w:szCs w:val="24"/>
        </w:rPr>
        <w:t>toare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provocate</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substan</w:t>
      </w:r>
      <w:r w:rsidRPr="004548D9">
        <w:rPr>
          <w:rFonts w:ascii="Cambria" w:hAnsi="Cambria" w:cs="Cambria"/>
          <w:bCs/>
          <w:sz w:val="24"/>
          <w:szCs w:val="24"/>
        </w:rPr>
        <w:t>ț</w:t>
      </w:r>
      <w:r w:rsidRPr="004548D9">
        <w:rPr>
          <w:rFonts w:ascii="Book Antiqua" w:hAnsi="Book Antiqua" w:cstheme="minorHAnsi"/>
          <w:bCs/>
          <w:sz w:val="24"/>
          <w:szCs w:val="24"/>
        </w:rPr>
        <w: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chimice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materiale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bituminoase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dac</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vor</w:t>
      </w:r>
      <w:proofErr w:type="spellEnd"/>
      <w:r w:rsidRPr="004548D9">
        <w:rPr>
          <w:rFonts w:ascii="Book Antiqua" w:hAnsi="Book Antiqua" w:cstheme="minorHAnsi"/>
          <w:bCs/>
          <w:sz w:val="24"/>
          <w:szCs w:val="24"/>
        </w:rPr>
        <w:t xml:space="preserve"> fi </w:t>
      </w:r>
      <w:proofErr w:type="spellStart"/>
      <w:r w:rsidRPr="004548D9">
        <w:rPr>
          <w:rFonts w:ascii="Book Antiqua" w:hAnsi="Book Antiqua" w:cstheme="minorHAnsi"/>
          <w:bCs/>
          <w:sz w:val="24"/>
          <w:szCs w:val="24"/>
        </w:rPr>
        <w:t>folosite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sau</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alte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substan</w:t>
      </w:r>
      <w:r w:rsidRPr="004548D9">
        <w:rPr>
          <w:rFonts w:ascii="Book Antiqua" w:hAnsi="Book Antiqua" w:cs="Book Antiqua"/>
          <w:bCs/>
          <w:sz w:val="24"/>
          <w:szCs w:val="24"/>
        </w:rPr>
        <w:t>ţ</w:t>
      </w:r>
      <w:r w:rsidRPr="004548D9">
        <w:rPr>
          <w:rFonts w:ascii="Book Antiqua" w:hAnsi="Book Antiqua" w:cstheme="minorHAnsi"/>
          <w:bCs/>
          <w:sz w:val="24"/>
          <w:szCs w:val="24"/>
        </w:rPr>
        <w:t>e</w:t>
      </w:r>
      <w:proofErr w:type="spellEnd"/>
      <w:r w:rsidRPr="004548D9">
        <w:rPr>
          <w:rFonts w:ascii="Book Antiqua" w:hAnsi="Book Antiqua" w:cstheme="minorHAnsi"/>
          <w:bCs/>
          <w:sz w:val="24"/>
          <w:szCs w:val="24"/>
        </w:rPr>
        <w:t xml:space="preserve">. </w:t>
      </w:r>
    </w:p>
    <w:p w14:paraId="6DAFF01B" w14:textId="77777777" w:rsidR="003A7A9E" w:rsidRPr="004548D9" w:rsidRDefault="003A7A9E" w:rsidP="003A7A9E">
      <w:pPr>
        <w:shd w:val="clear" w:color="auto" w:fill="FFFFFF"/>
        <w:spacing w:line="288" w:lineRule="auto"/>
        <w:ind w:firstLine="426"/>
        <w:jc w:val="both"/>
        <w:rPr>
          <w:rFonts w:ascii="Book Antiqua" w:hAnsi="Book Antiqua" w:cstheme="minorHAnsi"/>
          <w:bCs/>
          <w:sz w:val="24"/>
          <w:szCs w:val="24"/>
        </w:rPr>
      </w:pPr>
      <w:proofErr w:type="spellStart"/>
      <w:r w:rsidRPr="004548D9">
        <w:rPr>
          <w:rFonts w:ascii="Book Antiqua" w:hAnsi="Book Antiqua" w:cstheme="minorHAnsi"/>
          <w:bCs/>
          <w:sz w:val="24"/>
          <w:szCs w:val="24"/>
        </w:rPr>
        <w:t>Dacă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Constructorul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doreşte</w:t>
      </w:r>
      <w:proofErr w:type="spellEnd"/>
      <w:r w:rsidRPr="004548D9">
        <w:rPr>
          <w:rFonts w:ascii="Book Antiqua" w:hAnsi="Book Antiqua" w:cstheme="minorHAnsi"/>
          <w:bCs/>
          <w:sz w:val="24"/>
          <w:szCs w:val="24"/>
        </w:rPr>
        <w:t xml:space="preserve"> o </w:t>
      </w:r>
      <w:proofErr w:type="spellStart"/>
      <w:r w:rsidRPr="004548D9">
        <w:rPr>
          <w:rFonts w:ascii="Book Antiqua" w:hAnsi="Book Antiqua" w:cstheme="minorHAnsi"/>
          <w:bCs/>
          <w:sz w:val="24"/>
          <w:szCs w:val="24"/>
        </w:rPr>
        <w:t>altă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soluţie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constructivă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soluţii</w:t>
      </w:r>
      <w:proofErr w:type="spellEnd"/>
      <w:r w:rsidRPr="004548D9">
        <w:rPr>
          <w:rFonts w:ascii="Book Antiqua" w:hAnsi="Book Antiqua" w:cstheme="minorHAnsi"/>
          <w:bCs/>
          <w:sz w:val="24"/>
          <w:szCs w:val="24"/>
        </w:rPr>
        <w:t xml:space="preserve"> alternative, </w:t>
      </w:r>
      <w:proofErr w:type="spellStart"/>
      <w:r w:rsidRPr="004548D9">
        <w:rPr>
          <w:rFonts w:ascii="Book Antiqua" w:hAnsi="Book Antiqua" w:cstheme="minorHAnsi"/>
          <w:bCs/>
          <w:sz w:val="24"/>
          <w:szCs w:val="24"/>
        </w:rPr>
        <w:t>altele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decât</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prevăzute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în</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proiect</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acesta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î</w:t>
      </w:r>
      <w:r w:rsidRPr="004548D9">
        <w:rPr>
          <w:rFonts w:ascii="Cambria" w:hAnsi="Cambria" w:cs="Cambria"/>
          <w:bCs/>
          <w:sz w:val="24"/>
          <w:szCs w:val="24"/>
        </w:rPr>
        <w:t>ș</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va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dota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instala</w:t>
      </w:r>
      <w:r w:rsidRPr="004548D9">
        <w:rPr>
          <w:rFonts w:ascii="Cambria" w:hAnsi="Cambria" w:cs="Cambria"/>
          <w:bCs/>
          <w:sz w:val="24"/>
          <w:szCs w:val="24"/>
        </w:rPr>
        <w:t>ț</w:t>
      </w:r>
      <w:r w:rsidRPr="004548D9">
        <w:rPr>
          <w:rFonts w:ascii="Book Antiqua" w:hAnsi="Book Antiqua" w:cstheme="minorHAnsi"/>
          <w:bCs/>
          <w:sz w:val="24"/>
          <w:szCs w:val="24"/>
        </w:rPr>
        <w:t>iile</w:t>
      </w:r>
      <w:proofErr w:type="spellEnd"/>
      <w:r w:rsidRPr="004548D9">
        <w:rPr>
          <w:rFonts w:ascii="Book Antiqua" w:hAnsi="Book Antiqua" w:cstheme="minorHAnsi"/>
          <w:bCs/>
          <w:sz w:val="24"/>
          <w:szCs w:val="24"/>
        </w:rPr>
        <w:t xml:space="preserve"> care emit </w:t>
      </w:r>
      <w:proofErr w:type="spellStart"/>
      <w:r w:rsidRPr="004548D9">
        <w:rPr>
          <w:rFonts w:ascii="Book Antiqua" w:hAnsi="Book Antiqua" w:cstheme="minorHAnsi"/>
          <w:bCs/>
          <w:sz w:val="24"/>
          <w:szCs w:val="24"/>
        </w:rPr>
        <w:t>zgomot</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fum</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praf</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sau</w:t>
      </w:r>
      <w:proofErr w:type="spellEnd"/>
      <w:r w:rsidRPr="004548D9">
        <w:rPr>
          <w:rFonts w:ascii="Book Antiqua" w:hAnsi="Book Antiqua" w:cstheme="minorHAnsi"/>
          <w:bCs/>
          <w:sz w:val="24"/>
          <w:szCs w:val="24"/>
        </w:rPr>
        <w:t xml:space="preserve"> gaze cu </w:t>
      </w:r>
      <w:proofErr w:type="spellStart"/>
      <w:r w:rsidRPr="004548D9">
        <w:rPr>
          <w:rFonts w:ascii="Book Antiqua" w:hAnsi="Book Antiqua" w:cstheme="minorHAnsi"/>
          <w:bCs/>
          <w:sz w:val="24"/>
          <w:szCs w:val="24"/>
        </w:rPr>
        <w:t>instala</w:t>
      </w:r>
      <w:r w:rsidRPr="004548D9">
        <w:rPr>
          <w:rFonts w:ascii="Cambria" w:hAnsi="Cambria" w:cs="Cambria"/>
          <w:bCs/>
          <w:sz w:val="24"/>
          <w:szCs w:val="24"/>
        </w:rPr>
        <w:t>ț</w:t>
      </w:r>
      <w:r w:rsidRPr="004548D9">
        <w:rPr>
          <w:rFonts w:ascii="Book Antiqua" w:hAnsi="Book Antiqua" w:cstheme="minorHAnsi"/>
          <w:bCs/>
          <w:sz w:val="24"/>
          <w:szCs w:val="24"/>
        </w:rPr>
        <w:t>ii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ş</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w:t>
      </w:r>
      <w:r w:rsidRPr="004548D9">
        <w:rPr>
          <w:rFonts w:ascii="Book Antiqua" w:hAnsi="Book Antiqua" w:cs="Book Antiqua"/>
          <w:bCs/>
          <w:sz w:val="24"/>
          <w:szCs w:val="24"/>
        </w:rPr>
        <w:t>ă</w:t>
      </w:r>
      <w:r w:rsidRPr="004548D9">
        <w:rPr>
          <w:rFonts w:ascii="Book Antiqua" w:hAnsi="Book Antiqua" w:cstheme="minorHAnsi"/>
          <w:bCs/>
          <w:sz w:val="24"/>
          <w:szCs w:val="24"/>
        </w:rPr>
        <w:t>suri</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limitare</w:t>
      </w:r>
      <w:proofErr w:type="spellEnd"/>
      <w:r w:rsidRPr="004548D9">
        <w:rPr>
          <w:rFonts w:ascii="Book Antiqua" w:hAnsi="Book Antiqua" w:cstheme="minorHAnsi"/>
          <w:bCs/>
          <w:sz w:val="24"/>
          <w:szCs w:val="24"/>
        </w:rPr>
        <w:t xml:space="preserve"> a </w:t>
      </w:r>
      <w:proofErr w:type="spellStart"/>
      <w:r w:rsidRPr="004548D9">
        <w:rPr>
          <w:rFonts w:ascii="Book Antiqua" w:hAnsi="Book Antiqua" w:cstheme="minorHAnsi"/>
          <w:bCs/>
          <w:sz w:val="24"/>
          <w:szCs w:val="24"/>
        </w:rPr>
        <w:t>acestora</w:t>
      </w:r>
      <w:proofErr w:type="spellEnd"/>
      <w:r w:rsidRPr="004548D9">
        <w:rPr>
          <w:rFonts w:ascii="Book Antiqua" w:hAnsi="Book Antiqua" w:cstheme="minorHAnsi"/>
          <w:bCs/>
          <w:sz w:val="24"/>
          <w:szCs w:val="24"/>
        </w:rPr>
        <w:t xml:space="preserve"> conform </w:t>
      </w:r>
      <w:proofErr w:type="spellStart"/>
      <w:r w:rsidRPr="004548D9">
        <w:rPr>
          <w:rFonts w:ascii="Book Antiqua" w:hAnsi="Book Antiqua" w:cstheme="minorHAnsi"/>
          <w:bCs/>
          <w:sz w:val="24"/>
          <w:szCs w:val="24"/>
        </w:rPr>
        <w:t>legislatiei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rom</w:t>
      </w:r>
      <w:r w:rsidRPr="004548D9">
        <w:rPr>
          <w:rFonts w:ascii="Book Antiqua" w:hAnsi="Book Antiqua" w:cs="Book Antiqua"/>
          <w:bCs/>
          <w:sz w:val="24"/>
          <w:szCs w:val="24"/>
        </w:rPr>
        <w:t>â</w:t>
      </w:r>
      <w:r w:rsidRPr="004548D9">
        <w:rPr>
          <w:rFonts w:ascii="Book Antiqua" w:hAnsi="Book Antiqua" w:cstheme="minorHAnsi"/>
          <w:bCs/>
          <w:sz w:val="24"/>
          <w:szCs w:val="24"/>
        </w:rPr>
        <w:t>ne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cstheme="minorHAnsi"/>
          <w:bCs/>
          <w:sz w:val="24"/>
          <w:szCs w:val="24"/>
        </w:rPr>
        <w:t>n</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vigoare</w:t>
      </w:r>
      <w:proofErr w:type="spellEnd"/>
      <w:r w:rsidRPr="004548D9">
        <w:rPr>
          <w:rFonts w:ascii="Book Antiqua" w:hAnsi="Book Antiqua" w:cstheme="minorHAnsi"/>
          <w:bCs/>
          <w:sz w:val="24"/>
          <w:szCs w:val="24"/>
        </w:rPr>
        <w:t xml:space="preserve">, pe </w:t>
      </w:r>
      <w:proofErr w:type="spellStart"/>
      <w:r w:rsidRPr="004548D9">
        <w:rPr>
          <w:rFonts w:ascii="Book Antiqua" w:hAnsi="Book Antiqua" w:cstheme="minorHAnsi"/>
          <w:bCs/>
          <w:sz w:val="24"/>
          <w:szCs w:val="24"/>
        </w:rPr>
        <w:t>cheltuiala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proprie</w:t>
      </w:r>
      <w:proofErr w:type="spellEnd"/>
      <w:r w:rsidRPr="004548D9">
        <w:rPr>
          <w:rFonts w:ascii="Book Antiqua" w:hAnsi="Book Antiqua" w:cstheme="minorHAnsi"/>
          <w:bCs/>
          <w:sz w:val="24"/>
          <w:szCs w:val="24"/>
        </w:rPr>
        <w:t xml:space="preserve">. Pe </w:t>
      </w:r>
      <w:proofErr w:type="spellStart"/>
      <w:r w:rsidRPr="004548D9">
        <w:rPr>
          <w:rFonts w:ascii="Book Antiqua" w:hAnsi="Book Antiqua" w:cstheme="minorHAnsi"/>
          <w:bCs/>
          <w:sz w:val="24"/>
          <w:szCs w:val="24"/>
        </w:rPr>
        <w:t>durata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utiliz</w:t>
      </w:r>
      <w:r w:rsidRPr="004548D9">
        <w:rPr>
          <w:rFonts w:ascii="Book Antiqua" w:hAnsi="Book Antiqua" w:cs="Book Antiqua"/>
          <w:bCs/>
          <w:sz w:val="24"/>
          <w:szCs w:val="24"/>
        </w:rPr>
        <w:t>ă</w:t>
      </w:r>
      <w:r w:rsidRPr="004548D9">
        <w:rPr>
          <w:rFonts w:ascii="Book Antiqua" w:hAnsi="Book Antiqua" w:cstheme="minorHAnsi"/>
          <w:bCs/>
          <w:sz w:val="24"/>
          <w:szCs w:val="24"/>
        </w:rPr>
        <w:t>rii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sta</w:t>
      </w:r>
      <w:r w:rsidRPr="004548D9">
        <w:rPr>
          <w:rFonts w:ascii="Cambria" w:hAnsi="Cambria" w:cs="Cambria"/>
          <w:bCs/>
          <w:sz w:val="24"/>
          <w:szCs w:val="24"/>
        </w:rPr>
        <w:t>ț</w:t>
      </w:r>
      <w:r w:rsidRPr="004548D9">
        <w:rPr>
          <w:rFonts w:ascii="Book Antiqua" w:hAnsi="Book Antiqua" w:cstheme="minorHAnsi"/>
          <w:bCs/>
          <w:sz w:val="24"/>
          <w:szCs w:val="24"/>
        </w:rPr>
        <w:t>iilor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ş</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a </w:t>
      </w:r>
      <w:proofErr w:type="spellStart"/>
      <w:r w:rsidRPr="004548D9">
        <w:rPr>
          <w:rFonts w:ascii="Book Antiqua" w:hAnsi="Book Antiqua" w:cstheme="minorHAnsi"/>
          <w:bCs/>
          <w:sz w:val="24"/>
          <w:szCs w:val="24"/>
        </w:rPr>
        <w:t>execu</w:t>
      </w:r>
      <w:r w:rsidRPr="004548D9">
        <w:rPr>
          <w:rFonts w:ascii="Cambria" w:hAnsi="Cambria" w:cs="Cambria"/>
          <w:bCs/>
          <w:sz w:val="24"/>
          <w:szCs w:val="24"/>
        </w:rPr>
        <w:t>ț</w:t>
      </w:r>
      <w:r w:rsidRPr="004548D9">
        <w:rPr>
          <w:rFonts w:ascii="Book Antiqua" w:hAnsi="Book Antiqua" w:cstheme="minorHAnsi"/>
          <w:bCs/>
          <w:sz w:val="24"/>
          <w:szCs w:val="24"/>
        </w:rPr>
        <w:t>iei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lucr</w:t>
      </w:r>
      <w:r w:rsidRPr="004548D9">
        <w:rPr>
          <w:rFonts w:ascii="Book Antiqua" w:hAnsi="Book Antiqua" w:cs="Book Antiqua"/>
          <w:bCs/>
          <w:sz w:val="24"/>
          <w:szCs w:val="24"/>
        </w:rPr>
        <w:t>ă</w:t>
      </w:r>
      <w:r w:rsidRPr="004548D9">
        <w:rPr>
          <w:rFonts w:ascii="Book Antiqua" w:hAnsi="Book Antiqua" w:cstheme="minorHAnsi"/>
          <w:bCs/>
          <w:sz w:val="24"/>
          <w:szCs w:val="24"/>
        </w:rPr>
        <w:t>rilor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Constructorul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va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lua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toate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w:t>
      </w:r>
      <w:r w:rsidRPr="004548D9">
        <w:rPr>
          <w:rFonts w:ascii="Book Antiqua" w:hAnsi="Book Antiqua" w:cs="Book Antiqua"/>
          <w:bCs/>
          <w:sz w:val="24"/>
          <w:szCs w:val="24"/>
        </w:rPr>
        <w:t>ă</w:t>
      </w:r>
      <w:r w:rsidRPr="004548D9">
        <w:rPr>
          <w:rFonts w:ascii="Book Antiqua" w:hAnsi="Book Antiqua" w:cstheme="minorHAnsi"/>
          <w:bCs/>
          <w:sz w:val="24"/>
          <w:szCs w:val="24"/>
        </w:rPr>
        <w:t>surile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pentru</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reducerea</w:t>
      </w:r>
      <w:proofErr w:type="spellEnd"/>
      <w:r w:rsidRPr="004548D9">
        <w:rPr>
          <w:rFonts w:ascii="Book Antiqua" w:hAnsi="Book Antiqua" w:cstheme="minorHAnsi"/>
          <w:bCs/>
          <w:sz w:val="24"/>
          <w:szCs w:val="24"/>
        </w:rPr>
        <w:t xml:space="preserve"> la </w:t>
      </w:r>
      <w:proofErr w:type="spellStart"/>
      <w:r w:rsidRPr="004548D9">
        <w:rPr>
          <w:rFonts w:ascii="Book Antiqua" w:hAnsi="Book Antiqua" w:cstheme="minorHAnsi"/>
          <w:bCs/>
          <w:sz w:val="24"/>
          <w:szCs w:val="24"/>
        </w:rPr>
        <w:t>limite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acceptabile</w:t>
      </w:r>
      <w:proofErr w:type="spellEnd"/>
      <w:r w:rsidRPr="004548D9">
        <w:rPr>
          <w:rFonts w:ascii="Book Antiqua" w:hAnsi="Book Antiqua" w:cstheme="minorHAnsi"/>
          <w:bCs/>
          <w:sz w:val="24"/>
          <w:szCs w:val="24"/>
        </w:rPr>
        <w:t xml:space="preserve"> a </w:t>
      </w:r>
      <w:proofErr w:type="spellStart"/>
      <w:r w:rsidRPr="004548D9">
        <w:rPr>
          <w:rFonts w:ascii="Book Antiqua" w:hAnsi="Book Antiqua" w:cstheme="minorHAnsi"/>
          <w:bCs/>
          <w:sz w:val="24"/>
          <w:szCs w:val="24"/>
        </w:rPr>
        <w:t>zgomotului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şi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emisiilor</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praf</w:t>
      </w:r>
      <w:proofErr w:type="spellEnd"/>
      <w:r w:rsidRPr="004548D9">
        <w:rPr>
          <w:rFonts w:ascii="Book Antiqua" w:hAnsi="Book Antiqua" w:cstheme="minorHAnsi"/>
          <w:bCs/>
          <w:sz w:val="24"/>
          <w:szCs w:val="24"/>
        </w:rPr>
        <w:t>.</w:t>
      </w:r>
    </w:p>
    <w:p w14:paraId="119B386B" w14:textId="77777777" w:rsidR="003A7A9E" w:rsidRPr="004548D9" w:rsidRDefault="003A7A9E" w:rsidP="003A7A9E">
      <w:pPr>
        <w:shd w:val="clear" w:color="auto" w:fill="FFFFFF"/>
        <w:spacing w:line="288" w:lineRule="auto"/>
        <w:ind w:firstLine="426"/>
        <w:jc w:val="both"/>
        <w:rPr>
          <w:rFonts w:ascii="Book Antiqua" w:hAnsi="Book Antiqua" w:cstheme="minorHAnsi"/>
          <w:bCs/>
          <w:sz w:val="24"/>
          <w:szCs w:val="24"/>
        </w:rPr>
      </w:pPr>
      <w:proofErr w:type="spellStart"/>
      <w:r w:rsidRPr="004548D9">
        <w:rPr>
          <w:rFonts w:ascii="Book Antiqua" w:hAnsi="Book Antiqua" w:cstheme="minorHAnsi"/>
          <w:bCs/>
          <w:sz w:val="24"/>
          <w:szCs w:val="24"/>
        </w:rPr>
        <w:t>Costructorul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va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lua</w:t>
      </w:r>
      <w:proofErr w:type="spellEnd"/>
      <w:r w:rsidRPr="004548D9">
        <w:rPr>
          <w:rFonts w:ascii="Book Antiqua" w:hAnsi="Book Antiqua" w:cstheme="minorHAnsi"/>
          <w:bCs/>
          <w:sz w:val="24"/>
          <w:szCs w:val="24"/>
        </w:rPr>
        <w:t xml:space="preserve">, pe </w:t>
      </w:r>
      <w:proofErr w:type="spellStart"/>
      <w:r w:rsidRPr="004548D9">
        <w:rPr>
          <w:rFonts w:ascii="Book Antiqua" w:hAnsi="Book Antiqua" w:cstheme="minorHAnsi"/>
          <w:bCs/>
          <w:sz w:val="24"/>
          <w:szCs w:val="24"/>
        </w:rPr>
        <w:t>cheltuiala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proprie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toate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Măsurile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necesare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rezonabile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pentru</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reducerea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emisiilor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şi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răspândirii</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praf</w:t>
      </w:r>
      <w:proofErr w:type="spellEnd"/>
      <w:r w:rsidRPr="004548D9">
        <w:rPr>
          <w:rFonts w:ascii="Book Antiqua" w:hAnsi="Book Antiqua" w:cstheme="minorHAnsi"/>
          <w:bCs/>
          <w:sz w:val="24"/>
          <w:szCs w:val="24"/>
        </w:rPr>
        <w:t xml:space="preserve">, gaze, </w:t>
      </w:r>
      <w:proofErr w:type="spellStart"/>
      <w:r w:rsidRPr="004548D9">
        <w:rPr>
          <w:rFonts w:ascii="Book Antiqua" w:hAnsi="Book Antiqua" w:cstheme="minorHAnsi"/>
          <w:bCs/>
          <w:sz w:val="24"/>
          <w:szCs w:val="24"/>
        </w:rPr>
        <w:t>zgomot</w:t>
      </w:r>
      <w:proofErr w:type="spellEnd"/>
      <w:r w:rsidRPr="004548D9">
        <w:rPr>
          <w:rFonts w:ascii="Book Antiqua" w:hAnsi="Book Antiqua" w:cstheme="minorHAnsi"/>
          <w:bCs/>
          <w:sz w:val="24"/>
          <w:szCs w:val="24"/>
        </w:rPr>
        <w:t xml:space="preserve">. </w:t>
      </w:r>
    </w:p>
    <w:p w14:paraId="0AD0170C" w14:textId="77777777" w:rsidR="003A7A9E" w:rsidRPr="004548D9" w:rsidRDefault="003A7A9E" w:rsidP="003A7A9E">
      <w:pPr>
        <w:shd w:val="clear" w:color="auto" w:fill="FFFFFF"/>
        <w:spacing w:line="288" w:lineRule="auto"/>
        <w:ind w:firstLine="426"/>
        <w:jc w:val="both"/>
        <w:rPr>
          <w:rFonts w:ascii="Book Antiqua" w:hAnsi="Book Antiqua" w:cstheme="minorHAnsi"/>
          <w:bCs/>
          <w:sz w:val="24"/>
          <w:szCs w:val="24"/>
        </w:rPr>
      </w:pPr>
      <w:proofErr w:type="spellStart"/>
      <w:r w:rsidRPr="004548D9">
        <w:rPr>
          <w:rFonts w:ascii="Book Antiqua" w:hAnsi="Book Antiqua" w:cstheme="minorHAnsi"/>
          <w:bCs/>
          <w:sz w:val="24"/>
          <w:szCs w:val="24"/>
        </w:rPr>
        <w:t>Constructorul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trebuie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efectueze</w:t>
      </w:r>
      <w:proofErr w:type="spellEnd"/>
      <w:r w:rsidRPr="004548D9">
        <w:rPr>
          <w:rFonts w:ascii="Book Antiqua" w:hAnsi="Book Antiqua" w:cstheme="minorHAnsi"/>
          <w:bCs/>
          <w:sz w:val="24"/>
          <w:szCs w:val="24"/>
        </w:rPr>
        <w:t xml:space="preserve">, la </w:t>
      </w:r>
      <w:proofErr w:type="spellStart"/>
      <w:r w:rsidRPr="004548D9">
        <w:rPr>
          <w:rFonts w:ascii="Book Antiqua" w:hAnsi="Book Antiqua" w:cstheme="minorHAnsi"/>
          <w:bCs/>
          <w:sz w:val="24"/>
          <w:szCs w:val="24"/>
        </w:rPr>
        <w:t>cererea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beneficiarului</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orice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măsurători</w:t>
      </w:r>
      <w:proofErr w:type="spellEnd"/>
      <w:r w:rsidRPr="004548D9">
        <w:rPr>
          <w:rFonts w:ascii="Book Antiqua" w:hAnsi="Book Antiqua" w:cstheme="minorHAnsi"/>
          <w:bCs/>
          <w:sz w:val="24"/>
          <w:szCs w:val="24"/>
        </w:rPr>
        <w:t xml:space="preserve"> de </w:t>
      </w:r>
      <w:proofErr w:type="spellStart"/>
      <w:r w:rsidRPr="004548D9">
        <w:rPr>
          <w:rFonts w:ascii="Book Antiqua" w:hAnsi="Book Antiqua" w:cstheme="minorHAnsi"/>
          <w:bCs/>
          <w:sz w:val="24"/>
          <w:szCs w:val="24"/>
        </w:rPr>
        <w:t>mediu</w:t>
      </w:r>
      <w:proofErr w:type="spellEnd"/>
      <w:r w:rsidRPr="004548D9">
        <w:rPr>
          <w:rFonts w:ascii="Book Antiqua" w:hAnsi="Book Antiqua" w:cstheme="minorHAnsi"/>
          <w:bCs/>
          <w:sz w:val="24"/>
          <w:szCs w:val="24"/>
        </w:rPr>
        <w:t xml:space="preserve"> solicitate, </w:t>
      </w:r>
      <w:proofErr w:type="spellStart"/>
      <w:r w:rsidRPr="004548D9">
        <w:rPr>
          <w:rFonts w:ascii="Book Antiqua" w:hAnsi="Book Antiqua" w:cstheme="minorHAnsi"/>
          <w:bCs/>
          <w:sz w:val="24"/>
          <w:szCs w:val="24"/>
        </w:rPr>
        <w:t>pentru</w:t>
      </w:r>
      <w:proofErr w:type="spellEnd"/>
      <w:r w:rsidRPr="004548D9">
        <w:rPr>
          <w:rFonts w:ascii="Book Antiqua" w:hAnsi="Book Antiqua" w:cstheme="minorHAnsi"/>
          <w:bCs/>
          <w:sz w:val="24"/>
          <w:szCs w:val="24"/>
        </w:rPr>
        <w:t xml:space="preserve"> a </w:t>
      </w:r>
      <w:proofErr w:type="spellStart"/>
      <w:r w:rsidRPr="004548D9">
        <w:rPr>
          <w:rFonts w:ascii="Book Antiqua" w:hAnsi="Book Antiqua" w:cstheme="minorHAnsi"/>
          <w:bCs/>
          <w:sz w:val="24"/>
          <w:szCs w:val="24"/>
        </w:rPr>
        <w:t>demonstra</w:t>
      </w:r>
      <w:proofErr w:type="spellEnd"/>
      <w:r w:rsidRPr="004548D9">
        <w:rPr>
          <w:rFonts w:ascii="Book Antiqua" w:hAnsi="Book Antiqua" w:cstheme="minorHAnsi"/>
          <w:bCs/>
          <w:sz w:val="24"/>
          <w:szCs w:val="24"/>
        </w:rPr>
        <w:t xml:space="preserve"> că </w:t>
      </w:r>
      <w:proofErr w:type="spellStart"/>
      <w:r w:rsidRPr="004548D9">
        <w:rPr>
          <w:rFonts w:ascii="Book Antiqua" w:hAnsi="Book Antiqua" w:cstheme="minorHAnsi"/>
          <w:bCs/>
          <w:sz w:val="24"/>
          <w:szCs w:val="24"/>
        </w:rPr>
        <w:t>cerin</w:t>
      </w:r>
      <w:r w:rsidRPr="004548D9">
        <w:rPr>
          <w:rFonts w:ascii="Cambria" w:hAnsi="Cambria" w:cs="Cambria"/>
          <w:bCs/>
          <w:sz w:val="24"/>
          <w:szCs w:val="24"/>
        </w:rPr>
        <w:t>ț</w:t>
      </w:r>
      <w:r w:rsidRPr="004548D9">
        <w:rPr>
          <w:rFonts w:ascii="Book Antiqua" w:hAnsi="Book Antiqua" w:cstheme="minorHAnsi"/>
          <w:bCs/>
          <w:sz w:val="24"/>
          <w:szCs w:val="24"/>
        </w:rPr>
        <w:t>ele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acestui</w:t>
      </w:r>
      <w:proofErr w:type="spellEnd"/>
      <w:r w:rsidRPr="004548D9">
        <w:rPr>
          <w:rFonts w:ascii="Book Antiqua" w:hAnsi="Book Antiqua" w:cstheme="minorHAnsi"/>
          <w:bCs/>
          <w:sz w:val="24"/>
          <w:szCs w:val="24"/>
        </w:rPr>
        <w:t xml:space="preserve"> capitol sunt </w:t>
      </w:r>
      <w:proofErr w:type="spellStart"/>
      <w:r w:rsidRPr="004548D9">
        <w:rPr>
          <w:rFonts w:ascii="Book Antiqua" w:hAnsi="Book Antiqua" w:cstheme="minorHAnsi"/>
          <w:bCs/>
          <w:sz w:val="24"/>
          <w:szCs w:val="24"/>
        </w:rPr>
        <w:t>respectate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Testele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trebuie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se </w:t>
      </w:r>
      <w:proofErr w:type="spellStart"/>
      <w:r w:rsidRPr="004548D9">
        <w:rPr>
          <w:rFonts w:ascii="Book Antiqua" w:hAnsi="Book Antiqua" w:cstheme="minorHAnsi"/>
          <w:bCs/>
          <w:sz w:val="24"/>
          <w:szCs w:val="24"/>
        </w:rPr>
        <w:t>desf</w:t>
      </w:r>
      <w:r w:rsidRPr="004548D9">
        <w:rPr>
          <w:rFonts w:ascii="Book Antiqua" w:hAnsi="Book Antiqua" w:cs="Book Antiqua"/>
          <w:bCs/>
          <w:sz w:val="24"/>
          <w:szCs w:val="24"/>
        </w:rPr>
        <w:t>ă</w:t>
      </w:r>
      <w:r w:rsidRPr="004548D9">
        <w:rPr>
          <w:rFonts w:ascii="Cambria" w:hAnsi="Cambria" w:cs="Cambria"/>
          <w:bCs/>
          <w:sz w:val="24"/>
          <w:szCs w:val="24"/>
        </w:rPr>
        <w:t>ș</w:t>
      </w:r>
      <w:r w:rsidRPr="004548D9">
        <w:rPr>
          <w:rFonts w:ascii="Book Antiqua" w:hAnsi="Book Antiqua" w:cstheme="minorHAnsi"/>
          <w:bCs/>
          <w:sz w:val="24"/>
          <w:szCs w:val="24"/>
        </w:rPr>
        <w:t>oare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î</w:t>
      </w:r>
      <w:r w:rsidRPr="004548D9">
        <w:rPr>
          <w:rFonts w:ascii="Book Antiqua" w:hAnsi="Book Antiqua" w:cstheme="minorHAnsi"/>
          <w:bCs/>
          <w:sz w:val="24"/>
          <w:szCs w:val="24"/>
        </w:rPr>
        <w:t>n</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locul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ş</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la data solicitate de </w:t>
      </w:r>
      <w:proofErr w:type="spellStart"/>
      <w:r w:rsidRPr="004548D9">
        <w:rPr>
          <w:rFonts w:ascii="Book Antiqua" w:hAnsi="Book Antiqua" w:cstheme="minorHAnsi"/>
          <w:bCs/>
          <w:sz w:val="24"/>
          <w:szCs w:val="24"/>
        </w:rPr>
        <w:t>acesta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iar</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Constructorul</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trebuie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efectueze</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astfel</w:t>
      </w:r>
      <w:proofErr w:type="spellEnd"/>
      <w:r w:rsidRPr="004548D9">
        <w:rPr>
          <w:rFonts w:ascii="Book Antiqua" w:hAnsi="Book Antiqua" w:cstheme="minorHAnsi"/>
          <w:bCs/>
          <w:sz w:val="24"/>
          <w:szCs w:val="24"/>
        </w:rPr>
        <w:t xml:space="preserve"> de teste pe propria </w:t>
      </w:r>
      <w:proofErr w:type="spellStart"/>
      <w:r w:rsidRPr="004548D9">
        <w:rPr>
          <w:rFonts w:ascii="Book Antiqua" w:hAnsi="Book Antiqua" w:cstheme="minorHAnsi"/>
          <w:bCs/>
          <w:sz w:val="24"/>
          <w:szCs w:val="24"/>
        </w:rPr>
        <w:t>sa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cheltuial</w:t>
      </w:r>
      <w:r w:rsidRPr="004548D9">
        <w:rPr>
          <w:rFonts w:ascii="Book Antiqua" w:hAnsi="Book Antiqua" w:cs="Book Antiqua"/>
          <w:bCs/>
          <w:sz w:val="24"/>
          <w:szCs w:val="24"/>
        </w:rPr>
        <w:t>ă</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Book Antiqua"/>
          <w:bCs/>
          <w:sz w:val="24"/>
          <w:szCs w:val="24"/>
        </w:rPr>
        <w:t>ş</w:t>
      </w:r>
      <w:r w:rsidRPr="004548D9">
        <w:rPr>
          <w:rFonts w:ascii="Book Antiqua" w:hAnsi="Book Antiqua" w:cstheme="minorHAnsi"/>
          <w:bCs/>
          <w:sz w:val="24"/>
          <w:szCs w:val="24"/>
        </w:rPr>
        <w:t>i</w:t>
      </w:r>
      <w:proofErr w:type="spellEnd"/>
      <w:r w:rsidRPr="004548D9">
        <w:rPr>
          <w:rFonts w:ascii="Book Antiqua" w:hAnsi="Book Antiqua" w:cstheme="minorHAnsi"/>
          <w:bCs/>
          <w:sz w:val="24"/>
          <w:szCs w:val="24"/>
        </w:rPr>
        <w:t xml:space="preserve"> cu </w:t>
      </w:r>
      <w:proofErr w:type="spellStart"/>
      <w:r w:rsidRPr="004548D9">
        <w:rPr>
          <w:rFonts w:ascii="Book Antiqua" w:hAnsi="Book Antiqua" w:cstheme="minorHAnsi"/>
          <w:bCs/>
          <w:sz w:val="24"/>
          <w:szCs w:val="24"/>
        </w:rPr>
        <w:t>aparatura</w:t>
      </w:r>
      <w:proofErr w:type="spellEnd"/>
      <w:r w:rsidRPr="004548D9">
        <w:rPr>
          <w:rFonts w:ascii="Book Antiqua" w:hAnsi="Book Antiqua" w:cstheme="minorHAnsi"/>
          <w:bCs/>
          <w:sz w:val="24"/>
          <w:szCs w:val="24"/>
        </w:rPr>
        <w:t xml:space="preserve"> </w:t>
      </w:r>
      <w:proofErr w:type="spellStart"/>
      <w:r w:rsidRPr="004548D9">
        <w:rPr>
          <w:rFonts w:ascii="Book Antiqua" w:hAnsi="Book Antiqua" w:cstheme="minorHAnsi"/>
          <w:bCs/>
          <w:sz w:val="24"/>
          <w:szCs w:val="24"/>
        </w:rPr>
        <w:t>sa</w:t>
      </w:r>
      <w:proofErr w:type="spellEnd"/>
      <w:r w:rsidRPr="004548D9">
        <w:rPr>
          <w:rFonts w:ascii="Book Antiqua" w:hAnsi="Book Antiqua" w:cstheme="minorHAnsi"/>
          <w:bCs/>
          <w:sz w:val="24"/>
          <w:szCs w:val="24"/>
        </w:rPr>
        <w:t>.</w:t>
      </w:r>
    </w:p>
    <w:p w14:paraId="6C10E759" w14:textId="77777777" w:rsidR="003A7A9E" w:rsidRPr="004548D9" w:rsidRDefault="003A7A9E" w:rsidP="003A7A9E">
      <w:pPr>
        <w:spacing w:after="0" w:line="240" w:lineRule="auto"/>
        <w:ind w:firstLine="720"/>
        <w:jc w:val="both"/>
        <w:rPr>
          <w:rFonts w:ascii="Book Antiqua" w:hAnsi="Book Antiqua" w:cstheme="minorHAnsi"/>
          <w:sz w:val="24"/>
          <w:szCs w:val="24"/>
          <w:lang w:val="it-IT"/>
        </w:rPr>
      </w:pPr>
      <w:r w:rsidRPr="004548D9">
        <w:rPr>
          <w:rFonts w:ascii="Book Antiqua" w:hAnsi="Book Antiqua" w:cstheme="minorHAnsi"/>
          <w:sz w:val="24"/>
          <w:szCs w:val="24"/>
          <w:lang w:val="it-IT"/>
        </w:rPr>
        <w:t xml:space="preserve">Recomandăm ca amplasamentul organizării de </w:t>
      </w:r>
      <w:r w:rsidRPr="004548D9">
        <w:rPr>
          <w:rFonts w:ascii="Cambria" w:hAnsi="Cambria" w:cs="Cambria"/>
          <w:sz w:val="24"/>
          <w:szCs w:val="24"/>
          <w:lang w:val="it-IT"/>
        </w:rPr>
        <w:t>ș</w:t>
      </w:r>
      <w:r w:rsidRPr="004548D9">
        <w:rPr>
          <w:rFonts w:ascii="Book Antiqua" w:hAnsi="Book Antiqua" w:cstheme="minorHAnsi"/>
          <w:sz w:val="24"/>
          <w:szCs w:val="24"/>
          <w:lang w:val="it-IT"/>
        </w:rPr>
        <w:t>antier s</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se realizeze cu respectarea urm</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toarelor condi</w:t>
      </w:r>
      <w:r w:rsidRPr="004548D9">
        <w:rPr>
          <w:rFonts w:ascii="Cambria" w:hAnsi="Cambria" w:cs="Cambria"/>
          <w:sz w:val="24"/>
          <w:szCs w:val="24"/>
          <w:lang w:val="it-IT"/>
        </w:rPr>
        <w:t>ț</w:t>
      </w:r>
      <w:r w:rsidRPr="004548D9">
        <w:rPr>
          <w:rFonts w:ascii="Book Antiqua" w:hAnsi="Book Antiqua" w:cstheme="minorHAnsi"/>
          <w:sz w:val="24"/>
          <w:szCs w:val="24"/>
          <w:lang w:val="it-IT"/>
        </w:rPr>
        <w:t xml:space="preserve">ii: </w:t>
      </w:r>
    </w:p>
    <w:p w14:paraId="5F881FD1" w14:textId="77777777" w:rsidR="003A7A9E" w:rsidRPr="004548D9" w:rsidRDefault="003A7A9E" w:rsidP="003A7A9E">
      <w:pPr>
        <w:pStyle w:val="ListParagraph"/>
        <w:numPr>
          <w:ilvl w:val="1"/>
          <w:numId w:val="22"/>
        </w:numPr>
        <w:spacing w:after="0" w:line="240" w:lineRule="auto"/>
        <w:contextualSpacing w:val="0"/>
        <w:jc w:val="both"/>
        <w:rPr>
          <w:rFonts w:ascii="Book Antiqua" w:hAnsi="Book Antiqua" w:cstheme="minorHAnsi"/>
          <w:sz w:val="24"/>
          <w:szCs w:val="24"/>
          <w:lang w:val="it-IT"/>
        </w:rPr>
      </w:pPr>
      <w:r w:rsidRPr="004548D9">
        <w:rPr>
          <w:rFonts w:ascii="Book Antiqua" w:hAnsi="Book Antiqua" w:cstheme="minorHAnsi"/>
          <w:sz w:val="24"/>
          <w:szCs w:val="24"/>
          <w:lang w:val="it-IT"/>
        </w:rPr>
        <w:lastRenderedPageBreak/>
        <w:t>să nu fie amplasată în interiorul sau în vecinatatea ariilor naturale protejate;</w:t>
      </w:r>
    </w:p>
    <w:p w14:paraId="043970B8" w14:textId="77777777" w:rsidR="003A7A9E" w:rsidRPr="004548D9" w:rsidRDefault="003A7A9E" w:rsidP="003A7A9E">
      <w:pPr>
        <w:pStyle w:val="ListParagraph"/>
        <w:numPr>
          <w:ilvl w:val="1"/>
          <w:numId w:val="22"/>
        </w:numPr>
        <w:spacing w:after="0" w:line="240" w:lineRule="auto"/>
        <w:contextualSpacing w:val="0"/>
        <w:jc w:val="both"/>
        <w:rPr>
          <w:rFonts w:ascii="Book Antiqua" w:hAnsi="Book Antiqua" w:cstheme="minorHAnsi"/>
          <w:sz w:val="24"/>
          <w:szCs w:val="24"/>
          <w:lang w:val="it-IT"/>
        </w:rPr>
      </w:pPr>
      <w:r w:rsidRPr="004548D9">
        <w:rPr>
          <w:rFonts w:ascii="Book Antiqua" w:hAnsi="Book Antiqua" w:cstheme="minorHAnsi"/>
          <w:sz w:val="24"/>
          <w:szCs w:val="24"/>
          <w:lang w:val="it-IT"/>
        </w:rPr>
        <w:t>să nu fie amplasată în vecinatatea cursurilor de apă;</w:t>
      </w:r>
    </w:p>
    <w:p w14:paraId="2AA5E384" w14:textId="77777777" w:rsidR="003A7A9E" w:rsidRPr="004548D9" w:rsidRDefault="003A7A9E" w:rsidP="003A7A9E">
      <w:pPr>
        <w:pStyle w:val="ListParagraph"/>
        <w:numPr>
          <w:ilvl w:val="1"/>
          <w:numId w:val="22"/>
        </w:numPr>
        <w:spacing w:after="0" w:line="240" w:lineRule="auto"/>
        <w:contextualSpacing w:val="0"/>
        <w:jc w:val="both"/>
        <w:rPr>
          <w:rFonts w:ascii="Book Antiqua" w:hAnsi="Book Antiqua" w:cstheme="minorHAnsi"/>
          <w:sz w:val="24"/>
          <w:szCs w:val="24"/>
          <w:lang w:val="it-IT"/>
        </w:rPr>
      </w:pPr>
      <w:r w:rsidRPr="004548D9">
        <w:rPr>
          <w:rFonts w:ascii="Book Antiqua" w:hAnsi="Book Antiqua" w:cstheme="minorHAnsi"/>
          <w:sz w:val="24"/>
          <w:szCs w:val="24"/>
          <w:lang w:val="it-IT"/>
        </w:rPr>
        <w:t>să nu fie amplasată în zonele identificate cu risc alunecare terenului;</w:t>
      </w:r>
    </w:p>
    <w:p w14:paraId="3915F9EC" w14:textId="77777777" w:rsidR="003A7A9E" w:rsidRPr="004548D9" w:rsidRDefault="003A7A9E" w:rsidP="003A7A9E">
      <w:pPr>
        <w:pStyle w:val="ListParagraph"/>
        <w:numPr>
          <w:ilvl w:val="1"/>
          <w:numId w:val="22"/>
        </w:numPr>
        <w:spacing w:after="0" w:line="240" w:lineRule="auto"/>
        <w:contextualSpacing w:val="0"/>
        <w:jc w:val="both"/>
        <w:rPr>
          <w:rFonts w:ascii="Book Antiqua" w:hAnsi="Book Antiqua" w:cstheme="minorHAnsi"/>
          <w:sz w:val="24"/>
          <w:szCs w:val="24"/>
          <w:lang w:val="it-IT"/>
        </w:rPr>
      </w:pPr>
      <w:r w:rsidRPr="004548D9">
        <w:rPr>
          <w:rFonts w:ascii="Book Antiqua" w:hAnsi="Book Antiqua" w:cstheme="minorHAnsi"/>
          <w:sz w:val="24"/>
          <w:szCs w:val="24"/>
          <w:lang w:val="it-IT"/>
        </w:rPr>
        <w:t>să fie asigurat accesul la drumurile existente;</w:t>
      </w:r>
    </w:p>
    <w:p w14:paraId="1B21AAB4" w14:textId="77777777" w:rsidR="003A7A9E" w:rsidRPr="004548D9" w:rsidRDefault="003A7A9E" w:rsidP="003A7A9E">
      <w:pPr>
        <w:pStyle w:val="ListParagraph"/>
        <w:numPr>
          <w:ilvl w:val="1"/>
          <w:numId w:val="22"/>
        </w:numPr>
        <w:spacing w:after="0" w:line="240" w:lineRule="auto"/>
        <w:contextualSpacing w:val="0"/>
        <w:jc w:val="both"/>
        <w:rPr>
          <w:rFonts w:ascii="Book Antiqua" w:hAnsi="Book Antiqua" w:cstheme="minorHAnsi"/>
          <w:sz w:val="24"/>
          <w:szCs w:val="24"/>
          <w:lang w:val="it-IT"/>
        </w:rPr>
      </w:pPr>
      <w:r w:rsidRPr="004548D9">
        <w:rPr>
          <w:rFonts w:ascii="Book Antiqua" w:hAnsi="Book Antiqua" w:cstheme="minorHAnsi"/>
          <w:sz w:val="24"/>
          <w:szCs w:val="24"/>
          <w:lang w:val="it-IT"/>
        </w:rPr>
        <w:t>să fie amplasată la o distan</w:t>
      </w:r>
      <w:r w:rsidRPr="004548D9">
        <w:rPr>
          <w:rFonts w:ascii="Cambria" w:hAnsi="Cambria" w:cs="Cambria"/>
          <w:sz w:val="24"/>
          <w:szCs w:val="24"/>
          <w:lang w:val="it-IT"/>
        </w:rPr>
        <w:t>ț</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rezonabil</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fa</w:t>
      </w:r>
      <w:r w:rsidRPr="004548D9">
        <w:rPr>
          <w:rFonts w:ascii="Cambria" w:hAnsi="Cambria" w:cs="Cambria"/>
          <w:sz w:val="24"/>
          <w:szCs w:val="24"/>
          <w:lang w:val="it-IT"/>
        </w:rPr>
        <w:t>ț</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de zonele locuite.</w:t>
      </w:r>
    </w:p>
    <w:p w14:paraId="4EAD6D06" w14:textId="685C8C7B" w:rsidR="00C964EB" w:rsidRPr="004548D9" w:rsidRDefault="003A7A9E" w:rsidP="008E328A">
      <w:pPr>
        <w:shd w:val="clear" w:color="auto" w:fill="FFFFFF"/>
        <w:spacing w:line="288" w:lineRule="auto"/>
        <w:ind w:firstLine="426"/>
        <w:jc w:val="both"/>
        <w:rPr>
          <w:rFonts w:ascii="Book Antiqua" w:hAnsi="Book Antiqua" w:cstheme="minorHAnsi"/>
          <w:bCs/>
          <w:sz w:val="24"/>
          <w:szCs w:val="24"/>
        </w:rPr>
      </w:pPr>
      <w:r w:rsidRPr="004548D9">
        <w:rPr>
          <w:rFonts w:ascii="Book Antiqua" w:hAnsi="Book Antiqua" w:cstheme="minorHAnsi"/>
          <w:sz w:val="24"/>
          <w:szCs w:val="24"/>
          <w:lang w:val="it-IT"/>
        </w:rPr>
        <w:t>În plus fa</w:t>
      </w:r>
      <w:r w:rsidRPr="004548D9">
        <w:rPr>
          <w:rFonts w:ascii="Cambria" w:hAnsi="Cambria" w:cs="Cambria"/>
          <w:sz w:val="24"/>
          <w:szCs w:val="24"/>
          <w:lang w:val="it-IT"/>
        </w:rPr>
        <w:t>ț</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de aceste recomand</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ri, este interzis</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 amplasarea organiz</w:t>
      </w:r>
      <w:r w:rsidRPr="004548D9">
        <w:rPr>
          <w:rFonts w:ascii="Book Antiqua" w:hAnsi="Book Antiqua" w:cs="Book Antiqua"/>
          <w:sz w:val="24"/>
          <w:szCs w:val="24"/>
          <w:lang w:val="it-IT"/>
        </w:rPr>
        <w:t>ă</w:t>
      </w:r>
      <w:r w:rsidRPr="004548D9">
        <w:rPr>
          <w:rFonts w:ascii="Book Antiqua" w:hAnsi="Book Antiqua" w:cstheme="minorHAnsi"/>
          <w:sz w:val="24"/>
          <w:szCs w:val="24"/>
          <w:lang w:val="it-IT"/>
        </w:rPr>
        <w:t xml:space="preserve">rii de </w:t>
      </w:r>
      <w:r w:rsidRPr="004548D9">
        <w:rPr>
          <w:rFonts w:ascii="Cambria" w:hAnsi="Cambria" w:cs="Cambria"/>
          <w:sz w:val="24"/>
          <w:szCs w:val="24"/>
          <w:lang w:val="it-IT"/>
        </w:rPr>
        <w:t>ș</w:t>
      </w:r>
      <w:r w:rsidRPr="004548D9">
        <w:rPr>
          <w:rFonts w:ascii="Book Antiqua" w:hAnsi="Book Antiqua" w:cstheme="minorHAnsi"/>
          <w:sz w:val="24"/>
          <w:szCs w:val="24"/>
          <w:lang w:val="it-IT"/>
        </w:rPr>
        <w:t>antier pe suprafe</w:t>
      </w:r>
      <w:r w:rsidRPr="004548D9">
        <w:rPr>
          <w:rFonts w:ascii="Cambria" w:hAnsi="Cambria" w:cs="Cambria"/>
          <w:sz w:val="24"/>
          <w:szCs w:val="24"/>
          <w:lang w:val="it-IT"/>
        </w:rPr>
        <w:t>ț</w:t>
      </w:r>
      <w:r w:rsidRPr="004548D9">
        <w:rPr>
          <w:rFonts w:ascii="Book Antiqua" w:hAnsi="Book Antiqua" w:cstheme="minorHAnsi"/>
          <w:sz w:val="24"/>
          <w:szCs w:val="24"/>
          <w:lang w:val="it-IT"/>
        </w:rPr>
        <w:t>e protejate (situri  arheologice, situri monumente ale naturii etc.) sau pe terenuri de calitate superioare.</w:t>
      </w:r>
    </w:p>
    <w:p w14:paraId="7B5D9D66"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surse de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instala</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ii pentru re</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inerea, evacuarea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i dispersia poluan</w:t>
      </w:r>
      <w:r w:rsidRPr="004548D9">
        <w:rPr>
          <w:rFonts w:ascii="Cambria" w:eastAsia="Times New Roman" w:hAnsi="Cambria" w:cs="Cambria"/>
          <w:bCs/>
          <w:sz w:val="24"/>
          <w:szCs w:val="24"/>
          <w:u w:val="single"/>
          <w:lang w:val="pt-BR"/>
        </w:rPr>
        <w:t>ț</w:t>
      </w:r>
      <w:r w:rsidRPr="004548D9">
        <w:rPr>
          <w:rFonts w:ascii="Book Antiqua" w:eastAsia="Times New Roman" w:hAnsi="Book Antiqua" w:cs="Calibri"/>
          <w:bCs/>
          <w:sz w:val="24"/>
          <w:szCs w:val="24"/>
          <w:u w:val="single"/>
          <w:lang w:val="pt-BR"/>
        </w:rPr>
        <w:t xml:space="preserve">ilor </w:t>
      </w:r>
      <w:r w:rsidRPr="004548D9">
        <w:rPr>
          <w:rFonts w:ascii="Book Antiqua" w:eastAsia="Times New Roman" w:hAnsi="Book Antiqua" w:cs="Book Antiqua"/>
          <w:bCs/>
          <w:sz w:val="24"/>
          <w:szCs w:val="24"/>
          <w:u w:val="single"/>
          <w:lang w:val="pt-BR"/>
        </w:rPr>
        <w:t>î</w:t>
      </w:r>
      <w:r w:rsidRPr="004548D9">
        <w:rPr>
          <w:rFonts w:ascii="Book Antiqua" w:eastAsia="Times New Roman" w:hAnsi="Book Antiqua" w:cs="Calibri"/>
          <w:bCs/>
          <w:sz w:val="24"/>
          <w:szCs w:val="24"/>
          <w:u w:val="single"/>
          <w:lang w:val="pt-BR"/>
        </w:rPr>
        <w:t xml:space="preserve">n mediu </w:t>
      </w:r>
      <w:r w:rsidRPr="004548D9">
        <w:rPr>
          <w:rFonts w:ascii="Book Antiqua" w:eastAsia="Times New Roman" w:hAnsi="Book Antiqua" w:cs="Book Antiqua"/>
          <w:bCs/>
          <w:sz w:val="24"/>
          <w:szCs w:val="24"/>
          <w:u w:val="single"/>
          <w:lang w:val="pt-BR"/>
        </w:rPr>
        <w:t>î</w:t>
      </w:r>
      <w:r w:rsidRPr="004548D9">
        <w:rPr>
          <w:rFonts w:ascii="Book Antiqua" w:eastAsia="Times New Roman" w:hAnsi="Book Antiqua" w:cs="Calibri"/>
          <w:bCs/>
          <w:sz w:val="24"/>
          <w:szCs w:val="24"/>
          <w:u w:val="single"/>
          <w:lang w:val="pt-BR"/>
        </w:rPr>
        <w:t>n timpul organiz</w:t>
      </w:r>
      <w:r w:rsidRPr="004548D9">
        <w:rPr>
          <w:rFonts w:ascii="Book Antiqua" w:eastAsia="Times New Roman" w:hAnsi="Book Antiqua" w:cs="Book Antiqua"/>
          <w:bCs/>
          <w:sz w:val="24"/>
          <w:szCs w:val="24"/>
          <w:u w:val="single"/>
          <w:lang w:val="pt-BR"/>
        </w:rPr>
        <w:t>ă</w:t>
      </w:r>
      <w:r w:rsidRPr="004548D9">
        <w:rPr>
          <w:rFonts w:ascii="Book Antiqua" w:eastAsia="Times New Roman" w:hAnsi="Book Antiqua" w:cs="Calibri"/>
          <w:bCs/>
          <w:sz w:val="24"/>
          <w:szCs w:val="24"/>
          <w:u w:val="single"/>
          <w:lang w:val="pt-BR"/>
        </w:rPr>
        <w:t xml:space="preserve">rii de </w:t>
      </w:r>
      <w:r w:rsidRPr="004548D9">
        <w:rPr>
          <w:rFonts w:ascii="Cambria" w:eastAsia="Times New Roman" w:hAnsi="Cambria" w:cs="Cambria"/>
          <w:bCs/>
          <w:sz w:val="24"/>
          <w:szCs w:val="24"/>
          <w:u w:val="single"/>
          <w:lang w:val="pt-BR"/>
        </w:rPr>
        <w:t>ș</w:t>
      </w:r>
      <w:r w:rsidRPr="004548D9">
        <w:rPr>
          <w:rFonts w:ascii="Book Antiqua" w:eastAsia="Times New Roman" w:hAnsi="Book Antiqua" w:cs="Calibri"/>
          <w:bCs/>
          <w:sz w:val="24"/>
          <w:szCs w:val="24"/>
          <w:u w:val="single"/>
          <w:lang w:val="pt-BR"/>
        </w:rPr>
        <w:t>antier;</w:t>
      </w:r>
    </w:p>
    <w:p w14:paraId="516C4F7C" w14:textId="2C31E33A"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Santierul nu genereaza poluanti sub forma de praf, gaze sau alte noxe peste concentratiile admise care sa influenteze mediul inconjurator. Pentru deseuri se vor folosi europubele amplasate pe platforme betonate.</w:t>
      </w:r>
    </w:p>
    <w:p w14:paraId="7230E576" w14:textId="58DFD906" w:rsidR="009E5F3B" w:rsidRPr="004548D9" w:rsidRDefault="009E5F3B" w:rsidP="003A7A9E">
      <w:pPr>
        <w:tabs>
          <w:tab w:val="left" w:pos="9270"/>
        </w:tabs>
        <w:spacing w:after="0" w:line="240" w:lineRule="auto"/>
        <w:jc w:val="both"/>
        <w:rPr>
          <w:rFonts w:ascii="Book Antiqua" w:eastAsia="Times New Roman" w:hAnsi="Book Antiqua" w:cs="Calibri"/>
          <w:sz w:val="24"/>
          <w:szCs w:val="24"/>
          <w:lang w:val="pt-BR"/>
        </w:rPr>
      </w:pPr>
    </w:p>
    <w:p w14:paraId="32D7EE43" w14:textId="77777777" w:rsidR="00D07D6A" w:rsidRPr="004548D9" w:rsidRDefault="00D07D6A" w:rsidP="009E52C4">
      <w:pPr>
        <w:tabs>
          <w:tab w:val="left" w:pos="9270"/>
        </w:tabs>
        <w:spacing w:after="0" w:line="240" w:lineRule="auto"/>
        <w:jc w:val="both"/>
        <w:rPr>
          <w:rFonts w:ascii="Book Antiqua" w:eastAsia="Times New Roman" w:hAnsi="Book Antiqua" w:cs="Calibri"/>
          <w:sz w:val="24"/>
          <w:szCs w:val="24"/>
          <w:lang w:val="pt-BR"/>
        </w:rPr>
      </w:pPr>
    </w:p>
    <w:p w14:paraId="75B24E7A" w14:textId="561B29A9" w:rsidR="003A7A9E"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bookmarkStart w:id="59" w:name="_Toc110283564"/>
      <w:r w:rsidRPr="004548D9">
        <w:rPr>
          <w:rStyle w:val="Heading1Char"/>
          <w:color w:val="auto"/>
          <w:highlight w:val="lightGray"/>
          <w:lang w:val="pt-BR"/>
        </w:rPr>
        <w:t>XI.  LUCRĂRI DE REFACERE A AMPLASAMENTULUI LA FINALIZAREA INVESTIŢIEI, ÎN CAZ DE ACCIDENTE ŞI/SAU LA ÎNCETAREA ACTIVITĂŢII, ÎN MĂSURA ÎN CARE ACESTE INFORMAŢII SUNT DISPONIBILE</w:t>
      </w:r>
      <w:bookmarkEnd w:id="59"/>
    </w:p>
    <w:p w14:paraId="7C769D98" w14:textId="166BE053" w:rsidR="009E52C4"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p>
    <w:p w14:paraId="43899A42" w14:textId="77777777" w:rsidR="009E52C4"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p>
    <w:p w14:paraId="5479A32B" w14:textId="77777777" w:rsidR="003A7A9E" w:rsidRPr="004548D9" w:rsidRDefault="003A7A9E" w:rsidP="003A7A9E">
      <w:pPr>
        <w:shd w:val="clear" w:color="auto" w:fill="FFFFFF"/>
        <w:spacing w:after="0" w:line="360" w:lineRule="auto"/>
        <w:jc w:val="both"/>
        <w:rPr>
          <w:rFonts w:ascii="Book Antiqua" w:eastAsia="Times New Roman" w:hAnsi="Book Antiqua" w:cstheme="minorHAnsi"/>
          <w:sz w:val="24"/>
          <w:szCs w:val="24"/>
          <w:u w:val="single"/>
          <w:lang w:eastAsia="ro-RO"/>
        </w:rPr>
      </w:pPr>
      <w:r w:rsidRPr="004548D9">
        <w:rPr>
          <w:rFonts w:ascii="Book Antiqua" w:eastAsia="Times New Roman" w:hAnsi="Book Antiqua" w:cstheme="minorHAnsi"/>
          <w:b/>
          <w:bCs/>
          <w:sz w:val="24"/>
          <w:szCs w:val="24"/>
          <w:u w:val="single"/>
          <w:lang w:eastAsia="ro-RO"/>
        </w:rPr>
        <w:t>-</w:t>
      </w:r>
      <w:r w:rsidRPr="004548D9">
        <w:rPr>
          <w:rFonts w:ascii="Book Antiqua" w:eastAsia="Times New Roman" w:hAnsi="Book Antiqua" w:cstheme="minorHAnsi"/>
          <w:sz w:val="24"/>
          <w:szCs w:val="24"/>
          <w:u w:val="single"/>
          <w:lang w:eastAsia="ro-RO"/>
        </w:rPr>
        <w:t> </w:t>
      </w:r>
      <w:proofErr w:type="spellStart"/>
      <w:r w:rsidRPr="004548D9">
        <w:rPr>
          <w:rFonts w:ascii="Book Antiqua" w:eastAsia="Times New Roman" w:hAnsi="Book Antiqua" w:cstheme="minorHAnsi"/>
          <w:sz w:val="24"/>
          <w:szCs w:val="24"/>
          <w:u w:val="single"/>
          <w:lang w:eastAsia="ro-RO"/>
        </w:rPr>
        <w:t>lucrările</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propuse</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pentru</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refacerea</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amplasamentului</w:t>
      </w:r>
      <w:proofErr w:type="spellEnd"/>
      <w:r w:rsidRPr="004548D9">
        <w:rPr>
          <w:rFonts w:ascii="Book Antiqua" w:eastAsia="Times New Roman" w:hAnsi="Book Antiqua" w:cstheme="minorHAnsi"/>
          <w:sz w:val="24"/>
          <w:szCs w:val="24"/>
          <w:u w:val="single"/>
          <w:lang w:eastAsia="ro-RO"/>
        </w:rPr>
        <w:t xml:space="preserve"> la </w:t>
      </w:r>
      <w:proofErr w:type="spellStart"/>
      <w:r w:rsidRPr="004548D9">
        <w:rPr>
          <w:rFonts w:ascii="Book Antiqua" w:eastAsia="Times New Roman" w:hAnsi="Book Antiqua" w:cstheme="minorHAnsi"/>
          <w:sz w:val="24"/>
          <w:szCs w:val="24"/>
          <w:u w:val="single"/>
          <w:lang w:eastAsia="ro-RO"/>
        </w:rPr>
        <w:t>finalizarea</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investi</w:t>
      </w:r>
      <w:r w:rsidRPr="004548D9">
        <w:rPr>
          <w:rFonts w:ascii="Cambria" w:eastAsia="Times New Roman" w:hAnsi="Cambria" w:cs="Cambria"/>
          <w:sz w:val="24"/>
          <w:szCs w:val="24"/>
          <w:u w:val="single"/>
          <w:lang w:eastAsia="ro-RO"/>
        </w:rPr>
        <w:t>ț</w:t>
      </w:r>
      <w:r w:rsidRPr="004548D9">
        <w:rPr>
          <w:rFonts w:ascii="Book Antiqua" w:eastAsia="Times New Roman" w:hAnsi="Book Antiqua" w:cstheme="minorHAnsi"/>
          <w:sz w:val="24"/>
          <w:szCs w:val="24"/>
          <w:u w:val="single"/>
          <w:lang w:eastAsia="ro-RO"/>
        </w:rPr>
        <w:t>iei</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Book Antiqua"/>
          <w:sz w:val="24"/>
          <w:szCs w:val="24"/>
          <w:u w:val="single"/>
          <w:lang w:eastAsia="ro-RO"/>
        </w:rPr>
        <w:t>î</w:t>
      </w:r>
      <w:r w:rsidRPr="004548D9">
        <w:rPr>
          <w:rFonts w:ascii="Book Antiqua" w:eastAsia="Times New Roman" w:hAnsi="Book Antiqua" w:cstheme="minorHAnsi"/>
          <w:sz w:val="24"/>
          <w:szCs w:val="24"/>
          <w:u w:val="single"/>
          <w:lang w:eastAsia="ro-RO"/>
        </w:rPr>
        <w:t>n</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caz</w:t>
      </w:r>
      <w:proofErr w:type="spellEnd"/>
      <w:r w:rsidRPr="004548D9">
        <w:rPr>
          <w:rFonts w:ascii="Book Antiqua" w:eastAsia="Times New Roman" w:hAnsi="Book Antiqua" w:cstheme="minorHAnsi"/>
          <w:sz w:val="24"/>
          <w:szCs w:val="24"/>
          <w:u w:val="single"/>
          <w:lang w:eastAsia="ro-RO"/>
        </w:rPr>
        <w:t xml:space="preserve"> de </w:t>
      </w:r>
      <w:proofErr w:type="spellStart"/>
      <w:r w:rsidRPr="004548D9">
        <w:rPr>
          <w:rFonts w:ascii="Book Antiqua" w:eastAsia="Times New Roman" w:hAnsi="Book Antiqua" w:cstheme="minorHAnsi"/>
          <w:sz w:val="24"/>
          <w:szCs w:val="24"/>
          <w:u w:val="single"/>
          <w:lang w:eastAsia="ro-RO"/>
        </w:rPr>
        <w:t>accidente</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Cambria" w:eastAsia="Times New Roman" w:hAnsi="Cambria" w:cs="Cambria"/>
          <w:sz w:val="24"/>
          <w:szCs w:val="24"/>
          <w:u w:val="single"/>
          <w:lang w:eastAsia="ro-RO"/>
        </w:rPr>
        <w:t>ș</w:t>
      </w:r>
      <w:r w:rsidRPr="004548D9">
        <w:rPr>
          <w:rFonts w:ascii="Book Antiqua" w:eastAsia="Times New Roman" w:hAnsi="Book Antiqua" w:cstheme="minorHAnsi"/>
          <w:sz w:val="24"/>
          <w:szCs w:val="24"/>
          <w:u w:val="single"/>
          <w:lang w:eastAsia="ro-RO"/>
        </w:rPr>
        <w:t>i</w:t>
      </w:r>
      <w:proofErr w:type="spellEnd"/>
      <w:r w:rsidRPr="004548D9">
        <w:rPr>
          <w:rFonts w:ascii="Book Antiqua" w:eastAsia="Times New Roman" w:hAnsi="Book Antiqua" w:cstheme="minorHAnsi"/>
          <w:sz w:val="24"/>
          <w:szCs w:val="24"/>
          <w:u w:val="single"/>
          <w:lang w:eastAsia="ro-RO"/>
        </w:rPr>
        <w:t>/</w:t>
      </w:r>
      <w:proofErr w:type="spellStart"/>
      <w:r w:rsidRPr="004548D9">
        <w:rPr>
          <w:rFonts w:ascii="Book Antiqua" w:eastAsia="Times New Roman" w:hAnsi="Book Antiqua" w:cstheme="minorHAnsi"/>
          <w:sz w:val="24"/>
          <w:szCs w:val="24"/>
          <w:u w:val="single"/>
          <w:lang w:eastAsia="ro-RO"/>
        </w:rPr>
        <w:t>sau</w:t>
      </w:r>
      <w:proofErr w:type="spellEnd"/>
      <w:r w:rsidRPr="004548D9">
        <w:rPr>
          <w:rFonts w:ascii="Book Antiqua" w:eastAsia="Times New Roman" w:hAnsi="Book Antiqua" w:cstheme="minorHAnsi"/>
          <w:sz w:val="24"/>
          <w:szCs w:val="24"/>
          <w:u w:val="single"/>
          <w:lang w:eastAsia="ro-RO"/>
        </w:rPr>
        <w:t xml:space="preserve"> la </w:t>
      </w:r>
      <w:proofErr w:type="spellStart"/>
      <w:r w:rsidRPr="004548D9">
        <w:rPr>
          <w:rFonts w:ascii="Book Antiqua" w:eastAsia="Times New Roman" w:hAnsi="Book Antiqua" w:cstheme="minorHAnsi"/>
          <w:sz w:val="24"/>
          <w:szCs w:val="24"/>
          <w:u w:val="single"/>
          <w:lang w:eastAsia="ro-RO"/>
        </w:rPr>
        <w:t>încetarea</w:t>
      </w:r>
      <w:proofErr w:type="spellEnd"/>
      <w:r w:rsidRPr="004548D9">
        <w:rPr>
          <w:rFonts w:ascii="Book Antiqua" w:eastAsia="Times New Roman" w:hAnsi="Book Antiqua" w:cstheme="minorHAnsi"/>
          <w:sz w:val="24"/>
          <w:szCs w:val="24"/>
          <w:u w:val="single"/>
          <w:lang w:eastAsia="ro-RO"/>
        </w:rPr>
        <w:t xml:space="preserve"> </w:t>
      </w:r>
      <w:proofErr w:type="spellStart"/>
      <w:r w:rsidRPr="004548D9">
        <w:rPr>
          <w:rFonts w:ascii="Book Antiqua" w:eastAsia="Times New Roman" w:hAnsi="Book Antiqua" w:cstheme="minorHAnsi"/>
          <w:sz w:val="24"/>
          <w:szCs w:val="24"/>
          <w:u w:val="single"/>
          <w:lang w:eastAsia="ro-RO"/>
        </w:rPr>
        <w:t>activită</w:t>
      </w:r>
      <w:r w:rsidRPr="004548D9">
        <w:rPr>
          <w:rFonts w:ascii="Cambria" w:eastAsia="Times New Roman" w:hAnsi="Cambria" w:cs="Cambria"/>
          <w:sz w:val="24"/>
          <w:szCs w:val="24"/>
          <w:u w:val="single"/>
          <w:lang w:eastAsia="ro-RO"/>
        </w:rPr>
        <w:t>ț</w:t>
      </w:r>
      <w:r w:rsidRPr="004548D9">
        <w:rPr>
          <w:rFonts w:ascii="Book Antiqua" w:eastAsia="Times New Roman" w:hAnsi="Book Antiqua" w:cstheme="minorHAnsi"/>
          <w:sz w:val="24"/>
          <w:szCs w:val="24"/>
          <w:u w:val="single"/>
          <w:lang w:eastAsia="ro-RO"/>
        </w:rPr>
        <w:t>ii</w:t>
      </w:r>
      <w:proofErr w:type="spellEnd"/>
      <w:r w:rsidRPr="004548D9">
        <w:rPr>
          <w:rFonts w:ascii="Book Antiqua" w:eastAsia="Times New Roman" w:hAnsi="Book Antiqua" w:cstheme="minorHAnsi"/>
          <w:sz w:val="24"/>
          <w:szCs w:val="24"/>
          <w:u w:val="single"/>
          <w:lang w:eastAsia="ro-RO"/>
        </w:rPr>
        <w:t>;</w:t>
      </w:r>
    </w:p>
    <w:p w14:paraId="59758468"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La finalizarea lucrarilor amplasamentul va fi adus la starea initiala prin evacuarea tuturor deseurilor rezultate din construirea investitiei, spatiile verzi prevazute, prin grija titularului investitiei, vor fi plantate.</w:t>
      </w:r>
    </w:p>
    <w:p w14:paraId="0C65772E"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p>
    <w:p w14:paraId="2B99DAA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aspecte referitoare la prevenirea şi modul de răspuns pentru cazuri de poluări accidentale;</w:t>
      </w:r>
    </w:p>
    <w:p w14:paraId="29708525" w14:textId="77777777"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Se vor lua masuri pentru evitarea poluarii accidentale a factorilor de mediu pe toata durata executiei lucrarilor respectiv a implementarii proiectului, precum si in perioada de operare.</w:t>
      </w:r>
    </w:p>
    <w:p w14:paraId="36D72AA1" w14:textId="7F42BCDF" w:rsidR="003A7A9E"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In cazul poluarii accidentale a solului cu produse petroliere si uleiuri minerale de la vehiculele grele si de la echipamentele mobile se va proceda imediat la utilizarea materialelor absorbante, stocarea temporara a deseurilor rezultate in recipienti adecvati si predarea acestora la firme specializate in vederea tratarii /eliminarii.</w:t>
      </w:r>
    </w:p>
    <w:p w14:paraId="3E54BB09" w14:textId="77777777"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p>
    <w:p w14:paraId="778B2FD0"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u w:val="single"/>
          <w:lang w:val="pt-BR"/>
        </w:rPr>
      </w:pPr>
      <w:r w:rsidRPr="004548D9">
        <w:rPr>
          <w:rFonts w:ascii="Book Antiqua" w:eastAsia="Times New Roman" w:hAnsi="Book Antiqua" w:cs="Calibri"/>
          <w:sz w:val="24"/>
          <w:szCs w:val="24"/>
          <w:u w:val="single"/>
          <w:lang w:val="pt-BR"/>
        </w:rPr>
        <w:t>- aspecte referitoare la inchiderea / dezafectarea/demolarea intalatei;</w:t>
      </w:r>
    </w:p>
    <w:p w14:paraId="346DDB2A" w14:textId="07E5F9AA" w:rsidR="003A7A9E" w:rsidRPr="004548D9" w:rsidRDefault="009168A7"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La sistarea definitiva a activitatii pe amplasament, utilajele, instala</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iile si echipamentele din dotare vor fi valorificate sau casate, iar cladirea existenta va fi curatată, igienizată si redată altor functiuni.</w:t>
      </w:r>
    </w:p>
    <w:p w14:paraId="1CA7987F" w14:textId="77777777" w:rsidR="009168A7" w:rsidRPr="004548D9" w:rsidRDefault="009168A7" w:rsidP="003A7A9E">
      <w:pPr>
        <w:tabs>
          <w:tab w:val="left" w:pos="9270"/>
        </w:tabs>
        <w:spacing w:after="0" w:line="240" w:lineRule="auto"/>
        <w:jc w:val="both"/>
        <w:rPr>
          <w:rFonts w:ascii="Book Antiqua" w:eastAsia="Times New Roman" w:hAnsi="Book Antiqua" w:cs="Calibri"/>
          <w:sz w:val="24"/>
          <w:szCs w:val="24"/>
          <w:lang w:val="pt-BR"/>
        </w:rPr>
      </w:pPr>
    </w:p>
    <w:p w14:paraId="757D973F"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modalităţi de refacere a stării iniţiale/reabilitare în vederea utilizării ulterioare a terenului.</w:t>
      </w:r>
    </w:p>
    <w:p w14:paraId="1B30A7D9" w14:textId="77777777"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La sfâr</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tul perioadei de operare se vor lua m</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suri de dezafectare/ demolare a echipamentelor utilizate.</w:t>
      </w:r>
    </w:p>
    <w:p w14:paraId="34A3E7CE" w14:textId="77777777"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Reabilitarea amplasamentului va include:</w:t>
      </w:r>
    </w:p>
    <w:p w14:paraId="0F00979D" w14:textId="5D6C743A"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Indepărtarea elementelor constructive;</w:t>
      </w:r>
    </w:p>
    <w:p w14:paraId="673F29AC" w14:textId="5D8A90AA" w:rsidR="003A7A9E"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Gestionarea de</w:t>
      </w:r>
      <w:r w:rsidRPr="004548D9">
        <w:rPr>
          <w:rFonts w:ascii="Cambria" w:eastAsia="Times New Roman" w:hAnsi="Cambria" w:cs="Cambria"/>
          <w:sz w:val="24"/>
          <w:szCs w:val="24"/>
          <w:lang w:val="pt-BR"/>
        </w:rPr>
        <w:t>ș</w:t>
      </w:r>
      <w:r w:rsidRPr="004548D9">
        <w:rPr>
          <w:rFonts w:ascii="Book Antiqua" w:eastAsia="Times New Roman" w:hAnsi="Book Antiqua" w:cs="Calibri"/>
          <w:sz w:val="24"/>
          <w:szCs w:val="24"/>
          <w:lang w:val="pt-BR"/>
        </w:rPr>
        <w:t xml:space="preserve">eurilor generate </w:t>
      </w:r>
      <w:r w:rsidRPr="004548D9">
        <w:rPr>
          <w:rFonts w:ascii="Book Antiqua" w:eastAsia="Times New Roman" w:hAnsi="Book Antiqua" w:cs="Book Antiqua"/>
          <w:sz w:val="24"/>
          <w:szCs w:val="24"/>
          <w:lang w:val="pt-BR"/>
        </w:rPr>
        <w:t>î</w:t>
      </w:r>
      <w:r w:rsidRPr="004548D9">
        <w:rPr>
          <w:rFonts w:ascii="Book Antiqua" w:eastAsia="Times New Roman" w:hAnsi="Book Antiqua" w:cs="Calibri"/>
          <w:sz w:val="24"/>
          <w:szCs w:val="24"/>
          <w:lang w:val="pt-BR"/>
        </w:rPr>
        <w:t>n conformitate cu legisla</w:t>
      </w:r>
      <w:r w:rsidRPr="004548D9">
        <w:rPr>
          <w:rFonts w:ascii="Cambria" w:eastAsia="Times New Roman" w:hAnsi="Cambria" w:cs="Cambria"/>
          <w:sz w:val="24"/>
          <w:szCs w:val="24"/>
          <w:lang w:val="pt-BR"/>
        </w:rPr>
        <w:t>ț</w:t>
      </w:r>
      <w:r w:rsidRPr="004548D9">
        <w:rPr>
          <w:rFonts w:ascii="Book Antiqua" w:eastAsia="Times New Roman" w:hAnsi="Book Antiqua" w:cs="Calibri"/>
          <w:sz w:val="24"/>
          <w:szCs w:val="24"/>
          <w:lang w:val="pt-BR"/>
        </w:rPr>
        <w:t>ia aplicabil</w:t>
      </w:r>
      <w:r w:rsidRPr="004548D9">
        <w:rPr>
          <w:rFonts w:ascii="Book Antiqua" w:eastAsia="Times New Roman" w:hAnsi="Book Antiqua" w:cs="Book Antiqua"/>
          <w:sz w:val="24"/>
          <w:szCs w:val="24"/>
          <w:lang w:val="pt-BR"/>
        </w:rPr>
        <w:t>ă</w:t>
      </w:r>
      <w:r w:rsidRPr="004548D9">
        <w:rPr>
          <w:rFonts w:ascii="Book Antiqua" w:eastAsia="Times New Roman" w:hAnsi="Book Antiqua" w:cs="Calibri"/>
          <w:sz w:val="24"/>
          <w:szCs w:val="24"/>
          <w:lang w:val="pt-BR"/>
        </w:rPr>
        <w:t>;</w:t>
      </w:r>
    </w:p>
    <w:p w14:paraId="27DCAFD0" w14:textId="77777777" w:rsidR="009168A7" w:rsidRPr="004548D9" w:rsidRDefault="009168A7" w:rsidP="009168A7">
      <w:pPr>
        <w:tabs>
          <w:tab w:val="left" w:pos="9270"/>
        </w:tabs>
        <w:spacing w:after="0" w:line="240" w:lineRule="auto"/>
        <w:jc w:val="both"/>
        <w:rPr>
          <w:rFonts w:ascii="Book Antiqua" w:eastAsia="Times New Roman" w:hAnsi="Book Antiqua" w:cs="Calibri"/>
          <w:sz w:val="24"/>
          <w:szCs w:val="24"/>
          <w:lang w:val="pt-BR"/>
        </w:rPr>
      </w:pPr>
    </w:p>
    <w:p w14:paraId="7D2E89F7" w14:textId="23652599" w:rsidR="003A7A9E" w:rsidRPr="004548D9" w:rsidRDefault="009E52C4" w:rsidP="009E52C4">
      <w:pPr>
        <w:pStyle w:val="Heading1"/>
        <w:rPr>
          <w:rFonts w:eastAsia="Times New Roman"/>
          <w:color w:val="auto"/>
          <w:lang w:val="pt-BR"/>
        </w:rPr>
      </w:pPr>
      <w:bookmarkStart w:id="60" w:name="_Toc110283565"/>
      <w:r w:rsidRPr="004548D9">
        <w:rPr>
          <w:rFonts w:eastAsia="Times New Roman"/>
          <w:color w:val="auto"/>
          <w:highlight w:val="lightGray"/>
          <w:lang w:val="pt-BR"/>
        </w:rPr>
        <w:t>XII. ANEXE – PIESE DESENATE:</w:t>
      </w:r>
      <w:bookmarkEnd w:id="60"/>
    </w:p>
    <w:p w14:paraId="6C78419C" w14:textId="77777777" w:rsidR="009E52C4" w:rsidRPr="004548D9" w:rsidRDefault="009E52C4" w:rsidP="003A7A9E">
      <w:pPr>
        <w:tabs>
          <w:tab w:val="left" w:pos="9270"/>
        </w:tabs>
        <w:spacing w:after="0" w:line="240" w:lineRule="auto"/>
        <w:jc w:val="both"/>
        <w:rPr>
          <w:rFonts w:ascii="Book Antiqua" w:eastAsia="Times New Roman" w:hAnsi="Book Antiqua" w:cs="Calibri"/>
          <w:b/>
          <w:sz w:val="24"/>
          <w:szCs w:val="24"/>
          <w:u w:val="single"/>
          <w:lang w:val="pt-BR"/>
        </w:rPr>
      </w:pPr>
    </w:p>
    <w:p w14:paraId="44C42743" w14:textId="7BD1B84D" w:rsidR="003A7A9E" w:rsidRPr="004548D9" w:rsidRDefault="003A7A9E" w:rsidP="003A7A9E">
      <w:pPr>
        <w:pStyle w:val="ListParagraph"/>
        <w:numPr>
          <w:ilvl w:val="0"/>
          <w:numId w:val="23"/>
        </w:numPr>
        <w:tabs>
          <w:tab w:val="left" w:pos="9270"/>
        </w:tabs>
        <w:spacing w:after="0" w:line="240" w:lineRule="auto"/>
        <w:jc w:val="both"/>
        <w:rPr>
          <w:rFonts w:ascii="Book Antiqua" w:eastAsia="Times New Roman" w:hAnsi="Book Antiqua" w:cs="Calibri"/>
          <w:sz w:val="24"/>
          <w:szCs w:val="24"/>
          <w:u w:val="single"/>
          <w:lang w:val="pt-BR"/>
        </w:rPr>
      </w:pPr>
      <w:r w:rsidRPr="004548D9">
        <w:rPr>
          <w:rFonts w:ascii="Book Antiqua" w:eastAsia="Times New Roman" w:hAnsi="Book Antiqua" w:cs="Calibri"/>
          <w:sz w:val="24"/>
          <w:szCs w:val="24"/>
          <w:u w:val="single"/>
          <w:lang w:val="pt-BR"/>
        </w:rPr>
        <w:t xml:space="preserve">planul de încadrare în zonă a obiectivului </w:t>
      </w:r>
      <w:r w:rsidRPr="004548D9">
        <w:rPr>
          <w:rFonts w:ascii="Cambria" w:eastAsia="Times New Roman" w:hAnsi="Cambria" w:cs="Cambria"/>
          <w:sz w:val="24"/>
          <w:szCs w:val="24"/>
          <w:u w:val="single"/>
          <w:lang w:val="pt-BR"/>
        </w:rPr>
        <w:t>ș</w:t>
      </w:r>
      <w:r w:rsidRPr="004548D9">
        <w:rPr>
          <w:rFonts w:ascii="Book Antiqua" w:eastAsia="Times New Roman" w:hAnsi="Book Antiqua" w:cs="Calibri"/>
          <w:sz w:val="24"/>
          <w:szCs w:val="24"/>
          <w:u w:val="single"/>
          <w:lang w:val="pt-BR"/>
        </w:rPr>
        <w:t>i planul de situa</w:t>
      </w:r>
      <w:r w:rsidRPr="004548D9">
        <w:rPr>
          <w:rFonts w:ascii="Cambria" w:eastAsia="Times New Roman" w:hAnsi="Cambria" w:cs="Cambria"/>
          <w:sz w:val="24"/>
          <w:szCs w:val="24"/>
          <w:u w:val="single"/>
          <w:lang w:val="pt-BR"/>
        </w:rPr>
        <w:t>ț</w:t>
      </w:r>
      <w:r w:rsidRPr="004548D9">
        <w:rPr>
          <w:rFonts w:ascii="Book Antiqua" w:eastAsia="Times New Roman" w:hAnsi="Book Antiqua" w:cs="Calibri"/>
          <w:sz w:val="24"/>
          <w:szCs w:val="24"/>
          <w:u w:val="single"/>
          <w:lang w:val="pt-BR"/>
        </w:rPr>
        <w:t>ie, cu modul de planificare a utilizării suprafe</w:t>
      </w:r>
      <w:r w:rsidRPr="004548D9">
        <w:rPr>
          <w:rFonts w:ascii="Cambria" w:eastAsia="Times New Roman" w:hAnsi="Cambria" w:cs="Cambria"/>
          <w:sz w:val="24"/>
          <w:szCs w:val="24"/>
          <w:u w:val="single"/>
          <w:lang w:val="pt-BR"/>
        </w:rPr>
        <w:t>ț</w:t>
      </w:r>
      <w:r w:rsidRPr="004548D9">
        <w:rPr>
          <w:rFonts w:ascii="Book Antiqua" w:eastAsia="Times New Roman" w:hAnsi="Book Antiqua" w:cs="Calibri"/>
          <w:sz w:val="24"/>
          <w:szCs w:val="24"/>
          <w:u w:val="single"/>
          <w:lang w:val="pt-BR"/>
        </w:rPr>
        <w:t>elor; formele fizice ale proiectului (planuri, cl</w:t>
      </w:r>
      <w:r w:rsidRPr="004548D9">
        <w:rPr>
          <w:rFonts w:ascii="Book Antiqua" w:eastAsia="Times New Roman" w:hAnsi="Book Antiqua" w:cs="Book Antiqua"/>
          <w:sz w:val="24"/>
          <w:szCs w:val="24"/>
          <w:u w:val="single"/>
          <w:lang w:val="pt-BR"/>
        </w:rPr>
        <w:t>ă</w:t>
      </w:r>
      <w:r w:rsidRPr="004548D9">
        <w:rPr>
          <w:rFonts w:ascii="Book Antiqua" w:eastAsia="Times New Roman" w:hAnsi="Book Antiqua" w:cs="Calibri"/>
          <w:sz w:val="24"/>
          <w:szCs w:val="24"/>
          <w:u w:val="single"/>
          <w:lang w:val="pt-BR"/>
        </w:rPr>
        <w:t>diri, alte structuri, materiale de construc</w:t>
      </w:r>
      <w:r w:rsidRPr="004548D9">
        <w:rPr>
          <w:rFonts w:ascii="Cambria" w:eastAsia="Times New Roman" w:hAnsi="Cambria" w:cs="Cambria"/>
          <w:sz w:val="24"/>
          <w:szCs w:val="24"/>
          <w:u w:val="single"/>
          <w:lang w:val="pt-BR"/>
        </w:rPr>
        <w:t>ț</w:t>
      </w:r>
      <w:r w:rsidRPr="004548D9">
        <w:rPr>
          <w:rFonts w:ascii="Book Antiqua" w:eastAsia="Times New Roman" w:hAnsi="Book Antiqua" w:cs="Calibri"/>
          <w:sz w:val="24"/>
          <w:szCs w:val="24"/>
          <w:u w:val="single"/>
          <w:lang w:val="pt-BR"/>
        </w:rPr>
        <w:t xml:space="preserve">ie </w:t>
      </w:r>
      <w:r w:rsidRPr="004548D9">
        <w:rPr>
          <w:rFonts w:ascii="Cambria" w:eastAsia="Times New Roman" w:hAnsi="Cambria" w:cs="Cambria"/>
          <w:sz w:val="24"/>
          <w:szCs w:val="24"/>
          <w:u w:val="single"/>
          <w:lang w:val="pt-BR"/>
        </w:rPr>
        <w:t>ș</w:t>
      </w:r>
      <w:r w:rsidRPr="004548D9">
        <w:rPr>
          <w:rFonts w:ascii="Book Antiqua" w:eastAsia="Times New Roman" w:hAnsi="Book Antiqua" w:cs="Calibri"/>
          <w:sz w:val="24"/>
          <w:szCs w:val="24"/>
          <w:u w:val="single"/>
          <w:lang w:val="pt-BR"/>
        </w:rPr>
        <w:t>i altele); plan</w:t>
      </w:r>
      <w:r w:rsidRPr="004548D9">
        <w:rPr>
          <w:rFonts w:ascii="Cambria" w:eastAsia="Times New Roman" w:hAnsi="Cambria" w:cs="Cambria"/>
          <w:sz w:val="24"/>
          <w:szCs w:val="24"/>
          <w:u w:val="single"/>
          <w:lang w:val="pt-BR"/>
        </w:rPr>
        <w:t>ș</w:t>
      </w:r>
      <w:r w:rsidRPr="004548D9">
        <w:rPr>
          <w:rFonts w:ascii="Book Antiqua" w:eastAsia="Times New Roman" w:hAnsi="Book Antiqua" w:cs="Calibri"/>
          <w:sz w:val="24"/>
          <w:szCs w:val="24"/>
          <w:u w:val="single"/>
          <w:lang w:val="pt-BR"/>
        </w:rPr>
        <w:t>e reprezent</w:t>
      </w:r>
      <w:r w:rsidRPr="004548D9">
        <w:rPr>
          <w:rFonts w:ascii="Book Antiqua" w:eastAsia="Times New Roman" w:hAnsi="Book Antiqua" w:cs="Book Antiqua"/>
          <w:sz w:val="24"/>
          <w:szCs w:val="24"/>
          <w:u w:val="single"/>
          <w:lang w:val="pt-BR"/>
        </w:rPr>
        <w:t>â</w:t>
      </w:r>
      <w:r w:rsidRPr="004548D9">
        <w:rPr>
          <w:rFonts w:ascii="Book Antiqua" w:eastAsia="Times New Roman" w:hAnsi="Book Antiqua" w:cs="Calibri"/>
          <w:sz w:val="24"/>
          <w:szCs w:val="24"/>
          <w:u w:val="single"/>
          <w:lang w:val="pt-BR"/>
        </w:rPr>
        <w:t>nd limitele amplasamentului proiectului, inclusiv orice suprafa</w:t>
      </w:r>
      <w:r w:rsidRPr="004548D9">
        <w:rPr>
          <w:rFonts w:ascii="Cambria" w:eastAsia="Times New Roman" w:hAnsi="Cambria" w:cs="Cambria"/>
          <w:sz w:val="24"/>
          <w:szCs w:val="24"/>
          <w:u w:val="single"/>
          <w:lang w:val="pt-BR"/>
        </w:rPr>
        <w:t>ț</w:t>
      </w:r>
      <w:r w:rsidRPr="004548D9">
        <w:rPr>
          <w:rFonts w:ascii="Book Antiqua" w:eastAsia="Times New Roman" w:hAnsi="Book Antiqua" w:cs="Book Antiqua"/>
          <w:sz w:val="24"/>
          <w:szCs w:val="24"/>
          <w:u w:val="single"/>
          <w:lang w:val="pt-BR"/>
        </w:rPr>
        <w:t>ă</w:t>
      </w:r>
      <w:r w:rsidRPr="004548D9">
        <w:rPr>
          <w:rFonts w:ascii="Book Antiqua" w:eastAsia="Times New Roman" w:hAnsi="Book Antiqua" w:cs="Calibri"/>
          <w:sz w:val="24"/>
          <w:szCs w:val="24"/>
          <w:u w:val="single"/>
          <w:lang w:val="pt-BR"/>
        </w:rPr>
        <w:t xml:space="preserve"> de teren solicitat</w:t>
      </w:r>
      <w:r w:rsidRPr="004548D9">
        <w:rPr>
          <w:rFonts w:ascii="Book Antiqua" w:eastAsia="Times New Roman" w:hAnsi="Book Antiqua" w:cs="Book Antiqua"/>
          <w:sz w:val="24"/>
          <w:szCs w:val="24"/>
          <w:u w:val="single"/>
          <w:lang w:val="pt-BR"/>
        </w:rPr>
        <w:t>ă</w:t>
      </w:r>
      <w:r w:rsidRPr="004548D9">
        <w:rPr>
          <w:rFonts w:ascii="Book Antiqua" w:eastAsia="Times New Roman" w:hAnsi="Book Antiqua" w:cs="Calibri"/>
          <w:sz w:val="24"/>
          <w:szCs w:val="24"/>
          <w:u w:val="single"/>
          <w:lang w:val="pt-BR"/>
        </w:rPr>
        <w:t xml:space="preserve"> pentru a fi folosită temporar (planuri de situa</w:t>
      </w:r>
      <w:r w:rsidRPr="004548D9">
        <w:rPr>
          <w:rFonts w:ascii="Cambria" w:eastAsia="Times New Roman" w:hAnsi="Cambria" w:cs="Cambria"/>
          <w:sz w:val="24"/>
          <w:szCs w:val="24"/>
          <w:u w:val="single"/>
          <w:lang w:val="pt-BR"/>
        </w:rPr>
        <w:t>ț</w:t>
      </w:r>
      <w:r w:rsidRPr="004548D9">
        <w:rPr>
          <w:rFonts w:ascii="Book Antiqua" w:eastAsia="Times New Roman" w:hAnsi="Book Antiqua" w:cs="Calibri"/>
          <w:sz w:val="24"/>
          <w:szCs w:val="24"/>
          <w:u w:val="single"/>
          <w:lang w:val="pt-BR"/>
        </w:rPr>
        <w:t xml:space="preserve">ie </w:t>
      </w:r>
      <w:r w:rsidRPr="004548D9">
        <w:rPr>
          <w:rFonts w:ascii="Cambria" w:eastAsia="Times New Roman" w:hAnsi="Cambria" w:cs="Cambria"/>
          <w:sz w:val="24"/>
          <w:szCs w:val="24"/>
          <w:u w:val="single"/>
          <w:lang w:val="pt-BR"/>
        </w:rPr>
        <w:t>ș</w:t>
      </w:r>
      <w:r w:rsidRPr="004548D9">
        <w:rPr>
          <w:rFonts w:ascii="Book Antiqua" w:eastAsia="Times New Roman" w:hAnsi="Book Antiqua" w:cs="Calibri"/>
          <w:sz w:val="24"/>
          <w:szCs w:val="24"/>
          <w:u w:val="single"/>
          <w:lang w:val="pt-BR"/>
        </w:rPr>
        <w:t>i amplasamente);</w:t>
      </w:r>
    </w:p>
    <w:p w14:paraId="34231ADE"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pt-BR"/>
        </w:rPr>
      </w:pPr>
      <w:r w:rsidRPr="004548D9">
        <w:rPr>
          <w:rFonts w:ascii="Book Antiqua" w:eastAsia="Times New Roman" w:hAnsi="Book Antiqua" w:cs="Calibri"/>
          <w:sz w:val="24"/>
          <w:szCs w:val="24"/>
          <w:lang w:val="pt-BR"/>
        </w:rPr>
        <w:t>Anexate</w:t>
      </w:r>
    </w:p>
    <w:p w14:paraId="68E1A6E9" w14:textId="70251740" w:rsidR="009E5F3B" w:rsidRPr="004548D9" w:rsidRDefault="009E5F3B" w:rsidP="003A7A9E">
      <w:pPr>
        <w:tabs>
          <w:tab w:val="left" w:pos="9270"/>
        </w:tabs>
        <w:spacing w:after="0" w:line="240" w:lineRule="auto"/>
        <w:jc w:val="both"/>
        <w:rPr>
          <w:rFonts w:ascii="Book Antiqua" w:eastAsia="Times New Roman" w:hAnsi="Book Antiqua" w:cs="Calibri"/>
          <w:sz w:val="24"/>
          <w:szCs w:val="24"/>
          <w:lang w:val="pt-BR"/>
        </w:rPr>
      </w:pPr>
    </w:p>
    <w:p w14:paraId="60357A4F" w14:textId="3F62B07D"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bookmarkStart w:id="61" w:name="_Toc110283566"/>
      <w:r w:rsidRPr="004548D9">
        <w:rPr>
          <w:rStyle w:val="Heading1Char"/>
          <w:color w:val="auto"/>
          <w:highlight w:val="lightGray"/>
          <w:lang w:val="pt-BR"/>
        </w:rPr>
        <w:t>XIII.  Pentru proiectele care intră sub inciden</w:t>
      </w:r>
      <w:r w:rsidRPr="004548D9">
        <w:rPr>
          <w:rStyle w:val="Heading1Char"/>
          <w:rFonts w:ascii="Cambria" w:hAnsi="Cambria" w:cs="Cambria"/>
          <w:color w:val="auto"/>
          <w:highlight w:val="lightGray"/>
          <w:lang w:val="pt-BR"/>
        </w:rPr>
        <w:t>ț</w:t>
      </w:r>
      <w:r w:rsidRPr="004548D9">
        <w:rPr>
          <w:rStyle w:val="Heading1Char"/>
          <w:color w:val="auto"/>
          <w:highlight w:val="lightGray"/>
          <w:lang w:val="pt-BR"/>
        </w:rPr>
        <w:t>a prevederilor </w:t>
      </w:r>
      <w:r w:rsidRPr="004548D9">
        <w:fldChar w:fldCharType="begin"/>
      </w:r>
      <w:r w:rsidRPr="004548D9">
        <w:rPr>
          <w:lang w:val="pt-BR"/>
        </w:rPr>
        <w:instrText>HYPERLINK "http://legislatie.just.ro/Public/DetaliiDocumentAfis/202496"</w:instrText>
      </w:r>
      <w:r w:rsidRPr="004548D9">
        <w:fldChar w:fldCharType="separate"/>
      </w:r>
      <w:r w:rsidRPr="004548D9">
        <w:rPr>
          <w:rStyle w:val="Heading1Char"/>
          <w:color w:val="auto"/>
          <w:highlight w:val="lightGray"/>
          <w:lang w:val="pt-BR"/>
        </w:rPr>
        <w:t>art. 28 din Ordonan</w:t>
      </w:r>
      <w:r w:rsidRPr="004548D9">
        <w:rPr>
          <w:rStyle w:val="Heading1Char"/>
          <w:rFonts w:ascii="Cambria" w:hAnsi="Cambria" w:cs="Cambria"/>
          <w:color w:val="auto"/>
          <w:highlight w:val="lightGray"/>
          <w:lang w:val="pt-BR"/>
        </w:rPr>
        <w:t>ț</w:t>
      </w:r>
      <w:r w:rsidRPr="004548D9">
        <w:rPr>
          <w:rStyle w:val="Heading1Char"/>
          <w:color w:val="auto"/>
          <w:highlight w:val="lightGray"/>
          <w:lang w:val="pt-BR"/>
        </w:rPr>
        <w:t>a de urgen</w:t>
      </w:r>
      <w:r w:rsidRPr="004548D9">
        <w:rPr>
          <w:rStyle w:val="Heading1Char"/>
          <w:rFonts w:ascii="Cambria" w:hAnsi="Cambria" w:cs="Cambria"/>
          <w:color w:val="auto"/>
          <w:highlight w:val="lightGray"/>
          <w:lang w:val="pt-BR"/>
        </w:rPr>
        <w:t>ț</w:t>
      </w:r>
      <w:r w:rsidRPr="004548D9">
        <w:rPr>
          <w:rStyle w:val="Heading1Char"/>
          <w:color w:val="auto"/>
          <w:highlight w:val="lightGray"/>
          <w:lang w:val="pt-BR"/>
        </w:rPr>
        <w:t>ă a Guvernului nr. 57/2007</w:t>
      </w:r>
      <w:r w:rsidRPr="004548D9">
        <w:rPr>
          <w:rStyle w:val="Heading1Char"/>
          <w:color w:val="auto"/>
          <w:highlight w:val="lightGray"/>
          <w:lang w:val="pt-BR"/>
        </w:rPr>
        <w:fldChar w:fldCharType="end"/>
      </w:r>
      <w:r w:rsidRPr="004548D9">
        <w:rPr>
          <w:rStyle w:val="Heading1Char"/>
          <w:color w:val="auto"/>
          <w:highlight w:val="lightGray"/>
          <w:lang w:val="pt-BR"/>
        </w:rPr>
        <w:t xml:space="preserve"> privind regimul ariilor naturale protejate, conservarea habitatelor naturale, a florei </w:t>
      </w:r>
      <w:r w:rsidRPr="004548D9">
        <w:rPr>
          <w:rStyle w:val="Heading1Char"/>
          <w:rFonts w:ascii="Cambria" w:hAnsi="Cambria" w:cs="Cambria"/>
          <w:color w:val="auto"/>
          <w:highlight w:val="lightGray"/>
          <w:lang w:val="pt-BR"/>
        </w:rPr>
        <w:t>ș</w:t>
      </w:r>
      <w:r w:rsidRPr="004548D9">
        <w:rPr>
          <w:rStyle w:val="Heading1Char"/>
          <w:color w:val="auto"/>
          <w:highlight w:val="lightGray"/>
          <w:lang w:val="pt-BR"/>
        </w:rPr>
        <w:t xml:space="preserve">i faunei sălbatice, aprobată cu modificări </w:t>
      </w:r>
      <w:r w:rsidRPr="004548D9">
        <w:rPr>
          <w:rStyle w:val="Heading1Char"/>
          <w:rFonts w:ascii="Cambria" w:hAnsi="Cambria" w:cs="Cambria"/>
          <w:color w:val="auto"/>
          <w:highlight w:val="lightGray"/>
          <w:lang w:val="pt-BR"/>
        </w:rPr>
        <w:t>ș</w:t>
      </w:r>
      <w:r w:rsidRPr="004548D9">
        <w:rPr>
          <w:rStyle w:val="Heading1Char"/>
          <w:color w:val="auto"/>
          <w:highlight w:val="lightGray"/>
          <w:lang w:val="pt-BR"/>
        </w:rPr>
        <w:t>i completări prin </w:t>
      </w:r>
      <w:r w:rsidRPr="004548D9">
        <w:fldChar w:fldCharType="begin"/>
      </w:r>
      <w:r w:rsidRPr="004548D9">
        <w:rPr>
          <w:lang w:val="pt-BR"/>
        </w:rPr>
        <w:instrText>HYPERLINK "http://legislatie.just.ro/Public/DetaliiDocumentAfis/127715"</w:instrText>
      </w:r>
      <w:r w:rsidRPr="004548D9">
        <w:fldChar w:fldCharType="separate"/>
      </w:r>
      <w:r w:rsidRPr="004548D9">
        <w:rPr>
          <w:rStyle w:val="Heading1Char"/>
          <w:color w:val="auto"/>
          <w:highlight w:val="lightGray"/>
          <w:lang w:val="pt-BR"/>
        </w:rPr>
        <w:t>Legea nr. 49/2011</w:t>
      </w:r>
      <w:r w:rsidRPr="004548D9">
        <w:rPr>
          <w:rStyle w:val="Heading1Char"/>
          <w:color w:val="auto"/>
          <w:highlight w:val="lightGray"/>
          <w:lang w:val="pt-BR"/>
        </w:rPr>
        <w:fldChar w:fldCharType="end"/>
      </w:r>
      <w:r w:rsidRPr="004548D9">
        <w:rPr>
          <w:rStyle w:val="Heading1Char"/>
          <w:color w:val="auto"/>
          <w:highlight w:val="lightGray"/>
          <w:lang w:val="pt-BR"/>
        </w:rPr>
        <w:t xml:space="preserve">, cu modificările </w:t>
      </w:r>
      <w:r w:rsidRPr="004548D9">
        <w:rPr>
          <w:rStyle w:val="Heading1Char"/>
          <w:rFonts w:ascii="Cambria" w:hAnsi="Cambria" w:cs="Cambria"/>
          <w:color w:val="auto"/>
          <w:highlight w:val="lightGray"/>
          <w:lang w:val="pt-BR"/>
        </w:rPr>
        <w:t>ș</w:t>
      </w:r>
      <w:r w:rsidRPr="004548D9">
        <w:rPr>
          <w:rStyle w:val="Heading1Char"/>
          <w:color w:val="auto"/>
          <w:highlight w:val="lightGray"/>
          <w:lang w:val="pt-BR"/>
        </w:rPr>
        <w:t>i completările ulterioare, memoriul va fi completat cu următoarele</w:t>
      </w:r>
      <w:bookmarkEnd w:id="61"/>
      <w:r w:rsidRPr="004548D9">
        <w:rPr>
          <w:rFonts w:ascii="Book Antiqua" w:eastAsia="Times New Roman" w:hAnsi="Book Antiqua" w:cs="Calibri"/>
          <w:b/>
          <w:sz w:val="24"/>
          <w:szCs w:val="24"/>
          <w:highlight w:val="lightGray"/>
          <w:u w:val="single"/>
          <w:lang w:val="pt-BR"/>
        </w:rPr>
        <w:t>:</w:t>
      </w:r>
    </w:p>
    <w:p w14:paraId="481975AA" w14:textId="77777777" w:rsidR="00CE2FDF" w:rsidRPr="004548D9" w:rsidRDefault="00CE2FDF" w:rsidP="003A7A9E">
      <w:pPr>
        <w:tabs>
          <w:tab w:val="left" w:pos="9270"/>
        </w:tabs>
        <w:spacing w:after="0" w:line="240" w:lineRule="auto"/>
        <w:jc w:val="both"/>
        <w:rPr>
          <w:rFonts w:ascii="Book Antiqua" w:hAnsi="Book Antiqua"/>
          <w:sz w:val="24"/>
          <w:szCs w:val="24"/>
          <w:u w:val="single"/>
          <w:shd w:val="clear" w:color="auto" w:fill="FFFFFF"/>
          <w:lang w:val="pt-BR"/>
        </w:rPr>
      </w:pPr>
    </w:p>
    <w:p w14:paraId="69EA0BF7" w14:textId="2D8C7DA0" w:rsidR="00ED688C" w:rsidRPr="004548D9" w:rsidRDefault="003A7A9E" w:rsidP="001E5296">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p>
    <w:p w14:paraId="592CFA55" w14:textId="0098AC8C" w:rsidR="001E5296" w:rsidRPr="004548D9" w:rsidRDefault="006F0C4B" w:rsidP="00657E88">
      <w:pPr>
        <w:spacing w:after="0" w:line="240" w:lineRule="auto"/>
        <w:jc w:val="center"/>
        <w:rPr>
          <w:rFonts w:ascii="Book Antiqua" w:eastAsia="Times New Roman" w:hAnsi="Book Antiqua" w:cs="Calibri"/>
          <w:sz w:val="24"/>
          <w:szCs w:val="24"/>
          <w:lang w:val="pt-BR"/>
        </w:rPr>
      </w:pPr>
      <w:r>
        <w:rPr>
          <w:rFonts w:ascii="Book Antiqua" w:eastAsia="Times New Roman" w:hAnsi="Book Antiqua" w:cs="Calibri"/>
          <w:noProof/>
          <w:sz w:val="24"/>
          <w:szCs w:val="24"/>
          <w:lang w:val="pt-BR"/>
        </w:rPr>
        <w:lastRenderedPageBreak/>
        <w:drawing>
          <wp:inline distT="0" distB="0" distL="0" distR="0" wp14:anchorId="15041760" wp14:editId="18DD65D7">
            <wp:extent cx="2743200" cy="2932430"/>
            <wp:effectExtent l="0" t="0" r="0" b="1270"/>
            <wp:docPr id="1125649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932430"/>
                    </a:xfrm>
                    <a:prstGeom prst="rect">
                      <a:avLst/>
                    </a:prstGeom>
                    <a:noFill/>
                  </pic:spPr>
                </pic:pic>
              </a:graphicData>
            </a:graphic>
          </wp:inline>
        </w:drawing>
      </w:r>
    </w:p>
    <w:p w14:paraId="583A0F51" w14:textId="0761F353" w:rsidR="00317261" w:rsidRDefault="005F0AE6" w:rsidP="00317261">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Proiectul nu se desfa</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oar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 xml:space="preserve">n interiorul sau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 xml:space="preserve">n apropierea ariilor protejate incluse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re</w:t>
      </w:r>
      <w:r w:rsidRPr="004548D9">
        <w:rPr>
          <w:rFonts w:ascii="Cambria" w:eastAsia="Times New Roman" w:hAnsi="Cambria" w:cs="Cambria"/>
          <w:bCs/>
          <w:sz w:val="24"/>
          <w:szCs w:val="24"/>
          <w:lang w:val="pt-BR"/>
        </w:rPr>
        <w:t>ț</w:t>
      </w:r>
      <w:r w:rsidRPr="004548D9">
        <w:rPr>
          <w:rFonts w:ascii="Book Antiqua" w:eastAsia="Times New Roman" w:hAnsi="Book Antiqua" w:cs="Calibri"/>
          <w:bCs/>
          <w:sz w:val="24"/>
          <w:szCs w:val="24"/>
          <w:lang w:val="pt-BR"/>
        </w:rPr>
        <w:t>eaua ecologic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european</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Natura 2000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nu afecteaz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habitate </w:t>
      </w:r>
      <w:r w:rsidRPr="004548D9">
        <w:rPr>
          <w:rFonts w:ascii="Cambria" w:eastAsia="Times New Roman" w:hAnsi="Cambria" w:cs="Cambria"/>
          <w:bCs/>
          <w:sz w:val="24"/>
          <w:szCs w:val="24"/>
          <w:lang w:val="pt-BR"/>
        </w:rPr>
        <w:t>ș</w:t>
      </w:r>
      <w:r w:rsidRPr="004548D9">
        <w:rPr>
          <w:rFonts w:ascii="Book Antiqua" w:eastAsia="Times New Roman" w:hAnsi="Book Antiqua" w:cs="Calibri"/>
          <w:bCs/>
          <w:sz w:val="24"/>
          <w:szCs w:val="24"/>
          <w:lang w:val="pt-BR"/>
        </w:rPr>
        <w:t>i specii protejate, av</w:t>
      </w:r>
      <w:r w:rsidRPr="004548D9">
        <w:rPr>
          <w:rFonts w:ascii="Book Antiqua" w:eastAsia="Times New Roman" w:hAnsi="Book Antiqua" w:cs="Book Antiqua"/>
          <w:bCs/>
          <w:sz w:val="24"/>
          <w:szCs w:val="24"/>
          <w:lang w:val="pt-BR"/>
        </w:rPr>
        <w:t>â</w:t>
      </w:r>
      <w:r w:rsidRPr="004548D9">
        <w:rPr>
          <w:rFonts w:ascii="Book Antiqua" w:eastAsia="Times New Roman" w:hAnsi="Book Antiqua" w:cs="Calibri"/>
          <w:bCs/>
          <w:sz w:val="24"/>
          <w:szCs w:val="24"/>
          <w:lang w:val="pt-BR"/>
        </w:rPr>
        <w:t xml:space="preserve">nd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vedere c</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lucr</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rile prev</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zute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 prezentul proiect se realizeaz</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w:t>
      </w:r>
      <w:r w:rsidRPr="004548D9">
        <w:rPr>
          <w:rFonts w:ascii="Book Antiqua" w:eastAsia="Times New Roman" w:hAnsi="Book Antiqua" w:cs="Book Antiqua"/>
          <w:bCs/>
          <w:sz w:val="24"/>
          <w:szCs w:val="24"/>
          <w:lang w:val="pt-BR"/>
        </w:rPr>
        <w:t>î</w:t>
      </w:r>
      <w:r w:rsidRPr="004548D9">
        <w:rPr>
          <w:rFonts w:ascii="Book Antiqua" w:eastAsia="Times New Roman" w:hAnsi="Book Antiqua" w:cs="Calibri"/>
          <w:bCs/>
          <w:sz w:val="24"/>
          <w:szCs w:val="24"/>
          <w:lang w:val="pt-BR"/>
        </w:rPr>
        <w:t>ntr-o zon</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relativ antropizat</w:t>
      </w:r>
      <w:r w:rsidRPr="004548D9">
        <w:rPr>
          <w:rFonts w:ascii="Book Antiqua" w:eastAsia="Times New Roman" w:hAnsi="Book Antiqua" w:cs="Book Antiqua"/>
          <w:bCs/>
          <w:sz w:val="24"/>
          <w:szCs w:val="24"/>
          <w:lang w:val="pt-BR"/>
        </w:rPr>
        <w:t>ă</w:t>
      </w:r>
      <w:r w:rsidRPr="004548D9">
        <w:rPr>
          <w:rFonts w:ascii="Book Antiqua" w:eastAsia="Times New Roman" w:hAnsi="Book Antiqua" w:cs="Calibri"/>
          <w:bCs/>
          <w:sz w:val="24"/>
          <w:szCs w:val="24"/>
          <w:lang w:val="pt-BR"/>
        </w:rPr>
        <w:t xml:space="preserve">, cea mai apropiata arie Natura 2000 fiind </w:t>
      </w:r>
      <w:r w:rsidR="006F0C4B" w:rsidRPr="006F0C4B">
        <w:rPr>
          <w:rFonts w:ascii="Book Antiqua" w:eastAsia="Times New Roman" w:hAnsi="Book Antiqua" w:cs="Calibri"/>
          <w:bCs/>
          <w:sz w:val="24"/>
          <w:szCs w:val="24"/>
          <w:lang w:val="pt-BR"/>
        </w:rPr>
        <w:t>Râul Mure</w:t>
      </w:r>
      <w:r w:rsidR="006F0C4B" w:rsidRPr="006F0C4B">
        <w:rPr>
          <w:rFonts w:ascii="Cambria" w:eastAsia="Times New Roman" w:hAnsi="Cambria" w:cs="Cambria"/>
          <w:bCs/>
          <w:sz w:val="24"/>
          <w:szCs w:val="24"/>
          <w:lang w:val="pt-BR"/>
        </w:rPr>
        <w:t>ș</w:t>
      </w:r>
      <w:r w:rsidR="006F0C4B" w:rsidRPr="006F0C4B">
        <w:rPr>
          <w:rFonts w:ascii="Book Antiqua" w:eastAsia="Times New Roman" w:hAnsi="Book Antiqua" w:cs="Calibri"/>
          <w:bCs/>
          <w:sz w:val="24"/>
          <w:szCs w:val="24"/>
          <w:lang w:val="pt-BR"/>
        </w:rPr>
        <w:t xml:space="preserve"> </w:t>
      </w:r>
      <w:r w:rsidR="006F0C4B" w:rsidRPr="006F0C4B">
        <w:rPr>
          <w:rFonts w:ascii="Book Antiqua" w:eastAsia="Times New Roman" w:hAnsi="Book Antiqua" w:cs="Book Antiqua"/>
          <w:bCs/>
          <w:sz w:val="24"/>
          <w:szCs w:val="24"/>
          <w:lang w:val="pt-BR"/>
        </w:rPr>
        <w:t>î</w:t>
      </w:r>
      <w:r w:rsidR="006F0C4B" w:rsidRPr="006F0C4B">
        <w:rPr>
          <w:rFonts w:ascii="Book Antiqua" w:eastAsia="Times New Roman" w:hAnsi="Book Antiqua" w:cs="Calibri"/>
          <w:bCs/>
          <w:sz w:val="24"/>
          <w:szCs w:val="24"/>
          <w:lang w:val="pt-BR"/>
        </w:rPr>
        <w:t xml:space="preserve">ntre Lipova </w:t>
      </w:r>
      <w:r w:rsidR="006F0C4B" w:rsidRPr="006F0C4B">
        <w:rPr>
          <w:rFonts w:ascii="Cambria" w:eastAsia="Times New Roman" w:hAnsi="Cambria" w:cs="Cambria"/>
          <w:bCs/>
          <w:sz w:val="24"/>
          <w:szCs w:val="24"/>
          <w:lang w:val="pt-BR"/>
        </w:rPr>
        <w:t>ș</w:t>
      </w:r>
      <w:r w:rsidR="006F0C4B" w:rsidRPr="006F0C4B">
        <w:rPr>
          <w:rFonts w:ascii="Book Antiqua" w:eastAsia="Times New Roman" w:hAnsi="Book Antiqua" w:cs="Calibri"/>
          <w:bCs/>
          <w:sz w:val="24"/>
          <w:szCs w:val="24"/>
          <w:lang w:val="pt-BR"/>
        </w:rPr>
        <w:t>i P</w:t>
      </w:r>
      <w:r w:rsidR="006F0C4B" w:rsidRPr="006F0C4B">
        <w:rPr>
          <w:rFonts w:ascii="Book Antiqua" w:eastAsia="Times New Roman" w:hAnsi="Book Antiqua" w:cs="Book Antiqua"/>
          <w:bCs/>
          <w:sz w:val="24"/>
          <w:szCs w:val="24"/>
          <w:lang w:val="pt-BR"/>
        </w:rPr>
        <w:t>ă</w:t>
      </w:r>
      <w:r w:rsidR="006F0C4B" w:rsidRPr="006F0C4B">
        <w:rPr>
          <w:rFonts w:ascii="Book Antiqua" w:eastAsia="Times New Roman" w:hAnsi="Book Antiqua" w:cs="Calibri"/>
          <w:bCs/>
          <w:sz w:val="24"/>
          <w:szCs w:val="24"/>
          <w:lang w:val="pt-BR"/>
        </w:rPr>
        <w:t>uli</w:t>
      </w:r>
      <w:r w:rsidR="006F0C4B" w:rsidRPr="006F0C4B">
        <w:rPr>
          <w:rFonts w:ascii="Cambria" w:eastAsia="Times New Roman" w:hAnsi="Cambria" w:cs="Cambria"/>
          <w:bCs/>
          <w:sz w:val="24"/>
          <w:szCs w:val="24"/>
          <w:lang w:val="pt-BR"/>
        </w:rPr>
        <w:t>ș</w:t>
      </w:r>
      <w:r w:rsidR="006F0C4B" w:rsidRPr="006F0C4B">
        <w:rPr>
          <w:rFonts w:ascii="Book Antiqua" w:eastAsia="Times New Roman" w:hAnsi="Book Antiqua" w:cs="Calibri"/>
          <w:bCs/>
          <w:sz w:val="24"/>
          <w:szCs w:val="24"/>
          <w:lang w:val="pt-BR"/>
        </w:rPr>
        <w:t xml:space="preserve"> (ROSAC0370)</w:t>
      </w:r>
      <w:r w:rsidR="006F0C4B">
        <w:rPr>
          <w:rFonts w:ascii="Book Antiqua" w:eastAsia="Times New Roman" w:hAnsi="Book Antiqua" w:cs="Calibri"/>
          <w:bCs/>
          <w:sz w:val="24"/>
          <w:szCs w:val="24"/>
          <w:lang w:val="pt-BR"/>
        </w:rPr>
        <w:t xml:space="preserve"> </w:t>
      </w:r>
      <w:r w:rsidR="00E2508F" w:rsidRPr="00E2508F">
        <w:rPr>
          <w:rFonts w:ascii="Book Antiqua" w:eastAsia="Times New Roman" w:hAnsi="Book Antiqua" w:cs="Calibri"/>
          <w:bCs/>
          <w:sz w:val="24"/>
          <w:szCs w:val="24"/>
          <w:lang w:val="pt-BR"/>
        </w:rPr>
        <w:t xml:space="preserve">la distanta de aprox. </w:t>
      </w:r>
      <w:r w:rsidR="006F0C4B">
        <w:rPr>
          <w:rFonts w:ascii="Book Antiqua" w:eastAsia="Times New Roman" w:hAnsi="Book Antiqua" w:cs="Calibri"/>
          <w:bCs/>
          <w:sz w:val="24"/>
          <w:szCs w:val="24"/>
          <w:lang w:val="pt-BR"/>
        </w:rPr>
        <w:t>4.3</w:t>
      </w:r>
      <w:r w:rsidR="00E2508F" w:rsidRPr="00E2508F">
        <w:rPr>
          <w:rFonts w:ascii="Book Antiqua" w:eastAsia="Times New Roman" w:hAnsi="Book Antiqua" w:cs="Calibri"/>
          <w:bCs/>
          <w:sz w:val="24"/>
          <w:szCs w:val="24"/>
          <w:lang w:val="pt-BR"/>
        </w:rPr>
        <w:t xml:space="preserve"> km;</w:t>
      </w:r>
    </w:p>
    <w:p w14:paraId="2533413B" w14:textId="77777777" w:rsidR="00E2508F" w:rsidRPr="004548D9" w:rsidRDefault="00E2508F" w:rsidP="00317261">
      <w:pPr>
        <w:tabs>
          <w:tab w:val="left" w:pos="9270"/>
        </w:tabs>
        <w:spacing w:after="0" w:line="240" w:lineRule="auto"/>
        <w:jc w:val="both"/>
        <w:rPr>
          <w:rFonts w:ascii="Book Antiqua" w:eastAsia="Times New Roman" w:hAnsi="Book Antiqua" w:cs="Calibri"/>
          <w:bCs/>
          <w:sz w:val="24"/>
          <w:szCs w:val="24"/>
          <w:u w:val="single"/>
          <w:lang w:val="pt-BR"/>
        </w:rPr>
      </w:pPr>
    </w:p>
    <w:p w14:paraId="1E5BC50C" w14:textId="45C19AAB"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Numele şi codul ariei naturale protejate de interes comunitar;</w:t>
      </w:r>
    </w:p>
    <w:p w14:paraId="12818383" w14:textId="22E9E90E" w:rsidR="00FE1F50" w:rsidRDefault="006F0C4B" w:rsidP="003A7A9E">
      <w:pPr>
        <w:tabs>
          <w:tab w:val="left" w:pos="1418"/>
          <w:tab w:val="left" w:pos="2977"/>
          <w:tab w:val="left" w:pos="9270"/>
        </w:tabs>
        <w:spacing w:after="0" w:line="240" w:lineRule="auto"/>
        <w:jc w:val="both"/>
        <w:rPr>
          <w:rFonts w:ascii="Book Antiqua" w:eastAsia="Times New Roman" w:hAnsi="Book Antiqua" w:cs="Calibri"/>
          <w:bCs/>
          <w:sz w:val="24"/>
          <w:szCs w:val="24"/>
          <w:lang w:val="pt-BR"/>
        </w:rPr>
      </w:pPr>
      <w:r w:rsidRPr="006F0C4B">
        <w:rPr>
          <w:rFonts w:ascii="Book Antiqua" w:eastAsia="Times New Roman" w:hAnsi="Book Antiqua" w:cs="Calibri"/>
          <w:bCs/>
          <w:sz w:val="24"/>
          <w:szCs w:val="24"/>
          <w:lang w:val="pt-BR"/>
        </w:rPr>
        <w:t>Râul Mure</w:t>
      </w:r>
      <w:r w:rsidRPr="006F0C4B">
        <w:rPr>
          <w:rFonts w:ascii="Cambria" w:eastAsia="Times New Roman" w:hAnsi="Cambria" w:cs="Cambria"/>
          <w:bCs/>
          <w:sz w:val="24"/>
          <w:szCs w:val="24"/>
          <w:lang w:val="pt-BR"/>
        </w:rPr>
        <w:t>ș</w:t>
      </w:r>
      <w:r w:rsidRPr="006F0C4B">
        <w:rPr>
          <w:rFonts w:ascii="Book Antiqua" w:eastAsia="Times New Roman" w:hAnsi="Book Antiqua" w:cs="Calibri"/>
          <w:bCs/>
          <w:sz w:val="24"/>
          <w:szCs w:val="24"/>
          <w:lang w:val="pt-BR"/>
        </w:rPr>
        <w:t xml:space="preserve"> </w:t>
      </w:r>
      <w:r w:rsidRPr="006F0C4B">
        <w:rPr>
          <w:rFonts w:ascii="Book Antiqua" w:eastAsia="Times New Roman" w:hAnsi="Book Antiqua" w:cs="Book Antiqua"/>
          <w:bCs/>
          <w:sz w:val="24"/>
          <w:szCs w:val="24"/>
          <w:lang w:val="pt-BR"/>
        </w:rPr>
        <w:t>î</w:t>
      </w:r>
      <w:r w:rsidRPr="006F0C4B">
        <w:rPr>
          <w:rFonts w:ascii="Book Antiqua" w:eastAsia="Times New Roman" w:hAnsi="Book Antiqua" w:cs="Calibri"/>
          <w:bCs/>
          <w:sz w:val="24"/>
          <w:szCs w:val="24"/>
          <w:lang w:val="pt-BR"/>
        </w:rPr>
        <w:t xml:space="preserve">ntre Lipova </w:t>
      </w:r>
      <w:r w:rsidRPr="006F0C4B">
        <w:rPr>
          <w:rFonts w:ascii="Cambria" w:eastAsia="Times New Roman" w:hAnsi="Cambria" w:cs="Cambria"/>
          <w:bCs/>
          <w:sz w:val="24"/>
          <w:szCs w:val="24"/>
          <w:lang w:val="pt-BR"/>
        </w:rPr>
        <w:t>ș</w:t>
      </w:r>
      <w:r w:rsidRPr="006F0C4B">
        <w:rPr>
          <w:rFonts w:ascii="Book Antiqua" w:eastAsia="Times New Roman" w:hAnsi="Book Antiqua" w:cs="Calibri"/>
          <w:bCs/>
          <w:sz w:val="24"/>
          <w:szCs w:val="24"/>
          <w:lang w:val="pt-BR"/>
        </w:rPr>
        <w:t>i P</w:t>
      </w:r>
      <w:r w:rsidRPr="006F0C4B">
        <w:rPr>
          <w:rFonts w:ascii="Book Antiqua" w:eastAsia="Times New Roman" w:hAnsi="Book Antiqua" w:cs="Book Antiqua"/>
          <w:bCs/>
          <w:sz w:val="24"/>
          <w:szCs w:val="24"/>
          <w:lang w:val="pt-BR"/>
        </w:rPr>
        <w:t>ă</w:t>
      </w:r>
      <w:r w:rsidRPr="006F0C4B">
        <w:rPr>
          <w:rFonts w:ascii="Book Antiqua" w:eastAsia="Times New Roman" w:hAnsi="Book Antiqua" w:cs="Calibri"/>
          <w:bCs/>
          <w:sz w:val="24"/>
          <w:szCs w:val="24"/>
          <w:lang w:val="pt-BR"/>
        </w:rPr>
        <w:t>uli</w:t>
      </w:r>
      <w:r w:rsidRPr="006F0C4B">
        <w:rPr>
          <w:rFonts w:ascii="Cambria" w:eastAsia="Times New Roman" w:hAnsi="Cambria" w:cs="Cambria"/>
          <w:bCs/>
          <w:sz w:val="24"/>
          <w:szCs w:val="24"/>
          <w:lang w:val="pt-BR"/>
        </w:rPr>
        <w:t>ș</w:t>
      </w:r>
      <w:r w:rsidRPr="006F0C4B">
        <w:rPr>
          <w:rFonts w:ascii="Book Antiqua" w:eastAsia="Times New Roman" w:hAnsi="Book Antiqua" w:cs="Calibri"/>
          <w:bCs/>
          <w:sz w:val="24"/>
          <w:szCs w:val="24"/>
          <w:lang w:val="pt-BR"/>
        </w:rPr>
        <w:t xml:space="preserve"> (ROSAC0370)</w:t>
      </w:r>
      <w:r>
        <w:rPr>
          <w:rFonts w:ascii="Book Antiqua" w:eastAsia="Times New Roman" w:hAnsi="Book Antiqua" w:cs="Calibri"/>
          <w:bCs/>
          <w:sz w:val="24"/>
          <w:szCs w:val="24"/>
          <w:lang w:val="pt-BR"/>
        </w:rPr>
        <w:t>;</w:t>
      </w:r>
    </w:p>
    <w:p w14:paraId="187F390D" w14:textId="77777777" w:rsidR="006F0C4B" w:rsidRPr="004548D9" w:rsidRDefault="006F0C4B" w:rsidP="003A7A9E">
      <w:pPr>
        <w:tabs>
          <w:tab w:val="left" w:pos="1418"/>
          <w:tab w:val="left" w:pos="2977"/>
          <w:tab w:val="left" w:pos="9270"/>
        </w:tabs>
        <w:spacing w:after="0" w:line="240" w:lineRule="auto"/>
        <w:jc w:val="both"/>
        <w:rPr>
          <w:rFonts w:ascii="Book Antiqua" w:eastAsia="Times New Roman" w:hAnsi="Book Antiqua" w:cs="Calibri"/>
          <w:bCs/>
          <w:sz w:val="24"/>
          <w:szCs w:val="24"/>
          <w:lang w:val="pt-BR"/>
        </w:rPr>
      </w:pPr>
    </w:p>
    <w:p w14:paraId="55D401A1" w14:textId="6EB3AEF7" w:rsidR="003A7A9E" w:rsidRPr="004548D9" w:rsidRDefault="003A7A9E" w:rsidP="003A7A9E">
      <w:pPr>
        <w:tabs>
          <w:tab w:val="left" w:pos="1418"/>
          <w:tab w:val="left" w:pos="2977"/>
          <w:tab w:val="left" w:pos="9270"/>
        </w:tabs>
        <w:spacing w:after="0" w:line="240" w:lineRule="auto"/>
        <w:jc w:val="both"/>
        <w:rPr>
          <w:rFonts w:ascii="Book Antiqua" w:eastAsia="Times New Roman" w:hAnsi="Book Antiqua" w:cs="Calibri"/>
          <w:bCs/>
          <w:sz w:val="24"/>
          <w:szCs w:val="24"/>
          <w:u w:val="single"/>
          <w:lang w:val="fr-FR"/>
        </w:rPr>
      </w:pPr>
      <w:r w:rsidRPr="004548D9">
        <w:rPr>
          <w:rFonts w:ascii="Book Antiqua" w:eastAsia="Times New Roman" w:hAnsi="Book Antiqua" w:cs="Calibri"/>
          <w:bCs/>
          <w:sz w:val="24"/>
          <w:szCs w:val="24"/>
          <w:u w:val="single"/>
          <w:lang w:val="pt-BR"/>
        </w:rPr>
        <w:t>- Prezenţa şi efectivele/suprafeţele acoperite de specii şi habitate de interes comunitar în zona proiectului;</w:t>
      </w:r>
      <w:r w:rsidRPr="004548D9">
        <w:rPr>
          <w:rFonts w:ascii="Book Antiqua" w:eastAsia="Times New Roman" w:hAnsi="Book Antiqua" w:cs="Calibri"/>
          <w:bCs/>
          <w:sz w:val="24"/>
          <w:szCs w:val="24"/>
          <w:u w:val="single"/>
          <w:lang w:val="fr-FR"/>
        </w:rPr>
        <w:t xml:space="preserve"> </w:t>
      </w:r>
    </w:p>
    <w:p w14:paraId="414F73BA" w14:textId="77777777" w:rsidR="003A7A9E" w:rsidRPr="004548D9" w:rsidRDefault="003A7A9E" w:rsidP="003A7A9E">
      <w:pPr>
        <w:tabs>
          <w:tab w:val="left" w:pos="1418"/>
          <w:tab w:val="left" w:pos="2977"/>
          <w:tab w:val="left" w:pos="9270"/>
        </w:tabs>
        <w:spacing w:after="0" w:line="240" w:lineRule="auto"/>
        <w:jc w:val="both"/>
        <w:rPr>
          <w:rFonts w:ascii="Book Antiqua" w:eastAsia="Times New Roman" w:hAnsi="Book Antiqua" w:cs="Calibri"/>
          <w:sz w:val="24"/>
          <w:szCs w:val="24"/>
          <w:lang w:val="fr-FR"/>
        </w:rPr>
      </w:pPr>
      <w:r w:rsidRPr="004548D9">
        <w:rPr>
          <w:rFonts w:ascii="Book Antiqua" w:eastAsia="Times New Roman" w:hAnsi="Book Antiqua" w:cs="Calibri"/>
          <w:sz w:val="24"/>
          <w:szCs w:val="24"/>
          <w:lang w:val="fr-FR"/>
        </w:rPr>
        <w:t xml:space="preserve">Nu este </w:t>
      </w:r>
      <w:proofErr w:type="spellStart"/>
      <w:r w:rsidRPr="004548D9">
        <w:rPr>
          <w:rFonts w:ascii="Book Antiqua" w:eastAsia="Times New Roman" w:hAnsi="Book Antiqua" w:cs="Calibri"/>
          <w:sz w:val="24"/>
          <w:szCs w:val="24"/>
          <w:lang w:val="fr-FR"/>
        </w:rPr>
        <w:t>cazul</w:t>
      </w:r>
      <w:proofErr w:type="spellEnd"/>
      <w:r w:rsidRPr="004548D9">
        <w:rPr>
          <w:rFonts w:ascii="Book Antiqua" w:eastAsia="Times New Roman" w:hAnsi="Book Antiqua" w:cs="Calibri"/>
          <w:sz w:val="24"/>
          <w:szCs w:val="24"/>
          <w:lang w:val="fr-FR"/>
        </w:rPr>
        <w:t>.</w:t>
      </w:r>
    </w:p>
    <w:p w14:paraId="2017722D" w14:textId="77777777" w:rsidR="003A7A9E" w:rsidRPr="004548D9" w:rsidRDefault="003A7A9E" w:rsidP="003A7A9E">
      <w:pPr>
        <w:tabs>
          <w:tab w:val="left" w:pos="1418"/>
          <w:tab w:val="left" w:pos="2977"/>
          <w:tab w:val="left" w:pos="9270"/>
        </w:tabs>
        <w:spacing w:after="0" w:line="240" w:lineRule="auto"/>
        <w:jc w:val="both"/>
        <w:rPr>
          <w:rFonts w:ascii="Book Antiqua" w:eastAsia="Times New Roman" w:hAnsi="Book Antiqua" w:cs="Calibri"/>
          <w:b/>
          <w:sz w:val="24"/>
          <w:szCs w:val="24"/>
          <w:lang w:val="pt-BR"/>
        </w:rPr>
      </w:pPr>
    </w:p>
    <w:p w14:paraId="3E83E664"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Se va preciza dacă proiectul propus nu are legătură directă cu sau nu este necesar pentru managementul conservării ariei naturale protejate de interes comunitar;</w:t>
      </w:r>
    </w:p>
    <w:p w14:paraId="652A4D16"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 xml:space="preserve">Nu are legatura directa cu managementul unei arii naturale protejate de interes comunitar. </w:t>
      </w:r>
    </w:p>
    <w:p w14:paraId="22DC3F21"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766E8B4F"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Se va estima impactul potenţial al proiectului asupra speciilor şi habitatelor din aria naturală protejată de interes comunitar;</w:t>
      </w:r>
    </w:p>
    <w:p w14:paraId="09E349FE"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Nu este cazul.</w:t>
      </w:r>
    </w:p>
    <w:p w14:paraId="6F9A4526"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p>
    <w:p w14:paraId="0C5BC5A2"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u w:val="single"/>
          <w:lang w:val="pt-BR"/>
        </w:rPr>
      </w:pPr>
      <w:r w:rsidRPr="004548D9">
        <w:rPr>
          <w:rFonts w:ascii="Book Antiqua" w:eastAsia="Times New Roman" w:hAnsi="Book Antiqua" w:cs="Calibri"/>
          <w:bCs/>
          <w:sz w:val="24"/>
          <w:szCs w:val="24"/>
          <w:u w:val="single"/>
          <w:lang w:val="pt-BR"/>
        </w:rPr>
        <w:t>- Alte informaţii prevăzute în ghidul metodologic privind evaluarea adecvată.</w:t>
      </w:r>
    </w:p>
    <w:p w14:paraId="1FAF2E6D" w14:textId="440DA025" w:rsidR="009E52C4" w:rsidRPr="004548D9" w:rsidRDefault="003A7A9E" w:rsidP="003F5ED1">
      <w:pPr>
        <w:tabs>
          <w:tab w:val="left" w:pos="9270"/>
        </w:tabs>
        <w:spacing w:after="0" w:line="240" w:lineRule="auto"/>
        <w:jc w:val="both"/>
        <w:rPr>
          <w:rFonts w:ascii="Book Antiqua" w:eastAsia="Times New Roman" w:hAnsi="Book Antiqua" w:cs="Calibri"/>
          <w:bCs/>
          <w:sz w:val="24"/>
          <w:szCs w:val="24"/>
          <w:lang w:val="it-IT"/>
        </w:rPr>
      </w:pPr>
      <w:r w:rsidRPr="004548D9">
        <w:rPr>
          <w:rFonts w:ascii="Book Antiqua" w:eastAsia="Times New Roman" w:hAnsi="Book Antiqua" w:cs="Calibri"/>
          <w:bCs/>
          <w:sz w:val="24"/>
          <w:szCs w:val="24"/>
          <w:lang w:val="it-IT"/>
        </w:rPr>
        <w:t>Nu este cazul.</w:t>
      </w:r>
    </w:p>
    <w:p w14:paraId="66F36584" w14:textId="545F9A43" w:rsidR="003A7A9E" w:rsidRPr="004548D9" w:rsidRDefault="003A7A9E" w:rsidP="009E52C4">
      <w:pPr>
        <w:pStyle w:val="Heading1"/>
        <w:rPr>
          <w:rFonts w:eastAsia="Times New Roman"/>
          <w:color w:val="auto"/>
          <w:lang w:val="pt-BR"/>
        </w:rPr>
      </w:pPr>
      <w:bookmarkStart w:id="62" w:name="_Toc110283567"/>
      <w:r w:rsidRPr="004548D9">
        <w:rPr>
          <w:rFonts w:eastAsia="Times New Roman"/>
          <w:color w:val="auto"/>
          <w:highlight w:val="lightGray"/>
          <w:lang w:val="pt-BR"/>
        </w:rPr>
        <w:lastRenderedPageBreak/>
        <w:t>XIV. Pentru proiectele care se realizează pe ape sau au legătură cu apele, memoriul va fi completat cu următoarele informa</w:t>
      </w:r>
      <w:r w:rsidRPr="004548D9">
        <w:rPr>
          <w:rFonts w:ascii="Cambria" w:eastAsia="Times New Roman" w:hAnsi="Cambria" w:cs="Cambria"/>
          <w:color w:val="auto"/>
          <w:highlight w:val="lightGray"/>
          <w:lang w:val="pt-BR"/>
        </w:rPr>
        <w:t>ț</w:t>
      </w:r>
      <w:r w:rsidRPr="004548D9">
        <w:rPr>
          <w:rFonts w:eastAsia="Times New Roman"/>
          <w:color w:val="auto"/>
          <w:highlight w:val="lightGray"/>
          <w:lang w:val="pt-BR"/>
        </w:rPr>
        <w:t>ii, preluate din Planurile de management bazinale, actualizate:</w:t>
      </w:r>
      <w:bookmarkEnd w:id="62"/>
    </w:p>
    <w:p w14:paraId="72ADED07" w14:textId="77777777" w:rsidR="00CE2FDF" w:rsidRPr="004548D9" w:rsidRDefault="00CE2FDF" w:rsidP="003A7A9E">
      <w:pPr>
        <w:tabs>
          <w:tab w:val="left" w:pos="9270"/>
        </w:tabs>
        <w:spacing w:after="0" w:line="240" w:lineRule="auto"/>
        <w:jc w:val="both"/>
        <w:rPr>
          <w:rFonts w:ascii="Book Antiqua" w:eastAsia="Times New Roman" w:hAnsi="Book Antiqua" w:cs="Calibri"/>
          <w:b/>
          <w:sz w:val="24"/>
          <w:szCs w:val="24"/>
          <w:u w:val="single"/>
          <w:lang w:val="pt-BR"/>
        </w:rPr>
      </w:pPr>
    </w:p>
    <w:p w14:paraId="228A63A7"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1. Localizarea proiectului:</w:t>
      </w:r>
    </w:p>
    <w:p w14:paraId="321DCA52"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 bazinul hidrografic;</w:t>
      </w:r>
    </w:p>
    <w:p w14:paraId="3BE77EA9"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 xml:space="preserve">- cursul de apă: denumirea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codul cadastral;</w:t>
      </w:r>
    </w:p>
    <w:p w14:paraId="3AF2EF30"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 corpul de apă (de suprafa</w:t>
      </w:r>
      <w:r w:rsidRPr="004548D9">
        <w:rPr>
          <w:rFonts w:ascii="Cambria" w:eastAsia="Times New Roman" w:hAnsi="Cambria" w:cs="Cambria"/>
          <w:b/>
          <w:sz w:val="24"/>
          <w:szCs w:val="24"/>
          <w:u w:val="single"/>
          <w:lang w:val="pt-BR"/>
        </w:rPr>
        <w:t>ț</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 xml:space="preserve">i/sau subteran): denumire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cod.</w:t>
      </w:r>
    </w:p>
    <w:p w14:paraId="14CEDD75"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pt-BR"/>
        </w:rPr>
      </w:pPr>
      <w:r w:rsidRPr="004548D9">
        <w:rPr>
          <w:rFonts w:ascii="Book Antiqua" w:eastAsia="Times New Roman" w:hAnsi="Book Antiqua" w:cs="Calibri"/>
          <w:bCs/>
          <w:sz w:val="24"/>
          <w:szCs w:val="24"/>
          <w:lang w:val="pt-BR"/>
        </w:rPr>
        <w:t>Nu este cazul</w:t>
      </w:r>
    </w:p>
    <w:p w14:paraId="13A0FD0A" w14:textId="77777777" w:rsidR="00EA400A" w:rsidRPr="004548D9" w:rsidRDefault="00EA400A" w:rsidP="003A7A9E">
      <w:pPr>
        <w:tabs>
          <w:tab w:val="left" w:pos="9270"/>
        </w:tabs>
        <w:spacing w:after="0" w:line="240" w:lineRule="auto"/>
        <w:jc w:val="both"/>
        <w:rPr>
          <w:rFonts w:ascii="Book Antiqua" w:eastAsia="Times New Roman" w:hAnsi="Book Antiqua" w:cs="Calibri"/>
          <w:b/>
          <w:sz w:val="24"/>
          <w:szCs w:val="24"/>
          <w:u w:val="single"/>
          <w:lang w:val="pt-BR"/>
        </w:rPr>
      </w:pPr>
    </w:p>
    <w:p w14:paraId="634DF0D2"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r w:rsidRPr="004548D9">
        <w:rPr>
          <w:rFonts w:ascii="Book Antiqua" w:eastAsia="Times New Roman" w:hAnsi="Book Antiqua" w:cs="Calibri"/>
          <w:b/>
          <w:sz w:val="24"/>
          <w:szCs w:val="24"/>
          <w:u w:val="single"/>
          <w:lang w:val="pt-BR"/>
        </w:rPr>
        <w:t>2. Indicarea stării ecologice/poten</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ialului ecologic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starea chimic</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a corpului de ap</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de suprafa</w:t>
      </w:r>
      <w:r w:rsidRPr="004548D9">
        <w:rPr>
          <w:rFonts w:ascii="Cambria" w:eastAsia="Times New Roman" w:hAnsi="Cambria" w:cs="Cambria"/>
          <w:b/>
          <w:sz w:val="24"/>
          <w:szCs w:val="24"/>
          <w:u w:val="single"/>
          <w:lang w:val="pt-BR"/>
        </w:rPr>
        <w:t>ț</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pentru corpul de ap</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subteran se vor indica starea cantitativ</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starea chimică a corpului de apă.</w:t>
      </w:r>
    </w:p>
    <w:p w14:paraId="401C98C2" w14:textId="77777777"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it-IT"/>
        </w:rPr>
      </w:pPr>
      <w:r w:rsidRPr="004548D9">
        <w:rPr>
          <w:rFonts w:ascii="Book Antiqua" w:eastAsia="Times New Roman" w:hAnsi="Book Antiqua" w:cs="Calibri"/>
          <w:bCs/>
          <w:sz w:val="24"/>
          <w:szCs w:val="24"/>
          <w:lang w:val="it-IT"/>
        </w:rPr>
        <w:t>Nu este cazul</w:t>
      </w:r>
    </w:p>
    <w:p w14:paraId="241D169B"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u w:val="single"/>
          <w:lang w:val="pt-BR"/>
        </w:rPr>
      </w:pPr>
    </w:p>
    <w:p w14:paraId="0AF900C5" w14:textId="77777777" w:rsidR="003A7A9E" w:rsidRPr="004548D9" w:rsidRDefault="003A7A9E" w:rsidP="003A7A9E">
      <w:pPr>
        <w:tabs>
          <w:tab w:val="left" w:pos="9270"/>
        </w:tabs>
        <w:spacing w:after="0" w:line="240" w:lineRule="auto"/>
        <w:jc w:val="both"/>
        <w:rPr>
          <w:rFonts w:ascii="Book Antiqua" w:eastAsia="Times New Roman" w:hAnsi="Book Antiqua" w:cs="Calibri"/>
          <w:b/>
          <w:sz w:val="24"/>
          <w:szCs w:val="24"/>
          <w:highlight w:val="lightGray"/>
          <w:u w:val="single"/>
          <w:lang w:val="pt-BR"/>
        </w:rPr>
      </w:pPr>
      <w:r w:rsidRPr="004548D9">
        <w:rPr>
          <w:rFonts w:ascii="Book Antiqua" w:eastAsia="Times New Roman" w:hAnsi="Book Antiqua" w:cs="Calibri"/>
          <w:b/>
          <w:sz w:val="24"/>
          <w:szCs w:val="24"/>
          <w:u w:val="single"/>
          <w:lang w:val="pt-BR"/>
        </w:rPr>
        <w:t>3. Indicarea obiectivului/obiectivelor de mediu pentru fiecare corp de apă identificat, cu precizarea excep</w:t>
      </w:r>
      <w:r w:rsidRPr="004548D9">
        <w:rPr>
          <w:rFonts w:ascii="Cambria" w:eastAsia="Times New Roman" w:hAnsi="Cambria" w:cs="Cambria"/>
          <w:b/>
          <w:sz w:val="24"/>
          <w:szCs w:val="24"/>
          <w:u w:val="single"/>
          <w:lang w:val="pt-BR"/>
        </w:rPr>
        <w:t>ț</w:t>
      </w:r>
      <w:r w:rsidRPr="004548D9">
        <w:rPr>
          <w:rFonts w:ascii="Book Antiqua" w:eastAsia="Times New Roman" w:hAnsi="Book Antiqua" w:cs="Calibri"/>
          <w:b/>
          <w:sz w:val="24"/>
          <w:szCs w:val="24"/>
          <w:u w:val="single"/>
          <w:lang w:val="pt-BR"/>
        </w:rPr>
        <w:t xml:space="preserve">iilor aplicate </w:t>
      </w:r>
      <w:r w:rsidRPr="004548D9">
        <w:rPr>
          <w:rFonts w:ascii="Cambria" w:eastAsia="Times New Roman" w:hAnsi="Cambria" w:cs="Cambria"/>
          <w:b/>
          <w:sz w:val="24"/>
          <w:szCs w:val="24"/>
          <w:u w:val="single"/>
          <w:lang w:val="pt-BR"/>
        </w:rPr>
        <w:t>ș</w:t>
      </w:r>
      <w:r w:rsidRPr="004548D9">
        <w:rPr>
          <w:rFonts w:ascii="Book Antiqua" w:eastAsia="Times New Roman" w:hAnsi="Book Antiqua" w:cs="Calibri"/>
          <w:b/>
          <w:sz w:val="24"/>
          <w:szCs w:val="24"/>
          <w:u w:val="single"/>
          <w:lang w:val="pt-BR"/>
        </w:rPr>
        <w:t>i a termenelor aferente, dup</w:t>
      </w:r>
      <w:r w:rsidRPr="004548D9">
        <w:rPr>
          <w:rFonts w:ascii="Book Antiqua" w:eastAsia="Times New Roman" w:hAnsi="Book Antiqua" w:cs="Book Antiqua"/>
          <w:b/>
          <w:sz w:val="24"/>
          <w:szCs w:val="24"/>
          <w:u w:val="single"/>
          <w:lang w:val="pt-BR"/>
        </w:rPr>
        <w:t>ă</w:t>
      </w:r>
      <w:r w:rsidRPr="004548D9">
        <w:rPr>
          <w:rFonts w:ascii="Book Antiqua" w:eastAsia="Times New Roman" w:hAnsi="Book Antiqua" w:cs="Calibri"/>
          <w:b/>
          <w:sz w:val="24"/>
          <w:szCs w:val="24"/>
          <w:u w:val="single"/>
          <w:lang w:val="pt-BR"/>
        </w:rPr>
        <w:t xml:space="preserve"> caz.</w:t>
      </w:r>
    </w:p>
    <w:p w14:paraId="0D9F2B7C" w14:textId="1F6BCB30" w:rsidR="003A7A9E" w:rsidRPr="004548D9" w:rsidRDefault="003A7A9E" w:rsidP="003A7A9E">
      <w:pPr>
        <w:tabs>
          <w:tab w:val="left" w:pos="9270"/>
        </w:tabs>
        <w:spacing w:after="0" w:line="240" w:lineRule="auto"/>
        <w:jc w:val="both"/>
        <w:rPr>
          <w:rFonts w:ascii="Book Antiqua" w:eastAsia="Times New Roman" w:hAnsi="Book Antiqua" w:cs="Calibri"/>
          <w:bCs/>
          <w:sz w:val="24"/>
          <w:szCs w:val="24"/>
          <w:lang w:val="it-IT"/>
        </w:rPr>
      </w:pPr>
      <w:r w:rsidRPr="004548D9">
        <w:rPr>
          <w:rFonts w:ascii="Book Antiqua" w:eastAsia="Times New Roman" w:hAnsi="Book Antiqua" w:cs="Calibri"/>
          <w:bCs/>
          <w:sz w:val="24"/>
          <w:szCs w:val="24"/>
          <w:lang w:val="it-IT"/>
        </w:rPr>
        <w:t>Nu este cazul</w:t>
      </w:r>
    </w:p>
    <w:p w14:paraId="2E53E414" w14:textId="77777777" w:rsidR="003A7A9E" w:rsidRPr="004548D9" w:rsidRDefault="003A7A9E" w:rsidP="003A7A9E">
      <w:pPr>
        <w:tabs>
          <w:tab w:val="left" w:pos="9270"/>
        </w:tabs>
        <w:spacing w:after="0" w:line="240" w:lineRule="auto"/>
        <w:jc w:val="both"/>
        <w:rPr>
          <w:rFonts w:ascii="Book Antiqua" w:eastAsia="Times New Roman" w:hAnsi="Book Antiqua" w:cs="Calibri"/>
          <w:sz w:val="24"/>
          <w:szCs w:val="24"/>
          <w:lang w:val="it-IT"/>
        </w:rPr>
      </w:pPr>
    </w:p>
    <w:p w14:paraId="6361974C" w14:textId="4CD2BBF1" w:rsidR="003A7A9E" w:rsidRPr="004548D9" w:rsidRDefault="003A7A9E" w:rsidP="009E52C4">
      <w:pPr>
        <w:pStyle w:val="Heading1"/>
        <w:jc w:val="both"/>
        <w:rPr>
          <w:rFonts w:eastAsia="Times New Roman"/>
          <w:color w:val="auto"/>
          <w:highlight w:val="lightGray"/>
          <w:lang w:val="pt-BR"/>
        </w:rPr>
      </w:pPr>
      <w:bookmarkStart w:id="63" w:name="_Toc110283568"/>
      <w:r w:rsidRPr="004548D9">
        <w:rPr>
          <w:rFonts w:eastAsia="Times New Roman"/>
          <w:color w:val="auto"/>
          <w:highlight w:val="lightGray"/>
          <w:lang w:val="pt-BR"/>
        </w:rPr>
        <w:t>XVI. Criteriile prevazute in anexa nr. 3 la legea nr</w:t>
      </w:r>
      <w:r w:rsidR="00CD6020" w:rsidRPr="004548D9">
        <w:rPr>
          <w:color w:val="auto"/>
          <w:highlight w:val="lightGray"/>
        </w:rPr>
        <w:t xml:space="preserve"> </w:t>
      </w:r>
      <w:r w:rsidR="00CD6020" w:rsidRPr="004548D9">
        <w:rPr>
          <w:rFonts w:eastAsia="Times New Roman"/>
          <w:color w:val="auto"/>
          <w:highlight w:val="lightGray"/>
          <w:lang w:val="pt-BR"/>
        </w:rPr>
        <w:t xml:space="preserve">292 din 3 decembrie 2018 </w:t>
      </w:r>
      <w:r w:rsidRPr="004548D9">
        <w:rPr>
          <w:rFonts w:eastAsia="Times New Roman"/>
          <w:color w:val="auto"/>
          <w:highlight w:val="lightGray"/>
          <w:lang w:val="pt-BR"/>
        </w:rPr>
        <w:t>privind evaluarea impactului anumitor proiecte publice si private asupra mediului se iau in considerare, daca este cazul, in momentul compilarii informatiilor in conformitate cu punctele III-XIV.</w:t>
      </w:r>
      <w:bookmarkEnd w:id="63"/>
    </w:p>
    <w:p w14:paraId="09B48AC9" w14:textId="119DDCA3" w:rsidR="004548D9" w:rsidRDefault="003A7A9E" w:rsidP="003A7A9E">
      <w:pPr>
        <w:tabs>
          <w:tab w:val="left" w:pos="9270"/>
        </w:tabs>
        <w:spacing w:after="0" w:line="240" w:lineRule="auto"/>
        <w:jc w:val="both"/>
        <w:rPr>
          <w:rFonts w:ascii="Book Antiqua" w:eastAsia="Times New Roman" w:hAnsi="Book Antiqua" w:cs="Calibri"/>
          <w:bCs/>
          <w:sz w:val="24"/>
          <w:szCs w:val="24"/>
        </w:rPr>
      </w:pPr>
      <w:r w:rsidRPr="004548D9">
        <w:rPr>
          <w:rFonts w:ascii="Book Antiqua" w:eastAsia="Times New Roman" w:hAnsi="Book Antiqua" w:cs="Calibri"/>
          <w:bCs/>
          <w:sz w:val="24"/>
          <w:szCs w:val="24"/>
        </w:rPr>
        <w:t xml:space="preserve">Nu </w:t>
      </w:r>
      <w:proofErr w:type="spellStart"/>
      <w:r w:rsidRPr="004548D9">
        <w:rPr>
          <w:rFonts w:ascii="Book Antiqua" w:eastAsia="Times New Roman" w:hAnsi="Book Antiqua" w:cs="Calibri"/>
          <w:bCs/>
          <w:sz w:val="24"/>
          <w:szCs w:val="24"/>
        </w:rPr>
        <w:t>este</w:t>
      </w:r>
      <w:proofErr w:type="spellEnd"/>
      <w:r w:rsidRPr="004548D9">
        <w:rPr>
          <w:rFonts w:ascii="Book Antiqua" w:eastAsia="Times New Roman" w:hAnsi="Book Antiqua" w:cs="Calibri"/>
          <w:bCs/>
          <w:sz w:val="24"/>
          <w:szCs w:val="24"/>
        </w:rPr>
        <w:t xml:space="preserve"> cazul</w:t>
      </w:r>
      <w:r w:rsidR="00AA5E92" w:rsidRPr="004548D9">
        <w:rPr>
          <w:rFonts w:ascii="Book Antiqua" w:eastAsia="Times New Roman" w:hAnsi="Book Antiqua" w:cs="Calibri"/>
          <w:bCs/>
          <w:sz w:val="24"/>
          <w:szCs w:val="24"/>
        </w:rPr>
        <w:t>.</w:t>
      </w:r>
    </w:p>
    <w:p w14:paraId="7D4C04C8"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55F808C5"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5D8E20EB"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6524DE4A"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470D8974"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700BD67C"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0219BC7D"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0AA37FFF"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5A656F1B"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1F205284"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438967D9" w14:textId="77777777" w:rsidR="00F164DE" w:rsidRDefault="00F164DE" w:rsidP="003A7A9E">
      <w:pPr>
        <w:tabs>
          <w:tab w:val="left" w:pos="9270"/>
        </w:tabs>
        <w:spacing w:after="0" w:line="240" w:lineRule="auto"/>
        <w:jc w:val="both"/>
        <w:rPr>
          <w:rFonts w:ascii="Book Antiqua" w:eastAsia="Times New Roman" w:hAnsi="Book Antiqua" w:cs="Calibri"/>
          <w:bCs/>
          <w:sz w:val="24"/>
          <w:szCs w:val="24"/>
        </w:rPr>
      </w:pPr>
    </w:p>
    <w:p w14:paraId="349ED0BF" w14:textId="77777777" w:rsidR="004548D9" w:rsidRDefault="004548D9" w:rsidP="003A7A9E">
      <w:pPr>
        <w:tabs>
          <w:tab w:val="left" w:pos="9270"/>
        </w:tabs>
        <w:spacing w:after="0" w:line="240" w:lineRule="auto"/>
        <w:jc w:val="both"/>
        <w:rPr>
          <w:rFonts w:ascii="Book Antiqua" w:eastAsia="Times New Roman" w:hAnsi="Book Antiqua" w:cs="Calibri"/>
          <w:bCs/>
          <w:sz w:val="24"/>
          <w:szCs w:val="24"/>
        </w:rPr>
      </w:pPr>
    </w:p>
    <w:p w14:paraId="622CBE6E" w14:textId="77777777" w:rsidR="004548D9" w:rsidRPr="004548D9" w:rsidRDefault="004548D9" w:rsidP="003A7A9E">
      <w:pPr>
        <w:tabs>
          <w:tab w:val="left" w:pos="9270"/>
        </w:tabs>
        <w:spacing w:after="0" w:line="240" w:lineRule="auto"/>
        <w:jc w:val="both"/>
        <w:rPr>
          <w:rFonts w:ascii="Book Antiqua" w:eastAsia="Times New Roman" w:hAnsi="Book Antiqua" w:cs="Calibri"/>
          <w:bCs/>
          <w:sz w:val="24"/>
          <w:szCs w:val="24"/>
        </w:rPr>
      </w:pPr>
    </w:p>
    <w:p w14:paraId="0F2EFA67" w14:textId="77777777" w:rsidR="00E52A33" w:rsidRPr="00E127D8" w:rsidRDefault="00E52A33" w:rsidP="00E52A33">
      <w:pPr>
        <w:spacing w:after="0" w:line="240" w:lineRule="auto"/>
        <w:rPr>
          <w:rFonts w:ascii="Times New Roman" w:eastAsia="DengXian" w:hAnsi="Times New Roman" w:cs="Times New Roman"/>
          <w:b/>
          <w:lang w:eastAsia="pl-PL"/>
        </w:rPr>
      </w:pPr>
      <w:proofErr w:type="spellStart"/>
      <w:r w:rsidRPr="00E127D8">
        <w:rPr>
          <w:rFonts w:ascii="Times New Roman" w:eastAsia="DengXian" w:hAnsi="Times New Roman" w:cs="Times New Roman"/>
          <w:b/>
          <w:lang w:eastAsia="pl-PL"/>
        </w:rPr>
        <w:lastRenderedPageBreak/>
        <w:t>Anexe</w:t>
      </w:r>
      <w:proofErr w:type="spellEnd"/>
      <w:r w:rsidRPr="00E127D8">
        <w:rPr>
          <w:rFonts w:ascii="Times New Roman" w:eastAsia="DengXian" w:hAnsi="Times New Roman" w:cs="Times New Roman"/>
          <w:b/>
          <w:lang w:eastAsia="pl-PL"/>
        </w:rPr>
        <w:t xml:space="preserve"> </w:t>
      </w:r>
    </w:p>
    <w:p w14:paraId="18490202" w14:textId="77777777" w:rsidR="00E52A33" w:rsidRPr="00E127D8" w:rsidRDefault="00E52A33" w:rsidP="00E52A33">
      <w:pPr>
        <w:spacing w:after="0" w:line="240" w:lineRule="auto"/>
        <w:rPr>
          <w:rFonts w:ascii="Times New Roman" w:eastAsia="DengXian" w:hAnsi="Times New Roman" w:cs="Times New Roman"/>
          <w:b/>
          <w:lang w:eastAsia="pl-PL"/>
        </w:rPr>
      </w:pPr>
      <w:r w:rsidRPr="00E127D8">
        <w:rPr>
          <w:rFonts w:ascii="Segoe UI Symbol" w:eastAsia="DengXian" w:hAnsi="Segoe UI Symbol" w:cs="Segoe UI Symbol"/>
          <w:b/>
          <w:lang w:eastAsia="pl-PL"/>
        </w:rPr>
        <w:t>➢</w:t>
      </w:r>
      <w:r w:rsidRPr="00E127D8">
        <w:rPr>
          <w:rFonts w:ascii="Times New Roman" w:eastAsia="DengXian" w:hAnsi="Times New Roman" w:cs="Times New Roman"/>
          <w:b/>
          <w:lang w:eastAsia="pl-PL"/>
        </w:rPr>
        <w:t xml:space="preserve"> </w:t>
      </w:r>
      <w:proofErr w:type="spellStart"/>
      <w:r w:rsidRPr="00E127D8">
        <w:rPr>
          <w:rFonts w:ascii="Times New Roman" w:eastAsia="DengXian" w:hAnsi="Times New Roman" w:cs="Times New Roman"/>
          <w:b/>
          <w:lang w:eastAsia="pl-PL"/>
        </w:rPr>
        <w:t>Piese</w:t>
      </w:r>
      <w:proofErr w:type="spellEnd"/>
      <w:r w:rsidRPr="00E127D8">
        <w:rPr>
          <w:rFonts w:ascii="Times New Roman" w:eastAsia="DengXian" w:hAnsi="Times New Roman" w:cs="Times New Roman"/>
          <w:b/>
          <w:lang w:eastAsia="pl-PL"/>
        </w:rPr>
        <w:t xml:space="preserve"> </w:t>
      </w:r>
      <w:proofErr w:type="spellStart"/>
      <w:r w:rsidRPr="00E127D8">
        <w:rPr>
          <w:rFonts w:ascii="Times New Roman" w:eastAsia="DengXian" w:hAnsi="Times New Roman" w:cs="Times New Roman"/>
          <w:b/>
          <w:lang w:eastAsia="pl-PL"/>
        </w:rPr>
        <w:t>scrise</w:t>
      </w:r>
      <w:proofErr w:type="spellEnd"/>
    </w:p>
    <w:p w14:paraId="43DED03B" w14:textId="77777777" w:rsidR="00E52A33" w:rsidRPr="00302C06" w:rsidRDefault="00E52A33" w:rsidP="00E52A33">
      <w:pPr>
        <w:spacing w:after="0" w:line="240" w:lineRule="auto"/>
        <w:rPr>
          <w:rFonts w:ascii="Times New Roman" w:eastAsia="DengXian" w:hAnsi="Times New Roman" w:cs="Times New Roman"/>
          <w:bCs/>
          <w:lang w:eastAsia="pl-PL"/>
        </w:rPr>
      </w:pPr>
      <w:r w:rsidRPr="00302C06">
        <w:rPr>
          <w:rFonts w:ascii="Times New Roman" w:eastAsia="DengXian" w:hAnsi="Times New Roman" w:cs="Times New Roman"/>
          <w:bCs/>
          <w:lang w:eastAsia="pl-PL"/>
        </w:rPr>
        <w:t>1.</w:t>
      </w:r>
      <w:r w:rsidRPr="00302C06">
        <w:rPr>
          <w:rFonts w:ascii="Times New Roman" w:eastAsia="DengXian" w:hAnsi="Times New Roman" w:cs="Times New Roman"/>
          <w:bCs/>
          <w:lang w:eastAsia="pl-PL"/>
        </w:rPr>
        <w:tab/>
      </w:r>
      <w:proofErr w:type="spellStart"/>
      <w:r w:rsidRPr="00302C06">
        <w:rPr>
          <w:rFonts w:ascii="Times New Roman" w:eastAsia="DengXian" w:hAnsi="Times New Roman" w:cs="Times New Roman"/>
          <w:bCs/>
          <w:lang w:eastAsia="pl-PL"/>
        </w:rPr>
        <w:t>Certificat</w:t>
      </w:r>
      <w:proofErr w:type="spellEnd"/>
      <w:r w:rsidRPr="00302C06">
        <w:rPr>
          <w:rFonts w:ascii="Times New Roman" w:eastAsia="DengXian" w:hAnsi="Times New Roman" w:cs="Times New Roman"/>
          <w:bCs/>
          <w:lang w:eastAsia="pl-PL"/>
        </w:rPr>
        <w:t xml:space="preserve"> de urbanism Nr. </w:t>
      </w:r>
      <w:r w:rsidRPr="007F3A94">
        <w:rPr>
          <w:rFonts w:ascii="Times New Roman" w:eastAsia="DengXian" w:hAnsi="Times New Roman" w:cs="Times New Roman"/>
          <w:bCs/>
          <w:lang w:eastAsia="pl-PL"/>
        </w:rPr>
        <w:t>15/13.05.2024</w:t>
      </w:r>
    </w:p>
    <w:p w14:paraId="55E7488A" w14:textId="77777777" w:rsidR="00E52A33" w:rsidRDefault="00E52A33" w:rsidP="00E52A33">
      <w:pPr>
        <w:spacing w:after="0" w:line="240" w:lineRule="auto"/>
        <w:rPr>
          <w:rFonts w:ascii="Times New Roman" w:eastAsia="DengXian" w:hAnsi="Times New Roman" w:cs="Times New Roman"/>
          <w:bCs/>
          <w:lang w:eastAsia="pl-PL"/>
        </w:rPr>
      </w:pPr>
      <w:r w:rsidRPr="00302C06">
        <w:rPr>
          <w:rFonts w:ascii="Times New Roman" w:eastAsia="DengXian" w:hAnsi="Times New Roman" w:cs="Times New Roman"/>
          <w:bCs/>
          <w:lang w:eastAsia="pl-PL"/>
        </w:rPr>
        <w:t>2.</w:t>
      </w:r>
      <w:r w:rsidRPr="00302C06">
        <w:rPr>
          <w:rFonts w:ascii="Times New Roman" w:eastAsia="DengXian" w:hAnsi="Times New Roman" w:cs="Times New Roman"/>
          <w:bCs/>
          <w:lang w:eastAsia="pl-PL"/>
        </w:rPr>
        <w:tab/>
      </w:r>
      <w:proofErr w:type="spellStart"/>
      <w:r w:rsidRPr="00302C06">
        <w:rPr>
          <w:rFonts w:ascii="Times New Roman" w:eastAsia="DengXian" w:hAnsi="Times New Roman" w:cs="Times New Roman"/>
          <w:bCs/>
          <w:lang w:eastAsia="pl-PL"/>
        </w:rPr>
        <w:t>Certificat</w:t>
      </w:r>
      <w:proofErr w:type="spellEnd"/>
      <w:r w:rsidRPr="00302C06">
        <w:rPr>
          <w:rFonts w:ascii="Times New Roman" w:eastAsia="DengXian" w:hAnsi="Times New Roman" w:cs="Times New Roman"/>
          <w:bCs/>
          <w:lang w:eastAsia="pl-PL"/>
        </w:rPr>
        <w:t xml:space="preserve"> de </w:t>
      </w:r>
      <w:proofErr w:type="spellStart"/>
      <w:r w:rsidRPr="00302C06">
        <w:rPr>
          <w:rFonts w:ascii="Times New Roman" w:eastAsia="DengXian" w:hAnsi="Times New Roman" w:cs="Times New Roman"/>
          <w:bCs/>
          <w:lang w:eastAsia="pl-PL"/>
        </w:rPr>
        <w:t>inregistrare</w:t>
      </w:r>
      <w:proofErr w:type="spellEnd"/>
      <w:r w:rsidRPr="00302C06">
        <w:rPr>
          <w:rFonts w:ascii="Times New Roman" w:eastAsia="DengXian" w:hAnsi="Times New Roman" w:cs="Times New Roman"/>
          <w:bCs/>
          <w:lang w:eastAsia="pl-PL"/>
        </w:rPr>
        <w:t xml:space="preserve"> Seria B, Nr. </w:t>
      </w:r>
      <w:r w:rsidRPr="007F3A94">
        <w:rPr>
          <w:rFonts w:ascii="Times New Roman" w:eastAsia="DengXian" w:hAnsi="Times New Roman" w:cs="Times New Roman"/>
          <w:bCs/>
          <w:lang w:eastAsia="pl-PL"/>
        </w:rPr>
        <w:t>4851269</w:t>
      </w:r>
    </w:p>
    <w:p w14:paraId="24D6BF8F" w14:textId="77777777" w:rsidR="00E52A33" w:rsidRPr="00302C06"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 xml:space="preserve">3. </w:t>
      </w:r>
      <w:r>
        <w:rPr>
          <w:rFonts w:ascii="Times New Roman" w:eastAsia="DengXian" w:hAnsi="Times New Roman" w:cs="Times New Roman"/>
          <w:bCs/>
          <w:lang w:eastAsia="pl-PL"/>
        </w:rPr>
        <w:tab/>
      </w:r>
      <w:proofErr w:type="spellStart"/>
      <w:r>
        <w:rPr>
          <w:rFonts w:ascii="Times New Roman" w:eastAsia="DengXian" w:hAnsi="Times New Roman" w:cs="Times New Roman"/>
          <w:bCs/>
          <w:lang w:eastAsia="pl-PL"/>
        </w:rPr>
        <w:t>Certificat</w:t>
      </w:r>
      <w:proofErr w:type="spellEnd"/>
      <w:r>
        <w:rPr>
          <w:rFonts w:ascii="Times New Roman" w:eastAsia="DengXian" w:hAnsi="Times New Roman" w:cs="Times New Roman"/>
          <w:bCs/>
          <w:lang w:eastAsia="pl-PL"/>
        </w:rPr>
        <w:t xml:space="preserve"> </w:t>
      </w:r>
      <w:proofErr w:type="spellStart"/>
      <w:r>
        <w:rPr>
          <w:rFonts w:ascii="Times New Roman" w:eastAsia="DengXian" w:hAnsi="Times New Roman" w:cs="Times New Roman"/>
          <w:bCs/>
          <w:lang w:eastAsia="pl-PL"/>
        </w:rPr>
        <w:t>constatator</w:t>
      </w:r>
      <w:proofErr w:type="spellEnd"/>
      <w:r>
        <w:rPr>
          <w:rFonts w:ascii="Times New Roman" w:eastAsia="DengXian" w:hAnsi="Times New Roman" w:cs="Times New Roman"/>
          <w:bCs/>
          <w:lang w:eastAsia="pl-PL"/>
        </w:rPr>
        <w:t>;</w:t>
      </w:r>
    </w:p>
    <w:p w14:paraId="5D7F9A3A" w14:textId="77777777" w:rsidR="00E52A33" w:rsidRPr="00302C06"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3</w:t>
      </w:r>
      <w:r w:rsidRPr="00302C06">
        <w:rPr>
          <w:rFonts w:ascii="Times New Roman" w:eastAsia="DengXian" w:hAnsi="Times New Roman" w:cs="Times New Roman"/>
          <w:bCs/>
          <w:lang w:eastAsia="pl-PL"/>
        </w:rPr>
        <w:t>.</w:t>
      </w:r>
      <w:r w:rsidRPr="00302C06">
        <w:rPr>
          <w:rFonts w:ascii="Times New Roman" w:eastAsia="DengXian" w:hAnsi="Times New Roman" w:cs="Times New Roman"/>
          <w:bCs/>
          <w:lang w:eastAsia="pl-PL"/>
        </w:rPr>
        <w:tab/>
        <w:t xml:space="preserve">Extras de carte </w:t>
      </w:r>
      <w:proofErr w:type="spellStart"/>
      <w:r w:rsidRPr="00302C06">
        <w:rPr>
          <w:rFonts w:ascii="Times New Roman" w:eastAsia="DengXian" w:hAnsi="Times New Roman" w:cs="Times New Roman"/>
          <w:bCs/>
          <w:lang w:eastAsia="pl-PL"/>
        </w:rPr>
        <w:t>funciara</w:t>
      </w:r>
      <w:proofErr w:type="spellEnd"/>
      <w:r w:rsidRPr="00302C06">
        <w:rPr>
          <w:rFonts w:ascii="Times New Roman" w:eastAsia="DengXian" w:hAnsi="Times New Roman" w:cs="Times New Roman"/>
          <w:bCs/>
          <w:lang w:eastAsia="pl-PL"/>
        </w:rPr>
        <w:t xml:space="preserve"> </w:t>
      </w:r>
      <w:proofErr w:type="spellStart"/>
      <w:r w:rsidRPr="00302C06">
        <w:rPr>
          <w:rFonts w:ascii="Times New Roman" w:eastAsia="DengXian" w:hAnsi="Times New Roman" w:cs="Times New Roman"/>
          <w:bCs/>
          <w:lang w:eastAsia="pl-PL"/>
        </w:rPr>
        <w:t>pentru</w:t>
      </w:r>
      <w:proofErr w:type="spellEnd"/>
      <w:r w:rsidRPr="00302C06">
        <w:rPr>
          <w:rFonts w:ascii="Times New Roman" w:eastAsia="DengXian" w:hAnsi="Times New Roman" w:cs="Times New Roman"/>
          <w:bCs/>
          <w:lang w:eastAsia="pl-PL"/>
        </w:rPr>
        <w:t xml:space="preserve"> </w:t>
      </w:r>
      <w:proofErr w:type="spellStart"/>
      <w:r w:rsidRPr="00302C06">
        <w:rPr>
          <w:rFonts w:ascii="Times New Roman" w:eastAsia="DengXian" w:hAnsi="Times New Roman" w:cs="Times New Roman"/>
          <w:bCs/>
          <w:lang w:eastAsia="pl-PL"/>
        </w:rPr>
        <w:t>informare</w:t>
      </w:r>
      <w:proofErr w:type="spellEnd"/>
    </w:p>
    <w:p w14:paraId="034C95A4" w14:textId="77777777" w:rsidR="00E52A33"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5</w:t>
      </w:r>
      <w:r w:rsidRPr="00302C06">
        <w:rPr>
          <w:rFonts w:ascii="Times New Roman" w:eastAsia="DengXian" w:hAnsi="Times New Roman" w:cs="Times New Roman"/>
          <w:bCs/>
          <w:lang w:eastAsia="pl-PL"/>
        </w:rPr>
        <w:t>.</w:t>
      </w:r>
      <w:r w:rsidRPr="00302C06">
        <w:rPr>
          <w:rFonts w:ascii="Times New Roman" w:eastAsia="DengXian" w:hAnsi="Times New Roman" w:cs="Times New Roman"/>
          <w:bCs/>
          <w:lang w:eastAsia="pl-PL"/>
        </w:rPr>
        <w:tab/>
        <w:t xml:space="preserve">Contract de </w:t>
      </w:r>
      <w:proofErr w:type="spellStart"/>
      <w:r w:rsidRPr="00302C06">
        <w:rPr>
          <w:rFonts w:ascii="Times New Roman" w:eastAsia="DengXian" w:hAnsi="Times New Roman" w:cs="Times New Roman"/>
          <w:bCs/>
          <w:lang w:eastAsia="pl-PL"/>
        </w:rPr>
        <w:t>superficie</w:t>
      </w:r>
      <w:proofErr w:type="spellEnd"/>
      <w:r w:rsidRPr="00302C06">
        <w:rPr>
          <w:rFonts w:ascii="Times New Roman" w:eastAsia="DengXian" w:hAnsi="Times New Roman" w:cs="Times New Roman"/>
          <w:bCs/>
          <w:lang w:eastAsia="pl-PL"/>
        </w:rPr>
        <w:t xml:space="preserve"> Nr. </w:t>
      </w:r>
      <w:r w:rsidRPr="007F3A94">
        <w:rPr>
          <w:rFonts w:ascii="Times New Roman" w:eastAsia="DengXian" w:hAnsi="Times New Roman" w:cs="Times New Roman"/>
          <w:bCs/>
          <w:lang w:eastAsia="pl-PL"/>
        </w:rPr>
        <w:t>572/09.04.2024</w:t>
      </w:r>
    </w:p>
    <w:p w14:paraId="2C155DA4" w14:textId="77777777" w:rsidR="00E52A33"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 xml:space="preserve">6. </w:t>
      </w:r>
      <w:r>
        <w:rPr>
          <w:rFonts w:ascii="Times New Roman" w:eastAsia="DengXian" w:hAnsi="Times New Roman" w:cs="Times New Roman"/>
          <w:bCs/>
          <w:lang w:eastAsia="pl-PL"/>
        </w:rPr>
        <w:tab/>
        <w:t>Aviz MAPN;</w:t>
      </w:r>
    </w:p>
    <w:p w14:paraId="3068F6A1" w14:textId="4DB13E49" w:rsidR="00394C2F" w:rsidRDefault="00394C2F"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7.</w:t>
      </w:r>
      <w:r>
        <w:rPr>
          <w:rFonts w:ascii="Times New Roman" w:eastAsia="DengXian" w:hAnsi="Times New Roman" w:cs="Times New Roman"/>
          <w:bCs/>
          <w:lang w:eastAsia="pl-PL"/>
        </w:rPr>
        <w:tab/>
      </w:r>
      <w:r w:rsidRPr="00394C2F">
        <w:rPr>
          <w:rFonts w:ascii="Times New Roman" w:eastAsia="DengXian" w:hAnsi="Times New Roman" w:cs="Times New Roman"/>
          <w:bCs/>
          <w:lang w:eastAsia="pl-PL"/>
        </w:rPr>
        <w:t>DEEI RPOWER BESS - ONE SRL</w:t>
      </w:r>
    </w:p>
    <w:p w14:paraId="4AB624BC" w14:textId="1B2B82BF" w:rsidR="00E52A33" w:rsidRDefault="00394C2F"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8</w:t>
      </w:r>
      <w:r w:rsidR="00E52A33">
        <w:rPr>
          <w:rFonts w:ascii="Times New Roman" w:eastAsia="DengXian" w:hAnsi="Times New Roman" w:cs="Times New Roman"/>
          <w:bCs/>
          <w:lang w:eastAsia="pl-PL"/>
        </w:rPr>
        <w:t xml:space="preserve">. </w:t>
      </w:r>
      <w:r w:rsidR="00E52A33">
        <w:rPr>
          <w:rFonts w:ascii="Times New Roman" w:eastAsia="DengXian" w:hAnsi="Times New Roman" w:cs="Times New Roman"/>
          <w:bCs/>
          <w:lang w:eastAsia="pl-PL"/>
        </w:rPr>
        <w:tab/>
      </w:r>
      <w:proofErr w:type="spellStart"/>
      <w:r w:rsidR="00E52A33">
        <w:rPr>
          <w:rFonts w:ascii="Times New Roman" w:eastAsia="DengXian" w:hAnsi="Times New Roman" w:cs="Times New Roman"/>
          <w:bCs/>
          <w:lang w:eastAsia="pl-PL"/>
        </w:rPr>
        <w:t>Studiu</w:t>
      </w:r>
      <w:proofErr w:type="spellEnd"/>
      <w:r w:rsidR="00E52A33">
        <w:rPr>
          <w:rFonts w:ascii="Times New Roman" w:eastAsia="DengXian" w:hAnsi="Times New Roman" w:cs="Times New Roman"/>
          <w:bCs/>
          <w:lang w:eastAsia="pl-PL"/>
        </w:rPr>
        <w:t xml:space="preserve"> pedologic;</w:t>
      </w:r>
    </w:p>
    <w:p w14:paraId="48AC2E11" w14:textId="77777777" w:rsidR="00E52A33" w:rsidRDefault="00E52A33" w:rsidP="00E52A33">
      <w:pPr>
        <w:spacing w:after="0" w:line="240" w:lineRule="auto"/>
        <w:rPr>
          <w:rFonts w:ascii="Times New Roman" w:eastAsia="DengXian" w:hAnsi="Times New Roman" w:cs="Times New Roman"/>
          <w:bCs/>
          <w:lang w:eastAsia="pl-PL"/>
        </w:rPr>
      </w:pPr>
    </w:p>
    <w:p w14:paraId="10701FFD" w14:textId="77777777" w:rsidR="00E52A33" w:rsidRDefault="00E52A33" w:rsidP="00E52A33">
      <w:pPr>
        <w:spacing w:after="0" w:line="240" w:lineRule="auto"/>
        <w:rPr>
          <w:rFonts w:ascii="Times New Roman" w:eastAsia="DengXian" w:hAnsi="Times New Roman" w:cs="Times New Roman"/>
          <w:bCs/>
          <w:lang w:eastAsia="pl-PL"/>
        </w:rPr>
      </w:pPr>
    </w:p>
    <w:p w14:paraId="3887F045" w14:textId="77777777" w:rsidR="00E52A33" w:rsidRDefault="00E52A33" w:rsidP="00E52A33">
      <w:pPr>
        <w:spacing w:after="0" w:line="240" w:lineRule="auto"/>
        <w:rPr>
          <w:rFonts w:ascii="Times New Roman" w:eastAsia="DengXian" w:hAnsi="Times New Roman" w:cs="Times New Roman"/>
          <w:bCs/>
          <w:lang w:eastAsia="pl-PL"/>
        </w:rPr>
      </w:pPr>
    </w:p>
    <w:p w14:paraId="52196C38" w14:textId="77777777" w:rsidR="00E52A33" w:rsidRPr="00E127D8" w:rsidRDefault="00E52A33" w:rsidP="00E52A33">
      <w:pPr>
        <w:spacing w:after="0" w:line="240" w:lineRule="auto"/>
        <w:rPr>
          <w:rFonts w:ascii="Times New Roman" w:eastAsia="DengXian" w:hAnsi="Times New Roman" w:cs="Times New Roman"/>
          <w:b/>
          <w:lang w:eastAsia="pl-PL"/>
        </w:rPr>
      </w:pPr>
      <w:r w:rsidRPr="00E127D8">
        <w:rPr>
          <w:rFonts w:ascii="Segoe UI Symbol" w:eastAsia="DengXian" w:hAnsi="Segoe UI Symbol" w:cs="Segoe UI Symbol"/>
          <w:b/>
          <w:lang w:eastAsia="pl-PL"/>
        </w:rPr>
        <w:t>➢</w:t>
      </w:r>
      <w:r w:rsidRPr="00E127D8">
        <w:rPr>
          <w:rFonts w:ascii="Times New Roman" w:eastAsia="DengXian" w:hAnsi="Times New Roman" w:cs="Times New Roman"/>
          <w:b/>
          <w:lang w:eastAsia="pl-PL"/>
        </w:rPr>
        <w:t xml:space="preserve"> </w:t>
      </w:r>
      <w:proofErr w:type="spellStart"/>
      <w:r w:rsidRPr="00E127D8">
        <w:rPr>
          <w:rFonts w:ascii="Times New Roman" w:eastAsia="DengXian" w:hAnsi="Times New Roman" w:cs="Times New Roman"/>
          <w:b/>
          <w:lang w:eastAsia="pl-PL"/>
        </w:rPr>
        <w:t>Piese</w:t>
      </w:r>
      <w:proofErr w:type="spellEnd"/>
      <w:r w:rsidRPr="00E127D8">
        <w:rPr>
          <w:rFonts w:ascii="Times New Roman" w:eastAsia="DengXian" w:hAnsi="Times New Roman" w:cs="Times New Roman"/>
          <w:b/>
          <w:lang w:eastAsia="pl-PL"/>
        </w:rPr>
        <w:t xml:space="preserve"> </w:t>
      </w:r>
      <w:proofErr w:type="spellStart"/>
      <w:r w:rsidRPr="00E127D8">
        <w:rPr>
          <w:rFonts w:ascii="Times New Roman" w:eastAsia="DengXian" w:hAnsi="Times New Roman" w:cs="Times New Roman"/>
          <w:b/>
          <w:lang w:eastAsia="pl-PL"/>
        </w:rPr>
        <w:t>desenate</w:t>
      </w:r>
      <w:proofErr w:type="spellEnd"/>
    </w:p>
    <w:p w14:paraId="3459826D" w14:textId="77777777" w:rsidR="00E52A33"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 xml:space="preserve">1. </w:t>
      </w:r>
      <w:r w:rsidRPr="00E127D8">
        <w:rPr>
          <w:rFonts w:ascii="Times New Roman" w:eastAsia="DengXian" w:hAnsi="Times New Roman" w:cs="Times New Roman"/>
          <w:bCs/>
          <w:lang w:eastAsia="pl-PL"/>
        </w:rPr>
        <w:t xml:space="preserve">Plan de </w:t>
      </w:r>
      <w:proofErr w:type="spellStart"/>
      <w:r w:rsidRPr="00E127D8">
        <w:rPr>
          <w:rFonts w:ascii="Times New Roman" w:eastAsia="DengXian" w:hAnsi="Times New Roman" w:cs="Times New Roman"/>
          <w:bCs/>
          <w:lang w:eastAsia="pl-PL"/>
        </w:rPr>
        <w:t>incadrare</w:t>
      </w:r>
      <w:proofErr w:type="spellEnd"/>
      <w:r w:rsidRPr="00E127D8">
        <w:rPr>
          <w:rFonts w:ascii="Times New Roman" w:eastAsia="DengXian" w:hAnsi="Times New Roman" w:cs="Times New Roman"/>
          <w:bCs/>
          <w:lang w:eastAsia="pl-PL"/>
        </w:rPr>
        <w:t xml:space="preserve"> in zona;</w:t>
      </w:r>
    </w:p>
    <w:p w14:paraId="68ED6085" w14:textId="77777777" w:rsidR="00E52A33"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2. Extras de plan cadastral;</w:t>
      </w:r>
    </w:p>
    <w:p w14:paraId="759CAEBF" w14:textId="77777777" w:rsidR="00E52A33" w:rsidRDefault="00E52A33" w:rsidP="00E52A33">
      <w:pPr>
        <w:spacing w:after="0" w:line="240" w:lineRule="auto"/>
        <w:rPr>
          <w:rFonts w:ascii="Times New Roman" w:eastAsia="DengXian" w:hAnsi="Times New Roman" w:cs="Times New Roman"/>
          <w:bCs/>
          <w:lang w:eastAsia="pl-PL"/>
        </w:rPr>
      </w:pPr>
      <w:r>
        <w:rPr>
          <w:rFonts w:ascii="Times New Roman" w:eastAsia="DengXian" w:hAnsi="Times New Roman" w:cs="Times New Roman"/>
          <w:bCs/>
          <w:lang w:eastAsia="pl-PL"/>
        </w:rPr>
        <w:t xml:space="preserve">3. </w:t>
      </w:r>
      <w:proofErr w:type="spellStart"/>
      <w:r>
        <w:rPr>
          <w:rFonts w:ascii="Times New Roman" w:eastAsia="DengXian" w:hAnsi="Times New Roman" w:cs="Times New Roman"/>
          <w:bCs/>
          <w:lang w:eastAsia="pl-PL"/>
        </w:rPr>
        <w:t>Ridicare</w:t>
      </w:r>
      <w:proofErr w:type="spellEnd"/>
      <w:r>
        <w:rPr>
          <w:rFonts w:ascii="Times New Roman" w:eastAsia="DengXian" w:hAnsi="Times New Roman" w:cs="Times New Roman"/>
          <w:bCs/>
          <w:lang w:eastAsia="pl-PL"/>
        </w:rPr>
        <w:t xml:space="preserve"> topo;               </w:t>
      </w:r>
    </w:p>
    <w:p w14:paraId="07D71515" w14:textId="6A5D5601" w:rsidR="001743B5" w:rsidRPr="004548D9" w:rsidRDefault="001743B5" w:rsidP="00275F54">
      <w:pPr>
        <w:tabs>
          <w:tab w:val="left" w:pos="9270"/>
        </w:tabs>
        <w:spacing w:after="0" w:line="240" w:lineRule="auto"/>
        <w:ind w:firstLine="547"/>
        <w:jc w:val="center"/>
        <w:rPr>
          <w:rFonts w:ascii="Book Antiqua" w:eastAsia="Times New Roman" w:hAnsi="Book Antiqua" w:cs="Calibri"/>
          <w:b/>
          <w:bCs/>
          <w:sz w:val="24"/>
          <w:szCs w:val="24"/>
        </w:rPr>
      </w:pPr>
    </w:p>
    <w:sectPr w:rsidR="001743B5" w:rsidRPr="004548D9" w:rsidSect="00390661">
      <w:headerReference w:type="default" r:id="rId26"/>
      <w:footerReference w:type="default" r:id="rId27"/>
      <w:headerReference w:type="first" r:id="rId28"/>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96CC1" w14:textId="77777777" w:rsidR="00E02DE1" w:rsidRDefault="00E02DE1" w:rsidP="0017482D">
      <w:pPr>
        <w:spacing w:after="0" w:line="240" w:lineRule="auto"/>
      </w:pPr>
      <w:r>
        <w:separator/>
      </w:r>
    </w:p>
  </w:endnote>
  <w:endnote w:type="continuationSeparator" w:id="0">
    <w:p w14:paraId="4D8C1443" w14:textId="77777777" w:rsidR="00E02DE1" w:rsidRDefault="00E02DE1" w:rsidP="0017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Times-Roman">
    <w:altName w:val="Times New Roman"/>
    <w:panose1 w:val="00000000000000000000"/>
    <w:charset w:val="00"/>
    <w:family w:val="roman"/>
    <w:notTrueType/>
    <w:pitch w:val="default"/>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1547137"/>
      <w:docPartObj>
        <w:docPartGallery w:val="Page Numbers (Bottom of Page)"/>
        <w:docPartUnique/>
      </w:docPartObj>
    </w:sdtPr>
    <w:sdtEndPr>
      <w:rPr>
        <w:color w:val="7F7F7F" w:themeColor="background1" w:themeShade="7F"/>
        <w:spacing w:val="60"/>
      </w:rPr>
    </w:sdtEndPr>
    <w:sdtContent>
      <w:p w14:paraId="192D51A2" w14:textId="0987054E" w:rsidR="009E52C4" w:rsidRDefault="009E52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251C7">
          <w:rPr>
            <w:noProof/>
          </w:rPr>
          <w:t>21</w:t>
        </w:r>
        <w:r>
          <w:rPr>
            <w:noProof/>
          </w:rPr>
          <w:fldChar w:fldCharType="end"/>
        </w:r>
        <w:r>
          <w:t xml:space="preserve"> | </w:t>
        </w:r>
        <w:r>
          <w:rPr>
            <w:color w:val="7F7F7F" w:themeColor="background1" w:themeShade="7F"/>
            <w:spacing w:val="60"/>
          </w:rPr>
          <w:t>Page</w:t>
        </w:r>
      </w:p>
    </w:sdtContent>
  </w:sdt>
  <w:p w14:paraId="7AA17410" w14:textId="77777777" w:rsidR="009E52C4" w:rsidRDefault="009E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2D4D4" w14:textId="77777777" w:rsidR="00E02DE1" w:rsidRDefault="00E02DE1" w:rsidP="0017482D">
      <w:pPr>
        <w:spacing w:after="0" w:line="240" w:lineRule="auto"/>
      </w:pPr>
      <w:r>
        <w:separator/>
      </w:r>
    </w:p>
  </w:footnote>
  <w:footnote w:type="continuationSeparator" w:id="0">
    <w:p w14:paraId="5B225F1D" w14:textId="77777777" w:rsidR="00E02DE1" w:rsidRDefault="00E02DE1" w:rsidP="00174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E3297" w14:textId="77777777" w:rsidR="00DD229E" w:rsidRPr="00A33C45" w:rsidRDefault="00DD229E">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541"/>
      <w:gridCol w:w="6037"/>
      <w:gridCol w:w="1344"/>
    </w:tblGrid>
    <w:tr w:rsidR="00DD229E" w:rsidRPr="0058480A" w14:paraId="2E172CAE" w14:textId="77777777" w:rsidTr="0058480A">
      <w:trPr>
        <w:trHeight w:val="541"/>
      </w:trPr>
      <w:tc>
        <w:tcPr>
          <w:tcW w:w="2591" w:type="dxa"/>
          <w:shd w:val="clear" w:color="auto" w:fill="auto"/>
          <w:vAlign w:val="center"/>
        </w:tcPr>
        <w:p w14:paraId="48579AE1" w14:textId="65272AFF" w:rsidR="00DD229E" w:rsidRPr="006F3E08" w:rsidRDefault="00993C07" w:rsidP="006F3E08">
          <w:pPr>
            <w:pStyle w:val="Header"/>
            <w:rPr>
              <w:sz w:val="16"/>
              <w:szCs w:val="16"/>
            </w:rPr>
          </w:pPr>
          <w:r w:rsidRPr="00993C07">
            <w:rPr>
              <w:sz w:val="16"/>
              <w:szCs w:val="16"/>
            </w:rPr>
            <w:t>SC RPOWER BESS-ONE SRL</w:t>
          </w:r>
        </w:p>
      </w:tc>
      <w:tc>
        <w:tcPr>
          <w:tcW w:w="6172" w:type="dxa"/>
          <w:shd w:val="clear" w:color="auto" w:fill="auto"/>
          <w:vAlign w:val="center"/>
        </w:tcPr>
        <w:p w14:paraId="2250617E" w14:textId="3CCC90D4" w:rsidR="001C166A" w:rsidRPr="001C166A" w:rsidRDefault="00706944" w:rsidP="001C166A">
          <w:pPr>
            <w:pStyle w:val="Header"/>
            <w:jc w:val="center"/>
            <w:rPr>
              <w:sz w:val="16"/>
              <w:szCs w:val="16"/>
            </w:rPr>
          </w:pPr>
          <w:bookmarkStart w:id="41" w:name="_Hlk165367530"/>
          <w:bookmarkStart w:id="42" w:name="_Hlk176792193"/>
          <w:r w:rsidRPr="00706944">
            <w:rPr>
              <w:sz w:val="16"/>
              <w:szCs w:val="16"/>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r w:rsidR="001C166A" w:rsidRPr="001C166A">
            <w:rPr>
              <w:sz w:val="16"/>
              <w:szCs w:val="16"/>
            </w:rPr>
            <w:t>”</w:t>
          </w:r>
        </w:p>
        <w:p w14:paraId="00B8EE80" w14:textId="342F62EA" w:rsidR="001C166A" w:rsidRPr="00B30B65" w:rsidRDefault="00993C07" w:rsidP="001C166A">
          <w:pPr>
            <w:pStyle w:val="Header"/>
            <w:jc w:val="center"/>
            <w:rPr>
              <w:sz w:val="16"/>
              <w:szCs w:val="16"/>
              <w:lang w:val="pl-PL"/>
            </w:rPr>
          </w:pPr>
          <w:bookmarkStart w:id="43" w:name="_Hlk176964987"/>
          <w:r w:rsidRPr="00B30B65">
            <w:rPr>
              <w:sz w:val="16"/>
              <w:szCs w:val="16"/>
              <w:lang w:val="pl-PL"/>
            </w:rPr>
            <w:t xml:space="preserve">LOC. </w:t>
          </w:r>
          <w:r w:rsidR="00816DA5" w:rsidRPr="00B30B65">
            <w:rPr>
              <w:sz w:val="16"/>
              <w:szCs w:val="16"/>
              <w:lang w:val="pl-PL"/>
            </w:rPr>
            <w:t>ZABRANI</w:t>
          </w:r>
          <w:r w:rsidRPr="00B30B65">
            <w:rPr>
              <w:sz w:val="16"/>
              <w:szCs w:val="16"/>
              <w:lang w:val="pl-PL"/>
            </w:rPr>
            <w:t xml:space="preserve">, JUD. </w:t>
          </w:r>
          <w:r w:rsidR="00816DA5" w:rsidRPr="00B30B65">
            <w:rPr>
              <w:sz w:val="16"/>
              <w:szCs w:val="16"/>
              <w:lang w:val="pl-PL"/>
            </w:rPr>
            <w:t>ARAD</w:t>
          </w:r>
          <w:r w:rsidRPr="00B30B65">
            <w:rPr>
              <w:sz w:val="16"/>
              <w:szCs w:val="16"/>
              <w:lang w:val="pl-PL"/>
            </w:rPr>
            <w:t>:</w:t>
          </w:r>
        </w:p>
        <w:p w14:paraId="63DD8347" w14:textId="606F271C" w:rsidR="00DD229E" w:rsidRPr="00B30B65" w:rsidRDefault="00816DA5" w:rsidP="001C166A">
          <w:pPr>
            <w:pStyle w:val="Header"/>
            <w:jc w:val="center"/>
            <w:rPr>
              <w:sz w:val="16"/>
              <w:szCs w:val="16"/>
              <w:lang w:val="pl-PL"/>
            </w:rPr>
          </w:pPr>
          <w:bookmarkStart w:id="44" w:name="_Hlk178001403"/>
          <w:bookmarkStart w:id="45" w:name="_Hlk178061307"/>
          <w:bookmarkStart w:id="46" w:name="_Hlk176946215"/>
          <w:bookmarkEnd w:id="41"/>
          <w:r w:rsidRPr="00B30B65">
            <w:rPr>
              <w:sz w:val="16"/>
              <w:szCs w:val="16"/>
              <w:lang w:val="pl-PL"/>
            </w:rPr>
            <w:t xml:space="preserve">Nr. </w:t>
          </w:r>
          <w:proofErr w:type="spellStart"/>
          <w:r w:rsidRPr="00B30B65">
            <w:rPr>
              <w:sz w:val="16"/>
              <w:szCs w:val="16"/>
              <w:lang w:val="pl-PL"/>
            </w:rPr>
            <w:t>Cad</w:t>
          </w:r>
          <w:proofErr w:type="spellEnd"/>
          <w:r w:rsidRPr="00B30B65">
            <w:rPr>
              <w:sz w:val="16"/>
              <w:szCs w:val="16"/>
              <w:lang w:val="pl-PL"/>
            </w:rPr>
            <w:t xml:space="preserve">. </w:t>
          </w:r>
          <w:bookmarkStart w:id="47" w:name="_Hlk178067591"/>
          <w:r w:rsidRPr="00B30B65">
            <w:rPr>
              <w:sz w:val="16"/>
              <w:szCs w:val="16"/>
              <w:lang w:val="pl-PL"/>
            </w:rPr>
            <w:t>307183</w:t>
          </w:r>
          <w:bookmarkEnd w:id="47"/>
          <w:r w:rsidRPr="00B30B65">
            <w:rPr>
              <w:sz w:val="16"/>
              <w:szCs w:val="16"/>
              <w:lang w:val="pl-PL"/>
            </w:rPr>
            <w:t>, CF 307183</w:t>
          </w:r>
          <w:bookmarkEnd w:id="44"/>
          <w:bookmarkEnd w:id="45"/>
          <w:r w:rsidR="00E1614C" w:rsidRPr="00B30B65">
            <w:rPr>
              <w:sz w:val="16"/>
              <w:szCs w:val="16"/>
              <w:lang w:val="pl-PL"/>
            </w:rPr>
            <w:t xml:space="preserve">– </w:t>
          </w:r>
          <w:r w:rsidR="00993C07" w:rsidRPr="00B30B65">
            <w:rPr>
              <w:sz w:val="16"/>
              <w:szCs w:val="16"/>
              <w:lang w:val="pl-PL"/>
            </w:rPr>
            <w:t>2</w:t>
          </w:r>
          <w:r w:rsidRPr="00B30B65">
            <w:rPr>
              <w:sz w:val="16"/>
              <w:szCs w:val="16"/>
              <w:lang w:val="pl-PL"/>
            </w:rPr>
            <w:t>8</w:t>
          </w:r>
          <w:r w:rsidR="00993C07" w:rsidRPr="00B30B65">
            <w:rPr>
              <w:sz w:val="16"/>
              <w:szCs w:val="16"/>
              <w:lang w:val="pl-PL"/>
            </w:rPr>
            <w:t>.</w:t>
          </w:r>
          <w:r w:rsidRPr="00B30B65">
            <w:rPr>
              <w:sz w:val="16"/>
              <w:szCs w:val="16"/>
              <w:lang w:val="pl-PL"/>
            </w:rPr>
            <w:t>5</w:t>
          </w:r>
          <w:r w:rsidR="00993C07" w:rsidRPr="00B30B65">
            <w:rPr>
              <w:sz w:val="16"/>
              <w:szCs w:val="16"/>
              <w:lang w:val="pl-PL"/>
            </w:rPr>
            <w:t xml:space="preserve">00 </w:t>
          </w:r>
          <w:proofErr w:type="spellStart"/>
          <w:r w:rsidR="00E1614C" w:rsidRPr="00B30B65">
            <w:rPr>
              <w:sz w:val="16"/>
              <w:szCs w:val="16"/>
              <w:lang w:val="pl-PL"/>
            </w:rPr>
            <w:t>mp</w:t>
          </w:r>
          <w:bookmarkEnd w:id="42"/>
          <w:bookmarkEnd w:id="43"/>
          <w:bookmarkEnd w:id="46"/>
          <w:proofErr w:type="spellEnd"/>
        </w:p>
      </w:tc>
      <w:tc>
        <w:tcPr>
          <w:tcW w:w="1367" w:type="dxa"/>
          <w:shd w:val="clear" w:color="auto" w:fill="auto"/>
        </w:tcPr>
        <w:p w14:paraId="440216F4" w14:textId="77777777" w:rsidR="00DD229E" w:rsidRPr="00B30B65" w:rsidRDefault="00DD229E" w:rsidP="003B0915">
          <w:pPr>
            <w:pStyle w:val="Header"/>
            <w:rPr>
              <w:sz w:val="20"/>
              <w:lang w:val="pl-PL"/>
            </w:rPr>
          </w:pPr>
        </w:p>
        <w:p w14:paraId="1F377884" w14:textId="77777777" w:rsidR="00DD229E" w:rsidRPr="00C818E1" w:rsidRDefault="00DD229E" w:rsidP="003B0915">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sidRPr="00C818E1">
            <w:rPr>
              <w:rStyle w:val="PageNumber"/>
              <w:sz w:val="18"/>
              <w:szCs w:val="18"/>
            </w:rPr>
            <w:t>56</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sidRPr="00C818E1">
            <w:rPr>
              <w:rStyle w:val="PageNumber"/>
              <w:sz w:val="18"/>
              <w:szCs w:val="18"/>
            </w:rPr>
            <w:t>56</w:t>
          </w:r>
          <w:r w:rsidRPr="00C818E1">
            <w:rPr>
              <w:rStyle w:val="PageNumber"/>
              <w:sz w:val="18"/>
              <w:szCs w:val="18"/>
            </w:rPr>
            <w:fldChar w:fldCharType="end"/>
          </w:r>
        </w:p>
      </w:tc>
    </w:tr>
  </w:tbl>
  <w:p w14:paraId="4A19E90D" w14:textId="77777777" w:rsidR="00DD229E" w:rsidRPr="00EB6E22" w:rsidRDefault="00DD229E" w:rsidP="00CD01EF">
    <w:pPr>
      <w:pStyle w:val="Header"/>
      <w:pBdr>
        <w:bottom w:val="single" w:sz="4" w:space="1" w:color="auto"/>
      </w:pBdr>
      <w:rPr>
        <w:sz w:val="4"/>
        <w:szCs w:val="4"/>
      </w:rPr>
    </w:pPr>
  </w:p>
  <w:p w14:paraId="5F0E6965" w14:textId="77777777" w:rsidR="00DD229E" w:rsidRPr="00EB6E22" w:rsidRDefault="00DD229E" w:rsidP="00EB6E22">
    <w:pP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2921"/>
    </w:tblGrid>
    <w:tr w:rsidR="009E52C4" w14:paraId="6EB7FC35" w14:textId="77777777" w:rsidTr="008B7129">
      <w:tc>
        <w:tcPr>
          <w:tcW w:w="1404" w:type="dxa"/>
        </w:tcPr>
        <w:p w14:paraId="4E862CAB" w14:textId="4954E504" w:rsidR="009E52C4" w:rsidRDefault="009E52C4" w:rsidP="0017482D">
          <w:pPr>
            <w:pStyle w:val="Header"/>
            <w:jc w:val="right"/>
            <w:rPr>
              <w:sz w:val="18"/>
              <w:szCs w:val="18"/>
            </w:rPr>
          </w:pPr>
        </w:p>
      </w:tc>
      <w:tc>
        <w:tcPr>
          <w:tcW w:w="2921" w:type="dxa"/>
        </w:tcPr>
        <w:p w14:paraId="3874AA59" w14:textId="77777777" w:rsidR="009E52C4" w:rsidRDefault="009E52C4" w:rsidP="0017482D">
          <w:pPr>
            <w:pStyle w:val="Header"/>
            <w:rPr>
              <w:sz w:val="18"/>
              <w:szCs w:val="18"/>
            </w:rPr>
          </w:pPr>
        </w:p>
      </w:tc>
    </w:tr>
  </w:tbl>
  <w:p w14:paraId="0A39C1C2" w14:textId="6EC1867A" w:rsidR="007233E4" w:rsidRPr="00A33C45" w:rsidRDefault="007233E4" w:rsidP="007233E4">
    <w:pPr>
      <w:pStyle w:val="Header"/>
      <w:rPr>
        <w:sz w:val="20"/>
      </w:rPr>
    </w:pPr>
  </w:p>
  <w:tbl>
    <w:tblPr>
      <w:tblW w:w="0" w:type="auto"/>
      <w:tblBorders>
        <w:bottom w:val="single" w:sz="24" w:space="0" w:color="auto"/>
      </w:tblBorders>
      <w:tblLook w:val="01E0" w:firstRow="1" w:lastRow="1" w:firstColumn="1" w:lastColumn="1" w:noHBand="0" w:noVBand="0"/>
    </w:tblPr>
    <w:tblGrid>
      <w:gridCol w:w="2418"/>
      <w:gridCol w:w="5664"/>
      <w:gridCol w:w="1278"/>
    </w:tblGrid>
    <w:tr w:rsidR="00993C07" w:rsidRPr="0058480A" w14:paraId="18537B1D" w14:textId="77777777" w:rsidTr="002C0C38">
      <w:trPr>
        <w:trHeight w:val="541"/>
      </w:trPr>
      <w:tc>
        <w:tcPr>
          <w:tcW w:w="2418" w:type="dxa"/>
          <w:shd w:val="clear" w:color="auto" w:fill="auto"/>
          <w:vAlign w:val="center"/>
        </w:tcPr>
        <w:p w14:paraId="64CAE9B2" w14:textId="5E569FA1" w:rsidR="00993C07" w:rsidRPr="006F3E08" w:rsidRDefault="00993C07" w:rsidP="00993C07">
          <w:pPr>
            <w:pStyle w:val="Header"/>
            <w:rPr>
              <w:sz w:val="16"/>
              <w:szCs w:val="16"/>
            </w:rPr>
          </w:pPr>
          <w:r w:rsidRPr="00993C07">
            <w:rPr>
              <w:sz w:val="16"/>
              <w:szCs w:val="16"/>
            </w:rPr>
            <w:t>SC RPOWER BESS-ONE SRL</w:t>
          </w:r>
        </w:p>
      </w:tc>
      <w:tc>
        <w:tcPr>
          <w:tcW w:w="5664" w:type="dxa"/>
          <w:shd w:val="clear" w:color="auto" w:fill="auto"/>
          <w:vAlign w:val="center"/>
        </w:tcPr>
        <w:p w14:paraId="1C7440E5" w14:textId="77777777" w:rsidR="00993C07" w:rsidRPr="001C166A" w:rsidRDefault="00993C07" w:rsidP="00993C07">
          <w:pPr>
            <w:pStyle w:val="Header"/>
            <w:jc w:val="center"/>
            <w:rPr>
              <w:sz w:val="16"/>
              <w:szCs w:val="16"/>
            </w:rPr>
          </w:pPr>
          <w:r w:rsidRPr="00706944">
            <w:rPr>
              <w:sz w:val="16"/>
              <w:szCs w:val="16"/>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r w:rsidRPr="001C166A">
            <w:rPr>
              <w:sz w:val="16"/>
              <w:szCs w:val="16"/>
            </w:rPr>
            <w:t>”</w:t>
          </w:r>
        </w:p>
        <w:p w14:paraId="0E1967AF" w14:textId="77777777" w:rsidR="00E526B9" w:rsidRPr="001C166A" w:rsidRDefault="00E526B9" w:rsidP="00E526B9">
          <w:pPr>
            <w:pStyle w:val="Header"/>
            <w:jc w:val="center"/>
            <w:rPr>
              <w:sz w:val="16"/>
              <w:szCs w:val="16"/>
            </w:rPr>
          </w:pPr>
          <w:r w:rsidRPr="001C166A">
            <w:rPr>
              <w:sz w:val="16"/>
              <w:szCs w:val="16"/>
            </w:rPr>
            <w:t xml:space="preserve">LOC. </w:t>
          </w:r>
          <w:r>
            <w:rPr>
              <w:sz w:val="16"/>
              <w:szCs w:val="16"/>
            </w:rPr>
            <w:t>ZABRANI</w:t>
          </w:r>
          <w:r w:rsidRPr="00993C07">
            <w:rPr>
              <w:sz w:val="16"/>
              <w:szCs w:val="16"/>
            </w:rPr>
            <w:t xml:space="preserve">, JUD. </w:t>
          </w:r>
          <w:r>
            <w:rPr>
              <w:sz w:val="16"/>
              <w:szCs w:val="16"/>
            </w:rPr>
            <w:t>ARAD</w:t>
          </w:r>
          <w:r w:rsidRPr="001C166A">
            <w:rPr>
              <w:sz w:val="16"/>
              <w:szCs w:val="16"/>
            </w:rPr>
            <w:t>:</w:t>
          </w:r>
        </w:p>
        <w:p w14:paraId="577430AC" w14:textId="7FAB593F" w:rsidR="00993C07" w:rsidRPr="006F3E08" w:rsidRDefault="00E526B9" w:rsidP="00E526B9">
          <w:pPr>
            <w:pStyle w:val="Header"/>
            <w:jc w:val="center"/>
            <w:rPr>
              <w:sz w:val="16"/>
              <w:szCs w:val="16"/>
            </w:rPr>
          </w:pPr>
          <w:r w:rsidRPr="00E1614C">
            <w:rPr>
              <w:sz w:val="16"/>
              <w:szCs w:val="16"/>
            </w:rPr>
            <w:t>Nr. Cad</w:t>
          </w:r>
          <w:r w:rsidRPr="00993C07">
            <w:rPr>
              <w:sz w:val="16"/>
              <w:szCs w:val="16"/>
            </w:rPr>
            <w:t xml:space="preserve">. </w:t>
          </w:r>
          <w:r w:rsidRPr="00816DA5">
            <w:rPr>
              <w:sz w:val="16"/>
              <w:szCs w:val="16"/>
            </w:rPr>
            <w:t>Nr. Cad. 307183, CF 307183</w:t>
          </w:r>
          <w:r w:rsidRPr="00E1614C">
            <w:rPr>
              <w:sz w:val="16"/>
              <w:szCs w:val="16"/>
            </w:rPr>
            <w:t xml:space="preserve">– </w:t>
          </w:r>
          <w:r w:rsidRPr="00993C07">
            <w:rPr>
              <w:sz w:val="16"/>
              <w:szCs w:val="16"/>
            </w:rPr>
            <w:t>2</w:t>
          </w:r>
          <w:r>
            <w:rPr>
              <w:sz w:val="16"/>
              <w:szCs w:val="16"/>
            </w:rPr>
            <w:t>8</w:t>
          </w:r>
          <w:r w:rsidRPr="00993C07">
            <w:rPr>
              <w:sz w:val="16"/>
              <w:szCs w:val="16"/>
            </w:rPr>
            <w:t>.</w:t>
          </w:r>
          <w:r>
            <w:rPr>
              <w:sz w:val="16"/>
              <w:szCs w:val="16"/>
            </w:rPr>
            <w:t>5</w:t>
          </w:r>
          <w:r w:rsidRPr="00993C07">
            <w:rPr>
              <w:sz w:val="16"/>
              <w:szCs w:val="16"/>
            </w:rPr>
            <w:t xml:space="preserve">00 </w:t>
          </w:r>
          <w:proofErr w:type="spellStart"/>
          <w:r w:rsidRPr="00E1614C">
            <w:rPr>
              <w:sz w:val="16"/>
              <w:szCs w:val="16"/>
            </w:rPr>
            <w:t>mp</w:t>
          </w:r>
          <w:proofErr w:type="spellEnd"/>
        </w:p>
      </w:tc>
      <w:tc>
        <w:tcPr>
          <w:tcW w:w="1278" w:type="dxa"/>
          <w:shd w:val="clear" w:color="auto" w:fill="auto"/>
        </w:tcPr>
        <w:p w14:paraId="1F7C1C9D" w14:textId="77777777" w:rsidR="00993C07" w:rsidRPr="0058480A" w:rsidRDefault="00993C07" w:rsidP="00993C07">
          <w:pPr>
            <w:pStyle w:val="Header"/>
            <w:rPr>
              <w:sz w:val="20"/>
            </w:rPr>
          </w:pPr>
        </w:p>
        <w:p w14:paraId="77627C9D" w14:textId="77777777" w:rsidR="00993C07" w:rsidRPr="00C818E1" w:rsidRDefault="00993C07" w:rsidP="00993C07">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Pr>
              <w:rStyle w:val="PageNumber"/>
              <w:sz w:val="18"/>
              <w:szCs w:val="18"/>
            </w:rPr>
            <w:t>27</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Pr>
              <w:rStyle w:val="PageNumber"/>
              <w:sz w:val="18"/>
              <w:szCs w:val="18"/>
            </w:rPr>
            <w:t>50</w:t>
          </w:r>
          <w:r w:rsidRPr="00C818E1">
            <w:rPr>
              <w:rStyle w:val="PageNumber"/>
              <w:sz w:val="18"/>
              <w:szCs w:val="18"/>
            </w:rPr>
            <w:fldChar w:fldCharType="end"/>
          </w:r>
        </w:p>
      </w:tc>
    </w:tr>
  </w:tbl>
  <w:p w14:paraId="23538254" w14:textId="77777777" w:rsidR="009E52C4" w:rsidRDefault="009E52C4" w:rsidP="00125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910C6" w14:textId="77777777" w:rsidR="007233E4" w:rsidRPr="00A33C45" w:rsidRDefault="007233E4" w:rsidP="007233E4">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418"/>
      <w:gridCol w:w="5664"/>
      <w:gridCol w:w="1278"/>
    </w:tblGrid>
    <w:tr w:rsidR="00993C07" w:rsidRPr="0058480A" w14:paraId="0AFF8919" w14:textId="77777777" w:rsidTr="002C0C38">
      <w:trPr>
        <w:trHeight w:val="541"/>
      </w:trPr>
      <w:tc>
        <w:tcPr>
          <w:tcW w:w="2418" w:type="dxa"/>
          <w:shd w:val="clear" w:color="auto" w:fill="auto"/>
          <w:vAlign w:val="center"/>
        </w:tcPr>
        <w:p w14:paraId="64B52AD5" w14:textId="217C6100" w:rsidR="00993C07" w:rsidRPr="006F3E08" w:rsidRDefault="00993C07" w:rsidP="00993C07">
          <w:pPr>
            <w:pStyle w:val="Header"/>
            <w:rPr>
              <w:sz w:val="16"/>
              <w:szCs w:val="16"/>
            </w:rPr>
          </w:pPr>
          <w:r w:rsidRPr="00993C07">
            <w:rPr>
              <w:sz w:val="16"/>
              <w:szCs w:val="16"/>
            </w:rPr>
            <w:t>SC RPOWER BESS-ONE SRL</w:t>
          </w:r>
        </w:p>
      </w:tc>
      <w:tc>
        <w:tcPr>
          <w:tcW w:w="5664" w:type="dxa"/>
          <w:shd w:val="clear" w:color="auto" w:fill="auto"/>
          <w:vAlign w:val="center"/>
        </w:tcPr>
        <w:p w14:paraId="522B209B" w14:textId="77777777" w:rsidR="00993C07" w:rsidRPr="001C166A" w:rsidRDefault="00993C07" w:rsidP="00993C07">
          <w:pPr>
            <w:pStyle w:val="Header"/>
            <w:jc w:val="center"/>
            <w:rPr>
              <w:sz w:val="16"/>
              <w:szCs w:val="16"/>
            </w:rPr>
          </w:pPr>
          <w:r w:rsidRPr="00706944">
            <w:rPr>
              <w:sz w:val="16"/>
              <w:szCs w:val="16"/>
            </w:rPr>
            <w:t>„CONSTRUIRE CAPACITATE GENERARE SI STOCARE ENERGIE ELECTRICA COMPUSA DIN INSTALATII DE PRODUCERE SI STOCARE A ENERGIEI ELECTRICE, DRUMURI DE ACCES, RETELE INTERIOARE DE TRANSPRT EMERGIE ELECTRICA, IMPREJMUIRI SI POSTURI DE TRANSFORMARE, STATIE DE TRABSFORMARE SI RACORDURI LEA</w:t>
          </w:r>
          <w:r w:rsidRPr="001C166A">
            <w:rPr>
              <w:sz w:val="16"/>
              <w:szCs w:val="16"/>
            </w:rPr>
            <w:t>”</w:t>
          </w:r>
        </w:p>
        <w:p w14:paraId="7BC5E6E8" w14:textId="77777777" w:rsidR="00E526B9" w:rsidRPr="00E526B9" w:rsidRDefault="00E526B9" w:rsidP="00E526B9">
          <w:pPr>
            <w:pStyle w:val="Header"/>
            <w:jc w:val="center"/>
            <w:rPr>
              <w:sz w:val="16"/>
              <w:szCs w:val="16"/>
            </w:rPr>
          </w:pPr>
          <w:r w:rsidRPr="00E526B9">
            <w:rPr>
              <w:sz w:val="16"/>
              <w:szCs w:val="16"/>
            </w:rPr>
            <w:t>LOC. ZABRANI, JUD. ARAD:</w:t>
          </w:r>
        </w:p>
        <w:p w14:paraId="15392258" w14:textId="72385447" w:rsidR="00993C07" w:rsidRPr="006F3E08" w:rsidRDefault="00E526B9" w:rsidP="00E526B9">
          <w:pPr>
            <w:pStyle w:val="Header"/>
            <w:jc w:val="center"/>
            <w:rPr>
              <w:sz w:val="16"/>
              <w:szCs w:val="16"/>
            </w:rPr>
          </w:pPr>
          <w:r w:rsidRPr="00E526B9">
            <w:rPr>
              <w:sz w:val="16"/>
              <w:szCs w:val="16"/>
            </w:rPr>
            <w:t xml:space="preserve">Nr. Cad. Nr. Cad. 307183, CF 307183– 28.500 </w:t>
          </w:r>
          <w:proofErr w:type="spellStart"/>
          <w:r w:rsidRPr="00E526B9">
            <w:rPr>
              <w:sz w:val="16"/>
              <w:szCs w:val="16"/>
            </w:rPr>
            <w:t>mp</w:t>
          </w:r>
          <w:proofErr w:type="spellEnd"/>
        </w:p>
      </w:tc>
      <w:tc>
        <w:tcPr>
          <w:tcW w:w="1278" w:type="dxa"/>
          <w:shd w:val="clear" w:color="auto" w:fill="auto"/>
        </w:tcPr>
        <w:p w14:paraId="4BE75233" w14:textId="77777777" w:rsidR="00993C07" w:rsidRPr="0058480A" w:rsidRDefault="00993C07" w:rsidP="00993C07">
          <w:pPr>
            <w:pStyle w:val="Header"/>
            <w:rPr>
              <w:sz w:val="20"/>
            </w:rPr>
          </w:pPr>
        </w:p>
        <w:p w14:paraId="04494C44" w14:textId="77777777" w:rsidR="00993C07" w:rsidRPr="00C818E1" w:rsidRDefault="00993C07" w:rsidP="00993C07">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Pr>
              <w:rStyle w:val="PageNumber"/>
              <w:sz w:val="18"/>
              <w:szCs w:val="18"/>
            </w:rPr>
            <w:t>26</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Pr>
              <w:rStyle w:val="PageNumber"/>
              <w:sz w:val="18"/>
              <w:szCs w:val="18"/>
            </w:rPr>
            <w:t>50</w:t>
          </w:r>
          <w:r w:rsidRPr="00C818E1">
            <w:rPr>
              <w:rStyle w:val="PageNumber"/>
              <w:sz w:val="18"/>
              <w:szCs w:val="18"/>
            </w:rPr>
            <w:fldChar w:fldCharType="end"/>
          </w:r>
        </w:p>
      </w:tc>
    </w:tr>
  </w:tbl>
  <w:p w14:paraId="26C44B15" w14:textId="3E23E68D" w:rsidR="00125B05" w:rsidRPr="007233E4" w:rsidRDefault="00125B05" w:rsidP="00723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43254"/>
    <w:multiLevelType w:val="hybridMultilevel"/>
    <w:tmpl w:val="45AE9568"/>
    <w:lvl w:ilvl="0" w:tplc="41F0F23E">
      <w:start w:val="1"/>
      <w:numFmt w:val="decimal"/>
      <w:lvlText w:val="%1."/>
      <w:lvlJc w:val="left"/>
      <w:pPr>
        <w:ind w:left="720" w:hanging="360"/>
      </w:pPr>
      <w:rPr>
        <w:rFonts w:hint="default"/>
        <w:b/>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D57045"/>
    <w:multiLevelType w:val="hybridMultilevel"/>
    <w:tmpl w:val="ADAE72C6"/>
    <w:lvl w:ilvl="0" w:tplc="A0F2077A">
      <w:numFmt w:val="bullet"/>
      <w:lvlText w:val="-"/>
      <w:lvlJc w:val="left"/>
      <w:pPr>
        <w:ind w:left="347" w:hanging="128"/>
      </w:pPr>
      <w:rPr>
        <w:rFonts w:ascii="Calibri" w:eastAsia="Calibri" w:hAnsi="Calibri" w:cs="Calibri" w:hint="default"/>
        <w:w w:val="99"/>
        <w:sz w:val="24"/>
        <w:szCs w:val="24"/>
      </w:rPr>
    </w:lvl>
    <w:lvl w:ilvl="1" w:tplc="3DC40C2A">
      <w:numFmt w:val="bullet"/>
      <w:lvlText w:val="•"/>
      <w:lvlJc w:val="left"/>
      <w:pPr>
        <w:ind w:left="1302" w:hanging="128"/>
      </w:pPr>
      <w:rPr>
        <w:rFonts w:hint="default"/>
      </w:rPr>
    </w:lvl>
    <w:lvl w:ilvl="2" w:tplc="1C1808CE">
      <w:numFmt w:val="bullet"/>
      <w:lvlText w:val="•"/>
      <w:lvlJc w:val="left"/>
      <w:pPr>
        <w:ind w:left="2265" w:hanging="128"/>
      </w:pPr>
      <w:rPr>
        <w:rFonts w:hint="default"/>
      </w:rPr>
    </w:lvl>
    <w:lvl w:ilvl="3" w:tplc="1DFEE946">
      <w:numFmt w:val="bullet"/>
      <w:lvlText w:val="•"/>
      <w:lvlJc w:val="left"/>
      <w:pPr>
        <w:ind w:left="3227" w:hanging="128"/>
      </w:pPr>
      <w:rPr>
        <w:rFonts w:hint="default"/>
      </w:rPr>
    </w:lvl>
    <w:lvl w:ilvl="4" w:tplc="A2DEA2B2">
      <w:numFmt w:val="bullet"/>
      <w:lvlText w:val="•"/>
      <w:lvlJc w:val="left"/>
      <w:pPr>
        <w:ind w:left="4190" w:hanging="128"/>
      </w:pPr>
      <w:rPr>
        <w:rFonts w:hint="default"/>
      </w:rPr>
    </w:lvl>
    <w:lvl w:ilvl="5" w:tplc="2752CE38">
      <w:numFmt w:val="bullet"/>
      <w:lvlText w:val="•"/>
      <w:lvlJc w:val="left"/>
      <w:pPr>
        <w:ind w:left="5153" w:hanging="128"/>
      </w:pPr>
      <w:rPr>
        <w:rFonts w:hint="default"/>
      </w:rPr>
    </w:lvl>
    <w:lvl w:ilvl="6" w:tplc="C44ACFAE">
      <w:numFmt w:val="bullet"/>
      <w:lvlText w:val="•"/>
      <w:lvlJc w:val="left"/>
      <w:pPr>
        <w:ind w:left="6115" w:hanging="128"/>
      </w:pPr>
      <w:rPr>
        <w:rFonts w:hint="default"/>
      </w:rPr>
    </w:lvl>
    <w:lvl w:ilvl="7" w:tplc="E2C8B0DA">
      <w:numFmt w:val="bullet"/>
      <w:lvlText w:val="•"/>
      <w:lvlJc w:val="left"/>
      <w:pPr>
        <w:ind w:left="7078" w:hanging="128"/>
      </w:pPr>
      <w:rPr>
        <w:rFonts w:hint="default"/>
      </w:rPr>
    </w:lvl>
    <w:lvl w:ilvl="8" w:tplc="0A305040">
      <w:numFmt w:val="bullet"/>
      <w:lvlText w:val="•"/>
      <w:lvlJc w:val="left"/>
      <w:pPr>
        <w:ind w:left="8040" w:hanging="128"/>
      </w:pPr>
      <w:rPr>
        <w:rFonts w:hint="default"/>
      </w:rPr>
    </w:lvl>
  </w:abstractNum>
  <w:abstractNum w:abstractNumId="2" w15:restartNumberingAfterBreak="0">
    <w:nsid w:val="0BF27325"/>
    <w:multiLevelType w:val="hybridMultilevel"/>
    <w:tmpl w:val="5B8429D0"/>
    <w:lvl w:ilvl="0" w:tplc="6E4A82DC">
      <w:start w:val="1"/>
      <w:numFmt w:val="bullet"/>
      <w:lvlText w:val="-"/>
      <w:lvlJc w:val="left"/>
      <w:pPr>
        <w:ind w:left="720" w:hanging="360"/>
      </w:pPr>
      <w:rPr>
        <w:rFonts w:ascii="Times New Roman" w:eastAsia="Times New Roman" w:hAnsi="Times New Roman" w:cs="Times New Roman" w:hint="default"/>
      </w:rPr>
    </w:lvl>
    <w:lvl w:ilvl="1" w:tplc="B8C61E6C">
      <w:start w:val="1"/>
      <w:numFmt w:val="bullet"/>
      <w:lvlText w:val="o"/>
      <w:lvlJc w:val="left"/>
      <w:pPr>
        <w:ind w:left="1440" w:hanging="360"/>
      </w:pPr>
      <w:rPr>
        <w:rFonts w:ascii="Courier New" w:hAnsi="Courier New" w:cs="Courier New" w:hint="default"/>
      </w:rPr>
    </w:lvl>
    <w:lvl w:ilvl="2" w:tplc="6590C6D2">
      <w:start w:val="1"/>
      <w:numFmt w:val="bullet"/>
      <w:lvlText w:val=""/>
      <w:lvlJc w:val="left"/>
      <w:pPr>
        <w:ind w:left="2160" w:hanging="360"/>
      </w:pPr>
      <w:rPr>
        <w:rFonts w:ascii="Wingdings" w:hAnsi="Wingdings" w:hint="default"/>
      </w:rPr>
    </w:lvl>
    <w:lvl w:ilvl="3" w:tplc="05E4664E">
      <w:start w:val="1"/>
      <w:numFmt w:val="bullet"/>
      <w:lvlText w:val=""/>
      <w:lvlJc w:val="left"/>
      <w:pPr>
        <w:ind w:left="2880" w:hanging="360"/>
      </w:pPr>
      <w:rPr>
        <w:rFonts w:ascii="Symbol" w:hAnsi="Symbol" w:hint="default"/>
      </w:rPr>
    </w:lvl>
    <w:lvl w:ilvl="4" w:tplc="3EC4378C">
      <w:start w:val="1"/>
      <w:numFmt w:val="bullet"/>
      <w:lvlText w:val="o"/>
      <w:lvlJc w:val="left"/>
      <w:pPr>
        <w:ind w:left="3600" w:hanging="360"/>
      </w:pPr>
      <w:rPr>
        <w:rFonts w:ascii="Courier New" w:hAnsi="Courier New" w:cs="Courier New" w:hint="default"/>
      </w:rPr>
    </w:lvl>
    <w:lvl w:ilvl="5" w:tplc="7E44860A">
      <w:start w:val="1"/>
      <w:numFmt w:val="bullet"/>
      <w:lvlText w:val=""/>
      <w:lvlJc w:val="left"/>
      <w:pPr>
        <w:ind w:left="4320" w:hanging="360"/>
      </w:pPr>
      <w:rPr>
        <w:rFonts w:ascii="Wingdings" w:hAnsi="Wingdings" w:hint="default"/>
      </w:rPr>
    </w:lvl>
    <w:lvl w:ilvl="6" w:tplc="C33AF954">
      <w:start w:val="1"/>
      <w:numFmt w:val="bullet"/>
      <w:lvlText w:val=""/>
      <w:lvlJc w:val="left"/>
      <w:pPr>
        <w:ind w:left="5040" w:hanging="360"/>
      </w:pPr>
      <w:rPr>
        <w:rFonts w:ascii="Symbol" w:hAnsi="Symbol" w:hint="default"/>
      </w:rPr>
    </w:lvl>
    <w:lvl w:ilvl="7" w:tplc="9D02C12C">
      <w:start w:val="1"/>
      <w:numFmt w:val="bullet"/>
      <w:lvlText w:val="o"/>
      <w:lvlJc w:val="left"/>
      <w:pPr>
        <w:ind w:left="5760" w:hanging="360"/>
      </w:pPr>
      <w:rPr>
        <w:rFonts w:ascii="Courier New" w:hAnsi="Courier New" w:cs="Courier New" w:hint="default"/>
      </w:rPr>
    </w:lvl>
    <w:lvl w:ilvl="8" w:tplc="48AC4428">
      <w:start w:val="1"/>
      <w:numFmt w:val="bullet"/>
      <w:lvlText w:val=""/>
      <w:lvlJc w:val="left"/>
      <w:pPr>
        <w:ind w:left="6480" w:hanging="360"/>
      </w:pPr>
      <w:rPr>
        <w:rFonts w:ascii="Wingdings" w:hAnsi="Wingdings" w:hint="default"/>
      </w:rPr>
    </w:lvl>
  </w:abstractNum>
  <w:abstractNum w:abstractNumId="3" w15:restartNumberingAfterBreak="0">
    <w:nsid w:val="0EC83D98"/>
    <w:multiLevelType w:val="hybridMultilevel"/>
    <w:tmpl w:val="3CC84E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F941A2"/>
    <w:multiLevelType w:val="hybridMultilevel"/>
    <w:tmpl w:val="66568F7E"/>
    <w:lvl w:ilvl="0" w:tplc="53F42EFA">
      <w:start w:val="1"/>
      <w:numFmt w:val="bullet"/>
      <w:lvlText w:val="-"/>
      <w:lvlJc w:val="left"/>
      <w:pPr>
        <w:ind w:left="630" w:hanging="360"/>
      </w:pPr>
      <w:rPr>
        <w:rFonts w:ascii="Times New Roman" w:eastAsia="Times New Roman" w:hAnsi="Times New Roman" w:cs="Times New Roman" w:hint="default"/>
      </w:rPr>
    </w:lvl>
    <w:lvl w:ilvl="1" w:tplc="844E0E4C">
      <w:start w:val="1"/>
      <w:numFmt w:val="bullet"/>
      <w:lvlText w:val="-"/>
      <w:lvlJc w:val="left"/>
      <w:pPr>
        <w:ind w:left="630" w:hanging="360"/>
      </w:pPr>
      <w:rPr>
        <w:rFonts w:ascii="Times New Roman" w:eastAsia="Times New Roman" w:hAnsi="Times New Roman" w:cs="Times New Roman" w:hint="default"/>
      </w:rPr>
    </w:lvl>
    <w:lvl w:ilvl="2" w:tplc="C448B064">
      <w:start w:val="1"/>
      <w:numFmt w:val="bullet"/>
      <w:lvlText w:val=""/>
      <w:lvlJc w:val="left"/>
      <w:pPr>
        <w:ind w:left="2160" w:hanging="360"/>
      </w:pPr>
      <w:rPr>
        <w:rFonts w:ascii="Wingdings" w:hAnsi="Wingdings" w:hint="default"/>
      </w:rPr>
    </w:lvl>
    <w:lvl w:ilvl="3" w:tplc="710A063C">
      <w:start w:val="1"/>
      <w:numFmt w:val="bullet"/>
      <w:lvlText w:val=""/>
      <w:lvlJc w:val="left"/>
      <w:pPr>
        <w:ind w:left="2880" w:hanging="360"/>
      </w:pPr>
      <w:rPr>
        <w:rFonts w:ascii="Symbol" w:hAnsi="Symbol" w:hint="default"/>
      </w:rPr>
    </w:lvl>
    <w:lvl w:ilvl="4" w:tplc="9230C23C">
      <w:start w:val="1"/>
      <w:numFmt w:val="bullet"/>
      <w:lvlText w:val="o"/>
      <w:lvlJc w:val="left"/>
      <w:pPr>
        <w:ind w:left="3600" w:hanging="360"/>
      </w:pPr>
      <w:rPr>
        <w:rFonts w:ascii="Courier New" w:hAnsi="Courier New" w:cs="Courier New" w:hint="default"/>
      </w:rPr>
    </w:lvl>
    <w:lvl w:ilvl="5" w:tplc="2E0CFCAE">
      <w:start w:val="1"/>
      <w:numFmt w:val="bullet"/>
      <w:lvlText w:val=""/>
      <w:lvlJc w:val="left"/>
      <w:pPr>
        <w:ind w:left="4320" w:hanging="360"/>
      </w:pPr>
      <w:rPr>
        <w:rFonts w:ascii="Wingdings" w:hAnsi="Wingdings" w:hint="default"/>
      </w:rPr>
    </w:lvl>
    <w:lvl w:ilvl="6" w:tplc="31865CA0">
      <w:start w:val="1"/>
      <w:numFmt w:val="bullet"/>
      <w:lvlText w:val=""/>
      <w:lvlJc w:val="left"/>
      <w:pPr>
        <w:ind w:left="5040" w:hanging="360"/>
      </w:pPr>
      <w:rPr>
        <w:rFonts w:ascii="Symbol" w:hAnsi="Symbol" w:hint="default"/>
      </w:rPr>
    </w:lvl>
    <w:lvl w:ilvl="7" w:tplc="C3D6A52C">
      <w:start w:val="1"/>
      <w:numFmt w:val="bullet"/>
      <w:lvlText w:val="o"/>
      <w:lvlJc w:val="left"/>
      <w:pPr>
        <w:ind w:left="5760" w:hanging="360"/>
      </w:pPr>
      <w:rPr>
        <w:rFonts w:ascii="Courier New" w:hAnsi="Courier New" w:cs="Courier New" w:hint="default"/>
      </w:rPr>
    </w:lvl>
    <w:lvl w:ilvl="8" w:tplc="05A60EB0">
      <w:start w:val="1"/>
      <w:numFmt w:val="bullet"/>
      <w:lvlText w:val=""/>
      <w:lvlJc w:val="left"/>
      <w:pPr>
        <w:ind w:left="6480" w:hanging="360"/>
      </w:pPr>
      <w:rPr>
        <w:rFonts w:ascii="Wingdings" w:hAnsi="Wingdings" w:hint="default"/>
      </w:rPr>
    </w:lvl>
  </w:abstractNum>
  <w:abstractNum w:abstractNumId="5" w15:restartNumberingAfterBreak="0">
    <w:nsid w:val="12381A9B"/>
    <w:multiLevelType w:val="hybridMultilevel"/>
    <w:tmpl w:val="C50CD8E8"/>
    <w:lvl w:ilvl="0" w:tplc="DA44DE1E">
      <w:start w:val="1"/>
      <w:numFmt w:val="bullet"/>
      <w:lvlText w:val=""/>
      <w:lvlJc w:val="left"/>
      <w:pPr>
        <w:ind w:left="1080" w:hanging="360"/>
      </w:pPr>
      <w:rPr>
        <w:rFonts w:ascii="Wingdings" w:hAnsi="Wingdings" w:hint="default"/>
      </w:rPr>
    </w:lvl>
    <w:lvl w:ilvl="1" w:tplc="B0E00FC4">
      <w:start w:val="1"/>
      <w:numFmt w:val="bullet"/>
      <w:lvlText w:val="o"/>
      <w:lvlJc w:val="left"/>
      <w:pPr>
        <w:ind w:left="1800" w:hanging="360"/>
      </w:pPr>
      <w:rPr>
        <w:rFonts w:ascii="Courier New" w:hAnsi="Courier New" w:cs="Courier New" w:hint="default"/>
      </w:rPr>
    </w:lvl>
    <w:lvl w:ilvl="2" w:tplc="2DA0C69C">
      <w:start w:val="1"/>
      <w:numFmt w:val="bullet"/>
      <w:lvlText w:val=""/>
      <w:lvlJc w:val="left"/>
      <w:pPr>
        <w:ind w:left="2520" w:hanging="360"/>
      </w:pPr>
      <w:rPr>
        <w:rFonts w:ascii="Wingdings" w:hAnsi="Wingdings" w:hint="default"/>
      </w:rPr>
    </w:lvl>
    <w:lvl w:ilvl="3" w:tplc="E6C24AAE">
      <w:start w:val="1"/>
      <w:numFmt w:val="bullet"/>
      <w:lvlText w:val=""/>
      <w:lvlJc w:val="left"/>
      <w:pPr>
        <w:ind w:left="3240" w:hanging="360"/>
      </w:pPr>
      <w:rPr>
        <w:rFonts w:ascii="Symbol" w:hAnsi="Symbol" w:hint="default"/>
      </w:rPr>
    </w:lvl>
    <w:lvl w:ilvl="4" w:tplc="4D483920">
      <w:start w:val="1"/>
      <w:numFmt w:val="bullet"/>
      <w:lvlText w:val="o"/>
      <w:lvlJc w:val="left"/>
      <w:pPr>
        <w:ind w:left="3960" w:hanging="360"/>
      </w:pPr>
      <w:rPr>
        <w:rFonts w:ascii="Courier New" w:hAnsi="Courier New" w:cs="Courier New" w:hint="default"/>
      </w:rPr>
    </w:lvl>
    <w:lvl w:ilvl="5" w:tplc="072805F8">
      <w:start w:val="1"/>
      <w:numFmt w:val="bullet"/>
      <w:lvlText w:val=""/>
      <w:lvlJc w:val="left"/>
      <w:pPr>
        <w:ind w:left="4680" w:hanging="360"/>
      </w:pPr>
      <w:rPr>
        <w:rFonts w:ascii="Wingdings" w:hAnsi="Wingdings" w:hint="default"/>
      </w:rPr>
    </w:lvl>
    <w:lvl w:ilvl="6" w:tplc="3D6014AC">
      <w:start w:val="1"/>
      <w:numFmt w:val="bullet"/>
      <w:lvlText w:val=""/>
      <w:lvlJc w:val="left"/>
      <w:pPr>
        <w:ind w:left="5400" w:hanging="360"/>
      </w:pPr>
      <w:rPr>
        <w:rFonts w:ascii="Symbol" w:hAnsi="Symbol" w:hint="default"/>
      </w:rPr>
    </w:lvl>
    <w:lvl w:ilvl="7" w:tplc="879CF3D2">
      <w:start w:val="1"/>
      <w:numFmt w:val="bullet"/>
      <w:lvlText w:val="o"/>
      <w:lvlJc w:val="left"/>
      <w:pPr>
        <w:ind w:left="6120" w:hanging="360"/>
      </w:pPr>
      <w:rPr>
        <w:rFonts w:ascii="Courier New" w:hAnsi="Courier New" w:cs="Courier New" w:hint="default"/>
      </w:rPr>
    </w:lvl>
    <w:lvl w:ilvl="8" w:tplc="4B36C882">
      <w:start w:val="1"/>
      <w:numFmt w:val="bullet"/>
      <w:lvlText w:val=""/>
      <w:lvlJc w:val="left"/>
      <w:pPr>
        <w:ind w:left="6840" w:hanging="360"/>
      </w:pPr>
      <w:rPr>
        <w:rFonts w:ascii="Wingdings" w:hAnsi="Wingdings" w:hint="default"/>
      </w:rPr>
    </w:lvl>
  </w:abstractNum>
  <w:abstractNum w:abstractNumId="6" w15:restartNumberingAfterBreak="0">
    <w:nsid w:val="124D5263"/>
    <w:multiLevelType w:val="hybridMultilevel"/>
    <w:tmpl w:val="9D986242"/>
    <w:lvl w:ilvl="0" w:tplc="6E680D24">
      <w:start w:val="2"/>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25EA2"/>
    <w:multiLevelType w:val="hybridMultilevel"/>
    <w:tmpl w:val="3210DF2C"/>
    <w:lvl w:ilvl="0" w:tplc="B9A0B124">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8" w15:restartNumberingAfterBreak="0">
    <w:nsid w:val="17EA2D93"/>
    <w:multiLevelType w:val="hybridMultilevel"/>
    <w:tmpl w:val="F4B446C4"/>
    <w:lvl w:ilvl="0" w:tplc="04090017">
      <w:start w:val="1"/>
      <w:numFmt w:val="lowerLetter"/>
      <w:lvlText w:val="%1)"/>
      <w:lvlJc w:val="left"/>
      <w:pPr>
        <w:ind w:left="720" w:hanging="360"/>
      </w:pPr>
    </w:lvl>
    <w:lvl w:ilvl="1" w:tplc="62CECCDC">
      <w:start w:val="3"/>
      <w:numFmt w:val="bullet"/>
      <w:lvlText w:val="•"/>
      <w:lvlJc w:val="left"/>
      <w:pPr>
        <w:ind w:left="1530" w:hanging="450"/>
      </w:pPr>
      <w:rPr>
        <w:rFonts w:ascii="Arial" w:eastAsia="Times New Roman" w:hAnsi="Arial" w:cs="Arial" w:hint="default"/>
      </w:rPr>
    </w:lvl>
    <w:lvl w:ilvl="2" w:tplc="25CEC17A">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55B58"/>
    <w:multiLevelType w:val="hybridMultilevel"/>
    <w:tmpl w:val="20B66172"/>
    <w:lvl w:ilvl="0" w:tplc="B5724A78">
      <w:start w:val="1"/>
      <w:numFmt w:val="bullet"/>
      <w:lvlText w:val="-"/>
      <w:lvlJc w:val="left"/>
      <w:pPr>
        <w:ind w:left="720" w:hanging="360"/>
      </w:pPr>
      <w:rPr>
        <w:rFonts w:ascii="Times New Roman" w:eastAsia="Times New Roman" w:hAnsi="Times New Roman" w:cs="Times New Roman" w:hint="default"/>
      </w:rPr>
    </w:lvl>
    <w:lvl w:ilvl="1" w:tplc="585C3E82">
      <w:start w:val="1"/>
      <w:numFmt w:val="bullet"/>
      <w:lvlText w:val="o"/>
      <w:lvlJc w:val="left"/>
      <w:pPr>
        <w:ind w:left="1440" w:hanging="360"/>
      </w:pPr>
      <w:rPr>
        <w:rFonts w:ascii="Courier New" w:hAnsi="Courier New" w:cs="Courier New" w:hint="default"/>
      </w:rPr>
    </w:lvl>
    <w:lvl w:ilvl="2" w:tplc="79ECF9B4">
      <w:start w:val="1"/>
      <w:numFmt w:val="bullet"/>
      <w:lvlText w:val=""/>
      <w:lvlJc w:val="left"/>
      <w:pPr>
        <w:ind w:left="2160" w:hanging="360"/>
      </w:pPr>
      <w:rPr>
        <w:rFonts w:ascii="Wingdings" w:hAnsi="Wingdings" w:hint="default"/>
      </w:rPr>
    </w:lvl>
    <w:lvl w:ilvl="3" w:tplc="F62A6B12">
      <w:start w:val="1"/>
      <w:numFmt w:val="bullet"/>
      <w:lvlText w:val=""/>
      <w:lvlJc w:val="left"/>
      <w:pPr>
        <w:ind w:left="2880" w:hanging="360"/>
      </w:pPr>
      <w:rPr>
        <w:rFonts w:ascii="Symbol" w:hAnsi="Symbol" w:hint="default"/>
      </w:rPr>
    </w:lvl>
    <w:lvl w:ilvl="4" w:tplc="177680A8">
      <w:start w:val="1"/>
      <w:numFmt w:val="bullet"/>
      <w:lvlText w:val="o"/>
      <w:lvlJc w:val="left"/>
      <w:pPr>
        <w:ind w:left="3600" w:hanging="360"/>
      </w:pPr>
      <w:rPr>
        <w:rFonts w:ascii="Courier New" w:hAnsi="Courier New" w:cs="Courier New" w:hint="default"/>
      </w:rPr>
    </w:lvl>
    <w:lvl w:ilvl="5" w:tplc="3C6423EC">
      <w:start w:val="1"/>
      <w:numFmt w:val="bullet"/>
      <w:lvlText w:val=""/>
      <w:lvlJc w:val="left"/>
      <w:pPr>
        <w:ind w:left="4320" w:hanging="360"/>
      </w:pPr>
      <w:rPr>
        <w:rFonts w:ascii="Wingdings" w:hAnsi="Wingdings" w:hint="default"/>
      </w:rPr>
    </w:lvl>
    <w:lvl w:ilvl="6" w:tplc="72F459B2">
      <w:start w:val="1"/>
      <w:numFmt w:val="bullet"/>
      <w:lvlText w:val=""/>
      <w:lvlJc w:val="left"/>
      <w:pPr>
        <w:ind w:left="5040" w:hanging="360"/>
      </w:pPr>
      <w:rPr>
        <w:rFonts w:ascii="Symbol" w:hAnsi="Symbol" w:hint="default"/>
      </w:rPr>
    </w:lvl>
    <w:lvl w:ilvl="7" w:tplc="6DE461B4">
      <w:start w:val="1"/>
      <w:numFmt w:val="bullet"/>
      <w:lvlText w:val="o"/>
      <w:lvlJc w:val="left"/>
      <w:pPr>
        <w:ind w:left="5760" w:hanging="360"/>
      </w:pPr>
      <w:rPr>
        <w:rFonts w:ascii="Courier New" w:hAnsi="Courier New" w:cs="Courier New" w:hint="default"/>
      </w:rPr>
    </w:lvl>
    <w:lvl w:ilvl="8" w:tplc="D2BC0F84">
      <w:start w:val="1"/>
      <w:numFmt w:val="bullet"/>
      <w:lvlText w:val=""/>
      <w:lvlJc w:val="left"/>
      <w:pPr>
        <w:ind w:left="6480" w:hanging="360"/>
      </w:pPr>
      <w:rPr>
        <w:rFonts w:ascii="Wingdings" w:hAnsi="Wingdings" w:hint="default"/>
      </w:rPr>
    </w:lvl>
  </w:abstractNum>
  <w:abstractNum w:abstractNumId="10" w15:restartNumberingAfterBreak="0">
    <w:nsid w:val="1A6951E6"/>
    <w:multiLevelType w:val="hybridMultilevel"/>
    <w:tmpl w:val="3ECED784"/>
    <w:lvl w:ilvl="0" w:tplc="5DF60834">
      <w:start w:val="1"/>
      <w:numFmt w:val="bullet"/>
      <w:lvlText w:val="-"/>
      <w:lvlJc w:val="left"/>
      <w:pPr>
        <w:ind w:left="720" w:hanging="360"/>
      </w:pPr>
      <w:rPr>
        <w:rFonts w:ascii="Calibri" w:eastAsia="Times New Roman" w:hAnsi="Calibri" w:cs="Calibri" w:hint="default"/>
        <w:i w:val="0"/>
        <w:color w:val="auto"/>
        <w:sz w:val="22"/>
      </w:rPr>
    </w:lvl>
    <w:lvl w:ilvl="1" w:tplc="03E49588">
      <w:start w:val="1"/>
      <w:numFmt w:val="bullet"/>
      <w:lvlText w:val="o"/>
      <w:lvlJc w:val="left"/>
      <w:pPr>
        <w:ind w:left="1440" w:hanging="360"/>
      </w:pPr>
      <w:rPr>
        <w:rFonts w:ascii="Courier New" w:hAnsi="Courier New" w:cs="Courier New" w:hint="default"/>
      </w:rPr>
    </w:lvl>
    <w:lvl w:ilvl="2" w:tplc="29480DE4">
      <w:start w:val="1"/>
      <w:numFmt w:val="bullet"/>
      <w:lvlText w:val=""/>
      <w:lvlJc w:val="left"/>
      <w:pPr>
        <w:ind w:left="2160" w:hanging="360"/>
      </w:pPr>
      <w:rPr>
        <w:rFonts w:ascii="Wingdings" w:hAnsi="Wingdings" w:hint="default"/>
      </w:rPr>
    </w:lvl>
    <w:lvl w:ilvl="3" w:tplc="609A634E">
      <w:start w:val="1"/>
      <w:numFmt w:val="bullet"/>
      <w:lvlText w:val=""/>
      <w:lvlJc w:val="left"/>
      <w:pPr>
        <w:ind w:left="2880" w:hanging="360"/>
      </w:pPr>
      <w:rPr>
        <w:rFonts w:ascii="Symbol" w:hAnsi="Symbol" w:hint="default"/>
      </w:rPr>
    </w:lvl>
    <w:lvl w:ilvl="4" w:tplc="14C2D36E">
      <w:start w:val="1"/>
      <w:numFmt w:val="bullet"/>
      <w:lvlText w:val="o"/>
      <w:lvlJc w:val="left"/>
      <w:pPr>
        <w:ind w:left="3600" w:hanging="360"/>
      </w:pPr>
      <w:rPr>
        <w:rFonts w:ascii="Courier New" w:hAnsi="Courier New" w:cs="Courier New" w:hint="default"/>
      </w:rPr>
    </w:lvl>
    <w:lvl w:ilvl="5" w:tplc="DF02062E">
      <w:start w:val="1"/>
      <w:numFmt w:val="bullet"/>
      <w:lvlText w:val=""/>
      <w:lvlJc w:val="left"/>
      <w:pPr>
        <w:ind w:left="4320" w:hanging="360"/>
      </w:pPr>
      <w:rPr>
        <w:rFonts w:ascii="Wingdings" w:hAnsi="Wingdings" w:hint="default"/>
      </w:rPr>
    </w:lvl>
    <w:lvl w:ilvl="6" w:tplc="851859B8">
      <w:start w:val="1"/>
      <w:numFmt w:val="bullet"/>
      <w:lvlText w:val=""/>
      <w:lvlJc w:val="left"/>
      <w:pPr>
        <w:ind w:left="5040" w:hanging="360"/>
      </w:pPr>
      <w:rPr>
        <w:rFonts w:ascii="Symbol" w:hAnsi="Symbol" w:hint="default"/>
      </w:rPr>
    </w:lvl>
    <w:lvl w:ilvl="7" w:tplc="46A48910">
      <w:start w:val="1"/>
      <w:numFmt w:val="bullet"/>
      <w:lvlText w:val="o"/>
      <w:lvlJc w:val="left"/>
      <w:pPr>
        <w:ind w:left="5760" w:hanging="360"/>
      </w:pPr>
      <w:rPr>
        <w:rFonts w:ascii="Courier New" w:hAnsi="Courier New" w:cs="Courier New" w:hint="default"/>
      </w:rPr>
    </w:lvl>
    <w:lvl w:ilvl="8" w:tplc="CFF44074">
      <w:start w:val="1"/>
      <w:numFmt w:val="bullet"/>
      <w:lvlText w:val=""/>
      <w:lvlJc w:val="left"/>
      <w:pPr>
        <w:ind w:left="6480" w:hanging="360"/>
      </w:pPr>
      <w:rPr>
        <w:rFonts w:ascii="Wingdings" w:hAnsi="Wingdings" w:hint="default"/>
      </w:rPr>
    </w:lvl>
  </w:abstractNum>
  <w:abstractNum w:abstractNumId="11" w15:restartNumberingAfterBreak="0">
    <w:nsid w:val="1E6E2BC5"/>
    <w:multiLevelType w:val="hybridMultilevel"/>
    <w:tmpl w:val="946A0B50"/>
    <w:lvl w:ilvl="0" w:tplc="3FD8C8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291604"/>
    <w:multiLevelType w:val="hybridMultilevel"/>
    <w:tmpl w:val="A93CF010"/>
    <w:lvl w:ilvl="0" w:tplc="2E7CC1A4">
      <w:start w:val="1"/>
      <w:numFmt w:val="bullet"/>
      <w:lvlText w:val=""/>
      <w:lvlJc w:val="left"/>
      <w:pPr>
        <w:ind w:left="990" w:hanging="360"/>
      </w:pPr>
      <w:rPr>
        <w:rFonts w:ascii="Wingdings" w:hAnsi="Wingdings" w:hint="default"/>
      </w:rPr>
    </w:lvl>
    <w:lvl w:ilvl="1" w:tplc="227AE5F2">
      <w:start w:val="1"/>
      <w:numFmt w:val="bullet"/>
      <w:lvlText w:val="o"/>
      <w:lvlJc w:val="left"/>
      <w:pPr>
        <w:ind w:left="1710" w:hanging="360"/>
      </w:pPr>
      <w:rPr>
        <w:rFonts w:ascii="Courier New" w:hAnsi="Courier New" w:cs="Courier New" w:hint="default"/>
      </w:rPr>
    </w:lvl>
    <w:lvl w:ilvl="2" w:tplc="046C0B7C">
      <w:start w:val="1"/>
      <w:numFmt w:val="bullet"/>
      <w:lvlText w:val=""/>
      <w:lvlJc w:val="left"/>
      <w:pPr>
        <w:ind w:left="2430" w:hanging="360"/>
      </w:pPr>
      <w:rPr>
        <w:rFonts w:ascii="Wingdings" w:hAnsi="Wingdings" w:hint="default"/>
      </w:rPr>
    </w:lvl>
    <w:lvl w:ilvl="3" w:tplc="F5D2F986">
      <w:start w:val="1"/>
      <w:numFmt w:val="bullet"/>
      <w:lvlText w:val=""/>
      <w:lvlJc w:val="left"/>
      <w:pPr>
        <w:ind w:left="3150" w:hanging="360"/>
      </w:pPr>
      <w:rPr>
        <w:rFonts w:ascii="Symbol" w:hAnsi="Symbol" w:hint="default"/>
      </w:rPr>
    </w:lvl>
    <w:lvl w:ilvl="4" w:tplc="4D680F90">
      <w:start w:val="1"/>
      <w:numFmt w:val="bullet"/>
      <w:lvlText w:val="o"/>
      <w:lvlJc w:val="left"/>
      <w:pPr>
        <w:ind w:left="3870" w:hanging="360"/>
      </w:pPr>
      <w:rPr>
        <w:rFonts w:ascii="Courier New" w:hAnsi="Courier New" w:cs="Courier New" w:hint="default"/>
      </w:rPr>
    </w:lvl>
    <w:lvl w:ilvl="5" w:tplc="57804B4C">
      <w:start w:val="1"/>
      <w:numFmt w:val="bullet"/>
      <w:lvlText w:val=""/>
      <w:lvlJc w:val="left"/>
      <w:pPr>
        <w:ind w:left="4590" w:hanging="360"/>
      </w:pPr>
      <w:rPr>
        <w:rFonts w:ascii="Wingdings" w:hAnsi="Wingdings" w:hint="default"/>
      </w:rPr>
    </w:lvl>
    <w:lvl w:ilvl="6" w:tplc="33BE7AE4">
      <w:start w:val="1"/>
      <w:numFmt w:val="bullet"/>
      <w:lvlText w:val=""/>
      <w:lvlJc w:val="left"/>
      <w:pPr>
        <w:ind w:left="5310" w:hanging="360"/>
      </w:pPr>
      <w:rPr>
        <w:rFonts w:ascii="Symbol" w:hAnsi="Symbol" w:hint="default"/>
      </w:rPr>
    </w:lvl>
    <w:lvl w:ilvl="7" w:tplc="F77841DE">
      <w:start w:val="1"/>
      <w:numFmt w:val="bullet"/>
      <w:lvlText w:val="o"/>
      <w:lvlJc w:val="left"/>
      <w:pPr>
        <w:ind w:left="6030" w:hanging="360"/>
      </w:pPr>
      <w:rPr>
        <w:rFonts w:ascii="Courier New" w:hAnsi="Courier New" w:cs="Courier New" w:hint="default"/>
      </w:rPr>
    </w:lvl>
    <w:lvl w:ilvl="8" w:tplc="3794B2F4">
      <w:start w:val="1"/>
      <w:numFmt w:val="bullet"/>
      <w:lvlText w:val=""/>
      <w:lvlJc w:val="left"/>
      <w:pPr>
        <w:ind w:left="6750" w:hanging="360"/>
      </w:pPr>
      <w:rPr>
        <w:rFonts w:ascii="Wingdings" w:hAnsi="Wingdings" w:hint="default"/>
      </w:rPr>
    </w:lvl>
  </w:abstractNum>
  <w:abstractNum w:abstractNumId="13" w15:restartNumberingAfterBreak="0">
    <w:nsid w:val="2E286CEE"/>
    <w:multiLevelType w:val="hybridMultilevel"/>
    <w:tmpl w:val="017EAC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87611F"/>
    <w:multiLevelType w:val="hybridMultilevel"/>
    <w:tmpl w:val="503440BA"/>
    <w:lvl w:ilvl="0" w:tplc="6F9C4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A1224"/>
    <w:multiLevelType w:val="hybridMultilevel"/>
    <w:tmpl w:val="35A2F344"/>
    <w:lvl w:ilvl="0" w:tplc="F1ACF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C34ACC"/>
    <w:multiLevelType w:val="hybridMultilevel"/>
    <w:tmpl w:val="BD061B28"/>
    <w:lvl w:ilvl="0" w:tplc="2182DE1E">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7" w15:restartNumberingAfterBreak="0">
    <w:nsid w:val="32AA60EF"/>
    <w:multiLevelType w:val="hybridMultilevel"/>
    <w:tmpl w:val="A91AD7B8"/>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DD10AC"/>
    <w:multiLevelType w:val="hybridMultilevel"/>
    <w:tmpl w:val="A80C802E"/>
    <w:lvl w:ilvl="0" w:tplc="5502828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30217"/>
    <w:multiLevelType w:val="multilevel"/>
    <w:tmpl w:val="0A28186E"/>
    <w:styleLink w:val="Bullets"/>
    <w:lvl w:ilvl="0">
      <w:start w:val="1"/>
      <w:numFmt w:val="bullet"/>
      <w:lvlText w:val=""/>
      <w:lvlJc w:val="left"/>
      <w:pPr>
        <w:ind w:left="992" w:hanging="283"/>
      </w:pPr>
      <w:rPr>
        <w:rFonts w:ascii="Symbol" w:hAnsi="Symbol" w:hint="default"/>
        <w:color w:val="auto"/>
      </w:rPr>
    </w:lvl>
    <w:lvl w:ilvl="1">
      <w:start w:val="1"/>
      <w:numFmt w:val="bullet"/>
      <w:lvlText w:val=""/>
      <w:lvlJc w:val="left"/>
      <w:pPr>
        <w:ind w:left="992" w:hanging="283"/>
      </w:pPr>
      <w:rPr>
        <w:rFonts w:ascii="Symbol" w:hAnsi="Symbol" w:hint="default"/>
        <w:color w:val="auto"/>
      </w:rPr>
    </w:lvl>
    <w:lvl w:ilvl="2">
      <w:start w:val="1"/>
      <w:numFmt w:val="bullet"/>
      <w:lvlText w:val=""/>
      <w:lvlJc w:val="left"/>
      <w:pPr>
        <w:ind w:left="992" w:hanging="283"/>
      </w:pPr>
      <w:rPr>
        <w:rFonts w:ascii="Symbol" w:hAnsi="Symbol" w:hint="default"/>
        <w:color w:val="auto"/>
      </w:rPr>
    </w:lvl>
    <w:lvl w:ilvl="3">
      <w:start w:val="1"/>
      <w:numFmt w:val="bullet"/>
      <w:lvlText w:val=""/>
      <w:lvlJc w:val="left"/>
      <w:pPr>
        <w:ind w:left="992" w:hanging="283"/>
      </w:pPr>
      <w:rPr>
        <w:rFonts w:ascii="Symbol" w:hAnsi="Symbol" w:hint="default"/>
        <w:color w:val="auto"/>
      </w:rPr>
    </w:lvl>
    <w:lvl w:ilvl="4">
      <w:start w:val="1"/>
      <w:numFmt w:val="bullet"/>
      <w:lvlText w:val=""/>
      <w:lvlJc w:val="left"/>
      <w:pPr>
        <w:ind w:left="992" w:hanging="283"/>
      </w:pPr>
      <w:rPr>
        <w:rFonts w:ascii="Symbol" w:hAnsi="Symbol" w:hint="default"/>
        <w:color w:val="auto"/>
      </w:rPr>
    </w:lvl>
    <w:lvl w:ilvl="5">
      <w:start w:val="1"/>
      <w:numFmt w:val="bullet"/>
      <w:lvlText w:val=""/>
      <w:lvlJc w:val="left"/>
      <w:pPr>
        <w:ind w:left="992" w:hanging="283"/>
      </w:pPr>
      <w:rPr>
        <w:rFonts w:ascii="Symbol" w:hAnsi="Symbol" w:hint="default"/>
        <w:color w:val="auto"/>
      </w:rPr>
    </w:lvl>
    <w:lvl w:ilvl="6">
      <w:start w:val="1"/>
      <w:numFmt w:val="bullet"/>
      <w:lvlText w:val=""/>
      <w:lvlJc w:val="left"/>
      <w:pPr>
        <w:ind w:left="992" w:hanging="283"/>
      </w:pPr>
      <w:rPr>
        <w:rFonts w:ascii="Symbol" w:hAnsi="Symbol" w:hint="default"/>
        <w:color w:val="auto"/>
      </w:rPr>
    </w:lvl>
    <w:lvl w:ilvl="7">
      <w:start w:val="1"/>
      <w:numFmt w:val="bullet"/>
      <w:lvlText w:val=""/>
      <w:lvlJc w:val="left"/>
      <w:pPr>
        <w:ind w:left="992" w:hanging="283"/>
      </w:pPr>
      <w:rPr>
        <w:rFonts w:ascii="Symbol" w:hAnsi="Symbol" w:hint="default"/>
        <w:color w:val="auto"/>
      </w:rPr>
    </w:lvl>
    <w:lvl w:ilvl="8">
      <w:start w:val="1"/>
      <w:numFmt w:val="bullet"/>
      <w:lvlText w:val=""/>
      <w:lvlJc w:val="left"/>
      <w:pPr>
        <w:ind w:left="992" w:hanging="283"/>
      </w:pPr>
      <w:rPr>
        <w:rFonts w:ascii="Symbol" w:hAnsi="Symbol" w:hint="default"/>
        <w:color w:val="auto"/>
      </w:rPr>
    </w:lvl>
  </w:abstractNum>
  <w:abstractNum w:abstractNumId="20" w15:restartNumberingAfterBreak="0">
    <w:nsid w:val="351241DE"/>
    <w:multiLevelType w:val="hybridMultilevel"/>
    <w:tmpl w:val="521A213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1" w15:restartNumberingAfterBreak="0">
    <w:nsid w:val="361576FC"/>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38F00E3F"/>
    <w:multiLevelType w:val="multilevel"/>
    <w:tmpl w:val="0A28186E"/>
    <w:numStyleLink w:val="Bullets"/>
  </w:abstractNum>
  <w:abstractNum w:abstractNumId="23" w15:restartNumberingAfterBreak="0">
    <w:nsid w:val="3B184BE5"/>
    <w:multiLevelType w:val="hybridMultilevel"/>
    <w:tmpl w:val="B734CB44"/>
    <w:lvl w:ilvl="0" w:tplc="04150001">
      <w:start w:val="1"/>
      <w:numFmt w:val="bullet"/>
      <w:lvlText w:val=""/>
      <w:lvlJc w:val="left"/>
      <w:pPr>
        <w:ind w:left="450" w:hanging="360"/>
      </w:pPr>
      <w:rPr>
        <w:rFonts w:ascii="Symbol" w:hAnsi="Symbol" w:hint="default"/>
      </w:rPr>
    </w:lvl>
    <w:lvl w:ilvl="1" w:tplc="04150003" w:tentative="1">
      <w:start w:val="1"/>
      <w:numFmt w:val="bullet"/>
      <w:lvlText w:val="o"/>
      <w:lvlJc w:val="left"/>
      <w:pPr>
        <w:ind w:left="1170" w:hanging="360"/>
      </w:pPr>
      <w:rPr>
        <w:rFonts w:ascii="Courier New" w:hAnsi="Courier New" w:cs="Courier New" w:hint="default"/>
      </w:rPr>
    </w:lvl>
    <w:lvl w:ilvl="2" w:tplc="04150005" w:tentative="1">
      <w:start w:val="1"/>
      <w:numFmt w:val="bullet"/>
      <w:lvlText w:val=""/>
      <w:lvlJc w:val="left"/>
      <w:pPr>
        <w:ind w:left="1890" w:hanging="360"/>
      </w:pPr>
      <w:rPr>
        <w:rFonts w:ascii="Wingdings" w:hAnsi="Wingdings" w:hint="default"/>
      </w:rPr>
    </w:lvl>
    <w:lvl w:ilvl="3" w:tplc="04150001" w:tentative="1">
      <w:start w:val="1"/>
      <w:numFmt w:val="bullet"/>
      <w:lvlText w:val=""/>
      <w:lvlJc w:val="left"/>
      <w:pPr>
        <w:ind w:left="2610" w:hanging="360"/>
      </w:pPr>
      <w:rPr>
        <w:rFonts w:ascii="Symbol" w:hAnsi="Symbol" w:hint="default"/>
      </w:rPr>
    </w:lvl>
    <w:lvl w:ilvl="4" w:tplc="04150003" w:tentative="1">
      <w:start w:val="1"/>
      <w:numFmt w:val="bullet"/>
      <w:lvlText w:val="o"/>
      <w:lvlJc w:val="left"/>
      <w:pPr>
        <w:ind w:left="3330" w:hanging="360"/>
      </w:pPr>
      <w:rPr>
        <w:rFonts w:ascii="Courier New" w:hAnsi="Courier New" w:cs="Courier New" w:hint="default"/>
      </w:rPr>
    </w:lvl>
    <w:lvl w:ilvl="5" w:tplc="04150005" w:tentative="1">
      <w:start w:val="1"/>
      <w:numFmt w:val="bullet"/>
      <w:lvlText w:val=""/>
      <w:lvlJc w:val="left"/>
      <w:pPr>
        <w:ind w:left="4050" w:hanging="360"/>
      </w:pPr>
      <w:rPr>
        <w:rFonts w:ascii="Wingdings" w:hAnsi="Wingdings" w:hint="default"/>
      </w:rPr>
    </w:lvl>
    <w:lvl w:ilvl="6" w:tplc="04150001" w:tentative="1">
      <w:start w:val="1"/>
      <w:numFmt w:val="bullet"/>
      <w:lvlText w:val=""/>
      <w:lvlJc w:val="left"/>
      <w:pPr>
        <w:ind w:left="4770" w:hanging="360"/>
      </w:pPr>
      <w:rPr>
        <w:rFonts w:ascii="Symbol" w:hAnsi="Symbol" w:hint="default"/>
      </w:rPr>
    </w:lvl>
    <w:lvl w:ilvl="7" w:tplc="04150003" w:tentative="1">
      <w:start w:val="1"/>
      <w:numFmt w:val="bullet"/>
      <w:lvlText w:val="o"/>
      <w:lvlJc w:val="left"/>
      <w:pPr>
        <w:ind w:left="5490" w:hanging="360"/>
      </w:pPr>
      <w:rPr>
        <w:rFonts w:ascii="Courier New" w:hAnsi="Courier New" w:cs="Courier New" w:hint="default"/>
      </w:rPr>
    </w:lvl>
    <w:lvl w:ilvl="8" w:tplc="04150005" w:tentative="1">
      <w:start w:val="1"/>
      <w:numFmt w:val="bullet"/>
      <w:lvlText w:val=""/>
      <w:lvlJc w:val="left"/>
      <w:pPr>
        <w:ind w:left="6210" w:hanging="360"/>
      </w:pPr>
      <w:rPr>
        <w:rFonts w:ascii="Wingdings" w:hAnsi="Wingdings" w:hint="default"/>
      </w:rPr>
    </w:lvl>
  </w:abstractNum>
  <w:abstractNum w:abstractNumId="24" w15:restartNumberingAfterBreak="0">
    <w:nsid w:val="3D7D180E"/>
    <w:multiLevelType w:val="hybridMultilevel"/>
    <w:tmpl w:val="2E2A62A4"/>
    <w:lvl w:ilvl="0" w:tplc="BE729AEE">
      <w:start w:val="1"/>
      <w:numFmt w:val="bullet"/>
      <w:lvlText w:val="–"/>
      <w:lvlJc w:val="left"/>
      <w:pPr>
        <w:ind w:left="360" w:hanging="360"/>
      </w:pPr>
      <w:rPr>
        <w:rFonts w:ascii="Arial" w:eastAsia="Arial"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E0D4032"/>
    <w:multiLevelType w:val="hybridMultilevel"/>
    <w:tmpl w:val="46D84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771A1E"/>
    <w:multiLevelType w:val="multilevel"/>
    <w:tmpl w:val="F2A2C966"/>
    <w:lvl w:ilvl="0">
      <w:start w:val="2"/>
      <w:numFmt w:val="decimal"/>
      <w:lvlText w:val="%1"/>
      <w:lvlJc w:val="left"/>
      <w:pPr>
        <w:ind w:left="460" w:hanging="360"/>
      </w:pPr>
      <w:rPr>
        <w:rFonts w:hint="default"/>
      </w:rPr>
    </w:lvl>
    <w:lvl w:ilvl="1">
      <w:start w:val="3"/>
      <w:numFmt w:val="decimal"/>
      <w:lvlText w:val="%1.%2"/>
      <w:lvlJc w:val="left"/>
      <w:pPr>
        <w:ind w:left="460" w:hanging="360"/>
      </w:pPr>
      <w:rPr>
        <w:rFonts w:ascii="Calibri" w:eastAsia="Calibri" w:hAnsi="Calibri" w:cs="Calibri" w:hint="default"/>
        <w:b/>
        <w:bCs/>
        <w:w w:val="99"/>
        <w:sz w:val="24"/>
        <w:szCs w:val="24"/>
      </w:rPr>
    </w:lvl>
    <w:lvl w:ilvl="2">
      <w:numFmt w:val="bullet"/>
      <w:lvlText w:val=""/>
      <w:lvlJc w:val="left"/>
      <w:pPr>
        <w:ind w:left="660" w:hanging="360"/>
      </w:pPr>
      <w:rPr>
        <w:rFonts w:ascii="Symbol" w:eastAsia="Symbol" w:hAnsi="Symbol" w:cs="Symbol" w:hint="default"/>
        <w:w w:val="99"/>
        <w:sz w:val="24"/>
        <w:szCs w:val="24"/>
      </w:rPr>
    </w:lvl>
    <w:lvl w:ilvl="3">
      <w:numFmt w:val="bullet"/>
      <w:lvlText w:val="-"/>
      <w:lvlJc w:val="left"/>
      <w:pPr>
        <w:ind w:left="1651" w:hanging="128"/>
      </w:pPr>
      <w:rPr>
        <w:rFonts w:ascii="Calibri" w:eastAsia="Calibri" w:hAnsi="Calibri" w:cs="Calibri" w:hint="default"/>
        <w:w w:val="99"/>
        <w:sz w:val="24"/>
        <w:szCs w:val="24"/>
      </w:rPr>
    </w:lvl>
    <w:lvl w:ilvl="4">
      <w:numFmt w:val="bullet"/>
      <w:lvlText w:val="•"/>
      <w:lvlJc w:val="left"/>
      <w:pPr>
        <w:ind w:left="3561" w:hanging="128"/>
      </w:pPr>
      <w:rPr>
        <w:rFonts w:hint="default"/>
      </w:rPr>
    </w:lvl>
    <w:lvl w:ilvl="5">
      <w:numFmt w:val="bullet"/>
      <w:lvlText w:val="•"/>
      <w:lvlJc w:val="left"/>
      <w:pPr>
        <w:ind w:left="4512" w:hanging="128"/>
      </w:pPr>
      <w:rPr>
        <w:rFonts w:hint="default"/>
      </w:rPr>
    </w:lvl>
    <w:lvl w:ilvl="6">
      <w:numFmt w:val="bullet"/>
      <w:lvlText w:val="•"/>
      <w:lvlJc w:val="left"/>
      <w:pPr>
        <w:ind w:left="5463" w:hanging="128"/>
      </w:pPr>
      <w:rPr>
        <w:rFonts w:hint="default"/>
      </w:rPr>
    </w:lvl>
    <w:lvl w:ilvl="7">
      <w:numFmt w:val="bullet"/>
      <w:lvlText w:val="•"/>
      <w:lvlJc w:val="left"/>
      <w:pPr>
        <w:ind w:left="6413" w:hanging="128"/>
      </w:pPr>
      <w:rPr>
        <w:rFonts w:hint="default"/>
      </w:rPr>
    </w:lvl>
    <w:lvl w:ilvl="8">
      <w:numFmt w:val="bullet"/>
      <w:lvlText w:val="•"/>
      <w:lvlJc w:val="left"/>
      <w:pPr>
        <w:ind w:left="7364" w:hanging="128"/>
      </w:pPr>
      <w:rPr>
        <w:rFonts w:hint="default"/>
      </w:rPr>
    </w:lvl>
  </w:abstractNum>
  <w:abstractNum w:abstractNumId="27" w15:restartNumberingAfterBreak="0">
    <w:nsid w:val="42C70F04"/>
    <w:multiLevelType w:val="hybridMultilevel"/>
    <w:tmpl w:val="9D02BDAC"/>
    <w:lvl w:ilvl="0" w:tplc="E15E62D8">
      <w:start w:val="1"/>
      <w:numFmt w:val="bullet"/>
      <w:lvlText w:val=""/>
      <w:lvlJc w:val="left"/>
      <w:pPr>
        <w:ind w:left="990" w:hanging="360"/>
      </w:pPr>
      <w:rPr>
        <w:rFonts w:ascii="Wingdings" w:hAnsi="Wingdings" w:hint="default"/>
      </w:rPr>
    </w:lvl>
    <w:lvl w:ilvl="1" w:tplc="60E83B8A">
      <w:start w:val="1"/>
      <w:numFmt w:val="bullet"/>
      <w:lvlText w:val="o"/>
      <w:lvlJc w:val="left"/>
      <w:pPr>
        <w:ind w:left="1710" w:hanging="360"/>
      </w:pPr>
      <w:rPr>
        <w:rFonts w:ascii="Courier New" w:hAnsi="Courier New" w:cs="Courier New" w:hint="default"/>
      </w:rPr>
    </w:lvl>
    <w:lvl w:ilvl="2" w:tplc="93A0FBD6">
      <w:start w:val="1"/>
      <w:numFmt w:val="bullet"/>
      <w:lvlText w:val=""/>
      <w:lvlJc w:val="left"/>
      <w:pPr>
        <w:ind w:left="2430" w:hanging="360"/>
      </w:pPr>
      <w:rPr>
        <w:rFonts w:ascii="Wingdings" w:hAnsi="Wingdings" w:hint="default"/>
      </w:rPr>
    </w:lvl>
    <w:lvl w:ilvl="3" w:tplc="E5C8B606">
      <w:start w:val="1"/>
      <w:numFmt w:val="bullet"/>
      <w:lvlText w:val=""/>
      <w:lvlJc w:val="left"/>
      <w:pPr>
        <w:ind w:left="3150" w:hanging="360"/>
      </w:pPr>
      <w:rPr>
        <w:rFonts w:ascii="Symbol" w:hAnsi="Symbol" w:hint="default"/>
      </w:rPr>
    </w:lvl>
    <w:lvl w:ilvl="4" w:tplc="89FC2880">
      <w:start w:val="1"/>
      <w:numFmt w:val="bullet"/>
      <w:lvlText w:val="o"/>
      <w:lvlJc w:val="left"/>
      <w:pPr>
        <w:ind w:left="3870" w:hanging="360"/>
      </w:pPr>
      <w:rPr>
        <w:rFonts w:ascii="Courier New" w:hAnsi="Courier New" w:cs="Courier New" w:hint="default"/>
      </w:rPr>
    </w:lvl>
    <w:lvl w:ilvl="5" w:tplc="43183B6C">
      <w:start w:val="1"/>
      <w:numFmt w:val="bullet"/>
      <w:lvlText w:val=""/>
      <w:lvlJc w:val="left"/>
      <w:pPr>
        <w:ind w:left="4590" w:hanging="360"/>
      </w:pPr>
      <w:rPr>
        <w:rFonts w:ascii="Wingdings" w:hAnsi="Wingdings" w:hint="default"/>
      </w:rPr>
    </w:lvl>
    <w:lvl w:ilvl="6" w:tplc="180E3440">
      <w:start w:val="1"/>
      <w:numFmt w:val="bullet"/>
      <w:lvlText w:val=""/>
      <w:lvlJc w:val="left"/>
      <w:pPr>
        <w:ind w:left="5310" w:hanging="360"/>
      </w:pPr>
      <w:rPr>
        <w:rFonts w:ascii="Symbol" w:hAnsi="Symbol" w:hint="default"/>
      </w:rPr>
    </w:lvl>
    <w:lvl w:ilvl="7" w:tplc="E4E01172">
      <w:start w:val="1"/>
      <w:numFmt w:val="bullet"/>
      <w:lvlText w:val="o"/>
      <w:lvlJc w:val="left"/>
      <w:pPr>
        <w:ind w:left="6030" w:hanging="360"/>
      </w:pPr>
      <w:rPr>
        <w:rFonts w:ascii="Courier New" w:hAnsi="Courier New" w:cs="Courier New" w:hint="default"/>
      </w:rPr>
    </w:lvl>
    <w:lvl w:ilvl="8" w:tplc="B394C18A">
      <w:start w:val="1"/>
      <w:numFmt w:val="bullet"/>
      <w:lvlText w:val=""/>
      <w:lvlJc w:val="left"/>
      <w:pPr>
        <w:ind w:left="6750" w:hanging="360"/>
      </w:pPr>
      <w:rPr>
        <w:rFonts w:ascii="Wingdings" w:hAnsi="Wingdings" w:hint="default"/>
      </w:rPr>
    </w:lvl>
  </w:abstractNum>
  <w:abstractNum w:abstractNumId="28" w15:restartNumberingAfterBreak="0">
    <w:nsid w:val="432D5347"/>
    <w:multiLevelType w:val="hybridMultilevel"/>
    <w:tmpl w:val="3D847B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885CB5"/>
    <w:multiLevelType w:val="hybridMultilevel"/>
    <w:tmpl w:val="9AF63880"/>
    <w:lvl w:ilvl="0" w:tplc="ED5440EE">
      <w:start w:val="1"/>
      <w:numFmt w:val="bullet"/>
      <w:lvlText w:val=""/>
      <w:lvlJc w:val="left"/>
      <w:pPr>
        <w:ind w:left="720" w:hanging="360"/>
      </w:pPr>
      <w:rPr>
        <w:rFonts w:ascii="Wingdings" w:hAnsi="Wingdings" w:hint="default"/>
      </w:rPr>
    </w:lvl>
    <w:lvl w:ilvl="1" w:tplc="48E8673E">
      <w:start w:val="1"/>
      <w:numFmt w:val="bullet"/>
      <w:lvlText w:val="o"/>
      <w:lvlJc w:val="left"/>
      <w:pPr>
        <w:ind w:left="1440" w:hanging="360"/>
      </w:pPr>
      <w:rPr>
        <w:rFonts w:ascii="Courier New" w:hAnsi="Courier New" w:cs="Courier New" w:hint="default"/>
      </w:rPr>
    </w:lvl>
    <w:lvl w:ilvl="2" w:tplc="13D2DB44">
      <w:start w:val="1"/>
      <w:numFmt w:val="bullet"/>
      <w:lvlText w:val=""/>
      <w:lvlJc w:val="left"/>
      <w:pPr>
        <w:ind w:left="2160" w:hanging="360"/>
      </w:pPr>
      <w:rPr>
        <w:rFonts w:ascii="Wingdings" w:hAnsi="Wingdings" w:hint="default"/>
      </w:rPr>
    </w:lvl>
    <w:lvl w:ilvl="3" w:tplc="45FADB3C">
      <w:start w:val="1"/>
      <w:numFmt w:val="bullet"/>
      <w:lvlText w:val=""/>
      <w:lvlJc w:val="left"/>
      <w:pPr>
        <w:ind w:left="2880" w:hanging="360"/>
      </w:pPr>
      <w:rPr>
        <w:rFonts w:ascii="Symbol" w:hAnsi="Symbol" w:hint="default"/>
      </w:rPr>
    </w:lvl>
    <w:lvl w:ilvl="4" w:tplc="4C32A3DE">
      <w:start w:val="1"/>
      <w:numFmt w:val="bullet"/>
      <w:lvlText w:val="o"/>
      <w:lvlJc w:val="left"/>
      <w:pPr>
        <w:ind w:left="3600" w:hanging="360"/>
      </w:pPr>
      <w:rPr>
        <w:rFonts w:ascii="Courier New" w:hAnsi="Courier New" w:cs="Courier New" w:hint="default"/>
      </w:rPr>
    </w:lvl>
    <w:lvl w:ilvl="5" w:tplc="0F0A59B4">
      <w:start w:val="1"/>
      <w:numFmt w:val="bullet"/>
      <w:lvlText w:val=""/>
      <w:lvlJc w:val="left"/>
      <w:pPr>
        <w:ind w:left="4320" w:hanging="360"/>
      </w:pPr>
      <w:rPr>
        <w:rFonts w:ascii="Wingdings" w:hAnsi="Wingdings" w:hint="default"/>
      </w:rPr>
    </w:lvl>
    <w:lvl w:ilvl="6" w:tplc="D3364586">
      <w:start w:val="1"/>
      <w:numFmt w:val="bullet"/>
      <w:lvlText w:val=""/>
      <w:lvlJc w:val="left"/>
      <w:pPr>
        <w:ind w:left="5040" w:hanging="360"/>
      </w:pPr>
      <w:rPr>
        <w:rFonts w:ascii="Symbol" w:hAnsi="Symbol" w:hint="default"/>
      </w:rPr>
    </w:lvl>
    <w:lvl w:ilvl="7" w:tplc="ABA8E96A">
      <w:start w:val="1"/>
      <w:numFmt w:val="bullet"/>
      <w:lvlText w:val="o"/>
      <w:lvlJc w:val="left"/>
      <w:pPr>
        <w:ind w:left="5760" w:hanging="360"/>
      </w:pPr>
      <w:rPr>
        <w:rFonts w:ascii="Courier New" w:hAnsi="Courier New" w:cs="Courier New" w:hint="default"/>
      </w:rPr>
    </w:lvl>
    <w:lvl w:ilvl="8" w:tplc="4AA2AE26">
      <w:start w:val="1"/>
      <w:numFmt w:val="bullet"/>
      <w:lvlText w:val=""/>
      <w:lvlJc w:val="left"/>
      <w:pPr>
        <w:ind w:left="6480" w:hanging="360"/>
      </w:pPr>
      <w:rPr>
        <w:rFonts w:ascii="Wingdings" w:hAnsi="Wingdings" w:hint="default"/>
      </w:rPr>
    </w:lvl>
  </w:abstractNum>
  <w:abstractNum w:abstractNumId="30" w15:restartNumberingAfterBreak="0">
    <w:nsid w:val="4B8A4475"/>
    <w:multiLevelType w:val="hybridMultilevel"/>
    <w:tmpl w:val="107E1AAA"/>
    <w:lvl w:ilvl="0" w:tplc="73CAB1A8">
      <w:start w:val="6"/>
      <w:numFmt w:val="bullet"/>
      <w:lvlText w:val="-"/>
      <w:lvlJc w:val="left"/>
      <w:rPr>
        <w:rFonts w:ascii="Cambria" w:eastAsia="Times New Roman" w:hAnsi="Cambria" w:cs="Times New Roman" w:hint="default"/>
        <w:b/>
        <w:color w:val="auto"/>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4D921E42"/>
    <w:multiLevelType w:val="hybridMultilevel"/>
    <w:tmpl w:val="FD64A6EC"/>
    <w:lvl w:ilvl="0" w:tplc="1848C134">
      <w:start w:val="1"/>
      <w:numFmt w:val="lowerRoman"/>
      <w:lvlText w:val="%1."/>
      <w:lvlJc w:val="right"/>
      <w:pPr>
        <w:ind w:left="4842" w:hanging="360"/>
      </w:pPr>
    </w:lvl>
    <w:lvl w:ilvl="1" w:tplc="8D3E0414">
      <w:start w:val="1"/>
      <w:numFmt w:val="lowerLetter"/>
      <w:lvlText w:val="%2."/>
      <w:lvlJc w:val="left"/>
      <w:pPr>
        <w:ind w:left="1440" w:hanging="360"/>
      </w:pPr>
    </w:lvl>
    <w:lvl w:ilvl="2" w:tplc="F73408D2">
      <w:start w:val="1"/>
      <w:numFmt w:val="lowerRoman"/>
      <w:lvlText w:val="%3."/>
      <w:lvlJc w:val="right"/>
      <w:pPr>
        <w:ind w:left="2160" w:hanging="180"/>
      </w:pPr>
    </w:lvl>
    <w:lvl w:ilvl="3" w:tplc="D33C4F9A">
      <w:start w:val="1"/>
      <w:numFmt w:val="decimal"/>
      <w:lvlText w:val="%4."/>
      <w:lvlJc w:val="left"/>
      <w:pPr>
        <w:ind w:left="2880" w:hanging="360"/>
      </w:pPr>
    </w:lvl>
    <w:lvl w:ilvl="4" w:tplc="58088922">
      <w:start w:val="1"/>
      <w:numFmt w:val="lowerLetter"/>
      <w:lvlText w:val="%5."/>
      <w:lvlJc w:val="left"/>
      <w:pPr>
        <w:ind w:left="990" w:hanging="360"/>
      </w:pPr>
    </w:lvl>
    <w:lvl w:ilvl="5" w:tplc="4E6C1758">
      <w:start w:val="1"/>
      <w:numFmt w:val="lowerRoman"/>
      <w:lvlText w:val="%6."/>
      <w:lvlJc w:val="right"/>
      <w:pPr>
        <w:ind w:left="4320" w:hanging="180"/>
      </w:pPr>
    </w:lvl>
    <w:lvl w:ilvl="6" w:tplc="E5EC1A24">
      <w:start w:val="1"/>
      <w:numFmt w:val="decimal"/>
      <w:lvlText w:val="%7."/>
      <w:lvlJc w:val="left"/>
      <w:pPr>
        <w:ind w:left="810" w:hanging="360"/>
      </w:pPr>
    </w:lvl>
    <w:lvl w:ilvl="7" w:tplc="40E27560">
      <w:start w:val="1"/>
      <w:numFmt w:val="lowerLetter"/>
      <w:lvlText w:val="%8."/>
      <w:lvlJc w:val="left"/>
      <w:pPr>
        <w:ind w:left="5760" w:hanging="360"/>
      </w:pPr>
    </w:lvl>
    <w:lvl w:ilvl="8" w:tplc="784EA7D8">
      <w:start w:val="1"/>
      <w:numFmt w:val="lowerRoman"/>
      <w:lvlText w:val="%9."/>
      <w:lvlJc w:val="right"/>
      <w:pPr>
        <w:ind w:left="6480" w:hanging="180"/>
      </w:pPr>
    </w:lvl>
  </w:abstractNum>
  <w:abstractNum w:abstractNumId="32" w15:restartNumberingAfterBreak="0">
    <w:nsid w:val="4DE81562"/>
    <w:multiLevelType w:val="hybridMultilevel"/>
    <w:tmpl w:val="36B2DD44"/>
    <w:lvl w:ilvl="0" w:tplc="481811BE">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07D2233"/>
    <w:multiLevelType w:val="hybridMultilevel"/>
    <w:tmpl w:val="8C46C36E"/>
    <w:lvl w:ilvl="0" w:tplc="F3D28904">
      <w:numFmt w:val="bullet"/>
      <w:lvlText w:val="-"/>
      <w:lvlJc w:val="left"/>
      <w:pPr>
        <w:ind w:left="100" w:hanging="132"/>
      </w:pPr>
      <w:rPr>
        <w:rFonts w:ascii="Calibri" w:eastAsia="Calibri" w:hAnsi="Calibri" w:cs="Calibri" w:hint="default"/>
        <w:w w:val="99"/>
        <w:sz w:val="24"/>
        <w:szCs w:val="24"/>
      </w:rPr>
    </w:lvl>
    <w:lvl w:ilvl="1" w:tplc="C98EE39A">
      <w:numFmt w:val="bullet"/>
      <w:lvlText w:val="•"/>
      <w:lvlJc w:val="left"/>
      <w:pPr>
        <w:ind w:left="1086" w:hanging="132"/>
      </w:pPr>
      <w:rPr>
        <w:rFonts w:hint="default"/>
      </w:rPr>
    </w:lvl>
    <w:lvl w:ilvl="2" w:tplc="101AFDC4">
      <w:numFmt w:val="bullet"/>
      <w:lvlText w:val="•"/>
      <w:lvlJc w:val="left"/>
      <w:pPr>
        <w:ind w:left="2073" w:hanging="132"/>
      </w:pPr>
      <w:rPr>
        <w:rFonts w:hint="default"/>
      </w:rPr>
    </w:lvl>
    <w:lvl w:ilvl="3" w:tplc="E66086EA">
      <w:numFmt w:val="bullet"/>
      <w:lvlText w:val="•"/>
      <w:lvlJc w:val="left"/>
      <w:pPr>
        <w:ind w:left="3059" w:hanging="132"/>
      </w:pPr>
      <w:rPr>
        <w:rFonts w:hint="default"/>
      </w:rPr>
    </w:lvl>
    <w:lvl w:ilvl="4" w:tplc="493C057A">
      <w:numFmt w:val="bullet"/>
      <w:lvlText w:val="•"/>
      <w:lvlJc w:val="left"/>
      <w:pPr>
        <w:ind w:left="4046" w:hanging="132"/>
      </w:pPr>
      <w:rPr>
        <w:rFonts w:hint="default"/>
      </w:rPr>
    </w:lvl>
    <w:lvl w:ilvl="5" w:tplc="6C00DCA4">
      <w:numFmt w:val="bullet"/>
      <w:lvlText w:val="•"/>
      <w:lvlJc w:val="left"/>
      <w:pPr>
        <w:ind w:left="5033" w:hanging="132"/>
      </w:pPr>
      <w:rPr>
        <w:rFonts w:hint="default"/>
      </w:rPr>
    </w:lvl>
    <w:lvl w:ilvl="6" w:tplc="17847DC6">
      <w:numFmt w:val="bullet"/>
      <w:lvlText w:val="•"/>
      <w:lvlJc w:val="left"/>
      <w:pPr>
        <w:ind w:left="6019" w:hanging="132"/>
      </w:pPr>
      <w:rPr>
        <w:rFonts w:hint="default"/>
      </w:rPr>
    </w:lvl>
    <w:lvl w:ilvl="7" w:tplc="ACB07102">
      <w:numFmt w:val="bullet"/>
      <w:lvlText w:val="•"/>
      <w:lvlJc w:val="left"/>
      <w:pPr>
        <w:ind w:left="7006" w:hanging="132"/>
      </w:pPr>
      <w:rPr>
        <w:rFonts w:hint="default"/>
      </w:rPr>
    </w:lvl>
    <w:lvl w:ilvl="8" w:tplc="E8D002CE">
      <w:numFmt w:val="bullet"/>
      <w:lvlText w:val="•"/>
      <w:lvlJc w:val="left"/>
      <w:pPr>
        <w:ind w:left="7992" w:hanging="132"/>
      </w:pPr>
      <w:rPr>
        <w:rFonts w:hint="default"/>
      </w:rPr>
    </w:lvl>
  </w:abstractNum>
  <w:abstractNum w:abstractNumId="34" w15:restartNumberingAfterBreak="0">
    <w:nsid w:val="511C2C14"/>
    <w:multiLevelType w:val="hybridMultilevel"/>
    <w:tmpl w:val="4316FE92"/>
    <w:lvl w:ilvl="0" w:tplc="BE3A6FEA">
      <w:start w:val="1"/>
      <w:numFmt w:val="bullet"/>
      <w:lvlText w:val="-"/>
      <w:lvlJc w:val="left"/>
      <w:pPr>
        <w:ind w:left="720" w:hanging="360"/>
      </w:pPr>
      <w:rPr>
        <w:rFonts w:ascii="Calibri" w:eastAsia="Times New Roman" w:hAnsi="Calibri" w:cs="Calibri" w:hint="default"/>
        <w:i w:val="0"/>
        <w:color w:val="auto"/>
        <w:sz w:val="22"/>
      </w:rPr>
    </w:lvl>
    <w:lvl w:ilvl="1" w:tplc="D1F8B2CE">
      <w:start w:val="1"/>
      <w:numFmt w:val="bullet"/>
      <w:lvlText w:val=""/>
      <w:lvlJc w:val="left"/>
      <w:pPr>
        <w:ind w:left="1440" w:hanging="360"/>
      </w:pPr>
      <w:rPr>
        <w:rFonts w:ascii="Times New Roman" w:eastAsiaTheme="minorHAnsi" w:hAnsi="Times New Roman" w:cs="Times New Roman" w:hint="default"/>
      </w:rPr>
    </w:lvl>
    <w:lvl w:ilvl="2" w:tplc="3892AEEE">
      <w:start w:val="1"/>
      <w:numFmt w:val="bullet"/>
      <w:lvlText w:val=""/>
      <w:lvlJc w:val="left"/>
      <w:pPr>
        <w:ind w:left="2160" w:hanging="360"/>
      </w:pPr>
      <w:rPr>
        <w:rFonts w:ascii="Wingdings" w:hAnsi="Wingdings" w:hint="default"/>
      </w:rPr>
    </w:lvl>
    <w:lvl w:ilvl="3" w:tplc="65B6801C">
      <w:start w:val="1"/>
      <w:numFmt w:val="bullet"/>
      <w:lvlText w:val=""/>
      <w:lvlJc w:val="left"/>
      <w:pPr>
        <w:ind w:left="2880" w:hanging="360"/>
      </w:pPr>
      <w:rPr>
        <w:rFonts w:ascii="Symbol" w:hAnsi="Symbol" w:hint="default"/>
      </w:rPr>
    </w:lvl>
    <w:lvl w:ilvl="4" w:tplc="4D1E1080">
      <w:start w:val="1"/>
      <w:numFmt w:val="bullet"/>
      <w:lvlText w:val="o"/>
      <w:lvlJc w:val="left"/>
      <w:pPr>
        <w:ind w:left="3600" w:hanging="360"/>
      </w:pPr>
      <w:rPr>
        <w:rFonts w:ascii="Courier New" w:hAnsi="Courier New" w:cs="Courier New" w:hint="default"/>
      </w:rPr>
    </w:lvl>
    <w:lvl w:ilvl="5" w:tplc="648239F8">
      <w:start w:val="1"/>
      <w:numFmt w:val="bullet"/>
      <w:lvlText w:val=""/>
      <w:lvlJc w:val="left"/>
      <w:pPr>
        <w:ind w:left="4320" w:hanging="360"/>
      </w:pPr>
      <w:rPr>
        <w:rFonts w:ascii="Wingdings" w:hAnsi="Wingdings" w:hint="default"/>
      </w:rPr>
    </w:lvl>
    <w:lvl w:ilvl="6" w:tplc="4EC2DCD4">
      <w:start w:val="1"/>
      <w:numFmt w:val="bullet"/>
      <w:lvlText w:val=""/>
      <w:lvlJc w:val="left"/>
      <w:pPr>
        <w:ind w:left="5040" w:hanging="360"/>
      </w:pPr>
      <w:rPr>
        <w:rFonts w:ascii="Symbol" w:hAnsi="Symbol" w:hint="default"/>
      </w:rPr>
    </w:lvl>
    <w:lvl w:ilvl="7" w:tplc="304E6886">
      <w:start w:val="1"/>
      <w:numFmt w:val="bullet"/>
      <w:lvlText w:val="o"/>
      <w:lvlJc w:val="left"/>
      <w:pPr>
        <w:ind w:left="5760" w:hanging="360"/>
      </w:pPr>
      <w:rPr>
        <w:rFonts w:ascii="Courier New" w:hAnsi="Courier New" w:cs="Courier New" w:hint="default"/>
      </w:rPr>
    </w:lvl>
    <w:lvl w:ilvl="8" w:tplc="490CE480">
      <w:start w:val="1"/>
      <w:numFmt w:val="bullet"/>
      <w:lvlText w:val=""/>
      <w:lvlJc w:val="left"/>
      <w:pPr>
        <w:ind w:left="6480" w:hanging="360"/>
      </w:pPr>
      <w:rPr>
        <w:rFonts w:ascii="Wingdings" w:hAnsi="Wingdings" w:hint="default"/>
      </w:rPr>
    </w:lvl>
  </w:abstractNum>
  <w:abstractNum w:abstractNumId="35" w15:restartNumberingAfterBreak="0">
    <w:nsid w:val="52EA1AAC"/>
    <w:multiLevelType w:val="hybridMultilevel"/>
    <w:tmpl w:val="0E8EE400"/>
    <w:lvl w:ilvl="0" w:tplc="7C788E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EB5177"/>
    <w:multiLevelType w:val="hybridMultilevel"/>
    <w:tmpl w:val="BEE4D4F4"/>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802A6B"/>
    <w:multiLevelType w:val="multilevel"/>
    <w:tmpl w:val="3AFAD42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8" w15:restartNumberingAfterBreak="0">
    <w:nsid w:val="5BC73801"/>
    <w:multiLevelType w:val="hybridMultilevel"/>
    <w:tmpl w:val="5AB0887A"/>
    <w:lvl w:ilvl="0" w:tplc="9CE481E2">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120228"/>
    <w:multiLevelType w:val="multilevel"/>
    <w:tmpl w:val="C778C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A9225D"/>
    <w:multiLevelType w:val="hybridMultilevel"/>
    <w:tmpl w:val="AB927F44"/>
    <w:lvl w:ilvl="0" w:tplc="CE7030DA">
      <w:start w:val="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0C702F"/>
    <w:multiLevelType w:val="hybridMultilevel"/>
    <w:tmpl w:val="27FC7572"/>
    <w:lvl w:ilvl="0" w:tplc="22B860B4">
      <w:start w:val="1"/>
      <w:numFmt w:val="lowerLetter"/>
      <w:lvlText w:val="%1."/>
      <w:lvlJc w:val="left"/>
      <w:pPr>
        <w:ind w:left="720" w:hanging="360"/>
      </w:pPr>
      <w:rPr>
        <w:rFonts w:hint="default"/>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64D16E69"/>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4" w15:restartNumberingAfterBreak="0">
    <w:nsid w:val="65EA1A2C"/>
    <w:multiLevelType w:val="hybridMultilevel"/>
    <w:tmpl w:val="70ACD7CA"/>
    <w:lvl w:ilvl="0" w:tplc="096855D0">
      <w:start w:val="2"/>
      <w:numFmt w:val="bullet"/>
      <w:lvlText w:val="-"/>
      <w:lvlJc w:val="left"/>
      <w:pPr>
        <w:ind w:left="720" w:hanging="360"/>
      </w:pPr>
      <w:rPr>
        <w:rFonts w:ascii="Times New Roman" w:eastAsiaTheme="minorHAnsi" w:hAnsi="Times New Roman" w:cs="Times New Roman" w:hint="default"/>
      </w:rPr>
    </w:lvl>
    <w:lvl w:ilvl="1" w:tplc="62FE1476">
      <w:start w:val="1"/>
      <w:numFmt w:val="bullet"/>
      <w:lvlText w:val="o"/>
      <w:lvlJc w:val="left"/>
      <w:pPr>
        <w:ind w:left="1440" w:hanging="360"/>
      </w:pPr>
      <w:rPr>
        <w:rFonts w:ascii="Courier New" w:hAnsi="Courier New" w:cs="Courier New" w:hint="default"/>
      </w:rPr>
    </w:lvl>
    <w:lvl w:ilvl="2" w:tplc="34483C4A">
      <w:start w:val="1"/>
      <w:numFmt w:val="bullet"/>
      <w:lvlText w:val=""/>
      <w:lvlJc w:val="left"/>
      <w:pPr>
        <w:ind w:left="2160" w:hanging="360"/>
      </w:pPr>
      <w:rPr>
        <w:rFonts w:ascii="Wingdings" w:hAnsi="Wingdings" w:hint="default"/>
      </w:rPr>
    </w:lvl>
    <w:lvl w:ilvl="3" w:tplc="66F2DBEC">
      <w:start w:val="1"/>
      <w:numFmt w:val="bullet"/>
      <w:lvlText w:val=""/>
      <w:lvlJc w:val="left"/>
      <w:pPr>
        <w:ind w:left="2880" w:hanging="360"/>
      </w:pPr>
      <w:rPr>
        <w:rFonts w:ascii="Symbol" w:hAnsi="Symbol" w:hint="default"/>
      </w:rPr>
    </w:lvl>
    <w:lvl w:ilvl="4" w:tplc="8DB29050">
      <w:start w:val="1"/>
      <w:numFmt w:val="bullet"/>
      <w:lvlText w:val="o"/>
      <w:lvlJc w:val="left"/>
      <w:pPr>
        <w:ind w:left="3600" w:hanging="360"/>
      </w:pPr>
      <w:rPr>
        <w:rFonts w:ascii="Courier New" w:hAnsi="Courier New" w:cs="Courier New" w:hint="default"/>
      </w:rPr>
    </w:lvl>
    <w:lvl w:ilvl="5" w:tplc="CC3E1520">
      <w:start w:val="1"/>
      <w:numFmt w:val="bullet"/>
      <w:lvlText w:val=""/>
      <w:lvlJc w:val="left"/>
      <w:pPr>
        <w:ind w:left="4320" w:hanging="360"/>
      </w:pPr>
      <w:rPr>
        <w:rFonts w:ascii="Wingdings" w:hAnsi="Wingdings" w:hint="default"/>
      </w:rPr>
    </w:lvl>
    <w:lvl w:ilvl="6" w:tplc="CE36A0FA">
      <w:start w:val="1"/>
      <w:numFmt w:val="bullet"/>
      <w:lvlText w:val=""/>
      <w:lvlJc w:val="left"/>
      <w:pPr>
        <w:ind w:left="5040" w:hanging="360"/>
      </w:pPr>
      <w:rPr>
        <w:rFonts w:ascii="Symbol" w:hAnsi="Symbol" w:hint="default"/>
      </w:rPr>
    </w:lvl>
    <w:lvl w:ilvl="7" w:tplc="2F206308">
      <w:start w:val="1"/>
      <w:numFmt w:val="bullet"/>
      <w:lvlText w:val="o"/>
      <w:lvlJc w:val="left"/>
      <w:pPr>
        <w:ind w:left="5760" w:hanging="360"/>
      </w:pPr>
      <w:rPr>
        <w:rFonts w:ascii="Courier New" w:hAnsi="Courier New" w:cs="Courier New" w:hint="default"/>
      </w:rPr>
    </w:lvl>
    <w:lvl w:ilvl="8" w:tplc="BD3AE5B0">
      <w:start w:val="1"/>
      <w:numFmt w:val="bullet"/>
      <w:lvlText w:val=""/>
      <w:lvlJc w:val="left"/>
      <w:pPr>
        <w:ind w:left="6480" w:hanging="360"/>
      </w:pPr>
      <w:rPr>
        <w:rFonts w:ascii="Wingdings" w:hAnsi="Wingdings" w:hint="default"/>
      </w:rPr>
    </w:lvl>
  </w:abstractNum>
  <w:abstractNum w:abstractNumId="45" w15:restartNumberingAfterBreak="0">
    <w:nsid w:val="68A12F87"/>
    <w:multiLevelType w:val="hybridMultilevel"/>
    <w:tmpl w:val="9A042166"/>
    <w:lvl w:ilvl="0" w:tplc="713EDC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9CF76BD"/>
    <w:multiLevelType w:val="hybridMultilevel"/>
    <w:tmpl w:val="29D64496"/>
    <w:lvl w:ilvl="0" w:tplc="7B5C1AE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69CF778E"/>
    <w:multiLevelType w:val="hybridMultilevel"/>
    <w:tmpl w:val="A9D26A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69E11C72"/>
    <w:multiLevelType w:val="hybridMultilevel"/>
    <w:tmpl w:val="FBA44EC2"/>
    <w:lvl w:ilvl="0" w:tplc="55028280">
      <w:start w:val="1"/>
      <w:numFmt w:val="bullet"/>
      <w:lvlText w:val="-"/>
      <w:lvlJc w:val="left"/>
      <w:pPr>
        <w:ind w:left="360" w:hanging="360"/>
      </w:pPr>
      <w:rPr>
        <w:rFonts w:ascii="Calibri" w:eastAsia="Times New Roman" w:hAnsi="Calibri" w:cs="Times New Roman" w:hint="default"/>
      </w:rPr>
    </w:lvl>
    <w:lvl w:ilvl="1" w:tplc="76923D46">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C705DA1"/>
    <w:multiLevelType w:val="hybridMultilevel"/>
    <w:tmpl w:val="78B4F248"/>
    <w:lvl w:ilvl="0" w:tplc="C236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8738E4"/>
    <w:multiLevelType w:val="hybridMultilevel"/>
    <w:tmpl w:val="5608D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9A1EAA"/>
    <w:multiLevelType w:val="hybridMultilevel"/>
    <w:tmpl w:val="DC30CDCC"/>
    <w:lvl w:ilvl="0" w:tplc="076AB81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4635B04"/>
    <w:multiLevelType w:val="hybridMultilevel"/>
    <w:tmpl w:val="B3040F32"/>
    <w:lvl w:ilvl="0" w:tplc="6A4C5650">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6D759E"/>
    <w:multiLevelType w:val="hybridMultilevel"/>
    <w:tmpl w:val="EBA4B9D6"/>
    <w:lvl w:ilvl="0" w:tplc="CFAC9906">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342B3A"/>
    <w:multiLevelType w:val="hybridMultilevel"/>
    <w:tmpl w:val="1004CD90"/>
    <w:lvl w:ilvl="0" w:tplc="872C2BD2">
      <w:start w:val="72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D97924"/>
    <w:multiLevelType w:val="hybridMultilevel"/>
    <w:tmpl w:val="9996B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BC57C47"/>
    <w:multiLevelType w:val="hybridMultilevel"/>
    <w:tmpl w:val="67F8F3FC"/>
    <w:lvl w:ilvl="0" w:tplc="A746B56C">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64B63"/>
    <w:multiLevelType w:val="hybridMultilevel"/>
    <w:tmpl w:val="C40EEC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E3509C3"/>
    <w:multiLevelType w:val="hybridMultilevel"/>
    <w:tmpl w:val="7D8E396A"/>
    <w:lvl w:ilvl="0" w:tplc="E668AF76">
      <w:numFmt w:val="bullet"/>
      <w:lvlText w:val="-"/>
      <w:lvlJc w:val="left"/>
      <w:pPr>
        <w:ind w:left="1516" w:hanging="711"/>
      </w:pPr>
      <w:rPr>
        <w:rFonts w:ascii="Times New Roman" w:eastAsia="Times New Roman" w:hAnsi="Times New Roman" w:cs="Times New Roman" w:hint="default"/>
        <w:spacing w:val="-4"/>
        <w:w w:val="99"/>
        <w:sz w:val="24"/>
        <w:szCs w:val="24"/>
      </w:rPr>
    </w:lvl>
    <w:lvl w:ilvl="1" w:tplc="CE8A2C5C">
      <w:numFmt w:val="bullet"/>
      <w:lvlText w:val="•"/>
      <w:lvlJc w:val="left"/>
      <w:pPr>
        <w:ind w:left="2364" w:hanging="711"/>
      </w:pPr>
      <w:rPr>
        <w:rFonts w:hint="default"/>
      </w:rPr>
    </w:lvl>
    <w:lvl w:ilvl="2" w:tplc="383CDB1A">
      <w:numFmt w:val="bullet"/>
      <w:lvlText w:val="•"/>
      <w:lvlJc w:val="left"/>
      <w:pPr>
        <w:ind w:left="3209" w:hanging="711"/>
      </w:pPr>
      <w:rPr>
        <w:rFonts w:hint="default"/>
      </w:rPr>
    </w:lvl>
    <w:lvl w:ilvl="3" w:tplc="13C27ACC">
      <w:numFmt w:val="bullet"/>
      <w:lvlText w:val="•"/>
      <w:lvlJc w:val="left"/>
      <w:pPr>
        <w:ind w:left="4053" w:hanging="711"/>
      </w:pPr>
      <w:rPr>
        <w:rFonts w:hint="default"/>
      </w:rPr>
    </w:lvl>
    <w:lvl w:ilvl="4" w:tplc="627C937C">
      <w:numFmt w:val="bullet"/>
      <w:lvlText w:val="•"/>
      <w:lvlJc w:val="left"/>
      <w:pPr>
        <w:ind w:left="4898" w:hanging="711"/>
      </w:pPr>
      <w:rPr>
        <w:rFonts w:hint="default"/>
      </w:rPr>
    </w:lvl>
    <w:lvl w:ilvl="5" w:tplc="A6326BAC">
      <w:numFmt w:val="bullet"/>
      <w:lvlText w:val="•"/>
      <w:lvlJc w:val="left"/>
      <w:pPr>
        <w:ind w:left="5743" w:hanging="711"/>
      </w:pPr>
      <w:rPr>
        <w:rFonts w:hint="default"/>
      </w:rPr>
    </w:lvl>
    <w:lvl w:ilvl="6" w:tplc="3648C04C">
      <w:numFmt w:val="bullet"/>
      <w:lvlText w:val="•"/>
      <w:lvlJc w:val="left"/>
      <w:pPr>
        <w:ind w:left="6587" w:hanging="711"/>
      </w:pPr>
      <w:rPr>
        <w:rFonts w:hint="default"/>
      </w:rPr>
    </w:lvl>
    <w:lvl w:ilvl="7" w:tplc="C48808C0">
      <w:numFmt w:val="bullet"/>
      <w:lvlText w:val="•"/>
      <w:lvlJc w:val="left"/>
      <w:pPr>
        <w:ind w:left="7432" w:hanging="711"/>
      </w:pPr>
      <w:rPr>
        <w:rFonts w:hint="default"/>
      </w:rPr>
    </w:lvl>
    <w:lvl w:ilvl="8" w:tplc="E9B0CD1E">
      <w:numFmt w:val="bullet"/>
      <w:lvlText w:val="•"/>
      <w:lvlJc w:val="left"/>
      <w:pPr>
        <w:ind w:left="8276" w:hanging="711"/>
      </w:pPr>
      <w:rPr>
        <w:rFonts w:hint="default"/>
      </w:rPr>
    </w:lvl>
  </w:abstractNum>
  <w:num w:numId="1" w16cid:durableId="1027174253">
    <w:abstractNumId w:val="19"/>
  </w:num>
  <w:num w:numId="2" w16cid:durableId="580604596">
    <w:abstractNumId w:val="22"/>
  </w:num>
  <w:num w:numId="3" w16cid:durableId="507452416">
    <w:abstractNumId w:val="47"/>
  </w:num>
  <w:num w:numId="4" w16cid:durableId="1236940557">
    <w:abstractNumId w:val="30"/>
  </w:num>
  <w:num w:numId="5" w16cid:durableId="1419868652">
    <w:abstractNumId w:val="0"/>
  </w:num>
  <w:num w:numId="6" w16cid:durableId="1638680228">
    <w:abstractNumId w:val="41"/>
  </w:num>
  <w:num w:numId="7" w16cid:durableId="1023824918">
    <w:abstractNumId w:val="11"/>
  </w:num>
  <w:num w:numId="8" w16cid:durableId="642851115">
    <w:abstractNumId w:val="16"/>
  </w:num>
  <w:num w:numId="9" w16cid:durableId="1392919700">
    <w:abstractNumId w:val="7"/>
  </w:num>
  <w:num w:numId="10" w16cid:durableId="2064208448">
    <w:abstractNumId w:val="42"/>
  </w:num>
  <w:num w:numId="11" w16cid:durableId="1150748842">
    <w:abstractNumId w:val="21"/>
  </w:num>
  <w:num w:numId="12" w16cid:durableId="705059311">
    <w:abstractNumId w:val="43"/>
  </w:num>
  <w:num w:numId="13" w16cid:durableId="492725094">
    <w:abstractNumId w:val="6"/>
  </w:num>
  <w:num w:numId="14" w16cid:durableId="1821381841">
    <w:abstractNumId w:val="56"/>
  </w:num>
  <w:num w:numId="15" w16cid:durableId="627400605">
    <w:abstractNumId w:val="15"/>
  </w:num>
  <w:num w:numId="16" w16cid:durableId="235554318">
    <w:abstractNumId w:val="35"/>
  </w:num>
  <w:num w:numId="17" w16cid:durableId="1680693574">
    <w:abstractNumId w:val="28"/>
  </w:num>
  <w:num w:numId="18" w16cid:durableId="949317180">
    <w:abstractNumId w:val="57"/>
  </w:num>
  <w:num w:numId="19" w16cid:durableId="1773625484">
    <w:abstractNumId w:val="48"/>
  </w:num>
  <w:num w:numId="20" w16cid:durableId="1616478079">
    <w:abstractNumId w:val="51"/>
  </w:num>
  <w:num w:numId="21" w16cid:durableId="180899218">
    <w:abstractNumId w:val="3"/>
  </w:num>
  <w:num w:numId="22" w16cid:durableId="968247603">
    <w:abstractNumId w:val="8"/>
  </w:num>
  <w:num w:numId="23" w16cid:durableId="464736939">
    <w:abstractNumId w:val="45"/>
  </w:num>
  <w:num w:numId="24" w16cid:durableId="111369607">
    <w:abstractNumId w:val="38"/>
  </w:num>
  <w:num w:numId="25" w16cid:durableId="1273979461">
    <w:abstractNumId w:val="50"/>
  </w:num>
  <w:num w:numId="26" w16cid:durableId="128590445">
    <w:abstractNumId w:val="49"/>
  </w:num>
  <w:num w:numId="27" w16cid:durableId="1695230679">
    <w:abstractNumId w:val="14"/>
  </w:num>
  <w:num w:numId="28" w16cid:durableId="1913001524">
    <w:abstractNumId w:val="53"/>
  </w:num>
  <w:num w:numId="29" w16cid:durableId="1907840382">
    <w:abstractNumId w:val="54"/>
  </w:num>
  <w:num w:numId="30" w16cid:durableId="2007201355">
    <w:abstractNumId w:val="40"/>
  </w:num>
  <w:num w:numId="31" w16cid:durableId="1845318512">
    <w:abstractNumId w:val="18"/>
  </w:num>
  <w:num w:numId="32" w16cid:durableId="1905407634">
    <w:abstractNumId w:val="20"/>
  </w:num>
  <w:num w:numId="33" w16cid:durableId="1211765973">
    <w:abstractNumId w:val="1"/>
  </w:num>
  <w:num w:numId="34" w16cid:durableId="1441417949">
    <w:abstractNumId w:val="33"/>
  </w:num>
  <w:num w:numId="35" w16cid:durableId="1122070212">
    <w:abstractNumId w:val="58"/>
  </w:num>
  <w:num w:numId="36" w16cid:durableId="513610842">
    <w:abstractNumId w:val="26"/>
  </w:num>
  <w:num w:numId="37" w16cid:durableId="2137677654">
    <w:abstractNumId w:val="46"/>
  </w:num>
  <w:num w:numId="38" w16cid:durableId="1481383200">
    <w:abstractNumId w:val="39"/>
  </w:num>
  <w:num w:numId="39" w16cid:durableId="264732542">
    <w:abstractNumId w:val="52"/>
  </w:num>
  <w:num w:numId="40" w16cid:durableId="1252616211">
    <w:abstractNumId w:val="37"/>
  </w:num>
  <w:num w:numId="41" w16cid:durableId="1785883345">
    <w:abstractNumId w:val="25"/>
  </w:num>
  <w:num w:numId="42" w16cid:durableId="1461529591">
    <w:abstractNumId w:val="55"/>
  </w:num>
  <w:num w:numId="43" w16cid:durableId="23019847">
    <w:abstractNumId w:val="34"/>
  </w:num>
  <w:num w:numId="44" w16cid:durableId="1381126639">
    <w:abstractNumId w:val="13"/>
  </w:num>
  <w:num w:numId="45" w16cid:durableId="156306994">
    <w:abstractNumId w:val="23"/>
  </w:num>
  <w:num w:numId="46" w16cid:durableId="374427030">
    <w:abstractNumId w:val="24"/>
  </w:num>
  <w:num w:numId="47" w16cid:durableId="599215385">
    <w:abstractNumId w:val="5"/>
  </w:num>
  <w:num w:numId="48" w16cid:durableId="1553468091">
    <w:abstractNumId w:val="4"/>
  </w:num>
  <w:num w:numId="49" w16cid:durableId="1071542950">
    <w:abstractNumId w:val="31"/>
  </w:num>
  <w:num w:numId="50" w16cid:durableId="2136438838">
    <w:abstractNumId w:val="12"/>
  </w:num>
  <w:num w:numId="51" w16cid:durableId="1132942206">
    <w:abstractNumId w:val="27"/>
  </w:num>
  <w:num w:numId="52" w16cid:durableId="1387992075">
    <w:abstractNumId w:val="29"/>
  </w:num>
  <w:num w:numId="53" w16cid:durableId="1337424015">
    <w:abstractNumId w:val="9"/>
  </w:num>
  <w:num w:numId="54" w16cid:durableId="1142775826">
    <w:abstractNumId w:val="2"/>
  </w:num>
  <w:num w:numId="55" w16cid:durableId="704066109">
    <w:abstractNumId w:val="32"/>
  </w:num>
  <w:num w:numId="56" w16cid:durableId="1402631986">
    <w:abstractNumId w:val="44"/>
  </w:num>
  <w:num w:numId="57" w16cid:durableId="291640343">
    <w:abstractNumId w:val="10"/>
  </w:num>
  <w:num w:numId="58" w16cid:durableId="1783158">
    <w:abstractNumId w:val="36"/>
  </w:num>
  <w:num w:numId="59" w16cid:durableId="19970312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6"/>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82D"/>
    <w:rsid w:val="000028FC"/>
    <w:rsid w:val="00006CEB"/>
    <w:rsid w:val="00007621"/>
    <w:rsid w:val="0001124A"/>
    <w:rsid w:val="000137D1"/>
    <w:rsid w:val="0001419A"/>
    <w:rsid w:val="00014BC6"/>
    <w:rsid w:val="000150C3"/>
    <w:rsid w:val="00017B47"/>
    <w:rsid w:val="00024017"/>
    <w:rsid w:val="00025A64"/>
    <w:rsid w:val="00034691"/>
    <w:rsid w:val="00036205"/>
    <w:rsid w:val="00037496"/>
    <w:rsid w:val="000453A5"/>
    <w:rsid w:val="00053A85"/>
    <w:rsid w:val="00056937"/>
    <w:rsid w:val="000620EA"/>
    <w:rsid w:val="00062441"/>
    <w:rsid w:val="0006255E"/>
    <w:rsid w:val="00063C6E"/>
    <w:rsid w:val="00075750"/>
    <w:rsid w:val="00081892"/>
    <w:rsid w:val="00084332"/>
    <w:rsid w:val="00090433"/>
    <w:rsid w:val="00094807"/>
    <w:rsid w:val="00094DCD"/>
    <w:rsid w:val="000A31A5"/>
    <w:rsid w:val="000B01DA"/>
    <w:rsid w:val="000B1C1F"/>
    <w:rsid w:val="000B3C07"/>
    <w:rsid w:val="000B605E"/>
    <w:rsid w:val="000B698F"/>
    <w:rsid w:val="000C31A7"/>
    <w:rsid w:val="000D6A33"/>
    <w:rsid w:val="000E157D"/>
    <w:rsid w:val="000E4694"/>
    <w:rsid w:val="000F0E7C"/>
    <w:rsid w:val="000F1059"/>
    <w:rsid w:val="000F1D0C"/>
    <w:rsid w:val="000F7FDF"/>
    <w:rsid w:val="00105A32"/>
    <w:rsid w:val="00112BA0"/>
    <w:rsid w:val="00125B05"/>
    <w:rsid w:val="00144A65"/>
    <w:rsid w:val="00147951"/>
    <w:rsid w:val="00147A47"/>
    <w:rsid w:val="00151891"/>
    <w:rsid w:val="00152833"/>
    <w:rsid w:val="001545FC"/>
    <w:rsid w:val="0015561E"/>
    <w:rsid w:val="00160996"/>
    <w:rsid w:val="0016736B"/>
    <w:rsid w:val="00167DF0"/>
    <w:rsid w:val="001743B5"/>
    <w:rsid w:val="0017482D"/>
    <w:rsid w:val="0019063B"/>
    <w:rsid w:val="001968DB"/>
    <w:rsid w:val="00197671"/>
    <w:rsid w:val="00197DEB"/>
    <w:rsid w:val="001A72E1"/>
    <w:rsid w:val="001A7852"/>
    <w:rsid w:val="001B2B59"/>
    <w:rsid w:val="001B638F"/>
    <w:rsid w:val="001B74D4"/>
    <w:rsid w:val="001C166A"/>
    <w:rsid w:val="001C1896"/>
    <w:rsid w:val="001C3A35"/>
    <w:rsid w:val="001D05AE"/>
    <w:rsid w:val="001D4C49"/>
    <w:rsid w:val="001D6CEF"/>
    <w:rsid w:val="001D7B01"/>
    <w:rsid w:val="001E4BAD"/>
    <w:rsid w:val="001E5296"/>
    <w:rsid w:val="001F5F29"/>
    <w:rsid w:val="0020147E"/>
    <w:rsid w:val="00206D40"/>
    <w:rsid w:val="002079CC"/>
    <w:rsid w:val="00213D80"/>
    <w:rsid w:val="00214EF9"/>
    <w:rsid w:val="00215269"/>
    <w:rsid w:val="00216577"/>
    <w:rsid w:val="00221196"/>
    <w:rsid w:val="00223982"/>
    <w:rsid w:val="002251C7"/>
    <w:rsid w:val="0022707B"/>
    <w:rsid w:val="00232348"/>
    <w:rsid w:val="002344DB"/>
    <w:rsid w:val="00235B2E"/>
    <w:rsid w:val="00243F80"/>
    <w:rsid w:val="00245888"/>
    <w:rsid w:val="0024715A"/>
    <w:rsid w:val="0025356A"/>
    <w:rsid w:val="002551BB"/>
    <w:rsid w:val="00255580"/>
    <w:rsid w:val="0026156B"/>
    <w:rsid w:val="00261EBB"/>
    <w:rsid w:val="00271096"/>
    <w:rsid w:val="00273313"/>
    <w:rsid w:val="00275F54"/>
    <w:rsid w:val="00282500"/>
    <w:rsid w:val="00283AB2"/>
    <w:rsid w:val="0029615D"/>
    <w:rsid w:val="002A06B3"/>
    <w:rsid w:val="002A2B92"/>
    <w:rsid w:val="002A559F"/>
    <w:rsid w:val="002A5DE4"/>
    <w:rsid w:val="002B0773"/>
    <w:rsid w:val="002C0C38"/>
    <w:rsid w:val="002C4B79"/>
    <w:rsid w:val="002E3A5F"/>
    <w:rsid w:val="002E58C6"/>
    <w:rsid w:val="002F0060"/>
    <w:rsid w:val="0030687F"/>
    <w:rsid w:val="00310963"/>
    <w:rsid w:val="00317261"/>
    <w:rsid w:val="0031776A"/>
    <w:rsid w:val="00320CE2"/>
    <w:rsid w:val="00323C56"/>
    <w:rsid w:val="00325135"/>
    <w:rsid w:val="00327967"/>
    <w:rsid w:val="0033012D"/>
    <w:rsid w:val="00341B79"/>
    <w:rsid w:val="00346BF6"/>
    <w:rsid w:val="00347EDB"/>
    <w:rsid w:val="00351751"/>
    <w:rsid w:val="00352DE8"/>
    <w:rsid w:val="00354607"/>
    <w:rsid w:val="00360C4C"/>
    <w:rsid w:val="00367826"/>
    <w:rsid w:val="00377FBE"/>
    <w:rsid w:val="003856B5"/>
    <w:rsid w:val="00390661"/>
    <w:rsid w:val="00394C2F"/>
    <w:rsid w:val="00396BB0"/>
    <w:rsid w:val="003A424D"/>
    <w:rsid w:val="003A4AF2"/>
    <w:rsid w:val="003A7A9E"/>
    <w:rsid w:val="003B47FF"/>
    <w:rsid w:val="003D2FC2"/>
    <w:rsid w:val="003D57AC"/>
    <w:rsid w:val="003E0F21"/>
    <w:rsid w:val="003E2B51"/>
    <w:rsid w:val="003E34E0"/>
    <w:rsid w:val="003E3C11"/>
    <w:rsid w:val="003F58F7"/>
    <w:rsid w:val="003F5ED1"/>
    <w:rsid w:val="00403AC5"/>
    <w:rsid w:val="004105BE"/>
    <w:rsid w:val="00412315"/>
    <w:rsid w:val="00412E40"/>
    <w:rsid w:val="00413944"/>
    <w:rsid w:val="00414B2B"/>
    <w:rsid w:val="004232A5"/>
    <w:rsid w:val="00430E57"/>
    <w:rsid w:val="00433B36"/>
    <w:rsid w:val="00436113"/>
    <w:rsid w:val="00437C1A"/>
    <w:rsid w:val="00442045"/>
    <w:rsid w:val="00443369"/>
    <w:rsid w:val="00450A25"/>
    <w:rsid w:val="00454124"/>
    <w:rsid w:val="004548D9"/>
    <w:rsid w:val="00456997"/>
    <w:rsid w:val="0046018B"/>
    <w:rsid w:val="00460E39"/>
    <w:rsid w:val="00463E76"/>
    <w:rsid w:val="0047279E"/>
    <w:rsid w:val="0047370E"/>
    <w:rsid w:val="004768C2"/>
    <w:rsid w:val="004776E3"/>
    <w:rsid w:val="00477EE8"/>
    <w:rsid w:val="00485A0A"/>
    <w:rsid w:val="004862A2"/>
    <w:rsid w:val="00487993"/>
    <w:rsid w:val="00492E29"/>
    <w:rsid w:val="004A0B94"/>
    <w:rsid w:val="004B389B"/>
    <w:rsid w:val="004B6420"/>
    <w:rsid w:val="004D6D39"/>
    <w:rsid w:val="004D6E19"/>
    <w:rsid w:val="004E1DBD"/>
    <w:rsid w:val="004E493F"/>
    <w:rsid w:val="004E703F"/>
    <w:rsid w:val="004F581C"/>
    <w:rsid w:val="004F7649"/>
    <w:rsid w:val="0050117B"/>
    <w:rsid w:val="005044A5"/>
    <w:rsid w:val="00505846"/>
    <w:rsid w:val="00515094"/>
    <w:rsid w:val="005239B3"/>
    <w:rsid w:val="005301B5"/>
    <w:rsid w:val="005301C5"/>
    <w:rsid w:val="00532FFF"/>
    <w:rsid w:val="00534797"/>
    <w:rsid w:val="0053679C"/>
    <w:rsid w:val="00545353"/>
    <w:rsid w:val="00547110"/>
    <w:rsid w:val="0055126C"/>
    <w:rsid w:val="00552B4C"/>
    <w:rsid w:val="00552D78"/>
    <w:rsid w:val="00552E5D"/>
    <w:rsid w:val="00555052"/>
    <w:rsid w:val="0056100D"/>
    <w:rsid w:val="00563EA3"/>
    <w:rsid w:val="005648CE"/>
    <w:rsid w:val="0057351F"/>
    <w:rsid w:val="00575C05"/>
    <w:rsid w:val="00580D97"/>
    <w:rsid w:val="005810AE"/>
    <w:rsid w:val="005815B5"/>
    <w:rsid w:val="00597719"/>
    <w:rsid w:val="00597C1D"/>
    <w:rsid w:val="005A0870"/>
    <w:rsid w:val="005A2A63"/>
    <w:rsid w:val="005A6D95"/>
    <w:rsid w:val="005A6DFF"/>
    <w:rsid w:val="005B2F65"/>
    <w:rsid w:val="005B4191"/>
    <w:rsid w:val="005B5AE3"/>
    <w:rsid w:val="005C4F98"/>
    <w:rsid w:val="005E129B"/>
    <w:rsid w:val="005E30BC"/>
    <w:rsid w:val="005E42DF"/>
    <w:rsid w:val="005E71A4"/>
    <w:rsid w:val="005F0AE6"/>
    <w:rsid w:val="005F71BA"/>
    <w:rsid w:val="005F7C65"/>
    <w:rsid w:val="00600E8B"/>
    <w:rsid w:val="0060431A"/>
    <w:rsid w:val="00604DE8"/>
    <w:rsid w:val="00611809"/>
    <w:rsid w:val="00614567"/>
    <w:rsid w:val="006160A7"/>
    <w:rsid w:val="006175BE"/>
    <w:rsid w:val="00620E85"/>
    <w:rsid w:val="00623D50"/>
    <w:rsid w:val="006330ED"/>
    <w:rsid w:val="00636419"/>
    <w:rsid w:val="00636E39"/>
    <w:rsid w:val="00640E4D"/>
    <w:rsid w:val="00642B5D"/>
    <w:rsid w:val="00647D8C"/>
    <w:rsid w:val="0065686B"/>
    <w:rsid w:val="00657279"/>
    <w:rsid w:val="00657E88"/>
    <w:rsid w:val="00673910"/>
    <w:rsid w:val="006749CD"/>
    <w:rsid w:val="00675228"/>
    <w:rsid w:val="00675C68"/>
    <w:rsid w:val="00681ACC"/>
    <w:rsid w:val="006856AE"/>
    <w:rsid w:val="00690CCD"/>
    <w:rsid w:val="00690F17"/>
    <w:rsid w:val="006921A0"/>
    <w:rsid w:val="00693A8A"/>
    <w:rsid w:val="00694539"/>
    <w:rsid w:val="00695F65"/>
    <w:rsid w:val="006A0E14"/>
    <w:rsid w:val="006A4F70"/>
    <w:rsid w:val="006B51A3"/>
    <w:rsid w:val="006C1372"/>
    <w:rsid w:val="006C4D5A"/>
    <w:rsid w:val="006C4E9E"/>
    <w:rsid w:val="006C548D"/>
    <w:rsid w:val="006C5BF8"/>
    <w:rsid w:val="006C750E"/>
    <w:rsid w:val="006C7AE2"/>
    <w:rsid w:val="006D6344"/>
    <w:rsid w:val="006D7FC4"/>
    <w:rsid w:val="006F0843"/>
    <w:rsid w:val="006F0C4B"/>
    <w:rsid w:val="006F1E07"/>
    <w:rsid w:val="00701EA0"/>
    <w:rsid w:val="00706944"/>
    <w:rsid w:val="0072019A"/>
    <w:rsid w:val="007233E4"/>
    <w:rsid w:val="00723C84"/>
    <w:rsid w:val="00725A2F"/>
    <w:rsid w:val="007347E3"/>
    <w:rsid w:val="007354AA"/>
    <w:rsid w:val="00752EAC"/>
    <w:rsid w:val="00754351"/>
    <w:rsid w:val="0075593E"/>
    <w:rsid w:val="007772DD"/>
    <w:rsid w:val="00780AA8"/>
    <w:rsid w:val="007912C1"/>
    <w:rsid w:val="00795972"/>
    <w:rsid w:val="007964B0"/>
    <w:rsid w:val="00796AA8"/>
    <w:rsid w:val="007A163C"/>
    <w:rsid w:val="007A68EA"/>
    <w:rsid w:val="007B355B"/>
    <w:rsid w:val="007B5E89"/>
    <w:rsid w:val="007D2E7C"/>
    <w:rsid w:val="007D6B1B"/>
    <w:rsid w:val="007E2532"/>
    <w:rsid w:val="007E3DE5"/>
    <w:rsid w:val="007E446D"/>
    <w:rsid w:val="007E57CA"/>
    <w:rsid w:val="007F1443"/>
    <w:rsid w:val="0080286C"/>
    <w:rsid w:val="008053FE"/>
    <w:rsid w:val="0080696F"/>
    <w:rsid w:val="008104BC"/>
    <w:rsid w:val="008130D2"/>
    <w:rsid w:val="00816DA5"/>
    <w:rsid w:val="00820F60"/>
    <w:rsid w:val="008221D4"/>
    <w:rsid w:val="00822774"/>
    <w:rsid w:val="008309EC"/>
    <w:rsid w:val="00831FB1"/>
    <w:rsid w:val="00833C35"/>
    <w:rsid w:val="00840F04"/>
    <w:rsid w:val="008436E8"/>
    <w:rsid w:val="00844818"/>
    <w:rsid w:val="00850F52"/>
    <w:rsid w:val="0085306B"/>
    <w:rsid w:val="00853276"/>
    <w:rsid w:val="008620A0"/>
    <w:rsid w:val="008665D8"/>
    <w:rsid w:val="00867763"/>
    <w:rsid w:val="00867A1D"/>
    <w:rsid w:val="00867ECC"/>
    <w:rsid w:val="00875E0A"/>
    <w:rsid w:val="00886D25"/>
    <w:rsid w:val="008963F0"/>
    <w:rsid w:val="00897D0F"/>
    <w:rsid w:val="008A14D1"/>
    <w:rsid w:val="008A32CC"/>
    <w:rsid w:val="008A3806"/>
    <w:rsid w:val="008A3868"/>
    <w:rsid w:val="008A6DE0"/>
    <w:rsid w:val="008A7C96"/>
    <w:rsid w:val="008B04DA"/>
    <w:rsid w:val="008B27C7"/>
    <w:rsid w:val="008B27FF"/>
    <w:rsid w:val="008B4A00"/>
    <w:rsid w:val="008B52F0"/>
    <w:rsid w:val="008B7129"/>
    <w:rsid w:val="008B7E14"/>
    <w:rsid w:val="008C17BA"/>
    <w:rsid w:val="008C3FD4"/>
    <w:rsid w:val="008C43E9"/>
    <w:rsid w:val="008C4A55"/>
    <w:rsid w:val="008D1CA2"/>
    <w:rsid w:val="008D2E36"/>
    <w:rsid w:val="008D4FC1"/>
    <w:rsid w:val="008E328A"/>
    <w:rsid w:val="008E4991"/>
    <w:rsid w:val="008E56BE"/>
    <w:rsid w:val="008E6D0A"/>
    <w:rsid w:val="008F09B1"/>
    <w:rsid w:val="009042BA"/>
    <w:rsid w:val="00906E4C"/>
    <w:rsid w:val="00907883"/>
    <w:rsid w:val="009168A7"/>
    <w:rsid w:val="009178CC"/>
    <w:rsid w:val="009213FF"/>
    <w:rsid w:val="00922F29"/>
    <w:rsid w:val="00924916"/>
    <w:rsid w:val="00927659"/>
    <w:rsid w:val="0093244D"/>
    <w:rsid w:val="00935ED0"/>
    <w:rsid w:val="00936278"/>
    <w:rsid w:val="00940030"/>
    <w:rsid w:val="00940070"/>
    <w:rsid w:val="009412B6"/>
    <w:rsid w:val="0094392D"/>
    <w:rsid w:val="009464B6"/>
    <w:rsid w:val="00951277"/>
    <w:rsid w:val="009532F7"/>
    <w:rsid w:val="00961733"/>
    <w:rsid w:val="00961E43"/>
    <w:rsid w:val="0096294F"/>
    <w:rsid w:val="00965D34"/>
    <w:rsid w:val="009747C4"/>
    <w:rsid w:val="009800B5"/>
    <w:rsid w:val="00983136"/>
    <w:rsid w:val="00993453"/>
    <w:rsid w:val="009939CB"/>
    <w:rsid w:val="00993C07"/>
    <w:rsid w:val="009A3C65"/>
    <w:rsid w:val="009A761E"/>
    <w:rsid w:val="009A7F7D"/>
    <w:rsid w:val="009B0C62"/>
    <w:rsid w:val="009C1699"/>
    <w:rsid w:val="009C3D6E"/>
    <w:rsid w:val="009C489B"/>
    <w:rsid w:val="009D046A"/>
    <w:rsid w:val="009D5357"/>
    <w:rsid w:val="009D5FE8"/>
    <w:rsid w:val="009E202B"/>
    <w:rsid w:val="009E2CB8"/>
    <w:rsid w:val="009E52C4"/>
    <w:rsid w:val="009E5F3B"/>
    <w:rsid w:val="009F0F2B"/>
    <w:rsid w:val="009F43A1"/>
    <w:rsid w:val="009F62B5"/>
    <w:rsid w:val="00A10E61"/>
    <w:rsid w:val="00A24C56"/>
    <w:rsid w:val="00A25A11"/>
    <w:rsid w:val="00A3007A"/>
    <w:rsid w:val="00A309CB"/>
    <w:rsid w:val="00A331E5"/>
    <w:rsid w:val="00A35C4F"/>
    <w:rsid w:val="00A4167E"/>
    <w:rsid w:val="00A477E3"/>
    <w:rsid w:val="00A51DA9"/>
    <w:rsid w:val="00A57197"/>
    <w:rsid w:val="00A57566"/>
    <w:rsid w:val="00A61DA5"/>
    <w:rsid w:val="00A70AB9"/>
    <w:rsid w:val="00A7216A"/>
    <w:rsid w:val="00A72C57"/>
    <w:rsid w:val="00A7400C"/>
    <w:rsid w:val="00A75FC1"/>
    <w:rsid w:val="00A8476E"/>
    <w:rsid w:val="00A96E59"/>
    <w:rsid w:val="00AA0A67"/>
    <w:rsid w:val="00AA1CE2"/>
    <w:rsid w:val="00AA5306"/>
    <w:rsid w:val="00AA586D"/>
    <w:rsid w:val="00AA5E92"/>
    <w:rsid w:val="00AB32A6"/>
    <w:rsid w:val="00AC2FC2"/>
    <w:rsid w:val="00AE1D1A"/>
    <w:rsid w:val="00AE1E96"/>
    <w:rsid w:val="00AE462E"/>
    <w:rsid w:val="00AF3EF2"/>
    <w:rsid w:val="00AF5D21"/>
    <w:rsid w:val="00B10B0C"/>
    <w:rsid w:val="00B13C39"/>
    <w:rsid w:val="00B1720D"/>
    <w:rsid w:val="00B3065B"/>
    <w:rsid w:val="00B30B65"/>
    <w:rsid w:val="00B41388"/>
    <w:rsid w:val="00B61C66"/>
    <w:rsid w:val="00B64918"/>
    <w:rsid w:val="00B64EAF"/>
    <w:rsid w:val="00B733FC"/>
    <w:rsid w:val="00B85522"/>
    <w:rsid w:val="00B85FEC"/>
    <w:rsid w:val="00B91082"/>
    <w:rsid w:val="00BA54B1"/>
    <w:rsid w:val="00BA5BB3"/>
    <w:rsid w:val="00BB1B05"/>
    <w:rsid w:val="00BD6CEA"/>
    <w:rsid w:val="00BE51FF"/>
    <w:rsid w:val="00C06E2E"/>
    <w:rsid w:val="00C13023"/>
    <w:rsid w:val="00C17B59"/>
    <w:rsid w:val="00C202A0"/>
    <w:rsid w:val="00C32178"/>
    <w:rsid w:val="00C32C72"/>
    <w:rsid w:val="00C40ED7"/>
    <w:rsid w:val="00C43CD4"/>
    <w:rsid w:val="00C45314"/>
    <w:rsid w:val="00C46A00"/>
    <w:rsid w:val="00C50DD4"/>
    <w:rsid w:val="00C528F1"/>
    <w:rsid w:val="00C568FD"/>
    <w:rsid w:val="00C57869"/>
    <w:rsid w:val="00C64F48"/>
    <w:rsid w:val="00C71B0D"/>
    <w:rsid w:val="00C71B11"/>
    <w:rsid w:val="00C860CF"/>
    <w:rsid w:val="00C93A7C"/>
    <w:rsid w:val="00C964EB"/>
    <w:rsid w:val="00CA0069"/>
    <w:rsid w:val="00CA0897"/>
    <w:rsid w:val="00CA54F4"/>
    <w:rsid w:val="00CA73B2"/>
    <w:rsid w:val="00CB4EEA"/>
    <w:rsid w:val="00CC657C"/>
    <w:rsid w:val="00CD39A5"/>
    <w:rsid w:val="00CD6020"/>
    <w:rsid w:val="00CD6CF0"/>
    <w:rsid w:val="00CE2FDF"/>
    <w:rsid w:val="00CE4287"/>
    <w:rsid w:val="00CE4DBB"/>
    <w:rsid w:val="00CE6D37"/>
    <w:rsid w:val="00CE7F32"/>
    <w:rsid w:val="00CF4AFD"/>
    <w:rsid w:val="00CF7BCF"/>
    <w:rsid w:val="00D02395"/>
    <w:rsid w:val="00D04337"/>
    <w:rsid w:val="00D07D6A"/>
    <w:rsid w:val="00D1106B"/>
    <w:rsid w:val="00D131D6"/>
    <w:rsid w:val="00D13A36"/>
    <w:rsid w:val="00D2265D"/>
    <w:rsid w:val="00D22CBC"/>
    <w:rsid w:val="00D31F64"/>
    <w:rsid w:val="00D412DE"/>
    <w:rsid w:val="00D43267"/>
    <w:rsid w:val="00D44C3F"/>
    <w:rsid w:val="00D467C0"/>
    <w:rsid w:val="00D56616"/>
    <w:rsid w:val="00D6475A"/>
    <w:rsid w:val="00D774F7"/>
    <w:rsid w:val="00D80417"/>
    <w:rsid w:val="00D8102E"/>
    <w:rsid w:val="00D81328"/>
    <w:rsid w:val="00D82A35"/>
    <w:rsid w:val="00D831F8"/>
    <w:rsid w:val="00D920CF"/>
    <w:rsid w:val="00D9420C"/>
    <w:rsid w:val="00D95681"/>
    <w:rsid w:val="00DA0126"/>
    <w:rsid w:val="00DA1172"/>
    <w:rsid w:val="00DB0614"/>
    <w:rsid w:val="00DB0FF1"/>
    <w:rsid w:val="00DB1E9E"/>
    <w:rsid w:val="00DB5A18"/>
    <w:rsid w:val="00DC0E13"/>
    <w:rsid w:val="00DC6A52"/>
    <w:rsid w:val="00DD0D76"/>
    <w:rsid w:val="00DD0E48"/>
    <w:rsid w:val="00DD229E"/>
    <w:rsid w:val="00DD470D"/>
    <w:rsid w:val="00DE3AA5"/>
    <w:rsid w:val="00DF092E"/>
    <w:rsid w:val="00DF6E11"/>
    <w:rsid w:val="00E02DE1"/>
    <w:rsid w:val="00E1614C"/>
    <w:rsid w:val="00E20DE9"/>
    <w:rsid w:val="00E2176F"/>
    <w:rsid w:val="00E2508F"/>
    <w:rsid w:val="00E25091"/>
    <w:rsid w:val="00E250EA"/>
    <w:rsid w:val="00E27015"/>
    <w:rsid w:val="00E279FB"/>
    <w:rsid w:val="00E27A6E"/>
    <w:rsid w:val="00E30628"/>
    <w:rsid w:val="00E43AE2"/>
    <w:rsid w:val="00E44212"/>
    <w:rsid w:val="00E526B9"/>
    <w:rsid w:val="00E52A33"/>
    <w:rsid w:val="00E5511D"/>
    <w:rsid w:val="00E678E4"/>
    <w:rsid w:val="00E67F09"/>
    <w:rsid w:val="00E71E70"/>
    <w:rsid w:val="00E739F2"/>
    <w:rsid w:val="00E745C0"/>
    <w:rsid w:val="00E768C5"/>
    <w:rsid w:val="00E77850"/>
    <w:rsid w:val="00E831E6"/>
    <w:rsid w:val="00E83517"/>
    <w:rsid w:val="00E866AC"/>
    <w:rsid w:val="00E90016"/>
    <w:rsid w:val="00E90DD7"/>
    <w:rsid w:val="00E92BD8"/>
    <w:rsid w:val="00E940EC"/>
    <w:rsid w:val="00E9444A"/>
    <w:rsid w:val="00E945A3"/>
    <w:rsid w:val="00E97175"/>
    <w:rsid w:val="00EA1039"/>
    <w:rsid w:val="00EA1219"/>
    <w:rsid w:val="00EA400A"/>
    <w:rsid w:val="00EB7264"/>
    <w:rsid w:val="00EC1489"/>
    <w:rsid w:val="00EC1AD6"/>
    <w:rsid w:val="00EC585B"/>
    <w:rsid w:val="00EC7AA9"/>
    <w:rsid w:val="00ED688C"/>
    <w:rsid w:val="00EE0379"/>
    <w:rsid w:val="00EE426A"/>
    <w:rsid w:val="00EE6449"/>
    <w:rsid w:val="00EE6A86"/>
    <w:rsid w:val="00EF531A"/>
    <w:rsid w:val="00EF54D2"/>
    <w:rsid w:val="00F059BF"/>
    <w:rsid w:val="00F12934"/>
    <w:rsid w:val="00F137E5"/>
    <w:rsid w:val="00F164DE"/>
    <w:rsid w:val="00F16AAA"/>
    <w:rsid w:val="00F45051"/>
    <w:rsid w:val="00F47A3C"/>
    <w:rsid w:val="00F52DC4"/>
    <w:rsid w:val="00F53F18"/>
    <w:rsid w:val="00F65076"/>
    <w:rsid w:val="00F65F14"/>
    <w:rsid w:val="00F66EC1"/>
    <w:rsid w:val="00F67B82"/>
    <w:rsid w:val="00F77F56"/>
    <w:rsid w:val="00F8132C"/>
    <w:rsid w:val="00F84560"/>
    <w:rsid w:val="00F90D6E"/>
    <w:rsid w:val="00F955F4"/>
    <w:rsid w:val="00FA10E1"/>
    <w:rsid w:val="00FB13DB"/>
    <w:rsid w:val="00FB2D0B"/>
    <w:rsid w:val="00FB6F31"/>
    <w:rsid w:val="00FC1C95"/>
    <w:rsid w:val="00FC5777"/>
    <w:rsid w:val="00FC6361"/>
    <w:rsid w:val="00FD635D"/>
    <w:rsid w:val="00FD652A"/>
    <w:rsid w:val="00FD765A"/>
    <w:rsid w:val="00FE1F50"/>
    <w:rsid w:val="00FE6057"/>
    <w:rsid w:val="00FF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DF16"/>
  <w15:chartTrackingRefBased/>
  <w15:docId w15:val="{37A64A6F-128B-4E6E-8255-A9AFBC40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E76"/>
  </w:style>
  <w:style w:type="paragraph" w:styleId="Heading1">
    <w:name w:val="heading 1"/>
    <w:basedOn w:val="Normal"/>
    <w:next w:val="Normal"/>
    <w:link w:val="Heading1Char"/>
    <w:uiPriority w:val="9"/>
    <w:qFormat/>
    <w:rsid w:val="00232348"/>
    <w:pPr>
      <w:keepNext/>
      <w:keepLines/>
      <w:spacing w:before="240" w:after="0" w:line="276" w:lineRule="auto"/>
      <w:outlineLvl w:val="0"/>
    </w:pPr>
    <w:rPr>
      <w:rFonts w:ascii="Book Antiqua" w:eastAsiaTheme="majorEastAsia" w:hAnsi="Book Antiqua" w:cstheme="majorBidi"/>
      <w:b/>
      <w:color w:val="000000" w:themeColor="text1"/>
      <w:sz w:val="28"/>
      <w:szCs w:val="32"/>
    </w:rPr>
  </w:style>
  <w:style w:type="paragraph" w:styleId="Heading4">
    <w:name w:val="heading 4"/>
    <w:basedOn w:val="Normal"/>
    <w:next w:val="Normal"/>
    <w:link w:val="Heading4Char"/>
    <w:uiPriority w:val="9"/>
    <w:semiHidden/>
    <w:unhideWhenUsed/>
    <w:qFormat/>
    <w:rsid w:val="003A7A9E"/>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482D"/>
    <w:pPr>
      <w:tabs>
        <w:tab w:val="center" w:pos="4680"/>
        <w:tab w:val="right" w:pos="9360"/>
      </w:tabs>
      <w:spacing w:after="0" w:line="240" w:lineRule="auto"/>
    </w:pPr>
  </w:style>
  <w:style w:type="character" w:customStyle="1" w:styleId="HeaderChar">
    <w:name w:val="Header Char"/>
    <w:basedOn w:val="DefaultParagraphFont"/>
    <w:link w:val="Header"/>
    <w:rsid w:val="0017482D"/>
  </w:style>
  <w:style w:type="paragraph" w:styleId="Footer">
    <w:name w:val="footer"/>
    <w:basedOn w:val="Normal"/>
    <w:link w:val="FooterChar"/>
    <w:uiPriority w:val="99"/>
    <w:unhideWhenUsed/>
    <w:rsid w:val="00174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82D"/>
  </w:style>
  <w:style w:type="table" w:styleId="TableGrid">
    <w:name w:val="Table Grid"/>
    <w:basedOn w:val="TableNormal"/>
    <w:uiPriority w:val="59"/>
    <w:rsid w:val="0017482D"/>
    <w:pPr>
      <w:spacing w:after="0" w:line="240" w:lineRule="auto"/>
    </w:pPr>
    <w:rPr>
      <w:rFonts w:ascii="Arial Narrow"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2348"/>
    <w:rPr>
      <w:rFonts w:ascii="Book Antiqua" w:eastAsiaTheme="majorEastAsia" w:hAnsi="Book Antiqua" w:cstheme="majorBidi"/>
      <w:b/>
      <w:color w:val="000000" w:themeColor="text1"/>
      <w:sz w:val="28"/>
      <w:szCs w:val="32"/>
    </w:rPr>
  </w:style>
  <w:style w:type="character" w:customStyle="1" w:styleId="Heading4Char">
    <w:name w:val="Heading 4 Char"/>
    <w:basedOn w:val="DefaultParagraphFont"/>
    <w:link w:val="Heading4"/>
    <w:uiPriority w:val="9"/>
    <w:semiHidden/>
    <w:rsid w:val="003A7A9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A7A9E"/>
    <w:pPr>
      <w:spacing w:before="100" w:beforeAutospacing="1" w:after="0" w:line="240" w:lineRule="auto"/>
      <w:jc w:val="both"/>
    </w:pPr>
    <w:rPr>
      <w:rFonts w:ascii="Times New Roman" w:eastAsia="Times New Roman" w:hAnsi="Times New Roman" w:cs="Times New Roman"/>
      <w:sz w:val="24"/>
      <w:szCs w:val="24"/>
    </w:rPr>
  </w:style>
  <w:style w:type="paragraph" w:customStyle="1" w:styleId="western">
    <w:name w:val="western"/>
    <w:basedOn w:val="Normal"/>
    <w:rsid w:val="003A7A9E"/>
    <w:pPr>
      <w:spacing w:before="100" w:beforeAutospacing="1" w:after="0" w:line="240" w:lineRule="auto"/>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7A9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A9E"/>
    <w:rPr>
      <w:rFonts w:ascii="Tahoma" w:eastAsia="Calibri" w:hAnsi="Tahoma" w:cs="Tahoma"/>
      <w:sz w:val="16"/>
      <w:szCs w:val="16"/>
    </w:rPr>
  </w:style>
  <w:style w:type="paragraph" w:styleId="ListParagraph">
    <w:name w:val="List Paragraph"/>
    <w:aliases w:val="Normal bullet 2,List Paragraph1,bullets,Arial,Header bold,Lettre d'introduction,Forth level,body 2,List Paragraph11,Listă colorată - Accentuare 11,Citation List,List Paragraph2,Akapit z listą BS,Outlines a,b,c,Bullet,Outlines a.b.c.,lp1,E"/>
    <w:basedOn w:val="Normal"/>
    <w:link w:val="ListParagraphChar"/>
    <w:uiPriority w:val="34"/>
    <w:qFormat/>
    <w:rsid w:val="003A7A9E"/>
    <w:pPr>
      <w:spacing w:after="200" w:line="276" w:lineRule="auto"/>
      <w:ind w:left="720"/>
      <w:contextualSpacing/>
    </w:pPr>
    <w:rPr>
      <w:rFonts w:ascii="Calibri" w:eastAsia="Calibri" w:hAnsi="Calibri" w:cs="Times New Roman"/>
    </w:rPr>
  </w:style>
  <w:style w:type="paragraph" w:customStyle="1" w:styleId="Standard">
    <w:name w:val="Standard"/>
    <w:rsid w:val="003A7A9E"/>
    <w:pPr>
      <w:widowControl w:val="0"/>
      <w:suppressAutoHyphens/>
      <w:spacing w:after="0" w:line="240" w:lineRule="auto"/>
      <w:textAlignment w:val="baseline"/>
    </w:pPr>
    <w:rPr>
      <w:rFonts w:ascii="Times New Roman" w:eastAsia="Times New Roman" w:hAnsi="Times New Roman" w:cs="Tahoma"/>
      <w:color w:val="000000"/>
      <w:kern w:val="1"/>
      <w:sz w:val="24"/>
      <w:szCs w:val="24"/>
      <w:lang w:eastAsia="ar-SA"/>
    </w:rPr>
  </w:style>
  <w:style w:type="paragraph" w:styleId="BodyText">
    <w:name w:val="Body Text"/>
    <w:basedOn w:val="Normal"/>
    <w:link w:val="BodyTextChar"/>
    <w:semiHidden/>
    <w:unhideWhenUsed/>
    <w:rsid w:val="003A7A9E"/>
    <w:pPr>
      <w:spacing w:after="0" w:line="240" w:lineRule="auto"/>
      <w:jc w:val="both"/>
    </w:pPr>
    <w:rPr>
      <w:rFonts w:ascii="Times New Roman" w:eastAsia="Times New Roman" w:hAnsi="Times New Roman" w:cs="Times New Roman"/>
      <w:sz w:val="24"/>
      <w:szCs w:val="20"/>
      <w:lang w:val="ro-RO"/>
    </w:rPr>
  </w:style>
  <w:style w:type="character" w:customStyle="1" w:styleId="BodyTextChar">
    <w:name w:val="Body Text Char"/>
    <w:basedOn w:val="DefaultParagraphFont"/>
    <w:link w:val="BodyText"/>
    <w:semiHidden/>
    <w:rsid w:val="003A7A9E"/>
    <w:rPr>
      <w:rFonts w:ascii="Times New Roman" w:eastAsia="Times New Roman" w:hAnsi="Times New Roman" w:cs="Times New Roman"/>
      <w:sz w:val="24"/>
      <w:szCs w:val="20"/>
      <w:lang w:val="ro-RO"/>
    </w:rPr>
  </w:style>
  <w:style w:type="paragraph" w:styleId="BodyTextIndent">
    <w:name w:val="Body Text Indent"/>
    <w:basedOn w:val="Normal"/>
    <w:link w:val="BodyTextIndentChar"/>
    <w:unhideWhenUsed/>
    <w:rsid w:val="003A7A9E"/>
    <w:pPr>
      <w:spacing w:after="120" w:line="240" w:lineRule="auto"/>
      <w:ind w:left="283"/>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3A7A9E"/>
    <w:rPr>
      <w:rFonts w:ascii="Times New Roman" w:eastAsia="Times New Roman" w:hAnsi="Times New Roman" w:cs="Times New Roman"/>
      <w:sz w:val="24"/>
      <w:szCs w:val="20"/>
      <w:lang w:val="en-GB"/>
    </w:rPr>
  </w:style>
  <w:style w:type="paragraph" w:styleId="Subtitle">
    <w:name w:val="Subtitle"/>
    <w:basedOn w:val="Normal"/>
    <w:link w:val="SubtitleChar"/>
    <w:qFormat/>
    <w:rsid w:val="003A7A9E"/>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3A7A9E"/>
    <w:rPr>
      <w:rFonts w:ascii="Arial" w:eastAsia="Times New Roman" w:hAnsi="Arial" w:cs="Arial"/>
      <w:b/>
      <w:bCs/>
      <w:sz w:val="24"/>
      <w:szCs w:val="24"/>
    </w:rPr>
  </w:style>
  <w:style w:type="character" w:customStyle="1" w:styleId="ListParagraphChar">
    <w:name w:val="List Paragraph Char"/>
    <w:aliases w:val="Normal bullet 2 Char,List Paragraph1 Char,bullets Char,Arial Char,Header bold Char,Lettre d'introduction Char,Forth level Char,body 2 Char,List Paragraph11 Char,Listă colorată - Accentuare 11 Char,Citation List Char,Outlines a Char"/>
    <w:link w:val="ListParagraph"/>
    <w:uiPriority w:val="34"/>
    <w:qFormat/>
    <w:rsid w:val="003A7A9E"/>
    <w:rPr>
      <w:rFonts w:ascii="Calibri" w:eastAsia="Calibri" w:hAnsi="Calibri" w:cs="Times New Roman"/>
    </w:rPr>
  </w:style>
  <w:style w:type="character" w:styleId="Hyperlink">
    <w:name w:val="Hyperlink"/>
    <w:uiPriority w:val="99"/>
    <w:rsid w:val="003A7A9E"/>
    <w:rPr>
      <w:color w:val="0000FF"/>
      <w:u w:val="single"/>
    </w:rPr>
  </w:style>
  <w:style w:type="paragraph" w:styleId="TOC3">
    <w:name w:val="toc 3"/>
    <w:basedOn w:val="Normal"/>
    <w:next w:val="Normal"/>
    <w:autoRedefine/>
    <w:uiPriority w:val="39"/>
    <w:rsid w:val="003A7A9E"/>
    <w:pPr>
      <w:tabs>
        <w:tab w:val="left" w:pos="851"/>
        <w:tab w:val="right" w:pos="9628"/>
      </w:tabs>
      <w:spacing w:after="0" w:line="240" w:lineRule="auto"/>
      <w:ind w:left="851" w:hanging="851"/>
    </w:pPr>
    <w:rPr>
      <w:rFonts w:ascii="Calibri" w:eastAsia="Times New Roman" w:hAnsi="Calibri" w:cs="Times New Roman"/>
      <w:noProof/>
      <w:sz w:val="20"/>
      <w:lang w:val="ro-RO"/>
    </w:rPr>
  </w:style>
  <w:style w:type="character" w:customStyle="1" w:styleId="slitttl">
    <w:name w:val="s_lit_ttl"/>
    <w:rsid w:val="003A7A9E"/>
  </w:style>
  <w:style w:type="character" w:customStyle="1" w:styleId="slitbdy">
    <w:name w:val="s_lit_bdy"/>
    <w:rsid w:val="003A7A9E"/>
  </w:style>
  <w:style w:type="character" w:customStyle="1" w:styleId="slinttl">
    <w:name w:val="s_lin_ttl"/>
    <w:rsid w:val="003A7A9E"/>
  </w:style>
  <w:style w:type="character" w:customStyle="1" w:styleId="slinbdy">
    <w:name w:val="s_lin_bdy"/>
    <w:rsid w:val="003A7A9E"/>
  </w:style>
  <w:style w:type="character" w:customStyle="1" w:styleId="spctttl">
    <w:name w:val="s_pct_ttl"/>
    <w:rsid w:val="003A7A9E"/>
  </w:style>
  <w:style w:type="character" w:customStyle="1" w:styleId="spctbdy">
    <w:name w:val="s_pct_bdy"/>
    <w:rsid w:val="003A7A9E"/>
  </w:style>
  <w:style w:type="character" w:customStyle="1" w:styleId="spar">
    <w:name w:val="s_par"/>
    <w:rsid w:val="003A7A9E"/>
  </w:style>
  <w:style w:type="numbering" w:customStyle="1" w:styleId="Bullets">
    <w:name w:val="Bullets"/>
    <w:uiPriority w:val="99"/>
    <w:rsid w:val="003A7A9E"/>
    <w:pPr>
      <w:numPr>
        <w:numId w:val="1"/>
      </w:numPr>
    </w:pPr>
  </w:style>
  <w:style w:type="paragraph" w:customStyle="1" w:styleId="Buline">
    <w:name w:val="Buline"/>
    <w:basedOn w:val="Normal"/>
    <w:autoRedefine/>
    <w:qFormat/>
    <w:rsid w:val="003A7A9E"/>
    <w:pPr>
      <w:tabs>
        <w:tab w:val="left" w:pos="851"/>
        <w:tab w:val="left" w:pos="6379"/>
      </w:tabs>
      <w:spacing w:before="120" w:after="120" w:line="240" w:lineRule="auto"/>
      <w:contextualSpacing/>
    </w:pPr>
    <w:rPr>
      <w:rFonts w:ascii="Calibri" w:eastAsia="Calibri" w:hAnsi="Calibri" w:cs="Calibri"/>
      <w:bCs/>
      <w:lang w:val="ro-RO" w:eastAsia="ro-RO"/>
    </w:rPr>
  </w:style>
  <w:style w:type="paragraph" w:customStyle="1" w:styleId="Default">
    <w:name w:val="Default"/>
    <w:rsid w:val="003A7A9E"/>
    <w:pPr>
      <w:autoSpaceDE w:val="0"/>
      <w:autoSpaceDN w:val="0"/>
      <w:adjustRightInd w:val="0"/>
      <w:spacing w:after="0" w:line="240" w:lineRule="auto"/>
    </w:pPr>
    <w:rPr>
      <w:rFonts w:ascii="Cambria" w:eastAsia="Calibri" w:hAnsi="Cambria" w:cs="Cambria"/>
      <w:color w:val="000000"/>
      <w:sz w:val="24"/>
      <w:szCs w:val="24"/>
    </w:rPr>
  </w:style>
  <w:style w:type="paragraph" w:styleId="ListBullet">
    <w:name w:val="List Bullet"/>
    <w:basedOn w:val="Normal"/>
    <w:uiPriority w:val="11"/>
    <w:unhideWhenUsed/>
    <w:qFormat/>
    <w:rsid w:val="003A7A9E"/>
    <w:pPr>
      <w:numPr>
        <w:numId w:val="12"/>
      </w:numPr>
      <w:spacing w:after="60" w:line="288" w:lineRule="auto"/>
    </w:pPr>
    <w:rPr>
      <w:color w:val="404040" w:themeColor="text1" w:themeTint="BF"/>
      <w:sz w:val="18"/>
      <w:szCs w:val="18"/>
      <w:lang w:eastAsia="ja-JP"/>
    </w:rPr>
  </w:style>
  <w:style w:type="table" w:customStyle="1" w:styleId="ProjectScopeTable">
    <w:name w:val="Project Scope Table"/>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ProjectScopeTable1">
    <w:name w:val="Project Scope Table1"/>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character" w:customStyle="1" w:styleId="do1">
    <w:name w:val="do1"/>
    <w:uiPriority w:val="99"/>
    <w:rsid w:val="003A7A9E"/>
    <w:rPr>
      <w:b/>
      <w:bCs/>
      <w:sz w:val="26"/>
      <w:szCs w:val="26"/>
    </w:rPr>
  </w:style>
  <w:style w:type="paragraph" w:styleId="TOCHeading">
    <w:name w:val="TOC Heading"/>
    <w:basedOn w:val="Heading1"/>
    <w:next w:val="Normal"/>
    <w:uiPriority w:val="39"/>
    <w:unhideWhenUsed/>
    <w:qFormat/>
    <w:rsid w:val="006330ED"/>
    <w:pPr>
      <w:spacing w:line="259" w:lineRule="auto"/>
      <w:outlineLvl w:val="9"/>
    </w:pPr>
  </w:style>
  <w:style w:type="paragraph" w:styleId="TOC1">
    <w:name w:val="toc 1"/>
    <w:basedOn w:val="Normal"/>
    <w:next w:val="Normal"/>
    <w:autoRedefine/>
    <w:uiPriority w:val="39"/>
    <w:unhideWhenUsed/>
    <w:rsid w:val="009E52C4"/>
    <w:pPr>
      <w:spacing w:after="100"/>
    </w:pPr>
  </w:style>
  <w:style w:type="character" w:styleId="PageNumber">
    <w:name w:val="page number"/>
    <w:basedOn w:val="DefaultParagraphFont"/>
    <w:rsid w:val="00125B05"/>
  </w:style>
  <w:style w:type="character" w:styleId="UnresolvedMention">
    <w:name w:val="Unresolved Mention"/>
    <w:basedOn w:val="DefaultParagraphFont"/>
    <w:uiPriority w:val="99"/>
    <w:semiHidden/>
    <w:unhideWhenUsed/>
    <w:rsid w:val="00125B05"/>
    <w:rPr>
      <w:color w:val="605E5C"/>
      <w:shd w:val="clear" w:color="auto" w:fill="E1DFDD"/>
    </w:rPr>
  </w:style>
  <w:style w:type="paragraph" w:styleId="BodyText3">
    <w:name w:val="Body Text 3"/>
    <w:basedOn w:val="Normal"/>
    <w:link w:val="BodyText3Char"/>
    <w:uiPriority w:val="99"/>
    <w:unhideWhenUsed/>
    <w:rsid w:val="00456997"/>
    <w:pPr>
      <w:spacing w:after="120"/>
    </w:pPr>
    <w:rPr>
      <w:sz w:val="16"/>
      <w:szCs w:val="16"/>
    </w:rPr>
  </w:style>
  <w:style w:type="character" w:customStyle="1" w:styleId="BodyText3Char">
    <w:name w:val="Body Text 3 Char"/>
    <w:basedOn w:val="DefaultParagraphFont"/>
    <w:link w:val="BodyText3"/>
    <w:uiPriority w:val="99"/>
    <w:rsid w:val="00456997"/>
    <w:rPr>
      <w:sz w:val="16"/>
      <w:szCs w:val="16"/>
    </w:rPr>
  </w:style>
  <w:style w:type="paragraph" w:styleId="NoSpacing">
    <w:name w:val="No Spacing"/>
    <w:link w:val="NoSpacingChar"/>
    <w:uiPriority w:val="1"/>
    <w:qFormat/>
    <w:rsid w:val="00216577"/>
    <w:pPr>
      <w:spacing w:after="0" w:line="240" w:lineRule="auto"/>
    </w:pPr>
    <w:rPr>
      <w:lang w:val="ro-RO"/>
    </w:rPr>
  </w:style>
  <w:style w:type="character" w:customStyle="1" w:styleId="NoSpacingChar">
    <w:name w:val="No Spacing Char"/>
    <w:basedOn w:val="DefaultParagraphFont"/>
    <w:link w:val="NoSpacing"/>
    <w:uiPriority w:val="1"/>
    <w:rsid w:val="00216577"/>
    <w:rPr>
      <w:lang w:val="ro-RO"/>
    </w:rPr>
  </w:style>
  <w:style w:type="character" w:customStyle="1" w:styleId="fontstyle01">
    <w:name w:val="fontstyle01"/>
    <w:basedOn w:val="DefaultParagraphFont"/>
    <w:rsid w:val="00354607"/>
    <w:rPr>
      <w:rFonts w:ascii="Calibri" w:hAnsi="Calibri" w:cs="Calibri" w:hint="default"/>
      <w:b w:val="0"/>
      <w:bCs w:val="0"/>
      <w:i w:val="0"/>
      <w:iCs w:val="0"/>
      <w:color w:val="000000"/>
      <w:sz w:val="24"/>
      <w:szCs w:val="24"/>
    </w:rPr>
  </w:style>
  <w:style w:type="paragraph" w:styleId="FootnoteText">
    <w:name w:val="footnote text"/>
    <w:basedOn w:val="Normal"/>
    <w:link w:val="FootnoteTextChar1"/>
    <w:uiPriority w:val="99"/>
    <w:unhideWhenUsed/>
    <w:rsid w:val="0025356A"/>
    <w:pPr>
      <w:spacing w:after="0" w:line="240" w:lineRule="auto"/>
    </w:pPr>
    <w:rPr>
      <w:sz w:val="20"/>
      <w:szCs w:val="20"/>
      <w:lang w:val="en-GB"/>
    </w:rPr>
  </w:style>
  <w:style w:type="character" w:customStyle="1" w:styleId="FootnoteTextChar">
    <w:name w:val="Footnote Text Char"/>
    <w:basedOn w:val="DefaultParagraphFont"/>
    <w:uiPriority w:val="99"/>
    <w:semiHidden/>
    <w:rsid w:val="0025356A"/>
    <w:rPr>
      <w:sz w:val="20"/>
      <w:szCs w:val="20"/>
    </w:rPr>
  </w:style>
  <w:style w:type="character" w:customStyle="1" w:styleId="FootnoteTextChar1">
    <w:name w:val="Footnote Text Char1"/>
    <w:basedOn w:val="DefaultParagraphFont"/>
    <w:link w:val="FootnoteText"/>
    <w:uiPriority w:val="99"/>
    <w:rsid w:val="0025356A"/>
    <w:rPr>
      <w:sz w:val="20"/>
      <w:szCs w:val="20"/>
      <w:lang w:val="en-GB"/>
    </w:rPr>
  </w:style>
  <w:style w:type="character" w:styleId="FootnoteReference">
    <w:name w:val="footnote reference"/>
    <w:basedOn w:val="DefaultParagraphFont"/>
    <w:uiPriority w:val="99"/>
    <w:unhideWhenUsed/>
    <w:rsid w:val="0025356A"/>
    <w:rPr>
      <w:vertAlign w:val="superscript"/>
    </w:rPr>
  </w:style>
  <w:style w:type="paragraph" w:customStyle="1" w:styleId="TableParagraph">
    <w:name w:val="Table Paragraph"/>
    <w:uiPriority w:val="1"/>
    <w:qFormat/>
    <w:rsid w:val="0025356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9"/>
    </w:pPr>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714317">
      <w:bodyDiv w:val="1"/>
      <w:marLeft w:val="0"/>
      <w:marRight w:val="0"/>
      <w:marTop w:val="0"/>
      <w:marBottom w:val="0"/>
      <w:divBdr>
        <w:top w:val="none" w:sz="0" w:space="0" w:color="auto"/>
        <w:left w:val="none" w:sz="0" w:space="0" w:color="auto"/>
        <w:bottom w:val="none" w:sz="0" w:space="0" w:color="auto"/>
        <w:right w:val="none" w:sz="0" w:space="0" w:color="auto"/>
      </w:divBdr>
    </w:div>
    <w:div w:id="480579954">
      <w:bodyDiv w:val="1"/>
      <w:marLeft w:val="0"/>
      <w:marRight w:val="0"/>
      <w:marTop w:val="0"/>
      <w:marBottom w:val="0"/>
      <w:divBdr>
        <w:top w:val="none" w:sz="0" w:space="0" w:color="auto"/>
        <w:left w:val="none" w:sz="0" w:space="0" w:color="auto"/>
        <w:bottom w:val="none" w:sz="0" w:space="0" w:color="auto"/>
        <w:right w:val="none" w:sz="0" w:space="0" w:color="auto"/>
      </w:divBdr>
    </w:div>
    <w:div w:id="910313703">
      <w:bodyDiv w:val="1"/>
      <w:marLeft w:val="0"/>
      <w:marRight w:val="0"/>
      <w:marTop w:val="0"/>
      <w:marBottom w:val="0"/>
      <w:divBdr>
        <w:top w:val="none" w:sz="0" w:space="0" w:color="auto"/>
        <w:left w:val="none" w:sz="0" w:space="0" w:color="auto"/>
        <w:bottom w:val="none" w:sz="0" w:space="0" w:color="auto"/>
        <w:right w:val="none" w:sz="0" w:space="0" w:color="auto"/>
      </w:divBdr>
    </w:div>
    <w:div w:id="1134642308">
      <w:bodyDiv w:val="1"/>
      <w:marLeft w:val="0"/>
      <w:marRight w:val="0"/>
      <w:marTop w:val="0"/>
      <w:marBottom w:val="0"/>
      <w:divBdr>
        <w:top w:val="none" w:sz="0" w:space="0" w:color="auto"/>
        <w:left w:val="none" w:sz="0" w:space="0" w:color="auto"/>
        <w:bottom w:val="none" w:sz="0" w:space="0" w:color="auto"/>
        <w:right w:val="none" w:sz="0" w:space="0" w:color="auto"/>
      </w:divBdr>
    </w:div>
    <w:div w:id="1142772034">
      <w:bodyDiv w:val="1"/>
      <w:marLeft w:val="0"/>
      <w:marRight w:val="0"/>
      <w:marTop w:val="0"/>
      <w:marBottom w:val="0"/>
      <w:divBdr>
        <w:top w:val="none" w:sz="0" w:space="0" w:color="auto"/>
        <w:left w:val="none" w:sz="0" w:space="0" w:color="auto"/>
        <w:bottom w:val="none" w:sz="0" w:space="0" w:color="auto"/>
        <w:right w:val="none" w:sz="0" w:space="0" w:color="auto"/>
      </w:divBdr>
    </w:div>
    <w:div w:id="1215576914">
      <w:bodyDiv w:val="1"/>
      <w:marLeft w:val="0"/>
      <w:marRight w:val="0"/>
      <w:marTop w:val="0"/>
      <w:marBottom w:val="0"/>
      <w:divBdr>
        <w:top w:val="none" w:sz="0" w:space="0" w:color="auto"/>
        <w:left w:val="none" w:sz="0" w:space="0" w:color="auto"/>
        <w:bottom w:val="none" w:sz="0" w:space="0" w:color="auto"/>
        <w:right w:val="none" w:sz="0" w:space="0" w:color="auto"/>
      </w:divBdr>
    </w:div>
    <w:div w:id="1266156771">
      <w:bodyDiv w:val="1"/>
      <w:marLeft w:val="0"/>
      <w:marRight w:val="0"/>
      <w:marTop w:val="0"/>
      <w:marBottom w:val="0"/>
      <w:divBdr>
        <w:top w:val="none" w:sz="0" w:space="0" w:color="auto"/>
        <w:left w:val="none" w:sz="0" w:space="0" w:color="auto"/>
        <w:bottom w:val="none" w:sz="0" w:space="0" w:color="auto"/>
        <w:right w:val="none" w:sz="0" w:space="0" w:color="auto"/>
      </w:divBdr>
    </w:div>
    <w:div w:id="1309285681">
      <w:bodyDiv w:val="1"/>
      <w:marLeft w:val="0"/>
      <w:marRight w:val="0"/>
      <w:marTop w:val="0"/>
      <w:marBottom w:val="0"/>
      <w:divBdr>
        <w:top w:val="none" w:sz="0" w:space="0" w:color="auto"/>
        <w:left w:val="none" w:sz="0" w:space="0" w:color="auto"/>
        <w:bottom w:val="none" w:sz="0" w:space="0" w:color="auto"/>
        <w:right w:val="none" w:sz="0" w:space="0" w:color="auto"/>
      </w:divBdr>
    </w:div>
    <w:div w:id="1343707032">
      <w:bodyDiv w:val="1"/>
      <w:marLeft w:val="0"/>
      <w:marRight w:val="0"/>
      <w:marTop w:val="0"/>
      <w:marBottom w:val="0"/>
      <w:divBdr>
        <w:top w:val="none" w:sz="0" w:space="0" w:color="auto"/>
        <w:left w:val="none" w:sz="0" w:space="0" w:color="auto"/>
        <w:bottom w:val="none" w:sz="0" w:space="0" w:color="auto"/>
        <w:right w:val="none" w:sz="0" w:space="0" w:color="auto"/>
      </w:divBdr>
    </w:div>
    <w:div w:id="1496871953">
      <w:bodyDiv w:val="1"/>
      <w:marLeft w:val="0"/>
      <w:marRight w:val="0"/>
      <w:marTop w:val="0"/>
      <w:marBottom w:val="0"/>
      <w:divBdr>
        <w:top w:val="none" w:sz="0" w:space="0" w:color="auto"/>
        <w:left w:val="none" w:sz="0" w:space="0" w:color="auto"/>
        <w:bottom w:val="none" w:sz="0" w:space="0" w:color="auto"/>
        <w:right w:val="none" w:sz="0" w:space="0" w:color="auto"/>
      </w:divBdr>
    </w:div>
    <w:div w:id="17138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BEC66-8907-44EA-B5F5-5F9A9042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5057</TotalTime>
  <Pages>59</Pages>
  <Words>15601</Words>
  <Characters>93612</Characters>
  <Application>Microsoft Office Word</Application>
  <DocSecurity>0</DocSecurity>
  <Lines>780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dc:creator>
  <cp:keywords/>
  <dc:description/>
  <cp:lastModifiedBy>Cosmin Comsa</cp:lastModifiedBy>
  <cp:revision>163</cp:revision>
  <cp:lastPrinted>2024-09-24T09:40:00Z</cp:lastPrinted>
  <dcterms:created xsi:type="dcterms:W3CDTF">2024-03-27T15:06:00Z</dcterms:created>
  <dcterms:modified xsi:type="dcterms:W3CDTF">2024-09-24T09:41:00Z</dcterms:modified>
</cp:coreProperties>
</file>