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CF0" w:rsidRPr="00DB6CF0" w:rsidRDefault="00DB6CF0" w:rsidP="00DB6CF0">
      <w:pPr>
        <w:pStyle w:val="BodyText2"/>
        <w:rPr>
          <w:rFonts w:ascii="Arial Narrow" w:hAnsi="Arial Narrow"/>
          <w:sz w:val="24"/>
          <w:szCs w:val="24"/>
        </w:rPr>
      </w:pPr>
    </w:p>
    <w:p w:rsidR="00DB6CF0" w:rsidRPr="00DB6CF0" w:rsidRDefault="00DB6CF0" w:rsidP="00DB6CF0">
      <w:pPr>
        <w:pStyle w:val="BodyText2"/>
        <w:rPr>
          <w:rFonts w:ascii="Arial Narrow" w:hAnsi="Arial Narrow"/>
          <w:szCs w:val="28"/>
        </w:rPr>
      </w:pPr>
    </w:p>
    <w:p w:rsidR="00DB6CF0" w:rsidRPr="00DB6CF0" w:rsidRDefault="00DB6CF0" w:rsidP="00DB6CF0">
      <w:pPr>
        <w:pStyle w:val="BodyText2"/>
        <w:rPr>
          <w:szCs w:val="28"/>
        </w:rPr>
      </w:pPr>
      <w:r w:rsidRPr="00DB6CF0">
        <w:rPr>
          <w:rFonts w:ascii="Arial Narrow" w:hAnsi="Arial Narrow"/>
          <w:szCs w:val="28"/>
        </w:rPr>
        <w:t>CERERE PENTRU EMITEREA AUTORIZATIEI INTEGRATE DE MEDIU</w:t>
      </w:r>
    </w:p>
    <w:p w:rsidR="00DB6CF0" w:rsidRPr="00DB6CF0" w:rsidRDefault="00DB6CF0" w:rsidP="00DB6CF0">
      <w:pPr>
        <w:ind w:firstLine="720"/>
        <w:rPr>
          <w:rFonts w:ascii="Arial" w:hAnsi="Arial"/>
          <w:b/>
          <w:sz w:val="24"/>
          <w:szCs w:val="24"/>
        </w:rPr>
      </w:pPr>
    </w:p>
    <w:p w:rsidR="00DB6CF0" w:rsidRPr="00DB6CF0" w:rsidRDefault="00DB6CF0" w:rsidP="00DB6CF0">
      <w:pPr>
        <w:ind w:firstLine="720"/>
        <w:rPr>
          <w:rFonts w:ascii="Arial" w:hAnsi="Arial"/>
          <w:b/>
          <w:sz w:val="24"/>
          <w:szCs w:val="24"/>
        </w:rPr>
      </w:pPr>
    </w:p>
    <w:p w:rsidR="00DB6CF0" w:rsidRPr="00DB6CF0" w:rsidRDefault="00DB6CF0" w:rsidP="00DB6CF0">
      <w:pPr>
        <w:pStyle w:val="Heading1"/>
        <w:spacing w:before="0" w:after="0"/>
        <w:rPr>
          <w:rFonts w:ascii="Arial Narrow" w:hAnsi="Arial Narrow"/>
          <w:kern w:val="0"/>
          <w:sz w:val="24"/>
          <w:szCs w:val="24"/>
        </w:rPr>
      </w:pPr>
      <w:r w:rsidRPr="00DB6CF0">
        <w:rPr>
          <w:rFonts w:ascii="Arial Narrow" w:hAnsi="Arial Narrow"/>
          <w:kern w:val="0"/>
          <w:sz w:val="24"/>
          <w:szCs w:val="24"/>
        </w:rPr>
        <w:t>AUTORIZATIE INTEGRATA</w:t>
      </w:r>
    </w:p>
    <w:p w:rsidR="00DB6CF0" w:rsidRPr="00DB6CF0" w:rsidRDefault="00DB6CF0" w:rsidP="00DB6CF0">
      <w:pPr>
        <w:pStyle w:val="Heading3"/>
        <w:rPr>
          <w:sz w:val="24"/>
          <w:szCs w:val="24"/>
        </w:rPr>
      </w:pPr>
      <w:r w:rsidRPr="00DB6CF0">
        <w:rPr>
          <w:sz w:val="24"/>
          <w:szCs w:val="24"/>
        </w:rPr>
        <w:t>Data primirii……………………………</w:t>
      </w:r>
    </w:p>
    <w:p w:rsidR="00DB6CF0" w:rsidRPr="00DB6CF0" w:rsidRDefault="00DB6CF0" w:rsidP="00DB6CF0">
      <w:pPr>
        <w:spacing w:line="360" w:lineRule="auto"/>
        <w:rPr>
          <w:rFonts w:ascii="Arial" w:hAnsi="Arial"/>
          <w:sz w:val="24"/>
          <w:szCs w:val="24"/>
        </w:rPr>
      </w:pPr>
      <w:r w:rsidRPr="00DB6CF0">
        <w:rPr>
          <w:rFonts w:ascii="Arial" w:hAnsi="Arial"/>
          <w:sz w:val="24"/>
          <w:szCs w:val="24"/>
        </w:rPr>
        <w:t>Tarife achitate………………</w:t>
      </w:r>
    </w:p>
    <w:p w:rsidR="00DB6CF0" w:rsidRPr="00DB6CF0" w:rsidRDefault="00DB6CF0" w:rsidP="00DB6CF0">
      <w:pPr>
        <w:spacing w:line="360" w:lineRule="auto"/>
        <w:rPr>
          <w:rFonts w:ascii="Arial" w:hAnsi="Arial"/>
          <w:sz w:val="24"/>
          <w:szCs w:val="24"/>
        </w:rPr>
      </w:pPr>
      <w:r w:rsidRPr="00DB6CF0">
        <w:rPr>
          <w:rFonts w:ascii="Arial" w:hAnsi="Arial"/>
          <w:sz w:val="24"/>
          <w:szCs w:val="24"/>
        </w:rPr>
        <w:t>Da…………………………     Nu…………………….</w:t>
      </w:r>
    </w:p>
    <w:p w:rsidR="00DB6CF0" w:rsidRPr="00DB6CF0" w:rsidRDefault="00DB6CF0" w:rsidP="00DB6CF0">
      <w:pPr>
        <w:spacing w:line="360" w:lineRule="auto"/>
        <w:rPr>
          <w:rFonts w:ascii="Arial" w:hAnsi="Arial"/>
          <w:sz w:val="24"/>
          <w:szCs w:val="24"/>
        </w:rPr>
      </w:pPr>
      <w:r w:rsidRPr="00DB6CF0">
        <w:rPr>
          <w:rFonts w:ascii="Arial" w:hAnsi="Arial"/>
          <w:sz w:val="24"/>
          <w:szCs w:val="24"/>
        </w:rPr>
        <w:t>Suma achitata…………………….din care TVA…………………….</w:t>
      </w:r>
    </w:p>
    <w:p w:rsidR="00DB6CF0" w:rsidRPr="00DB6CF0" w:rsidRDefault="00DB6CF0" w:rsidP="00DB6CF0">
      <w:pPr>
        <w:spacing w:line="360" w:lineRule="auto"/>
        <w:rPr>
          <w:rFonts w:ascii="Arial" w:hAnsi="Arial"/>
          <w:sz w:val="24"/>
          <w:szCs w:val="24"/>
        </w:rPr>
      </w:pPr>
      <w:r w:rsidRPr="00DB6CF0">
        <w:rPr>
          <w:rFonts w:ascii="Arial" w:hAnsi="Arial"/>
          <w:sz w:val="24"/>
          <w:szCs w:val="24"/>
        </w:rPr>
        <w:t>Chitanta nr……………………………</w:t>
      </w:r>
    </w:p>
    <w:p w:rsidR="00DB6CF0" w:rsidRPr="00DB6CF0" w:rsidRDefault="00DB6CF0" w:rsidP="00DB6CF0">
      <w:pPr>
        <w:pStyle w:val="Heading1"/>
        <w:tabs>
          <w:tab w:val="left" w:pos="0"/>
        </w:tabs>
        <w:rPr>
          <w:rFonts w:ascii="Arial Narrow" w:hAnsi="Arial Narrow"/>
          <w:caps/>
          <w:sz w:val="24"/>
          <w:szCs w:val="24"/>
        </w:rPr>
      </w:pPr>
      <w:r w:rsidRPr="00DB6CF0">
        <w:rPr>
          <w:rFonts w:ascii="Arial Narrow" w:hAnsi="Arial Narrow"/>
          <w:caps/>
          <w:sz w:val="24"/>
          <w:szCs w:val="24"/>
        </w:rPr>
        <w:t>1.1 Titular de activitate</w:t>
      </w:r>
    </w:p>
    <w:p w:rsidR="00DB6CF0" w:rsidRPr="00DB6CF0" w:rsidRDefault="00DB6CF0" w:rsidP="00DB6CF0">
      <w:pPr>
        <w:ind w:right="-648"/>
        <w:jc w:val="both"/>
        <w:rPr>
          <w:rFonts w:ascii="Arial" w:hAnsi="Arial"/>
          <w:sz w:val="24"/>
          <w:szCs w:val="24"/>
          <w:lang w:val="fr-FR"/>
        </w:rPr>
      </w:pPr>
      <w:r w:rsidRPr="00DB6CF0">
        <w:rPr>
          <w:rFonts w:ascii="Arial" w:hAnsi="Arial"/>
          <w:sz w:val="24"/>
          <w:szCs w:val="24"/>
        </w:rPr>
        <w:t xml:space="preserve">Numele aplicantului: </w:t>
      </w:r>
      <w:r w:rsidR="004D3634" w:rsidRPr="004D3634">
        <w:rPr>
          <w:rFonts w:ascii="Arial Narrow" w:hAnsi="Arial Narrow" w:cs="Arial Narrow"/>
          <w:sz w:val="24"/>
          <w:szCs w:val="24"/>
          <w:lang w:val="pt-BR"/>
        </w:rPr>
        <w:t>ROMCHIM PROTECT S.R.L.</w:t>
      </w:r>
    </w:p>
    <w:p w:rsidR="00DB6CF0" w:rsidRPr="004D3634" w:rsidRDefault="00DB6CF0" w:rsidP="00DB6CF0">
      <w:pPr>
        <w:rPr>
          <w:rFonts w:ascii="Arial" w:hAnsi="Arial" w:cs="Arial"/>
          <w:color w:val="000000"/>
          <w:sz w:val="24"/>
          <w:szCs w:val="24"/>
        </w:rPr>
      </w:pPr>
      <w:r w:rsidRPr="004D3634">
        <w:rPr>
          <w:rFonts w:ascii="Arial" w:hAnsi="Arial" w:cs="Arial"/>
          <w:color w:val="000000"/>
          <w:sz w:val="24"/>
          <w:szCs w:val="24"/>
        </w:rPr>
        <w:t xml:space="preserve">Adresa: </w:t>
      </w:r>
      <w:r w:rsidR="004D3634" w:rsidRPr="004D3634">
        <w:rPr>
          <w:rFonts w:ascii="Arial" w:hAnsi="Arial" w:cs="Arial"/>
          <w:sz w:val="24"/>
          <w:szCs w:val="24"/>
          <w:lang w:val="pl-PL"/>
        </w:rPr>
        <w:t>sat Filipesti, com. Filipesti, nr. 340A</w:t>
      </w:r>
      <w:r w:rsidR="004D3634" w:rsidRPr="004D3634">
        <w:rPr>
          <w:rFonts w:ascii="Arial" w:hAnsi="Arial" w:cs="Arial"/>
          <w:sz w:val="24"/>
          <w:szCs w:val="24"/>
        </w:rPr>
        <w:t xml:space="preserve">, </w:t>
      </w:r>
      <w:r w:rsidR="004D3634" w:rsidRPr="004D3634">
        <w:rPr>
          <w:rFonts w:ascii="Arial" w:hAnsi="Arial" w:cs="Arial"/>
          <w:color w:val="000000"/>
          <w:sz w:val="24"/>
          <w:szCs w:val="24"/>
        </w:rPr>
        <w:t xml:space="preserve"> jud. Bacau.</w:t>
      </w:r>
    </w:p>
    <w:p w:rsidR="00DB6CF0" w:rsidRPr="004D3634" w:rsidRDefault="00DB6CF0" w:rsidP="00DB6CF0">
      <w:pPr>
        <w:jc w:val="both"/>
        <w:rPr>
          <w:rFonts w:ascii="Arial" w:hAnsi="Arial" w:cs="Arial"/>
          <w:color w:val="000000"/>
          <w:sz w:val="24"/>
          <w:szCs w:val="24"/>
        </w:rPr>
      </w:pPr>
      <w:r w:rsidRPr="004D3634">
        <w:rPr>
          <w:rFonts w:ascii="Arial" w:hAnsi="Arial" w:cs="Arial"/>
          <w:color w:val="000000"/>
          <w:sz w:val="24"/>
          <w:szCs w:val="24"/>
        </w:rPr>
        <w:t xml:space="preserve">Telefon: </w:t>
      </w:r>
      <w:r w:rsidR="004D3634" w:rsidRPr="004D3634">
        <w:rPr>
          <w:rFonts w:ascii="Arial" w:hAnsi="Arial" w:cs="Arial"/>
          <w:sz w:val="24"/>
          <w:szCs w:val="24"/>
        </w:rPr>
        <w:t>0234215990</w:t>
      </w:r>
      <w:r w:rsidR="004D3634" w:rsidRPr="004D3634">
        <w:rPr>
          <w:rFonts w:ascii="Arial" w:hAnsi="Arial" w:cs="Arial"/>
          <w:color w:val="548DD4" w:themeColor="text2" w:themeTint="99"/>
          <w:sz w:val="24"/>
          <w:szCs w:val="24"/>
        </w:rPr>
        <w:t>;</w:t>
      </w:r>
      <w:r w:rsidR="004D3634" w:rsidRPr="004D3634">
        <w:rPr>
          <w:rFonts w:ascii="Arial" w:hAnsi="Arial" w:cs="Arial"/>
          <w:i/>
          <w:color w:val="548DD4" w:themeColor="text2" w:themeTint="99"/>
          <w:sz w:val="24"/>
          <w:szCs w:val="24"/>
        </w:rPr>
        <w:t xml:space="preserve"> </w:t>
      </w:r>
      <w:r w:rsidR="004D3634" w:rsidRPr="004D3634">
        <w:rPr>
          <w:rFonts w:ascii="Arial" w:eastAsiaTheme="minorHAnsi" w:hAnsi="Arial" w:cs="Arial"/>
          <w:sz w:val="24"/>
          <w:szCs w:val="24"/>
          <w:lang w:val="ro-RO"/>
        </w:rPr>
        <w:t>0726 555 894</w:t>
      </w:r>
    </w:p>
    <w:p w:rsidR="004D3634" w:rsidRPr="004D3634" w:rsidRDefault="004D3634" w:rsidP="004D3634">
      <w:pPr>
        <w:ind w:right="-68"/>
        <w:rPr>
          <w:rFonts w:ascii="Arial" w:eastAsiaTheme="minorHAnsi" w:hAnsi="Arial" w:cs="Arial"/>
          <w:color w:val="548DD4" w:themeColor="text2" w:themeTint="99"/>
          <w:sz w:val="24"/>
          <w:szCs w:val="24"/>
          <w:lang w:val="ro-RO"/>
        </w:rPr>
      </w:pPr>
      <w:proofErr w:type="gramStart"/>
      <w:r w:rsidRPr="004D3634">
        <w:rPr>
          <w:rFonts w:ascii="Arial" w:hAnsi="Arial" w:cs="Arial"/>
          <w:sz w:val="24"/>
          <w:szCs w:val="24"/>
        </w:rPr>
        <w:t>Fax :</w:t>
      </w:r>
      <w:proofErr w:type="gramEnd"/>
      <w:r w:rsidRPr="004D3634">
        <w:rPr>
          <w:rFonts w:ascii="Arial" w:hAnsi="Arial" w:cs="Arial"/>
          <w:sz w:val="24"/>
          <w:szCs w:val="24"/>
        </w:rPr>
        <w:t xml:space="preserve"> </w:t>
      </w:r>
      <w:r w:rsidRPr="004D3634">
        <w:rPr>
          <w:rFonts w:ascii="Arial" w:eastAsiaTheme="minorHAnsi" w:hAnsi="Arial" w:cs="Arial"/>
          <w:sz w:val="24"/>
          <w:szCs w:val="24"/>
          <w:lang w:val="ro-RO"/>
        </w:rPr>
        <w:t>0235215516</w:t>
      </w:r>
    </w:p>
    <w:p w:rsidR="004D3634" w:rsidRPr="004D3634" w:rsidRDefault="004D3634" w:rsidP="004D3634">
      <w:pPr>
        <w:pStyle w:val="Default"/>
        <w:jc w:val="both"/>
        <w:rPr>
          <w:rFonts w:ascii="Arial" w:eastAsiaTheme="minorHAnsi" w:hAnsi="Arial" w:cs="Arial"/>
          <w:lang w:val="ro-RO"/>
        </w:rPr>
      </w:pPr>
      <w:r w:rsidRPr="004D3634">
        <w:rPr>
          <w:rFonts w:ascii="Arial" w:hAnsi="Arial" w:cs="Arial"/>
          <w:bCs/>
          <w:iCs/>
          <w:lang w:val="it-IT"/>
        </w:rPr>
        <w:t>E- mail</w:t>
      </w:r>
      <w:r w:rsidRPr="004D3634">
        <w:rPr>
          <w:rFonts w:ascii="Arial" w:hAnsi="Arial" w:cs="Arial"/>
          <w:iCs/>
          <w:lang w:val="it-IT"/>
        </w:rPr>
        <w:t>:</w:t>
      </w:r>
      <w:r w:rsidRPr="004D3634">
        <w:rPr>
          <w:rFonts w:ascii="Arial" w:hAnsi="Arial" w:cs="Arial"/>
        </w:rPr>
        <w:t xml:space="preserve"> </w:t>
      </w:r>
      <w:r w:rsidRPr="004D3634">
        <w:rPr>
          <w:rFonts w:ascii="Arial" w:eastAsiaTheme="minorHAnsi" w:hAnsi="Arial" w:cs="Arial"/>
          <w:color w:val="auto"/>
          <w:lang w:val="ro-RO"/>
        </w:rPr>
        <w:t xml:space="preserve">contact@romchimprotect.ro </w:t>
      </w:r>
    </w:p>
    <w:p w:rsidR="00DB6CF0" w:rsidRPr="00DB6CF0" w:rsidRDefault="00DB6CF0" w:rsidP="00DB6CF0">
      <w:pPr>
        <w:pStyle w:val="Heading1"/>
        <w:rPr>
          <w:rFonts w:ascii="Arial Narrow" w:hAnsi="Arial Narrow"/>
          <w:caps/>
          <w:sz w:val="24"/>
          <w:szCs w:val="24"/>
        </w:rPr>
      </w:pPr>
      <w:proofErr w:type="gramStart"/>
      <w:r w:rsidRPr="00DB6CF0">
        <w:rPr>
          <w:rFonts w:ascii="Arial Narrow" w:hAnsi="Arial Narrow"/>
          <w:caps/>
          <w:sz w:val="24"/>
          <w:szCs w:val="24"/>
        </w:rPr>
        <w:t>1.2  Titular</w:t>
      </w:r>
      <w:proofErr w:type="gramEnd"/>
      <w:r w:rsidRPr="00DB6CF0">
        <w:rPr>
          <w:rFonts w:ascii="Arial Narrow" w:hAnsi="Arial Narrow"/>
          <w:caps/>
          <w:sz w:val="24"/>
          <w:szCs w:val="24"/>
        </w:rPr>
        <w:t xml:space="preserve"> de activitate</w:t>
      </w:r>
    </w:p>
    <w:p w:rsidR="004D3634" w:rsidRPr="00DB6CF0" w:rsidRDefault="00DB6CF0" w:rsidP="004D3634">
      <w:pPr>
        <w:ind w:right="-648"/>
        <w:jc w:val="both"/>
        <w:rPr>
          <w:rFonts w:ascii="Arial" w:hAnsi="Arial"/>
          <w:sz w:val="24"/>
          <w:szCs w:val="24"/>
          <w:lang w:val="fr-FR"/>
        </w:rPr>
      </w:pPr>
      <w:r w:rsidRPr="00DB6CF0">
        <w:rPr>
          <w:rFonts w:ascii="Arial" w:hAnsi="Arial"/>
          <w:sz w:val="24"/>
          <w:szCs w:val="24"/>
          <w:lang w:val="fr-FR"/>
        </w:rPr>
        <w:t xml:space="preserve">Numele solicitantului: </w:t>
      </w:r>
      <w:r w:rsidR="004D3634" w:rsidRPr="004D3634">
        <w:rPr>
          <w:rFonts w:ascii="Arial Narrow" w:hAnsi="Arial Narrow" w:cs="Arial Narrow"/>
          <w:sz w:val="24"/>
          <w:szCs w:val="24"/>
          <w:lang w:val="pt-BR"/>
        </w:rPr>
        <w:t>ROMCHIM PROTECT S.R.L.</w:t>
      </w:r>
    </w:p>
    <w:p w:rsidR="004D3634" w:rsidRPr="004D3634" w:rsidRDefault="004D3634" w:rsidP="004D3634">
      <w:pPr>
        <w:rPr>
          <w:rFonts w:ascii="Arial" w:hAnsi="Arial" w:cs="Arial"/>
          <w:color w:val="000000"/>
          <w:sz w:val="24"/>
          <w:szCs w:val="24"/>
        </w:rPr>
      </w:pPr>
      <w:r w:rsidRPr="004D3634">
        <w:rPr>
          <w:rFonts w:ascii="Arial" w:hAnsi="Arial" w:cs="Arial"/>
          <w:color w:val="000000"/>
          <w:sz w:val="24"/>
          <w:szCs w:val="24"/>
        </w:rPr>
        <w:t xml:space="preserve">Adresa: </w:t>
      </w:r>
      <w:r w:rsidRPr="004D3634">
        <w:rPr>
          <w:rFonts w:ascii="Arial" w:hAnsi="Arial" w:cs="Arial"/>
          <w:sz w:val="24"/>
          <w:szCs w:val="24"/>
          <w:lang w:val="pl-PL"/>
        </w:rPr>
        <w:t>sat Filipesti, com. Filipesti, nr. 340A</w:t>
      </w:r>
      <w:r w:rsidRPr="004D3634">
        <w:rPr>
          <w:rFonts w:ascii="Arial" w:hAnsi="Arial" w:cs="Arial"/>
          <w:sz w:val="24"/>
          <w:szCs w:val="24"/>
        </w:rPr>
        <w:t xml:space="preserve">, </w:t>
      </w:r>
      <w:r w:rsidRPr="004D3634">
        <w:rPr>
          <w:rFonts w:ascii="Arial" w:hAnsi="Arial" w:cs="Arial"/>
          <w:color w:val="000000"/>
          <w:sz w:val="24"/>
          <w:szCs w:val="24"/>
        </w:rPr>
        <w:t xml:space="preserve"> jud. Bacau.</w:t>
      </w:r>
    </w:p>
    <w:p w:rsidR="004D3634" w:rsidRPr="004D3634" w:rsidRDefault="004D3634" w:rsidP="004D3634">
      <w:pPr>
        <w:jc w:val="both"/>
        <w:rPr>
          <w:rFonts w:ascii="Arial" w:hAnsi="Arial" w:cs="Arial"/>
          <w:color w:val="000000"/>
          <w:sz w:val="24"/>
          <w:szCs w:val="24"/>
        </w:rPr>
      </w:pPr>
      <w:r w:rsidRPr="004D3634">
        <w:rPr>
          <w:rFonts w:ascii="Arial" w:hAnsi="Arial" w:cs="Arial"/>
          <w:color w:val="000000"/>
          <w:sz w:val="24"/>
          <w:szCs w:val="24"/>
        </w:rPr>
        <w:t xml:space="preserve">Telefon: </w:t>
      </w:r>
      <w:r w:rsidRPr="004D3634">
        <w:rPr>
          <w:rFonts w:ascii="Arial" w:hAnsi="Arial" w:cs="Arial"/>
          <w:sz w:val="24"/>
          <w:szCs w:val="24"/>
        </w:rPr>
        <w:t>0234215990</w:t>
      </w:r>
      <w:r w:rsidRPr="004D3634">
        <w:rPr>
          <w:rFonts w:ascii="Arial" w:hAnsi="Arial" w:cs="Arial"/>
          <w:color w:val="548DD4" w:themeColor="text2" w:themeTint="99"/>
          <w:sz w:val="24"/>
          <w:szCs w:val="24"/>
        </w:rPr>
        <w:t>;</w:t>
      </w:r>
      <w:r w:rsidRPr="004D3634">
        <w:rPr>
          <w:rFonts w:ascii="Arial" w:hAnsi="Arial" w:cs="Arial"/>
          <w:i/>
          <w:color w:val="548DD4" w:themeColor="text2" w:themeTint="99"/>
          <w:sz w:val="24"/>
          <w:szCs w:val="24"/>
        </w:rPr>
        <w:t xml:space="preserve"> </w:t>
      </w:r>
      <w:r w:rsidRPr="004D3634">
        <w:rPr>
          <w:rFonts w:ascii="Arial" w:eastAsiaTheme="minorHAnsi" w:hAnsi="Arial" w:cs="Arial"/>
          <w:sz w:val="24"/>
          <w:szCs w:val="24"/>
          <w:lang w:val="ro-RO"/>
        </w:rPr>
        <w:t>0726 555 894</w:t>
      </w:r>
    </w:p>
    <w:p w:rsidR="004D3634" w:rsidRPr="004D3634" w:rsidRDefault="004D3634" w:rsidP="004D3634">
      <w:pPr>
        <w:ind w:right="-68"/>
        <w:rPr>
          <w:rFonts w:ascii="Arial" w:eastAsiaTheme="minorHAnsi" w:hAnsi="Arial" w:cs="Arial"/>
          <w:color w:val="548DD4" w:themeColor="text2" w:themeTint="99"/>
          <w:sz w:val="24"/>
          <w:szCs w:val="24"/>
          <w:lang w:val="ro-RO"/>
        </w:rPr>
      </w:pPr>
      <w:proofErr w:type="gramStart"/>
      <w:r w:rsidRPr="004D3634">
        <w:rPr>
          <w:rFonts w:ascii="Arial" w:hAnsi="Arial" w:cs="Arial"/>
          <w:sz w:val="24"/>
          <w:szCs w:val="24"/>
        </w:rPr>
        <w:t>Fax :</w:t>
      </w:r>
      <w:proofErr w:type="gramEnd"/>
      <w:r w:rsidRPr="004D3634">
        <w:rPr>
          <w:rFonts w:ascii="Arial" w:hAnsi="Arial" w:cs="Arial"/>
          <w:sz w:val="24"/>
          <w:szCs w:val="24"/>
        </w:rPr>
        <w:t xml:space="preserve"> </w:t>
      </w:r>
      <w:r w:rsidRPr="004D3634">
        <w:rPr>
          <w:rFonts w:ascii="Arial" w:eastAsiaTheme="minorHAnsi" w:hAnsi="Arial" w:cs="Arial"/>
          <w:sz w:val="24"/>
          <w:szCs w:val="24"/>
          <w:lang w:val="ro-RO"/>
        </w:rPr>
        <w:t>0235215516</w:t>
      </w:r>
    </w:p>
    <w:p w:rsidR="004D3634" w:rsidRPr="004D3634" w:rsidRDefault="004D3634" w:rsidP="004D3634">
      <w:pPr>
        <w:pStyle w:val="Default"/>
        <w:jc w:val="both"/>
        <w:rPr>
          <w:rFonts w:ascii="Arial" w:eastAsiaTheme="minorHAnsi" w:hAnsi="Arial" w:cs="Arial"/>
          <w:lang w:val="ro-RO"/>
        </w:rPr>
      </w:pPr>
      <w:r w:rsidRPr="004D3634">
        <w:rPr>
          <w:rFonts w:ascii="Arial" w:hAnsi="Arial" w:cs="Arial"/>
          <w:bCs/>
          <w:iCs/>
          <w:lang w:val="it-IT"/>
        </w:rPr>
        <w:t>E- mail</w:t>
      </w:r>
      <w:r w:rsidRPr="004D3634">
        <w:rPr>
          <w:rFonts w:ascii="Arial" w:hAnsi="Arial" w:cs="Arial"/>
          <w:iCs/>
          <w:lang w:val="it-IT"/>
        </w:rPr>
        <w:t>:</w:t>
      </w:r>
      <w:r w:rsidRPr="004D3634">
        <w:rPr>
          <w:rFonts w:ascii="Arial" w:hAnsi="Arial" w:cs="Arial"/>
        </w:rPr>
        <w:t xml:space="preserve"> </w:t>
      </w:r>
      <w:r w:rsidRPr="004D3634">
        <w:rPr>
          <w:rFonts w:ascii="Arial" w:eastAsiaTheme="minorHAnsi" w:hAnsi="Arial" w:cs="Arial"/>
          <w:color w:val="auto"/>
          <w:lang w:val="ro-RO"/>
        </w:rPr>
        <w:t xml:space="preserve">contact@romchimprotect.ro </w:t>
      </w:r>
    </w:p>
    <w:p w:rsidR="004D3634" w:rsidRPr="004D3634" w:rsidRDefault="004D3634" w:rsidP="004D3634">
      <w:pPr>
        <w:ind w:right="-648"/>
        <w:jc w:val="both"/>
        <w:rPr>
          <w:rFonts w:ascii="Arial" w:hAnsi="Arial"/>
          <w:color w:val="000000"/>
          <w:sz w:val="16"/>
          <w:szCs w:val="16"/>
        </w:rPr>
      </w:pPr>
    </w:p>
    <w:p w:rsidR="00DB6CF0" w:rsidRPr="00DB6CF0" w:rsidRDefault="00DB6CF0" w:rsidP="004D3634">
      <w:pPr>
        <w:ind w:right="-648"/>
        <w:jc w:val="both"/>
        <w:rPr>
          <w:rFonts w:ascii="Arial" w:hAnsi="Arial"/>
          <w:sz w:val="24"/>
          <w:szCs w:val="24"/>
        </w:rPr>
      </w:pPr>
      <w:bookmarkStart w:id="0" w:name="_Hlk6910327"/>
      <w:r>
        <w:rPr>
          <w:rFonts w:ascii="Arial" w:hAnsi="Arial"/>
          <w:color w:val="000000"/>
          <w:sz w:val="24"/>
          <w:szCs w:val="24"/>
        </w:rPr>
        <w:t>D</w:t>
      </w:r>
      <w:r w:rsidRPr="00DB6CF0">
        <w:rPr>
          <w:rFonts w:ascii="Arial" w:hAnsi="Arial"/>
          <w:color w:val="000000"/>
          <w:sz w:val="24"/>
          <w:szCs w:val="24"/>
        </w:rPr>
        <w:t>ata infiintarii organizatiei:</w:t>
      </w:r>
      <w:r w:rsidRPr="00DB6CF0">
        <w:rPr>
          <w:rFonts w:ascii="Arial" w:hAnsi="Arial"/>
          <w:sz w:val="24"/>
          <w:szCs w:val="24"/>
        </w:rPr>
        <w:t xml:space="preserve"> </w:t>
      </w:r>
      <w:bookmarkEnd w:id="0"/>
      <w:r w:rsidR="005C61A7" w:rsidRPr="00ED7E88">
        <w:rPr>
          <w:rFonts w:ascii="Helvetica" w:hAnsi="Helvetica" w:cs="Helvetica"/>
          <w:color w:val="1D2228"/>
          <w:sz w:val="24"/>
          <w:szCs w:val="24"/>
          <w:lang w:eastAsia="ro-RO"/>
        </w:rPr>
        <w:t>29.01.1998</w:t>
      </w:r>
    </w:p>
    <w:p w:rsidR="00DB6CF0" w:rsidRPr="004D3634" w:rsidRDefault="00DB6CF0" w:rsidP="00DB6CF0">
      <w:pPr>
        <w:jc w:val="both"/>
        <w:rPr>
          <w:rFonts w:ascii="Arial" w:hAnsi="Arial"/>
          <w:color w:val="000000"/>
          <w:sz w:val="24"/>
          <w:szCs w:val="24"/>
          <w:lang w:val="fr-FR"/>
        </w:rPr>
      </w:pPr>
      <w:r w:rsidRPr="00DB6CF0">
        <w:rPr>
          <w:rFonts w:ascii="Arial" w:hAnsi="Arial"/>
          <w:color w:val="000000"/>
          <w:sz w:val="24"/>
          <w:szCs w:val="24"/>
          <w:lang w:val="fr-FR"/>
        </w:rPr>
        <w:t xml:space="preserve">Numar </w:t>
      </w:r>
      <w:proofErr w:type="gramStart"/>
      <w:r w:rsidRPr="00DB6CF0">
        <w:rPr>
          <w:rFonts w:ascii="Arial" w:hAnsi="Arial"/>
          <w:color w:val="000000"/>
          <w:sz w:val="24"/>
          <w:szCs w:val="24"/>
          <w:lang w:val="fr-FR"/>
        </w:rPr>
        <w:t>de inmatriculare</w:t>
      </w:r>
      <w:proofErr w:type="gramEnd"/>
      <w:r w:rsidRPr="00DB6CF0">
        <w:rPr>
          <w:rFonts w:ascii="Arial" w:hAnsi="Arial"/>
          <w:color w:val="000000"/>
          <w:sz w:val="24"/>
          <w:szCs w:val="24"/>
          <w:lang w:val="fr-FR"/>
        </w:rPr>
        <w:t>:</w:t>
      </w:r>
      <w:r w:rsidRPr="00DB6CF0">
        <w:rPr>
          <w:rFonts w:ascii="Arial" w:hAnsi="Arial"/>
          <w:sz w:val="24"/>
          <w:szCs w:val="24"/>
          <w:lang w:val="fr-FR"/>
        </w:rPr>
        <w:t xml:space="preserve"> </w:t>
      </w:r>
      <w:r w:rsidR="004D3634" w:rsidRPr="004D3634">
        <w:rPr>
          <w:rFonts w:ascii="Arial" w:hAnsi="Arial"/>
          <w:sz w:val="24"/>
          <w:szCs w:val="24"/>
        </w:rPr>
        <w:t>J4/101/1998</w:t>
      </w:r>
    </w:p>
    <w:p w:rsidR="00DB6CF0" w:rsidRPr="004D3634" w:rsidRDefault="00DB6CF0" w:rsidP="00DB6CF0">
      <w:pPr>
        <w:jc w:val="both"/>
        <w:rPr>
          <w:color w:val="000000"/>
          <w:sz w:val="24"/>
          <w:szCs w:val="24"/>
          <w:lang w:val="fr-FR"/>
        </w:rPr>
      </w:pPr>
      <w:r w:rsidRPr="004D3634">
        <w:rPr>
          <w:rFonts w:ascii="Arial" w:hAnsi="Arial"/>
          <w:color w:val="000000"/>
          <w:sz w:val="24"/>
          <w:szCs w:val="24"/>
          <w:lang w:val="fr-FR"/>
        </w:rPr>
        <w:t xml:space="preserve">Cod fiscal: </w:t>
      </w:r>
      <w:r w:rsidR="004D3634" w:rsidRPr="004D3634">
        <w:rPr>
          <w:rFonts w:ascii="Arial" w:eastAsiaTheme="minorHAnsi" w:hAnsi="Arial" w:cs="Arial"/>
          <w:sz w:val="24"/>
          <w:szCs w:val="24"/>
          <w:lang w:val="ro-RO"/>
        </w:rPr>
        <w:t>10167619</w:t>
      </w:r>
    </w:p>
    <w:p w:rsidR="00DB6CF0" w:rsidRPr="00DB6CF0" w:rsidRDefault="00DB6CF0" w:rsidP="00DB6CF0">
      <w:pPr>
        <w:pStyle w:val="Heading1"/>
        <w:rPr>
          <w:rFonts w:ascii="Arial Narrow" w:hAnsi="Arial Narrow"/>
          <w:caps/>
          <w:sz w:val="24"/>
          <w:szCs w:val="24"/>
        </w:rPr>
      </w:pPr>
      <w:r w:rsidRPr="00DB6CF0">
        <w:rPr>
          <w:rFonts w:ascii="Arial Narrow" w:hAnsi="Arial Narrow"/>
          <w:caps/>
          <w:sz w:val="24"/>
          <w:szCs w:val="24"/>
        </w:rPr>
        <w:t>1.3 Proprietarul terenului</w:t>
      </w:r>
    </w:p>
    <w:p w:rsidR="004D3634" w:rsidRPr="004D3634" w:rsidRDefault="004D3634" w:rsidP="004D3634">
      <w:pPr>
        <w:autoSpaceDE w:val="0"/>
        <w:autoSpaceDN w:val="0"/>
        <w:ind w:firstLine="708"/>
        <w:jc w:val="both"/>
        <w:rPr>
          <w:rFonts w:ascii="Arial" w:hAnsi="Arial" w:cs="Arial"/>
          <w:sz w:val="24"/>
          <w:szCs w:val="24"/>
          <w:lang w:val="ro-RO"/>
        </w:rPr>
      </w:pPr>
      <w:r w:rsidRPr="004D3634">
        <w:rPr>
          <w:rFonts w:ascii="Arial" w:hAnsi="Arial" w:cs="Arial"/>
          <w:sz w:val="24"/>
          <w:szCs w:val="24"/>
          <w:lang w:val="ro-RO"/>
        </w:rPr>
        <w:t xml:space="preserve">Actualul drept de proprietate asupra amplasamentului studiat </w:t>
      </w:r>
      <w:r w:rsidRPr="004D3634">
        <w:rPr>
          <w:rFonts w:ascii="Arial" w:hAnsi="Arial" w:cs="Arial"/>
          <w:sz w:val="24"/>
          <w:szCs w:val="24"/>
        </w:rPr>
        <w:t>în suprafaţă de 22.772 mp</w:t>
      </w:r>
      <w:r w:rsidRPr="004D3634">
        <w:rPr>
          <w:rFonts w:ascii="Arial" w:hAnsi="Arial" w:cs="Arial"/>
          <w:sz w:val="24"/>
          <w:szCs w:val="24"/>
          <w:lang w:val="ro-RO"/>
        </w:rPr>
        <w:t xml:space="preserve">, il detine  </w:t>
      </w:r>
      <w:r w:rsidRPr="004D3634">
        <w:rPr>
          <w:rFonts w:ascii="Arial Narrow" w:hAnsi="Arial Narrow" w:cs="Arial"/>
          <w:sz w:val="24"/>
          <w:szCs w:val="24"/>
          <w:lang w:val="ro-RO"/>
        </w:rPr>
        <w:t>ROMCHIM PROTECT S.R.L.</w:t>
      </w:r>
      <w:r w:rsidRPr="004D3634">
        <w:rPr>
          <w:rFonts w:ascii="Arial" w:hAnsi="Arial" w:cs="Arial"/>
          <w:sz w:val="24"/>
          <w:szCs w:val="24"/>
          <w:lang w:val="ro-RO"/>
        </w:rPr>
        <w:t xml:space="preserve"> conform </w:t>
      </w:r>
      <w:r w:rsidRPr="004D3634">
        <w:rPr>
          <w:rFonts w:ascii="Arial" w:hAnsi="Arial" w:cs="Arial"/>
          <w:sz w:val="24"/>
          <w:szCs w:val="24"/>
          <w:lang w:val="fr-FR"/>
        </w:rPr>
        <w:t xml:space="preserve">Contract de vanzare – cumparare cu incheiere de autentificare nr. </w:t>
      </w:r>
      <w:r w:rsidRPr="004D3634">
        <w:rPr>
          <w:rFonts w:ascii="Arial" w:eastAsiaTheme="minorHAnsi" w:hAnsi="Arial" w:cs="Arial"/>
          <w:color w:val="000000"/>
          <w:sz w:val="24"/>
          <w:szCs w:val="24"/>
          <w:lang w:val="ro-RO"/>
        </w:rPr>
        <w:t xml:space="preserve">304/03.02.2011şi </w:t>
      </w:r>
      <w:r w:rsidRPr="004D3634">
        <w:rPr>
          <w:rFonts w:ascii="Arial" w:hAnsi="Arial" w:cs="Arial"/>
          <w:sz w:val="24"/>
          <w:szCs w:val="24"/>
          <w:lang w:val="fr-FR"/>
        </w:rPr>
        <w:t>Contract de vanzare – cumparare cu incheiere de autentificare nr. 686</w:t>
      </w:r>
      <w:r w:rsidRPr="004D3634">
        <w:rPr>
          <w:rFonts w:ascii="Arial" w:eastAsiaTheme="minorHAnsi" w:hAnsi="Arial" w:cs="Arial"/>
          <w:color w:val="000000"/>
          <w:sz w:val="24"/>
          <w:szCs w:val="24"/>
          <w:lang w:val="ro-RO"/>
        </w:rPr>
        <w:t>/01.04.2013</w:t>
      </w:r>
      <w:r w:rsidRPr="004D3634">
        <w:rPr>
          <w:rFonts w:ascii="Arial" w:hAnsi="Arial" w:cs="Arial"/>
          <w:sz w:val="24"/>
          <w:szCs w:val="24"/>
          <w:lang w:val="ro-RO"/>
        </w:rPr>
        <w:t>.</w:t>
      </w:r>
    </w:p>
    <w:p w:rsidR="00DB6CF0" w:rsidRPr="00DB6CF0" w:rsidRDefault="00DB6CF0" w:rsidP="004D3634">
      <w:pPr>
        <w:pStyle w:val="Heading1"/>
        <w:tabs>
          <w:tab w:val="left" w:pos="284"/>
        </w:tabs>
        <w:rPr>
          <w:rFonts w:ascii="Arial Narrow" w:hAnsi="Arial Narrow"/>
          <w:caps/>
          <w:sz w:val="24"/>
          <w:szCs w:val="24"/>
        </w:rPr>
      </w:pPr>
      <w:r w:rsidRPr="00DB6CF0">
        <w:rPr>
          <w:rFonts w:ascii="Arial Narrow" w:hAnsi="Arial Narrow"/>
          <w:caps/>
          <w:sz w:val="24"/>
          <w:szCs w:val="24"/>
        </w:rPr>
        <w:t xml:space="preserve">2.  </w:t>
      </w:r>
      <w:r w:rsidRPr="00DB6CF0">
        <w:rPr>
          <w:rFonts w:ascii="Arial Narrow" w:hAnsi="Arial Narrow"/>
          <w:caps/>
          <w:sz w:val="24"/>
          <w:szCs w:val="24"/>
        </w:rPr>
        <w:tab/>
        <w:t>Amplasamentul activitatii</w:t>
      </w:r>
    </w:p>
    <w:p w:rsidR="00F83A25" w:rsidRPr="00F83A25" w:rsidRDefault="00351B30" w:rsidP="00F83A25">
      <w:pPr>
        <w:autoSpaceDE w:val="0"/>
        <w:autoSpaceDN w:val="0"/>
        <w:ind w:firstLine="708"/>
        <w:jc w:val="both"/>
        <w:rPr>
          <w:rFonts w:ascii="Arial" w:eastAsiaTheme="minorHAnsi" w:hAnsi="Arial" w:cs="Arial"/>
          <w:color w:val="000000"/>
          <w:sz w:val="24"/>
          <w:szCs w:val="24"/>
          <w:lang w:val="ro-RO"/>
        </w:rPr>
      </w:pPr>
      <w:r w:rsidRPr="00F83A25">
        <w:rPr>
          <w:rFonts w:ascii="Arial" w:hAnsi="Arial" w:cs="Arial"/>
          <w:sz w:val="24"/>
          <w:szCs w:val="24"/>
        </w:rPr>
        <w:t xml:space="preserve">Activitatea de productie se desfasoara in incinta </w:t>
      </w:r>
      <w:r w:rsidR="004D3634" w:rsidRPr="00F83A25">
        <w:rPr>
          <w:rFonts w:ascii="Arial" w:hAnsi="Arial" w:cs="Arial"/>
          <w:sz w:val="24"/>
          <w:szCs w:val="24"/>
        </w:rPr>
        <w:t>ROMCHIM PROTECT SRL</w:t>
      </w:r>
      <w:r w:rsidRPr="00F83A25">
        <w:rPr>
          <w:rFonts w:ascii="Arial" w:hAnsi="Arial" w:cs="Arial"/>
          <w:sz w:val="24"/>
          <w:szCs w:val="24"/>
        </w:rPr>
        <w:t xml:space="preserve"> </w:t>
      </w:r>
      <w:r w:rsidR="00DB6CF0" w:rsidRPr="00F83A25">
        <w:rPr>
          <w:rFonts w:ascii="Arial" w:hAnsi="Arial" w:cs="Arial"/>
          <w:sz w:val="24"/>
          <w:szCs w:val="24"/>
        </w:rPr>
        <w:t>situat</w:t>
      </w:r>
      <w:r w:rsidRPr="00F83A25">
        <w:rPr>
          <w:rFonts w:ascii="Arial" w:hAnsi="Arial" w:cs="Arial"/>
          <w:sz w:val="24"/>
          <w:szCs w:val="24"/>
        </w:rPr>
        <w:t>a</w:t>
      </w:r>
      <w:r w:rsidR="00DB6CF0" w:rsidRPr="00F83A25">
        <w:rPr>
          <w:rFonts w:ascii="Arial" w:hAnsi="Arial" w:cs="Arial"/>
          <w:b/>
          <w:sz w:val="24"/>
          <w:szCs w:val="24"/>
        </w:rPr>
        <w:t xml:space="preserve"> </w:t>
      </w:r>
      <w:r w:rsidR="004D3634" w:rsidRPr="00F83A25">
        <w:rPr>
          <w:rFonts w:ascii="Arial" w:eastAsiaTheme="minorHAnsi" w:hAnsi="Arial" w:cs="Arial"/>
          <w:color w:val="000000"/>
          <w:sz w:val="24"/>
          <w:szCs w:val="24"/>
          <w:lang w:val="ro-RO"/>
        </w:rPr>
        <w:t xml:space="preserve">în partea de nord-est </w:t>
      </w:r>
      <w:proofErr w:type="gramStart"/>
      <w:r w:rsidR="004D3634" w:rsidRPr="00F83A25">
        <w:rPr>
          <w:rFonts w:ascii="Arial" w:eastAsiaTheme="minorHAnsi" w:hAnsi="Arial" w:cs="Arial"/>
          <w:color w:val="000000"/>
          <w:sz w:val="24"/>
          <w:szCs w:val="24"/>
          <w:lang w:val="ro-RO"/>
        </w:rPr>
        <w:t>a</w:t>
      </w:r>
      <w:proofErr w:type="gramEnd"/>
      <w:r w:rsidR="004D3634" w:rsidRPr="00F83A25">
        <w:rPr>
          <w:rFonts w:ascii="Arial" w:eastAsiaTheme="minorHAnsi" w:hAnsi="Arial" w:cs="Arial"/>
          <w:color w:val="000000"/>
          <w:sz w:val="24"/>
          <w:szCs w:val="24"/>
          <w:lang w:val="ro-RO"/>
        </w:rPr>
        <w:t xml:space="preserve"> intravilanului satului Filipeşti,</w:t>
      </w:r>
      <w:r w:rsidR="00F83A25" w:rsidRPr="00F83A25">
        <w:rPr>
          <w:rFonts w:ascii="Arial" w:eastAsiaTheme="minorHAnsi" w:hAnsi="Arial" w:cs="Arial"/>
          <w:color w:val="000000"/>
          <w:sz w:val="24"/>
          <w:szCs w:val="24"/>
          <w:lang w:val="ro-RO"/>
        </w:rPr>
        <w:t xml:space="preserve"> </w:t>
      </w:r>
      <w:r w:rsidR="00B92064" w:rsidRPr="00F83A25">
        <w:rPr>
          <w:rFonts w:ascii="Arial" w:eastAsiaTheme="minorHAnsi" w:hAnsi="Arial" w:cs="Arial"/>
          <w:color w:val="000000"/>
          <w:sz w:val="24"/>
          <w:szCs w:val="24"/>
          <w:lang w:val="ro-RO"/>
        </w:rPr>
        <w:t>com</w:t>
      </w:r>
      <w:r w:rsidR="00F83A25" w:rsidRPr="00F83A25">
        <w:rPr>
          <w:rFonts w:ascii="Arial" w:eastAsiaTheme="minorHAnsi" w:hAnsi="Arial" w:cs="Arial"/>
          <w:color w:val="000000"/>
          <w:sz w:val="24"/>
          <w:szCs w:val="24"/>
          <w:lang w:val="ro-RO"/>
        </w:rPr>
        <w:t>. Filipesti, jud. Bacau.</w:t>
      </w:r>
    </w:p>
    <w:p w:rsidR="00DB6CF0" w:rsidRPr="00DB6CF0" w:rsidRDefault="00DB6CF0" w:rsidP="00DB6CF0">
      <w:pPr>
        <w:pStyle w:val="Heading1"/>
        <w:rPr>
          <w:rFonts w:ascii="Arial Narrow" w:hAnsi="Arial Narrow"/>
          <w:caps/>
          <w:sz w:val="24"/>
          <w:szCs w:val="24"/>
        </w:rPr>
      </w:pPr>
      <w:r w:rsidRPr="00DB6CF0">
        <w:rPr>
          <w:rFonts w:ascii="Arial Narrow" w:hAnsi="Arial Narrow"/>
          <w:caps/>
          <w:sz w:val="24"/>
          <w:szCs w:val="24"/>
        </w:rPr>
        <w:t>3.  Categoria de activitate</w:t>
      </w:r>
    </w:p>
    <w:p w:rsidR="00DB6CF0" w:rsidRPr="00DB6CF0" w:rsidRDefault="00DB6CF0" w:rsidP="00DB6CF0">
      <w:pPr>
        <w:ind w:firstLine="660"/>
        <w:jc w:val="both"/>
        <w:rPr>
          <w:rFonts w:ascii="Arial" w:hAnsi="Arial"/>
          <w:sz w:val="24"/>
          <w:szCs w:val="24"/>
        </w:rPr>
      </w:pPr>
      <w:r w:rsidRPr="00DB6CF0">
        <w:rPr>
          <w:rFonts w:ascii="Arial" w:hAnsi="Arial"/>
          <w:sz w:val="24"/>
          <w:szCs w:val="24"/>
        </w:rPr>
        <w:t>Se identificã categoria de activitate:</w:t>
      </w:r>
    </w:p>
    <w:p w:rsidR="00DB6CF0" w:rsidRPr="003D62B2" w:rsidRDefault="00DB6CF0" w:rsidP="004B1D4C">
      <w:pPr>
        <w:pStyle w:val="NoSpacing"/>
        <w:rPr>
          <w:sz w:val="18"/>
          <w:szCs w:val="18"/>
          <w:lang w:val="ro-RO"/>
        </w:rPr>
      </w:pPr>
    </w:p>
    <w:p w:rsidR="00DB6CF0" w:rsidRPr="00DB6CF0" w:rsidRDefault="00DB6CF0" w:rsidP="00A7131A">
      <w:pPr>
        <w:widowControl w:val="0"/>
        <w:numPr>
          <w:ilvl w:val="0"/>
          <w:numId w:val="6"/>
        </w:numPr>
        <w:adjustRightInd w:val="0"/>
        <w:spacing w:line="360" w:lineRule="atLeast"/>
        <w:jc w:val="both"/>
        <w:textAlignment w:val="baseline"/>
        <w:rPr>
          <w:rFonts w:ascii="Arial" w:hAnsi="Arial" w:cs="Arial"/>
          <w:b/>
          <w:sz w:val="24"/>
          <w:szCs w:val="24"/>
        </w:rPr>
      </w:pPr>
      <w:proofErr w:type="gramStart"/>
      <w:r w:rsidRPr="00DB6CF0">
        <w:rPr>
          <w:rFonts w:ascii="Arial" w:eastAsia="MS Gothic" w:hAnsi="Arial" w:cs="Arial"/>
          <w:b/>
          <w:sz w:val="24"/>
          <w:szCs w:val="24"/>
        </w:rPr>
        <w:t>Conform</w:t>
      </w:r>
      <w:r w:rsidRPr="00DB6CF0">
        <w:rPr>
          <w:rFonts w:ascii="Arial" w:hAnsi="Arial" w:cs="Arial"/>
          <w:b/>
          <w:sz w:val="24"/>
          <w:szCs w:val="24"/>
        </w:rPr>
        <w:t xml:space="preserve">  Anexei</w:t>
      </w:r>
      <w:proofErr w:type="gramEnd"/>
      <w:r w:rsidRPr="00DB6CF0">
        <w:rPr>
          <w:rFonts w:ascii="Arial" w:hAnsi="Arial" w:cs="Arial"/>
          <w:b/>
          <w:sz w:val="24"/>
          <w:szCs w:val="24"/>
        </w:rPr>
        <w:t xml:space="preserve"> 1</w:t>
      </w:r>
      <w:r w:rsidRPr="00DB6CF0">
        <w:rPr>
          <w:rFonts w:ascii="MS Gothic" w:eastAsia="MS Gothic" w:hAnsi="MS Gothic" w:cs="MS Gothic"/>
          <w:b/>
          <w:sz w:val="24"/>
          <w:szCs w:val="24"/>
        </w:rPr>
        <w:t xml:space="preserve"> </w:t>
      </w:r>
      <w:r w:rsidRPr="00DB6CF0">
        <w:rPr>
          <w:rFonts w:ascii="Arial" w:eastAsia="MS Gothic" w:hAnsi="Arial" w:cs="Arial"/>
          <w:b/>
          <w:sz w:val="24"/>
          <w:szCs w:val="24"/>
        </w:rPr>
        <w:t>la</w:t>
      </w:r>
      <w:r w:rsidRPr="00DB6CF0">
        <w:rPr>
          <w:rFonts w:ascii="MS Gothic" w:eastAsia="MS Gothic" w:hAnsi="MS Gothic" w:cs="MS Gothic"/>
          <w:b/>
          <w:sz w:val="24"/>
          <w:szCs w:val="24"/>
        </w:rPr>
        <w:t xml:space="preserve"> </w:t>
      </w:r>
      <w:r w:rsidRPr="00DB6CF0">
        <w:rPr>
          <w:rFonts w:ascii="Arial" w:eastAsia="MS Gothic" w:hAnsi="Arial" w:cs="Arial"/>
          <w:b/>
          <w:sz w:val="24"/>
          <w:szCs w:val="24"/>
        </w:rPr>
        <w:t>Legea nr. 278/2013</w:t>
      </w:r>
      <w:r w:rsidRPr="00DB6CF0">
        <w:rPr>
          <w:rFonts w:ascii="Arial" w:hAnsi="Arial" w:cs="Arial"/>
          <w:b/>
          <w:sz w:val="24"/>
          <w:szCs w:val="24"/>
        </w:rPr>
        <w:t>:</w:t>
      </w:r>
    </w:p>
    <w:p w:rsidR="003D62B2" w:rsidRPr="003D62B2" w:rsidRDefault="003D62B2" w:rsidP="004B1D4C">
      <w:pPr>
        <w:pStyle w:val="manana"/>
        <w:spacing w:line="240" w:lineRule="auto"/>
        <w:ind w:firstLine="0"/>
        <w:rPr>
          <w:b/>
          <w:i/>
          <w:iCs/>
          <w:sz w:val="24"/>
          <w:szCs w:val="24"/>
          <w:lang w:val="it-IT"/>
        </w:rPr>
      </w:pPr>
      <w:r w:rsidRPr="003D62B2">
        <w:rPr>
          <w:b/>
          <w:i/>
          <w:iCs/>
          <w:sz w:val="24"/>
          <w:szCs w:val="24"/>
          <w:lang w:val="it-IT"/>
        </w:rPr>
        <w:t>4.  Industria chimica</w:t>
      </w:r>
    </w:p>
    <w:p w:rsidR="003D62B2" w:rsidRPr="003D62B2" w:rsidRDefault="003D62B2" w:rsidP="004B1D4C">
      <w:pPr>
        <w:pStyle w:val="manana"/>
        <w:spacing w:line="240" w:lineRule="auto"/>
        <w:ind w:firstLine="0"/>
        <w:rPr>
          <w:i/>
          <w:iCs/>
          <w:sz w:val="24"/>
          <w:szCs w:val="24"/>
          <w:lang w:val="it-IT"/>
        </w:rPr>
      </w:pPr>
      <w:r w:rsidRPr="003D62B2">
        <w:rPr>
          <w:i/>
          <w:iCs/>
          <w:sz w:val="24"/>
          <w:szCs w:val="24"/>
          <w:lang w:val="it-IT"/>
        </w:rPr>
        <w:t>4.1(j)Producerea de vopsele si pigmenti</w:t>
      </w:r>
    </w:p>
    <w:p w:rsidR="003D62B2" w:rsidRPr="003D62B2" w:rsidRDefault="003D62B2" w:rsidP="004B1D4C">
      <w:pPr>
        <w:pStyle w:val="manana"/>
        <w:spacing w:line="240" w:lineRule="auto"/>
        <w:ind w:right="-371" w:firstLine="0"/>
        <w:rPr>
          <w:i/>
          <w:iCs/>
          <w:sz w:val="24"/>
          <w:szCs w:val="24"/>
          <w:lang w:val="it-IT"/>
        </w:rPr>
      </w:pPr>
      <w:r w:rsidRPr="003D62B2">
        <w:rPr>
          <w:i/>
          <w:iCs/>
          <w:sz w:val="24"/>
          <w:szCs w:val="24"/>
          <w:lang w:val="it-IT"/>
        </w:rPr>
        <w:t>4.3 Producere de ingrasaminte pe baza de fosfor, azot</w:t>
      </w:r>
      <w:r w:rsidR="004B1D4C">
        <w:rPr>
          <w:i/>
          <w:iCs/>
          <w:sz w:val="24"/>
          <w:szCs w:val="24"/>
          <w:lang w:val="it-IT"/>
        </w:rPr>
        <w:t>,</w:t>
      </w:r>
      <w:r w:rsidRPr="003D62B2">
        <w:rPr>
          <w:i/>
          <w:iCs/>
          <w:sz w:val="24"/>
          <w:szCs w:val="24"/>
          <w:lang w:val="it-IT"/>
        </w:rPr>
        <w:t>potasiu, ingrasaminte simple sau complexe</w:t>
      </w:r>
    </w:p>
    <w:p w:rsidR="00DB6CF0" w:rsidRPr="00DB6CF0" w:rsidRDefault="00DB6CF0" w:rsidP="00DB6CF0">
      <w:pPr>
        <w:pStyle w:val="manana"/>
        <w:spacing w:line="240" w:lineRule="auto"/>
        <w:rPr>
          <w:rFonts w:cs="Times New Roman"/>
          <w:sz w:val="24"/>
          <w:szCs w:val="24"/>
          <w:lang w:val="ro-RO"/>
        </w:rPr>
      </w:pPr>
    </w:p>
    <w:p w:rsidR="00DB6CF0" w:rsidRPr="00DB6CF0" w:rsidRDefault="00DB6CF0" w:rsidP="00DB6CF0">
      <w:pPr>
        <w:pStyle w:val="manana"/>
        <w:spacing w:line="240" w:lineRule="auto"/>
        <w:rPr>
          <w:rFonts w:cs="Times New Roman"/>
          <w:b/>
          <w:sz w:val="24"/>
          <w:szCs w:val="24"/>
          <w:lang w:val="it-IT"/>
        </w:rPr>
      </w:pPr>
      <w:r w:rsidRPr="00DB6CF0">
        <w:rPr>
          <w:b/>
          <w:sz w:val="24"/>
          <w:szCs w:val="24"/>
          <w:lang w:val="it-IT"/>
        </w:rPr>
        <w:lastRenderedPageBreak/>
        <w:t>- Conform Anexei I la Regulamentului (CE) nr. 166/2006</w:t>
      </w:r>
      <w:r w:rsidRPr="00DB6CF0">
        <w:rPr>
          <w:b/>
          <w:sz w:val="24"/>
          <w:szCs w:val="24"/>
        </w:rPr>
        <w:t>:</w:t>
      </w:r>
    </w:p>
    <w:p w:rsidR="003D62B2" w:rsidRPr="003D62B2" w:rsidRDefault="003D62B2" w:rsidP="003D62B2">
      <w:pPr>
        <w:pStyle w:val="manana"/>
        <w:spacing w:line="240" w:lineRule="auto"/>
        <w:ind w:firstLine="0"/>
        <w:rPr>
          <w:b/>
          <w:i/>
          <w:iCs/>
          <w:sz w:val="24"/>
          <w:szCs w:val="24"/>
          <w:lang w:val="it-IT"/>
        </w:rPr>
      </w:pPr>
      <w:r w:rsidRPr="003D62B2">
        <w:rPr>
          <w:b/>
          <w:i/>
          <w:iCs/>
          <w:sz w:val="24"/>
          <w:szCs w:val="24"/>
          <w:lang w:val="it-IT"/>
        </w:rPr>
        <w:t>4.  Industria chimica</w:t>
      </w:r>
    </w:p>
    <w:p w:rsidR="003D62B2" w:rsidRPr="003D62B2" w:rsidRDefault="003D62B2" w:rsidP="003D62B2">
      <w:pPr>
        <w:pStyle w:val="manana"/>
        <w:spacing w:line="240" w:lineRule="auto"/>
        <w:ind w:firstLine="0"/>
        <w:rPr>
          <w:i/>
          <w:iCs/>
          <w:color w:val="FF0000"/>
          <w:sz w:val="24"/>
          <w:szCs w:val="24"/>
          <w:lang w:val="it-IT"/>
        </w:rPr>
      </w:pPr>
      <w:r w:rsidRPr="003D62B2">
        <w:rPr>
          <w:i/>
          <w:iCs/>
          <w:sz w:val="24"/>
          <w:szCs w:val="24"/>
          <w:lang w:val="it-IT"/>
        </w:rPr>
        <w:t xml:space="preserve">4(c) Instalatii chimice de productie pe scara industriala de ingrasaminte pe baza de fosfor </w:t>
      </w:r>
      <w:r w:rsidRPr="003D62B2">
        <w:rPr>
          <w:i/>
          <w:iCs/>
          <w:color w:val="548DD4" w:themeColor="text2" w:themeTint="99"/>
          <w:sz w:val="24"/>
          <w:szCs w:val="24"/>
          <w:lang w:val="it-IT"/>
        </w:rPr>
        <w:t>,</w:t>
      </w:r>
      <w:r w:rsidRPr="003D62B2">
        <w:rPr>
          <w:i/>
          <w:iCs/>
          <w:sz w:val="24"/>
          <w:szCs w:val="24"/>
          <w:lang w:val="it-IT"/>
        </w:rPr>
        <w:t xml:space="preserve">azot sau potasiu (ingrasaminte simple sau compuse)  </w:t>
      </w:r>
    </w:p>
    <w:p w:rsidR="00DB6CF0" w:rsidRPr="00DB6CF0" w:rsidRDefault="00DB6CF0" w:rsidP="00DB6CF0">
      <w:pPr>
        <w:pStyle w:val="manana"/>
        <w:spacing w:line="240" w:lineRule="auto"/>
        <w:ind w:firstLine="0"/>
        <w:rPr>
          <w:sz w:val="24"/>
          <w:szCs w:val="24"/>
          <w:lang w:val="ro-RO"/>
        </w:rPr>
      </w:pPr>
    </w:p>
    <w:p w:rsidR="00DB6CF0" w:rsidRPr="00DB6CF0" w:rsidRDefault="00DB6CF0" w:rsidP="00A7131A">
      <w:pPr>
        <w:widowControl w:val="0"/>
        <w:numPr>
          <w:ilvl w:val="0"/>
          <w:numId w:val="6"/>
        </w:numPr>
        <w:adjustRightInd w:val="0"/>
        <w:spacing w:line="360" w:lineRule="atLeast"/>
        <w:jc w:val="both"/>
        <w:textAlignment w:val="baseline"/>
        <w:rPr>
          <w:rFonts w:ascii="Arial" w:hAnsi="Arial" w:cs="Arial"/>
          <w:b/>
          <w:sz w:val="24"/>
          <w:szCs w:val="24"/>
        </w:rPr>
      </w:pPr>
      <w:r w:rsidRPr="00DB6CF0">
        <w:rPr>
          <w:rFonts w:ascii="Arial" w:hAnsi="Arial" w:cs="Arial"/>
          <w:b/>
          <w:sz w:val="24"/>
          <w:szCs w:val="24"/>
        </w:rPr>
        <w:t>Cod NFR (cf. Ordinului nr. 3299/2012):</w:t>
      </w:r>
    </w:p>
    <w:p w:rsidR="00DB6CF0" w:rsidRPr="00DB6CF0" w:rsidRDefault="00DB6CF0" w:rsidP="00DB6CF0">
      <w:pPr>
        <w:rPr>
          <w:rFonts w:ascii="Arial" w:hAnsi="Arial" w:cs="Arial"/>
          <w:b/>
          <w:i/>
          <w:sz w:val="24"/>
          <w:szCs w:val="24"/>
        </w:rPr>
      </w:pPr>
      <w:r w:rsidRPr="00DB6CF0">
        <w:rPr>
          <w:rFonts w:ascii="Arial" w:hAnsi="Arial" w:cs="Arial"/>
          <w:b/>
          <w:i/>
          <w:sz w:val="24"/>
          <w:szCs w:val="24"/>
        </w:rPr>
        <w:t>2B. Industria chimica</w:t>
      </w:r>
    </w:p>
    <w:p w:rsidR="00DB6CF0" w:rsidRPr="00DB6CF0" w:rsidRDefault="00DB6CF0" w:rsidP="00DB6CF0">
      <w:pPr>
        <w:rPr>
          <w:rFonts w:ascii="Arial" w:hAnsi="Arial" w:cs="Arial"/>
          <w:i/>
          <w:iCs/>
          <w:sz w:val="24"/>
          <w:szCs w:val="24"/>
          <w:lang w:val="ro-RO"/>
        </w:rPr>
      </w:pPr>
      <w:r w:rsidRPr="00DB6CF0">
        <w:rPr>
          <w:rFonts w:ascii="Arial" w:hAnsi="Arial" w:cs="Arial"/>
          <w:i/>
          <w:iCs/>
          <w:sz w:val="24"/>
          <w:szCs w:val="24"/>
          <w:lang w:val="it-IT"/>
        </w:rPr>
        <w:t>2B.5.a  Alte procese din industria chimica</w:t>
      </w:r>
    </w:p>
    <w:p w:rsidR="00DB6CF0" w:rsidRPr="00DB6CF0" w:rsidRDefault="00DB6CF0" w:rsidP="00DB6CF0">
      <w:pPr>
        <w:ind w:firstLine="720"/>
        <w:rPr>
          <w:rFonts w:ascii="Arial" w:hAnsi="Arial" w:cs="Arial"/>
          <w:sz w:val="24"/>
          <w:szCs w:val="24"/>
          <w:lang w:val="ro-RO"/>
        </w:rPr>
      </w:pPr>
    </w:p>
    <w:p w:rsidR="003D62B2" w:rsidRPr="003D62B2" w:rsidRDefault="00DB6CF0" w:rsidP="00A7131A">
      <w:pPr>
        <w:numPr>
          <w:ilvl w:val="0"/>
          <w:numId w:val="6"/>
        </w:numPr>
        <w:spacing w:after="200" w:line="276" w:lineRule="auto"/>
        <w:ind w:left="0" w:right="-458" w:firstLine="567"/>
        <w:rPr>
          <w:rFonts w:ascii="Arial" w:hAnsi="Arial" w:cs="Arial"/>
          <w:i/>
          <w:iCs/>
          <w:sz w:val="24"/>
          <w:szCs w:val="24"/>
          <w:lang w:val="it-IT"/>
        </w:rPr>
      </w:pPr>
      <w:r w:rsidRPr="003D62B2">
        <w:rPr>
          <w:rFonts w:ascii="Arial" w:hAnsi="Arial" w:cs="Arial"/>
          <w:b/>
          <w:sz w:val="24"/>
          <w:szCs w:val="24"/>
          <w:lang w:val="de-DE"/>
        </w:rPr>
        <w:t>Cod CAEN:</w:t>
      </w:r>
      <w:r w:rsidRPr="003D62B2">
        <w:rPr>
          <w:rFonts w:ascii="Arial" w:hAnsi="Arial" w:cs="Arial"/>
          <w:color w:val="FF0000"/>
          <w:sz w:val="24"/>
          <w:szCs w:val="24"/>
          <w:lang w:val="de-DE"/>
        </w:rPr>
        <w:t xml:space="preserve"> </w:t>
      </w:r>
      <w:r w:rsidRPr="003D62B2">
        <w:rPr>
          <w:rFonts w:ascii="Arial" w:hAnsi="Arial" w:cs="Arial"/>
          <w:sz w:val="24"/>
          <w:szCs w:val="24"/>
          <w:lang w:val="it-IT"/>
        </w:rPr>
        <w:t xml:space="preserve">   </w:t>
      </w:r>
      <w:r w:rsidR="003D62B2" w:rsidRPr="003D62B2">
        <w:rPr>
          <w:rFonts w:ascii="Arial" w:hAnsi="Arial" w:cs="Arial"/>
          <w:i/>
          <w:iCs/>
          <w:sz w:val="24"/>
          <w:szCs w:val="24"/>
          <w:lang w:val="it-IT"/>
        </w:rPr>
        <w:t xml:space="preserve">2030 – </w:t>
      </w:r>
      <w:r w:rsidR="003D62B2" w:rsidRPr="003D62B2">
        <w:rPr>
          <w:rFonts w:ascii="Arial" w:hAnsi="Arial" w:cs="Arial"/>
          <w:i/>
          <w:sz w:val="24"/>
          <w:szCs w:val="24"/>
          <w:lang w:val="it-IT"/>
        </w:rPr>
        <w:t xml:space="preserve">Fabricarea vopselurilor, lacurilor, cernelii tipografice si masticurilor </w:t>
      </w:r>
    </w:p>
    <w:p w:rsidR="003D62B2" w:rsidRDefault="003D62B2" w:rsidP="00DB6CF0">
      <w:pPr>
        <w:rPr>
          <w:rFonts w:ascii="Arial Narrow" w:hAnsi="Arial Narrow"/>
          <w:b/>
          <w:caps/>
          <w:sz w:val="24"/>
          <w:szCs w:val="24"/>
        </w:rPr>
      </w:pPr>
    </w:p>
    <w:p w:rsidR="00DB6CF0" w:rsidRPr="00DB6CF0" w:rsidRDefault="00DB6CF0" w:rsidP="00DB6CF0">
      <w:pPr>
        <w:rPr>
          <w:rFonts w:ascii="Arial Narrow" w:hAnsi="Arial Narrow"/>
          <w:caps/>
          <w:sz w:val="24"/>
          <w:szCs w:val="24"/>
        </w:rPr>
      </w:pPr>
      <w:r w:rsidRPr="00DB6CF0">
        <w:rPr>
          <w:rFonts w:ascii="Arial Narrow" w:hAnsi="Arial Narrow"/>
          <w:b/>
          <w:caps/>
          <w:sz w:val="24"/>
          <w:szCs w:val="24"/>
        </w:rPr>
        <w:t xml:space="preserve">4.  </w:t>
      </w:r>
      <w:proofErr w:type="gramStart"/>
      <w:r w:rsidRPr="00DB6CF0">
        <w:rPr>
          <w:rFonts w:ascii="Arial Narrow" w:hAnsi="Arial Narrow"/>
          <w:b/>
          <w:caps/>
          <w:sz w:val="24"/>
          <w:szCs w:val="24"/>
        </w:rPr>
        <w:t>Descrierea  activitatii</w:t>
      </w:r>
      <w:proofErr w:type="gramEnd"/>
    </w:p>
    <w:p w:rsidR="00DB6CF0" w:rsidRPr="00DB6CF0" w:rsidRDefault="00DB6CF0" w:rsidP="00DB6CF0">
      <w:pPr>
        <w:rPr>
          <w:rFonts w:ascii="Arial Narrow" w:hAnsi="Arial Narrow"/>
          <w:i/>
          <w:sz w:val="24"/>
          <w:szCs w:val="24"/>
        </w:rPr>
      </w:pPr>
    </w:p>
    <w:p w:rsidR="00DB6CF0" w:rsidRPr="00DB6CF0" w:rsidRDefault="00DB6CF0" w:rsidP="00DB6CF0">
      <w:pPr>
        <w:rPr>
          <w:rFonts w:ascii="Arial Narrow" w:hAnsi="Arial Narrow"/>
          <w:b/>
          <w:caps/>
          <w:sz w:val="24"/>
          <w:szCs w:val="24"/>
        </w:rPr>
      </w:pPr>
      <w:r w:rsidRPr="00DB6CF0">
        <w:rPr>
          <w:rFonts w:ascii="Arial Narrow" w:hAnsi="Arial Narrow"/>
          <w:b/>
          <w:caps/>
          <w:sz w:val="24"/>
          <w:szCs w:val="24"/>
        </w:rPr>
        <w:t xml:space="preserve">4.1   </w:t>
      </w:r>
      <w:proofErr w:type="gramStart"/>
      <w:r w:rsidRPr="00DB6CF0">
        <w:rPr>
          <w:rFonts w:ascii="Arial Narrow" w:hAnsi="Arial Narrow"/>
          <w:b/>
          <w:caps/>
          <w:sz w:val="24"/>
          <w:szCs w:val="24"/>
        </w:rPr>
        <w:t>Numar  de</w:t>
      </w:r>
      <w:proofErr w:type="gramEnd"/>
      <w:r w:rsidRPr="00DB6CF0">
        <w:rPr>
          <w:rFonts w:ascii="Arial Narrow" w:hAnsi="Arial Narrow"/>
          <w:b/>
          <w:caps/>
          <w:sz w:val="24"/>
          <w:szCs w:val="24"/>
        </w:rPr>
        <w:t xml:space="preserve">  angajati</w:t>
      </w:r>
    </w:p>
    <w:p w:rsidR="00DB6CF0" w:rsidRPr="005C61A7" w:rsidRDefault="00DB6CF0" w:rsidP="00DB6CF0">
      <w:pPr>
        <w:jc w:val="both"/>
        <w:rPr>
          <w:rFonts w:ascii="Arial" w:hAnsi="Arial"/>
          <w:sz w:val="24"/>
          <w:szCs w:val="24"/>
          <w:lang w:val="fr-FR"/>
        </w:rPr>
      </w:pPr>
      <w:r w:rsidRPr="005C61A7">
        <w:rPr>
          <w:sz w:val="24"/>
          <w:szCs w:val="24"/>
          <w:lang w:val="fr-FR"/>
        </w:rPr>
        <w:t xml:space="preserve">       </w:t>
      </w:r>
      <w:r w:rsidRPr="005C61A7">
        <w:rPr>
          <w:rFonts w:ascii="Arial" w:hAnsi="Arial"/>
          <w:sz w:val="24"/>
          <w:szCs w:val="24"/>
          <w:lang w:val="fr-FR"/>
        </w:rPr>
        <w:t>Numar total de angajati ai companiei :</w:t>
      </w:r>
      <w:r w:rsidRPr="005C61A7">
        <w:rPr>
          <w:rFonts w:ascii="Arial" w:hAnsi="Arial"/>
          <w:sz w:val="24"/>
          <w:szCs w:val="24"/>
          <w:lang w:val="fr-FR"/>
        </w:rPr>
        <w:tab/>
        <w:t xml:space="preserve">            </w:t>
      </w:r>
      <w:r w:rsidRPr="005C61A7">
        <w:rPr>
          <w:rFonts w:ascii="Arial" w:hAnsi="Arial"/>
          <w:sz w:val="24"/>
          <w:szCs w:val="24"/>
          <w:lang w:val="fr-FR"/>
        </w:rPr>
        <w:tab/>
      </w:r>
      <w:r w:rsidR="00DA69E5" w:rsidRPr="005C61A7">
        <w:rPr>
          <w:rFonts w:ascii="Arial" w:hAnsi="Arial"/>
          <w:sz w:val="24"/>
          <w:szCs w:val="24"/>
          <w:lang w:val="fr-FR"/>
        </w:rPr>
        <w:t>4</w:t>
      </w:r>
      <w:r w:rsidR="005C61A7" w:rsidRPr="005C61A7">
        <w:rPr>
          <w:rFonts w:ascii="Arial" w:hAnsi="Arial"/>
          <w:sz w:val="24"/>
          <w:szCs w:val="24"/>
          <w:lang w:val="fr-FR"/>
        </w:rPr>
        <w:t>9</w:t>
      </w:r>
    </w:p>
    <w:p w:rsidR="00DB6CF0" w:rsidRPr="005C61A7" w:rsidRDefault="00DB6CF0" w:rsidP="00DB6CF0">
      <w:pPr>
        <w:rPr>
          <w:rFonts w:ascii="Arial" w:hAnsi="Arial"/>
          <w:sz w:val="24"/>
          <w:szCs w:val="24"/>
          <w:lang w:val="fr-FR"/>
        </w:rPr>
      </w:pPr>
      <w:r w:rsidRPr="005C61A7">
        <w:rPr>
          <w:rFonts w:ascii="Arial" w:hAnsi="Arial"/>
          <w:sz w:val="24"/>
          <w:szCs w:val="24"/>
          <w:lang w:val="fr-FR"/>
        </w:rPr>
        <w:t xml:space="preserve">      Numar de angajati la instalatia supusa autorizarii :</w:t>
      </w:r>
      <w:r w:rsidRPr="005C61A7">
        <w:rPr>
          <w:rFonts w:ascii="Arial" w:hAnsi="Arial"/>
          <w:sz w:val="24"/>
          <w:szCs w:val="24"/>
          <w:lang w:val="fr-FR"/>
        </w:rPr>
        <w:tab/>
      </w:r>
      <w:r w:rsidR="005C61A7" w:rsidRPr="005C61A7">
        <w:rPr>
          <w:rFonts w:ascii="Arial" w:hAnsi="Arial"/>
          <w:sz w:val="24"/>
          <w:szCs w:val="24"/>
          <w:lang w:val="fr-FR"/>
        </w:rPr>
        <w:t>18</w:t>
      </w:r>
      <w:r w:rsidRPr="005C61A7">
        <w:rPr>
          <w:rFonts w:ascii="Arial" w:hAnsi="Arial"/>
          <w:sz w:val="24"/>
          <w:szCs w:val="24"/>
          <w:lang w:val="fr-FR"/>
        </w:rPr>
        <w:t xml:space="preserve"> </w:t>
      </w:r>
    </w:p>
    <w:p w:rsidR="00DB6CF0" w:rsidRPr="005C61A7" w:rsidRDefault="00DB6CF0" w:rsidP="00DB6CF0">
      <w:pPr>
        <w:rPr>
          <w:rFonts w:ascii="Arial" w:hAnsi="Arial"/>
          <w:sz w:val="24"/>
          <w:szCs w:val="24"/>
          <w:lang w:val="fr-FR"/>
        </w:rPr>
      </w:pPr>
      <w:r w:rsidRPr="005C61A7">
        <w:rPr>
          <w:rFonts w:ascii="Arial" w:hAnsi="Arial"/>
          <w:sz w:val="24"/>
          <w:szCs w:val="24"/>
          <w:lang w:val="fr-FR"/>
        </w:rPr>
        <w:tab/>
        <w:t xml:space="preserve"> </w:t>
      </w:r>
    </w:p>
    <w:p w:rsidR="00DB6CF0" w:rsidRPr="005C61A7" w:rsidRDefault="00DB6CF0" w:rsidP="00DB6CF0">
      <w:pPr>
        <w:pStyle w:val="Heading1"/>
        <w:rPr>
          <w:rFonts w:ascii="Arial Narrow" w:hAnsi="Arial Narrow"/>
          <w:b w:val="0"/>
          <w:caps/>
          <w:sz w:val="24"/>
          <w:szCs w:val="24"/>
          <w:lang w:val="fr-FR"/>
        </w:rPr>
      </w:pPr>
      <w:r w:rsidRPr="005C61A7">
        <w:rPr>
          <w:rFonts w:ascii="Arial Narrow" w:hAnsi="Arial Narrow"/>
          <w:caps/>
          <w:sz w:val="24"/>
          <w:szCs w:val="24"/>
          <w:lang w:val="fr-FR"/>
        </w:rPr>
        <w:t xml:space="preserve">4.2     Capital social :      </w:t>
      </w:r>
      <w:r w:rsidRPr="005C61A7">
        <w:rPr>
          <w:rFonts w:ascii="Arial Narrow" w:hAnsi="Arial Narrow"/>
          <w:caps/>
          <w:sz w:val="24"/>
          <w:szCs w:val="24"/>
          <w:lang w:val="fr-FR"/>
        </w:rPr>
        <w:tab/>
      </w:r>
      <w:r w:rsidRPr="005C61A7">
        <w:rPr>
          <w:rFonts w:ascii="Arial Narrow" w:hAnsi="Arial Narrow"/>
          <w:caps/>
          <w:sz w:val="24"/>
          <w:szCs w:val="24"/>
          <w:lang w:val="fr-FR"/>
        </w:rPr>
        <w:tab/>
      </w:r>
      <w:r w:rsidRPr="005C61A7">
        <w:rPr>
          <w:rFonts w:ascii="Arial Narrow" w:hAnsi="Arial Narrow"/>
          <w:caps/>
          <w:sz w:val="24"/>
          <w:szCs w:val="24"/>
          <w:lang w:val="fr-FR"/>
        </w:rPr>
        <w:tab/>
      </w:r>
      <w:r w:rsidRPr="005C61A7">
        <w:rPr>
          <w:rFonts w:ascii="Arial Narrow" w:hAnsi="Arial Narrow"/>
          <w:caps/>
          <w:sz w:val="24"/>
          <w:szCs w:val="24"/>
          <w:lang w:val="fr-FR"/>
        </w:rPr>
        <w:tab/>
      </w:r>
      <w:r w:rsidRPr="005C61A7">
        <w:rPr>
          <w:rFonts w:ascii="Arial Narrow" w:hAnsi="Arial Narrow"/>
          <w:caps/>
          <w:sz w:val="24"/>
          <w:szCs w:val="24"/>
          <w:lang w:val="fr-FR"/>
        </w:rPr>
        <w:tab/>
      </w:r>
      <w:r w:rsidRPr="005C61A7">
        <w:rPr>
          <w:rFonts w:ascii="Arial Narrow" w:hAnsi="Arial Narrow"/>
          <w:b w:val="0"/>
          <w:caps/>
          <w:sz w:val="24"/>
          <w:szCs w:val="24"/>
          <w:lang w:val="fr-FR"/>
        </w:rPr>
        <w:tab/>
      </w:r>
      <w:r w:rsidRPr="005C61A7">
        <w:rPr>
          <w:b w:val="0"/>
          <w:caps/>
          <w:sz w:val="24"/>
          <w:szCs w:val="24"/>
          <w:lang w:val="fr-FR"/>
        </w:rPr>
        <w:t>1</w:t>
      </w:r>
      <w:r w:rsidR="005C61A7" w:rsidRPr="005C61A7">
        <w:rPr>
          <w:b w:val="0"/>
          <w:caps/>
          <w:sz w:val="24"/>
          <w:szCs w:val="24"/>
          <w:lang w:val="fr-FR"/>
        </w:rPr>
        <w:t>00</w:t>
      </w:r>
      <w:r w:rsidRPr="005C61A7">
        <w:rPr>
          <w:b w:val="0"/>
          <w:caps/>
          <w:sz w:val="24"/>
          <w:szCs w:val="24"/>
          <w:lang w:val="fr-FR"/>
        </w:rPr>
        <w:t>.0</w:t>
      </w:r>
      <w:r w:rsidR="005C61A7" w:rsidRPr="005C61A7">
        <w:rPr>
          <w:b w:val="0"/>
          <w:caps/>
          <w:sz w:val="24"/>
          <w:szCs w:val="24"/>
          <w:lang w:val="fr-FR"/>
        </w:rPr>
        <w:t>1</w:t>
      </w:r>
      <w:r w:rsidRPr="005C61A7">
        <w:rPr>
          <w:b w:val="0"/>
          <w:caps/>
          <w:sz w:val="24"/>
          <w:szCs w:val="24"/>
          <w:lang w:val="fr-FR"/>
        </w:rPr>
        <w:t>0</w:t>
      </w:r>
      <w:r w:rsidR="005C61A7" w:rsidRPr="005C61A7">
        <w:rPr>
          <w:b w:val="0"/>
          <w:caps/>
          <w:sz w:val="24"/>
          <w:szCs w:val="24"/>
          <w:lang w:val="fr-FR"/>
        </w:rPr>
        <w:t xml:space="preserve"> </w:t>
      </w:r>
      <w:r w:rsidR="005C61A7" w:rsidRPr="005C61A7">
        <w:rPr>
          <w:b w:val="0"/>
          <w:sz w:val="24"/>
          <w:szCs w:val="24"/>
          <w:lang w:val="fr-FR"/>
        </w:rPr>
        <w:t>lei</w:t>
      </w:r>
    </w:p>
    <w:p w:rsidR="00DB6CF0" w:rsidRPr="005C61A7" w:rsidRDefault="00DB6CF0" w:rsidP="00DB6CF0">
      <w:pPr>
        <w:numPr>
          <w:ilvl w:val="0"/>
          <w:numId w:val="1"/>
        </w:numPr>
        <w:rPr>
          <w:rFonts w:ascii="Arial" w:hAnsi="Arial"/>
          <w:sz w:val="24"/>
          <w:szCs w:val="24"/>
        </w:rPr>
      </w:pPr>
      <w:r w:rsidRPr="005C61A7">
        <w:rPr>
          <w:rFonts w:ascii="Arial" w:hAnsi="Arial"/>
          <w:sz w:val="24"/>
          <w:szCs w:val="24"/>
        </w:rPr>
        <w:t xml:space="preserve">personal prevazut pentru operarea instalatiei </w:t>
      </w:r>
      <w:r w:rsidRPr="005C61A7">
        <w:rPr>
          <w:rFonts w:ascii="Arial" w:hAnsi="Arial"/>
          <w:sz w:val="24"/>
          <w:szCs w:val="24"/>
        </w:rPr>
        <w:tab/>
      </w:r>
      <w:r w:rsidRPr="005C61A7">
        <w:rPr>
          <w:rFonts w:ascii="Arial" w:hAnsi="Arial"/>
          <w:sz w:val="24"/>
          <w:szCs w:val="24"/>
        </w:rPr>
        <w:tab/>
      </w:r>
      <w:r w:rsidR="005C61A7" w:rsidRPr="005C61A7">
        <w:rPr>
          <w:rFonts w:ascii="Arial" w:hAnsi="Arial"/>
          <w:sz w:val="24"/>
          <w:szCs w:val="24"/>
        </w:rPr>
        <w:t>18</w:t>
      </w:r>
    </w:p>
    <w:p w:rsidR="00DB6CF0" w:rsidRPr="007950A6" w:rsidRDefault="00DB6CF0" w:rsidP="00DB6CF0">
      <w:pPr>
        <w:numPr>
          <w:ilvl w:val="0"/>
          <w:numId w:val="1"/>
        </w:numPr>
        <w:rPr>
          <w:rFonts w:ascii="Arial" w:hAnsi="Arial"/>
          <w:color w:val="FF0000"/>
          <w:sz w:val="24"/>
          <w:szCs w:val="24"/>
        </w:rPr>
      </w:pPr>
      <w:r w:rsidRPr="005C61A7">
        <w:rPr>
          <w:rFonts w:ascii="Arial" w:hAnsi="Arial"/>
          <w:sz w:val="24"/>
          <w:szCs w:val="24"/>
        </w:rPr>
        <w:t>personal prevazut pentru activitati conexe</w:t>
      </w:r>
      <w:r w:rsidRPr="005C61A7">
        <w:rPr>
          <w:rFonts w:ascii="Arial" w:hAnsi="Arial"/>
          <w:sz w:val="24"/>
          <w:szCs w:val="24"/>
        </w:rPr>
        <w:tab/>
      </w:r>
      <w:r w:rsidRPr="005C61A7">
        <w:rPr>
          <w:rFonts w:ascii="Arial" w:hAnsi="Arial"/>
          <w:sz w:val="24"/>
          <w:szCs w:val="24"/>
        </w:rPr>
        <w:tab/>
      </w:r>
      <w:r w:rsidR="005C61A7" w:rsidRPr="005C61A7">
        <w:rPr>
          <w:rFonts w:ascii="Arial" w:hAnsi="Arial"/>
          <w:sz w:val="24"/>
          <w:szCs w:val="24"/>
        </w:rPr>
        <w:t xml:space="preserve">  7</w:t>
      </w:r>
      <w:r w:rsidRPr="007950A6">
        <w:rPr>
          <w:rFonts w:ascii="Arial" w:hAnsi="Arial"/>
          <w:color w:val="FF0000"/>
          <w:sz w:val="24"/>
          <w:szCs w:val="24"/>
        </w:rPr>
        <w:tab/>
      </w:r>
    </w:p>
    <w:p w:rsidR="00DB6CF0" w:rsidRPr="002E72EF" w:rsidRDefault="00DB6CF0" w:rsidP="00DB6CF0">
      <w:pPr>
        <w:numPr>
          <w:ilvl w:val="0"/>
          <w:numId w:val="1"/>
        </w:numPr>
        <w:rPr>
          <w:rFonts w:ascii="Arial" w:hAnsi="Arial"/>
          <w:sz w:val="24"/>
          <w:szCs w:val="24"/>
        </w:rPr>
      </w:pPr>
      <w:r w:rsidRPr="002E72EF">
        <w:rPr>
          <w:rFonts w:ascii="Arial" w:hAnsi="Arial"/>
          <w:sz w:val="24"/>
          <w:szCs w:val="24"/>
        </w:rPr>
        <w:t xml:space="preserve">costuri pentru operare si managementul instalatiei:  </w:t>
      </w:r>
      <w:r w:rsidR="002E72EF" w:rsidRPr="002E72EF">
        <w:rPr>
          <w:rFonts w:ascii="Arial" w:hAnsi="Arial"/>
          <w:sz w:val="24"/>
          <w:szCs w:val="24"/>
        </w:rPr>
        <w:t xml:space="preserve">    500</w:t>
      </w:r>
      <w:r w:rsidRPr="002E72EF">
        <w:rPr>
          <w:rFonts w:ascii="Arial" w:hAnsi="Arial"/>
          <w:sz w:val="24"/>
          <w:szCs w:val="24"/>
        </w:rPr>
        <w:t>.</w:t>
      </w:r>
      <w:r w:rsidR="002E72EF" w:rsidRPr="002E72EF">
        <w:rPr>
          <w:rFonts w:ascii="Arial" w:hAnsi="Arial"/>
          <w:sz w:val="24"/>
          <w:szCs w:val="24"/>
        </w:rPr>
        <w:t>000 lei</w:t>
      </w:r>
    </w:p>
    <w:p w:rsidR="00DB6CF0" w:rsidRPr="00DB6CF0" w:rsidRDefault="00DB6CF0" w:rsidP="00DB6CF0">
      <w:pPr>
        <w:ind w:firstLine="720"/>
        <w:rPr>
          <w:rFonts w:ascii="Arial" w:hAnsi="Arial"/>
          <w:sz w:val="24"/>
          <w:szCs w:val="24"/>
        </w:rPr>
      </w:pPr>
    </w:p>
    <w:p w:rsidR="00DB6CF0" w:rsidRPr="00DB6CF0" w:rsidRDefault="00DA69E5" w:rsidP="00DB6CF0">
      <w:pPr>
        <w:pStyle w:val="Heading1"/>
        <w:rPr>
          <w:rFonts w:ascii="Arial Narrow" w:hAnsi="Arial Narrow"/>
          <w:caps/>
          <w:sz w:val="24"/>
          <w:szCs w:val="24"/>
        </w:rPr>
      </w:pPr>
      <w:r>
        <w:rPr>
          <w:rFonts w:ascii="Arial Narrow" w:hAnsi="Arial Narrow"/>
          <w:caps/>
          <w:sz w:val="24"/>
          <w:szCs w:val="24"/>
        </w:rPr>
        <w:t>4</w:t>
      </w:r>
      <w:r w:rsidR="00DB6CF0" w:rsidRPr="00DB6CF0">
        <w:rPr>
          <w:rFonts w:ascii="Arial Narrow" w:hAnsi="Arial Narrow"/>
          <w:caps/>
          <w:sz w:val="24"/>
          <w:szCs w:val="24"/>
        </w:rPr>
        <w:t>.</w:t>
      </w:r>
      <w:r>
        <w:rPr>
          <w:rFonts w:ascii="Arial Narrow" w:hAnsi="Arial Narrow"/>
          <w:caps/>
          <w:sz w:val="24"/>
          <w:szCs w:val="24"/>
        </w:rPr>
        <w:t>3</w:t>
      </w:r>
      <w:r w:rsidR="00DB6CF0" w:rsidRPr="00DB6CF0">
        <w:rPr>
          <w:rFonts w:ascii="Arial Narrow" w:hAnsi="Arial Narrow"/>
          <w:caps/>
          <w:sz w:val="24"/>
          <w:szCs w:val="24"/>
        </w:rPr>
        <w:t xml:space="preserve">     Descriere non </w:t>
      </w:r>
      <w:r>
        <w:rPr>
          <w:rFonts w:ascii="Arial Narrow" w:hAnsi="Arial Narrow"/>
          <w:caps/>
          <w:sz w:val="24"/>
          <w:szCs w:val="24"/>
        </w:rPr>
        <w:t>–</w:t>
      </w:r>
      <w:r w:rsidR="00DB6CF0" w:rsidRPr="00DB6CF0">
        <w:rPr>
          <w:rFonts w:ascii="Arial Narrow" w:hAnsi="Arial Narrow"/>
          <w:caps/>
          <w:sz w:val="24"/>
          <w:szCs w:val="24"/>
        </w:rPr>
        <w:t xml:space="preserve"> tehnica</w:t>
      </w:r>
      <w:r>
        <w:rPr>
          <w:rFonts w:ascii="Arial Narrow" w:hAnsi="Arial Narrow"/>
          <w:caps/>
          <w:sz w:val="24"/>
          <w:szCs w:val="24"/>
        </w:rPr>
        <w:t xml:space="preserve"> a activitatii</w:t>
      </w:r>
    </w:p>
    <w:p w:rsidR="007950A6" w:rsidRDefault="00DB6CF0" w:rsidP="007950A6">
      <w:pPr>
        <w:ind w:right="-256" w:firstLine="709"/>
        <w:jc w:val="both"/>
        <w:rPr>
          <w:rFonts w:ascii="Arial" w:hAnsi="Arial"/>
          <w:sz w:val="28"/>
          <w:lang w:val="ro-RO"/>
        </w:rPr>
      </w:pPr>
      <w:r w:rsidRPr="00DB6CF0">
        <w:rPr>
          <w:rFonts w:ascii="Arial Narrow" w:hAnsi="Arial Narrow"/>
          <w:sz w:val="24"/>
          <w:szCs w:val="24"/>
        </w:rPr>
        <w:t xml:space="preserve">S.C. </w:t>
      </w:r>
      <w:r w:rsidR="007950A6">
        <w:rPr>
          <w:rFonts w:ascii="Arial Narrow" w:hAnsi="Arial Narrow"/>
          <w:sz w:val="24"/>
          <w:szCs w:val="24"/>
        </w:rPr>
        <w:t>ROMCHIM PROTECT</w:t>
      </w:r>
      <w:r w:rsidRPr="00DB6CF0">
        <w:rPr>
          <w:rFonts w:ascii="Arial Narrow" w:hAnsi="Arial Narrow"/>
          <w:sz w:val="24"/>
          <w:szCs w:val="24"/>
        </w:rPr>
        <w:t xml:space="preserve"> S.</w:t>
      </w:r>
      <w:r w:rsidR="007950A6">
        <w:rPr>
          <w:rFonts w:ascii="Arial Narrow" w:hAnsi="Arial Narrow"/>
          <w:sz w:val="24"/>
          <w:szCs w:val="24"/>
        </w:rPr>
        <w:t>R</w:t>
      </w:r>
      <w:r w:rsidRPr="00DB6CF0">
        <w:rPr>
          <w:rFonts w:ascii="Arial Narrow" w:hAnsi="Arial Narrow"/>
          <w:sz w:val="24"/>
          <w:szCs w:val="24"/>
        </w:rPr>
        <w:t>.</w:t>
      </w:r>
      <w:r w:rsidR="007950A6">
        <w:rPr>
          <w:rFonts w:ascii="Arial Narrow" w:hAnsi="Arial Narrow"/>
          <w:sz w:val="24"/>
          <w:szCs w:val="24"/>
        </w:rPr>
        <w:t>L.</w:t>
      </w:r>
      <w:r w:rsidRPr="00351B30">
        <w:rPr>
          <w:rFonts w:ascii="Arial" w:hAnsi="Arial" w:cs="Arial"/>
          <w:sz w:val="24"/>
          <w:szCs w:val="24"/>
        </w:rPr>
        <w:t xml:space="preserve">  </w:t>
      </w:r>
      <w:proofErr w:type="gramStart"/>
      <w:r w:rsidRPr="00351B30">
        <w:rPr>
          <w:rFonts w:ascii="Arial" w:hAnsi="Arial" w:cs="Arial"/>
          <w:sz w:val="24"/>
          <w:szCs w:val="24"/>
        </w:rPr>
        <w:t>funcţioneaza</w:t>
      </w:r>
      <w:proofErr w:type="gramEnd"/>
      <w:r w:rsidRPr="00351B30">
        <w:rPr>
          <w:rFonts w:ascii="Arial" w:hAnsi="Arial" w:cs="Arial"/>
          <w:b/>
          <w:sz w:val="24"/>
          <w:szCs w:val="24"/>
        </w:rPr>
        <w:t xml:space="preserve"> </w:t>
      </w:r>
      <w:r w:rsidRPr="00351B30">
        <w:rPr>
          <w:rFonts w:ascii="Arial" w:hAnsi="Arial" w:cs="Arial"/>
          <w:sz w:val="24"/>
          <w:szCs w:val="24"/>
        </w:rPr>
        <w:t xml:space="preserve">ca o unitate tehnica staţionară complexă, </w:t>
      </w:r>
      <w:r w:rsidRPr="007950A6">
        <w:rPr>
          <w:rFonts w:ascii="Arial" w:hAnsi="Arial" w:cs="Arial"/>
          <w:sz w:val="24"/>
          <w:szCs w:val="24"/>
        </w:rPr>
        <w:t xml:space="preserve">integrată, axată pe fabricarea </w:t>
      </w:r>
      <w:r w:rsidR="00351B30" w:rsidRPr="007950A6">
        <w:rPr>
          <w:rFonts w:ascii="Arial" w:hAnsi="Arial" w:cs="Arial"/>
          <w:sz w:val="24"/>
          <w:szCs w:val="24"/>
          <w:lang w:val="ro-RO"/>
        </w:rPr>
        <w:t xml:space="preserve">de produse chimice  </w:t>
      </w:r>
      <w:r w:rsidR="007950A6" w:rsidRPr="007950A6">
        <w:rPr>
          <w:rFonts w:ascii="Arial" w:hAnsi="Arial"/>
          <w:sz w:val="24"/>
          <w:szCs w:val="24"/>
          <w:lang w:val="ro-RO"/>
        </w:rPr>
        <w:t>speciale utilizate in constructii (solutii de ignifugare, vopseluri lavabile, epoxidice, de marcaj rutier), in agricultura (ingrasaminte si biostimulatori), in aviatie (produse pentru degivrare) si agent termic pentru instalatiile de incalzire (antigel).</w:t>
      </w:r>
    </w:p>
    <w:p w:rsidR="00351B30" w:rsidRPr="00351B30" w:rsidRDefault="00351B30" w:rsidP="007950A6">
      <w:pPr>
        <w:pStyle w:val="BodyTextIndent2"/>
        <w:ind w:right="-230" w:firstLine="709"/>
        <w:rPr>
          <w:sz w:val="24"/>
          <w:szCs w:val="24"/>
          <w:lang w:val="ro-RO"/>
        </w:rPr>
      </w:pPr>
      <w:r w:rsidRPr="00351B30">
        <w:rPr>
          <w:sz w:val="24"/>
          <w:szCs w:val="24"/>
          <w:lang w:val="ro-RO"/>
        </w:rPr>
        <w:t>Activitatea se desfăşoara cu regimul de lucru 8h /</w:t>
      </w:r>
      <w:r w:rsidR="007950A6">
        <w:rPr>
          <w:sz w:val="24"/>
          <w:szCs w:val="24"/>
          <w:lang w:val="ro-RO"/>
        </w:rPr>
        <w:t>zi, cu liber sambata, duminica si sarbatorile legale, 2</w:t>
      </w:r>
      <w:r w:rsidRPr="00351B30">
        <w:rPr>
          <w:sz w:val="24"/>
          <w:szCs w:val="24"/>
          <w:lang w:val="ro-RO"/>
        </w:rPr>
        <w:t>6</w:t>
      </w:r>
      <w:r w:rsidR="007950A6">
        <w:rPr>
          <w:sz w:val="24"/>
          <w:szCs w:val="24"/>
          <w:lang w:val="ro-RO"/>
        </w:rPr>
        <w:t>0</w:t>
      </w:r>
      <w:r w:rsidRPr="00351B30">
        <w:rPr>
          <w:sz w:val="24"/>
          <w:szCs w:val="24"/>
          <w:lang w:val="ro-RO"/>
        </w:rPr>
        <w:t xml:space="preserve"> zile/ an.</w:t>
      </w:r>
    </w:p>
    <w:p w:rsidR="007E4523" w:rsidRDefault="00DB6CF0" w:rsidP="00DB6CF0">
      <w:pPr>
        <w:ind w:firstLine="720"/>
        <w:jc w:val="both"/>
        <w:rPr>
          <w:rFonts w:ascii="Arial" w:hAnsi="Arial"/>
          <w:sz w:val="24"/>
          <w:szCs w:val="24"/>
          <w:lang w:val="ro-RO"/>
        </w:rPr>
      </w:pPr>
      <w:r w:rsidRPr="00DB6CF0">
        <w:rPr>
          <w:rFonts w:ascii="Arial" w:hAnsi="Arial"/>
          <w:sz w:val="24"/>
          <w:szCs w:val="24"/>
          <w:lang w:val="ro-RO"/>
        </w:rPr>
        <w:t>Procesele tehnologice sunt discontinue, productia realizandu-se in sarje</w:t>
      </w:r>
      <w:r w:rsidR="007E4523">
        <w:rPr>
          <w:rFonts w:ascii="Arial" w:hAnsi="Arial"/>
          <w:sz w:val="24"/>
          <w:szCs w:val="24"/>
          <w:lang w:val="ro-RO"/>
        </w:rPr>
        <w:t>,</w:t>
      </w:r>
      <w:r w:rsidRPr="00DB6CF0">
        <w:rPr>
          <w:rFonts w:ascii="Arial" w:hAnsi="Arial"/>
          <w:sz w:val="24"/>
          <w:szCs w:val="24"/>
          <w:lang w:val="ro-RO"/>
        </w:rPr>
        <w:t xml:space="preserve"> </w:t>
      </w:r>
      <w:r w:rsidR="007E4523">
        <w:rPr>
          <w:rFonts w:ascii="Arial" w:hAnsi="Arial"/>
          <w:sz w:val="24"/>
          <w:szCs w:val="24"/>
          <w:lang w:val="ro-RO"/>
        </w:rPr>
        <w:t xml:space="preserve">pe trei linii de </w:t>
      </w:r>
      <w:r w:rsidR="00E00FF6">
        <w:rPr>
          <w:rFonts w:ascii="Arial" w:hAnsi="Arial"/>
          <w:sz w:val="24"/>
          <w:szCs w:val="24"/>
          <w:lang w:val="ro-RO"/>
        </w:rPr>
        <w:t>fabricatie</w:t>
      </w:r>
      <w:r w:rsidR="007E4523">
        <w:rPr>
          <w:rFonts w:ascii="Arial" w:hAnsi="Arial"/>
          <w:sz w:val="24"/>
          <w:szCs w:val="24"/>
          <w:lang w:val="ro-RO"/>
        </w:rPr>
        <w:t>, astfel:</w:t>
      </w:r>
    </w:p>
    <w:p w:rsidR="007E4523" w:rsidRPr="007E4523" w:rsidRDefault="007E4523" w:rsidP="007E4523">
      <w:pPr>
        <w:pStyle w:val="BodyText"/>
        <w:spacing w:before="1"/>
        <w:ind w:right="-82" w:firstLine="709"/>
        <w:jc w:val="both"/>
        <w:rPr>
          <w:rStyle w:val="IntenseEmphasis"/>
          <w:i w:val="0"/>
          <w:szCs w:val="24"/>
        </w:rPr>
      </w:pPr>
      <w:r w:rsidRPr="007A6E9F">
        <w:rPr>
          <w:i/>
          <w:szCs w:val="24"/>
          <w:lang w:val="ro-RO"/>
        </w:rPr>
        <w:t>Linia 1 de productie</w:t>
      </w:r>
      <w:r>
        <w:rPr>
          <w:szCs w:val="24"/>
          <w:lang w:val="ro-RO"/>
        </w:rPr>
        <w:t xml:space="preserve"> </w:t>
      </w:r>
      <w:r w:rsidRPr="007E4523">
        <w:rPr>
          <w:b w:val="0"/>
          <w:szCs w:val="24"/>
          <w:lang w:val="ro-RO"/>
        </w:rPr>
        <w:t xml:space="preserve">aflata in hala de productie </w:t>
      </w:r>
      <w:r w:rsidR="007A6E9F">
        <w:rPr>
          <w:b w:val="0"/>
          <w:szCs w:val="24"/>
          <w:lang w:val="ro-RO"/>
        </w:rPr>
        <w:t xml:space="preserve">a </w:t>
      </w:r>
      <w:r w:rsidRPr="007E4523">
        <w:rPr>
          <w:b w:val="0"/>
          <w:szCs w:val="24"/>
          <w:lang w:val="ro-RO"/>
        </w:rPr>
        <w:t>cladir</w:t>
      </w:r>
      <w:r w:rsidR="007A6E9F">
        <w:rPr>
          <w:b w:val="0"/>
          <w:szCs w:val="24"/>
          <w:lang w:val="ro-RO"/>
        </w:rPr>
        <w:t>ii</w:t>
      </w:r>
      <w:r w:rsidRPr="007E4523">
        <w:rPr>
          <w:b w:val="0"/>
          <w:szCs w:val="24"/>
          <w:lang w:val="ro-RO"/>
        </w:rPr>
        <w:t xml:space="preserve"> corp C1</w:t>
      </w:r>
      <w:r>
        <w:rPr>
          <w:szCs w:val="24"/>
          <w:lang w:val="ro-RO"/>
        </w:rPr>
        <w:t xml:space="preserve">, </w:t>
      </w:r>
      <w:r w:rsidRPr="007E4523">
        <w:rPr>
          <w:rStyle w:val="IntenseEmphasis"/>
          <w:i w:val="0"/>
          <w:color w:val="auto"/>
          <w:szCs w:val="24"/>
        </w:rPr>
        <w:t>pentru fabricarea :</w:t>
      </w:r>
    </w:p>
    <w:p w:rsidR="007E4523" w:rsidRPr="007E4523" w:rsidRDefault="007E4523" w:rsidP="007E4523">
      <w:pPr>
        <w:pStyle w:val="ListParagraph"/>
        <w:numPr>
          <w:ilvl w:val="0"/>
          <w:numId w:val="20"/>
        </w:numPr>
        <w:spacing w:after="200" w:line="276" w:lineRule="auto"/>
        <w:jc w:val="both"/>
        <w:rPr>
          <w:rFonts w:ascii="Arial" w:hAnsi="Arial" w:cs="Arial"/>
          <w:sz w:val="24"/>
          <w:szCs w:val="24"/>
        </w:rPr>
      </w:pPr>
      <w:r w:rsidRPr="007E4523">
        <w:rPr>
          <w:rFonts w:ascii="Arial" w:hAnsi="Arial" w:cs="Arial"/>
          <w:sz w:val="24"/>
          <w:szCs w:val="24"/>
        </w:rPr>
        <w:t xml:space="preserve">solutiei ignifuge pentru lemn, </w:t>
      </w:r>
    </w:p>
    <w:p w:rsidR="007E4523" w:rsidRPr="007E4523" w:rsidRDefault="007E4523" w:rsidP="007E4523">
      <w:pPr>
        <w:pStyle w:val="ListParagraph"/>
        <w:numPr>
          <w:ilvl w:val="0"/>
          <w:numId w:val="20"/>
        </w:numPr>
        <w:spacing w:after="200" w:line="276" w:lineRule="auto"/>
        <w:jc w:val="both"/>
        <w:rPr>
          <w:rFonts w:ascii="Arial" w:hAnsi="Arial" w:cs="Arial"/>
          <w:sz w:val="24"/>
          <w:szCs w:val="24"/>
        </w:rPr>
      </w:pPr>
      <w:r w:rsidRPr="007E4523">
        <w:rPr>
          <w:rFonts w:ascii="Arial" w:hAnsi="Arial" w:cs="Arial"/>
          <w:sz w:val="24"/>
          <w:szCs w:val="24"/>
        </w:rPr>
        <w:t xml:space="preserve">solutiei ignifuge nepigmentate pentru metal, </w:t>
      </w:r>
    </w:p>
    <w:p w:rsidR="007E4523" w:rsidRPr="007E4523" w:rsidRDefault="007E4523" w:rsidP="007E4523">
      <w:pPr>
        <w:pStyle w:val="ListParagraph"/>
        <w:numPr>
          <w:ilvl w:val="0"/>
          <w:numId w:val="20"/>
        </w:numPr>
        <w:spacing w:after="200" w:line="276" w:lineRule="auto"/>
        <w:jc w:val="both"/>
        <w:rPr>
          <w:rFonts w:ascii="Arial" w:hAnsi="Arial" w:cs="Arial"/>
          <w:sz w:val="24"/>
          <w:szCs w:val="24"/>
        </w:rPr>
      </w:pPr>
      <w:r w:rsidRPr="007E4523">
        <w:rPr>
          <w:rFonts w:ascii="Arial" w:hAnsi="Arial" w:cs="Arial"/>
          <w:sz w:val="24"/>
          <w:szCs w:val="24"/>
        </w:rPr>
        <w:t>solutiei ignifuge pigmentate pentru metal,</w:t>
      </w:r>
    </w:p>
    <w:p w:rsidR="007E4523" w:rsidRPr="007E4523" w:rsidRDefault="007E4523" w:rsidP="007E4523">
      <w:pPr>
        <w:pStyle w:val="ListParagraph"/>
        <w:numPr>
          <w:ilvl w:val="0"/>
          <w:numId w:val="20"/>
        </w:numPr>
        <w:spacing w:after="200" w:line="276" w:lineRule="auto"/>
        <w:jc w:val="both"/>
        <w:rPr>
          <w:rFonts w:ascii="Arial" w:hAnsi="Arial" w:cs="Arial"/>
          <w:sz w:val="24"/>
          <w:szCs w:val="24"/>
        </w:rPr>
      </w:pPr>
      <w:r w:rsidRPr="007E4523">
        <w:rPr>
          <w:rFonts w:ascii="Arial" w:hAnsi="Arial" w:cs="Arial"/>
          <w:sz w:val="24"/>
          <w:szCs w:val="24"/>
        </w:rPr>
        <w:t>ingrasaminte lichide</w:t>
      </w:r>
    </w:p>
    <w:p w:rsidR="007E4523" w:rsidRPr="007E4523" w:rsidRDefault="007E4523" w:rsidP="007E4523">
      <w:pPr>
        <w:pStyle w:val="ListParagraph"/>
        <w:numPr>
          <w:ilvl w:val="0"/>
          <w:numId w:val="20"/>
        </w:numPr>
        <w:spacing w:after="200" w:line="276" w:lineRule="auto"/>
        <w:jc w:val="both"/>
        <w:rPr>
          <w:rFonts w:ascii="Arial" w:hAnsi="Arial" w:cs="Arial"/>
          <w:sz w:val="24"/>
          <w:szCs w:val="24"/>
        </w:rPr>
      </w:pPr>
      <w:r w:rsidRPr="007E4523">
        <w:rPr>
          <w:rFonts w:ascii="Arial" w:hAnsi="Arial" w:cs="Arial"/>
          <w:sz w:val="24"/>
          <w:szCs w:val="24"/>
        </w:rPr>
        <w:t>agenti de degivrare pentru piste si avioane</w:t>
      </w:r>
    </w:p>
    <w:p w:rsidR="007E4523" w:rsidRPr="007E4523" w:rsidRDefault="007E4523" w:rsidP="007E4523">
      <w:pPr>
        <w:pStyle w:val="ListParagraph"/>
        <w:numPr>
          <w:ilvl w:val="0"/>
          <w:numId w:val="20"/>
        </w:numPr>
        <w:spacing w:after="200" w:line="276" w:lineRule="auto"/>
        <w:jc w:val="both"/>
        <w:rPr>
          <w:rFonts w:ascii="Arial" w:hAnsi="Arial" w:cs="Arial"/>
          <w:sz w:val="24"/>
          <w:szCs w:val="24"/>
        </w:rPr>
      </w:pPr>
      <w:r w:rsidRPr="007E4523">
        <w:rPr>
          <w:rFonts w:ascii="Arial" w:hAnsi="Arial" w:cs="Arial"/>
          <w:sz w:val="24"/>
          <w:szCs w:val="24"/>
        </w:rPr>
        <w:t>agent termic (antigel)</w:t>
      </w:r>
    </w:p>
    <w:p w:rsidR="007E4523" w:rsidRPr="007E4523" w:rsidRDefault="007E4523" w:rsidP="007E4523">
      <w:pPr>
        <w:pStyle w:val="ListParagraph"/>
        <w:numPr>
          <w:ilvl w:val="0"/>
          <w:numId w:val="20"/>
        </w:numPr>
        <w:spacing w:after="200" w:line="276" w:lineRule="auto"/>
        <w:jc w:val="both"/>
        <w:rPr>
          <w:rFonts w:ascii="Arial" w:hAnsi="Arial" w:cs="Arial"/>
          <w:sz w:val="24"/>
          <w:szCs w:val="24"/>
        </w:rPr>
      </w:pPr>
      <w:r w:rsidRPr="007E4523">
        <w:rPr>
          <w:rFonts w:ascii="Arial" w:hAnsi="Arial" w:cs="Arial"/>
          <w:sz w:val="24"/>
          <w:szCs w:val="24"/>
        </w:rPr>
        <w:t>agent de deszepezire solid si lichid</w:t>
      </w:r>
    </w:p>
    <w:p w:rsidR="007E4523" w:rsidRPr="007E4523" w:rsidRDefault="007E4523" w:rsidP="007E4523">
      <w:pPr>
        <w:pStyle w:val="ListParagraph"/>
        <w:numPr>
          <w:ilvl w:val="0"/>
          <w:numId w:val="20"/>
        </w:numPr>
        <w:spacing w:after="200" w:line="276" w:lineRule="auto"/>
        <w:jc w:val="both"/>
        <w:rPr>
          <w:rFonts w:ascii="Arial" w:hAnsi="Arial" w:cs="Arial"/>
          <w:sz w:val="24"/>
          <w:szCs w:val="24"/>
        </w:rPr>
      </w:pPr>
      <w:r w:rsidRPr="007E4523">
        <w:rPr>
          <w:rFonts w:ascii="Arial" w:hAnsi="Arial" w:cs="Arial"/>
          <w:sz w:val="24"/>
          <w:szCs w:val="24"/>
        </w:rPr>
        <w:t>vopsele lavabile</w:t>
      </w:r>
    </w:p>
    <w:p w:rsidR="007E4523" w:rsidRPr="007E4523" w:rsidRDefault="007E4523" w:rsidP="007E4523">
      <w:pPr>
        <w:pStyle w:val="ListParagraph"/>
        <w:numPr>
          <w:ilvl w:val="0"/>
          <w:numId w:val="20"/>
        </w:numPr>
        <w:spacing w:after="200" w:line="276" w:lineRule="auto"/>
        <w:jc w:val="both"/>
        <w:rPr>
          <w:rFonts w:ascii="Arial" w:hAnsi="Arial" w:cs="Arial"/>
          <w:sz w:val="24"/>
          <w:szCs w:val="24"/>
        </w:rPr>
      </w:pPr>
      <w:r w:rsidRPr="007E4523">
        <w:rPr>
          <w:rFonts w:ascii="Arial" w:hAnsi="Arial" w:cs="Arial"/>
          <w:sz w:val="24"/>
          <w:szCs w:val="24"/>
        </w:rPr>
        <w:t>vopsele lavabile antimicrobiene</w:t>
      </w:r>
    </w:p>
    <w:p w:rsidR="007E4523" w:rsidRPr="007E4523" w:rsidRDefault="007E4523" w:rsidP="007E4523">
      <w:pPr>
        <w:pStyle w:val="ListParagraph"/>
        <w:numPr>
          <w:ilvl w:val="0"/>
          <w:numId w:val="20"/>
        </w:numPr>
        <w:spacing w:after="200" w:line="276" w:lineRule="auto"/>
        <w:jc w:val="both"/>
        <w:rPr>
          <w:rFonts w:ascii="Arial" w:hAnsi="Arial" w:cs="Arial"/>
          <w:sz w:val="24"/>
          <w:szCs w:val="24"/>
        </w:rPr>
      </w:pPr>
      <w:r w:rsidRPr="007E4523">
        <w:rPr>
          <w:rFonts w:ascii="Arial" w:hAnsi="Arial" w:cs="Arial"/>
          <w:sz w:val="24"/>
          <w:szCs w:val="24"/>
        </w:rPr>
        <w:t>tencuieli decorative</w:t>
      </w:r>
    </w:p>
    <w:p w:rsidR="007E4523" w:rsidRPr="007E4523" w:rsidRDefault="007E4523" w:rsidP="007E4523">
      <w:pPr>
        <w:pStyle w:val="ListParagraph"/>
        <w:numPr>
          <w:ilvl w:val="0"/>
          <w:numId w:val="20"/>
        </w:numPr>
        <w:spacing w:after="200" w:line="276" w:lineRule="auto"/>
        <w:jc w:val="both"/>
        <w:rPr>
          <w:rFonts w:ascii="Arial" w:hAnsi="Arial" w:cs="Arial"/>
          <w:sz w:val="24"/>
          <w:szCs w:val="24"/>
        </w:rPr>
      </w:pPr>
      <w:r w:rsidRPr="007E4523">
        <w:rPr>
          <w:rFonts w:ascii="Arial" w:hAnsi="Arial" w:cs="Arial"/>
          <w:sz w:val="24"/>
          <w:szCs w:val="24"/>
        </w:rPr>
        <w:t xml:space="preserve">vopsea alba rutiera de marcaj </w:t>
      </w:r>
    </w:p>
    <w:p w:rsidR="007E4523" w:rsidRPr="007E4523" w:rsidRDefault="007E4523" w:rsidP="007E4523">
      <w:pPr>
        <w:pStyle w:val="ListParagraph"/>
        <w:numPr>
          <w:ilvl w:val="0"/>
          <w:numId w:val="20"/>
        </w:numPr>
        <w:spacing w:after="200" w:line="276" w:lineRule="auto"/>
        <w:jc w:val="both"/>
        <w:rPr>
          <w:rFonts w:ascii="Arial" w:hAnsi="Arial" w:cs="Arial"/>
          <w:sz w:val="24"/>
          <w:szCs w:val="24"/>
        </w:rPr>
      </w:pPr>
      <w:r w:rsidRPr="007E4523">
        <w:rPr>
          <w:rFonts w:ascii="Arial" w:hAnsi="Arial" w:cs="Arial"/>
          <w:sz w:val="24"/>
          <w:szCs w:val="24"/>
        </w:rPr>
        <w:t>vopsele epoxidice</w:t>
      </w:r>
    </w:p>
    <w:p w:rsidR="00DB6CF0" w:rsidRPr="007E4523" w:rsidRDefault="00DB6CF0" w:rsidP="007E4523">
      <w:pPr>
        <w:pStyle w:val="ListParagraph"/>
        <w:ind w:left="660"/>
        <w:jc w:val="both"/>
        <w:rPr>
          <w:rFonts w:ascii="Arial" w:hAnsi="Arial"/>
          <w:sz w:val="24"/>
          <w:szCs w:val="24"/>
          <w:lang w:val="ro-RO"/>
        </w:rPr>
      </w:pPr>
    </w:p>
    <w:p w:rsidR="008A3E20" w:rsidRDefault="008A3E20" w:rsidP="008A3E20">
      <w:pPr>
        <w:pStyle w:val="BodyText"/>
        <w:spacing w:before="1"/>
        <w:ind w:right="-82" w:firstLine="708"/>
        <w:jc w:val="both"/>
        <w:rPr>
          <w:rStyle w:val="IntenseEmphasis"/>
          <w:i w:val="0"/>
          <w:color w:val="auto"/>
          <w:szCs w:val="24"/>
        </w:rPr>
      </w:pPr>
      <w:r w:rsidRPr="008A3E20">
        <w:rPr>
          <w:rStyle w:val="IntenseEmphasis"/>
          <w:i w:val="0"/>
          <w:color w:val="auto"/>
          <w:szCs w:val="24"/>
        </w:rPr>
        <w:lastRenderedPageBreak/>
        <w:t xml:space="preserve">Produsele mentionate se fabrica in sarje, prin introducerea in circuit a utilajelor necesare fabricarii acelui tip de produs, </w:t>
      </w:r>
      <w:proofErr w:type="gramStart"/>
      <w:r w:rsidRPr="008A3E20">
        <w:rPr>
          <w:rStyle w:val="IntenseEmphasis"/>
          <w:i w:val="0"/>
          <w:color w:val="auto"/>
          <w:szCs w:val="24"/>
        </w:rPr>
        <w:t>astfel  nu</w:t>
      </w:r>
      <w:proofErr w:type="gramEnd"/>
      <w:r w:rsidRPr="008A3E20">
        <w:rPr>
          <w:rStyle w:val="IntenseEmphasis"/>
          <w:i w:val="0"/>
          <w:color w:val="auto"/>
          <w:szCs w:val="24"/>
        </w:rPr>
        <w:t xml:space="preserve"> se pot fabrica in acelasi timp mai multe  tipuri de produse.</w:t>
      </w:r>
    </w:p>
    <w:p w:rsidR="008A3E20" w:rsidRPr="008A3E20" w:rsidRDefault="008A3E20" w:rsidP="008A3E20">
      <w:pPr>
        <w:pStyle w:val="BodyText"/>
        <w:spacing w:before="1"/>
        <w:ind w:right="-82" w:firstLine="708"/>
        <w:jc w:val="both"/>
        <w:rPr>
          <w:rStyle w:val="IntenseEmphasis"/>
          <w:i w:val="0"/>
          <w:color w:val="auto"/>
          <w:sz w:val="16"/>
          <w:szCs w:val="16"/>
        </w:rPr>
      </w:pPr>
    </w:p>
    <w:p w:rsidR="008A3E20" w:rsidRPr="008A3E20" w:rsidRDefault="007E4523" w:rsidP="008A3E20">
      <w:pPr>
        <w:ind w:right="-68" w:firstLine="720"/>
        <w:jc w:val="both"/>
        <w:rPr>
          <w:rFonts w:ascii="Arial" w:hAnsi="Arial"/>
          <w:sz w:val="24"/>
          <w:szCs w:val="24"/>
          <w:lang w:val="ro-RO"/>
        </w:rPr>
      </w:pPr>
      <w:proofErr w:type="gramStart"/>
      <w:r w:rsidRPr="007E4523">
        <w:rPr>
          <w:rFonts w:ascii="Arial" w:hAnsi="Arial" w:cs="Arial"/>
          <w:b/>
          <w:i/>
          <w:sz w:val="24"/>
          <w:szCs w:val="24"/>
        </w:rPr>
        <w:t>Linia 2 de productie</w:t>
      </w:r>
      <w:r w:rsidRPr="007E4523">
        <w:rPr>
          <w:rFonts w:ascii="Arial" w:hAnsi="Arial" w:cs="Arial"/>
          <w:sz w:val="24"/>
          <w:szCs w:val="24"/>
        </w:rPr>
        <w:t xml:space="preserve"> </w:t>
      </w:r>
      <w:r w:rsidRPr="007E4523">
        <w:rPr>
          <w:rFonts w:ascii="Arial" w:hAnsi="Arial" w:cs="Arial"/>
          <w:sz w:val="24"/>
          <w:szCs w:val="24"/>
          <w:lang w:val="ro-RO"/>
        </w:rPr>
        <w:t xml:space="preserve">aflata in hala de productie </w:t>
      </w:r>
      <w:r>
        <w:rPr>
          <w:rFonts w:ascii="Arial" w:hAnsi="Arial" w:cs="Arial"/>
          <w:sz w:val="24"/>
          <w:szCs w:val="24"/>
          <w:lang w:val="ro-RO"/>
        </w:rPr>
        <w:t xml:space="preserve">a </w:t>
      </w:r>
      <w:r w:rsidRPr="007E4523">
        <w:rPr>
          <w:rFonts w:ascii="Arial" w:hAnsi="Arial" w:cs="Arial"/>
          <w:sz w:val="24"/>
          <w:szCs w:val="24"/>
          <w:lang w:val="ro-RO"/>
        </w:rPr>
        <w:t>cladir</w:t>
      </w:r>
      <w:r>
        <w:rPr>
          <w:rFonts w:ascii="Arial" w:hAnsi="Arial" w:cs="Arial"/>
          <w:sz w:val="24"/>
          <w:szCs w:val="24"/>
          <w:lang w:val="ro-RO"/>
        </w:rPr>
        <w:t>ii</w:t>
      </w:r>
      <w:r w:rsidRPr="007E4523">
        <w:rPr>
          <w:rFonts w:ascii="Arial" w:hAnsi="Arial" w:cs="Arial"/>
          <w:sz w:val="24"/>
          <w:szCs w:val="24"/>
          <w:lang w:val="ro-RO"/>
        </w:rPr>
        <w:t xml:space="preserve"> corp C1</w:t>
      </w:r>
      <w:r>
        <w:rPr>
          <w:rFonts w:ascii="Arial" w:hAnsi="Arial" w:cs="Arial"/>
          <w:sz w:val="24"/>
          <w:szCs w:val="24"/>
          <w:lang w:val="ro-RO"/>
        </w:rPr>
        <w:t xml:space="preserve">, </w:t>
      </w:r>
      <w:r w:rsidRPr="007E4523">
        <w:rPr>
          <w:rFonts w:ascii="Arial" w:hAnsi="Arial" w:cs="Arial"/>
          <w:sz w:val="24"/>
          <w:szCs w:val="24"/>
        </w:rPr>
        <w:t>pentru fabricarea solutiei ignifuge pigmentate pentru suprafete anorganice</w:t>
      </w:r>
      <w:r w:rsidR="008A3E20" w:rsidRPr="008A3E20">
        <w:rPr>
          <w:rFonts w:ascii="Arial" w:hAnsi="Arial"/>
          <w:sz w:val="28"/>
          <w:lang w:val="ro-RO"/>
        </w:rPr>
        <w:t xml:space="preserve"> </w:t>
      </w:r>
      <w:r w:rsidR="008A3E20" w:rsidRPr="008A3E20">
        <w:rPr>
          <w:rFonts w:ascii="Arial" w:hAnsi="Arial"/>
          <w:sz w:val="24"/>
          <w:szCs w:val="24"/>
          <w:lang w:val="ro-RO"/>
        </w:rPr>
        <w:t>si agent de deszapezire solid pe baza de clorura de calciu granule.</w:t>
      </w:r>
      <w:proofErr w:type="gramEnd"/>
    </w:p>
    <w:p w:rsidR="007E4523" w:rsidRPr="008A3E20" w:rsidRDefault="007E4523" w:rsidP="007950A6">
      <w:pPr>
        <w:ind w:firstLine="720"/>
        <w:jc w:val="both"/>
        <w:rPr>
          <w:rFonts w:ascii="Arial" w:hAnsi="Arial" w:cs="Arial"/>
          <w:sz w:val="16"/>
          <w:szCs w:val="16"/>
        </w:rPr>
      </w:pPr>
      <w:r>
        <w:rPr>
          <w:rFonts w:ascii="Arial" w:hAnsi="Arial" w:cs="Arial"/>
          <w:sz w:val="24"/>
          <w:szCs w:val="24"/>
        </w:rPr>
        <w:t>.</w:t>
      </w:r>
    </w:p>
    <w:p w:rsidR="007E4523" w:rsidRDefault="007E4523" w:rsidP="007950A6">
      <w:pPr>
        <w:ind w:firstLine="720"/>
        <w:jc w:val="both"/>
        <w:rPr>
          <w:rFonts w:ascii="Arial" w:hAnsi="Arial"/>
          <w:sz w:val="24"/>
          <w:szCs w:val="24"/>
          <w:lang w:val="ro-RO"/>
        </w:rPr>
      </w:pPr>
      <w:r w:rsidRPr="007A6E9F">
        <w:rPr>
          <w:rFonts w:ascii="Arial" w:hAnsi="Arial"/>
          <w:b/>
          <w:i/>
          <w:sz w:val="24"/>
          <w:szCs w:val="24"/>
          <w:lang w:val="ro-RO"/>
        </w:rPr>
        <w:t>Linia granulara</w:t>
      </w:r>
      <w:r>
        <w:rPr>
          <w:rFonts w:ascii="Arial" w:hAnsi="Arial"/>
          <w:sz w:val="24"/>
          <w:szCs w:val="24"/>
          <w:lang w:val="ro-RO"/>
        </w:rPr>
        <w:t xml:space="preserve"> aflata in hal de</w:t>
      </w:r>
      <w:r w:rsidR="007A6E9F">
        <w:rPr>
          <w:rFonts w:ascii="Arial" w:hAnsi="Arial"/>
          <w:sz w:val="24"/>
          <w:szCs w:val="24"/>
          <w:lang w:val="ro-RO"/>
        </w:rPr>
        <w:t xml:space="preserve"> </w:t>
      </w:r>
      <w:r>
        <w:rPr>
          <w:rFonts w:ascii="Arial" w:hAnsi="Arial"/>
          <w:sz w:val="24"/>
          <w:szCs w:val="24"/>
          <w:lang w:val="ro-RO"/>
        </w:rPr>
        <w:t xml:space="preserve">productie a </w:t>
      </w:r>
      <w:r w:rsidR="007A6E9F">
        <w:rPr>
          <w:rFonts w:ascii="Arial" w:hAnsi="Arial"/>
          <w:sz w:val="24"/>
          <w:szCs w:val="24"/>
          <w:lang w:val="ro-RO"/>
        </w:rPr>
        <w:t>cladirii corp C2, pentru fabricarea:</w:t>
      </w:r>
    </w:p>
    <w:p w:rsidR="007A6E9F" w:rsidRPr="007A6E9F" w:rsidRDefault="007A6E9F" w:rsidP="007A6E9F">
      <w:pPr>
        <w:pStyle w:val="ListParagraph"/>
        <w:numPr>
          <w:ilvl w:val="0"/>
          <w:numId w:val="20"/>
        </w:numPr>
        <w:jc w:val="both"/>
        <w:rPr>
          <w:rFonts w:ascii="Arial" w:hAnsi="Arial" w:cs="Arial"/>
          <w:w w:val="90"/>
          <w:sz w:val="24"/>
          <w:szCs w:val="24"/>
        </w:rPr>
      </w:pPr>
      <w:r w:rsidRPr="007A6E9F">
        <w:rPr>
          <w:rFonts w:ascii="Arial" w:hAnsi="Arial" w:cs="Arial"/>
          <w:sz w:val="24"/>
          <w:szCs w:val="24"/>
        </w:rPr>
        <w:t>îngrășăminte granulare</w:t>
      </w:r>
      <w:r w:rsidRPr="007A6E9F">
        <w:rPr>
          <w:w w:val="90"/>
          <w:sz w:val="24"/>
          <w:szCs w:val="24"/>
        </w:rPr>
        <w:t xml:space="preserve"> </w:t>
      </w:r>
      <w:r w:rsidRPr="007A6E9F">
        <w:rPr>
          <w:rFonts w:ascii="Arial" w:hAnsi="Arial" w:cs="Arial"/>
          <w:w w:val="90"/>
          <w:sz w:val="24"/>
          <w:szCs w:val="24"/>
        </w:rPr>
        <w:t>hidrosolubile</w:t>
      </w:r>
      <w:r w:rsidRPr="007A6E9F">
        <w:rPr>
          <w:rFonts w:ascii="Arial" w:hAnsi="Arial" w:cs="Arial"/>
          <w:spacing w:val="-25"/>
          <w:w w:val="90"/>
          <w:sz w:val="24"/>
          <w:szCs w:val="24"/>
        </w:rPr>
        <w:t xml:space="preserve"> </w:t>
      </w:r>
      <w:r w:rsidRPr="007A6E9F">
        <w:rPr>
          <w:rFonts w:ascii="Arial" w:hAnsi="Arial" w:cs="Arial"/>
          <w:w w:val="90"/>
          <w:sz w:val="24"/>
          <w:szCs w:val="24"/>
        </w:rPr>
        <w:t>de</w:t>
      </w:r>
      <w:r w:rsidRPr="007A6E9F">
        <w:rPr>
          <w:rFonts w:ascii="Arial" w:hAnsi="Arial" w:cs="Arial"/>
          <w:spacing w:val="-22"/>
          <w:w w:val="90"/>
          <w:sz w:val="24"/>
          <w:szCs w:val="24"/>
        </w:rPr>
        <w:t xml:space="preserve"> </w:t>
      </w:r>
      <w:r w:rsidRPr="007A6E9F">
        <w:rPr>
          <w:rFonts w:ascii="Arial" w:hAnsi="Arial" w:cs="Arial"/>
          <w:w w:val="90"/>
          <w:sz w:val="24"/>
          <w:szCs w:val="24"/>
        </w:rPr>
        <w:t>tip</w:t>
      </w:r>
      <w:r w:rsidRPr="007A6E9F">
        <w:rPr>
          <w:rFonts w:ascii="Arial" w:hAnsi="Arial" w:cs="Arial"/>
          <w:spacing w:val="-22"/>
          <w:w w:val="90"/>
          <w:sz w:val="24"/>
          <w:szCs w:val="24"/>
        </w:rPr>
        <w:t xml:space="preserve"> </w:t>
      </w:r>
      <w:r w:rsidRPr="007A6E9F">
        <w:rPr>
          <w:rFonts w:ascii="Arial" w:hAnsi="Arial" w:cs="Arial"/>
          <w:w w:val="90"/>
          <w:sz w:val="24"/>
          <w:szCs w:val="24"/>
        </w:rPr>
        <w:t>AGRISOL;</w:t>
      </w:r>
    </w:p>
    <w:p w:rsidR="007A6E9F" w:rsidRPr="007A6E9F" w:rsidRDefault="007A6E9F" w:rsidP="007A6E9F">
      <w:pPr>
        <w:pStyle w:val="ListParagraph"/>
        <w:numPr>
          <w:ilvl w:val="0"/>
          <w:numId w:val="20"/>
        </w:numPr>
        <w:jc w:val="both"/>
        <w:rPr>
          <w:rFonts w:ascii="Arial" w:hAnsi="Arial"/>
          <w:sz w:val="24"/>
          <w:szCs w:val="24"/>
          <w:lang w:val="ro-RO"/>
        </w:rPr>
      </w:pPr>
      <w:r w:rsidRPr="007A6E9F">
        <w:rPr>
          <w:rFonts w:ascii="Arial" w:hAnsi="Arial" w:cs="Arial"/>
          <w:sz w:val="24"/>
          <w:szCs w:val="24"/>
        </w:rPr>
        <w:t>degivrant solid pentru piste aeroportuare</w:t>
      </w:r>
      <w:r>
        <w:rPr>
          <w:rFonts w:ascii="Arial" w:hAnsi="Arial" w:cs="Arial"/>
          <w:sz w:val="24"/>
          <w:szCs w:val="24"/>
        </w:rPr>
        <w:t xml:space="preserve"> tip </w:t>
      </w:r>
      <w:r w:rsidRPr="007A6E9F">
        <w:rPr>
          <w:rFonts w:ascii="Arial Narrow" w:hAnsi="Arial Narrow" w:cs="Arial"/>
          <w:sz w:val="24"/>
          <w:szCs w:val="24"/>
        </w:rPr>
        <w:t>ADD-F16</w:t>
      </w:r>
    </w:p>
    <w:p w:rsidR="007E4523" w:rsidRPr="007A6E9F" w:rsidRDefault="007E4523" w:rsidP="007950A6">
      <w:pPr>
        <w:ind w:firstLine="720"/>
        <w:jc w:val="both"/>
        <w:rPr>
          <w:rFonts w:ascii="Arial" w:hAnsi="Arial"/>
          <w:sz w:val="16"/>
          <w:szCs w:val="16"/>
          <w:lang w:val="ro-RO"/>
        </w:rPr>
      </w:pPr>
    </w:p>
    <w:p w:rsidR="00DB6CF0" w:rsidRPr="00DB6CF0" w:rsidRDefault="00DB6CF0" w:rsidP="007950A6">
      <w:pPr>
        <w:ind w:firstLine="720"/>
        <w:jc w:val="both"/>
        <w:rPr>
          <w:rFonts w:ascii="Arial" w:hAnsi="Arial"/>
          <w:sz w:val="24"/>
          <w:szCs w:val="24"/>
          <w:lang w:val="ro-RO"/>
        </w:rPr>
      </w:pPr>
      <w:r w:rsidRPr="00DB6CF0">
        <w:rPr>
          <w:rFonts w:ascii="Arial" w:hAnsi="Arial"/>
          <w:sz w:val="24"/>
          <w:szCs w:val="24"/>
          <w:lang w:val="ro-RO"/>
        </w:rPr>
        <w:t xml:space="preserve">Pentru obtinerea produselor finite, materiile prime in cadrul procesului de fabricatie sufera procese de sinteza si procese fizice de </w:t>
      </w:r>
      <w:r w:rsidR="007950A6">
        <w:rPr>
          <w:rFonts w:ascii="Arial" w:hAnsi="Arial"/>
          <w:sz w:val="24"/>
          <w:szCs w:val="24"/>
          <w:lang w:val="ro-RO"/>
        </w:rPr>
        <w:t>amestecare, omogenizare</w:t>
      </w:r>
      <w:r w:rsidRPr="00DB6CF0">
        <w:rPr>
          <w:rFonts w:ascii="Arial" w:hAnsi="Arial"/>
          <w:sz w:val="24"/>
          <w:szCs w:val="24"/>
          <w:lang w:val="ro-RO"/>
        </w:rPr>
        <w:t>.</w:t>
      </w:r>
    </w:p>
    <w:p w:rsidR="00DB6CF0" w:rsidRPr="00DB6CF0" w:rsidRDefault="00DB6CF0" w:rsidP="00DB6CF0">
      <w:pPr>
        <w:pStyle w:val="Heading1"/>
        <w:rPr>
          <w:rFonts w:ascii="Arial Narrow" w:hAnsi="Arial Narrow"/>
          <w:caps/>
          <w:sz w:val="24"/>
          <w:szCs w:val="24"/>
        </w:rPr>
      </w:pPr>
      <w:r w:rsidRPr="00DB6CF0">
        <w:rPr>
          <w:rFonts w:ascii="Arial Narrow" w:hAnsi="Arial Narrow"/>
          <w:caps/>
          <w:sz w:val="24"/>
          <w:szCs w:val="24"/>
        </w:rPr>
        <w:t xml:space="preserve">5.    Amplasamentul </w:t>
      </w:r>
    </w:p>
    <w:p w:rsidR="00DB6CF0" w:rsidRPr="008A3E20" w:rsidRDefault="00DB6CF0" w:rsidP="004B1D4C">
      <w:pPr>
        <w:pStyle w:val="NoSpacing"/>
        <w:rPr>
          <w:sz w:val="16"/>
          <w:szCs w:val="16"/>
        </w:rPr>
      </w:pPr>
    </w:p>
    <w:p w:rsidR="00DB6CF0" w:rsidRPr="00351B30" w:rsidRDefault="00DB6CF0" w:rsidP="00DB6CF0">
      <w:pPr>
        <w:rPr>
          <w:rFonts w:ascii="Arial" w:hAnsi="Arial" w:cs="Arial"/>
          <w:b/>
          <w:i/>
          <w:caps/>
          <w:sz w:val="24"/>
          <w:szCs w:val="24"/>
        </w:rPr>
      </w:pPr>
      <w:r w:rsidRPr="00351B30">
        <w:rPr>
          <w:rFonts w:ascii="Arial" w:hAnsi="Arial" w:cs="Arial"/>
          <w:b/>
          <w:caps/>
          <w:sz w:val="24"/>
          <w:szCs w:val="24"/>
        </w:rPr>
        <w:t>5.1</w:t>
      </w:r>
      <w:r w:rsidRPr="00351B30">
        <w:rPr>
          <w:rFonts w:ascii="Arial" w:hAnsi="Arial" w:cs="Arial"/>
          <w:b/>
          <w:i/>
          <w:caps/>
          <w:sz w:val="24"/>
          <w:szCs w:val="24"/>
        </w:rPr>
        <w:t xml:space="preserve">   </w:t>
      </w:r>
      <w:proofErr w:type="gramStart"/>
      <w:r w:rsidR="00351B30" w:rsidRPr="00351B30">
        <w:rPr>
          <w:rFonts w:ascii="Arial" w:hAnsi="Arial" w:cs="Arial"/>
          <w:b/>
          <w:sz w:val="24"/>
          <w:szCs w:val="24"/>
        </w:rPr>
        <w:t>Localizare</w:t>
      </w:r>
      <w:r w:rsidR="00351B30" w:rsidRPr="00351B30">
        <w:rPr>
          <w:rFonts w:ascii="Arial" w:hAnsi="Arial" w:cs="Arial"/>
          <w:b/>
          <w:i/>
          <w:sz w:val="24"/>
          <w:szCs w:val="24"/>
        </w:rPr>
        <w:t>a</w:t>
      </w:r>
      <w:r w:rsidR="00351B30" w:rsidRPr="00351B30">
        <w:rPr>
          <w:rFonts w:ascii="Arial" w:hAnsi="Arial" w:cs="Arial"/>
          <w:b/>
          <w:i/>
          <w:caps/>
          <w:sz w:val="24"/>
          <w:szCs w:val="24"/>
        </w:rPr>
        <w:t xml:space="preserve">  </w:t>
      </w:r>
      <w:r w:rsidR="00351B30" w:rsidRPr="00351B30">
        <w:rPr>
          <w:rFonts w:ascii="Arial" w:hAnsi="Arial" w:cs="Arial"/>
          <w:b/>
          <w:sz w:val="24"/>
          <w:szCs w:val="24"/>
        </w:rPr>
        <w:t>a</w:t>
      </w:r>
      <w:r w:rsidRPr="00351B30">
        <w:rPr>
          <w:rFonts w:ascii="Arial" w:hAnsi="Arial" w:cs="Arial"/>
          <w:b/>
          <w:sz w:val="24"/>
          <w:szCs w:val="24"/>
        </w:rPr>
        <w:t>mplasamentul</w:t>
      </w:r>
      <w:r w:rsidR="00351B30">
        <w:rPr>
          <w:rFonts w:ascii="Arial" w:hAnsi="Arial" w:cs="Arial"/>
          <w:b/>
          <w:sz w:val="24"/>
          <w:szCs w:val="24"/>
        </w:rPr>
        <w:t>ui</w:t>
      </w:r>
      <w:proofErr w:type="gramEnd"/>
    </w:p>
    <w:p w:rsidR="007950A6" w:rsidRPr="007950A6" w:rsidRDefault="007950A6" w:rsidP="007950A6">
      <w:pPr>
        <w:autoSpaceDE w:val="0"/>
        <w:autoSpaceDN w:val="0"/>
        <w:ind w:firstLine="708"/>
        <w:jc w:val="both"/>
        <w:rPr>
          <w:rFonts w:ascii="Arial" w:eastAsiaTheme="minorHAnsi" w:hAnsi="Arial" w:cs="Arial"/>
          <w:color w:val="000000"/>
          <w:sz w:val="22"/>
          <w:szCs w:val="22"/>
          <w:lang w:val="ro-RO"/>
        </w:rPr>
      </w:pPr>
      <w:r w:rsidRPr="007950A6">
        <w:rPr>
          <w:rFonts w:ascii="Arial" w:eastAsiaTheme="minorHAnsi" w:hAnsi="Arial" w:cs="Arial"/>
          <w:color w:val="000000"/>
          <w:sz w:val="22"/>
          <w:szCs w:val="22"/>
          <w:lang w:val="ro-RO"/>
        </w:rPr>
        <w:t xml:space="preserve">Amplasamentul studiat se află în partea de nord-est a intravilanului satului Filipeşti, la sud de drumul comunal DC 11 spre satul Cotu Grosului, la cca. 900 m est de D.N. 2 (E 85) Bacău - Roman şi la cca. 100 m de ultimele locuinţe, gospodării ale satului de pe traseul menţionat. </w:t>
      </w:r>
    </w:p>
    <w:p w:rsidR="007950A6" w:rsidRPr="007950A6" w:rsidRDefault="007950A6" w:rsidP="007950A6">
      <w:pPr>
        <w:tabs>
          <w:tab w:val="left" w:pos="284"/>
        </w:tabs>
        <w:ind w:right="-68"/>
        <w:jc w:val="both"/>
        <w:rPr>
          <w:rFonts w:ascii="Arial" w:hAnsi="Arial" w:cs="Arial"/>
          <w:sz w:val="22"/>
          <w:szCs w:val="22"/>
          <w:lang w:val="ro-RO"/>
        </w:rPr>
      </w:pPr>
      <w:r w:rsidRPr="007950A6">
        <w:rPr>
          <w:rFonts w:ascii="Arial" w:hAnsi="Arial" w:cs="Arial"/>
          <w:sz w:val="22"/>
          <w:szCs w:val="22"/>
          <w:lang w:val="ro-RO"/>
        </w:rPr>
        <w:tab/>
      </w:r>
      <w:r w:rsidRPr="007950A6">
        <w:rPr>
          <w:rFonts w:ascii="Arial" w:hAnsi="Arial" w:cs="Arial"/>
          <w:sz w:val="22"/>
          <w:szCs w:val="22"/>
          <w:lang w:val="ro-RO"/>
        </w:rPr>
        <w:tab/>
        <w:t>Coordonatele topografice ale obiectivului sunt:</w:t>
      </w:r>
    </w:p>
    <w:p w:rsidR="007950A6" w:rsidRPr="007950A6" w:rsidRDefault="007950A6" w:rsidP="007950A6">
      <w:pPr>
        <w:ind w:right="-68" w:firstLine="720"/>
        <w:jc w:val="both"/>
        <w:rPr>
          <w:rFonts w:ascii="Arial" w:hAnsi="Arial" w:cs="Arial"/>
          <w:sz w:val="22"/>
          <w:szCs w:val="22"/>
          <w:lang w:val="ro-RO"/>
        </w:rPr>
      </w:pPr>
      <w:r w:rsidRPr="007950A6">
        <w:rPr>
          <w:rFonts w:ascii="Arial" w:hAnsi="Arial" w:cs="Arial"/>
          <w:sz w:val="22"/>
          <w:szCs w:val="22"/>
          <w:lang w:val="ro-RO"/>
        </w:rPr>
        <w:t xml:space="preserve"> 46º44’35” </w:t>
      </w:r>
      <w:r w:rsidRPr="007950A6">
        <w:rPr>
          <w:rFonts w:ascii="Arial" w:hAnsi="Arial" w:cs="Arial"/>
          <w:sz w:val="22"/>
          <w:szCs w:val="22"/>
          <w:lang w:val="ro-RO"/>
        </w:rPr>
        <w:tab/>
        <w:t xml:space="preserve">latitudine Nordica  </w:t>
      </w:r>
    </w:p>
    <w:p w:rsidR="007950A6" w:rsidRPr="007950A6" w:rsidRDefault="007950A6" w:rsidP="007950A6">
      <w:pPr>
        <w:ind w:right="-68" w:firstLine="720"/>
        <w:jc w:val="both"/>
        <w:rPr>
          <w:rFonts w:ascii="Arial" w:hAnsi="Arial" w:cs="Arial"/>
          <w:sz w:val="22"/>
          <w:szCs w:val="22"/>
          <w:lang w:val="ro-RO"/>
        </w:rPr>
      </w:pPr>
      <w:r w:rsidRPr="007950A6">
        <w:rPr>
          <w:rFonts w:ascii="Arial" w:hAnsi="Arial" w:cs="Arial"/>
          <w:sz w:val="22"/>
          <w:szCs w:val="22"/>
          <w:lang w:val="ro-RO"/>
        </w:rPr>
        <w:t xml:space="preserve"> 26º53’12” </w:t>
      </w:r>
      <w:r w:rsidRPr="007950A6">
        <w:rPr>
          <w:rFonts w:ascii="Arial" w:hAnsi="Arial" w:cs="Arial"/>
          <w:sz w:val="22"/>
          <w:szCs w:val="22"/>
          <w:lang w:val="ro-RO"/>
        </w:rPr>
        <w:tab/>
        <w:t>longitudine Estica,</w:t>
      </w:r>
    </w:p>
    <w:p w:rsidR="007950A6" w:rsidRPr="007950A6" w:rsidRDefault="007950A6" w:rsidP="007950A6">
      <w:pPr>
        <w:pStyle w:val="manana"/>
        <w:spacing w:line="240" w:lineRule="auto"/>
        <w:ind w:right="-68"/>
      </w:pPr>
      <w:r w:rsidRPr="007950A6">
        <w:t xml:space="preserve">Coordonatele de delimitare </w:t>
      </w:r>
      <w:proofErr w:type="gramStart"/>
      <w:r w:rsidRPr="007950A6">
        <w:t>a</w:t>
      </w:r>
      <w:proofErr w:type="gramEnd"/>
      <w:r w:rsidRPr="007950A6">
        <w:t xml:space="preserve"> amplasamentului în sistem de proiecție STEREO ‘70 sunt prezentate în tabelul de mai jos:</w:t>
      </w:r>
    </w:p>
    <w:tbl>
      <w:tblPr>
        <w:tblStyle w:val="TableGrid"/>
        <w:tblW w:w="0" w:type="auto"/>
        <w:tblInd w:w="1951" w:type="dxa"/>
        <w:tblLook w:val="04A0" w:firstRow="1" w:lastRow="0" w:firstColumn="1" w:lastColumn="0" w:noHBand="0" w:noVBand="1"/>
      </w:tblPr>
      <w:tblGrid>
        <w:gridCol w:w="1134"/>
        <w:gridCol w:w="1985"/>
        <w:gridCol w:w="2268"/>
      </w:tblGrid>
      <w:tr w:rsidR="007950A6" w:rsidRPr="007950A6" w:rsidTr="005C61A7">
        <w:tc>
          <w:tcPr>
            <w:tcW w:w="1134" w:type="dxa"/>
          </w:tcPr>
          <w:p w:rsidR="007950A6" w:rsidRPr="007950A6" w:rsidRDefault="007950A6" w:rsidP="007950A6">
            <w:pPr>
              <w:pStyle w:val="manana"/>
              <w:spacing w:line="240" w:lineRule="auto"/>
              <w:ind w:right="-68" w:firstLine="0"/>
              <w:rPr>
                <w:b/>
                <w:lang w:val="ro-RO"/>
              </w:rPr>
            </w:pPr>
            <w:r w:rsidRPr="007950A6">
              <w:rPr>
                <w:b/>
                <w:lang w:val="ro-RO"/>
              </w:rPr>
              <w:t>Nr. pct.</w:t>
            </w:r>
          </w:p>
        </w:tc>
        <w:tc>
          <w:tcPr>
            <w:tcW w:w="1985" w:type="dxa"/>
          </w:tcPr>
          <w:p w:rsidR="007950A6" w:rsidRPr="007950A6" w:rsidRDefault="007950A6" w:rsidP="007950A6">
            <w:pPr>
              <w:pStyle w:val="manana"/>
              <w:spacing w:line="240" w:lineRule="auto"/>
              <w:ind w:right="-68" w:firstLine="0"/>
              <w:jc w:val="center"/>
              <w:rPr>
                <w:b/>
                <w:lang w:val="ro-RO"/>
              </w:rPr>
            </w:pPr>
            <w:r w:rsidRPr="007950A6">
              <w:rPr>
                <w:b/>
                <w:lang w:val="ro-RO"/>
              </w:rPr>
              <w:t>X</w:t>
            </w:r>
          </w:p>
        </w:tc>
        <w:tc>
          <w:tcPr>
            <w:tcW w:w="2268" w:type="dxa"/>
          </w:tcPr>
          <w:p w:rsidR="007950A6" w:rsidRPr="007950A6" w:rsidRDefault="007950A6" w:rsidP="007950A6">
            <w:pPr>
              <w:pStyle w:val="manana"/>
              <w:spacing w:line="240" w:lineRule="auto"/>
              <w:ind w:right="-68" w:firstLine="0"/>
              <w:jc w:val="center"/>
              <w:rPr>
                <w:b/>
                <w:lang w:val="ro-RO"/>
              </w:rPr>
            </w:pPr>
            <w:r w:rsidRPr="007950A6">
              <w:rPr>
                <w:b/>
                <w:lang w:val="ro-RO"/>
              </w:rPr>
              <w:t>Y</w:t>
            </w:r>
          </w:p>
        </w:tc>
      </w:tr>
      <w:tr w:rsidR="007950A6" w:rsidRPr="007950A6" w:rsidTr="005C61A7">
        <w:tc>
          <w:tcPr>
            <w:tcW w:w="1134" w:type="dxa"/>
          </w:tcPr>
          <w:p w:rsidR="007950A6" w:rsidRPr="007950A6" w:rsidRDefault="007950A6" w:rsidP="007950A6">
            <w:pPr>
              <w:pStyle w:val="manana"/>
              <w:spacing w:line="240" w:lineRule="auto"/>
              <w:ind w:right="-68" w:firstLine="0"/>
              <w:rPr>
                <w:lang w:val="ro-RO"/>
              </w:rPr>
            </w:pPr>
            <w:r w:rsidRPr="007950A6">
              <w:rPr>
                <w:lang w:val="ro-RO"/>
              </w:rPr>
              <w:t>1.</w:t>
            </w:r>
          </w:p>
        </w:tc>
        <w:tc>
          <w:tcPr>
            <w:tcW w:w="1985" w:type="dxa"/>
          </w:tcPr>
          <w:p w:rsidR="007950A6" w:rsidRPr="007950A6" w:rsidRDefault="007950A6" w:rsidP="007950A6">
            <w:pPr>
              <w:pStyle w:val="manana"/>
              <w:spacing w:line="240" w:lineRule="auto"/>
              <w:ind w:right="-68" w:firstLine="0"/>
              <w:jc w:val="center"/>
              <w:rPr>
                <w:lang w:val="ro-RO"/>
              </w:rPr>
            </w:pPr>
            <w:r w:rsidRPr="007950A6">
              <w:rPr>
                <w:lang w:val="ro-RO"/>
              </w:rPr>
              <w:t>645036</w:t>
            </w:r>
          </w:p>
        </w:tc>
        <w:tc>
          <w:tcPr>
            <w:tcW w:w="2268" w:type="dxa"/>
          </w:tcPr>
          <w:p w:rsidR="007950A6" w:rsidRPr="007950A6" w:rsidRDefault="007950A6" w:rsidP="007950A6">
            <w:pPr>
              <w:pStyle w:val="manana"/>
              <w:spacing w:line="240" w:lineRule="auto"/>
              <w:ind w:right="-68" w:firstLine="0"/>
              <w:jc w:val="center"/>
              <w:rPr>
                <w:lang w:val="ro-RO"/>
              </w:rPr>
            </w:pPr>
            <w:r w:rsidRPr="007950A6">
              <w:rPr>
                <w:lang w:val="ro-RO"/>
              </w:rPr>
              <w:t>584092</w:t>
            </w:r>
          </w:p>
        </w:tc>
      </w:tr>
      <w:tr w:rsidR="007950A6" w:rsidRPr="007950A6" w:rsidTr="005C61A7">
        <w:tc>
          <w:tcPr>
            <w:tcW w:w="1134" w:type="dxa"/>
          </w:tcPr>
          <w:p w:rsidR="007950A6" w:rsidRPr="007950A6" w:rsidRDefault="007950A6" w:rsidP="007950A6">
            <w:pPr>
              <w:pStyle w:val="manana"/>
              <w:spacing w:line="240" w:lineRule="auto"/>
              <w:ind w:right="-68" w:firstLine="0"/>
              <w:rPr>
                <w:lang w:val="ro-RO"/>
              </w:rPr>
            </w:pPr>
            <w:r w:rsidRPr="007950A6">
              <w:rPr>
                <w:lang w:val="ro-RO"/>
              </w:rPr>
              <w:t>2.</w:t>
            </w:r>
          </w:p>
        </w:tc>
        <w:tc>
          <w:tcPr>
            <w:tcW w:w="1985" w:type="dxa"/>
          </w:tcPr>
          <w:p w:rsidR="007950A6" w:rsidRPr="007950A6" w:rsidRDefault="007950A6" w:rsidP="007950A6">
            <w:pPr>
              <w:pStyle w:val="manana"/>
              <w:spacing w:line="240" w:lineRule="auto"/>
              <w:ind w:right="-68" w:firstLine="0"/>
              <w:jc w:val="center"/>
              <w:rPr>
                <w:lang w:val="ro-RO"/>
              </w:rPr>
            </w:pPr>
            <w:r w:rsidRPr="007950A6">
              <w:rPr>
                <w:lang w:val="ro-RO"/>
              </w:rPr>
              <w:t>644966</w:t>
            </w:r>
          </w:p>
        </w:tc>
        <w:tc>
          <w:tcPr>
            <w:tcW w:w="2268" w:type="dxa"/>
          </w:tcPr>
          <w:p w:rsidR="007950A6" w:rsidRPr="007950A6" w:rsidRDefault="007950A6" w:rsidP="007950A6">
            <w:pPr>
              <w:pStyle w:val="manana"/>
              <w:spacing w:line="240" w:lineRule="auto"/>
              <w:ind w:right="-68" w:firstLine="0"/>
              <w:jc w:val="center"/>
              <w:rPr>
                <w:lang w:val="ro-RO"/>
              </w:rPr>
            </w:pPr>
            <w:r w:rsidRPr="007950A6">
              <w:rPr>
                <w:lang w:val="ro-RO"/>
              </w:rPr>
              <w:t>584090</w:t>
            </w:r>
          </w:p>
        </w:tc>
      </w:tr>
    </w:tbl>
    <w:p w:rsidR="007950A6" w:rsidRPr="007950A6" w:rsidRDefault="007950A6" w:rsidP="007950A6">
      <w:pPr>
        <w:pStyle w:val="manana"/>
        <w:spacing w:line="240" w:lineRule="auto"/>
        <w:ind w:right="-68"/>
        <w:rPr>
          <w:lang w:val="ro-RO"/>
        </w:rPr>
      </w:pPr>
    </w:p>
    <w:p w:rsidR="007950A6" w:rsidRPr="007950A6" w:rsidRDefault="007950A6" w:rsidP="007950A6">
      <w:pPr>
        <w:autoSpaceDE w:val="0"/>
        <w:autoSpaceDN w:val="0"/>
        <w:ind w:firstLine="708"/>
        <w:jc w:val="both"/>
        <w:rPr>
          <w:rFonts w:ascii="Arial" w:eastAsiaTheme="minorHAnsi" w:hAnsi="Arial" w:cs="Arial"/>
          <w:color w:val="000000"/>
          <w:sz w:val="22"/>
          <w:szCs w:val="22"/>
          <w:lang w:val="ro-RO"/>
        </w:rPr>
      </w:pPr>
      <w:r w:rsidRPr="007950A6">
        <w:rPr>
          <w:rFonts w:ascii="Arial" w:eastAsiaTheme="minorHAnsi" w:hAnsi="Arial" w:cs="Arial"/>
          <w:color w:val="000000"/>
          <w:sz w:val="22"/>
          <w:szCs w:val="22"/>
          <w:lang w:val="ro-RO"/>
        </w:rPr>
        <w:t xml:space="preserve">Vecinătăţile amplasamentului sunt: </w:t>
      </w:r>
    </w:p>
    <w:p w:rsidR="007950A6" w:rsidRPr="007950A6" w:rsidRDefault="007950A6" w:rsidP="007950A6">
      <w:pPr>
        <w:pStyle w:val="NoSpacing"/>
        <w:ind w:firstLine="709"/>
        <w:rPr>
          <w:rFonts w:ascii="Arial" w:eastAsiaTheme="minorHAnsi" w:hAnsi="Arial" w:cs="Arial"/>
          <w:sz w:val="24"/>
          <w:szCs w:val="24"/>
          <w:lang w:val="ro-RO"/>
        </w:rPr>
      </w:pPr>
      <w:r w:rsidRPr="007950A6">
        <w:rPr>
          <w:rFonts w:ascii="Arial" w:eastAsiaTheme="minorHAnsi" w:hAnsi="Arial" w:cs="Arial"/>
          <w:sz w:val="24"/>
          <w:szCs w:val="24"/>
          <w:lang w:val="ro-RO"/>
        </w:rPr>
        <w:t xml:space="preserve">Sud: </w:t>
      </w:r>
      <w:r w:rsidRPr="007950A6">
        <w:rPr>
          <w:rFonts w:ascii="Arial" w:eastAsiaTheme="minorHAnsi" w:hAnsi="Arial" w:cs="Arial"/>
          <w:sz w:val="24"/>
          <w:szCs w:val="24"/>
          <w:lang w:val="ro-RO"/>
        </w:rPr>
        <w:tab/>
        <w:t xml:space="preserve">teren proprietate particulara  și teren rezervă Primărie </w:t>
      </w:r>
    </w:p>
    <w:p w:rsidR="007950A6" w:rsidRPr="007950A6" w:rsidRDefault="007950A6" w:rsidP="007950A6">
      <w:pPr>
        <w:pStyle w:val="NoSpacing"/>
        <w:ind w:firstLine="709"/>
        <w:rPr>
          <w:rFonts w:ascii="Arial" w:eastAsiaTheme="minorHAnsi" w:hAnsi="Arial" w:cs="Arial"/>
          <w:sz w:val="24"/>
          <w:szCs w:val="24"/>
          <w:lang w:val="ro-RO"/>
        </w:rPr>
      </w:pPr>
      <w:r w:rsidRPr="007950A6">
        <w:rPr>
          <w:rFonts w:ascii="Arial" w:eastAsiaTheme="minorHAnsi" w:hAnsi="Arial" w:cs="Arial"/>
          <w:sz w:val="24"/>
          <w:szCs w:val="24"/>
          <w:lang w:val="ro-RO"/>
        </w:rPr>
        <w:t xml:space="preserve">Nord : drum comunal DC11, urmat de teren proprietate particulara  </w:t>
      </w:r>
    </w:p>
    <w:p w:rsidR="007950A6" w:rsidRPr="007950A6" w:rsidRDefault="007950A6" w:rsidP="007950A6">
      <w:pPr>
        <w:pStyle w:val="NoSpacing"/>
        <w:ind w:firstLine="709"/>
        <w:rPr>
          <w:rFonts w:ascii="Arial" w:eastAsiaTheme="minorHAnsi" w:hAnsi="Arial" w:cs="Arial"/>
          <w:sz w:val="24"/>
          <w:szCs w:val="24"/>
        </w:rPr>
      </w:pPr>
      <w:r w:rsidRPr="007950A6">
        <w:rPr>
          <w:rFonts w:ascii="Arial" w:eastAsiaTheme="minorHAnsi" w:hAnsi="Arial" w:cs="Arial"/>
          <w:sz w:val="24"/>
          <w:szCs w:val="24"/>
        </w:rPr>
        <w:t xml:space="preserve">Est: </w:t>
      </w:r>
      <w:r w:rsidRPr="007950A6">
        <w:rPr>
          <w:rFonts w:ascii="Arial" w:eastAsiaTheme="minorHAnsi" w:hAnsi="Arial" w:cs="Arial"/>
          <w:sz w:val="24"/>
          <w:szCs w:val="24"/>
        </w:rPr>
        <w:tab/>
        <w:t xml:space="preserve">teren proprietate particulara  </w:t>
      </w:r>
    </w:p>
    <w:p w:rsidR="007950A6" w:rsidRPr="007950A6" w:rsidRDefault="007950A6" w:rsidP="007950A6">
      <w:pPr>
        <w:pStyle w:val="NoSpacing"/>
        <w:ind w:firstLine="709"/>
        <w:rPr>
          <w:rFonts w:ascii="Arial" w:eastAsiaTheme="minorHAnsi" w:hAnsi="Arial" w:cs="Arial"/>
          <w:sz w:val="24"/>
          <w:szCs w:val="24"/>
        </w:rPr>
      </w:pPr>
      <w:r w:rsidRPr="007950A6">
        <w:rPr>
          <w:rFonts w:ascii="Arial" w:eastAsiaTheme="minorHAnsi" w:hAnsi="Arial" w:cs="Arial"/>
          <w:sz w:val="24"/>
          <w:szCs w:val="24"/>
        </w:rPr>
        <w:t xml:space="preserve">Vest: </w:t>
      </w:r>
      <w:r w:rsidRPr="007950A6">
        <w:rPr>
          <w:rFonts w:ascii="Arial" w:eastAsiaTheme="minorHAnsi" w:hAnsi="Arial" w:cs="Arial"/>
          <w:sz w:val="24"/>
          <w:szCs w:val="24"/>
        </w:rPr>
        <w:tab/>
        <w:t xml:space="preserve">teren proprietate particulara  </w:t>
      </w:r>
    </w:p>
    <w:p w:rsidR="007950A6" w:rsidRDefault="007950A6" w:rsidP="008A3E20">
      <w:pPr>
        <w:ind w:firstLine="720"/>
        <w:jc w:val="both"/>
        <w:rPr>
          <w:rFonts w:cs="Arial"/>
          <w:szCs w:val="24"/>
        </w:rPr>
      </w:pPr>
      <w:r w:rsidRPr="007950A6">
        <w:rPr>
          <w:rFonts w:ascii="Arial" w:hAnsi="Arial" w:cs="Arial"/>
          <w:sz w:val="24"/>
          <w:szCs w:val="24"/>
          <w:lang w:val="pt-BR"/>
        </w:rPr>
        <w:t xml:space="preserve">Amplasamentul este imprejmuit cu gard din plasa de sarma, </w:t>
      </w:r>
      <w:r w:rsidRPr="007950A6">
        <w:rPr>
          <w:rFonts w:ascii="Arial" w:hAnsi="Arial" w:cs="Arial"/>
          <w:sz w:val="24"/>
          <w:szCs w:val="24"/>
        </w:rPr>
        <w:t>cu stâlpi metalici şi fundaţii izolate din beton.</w:t>
      </w:r>
      <w:r w:rsidR="008A3E20">
        <w:rPr>
          <w:rFonts w:ascii="Arial" w:hAnsi="Arial" w:cs="Arial"/>
          <w:sz w:val="24"/>
          <w:szCs w:val="24"/>
        </w:rPr>
        <w:t xml:space="preserve"> </w:t>
      </w:r>
      <w:r w:rsidRPr="008A3E20">
        <w:rPr>
          <w:rFonts w:ascii="Arial" w:hAnsi="Arial" w:cs="Arial"/>
          <w:sz w:val="24"/>
          <w:szCs w:val="24"/>
          <w:lang w:val="pt-BR"/>
        </w:rPr>
        <w:t xml:space="preserve">Accesul la amplasament se face din </w:t>
      </w:r>
      <w:r w:rsidRPr="008A3E20">
        <w:rPr>
          <w:rFonts w:ascii="Arial" w:hAnsi="Arial" w:cs="Arial"/>
          <w:sz w:val="24"/>
          <w:szCs w:val="24"/>
        </w:rPr>
        <w:t>DN 2 (E 85), pe drumul comunal  DC 11.</w:t>
      </w:r>
    </w:p>
    <w:p w:rsidR="00DB6CF0" w:rsidRPr="00DB6CF0" w:rsidRDefault="00DB6CF0" w:rsidP="007950A6">
      <w:pPr>
        <w:pStyle w:val="BodyText"/>
        <w:ind w:firstLine="720"/>
        <w:jc w:val="both"/>
        <w:rPr>
          <w:b w:val="0"/>
          <w:szCs w:val="24"/>
          <w:lang w:val="fr-FR"/>
        </w:rPr>
      </w:pPr>
      <w:r w:rsidRPr="00DB6CF0">
        <w:rPr>
          <w:b w:val="0"/>
          <w:szCs w:val="24"/>
          <w:lang w:val="fr-FR"/>
        </w:rPr>
        <w:t xml:space="preserve">Suprafata incintei este de </w:t>
      </w:r>
      <w:r w:rsidR="007950A6" w:rsidRPr="007950A6">
        <w:rPr>
          <w:b w:val="0"/>
          <w:szCs w:val="24"/>
        </w:rPr>
        <w:t>22.772</w:t>
      </w:r>
      <w:r w:rsidR="007950A6" w:rsidRPr="00220F35">
        <w:rPr>
          <w:b w:val="0"/>
          <w:sz w:val="28"/>
          <w:szCs w:val="28"/>
        </w:rPr>
        <w:t xml:space="preserve"> </w:t>
      </w:r>
      <w:r w:rsidRPr="00DB6CF0">
        <w:rPr>
          <w:b w:val="0"/>
          <w:szCs w:val="24"/>
          <w:lang w:val="fr-FR"/>
        </w:rPr>
        <w:t>mp din care :</w:t>
      </w:r>
    </w:p>
    <w:p w:rsidR="007950A6" w:rsidRPr="007950A6" w:rsidRDefault="007950A6" w:rsidP="007950A6">
      <w:pPr>
        <w:pStyle w:val="BodyTextIndent2"/>
        <w:ind w:right="-223"/>
        <w:rPr>
          <w:sz w:val="24"/>
          <w:szCs w:val="24"/>
          <w:lang w:val="ro-RO"/>
        </w:rPr>
      </w:pPr>
      <w:r w:rsidRPr="00F542A1">
        <w:rPr>
          <w:szCs w:val="28"/>
          <w:lang w:val="ro-RO"/>
        </w:rPr>
        <w:t xml:space="preserve">  </w:t>
      </w:r>
      <w:r w:rsidRPr="007950A6">
        <w:rPr>
          <w:sz w:val="24"/>
          <w:szCs w:val="24"/>
          <w:lang w:val="ro-RO"/>
        </w:rPr>
        <w:t xml:space="preserve">- suprafata ocupata de constructii </w:t>
      </w:r>
      <w:r w:rsidRPr="007950A6">
        <w:rPr>
          <w:sz w:val="24"/>
          <w:szCs w:val="24"/>
          <w:lang w:val="ro-RO"/>
        </w:rPr>
        <w:tab/>
      </w:r>
      <w:r w:rsidRPr="007950A6">
        <w:rPr>
          <w:sz w:val="24"/>
          <w:szCs w:val="24"/>
          <w:lang w:val="ro-RO"/>
        </w:rPr>
        <w:tab/>
      </w:r>
      <w:r w:rsidRPr="007950A6">
        <w:rPr>
          <w:sz w:val="24"/>
          <w:szCs w:val="24"/>
          <w:lang w:val="ro-RO"/>
        </w:rPr>
        <w:tab/>
      </w:r>
      <w:r w:rsidRPr="007950A6">
        <w:rPr>
          <w:sz w:val="24"/>
          <w:szCs w:val="24"/>
          <w:lang w:val="ro-RO"/>
        </w:rPr>
        <w:tab/>
      </w:r>
      <w:r w:rsidRPr="007950A6">
        <w:rPr>
          <w:sz w:val="24"/>
          <w:szCs w:val="24"/>
          <w:lang w:val="ro-RO"/>
        </w:rPr>
        <w:tab/>
        <w:t xml:space="preserve"> 3800 mp</w:t>
      </w:r>
    </w:p>
    <w:p w:rsidR="007950A6" w:rsidRPr="007950A6" w:rsidRDefault="007950A6" w:rsidP="007950A6">
      <w:pPr>
        <w:pStyle w:val="BodyTextIndent2"/>
        <w:ind w:right="-365"/>
        <w:rPr>
          <w:sz w:val="24"/>
          <w:szCs w:val="24"/>
          <w:lang w:val="ro-RO"/>
        </w:rPr>
      </w:pPr>
      <w:r w:rsidRPr="007950A6">
        <w:rPr>
          <w:sz w:val="24"/>
          <w:szCs w:val="24"/>
          <w:lang w:val="ro-RO"/>
        </w:rPr>
        <w:t xml:space="preserve">  - suprafata ocupata de </w:t>
      </w:r>
      <w:r w:rsidRPr="007950A6">
        <w:rPr>
          <w:color w:val="000000"/>
          <w:sz w:val="24"/>
          <w:szCs w:val="24"/>
          <w:lang w:val="ro-RO"/>
        </w:rPr>
        <w:t>alei</w:t>
      </w:r>
      <w:r w:rsidRPr="007950A6">
        <w:rPr>
          <w:sz w:val="24"/>
          <w:szCs w:val="24"/>
          <w:lang w:val="ro-RO"/>
        </w:rPr>
        <w:t xml:space="preserve">, cai de comunicatie si platforme </w:t>
      </w:r>
      <w:r w:rsidRPr="007950A6">
        <w:rPr>
          <w:sz w:val="24"/>
          <w:szCs w:val="24"/>
          <w:lang w:val="ro-RO"/>
        </w:rPr>
        <w:tab/>
        <w:t xml:space="preserve"> </w:t>
      </w:r>
      <w:r w:rsidRPr="007950A6">
        <w:rPr>
          <w:sz w:val="24"/>
          <w:szCs w:val="24"/>
        </w:rPr>
        <w:t xml:space="preserve">6550 </w:t>
      </w:r>
      <w:r w:rsidRPr="007950A6">
        <w:rPr>
          <w:sz w:val="24"/>
          <w:szCs w:val="24"/>
          <w:lang w:val="ro-RO"/>
        </w:rPr>
        <w:t>mp</w:t>
      </w:r>
    </w:p>
    <w:p w:rsidR="007950A6" w:rsidRPr="007950A6" w:rsidRDefault="007950A6" w:rsidP="007950A6">
      <w:pPr>
        <w:pStyle w:val="BodyTextIndent2"/>
        <w:ind w:right="-223"/>
        <w:rPr>
          <w:sz w:val="24"/>
          <w:szCs w:val="24"/>
          <w:lang w:val="ro-RO"/>
        </w:rPr>
      </w:pPr>
      <w:r w:rsidRPr="007950A6">
        <w:rPr>
          <w:sz w:val="24"/>
          <w:szCs w:val="24"/>
          <w:lang w:val="ro-RO"/>
        </w:rPr>
        <w:t xml:space="preserve">  - suprafata libera, spatii verzi </w:t>
      </w:r>
      <w:r w:rsidRPr="007950A6">
        <w:rPr>
          <w:sz w:val="24"/>
          <w:szCs w:val="24"/>
          <w:lang w:val="ro-RO"/>
        </w:rPr>
        <w:tab/>
        <w:t xml:space="preserve"> </w:t>
      </w:r>
      <w:r w:rsidRPr="007950A6">
        <w:rPr>
          <w:sz w:val="24"/>
          <w:szCs w:val="24"/>
          <w:lang w:val="ro-RO"/>
        </w:rPr>
        <w:tab/>
      </w:r>
      <w:r w:rsidRPr="007950A6">
        <w:rPr>
          <w:sz w:val="24"/>
          <w:szCs w:val="24"/>
          <w:lang w:val="ro-RO"/>
        </w:rPr>
        <w:tab/>
      </w:r>
      <w:r w:rsidRPr="007950A6">
        <w:rPr>
          <w:sz w:val="24"/>
          <w:szCs w:val="24"/>
          <w:lang w:val="ro-RO"/>
        </w:rPr>
        <w:tab/>
      </w:r>
      <w:r w:rsidRPr="007950A6">
        <w:rPr>
          <w:sz w:val="24"/>
          <w:szCs w:val="24"/>
          <w:lang w:val="ro-RO"/>
        </w:rPr>
        <w:tab/>
      </w:r>
      <w:r w:rsidRPr="007950A6">
        <w:rPr>
          <w:sz w:val="24"/>
          <w:szCs w:val="24"/>
          <w:lang w:val="ro-RO"/>
        </w:rPr>
        <w:tab/>
        <w:t>12422</w:t>
      </w:r>
      <w:r w:rsidRPr="007950A6">
        <w:rPr>
          <w:sz w:val="24"/>
          <w:szCs w:val="24"/>
        </w:rPr>
        <w:t xml:space="preserve"> </w:t>
      </w:r>
      <w:r w:rsidRPr="007950A6">
        <w:rPr>
          <w:sz w:val="24"/>
          <w:szCs w:val="24"/>
          <w:lang w:val="ro-RO"/>
        </w:rPr>
        <w:t>mp</w:t>
      </w:r>
    </w:p>
    <w:p w:rsidR="00DB6CF0" w:rsidRDefault="00DB6CF0" w:rsidP="00DB6CF0">
      <w:pPr>
        <w:pStyle w:val="BodyTextIndent2"/>
        <w:rPr>
          <w:sz w:val="24"/>
          <w:szCs w:val="24"/>
          <w:lang w:val="ro-RO"/>
        </w:rPr>
      </w:pPr>
    </w:p>
    <w:p w:rsidR="005C61A7" w:rsidRPr="008A3E20" w:rsidRDefault="005C61A7" w:rsidP="00DB6CF0">
      <w:pPr>
        <w:pStyle w:val="BodyTextIndent2"/>
        <w:rPr>
          <w:sz w:val="16"/>
          <w:szCs w:val="16"/>
          <w:lang w:val="ro-RO"/>
        </w:rPr>
      </w:pPr>
    </w:p>
    <w:p w:rsidR="00DB6CF0" w:rsidRPr="00DB6CF0" w:rsidRDefault="00DB6CF0" w:rsidP="00DB6CF0">
      <w:pPr>
        <w:rPr>
          <w:rFonts w:ascii="Arial" w:hAnsi="Arial"/>
          <w:b/>
          <w:sz w:val="24"/>
          <w:szCs w:val="24"/>
        </w:rPr>
      </w:pPr>
      <w:r w:rsidRPr="00DB6CF0">
        <w:rPr>
          <w:rFonts w:ascii="Arial" w:hAnsi="Arial"/>
          <w:b/>
          <w:sz w:val="24"/>
          <w:szCs w:val="24"/>
          <w:lang w:val="fr-FR"/>
        </w:rPr>
        <w:t>5.2</w:t>
      </w:r>
      <w:r w:rsidRPr="00DB6CF0">
        <w:rPr>
          <w:rFonts w:ascii="Arial" w:hAnsi="Arial"/>
          <w:b/>
          <w:sz w:val="24"/>
          <w:szCs w:val="24"/>
        </w:rPr>
        <w:t xml:space="preserve">  Instalatii si activitati desfasurate</w:t>
      </w:r>
    </w:p>
    <w:p w:rsidR="00DB6CF0" w:rsidRDefault="00DB6CF0" w:rsidP="00DB6CF0">
      <w:pPr>
        <w:ind w:firstLine="720"/>
        <w:jc w:val="both"/>
        <w:rPr>
          <w:rFonts w:ascii="Arial" w:hAnsi="Arial"/>
          <w:sz w:val="24"/>
          <w:szCs w:val="24"/>
          <w:lang w:val="ro-RO"/>
        </w:rPr>
      </w:pPr>
      <w:r w:rsidRPr="00DB6CF0">
        <w:rPr>
          <w:rFonts w:ascii="Arial" w:hAnsi="Arial"/>
          <w:sz w:val="24"/>
          <w:szCs w:val="24"/>
          <w:lang w:val="ro-RO"/>
        </w:rPr>
        <w:t xml:space="preserve">Activitatea </w:t>
      </w:r>
      <w:r w:rsidR="00C32397">
        <w:rPr>
          <w:rFonts w:ascii="Arial" w:hAnsi="Arial"/>
          <w:sz w:val="24"/>
          <w:szCs w:val="24"/>
          <w:lang w:val="ro-RO"/>
        </w:rPr>
        <w:t>de productie pe amplasamen</w:t>
      </w:r>
      <w:r w:rsidR="00796DCC">
        <w:rPr>
          <w:rFonts w:ascii="Arial" w:hAnsi="Arial"/>
          <w:sz w:val="24"/>
          <w:szCs w:val="24"/>
          <w:lang w:val="ro-RO"/>
        </w:rPr>
        <w:t>t</w:t>
      </w:r>
      <w:r w:rsidR="00C32397">
        <w:rPr>
          <w:rFonts w:ascii="Arial" w:hAnsi="Arial"/>
          <w:sz w:val="24"/>
          <w:szCs w:val="24"/>
          <w:lang w:val="ro-RO"/>
        </w:rPr>
        <w:t xml:space="preserve"> </w:t>
      </w:r>
      <w:r w:rsidRPr="00DB6CF0">
        <w:rPr>
          <w:rFonts w:ascii="Arial" w:hAnsi="Arial"/>
          <w:sz w:val="24"/>
          <w:szCs w:val="24"/>
          <w:lang w:val="ro-RO"/>
        </w:rPr>
        <w:t xml:space="preserve"> este structurata astfel:</w:t>
      </w:r>
    </w:p>
    <w:p w:rsidR="00796DCC" w:rsidRPr="008A3E20" w:rsidRDefault="00796DCC" w:rsidP="00DB6CF0">
      <w:pPr>
        <w:ind w:firstLine="720"/>
        <w:jc w:val="both"/>
        <w:rPr>
          <w:rFonts w:ascii="Arial" w:hAnsi="Arial"/>
          <w:sz w:val="16"/>
          <w:szCs w:val="16"/>
          <w:lang w:val="ro-RO"/>
        </w:rPr>
      </w:pPr>
    </w:p>
    <w:p w:rsidR="00C32397" w:rsidRPr="00EA3A8F" w:rsidRDefault="00DB6CF0" w:rsidP="00A7131A">
      <w:pPr>
        <w:numPr>
          <w:ilvl w:val="1"/>
          <w:numId w:val="4"/>
        </w:numPr>
        <w:jc w:val="both"/>
        <w:rPr>
          <w:rFonts w:ascii="Arial" w:hAnsi="Arial"/>
          <w:b/>
          <w:sz w:val="24"/>
          <w:szCs w:val="24"/>
          <w:lang w:val="ro-RO"/>
        </w:rPr>
      </w:pPr>
      <w:r w:rsidRPr="00EA3A8F">
        <w:rPr>
          <w:rFonts w:ascii="Arial" w:hAnsi="Arial"/>
          <w:b/>
          <w:sz w:val="24"/>
          <w:szCs w:val="24"/>
          <w:lang w:val="ro-RO"/>
        </w:rPr>
        <w:t xml:space="preserve">activitatea de productie </w:t>
      </w:r>
      <w:r w:rsidR="00C32397" w:rsidRPr="00EA3A8F">
        <w:rPr>
          <w:rFonts w:ascii="Arial" w:hAnsi="Arial"/>
          <w:b/>
          <w:sz w:val="24"/>
          <w:szCs w:val="24"/>
          <w:lang w:val="ro-RO"/>
        </w:rPr>
        <w:t>desfasurata pe Linia 1 de productie, cladirea corp C1</w:t>
      </w:r>
    </w:p>
    <w:p w:rsidR="000161EA" w:rsidRPr="000161EA" w:rsidRDefault="000161EA" w:rsidP="0073542A">
      <w:pPr>
        <w:pStyle w:val="BodyText"/>
        <w:spacing w:before="1"/>
        <w:ind w:right="-82" w:firstLine="708"/>
        <w:jc w:val="both"/>
        <w:rPr>
          <w:rStyle w:val="IntenseEmphasis"/>
          <w:color w:val="auto"/>
          <w:sz w:val="16"/>
          <w:szCs w:val="16"/>
        </w:rPr>
      </w:pPr>
    </w:p>
    <w:p w:rsidR="0073542A" w:rsidRPr="0073542A" w:rsidRDefault="0073542A" w:rsidP="0073542A">
      <w:pPr>
        <w:pStyle w:val="BodyText"/>
        <w:spacing w:before="1"/>
        <w:ind w:right="-82" w:firstLine="708"/>
        <w:jc w:val="both"/>
        <w:rPr>
          <w:b w:val="0"/>
          <w:szCs w:val="24"/>
        </w:rPr>
      </w:pPr>
      <w:r w:rsidRPr="0073542A">
        <w:rPr>
          <w:rStyle w:val="IntenseEmphasis"/>
          <w:color w:val="auto"/>
          <w:szCs w:val="24"/>
        </w:rPr>
        <w:t>Linia 1 de productie</w:t>
      </w:r>
      <w:r w:rsidRPr="0073542A">
        <w:rPr>
          <w:rStyle w:val="IntenseEmphasis"/>
          <w:i w:val="0"/>
          <w:color w:val="auto"/>
          <w:szCs w:val="24"/>
        </w:rPr>
        <w:t xml:space="preserve"> este formata din</w:t>
      </w:r>
      <w:r w:rsidRPr="0073542A">
        <w:rPr>
          <w:b w:val="0"/>
          <w:szCs w:val="24"/>
        </w:rPr>
        <w:t>:</w:t>
      </w:r>
    </w:p>
    <w:p w:rsidR="0073542A" w:rsidRPr="0073542A" w:rsidRDefault="0073542A" w:rsidP="0073542A">
      <w:pPr>
        <w:pStyle w:val="NoSpacing"/>
        <w:numPr>
          <w:ilvl w:val="0"/>
          <w:numId w:val="21"/>
        </w:numPr>
        <w:rPr>
          <w:rFonts w:ascii="Arial" w:hAnsi="Arial" w:cs="Arial"/>
          <w:sz w:val="24"/>
          <w:szCs w:val="24"/>
        </w:rPr>
      </w:pPr>
      <w:r w:rsidRPr="0073542A">
        <w:rPr>
          <w:rFonts w:ascii="Arial" w:hAnsi="Arial" w:cs="Arial"/>
          <w:sz w:val="24"/>
          <w:szCs w:val="24"/>
        </w:rPr>
        <w:t>mixere, V = 600 l   fiecare</w:t>
      </w:r>
      <w:r w:rsidRPr="0073542A">
        <w:rPr>
          <w:rFonts w:ascii="Arial" w:hAnsi="Arial" w:cs="Arial"/>
          <w:sz w:val="24"/>
          <w:szCs w:val="24"/>
        </w:rPr>
        <w:tab/>
      </w:r>
      <w:r w:rsidRPr="0073542A">
        <w:rPr>
          <w:rFonts w:ascii="Arial" w:hAnsi="Arial" w:cs="Arial"/>
          <w:sz w:val="24"/>
          <w:szCs w:val="24"/>
        </w:rPr>
        <w:tab/>
        <w:t xml:space="preserve">       </w:t>
      </w:r>
      <w:r w:rsidRPr="0073542A">
        <w:rPr>
          <w:rFonts w:ascii="Arial" w:hAnsi="Arial" w:cs="Arial"/>
          <w:sz w:val="24"/>
          <w:szCs w:val="24"/>
        </w:rPr>
        <w:tab/>
      </w:r>
      <w:r w:rsidRPr="0073542A">
        <w:rPr>
          <w:rFonts w:ascii="Arial" w:hAnsi="Arial" w:cs="Arial"/>
          <w:sz w:val="24"/>
          <w:szCs w:val="24"/>
        </w:rPr>
        <w:tab/>
      </w:r>
      <w:r w:rsidRPr="0073542A">
        <w:rPr>
          <w:rFonts w:ascii="Arial" w:hAnsi="Arial" w:cs="Arial"/>
          <w:sz w:val="24"/>
          <w:szCs w:val="24"/>
        </w:rPr>
        <w:tab/>
      </w:r>
      <w:r w:rsidRPr="0073542A">
        <w:rPr>
          <w:rFonts w:ascii="Arial" w:hAnsi="Arial" w:cs="Arial"/>
          <w:sz w:val="24"/>
          <w:szCs w:val="24"/>
        </w:rPr>
        <w:tab/>
        <w:t xml:space="preserve"> </w:t>
      </w:r>
      <w:r w:rsidRPr="0073542A">
        <w:rPr>
          <w:rFonts w:ascii="Arial" w:hAnsi="Arial" w:cs="Arial"/>
          <w:sz w:val="24"/>
          <w:szCs w:val="24"/>
        </w:rPr>
        <w:tab/>
        <w:t>2 buc.</w:t>
      </w:r>
    </w:p>
    <w:p w:rsidR="0073542A" w:rsidRPr="0073542A" w:rsidRDefault="0073542A" w:rsidP="0073542A">
      <w:pPr>
        <w:pStyle w:val="NoSpacing"/>
        <w:numPr>
          <w:ilvl w:val="0"/>
          <w:numId w:val="21"/>
        </w:numPr>
        <w:rPr>
          <w:rFonts w:ascii="Arial" w:hAnsi="Arial" w:cs="Arial"/>
          <w:sz w:val="24"/>
          <w:szCs w:val="24"/>
        </w:rPr>
      </w:pPr>
      <w:proofErr w:type="gramStart"/>
      <w:r w:rsidRPr="0073542A">
        <w:rPr>
          <w:rFonts w:ascii="Arial" w:hAnsi="Arial" w:cs="Arial"/>
          <w:sz w:val="24"/>
          <w:szCs w:val="24"/>
        </w:rPr>
        <w:t>mixere</w:t>
      </w:r>
      <w:proofErr w:type="gramEnd"/>
      <w:r w:rsidRPr="0073542A">
        <w:rPr>
          <w:rFonts w:ascii="Arial" w:hAnsi="Arial" w:cs="Arial"/>
          <w:sz w:val="24"/>
          <w:szCs w:val="24"/>
        </w:rPr>
        <w:t xml:space="preserve">, V = 5.000 l fiecare </w:t>
      </w:r>
      <w:r w:rsidRPr="0073542A">
        <w:rPr>
          <w:rFonts w:ascii="Arial" w:hAnsi="Arial" w:cs="Arial"/>
          <w:sz w:val="24"/>
          <w:szCs w:val="24"/>
        </w:rPr>
        <w:tab/>
      </w:r>
      <w:r w:rsidRPr="0073542A">
        <w:rPr>
          <w:rFonts w:ascii="Arial" w:hAnsi="Arial" w:cs="Arial"/>
          <w:sz w:val="24"/>
          <w:szCs w:val="24"/>
        </w:rPr>
        <w:tab/>
      </w:r>
      <w:r w:rsidRPr="0073542A">
        <w:rPr>
          <w:rFonts w:ascii="Arial" w:hAnsi="Arial" w:cs="Arial"/>
          <w:sz w:val="24"/>
          <w:szCs w:val="24"/>
        </w:rPr>
        <w:tab/>
      </w:r>
      <w:r w:rsidRPr="0073542A">
        <w:rPr>
          <w:rFonts w:ascii="Arial" w:hAnsi="Arial" w:cs="Arial"/>
          <w:sz w:val="24"/>
          <w:szCs w:val="24"/>
        </w:rPr>
        <w:tab/>
      </w:r>
      <w:r w:rsidRPr="0073542A">
        <w:rPr>
          <w:rFonts w:ascii="Arial" w:hAnsi="Arial" w:cs="Arial"/>
          <w:sz w:val="24"/>
          <w:szCs w:val="24"/>
        </w:rPr>
        <w:tab/>
        <w:t xml:space="preserve">  </w:t>
      </w:r>
      <w:r w:rsidRPr="0073542A">
        <w:rPr>
          <w:rFonts w:ascii="Arial" w:hAnsi="Arial" w:cs="Arial"/>
          <w:sz w:val="24"/>
          <w:szCs w:val="24"/>
        </w:rPr>
        <w:tab/>
        <w:t>2 buc.</w:t>
      </w:r>
    </w:p>
    <w:p w:rsidR="0073542A" w:rsidRPr="0073542A" w:rsidRDefault="0073542A" w:rsidP="0073542A">
      <w:pPr>
        <w:pStyle w:val="NoSpacing"/>
        <w:numPr>
          <w:ilvl w:val="0"/>
          <w:numId w:val="21"/>
        </w:numPr>
        <w:rPr>
          <w:rFonts w:ascii="Arial" w:hAnsi="Arial" w:cs="Arial"/>
          <w:sz w:val="24"/>
          <w:szCs w:val="24"/>
        </w:rPr>
      </w:pPr>
      <w:proofErr w:type="gramStart"/>
      <w:r w:rsidRPr="0073542A">
        <w:rPr>
          <w:rFonts w:ascii="Arial" w:hAnsi="Arial" w:cs="Arial"/>
          <w:sz w:val="24"/>
          <w:szCs w:val="24"/>
        </w:rPr>
        <w:t>mixer</w:t>
      </w:r>
      <w:proofErr w:type="gramEnd"/>
      <w:r w:rsidRPr="0073542A">
        <w:rPr>
          <w:rFonts w:ascii="Arial" w:hAnsi="Arial" w:cs="Arial"/>
          <w:sz w:val="24"/>
          <w:szCs w:val="24"/>
        </w:rPr>
        <w:t>,   V = 10.000 l</w:t>
      </w:r>
      <w:r w:rsidRPr="0073542A">
        <w:rPr>
          <w:rFonts w:ascii="Arial" w:hAnsi="Arial" w:cs="Arial"/>
          <w:sz w:val="24"/>
          <w:szCs w:val="24"/>
        </w:rPr>
        <w:tab/>
      </w:r>
      <w:r w:rsidRPr="0073542A">
        <w:rPr>
          <w:rFonts w:ascii="Arial" w:hAnsi="Arial" w:cs="Arial"/>
          <w:sz w:val="24"/>
          <w:szCs w:val="24"/>
        </w:rPr>
        <w:tab/>
      </w:r>
      <w:r w:rsidRPr="0073542A">
        <w:rPr>
          <w:rFonts w:ascii="Arial" w:hAnsi="Arial" w:cs="Arial"/>
          <w:sz w:val="24"/>
          <w:szCs w:val="24"/>
        </w:rPr>
        <w:tab/>
      </w:r>
      <w:r w:rsidRPr="0073542A">
        <w:rPr>
          <w:rFonts w:ascii="Arial" w:hAnsi="Arial" w:cs="Arial"/>
          <w:sz w:val="24"/>
          <w:szCs w:val="24"/>
        </w:rPr>
        <w:tab/>
      </w:r>
      <w:r w:rsidRPr="0073542A">
        <w:rPr>
          <w:rFonts w:ascii="Arial" w:hAnsi="Arial" w:cs="Arial"/>
          <w:sz w:val="24"/>
          <w:szCs w:val="24"/>
        </w:rPr>
        <w:tab/>
        <w:t xml:space="preserve">  </w:t>
      </w:r>
      <w:r w:rsidRPr="0073542A">
        <w:rPr>
          <w:rFonts w:ascii="Arial" w:hAnsi="Arial" w:cs="Arial"/>
          <w:sz w:val="24"/>
          <w:szCs w:val="24"/>
        </w:rPr>
        <w:tab/>
      </w:r>
      <w:r w:rsidRPr="0073542A">
        <w:rPr>
          <w:rFonts w:ascii="Arial" w:hAnsi="Arial" w:cs="Arial"/>
          <w:sz w:val="24"/>
          <w:szCs w:val="24"/>
        </w:rPr>
        <w:tab/>
        <w:t>1 buc.</w:t>
      </w:r>
    </w:p>
    <w:p w:rsidR="0073542A" w:rsidRPr="0073542A" w:rsidRDefault="0073542A" w:rsidP="0073542A">
      <w:pPr>
        <w:pStyle w:val="NoSpacing"/>
        <w:numPr>
          <w:ilvl w:val="0"/>
          <w:numId w:val="21"/>
        </w:numPr>
        <w:rPr>
          <w:rFonts w:ascii="Arial" w:hAnsi="Arial" w:cs="Arial"/>
          <w:sz w:val="24"/>
          <w:szCs w:val="24"/>
        </w:rPr>
      </w:pPr>
      <w:proofErr w:type="gramStart"/>
      <w:r w:rsidRPr="0073542A">
        <w:rPr>
          <w:rFonts w:ascii="Arial" w:hAnsi="Arial" w:cs="Arial"/>
          <w:sz w:val="24"/>
          <w:szCs w:val="24"/>
        </w:rPr>
        <w:t>vas</w:t>
      </w:r>
      <w:proofErr w:type="gramEnd"/>
      <w:r w:rsidRPr="0073542A">
        <w:rPr>
          <w:rFonts w:ascii="Arial" w:hAnsi="Arial" w:cs="Arial"/>
          <w:sz w:val="24"/>
          <w:szCs w:val="24"/>
        </w:rPr>
        <w:t xml:space="preserve"> tampon, V=10.000 l</w:t>
      </w:r>
      <w:r w:rsidRPr="0073542A">
        <w:rPr>
          <w:rFonts w:ascii="Arial" w:hAnsi="Arial" w:cs="Arial"/>
          <w:sz w:val="24"/>
          <w:szCs w:val="24"/>
        </w:rPr>
        <w:tab/>
      </w:r>
      <w:r w:rsidRPr="0073542A">
        <w:rPr>
          <w:rFonts w:ascii="Arial" w:hAnsi="Arial" w:cs="Arial"/>
          <w:sz w:val="24"/>
          <w:szCs w:val="24"/>
        </w:rPr>
        <w:tab/>
      </w:r>
      <w:r w:rsidRPr="0073542A">
        <w:rPr>
          <w:rFonts w:ascii="Arial" w:hAnsi="Arial" w:cs="Arial"/>
          <w:sz w:val="24"/>
          <w:szCs w:val="24"/>
        </w:rPr>
        <w:tab/>
      </w:r>
      <w:r w:rsidRPr="0073542A">
        <w:rPr>
          <w:rFonts w:ascii="Arial" w:hAnsi="Arial" w:cs="Arial"/>
          <w:sz w:val="24"/>
          <w:szCs w:val="24"/>
        </w:rPr>
        <w:tab/>
      </w:r>
      <w:r w:rsidRPr="0073542A">
        <w:rPr>
          <w:rFonts w:ascii="Arial" w:hAnsi="Arial" w:cs="Arial"/>
          <w:sz w:val="24"/>
          <w:szCs w:val="24"/>
        </w:rPr>
        <w:tab/>
        <w:t xml:space="preserve">  </w:t>
      </w:r>
      <w:r w:rsidRPr="0073542A">
        <w:rPr>
          <w:rFonts w:ascii="Arial" w:hAnsi="Arial" w:cs="Arial"/>
          <w:sz w:val="24"/>
          <w:szCs w:val="24"/>
        </w:rPr>
        <w:tab/>
      </w:r>
      <w:r w:rsidRPr="0073542A">
        <w:rPr>
          <w:rFonts w:ascii="Arial" w:hAnsi="Arial" w:cs="Arial"/>
          <w:sz w:val="24"/>
          <w:szCs w:val="24"/>
        </w:rPr>
        <w:tab/>
        <w:t>1 buc.</w:t>
      </w:r>
    </w:p>
    <w:p w:rsidR="0073542A" w:rsidRPr="0073542A" w:rsidRDefault="0073542A" w:rsidP="0073542A">
      <w:pPr>
        <w:pStyle w:val="NoSpacing"/>
        <w:numPr>
          <w:ilvl w:val="0"/>
          <w:numId w:val="21"/>
        </w:numPr>
        <w:rPr>
          <w:rFonts w:ascii="Arial" w:hAnsi="Arial" w:cs="Arial"/>
          <w:sz w:val="24"/>
          <w:szCs w:val="24"/>
        </w:rPr>
      </w:pPr>
      <w:proofErr w:type="gramStart"/>
      <w:r w:rsidRPr="0073542A">
        <w:rPr>
          <w:rFonts w:ascii="Arial" w:hAnsi="Arial" w:cs="Arial"/>
          <w:sz w:val="24"/>
          <w:szCs w:val="24"/>
        </w:rPr>
        <w:t>vase</w:t>
      </w:r>
      <w:proofErr w:type="gramEnd"/>
      <w:r w:rsidRPr="0073542A">
        <w:rPr>
          <w:rFonts w:ascii="Arial" w:hAnsi="Arial" w:cs="Arial"/>
          <w:sz w:val="24"/>
          <w:szCs w:val="24"/>
        </w:rPr>
        <w:t xml:space="preserve"> stocare aditivi,     V = 1.000 l fiecare</w:t>
      </w:r>
      <w:r w:rsidRPr="0073542A">
        <w:rPr>
          <w:rFonts w:ascii="Arial" w:hAnsi="Arial" w:cs="Arial"/>
          <w:sz w:val="24"/>
          <w:szCs w:val="24"/>
        </w:rPr>
        <w:tab/>
      </w:r>
      <w:r w:rsidRPr="0073542A">
        <w:rPr>
          <w:rFonts w:ascii="Arial" w:hAnsi="Arial" w:cs="Arial"/>
          <w:sz w:val="24"/>
          <w:szCs w:val="24"/>
        </w:rPr>
        <w:tab/>
      </w:r>
      <w:r w:rsidRPr="0073542A">
        <w:rPr>
          <w:rFonts w:ascii="Arial" w:hAnsi="Arial" w:cs="Arial"/>
          <w:sz w:val="24"/>
          <w:szCs w:val="24"/>
        </w:rPr>
        <w:tab/>
      </w:r>
      <w:r w:rsidRPr="0073542A">
        <w:rPr>
          <w:rFonts w:ascii="Arial" w:hAnsi="Arial" w:cs="Arial"/>
          <w:sz w:val="24"/>
          <w:szCs w:val="24"/>
        </w:rPr>
        <w:tab/>
        <w:t>12 buc.</w:t>
      </w:r>
    </w:p>
    <w:p w:rsidR="0073542A" w:rsidRPr="0073542A" w:rsidRDefault="0073542A" w:rsidP="0073542A">
      <w:pPr>
        <w:pStyle w:val="NoSpacing"/>
        <w:numPr>
          <w:ilvl w:val="0"/>
          <w:numId w:val="21"/>
        </w:numPr>
        <w:rPr>
          <w:rFonts w:ascii="Arial" w:hAnsi="Arial" w:cs="Arial"/>
          <w:sz w:val="24"/>
          <w:szCs w:val="24"/>
        </w:rPr>
      </w:pPr>
      <w:r w:rsidRPr="0073542A">
        <w:rPr>
          <w:rFonts w:ascii="Arial" w:hAnsi="Arial" w:cs="Arial"/>
          <w:sz w:val="24"/>
          <w:szCs w:val="24"/>
        </w:rPr>
        <w:t xml:space="preserve">vase stocare pasta pigmenti, V = 300 l fiecare </w:t>
      </w:r>
      <w:r w:rsidRPr="0073542A">
        <w:rPr>
          <w:rFonts w:ascii="Arial" w:hAnsi="Arial" w:cs="Arial"/>
          <w:sz w:val="24"/>
          <w:szCs w:val="24"/>
        </w:rPr>
        <w:tab/>
      </w:r>
      <w:r w:rsidRPr="0073542A">
        <w:rPr>
          <w:rFonts w:ascii="Arial" w:hAnsi="Arial" w:cs="Arial"/>
          <w:sz w:val="24"/>
          <w:szCs w:val="24"/>
        </w:rPr>
        <w:tab/>
      </w:r>
      <w:r w:rsidRPr="0073542A">
        <w:rPr>
          <w:rFonts w:ascii="Arial" w:hAnsi="Arial" w:cs="Arial"/>
          <w:sz w:val="24"/>
          <w:szCs w:val="24"/>
        </w:rPr>
        <w:tab/>
      </w:r>
      <w:r>
        <w:rPr>
          <w:rFonts w:ascii="Arial" w:hAnsi="Arial" w:cs="Arial"/>
          <w:sz w:val="24"/>
          <w:szCs w:val="24"/>
        </w:rPr>
        <w:tab/>
      </w:r>
      <w:r w:rsidRPr="0073542A">
        <w:rPr>
          <w:rFonts w:ascii="Arial" w:hAnsi="Arial" w:cs="Arial"/>
          <w:sz w:val="24"/>
          <w:szCs w:val="24"/>
        </w:rPr>
        <w:t>12 buc.</w:t>
      </w:r>
    </w:p>
    <w:p w:rsidR="0073542A" w:rsidRPr="0073542A" w:rsidRDefault="0073542A" w:rsidP="0073542A">
      <w:pPr>
        <w:pStyle w:val="NoSpacing"/>
        <w:numPr>
          <w:ilvl w:val="0"/>
          <w:numId w:val="21"/>
        </w:numPr>
        <w:rPr>
          <w:rFonts w:ascii="Arial" w:hAnsi="Arial" w:cs="Arial"/>
          <w:sz w:val="24"/>
          <w:szCs w:val="24"/>
        </w:rPr>
      </w:pPr>
      <w:proofErr w:type="gramStart"/>
      <w:r w:rsidRPr="0073542A">
        <w:rPr>
          <w:rFonts w:ascii="Arial" w:hAnsi="Arial" w:cs="Arial"/>
          <w:sz w:val="24"/>
          <w:szCs w:val="24"/>
        </w:rPr>
        <w:lastRenderedPageBreak/>
        <w:t>rezervoare</w:t>
      </w:r>
      <w:proofErr w:type="gramEnd"/>
      <w:r w:rsidRPr="0073542A">
        <w:rPr>
          <w:rFonts w:ascii="Arial" w:hAnsi="Arial" w:cs="Arial"/>
          <w:sz w:val="24"/>
          <w:szCs w:val="24"/>
        </w:rPr>
        <w:t xml:space="preserve"> cu agitator, V = 5.000 l fiecare</w:t>
      </w:r>
      <w:r w:rsidRPr="0073542A">
        <w:rPr>
          <w:rFonts w:ascii="Arial" w:hAnsi="Arial" w:cs="Arial"/>
          <w:sz w:val="24"/>
          <w:szCs w:val="24"/>
        </w:rPr>
        <w:tab/>
        <w:t xml:space="preserve">  </w:t>
      </w:r>
      <w:r w:rsidRPr="0073542A">
        <w:rPr>
          <w:rFonts w:ascii="Arial" w:hAnsi="Arial" w:cs="Arial"/>
          <w:sz w:val="24"/>
          <w:szCs w:val="24"/>
        </w:rPr>
        <w:tab/>
        <w:t xml:space="preserve">  </w:t>
      </w:r>
      <w:r w:rsidRPr="0073542A">
        <w:rPr>
          <w:rFonts w:ascii="Arial" w:hAnsi="Arial" w:cs="Arial"/>
          <w:sz w:val="24"/>
          <w:szCs w:val="24"/>
        </w:rPr>
        <w:tab/>
      </w:r>
      <w:r w:rsidRPr="0073542A">
        <w:rPr>
          <w:rFonts w:ascii="Arial" w:hAnsi="Arial" w:cs="Arial"/>
          <w:sz w:val="24"/>
          <w:szCs w:val="24"/>
        </w:rPr>
        <w:tab/>
        <w:t>6 buc.</w:t>
      </w:r>
    </w:p>
    <w:p w:rsidR="0073542A" w:rsidRPr="0073542A" w:rsidRDefault="0073542A" w:rsidP="0073542A">
      <w:pPr>
        <w:pStyle w:val="NoSpacing"/>
        <w:numPr>
          <w:ilvl w:val="0"/>
          <w:numId w:val="21"/>
        </w:numPr>
        <w:rPr>
          <w:rFonts w:ascii="Arial" w:hAnsi="Arial" w:cs="Arial"/>
          <w:sz w:val="24"/>
          <w:szCs w:val="24"/>
        </w:rPr>
      </w:pPr>
      <w:r w:rsidRPr="0073542A">
        <w:rPr>
          <w:rFonts w:ascii="Arial" w:eastAsiaTheme="minorHAnsi" w:hAnsi="Arial" w:cs="Arial"/>
          <w:sz w:val="24"/>
          <w:szCs w:val="24"/>
        </w:rPr>
        <w:t xml:space="preserve">spectrofotometrul prevăzut cu cititor şi software care </w:t>
      </w:r>
    </w:p>
    <w:p w:rsidR="0073542A" w:rsidRPr="0073542A" w:rsidRDefault="0073542A" w:rsidP="0073542A">
      <w:pPr>
        <w:pStyle w:val="NoSpacing"/>
        <w:ind w:left="360"/>
        <w:rPr>
          <w:rFonts w:ascii="Arial" w:hAnsi="Arial" w:cs="Arial"/>
          <w:sz w:val="24"/>
          <w:szCs w:val="24"/>
        </w:rPr>
      </w:pPr>
      <w:r w:rsidRPr="0073542A">
        <w:rPr>
          <w:rFonts w:ascii="Arial" w:eastAsiaTheme="minorHAnsi" w:hAnsi="Arial" w:cs="Arial"/>
          <w:sz w:val="24"/>
          <w:szCs w:val="24"/>
        </w:rPr>
        <w:t>urmăreşte colorarea soluţiei ignif</w:t>
      </w:r>
      <w:r w:rsidRPr="0073542A">
        <w:rPr>
          <w:rFonts w:ascii="Arial" w:hAnsi="Arial" w:cs="Arial"/>
          <w:sz w:val="24"/>
          <w:szCs w:val="24"/>
        </w:rPr>
        <w:t>uge în funcţie de nuanţa dorită</w:t>
      </w:r>
      <w:r w:rsidRPr="0073542A">
        <w:rPr>
          <w:rFonts w:ascii="Arial" w:hAnsi="Arial" w:cs="Arial"/>
          <w:sz w:val="24"/>
          <w:szCs w:val="24"/>
        </w:rPr>
        <w:tab/>
      </w:r>
      <w:r>
        <w:rPr>
          <w:rFonts w:ascii="Arial" w:hAnsi="Arial" w:cs="Arial"/>
          <w:sz w:val="24"/>
          <w:szCs w:val="24"/>
        </w:rPr>
        <w:tab/>
      </w:r>
      <w:r w:rsidRPr="0073542A">
        <w:rPr>
          <w:rFonts w:ascii="Arial" w:hAnsi="Arial" w:cs="Arial"/>
          <w:sz w:val="24"/>
          <w:szCs w:val="24"/>
        </w:rPr>
        <w:t>1 buc.</w:t>
      </w:r>
    </w:p>
    <w:p w:rsidR="0073542A" w:rsidRPr="0073542A" w:rsidRDefault="0073542A" w:rsidP="0073542A">
      <w:pPr>
        <w:pStyle w:val="NoSpacing"/>
        <w:numPr>
          <w:ilvl w:val="0"/>
          <w:numId w:val="21"/>
        </w:numPr>
        <w:rPr>
          <w:rFonts w:ascii="Arial" w:hAnsi="Arial" w:cs="Arial"/>
          <w:sz w:val="24"/>
          <w:szCs w:val="24"/>
        </w:rPr>
      </w:pPr>
      <w:r w:rsidRPr="0073542A">
        <w:rPr>
          <w:rFonts w:ascii="Arial" w:hAnsi="Arial" w:cs="Arial"/>
          <w:sz w:val="24"/>
          <w:szCs w:val="24"/>
        </w:rPr>
        <w:t>rezervor depozitare rasini acrilice, V = 20.000 l</w:t>
      </w:r>
      <w:r w:rsidRPr="0073542A">
        <w:rPr>
          <w:rFonts w:ascii="Arial" w:hAnsi="Arial" w:cs="Arial"/>
          <w:sz w:val="24"/>
          <w:szCs w:val="24"/>
        </w:rPr>
        <w:tab/>
        <w:t xml:space="preserve">   </w:t>
      </w:r>
      <w:r w:rsidRPr="0073542A">
        <w:rPr>
          <w:rFonts w:ascii="Arial" w:hAnsi="Arial" w:cs="Arial"/>
          <w:sz w:val="24"/>
          <w:szCs w:val="24"/>
        </w:rPr>
        <w:tab/>
      </w:r>
      <w:r w:rsidRPr="0073542A">
        <w:rPr>
          <w:rFonts w:ascii="Arial" w:hAnsi="Arial" w:cs="Arial"/>
          <w:sz w:val="24"/>
          <w:szCs w:val="24"/>
        </w:rPr>
        <w:tab/>
      </w:r>
      <w:r>
        <w:rPr>
          <w:rFonts w:ascii="Arial" w:hAnsi="Arial" w:cs="Arial"/>
          <w:sz w:val="24"/>
          <w:szCs w:val="24"/>
        </w:rPr>
        <w:tab/>
      </w:r>
      <w:r w:rsidRPr="0073542A">
        <w:rPr>
          <w:rFonts w:ascii="Arial" w:hAnsi="Arial" w:cs="Arial"/>
          <w:sz w:val="24"/>
          <w:szCs w:val="24"/>
        </w:rPr>
        <w:t>1 buc.</w:t>
      </w:r>
    </w:p>
    <w:p w:rsidR="0073542A" w:rsidRPr="0073542A" w:rsidRDefault="0073542A" w:rsidP="0073542A">
      <w:pPr>
        <w:pStyle w:val="NoSpacing"/>
        <w:numPr>
          <w:ilvl w:val="0"/>
          <w:numId w:val="21"/>
        </w:numPr>
        <w:rPr>
          <w:rFonts w:ascii="Arial" w:hAnsi="Arial" w:cs="Arial"/>
          <w:sz w:val="24"/>
          <w:szCs w:val="24"/>
        </w:rPr>
      </w:pPr>
      <w:r w:rsidRPr="0073542A">
        <w:rPr>
          <w:rFonts w:ascii="Arial" w:hAnsi="Arial" w:cs="Arial"/>
          <w:sz w:val="24"/>
          <w:szCs w:val="24"/>
        </w:rPr>
        <w:t>rezervor depozitare MEG, V = 20.000 l</w:t>
      </w:r>
      <w:r w:rsidRPr="0073542A">
        <w:rPr>
          <w:rFonts w:ascii="Arial" w:hAnsi="Arial" w:cs="Arial"/>
          <w:sz w:val="24"/>
          <w:szCs w:val="24"/>
        </w:rPr>
        <w:tab/>
      </w:r>
      <w:r w:rsidRPr="0073542A">
        <w:rPr>
          <w:rFonts w:ascii="Arial" w:hAnsi="Arial" w:cs="Arial"/>
          <w:sz w:val="24"/>
          <w:szCs w:val="24"/>
        </w:rPr>
        <w:tab/>
      </w:r>
      <w:r w:rsidRPr="0073542A">
        <w:rPr>
          <w:rFonts w:ascii="Arial" w:hAnsi="Arial" w:cs="Arial"/>
          <w:sz w:val="24"/>
          <w:szCs w:val="24"/>
        </w:rPr>
        <w:tab/>
        <w:t xml:space="preserve">   </w:t>
      </w:r>
      <w:r w:rsidRPr="0073542A">
        <w:rPr>
          <w:rFonts w:ascii="Arial" w:hAnsi="Arial" w:cs="Arial"/>
          <w:sz w:val="24"/>
          <w:szCs w:val="24"/>
        </w:rPr>
        <w:tab/>
      </w:r>
      <w:r w:rsidRPr="0073542A">
        <w:rPr>
          <w:rFonts w:ascii="Arial" w:hAnsi="Arial" w:cs="Arial"/>
          <w:sz w:val="24"/>
          <w:szCs w:val="24"/>
        </w:rPr>
        <w:tab/>
        <w:t>1 buc.</w:t>
      </w:r>
    </w:p>
    <w:p w:rsidR="0073542A" w:rsidRPr="0073542A" w:rsidRDefault="0073542A" w:rsidP="0073542A">
      <w:pPr>
        <w:pStyle w:val="NoSpacing"/>
        <w:numPr>
          <w:ilvl w:val="0"/>
          <w:numId w:val="21"/>
        </w:numPr>
        <w:rPr>
          <w:rFonts w:ascii="Arial" w:hAnsi="Arial" w:cs="Arial"/>
          <w:sz w:val="24"/>
          <w:szCs w:val="24"/>
        </w:rPr>
      </w:pPr>
      <w:proofErr w:type="gramStart"/>
      <w:r w:rsidRPr="0073542A">
        <w:rPr>
          <w:rFonts w:ascii="Arial" w:hAnsi="Arial" w:cs="Arial"/>
          <w:sz w:val="24"/>
          <w:szCs w:val="24"/>
        </w:rPr>
        <w:t>rezervor</w:t>
      </w:r>
      <w:proofErr w:type="gramEnd"/>
      <w:r w:rsidRPr="0073542A">
        <w:rPr>
          <w:rFonts w:ascii="Arial" w:hAnsi="Arial" w:cs="Arial"/>
          <w:sz w:val="24"/>
          <w:szCs w:val="24"/>
        </w:rPr>
        <w:t xml:space="preserve"> depozitare apa dedurizata , V = 20.000 l</w:t>
      </w:r>
      <w:r w:rsidRPr="0073542A">
        <w:rPr>
          <w:rFonts w:ascii="Arial" w:hAnsi="Arial" w:cs="Arial"/>
          <w:sz w:val="24"/>
          <w:szCs w:val="24"/>
        </w:rPr>
        <w:tab/>
        <w:t xml:space="preserve">      </w:t>
      </w:r>
      <w:r w:rsidRPr="0073542A">
        <w:rPr>
          <w:rFonts w:ascii="Arial" w:hAnsi="Arial" w:cs="Arial"/>
          <w:sz w:val="24"/>
          <w:szCs w:val="24"/>
        </w:rPr>
        <w:tab/>
        <w:t xml:space="preserve"> </w:t>
      </w:r>
      <w:r w:rsidRPr="0073542A">
        <w:rPr>
          <w:rFonts w:ascii="Arial" w:hAnsi="Arial" w:cs="Arial"/>
          <w:sz w:val="24"/>
          <w:szCs w:val="24"/>
        </w:rPr>
        <w:tab/>
        <w:t>1 buc.</w:t>
      </w:r>
    </w:p>
    <w:p w:rsidR="0073542A" w:rsidRPr="0073542A" w:rsidRDefault="0073542A" w:rsidP="0073542A">
      <w:pPr>
        <w:pStyle w:val="NoSpacing"/>
        <w:numPr>
          <w:ilvl w:val="0"/>
          <w:numId w:val="21"/>
        </w:numPr>
        <w:rPr>
          <w:rFonts w:ascii="Arial" w:hAnsi="Arial" w:cs="Arial"/>
          <w:sz w:val="24"/>
          <w:szCs w:val="24"/>
        </w:rPr>
      </w:pPr>
      <w:proofErr w:type="gramStart"/>
      <w:r w:rsidRPr="0073542A">
        <w:rPr>
          <w:rFonts w:ascii="Arial" w:hAnsi="Arial" w:cs="Arial"/>
          <w:sz w:val="24"/>
          <w:szCs w:val="24"/>
        </w:rPr>
        <w:t>rezervor</w:t>
      </w:r>
      <w:proofErr w:type="gramEnd"/>
      <w:r w:rsidRPr="0073542A">
        <w:rPr>
          <w:rFonts w:ascii="Arial" w:hAnsi="Arial" w:cs="Arial"/>
          <w:sz w:val="24"/>
          <w:szCs w:val="24"/>
        </w:rPr>
        <w:t xml:space="preserve"> depozitare apa demineralizata, V = 20.000 l  </w:t>
      </w:r>
      <w:r w:rsidRPr="0073542A">
        <w:rPr>
          <w:rFonts w:ascii="Arial" w:hAnsi="Arial" w:cs="Arial"/>
          <w:sz w:val="24"/>
          <w:szCs w:val="24"/>
        </w:rPr>
        <w:tab/>
        <w:t xml:space="preserve">   </w:t>
      </w:r>
      <w:r w:rsidRPr="0073542A">
        <w:rPr>
          <w:rFonts w:ascii="Arial" w:hAnsi="Arial" w:cs="Arial"/>
          <w:sz w:val="24"/>
          <w:szCs w:val="24"/>
        </w:rPr>
        <w:tab/>
        <w:t>1 buc.</w:t>
      </w:r>
    </w:p>
    <w:p w:rsidR="0073542A" w:rsidRPr="0073542A" w:rsidRDefault="0073542A" w:rsidP="0073542A">
      <w:pPr>
        <w:pStyle w:val="NoSpacing"/>
        <w:numPr>
          <w:ilvl w:val="0"/>
          <w:numId w:val="21"/>
        </w:numPr>
        <w:rPr>
          <w:rFonts w:ascii="Arial" w:hAnsi="Arial" w:cs="Arial"/>
          <w:sz w:val="24"/>
          <w:szCs w:val="24"/>
        </w:rPr>
      </w:pPr>
      <w:r w:rsidRPr="0073542A">
        <w:rPr>
          <w:rFonts w:ascii="Arial" w:hAnsi="Arial" w:cs="Arial"/>
          <w:sz w:val="24"/>
          <w:szCs w:val="24"/>
        </w:rPr>
        <w:t xml:space="preserve">rezervoare depozitare agent degivrare, V = 30 mc fiecare </w:t>
      </w:r>
      <w:r w:rsidRPr="0073542A">
        <w:rPr>
          <w:rFonts w:ascii="Arial" w:hAnsi="Arial" w:cs="Arial"/>
          <w:sz w:val="24"/>
          <w:szCs w:val="24"/>
        </w:rPr>
        <w:tab/>
      </w:r>
      <w:r>
        <w:rPr>
          <w:rFonts w:ascii="Arial" w:hAnsi="Arial" w:cs="Arial"/>
          <w:sz w:val="24"/>
          <w:szCs w:val="24"/>
        </w:rPr>
        <w:tab/>
      </w:r>
      <w:r w:rsidRPr="0073542A">
        <w:rPr>
          <w:rFonts w:ascii="Arial" w:hAnsi="Arial" w:cs="Arial"/>
          <w:sz w:val="24"/>
          <w:szCs w:val="24"/>
        </w:rPr>
        <w:t>2 buc.</w:t>
      </w:r>
    </w:p>
    <w:p w:rsidR="0073542A" w:rsidRPr="0073542A" w:rsidRDefault="0073542A" w:rsidP="0073542A">
      <w:pPr>
        <w:pStyle w:val="NoSpacing"/>
        <w:numPr>
          <w:ilvl w:val="0"/>
          <w:numId w:val="21"/>
        </w:numPr>
        <w:rPr>
          <w:rFonts w:ascii="Arial" w:hAnsi="Arial" w:cs="Arial"/>
          <w:sz w:val="24"/>
          <w:szCs w:val="24"/>
        </w:rPr>
      </w:pPr>
      <w:r w:rsidRPr="0073542A">
        <w:rPr>
          <w:rFonts w:ascii="Arial" w:hAnsi="Arial" w:cs="Arial"/>
          <w:sz w:val="24"/>
          <w:szCs w:val="24"/>
        </w:rPr>
        <w:t>dispozitiv de filtrare motorizat, cu autocurățire</w:t>
      </w:r>
    </w:p>
    <w:p w:rsidR="0073542A" w:rsidRPr="0073542A" w:rsidRDefault="0073542A" w:rsidP="0073542A">
      <w:pPr>
        <w:pStyle w:val="NoSpacing"/>
        <w:numPr>
          <w:ilvl w:val="0"/>
          <w:numId w:val="21"/>
        </w:numPr>
        <w:rPr>
          <w:rFonts w:ascii="Arial" w:hAnsi="Arial" w:cs="Arial"/>
          <w:sz w:val="24"/>
          <w:szCs w:val="24"/>
        </w:rPr>
      </w:pPr>
      <w:r w:rsidRPr="0073542A">
        <w:rPr>
          <w:rFonts w:ascii="Arial" w:eastAsiaTheme="minorHAnsi" w:hAnsi="Arial" w:cs="Arial"/>
          <w:sz w:val="24"/>
          <w:szCs w:val="24"/>
          <w:lang w:val="ro-RO"/>
        </w:rPr>
        <w:t xml:space="preserve">linia de îmbuteliere prevăzută cu maşină volumetrică care permite reglaje pentru ambalare în recipienţi cu capacitatea de 250 ml – </w:t>
      </w:r>
      <w:r w:rsidRPr="0073542A">
        <w:rPr>
          <w:rFonts w:ascii="Arial" w:hAnsi="Arial" w:cs="Arial"/>
          <w:sz w:val="24"/>
          <w:szCs w:val="24"/>
        </w:rPr>
        <w:t>2</w:t>
      </w:r>
      <w:r w:rsidRPr="0073542A">
        <w:rPr>
          <w:rFonts w:ascii="Arial" w:eastAsiaTheme="minorHAnsi" w:hAnsi="Arial" w:cs="Arial"/>
          <w:sz w:val="24"/>
          <w:szCs w:val="24"/>
          <w:lang w:val="ro-RO"/>
        </w:rPr>
        <w:t xml:space="preserve">0 l; </w:t>
      </w:r>
    </w:p>
    <w:p w:rsidR="0073542A" w:rsidRPr="0073542A" w:rsidRDefault="0073542A" w:rsidP="0073542A">
      <w:pPr>
        <w:pStyle w:val="NoSpacing"/>
        <w:numPr>
          <w:ilvl w:val="0"/>
          <w:numId w:val="21"/>
        </w:numPr>
        <w:rPr>
          <w:rFonts w:ascii="Arial" w:hAnsi="Arial" w:cs="Arial"/>
          <w:sz w:val="24"/>
          <w:szCs w:val="24"/>
        </w:rPr>
      </w:pPr>
      <w:r w:rsidRPr="0073542A">
        <w:rPr>
          <w:rFonts w:ascii="Arial" w:hAnsi="Arial" w:cs="Arial"/>
          <w:sz w:val="24"/>
          <w:szCs w:val="24"/>
        </w:rPr>
        <w:t>sistem de retinere pulberi format din:</w:t>
      </w:r>
    </w:p>
    <w:p w:rsidR="0073542A" w:rsidRPr="0073542A" w:rsidRDefault="0073542A" w:rsidP="0073542A">
      <w:pPr>
        <w:pStyle w:val="NoSpacing"/>
        <w:numPr>
          <w:ilvl w:val="0"/>
          <w:numId w:val="22"/>
        </w:numPr>
        <w:ind w:firstLine="338"/>
        <w:rPr>
          <w:rFonts w:ascii="Arial" w:hAnsi="Arial" w:cs="Arial"/>
          <w:sz w:val="24"/>
          <w:szCs w:val="24"/>
        </w:rPr>
      </w:pPr>
      <w:r w:rsidRPr="0073542A">
        <w:rPr>
          <w:rFonts w:ascii="Arial" w:hAnsi="Arial" w:cs="Arial"/>
          <w:sz w:val="24"/>
          <w:szCs w:val="24"/>
        </w:rPr>
        <w:t>tubulatura metalica Dn 300 mm,</w:t>
      </w:r>
    </w:p>
    <w:p w:rsidR="0073542A" w:rsidRPr="0073542A" w:rsidRDefault="0073542A" w:rsidP="0073542A">
      <w:pPr>
        <w:pStyle w:val="NoSpacing"/>
        <w:numPr>
          <w:ilvl w:val="0"/>
          <w:numId w:val="22"/>
        </w:numPr>
        <w:ind w:firstLine="338"/>
        <w:rPr>
          <w:rFonts w:ascii="Arial" w:hAnsi="Arial" w:cs="Arial"/>
          <w:sz w:val="24"/>
          <w:szCs w:val="24"/>
        </w:rPr>
      </w:pPr>
      <w:r w:rsidRPr="0073542A">
        <w:rPr>
          <w:rFonts w:ascii="Arial" w:hAnsi="Arial" w:cs="Arial"/>
          <w:sz w:val="24"/>
          <w:szCs w:val="24"/>
        </w:rPr>
        <w:t>filtre saci</w:t>
      </w:r>
    </w:p>
    <w:p w:rsidR="0073542A" w:rsidRPr="0073542A" w:rsidRDefault="0073542A" w:rsidP="0073542A">
      <w:pPr>
        <w:pStyle w:val="NoSpacing"/>
        <w:numPr>
          <w:ilvl w:val="0"/>
          <w:numId w:val="22"/>
        </w:numPr>
        <w:ind w:firstLine="338"/>
        <w:rPr>
          <w:rFonts w:ascii="Arial" w:hAnsi="Arial" w:cs="Arial"/>
          <w:sz w:val="24"/>
          <w:szCs w:val="24"/>
        </w:rPr>
      </w:pPr>
      <w:r w:rsidRPr="0073542A">
        <w:rPr>
          <w:rFonts w:ascii="Arial" w:hAnsi="Arial" w:cs="Arial"/>
          <w:sz w:val="24"/>
          <w:szCs w:val="24"/>
        </w:rPr>
        <w:t>ventilator de exhaustare</w:t>
      </w:r>
    </w:p>
    <w:p w:rsidR="0073542A" w:rsidRPr="0073542A" w:rsidRDefault="0073542A" w:rsidP="0073542A">
      <w:pPr>
        <w:pStyle w:val="NoSpacing"/>
        <w:ind w:left="284" w:firstLine="425"/>
        <w:rPr>
          <w:rFonts w:ascii="Arial" w:hAnsi="Arial" w:cs="Arial"/>
          <w:b/>
          <w:sz w:val="24"/>
          <w:szCs w:val="24"/>
        </w:rPr>
      </w:pPr>
      <w:r w:rsidRPr="0073542A">
        <w:rPr>
          <w:rStyle w:val="IntenseEmphasis"/>
          <w:rFonts w:ascii="Arial" w:hAnsi="Arial" w:cs="Arial"/>
          <w:b w:val="0"/>
          <w:i w:val="0"/>
          <w:color w:val="auto"/>
          <w:sz w:val="24"/>
          <w:szCs w:val="24"/>
        </w:rPr>
        <w:t>Sistemul de filtrare este ciclonic, suprafața filtrelor este de 26 m</w:t>
      </w:r>
      <w:r w:rsidRPr="0073542A">
        <w:rPr>
          <w:rStyle w:val="IntenseEmphasis"/>
          <w:rFonts w:ascii="Arial" w:hAnsi="Arial" w:cs="Arial"/>
          <w:b w:val="0"/>
          <w:i w:val="0"/>
          <w:color w:val="auto"/>
          <w:sz w:val="24"/>
          <w:szCs w:val="24"/>
          <w:vertAlign w:val="superscript"/>
        </w:rPr>
        <w:t>2</w:t>
      </w:r>
      <w:r w:rsidRPr="0073542A">
        <w:rPr>
          <w:rStyle w:val="IntenseEmphasis"/>
          <w:rFonts w:ascii="Arial" w:hAnsi="Arial" w:cs="Arial"/>
          <w:b w:val="0"/>
          <w:i w:val="0"/>
          <w:color w:val="auto"/>
          <w:sz w:val="24"/>
          <w:szCs w:val="24"/>
        </w:rPr>
        <w:t>, emisiile de praf sunt &lt; 10 mg/Nm</w:t>
      </w:r>
      <w:r w:rsidRPr="0073542A">
        <w:rPr>
          <w:rStyle w:val="IntenseEmphasis"/>
          <w:rFonts w:ascii="Arial" w:hAnsi="Arial" w:cs="Arial"/>
          <w:b w:val="0"/>
          <w:i w:val="0"/>
          <w:color w:val="auto"/>
          <w:sz w:val="24"/>
          <w:szCs w:val="24"/>
          <w:vertAlign w:val="superscript"/>
        </w:rPr>
        <w:t>3</w:t>
      </w:r>
      <w:r w:rsidRPr="0073542A">
        <w:rPr>
          <w:rStyle w:val="IntenseEmphasis"/>
          <w:rFonts w:ascii="Arial" w:hAnsi="Arial" w:cs="Arial"/>
          <w:b w:val="0"/>
          <w:i w:val="0"/>
          <w:color w:val="auto"/>
          <w:sz w:val="24"/>
          <w:szCs w:val="24"/>
        </w:rPr>
        <w:t xml:space="preserve">, volumul de </w:t>
      </w:r>
      <w:proofErr w:type="gramStart"/>
      <w:r w:rsidRPr="0073542A">
        <w:rPr>
          <w:rStyle w:val="IntenseEmphasis"/>
          <w:rFonts w:ascii="Arial" w:hAnsi="Arial" w:cs="Arial"/>
          <w:b w:val="0"/>
          <w:i w:val="0"/>
          <w:color w:val="auto"/>
          <w:sz w:val="24"/>
          <w:szCs w:val="24"/>
        </w:rPr>
        <w:t>aer  este</w:t>
      </w:r>
      <w:proofErr w:type="gramEnd"/>
      <w:r w:rsidRPr="0073542A">
        <w:rPr>
          <w:rStyle w:val="IntenseEmphasis"/>
          <w:rFonts w:ascii="Arial" w:hAnsi="Arial" w:cs="Arial"/>
          <w:b w:val="0"/>
          <w:i w:val="0"/>
          <w:color w:val="auto"/>
          <w:sz w:val="24"/>
          <w:szCs w:val="24"/>
        </w:rPr>
        <w:t xml:space="preserve"> de 1.500 m³/</w:t>
      </w:r>
      <w:r w:rsidRPr="0073542A">
        <w:rPr>
          <w:rFonts w:ascii="Arial" w:hAnsi="Arial" w:cs="Arial"/>
          <w:b/>
          <w:sz w:val="24"/>
          <w:szCs w:val="24"/>
        </w:rPr>
        <w:t xml:space="preserve"> </w:t>
      </w:r>
      <w:r w:rsidRPr="0073542A">
        <w:rPr>
          <w:rFonts w:ascii="Arial" w:hAnsi="Arial" w:cs="Arial"/>
          <w:sz w:val="24"/>
          <w:szCs w:val="24"/>
        </w:rPr>
        <w:t>h</w:t>
      </w:r>
    </w:p>
    <w:p w:rsidR="0073542A" w:rsidRPr="0073542A" w:rsidRDefault="0073542A" w:rsidP="0073542A">
      <w:pPr>
        <w:pStyle w:val="NoSpacing"/>
        <w:numPr>
          <w:ilvl w:val="0"/>
          <w:numId w:val="21"/>
        </w:numPr>
        <w:ind w:left="284" w:firstLine="76"/>
        <w:rPr>
          <w:rFonts w:ascii="Arial" w:hAnsi="Arial" w:cs="Arial"/>
          <w:sz w:val="24"/>
          <w:szCs w:val="24"/>
        </w:rPr>
      </w:pPr>
      <w:r w:rsidRPr="0073542A">
        <w:rPr>
          <w:rFonts w:ascii="Arial" w:hAnsi="Arial" w:cs="Arial"/>
          <w:sz w:val="24"/>
          <w:szCs w:val="24"/>
        </w:rPr>
        <w:t>mașină</w:t>
      </w:r>
      <w:r w:rsidRPr="0073542A">
        <w:rPr>
          <w:rFonts w:ascii="Arial" w:hAnsi="Arial" w:cs="Arial"/>
          <w:spacing w:val="-12"/>
          <w:sz w:val="24"/>
          <w:szCs w:val="24"/>
        </w:rPr>
        <w:t xml:space="preserve"> </w:t>
      </w:r>
      <w:r w:rsidRPr="0073542A">
        <w:rPr>
          <w:rFonts w:ascii="Arial" w:hAnsi="Arial" w:cs="Arial"/>
          <w:sz w:val="24"/>
          <w:szCs w:val="24"/>
        </w:rPr>
        <w:t>de</w:t>
      </w:r>
      <w:r w:rsidRPr="0073542A">
        <w:rPr>
          <w:rFonts w:ascii="Arial" w:hAnsi="Arial" w:cs="Arial"/>
          <w:spacing w:val="-12"/>
          <w:sz w:val="24"/>
          <w:szCs w:val="24"/>
        </w:rPr>
        <w:t xml:space="preserve"> </w:t>
      </w:r>
      <w:r w:rsidRPr="0073542A">
        <w:rPr>
          <w:rFonts w:ascii="Arial" w:hAnsi="Arial" w:cs="Arial"/>
          <w:sz w:val="24"/>
          <w:szCs w:val="24"/>
        </w:rPr>
        <w:t>descărcat</w:t>
      </w:r>
      <w:r w:rsidRPr="0073542A">
        <w:rPr>
          <w:rFonts w:ascii="Arial" w:hAnsi="Arial" w:cs="Arial"/>
          <w:spacing w:val="-11"/>
          <w:sz w:val="24"/>
          <w:szCs w:val="24"/>
        </w:rPr>
        <w:t xml:space="preserve"> </w:t>
      </w:r>
      <w:r w:rsidRPr="0073542A">
        <w:rPr>
          <w:rFonts w:ascii="Arial" w:hAnsi="Arial" w:cs="Arial"/>
          <w:sz w:val="24"/>
          <w:szCs w:val="24"/>
        </w:rPr>
        <w:t>Big-Bags</w:t>
      </w:r>
      <w:r w:rsidRPr="0073542A">
        <w:rPr>
          <w:rFonts w:ascii="Arial" w:hAnsi="Arial" w:cs="Arial"/>
          <w:spacing w:val="-11"/>
          <w:sz w:val="24"/>
          <w:szCs w:val="24"/>
        </w:rPr>
        <w:t xml:space="preserve"> </w:t>
      </w:r>
      <w:r w:rsidRPr="0073542A">
        <w:rPr>
          <w:rFonts w:ascii="Arial" w:hAnsi="Arial" w:cs="Arial"/>
          <w:sz w:val="24"/>
          <w:szCs w:val="24"/>
        </w:rPr>
        <w:t>cu</w:t>
      </w:r>
      <w:r w:rsidRPr="0073542A">
        <w:rPr>
          <w:rFonts w:ascii="Arial" w:hAnsi="Arial" w:cs="Arial"/>
          <w:spacing w:val="-12"/>
          <w:sz w:val="24"/>
          <w:szCs w:val="24"/>
        </w:rPr>
        <w:t xml:space="preserve"> </w:t>
      </w:r>
      <w:r w:rsidRPr="0073542A">
        <w:rPr>
          <w:rFonts w:ascii="Arial" w:hAnsi="Arial" w:cs="Arial"/>
          <w:sz w:val="24"/>
          <w:szCs w:val="24"/>
        </w:rPr>
        <w:t>macara</w:t>
      </w:r>
      <w:r w:rsidRPr="0073542A">
        <w:rPr>
          <w:rFonts w:ascii="Arial" w:hAnsi="Arial" w:cs="Arial"/>
          <w:spacing w:val="-11"/>
          <w:sz w:val="24"/>
          <w:szCs w:val="24"/>
        </w:rPr>
        <w:t xml:space="preserve"> </w:t>
      </w:r>
      <w:r w:rsidRPr="0073542A">
        <w:rPr>
          <w:rFonts w:ascii="Arial" w:hAnsi="Arial" w:cs="Arial"/>
          <w:sz w:val="24"/>
          <w:szCs w:val="24"/>
        </w:rPr>
        <w:t>și</w:t>
      </w:r>
      <w:r w:rsidRPr="0073542A">
        <w:rPr>
          <w:rFonts w:ascii="Arial" w:hAnsi="Arial" w:cs="Arial"/>
          <w:spacing w:val="-11"/>
          <w:sz w:val="24"/>
          <w:szCs w:val="24"/>
        </w:rPr>
        <w:t xml:space="preserve"> </w:t>
      </w:r>
      <w:r w:rsidRPr="0073542A">
        <w:rPr>
          <w:rFonts w:ascii="Arial" w:hAnsi="Arial" w:cs="Arial"/>
          <w:sz w:val="24"/>
          <w:szCs w:val="24"/>
        </w:rPr>
        <w:t>șnec</w:t>
      </w:r>
      <w:r w:rsidRPr="0073542A">
        <w:rPr>
          <w:rFonts w:ascii="Arial" w:hAnsi="Arial" w:cs="Arial"/>
          <w:spacing w:val="-11"/>
          <w:sz w:val="24"/>
          <w:szCs w:val="24"/>
        </w:rPr>
        <w:t xml:space="preserve"> </w:t>
      </w:r>
      <w:r w:rsidRPr="0073542A">
        <w:rPr>
          <w:rFonts w:ascii="Arial" w:hAnsi="Arial" w:cs="Arial"/>
          <w:sz w:val="24"/>
          <w:szCs w:val="24"/>
        </w:rPr>
        <w:t>vertic</w:t>
      </w:r>
      <w:r w:rsidRPr="0073542A">
        <w:rPr>
          <w:rFonts w:ascii="Arial" w:hAnsi="Arial" w:cs="Arial"/>
          <w:spacing w:val="-11"/>
          <w:sz w:val="24"/>
          <w:szCs w:val="24"/>
        </w:rPr>
        <w:t xml:space="preserve"> </w:t>
      </w:r>
      <w:r w:rsidRPr="0073542A">
        <w:rPr>
          <w:rFonts w:ascii="Arial" w:hAnsi="Arial" w:cs="Arial"/>
          <w:sz w:val="24"/>
          <w:szCs w:val="24"/>
        </w:rPr>
        <w:t>și</w:t>
      </w:r>
      <w:r w:rsidRPr="0073542A">
        <w:rPr>
          <w:rFonts w:ascii="Arial" w:hAnsi="Arial" w:cs="Arial"/>
          <w:spacing w:val="-11"/>
          <w:sz w:val="24"/>
          <w:szCs w:val="24"/>
        </w:rPr>
        <w:t xml:space="preserve"> </w:t>
      </w:r>
      <w:r w:rsidRPr="0073542A">
        <w:rPr>
          <w:rFonts w:ascii="Arial" w:hAnsi="Arial" w:cs="Arial"/>
          <w:sz w:val="24"/>
          <w:szCs w:val="24"/>
        </w:rPr>
        <w:t>orizontal</w:t>
      </w:r>
      <w:r w:rsidRPr="0073542A">
        <w:rPr>
          <w:rFonts w:ascii="Arial" w:hAnsi="Arial" w:cs="Arial"/>
          <w:spacing w:val="-7"/>
          <w:sz w:val="24"/>
          <w:szCs w:val="24"/>
        </w:rPr>
        <w:t>,</w:t>
      </w:r>
      <w:r w:rsidRPr="0073542A">
        <w:rPr>
          <w:rFonts w:ascii="Arial" w:hAnsi="Arial" w:cs="Arial"/>
          <w:spacing w:val="-10"/>
          <w:sz w:val="24"/>
          <w:szCs w:val="24"/>
        </w:rPr>
        <w:t xml:space="preserve"> </w:t>
      </w:r>
      <w:r w:rsidRPr="0073542A">
        <w:rPr>
          <w:rFonts w:ascii="Arial" w:hAnsi="Arial" w:cs="Arial"/>
          <w:sz w:val="24"/>
          <w:szCs w:val="24"/>
        </w:rPr>
        <w:t xml:space="preserve">capacitatea 2000 kg, </w:t>
      </w:r>
    </w:p>
    <w:p w:rsidR="0073542A" w:rsidRPr="0073542A" w:rsidRDefault="0073542A" w:rsidP="0073542A">
      <w:pPr>
        <w:pStyle w:val="NoSpacing"/>
        <w:numPr>
          <w:ilvl w:val="0"/>
          <w:numId w:val="21"/>
        </w:numPr>
        <w:rPr>
          <w:rFonts w:ascii="Arial" w:hAnsi="Arial" w:cs="Arial"/>
          <w:b/>
          <w:sz w:val="24"/>
          <w:szCs w:val="24"/>
        </w:rPr>
      </w:pPr>
      <w:r w:rsidRPr="0073542A">
        <w:rPr>
          <w:rStyle w:val="IntenseEmphasis"/>
          <w:rFonts w:ascii="Arial" w:hAnsi="Arial" w:cs="Arial"/>
          <w:b w:val="0"/>
          <w:i w:val="0"/>
          <w:color w:val="auto"/>
          <w:sz w:val="24"/>
          <w:szCs w:val="24"/>
        </w:rPr>
        <w:t>mașină de cântărit electronică model NE-G</w:t>
      </w:r>
    </w:p>
    <w:p w:rsidR="0073542A" w:rsidRPr="0073542A" w:rsidRDefault="0073542A" w:rsidP="008A3E20">
      <w:pPr>
        <w:autoSpaceDE w:val="0"/>
        <w:autoSpaceDN w:val="0"/>
        <w:ind w:firstLine="709"/>
        <w:jc w:val="both"/>
        <w:rPr>
          <w:rFonts w:ascii="Arial" w:hAnsi="Arial"/>
          <w:sz w:val="24"/>
          <w:szCs w:val="24"/>
        </w:rPr>
      </w:pPr>
      <w:r w:rsidRPr="0073542A">
        <w:rPr>
          <w:rStyle w:val="SubtitleChar"/>
          <w:rFonts w:ascii="Arial" w:hAnsi="Arial" w:cs="Arial"/>
          <w:i w:val="0"/>
          <w:color w:val="auto"/>
        </w:rPr>
        <w:t xml:space="preserve">Linia 1 de productie  </w:t>
      </w:r>
      <w:r w:rsidRPr="0073542A">
        <w:rPr>
          <w:rFonts w:ascii="Arial" w:hAnsi="Arial"/>
          <w:spacing w:val="-18"/>
          <w:sz w:val="24"/>
          <w:szCs w:val="24"/>
        </w:rPr>
        <w:t xml:space="preserve">mai  </w:t>
      </w:r>
      <w:r w:rsidRPr="0073542A">
        <w:rPr>
          <w:rFonts w:ascii="Arial" w:hAnsi="Arial"/>
          <w:sz w:val="24"/>
          <w:szCs w:val="24"/>
        </w:rPr>
        <w:t>cu</w:t>
      </w:r>
      <w:r w:rsidRPr="0073542A">
        <w:rPr>
          <w:rFonts w:ascii="Arial" w:hAnsi="Arial"/>
          <w:spacing w:val="-1"/>
          <w:sz w:val="24"/>
          <w:szCs w:val="24"/>
        </w:rPr>
        <w:t>p</w:t>
      </w:r>
      <w:r w:rsidRPr="0073542A">
        <w:rPr>
          <w:rFonts w:ascii="Arial" w:hAnsi="Arial"/>
          <w:sz w:val="24"/>
          <w:szCs w:val="24"/>
        </w:rPr>
        <w:t>r</w:t>
      </w:r>
      <w:r w:rsidRPr="0073542A">
        <w:rPr>
          <w:rFonts w:ascii="Arial" w:hAnsi="Arial"/>
          <w:spacing w:val="-2"/>
          <w:sz w:val="24"/>
          <w:szCs w:val="24"/>
        </w:rPr>
        <w:t>i</w:t>
      </w:r>
      <w:r w:rsidRPr="0073542A">
        <w:rPr>
          <w:rFonts w:ascii="Arial" w:hAnsi="Arial"/>
          <w:spacing w:val="-1"/>
          <w:sz w:val="24"/>
          <w:szCs w:val="24"/>
        </w:rPr>
        <w:t>nd</w:t>
      </w:r>
      <w:r w:rsidRPr="0073542A">
        <w:rPr>
          <w:rFonts w:ascii="Arial" w:hAnsi="Arial"/>
          <w:sz w:val="24"/>
          <w:szCs w:val="24"/>
        </w:rPr>
        <w:t xml:space="preserve">e </w:t>
      </w:r>
      <w:r w:rsidRPr="0073542A">
        <w:rPr>
          <w:rFonts w:ascii="Arial" w:hAnsi="Arial"/>
          <w:spacing w:val="-18"/>
          <w:sz w:val="24"/>
          <w:szCs w:val="24"/>
        </w:rPr>
        <w:t xml:space="preserve"> </w:t>
      </w:r>
      <w:r w:rsidRPr="0073542A">
        <w:rPr>
          <w:rFonts w:ascii="Arial" w:hAnsi="Arial"/>
          <w:spacing w:val="-2"/>
          <w:sz w:val="24"/>
          <w:szCs w:val="24"/>
        </w:rPr>
        <w:t>li</w:t>
      </w:r>
      <w:r w:rsidRPr="0073542A">
        <w:rPr>
          <w:rFonts w:ascii="Arial" w:hAnsi="Arial"/>
          <w:spacing w:val="-1"/>
          <w:sz w:val="24"/>
          <w:szCs w:val="24"/>
        </w:rPr>
        <w:t>n</w:t>
      </w:r>
      <w:r w:rsidRPr="0073542A">
        <w:rPr>
          <w:rFonts w:ascii="Arial" w:hAnsi="Arial"/>
          <w:sz w:val="24"/>
          <w:szCs w:val="24"/>
        </w:rPr>
        <w:t xml:space="preserve">ii </w:t>
      </w:r>
      <w:r w:rsidRPr="0073542A">
        <w:rPr>
          <w:rFonts w:ascii="Arial" w:hAnsi="Arial"/>
          <w:spacing w:val="-19"/>
          <w:sz w:val="24"/>
          <w:szCs w:val="24"/>
        </w:rPr>
        <w:t xml:space="preserve"> </w:t>
      </w:r>
      <w:r w:rsidRPr="0073542A">
        <w:rPr>
          <w:rFonts w:ascii="Arial" w:hAnsi="Arial"/>
          <w:spacing w:val="-1"/>
          <w:sz w:val="24"/>
          <w:szCs w:val="24"/>
        </w:rPr>
        <w:t>d</w:t>
      </w:r>
      <w:r w:rsidRPr="0073542A">
        <w:rPr>
          <w:rFonts w:ascii="Arial" w:hAnsi="Arial"/>
          <w:sz w:val="24"/>
          <w:szCs w:val="24"/>
        </w:rPr>
        <w:t xml:space="preserve">e </w:t>
      </w:r>
      <w:r w:rsidRPr="0073542A">
        <w:rPr>
          <w:rFonts w:ascii="Arial" w:hAnsi="Arial"/>
          <w:spacing w:val="-21"/>
          <w:sz w:val="24"/>
          <w:szCs w:val="24"/>
        </w:rPr>
        <w:t xml:space="preserve"> </w:t>
      </w:r>
      <w:r w:rsidRPr="0073542A">
        <w:rPr>
          <w:rFonts w:ascii="Arial" w:hAnsi="Arial"/>
          <w:sz w:val="24"/>
          <w:szCs w:val="24"/>
        </w:rPr>
        <w:t>c</w:t>
      </w:r>
      <w:r w:rsidRPr="0073542A">
        <w:rPr>
          <w:rFonts w:ascii="Arial" w:hAnsi="Arial"/>
          <w:spacing w:val="3"/>
          <w:sz w:val="24"/>
          <w:szCs w:val="24"/>
        </w:rPr>
        <w:t>o</w:t>
      </w:r>
      <w:r w:rsidRPr="0073542A">
        <w:rPr>
          <w:rFonts w:ascii="Arial" w:hAnsi="Arial"/>
          <w:spacing w:val="-1"/>
          <w:sz w:val="24"/>
          <w:szCs w:val="24"/>
        </w:rPr>
        <w:t>nduct</w:t>
      </w:r>
      <w:r w:rsidRPr="0073542A">
        <w:rPr>
          <w:rFonts w:ascii="Arial" w:hAnsi="Arial"/>
          <w:sz w:val="24"/>
          <w:szCs w:val="24"/>
        </w:rPr>
        <w:t xml:space="preserve">e si </w:t>
      </w:r>
      <w:r w:rsidRPr="0073542A">
        <w:rPr>
          <w:rFonts w:ascii="Arial" w:hAnsi="Arial"/>
          <w:spacing w:val="-19"/>
          <w:sz w:val="24"/>
          <w:szCs w:val="24"/>
        </w:rPr>
        <w:t xml:space="preserve"> </w:t>
      </w:r>
      <w:r w:rsidRPr="0073542A">
        <w:rPr>
          <w:rFonts w:ascii="Arial" w:hAnsi="Arial"/>
          <w:spacing w:val="-1"/>
          <w:sz w:val="24"/>
          <w:szCs w:val="24"/>
        </w:rPr>
        <w:t>po</w:t>
      </w:r>
      <w:r w:rsidRPr="0073542A">
        <w:rPr>
          <w:rFonts w:ascii="Arial" w:hAnsi="Arial"/>
          <w:sz w:val="24"/>
          <w:szCs w:val="24"/>
        </w:rPr>
        <w:t>m</w:t>
      </w:r>
      <w:r w:rsidRPr="0073542A">
        <w:rPr>
          <w:rFonts w:ascii="Arial" w:hAnsi="Arial"/>
          <w:spacing w:val="-1"/>
          <w:sz w:val="24"/>
          <w:szCs w:val="24"/>
        </w:rPr>
        <w:t>p</w:t>
      </w:r>
      <w:r w:rsidRPr="0073542A">
        <w:rPr>
          <w:rFonts w:ascii="Arial" w:hAnsi="Arial"/>
          <w:sz w:val="24"/>
          <w:szCs w:val="24"/>
        </w:rPr>
        <w:t xml:space="preserve">e </w:t>
      </w:r>
      <w:r w:rsidRPr="0073542A">
        <w:rPr>
          <w:rFonts w:ascii="Arial" w:hAnsi="Arial"/>
          <w:spacing w:val="-21"/>
          <w:sz w:val="24"/>
          <w:szCs w:val="24"/>
        </w:rPr>
        <w:t xml:space="preserve"> </w:t>
      </w:r>
      <w:r w:rsidRPr="0073542A">
        <w:rPr>
          <w:rFonts w:ascii="Arial" w:hAnsi="Arial"/>
          <w:spacing w:val="-1"/>
          <w:sz w:val="24"/>
          <w:szCs w:val="24"/>
        </w:rPr>
        <w:t>p</w:t>
      </w:r>
      <w:r w:rsidRPr="0073542A">
        <w:rPr>
          <w:rFonts w:ascii="Arial" w:hAnsi="Arial"/>
          <w:spacing w:val="-4"/>
          <w:sz w:val="24"/>
          <w:szCs w:val="24"/>
        </w:rPr>
        <w:t>n</w:t>
      </w:r>
      <w:r w:rsidRPr="0073542A">
        <w:rPr>
          <w:rFonts w:ascii="Arial" w:hAnsi="Arial"/>
          <w:spacing w:val="-1"/>
          <w:sz w:val="24"/>
          <w:szCs w:val="24"/>
        </w:rPr>
        <w:t>eu</w:t>
      </w:r>
      <w:r w:rsidRPr="0073542A">
        <w:rPr>
          <w:rFonts w:ascii="Arial" w:hAnsi="Arial"/>
          <w:sz w:val="24"/>
          <w:szCs w:val="24"/>
        </w:rPr>
        <w:t>m</w:t>
      </w:r>
      <w:r w:rsidRPr="0073542A">
        <w:rPr>
          <w:rFonts w:ascii="Arial" w:hAnsi="Arial"/>
          <w:spacing w:val="-1"/>
          <w:sz w:val="24"/>
          <w:szCs w:val="24"/>
        </w:rPr>
        <w:t>atic</w:t>
      </w:r>
      <w:r w:rsidRPr="0073542A">
        <w:rPr>
          <w:rFonts w:ascii="Arial" w:hAnsi="Arial"/>
          <w:sz w:val="24"/>
          <w:szCs w:val="24"/>
        </w:rPr>
        <w:t xml:space="preserve">e </w:t>
      </w:r>
      <w:r w:rsidRPr="0073542A">
        <w:rPr>
          <w:rFonts w:ascii="Arial" w:hAnsi="Arial"/>
          <w:spacing w:val="-18"/>
          <w:sz w:val="24"/>
          <w:szCs w:val="24"/>
        </w:rPr>
        <w:t xml:space="preserve"> </w:t>
      </w:r>
      <w:r w:rsidRPr="0073542A">
        <w:rPr>
          <w:rFonts w:ascii="Arial" w:hAnsi="Arial"/>
          <w:sz w:val="24"/>
          <w:szCs w:val="24"/>
        </w:rPr>
        <w:t>c</w:t>
      </w:r>
      <w:r w:rsidRPr="0073542A">
        <w:rPr>
          <w:rFonts w:ascii="Arial" w:hAnsi="Arial"/>
          <w:spacing w:val="-3"/>
          <w:sz w:val="24"/>
          <w:szCs w:val="24"/>
        </w:rPr>
        <w:t>a</w:t>
      </w:r>
      <w:r w:rsidRPr="0073542A">
        <w:rPr>
          <w:rFonts w:ascii="Arial" w:hAnsi="Arial"/>
          <w:sz w:val="24"/>
          <w:szCs w:val="24"/>
        </w:rPr>
        <w:t xml:space="preserve">re </w:t>
      </w:r>
      <w:r w:rsidRPr="0073542A">
        <w:rPr>
          <w:rFonts w:ascii="Arial" w:hAnsi="Arial"/>
          <w:spacing w:val="-18"/>
          <w:sz w:val="24"/>
          <w:szCs w:val="24"/>
        </w:rPr>
        <w:t xml:space="preserve"> </w:t>
      </w:r>
      <w:r w:rsidRPr="0073542A">
        <w:rPr>
          <w:rFonts w:ascii="Arial" w:hAnsi="Arial"/>
          <w:spacing w:val="-10"/>
          <w:sz w:val="24"/>
          <w:szCs w:val="24"/>
        </w:rPr>
        <w:t>as</w:t>
      </w:r>
      <w:r w:rsidRPr="0073542A">
        <w:rPr>
          <w:rFonts w:ascii="Arial" w:hAnsi="Arial"/>
          <w:spacing w:val="-13"/>
          <w:sz w:val="24"/>
          <w:szCs w:val="24"/>
        </w:rPr>
        <w:t>i</w:t>
      </w:r>
      <w:r w:rsidRPr="0073542A">
        <w:rPr>
          <w:rFonts w:ascii="Arial" w:hAnsi="Arial"/>
          <w:spacing w:val="-8"/>
          <w:sz w:val="24"/>
          <w:szCs w:val="24"/>
        </w:rPr>
        <w:t>g</w:t>
      </w:r>
      <w:r w:rsidRPr="0073542A">
        <w:rPr>
          <w:rFonts w:ascii="Arial" w:hAnsi="Arial"/>
          <w:spacing w:val="-12"/>
          <w:sz w:val="24"/>
          <w:szCs w:val="24"/>
        </w:rPr>
        <w:t>u</w:t>
      </w:r>
      <w:r w:rsidRPr="0073542A">
        <w:rPr>
          <w:rFonts w:ascii="Arial" w:hAnsi="Arial"/>
          <w:sz w:val="24"/>
          <w:szCs w:val="24"/>
        </w:rPr>
        <w:t>r</w:t>
      </w:r>
      <w:r w:rsidRPr="0073542A">
        <w:rPr>
          <w:rFonts w:ascii="Arial" w:hAnsi="Arial"/>
          <w:spacing w:val="-9"/>
          <w:sz w:val="24"/>
          <w:szCs w:val="24"/>
        </w:rPr>
        <w:t>ă</w:t>
      </w:r>
      <w:r w:rsidRPr="0073542A">
        <w:rPr>
          <w:rFonts w:ascii="Arial" w:hAnsi="Arial"/>
          <w:sz w:val="24"/>
          <w:szCs w:val="24"/>
        </w:rPr>
        <w:t xml:space="preserve"> tr</w:t>
      </w:r>
      <w:r w:rsidRPr="0073542A">
        <w:rPr>
          <w:rFonts w:ascii="Arial" w:hAnsi="Arial"/>
          <w:spacing w:val="-1"/>
          <w:sz w:val="24"/>
          <w:szCs w:val="24"/>
        </w:rPr>
        <w:t>an</w:t>
      </w:r>
      <w:r w:rsidRPr="0073542A">
        <w:rPr>
          <w:rFonts w:ascii="Arial" w:hAnsi="Arial"/>
          <w:sz w:val="24"/>
          <w:szCs w:val="24"/>
        </w:rPr>
        <w:t>sp</w:t>
      </w:r>
      <w:r w:rsidRPr="0073542A">
        <w:rPr>
          <w:rFonts w:ascii="Arial" w:hAnsi="Arial"/>
          <w:spacing w:val="-4"/>
          <w:sz w:val="24"/>
          <w:szCs w:val="24"/>
        </w:rPr>
        <w:t>o</w:t>
      </w:r>
      <w:r w:rsidRPr="0073542A">
        <w:rPr>
          <w:rFonts w:ascii="Arial" w:hAnsi="Arial"/>
          <w:sz w:val="24"/>
          <w:szCs w:val="24"/>
        </w:rPr>
        <w:t>rt</w:t>
      </w:r>
      <w:r w:rsidRPr="0073542A">
        <w:rPr>
          <w:rFonts w:ascii="Arial" w:hAnsi="Arial"/>
          <w:spacing w:val="-1"/>
          <w:sz w:val="24"/>
          <w:szCs w:val="24"/>
        </w:rPr>
        <w:t>u</w:t>
      </w:r>
      <w:r w:rsidRPr="0073542A">
        <w:rPr>
          <w:rFonts w:ascii="Arial" w:hAnsi="Arial"/>
          <w:sz w:val="24"/>
          <w:szCs w:val="24"/>
        </w:rPr>
        <w:t xml:space="preserve">l  </w:t>
      </w:r>
      <w:r w:rsidRPr="0073542A">
        <w:rPr>
          <w:rFonts w:ascii="Arial" w:hAnsi="Arial"/>
          <w:spacing w:val="-13"/>
          <w:sz w:val="24"/>
          <w:szCs w:val="24"/>
        </w:rPr>
        <w:t xml:space="preserve"> </w:t>
      </w:r>
      <w:r w:rsidRPr="0073542A">
        <w:rPr>
          <w:rFonts w:ascii="Arial" w:hAnsi="Arial"/>
          <w:sz w:val="24"/>
          <w:szCs w:val="24"/>
        </w:rPr>
        <w:t>s</w:t>
      </w:r>
      <w:r w:rsidRPr="0073542A">
        <w:rPr>
          <w:rFonts w:ascii="Arial" w:hAnsi="Arial"/>
          <w:spacing w:val="-1"/>
          <w:sz w:val="24"/>
          <w:szCs w:val="24"/>
        </w:rPr>
        <w:t>ub</w:t>
      </w:r>
      <w:r w:rsidRPr="0073542A">
        <w:rPr>
          <w:rFonts w:ascii="Arial" w:hAnsi="Arial"/>
          <w:spacing w:val="-3"/>
          <w:sz w:val="24"/>
          <w:szCs w:val="24"/>
        </w:rPr>
        <w:t>s</w:t>
      </w:r>
      <w:r w:rsidRPr="0073542A">
        <w:rPr>
          <w:rFonts w:ascii="Arial" w:hAnsi="Arial"/>
          <w:sz w:val="24"/>
          <w:szCs w:val="24"/>
        </w:rPr>
        <w:t>t</w:t>
      </w:r>
      <w:r w:rsidRPr="0073542A">
        <w:rPr>
          <w:rFonts w:ascii="Arial" w:hAnsi="Arial"/>
          <w:spacing w:val="-1"/>
          <w:sz w:val="24"/>
          <w:szCs w:val="24"/>
        </w:rPr>
        <w:t>ante</w:t>
      </w:r>
      <w:r w:rsidRPr="0073542A">
        <w:rPr>
          <w:rFonts w:ascii="Arial" w:hAnsi="Arial"/>
          <w:spacing w:val="-2"/>
          <w:sz w:val="24"/>
          <w:szCs w:val="24"/>
        </w:rPr>
        <w:t>l</w:t>
      </w:r>
      <w:r w:rsidRPr="0073542A">
        <w:rPr>
          <w:rFonts w:ascii="Arial" w:hAnsi="Arial"/>
          <w:spacing w:val="-1"/>
          <w:sz w:val="24"/>
          <w:szCs w:val="24"/>
        </w:rPr>
        <w:t>o</w:t>
      </w:r>
      <w:r w:rsidRPr="0073542A">
        <w:rPr>
          <w:rFonts w:ascii="Arial" w:hAnsi="Arial"/>
          <w:sz w:val="24"/>
          <w:szCs w:val="24"/>
        </w:rPr>
        <w:t xml:space="preserve">r  </w:t>
      </w:r>
      <w:r w:rsidRPr="0073542A">
        <w:rPr>
          <w:rFonts w:ascii="Arial" w:hAnsi="Arial"/>
          <w:spacing w:val="-11"/>
          <w:sz w:val="24"/>
          <w:szCs w:val="24"/>
        </w:rPr>
        <w:t xml:space="preserve"> </w:t>
      </w:r>
      <w:r w:rsidRPr="0073542A">
        <w:rPr>
          <w:rFonts w:ascii="Arial" w:hAnsi="Arial"/>
          <w:spacing w:val="-4"/>
          <w:sz w:val="24"/>
          <w:szCs w:val="24"/>
        </w:rPr>
        <w:t>î</w:t>
      </w:r>
      <w:r w:rsidRPr="0073542A">
        <w:rPr>
          <w:rFonts w:ascii="Arial" w:hAnsi="Arial"/>
          <w:spacing w:val="-1"/>
          <w:sz w:val="24"/>
          <w:szCs w:val="24"/>
        </w:rPr>
        <w:t>nt</w:t>
      </w:r>
      <w:r w:rsidRPr="0073542A">
        <w:rPr>
          <w:rFonts w:ascii="Arial" w:hAnsi="Arial"/>
          <w:spacing w:val="1"/>
          <w:sz w:val="24"/>
          <w:szCs w:val="24"/>
        </w:rPr>
        <w:t>r</w:t>
      </w:r>
      <w:r w:rsidRPr="0073542A">
        <w:rPr>
          <w:rFonts w:ascii="Arial" w:hAnsi="Arial"/>
          <w:sz w:val="24"/>
          <w:szCs w:val="24"/>
        </w:rPr>
        <w:t xml:space="preserve">e  </w:t>
      </w:r>
      <w:r w:rsidRPr="0073542A">
        <w:rPr>
          <w:rFonts w:ascii="Arial" w:hAnsi="Arial"/>
          <w:spacing w:val="-12"/>
          <w:sz w:val="24"/>
          <w:szCs w:val="24"/>
        </w:rPr>
        <w:t xml:space="preserve"> </w:t>
      </w:r>
      <w:r w:rsidRPr="0073542A">
        <w:rPr>
          <w:rFonts w:ascii="Arial" w:hAnsi="Arial"/>
          <w:spacing w:val="-1"/>
          <w:sz w:val="24"/>
          <w:szCs w:val="24"/>
        </w:rPr>
        <w:t>etape</w:t>
      </w:r>
      <w:r w:rsidRPr="0073542A">
        <w:rPr>
          <w:rFonts w:ascii="Arial" w:hAnsi="Arial"/>
          <w:spacing w:val="-2"/>
          <w:sz w:val="24"/>
          <w:szCs w:val="24"/>
        </w:rPr>
        <w:t>l</w:t>
      </w:r>
      <w:r w:rsidRPr="0073542A">
        <w:rPr>
          <w:rFonts w:ascii="Arial" w:hAnsi="Arial"/>
          <w:sz w:val="24"/>
          <w:szCs w:val="24"/>
        </w:rPr>
        <w:t xml:space="preserve">e  </w:t>
      </w:r>
      <w:r w:rsidRPr="0073542A">
        <w:rPr>
          <w:rFonts w:ascii="Arial" w:hAnsi="Arial"/>
          <w:spacing w:val="-12"/>
          <w:sz w:val="24"/>
          <w:szCs w:val="24"/>
        </w:rPr>
        <w:t xml:space="preserve"> </w:t>
      </w:r>
      <w:r w:rsidRPr="0073542A">
        <w:rPr>
          <w:rFonts w:ascii="Arial" w:hAnsi="Arial"/>
          <w:spacing w:val="-1"/>
          <w:sz w:val="24"/>
          <w:szCs w:val="24"/>
        </w:rPr>
        <w:t>proce</w:t>
      </w:r>
      <w:r w:rsidRPr="0073542A">
        <w:rPr>
          <w:rFonts w:ascii="Arial" w:hAnsi="Arial"/>
          <w:spacing w:val="-3"/>
          <w:sz w:val="24"/>
          <w:szCs w:val="24"/>
        </w:rPr>
        <w:t>s</w:t>
      </w:r>
      <w:r w:rsidRPr="0073542A">
        <w:rPr>
          <w:rFonts w:ascii="Arial" w:hAnsi="Arial"/>
          <w:spacing w:val="-1"/>
          <w:sz w:val="24"/>
          <w:szCs w:val="24"/>
        </w:rPr>
        <w:t>u</w:t>
      </w:r>
      <w:r w:rsidRPr="0073542A">
        <w:rPr>
          <w:rFonts w:ascii="Arial" w:hAnsi="Arial"/>
          <w:spacing w:val="-2"/>
          <w:sz w:val="24"/>
          <w:szCs w:val="24"/>
        </w:rPr>
        <w:t>l</w:t>
      </w:r>
      <w:r w:rsidRPr="0073542A">
        <w:rPr>
          <w:rFonts w:ascii="Arial" w:hAnsi="Arial"/>
          <w:spacing w:val="-1"/>
          <w:sz w:val="24"/>
          <w:szCs w:val="24"/>
        </w:rPr>
        <w:t>u</w:t>
      </w:r>
      <w:r w:rsidRPr="0073542A">
        <w:rPr>
          <w:rFonts w:ascii="Arial" w:hAnsi="Arial"/>
          <w:sz w:val="24"/>
          <w:szCs w:val="24"/>
        </w:rPr>
        <w:t xml:space="preserve">i  </w:t>
      </w:r>
      <w:r w:rsidRPr="0073542A">
        <w:rPr>
          <w:rFonts w:ascii="Arial" w:hAnsi="Arial"/>
          <w:spacing w:val="-13"/>
          <w:sz w:val="24"/>
          <w:szCs w:val="24"/>
        </w:rPr>
        <w:t xml:space="preserve"> </w:t>
      </w:r>
      <w:r w:rsidRPr="0073542A">
        <w:rPr>
          <w:rFonts w:ascii="Arial" w:hAnsi="Arial"/>
          <w:sz w:val="24"/>
          <w:szCs w:val="24"/>
        </w:rPr>
        <w:t>t</w:t>
      </w:r>
      <w:r w:rsidRPr="0073542A">
        <w:rPr>
          <w:rFonts w:ascii="Arial" w:hAnsi="Arial"/>
          <w:spacing w:val="-1"/>
          <w:sz w:val="24"/>
          <w:szCs w:val="24"/>
        </w:rPr>
        <w:t>ehno</w:t>
      </w:r>
      <w:r w:rsidRPr="0073542A">
        <w:rPr>
          <w:rFonts w:ascii="Arial" w:hAnsi="Arial"/>
          <w:spacing w:val="-2"/>
          <w:sz w:val="24"/>
          <w:szCs w:val="24"/>
        </w:rPr>
        <w:t>l</w:t>
      </w:r>
      <w:r w:rsidRPr="0073542A">
        <w:rPr>
          <w:rFonts w:ascii="Arial" w:hAnsi="Arial"/>
          <w:spacing w:val="-1"/>
          <w:sz w:val="24"/>
          <w:szCs w:val="24"/>
        </w:rPr>
        <w:t>o</w:t>
      </w:r>
      <w:r w:rsidRPr="0073542A">
        <w:rPr>
          <w:rFonts w:ascii="Arial" w:hAnsi="Arial"/>
          <w:spacing w:val="1"/>
          <w:sz w:val="24"/>
          <w:szCs w:val="24"/>
        </w:rPr>
        <w:t>g</w:t>
      </w:r>
      <w:r w:rsidRPr="0073542A">
        <w:rPr>
          <w:rFonts w:ascii="Arial" w:hAnsi="Arial"/>
          <w:spacing w:val="-2"/>
          <w:sz w:val="24"/>
          <w:szCs w:val="24"/>
        </w:rPr>
        <w:t>i</w:t>
      </w:r>
      <w:r w:rsidRPr="0073542A">
        <w:rPr>
          <w:rFonts w:ascii="Arial" w:hAnsi="Arial"/>
          <w:sz w:val="24"/>
          <w:szCs w:val="24"/>
        </w:rPr>
        <w:t xml:space="preserve">c, procesele fiind </w:t>
      </w:r>
      <w:r w:rsidRPr="0073542A">
        <w:rPr>
          <w:rFonts w:ascii="Arial" w:hAnsi="Arial"/>
          <w:spacing w:val="-11"/>
          <w:sz w:val="24"/>
          <w:szCs w:val="24"/>
        </w:rPr>
        <w:t xml:space="preserve"> </w:t>
      </w:r>
      <w:r w:rsidRPr="0073542A">
        <w:rPr>
          <w:rFonts w:ascii="Arial" w:hAnsi="Arial"/>
          <w:spacing w:val="-2"/>
          <w:sz w:val="24"/>
          <w:szCs w:val="24"/>
        </w:rPr>
        <w:t>co</w:t>
      </w:r>
      <w:r w:rsidRPr="0073542A">
        <w:rPr>
          <w:rFonts w:ascii="Arial" w:hAnsi="Arial"/>
          <w:spacing w:val="-3"/>
          <w:sz w:val="24"/>
          <w:szCs w:val="24"/>
        </w:rPr>
        <w:t>o</w:t>
      </w:r>
      <w:r w:rsidRPr="0073542A">
        <w:rPr>
          <w:rFonts w:ascii="Arial" w:hAnsi="Arial"/>
          <w:spacing w:val="-2"/>
          <w:sz w:val="24"/>
          <w:szCs w:val="24"/>
        </w:rPr>
        <w:t>r</w:t>
      </w:r>
      <w:r w:rsidRPr="0073542A">
        <w:rPr>
          <w:rFonts w:ascii="Arial" w:hAnsi="Arial"/>
          <w:spacing w:val="-3"/>
          <w:sz w:val="24"/>
          <w:szCs w:val="24"/>
        </w:rPr>
        <w:t>don</w:t>
      </w:r>
      <w:r w:rsidRPr="0073542A">
        <w:rPr>
          <w:rFonts w:ascii="Arial" w:hAnsi="Arial"/>
          <w:spacing w:val="-6"/>
          <w:sz w:val="24"/>
          <w:szCs w:val="24"/>
        </w:rPr>
        <w:t>a</w:t>
      </w:r>
      <w:r w:rsidRPr="0073542A">
        <w:rPr>
          <w:rFonts w:ascii="Arial" w:hAnsi="Arial"/>
          <w:sz w:val="24"/>
          <w:szCs w:val="24"/>
        </w:rPr>
        <w:t>te computerizat.</w:t>
      </w:r>
    </w:p>
    <w:p w:rsidR="0073542A" w:rsidRDefault="0073542A" w:rsidP="00EA3A8F">
      <w:pPr>
        <w:ind w:right="-142" w:firstLine="709"/>
        <w:jc w:val="both"/>
        <w:rPr>
          <w:rFonts w:ascii="Arial" w:hAnsi="Arial"/>
          <w:sz w:val="24"/>
          <w:szCs w:val="24"/>
        </w:rPr>
      </w:pPr>
      <w:r w:rsidRPr="0073542A">
        <w:rPr>
          <w:rFonts w:ascii="Arial" w:hAnsi="Arial"/>
          <w:sz w:val="24"/>
          <w:szCs w:val="24"/>
        </w:rPr>
        <w:t>Linia</w:t>
      </w:r>
      <w:r w:rsidRPr="0073542A">
        <w:rPr>
          <w:rFonts w:ascii="Arial" w:hAnsi="Arial"/>
          <w:spacing w:val="-10"/>
          <w:sz w:val="24"/>
          <w:szCs w:val="24"/>
        </w:rPr>
        <w:t xml:space="preserve"> </w:t>
      </w:r>
      <w:r w:rsidRPr="0073542A">
        <w:rPr>
          <w:rFonts w:ascii="Arial" w:hAnsi="Arial"/>
          <w:sz w:val="24"/>
          <w:szCs w:val="24"/>
        </w:rPr>
        <w:t>de</w:t>
      </w:r>
      <w:r w:rsidRPr="0073542A">
        <w:rPr>
          <w:rFonts w:ascii="Arial" w:hAnsi="Arial"/>
          <w:spacing w:val="-9"/>
          <w:sz w:val="24"/>
          <w:szCs w:val="24"/>
        </w:rPr>
        <w:t xml:space="preserve"> </w:t>
      </w:r>
      <w:r w:rsidRPr="0073542A">
        <w:rPr>
          <w:rFonts w:ascii="Arial" w:hAnsi="Arial"/>
          <w:sz w:val="24"/>
          <w:szCs w:val="24"/>
        </w:rPr>
        <w:t>producție</w:t>
      </w:r>
      <w:r w:rsidRPr="0073542A">
        <w:rPr>
          <w:rFonts w:ascii="Arial" w:hAnsi="Arial"/>
          <w:spacing w:val="-9"/>
          <w:sz w:val="24"/>
          <w:szCs w:val="24"/>
        </w:rPr>
        <w:t xml:space="preserve"> </w:t>
      </w:r>
      <w:r w:rsidRPr="0073542A">
        <w:rPr>
          <w:rFonts w:ascii="Arial" w:hAnsi="Arial"/>
          <w:sz w:val="24"/>
          <w:szCs w:val="24"/>
        </w:rPr>
        <w:t>este</w:t>
      </w:r>
      <w:r w:rsidRPr="0073542A">
        <w:rPr>
          <w:rFonts w:ascii="Arial" w:hAnsi="Arial"/>
          <w:spacing w:val="-9"/>
          <w:sz w:val="24"/>
          <w:szCs w:val="24"/>
        </w:rPr>
        <w:t xml:space="preserve"> </w:t>
      </w:r>
      <w:r w:rsidRPr="0073542A">
        <w:rPr>
          <w:rFonts w:ascii="Arial" w:hAnsi="Arial"/>
          <w:sz w:val="24"/>
          <w:szCs w:val="24"/>
        </w:rPr>
        <w:t>racordată</w:t>
      </w:r>
      <w:r w:rsidRPr="0073542A">
        <w:rPr>
          <w:rFonts w:ascii="Arial" w:hAnsi="Arial"/>
          <w:spacing w:val="-9"/>
          <w:sz w:val="24"/>
          <w:szCs w:val="24"/>
        </w:rPr>
        <w:t xml:space="preserve"> </w:t>
      </w:r>
      <w:r w:rsidRPr="0073542A">
        <w:rPr>
          <w:rFonts w:ascii="Arial" w:hAnsi="Arial"/>
          <w:sz w:val="24"/>
          <w:szCs w:val="24"/>
        </w:rPr>
        <w:t>la</w:t>
      </w:r>
      <w:r w:rsidRPr="0073542A">
        <w:rPr>
          <w:rFonts w:ascii="Arial" w:hAnsi="Arial"/>
          <w:spacing w:val="-9"/>
          <w:sz w:val="24"/>
          <w:szCs w:val="24"/>
        </w:rPr>
        <w:t xml:space="preserve"> </w:t>
      </w:r>
      <w:r w:rsidRPr="0073542A">
        <w:rPr>
          <w:rFonts w:ascii="Arial" w:hAnsi="Arial"/>
          <w:sz w:val="24"/>
          <w:szCs w:val="24"/>
        </w:rPr>
        <w:t>statia de</w:t>
      </w:r>
      <w:r w:rsidRPr="0073542A">
        <w:rPr>
          <w:rFonts w:ascii="Arial" w:hAnsi="Arial"/>
          <w:spacing w:val="-11"/>
          <w:sz w:val="24"/>
          <w:szCs w:val="24"/>
        </w:rPr>
        <w:t xml:space="preserve"> dedurizare apa ce are un debit de 0,6 mc/h si la  statie de </w:t>
      </w:r>
      <w:r w:rsidRPr="0073542A">
        <w:rPr>
          <w:rFonts w:ascii="Arial" w:hAnsi="Arial"/>
          <w:sz w:val="24"/>
          <w:szCs w:val="24"/>
        </w:rPr>
        <w:t>demineralizare</w:t>
      </w:r>
      <w:r w:rsidRPr="0073542A">
        <w:rPr>
          <w:rFonts w:ascii="Arial" w:hAnsi="Arial"/>
          <w:spacing w:val="-8"/>
          <w:sz w:val="24"/>
          <w:szCs w:val="24"/>
        </w:rPr>
        <w:t xml:space="preserve"> </w:t>
      </w:r>
      <w:r w:rsidRPr="0073542A">
        <w:rPr>
          <w:rFonts w:ascii="Arial" w:hAnsi="Arial"/>
          <w:sz w:val="24"/>
          <w:szCs w:val="24"/>
        </w:rPr>
        <w:t>a</w:t>
      </w:r>
      <w:r w:rsidRPr="0073542A">
        <w:rPr>
          <w:rFonts w:ascii="Arial" w:hAnsi="Arial"/>
          <w:spacing w:val="-9"/>
          <w:sz w:val="24"/>
          <w:szCs w:val="24"/>
        </w:rPr>
        <w:t xml:space="preserve"> </w:t>
      </w:r>
      <w:r w:rsidRPr="0073542A">
        <w:rPr>
          <w:rFonts w:ascii="Arial" w:hAnsi="Arial"/>
          <w:sz w:val="24"/>
          <w:szCs w:val="24"/>
        </w:rPr>
        <w:t>apei</w:t>
      </w:r>
      <w:r w:rsidRPr="0073542A">
        <w:rPr>
          <w:rFonts w:ascii="Arial" w:hAnsi="Arial"/>
          <w:spacing w:val="-10"/>
          <w:sz w:val="24"/>
          <w:szCs w:val="24"/>
        </w:rPr>
        <w:t xml:space="preserve"> </w:t>
      </w:r>
      <w:r w:rsidRPr="0073542A">
        <w:rPr>
          <w:rFonts w:ascii="Arial" w:hAnsi="Arial"/>
          <w:sz w:val="24"/>
          <w:szCs w:val="24"/>
        </w:rPr>
        <w:t>ce are un</w:t>
      </w:r>
      <w:r w:rsidRPr="0073542A">
        <w:rPr>
          <w:rFonts w:ascii="Arial" w:hAnsi="Arial"/>
          <w:spacing w:val="-9"/>
          <w:sz w:val="24"/>
          <w:szCs w:val="24"/>
        </w:rPr>
        <w:t xml:space="preserve"> </w:t>
      </w:r>
      <w:r w:rsidRPr="0073542A">
        <w:rPr>
          <w:rFonts w:ascii="Arial" w:hAnsi="Arial"/>
          <w:sz w:val="24"/>
          <w:szCs w:val="24"/>
        </w:rPr>
        <w:t>debit</w:t>
      </w:r>
      <w:r w:rsidRPr="0073542A">
        <w:rPr>
          <w:rFonts w:ascii="Arial" w:hAnsi="Arial"/>
          <w:spacing w:val="-7"/>
          <w:sz w:val="24"/>
          <w:szCs w:val="24"/>
        </w:rPr>
        <w:t xml:space="preserve"> </w:t>
      </w:r>
      <w:r w:rsidRPr="0073542A">
        <w:rPr>
          <w:rFonts w:ascii="Arial" w:hAnsi="Arial"/>
          <w:sz w:val="24"/>
          <w:szCs w:val="24"/>
        </w:rPr>
        <w:t>de</w:t>
      </w:r>
      <w:r w:rsidRPr="0073542A">
        <w:rPr>
          <w:rFonts w:ascii="Arial" w:hAnsi="Arial"/>
          <w:spacing w:val="-9"/>
          <w:sz w:val="24"/>
          <w:szCs w:val="24"/>
        </w:rPr>
        <w:t xml:space="preserve"> 0</w:t>
      </w:r>
      <w:r w:rsidRPr="0073542A">
        <w:rPr>
          <w:rFonts w:ascii="Arial" w:hAnsi="Arial"/>
          <w:sz w:val="24"/>
          <w:szCs w:val="24"/>
        </w:rPr>
        <w:t>,3</w:t>
      </w:r>
      <w:r w:rsidRPr="0073542A">
        <w:rPr>
          <w:rFonts w:ascii="Arial" w:hAnsi="Arial"/>
          <w:spacing w:val="-9"/>
          <w:sz w:val="24"/>
          <w:szCs w:val="24"/>
        </w:rPr>
        <w:t xml:space="preserve"> </w:t>
      </w:r>
      <w:r w:rsidRPr="0073542A">
        <w:rPr>
          <w:rFonts w:ascii="Arial" w:hAnsi="Arial"/>
          <w:sz w:val="24"/>
          <w:szCs w:val="24"/>
        </w:rPr>
        <w:t>mc/h.</w:t>
      </w:r>
    </w:p>
    <w:p w:rsidR="00C05251" w:rsidRPr="00C05251" w:rsidRDefault="00C05251" w:rsidP="00C05251">
      <w:pPr>
        <w:pStyle w:val="BodyText"/>
        <w:spacing w:before="58"/>
        <w:ind w:left="142" w:right="-94" w:firstLine="567"/>
        <w:jc w:val="both"/>
        <w:rPr>
          <w:rStyle w:val="IntenseEmphasis"/>
          <w:i w:val="0"/>
          <w:color w:val="auto"/>
          <w:szCs w:val="24"/>
        </w:rPr>
      </w:pPr>
      <w:r w:rsidRPr="00C05251">
        <w:rPr>
          <w:rStyle w:val="IntenseEmphasis"/>
          <w:i w:val="0"/>
          <w:color w:val="auto"/>
          <w:szCs w:val="24"/>
        </w:rPr>
        <w:t xml:space="preserve">Functie de produsul fabricat si a retetei de fabricatie </w:t>
      </w:r>
      <w:proofErr w:type="gramStart"/>
      <w:r w:rsidRPr="00C05251">
        <w:rPr>
          <w:rStyle w:val="IntenseEmphasis"/>
          <w:i w:val="0"/>
          <w:color w:val="auto"/>
          <w:szCs w:val="24"/>
        </w:rPr>
        <w:t>a</w:t>
      </w:r>
      <w:proofErr w:type="gramEnd"/>
      <w:r w:rsidRPr="00C05251">
        <w:rPr>
          <w:rStyle w:val="IntenseEmphasis"/>
          <w:i w:val="0"/>
          <w:color w:val="auto"/>
          <w:szCs w:val="24"/>
        </w:rPr>
        <w:t xml:space="preserve"> acestuia se introduce in circuitul de productie, unul sau mai multe utilaje din dotarea liniei 1 de productie.</w:t>
      </w:r>
    </w:p>
    <w:p w:rsidR="00C05251" w:rsidRPr="00C05251" w:rsidRDefault="00C05251" w:rsidP="00C05251">
      <w:pPr>
        <w:pStyle w:val="BodyText"/>
        <w:spacing w:before="58"/>
        <w:ind w:left="142" w:right="-94" w:firstLine="567"/>
        <w:jc w:val="both"/>
        <w:rPr>
          <w:rStyle w:val="IntenseEmphasis"/>
          <w:i w:val="0"/>
          <w:color w:val="auto"/>
          <w:szCs w:val="24"/>
        </w:rPr>
      </w:pPr>
      <w:r w:rsidRPr="00C05251">
        <w:rPr>
          <w:rStyle w:val="IntenseEmphasis"/>
          <w:i w:val="0"/>
          <w:color w:val="auto"/>
          <w:szCs w:val="24"/>
        </w:rPr>
        <w:t>Utilajele introduse in circuitul de fabricatie a produsului respectiv sunt specificate in cadrul descrierii proceselor tehnologice.</w:t>
      </w:r>
    </w:p>
    <w:p w:rsidR="00EA3A8F" w:rsidRDefault="00C05251" w:rsidP="00EA3A8F">
      <w:pPr>
        <w:ind w:right="-142" w:firstLine="709"/>
        <w:jc w:val="both"/>
        <w:rPr>
          <w:rFonts w:ascii="Arial" w:hAnsi="Arial"/>
          <w:sz w:val="24"/>
          <w:szCs w:val="24"/>
        </w:rPr>
      </w:pPr>
      <w:r>
        <w:rPr>
          <w:rFonts w:ascii="Arial" w:hAnsi="Arial"/>
          <w:sz w:val="24"/>
          <w:szCs w:val="24"/>
        </w:rPr>
        <w:t>P</w:t>
      </w:r>
      <w:r w:rsidR="00EA3A8F">
        <w:rPr>
          <w:rFonts w:ascii="Arial" w:hAnsi="Arial"/>
          <w:sz w:val="24"/>
          <w:szCs w:val="24"/>
        </w:rPr>
        <w:t xml:space="preserve">e Linia 1 </w:t>
      </w:r>
      <w:r>
        <w:rPr>
          <w:rFonts w:ascii="Arial" w:hAnsi="Arial"/>
          <w:sz w:val="24"/>
          <w:szCs w:val="24"/>
        </w:rPr>
        <w:t>de fabrucatie se desfasoara urmatoarele procese tehnologice</w:t>
      </w:r>
      <w:r w:rsidR="00EA3A8F">
        <w:rPr>
          <w:rFonts w:ascii="Arial" w:hAnsi="Arial"/>
          <w:sz w:val="24"/>
          <w:szCs w:val="24"/>
        </w:rPr>
        <w:t>:</w:t>
      </w:r>
    </w:p>
    <w:p w:rsidR="00EA3A8F" w:rsidRDefault="00EA3A8F" w:rsidP="00EA3A8F">
      <w:pPr>
        <w:ind w:right="-142" w:firstLine="709"/>
        <w:jc w:val="both"/>
        <w:rPr>
          <w:rFonts w:ascii="Arial" w:hAnsi="Arial"/>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655"/>
        <w:gridCol w:w="142"/>
        <w:gridCol w:w="1134"/>
      </w:tblGrid>
      <w:tr w:rsidR="007E5CAA" w:rsidTr="00E00FF6">
        <w:tc>
          <w:tcPr>
            <w:tcW w:w="1701" w:type="dxa"/>
          </w:tcPr>
          <w:p w:rsidR="007E5CAA" w:rsidRDefault="007E5CAA" w:rsidP="00E95142">
            <w:pPr>
              <w:pStyle w:val="BodyText"/>
              <w:rPr>
                <w:b w:val="0"/>
                <w:sz w:val="20"/>
              </w:rPr>
            </w:pPr>
            <w:r>
              <w:rPr>
                <w:sz w:val="20"/>
              </w:rPr>
              <w:t>Numele procesului</w:t>
            </w:r>
          </w:p>
        </w:tc>
        <w:tc>
          <w:tcPr>
            <w:tcW w:w="7797" w:type="dxa"/>
            <w:gridSpan w:val="2"/>
          </w:tcPr>
          <w:p w:rsidR="007E5CAA" w:rsidRDefault="007E5CAA" w:rsidP="00E95142">
            <w:pPr>
              <w:pStyle w:val="BodyText"/>
              <w:rPr>
                <w:b w:val="0"/>
                <w:sz w:val="20"/>
              </w:rPr>
            </w:pPr>
            <w:r>
              <w:rPr>
                <w:sz w:val="20"/>
              </w:rPr>
              <w:t>Descriere</w:t>
            </w:r>
          </w:p>
        </w:tc>
        <w:tc>
          <w:tcPr>
            <w:tcW w:w="1134" w:type="dxa"/>
          </w:tcPr>
          <w:p w:rsidR="007E5CAA" w:rsidRDefault="007E5CAA" w:rsidP="00E95142">
            <w:pPr>
              <w:pStyle w:val="BodyText"/>
              <w:rPr>
                <w:b w:val="0"/>
                <w:sz w:val="20"/>
              </w:rPr>
            </w:pPr>
            <w:r w:rsidRPr="00E00FF6">
              <w:rPr>
                <w:sz w:val="18"/>
                <w:szCs w:val="18"/>
              </w:rPr>
              <w:t>Capacitate</w:t>
            </w:r>
            <w:r>
              <w:rPr>
                <w:sz w:val="20"/>
              </w:rPr>
              <w:t xml:space="preserve"> maxima</w:t>
            </w:r>
          </w:p>
        </w:tc>
      </w:tr>
      <w:tr w:rsidR="007E5CAA" w:rsidTr="00E00FF6">
        <w:tc>
          <w:tcPr>
            <w:tcW w:w="1701" w:type="dxa"/>
            <w:vMerge w:val="restart"/>
          </w:tcPr>
          <w:p w:rsidR="007E5CAA" w:rsidRDefault="007E5CAA" w:rsidP="00E95142">
            <w:pPr>
              <w:ind w:right="27"/>
              <w:rPr>
                <w:rFonts w:ascii="Arial" w:hAnsi="Arial"/>
                <w:sz w:val="22"/>
                <w:szCs w:val="22"/>
                <w:lang w:val="ro-RO"/>
              </w:rPr>
            </w:pPr>
          </w:p>
          <w:p w:rsidR="007E5CAA" w:rsidRPr="0008769E" w:rsidRDefault="007E5CAA" w:rsidP="00E95142">
            <w:pPr>
              <w:ind w:right="27"/>
              <w:rPr>
                <w:rFonts w:ascii="Arial" w:hAnsi="Arial"/>
                <w:b/>
                <w:sz w:val="22"/>
                <w:szCs w:val="22"/>
                <w:lang w:val="ro-RO"/>
              </w:rPr>
            </w:pPr>
            <w:r w:rsidRPr="0008769E">
              <w:rPr>
                <w:rFonts w:ascii="Arial" w:hAnsi="Arial"/>
                <w:b/>
                <w:sz w:val="22"/>
                <w:szCs w:val="22"/>
                <w:lang w:val="ro-RO"/>
              </w:rPr>
              <w:t>Fabricarea substantelor ignifuge</w:t>
            </w:r>
          </w:p>
          <w:p w:rsidR="007E5CAA" w:rsidRDefault="007E5CAA" w:rsidP="00E95142">
            <w:pPr>
              <w:pStyle w:val="BodyText"/>
              <w:jc w:val="both"/>
              <w:rPr>
                <w:sz w:val="22"/>
                <w:lang w:val="fr-FR"/>
              </w:rPr>
            </w:pPr>
          </w:p>
          <w:p w:rsidR="007E5CAA" w:rsidRDefault="007E5CAA" w:rsidP="00E95142">
            <w:pPr>
              <w:pStyle w:val="BodyText"/>
              <w:jc w:val="both"/>
              <w:rPr>
                <w:sz w:val="22"/>
                <w:lang w:val="fr-FR"/>
              </w:rPr>
            </w:pPr>
          </w:p>
          <w:p w:rsidR="007E5CAA" w:rsidRDefault="007E5CAA" w:rsidP="00E95142">
            <w:pPr>
              <w:pStyle w:val="BodyText"/>
              <w:jc w:val="both"/>
              <w:rPr>
                <w:sz w:val="22"/>
              </w:rPr>
            </w:pPr>
          </w:p>
        </w:tc>
        <w:tc>
          <w:tcPr>
            <w:tcW w:w="7797" w:type="dxa"/>
            <w:gridSpan w:val="2"/>
          </w:tcPr>
          <w:p w:rsidR="007E5CAA" w:rsidRPr="00EA3A8F" w:rsidRDefault="007E5CAA" w:rsidP="00E95142">
            <w:pPr>
              <w:spacing w:before="161"/>
              <w:ind w:firstLine="34"/>
              <w:rPr>
                <w:rStyle w:val="IntenseEmphasis"/>
                <w:rFonts w:ascii="Arial" w:hAnsi="Arial" w:cs="Arial"/>
                <w:b w:val="0"/>
                <w:i w:val="0"/>
                <w:color w:val="auto"/>
                <w:sz w:val="22"/>
                <w:szCs w:val="22"/>
              </w:rPr>
            </w:pPr>
            <w:r w:rsidRPr="00EA3A8F">
              <w:rPr>
                <w:rStyle w:val="IntenseEmphasis"/>
                <w:rFonts w:ascii="Arial" w:hAnsi="Arial" w:cs="Arial"/>
                <w:b w:val="0"/>
                <w:i w:val="0"/>
                <w:color w:val="auto"/>
                <w:sz w:val="22"/>
                <w:szCs w:val="22"/>
                <w:u w:val="single"/>
              </w:rPr>
              <w:t xml:space="preserve">Procesul tehnologic obţinere soluţie ignifugă pentru suprafeţe lemnoase </w:t>
            </w:r>
            <w:r w:rsidRPr="00EA3A8F">
              <w:rPr>
                <w:rStyle w:val="IntenseEmphasis"/>
                <w:rFonts w:ascii="Arial" w:hAnsi="Arial" w:cs="Arial"/>
                <w:b w:val="0"/>
                <w:i w:val="0"/>
                <w:color w:val="auto"/>
                <w:sz w:val="22"/>
                <w:szCs w:val="22"/>
              </w:rPr>
              <w:t>cuprinde următoarele etape:</w:t>
            </w:r>
          </w:p>
          <w:p w:rsidR="007E5CAA" w:rsidRPr="00EA3A8F" w:rsidRDefault="007E5CAA" w:rsidP="00E95142">
            <w:pPr>
              <w:pStyle w:val="BodyText"/>
              <w:ind w:firstLine="34"/>
              <w:jc w:val="both"/>
              <w:rPr>
                <w:rStyle w:val="IntenseEmphasis"/>
                <w:i w:val="0"/>
                <w:color w:val="auto"/>
                <w:sz w:val="22"/>
                <w:szCs w:val="22"/>
              </w:rPr>
            </w:pPr>
            <w:r w:rsidRPr="00EA3A8F">
              <w:rPr>
                <w:rStyle w:val="IntenseEmphasis"/>
                <w:i w:val="0"/>
                <w:color w:val="auto"/>
                <w:sz w:val="22"/>
                <w:szCs w:val="22"/>
              </w:rPr>
              <w:t>- introducere acid fosforic şi apă dedurizata, conform reţetei, în mixer cu capacitatea de 5000 l;</w:t>
            </w:r>
          </w:p>
          <w:p w:rsidR="007E5CAA" w:rsidRPr="00EA3A8F" w:rsidRDefault="007E5CAA" w:rsidP="00E95142">
            <w:pPr>
              <w:pStyle w:val="BodyText"/>
              <w:ind w:right="-82" w:firstLine="34"/>
              <w:jc w:val="both"/>
              <w:rPr>
                <w:rStyle w:val="IntenseEmphasis"/>
                <w:i w:val="0"/>
                <w:color w:val="auto"/>
                <w:sz w:val="22"/>
                <w:szCs w:val="22"/>
              </w:rPr>
            </w:pPr>
            <w:r w:rsidRPr="00EA3A8F">
              <w:rPr>
                <w:rStyle w:val="IntenseEmphasis"/>
                <w:i w:val="0"/>
                <w:color w:val="auto"/>
                <w:sz w:val="22"/>
                <w:szCs w:val="22"/>
              </w:rPr>
              <w:t>- introducere apă dedurizata şi hidroxid de potasiu, conform reţetei, în al doilea mixer cu capacitatea de 5000 l;</w:t>
            </w:r>
          </w:p>
          <w:p w:rsidR="007E5CAA" w:rsidRPr="00EA3A8F" w:rsidRDefault="007E5CAA" w:rsidP="00E95142">
            <w:pPr>
              <w:pStyle w:val="BodyText"/>
              <w:spacing w:before="6"/>
              <w:ind w:firstLine="34"/>
              <w:jc w:val="both"/>
              <w:rPr>
                <w:rStyle w:val="IntenseEmphasis"/>
                <w:i w:val="0"/>
                <w:color w:val="auto"/>
                <w:sz w:val="22"/>
                <w:szCs w:val="22"/>
              </w:rPr>
            </w:pPr>
            <w:r w:rsidRPr="00EA3A8F">
              <w:rPr>
                <w:rStyle w:val="IntenseEmphasis"/>
                <w:i w:val="0"/>
                <w:color w:val="auto"/>
                <w:sz w:val="22"/>
                <w:szCs w:val="22"/>
              </w:rPr>
              <w:t xml:space="preserve">- transvazarea soluţiilor din cele două mixere într-un mixer cu capacitatea de 10000 l, unde se adaugă colorantul alimentar şi conservantul de peliculă, menţinându-se o temperatură de 30 – 40°C; </w:t>
            </w:r>
          </w:p>
          <w:p w:rsidR="007E5CAA" w:rsidRPr="00EA3A8F" w:rsidRDefault="007E5CAA" w:rsidP="00E95142">
            <w:pPr>
              <w:pStyle w:val="BodyText"/>
              <w:spacing w:before="7"/>
              <w:ind w:firstLine="34"/>
              <w:jc w:val="both"/>
              <w:rPr>
                <w:rStyle w:val="IntenseEmphasis"/>
                <w:i w:val="0"/>
                <w:color w:val="auto"/>
                <w:sz w:val="22"/>
                <w:szCs w:val="22"/>
              </w:rPr>
            </w:pPr>
            <w:r w:rsidRPr="00EA3A8F">
              <w:rPr>
                <w:rStyle w:val="IntenseEmphasis"/>
                <w:i w:val="0"/>
                <w:color w:val="auto"/>
                <w:sz w:val="22"/>
                <w:szCs w:val="22"/>
              </w:rPr>
              <w:t>- soluţia ignifugă astfel obţinută se trece într-un vas de transfer de 10.000 l, de unde cu ajutorul unei pompe se trimite către linia de îmbuteliere;</w:t>
            </w:r>
          </w:p>
          <w:p w:rsidR="007E5CAA" w:rsidRPr="00EA3A8F" w:rsidRDefault="007E5CAA" w:rsidP="006C3641">
            <w:pPr>
              <w:pStyle w:val="BodyText"/>
              <w:spacing w:before="3"/>
              <w:ind w:firstLine="34"/>
              <w:jc w:val="both"/>
              <w:rPr>
                <w:rStyle w:val="IntenseEmphasis"/>
                <w:i w:val="0"/>
                <w:color w:val="auto"/>
                <w:sz w:val="22"/>
                <w:szCs w:val="22"/>
              </w:rPr>
            </w:pPr>
            <w:r w:rsidRPr="00EA3A8F">
              <w:rPr>
                <w:rStyle w:val="IntenseEmphasis"/>
                <w:i w:val="0"/>
                <w:color w:val="auto"/>
                <w:sz w:val="22"/>
                <w:szCs w:val="22"/>
              </w:rPr>
              <w:t xml:space="preserve">- ambalarea produsului finit în recipienţi din plastic, cu capacitatea </w:t>
            </w:r>
            <w:r w:rsidR="00E00FF6">
              <w:rPr>
                <w:rStyle w:val="IntenseEmphasis"/>
                <w:i w:val="0"/>
                <w:color w:val="auto"/>
                <w:sz w:val="22"/>
                <w:szCs w:val="22"/>
              </w:rPr>
              <w:t xml:space="preserve"> cuprinsa intre </w:t>
            </w:r>
            <w:r w:rsidRPr="00EA3A8F">
              <w:rPr>
                <w:rStyle w:val="IntenseEmphasis"/>
                <w:i w:val="0"/>
                <w:color w:val="auto"/>
                <w:sz w:val="22"/>
                <w:szCs w:val="22"/>
              </w:rPr>
              <w:t>250 ml–10 l;</w:t>
            </w:r>
          </w:p>
          <w:p w:rsidR="007E5CAA" w:rsidRPr="00EA3A8F" w:rsidRDefault="007E5CAA" w:rsidP="00E95142">
            <w:pPr>
              <w:pStyle w:val="Bullet1"/>
              <w:tabs>
                <w:tab w:val="clear" w:pos="360"/>
              </w:tabs>
              <w:ind w:left="34" w:hanging="34"/>
              <w:jc w:val="both"/>
              <w:rPr>
                <w:i/>
              </w:rPr>
            </w:pPr>
            <w:r w:rsidRPr="00EA3A8F">
              <w:rPr>
                <w:rStyle w:val="IntenseEmphasis"/>
                <w:b w:val="0"/>
                <w:i w:val="0"/>
                <w:color w:val="auto"/>
                <w:sz w:val="22"/>
                <w:szCs w:val="22"/>
              </w:rPr>
              <w:t>- baxare, foliere şi stivuire recipienti pe europaleţi, pentru livrare</w:t>
            </w:r>
          </w:p>
        </w:tc>
        <w:tc>
          <w:tcPr>
            <w:tcW w:w="1134" w:type="dxa"/>
          </w:tcPr>
          <w:p w:rsidR="007E5CAA" w:rsidRPr="008D7BD6" w:rsidRDefault="007E5CAA" w:rsidP="00E95142">
            <w:pPr>
              <w:spacing w:line="275" w:lineRule="exact"/>
              <w:ind w:firstLine="34"/>
              <w:jc w:val="center"/>
              <w:rPr>
                <w:rFonts w:ascii="Arial" w:hAnsi="Arial" w:cs="Arial"/>
                <w:i/>
                <w:sz w:val="22"/>
                <w:szCs w:val="22"/>
              </w:rPr>
            </w:pPr>
            <w:proofErr w:type="gramStart"/>
            <w:r w:rsidRPr="008D7BD6">
              <w:rPr>
                <w:rFonts w:ascii="Arial" w:hAnsi="Arial" w:cs="Arial"/>
                <w:sz w:val="22"/>
                <w:szCs w:val="22"/>
              </w:rPr>
              <w:t>10.000 litri/zi.</w:t>
            </w:r>
            <w:proofErr w:type="gramEnd"/>
          </w:p>
          <w:p w:rsidR="007E5CAA" w:rsidRDefault="007E5CAA" w:rsidP="00E95142">
            <w:pPr>
              <w:pStyle w:val="BodyText"/>
              <w:rPr>
                <w:sz w:val="22"/>
              </w:rPr>
            </w:pPr>
          </w:p>
        </w:tc>
      </w:tr>
      <w:tr w:rsidR="007E5CAA" w:rsidTr="00E00FF6">
        <w:tc>
          <w:tcPr>
            <w:tcW w:w="1701" w:type="dxa"/>
            <w:vMerge/>
          </w:tcPr>
          <w:p w:rsidR="007E5CAA" w:rsidRDefault="007E5CAA" w:rsidP="00E95142">
            <w:pPr>
              <w:pStyle w:val="BodyText"/>
              <w:jc w:val="both"/>
              <w:rPr>
                <w:sz w:val="22"/>
                <w:lang w:val="fr-FR"/>
              </w:rPr>
            </w:pPr>
          </w:p>
        </w:tc>
        <w:tc>
          <w:tcPr>
            <w:tcW w:w="7797" w:type="dxa"/>
            <w:gridSpan w:val="2"/>
          </w:tcPr>
          <w:p w:rsidR="007E5CAA" w:rsidRPr="00EA3A8F" w:rsidRDefault="007E5CAA" w:rsidP="00E95142">
            <w:pPr>
              <w:pStyle w:val="Heading3"/>
              <w:spacing w:before="57"/>
              <w:ind w:left="34" w:right="34" w:firstLine="141"/>
              <w:jc w:val="both"/>
              <w:rPr>
                <w:rStyle w:val="IntenseEmphasis"/>
                <w:b w:val="0"/>
                <w:i w:val="0"/>
                <w:color w:val="auto"/>
                <w:sz w:val="22"/>
                <w:szCs w:val="22"/>
              </w:rPr>
            </w:pPr>
            <w:r w:rsidRPr="00EA3A8F">
              <w:rPr>
                <w:rStyle w:val="IntenseEmphasis"/>
                <w:b w:val="0"/>
                <w:i w:val="0"/>
                <w:color w:val="auto"/>
                <w:sz w:val="22"/>
                <w:szCs w:val="22"/>
                <w:u w:val="single"/>
              </w:rPr>
              <w:t xml:space="preserve">Procesul tehnologic de obţinere soluţie ignifugă nepigmentată pentru suprafeţe metalice </w:t>
            </w:r>
            <w:r w:rsidRPr="00EA3A8F">
              <w:rPr>
                <w:rStyle w:val="IntenseEmphasis"/>
                <w:b w:val="0"/>
                <w:i w:val="0"/>
                <w:color w:val="auto"/>
                <w:sz w:val="22"/>
                <w:szCs w:val="22"/>
              </w:rPr>
              <w:t>cuprinde următoarele etape:</w:t>
            </w:r>
          </w:p>
          <w:p w:rsidR="007E5CAA" w:rsidRPr="00EA3A8F" w:rsidRDefault="007E5CAA" w:rsidP="00E95142">
            <w:pPr>
              <w:pStyle w:val="BodyText"/>
              <w:spacing w:before="100"/>
              <w:ind w:right="34" w:firstLine="34"/>
              <w:jc w:val="both"/>
              <w:rPr>
                <w:rStyle w:val="IntenseEmphasis"/>
                <w:i w:val="0"/>
                <w:color w:val="auto"/>
                <w:sz w:val="22"/>
                <w:szCs w:val="22"/>
              </w:rPr>
            </w:pPr>
            <w:r w:rsidRPr="00EA3A8F">
              <w:rPr>
                <w:rStyle w:val="IntenseEmphasis"/>
                <w:i w:val="0"/>
                <w:color w:val="auto"/>
                <w:sz w:val="22"/>
                <w:szCs w:val="22"/>
              </w:rPr>
              <w:t xml:space="preserve">- </w:t>
            </w:r>
            <w:proofErr w:type="gramStart"/>
            <w:r w:rsidRPr="00EA3A8F">
              <w:rPr>
                <w:rStyle w:val="IntenseEmphasis"/>
                <w:i w:val="0"/>
                <w:color w:val="auto"/>
                <w:sz w:val="22"/>
                <w:szCs w:val="22"/>
              </w:rPr>
              <w:t>etapa</w:t>
            </w:r>
            <w:proofErr w:type="gramEnd"/>
            <w:r w:rsidRPr="00EA3A8F">
              <w:rPr>
                <w:rStyle w:val="IntenseEmphasis"/>
                <w:i w:val="0"/>
                <w:color w:val="auto"/>
                <w:sz w:val="22"/>
                <w:szCs w:val="22"/>
              </w:rPr>
              <w:t xml:space="preserve"> 1: introducere materii prime pulbere barita, carbonat de calciu, melamină, polifosfat de amoniu conform rețetei în 2 mixere cu capacitatea de </w:t>
            </w:r>
            <w:r w:rsidRPr="00EA3A8F">
              <w:rPr>
                <w:rStyle w:val="IntenseEmphasis"/>
                <w:i w:val="0"/>
                <w:color w:val="auto"/>
                <w:sz w:val="22"/>
                <w:szCs w:val="22"/>
              </w:rPr>
              <w:lastRenderedPageBreak/>
              <w:t xml:space="preserve">5 mc fiecare; instalaţia este prevăzută cu echipament de descărcare a sacilor cu material pulverulent, în sistemul de alimentare a instalaţiei. In aceasta etapa nu au loc reactii chimice, doar o omogenizare a componentilor; </w:t>
            </w:r>
          </w:p>
          <w:p w:rsidR="007E5CAA" w:rsidRPr="00EA3A8F" w:rsidRDefault="007E5CAA" w:rsidP="00E95142">
            <w:pPr>
              <w:pStyle w:val="BodyText"/>
              <w:spacing w:before="1"/>
              <w:ind w:right="34" w:firstLine="34"/>
              <w:jc w:val="both"/>
              <w:rPr>
                <w:rStyle w:val="IntenseEmphasis"/>
                <w:i w:val="0"/>
                <w:color w:val="auto"/>
                <w:sz w:val="22"/>
                <w:szCs w:val="22"/>
              </w:rPr>
            </w:pPr>
            <w:r w:rsidRPr="00EA3A8F">
              <w:rPr>
                <w:rStyle w:val="IntenseEmphasis"/>
                <w:i w:val="0"/>
                <w:color w:val="auto"/>
                <w:sz w:val="22"/>
                <w:szCs w:val="22"/>
              </w:rPr>
              <w:t xml:space="preserve">- transferul materiilor prime pulberi omogenizate către două mixere, </w:t>
            </w:r>
            <w:r w:rsidR="00E00FF6">
              <w:rPr>
                <w:rStyle w:val="IntenseEmphasis"/>
                <w:i w:val="0"/>
                <w:color w:val="auto"/>
                <w:sz w:val="22"/>
                <w:szCs w:val="22"/>
              </w:rPr>
              <w:t xml:space="preserve">    </w:t>
            </w:r>
            <w:r w:rsidRPr="00EA3A8F">
              <w:rPr>
                <w:rStyle w:val="IntenseEmphasis"/>
                <w:i w:val="0"/>
                <w:color w:val="auto"/>
                <w:sz w:val="22"/>
                <w:szCs w:val="22"/>
              </w:rPr>
              <w:t>V = 5 mc fiecare, cu ajutorul transportoarelor tip şnec; transportoarele sunt închise etanş, pulberile antrenate sunt aspirate şi colectate în saci de unde se reintroduc în procesul de producţie;</w:t>
            </w:r>
          </w:p>
          <w:p w:rsidR="007E5CAA" w:rsidRPr="00EA3A8F" w:rsidRDefault="007E5CAA" w:rsidP="00E95142">
            <w:pPr>
              <w:pStyle w:val="BodyText"/>
              <w:spacing w:before="4"/>
              <w:ind w:right="34" w:firstLine="34"/>
              <w:jc w:val="both"/>
              <w:rPr>
                <w:rStyle w:val="IntenseEmphasis"/>
                <w:i w:val="0"/>
                <w:color w:val="auto"/>
                <w:sz w:val="22"/>
                <w:szCs w:val="22"/>
              </w:rPr>
            </w:pPr>
            <w:r w:rsidRPr="00EA3A8F">
              <w:rPr>
                <w:rStyle w:val="IntenseEmphasis"/>
                <w:i w:val="0"/>
                <w:color w:val="auto"/>
                <w:sz w:val="22"/>
                <w:szCs w:val="22"/>
              </w:rPr>
              <w:t xml:space="preserve">- </w:t>
            </w:r>
            <w:proofErr w:type="gramStart"/>
            <w:r w:rsidRPr="00EA3A8F">
              <w:rPr>
                <w:rStyle w:val="IntenseEmphasis"/>
                <w:i w:val="0"/>
                <w:color w:val="auto"/>
                <w:sz w:val="22"/>
                <w:szCs w:val="22"/>
              </w:rPr>
              <w:t>etapa</w:t>
            </w:r>
            <w:proofErr w:type="gramEnd"/>
            <w:r w:rsidRPr="00EA3A8F">
              <w:rPr>
                <w:rStyle w:val="IntenseEmphasis"/>
                <w:i w:val="0"/>
                <w:color w:val="auto"/>
                <w:sz w:val="22"/>
                <w:szCs w:val="22"/>
              </w:rPr>
              <w:t xml:space="preserve"> 2: Se adauga apă dedurizata, antideponent, agent dezaerare şi răşină acrilică cu obţinerea soluţiei ignifuge nepigmentată care se va trimite către linia de îmbuteliere. </w:t>
            </w:r>
          </w:p>
          <w:p w:rsidR="007E5CAA" w:rsidRPr="00EA3A8F" w:rsidRDefault="007E5CAA" w:rsidP="00E95142">
            <w:pPr>
              <w:pStyle w:val="BodyText"/>
              <w:spacing w:before="4"/>
              <w:ind w:right="34" w:firstLine="34"/>
              <w:jc w:val="both"/>
              <w:rPr>
                <w:rStyle w:val="IntenseEmphasis"/>
                <w:i w:val="0"/>
                <w:color w:val="auto"/>
                <w:sz w:val="22"/>
                <w:szCs w:val="22"/>
              </w:rPr>
            </w:pPr>
            <w:r w:rsidRPr="00EA3A8F">
              <w:rPr>
                <w:rStyle w:val="IntenseEmphasis"/>
                <w:i w:val="0"/>
                <w:color w:val="auto"/>
                <w:sz w:val="22"/>
                <w:szCs w:val="22"/>
              </w:rPr>
              <w:t>In aceasta etapa are loc o omogenizare si dizolvare a componentelor. Nu au loc reactii chimice, nu se degaja compusi in atmosfera;</w:t>
            </w:r>
          </w:p>
          <w:p w:rsidR="00E00FF6" w:rsidRDefault="007E5CAA" w:rsidP="00E00FF6">
            <w:pPr>
              <w:pStyle w:val="BodyText"/>
              <w:ind w:right="34" w:firstLine="34"/>
              <w:jc w:val="both"/>
              <w:rPr>
                <w:rStyle w:val="IntenseEmphasis"/>
                <w:i w:val="0"/>
                <w:color w:val="auto"/>
                <w:sz w:val="22"/>
                <w:szCs w:val="22"/>
              </w:rPr>
            </w:pPr>
            <w:r w:rsidRPr="00EA3A8F">
              <w:rPr>
                <w:rStyle w:val="IntenseEmphasis"/>
                <w:i w:val="0"/>
                <w:color w:val="auto"/>
                <w:sz w:val="22"/>
                <w:szCs w:val="22"/>
              </w:rPr>
              <w:t>- ambalare produs finit în recipienţi metalici cu capacitatea de 1l, 2l, 3l, 4l, 21l;</w:t>
            </w:r>
          </w:p>
          <w:p w:rsidR="007E5CAA" w:rsidRPr="00EA3A8F" w:rsidRDefault="007E5CAA" w:rsidP="00E00FF6">
            <w:pPr>
              <w:pStyle w:val="BodyText"/>
              <w:ind w:right="34" w:firstLine="34"/>
              <w:jc w:val="both"/>
              <w:rPr>
                <w:sz w:val="22"/>
              </w:rPr>
            </w:pPr>
            <w:r w:rsidRPr="00EA3A8F">
              <w:rPr>
                <w:rStyle w:val="IntenseEmphasis"/>
                <w:i w:val="0"/>
                <w:color w:val="auto"/>
                <w:sz w:val="22"/>
                <w:szCs w:val="22"/>
              </w:rPr>
              <w:t xml:space="preserve">-  </w:t>
            </w:r>
            <w:proofErr w:type="gramStart"/>
            <w:r w:rsidRPr="00EA3A8F">
              <w:rPr>
                <w:rStyle w:val="IntenseEmphasis"/>
                <w:i w:val="0"/>
                <w:color w:val="auto"/>
                <w:sz w:val="22"/>
                <w:szCs w:val="22"/>
              </w:rPr>
              <w:t>baxare</w:t>
            </w:r>
            <w:proofErr w:type="gramEnd"/>
            <w:r w:rsidRPr="00EA3A8F">
              <w:rPr>
                <w:rStyle w:val="IntenseEmphasis"/>
                <w:i w:val="0"/>
                <w:color w:val="auto"/>
                <w:sz w:val="22"/>
                <w:szCs w:val="22"/>
              </w:rPr>
              <w:t>, foliere şi stivuire recipienti pe europaleţi, pentru livrare</w:t>
            </w:r>
            <w:r w:rsidRPr="00EA3A8F">
              <w:rPr>
                <w:rStyle w:val="IntenseEmphasis"/>
                <w:i w:val="0"/>
                <w:color w:val="auto"/>
                <w:sz w:val="28"/>
                <w:szCs w:val="28"/>
              </w:rPr>
              <w:t>.</w:t>
            </w:r>
          </w:p>
        </w:tc>
        <w:tc>
          <w:tcPr>
            <w:tcW w:w="1134" w:type="dxa"/>
          </w:tcPr>
          <w:p w:rsidR="007E5CAA" w:rsidRPr="008D7BD6" w:rsidRDefault="007E5CAA" w:rsidP="00E95142">
            <w:pPr>
              <w:spacing w:line="275" w:lineRule="exact"/>
              <w:ind w:firstLine="34"/>
              <w:jc w:val="center"/>
              <w:rPr>
                <w:rFonts w:ascii="Arial" w:hAnsi="Arial" w:cs="Arial"/>
                <w:i/>
                <w:sz w:val="22"/>
                <w:szCs w:val="22"/>
              </w:rPr>
            </w:pPr>
            <w:proofErr w:type="gramStart"/>
            <w:r w:rsidRPr="008D7BD6">
              <w:rPr>
                <w:rFonts w:ascii="Arial" w:hAnsi="Arial" w:cs="Arial"/>
                <w:sz w:val="22"/>
                <w:szCs w:val="22"/>
              </w:rPr>
              <w:lastRenderedPageBreak/>
              <w:t>10.000 litri/zi.</w:t>
            </w:r>
            <w:proofErr w:type="gramEnd"/>
          </w:p>
          <w:p w:rsidR="007E5CAA" w:rsidRDefault="007E5CAA" w:rsidP="00E95142">
            <w:pPr>
              <w:pStyle w:val="BodyText"/>
              <w:rPr>
                <w:sz w:val="22"/>
              </w:rPr>
            </w:pPr>
          </w:p>
        </w:tc>
      </w:tr>
      <w:tr w:rsidR="007E5CAA" w:rsidTr="00E00FF6">
        <w:tc>
          <w:tcPr>
            <w:tcW w:w="1701" w:type="dxa"/>
            <w:tcBorders>
              <w:top w:val="nil"/>
            </w:tcBorders>
          </w:tcPr>
          <w:p w:rsidR="007E5CAA" w:rsidRDefault="007E5CAA" w:rsidP="00E95142">
            <w:pPr>
              <w:pStyle w:val="BodyText"/>
              <w:jc w:val="both"/>
              <w:rPr>
                <w:sz w:val="22"/>
                <w:lang w:val="fr-FR"/>
              </w:rPr>
            </w:pPr>
          </w:p>
        </w:tc>
        <w:tc>
          <w:tcPr>
            <w:tcW w:w="7797" w:type="dxa"/>
            <w:gridSpan w:val="2"/>
            <w:tcBorders>
              <w:top w:val="single" w:sz="4" w:space="0" w:color="auto"/>
              <w:left w:val="single" w:sz="4" w:space="0" w:color="auto"/>
              <w:bottom w:val="single" w:sz="4" w:space="0" w:color="auto"/>
              <w:right w:val="single" w:sz="4" w:space="0" w:color="auto"/>
            </w:tcBorders>
          </w:tcPr>
          <w:p w:rsidR="007E5CAA" w:rsidRPr="00EA3A8F" w:rsidRDefault="007E5CAA" w:rsidP="006C3641">
            <w:pPr>
              <w:pStyle w:val="BodyText"/>
              <w:jc w:val="both"/>
              <w:rPr>
                <w:rStyle w:val="IntenseEmphasis"/>
                <w:bCs w:val="0"/>
                <w:i w:val="0"/>
                <w:iCs w:val="0"/>
                <w:color w:val="auto"/>
                <w:sz w:val="22"/>
              </w:rPr>
            </w:pPr>
            <w:r w:rsidRPr="007E5CAA">
              <w:rPr>
                <w:rStyle w:val="IntenseEmphasis"/>
                <w:bCs w:val="0"/>
                <w:i w:val="0"/>
                <w:iCs w:val="0"/>
                <w:color w:val="auto"/>
                <w:sz w:val="22"/>
                <w:u w:val="single"/>
              </w:rPr>
              <w:t>Procesul de obtinere a soluţiei ignifuge pigmentată pentru suprafeţe metalice</w:t>
            </w:r>
            <w:r w:rsidRPr="00EA3A8F">
              <w:rPr>
                <w:rStyle w:val="IntenseEmphasis"/>
                <w:bCs w:val="0"/>
                <w:i w:val="0"/>
                <w:iCs w:val="0"/>
                <w:color w:val="auto"/>
                <w:sz w:val="22"/>
              </w:rPr>
              <w:t xml:space="preserve"> cuprinde următoarele etape:</w:t>
            </w:r>
          </w:p>
          <w:p w:rsidR="007E5CAA" w:rsidRPr="00EA3A8F" w:rsidRDefault="007E5CAA" w:rsidP="00EA3A8F">
            <w:pPr>
              <w:pStyle w:val="BodyText"/>
              <w:numPr>
                <w:ilvl w:val="0"/>
                <w:numId w:val="27"/>
              </w:numPr>
              <w:tabs>
                <w:tab w:val="clear" w:pos="855"/>
                <w:tab w:val="left" w:pos="-720"/>
                <w:tab w:val="num" w:pos="317"/>
              </w:tabs>
              <w:suppressAutoHyphens/>
              <w:spacing w:before="6"/>
              <w:ind w:left="34" w:firstLine="0"/>
              <w:jc w:val="both"/>
              <w:rPr>
                <w:rStyle w:val="IntenseEmphasis"/>
                <w:bCs w:val="0"/>
                <w:i w:val="0"/>
                <w:iCs w:val="0"/>
                <w:color w:val="auto"/>
                <w:sz w:val="22"/>
              </w:rPr>
            </w:pPr>
            <w:r w:rsidRPr="00EA3A8F">
              <w:rPr>
                <w:rStyle w:val="IntenseEmphasis"/>
                <w:bCs w:val="0"/>
                <w:i w:val="0"/>
                <w:iCs w:val="0"/>
                <w:color w:val="auto"/>
                <w:sz w:val="22"/>
              </w:rPr>
              <w:t>introducere pastă pigment în unitatea de dozare compusă din 12 vase de inox cu capacitatea de 300 l;</w:t>
            </w:r>
          </w:p>
          <w:p w:rsidR="007E5CAA" w:rsidRPr="00EA3A8F" w:rsidRDefault="007E5CAA" w:rsidP="00EA3A8F">
            <w:pPr>
              <w:pStyle w:val="BodyText"/>
              <w:numPr>
                <w:ilvl w:val="0"/>
                <w:numId w:val="27"/>
              </w:numPr>
              <w:tabs>
                <w:tab w:val="clear" w:pos="855"/>
                <w:tab w:val="left" w:pos="-720"/>
                <w:tab w:val="num" w:pos="317"/>
              </w:tabs>
              <w:suppressAutoHyphens/>
              <w:spacing w:before="4"/>
              <w:ind w:left="34" w:right="60" w:firstLine="0"/>
              <w:jc w:val="both"/>
              <w:rPr>
                <w:rStyle w:val="IntenseEmphasis"/>
                <w:bCs w:val="0"/>
                <w:i w:val="0"/>
                <w:iCs w:val="0"/>
                <w:color w:val="auto"/>
                <w:sz w:val="22"/>
              </w:rPr>
            </w:pPr>
            <w:proofErr w:type="gramStart"/>
            <w:r w:rsidRPr="00EA3A8F">
              <w:rPr>
                <w:rStyle w:val="IntenseEmphasis"/>
                <w:bCs w:val="0"/>
                <w:i w:val="0"/>
                <w:iCs w:val="0"/>
                <w:color w:val="auto"/>
                <w:sz w:val="22"/>
              </w:rPr>
              <w:t>amestecare</w:t>
            </w:r>
            <w:proofErr w:type="gramEnd"/>
            <w:r w:rsidRPr="00EA3A8F">
              <w:rPr>
                <w:rStyle w:val="IntenseEmphasis"/>
                <w:bCs w:val="0"/>
                <w:i w:val="0"/>
                <w:iCs w:val="0"/>
                <w:color w:val="auto"/>
                <w:sz w:val="22"/>
              </w:rPr>
              <w:t xml:space="preserve"> soluţie ignifugă nepigmentată pentru suprafete metalice obtinuta in procesul tehnologic anterior cu pasta de pigment functie de nuanta dorita, utilizand </w:t>
            </w:r>
            <w:r w:rsidRPr="00EA3A8F">
              <w:rPr>
                <w:b w:val="0"/>
                <w:sz w:val="22"/>
              </w:rPr>
              <w:t xml:space="preserve">spectrofotometrul prevăzut cu cititor şi software. Amestecarea </w:t>
            </w:r>
            <w:proofErr w:type="gramStart"/>
            <w:r w:rsidRPr="00EA3A8F">
              <w:rPr>
                <w:b w:val="0"/>
                <w:sz w:val="22"/>
              </w:rPr>
              <w:t>se</w:t>
            </w:r>
            <w:r w:rsidRPr="00EA3A8F">
              <w:rPr>
                <w:sz w:val="22"/>
              </w:rPr>
              <w:t xml:space="preserve"> </w:t>
            </w:r>
            <w:r w:rsidRPr="00EA3A8F">
              <w:rPr>
                <w:rStyle w:val="IntenseEmphasis"/>
                <w:bCs w:val="0"/>
                <w:i w:val="0"/>
                <w:iCs w:val="0"/>
                <w:color w:val="auto"/>
                <w:sz w:val="22"/>
              </w:rPr>
              <w:t xml:space="preserve"> realizeaza</w:t>
            </w:r>
            <w:proofErr w:type="gramEnd"/>
            <w:r w:rsidRPr="00EA3A8F">
              <w:rPr>
                <w:rStyle w:val="IntenseEmphasis"/>
                <w:bCs w:val="0"/>
                <w:i w:val="0"/>
                <w:iCs w:val="0"/>
                <w:color w:val="auto"/>
                <w:sz w:val="22"/>
              </w:rPr>
              <w:t xml:space="preserve"> in cate un vas de inox cu capacitatea de 5000 l, prevăzut cu sistem de agitare, obţinându-se soluţie ignifugă pigmentată. Instalatia dispune de 6 vase de 5.000 l fiecare, putandu-se obtine 6 nuante de culoare.</w:t>
            </w:r>
          </w:p>
          <w:p w:rsidR="007E5CAA" w:rsidRPr="00EA3A8F" w:rsidRDefault="007E5CAA" w:rsidP="00EA3A8F">
            <w:pPr>
              <w:pStyle w:val="BodyText"/>
              <w:ind w:right="-198"/>
              <w:jc w:val="both"/>
              <w:rPr>
                <w:rStyle w:val="IntenseEmphasis"/>
                <w:bCs w:val="0"/>
                <w:i w:val="0"/>
                <w:iCs w:val="0"/>
                <w:color w:val="auto"/>
                <w:sz w:val="22"/>
              </w:rPr>
            </w:pPr>
            <w:r w:rsidRPr="00EA3A8F">
              <w:rPr>
                <w:rStyle w:val="IntenseEmphasis"/>
                <w:bCs w:val="0"/>
                <w:i w:val="0"/>
                <w:iCs w:val="0"/>
                <w:color w:val="auto"/>
                <w:sz w:val="22"/>
              </w:rPr>
              <w:t>In aceasta faza are loc o omogenizare a componentelor. Nu au loc reactii chimice, nu se degaja compusi in atmosfera;</w:t>
            </w:r>
          </w:p>
          <w:p w:rsidR="007E5CAA" w:rsidRPr="00EA3A8F" w:rsidRDefault="007E5CAA" w:rsidP="00EA3A8F">
            <w:pPr>
              <w:pStyle w:val="BodyText"/>
              <w:ind w:right="-198"/>
              <w:jc w:val="both"/>
              <w:rPr>
                <w:rStyle w:val="IntenseEmphasis"/>
                <w:bCs w:val="0"/>
                <w:i w:val="0"/>
                <w:iCs w:val="0"/>
                <w:color w:val="auto"/>
                <w:sz w:val="22"/>
              </w:rPr>
            </w:pPr>
            <w:r w:rsidRPr="00EA3A8F">
              <w:rPr>
                <w:rStyle w:val="IntenseEmphasis"/>
                <w:bCs w:val="0"/>
                <w:i w:val="0"/>
                <w:iCs w:val="0"/>
                <w:color w:val="auto"/>
                <w:sz w:val="22"/>
              </w:rPr>
              <w:t>- imbuteliere soluţie ignifugă pigmentată</w:t>
            </w:r>
          </w:p>
          <w:p w:rsidR="007E5CAA" w:rsidRPr="00EA3A8F" w:rsidRDefault="007E5CAA" w:rsidP="00EA3A8F">
            <w:pPr>
              <w:pStyle w:val="BodyText"/>
              <w:ind w:right="-198"/>
              <w:jc w:val="both"/>
              <w:rPr>
                <w:sz w:val="22"/>
              </w:rPr>
            </w:pPr>
            <w:r w:rsidRPr="00EA3A8F">
              <w:rPr>
                <w:rStyle w:val="IntenseEmphasis"/>
                <w:bCs w:val="0"/>
                <w:i w:val="0"/>
                <w:iCs w:val="0"/>
                <w:color w:val="auto"/>
                <w:sz w:val="22"/>
              </w:rPr>
              <w:t xml:space="preserve">- </w:t>
            </w:r>
            <w:proofErr w:type="gramStart"/>
            <w:r w:rsidRPr="00EA3A8F">
              <w:rPr>
                <w:rStyle w:val="IntenseEmphasis"/>
                <w:bCs w:val="0"/>
                <w:i w:val="0"/>
                <w:iCs w:val="0"/>
                <w:color w:val="auto"/>
                <w:sz w:val="22"/>
              </w:rPr>
              <w:t>ambalare</w:t>
            </w:r>
            <w:proofErr w:type="gramEnd"/>
            <w:r w:rsidRPr="00EA3A8F">
              <w:rPr>
                <w:rStyle w:val="IntenseEmphasis"/>
                <w:bCs w:val="0"/>
                <w:i w:val="0"/>
                <w:iCs w:val="0"/>
                <w:color w:val="auto"/>
                <w:sz w:val="22"/>
              </w:rPr>
              <w:t xml:space="preserve"> produs finit în recipienţi metalici cu cap. de 1l, 2l, 3l, 4l, </w:t>
            </w:r>
            <w:r w:rsidRPr="00EA3A8F">
              <w:rPr>
                <w:sz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7E5CAA" w:rsidRPr="00EA3A8F" w:rsidRDefault="007E5CAA" w:rsidP="00EA3A8F">
            <w:pPr>
              <w:spacing w:before="161"/>
              <w:ind w:firstLine="34"/>
              <w:jc w:val="center"/>
              <w:rPr>
                <w:rFonts w:ascii="Arial" w:hAnsi="Arial" w:cs="Arial"/>
                <w:bCs/>
                <w:iCs/>
                <w:sz w:val="22"/>
                <w:szCs w:val="22"/>
              </w:rPr>
            </w:pPr>
            <w:proofErr w:type="gramStart"/>
            <w:r w:rsidRPr="00EA3A8F">
              <w:rPr>
                <w:rFonts w:ascii="Arial" w:hAnsi="Arial" w:cs="Arial"/>
                <w:bCs/>
                <w:iCs/>
                <w:sz w:val="22"/>
                <w:szCs w:val="22"/>
              </w:rPr>
              <w:t>10.000 litri/zi.</w:t>
            </w:r>
            <w:proofErr w:type="gramEnd"/>
          </w:p>
          <w:p w:rsidR="007E5CAA" w:rsidRPr="00EA3A8F" w:rsidRDefault="007E5CAA" w:rsidP="00EA3A8F">
            <w:pPr>
              <w:spacing w:before="161"/>
              <w:ind w:firstLine="34"/>
              <w:jc w:val="center"/>
              <w:rPr>
                <w:rFonts w:ascii="Arial" w:hAnsi="Arial" w:cs="Arial"/>
                <w:bCs/>
                <w:iCs/>
                <w:sz w:val="22"/>
                <w:szCs w:val="22"/>
              </w:rPr>
            </w:pPr>
          </w:p>
        </w:tc>
      </w:tr>
      <w:tr w:rsidR="00BC4B24" w:rsidTr="00E00FF6">
        <w:tc>
          <w:tcPr>
            <w:tcW w:w="1701" w:type="dxa"/>
            <w:vMerge w:val="restart"/>
          </w:tcPr>
          <w:p w:rsidR="00BC4B24" w:rsidRPr="006C3641" w:rsidRDefault="00BC4B24" w:rsidP="00E95142">
            <w:pPr>
              <w:pStyle w:val="BodyText"/>
              <w:jc w:val="both"/>
              <w:rPr>
                <w:sz w:val="22"/>
                <w:szCs w:val="22"/>
                <w:lang w:val="fr-FR"/>
              </w:rPr>
            </w:pPr>
            <w:r>
              <w:rPr>
                <w:rFonts w:ascii="Times New Roman" w:hAnsi="Times New Roman"/>
                <w:b w:val="0"/>
                <w:sz w:val="20"/>
              </w:rPr>
              <w:br w:type="page"/>
            </w:r>
            <w:r w:rsidRPr="006C3641">
              <w:rPr>
                <w:sz w:val="22"/>
                <w:szCs w:val="22"/>
                <w:lang w:val="ro-RO"/>
              </w:rPr>
              <w:t>Fabricarea ingrasaminte</w:t>
            </w:r>
            <w:r w:rsidR="00E00FF6">
              <w:rPr>
                <w:sz w:val="22"/>
                <w:szCs w:val="22"/>
                <w:lang w:val="ro-RO"/>
              </w:rPr>
              <w:t xml:space="preserve"> </w:t>
            </w:r>
            <w:r w:rsidRPr="006C3641">
              <w:rPr>
                <w:sz w:val="22"/>
                <w:szCs w:val="22"/>
                <w:lang w:val="ro-RO"/>
              </w:rPr>
              <w:t>lor si produselor azotoase lichide</w:t>
            </w:r>
          </w:p>
        </w:tc>
        <w:tc>
          <w:tcPr>
            <w:tcW w:w="7797" w:type="dxa"/>
            <w:gridSpan w:val="2"/>
          </w:tcPr>
          <w:p w:rsidR="00BC4B24" w:rsidRPr="00987BF4" w:rsidRDefault="00BC4B24" w:rsidP="006C3641">
            <w:pPr>
              <w:pStyle w:val="BodyText2"/>
              <w:rPr>
                <w:b w:val="0"/>
                <w:sz w:val="22"/>
                <w:szCs w:val="22"/>
                <w:u w:val="single"/>
                <w:lang w:val="ro-RO"/>
              </w:rPr>
            </w:pPr>
            <w:r w:rsidRPr="00987BF4">
              <w:rPr>
                <w:b w:val="0"/>
                <w:sz w:val="22"/>
                <w:szCs w:val="22"/>
                <w:lang w:val="ro-RO"/>
              </w:rPr>
              <w:t xml:space="preserve">   </w:t>
            </w:r>
            <w:r w:rsidRPr="00987BF4">
              <w:rPr>
                <w:b w:val="0"/>
                <w:sz w:val="22"/>
                <w:szCs w:val="22"/>
                <w:u w:val="single"/>
                <w:lang w:val="ro-RO"/>
              </w:rPr>
              <w:t xml:space="preserve">Procesul tehnologic de obtinere a biostimulatorului universal </w:t>
            </w:r>
            <w:r w:rsidRPr="00987BF4">
              <w:rPr>
                <w:b w:val="0"/>
                <w:w w:val="90"/>
                <w:sz w:val="22"/>
                <w:szCs w:val="22"/>
                <w:u w:val="single"/>
              </w:rPr>
              <w:t>ASFAC BCO-4</w:t>
            </w:r>
          </w:p>
          <w:p w:rsidR="00BC4B24" w:rsidRPr="00987BF4" w:rsidRDefault="00BC4B24" w:rsidP="00E95142">
            <w:pPr>
              <w:pStyle w:val="BodyText"/>
              <w:spacing w:before="166"/>
              <w:ind w:right="60"/>
              <w:jc w:val="both"/>
              <w:rPr>
                <w:rStyle w:val="IntenseEmphasis"/>
                <w:i w:val="0"/>
                <w:color w:val="auto"/>
                <w:sz w:val="22"/>
                <w:szCs w:val="22"/>
              </w:rPr>
            </w:pPr>
            <w:r w:rsidRPr="00987BF4">
              <w:rPr>
                <w:rStyle w:val="IntenseEmphasis"/>
                <w:i w:val="0"/>
                <w:color w:val="auto"/>
                <w:sz w:val="22"/>
                <w:szCs w:val="22"/>
              </w:rPr>
              <w:t xml:space="preserve">Într-un vas de 5000 litri se introduce apa dedurizată și acidul 4-clor-2 amidosulfonil- fenoxiacetic, se lasă să se dizolve timp de 2-3 ore. </w:t>
            </w:r>
          </w:p>
          <w:p w:rsidR="00BC4B24" w:rsidRPr="00987BF4" w:rsidRDefault="00BC4B24" w:rsidP="00E95142">
            <w:pPr>
              <w:pStyle w:val="BodyText"/>
              <w:spacing w:before="166"/>
              <w:ind w:right="60"/>
              <w:jc w:val="both"/>
              <w:rPr>
                <w:rStyle w:val="IntenseEmphasis"/>
                <w:i w:val="0"/>
                <w:color w:val="auto"/>
                <w:sz w:val="22"/>
                <w:szCs w:val="22"/>
              </w:rPr>
            </w:pPr>
            <w:r w:rsidRPr="00987BF4">
              <w:rPr>
                <w:rStyle w:val="IntenseEmphasis"/>
                <w:i w:val="0"/>
                <w:color w:val="auto"/>
                <w:sz w:val="22"/>
                <w:szCs w:val="22"/>
              </w:rPr>
              <w:t xml:space="preserve">După dizolvarea acidului 4-clor-2 amidosulfonil-fenoxiacetic prin agitare, se adauga hidroxid de potasiu până pH-ul soluției ajunge 8-10. În urma reacției, rezultă 4-clor 2 amidosulfonil-fenoxiacetat de potasiu, o soluție incoloră sau slab gălbuie. </w:t>
            </w:r>
          </w:p>
          <w:p w:rsidR="00BC4B24" w:rsidRPr="00987BF4" w:rsidRDefault="00BC4B24" w:rsidP="00E95142">
            <w:pPr>
              <w:jc w:val="both"/>
              <w:rPr>
                <w:rStyle w:val="IntenseEmphasis"/>
                <w:rFonts w:ascii="Arial" w:hAnsi="Arial" w:cs="Arial"/>
                <w:b w:val="0"/>
                <w:i w:val="0"/>
                <w:color w:val="auto"/>
                <w:sz w:val="22"/>
                <w:szCs w:val="22"/>
              </w:rPr>
            </w:pPr>
            <w:r w:rsidRPr="00987BF4">
              <w:rPr>
                <w:rStyle w:val="IntenseEmphasis"/>
                <w:rFonts w:ascii="Arial" w:hAnsi="Arial" w:cs="Arial"/>
                <w:b w:val="0"/>
                <w:i w:val="0"/>
                <w:color w:val="auto"/>
                <w:sz w:val="22"/>
                <w:szCs w:val="22"/>
              </w:rPr>
              <w:t xml:space="preserve">Odată soluția obținută sub agitare, se adaugă colorantul alimentar și conservantul de peliculă. </w:t>
            </w:r>
          </w:p>
          <w:p w:rsidR="00BC4B24" w:rsidRPr="00987BF4" w:rsidRDefault="00BC4B24" w:rsidP="00E95142">
            <w:pPr>
              <w:pStyle w:val="NoSpacing"/>
              <w:rPr>
                <w:rStyle w:val="IntenseEmphasis"/>
                <w:rFonts w:ascii="Arial" w:hAnsi="Arial" w:cs="Arial"/>
                <w:b w:val="0"/>
                <w:i w:val="0"/>
                <w:color w:val="auto"/>
                <w:sz w:val="22"/>
                <w:szCs w:val="22"/>
              </w:rPr>
            </w:pPr>
            <w:r w:rsidRPr="00987BF4">
              <w:rPr>
                <w:rStyle w:val="IntenseEmphasis"/>
                <w:rFonts w:ascii="Arial" w:hAnsi="Arial" w:cs="Arial"/>
                <w:b w:val="0"/>
                <w:i w:val="0"/>
                <w:color w:val="auto"/>
                <w:sz w:val="22"/>
                <w:szCs w:val="22"/>
              </w:rPr>
              <w:t>Astfel, biostimulatorul ASFAC BCO-4 soluție, se trece în vasul transfer de 10.000 litri de unde cu ajutorul unei pompe se trimite la linia de îmbutelire.</w:t>
            </w:r>
          </w:p>
          <w:p w:rsidR="00BC4B24" w:rsidRPr="00987BF4" w:rsidRDefault="00BC4B24" w:rsidP="00E95142">
            <w:pPr>
              <w:pStyle w:val="NoSpacing"/>
              <w:rPr>
                <w:sz w:val="22"/>
                <w:szCs w:val="22"/>
                <w:lang w:val="ro-RO"/>
              </w:rPr>
            </w:pPr>
            <w:r w:rsidRPr="00987BF4">
              <w:rPr>
                <w:rStyle w:val="IntenseEmphasis"/>
                <w:rFonts w:ascii="Arial" w:hAnsi="Arial" w:cs="Arial"/>
                <w:b w:val="0"/>
                <w:i w:val="0"/>
                <w:color w:val="auto"/>
                <w:sz w:val="22"/>
                <w:szCs w:val="22"/>
              </w:rPr>
              <w:t>Imbutelierea se face în recipiente cu capacitate cuprinsa între 250 ml – 10 l.</w:t>
            </w:r>
          </w:p>
        </w:tc>
        <w:tc>
          <w:tcPr>
            <w:tcW w:w="1134" w:type="dxa"/>
          </w:tcPr>
          <w:p w:rsidR="00BC4B24" w:rsidRPr="008D7BD6" w:rsidRDefault="00BC4B24" w:rsidP="00E95142">
            <w:pPr>
              <w:spacing w:line="275" w:lineRule="exact"/>
              <w:ind w:firstLine="34"/>
              <w:jc w:val="center"/>
              <w:rPr>
                <w:rFonts w:ascii="Arial" w:hAnsi="Arial" w:cs="Arial"/>
                <w:i/>
                <w:sz w:val="22"/>
                <w:szCs w:val="22"/>
              </w:rPr>
            </w:pPr>
            <w:proofErr w:type="gramStart"/>
            <w:r w:rsidRPr="008D7BD6">
              <w:rPr>
                <w:rFonts w:ascii="Arial" w:hAnsi="Arial" w:cs="Arial"/>
                <w:sz w:val="22"/>
                <w:szCs w:val="22"/>
              </w:rPr>
              <w:t>10.000 litri/zi.</w:t>
            </w:r>
            <w:proofErr w:type="gramEnd"/>
          </w:p>
          <w:p w:rsidR="00BC4B24" w:rsidRDefault="00BC4B24" w:rsidP="00E95142">
            <w:pPr>
              <w:pStyle w:val="BodyText"/>
              <w:rPr>
                <w:sz w:val="22"/>
                <w:lang w:val="ro-RO"/>
              </w:rPr>
            </w:pPr>
          </w:p>
        </w:tc>
      </w:tr>
      <w:tr w:rsidR="00BC4B24" w:rsidTr="00E00FF6">
        <w:tc>
          <w:tcPr>
            <w:tcW w:w="1701" w:type="dxa"/>
            <w:vMerge/>
          </w:tcPr>
          <w:p w:rsidR="00BC4B24" w:rsidRPr="0008769E" w:rsidRDefault="00BC4B24" w:rsidP="00E95142">
            <w:pPr>
              <w:pStyle w:val="BodyText"/>
              <w:jc w:val="both"/>
              <w:rPr>
                <w:b w:val="0"/>
                <w:sz w:val="22"/>
                <w:szCs w:val="22"/>
                <w:lang w:val="ro-RO"/>
              </w:rPr>
            </w:pPr>
          </w:p>
        </w:tc>
        <w:tc>
          <w:tcPr>
            <w:tcW w:w="7797" w:type="dxa"/>
            <w:gridSpan w:val="2"/>
            <w:vMerge w:val="restart"/>
          </w:tcPr>
          <w:p w:rsidR="00BC4B24" w:rsidRPr="007E5CAA" w:rsidRDefault="00BC4B24" w:rsidP="006C3641">
            <w:pPr>
              <w:pStyle w:val="Heading3"/>
              <w:spacing w:before="163" w:line="376" w:lineRule="auto"/>
              <w:ind w:left="34" w:hanging="34"/>
              <w:rPr>
                <w:sz w:val="22"/>
                <w:szCs w:val="22"/>
              </w:rPr>
            </w:pPr>
            <w:r w:rsidRPr="007E5CAA">
              <w:rPr>
                <w:sz w:val="22"/>
                <w:szCs w:val="22"/>
                <w:u w:val="single"/>
                <w:lang w:val="ro-RO"/>
              </w:rPr>
              <w:t xml:space="preserve">Procesul tehnologic de obtinere a ingrasamantului foliar </w:t>
            </w:r>
            <w:r w:rsidRPr="007E5CAA">
              <w:rPr>
                <w:w w:val="85"/>
                <w:sz w:val="22"/>
                <w:szCs w:val="22"/>
                <w:u w:val="single"/>
              </w:rPr>
              <w:t>MESSIS</w:t>
            </w:r>
            <w:r w:rsidRPr="007E5CAA">
              <w:rPr>
                <w:spacing w:val="-21"/>
                <w:w w:val="85"/>
                <w:sz w:val="22"/>
                <w:szCs w:val="22"/>
                <w:u w:val="single"/>
              </w:rPr>
              <w:t xml:space="preserve">  </w:t>
            </w:r>
            <w:r w:rsidRPr="007E5CAA">
              <w:rPr>
                <w:w w:val="85"/>
                <w:sz w:val="22"/>
                <w:szCs w:val="22"/>
                <w:u w:val="single"/>
              </w:rPr>
              <w:t>PORUMB</w:t>
            </w:r>
          </w:p>
          <w:p w:rsidR="00BC4B24" w:rsidRPr="00987BF4" w:rsidRDefault="00BC4B24" w:rsidP="00E95142">
            <w:pPr>
              <w:pStyle w:val="BodyText2"/>
              <w:jc w:val="both"/>
              <w:rPr>
                <w:rStyle w:val="IntenseEmphasis"/>
                <w:rFonts w:cs="Arial"/>
                <w:i w:val="0"/>
                <w:color w:val="auto"/>
                <w:sz w:val="22"/>
                <w:szCs w:val="22"/>
              </w:rPr>
            </w:pPr>
            <w:r w:rsidRPr="00987BF4">
              <w:rPr>
                <w:rStyle w:val="IntenseEmphasis"/>
                <w:rFonts w:cs="Arial"/>
                <w:i w:val="0"/>
                <w:color w:val="auto"/>
                <w:sz w:val="22"/>
                <w:szCs w:val="22"/>
              </w:rPr>
              <w:t xml:space="preserve">Intr-un mixer de 5000 litri se adaugă: apă dedurizată peste care se introduce sub agitare hidroxid de potasiu, dupa care se răcește la temperatura de   20-25°C. </w:t>
            </w:r>
          </w:p>
          <w:p w:rsidR="00BC4B24" w:rsidRPr="00987BF4" w:rsidRDefault="00BC4B24" w:rsidP="00E95142">
            <w:pPr>
              <w:pStyle w:val="BodyText2"/>
              <w:jc w:val="both"/>
              <w:rPr>
                <w:rStyle w:val="IntenseEmphasis"/>
                <w:rFonts w:cs="Arial"/>
                <w:i w:val="0"/>
                <w:color w:val="auto"/>
                <w:sz w:val="22"/>
                <w:szCs w:val="22"/>
              </w:rPr>
            </w:pPr>
            <w:r w:rsidRPr="00987BF4">
              <w:rPr>
                <w:rStyle w:val="IntenseEmphasis"/>
                <w:rFonts w:cs="Arial"/>
                <w:i w:val="0"/>
                <w:color w:val="auto"/>
                <w:sz w:val="22"/>
                <w:szCs w:val="22"/>
              </w:rPr>
              <w:t xml:space="preserve">În alt mixer de 5000 litri se adaugă, în porțiuni, acid fosforic 85%, diluat în prealabil cu apă, păstrând temperatura sub 50°C. </w:t>
            </w:r>
          </w:p>
          <w:p w:rsidR="00BC4B24" w:rsidRPr="00987BF4" w:rsidRDefault="00BC4B24" w:rsidP="00E95142">
            <w:pPr>
              <w:pStyle w:val="BodyText2"/>
              <w:jc w:val="both"/>
              <w:rPr>
                <w:rFonts w:cs="Arial"/>
                <w:b w:val="0"/>
                <w:w w:val="90"/>
                <w:sz w:val="22"/>
                <w:szCs w:val="22"/>
              </w:rPr>
            </w:pPr>
            <w:r w:rsidRPr="00987BF4">
              <w:rPr>
                <w:rStyle w:val="IntenseEmphasis"/>
                <w:rFonts w:cs="Arial"/>
                <w:i w:val="0"/>
                <w:color w:val="auto"/>
                <w:sz w:val="22"/>
                <w:szCs w:val="22"/>
              </w:rPr>
              <w:t>Cele două soluții sunt apoi adaugate în mixerul de 10000 litri, rezultă o soluția care</w:t>
            </w:r>
            <w:r w:rsidRPr="00987BF4">
              <w:rPr>
                <w:rFonts w:cs="Arial"/>
                <w:b w:val="0"/>
                <w:spacing w:val="-17"/>
                <w:w w:val="90"/>
                <w:sz w:val="22"/>
                <w:szCs w:val="22"/>
              </w:rPr>
              <w:t xml:space="preserve"> </w:t>
            </w:r>
            <w:r w:rsidRPr="00987BF4">
              <w:rPr>
                <w:rFonts w:cs="Arial"/>
                <w:b w:val="0"/>
                <w:w w:val="90"/>
                <w:sz w:val="22"/>
                <w:szCs w:val="22"/>
              </w:rPr>
              <w:t>conține</w:t>
            </w:r>
            <w:r w:rsidRPr="00987BF4">
              <w:rPr>
                <w:rFonts w:cs="Arial"/>
                <w:b w:val="0"/>
                <w:spacing w:val="-20"/>
                <w:w w:val="90"/>
                <w:sz w:val="22"/>
                <w:szCs w:val="22"/>
              </w:rPr>
              <w:t xml:space="preserve"> </w:t>
            </w:r>
            <w:r w:rsidRPr="00987BF4">
              <w:rPr>
                <w:rFonts w:cs="Arial"/>
                <w:b w:val="0"/>
                <w:w w:val="90"/>
                <w:sz w:val="22"/>
                <w:szCs w:val="22"/>
              </w:rPr>
              <w:t>30%</w:t>
            </w:r>
            <w:r w:rsidRPr="00987BF4">
              <w:rPr>
                <w:rFonts w:cs="Arial"/>
                <w:b w:val="0"/>
                <w:spacing w:val="-21"/>
                <w:w w:val="90"/>
                <w:sz w:val="22"/>
                <w:szCs w:val="22"/>
              </w:rPr>
              <w:t xml:space="preserve"> </w:t>
            </w:r>
            <w:r w:rsidRPr="00987BF4">
              <w:rPr>
                <w:rFonts w:cs="Arial"/>
                <w:b w:val="0"/>
                <w:w w:val="90"/>
                <w:sz w:val="22"/>
                <w:szCs w:val="22"/>
              </w:rPr>
              <w:t>P</w:t>
            </w:r>
            <w:r w:rsidRPr="00987BF4">
              <w:rPr>
                <w:rFonts w:cs="Arial"/>
                <w:b w:val="0"/>
                <w:w w:val="90"/>
                <w:sz w:val="22"/>
                <w:szCs w:val="22"/>
                <w:vertAlign w:val="subscript"/>
              </w:rPr>
              <w:t>2</w:t>
            </w:r>
            <w:r w:rsidRPr="00987BF4">
              <w:rPr>
                <w:rFonts w:cs="Arial"/>
                <w:b w:val="0"/>
                <w:w w:val="90"/>
                <w:sz w:val="22"/>
                <w:szCs w:val="22"/>
              </w:rPr>
              <w:t>O</w:t>
            </w:r>
            <w:r w:rsidRPr="00987BF4">
              <w:rPr>
                <w:rFonts w:cs="Arial"/>
                <w:b w:val="0"/>
                <w:w w:val="90"/>
                <w:sz w:val="22"/>
                <w:szCs w:val="22"/>
                <w:vertAlign w:val="subscript"/>
              </w:rPr>
              <w:t>5</w:t>
            </w:r>
            <w:r w:rsidRPr="00987BF4">
              <w:rPr>
                <w:rFonts w:cs="Arial"/>
                <w:b w:val="0"/>
                <w:spacing w:val="-17"/>
                <w:w w:val="90"/>
                <w:sz w:val="22"/>
                <w:szCs w:val="22"/>
              </w:rPr>
              <w:t xml:space="preserve"> </w:t>
            </w:r>
            <w:r w:rsidRPr="00987BF4">
              <w:rPr>
                <w:rFonts w:cs="Arial"/>
                <w:b w:val="0"/>
                <w:w w:val="90"/>
                <w:sz w:val="22"/>
                <w:szCs w:val="22"/>
              </w:rPr>
              <w:t>și</w:t>
            </w:r>
            <w:r w:rsidRPr="00987BF4">
              <w:rPr>
                <w:rFonts w:cs="Arial"/>
                <w:b w:val="0"/>
                <w:spacing w:val="-21"/>
                <w:w w:val="90"/>
                <w:sz w:val="22"/>
                <w:szCs w:val="22"/>
              </w:rPr>
              <w:t xml:space="preserve"> </w:t>
            </w:r>
            <w:r w:rsidRPr="00987BF4">
              <w:rPr>
                <w:rFonts w:cs="Arial"/>
                <w:b w:val="0"/>
                <w:w w:val="90"/>
                <w:sz w:val="22"/>
                <w:szCs w:val="22"/>
              </w:rPr>
              <w:t>20%K</w:t>
            </w:r>
            <w:r w:rsidRPr="00987BF4">
              <w:rPr>
                <w:rFonts w:cs="Arial"/>
                <w:b w:val="0"/>
                <w:w w:val="90"/>
                <w:sz w:val="22"/>
                <w:szCs w:val="22"/>
                <w:vertAlign w:val="subscript"/>
              </w:rPr>
              <w:t>2</w:t>
            </w:r>
            <w:r w:rsidRPr="00987BF4">
              <w:rPr>
                <w:rFonts w:cs="Arial"/>
                <w:b w:val="0"/>
                <w:w w:val="90"/>
                <w:sz w:val="22"/>
                <w:szCs w:val="22"/>
              </w:rPr>
              <w:t>O.</w:t>
            </w:r>
          </w:p>
          <w:p w:rsidR="00BC4B24" w:rsidRPr="00987BF4" w:rsidRDefault="00BC4B24" w:rsidP="00E95142">
            <w:pPr>
              <w:pStyle w:val="BodyText"/>
              <w:spacing w:before="58"/>
              <w:ind w:firstLine="709"/>
              <w:jc w:val="both"/>
              <w:rPr>
                <w:rStyle w:val="IntenseEmphasis"/>
                <w:i w:val="0"/>
                <w:color w:val="auto"/>
                <w:sz w:val="22"/>
                <w:szCs w:val="22"/>
              </w:rPr>
            </w:pPr>
            <w:r w:rsidRPr="00987BF4">
              <w:rPr>
                <w:rStyle w:val="IntenseEmphasis"/>
                <w:i w:val="0"/>
                <w:color w:val="auto"/>
                <w:sz w:val="22"/>
                <w:szCs w:val="22"/>
              </w:rPr>
              <w:t xml:space="preserve">În alt vas de 5000 litri se introduce apă dedurizată în care se dizolvă acid citric și apoi se adaugă, în porțiuni oxid de magneziu agitând continu </w:t>
            </w:r>
            <w:r w:rsidRPr="00987BF4">
              <w:rPr>
                <w:rStyle w:val="IntenseEmphasis"/>
                <w:i w:val="0"/>
                <w:color w:val="auto"/>
                <w:sz w:val="22"/>
                <w:szCs w:val="22"/>
              </w:rPr>
              <w:lastRenderedPageBreak/>
              <w:t>până la obținerea unei soluții clare. Se remarcă o ușoară încălzire a soluției apoase fără a necesita răcire. În continuare se adaugă în soluția obținută restul de acid citric și se continuă agitarea pentru dizolvarea acestuia</w:t>
            </w:r>
            <w:proofErr w:type="gramStart"/>
            <w:r w:rsidRPr="00987BF4">
              <w:rPr>
                <w:rStyle w:val="IntenseEmphasis"/>
                <w:i w:val="0"/>
                <w:color w:val="auto"/>
                <w:sz w:val="22"/>
                <w:szCs w:val="22"/>
              </w:rPr>
              <w:t>,după</w:t>
            </w:r>
            <w:proofErr w:type="gramEnd"/>
            <w:r w:rsidRPr="00987BF4">
              <w:rPr>
                <w:rStyle w:val="IntenseEmphasis"/>
                <w:i w:val="0"/>
                <w:color w:val="auto"/>
                <w:sz w:val="22"/>
                <w:szCs w:val="22"/>
              </w:rPr>
              <w:t xml:space="preserve"> care se adaugă în porțiuni hidroxid de sodiu. În soluția obținută continuând agitarea se adaugă în porțiuni sulfat de zinc hidratat, apoi în ordinea prezentată se adaugă sulfat de cupru, sulfat de mangan, sulfat de fier, așteptând la fiecare adaugare să se dizolve sulfatul adaugat. În continuare se adaugă acid boric continuând agitarea până la dizolvarea acestuia. Se obține o soluție clară care conține microelementele chelatate. În continuare se adaugă sulfat de amoniu, iar după dizolvarea acestuia se adaugă în porțiuni uree. </w:t>
            </w:r>
          </w:p>
          <w:p w:rsidR="00BC4B24" w:rsidRPr="00987BF4" w:rsidRDefault="00BC4B24" w:rsidP="00E95142">
            <w:pPr>
              <w:pStyle w:val="BodyText"/>
              <w:spacing w:before="58"/>
              <w:jc w:val="both"/>
              <w:rPr>
                <w:rStyle w:val="IntenseEmphasis"/>
                <w:i w:val="0"/>
                <w:color w:val="auto"/>
                <w:sz w:val="22"/>
                <w:szCs w:val="22"/>
              </w:rPr>
            </w:pPr>
            <w:r w:rsidRPr="00987BF4">
              <w:rPr>
                <w:rStyle w:val="IntenseEmphasis"/>
                <w:i w:val="0"/>
                <w:color w:val="auto"/>
                <w:sz w:val="22"/>
                <w:szCs w:val="22"/>
              </w:rPr>
              <w:t>Soluția obținută în mixerul de 5.000 litri se adaugă peste soluția de fosfat de potasiu obținută inițial în mixerul de 10.000 litri. Rezultă soluția finală care reprezintă îngrășământul foliar gata de aplicare prin dizolvarea în apa în raport de 300 l apa la un litru de îngrășămant foliar.</w:t>
            </w:r>
          </w:p>
          <w:p w:rsidR="00BC4B24" w:rsidRPr="00987BF4" w:rsidRDefault="00BC4B24" w:rsidP="00E95142">
            <w:pPr>
              <w:pStyle w:val="BodyText"/>
              <w:spacing w:before="11"/>
              <w:jc w:val="both"/>
              <w:rPr>
                <w:rStyle w:val="IntenseEmphasis"/>
                <w:i w:val="0"/>
                <w:color w:val="auto"/>
                <w:sz w:val="22"/>
                <w:szCs w:val="22"/>
              </w:rPr>
            </w:pPr>
            <w:r w:rsidRPr="00987BF4">
              <w:rPr>
                <w:rStyle w:val="IntenseEmphasis"/>
                <w:i w:val="0"/>
                <w:color w:val="auto"/>
                <w:sz w:val="22"/>
                <w:szCs w:val="22"/>
              </w:rPr>
              <w:t xml:space="preserve">Ingrășământul foliar MESSIS PORUMB obtinut se trece în vasul transfer de 10000 litri, de unde, </w:t>
            </w:r>
            <w:proofErr w:type="gramStart"/>
            <w:r w:rsidRPr="00987BF4">
              <w:rPr>
                <w:rStyle w:val="IntenseEmphasis"/>
                <w:i w:val="0"/>
                <w:color w:val="auto"/>
                <w:sz w:val="22"/>
                <w:szCs w:val="22"/>
              </w:rPr>
              <w:t>cu</w:t>
            </w:r>
            <w:proofErr w:type="gramEnd"/>
            <w:r w:rsidRPr="00987BF4">
              <w:rPr>
                <w:rStyle w:val="IntenseEmphasis"/>
                <w:i w:val="0"/>
                <w:color w:val="auto"/>
                <w:sz w:val="22"/>
                <w:szCs w:val="22"/>
              </w:rPr>
              <w:t xml:space="preserve"> ajutorul unei pompe se trimite la linia de îmbutelire.</w:t>
            </w:r>
          </w:p>
          <w:p w:rsidR="00BC4B24" w:rsidRPr="00987BF4" w:rsidRDefault="00BC4B24" w:rsidP="00E95142">
            <w:pPr>
              <w:pStyle w:val="BodyText"/>
              <w:spacing w:before="166"/>
              <w:jc w:val="both"/>
              <w:rPr>
                <w:rFonts w:cs="Arial"/>
                <w:w w:val="90"/>
                <w:sz w:val="28"/>
                <w:szCs w:val="28"/>
              </w:rPr>
            </w:pPr>
            <w:r w:rsidRPr="00987BF4">
              <w:rPr>
                <w:rStyle w:val="IntenseEmphasis"/>
                <w:i w:val="0"/>
                <w:color w:val="auto"/>
                <w:sz w:val="22"/>
                <w:szCs w:val="22"/>
              </w:rPr>
              <w:t>Imbutelierea se face în recipiente cu capacitate cuprinsa între 250 ml – 10 l.</w:t>
            </w:r>
          </w:p>
          <w:p w:rsidR="00BC4B24" w:rsidRPr="00987BF4" w:rsidRDefault="00BC4B24" w:rsidP="00E95142">
            <w:pPr>
              <w:jc w:val="both"/>
              <w:rPr>
                <w:b/>
                <w:sz w:val="22"/>
                <w:szCs w:val="22"/>
                <w:lang w:val="ro-RO"/>
              </w:rPr>
            </w:pPr>
          </w:p>
        </w:tc>
        <w:tc>
          <w:tcPr>
            <w:tcW w:w="1134" w:type="dxa"/>
          </w:tcPr>
          <w:p w:rsidR="00BC4B24" w:rsidRPr="008D7BD6" w:rsidRDefault="00BC4B24" w:rsidP="00E95142">
            <w:pPr>
              <w:spacing w:line="275" w:lineRule="exact"/>
              <w:ind w:firstLine="34"/>
              <w:jc w:val="center"/>
              <w:rPr>
                <w:rFonts w:ascii="Arial" w:hAnsi="Arial" w:cs="Arial"/>
                <w:sz w:val="22"/>
                <w:szCs w:val="22"/>
              </w:rPr>
            </w:pPr>
          </w:p>
        </w:tc>
      </w:tr>
      <w:tr w:rsidR="00BC4B24" w:rsidTr="00E00FF6">
        <w:tc>
          <w:tcPr>
            <w:tcW w:w="1701" w:type="dxa"/>
            <w:vMerge/>
          </w:tcPr>
          <w:p w:rsidR="00BC4B24" w:rsidRDefault="00BC4B24" w:rsidP="00E95142">
            <w:pPr>
              <w:pStyle w:val="BodyText"/>
              <w:jc w:val="both"/>
              <w:rPr>
                <w:sz w:val="22"/>
                <w:lang w:val="fr-FR"/>
              </w:rPr>
            </w:pPr>
          </w:p>
        </w:tc>
        <w:tc>
          <w:tcPr>
            <w:tcW w:w="7797" w:type="dxa"/>
            <w:gridSpan w:val="2"/>
            <w:vMerge/>
          </w:tcPr>
          <w:p w:rsidR="00BC4B24" w:rsidRPr="00987BF4" w:rsidRDefault="00BC4B24" w:rsidP="00E95142">
            <w:pPr>
              <w:jc w:val="both"/>
              <w:rPr>
                <w:rFonts w:ascii="Arial" w:hAnsi="Arial"/>
                <w:sz w:val="22"/>
                <w:lang w:val="fr-FR"/>
              </w:rPr>
            </w:pPr>
          </w:p>
        </w:tc>
        <w:tc>
          <w:tcPr>
            <w:tcW w:w="1134" w:type="dxa"/>
          </w:tcPr>
          <w:p w:rsidR="00BC4B24" w:rsidRPr="006C3641" w:rsidRDefault="00BC4B24" w:rsidP="00E95142">
            <w:pPr>
              <w:pStyle w:val="BodyText"/>
              <w:rPr>
                <w:b w:val="0"/>
                <w:sz w:val="22"/>
                <w:lang w:val="ro-RO"/>
              </w:rPr>
            </w:pPr>
            <w:r w:rsidRPr="006C3641">
              <w:rPr>
                <w:b w:val="0"/>
                <w:sz w:val="22"/>
                <w:lang w:val="ro-RO"/>
              </w:rPr>
              <w:t>5.000</w:t>
            </w:r>
          </w:p>
          <w:p w:rsidR="00BC4B24" w:rsidRDefault="00BC4B24" w:rsidP="00E95142">
            <w:pPr>
              <w:pStyle w:val="BodyText"/>
              <w:rPr>
                <w:sz w:val="22"/>
                <w:lang w:val="ro-RO"/>
              </w:rPr>
            </w:pPr>
            <w:r w:rsidRPr="006C3641">
              <w:rPr>
                <w:b w:val="0"/>
                <w:sz w:val="22"/>
                <w:lang w:val="ro-RO"/>
              </w:rPr>
              <w:t>litri/zi</w:t>
            </w:r>
          </w:p>
        </w:tc>
      </w:tr>
      <w:tr w:rsidR="00BC4B24" w:rsidTr="00E00FF6">
        <w:tc>
          <w:tcPr>
            <w:tcW w:w="1701" w:type="dxa"/>
            <w:vMerge/>
          </w:tcPr>
          <w:p w:rsidR="00BC4B24" w:rsidRDefault="00BC4B24" w:rsidP="00E95142">
            <w:pPr>
              <w:pStyle w:val="BodyText"/>
              <w:jc w:val="both"/>
              <w:rPr>
                <w:sz w:val="22"/>
                <w:lang w:val="fr-FR"/>
              </w:rPr>
            </w:pPr>
          </w:p>
        </w:tc>
        <w:tc>
          <w:tcPr>
            <w:tcW w:w="7797" w:type="dxa"/>
            <w:gridSpan w:val="2"/>
          </w:tcPr>
          <w:p w:rsidR="00BC4B24" w:rsidRPr="00E00FF6" w:rsidRDefault="00BC4B24" w:rsidP="00E00FF6">
            <w:pPr>
              <w:pStyle w:val="NoSpacing"/>
              <w:rPr>
                <w:rFonts w:ascii="Arial" w:hAnsi="Arial" w:cs="Arial"/>
                <w:sz w:val="22"/>
                <w:szCs w:val="22"/>
                <w:u w:val="single"/>
              </w:rPr>
            </w:pPr>
            <w:r w:rsidRPr="00E00FF6">
              <w:rPr>
                <w:rFonts w:ascii="Arial" w:hAnsi="Arial" w:cs="Arial"/>
                <w:sz w:val="22"/>
                <w:szCs w:val="22"/>
                <w:u w:val="single"/>
                <w:lang w:val="ro-RO"/>
              </w:rPr>
              <w:t xml:space="preserve">Procesul tehnologic de obtinere a ingrasamantului foliar </w:t>
            </w:r>
            <w:r w:rsidRPr="00E00FF6">
              <w:rPr>
                <w:rFonts w:ascii="Arial" w:hAnsi="Arial" w:cs="Arial"/>
                <w:w w:val="85"/>
                <w:sz w:val="22"/>
                <w:szCs w:val="22"/>
                <w:u w:val="single"/>
              </w:rPr>
              <w:t>MESSIS</w:t>
            </w:r>
            <w:r w:rsidRPr="00E00FF6">
              <w:rPr>
                <w:rFonts w:ascii="Arial" w:hAnsi="Arial" w:cs="Arial"/>
                <w:spacing w:val="-21"/>
                <w:w w:val="85"/>
                <w:sz w:val="22"/>
                <w:szCs w:val="22"/>
                <w:u w:val="single"/>
              </w:rPr>
              <w:t xml:space="preserve">  20.20.20</w:t>
            </w:r>
          </w:p>
          <w:p w:rsidR="00BC4B24" w:rsidRPr="00987BF4" w:rsidRDefault="00BC4B24" w:rsidP="00E00FF6">
            <w:pPr>
              <w:pStyle w:val="NoSpacing"/>
              <w:numPr>
                <w:ilvl w:val="2"/>
                <w:numId w:val="4"/>
              </w:numPr>
              <w:ind w:left="318" w:hanging="284"/>
              <w:rPr>
                <w:rStyle w:val="IntenseEmphasis"/>
                <w:rFonts w:ascii="Arial" w:hAnsi="Arial" w:cs="Arial"/>
                <w:b w:val="0"/>
                <w:i w:val="0"/>
                <w:color w:val="auto"/>
                <w:sz w:val="22"/>
                <w:szCs w:val="22"/>
              </w:rPr>
            </w:pPr>
            <w:r w:rsidRPr="00987BF4">
              <w:rPr>
                <w:rStyle w:val="IntenseEmphasis"/>
                <w:rFonts w:ascii="Arial" w:hAnsi="Arial" w:cs="Arial"/>
                <w:b w:val="0"/>
                <w:i w:val="0"/>
                <w:color w:val="auto"/>
                <w:sz w:val="22"/>
                <w:szCs w:val="22"/>
              </w:rPr>
              <w:t>Sursele de N,P,K</w:t>
            </w:r>
          </w:p>
          <w:p w:rsidR="00BC4B24" w:rsidRPr="00987BF4" w:rsidRDefault="00BC4B24" w:rsidP="00E95142">
            <w:pPr>
              <w:pStyle w:val="BodyText"/>
              <w:tabs>
                <w:tab w:val="left" w:pos="8789"/>
              </w:tabs>
              <w:spacing w:before="58"/>
              <w:ind w:firstLine="34"/>
              <w:jc w:val="both"/>
              <w:rPr>
                <w:rStyle w:val="IntenseEmphasis"/>
                <w:i w:val="0"/>
                <w:color w:val="auto"/>
                <w:sz w:val="22"/>
                <w:szCs w:val="22"/>
              </w:rPr>
            </w:pPr>
            <w:r w:rsidRPr="00987BF4">
              <w:rPr>
                <w:rStyle w:val="IntenseEmphasis"/>
                <w:i w:val="0"/>
                <w:color w:val="auto"/>
                <w:sz w:val="22"/>
                <w:szCs w:val="22"/>
              </w:rPr>
              <w:t>Într-unul dintre mixerele componente ale liniei de mixere de 5000 litri se introduce apa dedurizată. Se pornește agitarea și se introduc, în porțiuni monoamoniu fosfat conform rețetei și se lasă timp de 30-45 minute până se dizolvă.</w:t>
            </w:r>
          </w:p>
          <w:p w:rsidR="00BC4B24" w:rsidRPr="00987BF4" w:rsidRDefault="00BC4B24" w:rsidP="00E95142">
            <w:pPr>
              <w:pStyle w:val="BodyText"/>
              <w:tabs>
                <w:tab w:val="left" w:pos="8789"/>
              </w:tabs>
              <w:spacing w:before="58"/>
              <w:jc w:val="both"/>
              <w:rPr>
                <w:rStyle w:val="IntenseEmphasis"/>
                <w:i w:val="0"/>
                <w:color w:val="auto"/>
                <w:sz w:val="22"/>
                <w:szCs w:val="22"/>
              </w:rPr>
            </w:pPr>
            <w:r w:rsidRPr="00987BF4">
              <w:rPr>
                <w:rStyle w:val="IntenseEmphasis"/>
                <w:i w:val="0"/>
                <w:color w:val="auto"/>
                <w:sz w:val="22"/>
                <w:szCs w:val="22"/>
              </w:rPr>
              <w:t>După terminarea adaugării MAP-ului, în soluția obținută se adaugă azotat de potasiu, se lasă în continuare și se agită până se obține o soluție, clară, limpede de pH 7-7</w:t>
            </w:r>
            <w:proofErr w:type="gramStart"/>
            <w:r w:rsidRPr="00987BF4">
              <w:rPr>
                <w:rStyle w:val="IntenseEmphasis"/>
                <w:i w:val="0"/>
                <w:color w:val="auto"/>
                <w:sz w:val="22"/>
                <w:szCs w:val="22"/>
              </w:rPr>
              <w:t>,5</w:t>
            </w:r>
            <w:proofErr w:type="gramEnd"/>
            <w:r w:rsidRPr="00987BF4">
              <w:rPr>
                <w:rStyle w:val="IntenseEmphasis"/>
                <w:i w:val="0"/>
                <w:color w:val="auto"/>
                <w:sz w:val="22"/>
                <w:szCs w:val="22"/>
              </w:rPr>
              <w:t>.</w:t>
            </w:r>
          </w:p>
          <w:p w:rsidR="00BC4B24" w:rsidRPr="00E00FF6" w:rsidRDefault="00BC4B24" w:rsidP="00E95142">
            <w:pPr>
              <w:spacing w:before="49"/>
              <w:ind w:left="328"/>
              <w:rPr>
                <w:sz w:val="16"/>
                <w:szCs w:val="16"/>
              </w:rPr>
            </w:pPr>
          </w:p>
          <w:p w:rsidR="00BC4B24" w:rsidRPr="00987BF4" w:rsidRDefault="00E00FF6" w:rsidP="00E00FF6">
            <w:pPr>
              <w:pStyle w:val="ListParagraph"/>
              <w:widowControl w:val="0"/>
              <w:tabs>
                <w:tab w:val="left" w:pos="317"/>
              </w:tabs>
              <w:autoSpaceDE w:val="0"/>
              <w:autoSpaceDN w:val="0"/>
              <w:spacing w:before="2"/>
              <w:ind w:left="34" w:right="-82"/>
              <w:contextualSpacing w:val="0"/>
              <w:rPr>
                <w:rStyle w:val="IntenseEmphasis"/>
                <w:rFonts w:ascii="Arial" w:hAnsi="Arial" w:cs="Arial"/>
                <w:b w:val="0"/>
                <w:i w:val="0"/>
                <w:color w:val="auto"/>
                <w:sz w:val="22"/>
                <w:szCs w:val="22"/>
              </w:rPr>
            </w:pPr>
            <w:r>
              <w:rPr>
                <w:rStyle w:val="IntenseEmphasis"/>
                <w:rFonts w:ascii="Arial" w:hAnsi="Arial" w:cs="Arial"/>
                <w:b w:val="0"/>
                <w:i w:val="0"/>
                <w:color w:val="auto"/>
                <w:sz w:val="22"/>
                <w:szCs w:val="22"/>
              </w:rPr>
              <w:t>2.</w:t>
            </w:r>
            <w:r w:rsidR="00BC4B24" w:rsidRPr="00987BF4">
              <w:rPr>
                <w:rStyle w:val="IntenseEmphasis"/>
                <w:rFonts w:ascii="Arial" w:hAnsi="Arial" w:cs="Arial"/>
                <w:b w:val="0"/>
                <w:i w:val="0"/>
                <w:color w:val="auto"/>
                <w:sz w:val="22"/>
                <w:szCs w:val="22"/>
              </w:rPr>
              <w:t>Soluția de microelemente  chelatizate</w:t>
            </w:r>
          </w:p>
          <w:p w:rsidR="00BC4B24" w:rsidRPr="00987BF4" w:rsidRDefault="00BC4B24" w:rsidP="00E95142">
            <w:pPr>
              <w:pStyle w:val="BodyText"/>
              <w:tabs>
                <w:tab w:val="left" w:pos="8789"/>
              </w:tabs>
              <w:spacing w:before="160"/>
              <w:jc w:val="both"/>
              <w:rPr>
                <w:rStyle w:val="IntenseEmphasis"/>
                <w:i w:val="0"/>
                <w:color w:val="auto"/>
                <w:sz w:val="22"/>
                <w:szCs w:val="22"/>
              </w:rPr>
            </w:pPr>
            <w:r w:rsidRPr="00987BF4">
              <w:rPr>
                <w:rStyle w:val="IntenseEmphasis"/>
                <w:i w:val="0"/>
                <w:color w:val="auto"/>
                <w:sz w:val="22"/>
                <w:szCs w:val="22"/>
              </w:rPr>
              <w:t>Într-un vas de 600 litri se adaugă apă dedurizată apoi se introduc hidroxid de sodiu se agită pentru dizolvare apoi se adaugă EDTA disodic, se agită până se obține o soluție clară limpede, după care se adaugă, sub agitare microelementele în ordinea: sulfat feros, sulfat de zinc, sulfat de cupru, sulfat de mangan, azotat de magneziu și în final acid boric. Se agită pentru omogenizare.</w:t>
            </w:r>
          </w:p>
          <w:p w:rsidR="00BC4B24" w:rsidRPr="00987BF4" w:rsidRDefault="00BC4B24" w:rsidP="00E95142">
            <w:pPr>
              <w:pStyle w:val="BodyText"/>
              <w:jc w:val="both"/>
              <w:rPr>
                <w:rStyle w:val="IntenseEmphasis"/>
                <w:i w:val="0"/>
                <w:color w:val="auto"/>
                <w:sz w:val="22"/>
                <w:szCs w:val="22"/>
              </w:rPr>
            </w:pPr>
            <w:r w:rsidRPr="00987BF4">
              <w:rPr>
                <w:rStyle w:val="IntenseEmphasis"/>
                <w:i w:val="0"/>
                <w:color w:val="auto"/>
                <w:sz w:val="22"/>
                <w:szCs w:val="22"/>
              </w:rPr>
              <w:t xml:space="preserve">Peste soluția surselor N,P,K (obținută la punctul 1) se adaugă soluția de microelemente chelatizate (2 ) și apoi cantitatea de uree și se lasă timp 30 min la maxim 30°C. În final se adaugă soluția de </w:t>
            </w:r>
            <w:r w:rsidRPr="00987BF4">
              <w:rPr>
                <w:rStyle w:val="IntenseEmphasis"/>
                <w:rFonts w:ascii="Arial Narrow" w:hAnsi="Arial Narrow"/>
                <w:i w:val="0"/>
                <w:color w:val="auto"/>
                <w:sz w:val="22"/>
                <w:szCs w:val="22"/>
              </w:rPr>
              <w:t>ASFAC BCO-4</w:t>
            </w:r>
            <w:r w:rsidRPr="00987BF4">
              <w:rPr>
                <w:rStyle w:val="IntenseEmphasis"/>
                <w:i w:val="0"/>
                <w:color w:val="auto"/>
                <w:sz w:val="22"/>
                <w:szCs w:val="22"/>
              </w:rPr>
              <w:t xml:space="preserve"> conform rețetei, obtinandu-se o soluție apoasă de aminoacizi, săruri, ioni chelați de metale, uree hidrolizată, colorant alimentar și conservat de peliculă - solutia de </w:t>
            </w:r>
            <w:r w:rsidRPr="00987BF4">
              <w:rPr>
                <w:rStyle w:val="IntenseEmphasis"/>
                <w:rFonts w:ascii="Arial Narrow" w:hAnsi="Arial Narrow"/>
                <w:i w:val="0"/>
                <w:color w:val="auto"/>
                <w:sz w:val="22"/>
                <w:szCs w:val="22"/>
              </w:rPr>
              <w:t xml:space="preserve">MESSIS </w:t>
            </w:r>
            <w:proofErr w:type="gramStart"/>
            <w:r w:rsidRPr="00987BF4">
              <w:rPr>
                <w:rStyle w:val="IntenseEmphasis"/>
                <w:rFonts w:ascii="Arial Narrow" w:hAnsi="Arial Narrow"/>
                <w:i w:val="0"/>
                <w:color w:val="auto"/>
                <w:sz w:val="22"/>
                <w:szCs w:val="22"/>
              </w:rPr>
              <w:t>20.20.20</w:t>
            </w:r>
            <w:r w:rsidRPr="00987BF4">
              <w:rPr>
                <w:rStyle w:val="IntenseEmphasis"/>
                <w:i w:val="0"/>
                <w:color w:val="auto"/>
                <w:sz w:val="22"/>
                <w:szCs w:val="22"/>
              </w:rPr>
              <w:t xml:space="preserve"> .</w:t>
            </w:r>
            <w:proofErr w:type="gramEnd"/>
            <w:r w:rsidRPr="00987BF4">
              <w:rPr>
                <w:rStyle w:val="IntenseEmphasis"/>
                <w:i w:val="0"/>
                <w:color w:val="auto"/>
                <w:sz w:val="22"/>
                <w:szCs w:val="22"/>
              </w:rPr>
              <w:t xml:space="preserve"> </w:t>
            </w:r>
          </w:p>
          <w:p w:rsidR="00BC4B24" w:rsidRPr="00987BF4" w:rsidRDefault="00BC4B24" w:rsidP="00E95142">
            <w:pPr>
              <w:pStyle w:val="BodyText"/>
              <w:spacing w:before="58"/>
              <w:ind w:firstLine="34"/>
              <w:jc w:val="both"/>
              <w:rPr>
                <w:rStyle w:val="IntenseEmphasis"/>
                <w:i w:val="0"/>
                <w:color w:val="auto"/>
                <w:sz w:val="22"/>
                <w:szCs w:val="22"/>
              </w:rPr>
            </w:pPr>
            <w:r w:rsidRPr="00987BF4">
              <w:rPr>
                <w:rStyle w:val="IntenseEmphasis"/>
                <w:i w:val="0"/>
                <w:color w:val="auto"/>
                <w:sz w:val="22"/>
                <w:szCs w:val="22"/>
              </w:rPr>
              <w:t xml:space="preserve">Ingrășământul foliar </w:t>
            </w:r>
            <w:r w:rsidRPr="00987BF4">
              <w:rPr>
                <w:rStyle w:val="IntenseEmphasis"/>
                <w:rFonts w:ascii="Arial Narrow" w:hAnsi="Arial Narrow"/>
                <w:i w:val="0"/>
                <w:color w:val="auto"/>
                <w:sz w:val="22"/>
                <w:szCs w:val="22"/>
              </w:rPr>
              <w:t>MESSIS 20.20.20</w:t>
            </w:r>
            <w:r w:rsidRPr="00987BF4">
              <w:rPr>
                <w:rStyle w:val="IntenseEmphasis"/>
                <w:i w:val="0"/>
                <w:color w:val="auto"/>
                <w:sz w:val="22"/>
                <w:szCs w:val="22"/>
              </w:rPr>
              <w:t xml:space="preserve"> obținut se trece în vasul transfer de 10000 litri, de unde cu ajutorul unei pompe se trimite la linia de îmbutelire.</w:t>
            </w:r>
          </w:p>
          <w:p w:rsidR="00BC4B24" w:rsidRPr="00E00FF6" w:rsidRDefault="00BC4B24" w:rsidP="00E00FF6">
            <w:pPr>
              <w:pStyle w:val="NoSpacing"/>
              <w:rPr>
                <w:rFonts w:ascii="Arial" w:hAnsi="Arial" w:cs="Arial"/>
                <w:b/>
                <w:lang w:val="fr-FR"/>
              </w:rPr>
            </w:pPr>
            <w:r w:rsidRPr="00E00FF6">
              <w:rPr>
                <w:rStyle w:val="IntenseEmphasis"/>
                <w:rFonts w:ascii="Arial" w:hAnsi="Arial" w:cs="Arial"/>
                <w:b w:val="0"/>
                <w:i w:val="0"/>
                <w:color w:val="auto"/>
                <w:sz w:val="22"/>
                <w:szCs w:val="22"/>
              </w:rPr>
              <w:t>Imbutelierea se face în recipiente cu capacitate cuprinsa între 250 ml – 10 l.</w:t>
            </w:r>
          </w:p>
        </w:tc>
        <w:tc>
          <w:tcPr>
            <w:tcW w:w="1134" w:type="dxa"/>
          </w:tcPr>
          <w:p w:rsidR="00BC4B24" w:rsidRPr="00987BF4" w:rsidRDefault="00BC4B24" w:rsidP="00E95142">
            <w:pPr>
              <w:pStyle w:val="BodyText"/>
              <w:rPr>
                <w:b w:val="0"/>
                <w:sz w:val="22"/>
                <w:lang w:val="ro-RO"/>
              </w:rPr>
            </w:pPr>
            <w:r w:rsidRPr="00987BF4">
              <w:rPr>
                <w:b w:val="0"/>
                <w:sz w:val="22"/>
                <w:lang w:val="ro-RO"/>
              </w:rPr>
              <w:t>5.000</w:t>
            </w:r>
          </w:p>
          <w:p w:rsidR="00BC4B24" w:rsidRDefault="00BC4B24" w:rsidP="00E95142">
            <w:pPr>
              <w:pStyle w:val="BodyText"/>
              <w:rPr>
                <w:sz w:val="22"/>
                <w:lang w:val="ro-RO"/>
              </w:rPr>
            </w:pPr>
            <w:r w:rsidRPr="00987BF4">
              <w:rPr>
                <w:b w:val="0"/>
                <w:sz w:val="22"/>
                <w:lang w:val="ro-RO"/>
              </w:rPr>
              <w:t>litri/zi</w:t>
            </w:r>
          </w:p>
        </w:tc>
      </w:tr>
      <w:tr w:rsidR="006C3641" w:rsidTr="00E00FF6">
        <w:tc>
          <w:tcPr>
            <w:tcW w:w="1701" w:type="dxa"/>
            <w:vMerge w:val="restart"/>
          </w:tcPr>
          <w:p w:rsidR="006C3641" w:rsidRDefault="006C3641" w:rsidP="00E95142">
            <w:pPr>
              <w:pStyle w:val="BodyText"/>
              <w:jc w:val="both"/>
              <w:rPr>
                <w:sz w:val="22"/>
                <w:lang w:val="fr-FR"/>
              </w:rPr>
            </w:pPr>
          </w:p>
        </w:tc>
        <w:tc>
          <w:tcPr>
            <w:tcW w:w="7797" w:type="dxa"/>
            <w:gridSpan w:val="2"/>
          </w:tcPr>
          <w:p w:rsidR="006C3641" w:rsidRPr="00987BF4" w:rsidRDefault="006C3641" w:rsidP="00E95142">
            <w:pPr>
              <w:spacing w:after="200" w:line="276" w:lineRule="auto"/>
              <w:rPr>
                <w:rFonts w:ascii="Arial" w:hAnsi="Arial" w:cs="Arial"/>
                <w:sz w:val="22"/>
                <w:szCs w:val="22"/>
              </w:rPr>
            </w:pPr>
            <w:r w:rsidRPr="00987BF4">
              <w:rPr>
                <w:rFonts w:ascii="Arial" w:hAnsi="Arial" w:cs="Arial"/>
                <w:sz w:val="22"/>
                <w:szCs w:val="22"/>
                <w:u w:val="single"/>
                <w:lang w:val="ro-RO"/>
              </w:rPr>
              <w:t xml:space="preserve">Procesul tehnologic de obtinere a ingrasamantului foliar </w:t>
            </w:r>
            <w:r w:rsidRPr="00987BF4">
              <w:rPr>
                <w:rFonts w:ascii="Arial" w:hAnsi="Arial" w:cs="Arial"/>
                <w:sz w:val="22"/>
                <w:szCs w:val="22"/>
                <w:u w:val="single"/>
              </w:rPr>
              <w:t>EMBRYO</w:t>
            </w:r>
          </w:p>
          <w:p w:rsidR="006C3641" w:rsidRPr="00987BF4" w:rsidRDefault="006C3641" w:rsidP="00987BF4">
            <w:pPr>
              <w:pStyle w:val="ListParagraph"/>
              <w:widowControl w:val="0"/>
              <w:numPr>
                <w:ilvl w:val="0"/>
                <w:numId w:val="30"/>
              </w:numPr>
              <w:tabs>
                <w:tab w:val="left" w:pos="317"/>
              </w:tabs>
              <w:autoSpaceDE w:val="0"/>
              <w:autoSpaceDN w:val="0"/>
              <w:spacing w:before="165"/>
              <w:ind w:left="0" w:firstLine="34"/>
              <w:contextualSpacing w:val="0"/>
              <w:rPr>
                <w:rStyle w:val="IntenseEmphasis"/>
                <w:rFonts w:ascii="Arial" w:hAnsi="Arial" w:cs="Arial"/>
                <w:b w:val="0"/>
                <w:i w:val="0"/>
                <w:color w:val="auto"/>
                <w:sz w:val="22"/>
                <w:szCs w:val="22"/>
              </w:rPr>
            </w:pPr>
            <w:r w:rsidRPr="00987BF4">
              <w:rPr>
                <w:rStyle w:val="IntenseEmphasis"/>
                <w:rFonts w:ascii="Arial" w:hAnsi="Arial" w:cs="Arial"/>
                <w:b w:val="0"/>
                <w:i w:val="0"/>
                <w:color w:val="auto"/>
                <w:sz w:val="22"/>
                <w:szCs w:val="22"/>
              </w:rPr>
              <w:t>Obtinerea solutiei de aminoacizi</w:t>
            </w:r>
          </w:p>
          <w:p w:rsidR="006C3641" w:rsidRPr="009E4A03" w:rsidRDefault="006C3641" w:rsidP="009E4A03">
            <w:pPr>
              <w:pStyle w:val="NoSpacing"/>
              <w:rPr>
                <w:rStyle w:val="IntenseEmphasis"/>
                <w:rFonts w:ascii="Arial" w:hAnsi="Arial" w:cs="Arial"/>
                <w:b w:val="0"/>
                <w:i w:val="0"/>
                <w:color w:val="auto"/>
                <w:sz w:val="22"/>
                <w:szCs w:val="22"/>
              </w:rPr>
            </w:pPr>
            <w:r w:rsidRPr="009E4A03">
              <w:rPr>
                <w:rStyle w:val="IntenseEmphasis"/>
                <w:rFonts w:ascii="Arial" w:hAnsi="Arial" w:cs="Arial"/>
                <w:b w:val="0"/>
                <w:i w:val="0"/>
                <w:color w:val="auto"/>
                <w:sz w:val="22"/>
                <w:szCs w:val="22"/>
              </w:rPr>
              <w:t xml:space="preserve">Într-un mixer de 5.000 litri din lina de mixere se introduce apă dedurizată. Se pornește agitarea și se introduc, în porțiuni aminoacizii: acid glutamic, acid aspartic, lisină, metionină, tryptofan și valina conform rețetei și se lasă timp de 30-45 minute până se dizolvă. După terminarea adaugării aminoacizilor, în soluția obținută se adaugă uree, se lasă în continuare și se agită până se </w:t>
            </w:r>
            <w:r w:rsidRPr="009E4A03">
              <w:rPr>
                <w:rStyle w:val="IntenseEmphasis"/>
                <w:rFonts w:ascii="Arial" w:hAnsi="Arial" w:cs="Arial"/>
                <w:b w:val="0"/>
                <w:i w:val="0"/>
                <w:color w:val="auto"/>
                <w:sz w:val="22"/>
                <w:szCs w:val="22"/>
              </w:rPr>
              <w:lastRenderedPageBreak/>
              <w:t>obține o soluție, clară, limpede.</w:t>
            </w:r>
          </w:p>
          <w:p w:rsidR="006C3641" w:rsidRPr="00987BF4" w:rsidRDefault="006C3641" w:rsidP="00E95142">
            <w:pPr>
              <w:pStyle w:val="NoSpacing"/>
              <w:ind w:right="33"/>
              <w:rPr>
                <w:rStyle w:val="IntenseEmphasis"/>
                <w:b w:val="0"/>
                <w:i w:val="0"/>
                <w:color w:val="auto"/>
                <w:sz w:val="16"/>
                <w:szCs w:val="16"/>
              </w:rPr>
            </w:pPr>
          </w:p>
          <w:p w:rsidR="006C3641" w:rsidRPr="00987BF4" w:rsidRDefault="006C3641" w:rsidP="00987BF4">
            <w:pPr>
              <w:pStyle w:val="ListParagraph"/>
              <w:widowControl w:val="0"/>
              <w:numPr>
                <w:ilvl w:val="0"/>
                <w:numId w:val="30"/>
              </w:numPr>
              <w:autoSpaceDE w:val="0"/>
              <w:autoSpaceDN w:val="0"/>
              <w:spacing w:before="4"/>
              <w:ind w:left="317" w:right="33" w:hanging="283"/>
              <w:contextualSpacing w:val="0"/>
              <w:rPr>
                <w:rStyle w:val="IntenseEmphasis"/>
                <w:rFonts w:ascii="Arial" w:hAnsi="Arial" w:cs="Arial"/>
                <w:b w:val="0"/>
                <w:i w:val="0"/>
                <w:color w:val="auto"/>
                <w:sz w:val="22"/>
                <w:szCs w:val="22"/>
              </w:rPr>
            </w:pPr>
            <w:r w:rsidRPr="00987BF4">
              <w:rPr>
                <w:rStyle w:val="IntenseEmphasis"/>
                <w:rFonts w:ascii="Arial" w:hAnsi="Arial" w:cs="Arial"/>
                <w:b w:val="0"/>
                <w:i w:val="0"/>
                <w:color w:val="auto"/>
                <w:sz w:val="22"/>
                <w:szCs w:val="22"/>
              </w:rPr>
              <w:t>Obtinerea soluției de microelemente chelatizate</w:t>
            </w:r>
          </w:p>
          <w:p w:rsidR="006C3641" w:rsidRPr="009E4A03" w:rsidRDefault="006C3641" w:rsidP="009E4A03">
            <w:pPr>
              <w:pStyle w:val="NoSpacing"/>
              <w:rPr>
                <w:rStyle w:val="IntenseEmphasis"/>
                <w:rFonts w:ascii="Arial" w:hAnsi="Arial" w:cs="Arial"/>
                <w:b w:val="0"/>
                <w:i w:val="0"/>
                <w:color w:val="auto"/>
                <w:sz w:val="22"/>
                <w:szCs w:val="22"/>
              </w:rPr>
            </w:pPr>
            <w:r w:rsidRPr="009E4A03">
              <w:rPr>
                <w:rStyle w:val="IntenseEmphasis"/>
                <w:rFonts w:ascii="Arial" w:hAnsi="Arial" w:cs="Arial"/>
                <w:b w:val="0"/>
                <w:i w:val="0"/>
                <w:color w:val="auto"/>
                <w:sz w:val="22"/>
                <w:szCs w:val="22"/>
              </w:rPr>
              <w:t>În vasul de 600 litri se adaugă apă dedurizată apoi se introduc hidroxid de sodiu se agită pentru dizolvare apoi se adaugă EDTA disodic, se agită până se obține o soluție clară limpede, după care se adaugă, sub agitare microelementele în ordinea: sulfat de zinc, sulfat de mangan și în final acid boric. Se agită pentru omogenizare.</w:t>
            </w:r>
          </w:p>
          <w:p w:rsidR="006C3641" w:rsidRPr="00987BF4" w:rsidRDefault="006C3641" w:rsidP="00E95142">
            <w:pPr>
              <w:spacing w:before="3" w:line="252" w:lineRule="auto"/>
              <w:ind w:right="-82"/>
              <w:rPr>
                <w:rStyle w:val="IntenseEmphasis"/>
                <w:rFonts w:ascii="Arial" w:hAnsi="Arial" w:cs="Arial"/>
                <w:b w:val="0"/>
                <w:i w:val="0"/>
                <w:color w:val="auto"/>
                <w:sz w:val="22"/>
                <w:szCs w:val="22"/>
              </w:rPr>
            </w:pPr>
            <w:r w:rsidRPr="00987BF4">
              <w:rPr>
                <w:rStyle w:val="IntenseEmphasis"/>
                <w:rFonts w:ascii="Arial" w:hAnsi="Arial" w:cs="Arial"/>
                <w:b w:val="0"/>
                <w:i w:val="0"/>
                <w:color w:val="auto"/>
                <w:sz w:val="22"/>
                <w:szCs w:val="22"/>
              </w:rPr>
              <w:t xml:space="preserve">Peste soluția de aminoacizi (obținută la punctul 1) se adaugă soluția de microelemente chelatizate și se lasă la maxim 30°C. În final se adaugă soluția de </w:t>
            </w:r>
            <w:r w:rsidRPr="00987BF4">
              <w:rPr>
                <w:rStyle w:val="IntenseEmphasis"/>
                <w:rFonts w:ascii="Arial Narrow" w:hAnsi="Arial Narrow" w:cs="Arial"/>
                <w:b w:val="0"/>
                <w:i w:val="0"/>
                <w:color w:val="auto"/>
                <w:sz w:val="22"/>
                <w:szCs w:val="22"/>
              </w:rPr>
              <w:t>ASFAC BCO-4</w:t>
            </w:r>
            <w:r w:rsidRPr="00987BF4">
              <w:rPr>
                <w:rStyle w:val="IntenseEmphasis"/>
                <w:rFonts w:ascii="Arial" w:hAnsi="Arial" w:cs="Arial"/>
                <w:b w:val="0"/>
                <w:i w:val="0"/>
                <w:color w:val="auto"/>
                <w:sz w:val="22"/>
                <w:szCs w:val="22"/>
              </w:rPr>
              <w:t xml:space="preserve"> conform rețetei</w:t>
            </w:r>
            <w:proofErr w:type="gramStart"/>
            <w:r w:rsidRPr="00987BF4">
              <w:rPr>
                <w:rStyle w:val="IntenseEmphasis"/>
                <w:rFonts w:ascii="Arial" w:hAnsi="Arial" w:cs="Arial"/>
                <w:b w:val="0"/>
                <w:i w:val="0"/>
                <w:color w:val="auto"/>
                <w:sz w:val="22"/>
                <w:szCs w:val="22"/>
              </w:rPr>
              <w:t>,  ob</w:t>
            </w:r>
            <w:proofErr w:type="gramEnd"/>
            <w:r w:rsidRPr="00987BF4">
              <w:rPr>
                <w:rStyle w:val="IntenseEmphasis"/>
                <w:rFonts w:ascii="Arial" w:hAnsi="Arial" w:cs="Arial"/>
                <w:b w:val="0"/>
                <w:i w:val="0"/>
                <w:color w:val="auto"/>
                <w:sz w:val="22"/>
                <w:szCs w:val="22"/>
              </w:rPr>
              <w:t xml:space="preserve">ținandu-se  o soluție apoasă de aminoacizi, săruri, uree hidrolizată, ioni chelați de metale, colorant alimentar și conservat de peliculă - solutia de </w:t>
            </w:r>
            <w:r w:rsidRPr="00987BF4">
              <w:rPr>
                <w:rStyle w:val="IntenseEmphasis"/>
                <w:rFonts w:ascii="Arial Narrow" w:hAnsi="Arial Narrow" w:cs="Arial"/>
                <w:b w:val="0"/>
                <w:i w:val="0"/>
                <w:color w:val="auto"/>
                <w:sz w:val="22"/>
                <w:szCs w:val="22"/>
              </w:rPr>
              <w:t>EMBRYO.</w:t>
            </w:r>
          </w:p>
          <w:p w:rsidR="006C3641" w:rsidRPr="00987BF4" w:rsidRDefault="006C3641" w:rsidP="006C3641">
            <w:pPr>
              <w:pStyle w:val="BodyText2"/>
              <w:jc w:val="both"/>
              <w:rPr>
                <w:rStyle w:val="IntenseEmphasis"/>
                <w:rFonts w:cs="Arial"/>
                <w:i w:val="0"/>
                <w:color w:val="auto"/>
                <w:sz w:val="22"/>
                <w:szCs w:val="22"/>
              </w:rPr>
            </w:pPr>
            <w:r w:rsidRPr="00987BF4">
              <w:rPr>
                <w:rStyle w:val="IntenseEmphasis"/>
                <w:rFonts w:cs="Arial"/>
                <w:i w:val="0"/>
                <w:color w:val="auto"/>
                <w:sz w:val="22"/>
                <w:szCs w:val="22"/>
              </w:rPr>
              <w:t xml:space="preserve">Ingrășământul foliar </w:t>
            </w:r>
            <w:r w:rsidRPr="00987BF4">
              <w:rPr>
                <w:rStyle w:val="IntenseEmphasis"/>
                <w:rFonts w:ascii="Arial Narrow" w:hAnsi="Arial Narrow" w:cs="Arial"/>
                <w:i w:val="0"/>
                <w:color w:val="auto"/>
                <w:sz w:val="22"/>
                <w:szCs w:val="22"/>
              </w:rPr>
              <w:t>EMBRYO</w:t>
            </w:r>
            <w:r w:rsidRPr="00987BF4">
              <w:rPr>
                <w:rStyle w:val="IntenseEmphasis"/>
                <w:rFonts w:cs="Arial"/>
                <w:i w:val="0"/>
                <w:color w:val="auto"/>
                <w:sz w:val="22"/>
                <w:szCs w:val="22"/>
              </w:rPr>
              <w:t xml:space="preserve"> obtinut se trece în vasul transfer de </w:t>
            </w:r>
            <w:r>
              <w:rPr>
                <w:rStyle w:val="IntenseEmphasis"/>
                <w:rFonts w:cs="Arial"/>
                <w:i w:val="0"/>
                <w:color w:val="auto"/>
                <w:sz w:val="22"/>
                <w:szCs w:val="22"/>
              </w:rPr>
              <w:t xml:space="preserve">        </w:t>
            </w:r>
            <w:r w:rsidRPr="00987BF4">
              <w:rPr>
                <w:rStyle w:val="IntenseEmphasis"/>
                <w:rFonts w:cs="Arial"/>
                <w:i w:val="0"/>
                <w:color w:val="auto"/>
                <w:sz w:val="22"/>
                <w:szCs w:val="22"/>
              </w:rPr>
              <w:t>10 000 litri de unde cu ajutorul unei pompe se trimite la linia de îmbutelire.</w:t>
            </w:r>
          </w:p>
          <w:p w:rsidR="006C3641" w:rsidRPr="00987BF4" w:rsidRDefault="006C3641" w:rsidP="006C3641">
            <w:pPr>
              <w:jc w:val="both"/>
              <w:rPr>
                <w:rFonts w:ascii="Arial" w:hAnsi="Arial"/>
                <w:sz w:val="22"/>
                <w:lang w:val="fr-FR"/>
              </w:rPr>
            </w:pPr>
            <w:r w:rsidRPr="00987BF4">
              <w:rPr>
                <w:rStyle w:val="IntenseEmphasis"/>
                <w:rFonts w:ascii="Arial" w:hAnsi="Arial" w:cs="Arial"/>
                <w:b w:val="0"/>
                <w:i w:val="0"/>
                <w:color w:val="auto"/>
                <w:sz w:val="22"/>
                <w:szCs w:val="22"/>
              </w:rPr>
              <w:t>Imbutelierea se face în recipiente cu capacitate cuprinsa între 250 ml – 10 l.</w:t>
            </w:r>
          </w:p>
        </w:tc>
        <w:tc>
          <w:tcPr>
            <w:tcW w:w="1134" w:type="dxa"/>
          </w:tcPr>
          <w:p w:rsidR="006C3641" w:rsidRPr="00987BF4" w:rsidRDefault="006C3641" w:rsidP="00E95142">
            <w:pPr>
              <w:pStyle w:val="BodyText"/>
              <w:rPr>
                <w:b w:val="0"/>
                <w:sz w:val="22"/>
                <w:lang w:val="ro-RO"/>
              </w:rPr>
            </w:pPr>
            <w:r w:rsidRPr="00987BF4">
              <w:rPr>
                <w:b w:val="0"/>
                <w:sz w:val="22"/>
                <w:lang w:val="ro-RO"/>
              </w:rPr>
              <w:lastRenderedPageBreak/>
              <w:t>5.000</w:t>
            </w:r>
          </w:p>
          <w:p w:rsidR="006C3641" w:rsidRDefault="006C3641" w:rsidP="00E95142">
            <w:pPr>
              <w:pStyle w:val="BodyText"/>
              <w:rPr>
                <w:sz w:val="22"/>
                <w:lang w:val="ro-RO"/>
              </w:rPr>
            </w:pPr>
            <w:r w:rsidRPr="00987BF4">
              <w:rPr>
                <w:b w:val="0"/>
                <w:sz w:val="22"/>
                <w:lang w:val="ro-RO"/>
              </w:rPr>
              <w:t>litri/zi</w:t>
            </w:r>
          </w:p>
        </w:tc>
      </w:tr>
      <w:tr w:rsidR="006C3641" w:rsidTr="00E00FF6">
        <w:tc>
          <w:tcPr>
            <w:tcW w:w="1701" w:type="dxa"/>
            <w:vMerge/>
          </w:tcPr>
          <w:p w:rsidR="006C3641" w:rsidRDefault="006C3641" w:rsidP="00E95142">
            <w:pPr>
              <w:pStyle w:val="BodyText"/>
              <w:jc w:val="both"/>
              <w:rPr>
                <w:sz w:val="22"/>
                <w:lang w:val="fr-FR"/>
              </w:rPr>
            </w:pPr>
          </w:p>
        </w:tc>
        <w:tc>
          <w:tcPr>
            <w:tcW w:w="7797" w:type="dxa"/>
            <w:gridSpan w:val="2"/>
            <w:vMerge w:val="restart"/>
          </w:tcPr>
          <w:p w:rsidR="006C3641" w:rsidRPr="00987BF4" w:rsidRDefault="006C3641" w:rsidP="00E95142">
            <w:pPr>
              <w:pStyle w:val="BodyText2"/>
              <w:ind w:right="-125"/>
              <w:rPr>
                <w:rFonts w:cs="Arial"/>
                <w:b w:val="0"/>
                <w:bCs/>
                <w:sz w:val="22"/>
                <w:szCs w:val="22"/>
                <w:u w:val="single"/>
                <w:lang w:val="it-IT"/>
              </w:rPr>
            </w:pPr>
            <w:r w:rsidRPr="00987BF4">
              <w:rPr>
                <w:rFonts w:cs="Arial"/>
                <w:b w:val="0"/>
                <w:sz w:val="22"/>
                <w:szCs w:val="22"/>
                <w:u w:val="single"/>
                <w:lang w:val="ro-RO"/>
              </w:rPr>
              <w:t xml:space="preserve">Procesul tehnologic de obtinerea </w:t>
            </w:r>
            <w:r w:rsidRPr="00987BF4">
              <w:rPr>
                <w:rFonts w:cs="Arial"/>
                <w:b w:val="0"/>
                <w:w w:val="90"/>
                <w:sz w:val="22"/>
                <w:szCs w:val="22"/>
                <w:u w:val="single"/>
              </w:rPr>
              <w:t>biostimulatorului</w:t>
            </w:r>
            <w:r w:rsidRPr="00987BF4">
              <w:rPr>
                <w:rFonts w:cs="Arial"/>
                <w:b w:val="0"/>
                <w:spacing w:val="-22"/>
                <w:w w:val="90"/>
                <w:sz w:val="22"/>
                <w:szCs w:val="22"/>
                <w:u w:val="single"/>
              </w:rPr>
              <w:t xml:space="preserve"> </w:t>
            </w:r>
            <w:r w:rsidRPr="00987BF4">
              <w:rPr>
                <w:rFonts w:cs="Arial"/>
                <w:b w:val="0"/>
                <w:w w:val="90"/>
                <w:sz w:val="22"/>
                <w:szCs w:val="22"/>
                <w:u w:val="single"/>
              </w:rPr>
              <w:t>RERUM</w:t>
            </w:r>
          </w:p>
          <w:p w:rsidR="006C3641" w:rsidRPr="00987BF4" w:rsidRDefault="006C3641" w:rsidP="00987BF4">
            <w:pPr>
              <w:pStyle w:val="ListParagraph"/>
              <w:widowControl w:val="0"/>
              <w:tabs>
                <w:tab w:val="left" w:pos="459"/>
              </w:tabs>
              <w:autoSpaceDE w:val="0"/>
              <w:autoSpaceDN w:val="0"/>
              <w:spacing w:before="165"/>
              <w:ind w:left="153"/>
              <w:contextualSpacing w:val="0"/>
              <w:rPr>
                <w:rStyle w:val="IntenseEmphasis"/>
                <w:rFonts w:ascii="Arial" w:hAnsi="Arial" w:cs="Arial"/>
                <w:b w:val="0"/>
                <w:i w:val="0"/>
                <w:color w:val="auto"/>
                <w:sz w:val="22"/>
                <w:szCs w:val="22"/>
              </w:rPr>
            </w:pPr>
            <w:r>
              <w:rPr>
                <w:rStyle w:val="IntenseEmphasis"/>
                <w:rFonts w:ascii="Arial" w:hAnsi="Arial" w:cs="Arial"/>
                <w:b w:val="0"/>
                <w:i w:val="0"/>
                <w:color w:val="auto"/>
                <w:sz w:val="22"/>
                <w:szCs w:val="22"/>
              </w:rPr>
              <w:t xml:space="preserve">1. </w:t>
            </w:r>
            <w:r w:rsidRPr="00987BF4">
              <w:rPr>
                <w:rStyle w:val="IntenseEmphasis"/>
                <w:rFonts w:ascii="Arial" w:hAnsi="Arial" w:cs="Arial"/>
                <w:b w:val="0"/>
                <w:i w:val="0"/>
                <w:color w:val="auto"/>
                <w:sz w:val="22"/>
                <w:szCs w:val="22"/>
              </w:rPr>
              <w:t>Obtinerea solutiei de aminoacizi</w:t>
            </w:r>
          </w:p>
          <w:p w:rsidR="006C3641" w:rsidRPr="00987BF4" w:rsidRDefault="006C3641" w:rsidP="00E95142">
            <w:pPr>
              <w:pStyle w:val="BodyText"/>
              <w:spacing w:before="160"/>
              <w:jc w:val="both"/>
              <w:rPr>
                <w:rStyle w:val="IntenseEmphasis"/>
                <w:i w:val="0"/>
                <w:color w:val="auto"/>
                <w:sz w:val="22"/>
                <w:szCs w:val="22"/>
              </w:rPr>
            </w:pPr>
            <w:r w:rsidRPr="00987BF4">
              <w:rPr>
                <w:rStyle w:val="IntenseEmphasis"/>
                <w:i w:val="0"/>
                <w:color w:val="auto"/>
                <w:sz w:val="22"/>
                <w:szCs w:val="22"/>
              </w:rPr>
              <w:t xml:space="preserve">   În mixerul de 5000 litri din linia de mixere, se introduce apa dedurizată. Se pornește agitarea și se introduc, în porțiuni aminoacizii: acid glutamic, acid aspartic, lisina, metionina, tryptofan și valina conform rețetei și se lasă timp de 30-45 minute până se dizolvă. După terminarea adaugării aminoacizilor, în soluția obținută se adaugă uree, se lasă în continuare și se agită până se obține o soluție, clară, limpede.</w:t>
            </w:r>
          </w:p>
          <w:p w:rsidR="006C3641" w:rsidRPr="00987BF4" w:rsidRDefault="006C3641" w:rsidP="00E95142">
            <w:pPr>
              <w:widowControl w:val="0"/>
              <w:autoSpaceDE w:val="0"/>
              <w:autoSpaceDN w:val="0"/>
              <w:spacing w:before="6"/>
              <w:jc w:val="both"/>
              <w:rPr>
                <w:rStyle w:val="IntenseEmphasis"/>
                <w:rFonts w:ascii="Arial" w:hAnsi="Arial" w:cs="Arial"/>
                <w:b w:val="0"/>
                <w:i w:val="0"/>
                <w:color w:val="auto"/>
                <w:sz w:val="22"/>
                <w:szCs w:val="22"/>
              </w:rPr>
            </w:pPr>
            <w:r w:rsidRPr="00987BF4">
              <w:rPr>
                <w:rStyle w:val="IntenseEmphasis"/>
                <w:rFonts w:ascii="Arial" w:hAnsi="Arial" w:cs="Arial"/>
                <w:b w:val="0"/>
                <w:i w:val="0"/>
                <w:color w:val="auto"/>
                <w:sz w:val="22"/>
                <w:szCs w:val="22"/>
              </w:rPr>
              <w:t xml:space="preserve"> 2.  Obtinerea soluției de microelemente chelatizate</w:t>
            </w:r>
          </w:p>
          <w:p w:rsidR="00E00FF6" w:rsidRPr="00E00FF6" w:rsidRDefault="006C3641" w:rsidP="00E00FF6">
            <w:pPr>
              <w:pStyle w:val="NoSpacing"/>
              <w:rPr>
                <w:rStyle w:val="IntenseEmphasis"/>
                <w:rFonts w:ascii="Arial" w:hAnsi="Arial" w:cs="Arial"/>
                <w:b w:val="0"/>
                <w:i w:val="0"/>
                <w:color w:val="auto"/>
                <w:sz w:val="22"/>
                <w:szCs w:val="22"/>
              </w:rPr>
            </w:pPr>
            <w:r w:rsidRPr="00987BF4">
              <w:rPr>
                <w:rStyle w:val="IntenseEmphasis"/>
                <w:b w:val="0"/>
                <w:i w:val="0"/>
                <w:color w:val="auto"/>
                <w:sz w:val="22"/>
                <w:szCs w:val="22"/>
              </w:rPr>
              <w:t xml:space="preserve">  </w:t>
            </w:r>
            <w:r w:rsidRPr="00987BF4">
              <w:rPr>
                <w:rStyle w:val="IntenseEmphasis"/>
                <w:rFonts w:ascii="Arial" w:hAnsi="Arial" w:cs="Arial"/>
                <w:b w:val="0"/>
                <w:i w:val="0"/>
                <w:color w:val="auto"/>
                <w:sz w:val="22"/>
                <w:szCs w:val="22"/>
              </w:rPr>
              <w:t>În vasul de 600 litri se adaugă apă dedurizată apoi se introduc hidroxid de sodiu se agită pentru dizolvare apoi se adaugă EDTA disodic, se agită</w:t>
            </w:r>
            <w:r w:rsidRPr="00987BF4">
              <w:rPr>
                <w:rStyle w:val="IntenseEmphasis"/>
                <w:b w:val="0"/>
                <w:i w:val="0"/>
                <w:color w:val="auto"/>
                <w:sz w:val="22"/>
                <w:szCs w:val="22"/>
              </w:rPr>
              <w:t xml:space="preserve"> </w:t>
            </w:r>
            <w:r w:rsidRPr="00987BF4">
              <w:rPr>
                <w:rStyle w:val="IntenseEmphasis"/>
                <w:rFonts w:ascii="Arial" w:hAnsi="Arial" w:cs="Arial"/>
                <w:b w:val="0"/>
                <w:i w:val="0"/>
                <w:color w:val="auto"/>
                <w:sz w:val="22"/>
                <w:szCs w:val="22"/>
              </w:rPr>
              <w:t>până se obține o soluție clara limpede, după care se adaugă, sub agitare microelementele în ordinea:</w:t>
            </w:r>
            <w:r w:rsidRPr="00987BF4">
              <w:rPr>
                <w:rStyle w:val="IntenseEmphasis"/>
                <w:b w:val="0"/>
                <w:i w:val="0"/>
                <w:color w:val="auto"/>
                <w:sz w:val="22"/>
                <w:szCs w:val="22"/>
              </w:rPr>
              <w:t xml:space="preserve"> </w:t>
            </w:r>
            <w:r w:rsidRPr="00987BF4">
              <w:rPr>
                <w:rStyle w:val="IntenseEmphasis"/>
                <w:rFonts w:ascii="Arial" w:hAnsi="Arial" w:cs="Arial"/>
                <w:b w:val="0"/>
                <w:i w:val="0"/>
                <w:color w:val="auto"/>
                <w:sz w:val="22"/>
                <w:szCs w:val="22"/>
              </w:rPr>
              <w:t>sulfat de zinc,</w:t>
            </w:r>
            <w:r w:rsidR="00E00FF6">
              <w:rPr>
                <w:rStyle w:val="IntenseEmphasis"/>
                <w:rFonts w:ascii="Arial" w:hAnsi="Arial" w:cs="Arial"/>
                <w:b w:val="0"/>
                <w:i w:val="0"/>
                <w:color w:val="auto"/>
                <w:sz w:val="22"/>
                <w:szCs w:val="22"/>
              </w:rPr>
              <w:t xml:space="preserve"> </w:t>
            </w:r>
            <w:r w:rsidRPr="00E00FF6">
              <w:rPr>
                <w:rStyle w:val="IntenseEmphasis"/>
                <w:rFonts w:ascii="Arial" w:hAnsi="Arial" w:cs="Arial"/>
                <w:b w:val="0"/>
                <w:i w:val="0"/>
                <w:color w:val="auto"/>
                <w:sz w:val="22"/>
                <w:szCs w:val="22"/>
              </w:rPr>
              <w:t>sulfat feros, sulfat de cupru, sulfat de cobalt, molibdat de amoniu, sulfat de mangan și în final acid boric. Se agită pentru omogenizare.</w:t>
            </w:r>
            <w:r w:rsidRPr="00987BF4">
              <w:rPr>
                <w:rStyle w:val="IntenseEmphasis"/>
                <w:i w:val="0"/>
                <w:color w:val="auto"/>
                <w:sz w:val="22"/>
                <w:szCs w:val="22"/>
              </w:rPr>
              <w:t xml:space="preserve"> </w:t>
            </w:r>
            <w:r w:rsidR="00E00FF6">
              <w:rPr>
                <w:rStyle w:val="IntenseEmphasis"/>
                <w:i w:val="0"/>
                <w:color w:val="auto"/>
                <w:sz w:val="22"/>
                <w:szCs w:val="22"/>
              </w:rPr>
              <w:t xml:space="preserve">                                              </w:t>
            </w:r>
            <w:r w:rsidRPr="00E00FF6">
              <w:rPr>
                <w:rStyle w:val="IntenseEmphasis"/>
                <w:rFonts w:ascii="Arial" w:hAnsi="Arial" w:cs="Arial"/>
                <w:b w:val="0"/>
                <w:i w:val="0"/>
                <w:color w:val="auto"/>
                <w:sz w:val="22"/>
                <w:szCs w:val="22"/>
              </w:rPr>
              <w:t>Peste soluția de aminoacizi se adaugă soluția de microelemente chelatizate și se lasă timp de la maxim 30°C. În final se adaugă soluția de ASFAC BCO-4 conform rețetei obținandu-</w:t>
            </w:r>
            <w:proofErr w:type="gramStart"/>
            <w:r w:rsidRPr="00E00FF6">
              <w:rPr>
                <w:rStyle w:val="IntenseEmphasis"/>
                <w:rFonts w:ascii="Arial" w:hAnsi="Arial" w:cs="Arial"/>
                <w:b w:val="0"/>
                <w:i w:val="0"/>
                <w:color w:val="auto"/>
                <w:sz w:val="22"/>
                <w:szCs w:val="22"/>
              </w:rPr>
              <w:t>se  o</w:t>
            </w:r>
            <w:proofErr w:type="gramEnd"/>
            <w:r w:rsidRPr="00E00FF6">
              <w:rPr>
                <w:rStyle w:val="IntenseEmphasis"/>
                <w:rFonts w:ascii="Arial" w:hAnsi="Arial" w:cs="Arial"/>
                <w:b w:val="0"/>
                <w:i w:val="0"/>
                <w:color w:val="auto"/>
                <w:sz w:val="22"/>
                <w:szCs w:val="22"/>
              </w:rPr>
              <w:t xml:space="preserve"> soluție apoasă de aminoacizi, săruri, uree hidrolizată, ioni chelați de metale, colorant alimentar și conservat de peliculă - solutia RERUM.</w:t>
            </w:r>
          </w:p>
          <w:p w:rsidR="006C3641" w:rsidRPr="00E00FF6" w:rsidRDefault="006C3641" w:rsidP="00E00FF6">
            <w:pPr>
              <w:pStyle w:val="NoSpacing"/>
              <w:rPr>
                <w:rStyle w:val="IntenseEmphasis"/>
                <w:rFonts w:ascii="Arial" w:hAnsi="Arial" w:cs="Arial"/>
                <w:b w:val="0"/>
                <w:i w:val="0"/>
                <w:color w:val="auto"/>
                <w:sz w:val="22"/>
                <w:szCs w:val="22"/>
              </w:rPr>
            </w:pPr>
            <w:r w:rsidRPr="00E00FF6">
              <w:rPr>
                <w:rStyle w:val="IntenseEmphasis"/>
                <w:rFonts w:ascii="Arial" w:hAnsi="Arial" w:cs="Arial"/>
                <w:b w:val="0"/>
                <w:i w:val="0"/>
                <w:color w:val="auto"/>
                <w:sz w:val="22"/>
                <w:szCs w:val="22"/>
              </w:rPr>
              <w:t>Ingrașământul foliar RERUM obținut se trece în vasul transfer de 10.000 litri de unde cu ajutorul unei pompe se trimite la linia de îmbutelire.</w:t>
            </w:r>
          </w:p>
          <w:p w:rsidR="006C3641" w:rsidRPr="00987BF4" w:rsidRDefault="006C3641" w:rsidP="00E95142">
            <w:pPr>
              <w:pStyle w:val="BodyText2"/>
              <w:ind w:right="60" w:firstLine="176"/>
              <w:jc w:val="both"/>
              <w:rPr>
                <w:rFonts w:cs="Arial"/>
                <w:b w:val="0"/>
                <w:sz w:val="22"/>
                <w:szCs w:val="22"/>
                <w:u w:val="single"/>
                <w:lang w:val="ro-RO"/>
              </w:rPr>
            </w:pPr>
            <w:r w:rsidRPr="00987BF4">
              <w:rPr>
                <w:rStyle w:val="SubtleEmphasis"/>
                <w:rFonts w:cs="Arial"/>
                <w:b w:val="0"/>
                <w:i w:val="0"/>
                <w:color w:val="auto"/>
                <w:sz w:val="22"/>
                <w:szCs w:val="22"/>
              </w:rPr>
              <w:t>Imbutelierea se face în recipiente cu capacitate cuprinsa între 250 ml–10 l.</w:t>
            </w:r>
          </w:p>
        </w:tc>
        <w:tc>
          <w:tcPr>
            <w:tcW w:w="1134" w:type="dxa"/>
          </w:tcPr>
          <w:p w:rsidR="006C3641" w:rsidRDefault="006C3641" w:rsidP="00E95142">
            <w:pPr>
              <w:pStyle w:val="BodyText"/>
              <w:rPr>
                <w:sz w:val="22"/>
                <w:lang w:val="ro-RO"/>
              </w:rPr>
            </w:pPr>
          </w:p>
        </w:tc>
      </w:tr>
      <w:tr w:rsidR="006C3641" w:rsidTr="00E00FF6">
        <w:tc>
          <w:tcPr>
            <w:tcW w:w="1701" w:type="dxa"/>
            <w:vMerge/>
          </w:tcPr>
          <w:p w:rsidR="006C3641" w:rsidRDefault="006C3641" w:rsidP="00E95142">
            <w:pPr>
              <w:pStyle w:val="BodyText"/>
              <w:jc w:val="both"/>
              <w:rPr>
                <w:sz w:val="22"/>
                <w:lang w:val="fr-FR"/>
              </w:rPr>
            </w:pPr>
          </w:p>
        </w:tc>
        <w:tc>
          <w:tcPr>
            <w:tcW w:w="7797" w:type="dxa"/>
            <w:gridSpan w:val="2"/>
            <w:vMerge/>
          </w:tcPr>
          <w:p w:rsidR="006C3641" w:rsidRPr="00987BF4" w:rsidRDefault="006C3641" w:rsidP="00E95142">
            <w:pPr>
              <w:pStyle w:val="BodyText2"/>
              <w:ind w:right="60" w:firstLine="176"/>
              <w:jc w:val="both"/>
              <w:rPr>
                <w:rFonts w:cs="Arial"/>
                <w:b w:val="0"/>
                <w:sz w:val="22"/>
                <w:szCs w:val="22"/>
                <w:u w:val="single"/>
                <w:lang w:val="ro-RO"/>
              </w:rPr>
            </w:pPr>
          </w:p>
        </w:tc>
        <w:tc>
          <w:tcPr>
            <w:tcW w:w="1134" w:type="dxa"/>
          </w:tcPr>
          <w:p w:rsidR="00E64A90" w:rsidRDefault="00E64A90" w:rsidP="00E95142">
            <w:pPr>
              <w:pStyle w:val="BodyText"/>
              <w:rPr>
                <w:b w:val="0"/>
                <w:sz w:val="22"/>
                <w:lang w:val="ro-RO"/>
              </w:rPr>
            </w:pPr>
          </w:p>
          <w:p w:rsidR="006C3641" w:rsidRPr="00987BF4" w:rsidRDefault="006C3641" w:rsidP="00E95142">
            <w:pPr>
              <w:pStyle w:val="BodyText"/>
              <w:rPr>
                <w:b w:val="0"/>
                <w:sz w:val="22"/>
                <w:lang w:val="ro-RO"/>
              </w:rPr>
            </w:pPr>
            <w:r w:rsidRPr="00987BF4">
              <w:rPr>
                <w:b w:val="0"/>
                <w:sz w:val="22"/>
                <w:lang w:val="ro-RO"/>
              </w:rPr>
              <w:t>5.000</w:t>
            </w:r>
          </w:p>
          <w:p w:rsidR="006C3641" w:rsidRDefault="006C3641" w:rsidP="00E95142">
            <w:pPr>
              <w:pStyle w:val="BodyText"/>
              <w:rPr>
                <w:sz w:val="22"/>
                <w:lang w:val="ro-RO"/>
              </w:rPr>
            </w:pPr>
            <w:r w:rsidRPr="00987BF4">
              <w:rPr>
                <w:b w:val="0"/>
                <w:sz w:val="22"/>
                <w:lang w:val="ro-RO"/>
              </w:rPr>
              <w:t>litri/zi</w:t>
            </w:r>
          </w:p>
        </w:tc>
      </w:tr>
      <w:tr w:rsidR="006C3641" w:rsidTr="00E00FF6">
        <w:tc>
          <w:tcPr>
            <w:tcW w:w="1701" w:type="dxa"/>
            <w:vMerge/>
            <w:tcBorders>
              <w:bottom w:val="nil"/>
            </w:tcBorders>
          </w:tcPr>
          <w:p w:rsidR="006C3641" w:rsidRDefault="006C3641" w:rsidP="00E95142">
            <w:pPr>
              <w:pStyle w:val="BodyText"/>
              <w:jc w:val="both"/>
              <w:rPr>
                <w:sz w:val="22"/>
                <w:lang w:val="fr-FR"/>
              </w:rPr>
            </w:pPr>
          </w:p>
        </w:tc>
        <w:tc>
          <w:tcPr>
            <w:tcW w:w="7797" w:type="dxa"/>
            <w:gridSpan w:val="2"/>
          </w:tcPr>
          <w:p w:rsidR="006C3641" w:rsidRPr="00987BF4" w:rsidRDefault="006C3641" w:rsidP="00E95142">
            <w:pPr>
              <w:pStyle w:val="Heading3"/>
              <w:spacing w:before="187"/>
              <w:ind w:left="34" w:right="60" w:hanging="34"/>
              <w:rPr>
                <w:sz w:val="22"/>
                <w:szCs w:val="22"/>
              </w:rPr>
            </w:pPr>
            <w:r w:rsidRPr="00987BF4">
              <w:rPr>
                <w:sz w:val="22"/>
                <w:szCs w:val="22"/>
                <w:u w:val="single"/>
                <w:lang w:val="ro-RO"/>
              </w:rPr>
              <w:t>Procesul tehnologic de obtinere a ingrasamantului foliar</w:t>
            </w:r>
            <w:r w:rsidRPr="00987BF4">
              <w:rPr>
                <w:w w:val="75"/>
                <w:sz w:val="22"/>
                <w:szCs w:val="22"/>
                <w:u w:val="single"/>
              </w:rPr>
              <w:t xml:space="preserve"> </w:t>
            </w:r>
            <w:r w:rsidRPr="00987BF4">
              <w:rPr>
                <w:w w:val="85"/>
                <w:sz w:val="22"/>
                <w:szCs w:val="22"/>
                <w:u w:val="single"/>
              </w:rPr>
              <w:t>MESSIS</w:t>
            </w:r>
            <w:r w:rsidRPr="00987BF4">
              <w:rPr>
                <w:spacing w:val="-21"/>
                <w:w w:val="85"/>
                <w:sz w:val="22"/>
                <w:szCs w:val="22"/>
                <w:u w:val="single"/>
              </w:rPr>
              <w:t xml:space="preserve"> </w:t>
            </w:r>
            <w:r w:rsidRPr="00987BF4">
              <w:rPr>
                <w:w w:val="85"/>
                <w:sz w:val="22"/>
                <w:szCs w:val="22"/>
                <w:u w:val="single"/>
              </w:rPr>
              <w:t>BOR</w:t>
            </w:r>
          </w:p>
          <w:p w:rsidR="006C3641" w:rsidRPr="00987BF4" w:rsidRDefault="006C3641" w:rsidP="00E95142">
            <w:pPr>
              <w:pStyle w:val="BodyText"/>
              <w:spacing w:before="166"/>
              <w:jc w:val="both"/>
              <w:rPr>
                <w:b w:val="0"/>
                <w:w w:val="90"/>
                <w:sz w:val="22"/>
                <w:szCs w:val="22"/>
              </w:rPr>
            </w:pPr>
            <w:r w:rsidRPr="00987BF4">
              <w:rPr>
                <w:rStyle w:val="IntenseEmphasis"/>
                <w:i w:val="0"/>
                <w:color w:val="auto"/>
                <w:sz w:val="22"/>
                <w:szCs w:val="22"/>
              </w:rPr>
              <w:t xml:space="preserve">  Într-un mixer de 5000 litri se adaugă apă dedurizată peste care se introduce sub agitare acid citric, se lasă timp de 30 minute, până la dizolvare. Se adaugă în continuare, sub agitare, în porțiuni, oxidul de magneziu, până se obține o soluție clară, limpede</w:t>
            </w:r>
            <w:r w:rsidRPr="00987BF4">
              <w:rPr>
                <w:b w:val="0"/>
                <w:w w:val="90"/>
                <w:sz w:val="22"/>
                <w:szCs w:val="22"/>
              </w:rPr>
              <w:t>.</w:t>
            </w:r>
          </w:p>
          <w:p w:rsidR="006C3641" w:rsidRPr="00987BF4" w:rsidRDefault="006C3641" w:rsidP="00E95142">
            <w:pPr>
              <w:pStyle w:val="BodyText"/>
              <w:spacing w:before="58"/>
              <w:ind w:right="60"/>
              <w:jc w:val="both"/>
              <w:rPr>
                <w:rStyle w:val="IntenseEmphasis"/>
                <w:i w:val="0"/>
                <w:color w:val="auto"/>
                <w:sz w:val="22"/>
                <w:szCs w:val="22"/>
              </w:rPr>
            </w:pPr>
            <w:r w:rsidRPr="00987BF4">
              <w:rPr>
                <w:rStyle w:val="IntenseEmphasis"/>
                <w:i w:val="0"/>
                <w:color w:val="auto"/>
                <w:sz w:val="22"/>
                <w:szCs w:val="22"/>
              </w:rPr>
              <w:t xml:space="preserve">   În alt vas de 5000 litri se introduce apă dedurizată în care se dizolva acid citric și apoi se adaugă, în porțiuni hidroxid de sodiu tehnic, agitând continuu până la obținerea unei soluții clare. Se adaugă în continuare sulfatul de mangan, hexamolibdatul de amoniu și sulfatul de amoniu. </w:t>
            </w:r>
          </w:p>
          <w:p w:rsidR="006C3641" w:rsidRPr="00987BF4" w:rsidRDefault="006C3641" w:rsidP="00E95142">
            <w:pPr>
              <w:pStyle w:val="BodyText"/>
              <w:spacing w:before="58"/>
              <w:ind w:right="60"/>
              <w:jc w:val="both"/>
              <w:rPr>
                <w:rStyle w:val="IntenseEmphasis"/>
                <w:i w:val="0"/>
                <w:color w:val="auto"/>
                <w:sz w:val="22"/>
                <w:szCs w:val="22"/>
              </w:rPr>
            </w:pPr>
            <w:r w:rsidRPr="00987BF4">
              <w:rPr>
                <w:rStyle w:val="IntenseEmphasis"/>
                <w:i w:val="0"/>
                <w:color w:val="auto"/>
                <w:sz w:val="22"/>
                <w:szCs w:val="22"/>
              </w:rPr>
              <w:t xml:space="preserve">  Soluția obținută se trece în mixerul de 10000 litri peste care se adaugă soluția de acid citric dizolvata în primul mixer. </w:t>
            </w:r>
          </w:p>
          <w:p w:rsidR="006C3641" w:rsidRPr="00987BF4" w:rsidRDefault="006C3641" w:rsidP="00E95142">
            <w:pPr>
              <w:pStyle w:val="BodyText"/>
              <w:spacing w:before="58"/>
              <w:ind w:right="60"/>
              <w:jc w:val="both"/>
              <w:rPr>
                <w:rStyle w:val="IntenseEmphasis"/>
                <w:i w:val="0"/>
                <w:color w:val="auto"/>
                <w:sz w:val="22"/>
                <w:szCs w:val="22"/>
              </w:rPr>
            </w:pPr>
            <w:r w:rsidRPr="00987BF4">
              <w:rPr>
                <w:rStyle w:val="IntenseEmphasis"/>
                <w:i w:val="0"/>
                <w:color w:val="auto"/>
                <w:sz w:val="22"/>
                <w:szCs w:val="22"/>
              </w:rPr>
              <w:t xml:space="preserve">  Ingrășământul foliar </w:t>
            </w:r>
            <w:r w:rsidRPr="00987BF4">
              <w:rPr>
                <w:rStyle w:val="IntenseEmphasis"/>
                <w:rFonts w:ascii="Arial Narrow" w:hAnsi="Arial Narrow"/>
                <w:i w:val="0"/>
                <w:color w:val="auto"/>
                <w:sz w:val="22"/>
                <w:szCs w:val="22"/>
              </w:rPr>
              <w:t>MESSIS BOR</w:t>
            </w:r>
            <w:r w:rsidRPr="00987BF4">
              <w:rPr>
                <w:rStyle w:val="IntenseEmphasis"/>
                <w:i w:val="0"/>
                <w:color w:val="auto"/>
                <w:sz w:val="22"/>
                <w:szCs w:val="22"/>
              </w:rPr>
              <w:t xml:space="preserve"> obținut se trece în vasul transfer de 10000 </w:t>
            </w:r>
            <w:r w:rsidRPr="00987BF4">
              <w:rPr>
                <w:rStyle w:val="IntenseEmphasis"/>
                <w:i w:val="0"/>
                <w:color w:val="auto"/>
                <w:sz w:val="22"/>
                <w:szCs w:val="22"/>
              </w:rPr>
              <w:lastRenderedPageBreak/>
              <w:t>litri de unde cu ajutorul unei pompe se trimite la linia de îmbutelire.</w:t>
            </w:r>
          </w:p>
          <w:p w:rsidR="006C3641" w:rsidRPr="00987BF4" w:rsidRDefault="006C3641" w:rsidP="00E95142">
            <w:pPr>
              <w:pStyle w:val="BodyText2"/>
              <w:ind w:right="-82"/>
              <w:jc w:val="both"/>
              <w:rPr>
                <w:rStyle w:val="IntenseEmphasis"/>
                <w:rFonts w:cs="Arial"/>
                <w:i w:val="0"/>
                <w:color w:val="auto"/>
                <w:sz w:val="22"/>
                <w:szCs w:val="22"/>
              </w:rPr>
            </w:pPr>
            <w:r w:rsidRPr="00987BF4">
              <w:rPr>
                <w:rStyle w:val="IntenseEmphasis"/>
                <w:rFonts w:cs="Arial"/>
                <w:i w:val="0"/>
                <w:color w:val="auto"/>
                <w:sz w:val="22"/>
                <w:szCs w:val="22"/>
              </w:rPr>
              <w:t xml:space="preserve">  Imbutelierea se face în recipiente cu capacitate cuprinsa între 250 ml – 10 l.</w:t>
            </w:r>
          </w:p>
          <w:p w:rsidR="006C3641" w:rsidRPr="00987BF4" w:rsidRDefault="006C3641" w:rsidP="00E95142">
            <w:pPr>
              <w:pStyle w:val="BodyText2"/>
              <w:ind w:right="-125"/>
              <w:rPr>
                <w:rFonts w:cs="Arial"/>
                <w:b w:val="0"/>
                <w:sz w:val="22"/>
                <w:szCs w:val="22"/>
                <w:u w:val="single"/>
                <w:lang w:val="ro-RO"/>
              </w:rPr>
            </w:pPr>
          </w:p>
        </w:tc>
        <w:tc>
          <w:tcPr>
            <w:tcW w:w="1134" w:type="dxa"/>
          </w:tcPr>
          <w:p w:rsidR="00E64A90" w:rsidRDefault="00E64A90" w:rsidP="00E95142">
            <w:pPr>
              <w:pStyle w:val="BodyText"/>
              <w:rPr>
                <w:rStyle w:val="IntenseEmphasis"/>
                <w:rFonts w:cs="Arial"/>
                <w:i w:val="0"/>
                <w:color w:val="auto"/>
                <w:sz w:val="22"/>
                <w:szCs w:val="22"/>
              </w:rPr>
            </w:pPr>
          </w:p>
          <w:p w:rsidR="006C3641" w:rsidRPr="00987BF4" w:rsidRDefault="006C3641" w:rsidP="00E95142">
            <w:pPr>
              <w:pStyle w:val="BodyText"/>
              <w:rPr>
                <w:sz w:val="22"/>
                <w:lang w:val="ro-RO"/>
              </w:rPr>
            </w:pPr>
            <w:r w:rsidRPr="00987BF4">
              <w:rPr>
                <w:rStyle w:val="IntenseEmphasis"/>
                <w:rFonts w:cs="Arial"/>
                <w:i w:val="0"/>
                <w:color w:val="auto"/>
                <w:sz w:val="22"/>
                <w:szCs w:val="22"/>
              </w:rPr>
              <w:t>5.000 litri/zi</w:t>
            </w:r>
          </w:p>
        </w:tc>
      </w:tr>
      <w:tr w:rsidR="00E64A90" w:rsidTr="00E00FF6">
        <w:tc>
          <w:tcPr>
            <w:tcW w:w="1701" w:type="dxa"/>
            <w:vMerge w:val="restart"/>
            <w:tcBorders>
              <w:top w:val="single" w:sz="4" w:space="0" w:color="auto"/>
            </w:tcBorders>
          </w:tcPr>
          <w:p w:rsidR="00E64A90" w:rsidRDefault="00E64A90" w:rsidP="00E95142">
            <w:pPr>
              <w:pStyle w:val="BodyText"/>
              <w:jc w:val="both"/>
              <w:rPr>
                <w:sz w:val="22"/>
                <w:lang w:val="fr-FR"/>
              </w:rPr>
            </w:pPr>
          </w:p>
        </w:tc>
        <w:tc>
          <w:tcPr>
            <w:tcW w:w="7797" w:type="dxa"/>
            <w:gridSpan w:val="2"/>
            <w:vMerge w:val="restart"/>
            <w:tcBorders>
              <w:top w:val="single" w:sz="4" w:space="0" w:color="auto"/>
            </w:tcBorders>
          </w:tcPr>
          <w:p w:rsidR="00E64A90" w:rsidRPr="00987BF4" w:rsidRDefault="00E64A90" w:rsidP="00987BF4">
            <w:pPr>
              <w:pStyle w:val="Heading3"/>
              <w:spacing w:before="187"/>
              <w:ind w:left="34" w:right="60" w:hanging="34"/>
              <w:jc w:val="center"/>
              <w:rPr>
                <w:sz w:val="22"/>
                <w:szCs w:val="22"/>
              </w:rPr>
            </w:pPr>
            <w:r w:rsidRPr="00987BF4">
              <w:rPr>
                <w:sz w:val="22"/>
                <w:szCs w:val="22"/>
                <w:u w:val="single"/>
                <w:lang w:val="ro-RO"/>
              </w:rPr>
              <w:t>Procesul tehnologic de obtinere a ingrasamantului foliar</w:t>
            </w:r>
            <w:r w:rsidRPr="00987BF4">
              <w:rPr>
                <w:w w:val="75"/>
                <w:sz w:val="22"/>
                <w:szCs w:val="22"/>
                <w:u w:val="single"/>
              </w:rPr>
              <w:t xml:space="preserve"> </w:t>
            </w:r>
            <w:r w:rsidRPr="00987BF4">
              <w:rPr>
                <w:w w:val="85"/>
                <w:sz w:val="22"/>
                <w:szCs w:val="22"/>
                <w:u w:val="single"/>
              </w:rPr>
              <w:t>MESSIS</w:t>
            </w:r>
            <w:r w:rsidRPr="00987BF4">
              <w:rPr>
                <w:spacing w:val="-21"/>
                <w:w w:val="85"/>
                <w:sz w:val="22"/>
                <w:szCs w:val="22"/>
                <w:u w:val="single"/>
              </w:rPr>
              <w:t xml:space="preserve"> </w:t>
            </w:r>
            <w:r w:rsidRPr="00987BF4">
              <w:rPr>
                <w:w w:val="85"/>
                <w:sz w:val="22"/>
                <w:szCs w:val="22"/>
                <w:u w:val="single"/>
              </w:rPr>
              <w:t>GRAU</w:t>
            </w:r>
          </w:p>
          <w:p w:rsidR="00E64A90" w:rsidRPr="005816D7" w:rsidRDefault="00E64A90" w:rsidP="00987BF4">
            <w:pPr>
              <w:pStyle w:val="ListParagraph"/>
              <w:widowControl w:val="0"/>
              <w:numPr>
                <w:ilvl w:val="0"/>
                <w:numId w:val="31"/>
              </w:numPr>
              <w:tabs>
                <w:tab w:val="left" w:pos="459"/>
              </w:tabs>
              <w:autoSpaceDE w:val="0"/>
              <w:autoSpaceDN w:val="0"/>
              <w:spacing w:before="159"/>
              <w:ind w:left="34" w:firstLine="0"/>
              <w:contextualSpacing w:val="0"/>
              <w:rPr>
                <w:rFonts w:ascii="Arial" w:hAnsi="Arial" w:cs="Arial"/>
                <w:sz w:val="22"/>
                <w:szCs w:val="22"/>
              </w:rPr>
            </w:pPr>
            <w:r w:rsidRPr="005816D7">
              <w:rPr>
                <w:rFonts w:ascii="Arial" w:hAnsi="Arial" w:cs="Arial"/>
                <w:w w:val="90"/>
                <w:sz w:val="22"/>
                <w:szCs w:val="22"/>
              </w:rPr>
              <w:t>Sursele de</w:t>
            </w:r>
            <w:r w:rsidRPr="005816D7">
              <w:rPr>
                <w:rFonts w:ascii="Arial" w:hAnsi="Arial" w:cs="Arial"/>
                <w:spacing w:val="-34"/>
                <w:w w:val="90"/>
                <w:sz w:val="22"/>
                <w:szCs w:val="22"/>
              </w:rPr>
              <w:t xml:space="preserve"> </w:t>
            </w:r>
            <w:r w:rsidRPr="005816D7">
              <w:rPr>
                <w:rFonts w:ascii="Arial" w:hAnsi="Arial" w:cs="Arial"/>
                <w:w w:val="90"/>
                <w:sz w:val="22"/>
                <w:szCs w:val="22"/>
              </w:rPr>
              <w:t>N</w:t>
            </w:r>
            <w:proofErr w:type="gramStart"/>
            <w:r w:rsidRPr="005816D7">
              <w:rPr>
                <w:rFonts w:ascii="Arial" w:hAnsi="Arial" w:cs="Arial"/>
                <w:w w:val="90"/>
                <w:sz w:val="22"/>
                <w:szCs w:val="22"/>
              </w:rPr>
              <w:t>,P,K</w:t>
            </w:r>
            <w:proofErr w:type="gramEnd"/>
            <w:r w:rsidRPr="005816D7">
              <w:rPr>
                <w:rFonts w:ascii="Arial" w:hAnsi="Arial" w:cs="Arial"/>
                <w:w w:val="90"/>
                <w:sz w:val="22"/>
                <w:szCs w:val="22"/>
              </w:rPr>
              <w:t>.</w:t>
            </w:r>
          </w:p>
          <w:p w:rsidR="00E64A90" w:rsidRPr="00987BF4" w:rsidRDefault="00E64A90" w:rsidP="00E95142">
            <w:pPr>
              <w:pStyle w:val="BodyText"/>
              <w:tabs>
                <w:tab w:val="left" w:pos="459"/>
                <w:tab w:val="left" w:pos="8789"/>
              </w:tabs>
              <w:spacing w:before="58"/>
              <w:ind w:left="34" w:right="39"/>
              <w:jc w:val="both"/>
              <w:rPr>
                <w:rStyle w:val="IntenseEmphasis"/>
                <w:b/>
                <w:i w:val="0"/>
                <w:color w:val="auto"/>
                <w:sz w:val="22"/>
                <w:szCs w:val="22"/>
              </w:rPr>
            </w:pPr>
            <w:r w:rsidRPr="00987BF4">
              <w:rPr>
                <w:rStyle w:val="IntenseEmphasis"/>
                <w:b/>
                <w:i w:val="0"/>
                <w:color w:val="auto"/>
                <w:sz w:val="22"/>
                <w:szCs w:val="22"/>
              </w:rPr>
              <w:t xml:space="preserve">  </w:t>
            </w:r>
            <w:r w:rsidRPr="009E4A03">
              <w:rPr>
                <w:rStyle w:val="IntenseEmphasis"/>
                <w:i w:val="0"/>
                <w:color w:val="auto"/>
                <w:sz w:val="22"/>
                <w:szCs w:val="22"/>
              </w:rPr>
              <w:t>Î</w:t>
            </w:r>
            <w:r w:rsidRPr="00987BF4">
              <w:rPr>
                <w:rStyle w:val="IntenseEmphasis"/>
                <w:i w:val="0"/>
                <w:color w:val="auto"/>
                <w:sz w:val="22"/>
                <w:szCs w:val="22"/>
              </w:rPr>
              <w:t>ntr-unul dintre mixerele componente ale liniei de mixere de 5000 litri se introduce apa dedurizată. Se pornește agitarea și se introduc, în porțiuni monoamoniu fosfat conform rețetei și se lasă timp de 30-45 minute până se dizolvă. După terminarea adaugării MAP-ului, în soluția obținută se adaugă azotat de potasiu, se lasă în continuare și se agită până se obține o soluție, clară, limpede de pH 7-7</w:t>
            </w:r>
            <w:proofErr w:type="gramStart"/>
            <w:r w:rsidRPr="00987BF4">
              <w:rPr>
                <w:rStyle w:val="IntenseEmphasis"/>
                <w:i w:val="0"/>
                <w:color w:val="auto"/>
                <w:sz w:val="22"/>
                <w:szCs w:val="22"/>
              </w:rPr>
              <w:t>,5</w:t>
            </w:r>
            <w:proofErr w:type="gramEnd"/>
            <w:r w:rsidRPr="00987BF4">
              <w:rPr>
                <w:rStyle w:val="IntenseEmphasis"/>
                <w:i w:val="0"/>
                <w:color w:val="auto"/>
                <w:sz w:val="22"/>
                <w:szCs w:val="22"/>
              </w:rPr>
              <w:t>.</w:t>
            </w:r>
          </w:p>
          <w:p w:rsidR="00E64A90" w:rsidRPr="00987BF4" w:rsidRDefault="00E64A90" w:rsidP="00987BF4">
            <w:pPr>
              <w:pStyle w:val="ListParagraph"/>
              <w:widowControl w:val="0"/>
              <w:numPr>
                <w:ilvl w:val="0"/>
                <w:numId w:val="31"/>
              </w:numPr>
              <w:tabs>
                <w:tab w:val="left" w:pos="459"/>
              </w:tabs>
              <w:autoSpaceDE w:val="0"/>
              <w:autoSpaceDN w:val="0"/>
              <w:spacing w:before="159"/>
              <w:ind w:left="34" w:firstLine="0"/>
              <w:contextualSpacing w:val="0"/>
              <w:jc w:val="both"/>
              <w:rPr>
                <w:rFonts w:ascii="Arial" w:hAnsi="Arial"/>
                <w:sz w:val="22"/>
                <w:szCs w:val="22"/>
                <w:lang w:val="ro-RO"/>
              </w:rPr>
            </w:pPr>
            <w:r w:rsidRPr="00987BF4">
              <w:rPr>
                <w:rFonts w:ascii="Arial" w:hAnsi="Arial"/>
                <w:sz w:val="22"/>
                <w:szCs w:val="22"/>
                <w:lang w:val="ro-RO"/>
              </w:rPr>
              <w:t>Sursele de  N,P,K.</w:t>
            </w:r>
          </w:p>
          <w:p w:rsidR="00E64A90" w:rsidRDefault="00E64A90" w:rsidP="009E4A03">
            <w:pPr>
              <w:pStyle w:val="NoSpacing"/>
              <w:rPr>
                <w:rStyle w:val="IntenseEmphasis"/>
                <w:rFonts w:ascii="Arial" w:hAnsi="Arial" w:cs="Arial"/>
                <w:b w:val="0"/>
                <w:bCs w:val="0"/>
                <w:i w:val="0"/>
                <w:iCs w:val="0"/>
                <w:color w:val="auto"/>
                <w:sz w:val="22"/>
                <w:szCs w:val="22"/>
                <w:lang w:val="ro-RO"/>
              </w:rPr>
            </w:pPr>
            <w:r w:rsidRPr="009E4A03">
              <w:rPr>
                <w:rStyle w:val="IntenseEmphasis"/>
                <w:rFonts w:ascii="Arial" w:hAnsi="Arial" w:cs="Arial"/>
                <w:b w:val="0"/>
                <w:bCs w:val="0"/>
                <w:i w:val="0"/>
                <w:iCs w:val="0"/>
                <w:color w:val="auto"/>
                <w:sz w:val="22"/>
                <w:szCs w:val="22"/>
                <w:lang w:val="ro-RO"/>
              </w:rPr>
              <w:t xml:space="preserve">  Într-unul dintre mixerele componente ale liniei de mixere de 5000 litri se introduce apa dedurizată. Se pornește agitarea și se introduc, în porțiuni monoamoniu fosfat conform rețetei și se lasă timp de 30-45 minute până se dizolvă. După terminarea adaugării MAP-ului, în soluția obținută se adaugă azotat de potasiu, se lasă în continuare și se agită până se obține o soluție, clară, limpede de pH 7-7,5.</w:t>
            </w:r>
          </w:p>
          <w:p w:rsidR="009E4A03" w:rsidRPr="009E4A03" w:rsidRDefault="009E4A03" w:rsidP="009E4A03">
            <w:pPr>
              <w:pStyle w:val="NoSpacing"/>
              <w:rPr>
                <w:rStyle w:val="IntenseEmphasis"/>
                <w:rFonts w:ascii="Arial" w:hAnsi="Arial" w:cs="Arial"/>
                <w:b w:val="0"/>
                <w:bCs w:val="0"/>
                <w:i w:val="0"/>
                <w:iCs w:val="0"/>
                <w:color w:val="auto"/>
                <w:sz w:val="16"/>
                <w:szCs w:val="16"/>
                <w:lang w:val="ro-RO"/>
              </w:rPr>
            </w:pPr>
          </w:p>
          <w:p w:rsidR="00E64A90" w:rsidRPr="00987BF4" w:rsidRDefault="00E64A90" w:rsidP="00987BF4">
            <w:pPr>
              <w:pStyle w:val="ListParagraph"/>
              <w:widowControl w:val="0"/>
              <w:numPr>
                <w:ilvl w:val="0"/>
                <w:numId w:val="31"/>
              </w:numPr>
              <w:tabs>
                <w:tab w:val="left" w:pos="459"/>
                <w:tab w:val="left" w:pos="993"/>
              </w:tabs>
              <w:autoSpaceDE w:val="0"/>
              <w:autoSpaceDN w:val="0"/>
              <w:spacing w:before="2"/>
              <w:ind w:left="34" w:right="-82" w:firstLine="0"/>
              <w:contextualSpacing w:val="0"/>
              <w:jc w:val="both"/>
              <w:rPr>
                <w:rStyle w:val="IntenseEmphasis"/>
                <w:rFonts w:ascii="Arial" w:hAnsi="Arial"/>
                <w:b w:val="0"/>
                <w:bCs w:val="0"/>
                <w:i w:val="0"/>
                <w:iCs w:val="0"/>
                <w:color w:val="auto"/>
                <w:sz w:val="22"/>
                <w:szCs w:val="22"/>
                <w:lang w:val="ro-RO"/>
              </w:rPr>
            </w:pPr>
            <w:r w:rsidRPr="00987BF4">
              <w:rPr>
                <w:rStyle w:val="IntenseEmphasis"/>
                <w:rFonts w:ascii="Arial" w:hAnsi="Arial"/>
                <w:b w:val="0"/>
                <w:bCs w:val="0"/>
                <w:i w:val="0"/>
                <w:iCs w:val="0"/>
                <w:color w:val="auto"/>
                <w:sz w:val="22"/>
                <w:szCs w:val="22"/>
                <w:lang w:val="ro-RO"/>
              </w:rPr>
              <w:t>Soluția de microelemente  chelatizate</w:t>
            </w:r>
          </w:p>
          <w:p w:rsidR="00E64A90" w:rsidRPr="00987BF4" w:rsidRDefault="00E64A90" w:rsidP="009E4A03">
            <w:pPr>
              <w:pStyle w:val="NoSpacing"/>
              <w:rPr>
                <w:rStyle w:val="IntenseEmphasis"/>
                <w:b w:val="0"/>
                <w:bCs w:val="0"/>
                <w:i w:val="0"/>
                <w:iCs w:val="0"/>
                <w:color w:val="auto"/>
                <w:sz w:val="22"/>
                <w:szCs w:val="22"/>
                <w:lang w:val="ro-RO"/>
              </w:rPr>
            </w:pPr>
            <w:r w:rsidRPr="009E4A03">
              <w:rPr>
                <w:rStyle w:val="IntenseEmphasis"/>
                <w:rFonts w:ascii="Arial" w:hAnsi="Arial" w:cs="Arial"/>
                <w:b w:val="0"/>
                <w:bCs w:val="0"/>
                <w:i w:val="0"/>
                <w:iCs w:val="0"/>
                <w:color w:val="auto"/>
                <w:sz w:val="22"/>
                <w:szCs w:val="22"/>
                <w:lang w:val="ro-RO"/>
              </w:rPr>
              <w:t>Într-un vas de 600 litri se adaugă apă dedurizată apoi se introduc hidroxid de sodiu se agită pentru dizolvare apoi se adaugă EDTA disodic, se agită până se obține o soluție clară limpede, după care se adaugă, sub agitare microelementele în ordinea: sulfat feros, sulfat de zinc, sulfat de cupru, sulfat de mangan, azotat de magneziu și în final acid boric. Se agită pentru omogenizare</w:t>
            </w:r>
            <w:r w:rsidRPr="00987BF4">
              <w:rPr>
                <w:rStyle w:val="IntenseEmphasis"/>
                <w:b w:val="0"/>
                <w:bCs w:val="0"/>
                <w:i w:val="0"/>
                <w:iCs w:val="0"/>
                <w:color w:val="auto"/>
                <w:sz w:val="22"/>
                <w:szCs w:val="22"/>
                <w:lang w:val="ro-RO"/>
              </w:rPr>
              <w:t>.</w:t>
            </w:r>
          </w:p>
          <w:p w:rsidR="00E64A90" w:rsidRPr="00E00FF6" w:rsidRDefault="00E64A90" w:rsidP="00E00FF6">
            <w:pPr>
              <w:pStyle w:val="NoSpacing"/>
              <w:rPr>
                <w:rStyle w:val="IntenseEmphasis"/>
                <w:rFonts w:ascii="Arial" w:hAnsi="Arial" w:cs="Arial"/>
                <w:b w:val="0"/>
                <w:bCs w:val="0"/>
                <w:i w:val="0"/>
                <w:iCs w:val="0"/>
                <w:color w:val="auto"/>
                <w:sz w:val="22"/>
                <w:szCs w:val="22"/>
                <w:lang w:val="ro-RO"/>
              </w:rPr>
            </w:pPr>
            <w:r w:rsidRPr="00E00FF6">
              <w:rPr>
                <w:rStyle w:val="IntenseEmphasis"/>
                <w:rFonts w:ascii="Arial" w:hAnsi="Arial" w:cs="Arial"/>
                <w:b w:val="0"/>
                <w:bCs w:val="0"/>
                <w:i w:val="0"/>
                <w:iCs w:val="0"/>
                <w:color w:val="auto"/>
                <w:sz w:val="22"/>
                <w:szCs w:val="22"/>
                <w:lang w:val="ro-RO"/>
              </w:rPr>
              <w:t xml:space="preserve">Peste soluția surselor N,P,K,  se adaugă soluția de microelemente chelatizate (2 ) și apoi cantitatea de uree și se lasă timp 30 min la maxim 30°C. În final se adaugă soluția de ASFAC BCO-4 conform rețetei, obtinandu-se o soluție apoasă de aminoacizi, săruri, ioni chelați de metale, uree hidrolizată, colorant alimentar și conservat de peliculă - solutia de MESSIS GRAU </w:t>
            </w:r>
          </w:p>
          <w:p w:rsidR="00E64A90" w:rsidRPr="00E00FF6" w:rsidRDefault="00E64A90" w:rsidP="00E00FF6">
            <w:pPr>
              <w:pStyle w:val="NoSpacing"/>
              <w:rPr>
                <w:rStyle w:val="IntenseEmphasis"/>
                <w:rFonts w:ascii="Arial" w:hAnsi="Arial" w:cs="Arial"/>
                <w:b w:val="0"/>
                <w:bCs w:val="0"/>
                <w:i w:val="0"/>
                <w:iCs w:val="0"/>
                <w:color w:val="auto"/>
                <w:sz w:val="22"/>
                <w:szCs w:val="22"/>
                <w:lang w:val="ro-RO"/>
              </w:rPr>
            </w:pPr>
            <w:r w:rsidRPr="00E00FF6">
              <w:rPr>
                <w:rStyle w:val="IntenseEmphasis"/>
                <w:rFonts w:ascii="Arial" w:hAnsi="Arial" w:cs="Arial"/>
                <w:b w:val="0"/>
                <w:bCs w:val="0"/>
                <w:i w:val="0"/>
                <w:iCs w:val="0"/>
                <w:color w:val="auto"/>
                <w:sz w:val="22"/>
                <w:szCs w:val="22"/>
                <w:lang w:val="ro-RO"/>
              </w:rPr>
              <w:t>Ingrășământul foliar MESSIS GRAU obținut se trece în vasul transfer de 10.000 litri, de unde cu ajutorul unei pompe se trimite la linia de îmbutelire.</w:t>
            </w:r>
          </w:p>
          <w:p w:rsidR="00E64A90" w:rsidRPr="00D84F66" w:rsidRDefault="00E64A90" w:rsidP="00E00FF6">
            <w:pPr>
              <w:pStyle w:val="NoSpacing"/>
              <w:rPr>
                <w:b/>
                <w:u w:val="single"/>
                <w:lang w:val="ro-RO"/>
              </w:rPr>
            </w:pPr>
            <w:r w:rsidRPr="00E00FF6">
              <w:rPr>
                <w:rStyle w:val="IntenseEmphasis"/>
                <w:rFonts w:ascii="Arial" w:hAnsi="Arial" w:cs="Arial"/>
                <w:b w:val="0"/>
                <w:bCs w:val="0"/>
                <w:i w:val="0"/>
                <w:iCs w:val="0"/>
                <w:color w:val="auto"/>
                <w:sz w:val="22"/>
                <w:szCs w:val="22"/>
                <w:lang w:val="ro-RO"/>
              </w:rPr>
              <w:t>Imbutelierea se face în recipiente cu capacitate cuprinsa între 250 ml – 10 l.</w:t>
            </w:r>
          </w:p>
        </w:tc>
        <w:tc>
          <w:tcPr>
            <w:tcW w:w="1134" w:type="dxa"/>
          </w:tcPr>
          <w:p w:rsidR="00E64A90" w:rsidRPr="00D84F66" w:rsidRDefault="00E64A90" w:rsidP="00E95142">
            <w:pPr>
              <w:pStyle w:val="BodyText"/>
              <w:rPr>
                <w:rStyle w:val="IntenseEmphasis"/>
                <w:rFonts w:cs="Arial"/>
                <w:b/>
                <w:i w:val="0"/>
                <w:sz w:val="22"/>
                <w:szCs w:val="22"/>
              </w:rPr>
            </w:pPr>
          </w:p>
        </w:tc>
      </w:tr>
      <w:tr w:rsidR="00E64A90" w:rsidTr="00E00FF6">
        <w:tc>
          <w:tcPr>
            <w:tcW w:w="1701" w:type="dxa"/>
            <w:vMerge/>
            <w:tcBorders>
              <w:top w:val="nil"/>
              <w:bottom w:val="nil"/>
            </w:tcBorders>
          </w:tcPr>
          <w:p w:rsidR="00E64A90" w:rsidRDefault="00E64A90" w:rsidP="00E95142">
            <w:pPr>
              <w:pStyle w:val="BodyText"/>
              <w:jc w:val="both"/>
              <w:rPr>
                <w:sz w:val="22"/>
                <w:lang w:val="fr-FR"/>
              </w:rPr>
            </w:pPr>
          </w:p>
        </w:tc>
        <w:tc>
          <w:tcPr>
            <w:tcW w:w="7797" w:type="dxa"/>
            <w:gridSpan w:val="2"/>
            <w:vMerge/>
            <w:tcBorders>
              <w:bottom w:val="single" w:sz="4" w:space="0" w:color="auto"/>
            </w:tcBorders>
          </w:tcPr>
          <w:p w:rsidR="00E64A90" w:rsidRPr="00987BF4" w:rsidRDefault="00E64A90" w:rsidP="00987BF4">
            <w:pPr>
              <w:pStyle w:val="Heading3"/>
              <w:spacing w:before="187" w:line="240" w:lineRule="auto"/>
              <w:ind w:left="34" w:right="60" w:hanging="34"/>
              <w:jc w:val="both"/>
              <w:rPr>
                <w:sz w:val="22"/>
                <w:szCs w:val="22"/>
                <w:lang w:val="ro-RO"/>
              </w:rPr>
            </w:pPr>
          </w:p>
        </w:tc>
        <w:tc>
          <w:tcPr>
            <w:tcW w:w="1134" w:type="dxa"/>
            <w:tcBorders>
              <w:top w:val="single" w:sz="4" w:space="0" w:color="auto"/>
              <w:bottom w:val="single" w:sz="4" w:space="0" w:color="auto"/>
              <w:right w:val="single" w:sz="4" w:space="0" w:color="auto"/>
            </w:tcBorders>
          </w:tcPr>
          <w:p w:rsidR="00E64A90" w:rsidRPr="00987BF4" w:rsidRDefault="00E64A90" w:rsidP="00E95142">
            <w:pPr>
              <w:pStyle w:val="BodyText"/>
              <w:rPr>
                <w:rStyle w:val="IntenseEmphasis"/>
                <w:rFonts w:cs="Arial"/>
                <w:i w:val="0"/>
                <w:sz w:val="22"/>
                <w:szCs w:val="22"/>
              </w:rPr>
            </w:pPr>
            <w:r w:rsidRPr="00987BF4">
              <w:rPr>
                <w:rStyle w:val="IntenseEmphasis"/>
                <w:rFonts w:cs="Arial"/>
                <w:i w:val="0"/>
                <w:color w:val="auto"/>
                <w:sz w:val="22"/>
                <w:szCs w:val="22"/>
              </w:rPr>
              <w:t>5.000 litri/zi</w:t>
            </w:r>
          </w:p>
        </w:tc>
      </w:tr>
      <w:tr w:rsidR="006C3641" w:rsidTr="00E00FF6">
        <w:tc>
          <w:tcPr>
            <w:tcW w:w="1701" w:type="dxa"/>
            <w:tcBorders>
              <w:top w:val="single" w:sz="4" w:space="0" w:color="auto"/>
              <w:left w:val="single" w:sz="4" w:space="0" w:color="auto"/>
              <w:bottom w:val="single" w:sz="4" w:space="0" w:color="auto"/>
              <w:right w:val="single" w:sz="4" w:space="0" w:color="auto"/>
            </w:tcBorders>
          </w:tcPr>
          <w:p w:rsidR="006C3641" w:rsidRPr="00987BF4" w:rsidRDefault="006C3641" w:rsidP="00E64A90">
            <w:pPr>
              <w:pStyle w:val="BodyText"/>
              <w:jc w:val="both"/>
              <w:rPr>
                <w:sz w:val="22"/>
                <w:lang w:val="fr-FR"/>
              </w:rPr>
            </w:pPr>
            <w:r w:rsidRPr="00987BF4">
              <w:rPr>
                <w:rStyle w:val="IntenseEmphasis"/>
                <w:b/>
                <w:bCs w:val="0"/>
                <w:i w:val="0"/>
                <w:iCs w:val="0"/>
                <w:color w:val="auto"/>
                <w:sz w:val="22"/>
                <w:lang w:val="fr-FR"/>
              </w:rPr>
              <w:t xml:space="preserve">Fabricare agent de degivrare piste decolare–aterizare </w:t>
            </w:r>
            <w:r w:rsidRPr="009E4A03">
              <w:rPr>
                <w:rFonts w:ascii="Arial Narrow" w:hAnsi="Arial Narrow"/>
                <w:sz w:val="22"/>
                <w:lang w:val="fr-FR"/>
              </w:rPr>
              <w:t>ADD-PROTECT,    DEZAP ON II G,    ADD-FORTE</w:t>
            </w:r>
          </w:p>
        </w:tc>
        <w:tc>
          <w:tcPr>
            <w:tcW w:w="7797" w:type="dxa"/>
            <w:gridSpan w:val="2"/>
            <w:tcBorders>
              <w:top w:val="single" w:sz="4" w:space="0" w:color="auto"/>
              <w:left w:val="single" w:sz="4" w:space="0" w:color="auto"/>
              <w:bottom w:val="single" w:sz="4" w:space="0" w:color="auto"/>
              <w:right w:val="single" w:sz="4" w:space="0" w:color="auto"/>
            </w:tcBorders>
          </w:tcPr>
          <w:p w:rsidR="006C3641" w:rsidRPr="00E00FF6" w:rsidRDefault="006C3641" w:rsidP="00E00FF6">
            <w:pPr>
              <w:pStyle w:val="NoSpacing"/>
              <w:rPr>
                <w:rStyle w:val="IntenseEmphasis"/>
                <w:rFonts w:ascii="Arial" w:hAnsi="Arial" w:cs="Arial"/>
                <w:b w:val="0"/>
                <w:bCs w:val="0"/>
                <w:i w:val="0"/>
                <w:iCs w:val="0"/>
                <w:color w:val="auto"/>
                <w:sz w:val="22"/>
                <w:szCs w:val="22"/>
                <w:lang w:val="ro-RO"/>
              </w:rPr>
            </w:pPr>
            <w:r w:rsidRPr="00E00FF6">
              <w:rPr>
                <w:rStyle w:val="IntenseEmphasis"/>
                <w:rFonts w:ascii="Arial" w:hAnsi="Arial" w:cs="Arial"/>
                <w:b w:val="0"/>
                <w:bCs w:val="0"/>
                <w:i w:val="0"/>
                <w:iCs w:val="0"/>
                <w:color w:val="auto"/>
                <w:sz w:val="22"/>
                <w:szCs w:val="22"/>
                <w:lang w:val="ro-RO"/>
              </w:rPr>
              <w:t>Tehnologia de obținere a produselor de degivrare piste decolare-aterizare pe bază de acetat de potasiu se realizează în mai multe etape care decurg într-un mixer din oțel inoxidabil având capacitatea de 5 mc (din linia de mixere) din care prevăzut cu manta exterioară pentru răcire agitator cu palete, termocuplu pentru controlul temperaturii din interior, guri de încărcare, vizor, sisteme de alimentare și evacuare a produsului de reacție.</w:t>
            </w:r>
          </w:p>
          <w:p w:rsidR="006C3641" w:rsidRPr="00E00FF6" w:rsidRDefault="006C3641" w:rsidP="00E00FF6">
            <w:pPr>
              <w:pStyle w:val="NoSpacing"/>
              <w:rPr>
                <w:rStyle w:val="IntenseEmphasis"/>
                <w:rFonts w:ascii="Arial" w:hAnsi="Arial" w:cs="Arial"/>
                <w:b w:val="0"/>
                <w:bCs w:val="0"/>
                <w:i w:val="0"/>
                <w:iCs w:val="0"/>
                <w:color w:val="auto"/>
                <w:sz w:val="22"/>
                <w:szCs w:val="22"/>
                <w:lang w:val="ro-RO"/>
              </w:rPr>
            </w:pPr>
            <w:r w:rsidRPr="00E00FF6">
              <w:rPr>
                <w:rStyle w:val="IntenseEmphasis"/>
                <w:rFonts w:ascii="Arial" w:hAnsi="Arial" w:cs="Arial"/>
                <w:b w:val="0"/>
                <w:bCs w:val="0"/>
                <w:i w:val="0"/>
                <w:iCs w:val="0"/>
                <w:color w:val="auto"/>
                <w:sz w:val="22"/>
                <w:szCs w:val="22"/>
                <w:lang w:val="ro-RO"/>
              </w:rPr>
              <w:t xml:space="preserve">   Procesul de fabricatie începe cu dozarea la rece a acidului acetic care este introdus apoi în mixer. Se pornește agitarea și se introduce în continuare în mixer cantitatea de apă necesară conform bilanțului de materiale. În continuare începe dozarea și introducerea în mixer a hidroxidului de potasiu cu un debit controlat funcție de temperatura din reactor care nu trebuie să depășească valoarea de 55-60°C. Procesul de dozare a hidroxidului de potasiu se realizeza în cca.1,5-2 ore.   După terminarea procesului de dozare a hidroxidului de potasiu se continuă agitarea încă 35-45 minute, timp în care temperatura scade la 35-36°C, moment în care se verifică pH-ul din mixer și se corectează valoarea pH-ului până la norma prescrisă. Se mai agită 20-25 minute după care are loc aditivarea cu cei doi aditivanți care asigură caracterul anticoroziv al produselor. După aditivare se continuă agitarea timp de 25-30 minute pentru omogenizarea compoziției din reactor. După aceasta </w:t>
            </w:r>
            <w:r w:rsidRPr="00E00FF6">
              <w:rPr>
                <w:rStyle w:val="IntenseEmphasis"/>
                <w:rFonts w:ascii="Arial" w:hAnsi="Arial" w:cs="Arial"/>
                <w:b w:val="0"/>
                <w:bCs w:val="0"/>
                <w:i w:val="0"/>
                <w:iCs w:val="0"/>
                <w:color w:val="auto"/>
                <w:sz w:val="22"/>
                <w:szCs w:val="22"/>
                <w:lang w:val="ro-RO"/>
              </w:rPr>
              <w:lastRenderedPageBreak/>
              <w:t>se preleveaza probe și se fac analizele pentru caracterizarea calitativă a produsului obținut.</w:t>
            </w:r>
          </w:p>
          <w:p w:rsidR="006C3641" w:rsidRPr="00E00FF6" w:rsidRDefault="006C3641" w:rsidP="00E00FF6">
            <w:pPr>
              <w:pStyle w:val="NoSpacing"/>
              <w:rPr>
                <w:rFonts w:ascii="Arial" w:hAnsi="Arial" w:cs="Arial"/>
                <w:b/>
                <w:lang w:val="ro-RO"/>
              </w:rPr>
            </w:pPr>
            <w:r w:rsidRPr="00987BF4">
              <w:rPr>
                <w:rStyle w:val="IntenseEmphasis"/>
                <w:b w:val="0"/>
                <w:bCs w:val="0"/>
                <w:i w:val="0"/>
                <w:iCs w:val="0"/>
                <w:color w:val="auto"/>
                <w:sz w:val="22"/>
                <w:szCs w:val="22"/>
                <w:lang w:val="ro-RO"/>
              </w:rPr>
              <w:t xml:space="preserve">    </w:t>
            </w:r>
            <w:r w:rsidRPr="00E00FF6">
              <w:rPr>
                <w:rStyle w:val="IntenseEmphasis"/>
                <w:rFonts w:ascii="Arial" w:hAnsi="Arial" w:cs="Arial"/>
                <w:b w:val="0"/>
                <w:bCs w:val="0"/>
                <w:i w:val="0"/>
                <w:iCs w:val="0"/>
                <w:color w:val="auto"/>
                <w:sz w:val="22"/>
                <w:szCs w:val="22"/>
                <w:lang w:val="ro-RO"/>
              </w:rPr>
              <w:t>În final masa de reacție este pompată într-un vas de depozitare cu capacitate mare de unde cu ajutorul unei pompe se trimite la linia de îmbutelire sau la rezervoarele de stocare, V = 30 mc fiecare.</w:t>
            </w:r>
          </w:p>
        </w:tc>
        <w:tc>
          <w:tcPr>
            <w:tcW w:w="1134" w:type="dxa"/>
            <w:tcBorders>
              <w:top w:val="single" w:sz="4" w:space="0" w:color="auto"/>
              <w:left w:val="single" w:sz="4" w:space="0" w:color="auto"/>
              <w:bottom w:val="single" w:sz="4" w:space="0" w:color="auto"/>
              <w:right w:val="single" w:sz="4" w:space="0" w:color="auto"/>
            </w:tcBorders>
          </w:tcPr>
          <w:p w:rsidR="006C3641" w:rsidRPr="00987BF4" w:rsidRDefault="006C3641" w:rsidP="00E95142">
            <w:pPr>
              <w:pStyle w:val="BodyText"/>
              <w:rPr>
                <w:rStyle w:val="IntenseEmphasis"/>
                <w:rFonts w:cs="Arial"/>
                <w:i w:val="0"/>
                <w:sz w:val="22"/>
                <w:szCs w:val="22"/>
              </w:rPr>
            </w:pPr>
            <w:r w:rsidRPr="00987BF4">
              <w:rPr>
                <w:rStyle w:val="IntenseEmphasis"/>
                <w:rFonts w:cs="Arial"/>
                <w:i w:val="0"/>
                <w:color w:val="auto"/>
                <w:sz w:val="22"/>
                <w:szCs w:val="22"/>
              </w:rPr>
              <w:lastRenderedPageBreak/>
              <w:t>10.000 litri/zi</w:t>
            </w:r>
          </w:p>
        </w:tc>
      </w:tr>
      <w:tr w:rsidR="006C3641" w:rsidTr="00E00FF6">
        <w:tc>
          <w:tcPr>
            <w:tcW w:w="1701" w:type="dxa"/>
            <w:tcBorders>
              <w:top w:val="single" w:sz="4" w:space="0" w:color="auto"/>
              <w:left w:val="single" w:sz="4" w:space="0" w:color="auto"/>
              <w:bottom w:val="nil"/>
              <w:right w:val="single" w:sz="4" w:space="0" w:color="auto"/>
            </w:tcBorders>
          </w:tcPr>
          <w:p w:rsidR="006C3641" w:rsidRPr="00987BF4" w:rsidRDefault="006C3641" w:rsidP="00E64A90">
            <w:pPr>
              <w:pStyle w:val="BodyText"/>
              <w:jc w:val="both"/>
              <w:rPr>
                <w:rStyle w:val="IntenseEmphasis"/>
                <w:b/>
                <w:bCs w:val="0"/>
                <w:i w:val="0"/>
                <w:iCs w:val="0"/>
                <w:color w:val="auto"/>
                <w:sz w:val="22"/>
                <w:lang w:val="fr-FR"/>
              </w:rPr>
            </w:pPr>
            <w:r w:rsidRPr="00987BF4">
              <w:rPr>
                <w:rStyle w:val="IntenseEmphasis"/>
                <w:b/>
                <w:bCs w:val="0"/>
                <w:i w:val="0"/>
                <w:iCs w:val="0"/>
                <w:color w:val="auto"/>
                <w:sz w:val="22"/>
                <w:lang w:val="fr-FR"/>
              </w:rPr>
              <w:lastRenderedPageBreak/>
              <w:t xml:space="preserve">Fabricare agent de </w:t>
            </w:r>
            <w:r w:rsidRPr="00987BF4">
              <w:rPr>
                <w:sz w:val="22"/>
                <w:lang w:val="fr-FR"/>
              </w:rPr>
              <w:t xml:space="preserve"> degivrare pentru aeronave ADD-TYPE I, ADD-TYPE II</w:t>
            </w:r>
          </w:p>
        </w:tc>
        <w:tc>
          <w:tcPr>
            <w:tcW w:w="7797" w:type="dxa"/>
            <w:gridSpan w:val="2"/>
            <w:tcBorders>
              <w:top w:val="single" w:sz="4" w:space="0" w:color="auto"/>
              <w:left w:val="single" w:sz="4" w:space="0" w:color="auto"/>
              <w:bottom w:val="single" w:sz="4" w:space="0" w:color="auto"/>
              <w:right w:val="single" w:sz="4" w:space="0" w:color="auto"/>
            </w:tcBorders>
          </w:tcPr>
          <w:p w:rsidR="006C3641" w:rsidRPr="00BC4B24" w:rsidRDefault="006C3641" w:rsidP="00987BF4">
            <w:pPr>
              <w:pStyle w:val="Heading3"/>
              <w:spacing w:before="187" w:line="240" w:lineRule="auto"/>
              <w:ind w:left="34" w:right="60" w:hanging="34"/>
              <w:jc w:val="both"/>
              <w:rPr>
                <w:rFonts w:cs="Arial"/>
                <w:sz w:val="22"/>
                <w:szCs w:val="22"/>
                <w:lang w:val="ro-RO"/>
              </w:rPr>
            </w:pPr>
            <w:r w:rsidRPr="00987BF4">
              <w:rPr>
                <w:sz w:val="22"/>
                <w:szCs w:val="22"/>
                <w:lang w:val="ro-RO"/>
              </w:rPr>
              <w:t xml:space="preserve">Tehnologia de fabricaţie presupune o succesiune de operaţii de dozare a componentelor, adăugare a acestora într-o anumită ordine </w:t>
            </w:r>
            <w:r w:rsidRPr="00BC4B24">
              <w:rPr>
                <w:rFonts w:cs="Arial"/>
                <w:sz w:val="22"/>
                <w:szCs w:val="22"/>
                <w:lang w:val="ro-RO"/>
              </w:rPr>
              <w:t xml:space="preserve">şi în final ambalarea solutiei obtinute in IBC 1000l. </w:t>
            </w:r>
          </w:p>
          <w:p w:rsidR="006C3641" w:rsidRPr="00BC4B24" w:rsidRDefault="006C3641" w:rsidP="00BC4B24">
            <w:pPr>
              <w:pStyle w:val="NoSpacing"/>
              <w:rPr>
                <w:rFonts w:ascii="Arial" w:hAnsi="Arial" w:cs="Arial"/>
                <w:sz w:val="22"/>
                <w:szCs w:val="22"/>
                <w:lang w:val="ro-RO"/>
              </w:rPr>
            </w:pPr>
            <w:r w:rsidRPr="00BC4B24">
              <w:rPr>
                <w:rFonts w:ascii="Arial" w:hAnsi="Arial" w:cs="Arial"/>
                <w:sz w:val="22"/>
                <w:szCs w:val="22"/>
                <w:lang w:val="ro-RO"/>
              </w:rPr>
              <w:t>Ordinea de dozare este următoarea: apa dedurizata, ingrosator, monopropilenglicol (MPG), inhibitorilor de coroziune, aditivi  si colorant.</w:t>
            </w:r>
          </w:p>
          <w:p w:rsidR="006C3641" w:rsidRPr="00BC4B24" w:rsidRDefault="006C3641" w:rsidP="00BC4B24">
            <w:pPr>
              <w:pStyle w:val="NoSpacing"/>
              <w:rPr>
                <w:rFonts w:ascii="Arial" w:hAnsi="Arial" w:cs="Arial"/>
                <w:sz w:val="22"/>
                <w:szCs w:val="22"/>
                <w:lang w:val="ro-RO"/>
              </w:rPr>
            </w:pPr>
            <w:r w:rsidRPr="00BC4B24">
              <w:rPr>
                <w:rFonts w:ascii="Arial" w:hAnsi="Arial" w:cs="Arial"/>
                <w:sz w:val="22"/>
                <w:szCs w:val="22"/>
                <w:lang w:val="ro-RO"/>
              </w:rPr>
              <w:t>Operaţia de amestecare are loc într-un mixer cu capacitatea de 10.000 l,prevazut cu dozatoare pentru apă şi monopropilenglicol (MPG).</w:t>
            </w:r>
          </w:p>
          <w:p w:rsidR="006C3641" w:rsidRPr="00BC4B24" w:rsidRDefault="006C3641" w:rsidP="00BC4B24">
            <w:pPr>
              <w:pStyle w:val="NoSpacing"/>
              <w:rPr>
                <w:rFonts w:ascii="Arial" w:hAnsi="Arial" w:cs="Arial"/>
                <w:sz w:val="22"/>
                <w:szCs w:val="22"/>
                <w:lang w:val="ro-RO"/>
              </w:rPr>
            </w:pPr>
            <w:r w:rsidRPr="00BC4B24">
              <w:rPr>
                <w:rFonts w:ascii="Arial" w:hAnsi="Arial" w:cs="Arial"/>
                <w:sz w:val="22"/>
                <w:szCs w:val="22"/>
                <w:lang w:val="ro-RO"/>
              </w:rPr>
              <w:t>În mixer se introduce apă dedurizată dozată prin apometru, se porneşte agitatorul după care se deschide ventilul de alimentare cu monopropilenglicol dozat prin dozimetru.</w:t>
            </w:r>
          </w:p>
          <w:p w:rsidR="006C3641" w:rsidRPr="00E00FF6" w:rsidRDefault="006C3641" w:rsidP="00E00FF6">
            <w:pPr>
              <w:pStyle w:val="NoSpacing"/>
              <w:rPr>
                <w:rStyle w:val="IntenseEmphasis"/>
                <w:bCs w:val="0"/>
                <w:i w:val="0"/>
                <w:iCs w:val="0"/>
                <w:color w:val="auto"/>
                <w:sz w:val="22"/>
                <w:szCs w:val="22"/>
                <w:lang w:val="ro-RO"/>
              </w:rPr>
            </w:pPr>
            <w:r w:rsidRPr="009E4A03">
              <w:rPr>
                <w:rFonts w:ascii="Arial" w:hAnsi="Arial" w:cs="Arial"/>
                <w:sz w:val="22"/>
                <w:szCs w:val="22"/>
                <w:lang w:val="ro-RO"/>
              </w:rPr>
              <w:t>Se amestecă 15 minute la rece. Se adaugă ingrosator,  inhibitorii de coroziune aditivii și colorantul. Se agită până la omogenizarea perfectă iar în final se trimite cu ajutorul unei pompe într-un rezervor intermediar, din care prin dozatorul de lichide se dozează în ambalaje IBC de 1000 l</w:t>
            </w:r>
            <w:r w:rsidRPr="00E00FF6">
              <w:rPr>
                <w:sz w:val="22"/>
                <w:szCs w:val="22"/>
                <w:lang w:val="ro-RO"/>
              </w:rPr>
              <w:t xml:space="preserve"> .</w:t>
            </w:r>
          </w:p>
        </w:tc>
        <w:tc>
          <w:tcPr>
            <w:tcW w:w="1134" w:type="dxa"/>
            <w:tcBorders>
              <w:top w:val="single" w:sz="4" w:space="0" w:color="auto"/>
              <w:left w:val="single" w:sz="4" w:space="0" w:color="auto"/>
              <w:bottom w:val="single" w:sz="4" w:space="0" w:color="auto"/>
              <w:right w:val="single" w:sz="4" w:space="0" w:color="auto"/>
            </w:tcBorders>
          </w:tcPr>
          <w:p w:rsidR="006C3641" w:rsidRPr="00987BF4" w:rsidRDefault="006C3641" w:rsidP="00E95142">
            <w:pPr>
              <w:pStyle w:val="BodyText"/>
              <w:rPr>
                <w:rStyle w:val="IntenseEmphasis"/>
                <w:rFonts w:cs="Arial"/>
                <w:i w:val="0"/>
                <w:sz w:val="22"/>
                <w:szCs w:val="22"/>
              </w:rPr>
            </w:pPr>
            <w:r w:rsidRPr="00987BF4">
              <w:rPr>
                <w:rStyle w:val="IntenseEmphasis"/>
                <w:rFonts w:cs="Arial"/>
                <w:i w:val="0"/>
                <w:color w:val="auto"/>
                <w:sz w:val="22"/>
                <w:szCs w:val="22"/>
              </w:rPr>
              <w:t>10.000 litri/zi</w:t>
            </w:r>
          </w:p>
        </w:tc>
      </w:tr>
      <w:tr w:rsidR="006C3641" w:rsidTr="00E00FF6">
        <w:tc>
          <w:tcPr>
            <w:tcW w:w="1701" w:type="dxa"/>
            <w:tcBorders>
              <w:top w:val="single" w:sz="4" w:space="0" w:color="auto"/>
              <w:left w:val="single" w:sz="4" w:space="0" w:color="auto"/>
              <w:bottom w:val="nil"/>
              <w:right w:val="single" w:sz="4" w:space="0" w:color="auto"/>
            </w:tcBorders>
          </w:tcPr>
          <w:p w:rsidR="006C3641" w:rsidRPr="007E5CAA" w:rsidRDefault="006C3641" w:rsidP="007E5CAA">
            <w:pPr>
              <w:pStyle w:val="BodyText"/>
              <w:jc w:val="both"/>
              <w:rPr>
                <w:rStyle w:val="IntenseEmphasis"/>
                <w:b/>
                <w:bCs w:val="0"/>
                <w:i w:val="0"/>
                <w:iCs w:val="0"/>
                <w:color w:val="auto"/>
                <w:sz w:val="22"/>
                <w:lang w:val="fr-FR"/>
              </w:rPr>
            </w:pPr>
            <w:r w:rsidRPr="007E5CAA">
              <w:rPr>
                <w:sz w:val="22"/>
                <w:lang w:val="fr-FR"/>
              </w:rPr>
              <w:br w:type="page"/>
            </w:r>
            <w:r w:rsidRPr="007E5CAA">
              <w:rPr>
                <w:rStyle w:val="IntenseEmphasis"/>
                <w:b/>
                <w:bCs w:val="0"/>
                <w:i w:val="0"/>
                <w:iCs w:val="0"/>
                <w:color w:val="auto"/>
                <w:sz w:val="22"/>
                <w:lang w:val="fr-FR"/>
              </w:rPr>
              <w:t>Fabricarea agentului termic pentru instalatii (antigel)</w:t>
            </w:r>
          </w:p>
          <w:p w:rsidR="006C3641" w:rsidRPr="007E5CAA" w:rsidRDefault="006C3641" w:rsidP="00E95142">
            <w:pPr>
              <w:pStyle w:val="BodyText"/>
              <w:jc w:val="both"/>
              <w:rPr>
                <w:rStyle w:val="IntenseEmphasis"/>
                <w:b/>
                <w:bCs w:val="0"/>
                <w:i w:val="0"/>
                <w:iCs w:val="0"/>
                <w:color w:val="auto"/>
                <w:sz w:val="22"/>
                <w:lang w:val="fr-FR"/>
              </w:rPr>
            </w:pPr>
          </w:p>
        </w:tc>
        <w:tc>
          <w:tcPr>
            <w:tcW w:w="7797" w:type="dxa"/>
            <w:gridSpan w:val="2"/>
            <w:tcBorders>
              <w:top w:val="single" w:sz="4" w:space="0" w:color="auto"/>
              <w:left w:val="single" w:sz="4" w:space="0" w:color="auto"/>
              <w:bottom w:val="single" w:sz="4" w:space="0" w:color="auto"/>
              <w:right w:val="single" w:sz="4" w:space="0" w:color="auto"/>
            </w:tcBorders>
          </w:tcPr>
          <w:p w:rsidR="006C3641" w:rsidRPr="007E5CAA" w:rsidRDefault="006C3641" w:rsidP="00BC4B24">
            <w:pPr>
              <w:pStyle w:val="NoSpacing"/>
              <w:rPr>
                <w:rStyle w:val="IntenseEmphasis"/>
                <w:rFonts w:ascii="Arial" w:hAnsi="Arial"/>
                <w:b w:val="0"/>
                <w:bCs w:val="0"/>
                <w:i w:val="0"/>
                <w:iCs w:val="0"/>
                <w:color w:val="auto"/>
                <w:sz w:val="22"/>
                <w:szCs w:val="22"/>
                <w:lang w:val="ro-RO"/>
              </w:rPr>
            </w:pPr>
            <w:r w:rsidRPr="007E5CAA">
              <w:rPr>
                <w:rStyle w:val="IntenseEmphasis"/>
                <w:rFonts w:ascii="Arial" w:hAnsi="Arial"/>
                <w:b w:val="0"/>
                <w:bCs w:val="0"/>
                <w:i w:val="0"/>
                <w:iCs w:val="0"/>
                <w:color w:val="auto"/>
                <w:sz w:val="22"/>
                <w:szCs w:val="22"/>
                <w:lang w:val="ro-RO"/>
              </w:rPr>
              <w:t xml:space="preserve">   Tehnologia de fabricaţie presupune o succesiune de operaţii de dozare a componentelor, adăugare a acestora într-o anumită ordine şi în final dozarea</w:t>
            </w:r>
            <w:r w:rsidRPr="007E5CAA">
              <w:rPr>
                <w:rStyle w:val="IntenseEmphasis"/>
                <w:b w:val="0"/>
                <w:bCs w:val="0"/>
                <w:i w:val="0"/>
                <w:iCs w:val="0"/>
                <w:color w:val="auto"/>
                <w:sz w:val="22"/>
                <w:szCs w:val="22"/>
                <w:lang w:val="ro-RO"/>
              </w:rPr>
              <w:t xml:space="preserve"> </w:t>
            </w:r>
            <w:r w:rsidRPr="007E5CAA">
              <w:rPr>
                <w:rStyle w:val="IntenseEmphasis"/>
                <w:rFonts w:ascii="Arial" w:hAnsi="Arial"/>
                <w:b w:val="0"/>
                <w:bCs w:val="0"/>
                <w:i w:val="0"/>
                <w:iCs w:val="0"/>
                <w:color w:val="auto"/>
                <w:sz w:val="22"/>
                <w:szCs w:val="22"/>
                <w:lang w:val="ro-RO"/>
              </w:rPr>
              <w:t>soluţiei în ambalaje de 10 l. Operatiile sunt:</w:t>
            </w:r>
          </w:p>
          <w:p w:rsidR="006C3641" w:rsidRPr="007E5CAA" w:rsidRDefault="006C3641" w:rsidP="00BC4B24">
            <w:pPr>
              <w:pStyle w:val="NoSpacing"/>
              <w:rPr>
                <w:rStyle w:val="IntenseEmphasis"/>
                <w:rFonts w:ascii="Arial" w:hAnsi="Arial"/>
                <w:b w:val="0"/>
                <w:bCs w:val="0"/>
                <w:i w:val="0"/>
                <w:iCs w:val="0"/>
                <w:color w:val="auto"/>
                <w:sz w:val="22"/>
                <w:szCs w:val="22"/>
                <w:lang w:val="ro-RO"/>
              </w:rPr>
            </w:pPr>
            <w:r w:rsidRPr="007E5CAA">
              <w:rPr>
                <w:rStyle w:val="IntenseEmphasis"/>
                <w:rFonts w:ascii="Arial" w:hAnsi="Arial"/>
                <w:b w:val="0"/>
                <w:bCs w:val="0"/>
                <w:i w:val="0"/>
                <w:iCs w:val="0"/>
                <w:color w:val="auto"/>
                <w:sz w:val="22"/>
                <w:szCs w:val="22"/>
                <w:lang w:val="ro-RO"/>
              </w:rPr>
              <w:t>- dozare de apa dedurizata, monoetilenglicol, inhibitorilor de coroziune si colorant, într-un mixer prevăzut cu agitator de capacitate 10.000 l</w:t>
            </w:r>
          </w:p>
          <w:p w:rsidR="006C3641" w:rsidRPr="007E5CAA" w:rsidRDefault="006C3641" w:rsidP="00BC4B24">
            <w:pPr>
              <w:pStyle w:val="NoSpacing"/>
              <w:rPr>
                <w:rStyle w:val="IntenseEmphasis"/>
                <w:rFonts w:ascii="Arial" w:hAnsi="Arial"/>
                <w:b w:val="0"/>
                <w:bCs w:val="0"/>
                <w:i w:val="0"/>
                <w:iCs w:val="0"/>
                <w:color w:val="auto"/>
                <w:sz w:val="22"/>
                <w:szCs w:val="22"/>
                <w:lang w:val="ro-RO"/>
              </w:rPr>
            </w:pPr>
            <w:r w:rsidRPr="007E5CAA">
              <w:rPr>
                <w:rStyle w:val="IntenseEmphasis"/>
                <w:rFonts w:ascii="Arial" w:hAnsi="Arial"/>
                <w:b w:val="0"/>
                <w:bCs w:val="0"/>
                <w:i w:val="0"/>
                <w:iCs w:val="0"/>
                <w:color w:val="auto"/>
                <w:sz w:val="22"/>
                <w:szCs w:val="22"/>
                <w:lang w:val="ro-RO"/>
              </w:rPr>
              <w:t xml:space="preserve">- amestecarea si omogenizarea   </w:t>
            </w:r>
          </w:p>
          <w:p w:rsidR="006C3641" w:rsidRPr="007E5CAA" w:rsidRDefault="006C3641" w:rsidP="00BC4B24">
            <w:pPr>
              <w:pStyle w:val="NoSpacing"/>
              <w:rPr>
                <w:rStyle w:val="IntenseEmphasis"/>
                <w:rFonts w:ascii="Arial" w:hAnsi="Arial"/>
                <w:b w:val="0"/>
                <w:bCs w:val="0"/>
                <w:i w:val="0"/>
                <w:iCs w:val="0"/>
                <w:color w:val="auto"/>
                <w:sz w:val="22"/>
                <w:szCs w:val="22"/>
                <w:lang w:val="ro-RO"/>
              </w:rPr>
            </w:pPr>
            <w:r w:rsidRPr="007E5CAA">
              <w:rPr>
                <w:rStyle w:val="IntenseEmphasis"/>
                <w:rFonts w:ascii="Arial" w:hAnsi="Arial"/>
                <w:b w:val="0"/>
                <w:bCs w:val="0"/>
                <w:i w:val="0"/>
                <w:iCs w:val="0"/>
                <w:color w:val="auto"/>
                <w:sz w:val="22"/>
                <w:szCs w:val="22"/>
                <w:lang w:val="ro-RO"/>
              </w:rPr>
              <w:t xml:space="preserve">- pomparea la rezervor intermediar </w:t>
            </w:r>
          </w:p>
          <w:p w:rsidR="006C3641" w:rsidRPr="007E5CAA" w:rsidRDefault="006C3641" w:rsidP="00BC4B24">
            <w:pPr>
              <w:pStyle w:val="NoSpacing"/>
              <w:rPr>
                <w:rStyle w:val="IntenseEmphasis"/>
                <w:b w:val="0"/>
                <w:bCs w:val="0"/>
                <w:i w:val="0"/>
                <w:iCs w:val="0"/>
                <w:color w:val="auto"/>
                <w:sz w:val="22"/>
                <w:szCs w:val="22"/>
                <w:lang w:val="ro-RO"/>
              </w:rPr>
            </w:pPr>
            <w:r w:rsidRPr="007E5CAA">
              <w:rPr>
                <w:rStyle w:val="IntenseEmphasis"/>
                <w:rFonts w:ascii="Arial" w:hAnsi="Arial"/>
                <w:b w:val="0"/>
                <w:bCs w:val="0"/>
                <w:i w:val="0"/>
                <w:iCs w:val="0"/>
                <w:color w:val="auto"/>
                <w:sz w:val="22"/>
                <w:szCs w:val="22"/>
                <w:lang w:val="ro-RO"/>
              </w:rPr>
              <w:t>- dozarea cu dozatorul de lichide în ambalaje PE</w:t>
            </w:r>
            <w:r w:rsidR="00BC4B24">
              <w:rPr>
                <w:rStyle w:val="IntenseEmphasis"/>
                <w:rFonts w:ascii="Arial" w:hAnsi="Arial"/>
                <w:b w:val="0"/>
                <w:bCs w:val="0"/>
                <w:i w:val="0"/>
                <w:iCs w:val="0"/>
                <w:color w:val="auto"/>
                <w:sz w:val="22"/>
                <w:szCs w:val="22"/>
                <w:lang w:val="ro-RO"/>
              </w:rPr>
              <w:t>,</w:t>
            </w:r>
            <w:r w:rsidRPr="007E5CAA">
              <w:rPr>
                <w:rStyle w:val="IntenseEmphasis"/>
                <w:rFonts w:ascii="Arial" w:hAnsi="Arial"/>
                <w:b w:val="0"/>
                <w:bCs w:val="0"/>
                <w:i w:val="0"/>
                <w:iCs w:val="0"/>
                <w:color w:val="auto"/>
                <w:sz w:val="22"/>
                <w:szCs w:val="22"/>
                <w:lang w:val="ro-RO"/>
              </w:rPr>
              <w:t xml:space="preserve"> capacitate  10 l .</w:t>
            </w:r>
          </w:p>
        </w:tc>
        <w:tc>
          <w:tcPr>
            <w:tcW w:w="1134" w:type="dxa"/>
            <w:tcBorders>
              <w:top w:val="single" w:sz="4" w:space="0" w:color="auto"/>
              <w:left w:val="single" w:sz="4" w:space="0" w:color="auto"/>
              <w:bottom w:val="single" w:sz="4" w:space="0" w:color="auto"/>
              <w:right w:val="single" w:sz="4" w:space="0" w:color="auto"/>
            </w:tcBorders>
          </w:tcPr>
          <w:p w:rsidR="006C3641" w:rsidRPr="007E5CAA" w:rsidRDefault="006C3641" w:rsidP="00E95142">
            <w:pPr>
              <w:pStyle w:val="BodyText"/>
              <w:rPr>
                <w:rStyle w:val="IntenseEmphasis"/>
                <w:rFonts w:cs="Arial"/>
                <w:i w:val="0"/>
                <w:color w:val="auto"/>
                <w:sz w:val="22"/>
                <w:szCs w:val="22"/>
              </w:rPr>
            </w:pPr>
            <w:r w:rsidRPr="007E5CAA">
              <w:rPr>
                <w:rStyle w:val="IntenseEmphasis"/>
                <w:rFonts w:cs="Arial"/>
                <w:i w:val="0"/>
                <w:color w:val="auto"/>
                <w:sz w:val="22"/>
                <w:szCs w:val="22"/>
              </w:rPr>
              <w:t>10.000 litri/zi</w:t>
            </w:r>
          </w:p>
        </w:tc>
      </w:tr>
      <w:tr w:rsidR="006C3641" w:rsidTr="00E00FF6">
        <w:tc>
          <w:tcPr>
            <w:tcW w:w="1701" w:type="dxa"/>
            <w:tcBorders>
              <w:left w:val="single" w:sz="4" w:space="0" w:color="auto"/>
              <w:bottom w:val="nil"/>
              <w:right w:val="single" w:sz="4" w:space="0" w:color="auto"/>
            </w:tcBorders>
          </w:tcPr>
          <w:p w:rsidR="006C3641" w:rsidRDefault="006C3641" w:rsidP="007E5CAA">
            <w:pPr>
              <w:pStyle w:val="BodyText"/>
              <w:jc w:val="both"/>
              <w:rPr>
                <w:sz w:val="22"/>
                <w:lang w:val="fr-FR"/>
              </w:rPr>
            </w:pPr>
          </w:p>
          <w:p w:rsidR="006C3641" w:rsidRPr="007E5CAA" w:rsidRDefault="006C3641" w:rsidP="00E64A90">
            <w:pPr>
              <w:pStyle w:val="BodyText"/>
              <w:jc w:val="both"/>
              <w:rPr>
                <w:sz w:val="22"/>
                <w:lang w:val="fr-FR"/>
              </w:rPr>
            </w:pPr>
            <w:r w:rsidRPr="007E5CAA">
              <w:rPr>
                <w:sz w:val="22"/>
                <w:lang w:val="fr-FR"/>
              </w:rPr>
              <w:t>Fabricare agent de deszapezire lichid</w:t>
            </w:r>
            <w:r w:rsidR="00E64A90">
              <w:rPr>
                <w:sz w:val="22"/>
                <w:lang w:val="fr-FR"/>
              </w:rPr>
              <w:t xml:space="preserve"> pe baza de clorura de calciu solutie 30%</w:t>
            </w:r>
          </w:p>
        </w:tc>
        <w:tc>
          <w:tcPr>
            <w:tcW w:w="7797" w:type="dxa"/>
            <w:gridSpan w:val="2"/>
            <w:tcBorders>
              <w:top w:val="single" w:sz="4" w:space="0" w:color="auto"/>
              <w:left w:val="single" w:sz="4" w:space="0" w:color="auto"/>
              <w:bottom w:val="single" w:sz="4" w:space="0" w:color="auto"/>
              <w:right w:val="single" w:sz="4" w:space="0" w:color="auto"/>
            </w:tcBorders>
          </w:tcPr>
          <w:p w:rsidR="006C3641" w:rsidRPr="00E00FF6" w:rsidRDefault="006C3641" w:rsidP="00E00FF6">
            <w:pPr>
              <w:pStyle w:val="NoSpacing"/>
              <w:rPr>
                <w:rFonts w:ascii="Arial" w:hAnsi="Arial" w:cs="Arial"/>
                <w:sz w:val="22"/>
                <w:szCs w:val="22"/>
                <w:lang w:val="ro-RO"/>
              </w:rPr>
            </w:pPr>
            <w:r w:rsidRPr="00E00FF6">
              <w:rPr>
                <w:rFonts w:ascii="Arial" w:hAnsi="Arial" w:cs="Arial"/>
                <w:sz w:val="22"/>
                <w:szCs w:val="22"/>
                <w:lang w:val="ro-RO"/>
              </w:rPr>
              <w:t>Tehnologia de fabricare a agentului de deszapezire lichid, presupune operatia de amestecare a solutiei de clorura de calciu 30%  achizitionata vrac, cu inhibitorul de coroziune, benzotriazol, intr-un mixer de 5000 l.</w:t>
            </w:r>
            <w:r w:rsidR="00BC4B24" w:rsidRPr="00E00FF6">
              <w:rPr>
                <w:rFonts w:ascii="Arial" w:hAnsi="Arial" w:cs="Arial"/>
                <w:sz w:val="22"/>
                <w:szCs w:val="22"/>
                <w:lang w:val="ro-RO"/>
              </w:rPr>
              <w:t xml:space="preserve"> </w:t>
            </w:r>
            <w:r w:rsidRPr="00E00FF6">
              <w:rPr>
                <w:rFonts w:ascii="Arial" w:hAnsi="Arial" w:cs="Arial"/>
                <w:sz w:val="22"/>
                <w:szCs w:val="22"/>
                <w:lang w:val="ro-RO"/>
              </w:rPr>
              <w:t>Solutia de clorura de calciu 30% este achizitionata in IBC-uri din PE cu capacitatea de 1000 l.</w:t>
            </w:r>
          </w:p>
          <w:p w:rsidR="006C3641" w:rsidRPr="00E00FF6" w:rsidRDefault="006C3641" w:rsidP="00E00FF6">
            <w:pPr>
              <w:pStyle w:val="NoSpacing"/>
              <w:rPr>
                <w:rFonts w:ascii="Arial" w:hAnsi="Arial" w:cs="Arial"/>
                <w:sz w:val="22"/>
                <w:szCs w:val="22"/>
                <w:lang w:val="ro-RO"/>
              </w:rPr>
            </w:pPr>
            <w:r w:rsidRPr="00E00FF6">
              <w:rPr>
                <w:rFonts w:ascii="Arial" w:hAnsi="Arial" w:cs="Arial"/>
                <w:sz w:val="22"/>
                <w:szCs w:val="22"/>
                <w:lang w:val="ro-RO"/>
              </w:rPr>
              <w:t xml:space="preserve">Mixare  se face timp de 30 minute pana se obtine un produs omogen. </w:t>
            </w:r>
            <w:r w:rsidRPr="00E00FF6">
              <w:rPr>
                <w:rStyle w:val="IntenseEmphasis"/>
                <w:rFonts w:ascii="Arial" w:hAnsi="Arial" w:cs="Arial"/>
                <w:b w:val="0"/>
                <w:bCs w:val="0"/>
                <w:i w:val="0"/>
                <w:iCs w:val="0"/>
                <w:color w:val="auto"/>
                <w:sz w:val="22"/>
                <w:szCs w:val="22"/>
                <w:lang w:val="ro-RO"/>
              </w:rPr>
              <w:t>In aceasta faza are loc o omogenizare a componentelor. Nu au loc reactii chimice, nu se degaja compusi in atmosfera</w:t>
            </w:r>
          </w:p>
          <w:p w:rsidR="006C3641" w:rsidRPr="00E00FF6" w:rsidRDefault="006C3641" w:rsidP="00E00FF6">
            <w:pPr>
              <w:pStyle w:val="NoSpacing"/>
              <w:rPr>
                <w:rFonts w:ascii="Arial" w:hAnsi="Arial" w:cs="Arial"/>
                <w:sz w:val="22"/>
                <w:szCs w:val="22"/>
                <w:lang w:val="ro-RO"/>
              </w:rPr>
            </w:pPr>
            <w:r w:rsidRPr="00E00FF6">
              <w:rPr>
                <w:rFonts w:ascii="Arial" w:hAnsi="Arial" w:cs="Arial"/>
                <w:sz w:val="22"/>
                <w:szCs w:val="22"/>
                <w:lang w:val="ro-RO"/>
              </w:rPr>
              <w:t xml:space="preserve">Produsul astfel obtinut se </w:t>
            </w:r>
            <w:r w:rsidRPr="00E00FF6">
              <w:rPr>
                <w:rStyle w:val="IntenseEmphasis"/>
                <w:rFonts w:ascii="Arial" w:hAnsi="Arial" w:cs="Arial"/>
                <w:b w:val="0"/>
                <w:bCs w:val="0"/>
                <w:i w:val="0"/>
                <w:iCs w:val="0"/>
                <w:color w:val="auto"/>
                <w:sz w:val="22"/>
                <w:szCs w:val="22"/>
                <w:lang w:val="ro-RO"/>
              </w:rPr>
              <w:t>trimite către linia de îmbuteliere,pentru a fi ambalat in recipiente PE de 10 l</w:t>
            </w:r>
          </w:p>
          <w:p w:rsidR="006C3641" w:rsidRPr="007E5CAA" w:rsidRDefault="006C3641" w:rsidP="00E00FF6">
            <w:pPr>
              <w:pStyle w:val="NoSpacing"/>
              <w:rPr>
                <w:rStyle w:val="IntenseEmphasis"/>
                <w:b w:val="0"/>
                <w:bCs w:val="0"/>
                <w:i w:val="0"/>
                <w:iCs w:val="0"/>
                <w:color w:val="auto"/>
                <w:sz w:val="22"/>
                <w:szCs w:val="22"/>
                <w:lang w:val="ro-RO"/>
              </w:rPr>
            </w:pPr>
            <w:r w:rsidRPr="00E00FF6">
              <w:rPr>
                <w:rStyle w:val="SubtleEmphasis"/>
                <w:rFonts w:ascii="Arial" w:hAnsi="Arial" w:cs="Arial"/>
                <w:i w:val="0"/>
                <w:iCs w:val="0"/>
                <w:color w:val="auto"/>
                <w:sz w:val="22"/>
                <w:szCs w:val="22"/>
                <w:lang w:val="ro-RO"/>
              </w:rPr>
              <w:t>Ambalajele umplute sunt baxate, foliate și stivuite pentru livrare.</w:t>
            </w:r>
          </w:p>
        </w:tc>
        <w:tc>
          <w:tcPr>
            <w:tcW w:w="1134" w:type="dxa"/>
            <w:tcBorders>
              <w:top w:val="single" w:sz="4" w:space="0" w:color="auto"/>
              <w:left w:val="single" w:sz="4" w:space="0" w:color="auto"/>
              <w:bottom w:val="single" w:sz="4" w:space="0" w:color="auto"/>
              <w:right w:val="single" w:sz="4" w:space="0" w:color="auto"/>
            </w:tcBorders>
          </w:tcPr>
          <w:p w:rsidR="006C3641" w:rsidRPr="007E5CAA" w:rsidRDefault="006C3641" w:rsidP="00E95142">
            <w:pPr>
              <w:pStyle w:val="BodyText"/>
              <w:rPr>
                <w:rStyle w:val="IntenseEmphasis"/>
                <w:rFonts w:cs="Arial"/>
                <w:i w:val="0"/>
                <w:color w:val="auto"/>
                <w:sz w:val="22"/>
                <w:szCs w:val="22"/>
              </w:rPr>
            </w:pPr>
            <w:r>
              <w:rPr>
                <w:rStyle w:val="IntenseEmphasis"/>
                <w:rFonts w:cs="Arial"/>
                <w:i w:val="0"/>
                <w:color w:val="auto"/>
                <w:sz w:val="22"/>
                <w:szCs w:val="22"/>
              </w:rPr>
              <w:t>5.000 l</w:t>
            </w:r>
            <w:r w:rsidR="00BC4B24">
              <w:rPr>
                <w:rStyle w:val="IntenseEmphasis"/>
                <w:rFonts w:cs="Arial"/>
                <w:i w:val="0"/>
                <w:color w:val="auto"/>
                <w:sz w:val="22"/>
                <w:szCs w:val="22"/>
              </w:rPr>
              <w:t>itri</w:t>
            </w:r>
            <w:r>
              <w:rPr>
                <w:rStyle w:val="IntenseEmphasis"/>
                <w:rFonts w:cs="Arial"/>
                <w:i w:val="0"/>
                <w:color w:val="auto"/>
                <w:sz w:val="22"/>
                <w:szCs w:val="22"/>
              </w:rPr>
              <w:t>/zi</w:t>
            </w:r>
          </w:p>
        </w:tc>
      </w:tr>
      <w:tr w:rsidR="006C3641" w:rsidTr="00E00FF6">
        <w:tc>
          <w:tcPr>
            <w:tcW w:w="1701" w:type="dxa"/>
            <w:tcBorders>
              <w:top w:val="single" w:sz="4" w:space="0" w:color="auto"/>
              <w:left w:val="single" w:sz="4" w:space="0" w:color="auto"/>
              <w:bottom w:val="nil"/>
              <w:right w:val="single" w:sz="4" w:space="0" w:color="auto"/>
            </w:tcBorders>
          </w:tcPr>
          <w:p w:rsidR="006C3641" w:rsidRPr="007E5CAA" w:rsidRDefault="006C3641" w:rsidP="007E5CAA">
            <w:pPr>
              <w:pStyle w:val="BodyText"/>
              <w:jc w:val="both"/>
              <w:rPr>
                <w:sz w:val="22"/>
                <w:lang w:val="fr-FR"/>
              </w:rPr>
            </w:pPr>
            <w:r w:rsidRPr="007E5CAA">
              <w:rPr>
                <w:rStyle w:val="IntenseEmphasis"/>
                <w:b/>
                <w:bCs w:val="0"/>
                <w:i w:val="0"/>
                <w:iCs w:val="0"/>
                <w:color w:val="auto"/>
                <w:sz w:val="22"/>
                <w:lang w:val="fr-FR"/>
              </w:rPr>
              <w:t>Fabricare  vopseluri lavabile  si vopseluri lavabile antiomicrobiene</w:t>
            </w:r>
          </w:p>
          <w:p w:rsidR="006C3641" w:rsidRPr="007E5CAA" w:rsidRDefault="006C3641" w:rsidP="007E5CAA">
            <w:pPr>
              <w:pStyle w:val="BodyText"/>
              <w:jc w:val="both"/>
              <w:rPr>
                <w:sz w:val="22"/>
                <w:lang w:val="fr-FR"/>
              </w:rPr>
            </w:pPr>
          </w:p>
          <w:p w:rsidR="006C3641" w:rsidRPr="007E5CAA" w:rsidRDefault="006C3641" w:rsidP="007E5CAA">
            <w:pPr>
              <w:pStyle w:val="BodyText"/>
              <w:jc w:val="both"/>
              <w:rPr>
                <w:sz w:val="22"/>
                <w:lang w:val="fr-FR"/>
              </w:rPr>
            </w:pPr>
          </w:p>
          <w:p w:rsidR="006C3641" w:rsidRPr="007E5CAA" w:rsidRDefault="006C3641" w:rsidP="007E5CAA">
            <w:pPr>
              <w:pStyle w:val="BodyText"/>
              <w:jc w:val="both"/>
              <w:rPr>
                <w:rStyle w:val="IntenseEmphasis"/>
                <w:b/>
                <w:bCs w:val="0"/>
                <w:i w:val="0"/>
                <w:iCs w:val="0"/>
                <w:color w:val="auto"/>
                <w:sz w:val="22"/>
                <w:lang w:val="fr-FR"/>
              </w:rPr>
            </w:pPr>
          </w:p>
        </w:tc>
        <w:tc>
          <w:tcPr>
            <w:tcW w:w="7797" w:type="dxa"/>
            <w:gridSpan w:val="2"/>
            <w:tcBorders>
              <w:top w:val="single" w:sz="4" w:space="0" w:color="auto"/>
              <w:left w:val="single" w:sz="4" w:space="0" w:color="auto"/>
              <w:bottom w:val="single" w:sz="4" w:space="0" w:color="auto"/>
              <w:right w:val="single" w:sz="4" w:space="0" w:color="auto"/>
            </w:tcBorders>
          </w:tcPr>
          <w:p w:rsidR="006C3641" w:rsidRPr="007E5CAA" w:rsidRDefault="006C3641" w:rsidP="00BC4B24">
            <w:pPr>
              <w:pStyle w:val="Heading3"/>
              <w:spacing w:before="187" w:line="240" w:lineRule="auto"/>
              <w:ind w:left="34" w:right="60" w:hanging="34"/>
              <w:jc w:val="both"/>
              <w:rPr>
                <w:sz w:val="22"/>
                <w:szCs w:val="22"/>
                <w:lang w:val="ro-RO"/>
              </w:rPr>
            </w:pPr>
            <w:r w:rsidRPr="007E5CAA">
              <w:rPr>
                <w:sz w:val="22"/>
                <w:szCs w:val="22"/>
                <w:lang w:val="ro-RO"/>
              </w:rPr>
              <w:t xml:space="preserve">    Vopselele lavabile  sunt produse de acoperire a suprafeţelor din beton, zidărie, azbociment şi gips ce se obţin printr-un proces fizic de amestecare a unor componente ca: agenţi de îngroşare, agenţi de umectare, aditivi, pigmenţi anorganici, latex şi agenţi antispumare. Dispersia are loc  în mediu</w:t>
            </w:r>
            <w:r w:rsidR="00BC4B24">
              <w:rPr>
                <w:sz w:val="22"/>
                <w:szCs w:val="22"/>
                <w:lang w:val="ro-RO"/>
              </w:rPr>
              <w:t xml:space="preserve"> apos.</w:t>
            </w:r>
            <w:r w:rsidRPr="007E5CAA">
              <w:rPr>
                <w:sz w:val="22"/>
                <w:szCs w:val="22"/>
                <w:lang w:val="ro-RO"/>
              </w:rPr>
              <w:t xml:space="preserve">   Tehnologia de fabricare a vopselelor lavabile presupune o succesiune de operaţii de dozari de materii prime intr-un mixer de 5.000 l, astfel:</w:t>
            </w:r>
          </w:p>
          <w:p w:rsidR="006C3641" w:rsidRPr="007E5CAA" w:rsidRDefault="006C3641" w:rsidP="007E5CAA">
            <w:pPr>
              <w:numPr>
                <w:ilvl w:val="0"/>
                <w:numId w:val="33"/>
              </w:numPr>
              <w:tabs>
                <w:tab w:val="left" w:pos="993"/>
              </w:tabs>
              <w:ind w:hanging="184"/>
              <w:jc w:val="both"/>
              <w:rPr>
                <w:rFonts w:ascii="Arial" w:hAnsi="Arial"/>
                <w:sz w:val="22"/>
                <w:szCs w:val="22"/>
                <w:lang w:val="ro-RO"/>
              </w:rPr>
            </w:pPr>
            <w:r w:rsidRPr="007E5CAA">
              <w:rPr>
                <w:rFonts w:ascii="Arial" w:hAnsi="Arial"/>
                <w:sz w:val="22"/>
                <w:szCs w:val="22"/>
                <w:lang w:val="ro-RO"/>
              </w:rPr>
              <w:t>Dozare apa dedurizata,</w:t>
            </w:r>
          </w:p>
          <w:p w:rsidR="006C3641" w:rsidRPr="007E5CAA" w:rsidRDefault="006C3641" w:rsidP="007E5CAA">
            <w:pPr>
              <w:numPr>
                <w:ilvl w:val="0"/>
                <w:numId w:val="33"/>
              </w:numPr>
              <w:tabs>
                <w:tab w:val="left" w:pos="993"/>
              </w:tabs>
              <w:ind w:hanging="184"/>
              <w:jc w:val="both"/>
              <w:rPr>
                <w:rFonts w:ascii="Arial" w:hAnsi="Arial"/>
                <w:sz w:val="22"/>
                <w:szCs w:val="22"/>
                <w:lang w:val="ro-RO"/>
              </w:rPr>
            </w:pPr>
            <w:r w:rsidRPr="007E5CAA">
              <w:rPr>
                <w:rFonts w:ascii="Arial" w:hAnsi="Arial"/>
                <w:sz w:val="22"/>
                <w:szCs w:val="22"/>
                <w:lang w:val="ro-RO"/>
              </w:rPr>
              <w:t xml:space="preserve">Dozare agent de îngroşare(cîntarirea) </w:t>
            </w:r>
          </w:p>
          <w:p w:rsidR="006C3641" w:rsidRPr="007E5CAA" w:rsidRDefault="006C3641" w:rsidP="007E5CAA">
            <w:pPr>
              <w:numPr>
                <w:ilvl w:val="0"/>
                <w:numId w:val="33"/>
              </w:numPr>
              <w:tabs>
                <w:tab w:val="left" w:pos="993"/>
              </w:tabs>
              <w:ind w:hanging="184"/>
              <w:jc w:val="both"/>
              <w:rPr>
                <w:rFonts w:ascii="Arial" w:hAnsi="Arial"/>
                <w:sz w:val="22"/>
                <w:szCs w:val="22"/>
                <w:lang w:val="ro-RO"/>
              </w:rPr>
            </w:pPr>
            <w:r w:rsidRPr="007E5CAA">
              <w:rPr>
                <w:rFonts w:ascii="Arial" w:hAnsi="Arial"/>
                <w:sz w:val="22"/>
                <w:szCs w:val="22"/>
                <w:lang w:val="ro-RO"/>
              </w:rPr>
              <w:t>Dozare amoniac pana la pH=7,5-8,5.</w:t>
            </w:r>
          </w:p>
          <w:p w:rsidR="006C3641" w:rsidRPr="007E5CAA" w:rsidRDefault="006C3641" w:rsidP="007E5CAA">
            <w:pPr>
              <w:numPr>
                <w:ilvl w:val="0"/>
                <w:numId w:val="33"/>
              </w:numPr>
              <w:tabs>
                <w:tab w:val="clear" w:pos="360"/>
                <w:tab w:val="left" w:pos="317"/>
              </w:tabs>
              <w:ind w:left="34" w:firstLine="142"/>
              <w:jc w:val="both"/>
              <w:rPr>
                <w:rFonts w:ascii="Arial" w:hAnsi="Arial"/>
                <w:sz w:val="22"/>
                <w:szCs w:val="22"/>
                <w:lang w:val="ro-RO"/>
              </w:rPr>
            </w:pPr>
            <w:r w:rsidRPr="007E5CAA">
              <w:rPr>
                <w:rFonts w:ascii="Arial" w:hAnsi="Arial"/>
                <w:sz w:val="22"/>
                <w:szCs w:val="22"/>
                <w:lang w:val="ro-RO"/>
              </w:rPr>
              <w:t xml:space="preserve">Dozare aditivi </w:t>
            </w:r>
          </w:p>
          <w:p w:rsidR="006C3641" w:rsidRPr="007E5CAA" w:rsidRDefault="006C3641" w:rsidP="007E5CAA">
            <w:pPr>
              <w:numPr>
                <w:ilvl w:val="0"/>
                <w:numId w:val="33"/>
              </w:numPr>
              <w:tabs>
                <w:tab w:val="left" w:pos="993"/>
              </w:tabs>
              <w:spacing w:before="7"/>
              <w:ind w:right="-82" w:hanging="184"/>
              <w:jc w:val="both"/>
              <w:rPr>
                <w:rFonts w:ascii="Arial" w:hAnsi="Arial"/>
                <w:sz w:val="22"/>
                <w:szCs w:val="22"/>
                <w:lang w:val="ro-RO"/>
              </w:rPr>
            </w:pPr>
            <w:r w:rsidRPr="007E5CAA">
              <w:rPr>
                <w:rFonts w:ascii="Arial" w:hAnsi="Arial"/>
                <w:sz w:val="22"/>
                <w:szCs w:val="22"/>
                <w:lang w:val="ro-RO"/>
              </w:rPr>
              <w:t xml:space="preserve">Dozare pigmenţi </w:t>
            </w:r>
          </w:p>
          <w:p w:rsidR="006C3641" w:rsidRPr="007E5CAA" w:rsidRDefault="006C3641" w:rsidP="007E5CAA">
            <w:pPr>
              <w:numPr>
                <w:ilvl w:val="0"/>
                <w:numId w:val="33"/>
              </w:numPr>
              <w:tabs>
                <w:tab w:val="clear" w:pos="360"/>
                <w:tab w:val="num" w:pos="34"/>
                <w:tab w:val="left" w:pos="317"/>
              </w:tabs>
              <w:spacing w:before="7"/>
              <w:ind w:left="34" w:right="-82" w:firstLine="142"/>
              <w:jc w:val="both"/>
              <w:rPr>
                <w:rStyle w:val="IntenseEmphasis"/>
                <w:rFonts w:ascii="Arial" w:hAnsi="Arial"/>
                <w:b w:val="0"/>
                <w:bCs w:val="0"/>
                <w:i w:val="0"/>
                <w:iCs w:val="0"/>
                <w:color w:val="auto"/>
                <w:sz w:val="22"/>
                <w:szCs w:val="22"/>
                <w:lang w:val="ro-RO"/>
              </w:rPr>
            </w:pPr>
            <w:r w:rsidRPr="007E5CAA">
              <w:rPr>
                <w:rFonts w:ascii="Arial" w:hAnsi="Arial"/>
                <w:sz w:val="22"/>
                <w:szCs w:val="22"/>
                <w:lang w:val="ro-RO"/>
              </w:rPr>
              <w:t xml:space="preserve">Vopseaua lavabila </w:t>
            </w:r>
            <w:r w:rsidRPr="007E5CAA">
              <w:rPr>
                <w:rStyle w:val="IntenseEmphasis"/>
                <w:rFonts w:ascii="Arial" w:hAnsi="Arial"/>
                <w:b w:val="0"/>
                <w:bCs w:val="0"/>
                <w:i w:val="0"/>
                <w:iCs w:val="0"/>
                <w:color w:val="auto"/>
                <w:sz w:val="22"/>
                <w:szCs w:val="22"/>
                <w:lang w:val="ro-RO"/>
              </w:rPr>
              <w:t xml:space="preserve"> astfel obţinută se trece într-un vas de transfer de 10.000 l, de unde cu ajutorul unei pompe se trimite către linia de îmbuteliere unde are loc  ambalarea produsului finit în recipienţi din plastic, cu capacitatea de de  5,15,25 kg.</w:t>
            </w:r>
          </w:p>
          <w:p w:rsidR="006C3641" w:rsidRPr="007E5CAA" w:rsidRDefault="006C3641" w:rsidP="007E5CAA">
            <w:pPr>
              <w:pStyle w:val="Heading3"/>
              <w:spacing w:before="187" w:line="240" w:lineRule="auto"/>
              <w:ind w:right="60" w:hanging="34"/>
              <w:rPr>
                <w:rStyle w:val="IntenseEmphasis"/>
                <w:b w:val="0"/>
                <w:bCs w:val="0"/>
                <w:i w:val="0"/>
                <w:iCs w:val="0"/>
                <w:color w:val="auto"/>
                <w:sz w:val="22"/>
                <w:szCs w:val="22"/>
                <w:lang w:val="ro-RO"/>
              </w:rPr>
            </w:pPr>
            <w:r w:rsidRPr="007E5CAA">
              <w:rPr>
                <w:sz w:val="22"/>
                <w:szCs w:val="22"/>
                <w:lang w:val="ro-RO"/>
              </w:rPr>
              <w:lastRenderedPageBreak/>
              <w:tab/>
            </w:r>
            <w:r w:rsidRPr="009A4813">
              <w:rPr>
                <w:sz w:val="22"/>
                <w:szCs w:val="22"/>
                <w:lang w:val="ro-RO"/>
              </w:rPr>
              <w:t xml:space="preserve">La cerere, vopseau lavabila obtinuta este tratata cu  </w:t>
            </w:r>
            <w:r w:rsidRPr="007E5CAA">
              <w:rPr>
                <w:sz w:val="22"/>
                <w:szCs w:val="22"/>
                <w:lang w:val="ro-RO"/>
              </w:rPr>
              <w:t>TROYSAN 80</w:t>
            </w:r>
            <w:r w:rsidRPr="009A4813">
              <w:rPr>
                <w:sz w:val="22"/>
                <w:szCs w:val="22"/>
                <w:lang w:val="ro-RO"/>
              </w:rPr>
              <w:t>, maxim 0,035, obtinandu-se vopsea lavabila antimicrobiana BIOCIN.</w:t>
            </w:r>
          </w:p>
        </w:tc>
        <w:tc>
          <w:tcPr>
            <w:tcW w:w="1134" w:type="dxa"/>
            <w:tcBorders>
              <w:top w:val="single" w:sz="4" w:space="0" w:color="auto"/>
              <w:left w:val="single" w:sz="4" w:space="0" w:color="auto"/>
              <w:bottom w:val="single" w:sz="4" w:space="0" w:color="auto"/>
              <w:right w:val="single" w:sz="4" w:space="0" w:color="auto"/>
            </w:tcBorders>
          </w:tcPr>
          <w:p w:rsidR="006C3641" w:rsidRPr="007E5CAA" w:rsidRDefault="006C3641" w:rsidP="00E95142">
            <w:pPr>
              <w:pStyle w:val="BodyText"/>
              <w:rPr>
                <w:rStyle w:val="IntenseEmphasis"/>
                <w:rFonts w:cs="Arial"/>
                <w:i w:val="0"/>
                <w:color w:val="auto"/>
                <w:sz w:val="22"/>
                <w:szCs w:val="22"/>
              </w:rPr>
            </w:pPr>
            <w:r w:rsidRPr="007E5CAA">
              <w:rPr>
                <w:rStyle w:val="IntenseEmphasis"/>
                <w:rFonts w:cs="Arial"/>
                <w:i w:val="0"/>
                <w:color w:val="auto"/>
                <w:sz w:val="22"/>
                <w:szCs w:val="22"/>
              </w:rPr>
              <w:lastRenderedPageBreak/>
              <w:t>5.000 litri/zi</w:t>
            </w:r>
          </w:p>
        </w:tc>
      </w:tr>
      <w:tr w:rsidR="006C3641" w:rsidTr="00E00FF6">
        <w:tc>
          <w:tcPr>
            <w:tcW w:w="1701" w:type="dxa"/>
            <w:tcBorders>
              <w:top w:val="single" w:sz="4" w:space="0" w:color="auto"/>
              <w:left w:val="single" w:sz="4" w:space="0" w:color="auto"/>
              <w:bottom w:val="nil"/>
              <w:right w:val="single" w:sz="4" w:space="0" w:color="auto"/>
            </w:tcBorders>
          </w:tcPr>
          <w:p w:rsidR="006C3641" w:rsidRPr="007E5CAA" w:rsidRDefault="006C3641" w:rsidP="007E5CAA">
            <w:pPr>
              <w:pStyle w:val="BodyText"/>
              <w:jc w:val="both"/>
              <w:rPr>
                <w:rStyle w:val="IntenseEmphasis"/>
                <w:b/>
                <w:bCs w:val="0"/>
                <w:i w:val="0"/>
                <w:iCs w:val="0"/>
                <w:color w:val="auto"/>
                <w:sz w:val="22"/>
                <w:lang w:val="fr-FR"/>
              </w:rPr>
            </w:pPr>
            <w:r w:rsidRPr="007E5CAA">
              <w:rPr>
                <w:rStyle w:val="IntenseEmphasis"/>
                <w:b/>
                <w:bCs w:val="0"/>
                <w:i w:val="0"/>
                <w:iCs w:val="0"/>
                <w:color w:val="auto"/>
                <w:sz w:val="22"/>
                <w:lang w:val="fr-FR"/>
              </w:rPr>
              <w:lastRenderedPageBreak/>
              <w:t>Fabricarea tencuielilor decorative</w:t>
            </w:r>
          </w:p>
        </w:tc>
        <w:tc>
          <w:tcPr>
            <w:tcW w:w="7797" w:type="dxa"/>
            <w:gridSpan w:val="2"/>
            <w:tcBorders>
              <w:top w:val="single" w:sz="4" w:space="0" w:color="auto"/>
              <w:left w:val="single" w:sz="4" w:space="0" w:color="auto"/>
              <w:bottom w:val="single" w:sz="4" w:space="0" w:color="auto"/>
              <w:right w:val="single" w:sz="4" w:space="0" w:color="auto"/>
            </w:tcBorders>
          </w:tcPr>
          <w:p w:rsidR="006C3641" w:rsidRPr="007E5CAA" w:rsidRDefault="006C3641" w:rsidP="007E5CAA">
            <w:pPr>
              <w:pStyle w:val="Heading3"/>
              <w:spacing w:before="187" w:line="240" w:lineRule="auto"/>
              <w:ind w:left="34" w:right="60" w:hanging="34"/>
              <w:jc w:val="both"/>
              <w:rPr>
                <w:sz w:val="22"/>
                <w:szCs w:val="22"/>
                <w:lang w:val="ro-RO"/>
              </w:rPr>
            </w:pPr>
            <w:r w:rsidRPr="007E5CAA">
              <w:rPr>
                <w:sz w:val="22"/>
                <w:szCs w:val="22"/>
                <w:lang w:val="ro-RO"/>
              </w:rPr>
              <w:t>Tencuielile decorative  sunt produse de acoperire a suprafeţelor din beton, zidărie, azbociment şi gips ce se obţin printr-un proces fizic de amestecare a unor componente ca: agenţi de îngroşare, agenţi de umectare, aditivi, pigmenţi anorganici, latex şi agenţi antispumare. Dispersia are loc  în mediu apos. Tehnologia de fabricare a tencuielilor decorative presupune o succesiune de operaţii de dozari de materii prime intr-un mixer de 5.000 l, astfel:</w:t>
            </w:r>
          </w:p>
          <w:p w:rsidR="006C3641" w:rsidRPr="007E5CAA" w:rsidRDefault="006C3641" w:rsidP="007E5CAA">
            <w:pPr>
              <w:pStyle w:val="BodyText2"/>
              <w:widowControl w:val="0"/>
              <w:numPr>
                <w:ilvl w:val="0"/>
                <w:numId w:val="33"/>
              </w:numPr>
              <w:tabs>
                <w:tab w:val="left" w:pos="360"/>
              </w:tabs>
              <w:adjustRightInd w:val="0"/>
              <w:ind w:right="-125" w:hanging="184"/>
              <w:jc w:val="both"/>
              <w:textAlignment w:val="baseline"/>
              <w:rPr>
                <w:b w:val="0"/>
                <w:sz w:val="22"/>
                <w:szCs w:val="22"/>
                <w:lang w:val="ro-RO"/>
              </w:rPr>
            </w:pPr>
            <w:r w:rsidRPr="007E5CAA">
              <w:rPr>
                <w:b w:val="0"/>
                <w:sz w:val="22"/>
                <w:szCs w:val="22"/>
                <w:lang w:val="ro-RO"/>
              </w:rPr>
              <w:t>Dozare apa dedurizata,</w:t>
            </w:r>
          </w:p>
          <w:p w:rsidR="006C3641" w:rsidRPr="007E5CAA" w:rsidRDefault="006C3641" w:rsidP="007E5CAA">
            <w:pPr>
              <w:pStyle w:val="BodyText2"/>
              <w:widowControl w:val="0"/>
              <w:numPr>
                <w:ilvl w:val="0"/>
                <w:numId w:val="33"/>
              </w:numPr>
              <w:tabs>
                <w:tab w:val="left" w:pos="360"/>
              </w:tabs>
              <w:adjustRightInd w:val="0"/>
              <w:ind w:right="-125" w:hanging="184"/>
              <w:jc w:val="both"/>
              <w:textAlignment w:val="baseline"/>
              <w:rPr>
                <w:b w:val="0"/>
                <w:sz w:val="22"/>
                <w:szCs w:val="22"/>
                <w:lang w:val="ro-RO"/>
              </w:rPr>
            </w:pPr>
            <w:r w:rsidRPr="007E5CAA">
              <w:rPr>
                <w:b w:val="0"/>
                <w:sz w:val="22"/>
                <w:szCs w:val="22"/>
                <w:lang w:val="ro-RO"/>
              </w:rPr>
              <w:t xml:space="preserve">Dozare agent de îngroşare </w:t>
            </w:r>
          </w:p>
          <w:p w:rsidR="006C3641" w:rsidRPr="007E5CAA" w:rsidRDefault="006C3641" w:rsidP="007E5CAA">
            <w:pPr>
              <w:pStyle w:val="BodyText2"/>
              <w:widowControl w:val="0"/>
              <w:numPr>
                <w:ilvl w:val="0"/>
                <w:numId w:val="33"/>
              </w:numPr>
              <w:tabs>
                <w:tab w:val="left" w:pos="360"/>
              </w:tabs>
              <w:adjustRightInd w:val="0"/>
              <w:ind w:right="-125" w:hanging="184"/>
              <w:jc w:val="both"/>
              <w:textAlignment w:val="baseline"/>
              <w:rPr>
                <w:b w:val="0"/>
                <w:sz w:val="22"/>
                <w:szCs w:val="22"/>
                <w:lang w:val="ro-RO"/>
              </w:rPr>
            </w:pPr>
            <w:r w:rsidRPr="007E5CAA">
              <w:rPr>
                <w:b w:val="0"/>
                <w:sz w:val="22"/>
                <w:szCs w:val="22"/>
                <w:lang w:val="ro-RO"/>
              </w:rPr>
              <w:t>Dozare apa amoniacala 25% pana la pH=7,5-8,5.</w:t>
            </w:r>
          </w:p>
          <w:p w:rsidR="006C3641" w:rsidRPr="007E5CAA" w:rsidRDefault="006C3641" w:rsidP="007E5CAA">
            <w:pPr>
              <w:pStyle w:val="BodyText2"/>
              <w:widowControl w:val="0"/>
              <w:numPr>
                <w:ilvl w:val="0"/>
                <w:numId w:val="33"/>
              </w:numPr>
              <w:tabs>
                <w:tab w:val="left" w:pos="360"/>
              </w:tabs>
              <w:adjustRightInd w:val="0"/>
              <w:ind w:right="-125" w:hanging="184"/>
              <w:jc w:val="both"/>
              <w:textAlignment w:val="baseline"/>
              <w:rPr>
                <w:b w:val="0"/>
                <w:sz w:val="22"/>
                <w:szCs w:val="22"/>
                <w:lang w:val="ro-RO"/>
              </w:rPr>
            </w:pPr>
            <w:r w:rsidRPr="007E5CAA">
              <w:rPr>
                <w:b w:val="0"/>
                <w:sz w:val="22"/>
                <w:szCs w:val="22"/>
                <w:lang w:val="ro-RO"/>
              </w:rPr>
              <w:t xml:space="preserve">Dozare aditivi </w:t>
            </w:r>
          </w:p>
          <w:p w:rsidR="006C3641" w:rsidRPr="007E5CAA" w:rsidRDefault="006C3641" w:rsidP="007E5CAA">
            <w:pPr>
              <w:pStyle w:val="BodyText2"/>
              <w:widowControl w:val="0"/>
              <w:numPr>
                <w:ilvl w:val="0"/>
                <w:numId w:val="33"/>
              </w:numPr>
              <w:tabs>
                <w:tab w:val="left" w:pos="360"/>
              </w:tabs>
              <w:adjustRightInd w:val="0"/>
              <w:ind w:right="-125" w:hanging="184"/>
              <w:jc w:val="both"/>
              <w:textAlignment w:val="baseline"/>
              <w:rPr>
                <w:b w:val="0"/>
                <w:sz w:val="22"/>
                <w:szCs w:val="22"/>
                <w:lang w:val="ro-RO"/>
              </w:rPr>
            </w:pPr>
            <w:r w:rsidRPr="007E5CAA">
              <w:rPr>
                <w:b w:val="0"/>
                <w:sz w:val="22"/>
                <w:szCs w:val="22"/>
                <w:lang w:val="ro-RO"/>
              </w:rPr>
              <w:t xml:space="preserve">Dozare pigmenţi </w:t>
            </w:r>
          </w:p>
          <w:p w:rsidR="006C3641" w:rsidRPr="007E5CAA" w:rsidRDefault="006C3641" w:rsidP="007E5CAA">
            <w:pPr>
              <w:pStyle w:val="BodyText2"/>
              <w:widowControl w:val="0"/>
              <w:numPr>
                <w:ilvl w:val="0"/>
                <w:numId w:val="33"/>
              </w:numPr>
              <w:tabs>
                <w:tab w:val="clear" w:pos="360"/>
                <w:tab w:val="left" w:pos="0"/>
                <w:tab w:val="left" w:pos="317"/>
              </w:tabs>
              <w:adjustRightInd w:val="0"/>
              <w:ind w:left="34" w:firstLine="142"/>
              <w:jc w:val="both"/>
              <w:textAlignment w:val="baseline"/>
              <w:rPr>
                <w:b w:val="0"/>
                <w:sz w:val="22"/>
                <w:szCs w:val="22"/>
                <w:lang w:val="ro-RO"/>
              </w:rPr>
            </w:pPr>
            <w:r w:rsidRPr="007E5CAA">
              <w:rPr>
                <w:b w:val="0"/>
                <w:sz w:val="22"/>
                <w:szCs w:val="22"/>
                <w:lang w:val="ro-RO"/>
              </w:rPr>
              <w:t>Dozare materiale de umplutura : carbonat de calciu de diverse granulatii (2 μ, 5μ, 130 μ, 1-1,5μ , 1,5-2μ,  etc.)</w:t>
            </w:r>
          </w:p>
          <w:p w:rsidR="006C3641" w:rsidRPr="007E5CAA" w:rsidRDefault="006C3641" w:rsidP="007E5CAA">
            <w:pPr>
              <w:pStyle w:val="BodyText2"/>
              <w:widowControl w:val="0"/>
              <w:numPr>
                <w:ilvl w:val="0"/>
                <w:numId w:val="33"/>
              </w:numPr>
              <w:tabs>
                <w:tab w:val="left" w:pos="360"/>
              </w:tabs>
              <w:adjustRightInd w:val="0"/>
              <w:ind w:right="-125" w:hanging="184"/>
              <w:jc w:val="both"/>
              <w:textAlignment w:val="baseline"/>
              <w:rPr>
                <w:b w:val="0"/>
                <w:sz w:val="22"/>
                <w:szCs w:val="22"/>
                <w:lang w:val="ro-RO"/>
              </w:rPr>
            </w:pPr>
            <w:r w:rsidRPr="007E5CAA">
              <w:rPr>
                <w:b w:val="0"/>
                <w:sz w:val="22"/>
                <w:szCs w:val="22"/>
                <w:lang w:val="ro-RO"/>
              </w:rPr>
              <w:t>Dozare rasina acrilica sau acrilo-stirenica</w:t>
            </w:r>
          </w:p>
          <w:p w:rsidR="006C3641" w:rsidRPr="007E5CAA" w:rsidRDefault="006C3641" w:rsidP="00E64A90">
            <w:pPr>
              <w:pStyle w:val="Heading3"/>
              <w:spacing w:before="187" w:line="240" w:lineRule="auto"/>
              <w:ind w:left="34" w:right="60" w:hanging="34"/>
              <w:jc w:val="both"/>
              <w:rPr>
                <w:sz w:val="22"/>
                <w:szCs w:val="22"/>
                <w:lang w:val="ro-RO"/>
              </w:rPr>
            </w:pPr>
            <w:r w:rsidRPr="007E5CAA">
              <w:rPr>
                <w:sz w:val="22"/>
                <w:szCs w:val="22"/>
                <w:lang w:val="ro-RO"/>
              </w:rPr>
              <w:t xml:space="preserve">   Tencuiala decorativa   astfel obţinută se trece  cu ajutorul unei pompe se trimite către linia de îmbuteliere unde are loc  ambalarea produsului finit în recipienţi din plastic, cu capacitatea de  25 kg.</w:t>
            </w:r>
          </w:p>
        </w:tc>
        <w:tc>
          <w:tcPr>
            <w:tcW w:w="1134" w:type="dxa"/>
            <w:tcBorders>
              <w:top w:val="single" w:sz="4" w:space="0" w:color="auto"/>
              <w:left w:val="single" w:sz="4" w:space="0" w:color="auto"/>
              <w:bottom w:val="single" w:sz="4" w:space="0" w:color="auto"/>
              <w:right w:val="single" w:sz="4" w:space="0" w:color="auto"/>
            </w:tcBorders>
          </w:tcPr>
          <w:p w:rsidR="006C3641" w:rsidRPr="007E5CAA" w:rsidRDefault="006C3641" w:rsidP="00E95142">
            <w:pPr>
              <w:pStyle w:val="BodyText"/>
              <w:rPr>
                <w:rStyle w:val="IntenseEmphasis"/>
                <w:rFonts w:cs="Arial"/>
                <w:i w:val="0"/>
                <w:color w:val="auto"/>
                <w:sz w:val="22"/>
                <w:szCs w:val="22"/>
              </w:rPr>
            </w:pPr>
            <w:r w:rsidRPr="007E5CAA">
              <w:rPr>
                <w:rStyle w:val="IntenseEmphasis"/>
                <w:rFonts w:cs="Arial"/>
                <w:i w:val="0"/>
                <w:color w:val="auto"/>
                <w:sz w:val="22"/>
                <w:szCs w:val="22"/>
              </w:rPr>
              <w:t>5.000 litri/zi</w:t>
            </w:r>
          </w:p>
        </w:tc>
      </w:tr>
      <w:tr w:rsidR="006C3641" w:rsidTr="00E00FF6">
        <w:tc>
          <w:tcPr>
            <w:tcW w:w="1701" w:type="dxa"/>
            <w:tcBorders>
              <w:top w:val="single" w:sz="4" w:space="0" w:color="auto"/>
              <w:left w:val="single" w:sz="4" w:space="0" w:color="auto"/>
              <w:bottom w:val="nil"/>
              <w:right w:val="single" w:sz="4" w:space="0" w:color="auto"/>
            </w:tcBorders>
          </w:tcPr>
          <w:p w:rsidR="006C3641" w:rsidRPr="007E5CAA" w:rsidRDefault="00E00FF6" w:rsidP="007E5CAA">
            <w:pPr>
              <w:pStyle w:val="BodyText"/>
              <w:jc w:val="both"/>
              <w:rPr>
                <w:rStyle w:val="IntenseEmphasis"/>
                <w:b/>
                <w:bCs w:val="0"/>
                <w:i w:val="0"/>
                <w:iCs w:val="0"/>
                <w:color w:val="auto"/>
                <w:sz w:val="22"/>
                <w:lang w:val="fr-FR"/>
              </w:rPr>
            </w:pPr>
            <w:r>
              <w:rPr>
                <w:rFonts w:ascii="Times New Roman" w:hAnsi="Times New Roman"/>
                <w:b w:val="0"/>
                <w:sz w:val="20"/>
              </w:rPr>
              <w:br w:type="page"/>
            </w:r>
            <w:r w:rsidR="006C3641" w:rsidRPr="007E5CAA">
              <w:rPr>
                <w:sz w:val="22"/>
                <w:lang w:val="fr-FR"/>
              </w:rPr>
              <w:br w:type="page"/>
              <w:t>Fabricarea vopselei albe de marcaj rutier</w:t>
            </w:r>
          </w:p>
        </w:tc>
        <w:tc>
          <w:tcPr>
            <w:tcW w:w="7655" w:type="dxa"/>
            <w:tcBorders>
              <w:top w:val="single" w:sz="4" w:space="0" w:color="auto"/>
              <w:left w:val="single" w:sz="4" w:space="0" w:color="auto"/>
              <w:bottom w:val="single" w:sz="4" w:space="0" w:color="auto"/>
              <w:right w:val="single" w:sz="4" w:space="0" w:color="auto"/>
            </w:tcBorders>
          </w:tcPr>
          <w:p w:rsidR="006C3641" w:rsidRPr="007E5CAA" w:rsidRDefault="006C3641" w:rsidP="007E5CAA">
            <w:pPr>
              <w:pStyle w:val="Heading3"/>
              <w:spacing w:before="187" w:line="240" w:lineRule="auto"/>
              <w:ind w:left="34" w:right="60" w:hanging="34"/>
              <w:jc w:val="both"/>
              <w:rPr>
                <w:sz w:val="22"/>
                <w:szCs w:val="22"/>
                <w:lang w:val="ro-RO"/>
              </w:rPr>
            </w:pPr>
            <w:r w:rsidRPr="007E5CAA">
              <w:rPr>
                <w:rStyle w:val="IntenseEmphasis"/>
                <w:b w:val="0"/>
                <w:bCs w:val="0"/>
                <w:i w:val="0"/>
                <w:iCs w:val="0"/>
                <w:color w:val="auto"/>
                <w:sz w:val="22"/>
                <w:szCs w:val="22"/>
                <w:lang w:val="ro-RO"/>
              </w:rPr>
              <w:t xml:space="preserve">  Procesul de obtinere a vopselei albe pentru marcaj rutier metalice </w:t>
            </w:r>
            <w:r w:rsidRPr="007E5CAA">
              <w:rPr>
                <w:sz w:val="22"/>
                <w:szCs w:val="22"/>
                <w:lang w:val="ro-RO"/>
              </w:rPr>
              <w:t>presupune o succesiune de operaţii de dozari de materii prime intr-o anumita ordine, intr-un mixer de 5.000 l, astfel:</w:t>
            </w:r>
          </w:p>
          <w:p w:rsidR="006C3641" w:rsidRPr="007E5CAA" w:rsidRDefault="006C3641" w:rsidP="007E5CAA">
            <w:pPr>
              <w:pStyle w:val="ListParagraph"/>
              <w:numPr>
                <w:ilvl w:val="0"/>
                <w:numId w:val="34"/>
              </w:numPr>
              <w:tabs>
                <w:tab w:val="num" w:pos="1845"/>
              </w:tabs>
              <w:ind w:left="317" w:hanging="283"/>
              <w:contextualSpacing w:val="0"/>
              <w:jc w:val="both"/>
              <w:rPr>
                <w:rFonts w:ascii="Arial" w:hAnsi="Arial"/>
                <w:sz w:val="22"/>
                <w:szCs w:val="22"/>
                <w:lang w:val="ro-RO"/>
              </w:rPr>
            </w:pPr>
            <w:r w:rsidRPr="007E5CAA">
              <w:rPr>
                <w:rFonts w:ascii="Arial" w:hAnsi="Arial"/>
                <w:sz w:val="22"/>
                <w:szCs w:val="22"/>
                <w:lang w:val="ro-RO"/>
              </w:rPr>
              <w:t>Dozarea pigmentilor: dioxid de titan</w:t>
            </w:r>
          </w:p>
          <w:p w:rsidR="006C3641" w:rsidRPr="007E5CAA" w:rsidRDefault="006C3641" w:rsidP="007E5CAA">
            <w:pPr>
              <w:pStyle w:val="ListParagraph"/>
              <w:numPr>
                <w:ilvl w:val="0"/>
                <w:numId w:val="34"/>
              </w:numPr>
              <w:tabs>
                <w:tab w:val="num" w:pos="1845"/>
              </w:tabs>
              <w:ind w:left="317" w:hanging="283"/>
              <w:contextualSpacing w:val="0"/>
              <w:jc w:val="both"/>
              <w:rPr>
                <w:rFonts w:ascii="Arial" w:hAnsi="Arial"/>
                <w:sz w:val="22"/>
                <w:szCs w:val="22"/>
                <w:lang w:val="ro-RO"/>
              </w:rPr>
            </w:pPr>
            <w:r w:rsidRPr="007E5CAA">
              <w:rPr>
                <w:rFonts w:ascii="Arial" w:hAnsi="Arial"/>
                <w:sz w:val="22"/>
                <w:szCs w:val="22"/>
                <w:lang w:val="ro-RO"/>
              </w:rPr>
              <w:t>Dozarea adjuvantilor: adid 130, metiletilcetoxima</w:t>
            </w:r>
          </w:p>
          <w:p w:rsidR="006C3641" w:rsidRPr="007E5CAA" w:rsidRDefault="006C3641" w:rsidP="007E5CAA">
            <w:pPr>
              <w:pStyle w:val="ListParagraph"/>
              <w:numPr>
                <w:ilvl w:val="0"/>
                <w:numId w:val="34"/>
              </w:numPr>
              <w:tabs>
                <w:tab w:val="num" w:pos="1845"/>
              </w:tabs>
              <w:ind w:left="317" w:hanging="283"/>
              <w:contextualSpacing w:val="0"/>
              <w:jc w:val="both"/>
              <w:rPr>
                <w:rFonts w:ascii="Arial" w:hAnsi="Arial"/>
                <w:sz w:val="22"/>
                <w:szCs w:val="22"/>
                <w:lang w:val="ro-RO"/>
              </w:rPr>
            </w:pPr>
            <w:r w:rsidRPr="007E5CAA">
              <w:rPr>
                <w:rFonts w:ascii="Arial" w:hAnsi="Arial"/>
                <w:sz w:val="22"/>
                <w:szCs w:val="22"/>
                <w:lang w:val="ro-RO"/>
              </w:rPr>
              <w:t>Dozarea solventului: solvent TBA (3%), acetat de butil, alcool izopropilic</w:t>
            </w:r>
          </w:p>
          <w:p w:rsidR="006C3641" w:rsidRPr="007E5CAA" w:rsidRDefault="006C3641" w:rsidP="007E5CAA">
            <w:pPr>
              <w:pStyle w:val="ListParagraph"/>
              <w:numPr>
                <w:ilvl w:val="0"/>
                <w:numId w:val="34"/>
              </w:numPr>
              <w:tabs>
                <w:tab w:val="num" w:pos="1845"/>
              </w:tabs>
              <w:ind w:left="317" w:hanging="283"/>
              <w:contextualSpacing w:val="0"/>
              <w:jc w:val="both"/>
              <w:rPr>
                <w:rFonts w:ascii="Arial" w:hAnsi="Arial"/>
                <w:sz w:val="22"/>
                <w:szCs w:val="22"/>
                <w:lang w:val="ro-RO"/>
              </w:rPr>
            </w:pPr>
            <w:r w:rsidRPr="007E5CAA">
              <w:rPr>
                <w:rFonts w:ascii="Arial" w:hAnsi="Arial"/>
                <w:sz w:val="22"/>
                <w:szCs w:val="22"/>
                <w:lang w:val="ro-RO"/>
              </w:rPr>
              <w:t>Dozarea rasinii acrilice</w:t>
            </w:r>
          </w:p>
          <w:p w:rsidR="006C3641" w:rsidRPr="007E5CAA" w:rsidRDefault="006C3641" w:rsidP="007E5CAA">
            <w:pPr>
              <w:pStyle w:val="ListParagraph"/>
              <w:numPr>
                <w:ilvl w:val="0"/>
                <w:numId w:val="34"/>
              </w:numPr>
              <w:tabs>
                <w:tab w:val="num" w:pos="1845"/>
              </w:tabs>
              <w:ind w:left="317" w:hanging="283"/>
              <w:contextualSpacing w:val="0"/>
              <w:jc w:val="both"/>
              <w:rPr>
                <w:rFonts w:ascii="Arial" w:hAnsi="Arial"/>
                <w:sz w:val="22"/>
                <w:szCs w:val="22"/>
                <w:lang w:val="ro-RO"/>
              </w:rPr>
            </w:pPr>
            <w:r w:rsidRPr="007E5CAA">
              <w:rPr>
                <w:rFonts w:ascii="Arial" w:hAnsi="Arial"/>
                <w:sz w:val="22"/>
                <w:szCs w:val="22"/>
                <w:lang w:val="ro-RO"/>
              </w:rPr>
              <w:t>Dozarea materialului de umplutura: iocal, zetatalc</w:t>
            </w:r>
          </w:p>
          <w:p w:rsidR="00BC4B24" w:rsidRDefault="006C3641" w:rsidP="00BC4B24">
            <w:pPr>
              <w:pStyle w:val="BodyText2"/>
              <w:numPr>
                <w:ilvl w:val="0"/>
                <w:numId w:val="34"/>
              </w:numPr>
              <w:tabs>
                <w:tab w:val="left" w:pos="317"/>
              </w:tabs>
              <w:spacing w:before="4"/>
              <w:ind w:left="34" w:firstLine="0"/>
              <w:jc w:val="both"/>
              <w:rPr>
                <w:rStyle w:val="IntenseEmphasis"/>
                <w:bCs w:val="0"/>
                <w:i w:val="0"/>
                <w:iCs w:val="0"/>
                <w:color w:val="auto"/>
                <w:sz w:val="22"/>
                <w:szCs w:val="22"/>
                <w:lang w:val="ro-RO"/>
              </w:rPr>
            </w:pPr>
            <w:r w:rsidRPr="007E5CAA">
              <w:rPr>
                <w:b w:val="0"/>
                <w:sz w:val="22"/>
                <w:szCs w:val="22"/>
                <w:lang w:val="ro-RO"/>
              </w:rPr>
              <w:t xml:space="preserve">Mixare  timp de 45-50 minute pana se obtine un produs omogen. </w:t>
            </w:r>
            <w:r w:rsidRPr="007E5CAA">
              <w:rPr>
                <w:rStyle w:val="IntenseEmphasis"/>
                <w:bCs w:val="0"/>
                <w:i w:val="0"/>
                <w:iCs w:val="0"/>
                <w:color w:val="auto"/>
                <w:sz w:val="22"/>
                <w:szCs w:val="22"/>
                <w:lang w:val="ro-RO"/>
              </w:rPr>
              <w:t>In aceasta faza are loc o omogenizare a componentelor. Nu au loc reactii chimice, nu se degaja compusi in atmosfera;</w:t>
            </w:r>
          </w:p>
          <w:p w:rsidR="006C3641" w:rsidRPr="00BC4B24" w:rsidRDefault="006C3641" w:rsidP="00BC4B24">
            <w:pPr>
              <w:pStyle w:val="BodyText2"/>
              <w:numPr>
                <w:ilvl w:val="0"/>
                <w:numId w:val="34"/>
              </w:numPr>
              <w:tabs>
                <w:tab w:val="left" w:pos="317"/>
              </w:tabs>
              <w:spacing w:before="4"/>
              <w:ind w:left="34" w:firstLine="0"/>
              <w:jc w:val="both"/>
              <w:rPr>
                <w:sz w:val="22"/>
                <w:szCs w:val="22"/>
                <w:lang w:val="ro-RO"/>
              </w:rPr>
            </w:pPr>
            <w:r w:rsidRPr="00BC4B24">
              <w:rPr>
                <w:rStyle w:val="IntenseEmphasis"/>
                <w:bCs w:val="0"/>
                <w:i w:val="0"/>
                <w:iCs w:val="0"/>
                <w:color w:val="auto"/>
                <w:sz w:val="22"/>
                <w:szCs w:val="22"/>
                <w:lang w:val="ro-RO"/>
              </w:rPr>
              <w:t>Ambalare produs finit în recipienţi metalici cu capacitatea de 5 kg, 10kg, 15 kg, 20 kg, 30 kg.</w:t>
            </w:r>
          </w:p>
        </w:tc>
        <w:tc>
          <w:tcPr>
            <w:tcW w:w="1276" w:type="dxa"/>
            <w:gridSpan w:val="2"/>
            <w:tcBorders>
              <w:top w:val="single" w:sz="4" w:space="0" w:color="auto"/>
              <w:left w:val="single" w:sz="4" w:space="0" w:color="auto"/>
              <w:bottom w:val="single" w:sz="4" w:space="0" w:color="auto"/>
              <w:right w:val="single" w:sz="4" w:space="0" w:color="auto"/>
            </w:tcBorders>
          </w:tcPr>
          <w:p w:rsidR="006C3641" w:rsidRPr="007E5CAA" w:rsidRDefault="006C3641" w:rsidP="00E95142">
            <w:pPr>
              <w:pStyle w:val="BodyText"/>
              <w:rPr>
                <w:rStyle w:val="IntenseEmphasis"/>
                <w:rFonts w:cs="Arial"/>
                <w:i w:val="0"/>
                <w:color w:val="auto"/>
                <w:sz w:val="22"/>
                <w:szCs w:val="22"/>
              </w:rPr>
            </w:pPr>
            <w:r w:rsidRPr="007E5CAA">
              <w:rPr>
                <w:rStyle w:val="IntenseEmphasis"/>
                <w:rFonts w:cs="Arial"/>
                <w:i w:val="0"/>
                <w:color w:val="auto"/>
                <w:sz w:val="22"/>
                <w:szCs w:val="22"/>
              </w:rPr>
              <w:t>10.000 litri/zi</w:t>
            </w:r>
          </w:p>
        </w:tc>
      </w:tr>
      <w:tr w:rsidR="006C3641" w:rsidTr="00E00FF6">
        <w:tc>
          <w:tcPr>
            <w:tcW w:w="1701" w:type="dxa"/>
            <w:tcBorders>
              <w:top w:val="single" w:sz="4" w:space="0" w:color="auto"/>
              <w:left w:val="single" w:sz="4" w:space="0" w:color="auto"/>
              <w:bottom w:val="nil"/>
              <w:right w:val="single" w:sz="4" w:space="0" w:color="auto"/>
            </w:tcBorders>
          </w:tcPr>
          <w:p w:rsidR="006C3641" w:rsidRPr="007E5CAA" w:rsidRDefault="006C3641" w:rsidP="007E5CAA">
            <w:pPr>
              <w:pStyle w:val="BodyText"/>
              <w:jc w:val="both"/>
              <w:rPr>
                <w:sz w:val="22"/>
                <w:lang w:val="fr-FR"/>
              </w:rPr>
            </w:pPr>
            <w:r w:rsidRPr="007E5CAA">
              <w:rPr>
                <w:sz w:val="22"/>
                <w:lang w:val="fr-FR"/>
              </w:rPr>
              <w:t>Fabricarea vopselelor epoxidice</w:t>
            </w:r>
          </w:p>
        </w:tc>
        <w:tc>
          <w:tcPr>
            <w:tcW w:w="7655" w:type="dxa"/>
            <w:tcBorders>
              <w:top w:val="single" w:sz="4" w:space="0" w:color="auto"/>
              <w:left w:val="single" w:sz="4" w:space="0" w:color="auto"/>
              <w:bottom w:val="single" w:sz="4" w:space="0" w:color="auto"/>
              <w:right w:val="single" w:sz="4" w:space="0" w:color="auto"/>
            </w:tcBorders>
          </w:tcPr>
          <w:p w:rsidR="006C3641" w:rsidRPr="007E5CAA" w:rsidRDefault="006C3641" w:rsidP="007E5CAA">
            <w:pPr>
              <w:pStyle w:val="Heading3"/>
              <w:spacing w:before="187" w:line="240" w:lineRule="auto"/>
              <w:ind w:left="34" w:right="60" w:hanging="34"/>
              <w:jc w:val="both"/>
              <w:rPr>
                <w:rStyle w:val="IntenseEmphasis"/>
                <w:b w:val="0"/>
                <w:bCs w:val="0"/>
                <w:i w:val="0"/>
                <w:iCs w:val="0"/>
                <w:color w:val="auto"/>
                <w:sz w:val="22"/>
                <w:szCs w:val="22"/>
                <w:lang w:val="ro-RO"/>
              </w:rPr>
            </w:pPr>
            <w:r w:rsidRPr="007E5CAA">
              <w:rPr>
                <w:sz w:val="22"/>
                <w:szCs w:val="22"/>
                <w:lang w:val="ro-RO"/>
              </w:rPr>
              <w:t xml:space="preserve">    Tehnologia de fabricatie a vopselei epoxidice  EPOXI-RP presupune o serie de operatii de dozare a componentelor  cu adaugarea acestora intr-o anumita ordine. Vopseaua epoxidica se </w:t>
            </w:r>
            <w:r w:rsidRPr="001B1945">
              <w:rPr>
                <w:sz w:val="22"/>
                <w:szCs w:val="22"/>
                <w:lang w:val="ro-RO"/>
              </w:rPr>
              <w:t xml:space="preserve">fabrica pe mixerul de 600 l, doar </w:t>
            </w:r>
            <w:r w:rsidRPr="007E5CAA">
              <w:rPr>
                <w:sz w:val="22"/>
                <w:szCs w:val="22"/>
                <w:lang w:val="ro-RO"/>
              </w:rPr>
              <w:t>cantitatea de vopsea comandata de beneficiar fara a se face stocuri.</w:t>
            </w:r>
          </w:p>
          <w:p w:rsidR="006C3641" w:rsidRPr="007E5CAA" w:rsidRDefault="006C3641" w:rsidP="00BC4B24">
            <w:pPr>
              <w:pStyle w:val="Heading3"/>
              <w:spacing w:before="187" w:line="240" w:lineRule="auto"/>
              <w:ind w:left="34" w:right="60" w:hanging="34"/>
              <w:jc w:val="both"/>
              <w:rPr>
                <w:rStyle w:val="IntenseEmphasis"/>
                <w:b w:val="0"/>
                <w:bCs w:val="0"/>
                <w:i w:val="0"/>
                <w:iCs w:val="0"/>
                <w:color w:val="auto"/>
                <w:sz w:val="22"/>
                <w:szCs w:val="22"/>
                <w:lang w:val="ro-RO"/>
              </w:rPr>
            </w:pPr>
            <w:r w:rsidRPr="007E5CAA">
              <w:rPr>
                <w:sz w:val="22"/>
                <w:szCs w:val="22"/>
                <w:lang w:val="ro-RO"/>
              </w:rPr>
              <w:t xml:space="preserve">     In mixerul de 600 l se dozeaza materiile prime in ordinea: rasina epoxidica si aditivii , TEGOAIREX, TEGOGLIDE , TEGODISPERS. Se omogenizeaza timp de 10-15 minute, dupa care se introduc ceilalti componenti solizi : faina de silice, plastorit, barita si pigment. Se mixeaza  timp de 45-50 minute pana se obtine un produs omogen.</w:t>
            </w:r>
            <w:r w:rsidR="00BC4B24">
              <w:rPr>
                <w:sz w:val="22"/>
                <w:szCs w:val="22"/>
                <w:lang w:val="ro-RO"/>
              </w:rPr>
              <w:t xml:space="preserve"> </w:t>
            </w:r>
            <w:r w:rsidRPr="007E5CAA">
              <w:rPr>
                <w:sz w:val="22"/>
                <w:szCs w:val="22"/>
                <w:lang w:val="ro-RO"/>
              </w:rPr>
              <w:t xml:space="preserve">    Vopseaua </w:t>
            </w:r>
            <w:r w:rsidRPr="007E5CAA">
              <w:rPr>
                <w:rStyle w:val="IntenseEmphasis"/>
                <w:b w:val="0"/>
                <w:bCs w:val="0"/>
                <w:i w:val="0"/>
                <w:iCs w:val="0"/>
                <w:color w:val="auto"/>
                <w:sz w:val="22"/>
                <w:szCs w:val="22"/>
                <w:lang w:val="ro-RO"/>
              </w:rPr>
              <w:t>astfel obţinută, se imbuteliaza manual in galeti metalice de 5, 10, 15, 20,30 kg.</w:t>
            </w:r>
          </w:p>
        </w:tc>
        <w:tc>
          <w:tcPr>
            <w:tcW w:w="1276" w:type="dxa"/>
            <w:gridSpan w:val="2"/>
            <w:tcBorders>
              <w:top w:val="single" w:sz="4" w:space="0" w:color="auto"/>
              <w:left w:val="single" w:sz="4" w:space="0" w:color="auto"/>
              <w:bottom w:val="single" w:sz="4" w:space="0" w:color="auto"/>
              <w:right w:val="single" w:sz="4" w:space="0" w:color="auto"/>
            </w:tcBorders>
          </w:tcPr>
          <w:p w:rsidR="006C3641" w:rsidRPr="007E5CAA" w:rsidRDefault="006C3641" w:rsidP="00E95142">
            <w:pPr>
              <w:pStyle w:val="BodyText"/>
              <w:rPr>
                <w:rStyle w:val="IntenseEmphasis"/>
                <w:rFonts w:cs="Arial"/>
                <w:i w:val="0"/>
                <w:color w:val="auto"/>
                <w:sz w:val="22"/>
                <w:szCs w:val="22"/>
              </w:rPr>
            </w:pPr>
            <w:r w:rsidRPr="007E5CAA">
              <w:rPr>
                <w:rStyle w:val="IntenseEmphasis"/>
                <w:rFonts w:cs="Arial"/>
                <w:i w:val="0"/>
                <w:color w:val="auto"/>
                <w:sz w:val="22"/>
                <w:szCs w:val="22"/>
              </w:rPr>
              <w:t>1.800 litri/zi</w:t>
            </w:r>
          </w:p>
        </w:tc>
      </w:tr>
    </w:tbl>
    <w:p w:rsidR="00E64A90" w:rsidRDefault="00E64A90">
      <w:pPr>
        <w:rPr>
          <w:b/>
        </w:rPr>
      </w:pPr>
    </w:p>
    <w:p w:rsidR="00E95142" w:rsidRPr="00E95142" w:rsidRDefault="00E95142" w:rsidP="00E95142">
      <w:pPr>
        <w:pStyle w:val="BodyText"/>
        <w:spacing w:before="1"/>
        <w:ind w:right="-82" w:firstLine="708"/>
        <w:jc w:val="both"/>
        <w:rPr>
          <w:rStyle w:val="IntenseEmphasis"/>
          <w:i w:val="0"/>
          <w:color w:val="auto"/>
          <w:szCs w:val="24"/>
        </w:rPr>
      </w:pPr>
      <w:r w:rsidRPr="00E95142">
        <w:rPr>
          <w:rStyle w:val="IntenseEmphasis"/>
          <w:i w:val="0"/>
          <w:color w:val="auto"/>
          <w:szCs w:val="24"/>
        </w:rPr>
        <w:t xml:space="preserve">Produsele mentionate se fabrica in sarje, prin introducerea in circuit a utilajelor necesare fabricarii acelui tip de produs, </w:t>
      </w:r>
      <w:proofErr w:type="gramStart"/>
      <w:r w:rsidRPr="00E95142">
        <w:rPr>
          <w:rStyle w:val="IntenseEmphasis"/>
          <w:i w:val="0"/>
          <w:color w:val="auto"/>
          <w:szCs w:val="24"/>
        </w:rPr>
        <w:t>astfel  nu</w:t>
      </w:r>
      <w:proofErr w:type="gramEnd"/>
      <w:r w:rsidRPr="00E95142">
        <w:rPr>
          <w:rStyle w:val="IntenseEmphasis"/>
          <w:i w:val="0"/>
          <w:color w:val="auto"/>
          <w:szCs w:val="24"/>
        </w:rPr>
        <w:t xml:space="preserve"> se pot fabrica in acelasi timp mai multe  tipuri de produse.</w:t>
      </w:r>
    </w:p>
    <w:p w:rsidR="00E95142" w:rsidRDefault="00E95142">
      <w:pPr>
        <w:rPr>
          <w:b/>
        </w:rPr>
      </w:pPr>
    </w:p>
    <w:p w:rsidR="009E4A03" w:rsidRDefault="009E4A03">
      <w:pPr>
        <w:rPr>
          <w:b/>
        </w:rPr>
      </w:pPr>
    </w:p>
    <w:p w:rsidR="009E4A03" w:rsidRDefault="009E4A03">
      <w:pPr>
        <w:rPr>
          <w:b/>
        </w:rPr>
      </w:pPr>
    </w:p>
    <w:p w:rsidR="009E4A03" w:rsidRDefault="009E4A03">
      <w:pPr>
        <w:rPr>
          <w:b/>
        </w:rPr>
      </w:pPr>
    </w:p>
    <w:p w:rsidR="00393212" w:rsidRPr="00EA3A8F" w:rsidRDefault="00393212" w:rsidP="00A7131A">
      <w:pPr>
        <w:numPr>
          <w:ilvl w:val="1"/>
          <w:numId w:val="4"/>
        </w:numPr>
        <w:jc w:val="both"/>
        <w:rPr>
          <w:rFonts w:ascii="Arial" w:hAnsi="Arial"/>
          <w:b/>
          <w:sz w:val="24"/>
          <w:szCs w:val="24"/>
          <w:lang w:val="ro-RO"/>
        </w:rPr>
      </w:pPr>
      <w:r w:rsidRPr="00EA3A8F">
        <w:rPr>
          <w:rFonts w:ascii="Arial" w:hAnsi="Arial"/>
          <w:b/>
          <w:sz w:val="24"/>
          <w:szCs w:val="24"/>
          <w:lang w:val="ro-RO"/>
        </w:rPr>
        <w:lastRenderedPageBreak/>
        <w:t>activitatea de productie desfasurata pe Linia 2 de productie, cladirea corp C1</w:t>
      </w:r>
    </w:p>
    <w:p w:rsidR="000161EA" w:rsidRPr="000161EA" w:rsidRDefault="000161EA" w:rsidP="000161EA">
      <w:pPr>
        <w:ind w:firstLine="708"/>
        <w:rPr>
          <w:rFonts w:ascii="Arial" w:hAnsi="Arial" w:cs="Arial"/>
          <w:i/>
          <w:sz w:val="16"/>
          <w:szCs w:val="16"/>
        </w:rPr>
      </w:pPr>
    </w:p>
    <w:p w:rsidR="000161EA" w:rsidRPr="000161EA" w:rsidRDefault="000161EA" w:rsidP="000161EA">
      <w:pPr>
        <w:ind w:firstLine="708"/>
        <w:rPr>
          <w:rFonts w:ascii="Arial" w:hAnsi="Arial" w:cs="Arial"/>
          <w:sz w:val="24"/>
          <w:szCs w:val="24"/>
        </w:rPr>
      </w:pPr>
      <w:r w:rsidRPr="000161EA">
        <w:rPr>
          <w:rFonts w:ascii="Arial" w:hAnsi="Arial" w:cs="Arial"/>
          <w:i/>
          <w:sz w:val="24"/>
          <w:szCs w:val="24"/>
        </w:rPr>
        <w:t>Linia 2 de productie</w:t>
      </w:r>
      <w:r w:rsidRPr="000161EA">
        <w:rPr>
          <w:rFonts w:ascii="Arial" w:hAnsi="Arial" w:cs="Arial"/>
          <w:sz w:val="24"/>
          <w:szCs w:val="24"/>
        </w:rPr>
        <w:t xml:space="preserve"> este formata din:</w:t>
      </w:r>
    </w:p>
    <w:p w:rsidR="000161EA" w:rsidRPr="000161EA" w:rsidRDefault="000161EA" w:rsidP="000161EA">
      <w:pPr>
        <w:ind w:firstLine="708"/>
        <w:rPr>
          <w:rFonts w:ascii="Arial" w:hAnsi="Arial" w:cs="Arial"/>
          <w:sz w:val="16"/>
          <w:szCs w:val="16"/>
        </w:rPr>
      </w:pPr>
    </w:p>
    <w:p w:rsidR="000161EA" w:rsidRPr="000161EA" w:rsidRDefault="000161EA" w:rsidP="000161EA">
      <w:pPr>
        <w:autoSpaceDE w:val="0"/>
        <w:autoSpaceDN w:val="0"/>
        <w:spacing w:after="181"/>
        <w:ind w:right="-567" w:firstLine="567"/>
        <w:rPr>
          <w:rFonts w:ascii="Arial" w:eastAsiaTheme="minorHAnsi" w:hAnsi="Arial" w:cs="Arial"/>
          <w:color w:val="000000"/>
          <w:sz w:val="24"/>
          <w:szCs w:val="24"/>
          <w:lang w:val="ro-RO"/>
        </w:rPr>
      </w:pPr>
      <w:r w:rsidRPr="000161EA">
        <w:rPr>
          <w:rFonts w:ascii="Arial" w:eastAsiaTheme="minorHAnsi" w:hAnsi="Arial" w:cs="Arial"/>
          <w:color w:val="000000"/>
          <w:sz w:val="24"/>
          <w:szCs w:val="24"/>
          <w:lang w:val="ro-RO"/>
        </w:rPr>
        <w:t>- 3 padocuri exterioare, realizate din beton, pentru depozitare nisip</w:t>
      </w:r>
      <w:r w:rsidRPr="000161EA">
        <w:rPr>
          <w:rFonts w:ascii="Arial" w:hAnsi="Arial" w:cs="Arial"/>
          <w:color w:val="000000"/>
          <w:sz w:val="24"/>
          <w:szCs w:val="24"/>
        </w:rPr>
        <w:t>, V=60 mc fiecare</w:t>
      </w:r>
      <w:r w:rsidRPr="000161EA">
        <w:rPr>
          <w:rFonts w:ascii="Arial" w:eastAsiaTheme="minorHAnsi" w:hAnsi="Arial" w:cs="Arial"/>
          <w:color w:val="000000"/>
          <w:sz w:val="24"/>
          <w:szCs w:val="24"/>
          <w:lang w:val="ro-RO"/>
        </w:rPr>
        <w:t>; Padocurile sunt amplasate in exteriorul cladirii corp C1.</w:t>
      </w:r>
    </w:p>
    <w:p w:rsidR="000161EA" w:rsidRPr="000161EA" w:rsidRDefault="000161EA" w:rsidP="00E95142">
      <w:pPr>
        <w:autoSpaceDE w:val="0"/>
        <w:autoSpaceDN w:val="0"/>
        <w:spacing w:after="181"/>
        <w:ind w:firstLine="567"/>
        <w:jc w:val="both"/>
        <w:rPr>
          <w:rFonts w:ascii="Arial" w:hAnsi="Arial" w:cs="Arial"/>
          <w:color w:val="000000"/>
          <w:sz w:val="24"/>
          <w:szCs w:val="24"/>
        </w:rPr>
      </w:pPr>
      <w:r w:rsidRPr="000161EA">
        <w:rPr>
          <w:rFonts w:ascii="Arial" w:eastAsiaTheme="minorHAnsi" w:hAnsi="Arial" w:cs="Arial"/>
          <w:color w:val="000000"/>
          <w:sz w:val="24"/>
          <w:szCs w:val="24"/>
          <w:lang w:val="ro-RO"/>
        </w:rPr>
        <w:t>- 2 silozuri metalice cu capacitatea de 53 mc</w:t>
      </w:r>
      <w:r w:rsidRPr="000161EA">
        <w:rPr>
          <w:rFonts w:ascii="Arial" w:hAnsi="Arial" w:cs="Arial"/>
          <w:color w:val="000000"/>
          <w:sz w:val="24"/>
          <w:szCs w:val="24"/>
        </w:rPr>
        <w:t>,</w:t>
      </w:r>
      <w:r w:rsidRPr="000161EA">
        <w:rPr>
          <w:rFonts w:ascii="Arial" w:eastAsiaTheme="minorHAnsi" w:hAnsi="Arial" w:cs="Arial"/>
          <w:color w:val="000000"/>
          <w:sz w:val="24"/>
          <w:szCs w:val="24"/>
          <w:lang w:val="ro-RO"/>
        </w:rPr>
        <w:t xml:space="preserve"> pentru depozitare ciment</w:t>
      </w:r>
      <w:r w:rsidRPr="000161EA">
        <w:rPr>
          <w:rFonts w:ascii="Arial" w:hAnsi="Arial" w:cs="Arial"/>
          <w:color w:val="000000"/>
          <w:sz w:val="24"/>
          <w:szCs w:val="24"/>
        </w:rPr>
        <w:t>. Silozurile sunt amplasate in exteriorul cladirii corp C1 si sunt prevazute cu cicloane pentru retinerea pulberilor</w:t>
      </w:r>
      <w:r w:rsidRPr="000161EA">
        <w:rPr>
          <w:rFonts w:ascii="Arial" w:eastAsiaTheme="minorHAnsi" w:hAnsi="Arial" w:cs="Arial"/>
          <w:color w:val="000000"/>
          <w:sz w:val="24"/>
          <w:szCs w:val="24"/>
          <w:lang w:val="ro-RO"/>
        </w:rPr>
        <w:t xml:space="preserve">; </w:t>
      </w:r>
    </w:p>
    <w:p w:rsidR="000161EA" w:rsidRPr="000161EA" w:rsidRDefault="000161EA" w:rsidP="000161EA">
      <w:pPr>
        <w:autoSpaceDE w:val="0"/>
        <w:autoSpaceDN w:val="0"/>
        <w:spacing w:after="181"/>
        <w:ind w:firstLine="567"/>
        <w:rPr>
          <w:rFonts w:ascii="Arial" w:eastAsiaTheme="minorHAnsi" w:hAnsi="Arial" w:cs="Arial"/>
          <w:color w:val="000000"/>
          <w:sz w:val="24"/>
          <w:szCs w:val="24"/>
          <w:lang w:val="ro-RO"/>
        </w:rPr>
      </w:pPr>
      <w:r w:rsidRPr="000161EA">
        <w:rPr>
          <w:rFonts w:ascii="Arial" w:hAnsi="Arial" w:cs="Arial"/>
          <w:color w:val="000000"/>
          <w:sz w:val="24"/>
          <w:szCs w:val="24"/>
        </w:rPr>
        <w:t xml:space="preserve">- </w:t>
      </w:r>
      <w:proofErr w:type="gramStart"/>
      <w:r w:rsidRPr="000161EA">
        <w:rPr>
          <w:rFonts w:ascii="Arial" w:hAnsi="Arial" w:cs="Arial"/>
          <w:color w:val="000000"/>
          <w:sz w:val="24"/>
          <w:szCs w:val="24"/>
        </w:rPr>
        <w:t>palnie</w:t>
      </w:r>
      <w:proofErr w:type="gramEnd"/>
      <w:r w:rsidRPr="000161EA">
        <w:rPr>
          <w:rFonts w:ascii="Arial" w:hAnsi="Arial" w:cs="Arial"/>
          <w:color w:val="000000"/>
          <w:sz w:val="24"/>
          <w:szCs w:val="24"/>
        </w:rPr>
        <w:t xml:space="preserve"> de alimentare cu nisip a instalatiei</w:t>
      </w:r>
    </w:p>
    <w:p w:rsidR="000161EA" w:rsidRPr="000161EA" w:rsidRDefault="000161EA" w:rsidP="008A3E20">
      <w:pPr>
        <w:autoSpaceDE w:val="0"/>
        <w:autoSpaceDN w:val="0"/>
        <w:spacing w:after="181"/>
        <w:ind w:firstLine="567"/>
        <w:jc w:val="both"/>
        <w:rPr>
          <w:rFonts w:ascii="Arial" w:hAnsi="Arial" w:cs="Arial"/>
          <w:color w:val="000000"/>
          <w:sz w:val="24"/>
          <w:szCs w:val="24"/>
        </w:rPr>
      </w:pPr>
      <w:r w:rsidRPr="000161EA">
        <w:rPr>
          <w:rFonts w:ascii="Arial" w:eastAsiaTheme="minorHAnsi" w:hAnsi="Arial" w:cs="Arial"/>
          <w:color w:val="000000"/>
          <w:sz w:val="24"/>
          <w:szCs w:val="24"/>
          <w:lang w:val="ro-RO"/>
        </w:rPr>
        <w:t xml:space="preserve">- benzi transportoare închise tip şnec pentru transferul materiilor prime pulverulente din zona de alimentare către vasul de amestec; </w:t>
      </w:r>
    </w:p>
    <w:p w:rsidR="000161EA" w:rsidRPr="000161EA" w:rsidRDefault="000161EA" w:rsidP="008A3E20">
      <w:pPr>
        <w:autoSpaceDE w:val="0"/>
        <w:autoSpaceDN w:val="0"/>
        <w:spacing w:after="181"/>
        <w:ind w:firstLine="567"/>
        <w:jc w:val="both"/>
        <w:rPr>
          <w:rFonts w:ascii="Arial" w:eastAsiaTheme="minorHAnsi" w:hAnsi="Arial" w:cs="Arial"/>
          <w:color w:val="000000"/>
          <w:sz w:val="24"/>
          <w:szCs w:val="24"/>
          <w:lang w:val="ro-RO"/>
        </w:rPr>
      </w:pPr>
      <w:r w:rsidRPr="000161EA">
        <w:rPr>
          <w:rFonts w:ascii="Arial" w:eastAsiaTheme="minorHAnsi" w:hAnsi="Arial" w:cs="Arial"/>
          <w:color w:val="000000"/>
          <w:sz w:val="24"/>
          <w:szCs w:val="24"/>
          <w:lang w:val="ro-RO"/>
        </w:rPr>
        <w:t xml:space="preserve">- echipament de descărcare saci pentru alimentarea instalaţiei cu materiale pulverulente (motostivuitoare); </w:t>
      </w:r>
    </w:p>
    <w:p w:rsidR="000161EA" w:rsidRDefault="000161EA" w:rsidP="008A3E20">
      <w:pPr>
        <w:autoSpaceDE w:val="0"/>
        <w:autoSpaceDN w:val="0"/>
        <w:spacing w:line="360" w:lineRule="auto"/>
        <w:ind w:firstLine="567"/>
        <w:rPr>
          <w:rFonts w:ascii="Arial" w:eastAsiaTheme="minorHAnsi" w:hAnsi="Arial" w:cs="Arial"/>
          <w:color w:val="000000"/>
          <w:sz w:val="24"/>
          <w:szCs w:val="24"/>
          <w:lang w:val="ro-RO"/>
        </w:rPr>
      </w:pPr>
      <w:r w:rsidRPr="000161EA">
        <w:rPr>
          <w:rFonts w:ascii="Arial" w:eastAsiaTheme="minorHAnsi" w:hAnsi="Arial" w:cs="Arial"/>
          <w:color w:val="000000"/>
          <w:sz w:val="24"/>
          <w:szCs w:val="24"/>
          <w:lang w:val="ro-RO"/>
        </w:rPr>
        <w:t xml:space="preserve">- vas amestec, mixer, cu capacitatea de </w:t>
      </w:r>
      <w:r w:rsidRPr="000161EA">
        <w:rPr>
          <w:rFonts w:ascii="Arial" w:hAnsi="Arial" w:cs="Arial"/>
          <w:color w:val="000000"/>
          <w:sz w:val="24"/>
          <w:szCs w:val="24"/>
        </w:rPr>
        <w:t>5.000 l</w:t>
      </w:r>
      <w:r w:rsidRPr="000161EA">
        <w:rPr>
          <w:rFonts w:ascii="Arial" w:eastAsiaTheme="minorHAnsi" w:hAnsi="Arial" w:cs="Arial"/>
          <w:color w:val="000000"/>
          <w:sz w:val="24"/>
          <w:szCs w:val="24"/>
          <w:lang w:val="ro-RO"/>
        </w:rPr>
        <w:t>;</w:t>
      </w:r>
    </w:p>
    <w:p w:rsidR="000161EA" w:rsidRPr="000161EA" w:rsidRDefault="008A3E20" w:rsidP="008A3E20">
      <w:pPr>
        <w:autoSpaceDE w:val="0"/>
        <w:autoSpaceDN w:val="0"/>
        <w:spacing w:line="360" w:lineRule="auto"/>
        <w:ind w:firstLine="567"/>
        <w:rPr>
          <w:rFonts w:eastAsiaTheme="minorHAnsi"/>
          <w:sz w:val="16"/>
          <w:szCs w:val="16"/>
          <w:lang w:val="ro-RO"/>
        </w:rPr>
      </w:pPr>
      <w:r w:rsidRPr="000161EA">
        <w:rPr>
          <w:rFonts w:ascii="Arial" w:eastAsiaTheme="minorHAnsi" w:hAnsi="Arial" w:cs="Arial"/>
          <w:color w:val="000000"/>
          <w:sz w:val="24"/>
          <w:szCs w:val="24"/>
          <w:lang w:val="ro-RO"/>
        </w:rPr>
        <w:t xml:space="preserve">- vas amestec, mixer, cu capacitatea de </w:t>
      </w:r>
      <w:r>
        <w:rPr>
          <w:rFonts w:ascii="Arial" w:eastAsiaTheme="minorHAnsi" w:hAnsi="Arial" w:cs="Arial"/>
          <w:color w:val="000000"/>
          <w:sz w:val="24"/>
          <w:szCs w:val="24"/>
          <w:lang w:val="ro-RO"/>
        </w:rPr>
        <w:t>1</w:t>
      </w:r>
      <w:r w:rsidRPr="000161EA">
        <w:rPr>
          <w:rFonts w:ascii="Arial" w:hAnsi="Arial" w:cs="Arial"/>
          <w:color w:val="000000"/>
          <w:sz w:val="24"/>
          <w:szCs w:val="24"/>
        </w:rPr>
        <w:t>.000 l</w:t>
      </w:r>
      <w:r w:rsidRPr="000161EA">
        <w:rPr>
          <w:rFonts w:ascii="Arial" w:eastAsiaTheme="minorHAnsi" w:hAnsi="Arial" w:cs="Arial"/>
          <w:color w:val="000000"/>
          <w:sz w:val="24"/>
          <w:szCs w:val="24"/>
          <w:lang w:val="ro-RO"/>
        </w:rPr>
        <w:t>;</w:t>
      </w:r>
      <w:r w:rsidR="000161EA" w:rsidRPr="000161EA">
        <w:rPr>
          <w:rFonts w:eastAsiaTheme="minorHAnsi"/>
          <w:sz w:val="24"/>
          <w:szCs w:val="24"/>
          <w:lang w:val="ro-RO"/>
        </w:rPr>
        <w:t xml:space="preserve"> </w:t>
      </w:r>
    </w:p>
    <w:p w:rsidR="000161EA" w:rsidRPr="000161EA" w:rsidRDefault="000161EA" w:rsidP="000161EA">
      <w:pPr>
        <w:pStyle w:val="ListParagraph"/>
        <w:numPr>
          <w:ilvl w:val="0"/>
          <w:numId w:val="20"/>
        </w:numPr>
        <w:tabs>
          <w:tab w:val="left" w:pos="0"/>
          <w:tab w:val="left" w:pos="284"/>
        </w:tabs>
        <w:spacing w:after="200" w:line="276" w:lineRule="auto"/>
        <w:ind w:left="0" w:firstLine="567"/>
        <w:jc w:val="both"/>
        <w:rPr>
          <w:rFonts w:ascii="Arial" w:hAnsi="Arial" w:cs="Arial"/>
          <w:sz w:val="24"/>
          <w:szCs w:val="24"/>
        </w:rPr>
      </w:pPr>
      <w:r w:rsidRPr="000161EA">
        <w:rPr>
          <w:rFonts w:ascii="Arial" w:hAnsi="Arial" w:cs="Arial"/>
          <w:sz w:val="24"/>
          <w:szCs w:val="24"/>
        </w:rPr>
        <w:t>sistem de retinere pulberi legat la instalatie, format din:</w:t>
      </w:r>
    </w:p>
    <w:p w:rsidR="000161EA" w:rsidRDefault="000161EA" w:rsidP="000161EA">
      <w:pPr>
        <w:pStyle w:val="ListParagraph"/>
        <w:numPr>
          <w:ilvl w:val="1"/>
          <w:numId w:val="23"/>
        </w:numPr>
        <w:spacing w:after="200" w:line="276" w:lineRule="auto"/>
        <w:ind w:firstLine="567"/>
        <w:jc w:val="both"/>
        <w:rPr>
          <w:rFonts w:ascii="Arial" w:hAnsi="Arial" w:cs="Arial"/>
          <w:sz w:val="24"/>
          <w:szCs w:val="24"/>
        </w:rPr>
      </w:pPr>
      <w:r w:rsidRPr="000161EA">
        <w:rPr>
          <w:rFonts w:ascii="Arial" w:hAnsi="Arial" w:cs="Arial"/>
          <w:sz w:val="24"/>
          <w:szCs w:val="24"/>
        </w:rPr>
        <w:t>tubulatura metalica Dn 300 mm</w:t>
      </w:r>
    </w:p>
    <w:p w:rsidR="000161EA" w:rsidRPr="000161EA" w:rsidRDefault="000161EA" w:rsidP="000161EA">
      <w:pPr>
        <w:pStyle w:val="ListParagraph"/>
        <w:numPr>
          <w:ilvl w:val="1"/>
          <w:numId w:val="23"/>
        </w:numPr>
        <w:spacing w:after="200" w:line="276" w:lineRule="auto"/>
        <w:ind w:firstLine="567"/>
        <w:jc w:val="both"/>
        <w:rPr>
          <w:rFonts w:ascii="Arial" w:hAnsi="Arial" w:cs="Arial"/>
          <w:sz w:val="24"/>
          <w:szCs w:val="24"/>
        </w:rPr>
      </w:pPr>
      <w:r w:rsidRPr="000161EA">
        <w:rPr>
          <w:rFonts w:ascii="Arial" w:hAnsi="Arial" w:cs="Arial"/>
          <w:sz w:val="24"/>
          <w:szCs w:val="24"/>
        </w:rPr>
        <w:t>filtre saci</w:t>
      </w:r>
    </w:p>
    <w:p w:rsidR="000161EA" w:rsidRPr="000161EA" w:rsidRDefault="000161EA" w:rsidP="000161EA">
      <w:pPr>
        <w:pStyle w:val="ListParagraph"/>
        <w:numPr>
          <w:ilvl w:val="1"/>
          <w:numId w:val="23"/>
        </w:numPr>
        <w:autoSpaceDE w:val="0"/>
        <w:autoSpaceDN w:val="0"/>
        <w:spacing w:after="200"/>
        <w:ind w:right="-284" w:firstLine="567"/>
        <w:jc w:val="both"/>
        <w:rPr>
          <w:rFonts w:ascii="Arial" w:eastAsiaTheme="minorHAnsi" w:hAnsi="Arial" w:cs="Arial"/>
          <w:color w:val="000000"/>
          <w:sz w:val="24"/>
          <w:szCs w:val="24"/>
          <w:lang w:val="ro-RO"/>
        </w:rPr>
      </w:pPr>
      <w:r w:rsidRPr="000161EA">
        <w:rPr>
          <w:rFonts w:ascii="Arial" w:hAnsi="Arial" w:cs="Arial"/>
          <w:sz w:val="24"/>
          <w:szCs w:val="24"/>
        </w:rPr>
        <w:t xml:space="preserve">ventilator de exhaustare </w:t>
      </w:r>
    </w:p>
    <w:p w:rsidR="000161EA" w:rsidRDefault="000161EA" w:rsidP="000161EA">
      <w:pPr>
        <w:autoSpaceDE w:val="0"/>
        <w:autoSpaceDN w:val="0"/>
        <w:spacing w:after="200"/>
        <w:ind w:right="-284" w:firstLine="567"/>
        <w:contextualSpacing/>
        <w:rPr>
          <w:rFonts w:ascii="Arial" w:eastAsiaTheme="minorHAnsi" w:hAnsi="Arial" w:cs="Arial"/>
          <w:color w:val="000000"/>
          <w:sz w:val="24"/>
          <w:szCs w:val="24"/>
          <w:lang w:val="ro-RO"/>
        </w:rPr>
      </w:pPr>
      <w:r w:rsidRPr="000161EA">
        <w:rPr>
          <w:rFonts w:ascii="Arial" w:eastAsiaTheme="minorHAnsi" w:hAnsi="Arial" w:cs="Arial"/>
          <w:color w:val="000000"/>
          <w:sz w:val="24"/>
          <w:szCs w:val="24"/>
          <w:lang w:val="ro-RO"/>
        </w:rPr>
        <w:t xml:space="preserve">- linia de </w:t>
      </w:r>
      <w:r w:rsidRPr="000161EA">
        <w:rPr>
          <w:rFonts w:ascii="Arial" w:hAnsi="Arial" w:cs="Arial"/>
          <w:color w:val="000000"/>
          <w:sz w:val="24"/>
          <w:szCs w:val="24"/>
        </w:rPr>
        <w:t xml:space="preserve">ambalare automata </w:t>
      </w:r>
      <w:r w:rsidRPr="000161EA">
        <w:rPr>
          <w:rStyle w:val="IntenseEmphasis"/>
          <w:rFonts w:ascii="Arial" w:hAnsi="Arial" w:cs="Arial"/>
          <w:b w:val="0"/>
          <w:i w:val="0"/>
          <w:color w:val="auto"/>
          <w:sz w:val="24"/>
          <w:szCs w:val="24"/>
        </w:rPr>
        <w:t>Paglierani</w:t>
      </w:r>
      <w:r w:rsidRPr="000161EA">
        <w:rPr>
          <w:rFonts w:ascii="Arial" w:eastAsiaTheme="minorHAnsi" w:hAnsi="Arial" w:cs="Arial"/>
          <w:color w:val="000000"/>
          <w:sz w:val="24"/>
          <w:szCs w:val="24"/>
          <w:lang w:val="ro-RO"/>
        </w:rPr>
        <w:t xml:space="preserve"> prevăzută cu unitate de dozare care permite reglaje pentru ambalare produs finit în saci plastic cu capacitatea de </w:t>
      </w:r>
      <w:r w:rsidRPr="000161EA">
        <w:rPr>
          <w:rFonts w:ascii="Arial" w:hAnsi="Arial" w:cs="Arial"/>
          <w:color w:val="000000"/>
          <w:sz w:val="24"/>
          <w:szCs w:val="24"/>
        </w:rPr>
        <w:t xml:space="preserve">5, 10,  20 si </w:t>
      </w:r>
      <w:r w:rsidRPr="000161EA">
        <w:rPr>
          <w:rFonts w:ascii="Arial" w:eastAsiaTheme="minorHAnsi" w:hAnsi="Arial" w:cs="Arial"/>
          <w:color w:val="000000"/>
          <w:sz w:val="24"/>
          <w:szCs w:val="24"/>
          <w:lang w:val="ro-RO"/>
        </w:rPr>
        <w:t xml:space="preserve">25 kg; </w:t>
      </w:r>
    </w:p>
    <w:p w:rsidR="009E4A03" w:rsidRDefault="009E4A03" w:rsidP="000161EA">
      <w:pPr>
        <w:autoSpaceDE w:val="0"/>
        <w:autoSpaceDN w:val="0"/>
        <w:spacing w:after="200"/>
        <w:ind w:right="-284" w:firstLine="567"/>
        <w:contextualSpacing/>
        <w:rPr>
          <w:rFonts w:ascii="Arial" w:eastAsiaTheme="minorHAnsi" w:hAnsi="Arial" w:cs="Arial"/>
          <w:color w:val="000000"/>
          <w:sz w:val="24"/>
          <w:szCs w:val="24"/>
          <w:lang w:val="ro-RO"/>
        </w:rPr>
      </w:pPr>
    </w:p>
    <w:p w:rsidR="009E4A03" w:rsidRDefault="009E4A03" w:rsidP="009E4A03">
      <w:pPr>
        <w:ind w:right="-142" w:firstLine="709"/>
        <w:jc w:val="both"/>
        <w:rPr>
          <w:rFonts w:ascii="Arial" w:hAnsi="Arial"/>
          <w:sz w:val="24"/>
          <w:szCs w:val="24"/>
        </w:rPr>
      </w:pPr>
      <w:r>
        <w:rPr>
          <w:rFonts w:ascii="Arial" w:hAnsi="Arial"/>
          <w:sz w:val="24"/>
          <w:szCs w:val="24"/>
        </w:rPr>
        <w:t xml:space="preserve">Pe Linia </w:t>
      </w:r>
      <w:r>
        <w:rPr>
          <w:rFonts w:ascii="Arial" w:hAnsi="Arial"/>
          <w:sz w:val="24"/>
          <w:szCs w:val="24"/>
        </w:rPr>
        <w:t>2</w:t>
      </w:r>
      <w:r>
        <w:rPr>
          <w:rFonts w:ascii="Arial" w:hAnsi="Arial"/>
          <w:sz w:val="24"/>
          <w:szCs w:val="24"/>
        </w:rPr>
        <w:t xml:space="preserve"> de fabrucatie se desfasoara urmatoarele procese tehnologice:</w:t>
      </w:r>
    </w:p>
    <w:p w:rsidR="00987BF4" w:rsidRDefault="00987BF4" w:rsidP="00987BF4">
      <w:pPr>
        <w:rPr>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804"/>
        <w:gridCol w:w="1417"/>
      </w:tblGrid>
      <w:tr w:rsidR="007E5CAA" w:rsidRPr="006C3641" w:rsidTr="006C3641">
        <w:tc>
          <w:tcPr>
            <w:tcW w:w="2127" w:type="dxa"/>
          </w:tcPr>
          <w:p w:rsidR="007E5CAA" w:rsidRPr="006C3641" w:rsidRDefault="007E5CAA" w:rsidP="00E95142">
            <w:pPr>
              <w:pStyle w:val="BodyText"/>
              <w:rPr>
                <w:sz w:val="22"/>
                <w:szCs w:val="22"/>
              </w:rPr>
            </w:pPr>
            <w:r w:rsidRPr="006C3641">
              <w:rPr>
                <w:sz w:val="22"/>
                <w:szCs w:val="22"/>
              </w:rPr>
              <w:t>Numele procesului</w:t>
            </w:r>
          </w:p>
        </w:tc>
        <w:tc>
          <w:tcPr>
            <w:tcW w:w="6804" w:type="dxa"/>
            <w:tcBorders>
              <w:top w:val="single" w:sz="4" w:space="0" w:color="auto"/>
              <w:left w:val="single" w:sz="4" w:space="0" w:color="auto"/>
              <w:bottom w:val="single" w:sz="4" w:space="0" w:color="auto"/>
              <w:right w:val="single" w:sz="4" w:space="0" w:color="auto"/>
            </w:tcBorders>
          </w:tcPr>
          <w:p w:rsidR="007E5CAA" w:rsidRPr="006C3641" w:rsidRDefault="007E5CAA" w:rsidP="00E95142">
            <w:pPr>
              <w:pStyle w:val="BodyText"/>
              <w:ind w:right="-198"/>
              <w:rPr>
                <w:sz w:val="22"/>
                <w:szCs w:val="22"/>
              </w:rPr>
            </w:pPr>
            <w:r w:rsidRPr="006C3641">
              <w:rPr>
                <w:sz w:val="22"/>
                <w:szCs w:val="22"/>
              </w:rPr>
              <w:t>Descriere</w:t>
            </w:r>
          </w:p>
        </w:tc>
        <w:tc>
          <w:tcPr>
            <w:tcW w:w="1417" w:type="dxa"/>
            <w:tcBorders>
              <w:top w:val="single" w:sz="4" w:space="0" w:color="auto"/>
              <w:left w:val="single" w:sz="4" w:space="0" w:color="auto"/>
              <w:bottom w:val="single" w:sz="4" w:space="0" w:color="auto"/>
              <w:right w:val="single" w:sz="4" w:space="0" w:color="auto"/>
            </w:tcBorders>
          </w:tcPr>
          <w:p w:rsidR="007E5CAA" w:rsidRPr="006C3641" w:rsidRDefault="007E5CAA" w:rsidP="00E95142">
            <w:pPr>
              <w:spacing w:before="161"/>
              <w:ind w:firstLine="34"/>
              <w:jc w:val="center"/>
              <w:rPr>
                <w:rFonts w:ascii="Arial" w:hAnsi="Arial" w:cs="Arial"/>
                <w:b/>
                <w:bCs/>
                <w:iCs/>
                <w:sz w:val="22"/>
                <w:szCs w:val="22"/>
              </w:rPr>
            </w:pPr>
            <w:r w:rsidRPr="006C3641">
              <w:rPr>
                <w:rFonts w:ascii="Arial" w:hAnsi="Arial" w:cs="Arial"/>
                <w:b/>
                <w:bCs/>
                <w:iCs/>
                <w:sz w:val="22"/>
                <w:szCs w:val="22"/>
              </w:rPr>
              <w:t>Capacitate maxima</w:t>
            </w:r>
          </w:p>
        </w:tc>
      </w:tr>
      <w:tr w:rsidR="007E5CAA" w:rsidTr="006C3641">
        <w:tc>
          <w:tcPr>
            <w:tcW w:w="2127" w:type="dxa"/>
          </w:tcPr>
          <w:p w:rsidR="007E5CAA" w:rsidRDefault="006C3641" w:rsidP="00E95142">
            <w:pPr>
              <w:pStyle w:val="BodyText"/>
              <w:jc w:val="both"/>
              <w:rPr>
                <w:sz w:val="22"/>
                <w:lang w:val="fr-FR"/>
              </w:rPr>
            </w:pPr>
            <w:r>
              <w:rPr>
                <w:sz w:val="22"/>
                <w:lang w:val="fr-FR"/>
              </w:rPr>
              <w:t>Fabricare agent ignifugare pigmentat pentru suprafete anorganice</w:t>
            </w:r>
          </w:p>
        </w:tc>
        <w:tc>
          <w:tcPr>
            <w:tcW w:w="6804" w:type="dxa"/>
            <w:tcBorders>
              <w:top w:val="single" w:sz="4" w:space="0" w:color="auto"/>
              <w:left w:val="single" w:sz="4" w:space="0" w:color="auto"/>
              <w:bottom w:val="single" w:sz="4" w:space="0" w:color="auto"/>
              <w:right w:val="single" w:sz="4" w:space="0" w:color="auto"/>
            </w:tcBorders>
          </w:tcPr>
          <w:p w:rsidR="007E5CAA" w:rsidRPr="00EA3A8F" w:rsidRDefault="007E5CAA" w:rsidP="007E5CAA">
            <w:pPr>
              <w:pStyle w:val="BodyText"/>
              <w:jc w:val="both"/>
              <w:rPr>
                <w:rStyle w:val="IntenseEmphasis"/>
                <w:bCs w:val="0"/>
                <w:i w:val="0"/>
                <w:iCs w:val="0"/>
                <w:color w:val="auto"/>
                <w:sz w:val="22"/>
              </w:rPr>
            </w:pPr>
            <w:r w:rsidRPr="006C3641">
              <w:rPr>
                <w:rStyle w:val="IntenseEmphasis"/>
                <w:bCs w:val="0"/>
                <w:i w:val="0"/>
                <w:iCs w:val="0"/>
                <w:color w:val="auto"/>
                <w:sz w:val="22"/>
              </w:rPr>
              <w:t xml:space="preserve">Procesul de obtinere a </w:t>
            </w:r>
            <w:r w:rsidR="006C3641">
              <w:rPr>
                <w:rStyle w:val="IntenseEmphasis"/>
                <w:bCs w:val="0"/>
                <w:i w:val="0"/>
                <w:iCs w:val="0"/>
                <w:color w:val="auto"/>
                <w:sz w:val="22"/>
              </w:rPr>
              <w:t>agentului</w:t>
            </w:r>
            <w:r w:rsidRPr="006C3641">
              <w:rPr>
                <w:rStyle w:val="IntenseEmphasis"/>
                <w:bCs w:val="0"/>
                <w:i w:val="0"/>
                <w:iCs w:val="0"/>
                <w:color w:val="auto"/>
                <w:sz w:val="22"/>
              </w:rPr>
              <w:t xml:space="preserve"> ignifug pigmentat pentru suprafeţe anorganice</w:t>
            </w:r>
            <w:r w:rsidRPr="00EA3A8F">
              <w:rPr>
                <w:rStyle w:val="IntenseEmphasis"/>
                <w:bCs w:val="0"/>
                <w:i w:val="0"/>
                <w:iCs w:val="0"/>
                <w:color w:val="auto"/>
                <w:sz w:val="22"/>
              </w:rPr>
              <w:t xml:space="preserve"> cuprinde următoarele etape:</w:t>
            </w:r>
          </w:p>
          <w:p w:rsidR="007E5CAA" w:rsidRPr="00EA3A8F" w:rsidRDefault="007E5CAA" w:rsidP="007E5CAA">
            <w:pPr>
              <w:pStyle w:val="BodyText"/>
              <w:jc w:val="both"/>
              <w:rPr>
                <w:b w:val="0"/>
                <w:sz w:val="22"/>
              </w:rPr>
            </w:pPr>
            <w:r w:rsidRPr="00EA3A8F">
              <w:rPr>
                <w:b w:val="0"/>
                <w:sz w:val="22"/>
              </w:rPr>
              <w:t xml:space="preserve">- transferul nisipului din padocuri la palnia de alimentare a transportorului tip snec cu ajutorul unui buldexcavator; </w:t>
            </w:r>
          </w:p>
          <w:p w:rsidR="007E5CAA" w:rsidRPr="00EA3A8F" w:rsidRDefault="007E5CAA" w:rsidP="007E5CAA">
            <w:pPr>
              <w:pStyle w:val="BodyText"/>
              <w:jc w:val="both"/>
              <w:rPr>
                <w:rStyle w:val="IntenseEmphasis"/>
                <w:bCs w:val="0"/>
                <w:i w:val="0"/>
                <w:iCs w:val="0"/>
                <w:color w:val="auto"/>
                <w:sz w:val="22"/>
              </w:rPr>
            </w:pPr>
            <w:r w:rsidRPr="00EA3A8F">
              <w:rPr>
                <w:rStyle w:val="IntenseEmphasis"/>
                <w:bCs w:val="0"/>
                <w:i w:val="0"/>
                <w:iCs w:val="0"/>
                <w:color w:val="auto"/>
                <w:sz w:val="22"/>
              </w:rPr>
              <w:t>- transferul materiilor prime pulberi către mixer cu ajutorul transportoarelor tip şnec; transportoarele sunt închise etanş, pulberile antrenate sunt aspirate şi colectate în saci de unde se reintroduc în procesul de producţie;</w:t>
            </w:r>
          </w:p>
          <w:p w:rsidR="007E5CAA" w:rsidRPr="00EA3A8F" w:rsidRDefault="007E5CAA" w:rsidP="007E5CAA">
            <w:pPr>
              <w:pStyle w:val="BodyText"/>
              <w:jc w:val="both"/>
              <w:rPr>
                <w:rStyle w:val="IntenseEmphasis"/>
                <w:bCs w:val="0"/>
                <w:i w:val="0"/>
                <w:iCs w:val="0"/>
                <w:color w:val="auto"/>
                <w:sz w:val="22"/>
              </w:rPr>
            </w:pPr>
            <w:r w:rsidRPr="00EA3A8F">
              <w:rPr>
                <w:rStyle w:val="IntenseEmphasis"/>
                <w:bCs w:val="0"/>
                <w:i w:val="0"/>
                <w:iCs w:val="0"/>
                <w:color w:val="auto"/>
                <w:sz w:val="22"/>
              </w:rPr>
              <w:t xml:space="preserve">- </w:t>
            </w:r>
            <w:proofErr w:type="gramStart"/>
            <w:r w:rsidRPr="00EA3A8F">
              <w:rPr>
                <w:rStyle w:val="IntenseEmphasis"/>
                <w:bCs w:val="0"/>
                <w:i w:val="0"/>
                <w:iCs w:val="0"/>
                <w:color w:val="auto"/>
                <w:sz w:val="22"/>
              </w:rPr>
              <w:t>introducere</w:t>
            </w:r>
            <w:proofErr w:type="gramEnd"/>
            <w:r w:rsidRPr="00EA3A8F">
              <w:rPr>
                <w:rStyle w:val="IntenseEmphasis"/>
                <w:bCs w:val="0"/>
                <w:i w:val="0"/>
                <w:iCs w:val="0"/>
                <w:color w:val="auto"/>
                <w:sz w:val="22"/>
              </w:rPr>
              <w:t xml:space="preserve"> materii prime pulbere: nisip, ciment, hidroxid de aluminiu şi plastorit într-un mixer cu capacitatea de 5 mc; instalaţia este prevăzută cu echipament de descărcare a sacilor cu material pulverulent, în sistemul de alimentare a instalaţiei. </w:t>
            </w:r>
          </w:p>
          <w:p w:rsidR="007E5CAA" w:rsidRPr="00EA3A8F" w:rsidRDefault="007E5CAA" w:rsidP="007E5CAA">
            <w:pPr>
              <w:pStyle w:val="BodyText"/>
              <w:jc w:val="both"/>
              <w:rPr>
                <w:rStyle w:val="IntenseEmphasis"/>
                <w:bCs w:val="0"/>
                <w:i w:val="0"/>
                <w:iCs w:val="0"/>
                <w:color w:val="auto"/>
                <w:sz w:val="22"/>
              </w:rPr>
            </w:pPr>
            <w:r w:rsidRPr="00EA3A8F">
              <w:rPr>
                <w:rStyle w:val="IntenseEmphasis"/>
                <w:bCs w:val="0"/>
                <w:i w:val="0"/>
                <w:iCs w:val="0"/>
                <w:color w:val="auto"/>
                <w:sz w:val="22"/>
              </w:rPr>
              <w:t xml:space="preserve">- </w:t>
            </w:r>
            <w:proofErr w:type="gramStart"/>
            <w:r w:rsidRPr="00EA3A8F">
              <w:rPr>
                <w:rStyle w:val="IntenseEmphasis"/>
                <w:bCs w:val="0"/>
                <w:i w:val="0"/>
                <w:iCs w:val="0"/>
                <w:color w:val="auto"/>
                <w:sz w:val="22"/>
              </w:rPr>
              <w:t>omogenizarea</w:t>
            </w:r>
            <w:proofErr w:type="gramEnd"/>
            <w:r w:rsidRPr="00EA3A8F">
              <w:rPr>
                <w:rStyle w:val="IntenseEmphasis"/>
                <w:bCs w:val="0"/>
                <w:i w:val="0"/>
                <w:iCs w:val="0"/>
                <w:color w:val="auto"/>
                <w:sz w:val="22"/>
              </w:rPr>
              <w:t xml:space="preserve"> materiilor prime.  In aceasta etapa nu au loc reactii chimice, doar o omogenizare a componentilor;</w:t>
            </w:r>
          </w:p>
          <w:p w:rsidR="007E5CAA" w:rsidRPr="00EA3A8F" w:rsidRDefault="007E5CAA" w:rsidP="007E5CAA">
            <w:pPr>
              <w:pStyle w:val="BodyText"/>
              <w:jc w:val="both"/>
              <w:rPr>
                <w:rStyle w:val="IntenseEmphasis"/>
                <w:bCs w:val="0"/>
                <w:i w:val="0"/>
                <w:iCs w:val="0"/>
                <w:color w:val="auto"/>
                <w:sz w:val="22"/>
              </w:rPr>
            </w:pPr>
            <w:r w:rsidRPr="00EA3A8F">
              <w:rPr>
                <w:rStyle w:val="IntenseEmphasis"/>
                <w:bCs w:val="0"/>
                <w:i w:val="0"/>
                <w:iCs w:val="0"/>
                <w:color w:val="auto"/>
                <w:sz w:val="22"/>
              </w:rPr>
              <w:t>- transferul produselor de la mixer la unitatea de ambalare cu ajutorul transportoarelor tip şnec;</w:t>
            </w:r>
          </w:p>
          <w:p w:rsidR="007E5CAA" w:rsidRPr="00EA3A8F" w:rsidRDefault="007E5CAA" w:rsidP="007E5CAA">
            <w:pPr>
              <w:pStyle w:val="BodyText"/>
              <w:jc w:val="both"/>
              <w:rPr>
                <w:rStyle w:val="IntenseEmphasis"/>
                <w:bCs w:val="0"/>
                <w:i w:val="0"/>
                <w:iCs w:val="0"/>
                <w:color w:val="auto"/>
                <w:sz w:val="22"/>
              </w:rPr>
            </w:pPr>
            <w:r w:rsidRPr="00EA3A8F">
              <w:rPr>
                <w:rStyle w:val="IntenseEmphasis"/>
                <w:bCs w:val="0"/>
                <w:i w:val="0"/>
                <w:iCs w:val="0"/>
                <w:color w:val="auto"/>
                <w:sz w:val="22"/>
              </w:rPr>
              <w:t xml:space="preserve">- ambalare produs finit în saci de plastic cu capacitatea de </w:t>
            </w:r>
            <w:r w:rsidRPr="00EA3A8F">
              <w:rPr>
                <w:b w:val="0"/>
                <w:sz w:val="22"/>
              </w:rPr>
              <w:t>5, 10, 20 si 25 kg;</w:t>
            </w:r>
            <w:r w:rsidRPr="00EA3A8F">
              <w:rPr>
                <w:rStyle w:val="IntenseEmphasis"/>
                <w:bCs w:val="0"/>
                <w:i w:val="0"/>
                <w:iCs w:val="0"/>
                <w:color w:val="auto"/>
                <w:sz w:val="22"/>
              </w:rPr>
              <w:t xml:space="preserve"> </w:t>
            </w:r>
          </w:p>
          <w:p w:rsidR="007E5CAA" w:rsidRPr="00EA3A8F" w:rsidRDefault="007E5CAA" w:rsidP="00BC4B24">
            <w:pPr>
              <w:pStyle w:val="BodyText"/>
              <w:jc w:val="both"/>
              <w:rPr>
                <w:b w:val="0"/>
                <w:sz w:val="22"/>
              </w:rPr>
            </w:pPr>
            <w:r w:rsidRPr="00EA3A8F">
              <w:rPr>
                <w:rStyle w:val="IntenseEmphasis"/>
                <w:bCs w:val="0"/>
                <w:i w:val="0"/>
                <w:iCs w:val="0"/>
                <w:color w:val="auto"/>
                <w:sz w:val="22"/>
              </w:rPr>
              <w:t xml:space="preserve">- </w:t>
            </w:r>
            <w:proofErr w:type="gramStart"/>
            <w:r w:rsidRPr="00EA3A8F">
              <w:rPr>
                <w:rStyle w:val="IntenseEmphasis"/>
                <w:bCs w:val="0"/>
                <w:i w:val="0"/>
                <w:iCs w:val="0"/>
                <w:color w:val="auto"/>
                <w:sz w:val="22"/>
              </w:rPr>
              <w:t>baxare</w:t>
            </w:r>
            <w:proofErr w:type="gramEnd"/>
            <w:r w:rsidRPr="00EA3A8F">
              <w:rPr>
                <w:rStyle w:val="IntenseEmphasis"/>
                <w:bCs w:val="0"/>
                <w:i w:val="0"/>
                <w:iCs w:val="0"/>
                <w:color w:val="auto"/>
                <w:sz w:val="22"/>
              </w:rPr>
              <w:t>, foliere şi stivuire sacii cu produs finit pe europaleţi, pentru livrare.</w:t>
            </w:r>
          </w:p>
        </w:tc>
        <w:tc>
          <w:tcPr>
            <w:tcW w:w="1417" w:type="dxa"/>
            <w:tcBorders>
              <w:top w:val="single" w:sz="4" w:space="0" w:color="auto"/>
              <w:left w:val="single" w:sz="4" w:space="0" w:color="auto"/>
              <w:bottom w:val="single" w:sz="4" w:space="0" w:color="auto"/>
              <w:right w:val="single" w:sz="4" w:space="0" w:color="auto"/>
            </w:tcBorders>
          </w:tcPr>
          <w:p w:rsidR="007E5CAA" w:rsidRPr="006C3641" w:rsidRDefault="007E5CAA" w:rsidP="00E95142">
            <w:pPr>
              <w:spacing w:before="161"/>
              <w:ind w:firstLine="34"/>
              <w:rPr>
                <w:rFonts w:ascii="Arial" w:hAnsi="Arial" w:cs="Arial"/>
                <w:bCs/>
                <w:iCs/>
                <w:sz w:val="22"/>
                <w:szCs w:val="22"/>
              </w:rPr>
            </w:pPr>
            <w:r w:rsidRPr="006C3641">
              <w:rPr>
                <w:rFonts w:ascii="Arial" w:hAnsi="Arial" w:cs="Arial"/>
                <w:bCs/>
                <w:iCs/>
                <w:sz w:val="22"/>
                <w:szCs w:val="22"/>
              </w:rPr>
              <w:t>20 t/zi</w:t>
            </w:r>
          </w:p>
        </w:tc>
      </w:tr>
    </w:tbl>
    <w:p w:rsidR="009E4A03" w:rsidRDefault="009E4A03">
      <w:r>
        <w:rPr>
          <w:b/>
        </w:rP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804"/>
        <w:gridCol w:w="1417"/>
      </w:tblGrid>
      <w:tr w:rsidR="007E5CAA" w:rsidTr="006C3641">
        <w:tc>
          <w:tcPr>
            <w:tcW w:w="2127" w:type="dxa"/>
            <w:tcBorders>
              <w:top w:val="single" w:sz="4" w:space="0" w:color="auto"/>
              <w:left w:val="single" w:sz="4" w:space="0" w:color="auto"/>
              <w:bottom w:val="single" w:sz="4" w:space="0" w:color="auto"/>
              <w:right w:val="single" w:sz="4" w:space="0" w:color="auto"/>
            </w:tcBorders>
          </w:tcPr>
          <w:p w:rsidR="007E5CAA" w:rsidRPr="007E5CAA" w:rsidRDefault="007E5CAA" w:rsidP="007E5CAA">
            <w:pPr>
              <w:pStyle w:val="BodyText"/>
              <w:jc w:val="both"/>
              <w:rPr>
                <w:sz w:val="22"/>
                <w:lang w:val="fr-FR"/>
              </w:rPr>
            </w:pPr>
            <w:r w:rsidRPr="007E5CAA">
              <w:rPr>
                <w:sz w:val="22"/>
                <w:lang w:val="fr-FR"/>
              </w:rPr>
              <w:lastRenderedPageBreak/>
              <w:t xml:space="preserve">Fabricare agent de deszapezire solid </w:t>
            </w:r>
          </w:p>
        </w:tc>
        <w:tc>
          <w:tcPr>
            <w:tcW w:w="6804" w:type="dxa"/>
            <w:tcBorders>
              <w:top w:val="single" w:sz="4" w:space="0" w:color="auto"/>
              <w:left w:val="single" w:sz="4" w:space="0" w:color="auto"/>
              <w:bottom w:val="single" w:sz="4" w:space="0" w:color="auto"/>
              <w:right w:val="single" w:sz="4" w:space="0" w:color="auto"/>
            </w:tcBorders>
          </w:tcPr>
          <w:p w:rsidR="007E5CAA" w:rsidRPr="007E5CAA" w:rsidRDefault="007E5CAA" w:rsidP="007E5CAA">
            <w:pPr>
              <w:pStyle w:val="BodyText"/>
              <w:jc w:val="both"/>
              <w:rPr>
                <w:rStyle w:val="IntenseEmphasis"/>
                <w:bCs w:val="0"/>
                <w:i w:val="0"/>
                <w:iCs w:val="0"/>
                <w:color w:val="auto"/>
                <w:sz w:val="22"/>
              </w:rPr>
            </w:pPr>
            <w:r w:rsidRPr="007E5CAA">
              <w:rPr>
                <w:rStyle w:val="IntenseEmphasis"/>
                <w:bCs w:val="0"/>
                <w:i w:val="0"/>
                <w:iCs w:val="0"/>
                <w:color w:val="auto"/>
                <w:sz w:val="22"/>
              </w:rPr>
              <w:t>Proces tehnologic obtinere agent deszapezire solid, pe baza de clorura de calciu granule</w:t>
            </w:r>
          </w:p>
          <w:p w:rsidR="007E5CAA" w:rsidRPr="007E5CAA" w:rsidRDefault="007E5CAA" w:rsidP="007E5CAA">
            <w:pPr>
              <w:pStyle w:val="BodyText"/>
              <w:jc w:val="both"/>
              <w:rPr>
                <w:b w:val="0"/>
                <w:sz w:val="22"/>
              </w:rPr>
            </w:pPr>
            <w:r w:rsidRPr="007E5CAA">
              <w:rPr>
                <w:b w:val="0"/>
                <w:sz w:val="22"/>
              </w:rPr>
              <w:t xml:space="preserve">  Tehnologia de fabricare a agentului de deszapezire solid presupune o succesiune de operaţii de dozari si amestecari de materii prime intr-un mixer cu capacitatea de 1.000 kg, astfel:</w:t>
            </w:r>
          </w:p>
          <w:p w:rsidR="007E5CAA" w:rsidRPr="007E5CAA" w:rsidRDefault="007E5CAA" w:rsidP="007E5CAA">
            <w:pPr>
              <w:pStyle w:val="BodyText2"/>
              <w:widowControl w:val="0"/>
              <w:numPr>
                <w:ilvl w:val="0"/>
                <w:numId w:val="20"/>
              </w:numPr>
              <w:tabs>
                <w:tab w:val="left" w:pos="360"/>
              </w:tabs>
              <w:adjustRightInd w:val="0"/>
              <w:jc w:val="both"/>
              <w:textAlignment w:val="baseline"/>
              <w:rPr>
                <w:b w:val="0"/>
                <w:sz w:val="22"/>
              </w:rPr>
            </w:pPr>
            <w:r w:rsidRPr="007E5CAA">
              <w:rPr>
                <w:b w:val="0"/>
                <w:sz w:val="22"/>
              </w:rPr>
              <w:t>dozare clorura de galciu granule</w:t>
            </w:r>
          </w:p>
          <w:p w:rsidR="007E5CAA" w:rsidRPr="007E5CAA" w:rsidRDefault="007E5CAA" w:rsidP="007E5CAA">
            <w:pPr>
              <w:pStyle w:val="BodyText2"/>
              <w:widowControl w:val="0"/>
              <w:numPr>
                <w:ilvl w:val="0"/>
                <w:numId w:val="20"/>
              </w:numPr>
              <w:tabs>
                <w:tab w:val="left" w:pos="360"/>
              </w:tabs>
              <w:adjustRightInd w:val="0"/>
              <w:jc w:val="both"/>
              <w:textAlignment w:val="baseline"/>
              <w:rPr>
                <w:b w:val="0"/>
                <w:sz w:val="22"/>
              </w:rPr>
            </w:pPr>
            <w:r w:rsidRPr="007E5CAA">
              <w:rPr>
                <w:b w:val="0"/>
                <w:sz w:val="22"/>
              </w:rPr>
              <w:t>dozare formiat de sodiu</w:t>
            </w:r>
          </w:p>
          <w:p w:rsidR="007E5CAA" w:rsidRPr="007E5CAA" w:rsidRDefault="007E5CAA" w:rsidP="007E5CAA">
            <w:pPr>
              <w:pStyle w:val="BodyText2"/>
              <w:widowControl w:val="0"/>
              <w:numPr>
                <w:ilvl w:val="0"/>
                <w:numId w:val="20"/>
              </w:numPr>
              <w:tabs>
                <w:tab w:val="left" w:pos="360"/>
              </w:tabs>
              <w:adjustRightInd w:val="0"/>
              <w:jc w:val="both"/>
              <w:textAlignment w:val="baseline"/>
              <w:rPr>
                <w:b w:val="0"/>
                <w:sz w:val="22"/>
              </w:rPr>
            </w:pPr>
            <w:r w:rsidRPr="007E5CAA">
              <w:rPr>
                <w:b w:val="0"/>
                <w:sz w:val="22"/>
              </w:rPr>
              <w:t>dozare inhibitor de coroziune (benzotriazol)</w:t>
            </w:r>
          </w:p>
          <w:p w:rsidR="007E5CAA" w:rsidRPr="007E5CAA" w:rsidRDefault="007E5CAA" w:rsidP="007E5CAA">
            <w:pPr>
              <w:pStyle w:val="BodyText2"/>
              <w:widowControl w:val="0"/>
              <w:numPr>
                <w:ilvl w:val="0"/>
                <w:numId w:val="20"/>
              </w:numPr>
              <w:tabs>
                <w:tab w:val="left" w:pos="360"/>
              </w:tabs>
              <w:adjustRightInd w:val="0"/>
              <w:jc w:val="both"/>
              <w:textAlignment w:val="baseline"/>
              <w:rPr>
                <w:b w:val="0"/>
                <w:sz w:val="22"/>
              </w:rPr>
            </w:pPr>
            <w:r w:rsidRPr="007E5CAA">
              <w:rPr>
                <w:b w:val="0"/>
                <w:sz w:val="22"/>
              </w:rPr>
              <w:t>mixare componenti</w:t>
            </w:r>
          </w:p>
          <w:p w:rsidR="007E5CAA" w:rsidRPr="007E5CAA" w:rsidRDefault="007E5CAA" w:rsidP="007E5CAA">
            <w:pPr>
              <w:pStyle w:val="BodyText"/>
              <w:jc w:val="both"/>
              <w:rPr>
                <w:rStyle w:val="IntenseEmphasis"/>
                <w:bCs w:val="0"/>
                <w:i w:val="0"/>
                <w:iCs w:val="0"/>
                <w:color w:val="auto"/>
                <w:sz w:val="22"/>
                <w:u w:val="single"/>
              </w:rPr>
            </w:pPr>
            <w:r w:rsidRPr="007E5CAA">
              <w:rPr>
                <w:b w:val="0"/>
                <w:sz w:val="22"/>
              </w:rPr>
              <w:t xml:space="preserve">    Dupa mixare, agentul de deszapezire </w:t>
            </w:r>
            <w:proofErr w:type="gramStart"/>
            <w:r w:rsidRPr="007E5CAA">
              <w:rPr>
                <w:b w:val="0"/>
                <w:sz w:val="22"/>
              </w:rPr>
              <w:t>solid  astfel</w:t>
            </w:r>
            <w:proofErr w:type="gramEnd"/>
            <w:r w:rsidRPr="007E5CAA">
              <w:rPr>
                <w:b w:val="0"/>
                <w:sz w:val="22"/>
              </w:rPr>
              <w:t xml:space="preserve"> obtinut se imbuteliaza in galeti de 3 kg.</w:t>
            </w:r>
          </w:p>
        </w:tc>
        <w:tc>
          <w:tcPr>
            <w:tcW w:w="1417" w:type="dxa"/>
            <w:tcBorders>
              <w:top w:val="single" w:sz="4" w:space="0" w:color="auto"/>
              <w:left w:val="single" w:sz="4" w:space="0" w:color="auto"/>
              <w:bottom w:val="single" w:sz="4" w:space="0" w:color="auto"/>
              <w:right w:val="single" w:sz="4" w:space="0" w:color="auto"/>
            </w:tcBorders>
          </w:tcPr>
          <w:p w:rsidR="007E5CAA" w:rsidRPr="00E64A90" w:rsidRDefault="00E64A90" w:rsidP="007E5CAA">
            <w:pPr>
              <w:spacing w:before="161"/>
              <w:ind w:firstLine="34"/>
              <w:rPr>
                <w:rStyle w:val="IntenseEmphasis"/>
                <w:rFonts w:ascii="Arial" w:hAnsi="Arial" w:cs="Arial"/>
                <w:b w:val="0"/>
                <w:i w:val="0"/>
                <w:color w:val="auto"/>
                <w:sz w:val="22"/>
                <w:szCs w:val="22"/>
              </w:rPr>
            </w:pPr>
            <w:r w:rsidRPr="00E64A90">
              <w:rPr>
                <w:rStyle w:val="IntenseEmphasis"/>
                <w:rFonts w:ascii="Arial" w:hAnsi="Arial" w:cs="Arial"/>
                <w:b w:val="0"/>
                <w:i w:val="0"/>
                <w:color w:val="auto"/>
                <w:sz w:val="22"/>
                <w:szCs w:val="22"/>
              </w:rPr>
              <w:t>1.575 kg/zi</w:t>
            </w:r>
          </w:p>
        </w:tc>
      </w:tr>
    </w:tbl>
    <w:p w:rsidR="00987BF4" w:rsidRPr="009E4A03" w:rsidRDefault="00987BF4" w:rsidP="000161EA">
      <w:pPr>
        <w:autoSpaceDE w:val="0"/>
        <w:autoSpaceDN w:val="0"/>
        <w:spacing w:after="200"/>
        <w:ind w:right="-284" w:firstLine="567"/>
        <w:contextualSpacing/>
        <w:rPr>
          <w:rFonts w:ascii="Arial" w:eastAsiaTheme="minorHAnsi" w:hAnsi="Arial" w:cs="Arial"/>
          <w:color w:val="000000"/>
          <w:sz w:val="16"/>
          <w:szCs w:val="16"/>
          <w:lang w:val="ro-RO"/>
        </w:rPr>
      </w:pPr>
    </w:p>
    <w:p w:rsidR="008A3E20" w:rsidRDefault="008A3E20" w:rsidP="00A7131A">
      <w:pPr>
        <w:pStyle w:val="NoSpacing"/>
        <w:numPr>
          <w:ilvl w:val="1"/>
          <w:numId w:val="4"/>
        </w:numPr>
        <w:tabs>
          <w:tab w:val="left" w:pos="1134"/>
        </w:tabs>
        <w:rPr>
          <w:rStyle w:val="IntenseEmphasis"/>
          <w:rFonts w:ascii="Arial Narrow" w:hAnsi="Arial Narrow" w:cs="Arial"/>
          <w:i w:val="0"/>
          <w:color w:val="auto"/>
          <w:sz w:val="24"/>
          <w:szCs w:val="24"/>
        </w:rPr>
      </w:pPr>
      <w:r w:rsidRPr="00987BF4">
        <w:rPr>
          <w:rStyle w:val="IntenseEmphasis"/>
          <w:rFonts w:ascii="Arial" w:hAnsi="Arial" w:cs="Arial"/>
          <w:i w:val="0"/>
          <w:color w:val="auto"/>
          <w:sz w:val="24"/>
          <w:szCs w:val="24"/>
        </w:rPr>
        <w:t xml:space="preserve">activitatea de imbuteliere solutie silicat de sodiu sub denumirea de solutie </w:t>
      </w:r>
      <w:r w:rsidRPr="00987BF4">
        <w:rPr>
          <w:rStyle w:val="IntenseEmphasis"/>
          <w:rFonts w:ascii="Arial Narrow" w:hAnsi="Arial Narrow" w:cs="Arial"/>
          <w:i w:val="0"/>
          <w:color w:val="auto"/>
          <w:sz w:val="24"/>
          <w:szCs w:val="24"/>
        </w:rPr>
        <w:t>SILICAT PROTECT</w:t>
      </w:r>
    </w:p>
    <w:p w:rsidR="00987BF4" w:rsidRDefault="00987BF4" w:rsidP="00987BF4">
      <w:pPr>
        <w:pStyle w:val="NoSpacing"/>
        <w:tabs>
          <w:tab w:val="left" w:pos="1134"/>
        </w:tabs>
        <w:rPr>
          <w:rStyle w:val="IntenseEmphasis"/>
          <w:rFonts w:ascii="Arial Narrow" w:hAnsi="Arial Narrow" w:cs="Arial"/>
          <w:i w:val="0"/>
          <w:color w:val="auto"/>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663"/>
        <w:gridCol w:w="1417"/>
      </w:tblGrid>
      <w:tr w:rsidR="006C3641" w:rsidTr="006C3641">
        <w:tc>
          <w:tcPr>
            <w:tcW w:w="2268" w:type="dxa"/>
            <w:tcBorders>
              <w:top w:val="single" w:sz="4" w:space="0" w:color="auto"/>
              <w:left w:val="single" w:sz="4" w:space="0" w:color="auto"/>
              <w:bottom w:val="double" w:sz="4" w:space="0" w:color="auto"/>
              <w:right w:val="single" w:sz="4" w:space="0" w:color="auto"/>
            </w:tcBorders>
          </w:tcPr>
          <w:p w:rsidR="006C3641" w:rsidRPr="006C3641" w:rsidRDefault="006C3641" w:rsidP="006C3641">
            <w:pPr>
              <w:pStyle w:val="BodyText2"/>
              <w:spacing w:line="360" w:lineRule="auto"/>
              <w:ind w:right="-125"/>
              <w:rPr>
                <w:rFonts w:cs="Arial"/>
                <w:sz w:val="22"/>
                <w:szCs w:val="22"/>
              </w:rPr>
            </w:pPr>
            <w:r w:rsidRPr="006C3641">
              <w:rPr>
                <w:rFonts w:cs="Arial"/>
                <w:sz w:val="22"/>
                <w:szCs w:val="22"/>
              </w:rPr>
              <w:t>Numele procesului</w:t>
            </w:r>
          </w:p>
        </w:tc>
        <w:tc>
          <w:tcPr>
            <w:tcW w:w="6663" w:type="dxa"/>
            <w:tcBorders>
              <w:top w:val="single" w:sz="4" w:space="0" w:color="auto"/>
              <w:left w:val="single" w:sz="4" w:space="0" w:color="auto"/>
              <w:bottom w:val="single" w:sz="4" w:space="0" w:color="auto"/>
              <w:right w:val="single" w:sz="4" w:space="0" w:color="auto"/>
            </w:tcBorders>
          </w:tcPr>
          <w:p w:rsidR="006C3641" w:rsidRPr="006C3641" w:rsidRDefault="006C3641" w:rsidP="006C3641">
            <w:pPr>
              <w:pStyle w:val="BodyText2"/>
              <w:rPr>
                <w:rFonts w:cs="Arial"/>
                <w:sz w:val="22"/>
                <w:szCs w:val="22"/>
              </w:rPr>
            </w:pPr>
            <w:r w:rsidRPr="006C3641">
              <w:rPr>
                <w:rFonts w:cs="Arial"/>
                <w:sz w:val="22"/>
                <w:szCs w:val="22"/>
              </w:rPr>
              <w:t>Descriere</w:t>
            </w:r>
          </w:p>
        </w:tc>
        <w:tc>
          <w:tcPr>
            <w:tcW w:w="1417" w:type="dxa"/>
            <w:tcBorders>
              <w:top w:val="single" w:sz="4" w:space="0" w:color="auto"/>
              <w:left w:val="single" w:sz="4" w:space="0" w:color="auto"/>
              <w:bottom w:val="single" w:sz="4" w:space="0" w:color="auto"/>
              <w:right w:val="single" w:sz="4" w:space="0" w:color="auto"/>
            </w:tcBorders>
          </w:tcPr>
          <w:p w:rsidR="006C3641" w:rsidRPr="006C3641" w:rsidRDefault="006C3641" w:rsidP="006C3641">
            <w:pPr>
              <w:pStyle w:val="BodyText"/>
              <w:rPr>
                <w:rFonts w:cs="Arial"/>
                <w:bCs/>
                <w:iCs/>
                <w:color w:val="4F81BD" w:themeColor="accent1"/>
                <w:sz w:val="22"/>
                <w:szCs w:val="22"/>
              </w:rPr>
            </w:pPr>
            <w:r w:rsidRPr="006C3641">
              <w:rPr>
                <w:rFonts w:cs="Arial"/>
                <w:bCs/>
                <w:iCs/>
                <w:sz w:val="22"/>
                <w:szCs w:val="22"/>
              </w:rPr>
              <w:t>Capacitate maxima</w:t>
            </w:r>
          </w:p>
        </w:tc>
      </w:tr>
      <w:tr w:rsidR="006C3641" w:rsidTr="006C3641">
        <w:tc>
          <w:tcPr>
            <w:tcW w:w="2268" w:type="dxa"/>
            <w:tcBorders>
              <w:top w:val="single" w:sz="4" w:space="0" w:color="auto"/>
              <w:bottom w:val="double" w:sz="4" w:space="0" w:color="auto"/>
            </w:tcBorders>
          </w:tcPr>
          <w:p w:rsidR="006C3641" w:rsidRPr="00E133E2" w:rsidRDefault="006C3641" w:rsidP="006C3641">
            <w:pPr>
              <w:pStyle w:val="BodyText2"/>
              <w:spacing w:line="276" w:lineRule="auto"/>
              <w:ind w:right="-125"/>
              <w:rPr>
                <w:rFonts w:cs="Arial"/>
                <w:sz w:val="22"/>
                <w:szCs w:val="22"/>
              </w:rPr>
            </w:pPr>
            <w:r>
              <w:rPr>
                <w:rFonts w:cs="Arial"/>
                <w:sz w:val="22"/>
                <w:szCs w:val="22"/>
              </w:rPr>
              <w:t xml:space="preserve">Imbuteliere solutie silicat de sodiu </w:t>
            </w:r>
            <w:r w:rsidR="009E4A03">
              <w:rPr>
                <w:rFonts w:cs="Arial"/>
                <w:sz w:val="22"/>
                <w:szCs w:val="22"/>
              </w:rPr>
              <w:t xml:space="preserve">35% </w:t>
            </w:r>
            <w:r>
              <w:rPr>
                <w:rFonts w:cs="Arial"/>
                <w:sz w:val="22"/>
                <w:szCs w:val="22"/>
              </w:rPr>
              <w:t>sub denumirea de  solutie SILICAT PROTECT</w:t>
            </w:r>
          </w:p>
        </w:tc>
        <w:tc>
          <w:tcPr>
            <w:tcW w:w="6663" w:type="dxa"/>
          </w:tcPr>
          <w:p w:rsidR="006C3641" w:rsidRPr="0025785D" w:rsidRDefault="006C3641" w:rsidP="00E95142">
            <w:pPr>
              <w:pStyle w:val="BodyText2"/>
              <w:jc w:val="both"/>
              <w:rPr>
                <w:rFonts w:cs="Arial"/>
                <w:b w:val="0"/>
                <w:sz w:val="22"/>
                <w:szCs w:val="22"/>
              </w:rPr>
            </w:pPr>
            <w:r>
              <w:rPr>
                <w:rFonts w:cs="Arial"/>
                <w:b w:val="0"/>
                <w:sz w:val="22"/>
                <w:szCs w:val="22"/>
              </w:rPr>
              <w:t>Activitatea</w:t>
            </w:r>
            <w:r w:rsidRPr="0025785D">
              <w:rPr>
                <w:rFonts w:cs="Arial"/>
                <w:b w:val="0"/>
                <w:sz w:val="22"/>
                <w:szCs w:val="22"/>
              </w:rPr>
              <w:t xml:space="preserve"> presupune imbutelierea solutiei apoase de silicat de sodiu 35 %  achizitionata vrac, in recipiente PE de 1 l sau 2 l.</w:t>
            </w:r>
          </w:p>
          <w:p w:rsidR="006C3641" w:rsidRPr="0025785D" w:rsidRDefault="006C3641" w:rsidP="006C3641">
            <w:pPr>
              <w:pStyle w:val="NormalWeb"/>
              <w:numPr>
                <w:ilvl w:val="0"/>
                <w:numId w:val="0"/>
              </w:numPr>
              <w:shd w:val="clear" w:color="auto" w:fill="FFFFFF"/>
              <w:spacing w:line="240" w:lineRule="auto"/>
              <w:rPr>
                <w:rFonts w:ascii="Arial" w:hAnsi="Arial" w:cs="Arial"/>
                <w:sz w:val="22"/>
                <w:szCs w:val="22"/>
              </w:rPr>
            </w:pPr>
            <w:r w:rsidRPr="0025785D">
              <w:rPr>
                <w:rFonts w:ascii="Arial" w:hAnsi="Arial" w:cs="Arial"/>
                <w:sz w:val="22"/>
                <w:szCs w:val="22"/>
              </w:rPr>
              <w:t xml:space="preserve">Solutia apoasa de silicat de sodiu 35% este achizitionata in IBC-uri din PE cu capacitatea de </w:t>
            </w:r>
            <w:r>
              <w:rPr>
                <w:rFonts w:ascii="Arial" w:hAnsi="Arial" w:cs="Arial"/>
                <w:sz w:val="22"/>
                <w:szCs w:val="22"/>
              </w:rPr>
              <w:t xml:space="preserve">  </w:t>
            </w:r>
            <w:r w:rsidRPr="0025785D">
              <w:rPr>
                <w:rFonts w:ascii="Arial" w:hAnsi="Arial" w:cs="Arial"/>
                <w:sz w:val="22"/>
                <w:szCs w:val="22"/>
              </w:rPr>
              <w:t xml:space="preserve">1000 l, prevazute cu canea si </w:t>
            </w:r>
            <w:proofErr w:type="gramStart"/>
            <w:r w:rsidRPr="0025785D">
              <w:rPr>
                <w:rFonts w:ascii="Arial" w:hAnsi="Arial" w:cs="Arial"/>
                <w:sz w:val="22"/>
                <w:szCs w:val="22"/>
              </w:rPr>
              <w:t>robinet .</w:t>
            </w:r>
            <w:proofErr w:type="gramEnd"/>
          </w:p>
          <w:p w:rsidR="006C3641" w:rsidRPr="0025785D" w:rsidRDefault="006C3641" w:rsidP="006C3641">
            <w:pPr>
              <w:pStyle w:val="NormalWeb"/>
              <w:numPr>
                <w:ilvl w:val="0"/>
                <w:numId w:val="0"/>
              </w:numPr>
              <w:shd w:val="clear" w:color="auto" w:fill="FFFFFF"/>
              <w:spacing w:line="240" w:lineRule="auto"/>
              <w:rPr>
                <w:rFonts w:ascii="Helvetica" w:hAnsi="Helvetica" w:cs="Helvetica"/>
                <w:sz w:val="22"/>
                <w:szCs w:val="22"/>
              </w:rPr>
            </w:pPr>
            <w:r w:rsidRPr="0025785D">
              <w:rPr>
                <w:rFonts w:ascii="Arial" w:hAnsi="Arial" w:cs="Arial"/>
                <w:sz w:val="22"/>
                <w:szCs w:val="22"/>
              </w:rPr>
              <w:t xml:space="preserve">IBC-ul este asezat pe </w:t>
            </w:r>
            <w:r>
              <w:rPr>
                <w:rFonts w:ascii="Arial" w:hAnsi="Arial" w:cs="Arial"/>
                <w:sz w:val="22"/>
                <w:szCs w:val="22"/>
              </w:rPr>
              <w:t>un stativ cu ajutorul motostivuitorului</w:t>
            </w:r>
            <w:r w:rsidRPr="0025785D">
              <w:rPr>
                <w:rFonts w:ascii="Arial" w:hAnsi="Arial" w:cs="Arial"/>
                <w:sz w:val="22"/>
                <w:szCs w:val="22"/>
              </w:rPr>
              <w:t xml:space="preserve">, </w:t>
            </w:r>
            <w:r>
              <w:rPr>
                <w:rFonts w:ascii="Arial" w:hAnsi="Arial" w:cs="Arial"/>
                <w:sz w:val="22"/>
                <w:szCs w:val="22"/>
              </w:rPr>
              <w:t>sub care este amplasata o tava metalica si un cantar. R</w:t>
            </w:r>
            <w:r w:rsidRPr="0025785D">
              <w:rPr>
                <w:rFonts w:ascii="Arial" w:hAnsi="Arial" w:cs="Arial"/>
                <w:sz w:val="22"/>
                <w:szCs w:val="22"/>
              </w:rPr>
              <w:t>ecipient</w:t>
            </w:r>
            <w:r>
              <w:rPr>
                <w:rFonts w:ascii="Arial" w:hAnsi="Arial" w:cs="Arial"/>
                <w:sz w:val="22"/>
                <w:szCs w:val="22"/>
              </w:rPr>
              <w:t>ii</w:t>
            </w:r>
            <w:r w:rsidRPr="0025785D">
              <w:rPr>
                <w:rFonts w:ascii="Arial" w:hAnsi="Arial" w:cs="Arial"/>
                <w:sz w:val="22"/>
                <w:szCs w:val="22"/>
              </w:rPr>
              <w:t xml:space="preserve"> PE de 1 l</w:t>
            </w:r>
            <w:r>
              <w:rPr>
                <w:rFonts w:ascii="Arial" w:hAnsi="Arial" w:cs="Arial"/>
                <w:sz w:val="22"/>
                <w:szCs w:val="22"/>
              </w:rPr>
              <w:t xml:space="preserve"> sa 2 l</w:t>
            </w:r>
            <w:r w:rsidRPr="0025785D">
              <w:rPr>
                <w:rFonts w:ascii="Arial" w:hAnsi="Arial" w:cs="Arial"/>
                <w:sz w:val="22"/>
                <w:szCs w:val="22"/>
              </w:rPr>
              <w:t xml:space="preserve"> etichetat</w:t>
            </w:r>
            <w:r>
              <w:rPr>
                <w:rFonts w:ascii="Arial" w:hAnsi="Arial" w:cs="Arial"/>
                <w:sz w:val="22"/>
                <w:szCs w:val="22"/>
              </w:rPr>
              <w:t>i</w:t>
            </w:r>
            <w:proofErr w:type="gramStart"/>
            <w:r w:rsidRPr="0025785D">
              <w:rPr>
                <w:rFonts w:ascii="Arial" w:hAnsi="Arial" w:cs="Arial"/>
                <w:sz w:val="22"/>
                <w:szCs w:val="22"/>
              </w:rPr>
              <w:t>  se</w:t>
            </w:r>
            <w:proofErr w:type="gramEnd"/>
            <w:r w:rsidRPr="0025785D">
              <w:rPr>
                <w:rFonts w:ascii="Arial" w:hAnsi="Arial" w:cs="Arial"/>
                <w:sz w:val="22"/>
                <w:szCs w:val="22"/>
              </w:rPr>
              <w:t xml:space="preserve"> aseaza pe cantar sub IBC, se deschide robinetul IBC-ului, se dozeaza solutia de </w:t>
            </w:r>
            <w:r>
              <w:rPr>
                <w:rFonts w:ascii="Arial" w:hAnsi="Arial" w:cs="Arial"/>
                <w:sz w:val="22"/>
                <w:szCs w:val="22"/>
              </w:rPr>
              <w:t>silicat de sodiu</w:t>
            </w:r>
            <w:r w:rsidRPr="0025785D">
              <w:rPr>
                <w:rFonts w:ascii="Arial" w:hAnsi="Arial" w:cs="Arial"/>
                <w:sz w:val="22"/>
                <w:szCs w:val="22"/>
              </w:rPr>
              <w:t>, se inchide robinetul.</w:t>
            </w:r>
            <w:r w:rsidRPr="0025785D">
              <w:rPr>
                <w:rFonts w:ascii="Helvetica" w:hAnsi="Helvetica" w:cs="Helvetica"/>
                <w:sz w:val="22"/>
                <w:szCs w:val="22"/>
              </w:rPr>
              <w:t> </w:t>
            </w:r>
          </w:p>
          <w:p w:rsidR="006C3641" w:rsidRPr="00E828C6" w:rsidRDefault="006C3641" w:rsidP="00E95142">
            <w:pPr>
              <w:pStyle w:val="BodyText2"/>
              <w:jc w:val="both"/>
              <w:rPr>
                <w:rStyle w:val="IntenseEmphasis"/>
                <w:b/>
                <w:i w:val="0"/>
                <w:sz w:val="22"/>
                <w:szCs w:val="22"/>
                <w:u w:val="single"/>
              </w:rPr>
            </w:pPr>
            <w:r w:rsidRPr="006C3641">
              <w:rPr>
                <w:rStyle w:val="SubtleEmphasis"/>
                <w:rFonts w:cs="Arial"/>
                <w:b w:val="0"/>
                <w:i w:val="0"/>
                <w:color w:val="auto"/>
                <w:sz w:val="22"/>
                <w:szCs w:val="22"/>
              </w:rPr>
              <w:t>Ambalajele umplute sunt baxate, foliate și stivuite pentru livrare</w:t>
            </w:r>
            <w:r w:rsidRPr="0025785D">
              <w:rPr>
                <w:rStyle w:val="SubtleEmphasis"/>
                <w:rFonts w:cs="Arial"/>
                <w:b w:val="0"/>
                <w:i w:val="0"/>
                <w:sz w:val="22"/>
                <w:szCs w:val="22"/>
              </w:rPr>
              <w:t>.</w:t>
            </w:r>
          </w:p>
        </w:tc>
        <w:tc>
          <w:tcPr>
            <w:tcW w:w="1417" w:type="dxa"/>
          </w:tcPr>
          <w:p w:rsidR="006C3641" w:rsidRPr="006C3641" w:rsidRDefault="006C3641" w:rsidP="00E95142">
            <w:pPr>
              <w:pStyle w:val="BodyText"/>
              <w:rPr>
                <w:rStyle w:val="IntenseEmphasis"/>
                <w:rFonts w:cs="Arial"/>
                <w:i w:val="0"/>
                <w:sz w:val="22"/>
                <w:szCs w:val="22"/>
              </w:rPr>
            </w:pPr>
            <w:r w:rsidRPr="006C3641">
              <w:rPr>
                <w:rStyle w:val="IntenseEmphasis"/>
                <w:rFonts w:cs="Arial"/>
                <w:i w:val="0"/>
                <w:color w:val="auto"/>
                <w:sz w:val="22"/>
                <w:szCs w:val="22"/>
              </w:rPr>
              <w:t>1000 l/zi</w:t>
            </w:r>
          </w:p>
        </w:tc>
      </w:tr>
    </w:tbl>
    <w:p w:rsidR="00987BF4" w:rsidRPr="008A3E20" w:rsidRDefault="00987BF4" w:rsidP="00987BF4">
      <w:pPr>
        <w:pStyle w:val="NoSpacing"/>
        <w:tabs>
          <w:tab w:val="left" w:pos="1134"/>
        </w:tabs>
        <w:rPr>
          <w:rStyle w:val="IntenseEmphasis"/>
          <w:rFonts w:ascii="Arial Narrow" w:hAnsi="Arial Narrow" w:cs="Arial"/>
          <w:b w:val="0"/>
          <w:i w:val="0"/>
          <w:color w:val="auto"/>
          <w:sz w:val="24"/>
          <w:szCs w:val="24"/>
        </w:rPr>
      </w:pPr>
    </w:p>
    <w:p w:rsidR="008A3E20" w:rsidRDefault="008A3E20" w:rsidP="008A3E20">
      <w:pPr>
        <w:pStyle w:val="NoSpacing"/>
        <w:tabs>
          <w:tab w:val="left" w:pos="1134"/>
        </w:tabs>
        <w:rPr>
          <w:rStyle w:val="IntenseEmphasis"/>
          <w:rFonts w:ascii="Arial" w:hAnsi="Arial" w:cs="Arial"/>
          <w:b w:val="0"/>
          <w:i w:val="0"/>
          <w:color w:val="auto"/>
          <w:sz w:val="24"/>
          <w:szCs w:val="24"/>
        </w:rPr>
      </w:pPr>
    </w:p>
    <w:p w:rsidR="00C32397" w:rsidRPr="00987BF4" w:rsidRDefault="00393212" w:rsidP="00A7131A">
      <w:pPr>
        <w:pStyle w:val="NoSpacing"/>
        <w:numPr>
          <w:ilvl w:val="1"/>
          <w:numId w:val="4"/>
        </w:numPr>
        <w:tabs>
          <w:tab w:val="left" w:pos="1134"/>
        </w:tabs>
        <w:rPr>
          <w:rStyle w:val="IntenseEmphasis"/>
          <w:rFonts w:ascii="Arial" w:hAnsi="Arial" w:cs="Arial"/>
          <w:i w:val="0"/>
          <w:color w:val="auto"/>
          <w:sz w:val="24"/>
          <w:szCs w:val="24"/>
        </w:rPr>
      </w:pPr>
      <w:r w:rsidRPr="00987BF4">
        <w:rPr>
          <w:rStyle w:val="IntenseEmphasis"/>
          <w:rFonts w:ascii="Arial" w:hAnsi="Arial" w:cs="Arial"/>
          <w:i w:val="0"/>
          <w:color w:val="auto"/>
          <w:sz w:val="24"/>
          <w:szCs w:val="24"/>
        </w:rPr>
        <w:t xml:space="preserve">activitatea de productie desfasurata pe Linia de granulare, cladire corp C2 </w:t>
      </w:r>
    </w:p>
    <w:p w:rsidR="00DB6CF0" w:rsidRPr="000161EA" w:rsidRDefault="00DB6CF0" w:rsidP="000161EA">
      <w:pPr>
        <w:ind w:left="708"/>
        <w:jc w:val="both"/>
        <w:rPr>
          <w:rFonts w:ascii="Arial" w:hAnsi="Arial"/>
          <w:sz w:val="16"/>
          <w:szCs w:val="16"/>
          <w:lang w:val="ro-RO"/>
        </w:rPr>
      </w:pPr>
    </w:p>
    <w:p w:rsidR="000161EA" w:rsidRDefault="000161EA" w:rsidP="000161EA">
      <w:pPr>
        <w:ind w:firstLine="708"/>
        <w:jc w:val="both"/>
        <w:rPr>
          <w:rFonts w:ascii="Arial" w:hAnsi="Arial" w:cs="Arial"/>
          <w:sz w:val="24"/>
          <w:szCs w:val="24"/>
        </w:rPr>
      </w:pPr>
      <w:r w:rsidRPr="000161EA">
        <w:rPr>
          <w:rFonts w:ascii="Arial" w:hAnsi="Arial"/>
          <w:i/>
          <w:sz w:val="24"/>
          <w:szCs w:val="24"/>
          <w:lang w:val="ro-RO"/>
        </w:rPr>
        <w:t>Linia de granulare</w:t>
      </w:r>
      <w:r>
        <w:rPr>
          <w:rFonts w:ascii="Arial" w:hAnsi="Arial"/>
          <w:sz w:val="24"/>
          <w:szCs w:val="24"/>
          <w:lang w:val="ro-RO"/>
        </w:rPr>
        <w:t xml:space="preserve"> are in dotare o </w:t>
      </w:r>
      <w:r w:rsidRPr="000161EA">
        <w:rPr>
          <w:rFonts w:ascii="Arial" w:eastAsiaTheme="minorHAnsi" w:hAnsi="Arial" w:cs="Arial"/>
          <w:sz w:val="24"/>
          <w:szCs w:val="24"/>
          <w:lang w:val="ro-RO"/>
        </w:rPr>
        <w:t>i</w:t>
      </w:r>
      <w:r w:rsidRPr="000161EA">
        <w:rPr>
          <w:rFonts w:ascii="Arial" w:hAnsi="Arial" w:cs="Arial"/>
          <w:sz w:val="24"/>
          <w:szCs w:val="24"/>
        </w:rPr>
        <w:t>nstalație de granulare  DH 650</w:t>
      </w:r>
      <w:r>
        <w:rPr>
          <w:rFonts w:ascii="Arial" w:hAnsi="Arial" w:cs="Arial"/>
          <w:sz w:val="24"/>
          <w:szCs w:val="24"/>
        </w:rPr>
        <w:t>, formata din urmatoarele componente:</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5023"/>
        <w:gridCol w:w="1417"/>
      </w:tblGrid>
      <w:tr w:rsidR="000161EA" w:rsidRPr="00CC6DCA" w:rsidTr="00BC4B24">
        <w:trPr>
          <w:trHeight w:val="537"/>
        </w:trPr>
        <w:tc>
          <w:tcPr>
            <w:tcW w:w="703" w:type="dxa"/>
          </w:tcPr>
          <w:p w:rsidR="000161EA" w:rsidRPr="00CC6DCA" w:rsidRDefault="000161EA" w:rsidP="008A3E20">
            <w:pPr>
              <w:pStyle w:val="TableParagraph"/>
              <w:spacing w:before="4"/>
              <w:ind w:left="237"/>
              <w:rPr>
                <w:rFonts w:ascii="Arial" w:hAnsi="Arial" w:cs="Arial"/>
                <w:b/>
                <w:sz w:val="24"/>
                <w:szCs w:val="24"/>
              </w:rPr>
            </w:pPr>
            <w:r w:rsidRPr="00CC6DCA">
              <w:rPr>
                <w:rFonts w:ascii="Arial" w:hAnsi="Arial" w:cs="Arial"/>
                <w:b/>
                <w:w w:val="85"/>
                <w:sz w:val="24"/>
                <w:szCs w:val="24"/>
              </w:rPr>
              <w:t>Nr</w:t>
            </w:r>
          </w:p>
          <w:p w:rsidR="000161EA" w:rsidRPr="00CC6DCA" w:rsidRDefault="000161EA" w:rsidP="008A3E20">
            <w:pPr>
              <w:pStyle w:val="TableParagraph"/>
              <w:spacing w:before="10" w:line="246" w:lineRule="exact"/>
              <w:ind w:left="227"/>
              <w:rPr>
                <w:rFonts w:ascii="Arial" w:hAnsi="Arial" w:cs="Arial"/>
                <w:b/>
                <w:sz w:val="24"/>
                <w:szCs w:val="24"/>
              </w:rPr>
            </w:pPr>
            <w:r w:rsidRPr="00CC6DCA">
              <w:rPr>
                <w:rFonts w:ascii="Arial" w:hAnsi="Arial" w:cs="Arial"/>
                <w:b/>
                <w:w w:val="80"/>
                <w:sz w:val="24"/>
                <w:szCs w:val="24"/>
              </w:rPr>
              <w:t>crt</w:t>
            </w:r>
          </w:p>
        </w:tc>
        <w:tc>
          <w:tcPr>
            <w:tcW w:w="5023" w:type="dxa"/>
          </w:tcPr>
          <w:p w:rsidR="000161EA" w:rsidRPr="00CC6DCA" w:rsidRDefault="000161EA" w:rsidP="008A3E20">
            <w:pPr>
              <w:pStyle w:val="TableParagraph"/>
              <w:spacing w:before="138"/>
              <w:ind w:left="878"/>
              <w:rPr>
                <w:rFonts w:ascii="Arial" w:hAnsi="Arial" w:cs="Arial"/>
                <w:b/>
                <w:sz w:val="24"/>
                <w:szCs w:val="24"/>
              </w:rPr>
            </w:pPr>
            <w:r w:rsidRPr="00CC6DCA">
              <w:rPr>
                <w:rFonts w:ascii="Arial" w:hAnsi="Arial" w:cs="Arial"/>
                <w:b/>
                <w:w w:val="85"/>
                <w:sz w:val="24"/>
                <w:szCs w:val="24"/>
              </w:rPr>
              <w:t>Component</w:t>
            </w:r>
          </w:p>
        </w:tc>
        <w:tc>
          <w:tcPr>
            <w:tcW w:w="1417" w:type="dxa"/>
          </w:tcPr>
          <w:p w:rsidR="000161EA" w:rsidRPr="00CC6DCA" w:rsidRDefault="000161EA" w:rsidP="00BC4B24">
            <w:pPr>
              <w:pStyle w:val="TableParagraph"/>
              <w:spacing w:before="4"/>
              <w:ind w:left="54" w:right="46"/>
              <w:jc w:val="center"/>
              <w:rPr>
                <w:rFonts w:ascii="Arial" w:hAnsi="Arial" w:cs="Arial"/>
                <w:b/>
                <w:sz w:val="24"/>
                <w:szCs w:val="24"/>
              </w:rPr>
            </w:pPr>
            <w:r w:rsidRPr="00CC6DCA">
              <w:rPr>
                <w:rFonts w:ascii="Arial" w:hAnsi="Arial" w:cs="Arial"/>
                <w:b/>
                <w:w w:val="85"/>
                <w:sz w:val="24"/>
                <w:szCs w:val="24"/>
              </w:rPr>
              <w:t>Cantitate</w:t>
            </w:r>
          </w:p>
          <w:p w:rsidR="000161EA" w:rsidRPr="00CC6DCA" w:rsidRDefault="000161EA" w:rsidP="008A3E20">
            <w:pPr>
              <w:pStyle w:val="TableParagraph"/>
              <w:spacing w:before="10" w:line="246" w:lineRule="exact"/>
              <w:ind w:left="54" w:right="47"/>
              <w:jc w:val="center"/>
              <w:rPr>
                <w:rFonts w:ascii="Arial" w:hAnsi="Arial" w:cs="Arial"/>
                <w:b/>
                <w:sz w:val="24"/>
                <w:szCs w:val="24"/>
              </w:rPr>
            </w:pPr>
            <w:r w:rsidRPr="00CC6DCA">
              <w:rPr>
                <w:rFonts w:ascii="Arial" w:hAnsi="Arial" w:cs="Arial"/>
                <w:b/>
                <w:w w:val="80"/>
                <w:sz w:val="24"/>
                <w:szCs w:val="24"/>
              </w:rPr>
              <w:t>(buc)</w:t>
            </w:r>
          </w:p>
        </w:tc>
      </w:tr>
      <w:tr w:rsidR="000161EA" w:rsidRPr="00CC6DCA" w:rsidTr="00BC4B24">
        <w:trPr>
          <w:trHeight w:val="360"/>
        </w:trPr>
        <w:tc>
          <w:tcPr>
            <w:tcW w:w="703" w:type="dxa"/>
          </w:tcPr>
          <w:p w:rsidR="000161EA" w:rsidRPr="00CC6DCA" w:rsidRDefault="000161EA" w:rsidP="00BC4B24">
            <w:pPr>
              <w:pStyle w:val="TableParagraph"/>
              <w:spacing w:before="136"/>
              <w:ind w:left="295"/>
              <w:rPr>
                <w:rFonts w:ascii="Arial" w:hAnsi="Arial" w:cs="Arial"/>
                <w:sz w:val="24"/>
                <w:szCs w:val="24"/>
              </w:rPr>
            </w:pPr>
            <w:r w:rsidRPr="00CC6DCA">
              <w:rPr>
                <w:rFonts w:ascii="Arial" w:hAnsi="Arial" w:cs="Arial"/>
                <w:w w:val="79"/>
                <w:sz w:val="24"/>
                <w:szCs w:val="24"/>
              </w:rPr>
              <w:t>1</w:t>
            </w:r>
          </w:p>
        </w:tc>
        <w:tc>
          <w:tcPr>
            <w:tcW w:w="5023" w:type="dxa"/>
          </w:tcPr>
          <w:p w:rsidR="000161EA" w:rsidRPr="00CC6DCA" w:rsidRDefault="000161EA" w:rsidP="009E4A03">
            <w:pPr>
              <w:pStyle w:val="TableParagraph"/>
              <w:spacing w:before="136"/>
              <w:ind w:left="108"/>
              <w:rPr>
                <w:rFonts w:ascii="Arial" w:hAnsi="Arial" w:cs="Arial"/>
                <w:sz w:val="24"/>
                <w:szCs w:val="24"/>
              </w:rPr>
            </w:pPr>
            <w:r w:rsidRPr="00CC6DCA">
              <w:rPr>
                <w:rFonts w:ascii="Arial" w:hAnsi="Arial" w:cs="Arial"/>
                <w:w w:val="95"/>
                <w:sz w:val="24"/>
                <w:szCs w:val="24"/>
              </w:rPr>
              <w:t>Mixer</w:t>
            </w:r>
          </w:p>
        </w:tc>
        <w:tc>
          <w:tcPr>
            <w:tcW w:w="1417" w:type="dxa"/>
          </w:tcPr>
          <w:p w:rsidR="000161EA" w:rsidRPr="00CC6DCA" w:rsidRDefault="000161EA" w:rsidP="008A3E20">
            <w:pPr>
              <w:pStyle w:val="TableParagraph"/>
              <w:spacing w:before="136"/>
              <w:ind w:left="7"/>
              <w:jc w:val="center"/>
              <w:rPr>
                <w:rFonts w:ascii="Arial" w:hAnsi="Arial" w:cs="Arial"/>
                <w:sz w:val="24"/>
                <w:szCs w:val="24"/>
              </w:rPr>
            </w:pPr>
            <w:r w:rsidRPr="00CC6DCA">
              <w:rPr>
                <w:rFonts w:ascii="Arial" w:hAnsi="Arial" w:cs="Arial"/>
                <w:w w:val="79"/>
                <w:sz w:val="24"/>
                <w:szCs w:val="24"/>
              </w:rPr>
              <w:t>1</w:t>
            </w:r>
          </w:p>
        </w:tc>
      </w:tr>
      <w:tr w:rsidR="000161EA" w:rsidRPr="00CC6DCA" w:rsidTr="00BC4B24">
        <w:trPr>
          <w:trHeight w:val="382"/>
        </w:trPr>
        <w:tc>
          <w:tcPr>
            <w:tcW w:w="703" w:type="dxa"/>
          </w:tcPr>
          <w:p w:rsidR="000161EA" w:rsidRPr="00CC6DCA" w:rsidRDefault="000161EA" w:rsidP="00BC4B24">
            <w:pPr>
              <w:pStyle w:val="TableParagraph"/>
              <w:spacing w:before="136"/>
              <w:ind w:left="295"/>
              <w:rPr>
                <w:rFonts w:ascii="Arial" w:hAnsi="Arial" w:cs="Arial"/>
                <w:sz w:val="24"/>
                <w:szCs w:val="24"/>
              </w:rPr>
            </w:pPr>
            <w:r w:rsidRPr="00CC6DCA">
              <w:rPr>
                <w:rFonts w:ascii="Arial" w:hAnsi="Arial" w:cs="Arial"/>
                <w:w w:val="79"/>
                <w:sz w:val="24"/>
                <w:szCs w:val="24"/>
              </w:rPr>
              <w:t>2</w:t>
            </w:r>
          </w:p>
        </w:tc>
        <w:tc>
          <w:tcPr>
            <w:tcW w:w="5023" w:type="dxa"/>
          </w:tcPr>
          <w:p w:rsidR="000161EA" w:rsidRPr="00CC6DCA" w:rsidRDefault="000161EA" w:rsidP="009E4A03">
            <w:pPr>
              <w:pStyle w:val="TableParagraph"/>
              <w:spacing w:before="136"/>
              <w:ind w:left="108"/>
              <w:rPr>
                <w:rFonts w:ascii="Arial" w:hAnsi="Arial" w:cs="Arial"/>
                <w:sz w:val="24"/>
                <w:szCs w:val="24"/>
              </w:rPr>
            </w:pPr>
            <w:r w:rsidRPr="00CC6DCA">
              <w:rPr>
                <w:rFonts w:ascii="Arial" w:hAnsi="Arial" w:cs="Arial"/>
                <w:w w:val="90"/>
                <w:sz w:val="24"/>
                <w:szCs w:val="24"/>
              </w:rPr>
              <w:t>Transportor cu melc</w:t>
            </w:r>
          </w:p>
        </w:tc>
        <w:tc>
          <w:tcPr>
            <w:tcW w:w="1417" w:type="dxa"/>
          </w:tcPr>
          <w:p w:rsidR="000161EA" w:rsidRPr="00CC6DCA" w:rsidRDefault="000161EA" w:rsidP="008A3E20">
            <w:pPr>
              <w:pStyle w:val="TableParagraph"/>
              <w:spacing w:before="136"/>
              <w:ind w:left="7"/>
              <w:jc w:val="center"/>
              <w:rPr>
                <w:rFonts w:ascii="Arial" w:hAnsi="Arial" w:cs="Arial"/>
                <w:sz w:val="24"/>
                <w:szCs w:val="24"/>
              </w:rPr>
            </w:pPr>
            <w:r w:rsidRPr="00CC6DCA">
              <w:rPr>
                <w:rFonts w:ascii="Arial" w:hAnsi="Arial" w:cs="Arial"/>
                <w:w w:val="79"/>
                <w:sz w:val="24"/>
                <w:szCs w:val="24"/>
              </w:rPr>
              <w:t>1</w:t>
            </w:r>
          </w:p>
        </w:tc>
      </w:tr>
      <w:tr w:rsidR="000161EA" w:rsidRPr="00CC6DCA" w:rsidTr="00BC4B24">
        <w:trPr>
          <w:trHeight w:val="404"/>
        </w:trPr>
        <w:tc>
          <w:tcPr>
            <w:tcW w:w="703" w:type="dxa"/>
          </w:tcPr>
          <w:p w:rsidR="000161EA" w:rsidRPr="00CC6DCA" w:rsidRDefault="000161EA" w:rsidP="00BC4B24">
            <w:pPr>
              <w:pStyle w:val="TableParagraph"/>
              <w:spacing w:before="136"/>
              <w:ind w:left="295"/>
              <w:rPr>
                <w:rFonts w:ascii="Arial" w:hAnsi="Arial" w:cs="Arial"/>
                <w:sz w:val="24"/>
                <w:szCs w:val="24"/>
              </w:rPr>
            </w:pPr>
            <w:r w:rsidRPr="00CC6DCA">
              <w:rPr>
                <w:rFonts w:ascii="Arial" w:hAnsi="Arial" w:cs="Arial"/>
                <w:w w:val="79"/>
                <w:sz w:val="24"/>
                <w:szCs w:val="24"/>
              </w:rPr>
              <w:t>3</w:t>
            </w:r>
          </w:p>
        </w:tc>
        <w:tc>
          <w:tcPr>
            <w:tcW w:w="5023" w:type="dxa"/>
          </w:tcPr>
          <w:p w:rsidR="000161EA" w:rsidRPr="00CC6DCA" w:rsidRDefault="000161EA" w:rsidP="009E4A03">
            <w:pPr>
              <w:pStyle w:val="TableParagraph"/>
              <w:spacing w:before="136"/>
              <w:ind w:left="108"/>
              <w:rPr>
                <w:rFonts w:ascii="Arial" w:hAnsi="Arial" w:cs="Arial"/>
                <w:sz w:val="24"/>
                <w:szCs w:val="24"/>
              </w:rPr>
            </w:pPr>
            <w:r w:rsidRPr="00CC6DCA">
              <w:rPr>
                <w:rFonts w:ascii="Arial" w:hAnsi="Arial" w:cs="Arial"/>
                <w:w w:val="90"/>
                <w:sz w:val="24"/>
                <w:szCs w:val="24"/>
              </w:rPr>
              <w:t>Elevator</w:t>
            </w:r>
          </w:p>
        </w:tc>
        <w:tc>
          <w:tcPr>
            <w:tcW w:w="1417" w:type="dxa"/>
          </w:tcPr>
          <w:p w:rsidR="000161EA" w:rsidRPr="00CC6DCA" w:rsidRDefault="000161EA" w:rsidP="008A3E20">
            <w:pPr>
              <w:pStyle w:val="TableParagraph"/>
              <w:spacing w:before="136"/>
              <w:ind w:left="7"/>
              <w:jc w:val="center"/>
              <w:rPr>
                <w:rFonts w:ascii="Arial" w:hAnsi="Arial" w:cs="Arial"/>
                <w:sz w:val="24"/>
                <w:szCs w:val="24"/>
              </w:rPr>
            </w:pPr>
            <w:r w:rsidRPr="00CC6DCA">
              <w:rPr>
                <w:rFonts w:ascii="Arial" w:hAnsi="Arial" w:cs="Arial"/>
                <w:w w:val="79"/>
                <w:sz w:val="24"/>
                <w:szCs w:val="24"/>
              </w:rPr>
              <w:t>1</w:t>
            </w:r>
          </w:p>
        </w:tc>
      </w:tr>
      <w:tr w:rsidR="000161EA" w:rsidRPr="00CC6DCA" w:rsidTr="00BC4B24">
        <w:trPr>
          <w:trHeight w:val="298"/>
        </w:trPr>
        <w:tc>
          <w:tcPr>
            <w:tcW w:w="703" w:type="dxa"/>
          </w:tcPr>
          <w:p w:rsidR="000161EA" w:rsidRPr="00CC6DCA" w:rsidRDefault="000161EA" w:rsidP="00BC4B24">
            <w:pPr>
              <w:pStyle w:val="TableParagraph"/>
              <w:spacing w:before="2"/>
              <w:ind w:left="295"/>
              <w:rPr>
                <w:rFonts w:ascii="Arial" w:hAnsi="Arial" w:cs="Arial"/>
                <w:sz w:val="24"/>
                <w:szCs w:val="24"/>
              </w:rPr>
            </w:pPr>
            <w:r w:rsidRPr="00CC6DCA">
              <w:rPr>
                <w:rFonts w:ascii="Arial" w:hAnsi="Arial" w:cs="Arial"/>
                <w:w w:val="79"/>
                <w:sz w:val="24"/>
                <w:szCs w:val="24"/>
              </w:rPr>
              <w:t>4</w:t>
            </w:r>
          </w:p>
        </w:tc>
        <w:tc>
          <w:tcPr>
            <w:tcW w:w="5023" w:type="dxa"/>
          </w:tcPr>
          <w:p w:rsidR="000161EA" w:rsidRPr="00CC6DCA" w:rsidRDefault="000161EA" w:rsidP="009E4A03">
            <w:pPr>
              <w:pStyle w:val="TableParagraph"/>
              <w:spacing w:before="2"/>
              <w:ind w:left="108"/>
              <w:rPr>
                <w:rFonts w:ascii="Arial" w:hAnsi="Arial" w:cs="Arial"/>
                <w:sz w:val="24"/>
                <w:szCs w:val="24"/>
              </w:rPr>
            </w:pPr>
            <w:r w:rsidRPr="00CC6DCA">
              <w:rPr>
                <w:rFonts w:ascii="Arial" w:hAnsi="Arial" w:cs="Arial"/>
                <w:w w:val="90"/>
                <w:sz w:val="24"/>
                <w:szCs w:val="24"/>
              </w:rPr>
              <w:t>Celula de încărcare</w:t>
            </w:r>
          </w:p>
        </w:tc>
        <w:tc>
          <w:tcPr>
            <w:tcW w:w="1417" w:type="dxa"/>
          </w:tcPr>
          <w:p w:rsidR="000161EA" w:rsidRPr="00CC6DCA" w:rsidRDefault="000161EA" w:rsidP="008A3E20">
            <w:pPr>
              <w:pStyle w:val="TableParagraph"/>
              <w:spacing w:before="2" w:line="246" w:lineRule="exact"/>
              <w:ind w:left="7"/>
              <w:jc w:val="center"/>
              <w:rPr>
                <w:rFonts w:ascii="Arial" w:hAnsi="Arial" w:cs="Arial"/>
                <w:sz w:val="24"/>
                <w:szCs w:val="24"/>
              </w:rPr>
            </w:pPr>
            <w:r w:rsidRPr="00CC6DCA">
              <w:rPr>
                <w:rFonts w:ascii="Arial" w:hAnsi="Arial" w:cs="Arial"/>
                <w:w w:val="79"/>
                <w:sz w:val="24"/>
                <w:szCs w:val="24"/>
              </w:rPr>
              <w:t>1</w:t>
            </w:r>
          </w:p>
        </w:tc>
      </w:tr>
      <w:tr w:rsidR="000161EA" w:rsidRPr="00CC6DCA" w:rsidTr="009E4A03">
        <w:trPr>
          <w:trHeight w:val="326"/>
        </w:trPr>
        <w:tc>
          <w:tcPr>
            <w:tcW w:w="703" w:type="dxa"/>
          </w:tcPr>
          <w:p w:rsidR="000161EA" w:rsidRPr="00CC6DCA" w:rsidRDefault="000161EA" w:rsidP="00BC4B24">
            <w:pPr>
              <w:pStyle w:val="TableParagraph"/>
              <w:spacing w:before="149"/>
              <w:ind w:left="295"/>
              <w:rPr>
                <w:rFonts w:ascii="Arial" w:hAnsi="Arial" w:cs="Arial"/>
                <w:sz w:val="24"/>
                <w:szCs w:val="24"/>
              </w:rPr>
            </w:pPr>
            <w:r w:rsidRPr="00CC6DCA">
              <w:rPr>
                <w:rFonts w:ascii="Arial" w:hAnsi="Arial" w:cs="Arial"/>
                <w:w w:val="79"/>
                <w:sz w:val="24"/>
                <w:szCs w:val="24"/>
              </w:rPr>
              <w:t>5</w:t>
            </w:r>
          </w:p>
        </w:tc>
        <w:tc>
          <w:tcPr>
            <w:tcW w:w="5023" w:type="dxa"/>
          </w:tcPr>
          <w:p w:rsidR="000161EA" w:rsidRPr="00CC6DCA" w:rsidRDefault="000161EA" w:rsidP="009E4A03">
            <w:pPr>
              <w:pStyle w:val="TableParagraph"/>
              <w:spacing w:before="149"/>
              <w:ind w:left="108"/>
              <w:rPr>
                <w:rFonts w:ascii="Arial" w:hAnsi="Arial" w:cs="Arial"/>
                <w:sz w:val="24"/>
                <w:szCs w:val="24"/>
              </w:rPr>
            </w:pPr>
            <w:r w:rsidRPr="00CC6DCA">
              <w:rPr>
                <w:rFonts w:ascii="Arial" w:hAnsi="Arial" w:cs="Arial"/>
                <w:w w:val="90"/>
                <w:sz w:val="24"/>
                <w:szCs w:val="24"/>
              </w:rPr>
              <w:t>Compactor</w:t>
            </w:r>
          </w:p>
        </w:tc>
        <w:tc>
          <w:tcPr>
            <w:tcW w:w="1417" w:type="dxa"/>
          </w:tcPr>
          <w:p w:rsidR="000161EA" w:rsidRPr="00CC6DCA" w:rsidRDefault="000161EA" w:rsidP="008A3E20">
            <w:pPr>
              <w:pStyle w:val="TableParagraph"/>
              <w:spacing w:before="149"/>
              <w:ind w:left="7"/>
              <w:jc w:val="center"/>
              <w:rPr>
                <w:rFonts w:ascii="Arial" w:hAnsi="Arial" w:cs="Arial"/>
                <w:sz w:val="24"/>
                <w:szCs w:val="24"/>
              </w:rPr>
            </w:pPr>
            <w:r w:rsidRPr="00CC6DCA">
              <w:rPr>
                <w:rFonts w:ascii="Arial" w:hAnsi="Arial" w:cs="Arial"/>
                <w:w w:val="79"/>
                <w:sz w:val="24"/>
                <w:szCs w:val="24"/>
              </w:rPr>
              <w:t>1</w:t>
            </w:r>
          </w:p>
        </w:tc>
      </w:tr>
      <w:tr w:rsidR="000161EA" w:rsidRPr="00CC6DCA" w:rsidTr="00BC4B24">
        <w:trPr>
          <w:trHeight w:val="324"/>
        </w:trPr>
        <w:tc>
          <w:tcPr>
            <w:tcW w:w="703" w:type="dxa"/>
          </w:tcPr>
          <w:p w:rsidR="000161EA" w:rsidRPr="00CC6DCA" w:rsidRDefault="000161EA" w:rsidP="00BC4B24">
            <w:pPr>
              <w:pStyle w:val="TableParagraph"/>
              <w:spacing w:before="136"/>
              <w:ind w:left="295"/>
              <w:rPr>
                <w:rFonts w:ascii="Arial" w:hAnsi="Arial" w:cs="Arial"/>
                <w:sz w:val="24"/>
                <w:szCs w:val="24"/>
              </w:rPr>
            </w:pPr>
            <w:r w:rsidRPr="00CC6DCA">
              <w:rPr>
                <w:rFonts w:ascii="Arial" w:hAnsi="Arial" w:cs="Arial"/>
                <w:w w:val="79"/>
                <w:sz w:val="24"/>
                <w:szCs w:val="24"/>
              </w:rPr>
              <w:t>6</w:t>
            </w:r>
          </w:p>
        </w:tc>
        <w:tc>
          <w:tcPr>
            <w:tcW w:w="5023" w:type="dxa"/>
          </w:tcPr>
          <w:p w:rsidR="000161EA" w:rsidRPr="00CC6DCA" w:rsidRDefault="000161EA" w:rsidP="009E4A03">
            <w:pPr>
              <w:pStyle w:val="TableParagraph"/>
              <w:spacing w:before="136"/>
              <w:ind w:left="108"/>
              <w:rPr>
                <w:rFonts w:ascii="Arial" w:hAnsi="Arial" w:cs="Arial"/>
                <w:sz w:val="24"/>
                <w:szCs w:val="24"/>
              </w:rPr>
            </w:pPr>
            <w:r w:rsidRPr="00CC6DCA">
              <w:rPr>
                <w:rFonts w:ascii="Arial" w:hAnsi="Arial" w:cs="Arial"/>
                <w:w w:val="90"/>
                <w:sz w:val="24"/>
                <w:szCs w:val="24"/>
              </w:rPr>
              <w:t>Concasor</w:t>
            </w:r>
          </w:p>
        </w:tc>
        <w:tc>
          <w:tcPr>
            <w:tcW w:w="1417" w:type="dxa"/>
          </w:tcPr>
          <w:p w:rsidR="000161EA" w:rsidRPr="00CC6DCA" w:rsidRDefault="000161EA" w:rsidP="008A3E20">
            <w:pPr>
              <w:pStyle w:val="TableParagraph"/>
              <w:spacing w:before="136"/>
              <w:ind w:left="7"/>
              <w:jc w:val="center"/>
              <w:rPr>
                <w:rFonts w:ascii="Arial" w:hAnsi="Arial" w:cs="Arial"/>
                <w:sz w:val="24"/>
                <w:szCs w:val="24"/>
              </w:rPr>
            </w:pPr>
            <w:r w:rsidRPr="00CC6DCA">
              <w:rPr>
                <w:rFonts w:ascii="Arial" w:hAnsi="Arial" w:cs="Arial"/>
                <w:w w:val="79"/>
                <w:sz w:val="24"/>
                <w:szCs w:val="24"/>
              </w:rPr>
              <w:t>1</w:t>
            </w:r>
          </w:p>
        </w:tc>
      </w:tr>
      <w:tr w:rsidR="000161EA" w:rsidRPr="00CC6DCA" w:rsidTr="00BC4B24">
        <w:trPr>
          <w:trHeight w:val="346"/>
        </w:trPr>
        <w:tc>
          <w:tcPr>
            <w:tcW w:w="703" w:type="dxa"/>
          </w:tcPr>
          <w:p w:rsidR="000161EA" w:rsidRPr="00CC6DCA" w:rsidRDefault="000161EA" w:rsidP="00BC4B24">
            <w:pPr>
              <w:pStyle w:val="TableParagraph"/>
              <w:spacing w:before="136"/>
              <w:ind w:left="295"/>
              <w:rPr>
                <w:rFonts w:ascii="Arial" w:hAnsi="Arial" w:cs="Arial"/>
                <w:sz w:val="24"/>
                <w:szCs w:val="24"/>
              </w:rPr>
            </w:pPr>
            <w:r w:rsidRPr="00CC6DCA">
              <w:rPr>
                <w:rFonts w:ascii="Arial" w:hAnsi="Arial" w:cs="Arial"/>
                <w:w w:val="79"/>
                <w:sz w:val="24"/>
                <w:szCs w:val="24"/>
              </w:rPr>
              <w:t>7</w:t>
            </w:r>
          </w:p>
        </w:tc>
        <w:tc>
          <w:tcPr>
            <w:tcW w:w="5023" w:type="dxa"/>
          </w:tcPr>
          <w:p w:rsidR="000161EA" w:rsidRPr="00CC6DCA" w:rsidRDefault="000161EA" w:rsidP="009E4A03">
            <w:pPr>
              <w:pStyle w:val="TableParagraph"/>
              <w:tabs>
                <w:tab w:val="left" w:pos="288"/>
              </w:tabs>
              <w:spacing w:before="136"/>
              <w:ind w:left="108"/>
              <w:rPr>
                <w:rFonts w:ascii="Arial" w:hAnsi="Arial" w:cs="Arial"/>
                <w:sz w:val="24"/>
                <w:szCs w:val="24"/>
              </w:rPr>
            </w:pPr>
            <w:r w:rsidRPr="00CC6DCA">
              <w:rPr>
                <w:rFonts w:ascii="Arial" w:hAnsi="Arial" w:cs="Arial"/>
                <w:w w:val="90"/>
                <w:sz w:val="24"/>
                <w:szCs w:val="24"/>
              </w:rPr>
              <w:t>Ecran vertical</w:t>
            </w:r>
          </w:p>
        </w:tc>
        <w:tc>
          <w:tcPr>
            <w:tcW w:w="1417" w:type="dxa"/>
          </w:tcPr>
          <w:p w:rsidR="000161EA" w:rsidRPr="00CC6DCA" w:rsidRDefault="000161EA" w:rsidP="008A3E20">
            <w:pPr>
              <w:pStyle w:val="TableParagraph"/>
              <w:spacing w:before="136"/>
              <w:ind w:left="7"/>
              <w:jc w:val="center"/>
              <w:rPr>
                <w:rFonts w:ascii="Arial" w:hAnsi="Arial" w:cs="Arial"/>
                <w:sz w:val="24"/>
                <w:szCs w:val="24"/>
              </w:rPr>
            </w:pPr>
            <w:r w:rsidRPr="00CC6DCA">
              <w:rPr>
                <w:rFonts w:ascii="Arial" w:hAnsi="Arial" w:cs="Arial"/>
                <w:w w:val="79"/>
                <w:sz w:val="24"/>
                <w:szCs w:val="24"/>
              </w:rPr>
              <w:t>1</w:t>
            </w:r>
          </w:p>
        </w:tc>
      </w:tr>
      <w:tr w:rsidR="000161EA" w:rsidRPr="00CC6DCA" w:rsidTr="009E4A03">
        <w:trPr>
          <w:trHeight w:val="330"/>
        </w:trPr>
        <w:tc>
          <w:tcPr>
            <w:tcW w:w="703" w:type="dxa"/>
          </w:tcPr>
          <w:p w:rsidR="000161EA" w:rsidRPr="00CC6DCA" w:rsidRDefault="000161EA" w:rsidP="00BC4B24">
            <w:pPr>
              <w:pStyle w:val="TableParagraph"/>
              <w:spacing w:before="136"/>
              <w:ind w:left="295"/>
              <w:rPr>
                <w:rFonts w:ascii="Arial" w:hAnsi="Arial" w:cs="Arial"/>
                <w:sz w:val="24"/>
                <w:szCs w:val="24"/>
              </w:rPr>
            </w:pPr>
            <w:r w:rsidRPr="00CC6DCA">
              <w:rPr>
                <w:rFonts w:ascii="Arial" w:hAnsi="Arial" w:cs="Arial"/>
                <w:w w:val="79"/>
                <w:sz w:val="24"/>
                <w:szCs w:val="24"/>
              </w:rPr>
              <w:t>8</w:t>
            </w:r>
          </w:p>
        </w:tc>
        <w:tc>
          <w:tcPr>
            <w:tcW w:w="5023" w:type="dxa"/>
          </w:tcPr>
          <w:p w:rsidR="000161EA" w:rsidRPr="00CC6DCA" w:rsidRDefault="000161EA" w:rsidP="009E4A03">
            <w:pPr>
              <w:pStyle w:val="TableParagraph"/>
              <w:spacing w:before="136"/>
              <w:ind w:left="108"/>
              <w:rPr>
                <w:rFonts w:ascii="Arial" w:hAnsi="Arial" w:cs="Arial"/>
                <w:sz w:val="24"/>
                <w:szCs w:val="24"/>
              </w:rPr>
            </w:pPr>
            <w:r w:rsidRPr="00CC6DCA">
              <w:rPr>
                <w:rFonts w:ascii="Arial" w:hAnsi="Arial" w:cs="Arial"/>
                <w:w w:val="90"/>
                <w:sz w:val="24"/>
                <w:szCs w:val="24"/>
              </w:rPr>
              <w:t>Transportor cu melc</w:t>
            </w:r>
          </w:p>
        </w:tc>
        <w:tc>
          <w:tcPr>
            <w:tcW w:w="1417" w:type="dxa"/>
          </w:tcPr>
          <w:p w:rsidR="000161EA" w:rsidRPr="00CC6DCA" w:rsidRDefault="000161EA" w:rsidP="008A3E20">
            <w:pPr>
              <w:pStyle w:val="TableParagraph"/>
              <w:spacing w:before="136"/>
              <w:ind w:left="7"/>
              <w:jc w:val="center"/>
              <w:rPr>
                <w:rFonts w:ascii="Arial" w:hAnsi="Arial" w:cs="Arial"/>
                <w:sz w:val="24"/>
                <w:szCs w:val="24"/>
              </w:rPr>
            </w:pPr>
            <w:r w:rsidRPr="00CC6DCA">
              <w:rPr>
                <w:rFonts w:ascii="Arial" w:hAnsi="Arial" w:cs="Arial"/>
                <w:w w:val="79"/>
                <w:sz w:val="24"/>
                <w:szCs w:val="24"/>
              </w:rPr>
              <w:t>1</w:t>
            </w:r>
          </w:p>
        </w:tc>
      </w:tr>
      <w:tr w:rsidR="000161EA" w:rsidRPr="00CC6DCA" w:rsidTr="009E4A03">
        <w:trPr>
          <w:trHeight w:val="322"/>
        </w:trPr>
        <w:tc>
          <w:tcPr>
            <w:tcW w:w="703" w:type="dxa"/>
          </w:tcPr>
          <w:p w:rsidR="000161EA" w:rsidRPr="00CC6DCA" w:rsidRDefault="000161EA" w:rsidP="00BC4B24">
            <w:pPr>
              <w:pStyle w:val="TableParagraph"/>
              <w:spacing w:before="136"/>
              <w:ind w:left="295"/>
              <w:rPr>
                <w:rFonts w:ascii="Arial" w:hAnsi="Arial" w:cs="Arial"/>
                <w:sz w:val="24"/>
                <w:szCs w:val="24"/>
              </w:rPr>
            </w:pPr>
            <w:r w:rsidRPr="00CC6DCA">
              <w:rPr>
                <w:rFonts w:ascii="Arial" w:hAnsi="Arial" w:cs="Arial"/>
                <w:w w:val="79"/>
                <w:sz w:val="24"/>
                <w:szCs w:val="24"/>
              </w:rPr>
              <w:t>9</w:t>
            </w:r>
          </w:p>
        </w:tc>
        <w:tc>
          <w:tcPr>
            <w:tcW w:w="5023" w:type="dxa"/>
          </w:tcPr>
          <w:p w:rsidR="000161EA" w:rsidRPr="00CC6DCA" w:rsidRDefault="000161EA" w:rsidP="009E4A03">
            <w:pPr>
              <w:pStyle w:val="TableParagraph"/>
              <w:spacing w:before="136"/>
              <w:ind w:left="108"/>
              <w:rPr>
                <w:rFonts w:ascii="Arial" w:hAnsi="Arial" w:cs="Arial"/>
                <w:sz w:val="24"/>
                <w:szCs w:val="24"/>
              </w:rPr>
            </w:pPr>
            <w:r w:rsidRPr="00CC6DCA">
              <w:rPr>
                <w:rFonts w:ascii="Arial" w:hAnsi="Arial" w:cs="Arial"/>
                <w:w w:val="90"/>
                <w:sz w:val="24"/>
                <w:szCs w:val="24"/>
              </w:rPr>
              <w:t>Elevator</w:t>
            </w:r>
          </w:p>
        </w:tc>
        <w:tc>
          <w:tcPr>
            <w:tcW w:w="1417" w:type="dxa"/>
          </w:tcPr>
          <w:p w:rsidR="000161EA" w:rsidRPr="00CC6DCA" w:rsidRDefault="000161EA" w:rsidP="008A3E20">
            <w:pPr>
              <w:pStyle w:val="TableParagraph"/>
              <w:spacing w:before="136"/>
              <w:ind w:left="7"/>
              <w:jc w:val="center"/>
              <w:rPr>
                <w:rFonts w:ascii="Arial" w:hAnsi="Arial" w:cs="Arial"/>
                <w:sz w:val="24"/>
                <w:szCs w:val="24"/>
              </w:rPr>
            </w:pPr>
            <w:r w:rsidRPr="00CC6DCA">
              <w:rPr>
                <w:rFonts w:ascii="Arial" w:hAnsi="Arial" w:cs="Arial"/>
                <w:w w:val="79"/>
                <w:sz w:val="24"/>
                <w:szCs w:val="24"/>
              </w:rPr>
              <w:t>1</w:t>
            </w:r>
          </w:p>
        </w:tc>
      </w:tr>
      <w:tr w:rsidR="000161EA" w:rsidRPr="00CC6DCA" w:rsidTr="00BC4B24">
        <w:trPr>
          <w:trHeight w:val="367"/>
        </w:trPr>
        <w:tc>
          <w:tcPr>
            <w:tcW w:w="703" w:type="dxa"/>
          </w:tcPr>
          <w:p w:rsidR="000161EA" w:rsidRPr="00CC6DCA" w:rsidRDefault="000161EA" w:rsidP="00BC4B24">
            <w:pPr>
              <w:pStyle w:val="TableParagraph"/>
              <w:spacing w:before="136"/>
              <w:ind w:left="239"/>
              <w:rPr>
                <w:rFonts w:ascii="Arial" w:hAnsi="Arial" w:cs="Arial"/>
                <w:sz w:val="24"/>
                <w:szCs w:val="24"/>
              </w:rPr>
            </w:pPr>
            <w:r w:rsidRPr="00CC6DCA">
              <w:rPr>
                <w:rFonts w:ascii="Arial" w:hAnsi="Arial" w:cs="Arial"/>
                <w:w w:val="90"/>
                <w:sz w:val="24"/>
                <w:szCs w:val="24"/>
              </w:rPr>
              <w:t>10</w:t>
            </w:r>
          </w:p>
        </w:tc>
        <w:tc>
          <w:tcPr>
            <w:tcW w:w="5023" w:type="dxa"/>
          </w:tcPr>
          <w:p w:rsidR="000161EA" w:rsidRPr="00CC6DCA" w:rsidRDefault="000161EA" w:rsidP="00BC4B24">
            <w:pPr>
              <w:pStyle w:val="TableParagraph"/>
              <w:spacing w:before="136"/>
              <w:ind w:left="108"/>
              <w:rPr>
                <w:rFonts w:ascii="Arial" w:hAnsi="Arial" w:cs="Arial"/>
                <w:sz w:val="24"/>
                <w:szCs w:val="24"/>
              </w:rPr>
            </w:pPr>
            <w:r w:rsidRPr="00CC6DCA">
              <w:rPr>
                <w:rFonts w:ascii="Arial" w:hAnsi="Arial" w:cs="Arial"/>
                <w:w w:val="90"/>
                <w:sz w:val="24"/>
                <w:szCs w:val="24"/>
              </w:rPr>
              <w:t>Ciur rotativ</w:t>
            </w:r>
          </w:p>
        </w:tc>
        <w:tc>
          <w:tcPr>
            <w:tcW w:w="1417" w:type="dxa"/>
          </w:tcPr>
          <w:p w:rsidR="000161EA" w:rsidRPr="00CC6DCA" w:rsidRDefault="000161EA" w:rsidP="008A3E20">
            <w:pPr>
              <w:pStyle w:val="TableParagraph"/>
              <w:spacing w:before="136"/>
              <w:ind w:left="7"/>
              <w:jc w:val="center"/>
              <w:rPr>
                <w:rFonts w:ascii="Arial" w:hAnsi="Arial" w:cs="Arial"/>
                <w:sz w:val="24"/>
                <w:szCs w:val="24"/>
              </w:rPr>
            </w:pPr>
            <w:r w:rsidRPr="00CC6DCA">
              <w:rPr>
                <w:rFonts w:ascii="Arial" w:hAnsi="Arial" w:cs="Arial"/>
                <w:w w:val="79"/>
                <w:sz w:val="24"/>
                <w:szCs w:val="24"/>
              </w:rPr>
              <w:t>1</w:t>
            </w:r>
          </w:p>
        </w:tc>
      </w:tr>
      <w:tr w:rsidR="000161EA" w:rsidRPr="00CC6DCA" w:rsidTr="00BC4B24">
        <w:trPr>
          <w:trHeight w:val="346"/>
        </w:trPr>
        <w:tc>
          <w:tcPr>
            <w:tcW w:w="703" w:type="dxa"/>
          </w:tcPr>
          <w:p w:rsidR="000161EA" w:rsidRPr="00CC6DCA" w:rsidRDefault="000161EA" w:rsidP="00BC4B24">
            <w:pPr>
              <w:pStyle w:val="TableParagraph"/>
              <w:spacing w:before="136"/>
              <w:ind w:left="239"/>
              <w:rPr>
                <w:rFonts w:ascii="Arial" w:hAnsi="Arial" w:cs="Arial"/>
                <w:sz w:val="24"/>
                <w:szCs w:val="24"/>
              </w:rPr>
            </w:pPr>
            <w:r w:rsidRPr="00CC6DCA">
              <w:rPr>
                <w:rFonts w:ascii="Arial" w:hAnsi="Arial" w:cs="Arial"/>
                <w:w w:val="90"/>
                <w:sz w:val="24"/>
                <w:szCs w:val="24"/>
              </w:rPr>
              <w:t>11</w:t>
            </w:r>
          </w:p>
        </w:tc>
        <w:tc>
          <w:tcPr>
            <w:tcW w:w="5023" w:type="dxa"/>
          </w:tcPr>
          <w:p w:rsidR="000161EA" w:rsidRPr="00CC6DCA" w:rsidRDefault="000161EA" w:rsidP="00BC4B24">
            <w:pPr>
              <w:pStyle w:val="TableParagraph"/>
              <w:spacing w:before="2"/>
              <w:ind w:left="108"/>
              <w:rPr>
                <w:rFonts w:ascii="Arial" w:hAnsi="Arial" w:cs="Arial"/>
                <w:sz w:val="24"/>
                <w:szCs w:val="24"/>
              </w:rPr>
            </w:pPr>
            <w:r w:rsidRPr="00CC6DCA">
              <w:rPr>
                <w:rFonts w:ascii="Arial" w:hAnsi="Arial" w:cs="Arial"/>
                <w:w w:val="90"/>
                <w:sz w:val="24"/>
                <w:szCs w:val="24"/>
              </w:rPr>
              <w:t xml:space="preserve">Masina automa </w:t>
            </w:r>
            <w:r w:rsidRPr="00CC6DCA">
              <w:rPr>
                <w:rFonts w:ascii="Arial" w:hAnsi="Arial" w:cs="Arial"/>
                <w:spacing w:val="-51"/>
                <w:w w:val="90"/>
                <w:sz w:val="24"/>
                <w:szCs w:val="24"/>
              </w:rPr>
              <w:t xml:space="preserve">         </w:t>
            </w:r>
            <w:r w:rsidRPr="00CC6DCA">
              <w:rPr>
                <w:rFonts w:ascii="Arial" w:hAnsi="Arial" w:cs="Arial"/>
                <w:w w:val="90"/>
                <w:sz w:val="24"/>
                <w:szCs w:val="24"/>
              </w:rPr>
              <w:t>de ambalat</w:t>
            </w:r>
          </w:p>
        </w:tc>
        <w:tc>
          <w:tcPr>
            <w:tcW w:w="1417" w:type="dxa"/>
          </w:tcPr>
          <w:p w:rsidR="000161EA" w:rsidRPr="00CC6DCA" w:rsidRDefault="000161EA" w:rsidP="008A3E20">
            <w:pPr>
              <w:pStyle w:val="TableParagraph"/>
              <w:spacing w:before="136"/>
              <w:ind w:left="7"/>
              <w:jc w:val="center"/>
              <w:rPr>
                <w:rFonts w:ascii="Arial" w:hAnsi="Arial" w:cs="Arial"/>
                <w:sz w:val="24"/>
                <w:szCs w:val="24"/>
              </w:rPr>
            </w:pPr>
            <w:r w:rsidRPr="00CC6DCA">
              <w:rPr>
                <w:rFonts w:ascii="Arial" w:hAnsi="Arial" w:cs="Arial"/>
                <w:w w:val="79"/>
                <w:sz w:val="24"/>
                <w:szCs w:val="24"/>
              </w:rPr>
              <w:t>1</w:t>
            </w:r>
          </w:p>
        </w:tc>
      </w:tr>
      <w:tr w:rsidR="000161EA" w:rsidRPr="00CC6DCA" w:rsidTr="00BC4B24">
        <w:trPr>
          <w:trHeight w:val="237"/>
        </w:trPr>
        <w:tc>
          <w:tcPr>
            <w:tcW w:w="703" w:type="dxa"/>
          </w:tcPr>
          <w:p w:rsidR="000161EA" w:rsidRPr="00CC6DCA" w:rsidRDefault="000161EA" w:rsidP="00BC4B24">
            <w:pPr>
              <w:pStyle w:val="TableParagraph"/>
              <w:spacing w:before="136"/>
              <w:ind w:left="239"/>
              <w:rPr>
                <w:rFonts w:ascii="Arial" w:hAnsi="Arial" w:cs="Arial"/>
                <w:sz w:val="24"/>
                <w:szCs w:val="24"/>
              </w:rPr>
            </w:pPr>
            <w:r w:rsidRPr="00CC6DCA">
              <w:rPr>
                <w:rFonts w:ascii="Arial" w:hAnsi="Arial" w:cs="Arial"/>
                <w:w w:val="90"/>
                <w:sz w:val="24"/>
                <w:szCs w:val="24"/>
              </w:rPr>
              <w:lastRenderedPageBreak/>
              <w:t>12</w:t>
            </w:r>
          </w:p>
        </w:tc>
        <w:tc>
          <w:tcPr>
            <w:tcW w:w="5023" w:type="dxa"/>
          </w:tcPr>
          <w:p w:rsidR="000161EA" w:rsidRPr="00CC6DCA" w:rsidRDefault="000161EA" w:rsidP="00BC4B24">
            <w:pPr>
              <w:pStyle w:val="NoSpacing"/>
              <w:rPr>
                <w:rFonts w:ascii="Arial" w:hAnsi="Arial" w:cs="Arial"/>
                <w:w w:val="90"/>
                <w:sz w:val="24"/>
                <w:szCs w:val="24"/>
              </w:rPr>
            </w:pPr>
            <w:r w:rsidRPr="00CC6DCA">
              <w:rPr>
                <w:rFonts w:ascii="Arial" w:hAnsi="Arial" w:cs="Arial"/>
                <w:w w:val="90"/>
                <w:sz w:val="24"/>
                <w:szCs w:val="24"/>
              </w:rPr>
              <w:t>Sistem retinere pulber</w:t>
            </w:r>
            <w:r>
              <w:rPr>
                <w:rFonts w:ascii="Arial" w:hAnsi="Arial" w:cs="Arial"/>
                <w:w w:val="90"/>
                <w:sz w:val="24"/>
                <w:szCs w:val="24"/>
              </w:rPr>
              <w:t>i, tip GMC 60</w:t>
            </w:r>
            <w:r w:rsidRPr="00CC6DCA">
              <w:rPr>
                <w:rFonts w:ascii="Arial" w:hAnsi="Arial" w:cs="Arial"/>
                <w:w w:val="90"/>
                <w:sz w:val="24"/>
                <w:szCs w:val="24"/>
              </w:rPr>
              <w:t xml:space="preserve"> format din:</w:t>
            </w:r>
          </w:p>
          <w:p w:rsidR="000161EA" w:rsidRPr="00CC6DCA" w:rsidRDefault="000161EA" w:rsidP="00BC4B24">
            <w:pPr>
              <w:pStyle w:val="NoSpacing"/>
              <w:ind w:left="203" w:right="140"/>
              <w:rPr>
                <w:rFonts w:ascii="Arial" w:hAnsi="Arial" w:cs="Arial"/>
                <w:sz w:val="24"/>
                <w:szCs w:val="24"/>
              </w:rPr>
            </w:pPr>
            <w:r w:rsidRPr="00CC6DCA">
              <w:rPr>
                <w:rFonts w:ascii="Arial" w:hAnsi="Arial" w:cs="Arial"/>
                <w:w w:val="90"/>
                <w:sz w:val="24"/>
                <w:szCs w:val="24"/>
              </w:rPr>
              <w:t>-ciclon,Dn700mm</w:t>
            </w:r>
            <w:r w:rsidRPr="00CC6DCA">
              <w:rPr>
                <w:rFonts w:ascii="Arial" w:hAnsi="Arial" w:cs="Arial"/>
                <w:w w:val="90"/>
                <w:sz w:val="24"/>
                <w:szCs w:val="24"/>
              </w:rPr>
              <w:br/>
              <w:t>-filtre saci</w:t>
            </w:r>
          </w:p>
          <w:p w:rsidR="000161EA" w:rsidRPr="00CC6DCA" w:rsidRDefault="000161EA" w:rsidP="00BC4B24">
            <w:pPr>
              <w:pStyle w:val="NoSpacing"/>
              <w:ind w:firstLine="203"/>
              <w:rPr>
                <w:rFonts w:ascii="Arial" w:hAnsi="Arial" w:cs="Arial"/>
                <w:sz w:val="24"/>
                <w:szCs w:val="24"/>
              </w:rPr>
            </w:pPr>
            <w:r w:rsidRPr="00CC6DCA">
              <w:rPr>
                <w:rFonts w:ascii="Arial" w:hAnsi="Arial" w:cs="Arial"/>
                <w:w w:val="90"/>
                <w:sz w:val="24"/>
                <w:szCs w:val="24"/>
              </w:rPr>
              <w:t>-ventilator de exhaustare</w:t>
            </w:r>
          </w:p>
          <w:p w:rsidR="000161EA" w:rsidRPr="00CC6DCA" w:rsidRDefault="000161EA" w:rsidP="00BC4B24">
            <w:pPr>
              <w:pStyle w:val="NoSpacing"/>
              <w:tabs>
                <w:tab w:val="left" w:pos="147"/>
              </w:tabs>
              <w:ind w:firstLine="203"/>
              <w:rPr>
                <w:rFonts w:ascii="Arial" w:hAnsi="Arial" w:cs="Arial"/>
                <w:sz w:val="24"/>
                <w:szCs w:val="24"/>
              </w:rPr>
            </w:pPr>
            <w:r w:rsidRPr="00CC6DCA">
              <w:rPr>
                <w:rFonts w:ascii="Arial" w:hAnsi="Arial" w:cs="Arial"/>
                <w:w w:val="90"/>
                <w:sz w:val="24"/>
                <w:szCs w:val="24"/>
              </w:rPr>
              <w:t>-tubulatura metalica exhaustare, Dn 320 mm</w:t>
            </w:r>
          </w:p>
        </w:tc>
        <w:tc>
          <w:tcPr>
            <w:tcW w:w="1417" w:type="dxa"/>
          </w:tcPr>
          <w:p w:rsidR="000161EA" w:rsidRPr="00CC6DCA" w:rsidRDefault="000161EA" w:rsidP="008A3E20">
            <w:pPr>
              <w:pStyle w:val="TableParagraph"/>
              <w:spacing w:before="136"/>
              <w:ind w:left="7"/>
              <w:jc w:val="center"/>
              <w:rPr>
                <w:rFonts w:ascii="Arial" w:hAnsi="Arial" w:cs="Arial"/>
                <w:sz w:val="24"/>
                <w:szCs w:val="24"/>
              </w:rPr>
            </w:pPr>
            <w:r w:rsidRPr="00CC6DCA">
              <w:rPr>
                <w:rFonts w:ascii="Arial" w:hAnsi="Arial" w:cs="Arial"/>
                <w:w w:val="79"/>
                <w:sz w:val="24"/>
                <w:szCs w:val="24"/>
              </w:rPr>
              <w:t>1</w:t>
            </w:r>
          </w:p>
        </w:tc>
      </w:tr>
      <w:tr w:rsidR="000161EA" w:rsidRPr="00CC6DCA" w:rsidTr="00BC4B24">
        <w:trPr>
          <w:trHeight w:val="268"/>
        </w:trPr>
        <w:tc>
          <w:tcPr>
            <w:tcW w:w="703" w:type="dxa"/>
          </w:tcPr>
          <w:p w:rsidR="000161EA" w:rsidRPr="00CC6DCA" w:rsidRDefault="000161EA" w:rsidP="00BC4B24">
            <w:pPr>
              <w:pStyle w:val="TableParagraph"/>
              <w:spacing w:before="2"/>
              <w:ind w:left="239"/>
              <w:rPr>
                <w:rFonts w:ascii="Arial" w:hAnsi="Arial" w:cs="Arial"/>
                <w:sz w:val="24"/>
                <w:szCs w:val="24"/>
              </w:rPr>
            </w:pPr>
            <w:r w:rsidRPr="00CC6DCA">
              <w:rPr>
                <w:rFonts w:ascii="Arial" w:hAnsi="Arial" w:cs="Arial"/>
                <w:w w:val="90"/>
                <w:sz w:val="24"/>
                <w:szCs w:val="24"/>
              </w:rPr>
              <w:t>13</w:t>
            </w:r>
          </w:p>
        </w:tc>
        <w:tc>
          <w:tcPr>
            <w:tcW w:w="5023" w:type="dxa"/>
          </w:tcPr>
          <w:p w:rsidR="000161EA" w:rsidRPr="00CC6DCA" w:rsidRDefault="000161EA" w:rsidP="009E4A03">
            <w:pPr>
              <w:pStyle w:val="TableParagraph"/>
              <w:spacing w:before="2"/>
              <w:ind w:left="108"/>
              <w:rPr>
                <w:rFonts w:ascii="Arial" w:hAnsi="Arial" w:cs="Arial"/>
                <w:sz w:val="24"/>
                <w:szCs w:val="24"/>
              </w:rPr>
            </w:pPr>
            <w:r w:rsidRPr="00CC6DCA">
              <w:rPr>
                <w:rFonts w:ascii="Arial" w:hAnsi="Arial" w:cs="Arial"/>
                <w:w w:val="90"/>
                <w:sz w:val="24"/>
                <w:szCs w:val="24"/>
              </w:rPr>
              <w:t>Cabina de control</w:t>
            </w:r>
          </w:p>
        </w:tc>
        <w:tc>
          <w:tcPr>
            <w:tcW w:w="1417" w:type="dxa"/>
          </w:tcPr>
          <w:p w:rsidR="000161EA" w:rsidRPr="00CC6DCA" w:rsidRDefault="000161EA" w:rsidP="008A3E20">
            <w:pPr>
              <w:pStyle w:val="TableParagraph"/>
              <w:spacing w:before="2" w:line="246" w:lineRule="exact"/>
              <w:ind w:left="7"/>
              <w:jc w:val="center"/>
              <w:rPr>
                <w:rFonts w:ascii="Arial" w:hAnsi="Arial" w:cs="Arial"/>
                <w:sz w:val="24"/>
                <w:szCs w:val="24"/>
              </w:rPr>
            </w:pPr>
            <w:r w:rsidRPr="00CC6DCA">
              <w:rPr>
                <w:rFonts w:ascii="Arial" w:hAnsi="Arial" w:cs="Arial"/>
                <w:w w:val="79"/>
                <w:sz w:val="24"/>
                <w:szCs w:val="24"/>
              </w:rPr>
              <w:t>1</w:t>
            </w:r>
          </w:p>
        </w:tc>
      </w:tr>
    </w:tbl>
    <w:p w:rsidR="008F0369" w:rsidRDefault="008F0369" w:rsidP="008F0369">
      <w:pPr>
        <w:pStyle w:val="BodyText"/>
        <w:spacing w:before="3"/>
        <w:ind w:firstLine="709"/>
        <w:jc w:val="both"/>
        <w:rPr>
          <w:b w:val="0"/>
          <w:w w:val="90"/>
          <w:sz w:val="28"/>
          <w:szCs w:val="28"/>
        </w:rPr>
      </w:pPr>
    </w:p>
    <w:p w:rsidR="008F0369" w:rsidRPr="000368E5" w:rsidRDefault="008F0369" w:rsidP="008F0369">
      <w:pPr>
        <w:pStyle w:val="BodyText"/>
        <w:spacing w:before="3"/>
        <w:ind w:firstLine="709"/>
        <w:jc w:val="both"/>
        <w:rPr>
          <w:b w:val="0"/>
          <w:sz w:val="28"/>
          <w:szCs w:val="28"/>
        </w:rPr>
      </w:pPr>
      <w:r w:rsidRPr="000368E5">
        <w:rPr>
          <w:b w:val="0"/>
          <w:w w:val="90"/>
          <w:sz w:val="28"/>
          <w:szCs w:val="28"/>
        </w:rPr>
        <w:t>Caracteristicile</w:t>
      </w:r>
      <w:r>
        <w:rPr>
          <w:b w:val="0"/>
          <w:w w:val="90"/>
          <w:sz w:val="28"/>
          <w:szCs w:val="28"/>
        </w:rPr>
        <w:t xml:space="preserve"> tehnice </w:t>
      </w:r>
      <w:proofErr w:type="gramStart"/>
      <w:r>
        <w:rPr>
          <w:b w:val="0"/>
          <w:w w:val="90"/>
          <w:sz w:val="28"/>
          <w:szCs w:val="28"/>
        </w:rPr>
        <w:t>a</w:t>
      </w:r>
      <w:proofErr w:type="gramEnd"/>
      <w:r w:rsidRPr="000368E5">
        <w:rPr>
          <w:b w:val="0"/>
          <w:w w:val="90"/>
          <w:sz w:val="28"/>
          <w:szCs w:val="28"/>
        </w:rPr>
        <w:t xml:space="preserve"> </w:t>
      </w:r>
      <w:r>
        <w:rPr>
          <w:b w:val="0"/>
          <w:w w:val="90"/>
          <w:sz w:val="28"/>
          <w:szCs w:val="28"/>
        </w:rPr>
        <w:t>instalatiei DH 650</w:t>
      </w:r>
      <w:r w:rsidRPr="000368E5">
        <w:rPr>
          <w:b w:val="0"/>
          <w:w w:val="90"/>
          <w:sz w:val="28"/>
          <w:szCs w:val="28"/>
        </w:rPr>
        <w:t xml:space="preserve"> sunt următoarele:</w:t>
      </w:r>
    </w:p>
    <w:p w:rsidR="008F0369" w:rsidRPr="00CC6DCA" w:rsidRDefault="008F0369" w:rsidP="008F0369">
      <w:pPr>
        <w:pStyle w:val="NoSpacing"/>
        <w:numPr>
          <w:ilvl w:val="0"/>
          <w:numId w:val="24"/>
        </w:numPr>
        <w:rPr>
          <w:rFonts w:ascii="Arial" w:hAnsi="Arial" w:cs="Arial"/>
          <w:sz w:val="28"/>
          <w:szCs w:val="28"/>
        </w:rPr>
      </w:pPr>
      <w:r w:rsidRPr="00CC6DCA">
        <w:rPr>
          <w:rFonts w:ascii="Arial" w:hAnsi="Arial" w:cs="Arial"/>
          <w:w w:val="95"/>
          <w:sz w:val="28"/>
          <w:szCs w:val="28"/>
        </w:rPr>
        <w:t>umiditatea pulberilor granulate :</w:t>
      </w:r>
      <w:r w:rsidRPr="00CC6DCA">
        <w:rPr>
          <w:rFonts w:ascii="Arial" w:hAnsi="Arial" w:cs="Arial"/>
          <w:w w:val="95"/>
          <w:sz w:val="28"/>
          <w:szCs w:val="28"/>
        </w:rPr>
        <w:tab/>
        <w:t>≤1%</w:t>
      </w:r>
    </w:p>
    <w:p w:rsidR="008F0369" w:rsidRPr="00EB7723" w:rsidRDefault="008F0369" w:rsidP="008F0369">
      <w:pPr>
        <w:pStyle w:val="NoSpacing"/>
        <w:numPr>
          <w:ilvl w:val="0"/>
          <w:numId w:val="24"/>
        </w:numPr>
        <w:rPr>
          <w:rFonts w:ascii="Arial" w:hAnsi="Arial" w:cs="Arial"/>
          <w:sz w:val="28"/>
          <w:szCs w:val="28"/>
        </w:rPr>
      </w:pPr>
      <w:r w:rsidRPr="00CC6DCA">
        <w:rPr>
          <w:rStyle w:val="SubtitleChar"/>
          <w:rFonts w:ascii="Arial" w:hAnsi="Arial" w:cs="Arial"/>
          <w:i w:val="0"/>
          <w:color w:val="auto"/>
          <w:sz w:val="28"/>
          <w:szCs w:val="28"/>
        </w:rPr>
        <w:t>capacitatea</w:t>
      </w:r>
      <w:r w:rsidRPr="00CC6DCA">
        <w:rPr>
          <w:rFonts w:ascii="Arial" w:hAnsi="Arial" w:cs="Arial"/>
          <w:w w:val="95"/>
          <w:sz w:val="28"/>
          <w:szCs w:val="28"/>
        </w:rPr>
        <w:t xml:space="preserve"> </w:t>
      </w:r>
      <w:r w:rsidRPr="00EB7723">
        <w:rPr>
          <w:rFonts w:ascii="Arial" w:hAnsi="Arial" w:cs="Arial"/>
          <w:w w:val="95"/>
          <w:sz w:val="28"/>
          <w:szCs w:val="28"/>
        </w:rPr>
        <w:t xml:space="preserve">de productie : </w:t>
      </w:r>
      <w:r w:rsidRPr="00EB7723">
        <w:rPr>
          <w:rFonts w:ascii="Arial" w:hAnsi="Arial" w:cs="Arial"/>
          <w:w w:val="95"/>
          <w:sz w:val="28"/>
          <w:szCs w:val="28"/>
        </w:rPr>
        <w:tab/>
        <w:t>0,8-1,0 t/ora;</w:t>
      </w:r>
    </w:p>
    <w:p w:rsidR="008F0369" w:rsidRPr="00EB7723" w:rsidRDefault="008F0369" w:rsidP="008F0369">
      <w:pPr>
        <w:pStyle w:val="NoSpacing"/>
        <w:numPr>
          <w:ilvl w:val="0"/>
          <w:numId w:val="24"/>
        </w:numPr>
        <w:rPr>
          <w:rFonts w:ascii="Arial" w:hAnsi="Arial" w:cs="Arial"/>
          <w:sz w:val="28"/>
          <w:szCs w:val="28"/>
        </w:rPr>
      </w:pPr>
      <w:r w:rsidRPr="00EB7723">
        <w:rPr>
          <w:rFonts w:ascii="Arial" w:hAnsi="Arial" w:cs="Arial"/>
          <w:w w:val="95"/>
          <w:sz w:val="28"/>
          <w:szCs w:val="28"/>
        </w:rPr>
        <w:t xml:space="preserve">dimensiunea granulelor: </w:t>
      </w:r>
      <w:r w:rsidRPr="00EB7723">
        <w:rPr>
          <w:rFonts w:ascii="Arial" w:hAnsi="Arial" w:cs="Arial"/>
          <w:w w:val="95"/>
          <w:sz w:val="28"/>
          <w:szCs w:val="28"/>
        </w:rPr>
        <w:tab/>
      </w:r>
      <w:r w:rsidRPr="00EB7723">
        <w:rPr>
          <w:rFonts w:ascii="Arial" w:hAnsi="Arial" w:cs="Arial"/>
          <w:w w:val="95"/>
          <w:sz w:val="28"/>
          <w:szCs w:val="28"/>
        </w:rPr>
        <w:tab/>
        <w:t>1-6 mm;</w:t>
      </w:r>
    </w:p>
    <w:p w:rsidR="008F0369" w:rsidRPr="00EB7723" w:rsidRDefault="008F0369" w:rsidP="008F0369">
      <w:pPr>
        <w:pStyle w:val="NoSpacing"/>
        <w:numPr>
          <w:ilvl w:val="0"/>
          <w:numId w:val="24"/>
        </w:numPr>
        <w:rPr>
          <w:rFonts w:ascii="Arial" w:hAnsi="Arial" w:cs="Arial"/>
          <w:sz w:val="28"/>
          <w:szCs w:val="28"/>
        </w:rPr>
      </w:pPr>
      <w:r w:rsidRPr="00EB7723">
        <w:rPr>
          <w:rFonts w:ascii="Arial" w:hAnsi="Arial" w:cs="Arial"/>
          <w:w w:val="95"/>
          <w:sz w:val="28"/>
          <w:szCs w:val="28"/>
        </w:rPr>
        <w:t xml:space="preserve">forma granulelor: </w:t>
      </w:r>
      <w:r w:rsidRPr="00EB7723">
        <w:rPr>
          <w:rFonts w:ascii="Arial" w:hAnsi="Arial" w:cs="Arial"/>
          <w:w w:val="95"/>
          <w:sz w:val="28"/>
          <w:szCs w:val="28"/>
        </w:rPr>
        <w:tab/>
      </w:r>
      <w:r w:rsidRPr="00EB7723">
        <w:rPr>
          <w:rFonts w:ascii="Arial" w:hAnsi="Arial" w:cs="Arial"/>
          <w:w w:val="95"/>
          <w:sz w:val="28"/>
          <w:szCs w:val="28"/>
        </w:rPr>
        <w:tab/>
      </w:r>
      <w:r w:rsidRPr="00EB7723">
        <w:rPr>
          <w:rFonts w:ascii="Arial" w:hAnsi="Arial" w:cs="Arial"/>
          <w:w w:val="95"/>
          <w:sz w:val="28"/>
          <w:szCs w:val="28"/>
        </w:rPr>
        <w:tab/>
        <w:t>neregulată;</w:t>
      </w:r>
    </w:p>
    <w:p w:rsidR="008F0369" w:rsidRPr="00EB7723" w:rsidRDefault="008F0369" w:rsidP="008F0369">
      <w:pPr>
        <w:pStyle w:val="NoSpacing"/>
        <w:numPr>
          <w:ilvl w:val="0"/>
          <w:numId w:val="24"/>
        </w:numPr>
        <w:rPr>
          <w:rFonts w:ascii="Arial" w:hAnsi="Arial" w:cs="Arial"/>
          <w:sz w:val="28"/>
          <w:szCs w:val="28"/>
        </w:rPr>
      </w:pPr>
      <w:r w:rsidRPr="00EB7723">
        <w:rPr>
          <w:rFonts w:ascii="Arial" w:hAnsi="Arial" w:cs="Arial"/>
          <w:w w:val="90"/>
          <w:sz w:val="28"/>
          <w:szCs w:val="28"/>
        </w:rPr>
        <w:t xml:space="preserve">duritatea granulelor: </w:t>
      </w:r>
      <w:r w:rsidRPr="00EB7723">
        <w:rPr>
          <w:rFonts w:ascii="Arial" w:hAnsi="Arial" w:cs="Arial"/>
          <w:w w:val="90"/>
          <w:sz w:val="28"/>
          <w:szCs w:val="28"/>
        </w:rPr>
        <w:tab/>
      </w:r>
      <w:r w:rsidRPr="00EB7723">
        <w:rPr>
          <w:rFonts w:ascii="Arial" w:hAnsi="Arial" w:cs="Arial"/>
          <w:w w:val="90"/>
          <w:sz w:val="28"/>
          <w:szCs w:val="28"/>
        </w:rPr>
        <w:tab/>
      </w:r>
      <w:r w:rsidRPr="00EB7723">
        <w:rPr>
          <w:rFonts w:ascii="Arial" w:hAnsi="Arial" w:cs="Arial"/>
          <w:w w:val="90"/>
          <w:sz w:val="28"/>
          <w:szCs w:val="28"/>
        </w:rPr>
        <w:tab/>
        <w:t>≥ 28N;</w:t>
      </w:r>
    </w:p>
    <w:p w:rsidR="008F0369" w:rsidRPr="009E4A03" w:rsidRDefault="008F0369" w:rsidP="008F0369">
      <w:pPr>
        <w:pStyle w:val="NoSpacing"/>
        <w:numPr>
          <w:ilvl w:val="0"/>
          <w:numId w:val="24"/>
        </w:numPr>
        <w:rPr>
          <w:rFonts w:ascii="Arial" w:hAnsi="Arial" w:cs="Arial"/>
          <w:sz w:val="28"/>
          <w:szCs w:val="28"/>
        </w:rPr>
      </w:pPr>
      <w:proofErr w:type="gramStart"/>
      <w:r w:rsidRPr="00EB7723">
        <w:rPr>
          <w:rFonts w:ascii="Arial" w:hAnsi="Arial" w:cs="Arial"/>
          <w:w w:val="90"/>
          <w:sz w:val="28"/>
          <w:szCs w:val="28"/>
        </w:rPr>
        <w:t>consum</w:t>
      </w:r>
      <w:proofErr w:type="gramEnd"/>
      <w:r w:rsidRPr="00EB7723">
        <w:rPr>
          <w:rFonts w:ascii="Arial" w:hAnsi="Arial" w:cs="Arial"/>
          <w:w w:val="90"/>
          <w:sz w:val="28"/>
          <w:szCs w:val="28"/>
        </w:rPr>
        <w:t xml:space="preserve"> de energie: </w:t>
      </w:r>
      <w:r w:rsidRPr="00EB7723">
        <w:rPr>
          <w:rFonts w:ascii="Arial" w:hAnsi="Arial" w:cs="Arial"/>
          <w:w w:val="90"/>
          <w:sz w:val="28"/>
          <w:szCs w:val="28"/>
        </w:rPr>
        <w:tab/>
      </w:r>
      <w:r w:rsidRPr="00EB7723">
        <w:rPr>
          <w:rFonts w:ascii="Arial" w:hAnsi="Arial" w:cs="Arial"/>
          <w:w w:val="90"/>
          <w:sz w:val="28"/>
          <w:szCs w:val="28"/>
        </w:rPr>
        <w:tab/>
      </w:r>
      <w:r w:rsidRPr="00EB7723">
        <w:rPr>
          <w:rFonts w:ascii="Arial" w:hAnsi="Arial" w:cs="Arial"/>
          <w:w w:val="90"/>
          <w:sz w:val="28"/>
          <w:szCs w:val="28"/>
        </w:rPr>
        <w:tab/>
        <w:t>175 kW.</w:t>
      </w:r>
    </w:p>
    <w:p w:rsidR="009E4A03" w:rsidRPr="009E4A03" w:rsidRDefault="009E4A03" w:rsidP="009E4A03">
      <w:pPr>
        <w:pStyle w:val="NoSpacing"/>
        <w:rPr>
          <w:rFonts w:ascii="Arial" w:hAnsi="Arial" w:cs="Arial"/>
          <w:sz w:val="28"/>
          <w:szCs w:val="28"/>
        </w:rPr>
      </w:pPr>
    </w:p>
    <w:p w:rsidR="009E4A03" w:rsidRPr="009E4A03" w:rsidRDefault="009E4A03" w:rsidP="009E4A03">
      <w:pPr>
        <w:ind w:right="-142" w:firstLine="708"/>
        <w:jc w:val="both"/>
        <w:rPr>
          <w:rFonts w:ascii="Arial" w:hAnsi="Arial"/>
          <w:sz w:val="24"/>
          <w:szCs w:val="24"/>
        </w:rPr>
      </w:pPr>
      <w:r w:rsidRPr="009E4A03">
        <w:rPr>
          <w:rFonts w:ascii="Arial" w:hAnsi="Arial"/>
          <w:sz w:val="24"/>
          <w:szCs w:val="24"/>
        </w:rPr>
        <w:t xml:space="preserve">Pe Linia </w:t>
      </w:r>
      <w:r>
        <w:rPr>
          <w:rFonts w:ascii="Arial" w:hAnsi="Arial"/>
          <w:sz w:val="24"/>
          <w:szCs w:val="24"/>
        </w:rPr>
        <w:t xml:space="preserve">de granulara echipata cu granulatorul tip DH </w:t>
      </w:r>
      <w:proofErr w:type="gramStart"/>
      <w:r>
        <w:rPr>
          <w:rFonts w:ascii="Arial" w:hAnsi="Arial"/>
          <w:sz w:val="24"/>
          <w:szCs w:val="24"/>
        </w:rPr>
        <w:t xml:space="preserve">650 </w:t>
      </w:r>
      <w:r w:rsidRPr="009E4A03">
        <w:rPr>
          <w:rFonts w:ascii="Arial" w:hAnsi="Arial"/>
          <w:sz w:val="24"/>
          <w:szCs w:val="24"/>
        </w:rPr>
        <w:t xml:space="preserve"> se</w:t>
      </w:r>
      <w:proofErr w:type="gramEnd"/>
      <w:r w:rsidRPr="009E4A03">
        <w:rPr>
          <w:rFonts w:ascii="Arial" w:hAnsi="Arial"/>
          <w:sz w:val="24"/>
          <w:szCs w:val="24"/>
        </w:rPr>
        <w:t xml:space="preserve"> desfasoara urmatoarele procese tehnologice:</w:t>
      </w:r>
    </w:p>
    <w:p w:rsidR="005C61A7" w:rsidRDefault="005C61A7" w:rsidP="00DB6CF0">
      <w:pPr>
        <w:jc w:val="both"/>
        <w:rPr>
          <w:rFonts w:ascii="Arial" w:hAnsi="Arial"/>
          <w:sz w:val="24"/>
          <w:szCs w:val="24"/>
          <w:lang w:val="ro-RO"/>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663"/>
        <w:gridCol w:w="1417"/>
      </w:tblGrid>
      <w:tr w:rsidR="00E64A90" w:rsidTr="00E64A90">
        <w:tc>
          <w:tcPr>
            <w:tcW w:w="2268" w:type="dxa"/>
            <w:tcBorders>
              <w:top w:val="single" w:sz="4" w:space="0" w:color="auto"/>
              <w:left w:val="single" w:sz="4" w:space="0" w:color="auto"/>
              <w:bottom w:val="double" w:sz="4" w:space="0" w:color="auto"/>
              <w:right w:val="single" w:sz="4" w:space="0" w:color="auto"/>
            </w:tcBorders>
          </w:tcPr>
          <w:p w:rsidR="00E64A90" w:rsidRPr="006C3641" w:rsidRDefault="00E64A90" w:rsidP="00E95142">
            <w:pPr>
              <w:pStyle w:val="BodyText2"/>
              <w:spacing w:line="360" w:lineRule="auto"/>
              <w:ind w:right="-125"/>
              <w:rPr>
                <w:rFonts w:cs="Arial"/>
                <w:sz w:val="22"/>
                <w:szCs w:val="22"/>
              </w:rPr>
            </w:pPr>
            <w:r w:rsidRPr="006C3641">
              <w:rPr>
                <w:rFonts w:cs="Arial"/>
                <w:sz w:val="22"/>
                <w:szCs w:val="22"/>
              </w:rPr>
              <w:t>Numele procesului</w:t>
            </w:r>
          </w:p>
        </w:tc>
        <w:tc>
          <w:tcPr>
            <w:tcW w:w="6663" w:type="dxa"/>
            <w:tcBorders>
              <w:top w:val="single" w:sz="4" w:space="0" w:color="auto"/>
              <w:left w:val="single" w:sz="4" w:space="0" w:color="auto"/>
              <w:bottom w:val="single" w:sz="4" w:space="0" w:color="auto"/>
              <w:right w:val="single" w:sz="4" w:space="0" w:color="auto"/>
            </w:tcBorders>
          </w:tcPr>
          <w:p w:rsidR="00E64A90" w:rsidRPr="006C3641" w:rsidRDefault="00E64A90" w:rsidP="00E95142">
            <w:pPr>
              <w:pStyle w:val="BodyText2"/>
              <w:rPr>
                <w:rFonts w:cs="Arial"/>
                <w:sz w:val="22"/>
                <w:szCs w:val="22"/>
              </w:rPr>
            </w:pPr>
            <w:r w:rsidRPr="006C3641">
              <w:rPr>
                <w:rFonts w:cs="Arial"/>
                <w:sz w:val="22"/>
                <w:szCs w:val="22"/>
              </w:rPr>
              <w:t>Descriere</w:t>
            </w:r>
          </w:p>
        </w:tc>
        <w:tc>
          <w:tcPr>
            <w:tcW w:w="1417" w:type="dxa"/>
            <w:tcBorders>
              <w:top w:val="single" w:sz="4" w:space="0" w:color="auto"/>
              <w:left w:val="single" w:sz="4" w:space="0" w:color="auto"/>
              <w:bottom w:val="single" w:sz="4" w:space="0" w:color="auto"/>
              <w:right w:val="single" w:sz="4" w:space="0" w:color="auto"/>
            </w:tcBorders>
          </w:tcPr>
          <w:p w:rsidR="00E64A90" w:rsidRPr="006C3641" w:rsidRDefault="00E64A90" w:rsidP="00E95142">
            <w:pPr>
              <w:pStyle w:val="BodyText"/>
              <w:rPr>
                <w:rFonts w:cs="Arial"/>
                <w:bCs/>
                <w:iCs/>
                <w:color w:val="4F81BD" w:themeColor="accent1"/>
                <w:sz w:val="22"/>
                <w:szCs w:val="22"/>
              </w:rPr>
            </w:pPr>
            <w:r w:rsidRPr="006C3641">
              <w:rPr>
                <w:rFonts w:cs="Arial"/>
                <w:bCs/>
                <w:iCs/>
                <w:sz w:val="22"/>
                <w:szCs w:val="22"/>
              </w:rPr>
              <w:t>Capacitate maxima</w:t>
            </w:r>
          </w:p>
        </w:tc>
      </w:tr>
      <w:tr w:rsidR="00E64A90" w:rsidTr="00E64A90">
        <w:tc>
          <w:tcPr>
            <w:tcW w:w="2268" w:type="dxa"/>
            <w:tcBorders>
              <w:top w:val="nil"/>
              <w:left w:val="single" w:sz="4" w:space="0" w:color="auto"/>
              <w:bottom w:val="nil"/>
              <w:right w:val="single" w:sz="4" w:space="0" w:color="auto"/>
            </w:tcBorders>
          </w:tcPr>
          <w:p w:rsidR="00E64A90" w:rsidRPr="007E5CAA" w:rsidRDefault="00E64A90" w:rsidP="007E5CAA">
            <w:pPr>
              <w:pStyle w:val="BodyText"/>
              <w:jc w:val="both"/>
              <w:rPr>
                <w:sz w:val="22"/>
                <w:lang w:val="fr-FR"/>
              </w:rPr>
            </w:pPr>
            <w:r w:rsidRPr="007E5CAA">
              <w:rPr>
                <w:sz w:val="22"/>
                <w:lang w:val="fr-FR"/>
              </w:rPr>
              <w:t>Fabricarea ingrasamintelor hidrosolubile 100% tip AGRISOL</w:t>
            </w:r>
          </w:p>
          <w:p w:rsidR="00E64A90" w:rsidRPr="007E5CAA" w:rsidRDefault="00E64A90" w:rsidP="00E95142">
            <w:pPr>
              <w:pStyle w:val="BodyText"/>
              <w:jc w:val="both"/>
              <w:rPr>
                <w:sz w:val="22"/>
                <w:lang w:val="fr-FR"/>
              </w:rPr>
            </w:pPr>
          </w:p>
          <w:p w:rsidR="00E64A90" w:rsidRPr="007E5CAA" w:rsidRDefault="00E64A90" w:rsidP="00E95142">
            <w:pPr>
              <w:pStyle w:val="BodyText"/>
              <w:jc w:val="both"/>
              <w:rPr>
                <w:sz w:val="22"/>
                <w:lang w:val="fr-FR"/>
              </w:rPr>
            </w:pPr>
          </w:p>
        </w:tc>
        <w:tc>
          <w:tcPr>
            <w:tcW w:w="6663" w:type="dxa"/>
            <w:tcBorders>
              <w:top w:val="single" w:sz="4" w:space="0" w:color="auto"/>
              <w:left w:val="single" w:sz="4" w:space="0" w:color="auto"/>
              <w:bottom w:val="single" w:sz="4" w:space="0" w:color="auto"/>
              <w:right w:val="single" w:sz="4" w:space="0" w:color="auto"/>
            </w:tcBorders>
          </w:tcPr>
          <w:p w:rsidR="00E64A90" w:rsidRPr="009E4A03" w:rsidRDefault="00E64A90" w:rsidP="009E4A03">
            <w:pPr>
              <w:pStyle w:val="NoSpacing"/>
              <w:rPr>
                <w:rStyle w:val="IntenseEmphasis"/>
                <w:rFonts w:ascii="Arial" w:hAnsi="Arial" w:cs="Arial"/>
                <w:b w:val="0"/>
                <w:bCs w:val="0"/>
                <w:i w:val="0"/>
                <w:iCs w:val="0"/>
                <w:color w:val="auto"/>
                <w:sz w:val="22"/>
                <w:szCs w:val="22"/>
                <w:lang w:val="ro-RO"/>
              </w:rPr>
            </w:pPr>
            <w:r w:rsidRPr="009E4A03">
              <w:rPr>
                <w:rStyle w:val="IntenseEmphasis"/>
                <w:rFonts w:ascii="Arial" w:hAnsi="Arial" w:cs="Arial"/>
                <w:b w:val="0"/>
                <w:bCs w:val="0"/>
                <w:i w:val="0"/>
                <w:iCs w:val="0"/>
                <w:color w:val="auto"/>
                <w:sz w:val="22"/>
                <w:szCs w:val="22"/>
                <w:lang w:val="ro-RO"/>
              </w:rPr>
              <w:t xml:space="preserve">     Materiile prime, pulberi, de tipul azotatului de potasiu, clorurii de potasiu, uree, monoamoniu fosfat se introduc conform rețetei în mixer, unde timp de 15-20 minute sunt omogenizate. În funcție de rețetă mai pot fi introduse: sulfat de zinc, acid boric, sulfat de mangan, molibdat de amoniu.</w:t>
            </w:r>
          </w:p>
          <w:p w:rsidR="00E64A90" w:rsidRPr="009E4A03" w:rsidRDefault="009E4A03" w:rsidP="009E4A03">
            <w:pPr>
              <w:pStyle w:val="NoSpacing"/>
              <w:rPr>
                <w:rStyle w:val="IntenseEmphasis"/>
                <w:rFonts w:ascii="Arial" w:hAnsi="Arial" w:cs="Arial"/>
                <w:b w:val="0"/>
                <w:bCs w:val="0"/>
                <w:i w:val="0"/>
                <w:iCs w:val="0"/>
                <w:color w:val="auto"/>
                <w:sz w:val="22"/>
                <w:szCs w:val="22"/>
                <w:lang w:val="ro-RO"/>
              </w:rPr>
            </w:pPr>
            <w:r>
              <w:rPr>
                <w:rStyle w:val="IntenseEmphasis"/>
                <w:rFonts w:ascii="Arial" w:hAnsi="Arial" w:cs="Arial"/>
                <w:b w:val="0"/>
                <w:bCs w:val="0"/>
                <w:i w:val="0"/>
                <w:iCs w:val="0"/>
                <w:color w:val="auto"/>
                <w:sz w:val="22"/>
                <w:szCs w:val="22"/>
                <w:lang w:val="ro-RO"/>
              </w:rPr>
              <w:t xml:space="preserve">   </w:t>
            </w:r>
            <w:r w:rsidR="00E64A90" w:rsidRPr="009E4A03">
              <w:rPr>
                <w:rStyle w:val="IntenseEmphasis"/>
                <w:rFonts w:ascii="Arial" w:hAnsi="Arial" w:cs="Arial"/>
                <w:b w:val="0"/>
                <w:bCs w:val="0"/>
                <w:i w:val="0"/>
                <w:iCs w:val="0"/>
                <w:color w:val="auto"/>
                <w:sz w:val="22"/>
                <w:szCs w:val="22"/>
                <w:lang w:val="ro-RO"/>
              </w:rPr>
              <w:t xml:space="preserve">Acestea cu ajutorul transportorului cu melc sunt </w:t>
            </w:r>
            <w:r>
              <w:rPr>
                <w:rStyle w:val="IntenseEmphasis"/>
                <w:rFonts w:ascii="Arial" w:hAnsi="Arial" w:cs="Arial"/>
                <w:b w:val="0"/>
                <w:bCs w:val="0"/>
                <w:i w:val="0"/>
                <w:iCs w:val="0"/>
                <w:color w:val="auto"/>
                <w:sz w:val="22"/>
                <w:szCs w:val="22"/>
                <w:lang w:val="ro-RO"/>
              </w:rPr>
              <w:t>transportate</w:t>
            </w:r>
            <w:r w:rsidR="00E64A90" w:rsidRPr="009E4A03">
              <w:rPr>
                <w:rStyle w:val="IntenseEmphasis"/>
                <w:rFonts w:ascii="Arial" w:hAnsi="Arial" w:cs="Arial"/>
                <w:b w:val="0"/>
                <w:bCs w:val="0"/>
                <w:i w:val="0"/>
                <w:iCs w:val="0"/>
                <w:color w:val="auto"/>
                <w:sz w:val="22"/>
                <w:szCs w:val="22"/>
                <w:lang w:val="ro-RO"/>
              </w:rPr>
              <w:t xml:space="preserve"> până în elevator și apoi în celula de încărcare unde cu ajutorul compactorului, se compactează pulberea sub forma unor baghete. Aceste baghete sunt trimise în concasor unde sunt sparte în granule cu dimensiuni cuprinse între 1 și 6 mm. Acestea cu ajutorul transportorului cu melc ajung în elevator care prezintă o sită cu diametrul 2-4 mm.</w:t>
            </w:r>
          </w:p>
          <w:p w:rsidR="00E64A90" w:rsidRPr="007E5CAA" w:rsidRDefault="009E4A03" w:rsidP="009E4A03">
            <w:pPr>
              <w:pStyle w:val="NoSpacing"/>
              <w:rPr>
                <w:lang w:val="ro-RO"/>
              </w:rPr>
            </w:pPr>
            <w:r>
              <w:rPr>
                <w:rStyle w:val="IntenseEmphasis"/>
                <w:rFonts w:ascii="Arial" w:hAnsi="Arial" w:cs="Arial"/>
                <w:b w:val="0"/>
                <w:bCs w:val="0"/>
                <w:i w:val="0"/>
                <w:iCs w:val="0"/>
                <w:color w:val="auto"/>
                <w:sz w:val="22"/>
                <w:szCs w:val="22"/>
                <w:lang w:val="ro-RO"/>
              </w:rPr>
              <w:t xml:space="preserve">      </w:t>
            </w:r>
            <w:r w:rsidR="00E64A90" w:rsidRPr="009E4A03">
              <w:rPr>
                <w:rStyle w:val="IntenseEmphasis"/>
                <w:rFonts w:ascii="Arial" w:hAnsi="Arial" w:cs="Arial"/>
                <w:b w:val="0"/>
                <w:bCs w:val="0"/>
                <w:i w:val="0"/>
                <w:iCs w:val="0"/>
                <w:color w:val="auto"/>
                <w:sz w:val="22"/>
                <w:szCs w:val="22"/>
                <w:lang w:val="ro-RO"/>
              </w:rPr>
              <w:t>Granulele de 2-4 mm trec prin sita și de acolo la mașina automată de ambalat. Microgranulele se culeg într-o cuvă de unde se ambaleaza pentru comercializare. Granulele care depășesc diametrul de 4 mm se reîntorc în concasor pentru o micșorare a dimensiunilor de la sita elavatorului – ajung direct în concasor printr-un sistem de tuburi.</w:t>
            </w:r>
            <w:r w:rsidR="00E64A90" w:rsidRPr="007E5CAA">
              <w:rPr>
                <w:rStyle w:val="IntenseEmphasis"/>
                <w:b w:val="0"/>
                <w:bCs w:val="0"/>
                <w:i w:val="0"/>
                <w:iCs w:val="0"/>
                <w:color w:val="auto"/>
                <w:sz w:val="22"/>
                <w:szCs w:val="22"/>
                <w:lang w:val="ro-RO"/>
              </w:rPr>
              <w:t xml:space="preserve"> </w:t>
            </w:r>
          </w:p>
        </w:tc>
        <w:tc>
          <w:tcPr>
            <w:tcW w:w="1417" w:type="dxa"/>
            <w:tcBorders>
              <w:top w:val="single" w:sz="4" w:space="0" w:color="auto"/>
              <w:left w:val="single" w:sz="4" w:space="0" w:color="auto"/>
              <w:bottom w:val="single" w:sz="4" w:space="0" w:color="auto"/>
              <w:right w:val="single" w:sz="4" w:space="0" w:color="auto"/>
            </w:tcBorders>
          </w:tcPr>
          <w:p w:rsidR="00E64A90" w:rsidRPr="007E5CAA" w:rsidRDefault="00E64A90" w:rsidP="00E95142">
            <w:pPr>
              <w:pStyle w:val="BodyText"/>
              <w:rPr>
                <w:rStyle w:val="IntenseEmphasis"/>
                <w:rFonts w:cs="Arial"/>
                <w:i w:val="0"/>
                <w:sz w:val="22"/>
                <w:szCs w:val="22"/>
              </w:rPr>
            </w:pPr>
            <w:r w:rsidRPr="007E5CAA">
              <w:rPr>
                <w:rStyle w:val="IntenseEmphasis"/>
                <w:rFonts w:cs="Arial"/>
                <w:i w:val="0"/>
                <w:color w:val="auto"/>
                <w:sz w:val="22"/>
                <w:szCs w:val="22"/>
              </w:rPr>
              <w:t>8 t/zi</w:t>
            </w:r>
          </w:p>
        </w:tc>
      </w:tr>
      <w:tr w:rsidR="00E64A90" w:rsidTr="00E64A90">
        <w:tc>
          <w:tcPr>
            <w:tcW w:w="2268" w:type="dxa"/>
            <w:tcBorders>
              <w:top w:val="single" w:sz="4" w:space="0" w:color="auto"/>
              <w:left w:val="single" w:sz="4" w:space="0" w:color="auto"/>
              <w:bottom w:val="nil"/>
              <w:right w:val="single" w:sz="4" w:space="0" w:color="auto"/>
            </w:tcBorders>
          </w:tcPr>
          <w:p w:rsidR="00E64A90" w:rsidRPr="00987BF4" w:rsidRDefault="00E64A90" w:rsidP="00E95142">
            <w:pPr>
              <w:pStyle w:val="BodyText"/>
              <w:jc w:val="both"/>
              <w:rPr>
                <w:rStyle w:val="IntenseEmphasis"/>
                <w:b/>
                <w:bCs w:val="0"/>
                <w:i w:val="0"/>
                <w:iCs w:val="0"/>
                <w:color w:val="auto"/>
                <w:sz w:val="22"/>
                <w:lang w:val="fr-FR"/>
              </w:rPr>
            </w:pPr>
            <w:r w:rsidRPr="00987BF4">
              <w:rPr>
                <w:rStyle w:val="IntenseEmphasis"/>
                <w:b/>
                <w:bCs w:val="0"/>
                <w:i w:val="0"/>
                <w:iCs w:val="0"/>
                <w:color w:val="auto"/>
                <w:sz w:val="22"/>
                <w:lang w:val="fr-FR"/>
              </w:rPr>
              <w:t>Fabricarea agentului solid de degivrare piste tip ADD-F16</w:t>
            </w:r>
          </w:p>
        </w:tc>
        <w:tc>
          <w:tcPr>
            <w:tcW w:w="6663" w:type="dxa"/>
            <w:tcBorders>
              <w:top w:val="single" w:sz="4" w:space="0" w:color="auto"/>
              <w:left w:val="single" w:sz="4" w:space="0" w:color="auto"/>
              <w:bottom w:val="single" w:sz="4" w:space="0" w:color="auto"/>
              <w:right w:val="single" w:sz="4" w:space="0" w:color="auto"/>
            </w:tcBorders>
          </w:tcPr>
          <w:p w:rsidR="00E64A90" w:rsidRPr="009E4A03" w:rsidRDefault="00E64A90" w:rsidP="009E4A03">
            <w:pPr>
              <w:pStyle w:val="NoSpacing"/>
              <w:rPr>
                <w:rStyle w:val="IntenseEmphasis"/>
                <w:rFonts w:ascii="Arial" w:hAnsi="Arial" w:cs="Arial"/>
                <w:b w:val="0"/>
                <w:bCs w:val="0"/>
                <w:i w:val="0"/>
                <w:iCs w:val="0"/>
                <w:color w:val="auto"/>
                <w:sz w:val="22"/>
                <w:szCs w:val="22"/>
                <w:lang w:val="ro-RO"/>
              </w:rPr>
            </w:pPr>
            <w:r w:rsidRPr="009E4A03">
              <w:rPr>
                <w:rStyle w:val="IntenseEmphasis"/>
                <w:rFonts w:ascii="Arial" w:hAnsi="Arial" w:cs="Arial"/>
                <w:b w:val="0"/>
                <w:bCs w:val="0"/>
                <w:i w:val="0"/>
                <w:iCs w:val="0"/>
                <w:color w:val="auto"/>
                <w:sz w:val="22"/>
                <w:szCs w:val="22"/>
                <w:lang w:val="ro-RO"/>
              </w:rPr>
              <w:t xml:space="preserve">Materiile prime sub forma de pulberi, formiatul de sodiu si inhibitorul de coroziune, benztriazolul se introduc conform rețetei în mixer, unde timp de 15-20 minute sunt omogenizate. </w:t>
            </w:r>
          </w:p>
          <w:p w:rsidR="00E64A90" w:rsidRPr="009E4A03" w:rsidRDefault="00E64A90" w:rsidP="009E4A03">
            <w:pPr>
              <w:pStyle w:val="NoSpacing"/>
              <w:rPr>
                <w:rStyle w:val="IntenseEmphasis"/>
                <w:rFonts w:ascii="Arial" w:hAnsi="Arial" w:cs="Arial"/>
                <w:b w:val="0"/>
                <w:bCs w:val="0"/>
                <w:i w:val="0"/>
                <w:iCs w:val="0"/>
                <w:color w:val="auto"/>
                <w:sz w:val="22"/>
                <w:szCs w:val="22"/>
                <w:lang w:val="ro-RO"/>
              </w:rPr>
            </w:pPr>
            <w:r w:rsidRPr="009E4A03">
              <w:rPr>
                <w:rStyle w:val="IntenseEmphasis"/>
                <w:rFonts w:ascii="Arial" w:hAnsi="Arial" w:cs="Arial"/>
                <w:b w:val="0"/>
                <w:bCs w:val="0"/>
                <w:i w:val="0"/>
                <w:iCs w:val="0"/>
                <w:color w:val="auto"/>
                <w:sz w:val="22"/>
                <w:szCs w:val="22"/>
                <w:lang w:val="ro-RO"/>
              </w:rPr>
              <w:t xml:space="preserve">Amestecul obtinut este transportat cu ajutorul transportorului cu melc la elevator și apoi în celula de încărcare unde cu ajutorul compactorului, se compactează pulberea sub forma unor baghete. Aceste baghete sunt trimise în concasor unde sunt sparte în granule cu dimensiuni cuprinse între 1 și 6 mm. Acestea cu ajutorul transportorului cu melc ajung în elevator care prezintă o sită cu diametrul 2-4 mm.Granulele de 2-4 mm trec prin sita și de acolo la mașina automată de ambalat, ambalarea realizandu-se in saci PE de 25 kg. </w:t>
            </w:r>
          </w:p>
          <w:p w:rsidR="00E64A90" w:rsidRPr="00987BF4" w:rsidRDefault="00E64A90" w:rsidP="009E4A03">
            <w:pPr>
              <w:pStyle w:val="NoSpacing"/>
              <w:rPr>
                <w:rStyle w:val="IntenseEmphasis"/>
                <w:b w:val="0"/>
                <w:bCs w:val="0"/>
                <w:i w:val="0"/>
                <w:iCs w:val="0"/>
                <w:color w:val="auto"/>
                <w:sz w:val="22"/>
                <w:szCs w:val="22"/>
                <w:lang w:val="ro-RO"/>
              </w:rPr>
            </w:pPr>
            <w:r w:rsidRPr="009E4A03">
              <w:rPr>
                <w:rStyle w:val="IntenseEmphasis"/>
                <w:rFonts w:ascii="Arial" w:hAnsi="Arial" w:cs="Arial"/>
                <w:b w:val="0"/>
                <w:bCs w:val="0"/>
                <w:i w:val="0"/>
                <w:iCs w:val="0"/>
                <w:color w:val="auto"/>
                <w:sz w:val="22"/>
                <w:szCs w:val="22"/>
                <w:lang w:val="ro-RO"/>
              </w:rPr>
              <w:t>Granulele care depășesc diametrul de 4 mm se reîntorc în concasor pentru o micșorare a dimensiunilor.</w:t>
            </w:r>
          </w:p>
        </w:tc>
        <w:tc>
          <w:tcPr>
            <w:tcW w:w="1417" w:type="dxa"/>
            <w:tcBorders>
              <w:top w:val="single" w:sz="4" w:space="0" w:color="auto"/>
              <w:left w:val="single" w:sz="4" w:space="0" w:color="auto"/>
              <w:bottom w:val="single" w:sz="4" w:space="0" w:color="auto"/>
              <w:right w:val="single" w:sz="4" w:space="0" w:color="auto"/>
            </w:tcBorders>
          </w:tcPr>
          <w:p w:rsidR="00BC4B24" w:rsidRDefault="00BC4B24" w:rsidP="00E95142">
            <w:pPr>
              <w:pStyle w:val="BodyText"/>
              <w:rPr>
                <w:rStyle w:val="IntenseEmphasis"/>
                <w:rFonts w:cs="Arial"/>
                <w:i w:val="0"/>
                <w:color w:val="auto"/>
                <w:sz w:val="22"/>
                <w:szCs w:val="22"/>
              </w:rPr>
            </w:pPr>
          </w:p>
          <w:p w:rsidR="00E64A90" w:rsidRDefault="00BC4B24" w:rsidP="00E95142">
            <w:pPr>
              <w:pStyle w:val="BodyText"/>
              <w:rPr>
                <w:rStyle w:val="IntenseEmphasis"/>
                <w:rFonts w:cs="Arial"/>
                <w:b/>
                <w:i w:val="0"/>
                <w:sz w:val="22"/>
                <w:szCs w:val="22"/>
              </w:rPr>
            </w:pPr>
            <w:r w:rsidRPr="007E5CAA">
              <w:rPr>
                <w:rStyle w:val="IntenseEmphasis"/>
                <w:rFonts w:cs="Arial"/>
                <w:i w:val="0"/>
                <w:color w:val="auto"/>
                <w:sz w:val="22"/>
                <w:szCs w:val="22"/>
              </w:rPr>
              <w:t>8 t/zi</w:t>
            </w:r>
          </w:p>
        </w:tc>
      </w:tr>
    </w:tbl>
    <w:p w:rsidR="008F0369" w:rsidRDefault="008F0369" w:rsidP="00DB6CF0">
      <w:pPr>
        <w:jc w:val="both"/>
        <w:rPr>
          <w:rFonts w:ascii="Arial" w:hAnsi="Arial"/>
          <w:sz w:val="24"/>
          <w:szCs w:val="24"/>
          <w:lang w:val="ro-RO"/>
        </w:rPr>
      </w:pPr>
    </w:p>
    <w:p w:rsidR="00DB6CF0" w:rsidRPr="00DB6CF0" w:rsidRDefault="0028720F" w:rsidP="00DB6CF0">
      <w:pPr>
        <w:pStyle w:val="BodyText"/>
        <w:jc w:val="both"/>
        <w:rPr>
          <w:b w:val="0"/>
          <w:szCs w:val="24"/>
        </w:rPr>
      </w:pPr>
      <w:proofErr w:type="gramStart"/>
      <w:r>
        <w:rPr>
          <w:szCs w:val="24"/>
        </w:rPr>
        <w:t>5.</w:t>
      </w:r>
      <w:r w:rsidR="00DB6CF0" w:rsidRPr="00DB6CF0">
        <w:rPr>
          <w:szCs w:val="24"/>
        </w:rPr>
        <w:t>3  Materii</w:t>
      </w:r>
      <w:proofErr w:type="gramEnd"/>
      <w:r w:rsidR="00DB6CF0" w:rsidRPr="00DB6CF0">
        <w:rPr>
          <w:szCs w:val="24"/>
        </w:rPr>
        <w:t xml:space="preserve"> prime si auxiliare, substante si tipuri de energie utilizata</w:t>
      </w:r>
    </w:p>
    <w:p w:rsidR="00DB6CF0" w:rsidRPr="004B1D4C" w:rsidRDefault="00DB6CF0" w:rsidP="00DB6CF0">
      <w:pPr>
        <w:pStyle w:val="BodyText"/>
        <w:ind w:firstLine="720"/>
        <w:jc w:val="both"/>
        <w:rPr>
          <w:b w:val="0"/>
          <w:sz w:val="16"/>
          <w:szCs w:val="16"/>
        </w:rPr>
      </w:pPr>
    </w:p>
    <w:p w:rsidR="00DB6CF0" w:rsidRPr="00DB6CF0" w:rsidRDefault="00DB6CF0" w:rsidP="00DB6CF0">
      <w:pPr>
        <w:pStyle w:val="BodyText"/>
        <w:jc w:val="both"/>
        <w:rPr>
          <w:szCs w:val="24"/>
        </w:rPr>
      </w:pPr>
      <w:r w:rsidRPr="00DB6CF0">
        <w:rPr>
          <w:szCs w:val="24"/>
        </w:rPr>
        <w:t xml:space="preserve">   </w:t>
      </w:r>
      <w:r w:rsidR="004B1D4C">
        <w:rPr>
          <w:szCs w:val="24"/>
        </w:rPr>
        <w:tab/>
      </w:r>
      <w:r w:rsidRPr="00DB6CF0">
        <w:rPr>
          <w:szCs w:val="24"/>
        </w:rPr>
        <w:t xml:space="preserve">a)   Materii prime </w:t>
      </w:r>
    </w:p>
    <w:p w:rsidR="00DB6CF0" w:rsidRPr="00DB6CF0" w:rsidRDefault="00DB6CF0" w:rsidP="00DB6CF0">
      <w:pPr>
        <w:pStyle w:val="BodyText"/>
        <w:ind w:firstLine="720"/>
        <w:jc w:val="both"/>
        <w:rPr>
          <w:b w:val="0"/>
          <w:szCs w:val="24"/>
        </w:rPr>
      </w:pPr>
      <w:r w:rsidRPr="00DB6CF0">
        <w:rPr>
          <w:b w:val="0"/>
          <w:szCs w:val="24"/>
        </w:rPr>
        <w:t>Materiile prime si cantatile utilizate sunt prezentate in tabelul urmator:</w:t>
      </w:r>
    </w:p>
    <w:p w:rsidR="00DB6CF0" w:rsidRDefault="00DB6CF0" w:rsidP="00DB6CF0">
      <w:pPr>
        <w:ind w:firstLine="720"/>
        <w:jc w:val="both"/>
        <w:rPr>
          <w:rFonts w:ascii="Arial" w:hAnsi="Arial"/>
          <w:color w:val="000000"/>
          <w:sz w:val="24"/>
          <w:szCs w:val="24"/>
          <w:lang w:val="fr-FR"/>
        </w:rPr>
      </w:pPr>
    </w:p>
    <w:p w:rsidR="004B1D4C" w:rsidRPr="004B1D4C" w:rsidRDefault="004B1D4C" w:rsidP="004B1D4C">
      <w:pPr>
        <w:rPr>
          <w:rFonts w:ascii="Arial" w:hAnsi="Arial" w:cs="Arial"/>
          <w:sz w:val="24"/>
          <w:szCs w:val="24"/>
        </w:rPr>
      </w:pPr>
      <w:r w:rsidRPr="004B1D4C">
        <w:rPr>
          <w:rFonts w:ascii="Arial" w:hAnsi="Arial" w:cs="Arial"/>
          <w:b/>
          <w:i/>
          <w:sz w:val="24"/>
          <w:szCs w:val="24"/>
        </w:rPr>
        <w:t xml:space="preserve">5.3.1 </w:t>
      </w:r>
      <w:r w:rsidRPr="004B1D4C">
        <w:rPr>
          <w:rFonts w:ascii="Arial" w:hAnsi="Arial" w:cs="Arial"/>
          <w:b/>
          <w:i/>
          <w:w w:val="90"/>
          <w:sz w:val="24"/>
          <w:szCs w:val="24"/>
        </w:rPr>
        <w:t>Materii prime utilizate în scopul obţinerii de substanţe ignifuge</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953"/>
        <w:gridCol w:w="812"/>
        <w:gridCol w:w="567"/>
        <w:gridCol w:w="1275"/>
        <w:gridCol w:w="1419"/>
        <w:gridCol w:w="1277"/>
        <w:gridCol w:w="1169"/>
        <w:gridCol w:w="1134"/>
        <w:gridCol w:w="1134"/>
      </w:tblGrid>
      <w:tr w:rsidR="004B1D4C" w:rsidTr="005C61A7">
        <w:trPr>
          <w:trHeight w:val="647"/>
        </w:trPr>
        <w:tc>
          <w:tcPr>
            <w:tcW w:w="466" w:type="dxa"/>
            <w:vMerge w:val="restart"/>
            <w:shd w:val="clear" w:color="auto" w:fill="FFFFFF" w:themeFill="background1"/>
          </w:tcPr>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167" w:line="249" w:lineRule="auto"/>
              <w:ind w:left="81" w:right="63" w:firstLine="21"/>
              <w:rPr>
                <w:b/>
                <w:sz w:val="20"/>
              </w:rPr>
            </w:pPr>
            <w:r>
              <w:rPr>
                <w:b/>
                <w:w w:val="75"/>
                <w:sz w:val="20"/>
              </w:rPr>
              <w:t xml:space="preserve">Nr. </w:t>
            </w:r>
            <w:r>
              <w:rPr>
                <w:b/>
                <w:w w:val="70"/>
                <w:sz w:val="20"/>
              </w:rPr>
              <w:t>Crt.</w:t>
            </w:r>
          </w:p>
        </w:tc>
        <w:tc>
          <w:tcPr>
            <w:tcW w:w="953" w:type="dxa"/>
            <w:vMerge w:val="restart"/>
            <w:shd w:val="clear" w:color="auto" w:fill="FFFFFF" w:themeFill="background1"/>
          </w:tcPr>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7"/>
              <w:rPr>
                <w:sz w:val="24"/>
              </w:rPr>
            </w:pPr>
          </w:p>
          <w:p w:rsidR="004B1D4C" w:rsidRDefault="004B1D4C" w:rsidP="005C61A7">
            <w:pPr>
              <w:pStyle w:val="TableParagraph"/>
              <w:spacing w:before="0"/>
              <w:ind w:left="61"/>
              <w:rPr>
                <w:b/>
                <w:sz w:val="20"/>
              </w:rPr>
            </w:pPr>
            <w:r>
              <w:rPr>
                <w:b/>
                <w:w w:val="75"/>
                <w:sz w:val="20"/>
              </w:rPr>
              <w:t>Denumire</w:t>
            </w:r>
          </w:p>
        </w:tc>
        <w:tc>
          <w:tcPr>
            <w:tcW w:w="812" w:type="dxa"/>
            <w:vMerge w:val="restart"/>
            <w:shd w:val="clear" w:color="auto" w:fill="FFFFFF" w:themeFill="background1"/>
            <w:textDirection w:val="btLr"/>
          </w:tcPr>
          <w:p w:rsidR="004B1D4C" w:rsidRDefault="004B1D4C" w:rsidP="005C61A7">
            <w:pPr>
              <w:pStyle w:val="TableParagraph"/>
              <w:spacing w:before="6"/>
              <w:rPr>
                <w:sz w:val="24"/>
              </w:rPr>
            </w:pPr>
          </w:p>
          <w:p w:rsidR="004B1D4C" w:rsidRDefault="004B1D4C" w:rsidP="005C61A7">
            <w:pPr>
              <w:pStyle w:val="TableParagraph"/>
              <w:spacing w:before="1"/>
              <w:ind w:left="720"/>
              <w:rPr>
                <w:b/>
                <w:sz w:val="20"/>
              </w:rPr>
            </w:pPr>
            <w:r>
              <w:rPr>
                <w:b/>
                <w:w w:val="85"/>
                <w:sz w:val="20"/>
              </w:rPr>
              <w:t>Cantitate</w:t>
            </w:r>
          </w:p>
        </w:tc>
        <w:tc>
          <w:tcPr>
            <w:tcW w:w="567" w:type="dxa"/>
            <w:vMerge w:val="restart"/>
            <w:shd w:val="clear" w:color="auto" w:fill="FFFFFF" w:themeFill="background1"/>
          </w:tcPr>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7"/>
              <w:rPr>
                <w:sz w:val="24"/>
              </w:rPr>
            </w:pPr>
          </w:p>
          <w:p w:rsidR="004B1D4C" w:rsidRDefault="004B1D4C" w:rsidP="005C61A7">
            <w:pPr>
              <w:pStyle w:val="TableParagraph"/>
              <w:spacing w:before="0"/>
              <w:ind w:left="128"/>
              <w:rPr>
                <w:b/>
                <w:sz w:val="20"/>
              </w:rPr>
            </w:pPr>
            <w:r>
              <w:rPr>
                <w:b/>
                <w:w w:val="95"/>
                <w:sz w:val="20"/>
              </w:rPr>
              <w:t>UM</w:t>
            </w:r>
          </w:p>
        </w:tc>
        <w:tc>
          <w:tcPr>
            <w:tcW w:w="1275" w:type="dxa"/>
            <w:vMerge w:val="restart"/>
            <w:shd w:val="clear" w:color="auto" w:fill="FFFFFF" w:themeFill="background1"/>
          </w:tcPr>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9"/>
              <w:rPr>
                <w:sz w:val="23"/>
              </w:rPr>
            </w:pPr>
          </w:p>
          <w:p w:rsidR="004B1D4C" w:rsidRDefault="004B1D4C" w:rsidP="005C61A7">
            <w:pPr>
              <w:pStyle w:val="TableParagraph"/>
              <w:spacing w:before="0" w:line="252" w:lineRule="auto"/>
              <w:ind w:left="175" w:right="171" w:firstLine="2"/>
              <w:jc w:val="center"/>
              <w:rPr>
                <w:b/>
                <w:sz w:val="20"/>
              </w:rPr>
            </w:pPr>
            <w:r>
              <w:rPr>
                <w:b/>
                <w:w w:val="85"/>
                <w:sz w:val="20"/>
              </w:rPr>
              <w:t xml:space="preserve">Natura </w:t>
            </w:r>
            <w:r>
              <w:rPr>
                <w:b/>
                <w:w w:val="80"/>
                <w:sz w:val="20"/>
              </w:rPr>
              <w:t xml:space="preserve">chimică/ </w:t>
            </w:r>
            <w:r>
              <w:rPr>
                <w:b/>
                <w:w w:val="70"/>
                <w:sz w:val="20"/>
              </w:rPr>
              <w:t>compoziție</w:t>
            </w:r>
          </w:p>
        </w:tc>
        <w:tc>
          <w:tcPr>
            <w:tcW w:w="1419" w:type="dxa"/>
            <w:vMerge w:val="restart"/>
            <w:shd w:val="clear" w:color="auto" w:fill="FFFFFF" w:themeFill="background1"/>
          </w:tcPr>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167" w:line="249" w:lineRule="auto"/>
              <w:ind w:left="357" w:right="225" w:hanging="120"/>
              <w:rPr>
                <w:b/>
                <w:sz w:val="20"/>
              </w:rPr>
            </w:pPr>
            <w:r>
              <w:rPr>
                <w:b/>
                <w:w w:val="75"/>
                <w:sz w:val="20"/>
              </w:rPr>
              <w:t xml:space="preserve">Destinație/ </w:t>
            </w:r>
            <w:r>
              <w:rPr>
                <w:b/>
                <w:w w:val="80"/>
                <w:sz w:val="20"/>
              </w:rPr>
              <w:t>Utilizare</w:t>
            </w:r>
          </w:p>
        </w:tc>
        <w:tc>
          <w:tcPr>
            <w:tcW w:w="1277" w:type="dxa"/>
            <w:vMerge w:val="restart"/>
            <w:shd w:val="clear" w:color="auto" w:fill="FFFFFF" w:themeFill="background1"/>
          </w:tcPr>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167" w:line="249" w:lineRule="auto"/>
              <w:ind w:left="37"/>
              <w:jc w:val="center"/>
              <w:rPr>
                <w:b/>
                <w:sz w:val="20"/>
              </w:rPr>
            </w:pPr>
            <w:r>
              <w:rPr>
                <w:b/>
                <w:w w:val="85"/>
                <w:sz w:val="20"/>
              </w:rPr>
              <w:t xml:space="preserve">Mod de </w:t>
            </w:r>
            <w:r>
              <w:rPr>
                <w:b/>
                <w:w w:val="70"/>
                <w:sz w:val="20"/>
              </w:rPr>
              <w:t>depozitare</w:t>
            </w:r>
          </w:p>
        </w:tc>
        <w:tc>
          <w:tcPr>
            <w:tcW w:w="3437" w:type="dxa"/>
            <w:gridSpan w:val="3"/>
            <w:shd w:val="clear" w:color="auto" w:fill="FFFFFF" w:themeFill="background1"/>
          </w:tcPr>
          <w:p w:rsidR="004B1D4C" w:rsidRDefault="004B1D4C" w:rsidP="005C61A7">
            <w:pPr>
              <w:pStyle w:val="TableParagraph"/>
              <w:spacing w:line="252" w:lineRule="auto"/>
              <w:ind w:left="3" w:right="5"/>
              <w:jc w:val="center"/>
              <w:rPr>
                <w:b/>
                <w:sz w:val="20"/>
              </w:rPr>
            </w:pPr>
            <w:r>
              <w:rPr>
                <w:b/>
                <w:w w:val="70"/>
                <w:sz w:val="20"/>
              </w:rPr>
              <w:t xml:space="preserve">Clasificarea şi etichetarea substanţelor </w:t>
            </w:r>
            <w:r>
              <w:rPr>
                <w:b/>
                <w:w w:val="75"/>
                <w:sz w:val="20"/>
              </w:rPr>
              <w:t xml:space="preserve">sau preparatelor </w:t>
            </w:r>
            <w:r>
              <w:rPr>
                <w:b/>
                <w:w w:val="80"/>
                <w:sz w:val="20"/>
              </w:rPr>
              <w:t>chimice</w:t>
            </w:r>
            <w:r>
              <w:rPr>
                <w:b/>
                <w:w w:val="75"/>
                <w:sz w:val="20"/>
              </w:rPr>
              <w:t xml:space="preserve"> </w:t>
            </w:r>
          </w:p>
        </w:tc>
      </w:tr>
      <w:tr w:rsidR="004B1D4C" w:rsidTr="005C61A7">
        <w:trPr>
          <w:trHeight w:val="984"/>
        </w:trPr>
        <w:tc>
          <w:tcPr>
            <w:tcW w:w="466" w:type="dxa"/>
            <w:vMerge/>
            <w:shd w:val="clear" w:color="auto" w:fill="FFFFFF" w:themeFill="background1"/>
          </w:tcPr>
          <w:p w:rsidR="004B1D4C" w:rsidRDefault="004B1D4C" w:rsidP="005C61A7">
            <w:pPr>
              <w:rPr>
                <w:sz w:val="2"/>
                <w:szCs w:val="2"/>
              </w:rPr>
            </w:pPr>
          </w:p>
        </w:tc>
        <w:tc>
          <w:tcPr>
            <w:tcW w:w="953" w:type="dxa"/>
            <w:vMerge/>
            <w:shd w:val="clear" w:color="auto" w:fill="FFFFFF" w:themeFill="background1"/>
          </w:tcPr>
          <w:p w:rsidR="004B1D4C" w:rsidRDefault="004B1D4C" w:rsidP="005C61A7">
            <w:pPr>
              <w:rPr>
                <w:sz w:val="2"/>
                <w:szCs w:val="2"/>
              </w:rPr>
            </w:pPr>
          </w:p>
        </w:tc>
        <w:tc>
          <w:tcPr>
            <w:tcW w:w="812" w:type="dxa"/>
            <w:vMerge/>
            <w:shd w:val="clear" w:color="auto" w:fill="FFFFFF" w:themeFill="background1"/>
            <w:textDirection w:val="btLr"/>
          </w:tcPr>
          <w:p w:rsidR="004B1D4C" w:rsidRDefault="004B1D4C" w:rsidP="005C61A7">
            <w:pPr>
              <w:rPr>
                <w:sz w:val="2"/>
                <w:szCs w:val="2"/>
              </w:rPr>
            </w:pPr>
          </w:p>
        </w:tc>
        <w:tc>
          <w:tcPr>
            <w:tcW w:w="567" w:type="dxa"/>
            <w:vMerge/>
            <w:shd w:val="clear" w:color="auto" w:fill="FFFFFF" w:themeFill="background1"/>
          </w:tcPr>
          <w:p w:rsidR="004B1D4C" w:rsidRDefault="004B1D4C" w:rsidP="005C61A7">
            <w:pPr>
              <w:rPr>
                <w:sz w:val="2"/>
                <w:szCs w:val="2"/>
              </w:rPr>
            </w:pPr>
          </w:p>
        </w:tc>
        <w:tc>
          <w:tcPr>
            <w:tcW w:w="1275" w:type="dxa"/>
            <w:vMerge/>
            <w:shd w:val="clear" w:color="auto" w:fill="FFFFFF" w:themeFill="background1"/>
          </w:tcPr>
          <w:p w:rsidR="004B1D4C" w:rsidRDefault="004B1D4C" w:rsidP="005C61A7">
            <w:pPr>
              <w:rPr>
                <w:sz w:val="2"/>
                <w:szCs w:val="2"/>
              </w:rPr>
            </w:pPr>
          </w:p>
        </w:tc>
        <w:tc>
          <w:tcPr>
            <w:tcW w:w="1419" w:type="dxa"/>
            <w:vMerge/>
            <w:shd w:val="clear" w:color="auto" w:fill="FFFFFF" w:themeFill="background1"/>
          </w:tcPr>
          <w:p w:rsidR="004B1D4C" w:rsidRDefault="004B1D4C" w:rsidP="005C61A7">
            <w:pPr>
              <w:rPr>
                <w:sz w:val="2"/>
                <w:szCs w:val="2"/>
              </w:rPr>
            </w:pPr>
          </w:p>
        </w:tc>
        <w:tc>
          <w:tcPr>
            <w:tcW w:w="1277" w:type="dxa"/>
            <w:vMerge/>
            <w:shd w:val="clear" w:color="auto" w:fill="FFFFFF" w:themeFill="background1"/>
          </w:tcPr>
          <w:p w:rsidR="004B1D4C" w:rsidRDefault="004B1D4C" w:rsidP="005C61A7">
            <w:pPr>
              <w:rPr>
                <w:sz w:val="2"/>
                <w:szCs w:val="2"/>
              </w:rPr>
            </w:pPr>
          </w:p>
        </w:tc>
        <w:tc>
          <w:tcPr>
            <w:tcW w:w="1169" w:type="dxa"/>
            <w:shd w:val="clear" w:color="auto" w:fill="FFFFFF" w:themeFill="background1"/>
          </w:tcPr>
          <w:p w:rsidR="004B1D4C" w:rsidRDefault="004B1D4C" w:rsidP="005C61A7">
            <w:pPr>
              <w:pStyle w:val="TableParagraph"/>
              <w:spacing w:before="6" w:line="249" w:lineRule="auto"/>
              <w:ind w:left="14" w:right="13" w:firstLine="1"/>
              <w:jc w:val="center"/>
              <w:rPr>
                <w:b/>
                <w:sz w:val="20"/>
              </w:rPr>
            </w:pPr>
            <w:r>
              <w:rPr>
                <w:b/>
                <w:w w:val="75"/>
                <w:sz w:val="20"/>
              </w:rPr>
              <w:t xml:space="preserve">Categorie </w:t>
            </w:r>
            <w:r>
              <w:rPr>
                <w:b/>
                <w:w w:val="70"/>
                <w:sz w:val="20"/>
              </w:rPr>
              <w:t>Periculoase</w:t>
            </w:r>
            <w:r>
              <w:rPr>
                <w:b/>
                <w:w w:val="117"/>
                <w:sz w:val="20"/>
              </w:rPr>
              <w:t>/</w:t>
            </w:r>
          </w:p>
          <w:p w:rsidR="004B1D4C" w:rsidRDefault="004B1D4C" w:rsidP="005C61A7">
            <w:pPr>
              <w:pStyle w:val="TableParagraph"/>
              <w:spacing w:before="5" w:line="240" w:lineRule="atLeast"/>
              <w:ind w:left="55" w:right="51"/>
              <w:jc w:val="center"/>
              <w:rPr>
                <w:b/>
                <w:sz w:val="20"/>
              </w:rPr>
            </w:pPr>
            <w:r>
              <w:rPr>
                <w:b/>
                <w:w w:val="70"/>
                <w:sz w:val="20"/>
              </w:rPr>
              <w:t>Nepericulo</w:t>
            </w:r>
            <w:r>
              <w:rPr>
                <w:b/>
                <w:w w:val="80"/>
                <w:sz w:val="20"/>
              </w:rPr>
              <w:t>ase (P/N)</w:t>
            </w:r>
          </w:p>
        </w:tc>
        <w:tc>
          <w:tcPr>
            <w:tcW w:w="1134" w:type="dxa"/>
            <w:shd w:val="clear" w:color="auto" w:fill="FFFFFF" w:themeFill="background1"/>
          </w:tcPr>
          <w:p w:rsidR="004B1D4C" w:rsidRPr="00BD42C4" w:rsidRDefault="004B1D4C" w:rsidP="005C61A7">
            <w:pPr>
              <w:tabs>
                <w:tab w:val="num" w:pos="0"/>
              </w:tabs>
              <w:jc w:val="center"/>
              <w:rPr>
                <w:b/>
              </w:rPr>
            </w:pPr>
            <w:r w:rsidRPr="00BD42C4">
              <w:rPr>
                <w:rFonts w:ascii="Arial Narrow" w:hAnsi="Arial Narrow" w:cs="Arial"/>
                <w:b/>
                <w:iCs/>
                <w:lang w:val="ro-RO" w:eastAsia="ro-RO"/>
              </w:rPr>
              <w:t xml:space="preserve">Fraza pericol cf. </w:t>
            </w:r>
            <w:r w:rsidRPr="00BD42C4">
              <w:rPr>
                <w:rFonts w:ascii="Arial Narrow" w:hAnsi="Arial Narrow" w:cs="Arial Narrow"/>
                <w:b/>
                <w:lang w:val="ro-RO"/>
              </w:rPr>
              <w:t>Reg. 1272/2008</w:t>
            </w:r>
          </w:p>
        </w:tc>
        <w:tc>
          <w:tcPr>
            <w:tcW w:w="1134" w:type="dxa"/>
            <w:shd w:val="clear" w:color="auto" w:fill="FFFFFF" w:themeFill="background1"/>
          </w:tcPr>
          <w:p w:rsidR="004B1D4C" w:rsidRPr="00BD42C4" w:rsidRDefault="004B1D4C" w:rsidP="005C61A7">
            <w:pPr>
              <w:pStyle w:val="TableParagraph"/>
              <w:spacing w:before="0"/>
              <w:jc w:val="center"/>
              <w:rPr>
                <w:b/>
                <w:sz w:val="20"/>
                <w:szCs w:val="20"/>
              </w:rPr>
            </w:pPr>
            <w:r w:rsidRPr="00BD42C4">
              <w:rPr>
                <w:rFonts w:ascii="Arial Narrow" w:hAnsi="Arial Narrow" w:cs="Arial"/>
                <w:b/>
                <w:iCs/>
                <w:sz w:val="20"/>
                <w:szCs w:val="20"/>
                <w:lang w:val="ro-RO" w:eastAsia="ro-RO"/>
              </w:rPr>
              <w:t xml:space="preserve">Fraza risc cf. </w:t>
            </w:r>
            <w:r w:rsidRPr="00BD42C4">
              <w:rPr>
                <w:rFonts w:ascii="Arial Narrow" w:hAnsi="Arial Narrow" w:cs="Arial Narrow"/>
                <w:b/>
                <w:sz w:val="20"/>
                <w:szCs w:val="20"/>
                <w:lang w:val="ro-RO"/>
              </w:rPr>
              <w:t>Directivei 67/548/CEE</w:t>
            </w:r>
          </w:p>
          <w:p w:rsidR="004B1D4C" w:rsidRDefault="004B1D4C" w:rsidP="005C61A7">
            <w:pPr>
              <w:pStyle w:val="TableParagraph"/>
              <w:spacing w:before="0"/>
              <w:ind w:right="1"/>
              <w:jc w:val="center"/>
              <w:rPr>
                <w:b/>
                <w:sz w:val="20"/>
              </w:rPr>
            </w:pPr>
          </w:p>
        </w:tc>
      </w:tr>
      <w:tr w:rsidR="004B1D4C" w:rsidTr="005C61A7">
        <w:trPr>
          <w:trHeight w:val="1122"/>
        </w:trPr>
        <w:tc>
          <w:tcPr>
            <w:tcW w:w="466" w:type="dxa"/>
          </w:tcPr>
          <w:p w:rsidR="004B1D4C" w:rsidRPr="00015CD2" w:rsidRDefault="004B1D4C" w:rsidP="005C61A7">
            <w:pPr>
              <w:pStyle w:val="TableParagraph"/>
              <w:ind w:left="117"/>
              <w:rPr>
                <w:rFonts w:ascii="Dotum" w:eastAsia="Dotum" w:hAnsi="Dotum"/>
                <w:sz w:val="20"/>
              </w:rPr>
            </w:pPr>
            <w:r w:rsidRPr="00015CD2">
              <w:rPr>
                <w:rFonts w:ascii="Dotum" w:eastAsia="Dotum" w:hAnsi="Dotum"/>
                <w:w w:val="90"/>
                <w:sz w:val="20"/>
              </w:rPr>
              <w:t>1.</w:t>
            </w:r>
          </w:p>
        </w:tc>
        <w:tc>
          <w:tcPr>
            <w:tcW w:w="953" w:type="dxa"/>
          </w:tcPr>
          <w:p w:rsidR="004B1D4C" w:rsidRPr="00015CD2" w:rsidRDefault="004B1D4C" w:rsidP="005C61A7">
            <w:pPr>
              <w:pStyle w:val="TableParagraph"/>
              <w:ind w:right="188"/>
              <w:jc w:val="right"/>
              <w:rPr>
                <w:rFonts w:ascii="Dotum" w:eastAsia="Dotum" w:hAnsi="Dotum"/>
                <w:sz w:val="20"/>
              </w:rPr>
            </w:pPr>
            <w:r w:rsidRPr="00015CD2">
              <w:rPr>
                <w:rFonts w:ascii="Dotum" w:eastAsia="Dotum" w:hAnsi="Dotum"/>
                <w:w w:val="80"/>
                <w:sz w:val="20"/>
              </w:rPr>
              <w:t>ciment</w:t>
            </w:r>
          </w:p>
        </w:tc>
        <w:tc>
          <w:tcPr>
            <w:tcW w:w="812" w:type="dxa"/>
          </w:tcPr>
          <w:p w:rsidR="004B1D4C" w:rsidRPr="00015CD2" w:rsidRDefault="004B1D4C" w:rsidP="005C61A7">
            <w:pPr>
              <w:pStyle w:val="TableParagraph"/>
              <w:ind w:right="68"/>
              <w:jc w:val="center"/>
              <w:rPr>
                <w:rFonts w:ascii="Dotum" w:eastAsia="Dotum" w:hAnsi="Dotum"/>
                <w:sz w:val="20"/>
              </w:rPr>
            </w:pPr>
            <w:r w:rsidRPr="00015CD2">
              <w:rPr>
                <w:rFonts w:ascii="Dotum" w:eastAsia="Dotum" w:hAnsi="Dotum"/>
                <w:w w:val="75"/>
                <w:sz w:val="20"/>
              </w:rPr>
              <w:t>1277</w:t>
            </w:r>
          </w:p>
        </w:tc>
        <w:tc>
          <w:tcPr>
            <w:tcW w:w="567" w:type="dxa"/>
          </w:tcPr>
          <w:p w:rsidR="004B1D4C" w:rsidRPr="00015CD2" w:rsidRDefault="004B1D4C" w:rsidP="005C61A7">
            <w:pPr>
              <w:pStyle w:val="TableParagraph"/>
              <w:ind w:left="109"/>
              <w:rPr>
                <w:rFonts w:ascii="Dotum" w:eastAsia="Dotum" w:hAnsi="Dotum"/>
                <w:sz w:val="20"/>
              </w:rPr>
            </w:pPr>
            <w:r w:rsidRPr="00015CD2">
              <w:rPr>
                <w:rFonts w:ascii="Dotum" w:eastAsia="Dotum" w:hAnsi="Dotum"/>
                <w:w w:val="95"/>
                <w:sz w:val="20"/>
              </w:rPr>
              <w:t>t/an</w:t>
            </w:r>
          </w:p>
        </w:tc>
        <w:tc>
          <w:tcPr>
            <w:tcW w:w="1275" w:type="dxa"/>
          </w:tcPr>
          <w:p w:rsidR="004B1D4C" w:rsidRPr="00015CD2" w:rsidRDefault="004B1D4C" w:rsidP="005C61A7">
            <w:pPr>
              <w:pStyle w:val="TableParagraph"/>
              <w:ind w:left="37" w:firstLine="44"/>
              <w:jc w:val="center"/>
              <w:rPr>
                <w:rFonts w:ascii="Dotum" w:eastAsia="Dotum" w:hAnsi="Dotum"/>
                <w:sz w:val="20"/>
              </w:rPr>
            </w:pPr>
            <w:r w:rsidRPr="00015CD2">
              <w:rPr>
                <w:rFonts w:ascii="Dotum" w:eastAsia="Dotum" w:hAnsi="Dotum"/>
                <w:w w:val="80"/>
                <w:sz w:val="20"/>
              </w:rPr>
              <w:t xml:space="preserve">clincher, gips, </w:t>
            </w:r>
            <w:r w:rsidRPr="00015CD2">
              <w:rPr>
                <w:rFonts w:ascii="Dotum" w:eastAsia="Dotum" w:hAnsi="Dotum"/>
                <w:w w:val="90"/>
                <w:sz w:val="20"/>
              </w:rPr>
              <w:t>calcar, filer</w:t>
            </w:r>
          </w:p>
        </w:tc>
        <w:tc>
          <w:tcPr>
            <w:tcW w:w="1419" w:type="dxa"/>
          </w:tcPr>
          <w:p w:rsidR="004B1D4C" w:rsidRPr="00015CD2" w:rsidRDefault="004B1D4C" w:rsidP="005C61A7">
            <w:pPr>
              <w:pStyle w:val="TableParagraph"/>
              <w:ind w:left="19" w:firstLine="266"/>
              <w:rPr>
                <w:rFonts w:ascii="Dotum" w:eastAsia="Dotum" w:hAnsi="Dotum"/>
                <w:sz w:val="20"/>
              </w:rPr>
            </w:pPr>
            <w:r w:rsidRPr="00015CD2">
              <w:rPr>
                <w:rFonts w:ascii="Dotum" w:eastAsia="Dotum" w:hAnsi="Dotum"/>
                <w:w w:val="90"/>
                <w:sz w:val="20"/>
              </w:rPr>
              <w:t xml:space="preserve">producere </w:t>
            </w:r>
            <w:r w:rsidRPr="00015CD2">
              <w:rPr>
                <w:rFonts w:ascii="Dotum" w:eastAsia="Dotum" w:hAnsi="Dotum"/>
                <w:w w:val="85"/>
                <w:sz w:val="20"/>
              </w:rPr>
              <w:t xml:space="preserve">soluţie ignifugă </w:t>
            </w:r>
            <w:r w:rsidRPr="00015CD2">
              <w:rPr>
                <w:rFonts w:ascii="Dotum" w:eastAsia="Dotum" w:hAnsi="Dotum"/>
                <w:w w:val="80"/>
                <w:sz w:val="20"/>
              </w:rPr>
              <w:t>pentru suprafeţe</w:t>
            </w:r>
          </w:p>
          <w:p w:rsidR="004B1D4C" w:rsidRPr="00015CD2" w:rsidRDefault="004B1D4C" w:rsidP="005C61A7">
            <w:pPr>
              <w:pStyle w:val="TableParagraph"/>
              <w:spacing w:before="0"/>
              <w:ind w:left="256"/>
              <w:rPr>
                <w:rFonts w:ascii="Dotum" w:eastAsia="Dotum" w:hAnsi="Dotum"/>
                <w:sz w:val="20"/>
              </w:rPr>
            </w:pPr>
            <w:r w:rsidRPr="00015CD2">
              <w:rPr>
                <w:rFonts w:ascii="Dotum" w:eastAsia="Dotum" w:hAnsi="Dotum"/>
                <w:w w:val="90"/>
                <w:sz w:val="20"/>
              </w:rPr>
              <w:t>anorganice</w:t>
            </w:r>
          </w:p>
        </w:tc>
        <w:tc>
          <w:tcPr>
            <w:tcW w:w="1277" w:type="dxa"/>
          </w:tcPr>
          <w:p w:rsidR="004B1D4C" w:rsidRPr="00015CD2" w:rsidRDefault="004B1D4C" w:rsidP="005C61A7">
            <w:pPr>
              <w:pStyle w:val="TableParagraph"/>
              <w:ind w:left="7"/>
              <w:jc w:val="center"/>
              <w:rPr>
                <w:rFonts w:ascii="Dotum" w:eastAsia="Dotum" w:hAnsi="Dotum"/>
                <w:sz w:val="20"/>
              </w:rPr>
            </w:pPr>
            <w:r w:rsidRPr="00015CD2">
              <w:rPr>
                <w:rFonts w:ascii="Dotum" w:eastAsia="Dotum" w:hAnsi="Dotum"/>
                <w:w w:val="90"/>
                <w:sz w:val="20"/>
              </w:rPr>
              <w:t xml:space="preserve">2 silozuri </w:t>
            </w:r>
            <w:r w:rsidRPr="00015CD2">
              <w:rPr>
                <w:rFonts w:ascii="Dotum" w:eastAsia="Dotum" w:hAnsi="Dotum"/>
                <w:w w:val="85"/>
                <w:sz w:val="20"/>
              </w:rPr>
              <w:t xml:space="preserve">metalice cu </w:t>
            </w:r>
            <w:r w:rsidRPr="00015CD2">
              <w:rPr>
                <w:rFonts w:ascii="Dotum" w:eastAsia="Dotum" w:hAnsi="Dotum"/>
                <w:w w:val="80"/>
                <w:sz w:val="20"/>
              </w:rPr>
              <w:t>capcitatea de</w:t>
            </w:r>
          </w:p>
          <w:p w:rsidR="004B1D4C" w:rsidRPr="00015CD2" w:rsidRDefault="004B1D4C" w:rsidP="005C61A7">
            <w:pPr>
              <w:pStyle w:val="TableParagraph"/>
              <w:spacing w:before="0"/>
              <w:jc w:val="center"/>
              <w:rPr>
                <w:rFonts w:ascii="Dotum" w:eastAsia="Dotum" w:hAnsi="Dotum"/>
                <w:sz w:val="20"/>
              </w:rPr>
            </w:pPr>
            <w:r w:rsidRPr="00015CD2">
              <w:rPr>
                <w:rFonts w:ascii="Dotum" w:eastAsia="Dotum" w:hAnsi="Dotum"/>
                <w:w w:val="90"/>
                <w:sz w:val="20"/>
              </w:rPr>
              <w:t>53 mc</w:t>
            </w:r>
          </w:p>
        </w:tc>
        <w:tc>
          <w:tcPr>
            <w:tcW w:w="1169" w:type="dxa"/>
          </w:tcPr>
          <w:p w:rsidR="004B1D4C" w:rsidRPr="00015CD2" w:rsidRDefault="004B1D4C" w:rsidP="005C61A7">
            <w:pPr>
              <w:pStyle w:val="TableParagraph"/>
              <w:ind w:left="4"/>
              <w:jc w:val="center"/>
              <w:rPr>
                <w:rFonts w:ascii="Dotum" w:eastAsia="Dotum" w:hAnsi="Dotum"/>
                <w:w w:val="85"/>
                <w:sz w:val="20"/>
              </w:rPr>
            </w:pPr>
            <w:r w:rsidRPr="00015CD2">
              <w:rPr>
                <w:rFonts w:ascii="Dotum" w:eastAsia="Dotum" w:hAnsi="Dotum"/>
                <w:w w:val="85"/>
                <w:sz w:val="20"/>
              </w:rPr>
              <w:t>P</w:t>
            </w:r>
          </w:p>
          <w:p w:rsidR="004B1D4C" w:rsidRPr="00015CD2" w:rsidRDefault="004B1D4C" w:rsidP="005C61A7">
            <w:pPr>
              <w:pStyle w:val="TableParagraph"/>
              <w:ind w:left="4"/>
              <w:jc w:val="center"/>
              <w:rPr>
                <w:rFonts w:ascii="Dotum" w:eastAsia="Dotum" w:hAnsi="Dotum"/>
                <w:sz w:val="20"/>
              </w:rPr>
            </w:pPr>
            <w:r w:rsidRPr="00015CD2">
              <w:rPr>
                <w:rFonts w:ascii="Dotum" w:eastAsia="Dotum" w:hAnsi="Dotum"/>
                <w:w w:val="90"/>
                <w:sz w:val="20"/>
              </w:rPr>
              <w:t>iritant</w:t>
            </w:r>
          </w:p>
        </w:tc>
        <w:tc>
          <w:tcPr>
            <w:tcW w:w="1134" w:type="dxa"/>
          </w:tcPr>
          <w:p w:rsidR="004B1D4C" w:rsidRPr="00015CD2" w:rsidRDefault="004B1D4C" w:rsidP="005C61A7">
            <w:pPr>
              <w:pStyle w:val="TableParagraph"/>
              <w:ind w:left="4" w:right="1"/>
              <w:jc w:val="center"/>
              <w:rPr>
                <w:rFonts w:ascii="Dotum" w:eastAsia="Dotum" w:hAnsi="Dotum"/>
                <w:sz w:val="20"/>
              </w:rPr>
            </w:pPr>
            <w:r w:rsidRPr="00015CD2">
              <w:rPr>
                <w:rFonts w:ascii="Dotum" w:eastAsia="Dotum" w:hAnsi="Dotum"/>
                <w:sz w:val="20"/>
              </w:rPr>
              <w:t>H315,</w:t>
            </w:r>
            <w:r>
              <w:rPr>
                <w:rFonts w:ascii="Dotum" w:eastAsia="Dotum" w:hAnsi="Dotum"/>
                <w:sz w:val="20"/>
              </w:rPr>
              <w:t>H317</w:t>
            </w:r>
            <w:r w:rsidRPr="00015CD2">
              <w:rPr>
                <w:rFonts w:ascii="Dotum" w:eastAsia="Dotum" w:hAnsi="Dotum"/>
                <w:sz w:val="20"/>
              </w:rPr>
              <w:t xml:space="preserve"> H318,H335</w:t>
            </w:r>
          </w:p>
        </w:tc>
        <w:tc>
          <w:tcPr>
            <w:tcW w:w="1134" w:type="dxa"/>
          </w:tcPr>
          <w:p w:rsidR="004B1D4C" w:rsidRPr="00015CD2" w:rsidRDefault="004B1D4C" w:rsidP="005C61A7">
            <w:pPr>
              <w:pStyle w:val="TableParagraph"/>
              <w:ind w:left="407" w:right="78" w:hanging="317"/>
              <w:rPr>
                <w:rFonts w:ascii="Dotum" w:eastAsia="Dotum" w:hAnsi="Dotum"/>
                <w:sz w:val="20"/>
              </w:rPr>
            </w:pPr>
            <w:r w:rsidRPr="00015CD2">
              <w:rPr>
                <w:rFonts w:ascii="Dotum" w:eastAsia="Dotum" w:hAnsi="Dotum"/>
                <w:w w:val="80"/>
                <w:sz w:val="20"/>
              </w:rPr>
              <w:t>R37/38</w:t>
            </w:r>
            <w:r>
              <w:rPr>
                <w:rFonts w:ascii="Dotum" w:eastAsia="Dotum" w:hAnsi="Dotum"/>
                <w:w w:val="80"/>
                <w:sz w:val="20"/>
              </w:rPr>
              <w:t>;</w:t>
            </w:r>
            <w:r w:rsidRPr="00015CD2">
              <w:rPr>
                <w:rFonts w:ascii="Dotum" w:eastAsia="Dotum" w:hAnsi="Dotum"/>
                <w:w w:val="80"/>
                <w:sz w:val="20"/>
              </w:rPr>
              <w:t xml:space="preserve"> R41 </w:t>
            </w:r>
            <w:r w:rsidRPr="00015CD2">
              <w:rPr>
                <w:rFonts w:ascii="Dotum" w:eastAsia="Dotum" w:hAnsi="Dotum"/>
                <w:w w:val="90"/>
                <w:sz w:val="20"/>
              </w:rPr>
              <w:t>R43</w:t>
            </w:r>
          </w:p>
        </w:tc>
      </w:tr>
      <w:tr w:rsidR="004B1D4C" w:rsidTr="005C61A7">
        <w:trPr>
          <w:trHeight w:val="1122"/>
        </w:trPr>
        <w:tc>
          <w:tcPr>
            <w:tcW w:w="466" w:type="dxa"/>
          </w:tcPr>
          <w:p w:rsidR="004B1D4C" w:rsidRPr="00015CD2" w:rsidRDefault="004B1D4C" w:rsidP="005C61A7">
            <w:pPr>
              <w:pStyle w:val="TableParagraph"/>
              <w:ind w:left="117"/>
              <w:rPr>
                <w:rFonts w:ascii="Dotum" w:eastAsia="Dotum" w:hAnsi="Dotum"/>
                <w:sz w:val="20"/>
              </w:rPr>
            </w:pPr>
            <w:r w:rsidRPr="00015CD2">
              <w:rPr>
                <w:rFonts w:ascii="Dotum" w:eastAsia="Dotum" w:hAnsi="Dotum"/>
                <w:w w:val="90"/>
                <w:sz w:val="20"/>
              </w:rPr>
              <w:t>2.</w:t>
            </w:r>
          </w:p>
        </w:tc>
        <w:tc>
          <w:tcPr>
            <w:tcW w:w="953" w:type="dxa"/>
          </w:tcPr>
          <w:p w:rsidR="004B1D4C" w:rsidRPr="00015CD2" w:rsidRDefault="004B1D4C" w:rsidP="005C61A7">
            <w:pPr>
              <w:pStyle w:val="TableParagraph"/>
              <w:ind w:left="284"/>
              <w:rPr>
                <w:rFonts w:ascii="Dotum" w:eastAsia="Dotum" w:hAnsi="Dotum"/>
                <w:sz w:val="20"/>
              </w:rPr>
            </w:pPr>
            <w:r w:rsidRPr="00015CD2">
              <w:rPr>
                <w:rFonts w:ascii="Dotum" w:eastAsia="Dotum" w:hAnsi="Dotum"/>
                <w:w w:val="90"/>
                <w:sz w:val="20"/>
              </w:rPr>
              <w:t>nisip</w:t>
            </w:r>
          </w:p>
        </w:tc>
        <w:tc>
          <w:tcPr>
            <w:tcW w:w="812" w:type="dxa"/>
          </w:tcPr>
          <w:p w:rsidR="004B1D4C" w:rsidRPr="00015CD2" w:rsidRDefault="004B1D4C" w:rsidP="005C61A7">
            <w:pPr>
              <w:pStyle w:val="TableParagraph"/>
              <w:ind w:right="68"/>
              <w:jc w:val="center"/>
              <w:rPr>
                <w:rFonts w:ascii="Dotum" w:eastAsia="Dotum" w:hAnsi="Dotum"/>
                <w:sz w:val="20"/>
              </w:rPr>
            </w:pPr>
            <w:r w:rsidRPr="00015CD2">
              <w:rPr>
                <w:rFonts w:ascii="Dotum" w:eastAsia="Dotum" w:hAnsi="Dotum"/>
                <w:w w:val="75"/>
                <w:sz w:val="20"/>
              </w:rPr>
              <w:t>2555</w:t>
            </w:r>
          </w:p>
        </w:tc>
        <w:tc>
          <w:tcPr>
            <w:tcW w:w="567" w:type="dxa"/>
          </w:tcPr>
          <w:p w:rsidR="004B1D4C" w:rsidRPr="00015CD2" w:rsidRDefault="004B1D4C" w:rsidP="005C61A7">
            <w:pPr>
              <w:pStyle w:val="TableParagraph"/>
              <w:ind w:left="109"/>
              <w:rPr>
                <w:rFonts w:ascii="Dotum" w:eastAsia="Dotum" w:hAnsi="Dotum"/>
                <w:sz w:val="20"/>
              </w:rPr>
            </w:pPr>
            <w:r w:rsidRPr="00015CD2">
              <w:rPr>
                <w:rFonts w:ascii="Dotum" w:eastAsia="Dotum" w:hAnsi="Dotum"/>
                <w:w w:val="95"/>
                <w:sz w:val="20"/>
              </w:rPr>
              <w:t>t/an</w:t>
            </w:r>
          </w:p>
        </w:tc>
        <w:tc>
          <w:tcPr>
            <w:tcW w:w="1275" w:type="dxa"/>
          </w:tcPr>
          <w:p w:rsidR="004B1D4C" w:rsidRPr="00015CD2" w:rsidRDefault="004B1D4C" w:rsidP="005C61A7">
            <w:pPr>
              <w:pStyle w:val="TableParagraph"/>
              <w:ind w:left="408"/>
              <w:rPr>
                <w:rFonts w:ascii="Dotum" w:eastAsia="Dotum" w:hAnsi="Dotum"/>
                <w:sz w:val="20"/>
              </w:rPr>
            </w:pPr>
            <w:r w:rsidRPr="00015CD2">
              <w:rPr>
                <w:rFonts w:ascii="Dotum" w:eastAsia="Dotum" w:hAnsi="Dotum"/>
                <w:w w:val="90"/>
                <w:sz w:val="20"/>
              </w:rPr>
              <w:t>siliciu</w:t>
            </w:r>
          </w:p>
        </w:tc>
        <w:tc>
          <w:tcPr>
            <w:tcW w:w="1419" w:type="dxa"/>
          </w:tcPr>
          <w:p w:rsidR="004B1D4C" w:rsidRPr="00015CD2" w:rsidRDefault="004B1D4C" w:rsidP="005C61A7">
            <w:pPr>
              <w:pStyle w:val="TableParagraph"/>
              <w:ind w:left="19" w:firstLine="266"/>
              <w:jc w:val="center"/>
              <w:rPr>
                <w:rFonts w:ascii="Dotum" w:eastAsia="Dotum" w:hAnsi="Dotum"/>
                <w:sz w:val="20"/>
              </w:rPr>
            </w:pPr>
            <w:r w:rsidRPr="00015CD2">
              <w:rPr>
                <w:rFonts w:ascii="Dotum" w:eastAsia="Dotum" w:hAnsi="Dotum"/>
                <w:w w:val="90"/>
                <w:sz w:val="20"/>
              </w:rPr>
              <w:t xml:space="preserve">producere </w:t>
            </w:r>
            <w:r w:rsidRPr="00015CD2">
              <w:rPr>
                <w:rFonts w:ascii="Dotum" w:eastAsia="Dotum" w:hAnsi="Dotum"/>
                <w:w w:val="85"/>
                <w:sz w:val="20"/>
              </w:rPr>
              <w:t xml:space="preserve">soluţie ignifugă </w:t>
            </w:r>
            <w:r w:rsidRPr="00015CD2">
              <w:rPr>
                <w:rFonts w:ascii="Dotum" w:eastAsia="Dotum" w:hAnsi="Dotum"/>
                <w:w w:val="80"/>
                <w:sz w:val="20"/>
              </w:rPr>
              <w:t>pentru suprafeţe</w:t>
            </w:r>
          </w:p>
          <w:p w:rsidR="004B1D4C" w:rsidRPr="00015CD2" w:rsidRDefault="004B1D4C" w:rsidP="005C61A7">
            <w:pPr>
              <w:pStyle w:val="TableParagraph"/>
              <w:spacing w:before="0"/>
              <w:ind w:left="256"/>
              <w:rPr>
                <w:rFonts w:ascii="Dotum" w:eastAsia="Dotum" w:hAnsi="Dotum"/>
                <w:sz w:val="20"/>
              </w:rPr>
            </w:pPr>
            <w:r w:rsidRPr="00015CD2">
              <w:rPr>
                <w:rFonts w:ascii="Dotum" w:eastAsia="Dotum" w:hAnsi="Dotum"/>
                <w:w w:val="90"/>
                <w:sz w:val="20"/>
              </w:rPr>
              <w:t>anorganice</w:t>
            </w:r>
          </w:p>
        </w:tc>
        <w:tc>
          <w:tcPr>
            <w:tcW w:w="1277" w:type="dxa"/>
          </w:tcPr>
          <w:p w:rsidR="004B1D4C" w:rsidRPr="00015CD2" w:rsidRDefault="004B1D4C" w:rsidP="005C61A7">
            <w:pPr>
              <w:pStyle w:val="TableParagraph"/>
              <w:ind w:left="117" w:right="112" w:hanging="2"/>
              <w:jc w:val="center"/>
              <w:rPr>
                <w:rFonts w:ascii="Dotum" w:eastAsia="Dotum" w:hAnsi="Dotum"/>
                <w:sz w:val="20"/>
              </w:rPr>
            </w:pPr>
            <w:r w:rsidRPr="00015CD2">
              <w:rPr>
                <w:rFonts w:ascii="Dotum" w:eastAsia="Dotum" w:hAnsi="Dotum"/>
                <w:w w:val="85"/>
                <w:sz w:val="20"/>
              </w:rPr>
              <w:t xml:space="preserve">3 padocuri, </w:t>
            </w:r>
            <w:r w:rsidRPr="00015CD2">
              <w:rPr>
                <w:rFonts w:ascii="Dotum" w:eastAsia="Dotum" w:hAnsi="Dotum"/>
                <w:w w:val="90"/>
                <w:sz w:val="20"/>
              </w:rPr>
              <w:t xml:space="preserve">betonate </w:t>
            </w:r>
            <w:r w:rsidRPr="00015CD2">
              <w:rPr>
                <w:rFonts w:ascii="Dotum" w:eastAsia="Dotum" w:hAnsi="Dotum"/>
                <w:w w:val="80"/>
                <w:sz w:val="20"/>
              </w:rPr>
              <w:t>amplasate în</w:t>
            </w:r>
          </w:p>
          <w:p w:rsidR="004B1D4C" w:rsidRPr="00015CD2" w:rsidRDefault="004B1D4C" w:rsidP="005C61A7">
            <w:pPr>
              <w:pStyle w:val="TableParagraph"/>
              <w:spacing w:before="0"/>
              <w:ind w:left="5"/>
              <w:jc w:val="center"/>
              <w:rPr>
                <w:rFonts w:ascii="Dotum" w:eastAsia="Dotum" w:hAnsi="Dotum"/>
                <w:sz w:val="20"/>
              </w:rPr>
            </w:pPr>
            <w:r w:rsidRPr="00015CD2">
              <w:rPr>
                <w:rFonts w:ascii="Dotum" w:eastAsia="Dotum" w:hAnsi="Dotum"/>
                <w:w w:val="85"/>
                <w:sz w:val="20"/>
              </w:rPr>
              <w:t>spaţiu deschis</w:t>
            </w:r>
          </w:p>
        </w:tc>
        <w:tc>
          <w:tcPr>
            <w:tcW w:w="1169" w:type="dxa"/>
          </w:tcPr>
          <w:p w:rsidR="004B1D4C" w:rsidRPr="00015CD2" w:rsidRDefault="004B1D4C" w:rsidP="005C61A7">
            <w:pPr>
              <w:pStyle w:val="TableParagraph"/>
              <w:ind w:left="1"/>
              <w:jc w:val="center"/>
              <w:rPr>
                <w:rFonts w:ascii="Dotum" w:eastAsia="Dotum" w:hAnsi="Dotum"/>
                <w:sz w:val="20"/>
              </w:rPr>
            </w:pPr>
            <w:r w:rsidRPr="00015CD2">
              <w:rPr>
                <w:rFonts w:ascii="Dotum" w:eastAsia="Dotum" w:hAnsi="Dotum"/>
                <w:w w:val="85"/>
                <w:sz w:val="20"/>
              </w:rPr>
              <w:t>N</w:t>
            </w:r>
          </w:p>
        </w:tc>
        <w:tc>
          <w:tcPr>
            <w:tcW w:w="1134" w:type="dxa"/>
          </w:tcPr>
          <w:p w:rsidR="004B1D4C" w:rsidRPr="00015CD2" w:rsidRDefault="004B1D4C" w:rsidP="005C61A7">
            <w:pPr>
              <w:pStyle w:val="TableParagraph"/>
              <w:jc w:val="center"/>
              <w:rPr>
                <w:rFonts w:ascii="Dotum" w:eastAsia="Dotum" w:hAnsi="Dotum"/>
                <w:sz w:val="20"/>
              </w:rPr>
            </w:pPr>
            <w:r w:rsidRPr="00015CD2">
              <w:rPr>
                <w:rFonts w:ascii="Dotum" w:eastAsia="Dotum" w:hAnsi="Dotum"/>
                <w:w w:val="84"/>
                <w:sz w:val="20"/>
              </w:rPr>
              <w:t>-</w:t>
            </w:r>
          </w:p>
        </w:tc>
        <w:tc>
          <w:tcPr>
            <w:tcW w:w="1134" w:type="dxa"/>
          </w:tcPr>
          <w:p w:rsidR="004B1D4C" w:rsidRPr="00015CD2" w:rsidRDefault="004B1D4C" w:rsidP="005C61A7">
            <w:pPr>
              <w:pStyle w:val="TableParagraph"/>
              <w:ind w:right="1"/>
              <w:jc w:val="center"/>
              <w:rPr>
                <w:rFonts w:ascii="Dotum" w:eastAsia="Dotum" w:hAnsi="Dotum"/>
                <w:sz w:val="20"/>
              </w:rPr>
            </w:pPr>
            <w:r w:rsidRPr="00015CD2">
              <w:rPr>
                <w:rFonts w:ascii="Dotum" w:eastAsia="Dotum" w:hAnsi="Dotum"/>
                <w:w w:val="84"/>
                <w:sz w:val="20"/>
              </w:rPr>
              <w:t>-</w:t>
            </w:r>
          </w:p>
        </w:tc>
      </w:tr>
      <w:tr w:rsidR="004B1D4C" w:rsidTr="005C61A7">
        <w:trPr>
          <w:trHeight w:val="1125"/>
        </w:trPr>
        <w:tc>
          <w:tcPr>
            <w:tcW w:w="466" w:type="dxa"/>
          </w:tcPr>
          <w:p w:rsidR="004B1D4C" w:rsidRPr="00015CD2" w:rsidRDefault="004B1D4C" w:rsidP="005C61A7">
            <w:pPr>
              <w:pStyle w:val="TableParagraph"/>
              <w:spacing w:before="6"/>
              <w:ind w:left="117"/>
              <w:rPr>
                <w:rFonts w:ascii="Dotum" w:eastAsia="Dotum" w:hAnsi="Dotum"/>
                <w:sz w:val="20"/>
              </w:rPr>
            </w:pPr>
            <w:r w:rsidRPr="00015CD2">
              <w:rPr>
                <w:rFonts w:ascii="Dotum" w:eastAsia="Dotum" w:hAnsi="Dotum"/>
                <w:w w:val="90"/>
                <w:sz w:val="20"/>
              </w:rPr>
              <w:t>3.</w:t>
            </w:r>
          </w:p>
        </w:tc>
        <w:tc>
          <w:tcPr>
            <w:tcW w:w="953" w:type="dxa"/>
          </w:tcPr>
          <w:p w:rsidR="004B1D4C" w:rsidRPr="00015CD2" w:rsidRDefault="004B1D4C" w:rsidP="005C61A7">
            <w:pPr>
              <w:pStyle w:val="TableParagraph"/>
              <w:spacing w:before="6"/>
              <w:ind w:firstLine="15"/>
              <w:jc w:val="center"/>
              <w:rPr>
                <w:rFonts w:ascii="Dotum" w:eastAsia="Dotum" w:hAnsi="Dotum"/>
                <w:sz w:val="20"/>
              </w:rPr>
            </w:pPr>
            <w:r w:rsidRPr="00015CD2">
              <w:rPr>
                <w:rFonts w:ascii="Dotum" w:eastAsia="Dotum" w:hAnsi="Dotum"/>
                <w:w w:val="80"/>
                <w:sz w:val="20"/>
              </w:rPr>
              <w:t xml:space="preserve">hidroxid de </w:t>
            </w:r>
            <w:r w:rsidRPr="00015CD2">
              <w:rPr>
                <w:rFonts w:ascii="Dotum" w:eastAsia="Dotum" w:hAnsi="Dotum"/>
                <w:w w:val="90"/>
                <w:sz w:val="20"/>
              </w:rPr>
              <w:t>aluminiu</w:t>
            </w:r>
          </w:p>
        </w:tc>
        <w:tc>
          <w:tcPr>
            <w:tcW w:w="812" w:type="dxa"/>
          </w:tcPr>
          <w:p w:rsidR="004B1D4C" w:rsidRPr="00015CD2" w:rsidRDefault="004B1D4C" w:rsidP="005C61A7">
            <w:pPr>
              <w:pStyle w:val="TableParagraph"/>
              <w:spacing w:before="6"/>
              <w:ind w:hanging="8"/>
              <w:jc w:val="center"/>
              <w:rPr>
                <w:rFonts w:ascii="Dotum" w:eastAsia="Dotum" w:hAnsi="Dotum"/>
                <w:sz w:val="20"/>
              </w:rPr>
            </w:pPr>
            <w:r w:rsidRPr="00015CD2">
              <w:rPr>
                <w:rFonts w:ascii="Dotum" w:eastAsia="Dotum" w:hAnsi="Dotum"/>
                <w:w w:val="90"/>
                <w:sz w:val="20"/>
              </w:rPr>
              <w:t>36</w:t>
            </w:r>
          </w:p>
        </w:tc>
        <w:tc>
          <w:tcPr>
            <w:tcW w:w="567" w:type="dxa"/>
          </w:tcPr>
          <w:p w:rsidR="004B1D4C" w:rsidRPr="00015CD2" w:rsidRDefault="004B1D4C" w:rsidP="005C61A7">
            <w:pPr>
              <w:pStyle w:val="TableParagraph"/>
              <w:spacing w:before="6"/>
              <w:ind w:left="109"/>
              <w:rPr>
                <w:rFonts w:ascii="Dotum" w:eastAsia="Dotum" w:hAnsi="Dotum"/>
                <w:sz w:val="20"/>
              </w:rPr>
            </w:pPr>
            <w:r w:rsidRPr="00015CD2">
              <w:rPr>
                <w:rFonts w:ascii="Dotum" w:eastAsia="Dotum" w:hAnsi="Dotum"/>
                <w:w w:val="95"/>
                <w:sz w:val="20"/>
              </w:rPr>
              <w:t>t/an</w:t>
            </w:r>
          </w:p>
        </w:tc>
        <w:tc>
          <w:tcPr>
            <w:tcW w:w="1275" w:type="dxa"/>
          </w:tcPr>
          <w:p w:rsidR="004B1D4C" w:rsidRPr="00015CD2" w:rsidRDefault="004B1D4C" w:rsidP="005C61A7">
            <w:pPr>
              <w:pStyle w:val="TableParagraph"/>
              <w:spacing w:before="6"/>
              <w:ind w:firstLine="37"/>
              <w:jc w:val="center"/>
              <w:rPr>
                <w:rFonts w:ascii="Dotum" w:eastAsia="Dotum" w:hAnsi="Dotum"/>
                <w:w w:val="90"/>
                <w:sz w:val="20"/>
                <w:vertAlign w:val="subscript"/>
              </w:rPr>
            </w:pPr>
            <w:r w:rsidRPr="00015CD2">
              <w:rPr>
                <w:rFonts w:ascii="Dotum" w:eastAsia="Dotum" w:hAnsi="Dotum"/>
                <w:w w:val="90"/>
                <w:sz w:val="20"/>
              </w:rPr>
              <w:t>Al</w:t>
            </w:r>
            <w:r w:rsidRPr="00015CD2">
              <w:rPr>
                <w:rFonts w:ascii="Dotum" w:eastAsia="Dotum" w:hAnsi="Dotum"/>
                <w:w w:val="90"/>
                <w:sz w:val="20"/>
                <w:vertAlign w:val="subscript"/>
              </w:rPr>
              <w:t>2</w:t>
            </w:r>
            <w:r w:rsidRPr="00015CD2">
              <w:rPr>
                <w:rFonts w:ascii="Dotum" w:eastAsia="Dotum" w:hAnsi="Dotum"/>
                <w:w w:val="90"/>
                <w:sz w:val="20"/>
              </w:rPr>
              <w:t>(OH)</w:t>
            </w:r>
            <w:r w:rsidRPr="00015CD2">
              <w:rPr>
                <w:rFonts w:ascii="Dotum" w:eastAsia="Dotum" w:hAnsi="Dotum"/>
                <w:w w:val="90"/>
                <w:sz w:val="20"/>
                <w:vertAlign w:val="subscript"/>
              </w:rPr>
              <w:t>3</w:t>
            </w:r>
          </w:p>
          <w:p w:rsidR="004B1D4C" w:rsidRPr="00015CD2" w:rsidRDefault="004B1D4C" w:rsidP="005C61A7">
            <w:pPr>
              <w:pStyle w:val="TableParagraph"/>
              <w:spacing w:before="6"/>
              <w:ind w:left="37"/>
              <w:jc w:val="center"/>
              <w:rPr>
                <w:rFonts w:ascii="Dotum" w:eastAsia="Dotum" w:hAnsi="Dotum"/>
                <w:sz w:val="20"/>
              </w:rPr>
            </w:pPr>
            <w:r w:rsidRPr="00015CD2">
              <w:rPr>
                <w:rFonts w:ascii="Dotum" w:eastAsia="Dotum" w:hAnsi="Dotum"/>
                <w:w w:val="90"/>
                <w:sz w:val="20"/>
              </w:rPr>
              <w:t>bază</w:t>
            </w:r>
          </w:p>
        </w:tc>
        <w:tc>
          <w:tcPr>
            <w:tcW w:w="1419" w:type="dxa"/>
          </w:tcPr>
          <w:p w:rsidR="004B1D4C" w:rsidRPr="00015CD2" w:rsidRDefault="004B1D4C" w:rsidP="005C61A7">
            <w:pPr>
              <w:pStyle w:val="TableParagraph"/>
              <w:spacing w:before="6"/>
              <w:ind w:left="19" w:firstLine="266"/>
              <w:rPr>
                <w:rFonts w:ascii="Dotum" w:eastAsia="Dotum" w:hAnsi="Dotum"/>
                <w:sz w:val="20"/>
              </w:rPr>
            </w:pPr>
            <w:r w:rsidRPr="00015CD2">
              <w:rPr>
                <w:rFonts w:ascii="Dotum" w:eastAsia="Dotum" w:hAnsi="Dotum"/>
                <w:w w:val="90"/>
                <w:sz w:val="20"/>
              </w:rPr>
              <w:t xml:space="preserve">producere </w:t>
            </w:r>
            <w:r w:rsidRPr="00015CD2">
              <w:rPr>
                <w:rFonts w:ascii="Dotum" w:eastAsia="Dotum" w:hAnsi="Dotum"/>
                <w:w w:val="85"/>
                <w:sz w:val="20"/>
              </w:rPr>
              <w:t xml:space="preserve">soluţie ignifugă </w:t>
            </w:r>
            <w:r w:rsidRPr="00015CD2">
              <w:rPr>
                <w:rFonts w:ascii="Dotum" w:eastAsia="Dotum" w:hAnsi="Dotum"/>
                <w:w w:val="80"/>
                <w:sz w:val="20"/>
              </w:rPr>
              <w:t>pentru suprafeţe</w:t>
            </w:r>
          </w:p>
          <w:p w:rsidR="004B1D4C" w:rsidRPr="00015CD2" w:rsidRDefault="004B1D4C" w:rsidP="005C61A7">
            <w:pPr>
              <w:pStyle w:val="TableParagraph"/>
              <w:spacing w:before="0"/>
              <w:ind w:left="256"/>
              <w:rPr>
                <w:rFonts w:ascii="Dotum" w:eastAsia="Dotum" w:hAnsi="Dotum"/>
                <w:sz w:val="20"/>
              </w:rPr>
            </w:pPr>
            <w:r w:rsidRPr="00015CD2">
              <w:rPr>
                <w:rFonts w:ascii="Dotum" w:eastAsia="Dotum" w:hAnsi="Dotum"/>
                <w:w w:val="90"/>
                <w:sz w:val="20"/>
              </w:rPr>
              <w:t>anorganice</w:t>
            </w:r>
          </w:p>
        </w:tc>
        <w:tc>
          <w:tcPr>
            <w:tcW w:w="1277" w:type="dxa"/>
          </w:tcPr>
          <w:p w:rsidR="004B1D4C" w:rsidRPr="00015CD2" w:rsidRDefault="004B1D4C" w:rsidP="005C61A7">
            <w:pPr>
              <w:pStyle w:val="TableParagraph"/>
              <w:spacing w:before="6"/>
              <w:ind w:left="4"/>
              <w:jc w:val="center"/>
              <w:rPr>
                <w:rFonts w:ascii="Dotum" w:eastAsia="Dotum" w:hAnsi="Dotum"/>
                <w:sz w:val="20"/>
              </w:rPr>
            </w:pPr>
            <w:r w:rsidRPr="00015CD2">
              <w:rPr>
                <w:rFonts w:ascii="Dotum" w:eastAsia="Dotum" w:hAnsi="Dotum"/>
                <w:w w:val="80"/>
                <w:sz w:val="20"/>
              </w:rPr>
              <w:t>saci de</w:t>
            </w:r>
            <w:r w:rsidRPr="00015CD2">
              <w:rPr>
                <w:rFonts w:ascii="Dotum" w:eastAsia="Dotum" w:hAnsi="Dotum"/>
                <w:spacing w:val="-23"/>
                <w:w w:val="80"/>
                <w:sz w:val="20"/>
              </w:rPr>
              <w:t xml:space="preserve"> </w:t>
            </w:r>
            <w:r w:rsidRPr="00015CD2">
              <w:rPr>
                <w:rFonts w:ascii="Dotum" w:eastAsia="Dotum" w:hAnsi="Dotum"/>
                <w:w w:val="80"/>
                <w:sz w:val="20"/>
              </w:rPr>
              <w:t xml:space="preserve">plastic </w:t>
            </w:r>
            <w:r w:rsidRPr="00015CD2">
              <w:rPr>
                <w:rFonts w:ascii="Dotum" w:eastAsia="Dotum" w:hAnsi="Dotum"/>
                <w:w w:val="90"/>
                <w:sz w:val="20"/>
              </w:rPr>
              <w:t>de</w:t>
            </w:r>
            <w:r w:rsidRPr="00015CD2">
              <w:rPr>
                <w:rFonts w:ascii="Dotum" w:eastAsia="Dotum" w:hAnsi="Dotum"/>
                <w:spacing w:val="-28"/>
                <w:w w:val="90"/>
                <w:sz w:val="20"/>
              </w:rPr>
              <w:t xml:space="preserve"> </w:t>
            </w:r>
            <w:r w:rsidRPr="00015CD2">
              <w:rPr>
                <w:rFonts w:ascii="Dotum" w:eastAsia="Dotum" w:hAnsi="Dotum"/>
                <w:w w:val="90"/>
                <w:sz w:val="20"/>
              </w:rPr>
              <w:t>25</w:t>
            </w:r>
            <w:r w:rsidRPr="00015CD2">
              <w:rPr>
                <w:rFonts w:ascii="Dotum" w:eastAsia="Dotum" w:hAnsi="Dotum"/>
                <w:spacing w:val="-26"/>
                <w:w w:val="90"/>
                <w:sz w:val="20"/>
              </w:rPr>
              <w:t xml:space="preserve"> </w:t>
            </w:r>
            <w:r w:rsidRPr="00015CD2">
              <w:rPr>
                <w:rFonts w:ascii="Dotum" w:eastAsia="Dotum" w:hAnsi="Dotum"/>
                <w:w w:val="90"/>
                <w:sz w:val="20"/>
              </w:rPr>
              <w:t>kg,</w:t>
            </w:r>
          </w:p>
          <w:p w:rsidR="004B1D4C" w:rsidRPr="00015CD2" w:rsidRDefault="004B1D4C" w:rsidP="005C61A7">
            <w:pPr>
              <w:pStyle w:val="TableParagraph"/>
              <w:spacing w:before="0"/>
              <w:ind w:left="3"/>
              <w:jc w:val="center"/>
              <w:rPr>
                <w:rFonts w:ascii="Dotum" w:eastAsia="Dotum" w:hAnsi="Dotum"/>
                <w:sz w:val="20"/>
              </w:rPr>
            </w:pPr>
            <w:r w:rsidRPr="00015CD2">
              <w:rPr>
                <w:rFonts w:ascii="Dotum" w:eastAsia="Dotum" w:hAnsi="Dotum"/>
                <w:w w:val="80"/>
                <w:sz w:val="20"/>
              </w:rPr>
              <w:t>stocaţi în</w:t>
            </w:r>
          </w:p>
          <w:p w:rsidR="004B1D4C" w:rsidRPr="00015CD2" w:rsidRDefault="004B1D4C" w:rsidP="005C61A7">
            <w:pPr>
              <w:pStyle w:val="TableParagraph"/>
              <w:spacing w:before="48"/>
              <w:ind w:left="3"/>
              <w:jc w:val="center"/>
              <w:rPr>
                <w:rFonts w:ascii="Dotum" w:eastAsia="Dotum" w:hAnsi="Dotum"/>
                <w:sz w:val="20"/>
              </w:rPr>
            </w:pPr>
            <w:r w:rsidRPr="00015CD2">
              <w:rPr>
                <w:rFonts w:ascii="Dotum" w:eastAsia="Dotum" w:hAnsi="Dotum"/>
                <w:w w:val="90"/>
                <w:sz w:val="20"/>
              </w:rPr>
              <w:t>spaţiu închis</w:t>
            </w:r>
          </w:p>
        </w:tc>
        <w:tc>
          <w:tcPr>
            <w:tcW w:w="1169" w:type="dxa"/>
          </w:tcPr>
          <w:p w:rsidR="004B1D4C" w:rsidRPr="00015CD2" w:rsidRDefault="004B1D4C" w:rsidP="005C61A7">
            <w:pPr>
              <w:pStyle w:val="TableParagraph"/>
              <w:spacing w:before="6"/>
              <w:ind w:left="1"/>
              <w:jc w:val="center"/>
              <w:rPr>
                <w:rFonts w:ascii="Dotum" w:eastAsia="Dotum" w:hAnsi="Dotum"/>
                <w:sz w:val="20"/>
              </w:rPr>
            </w:pPr>
            <w:r w:rsidRPr="00015CD2">
              <w:rPr>
                <w:rFonts w:ascii="Dotum" w:eastAsia="Dotum" w:hAnsi="Dotum"/>
                <w:w w:val="85"/>
                <w:sz w:val="20"/>
              </w:rPr>
              <w:t>N</w:t>
            </w:r>
          </w:p>
        </w:tc>
        <w:tc>
          <w:tcPr>
            <w:tcW w:w="1134" w:type="dxa"/>
          </w:tcPr>
          <w:p w:rsidR="004B1D4C" w:rsidRPr="00015CD2" w:rsidRDefault="004B1D4C" w:rsidP="005C61A7">
            <w:pPr>
              <w:pStyle w:val="TableParagraph"/>
              <w:spacing w:before="6"/>
              <w:jc w:val="center"/>
              <w:rPr>
                <w:rFonts w:ascii="Dotum" w:eastAsia="Dotum" w:hAnsi="Dotum"/>
                <w:sz w:val="20"/>
              </w:rPr>
            </w:pPr>
            <w:r w:rsidRPr="00015CD2">
              <w:rPr>
                <w:rFonts w:ascii="Dotum" w:eastAsia="Dotum" w:hAnsi="Dotum"/>
                <w:w w:val="84"/>
                <w:sz w:val="20"/>
              </w:rPr>
              <w:t>-</w:t>
            </w:r>
          </w:p>
        </w:tc>
        <w:tc>
          <w:tcPr>
            <w:tcW w:w="1134" w:type="dxa"/>
          </w:tcPr>
          <w:p w:rsidR="004B1D4C" w:rsidRPr="00015CD2" w:rsidRDefault="004B1D4C" w:rsidP="005C61A7">
            <w:pPr>
              <w:pStyle w:val="TableParagraph"/>
              <w:spacing w:before="6"/>
              <w:ind w:right="1"/>
              <w:jc w:val="center"/>
              <w:rPr>
                <w:rFonts w:ascii="Dotum" w:eastAsia="Dotum" w:hAnsi="Dotum"/>
                <w:sz w:val="20"/>
              </w:rPr>
            </w:pPr>
            <w:r w:rsidRPr="00015CD2">
              <w:rPr>
                <w:rFonts w:ascii="Dotum" w:eastAsia="Dotum" w:hAnsi="Dotum"/>
                <w:w w:val="84"/>
                <w:sz w:val="20"/>
              </w:rPr>
              <w:t>-</w:t>
            </w:r>
          </w:p>
        </w:tc>
      </w:tr>
      <w:tr w:rsidR="004B1D4C" w:rsidTr="005C61A7">
        <w:trPr>
          <w:trHeight w:val="1122"/>
        </w:trPr>
        <w:tc>
          <w:tcPr>
            <w:tcW w:w="466" w:type="dxa"/>
          </w:tcPr>
          <w:p w:rsidR="004B1D4C" w:rsidRPr="00015CD2" w:rsidRDefault="004B1D4C" w:rsidP="005C61A7">
            <w:pPr>
              <w:pStyle w:val="TableParagraph"/>
              <w:ind w:left="117"/>
              <w:rPr>
                <w:rFonts w:ascii="Dotum" w:eastAsia="Dotum" w:hAnsi="Dotum"/>
                <w:sz w:val="20"/>
              </w:rPr>
            </w:pPr>
            <w:r w:rsidRPr="00015CD2">
              <w:rPr>
                <w:rFonts w:ascii="Dotum" w:eastAsia="Dotum" w:hAnsi="Dotum"/>
                <w:w w:val="90"/>
                <w:sz w:val="20"/>
              </w:rPr>
              <w:t>4.</w:t>
            </w:r>
          </w:p>
        </w:tc>
        <w:tc>
          <w:tcPr>
            <w:tcW w:w="953" w:type="dxa"/>
          </w:tcPr>
          <w:p w:rsidR="004B1D4C" w:rsidRPr="00015CD2" w:rsidRDefault="004B1D4C" w:rsidP="005C61A7">
            <w:pPr>
              <w:pStyle w:val="TableParagraph"/>
              <w:ind w:right="126"/>
              <w:jc w:val="right"/>
              <w:rPr>
                <w:rFonts w:ascii="Dotum" w:eastAsia="Dotum" w:hAnsi="Dotum"/>
                <w:sz w:val="20"/>
              </w:rPr>
            </w:pPr>
            <w:r w:rsidRPr="00015CD2">
              <w:rPr>
                <w:rFonts w:ascii="Dotum" w:eastAsia="Dotum" w:hAnsi="Dotum"/>
                <w:w w:val="80"/>
                <w:sz w:val="20"/>
              </w:rPr>
              <w:t>plastorit</w:t>
            </w:r>
          </w:p>
        </w:tc>
        <w:tc>
          <w:tcPr>
            <w:tcW w:w="812" w:type="dxa"/>
          </w:tcPr>
          <w:p w:rsidR="004B1D4C" w:rsidRPr="00015CD2" w:rsidRDefault="004B1D4C" w:rsidP="005C61A7">
            <w:pPr>
              <w:pStyle w:val="TableParagraph"/>
              <w:ind w:hanging="8"/>
              <w:jc w:val="center"/>
              <w:rPr>
                <w:rFonts w:ascii="Dotum" w:eastAsia="Dotum" w:hAnsi="Dotum"/>
                <w:sz w:val="20"/>
              </w:rPr>
            </w:pPr>
            <w:r w:rsidRPr="00015CD2">
              <w:rPr>
                <w:rFonts w:ascii="Dotum" w:eastAsia="Dotum" w:hAnsi="Dotum"/>
                <w:w w:val="90"/>
                <w:sz w:val="20"/>
              </w:rPr>
              <w:t>55</w:t>
            </w:r>
          </w:p>
        </w:tc>
        <w:tc>
          <w:tcPr>
            <w:tcW w:w="567" w:type="dxa"/>
          </w:tcPr>
          <w:p w:rsidR="004B1D4C" w:rsidRPr="00015CD2" w:rsidRDefault="004B1D4C" w:rsidP="005C61A7">
            <w:pPr>
              <w:pStyle w:val="TableParagraph"/>
              <w:spacing w:before="6"/>
              <w:ind w:left="109"/>
              <w:rPr>
                <w:rFonts w:ascii="Dotum" w:eastAsia="Dotum" w:hAnsi="Dotum"/>
                <w:sz w:val="20"/>
              </w:rPr>
            </w:pPr>
            <w:r w:rsidRPr="00015CD2">
              <w:rPr>
                <w:rFonts w:ascii="Dotum" w:eastAsia="Dotum" w:hAnsi="Dotum"/>
                <w:w w:val="95"/>
                <w:sz w:val="20"/>
              </w:rPr>
              <w:t>t/an</w:t>
            </w:r>
          </w:p>
        </w:tc>
        <w:tc>
          <w:tcPr>
            <w:tcW w:w="1275" w:type="dxa"/>
          </w:tcPr>
          <w:p w:rsidR="004B1D4C" w:rsidRPr="00015CD2" w:rsidRDefault="004B1D4C" w:rsidP="005C61A7">
            <w:pPr>
              <w:pStyle w:val="TableParagraph"/>
              <w:ind w:left="118" w:hanging="48"/>
              <w:rPr>
                <w:rFonts w:ascii="Dotum" w:eastAsia="Dotum" w:hAnsi="Dotum"/>
                <w:sz w:val="20"/>
              </w:rPr>
            </w:pPr>
            <w:r w:rsidRPr="00015CD2">
              <w:rPr>
                <w:rFonts w:ascii="Dotum" w:eastAsia="Dotum" w:hAnsi="Dotum"/>
                <w:w w:val="80"/>
                <w:sz w:val="20"/>
              </w:rPr>
              <w:t xml:space="preserve">silicat mineral </w:t>
            </w:r>
            <w:r w:rsidRPr="00015CD2">
              <w:rPr>
                <w:rFonts w:ascii="Dotum" w:eastAsia="Dotum" w:hAnsi="Dotum"/>
                <w:w w:val="85"/>
                <w:sz w:val="20"/>
              </w:rPr>
              <w:t>de magneziu</w:t>
            </w:r>
          </w:p>
        </w:tc>
        <w:tc>
          <w:tcPr>
            <w:tcW w:w="1419" w:type="dxa"/>
          </w:tcPr>
          <w:p w:rsidR="004B1D4C" w:rsidRPr="00015CD2" w:rsidRDefault="004B1D4C" w:rsidP="005C61A7">
            <w:pPr>
              <w:pStyle w:val="TableParagraph"/>
              <w:ind w:left="19" w:firstLine="266"/>
              <w:rPr>
                <w:rFonts w:ascii="Dotum" w:eastAsia="Dotum" w:hAnsi="Dotum"/>
                <w:sz w:val="20"/>
              </w:rPr>
            </w:pPr>
            <w:r w:rsidRPr="00015CD2">
              <w:rPr>
                <w:rFonts w:ascii="Dotum" w:eastAsia="Dotum" w:hAnsi="Dotum"/>
                <w:w w:val="90"/>
                <w:sz w:val="20"/>
              </w:rPr>
              <w:t xml:space="preserve">producere </w:t>
            </w:r>
            <w:r w:rsidRPr="00015CD2">
              <w:rPr>
                <w:rFonts w:ascii="Dotum" w:eastAsia="Dotum" w:hAnsi="Dotum"/>
                <w:w w:val="85"/>
                <w:sz w:val="20"/>
              </w:rPr>
              <w:t xml:space="preserve">soluţie ignifugă </w:t>
            </w:r>
            <w:r w:rsidRPr="00015CD2">
              <w:rPr>
                <w:rFonts w:ascii="Dotum" w:eastAsia="Dotum" w:hAnsi="Dotum"/>
                <w:w w:val="80"/>
                <w:sz w:val="20"/>
              </w:rPr>
              <w:t>pentru suprafeţe</w:t>
            </w:r>
          </w:p>
          <w:p w:rsidR="004B1D4C" w:rsidRPr="00015CD2" w:rsidRDefault="004B1D4C" w:rsidP="005C61A7">
            <w:pPr>
              <w:pStyle w:val="TableParagraph"/>
              <w:spacing w:before="0"/>
              <w:ind w:left="256"/>
              <w:rPr>
                <w:rFonts w:ascii="Dotum" w:eastAsia="Dotum" w:hAnsi="Dotum"/>
                <w:sz w:val="20"/>
              </w:rPr>
            </w:pPr>
            <w:r w:rsidRPr="00015CD2">
              <w:rPr>
                <w:rFonts w:ascii="Dotum" w:eastAsia="Dotum" w:hAnsi="Dotum"/>
                <w:w w:val="90"/>
                <w:sz w:val="20"/>
              </w:rPr>
              <w:t>anorganice</w:t>
            </w:r>
          </w:p>
        </w:tc>
        <w:tc>
          <w:tcPr>
            <w:tcW w:w="1277" w:type="dxa"/>
          </w:tcPr>
          <w:p w:rsidR="004B1D4C" w:rsidRPr="00015CD2" w:rsidRDefault="004B1D4C" w:rsidP="005C61A7">
            <w:pPr>
              <w:pStyle w:val="TableParagraph"/>
              <w:ind w:left="4"/>
              <w:jc w:val="center"/>
              <w:rPr>
                <w:rFonts w:ascii="Dotum" w:eastAsia="Dotum" w:hAnsi="Dotum"/>
                <w:sz w:val="20"/>
              </w:rPr>
            </w:pPr>
            <w:r w:rsidRPr="00015CD2">
              <w:rPr>
                <w:rFonts w:ascii="Dotum" w:eastAsia="Dotum" w:hAnsi="Dotum"/>
                <w:w w:val="80"/>
                <w:sz w:val="20"/>
              </w:rPr>
              <w:t>saci de</w:t>
            </w:r>
            <w:r w:rsidRPr="00015CD2">
              <w:rPr>
                <w:rFonts w:ascii="Dotum" w:eastAsia="Dotum" w:hAnsi="Dotum"/>
                <w:spacing w:val="-23"/>
                <w:w w:val="80"/>
                <w:sz w:val="20"/>
              </w:rPr>
              <w:t xml:space="preserve"> </w:t>
            </w:r>
            <w:r w:rsidRPr="00015CD2">
              <w:rPr>
                <w:rFonts w:ascii="Dotum" w:eastAsia="Dotum" w:hAnsi="Dotum"/>
                <w:w w:val="80"/>
                <w:sz w:val="20"/>
              </w:rPr>
              <w:t xml:space="preserve">plastic </w:t>
            </w:r>
            <w:r w:rsidRPr="00015CD2">
              <w:rPr>
                <w:rFonts w:ascii="Dotum" w:eastAsia="Dotum" w:hAnsi="Dotum"/>
                <w:w w:val="90"/>
                <w:sz w:val="20"/>
              </w:rPr>
              <w:t>de</w:t>
            </w:r>
            <w:r w:rsidRPr="00015CD2">
              <w:rPr>
                <w:rFonts w:ascii="Dotum" w:eastAsia="Dotum" w:hAnsi="Dotum"/>
                <w:spacing w:val="-28"/>
                <w:w w:val="90"/>
                <w:sz w:val="20"/>
              </w:rPr>
              <w:t xml:space="preserve"> </w:t>
            </w:r>
            <w:r w:rsidRPr="00015CD2">
              <w:rPr>
                <w:rFonts w:ascii="Dotum" w:eastAsia="Dotum" w:hAnsi="Dotum"/>
                <w:w w:val="90"/>
                <w:sz w:val="20"/>
              </w:rPr>
              <w:t>25</w:t>
            </w:r>
            <w:r w:rsidRPr="00015CD2">
              <w:rPr>
                <w:rFonts w:ascii="Dotum" w:eastAsia="Dotum" w:hAnsi="Dotum"/>
                <w:spacing w:val="-26"/>
                <w:w w:val="90"/>
                <w:sz w:val="20"/>
              </w:rPr>
              <w:t xml:space="preserve"> </w:t>
            </w:r>
            <w:r w:rsidRPr="00015CD2">
              <w:rPr>
                <w:rFonts w:ascii="Dotum" w:eastAsia="Dotum" w:hAnsi="Dotum"/>
                <w:w w:val="90"/>
                <w:sz w:val="20"/>
              </w:rPr>
              <w:t>kg,</w:t>
            </w:r>
          </w:p>
          <w:p w:rsidR="004B1D4C" w:rsidRPr="00015CD2" w:rsidRDefault="004B1D4C" w:rsidP="005C61A7">
            <w:pPr>
              <w:pStyle w:val="TableParagraph"/>
              <w:spacing w:before="0"/>
              <w:ind w:left="3"/>
              <w:jc w:val="center"/>
              <w:rPr>
                <w:rFonts w:ascii="Dotum" w:eastAsia="Dotum" w:hAnsi="Dotum"/>
                <w:sz w:val="20"/>
              </w:rPr>
            </w:pPr>
            <w:r w:rsidRPr="00015CD2">
              <w:rPr>
                <w:rFonts w:ascii="Dotum" w:eastAsia="Dotum" w:hAnsi="Dotum"/>
                <w:w w:val="80"/>
                <w:sz w:val="20"/>
              </w:rPr>
              <w:t>stocaţi în</w:t>
            </w:r>
          </w:p>
          <w:p w:rsidR="004B1D4C" w:rsidRPr="00015CD2" w:rsidRDefault="004B1D4C" w:rsidP="005C61A7">
            <w:pPr>
              <w:pStyle w:val="TableParagraph"/>
              <w:spacing w:before="48"/>
              <w:ind w:left="3"/>
              <w:jc w:val="center"/>
              <w:rPr>
                <w:rFonts w:ascii="Dotum" w:eastAsia="Dotum" w:hAnsi="Dotum"/>
                <w:sz w:val="20"/>
              </w:rPr>
            </w:pPr>
            <w:r w:rsidRPr="00015CD2">
              <w:rPr>
                <w:rFonts w:ascii="Dotum" w:eastAsia="Dotum" w:hAnsi="Dotum"/>
                <w:w w:val="90"/>
                <w:sz w:val="20"/>
              </w:rPr>
              <w:t>spaţiu închis</w:t>
            </w:r>
          </w:p>
        </w:tc>
        <w:tc>
          <w:tcPr>
            <w:tcW w:w="1169" w:type="dxa"/>
          </w:tcPr>
          <w:p w:rsidR="004B1D4C" w:rsidRPr="00015CD2" w:rsidRDefault="004B1D4C" w:rsidP="005C61A7">
            <w:pPr>
              <w:pStyle w:val="TableParagraph"/>
              <w:ind w:left="1"/>
              <w:jc w:val="center"/>
              <w:rPr>
                <w:rFonts w:ascii="Dotum" w:eastAsia="Dotum" w:hAnsi="Dotum"/>
                <w:sz w:val="20"/>
              </w:rPr>
            </w:pPr>
            <w:r w:rsidRPr="00015CD2">
              <w:rPr>
                <w:rFonts w:ascii="Dotum" w:eastAsia="Dotum" w:hAnsi="Dotum"/>
                <w:w w:val="85"/>
                <w:sz w:val="20"/>
              </w:rPr>
              <w:t>N</w:t>
            </w:r>
          </w:p>
        </w:tc>
        <w:tc>
          <w:tcPr>
            <w:tcW w:w="1134" w:type="dxa"/>
          </w:tcPr>
          <w:p w:rsidR="004B1D4C" w:rsidRPr="00015CD2" w:rsidRDefault="004B1D4C" w:rsidP="005C61A7">
            <w:pPr>
              <w:pStyle w:val="TableParagraph"/>
              <w:jc w:val="center"/>
              <w:rPr>
                <w:rFonts w:ascii="Dotum" w:eastAsia="Dotum" w:hAnsi="Dotum"/>
                <w:sz w:val="20"/>
              </w:rPr>
            </w:pPr>
            <w:r w:rsidRPr="00015CD2">
              <w:rPr>
                <w:rFonts w:ascii="Dotum" w:eastAsia="Dotum" w:hAnsi="Dotum"/>
                <w:w w:val="84"/>
                <w:sz w:val="20"/>
              </w:rPr>
              <w:t>-</w:t>
            </w:r>
          </w:p>
        </w:tc>
        <w:tc>
          <w:tcPr>
            <w:tcW w:w="1134" w:type="dxa"/>
          </w:tcPr>
          <w:p w:rsidR="004B1D4C" w:rsidRPr="00015CD2" w:rsidRDefault="004B1D4C" w:rsidP="005C61A7">
            <w:pPr>
              <w:pStyle w:val="TableParagraph"/>
              <w:ind w:right="1"/>
              <w:jc w:val="center"/>
              <w:rPr>
                <w:rFonts w:ascii="Dotum" w:eastAsia="Dotum" w:hAnsi="Dotum"/>
                <w:sz w:val="20"/>
              </w:rPr>
            </w:pPr>
            <w:r w:rsidRPr="00015CD2">
              <w:rPr>
                <w:rFonts w:ascii="Dotum" w:eastAsia="Dotum" w:hAnsi="Dotum"/>
                <w:w w:val="84"/>
                <w:sz w:val="20"/>
              </w:rPr>
              <w:t>-</w:t>
            </w:r>
          </w:p>
        </w:tc>
      </w:tr>
      <w:tr w:rsidR="004B1D4C" w:rsidTr="005C61A7">
        <w:trPr>
          <w:trHeight w:val="1316"/>
        </w:trPr>
        <w:tc>
          <w:tcPr>
            <w:tcW w:w="466" w:type="dxa"/>
          </w:tcPr>
          <w:p w:rsidR="004B1D4C" w:rsidRPr="00015CD2" w:rsidRDefault="004B1D4C" w:rsidP="005C61A7">
            <w:pPr>
              <w:pStyle w:val="TableParagraph"/>
              <w:ind w:left="117"/>
              <w:rPr>
                <w:rFonts w:ascii="Dotum" w:eastAsia="Dotum" w:hAnsi="Dotum"/>
                <w:sz w:val="20"/>
              </w:rPr>
            </w:pPr>
            <w:r w:rsidRPr="00015CD2">
              <w:rPr>
                <w:rFonts w:ascii="Dotum" w:eastAsia="Dotum" w:hAnsi="Dotum"/>
                <w:w w:val="90"/>
                <w:sz w:val="20"/>
              </w:rPr>
              <w:t>5.</w:t>
            </w:r>
          </w:p>
        </w:tc>
        <w:tc>
          <w:tcPr>
            <w:tcW w:w="953" w:type="dxa"/>
          </w:tcPr>
          <w:p w:rsidR="004B1D4C" w:rsidRPr="00015CD2" w:rsidRDefault="004B1D4C" w:rsidP="005C61A7">
            <w:pPr>
              <w:pStyle w:val="TableParagraph"/>
              <w:ind w:left="101"/>
              <w:jc w:val="center"/>
              <w:rPr>
                <w:rFonts w:ascii="Dotum" w:eastAsia="Dotum" w:hAnsi="Dotum"/>
                <w:sz w:val="20"/>
              </w:rPr>
            </w:pPr>
            <w:r w:rsidRPr="00015CD2">
              <w:rPr>
                <w:rFonts w:ascii="Dotum" w:eastAsia="Dotum" w:hAnsi="Dotum"/>
                <w:w w:val="90"/>
                <w:sz w:val="20"/>
              </w:rPr>
              <w:t xml:space="preserve">acid </w:t>
            </w:r>
            <w:r w:rsidRPr="00015CD2">
              <w:rPr>
                <w:rFonts w:ascii="Dotum" w:eastAsia="Dotum" w:hAnsi="Dotum"/>
                <w:w w:val="80"/>
                <w:sz w:val="20"/>
              </w:rPr>
              <w:t>fosforic</w:t>
            </w:r>
          </w:p>
        </w:tc>
        <w:tc>
          <w:tcPr>
            <w:tcW w:w="812" w:type="dxa"/>
          </w:tcPr>
          <w:p w:rsidR="004B1D4C" w:rsidRPr="00015CD2" w:rsidRDefault="004B1D4C" w:rsidP="005C61A7">
            <w:pPr>
              <w:pStyle w:val="TableParagraph"/>
              <w:ind w:right="68" w:hanging="8"/>
              <w:jc w:val="center"/>
              <w:rPr>
                <w:rFonts w:ascii="Dotum" w:eastAsia="Dotum" w:hAnsi="Dotum"/>
                <w:sz w:val="20"/>
              </w:rPr>
            </w:pPr>
            <w:r w:rsidRPr="00015CD2">
              <w:rPr>
                <w:rFonts w:ascii="Dotum" w:eastAsia="Dotum" w:hAnsi="Dotum"/>
                <w:w w:val="75"/>
                <w:sz w:val="20"/>
              </w:rPr>
              <w:t>254</w:t>
            </w:r>
          </w:p>
        </w:tc>
        <w:tc>
          <w:tcPr>
            <w:tcW w:w="567" w:type="dxa"/>
          </w:tcPr>
          <w:p w:rsidR="004B1D4C" w:rsidRPr="00015CD2" w:rsidRDefault="004B1D4C" w:rsidP="005C61A7">
            <w:pPr>
              <w:pStyle w:val="TableParagraph"/>
              <w:spacing w:before="6"/>
              <w:ind w:left="109"/>
              <w:rPr>
                <w:rFonts w:ascii="Dotum" w:eastAsia="Dotum" w:hAnsi="Dotum"/>
                <w:sz w:val="20"/>
              </w:rPr>
            </w:pPr>
            <w:r w:rsidRPr="00015CD2">
              <w:rPr>
                <w:rFonts w:ascii="Dotum" w:eastAsia="Dotum" w:hAnsi="Dotum"/>
                <w:w w:val="95"/>
                <w:sz w:val="20"/>
              </w:rPr>
              <w:t>t/an</w:t>
            </w:r>
          </w:p>
        </w:tc>
        <w:tc>
          <w:tcPr>
            <w:tcW w:w="1275" w:type="dxa"/>
          </w:tcPr>
          <w:p w:rsidR="004B1D4C" w:rsidRPr="00015CD2" w:rsidRDefault="004B1D4C" w:rsidP="005C61A7">
            <w:pPr>
              <w:pStyle w:val="TableParagraph"/>
              <w:ind w:left="468"/>
              <w:rPr>
                <w:rFonts w:ascii="Dotum" w:eastAsia="Dotum" w:hAnsi="Dotum"/>
                <w:w w:val="90"/>
                <w:sz w:val="20"/>
                <w:vertAlign w:val="subscript"/>
              </w:rPr>
            </w:pPr>
            <w:r w:rsidRPr="00015CD2">
              <w:rPr>
                <w:rFonts w:ascii="Dotum" w:eastAsia="Dotum" w:hAnsi="Dotum"/>
                <w:w w:val="90"/>
                <w:sz w:val="20"/>
              </w:rPr>
              <w:t>H</w:t>
            </w:r>
            <w:r w:rsidRPr="00015CD2">
              <w:rPr>
                <w:rFonts w:ascii="Dotum" w:eastAsia="Dotum" w:hAnsi="Dotum"/>
                <w:w w:val="90"/>
                <w:sz w:val="20"/>
                <w:vertAlign w:val="subscript"/>
              </w:rPr>
              <w:t>3</w:t>
            </w:r>
            <w:r w:rsidRPr="00015CD2">
              <w:rPr>
                <w:rFonts w:ascii="Dotum" w:eastAsia="Dotum" w:hAnsi="Dotum"/>
                <w:w w:val="90"/>
                <w:sz w:val="20"/>
              </w:rPr>
              <w:t>PO</w:t>
            </w:r>
            <w:r w:rsidRPr="00015CD2">
              <w:rPr>
                <w:rFonts w:ascii="Dotum" w:eastAsia="Dotum" w:hAnsi="Dotum"/>
                <w:w w:val="90"/>
                <w:sz w:val="20"/>
                <w:vertAlign w:val="subscript"/>
              </w:rPr>
              <w:t>4</w:t>
            </w:r>
          </w:p>
          <w:p w:rsidR="004B1D4C" w:rsidRPr="00015CD2" w:rsidRDefault="004B1D4C" w:rsidP="005C61A7">
            <w:pPr>
              <w:pStyle w:val="TableParagraph"/>
              <w:ind w:left="468"/>
              <w:rPr>
                <w:rFonts w:ascii="Dotum" w:eastAsia="Dotum" w:hAnsi="Dotum"/>
                <w:sz w:val="20"/>
              </w:rPr>
            </w:pPr>
            <w:r w:rsidRPr="00015CD2">
              <w:rPr>
                <w:rFonts w:ascii="Dotum" w:eastAsia="Dotum" w:hAnsi="Dotum"/>
                <w:w w:val="90"/>
                <w:sz w:val="20"/>
              </w:rPr>
              <w:t>acid</w:t>
            </w:r>
          </w:p>
        </w:tc>
        <w:tc>
          <w:tcPr>
            <w:tcW w:w="1419" w:type="dxa"/>
          </w:tcPr>
          <w:p w:rsidR="004B1D4C" w:rsidRPr="00015CD2" w:rsidRDefault="004B1D4C" w:rsidP="005C61A7">
            <w:pPr>
              <w:pStyle w:val="TableParagraph"/>
              <w:ind w:left="19" w:firstLine="266"/>
              <w:rPr>
                <w:rFonts w:ascii="Dotum" w:eastAsia="Dotum" w:hAnsi="Dotum"/>
                <w:sz w:val="20"/>
              </w:rPr>
            </w:pPr>
            <w:r w:rsidRPr="00015CD2">
              <w:rPr>
                <w:rFonts w:ascii="Dotum" w:eastAsia="Dotum" w:hAnsi="Dotum"/>
                <w:w w:val="90"/>
                <w:sz w:val="20"/>
              </w:rPr>
              <w:t xml:space="preserve">producere </w:t>
            </w:r>
            <w:r w:rsidRPr="00015CD2">
              <w:rPr>
                <w:rFonts w:ascii="Dotum" w:eastAsia="Dotum" w:hAnsi="Dotum"/>
                <w:w w:val="85"/>
                <w:sz w:val="20"/>
              </w:rPr>
              <w:t xml:space="preserve">soluţie ignifugă </w:t>
            </w:r>
            <w:r w:rsidRPr="00015CD2">
              <w:rPr>
                <w:rFonts w:ascii="Dotum" w:eastAsia="Dotum" w:hAnsi="Dotum"/>
                <w:w w:val="80"/>
                <w:sz w:val="20"/>
              </w:rPr>
              <w:t>pentru suprafeţe</w:t>
            </w:r>
          </w:p>
          <w:p w:rsidR="004B1D4C" w:rsidRPr="00015CD2" w:rsidRDefault="004B1D4C" w:rsidP="005C61A7">
            <w:pPr>
              <w:pStyle w:val="TableParagraph"/>
              <w:spacing w:before="0"/>
              <w:ind w:left="350"/>
              <w:rPr>
                <w:rFonts w:ascii="Dotum" w:eastAsia="Dotum" w:hAnsi="Dotum"/>
                <w:sz w:val="20"/>
              </w:rPr>
            </w:pPr>
            <w:r w:rsidRPr="00015CD2">
              <w:rPr>
                <w:rFonts w:ascii="Dotum" w:eastAsia="Dotum" w:hAnsi="Dotum"/>
                <w:w w:val="90"/>
                <w:sz w:val="20"/>
              </w:rPr>
              <w:t>din lemn</w:t>
            </w:r>
          </w:p>
        </w:tc>
        <w:tc>
          <w:tcPr>
            <w:tcW w:w="1277" w:type="dxa"/>
          </w:tcPr>
          <w:p w:rsidR="004B1D4C" w:rsidRPr="00015CD2" w:rsidRDefault="004B1D4C" w:rsidP="005C61A7">
            <w:pPr>
              <w:pStyle w:val="TableParagraph"/>
              <w:ind w:left="43" w:right="36" w:hanging="3"/>
              <w:jc w:val="center"/>
              <w:rPr>
                <w:rFonts w:ascii="Dotum" w:eastAsia="Dotum" w:hAnsi="Dotum"/>
                <w:sz w:val="20"/>
              </w:rPr>
            </w:pPr>
            <w:r w:rsidRPr="00015CD2">
              <w:rPr>
                <w:rFonts w:ascii="Dotum" w:eastAsia="Dotum" w:hAnsi="Dotum"/>
                <w:w w:val="90"/>
                <w:sz w:val="20"/>
              </w:rPr>
              <w:t xml:space="preserve">recipienţi PE cu </w:t>
            </w:r>
            <w:r w:rsidRPr="00015CD2">
              <w:rPr>
                <w:rFonts w:ascii="Dotum" w:eastAsia="Dotum" w:hAnsi="Dotum"/>
                <w:w w:val="80"/>
                <w:sz w:val="20"/>
              </w:rPr>
              <w:t>capacitatea</w:t>
            </w:r>
            <w:r w:rsidRPr="00015CD2">
              <w:rPr>
                <w:rFonts w:ascii="Dotum" w:eastAsia="Dotum" w:hAnsi="Dotum"/>
                <w:spacing w:val="-5"/>
                <w:w w:val="80"/>
                <w:sz w:val="20"/>
              </w:rPr>
              <w:t xml:space="preserve"> </w:t>
            </w:r>
            <w:r w:rsidRPr="00015CD2">
              <w:rPr>
                <w:rFonts w:ascii="Dotum" w:eastAsia="Dotum" w:hAnsi="Dotum"/>
                <w:w w:val="80"/>
                <w:sz w:val="20"/>
              </w:rPr>
              <w:t xml:space="preserve">de </w:t>
            </w:r>
            <w:r w:rsidRPr="00015CD2">
              <w:rPr>
                <w:rFonts w:ascii="Dotum" w:eastAsia="Dotum" w:hAnsi="Dotum"/>
                <w:w w:val="90"/>
                <w:sz w:val="20"/>
              </w:rPr>
              <w:t>1</w:t>
            </w:r>
            <w:r w:rsidRPr="00015CD2">
              <w:rPr>
                <w:rFonts w:ascii="Dotum" w:eastAsia="Dotum" w:hAnsi="Dotum"/>
                <w:spacing w:val="-38"/>
                <w:w w:val="90"/>
                <w:sz w:val="20"/>
              </w:rPr>
              <w:t xml:space="preserve"> </w:t>
            </w:r>
            <w:r w:rsidRPr="00015CD2">
              <w:rPr>
                <w:rFonts w:ascii="Dotum" w:eastAsia="Dotum" w:hAnsi="Dotum"/>
                <w:w w:val="90"/>
                <w:sz w:val="20"/>
              </w:rPr>
              <w:t>mc</w:t>
            </w:r>
            <w:r w:rsidRPr="00015CD2">
              <w:rPr>
                <w:rFonts w:ascii="Dotum" w:eastAsia="Dotum" w:hAnsi="Dotum"/>
                <w:spacing w:val="-38"/>
                <w:w w:val="90"/>
                <w:sz w:val="20"/>
              </w:rPr>
              <w:t xml:space="preserve"> </w:t>
            </w:r>
            <w:r w:rsidRPr="00015CD2">
              <w:rPr>
                <w:rFonts w:ascii="Dotum" w:eastAsia="Dotum" w:hAnsi="Dotum"/>
                <w:w w:val="90"/>
                <w:sz w:val="20"/>
              </w:rPr>
              <w:t xml:space="preserve">sau   </w:t>
            </w:r>
            <w:r w:rsidRPr="00015CD2">
              <w:rPr>
                <w:rFonts w:ascii="Dotum" w:eastAsia="Dotum" w:hAnsi="Dotum"/>
                <w:spacing w:val="-37"/>
                <w:w w:val="90"/>
                <w:sz w:val="20"/>
              </w:rPr>
              <w:t xml:space="preserve"> </w:t>
            </w:r>
            <w:r w:rsidRPr="00015CD2">
              <w:rPr>
                <w:rFonts w:ascii="Dotum" w:eastAsia="Dotum" w:hAnsi="Dotum"/>
                <w:w w:val="90"/>
                <w:sz w:val="20"/>
              </w:rPr>
              <w:t>35</w:t>
            </w:r>
            <w:r w:rsidRPr="00015CD2">
              <w:rPr>
                <w:rFonts w:ascii="Dotum" w:eastAsia="Dotum" w:hAnsi="Dotum"/>
                <w:spacing w:val="-37"/>
                <w:w w:val="90"/>
                <w:sz w:val="20"/>
              </w:rPr>
              <w:t xml:space="preserve"> </w:t>
            </w:r>
            <w:r w:rsidRPr="00015CD2">
              <w:rPr>
                <w:rFonts w:ascii="Dotum" w:eastAsia="Dotum" w:hAnsi="Dotum"/>
                <w:w w:val="90"/>
                <w:sz w:val="20"/>
              </w:rPr>
              <w:t xml:space="preserve">l, </w:t>
            </w:r>
            <w:r w:rsidRPr="00015CD2">
              <w:rPr>
                <w:rFonts w:ascii="Dotum" w:eastAsia="Dotum" w:hAnsi="Dotum"/>
                <w:w w:val="85"/>
                <w:sz w:val="20"/>
              </w:rPr>
              <w:t>mplasat</w:t>
            </w:r>
            <w:r>
              <w:rPr>
                <w:rFonts w:ascii="Dotum" w:eastAsia="Dotum" w:hAnsi="Dotum"/>
                <w:w w:val="85"/>
                <w:sz w:val="20"/>
              </w:rPr>
              <w:t>i</w:t>
            </w:r>
            <w:r w:rsidRPr="00015CD2">
              <w:rPr>
                <w:rFonts w:ascii="Dotum" w:eastAsia="Dotum" w:hAnsi="Dotum"/>
                <w:spacing w:val="-32"/>
                <w:w w:val="85"/>
                <w:sz w:val="20"/>
              </w:rPr>
              <w:t xml:space="preserve"> </w:t>
            </w:r>
            <w:r w:rsidRPr="00015CD2">
              <w:rPr>
                <w:rFonts w:ascii="Dotum" w:eastAsia="Dotum" w:hAnsi="Dotum"/>
                <w:w w:val="85"/>
                <w:sz w:val="20"/>
              </w:rPr>
              <w:t xml:space="preserve">în </w:t>
            </w:r>
            <w:r w:rsidRPr="00015CD2">
              <w:rPr>
                <w:rFonts w:ascii="Dotum" w:eastAsia="Dotum" w:hAnsi="Dotum"/>
                <w:w w:val="80"/>
                <w:sz w:val="20"/>
              </w:rPr>
              <w:t>spaţiu</w:t>
            </w:r>
            <w:r w:rsidRPr="00015CD2">
              <w:rPr>
                <w:rFonts w:ascii="Dotum" w:eastAsia="Dotum" w:hAnsi="Dotum"/>
                <w:spacing w:val="-3"/>
                <w:w w:val="80"/>
                <w:sz w:val="20"/>
              </w:rPr>
              <w:t xml:space="preserve"> </w:t>
            </w:r>
            <w:r w:rsidRPr="00015CD2">
              <w:rPr>
                <w:rFonts w:ascii="Dotum" w:eastAsia="Dotum" w:hAnsi="Dotum"/>
                <w:w w:val="80"/>
                <w:sz w:val="20"/>
              </w:rPr>
              <w:t>închis</w:t>
            </w:r>
          </w:p>
        </w:tc>
        <w:tc>
          <w:tcPr>
            <w:tcW w:w="1169" w:type="dxa"/>
          </w:tcPr>
          <w:p w:rsidR="004B1D4C" w:rsidRPr="00015CD2" w:rsidRDefault="004B1D4C" w:rsidP="005C61A7">
            <w:pPr>
              <w:pStyle w:val="TableParagraph"/>
              <w:ind w:left="4"/>
              <w:jc w:val="center"/>
              <w:rPr>
                <w:rFonts w:ascii="Dotum" w:eastAsia="Dotum" w:hAnsi="Dotum"/>
                <w:w w:val="85"/>
                <w:sz w:val="20"/>
              </w:rPr>
            </w:pPr>
            <w:r w:rsidRPr="00015CD2">
              <w:rPr>
                <w:rFonts w:ascii="Dotum" w:eastAsia="Dotum" w:hAnsi="Dotum"/>
                <w:w w:val="85"/>
                <w:sz w:val="20"/>
              </w:rPr>
              <w:t>P</w:t>
            </w:r>
          </w:p>
          <w:p w:rsidR="004B1D4C" w:rsidRPr="00015CD2" w:rsidRDefault="004B1D4C" w:rsidP="005C61A7">
            <w:pPr>
              <w:pStyle w:val="TableParagraph"/>
              <w:ind w:left="4"/>
              <w:jc w:val="center"/>
              <w:rPr>
                <w:rFonts w:ascii="Dotum" w:eastAsia="Dotum" w:hAnsi="Dotum"/>
                <w:sz w:val="20"/>
              </w:rPr>
            </w:pPr>
            <w:r w:rsidRPr="00015CD2">
              <w:rPr>
                <w:rFonts w:ascii="Dotum" w:eastAsia="Dotum" w:hAnsi="Dotum"/>
                <w:w w:val="90"/>
                <w:sz w:val="20"/>
              </w:rPr>
              <w:t>coroziv</w:t>
            </w:r>
          </w:p>
        </w:tc>
        <w:tc>
          <w:tcPr>
            <w:tcW w:w="1134" w:type="dxa"/>
          </w:tcPr>
          <w:p w:rsidR="004B1D4C" w:rsidRPr="00015CD2" w:rsidRDefault="004B1D4C" w:rsidP="005C61A7">
            <w:pPr>
              <w:pStyle w:val="TableParagraph"/>
              <w:ind w:left="4" w:right="1"/>
              <w:jc w:val="center"/>
              <w:rPr>
                <w:rFonts w:ascii="Dotum" w:eastAsia="Dotum" w:hAnsi="Dotum"/>
                <w:sz w:val="20"/>
              </w:rPr>
            </w:pPr>
            <w:r w:rsidRPr="00015CD2">
              <w:rPr>
                <w:rFonts w:ascii="Dotum" w:eastAsia="Dotum" w:hAnsi="Dotum" w:cs="Arial"/>
                <w:sz w:val="20"/>
                <w:szCs w:val="20"/>
              </w:rPr>
              <w:t>H290</w:t>
            </w:r>
          </w:p>
        </w:tc>
        <w:tc>
          <w:tcPr>
            <w:tcW w:w="1134" w:type="dxa"/>
          </w:tcPr>
          <w:p w:rsidR="004B1D4C" w:rsidRPr="00015CD2" w:rsidRDefault="004B1D4C" w:rsidP="005C61A7">
            <w:pPr>
              <w:pStyle w:val="TableParagraph"/>
              <w:jc w:val="center"/>
              <w:rPr>
                <w:rFonts w:ascii="Dotum" w:eastAsia="Dotum" w:hAnsi="Dotum"/>
                <w:sz w:val="20"/>
              </w:rPr>
            </w:pPr>
            <w:r w:rsidRPr="00015CD2">
              <w:rPr>
                <w:rFonts w:ascii="Dotum" w:eastAsia="Dotum" w:hAnsi="Dotum"/>
                <w:w w:val="90"/>
                <w:sz w:val="20"/>
              </w:rPr>
              <w:t>R35</w:t>
            </w:r>
          </w:p>
        </w:tc>
      </w:tr>
      <w:tr w:rsidR="004B1D4C" w:rsidTr="005C61A7">
        <w:trPr>
          <w:trHeight w:val="1123"/>
        </w:trPr>
        <w:tc>
          <w:tcPr>
            <w:tcW w:w="466" w:type="dxa"/>
          </w:tcPr>
          <w:p w:rsidR="004B1D4C" w:rsidRPr="00015CD2" w:rsidRDefault="004B1D4C" w:rsidP="005C61A7">
            <w:pPr>
              <w:pStyle w:val="TableParagraph"/>
              <w:ind w:left="117"/>
              <w:rPr>
                <w:rFonts w:ascii="Dotum" w:eastAsia="Dotum" w:hAnsi="Dotum"/>
                <w:sz w:val="20"/>
              </w:rPr>
            </w:pPr>
            <w:r w:rsidRPr="00015CD2">
              <w:rPr>
                <w:rFonts w:ascii="Dotum" w:eastAsia="Dotum" w:hAnsi="Dotum"/>
                <w:w w:val="90"/>
                <w:sz w:val="20"/>
              </w:rPr>
              <w:t>6.</w:t>
            </w:r>
          </w:p>
        </w:tc>
        <w:tc>
          <w:tcPr>
            <w:tcW w:w="953" w:type="dxa"/>
          </w:tcPr>
          <w:p w:rsidR="004B1D4C" w:rsidRPr="00015CD2" w:rsidRDefault="004B1D4C" w:rsidP="005C61A7">
            <w:pPr>
              <w:pStyle w:val="TableParagraph"/>
              <w:ind w:left="174" w:hanging="159"/>
              <w:rPr>
                <w:rFonts w:ascii="Dotum" w:eastAsia="Dotum" w:hAnsi="Dotum"/>
                <w:sz w:val="20"/>
              </w:rPr>
            </w:pPr>
            <w:r w:rsidRPr="00015CD2">
              <w:rPr>
                <w:rFonts w:ascii="Dotum" w:eastAsia="Dotum" w:hAnsi="Dotum"/>
                <w:w w:val="80"/>
                <w:sz w:val="20"/>
              </w:rPr>
              <w:t xml:space="preserve">hidroxid de </w:t>
            </w:r>
            <w:r w:rsidRPr="00015CD2">
              <w:rPr>
                <w:rFonts w:ascii="Dotum" w:eastAsia="Dotum" w:hAnsi="Dotum"/>
                <w:w w:val="90"/>
                <w:sz w:val="20"/>
              </w:rPr>
              <w:t>potasiu</w:t>
            </w:r>
          </w:p>
        </w:tc>
        <w:tc>
          <w:tcPr>
            <w:tcW w:w="812" w:type="dxa"/>
          </w:tcPr>
          <w:p w:rsidR="004B1D4C" w:rsidRPr="00015CD2" w:rsidRDefault="004B1D4C" w:rsidP="005C61A7">
            <w:pPr>
              <w:pStyle w:val="TableParagraph"/>
              <w:ind w:right="-37"/>
              <w:jc w:val="center"/>
              <w:rPr>
                <w:rFonts w:ascii="Dotum" w:eastAsia="Dotum" w:hAnsi="Dotum"/>
              </w:rPr>
            </w:pPr>
            <w:r w:rsidRPr="00015CD2">
              <w:rPr>
                <w:rFonts w:ascii="Dotum" w:eastAsia="Dotum" w:hAnsi="Dotum"/>
                <w:w w:val="75"/>
              </w:rPr>
              <w:t>236</w:t>
            </w:r>
          </w:p>
        </w:tc>
        <w:tc>
          <w:tcPr>
            <w:tcW w:w="567" w:type="dxa"/>
          </w:tcPr>
          <w:p w:rsidR="004B1D4C" w:rsidRPr="00015CD2" w:rsidRDefault="004B1D4C" w:rsidP="005C61A7">
            <w:pPr>
              <w:pStyle w:val="TableParagraph"/>
              <w:spacing w:before="6"/>
              <w:ind w:left="109"/>
              <w:rPr>
                <w:rFonts w:ascii="Dotum" w:eastAsia="Dotum" w:hAnsi="Dotum"/>
                <w:sz w:val="20"/>
              </w:rPr>
            </w:pPr>
            <w:r w:rsidRPr="00015CD2">
              <w:rPr>
                <w:rFonts w:ascii="Dotum" w:eastAsia="Dotum" w:hAnsi="Dotum"/>
                <w:w w:val="95"/>
                <w:sz w:val="20"/>
              </w:rPr>
              <w:t>t/an</w:t>
            </w:r>
          </w:p>
        </w:tc>
        <w:tc>
          <w:tcPr>
            <w:tcW w:w="1275" w:type="dxa"/>
          </w:tcPr>
          <w:p w:rsidR="004B1D4C" w:rsidRPr="00015CD2" w:rsidRDefault="004B1D4C" w:rsidP="005C61A7">
            <w:pPr>
              <w:pStyle w:val="TableParagraph"/>
              <w:ind w:left="447"/>
              <w:rPr>
                <w:rFonts w:ascii="Dotum" w:eastAsia="Dotum" w:hAnsi="Dotum"/>
                <w:w w:val="90"/>
                <w:sz w:val="20"/>
              </w:rPr>
            </w:pPr>
            <w:r w:rsidRPr="00015CD2">
              <w:rPr>
                <w:rFonts w:ascii="Dotum" w:eastAsia="Dotum" w:hAnsi="Dotum"/>
                <w:w w:val="90"/>
                <w:sz w:val="20"/>
              </w:rPr>
              <w:t>KOH</w:t>
            </w:r>
          </w:p>
          <w:p w:rsidR="004B1D4C" w:rsidRPr="00015CD2" w:rsidRDefault="004B1D4C" w:rsidP="005C61A7">
            <w:pPr>
              <w:pStyle w:val="TableParagraph"/>
              <w:ind w:left="447"/>
              <w:rPr>
                <w:rFonts w:ascii="Dotum" w:eastAsia="Dotum" w:hAnsi="Dotum"/>
                <w:sz w:val="20"/>
              </w:rPr>
            </w:pPr>
            <w:r w:rsidRPr="00015CD2">
              <w:rPr>
                <w:rFonts w:ascii="Dotum" w:eastAsia="Dotum" w:hAnsi="Dotum"/>
                <w:w w:val="90"/>
                <w:sz w:val="20"/>
              </w:rPr>
              <w:t>bază</w:t>
            </w:r>
          </w:p>
        </w:tc>
        <w:tc>
          <w:tcPr>
            <w:tcW w:w="1419" w:type="dxa"/>
          </w:tcPr>
          <w:p w:rsidR="004B1D4C" w:rsidRPr="00015CD2" w:rsidRDefault="004B1D4C" w:rsidP="005C61A7">
            <w:pPr>
              <w:pStyle w:val="TableParagraph"/>
              <w:ind w:left="19" w:firstLine="266"/>
              <w:rPr>
                <w:rFonts w:ascii="Dotum" w:eastAsia="Dotum" w:hAnsi="Dotum"/>
                <w:sz w:val="20"/>
              </w:rPr>
            </w:pPr>
            <w:r w:rsidRPr="00015CD2">
              <w:rPr>
                <w:rFonts w:ascii="Dotum" w:eastAsia="Dotum" w:hAnsi="Dotum"/>
                <w:w w:val="90"/>
                <w:sz w:val="20"/>
              </w:rPr>
              <w:t xml:space="preserve">producere </w:t>
            </w:r>
            <w:r w:rsidRPr="00015CD2">
              <w:rPr>
                <w:rFonts w:ascii="Dotum" w:eastAsia="Dotum" w:hAnsi="Dotum"/>
                <w:w w:val="85"/>
                <w:sz w:val="20"/>
              </w:rPr>
              <w:t xml:space="preserve">soluţie ignifugă </w:t>
            </w:r>
            <w:r w:rsidRPr="00015CD2">
              <w:rPr>
                <w:rFonts w:ascii="Dotum" w:eastAsia="Dotum" w:hAnsi="Dotum"/>
                <w:w w:val="80"/>
                <w:sz w:val="20"/>
              </w:rPr>
              <w:t>pentru suprafeţe</w:t>
            </w:r>
          </w:p>
          <w:p w:rsidR="004B1D4C" w:rsidRPr="00015CD2" w:rsidRDefault="004B1D4C" w:rsidP="005C61A7">
            <w:pPr>
              <w:pStyle w:val="TableParagraph"/>
              <w:spacing w:before="0"/>
              <w:ind w:left="350"/>
              <w:rPr>
                <w:rFonts w:ascii="Dotum" w:eastAsia="Dotum" w:hAnsi="Dotum"/>
                <w:sz w:val="20"/>
              </w:rPr>
            </w:pPr>
            <w:r w:rsidRPr="00015CD2">
              <w:rPr>
                <w:rFonts w:ascii="Dotum" w:eastAsia="Dotum" w:hAnsi="Dotum"/>
                <w:w w:val="90"/>
                <w:sz w:val="20"/>
              </w:rPr>
              <w:t>din lemn</w:t>
            </w:r>
          </w:p>
        </w:tc>
        <w:tc>
          <w:tcPr>
            <w:tcW w:w="1277" w:type="dxa"/>
          </w:tcPr>
          <w:p w:rsidR="004B1D4C" w:rsidRPr="00015CD2" w:rsidRDefault="004B1D4C" w:rsidP="005C61A7">
            <w:pPr>
              <w:pStyle w:val="TableParagraph"/>
              <w:ind w:left="4"/>
              <w:jc w:val="center"/>
              <w:rPr>
                <w:rFonts w:ascii="Dotum" w:eastAsia="Dotum" w:hAnsi="Dotum"/>
                <w:sz w:val="20"/>
              </w:rPr>
            </w:pPr>
            <w:r w:rsidRPr="00015CD2">
              <w:rPr>
                <w:rFonts w:ascii="Dotum" w:eastAsia="Dotum" w:hAnsi="Dotum"/>
                <w:w w:val="80"/>
                <w:sz w:val="20"/>
              </w:rPr>
              <w:t>saci de</w:t>
            </w:r>
            <w:r w:rsidRPr="00015CD2">
              <w:rPr>
                <w:rFonts w:ascii="Dotum" w:eastAsia="Dotum" w:hAnsi="Dotum"/>
                <w:spacing w:val="-23"/>
                <w:w w:val="80"/>
                <w:sz w:val="20"/>
              </w:rPr>
              <w:t xml:space="preserve"> </w:t>
            </w:r>
            <w:r w:rsidRPr="00015CD2">
              <w:rPr>
                <w:rFonts w:ascii="Dotum" w:eastAsia="Dotum" w:hAnsi="Dotum"/>
                <w:w w:val="80"/>
                <w:sz w:val="20"/>
              </w:rPr>
              <w:t xml:space="preserve">plastic </w:t>
            </w:r>
            <w:r w:rsidRPr="00015CD2">
              <w:rPr>
                <w:rFonts w:ascii="Dotum" w:eastAsia="Dotum" w:hAnsi="Dotum"/>
                <w:w w:val="90"/>
                <w:sz w:val="20"/>
              </w:rPr>
              <w:t>de</w:t>
            </w:r>
            <w:r w:rsidRPr="00015CD2">
              <w:rPr>
                <w:rFonts w:ascii="Dotum" w:eastAsia="Dotum" w:hAnsi="Dotum"/>
                <w:spacing w:val="-28"/>
                <w:w w:val="90"/>
                <w:sz w:val="20"/>
              </w:rPr>
              <w:t xml:space="preserve"> </w:t>
            </w:r>
            <w:r w:rsidRPr="00015CD2">
              <w:rPr>
                <w:rFonts w:ascii="Dotum" w:eastAsia="Dotum" w:hAnsi="Dotum"/>
                <w:w w:val="90"/>
                <w:sz w:val="20"/>
              </w:rPr>
              <w:t>25</w:t>
            </w:r>
            <w:r w:rsidRPr="00015CD2">
              <w:rPr>
                <w:rFonts w:ascii="Dotum" w:eastAsia="Dotum" w:hAnsi="Dotum"/>
                <w:spacing w:val="-26"/>
                <w:w w:val="90"/>
                <w:sz w:val="20"/>
              </w:rPr>
              <w:t xml:space="preserve"> </w:t>
            </w:r>
            <w:r w:rsidRPr="00015CD2">
              <w:rPr>
                <w:rFonts w:ascii="Dotum" w:eastAsia="Dotum" w:hAnsi="Dotum"/>
                <w:w w:val="90"/>
                <w:sz w:val="20"/>
              </w:rPr>
              <w:t>kg,</w:t>
            </w:r>
          </w:p>
          <w:p w:rsidR="004B1D4C" w:rsidRPr="00015CD2" w:rsidRDefault="004B1D4C" w:rsidP="005C61A7">
            <w:pPr>
              <w:pStyle w:val="TableParagraph"/>
              <w:spacing w:before="0"/>
              <w:ind w:left="3"/>
              <w:jc w:val="center"/>
              <w:rPr>
                <w:rFonts w:ascii="Dotum" w:eastAsia="Dotum" w:hAnsi="Dotum"/>
                <w:sz w:val="20"/>
              </w:rPr>
            </w:pPr>
            <w:r w:rsidRPr="00015CD2">
              <w:rPr>
                <w:rFonts w:ascii="Dotum" w:eastAsia="Dotum" w:hAnsi="Dotum"/>
                <w:w w:val="80"/>
                <w:sz w:val="20"/>
              </w:rPr>
              <w:t>stocaţi în</w:t>
            </w:r>
          </w:p>
          <w:p w:rsidR="004B1D4C" w:rsidRPr="00015CD2" w:rsidRDefault="004B1D4C" w:rsidP="005C61A7">
            <w:pPr>
              <w:pStyle w:val="TableParagraph"/>
              <w:spacing w:before="48"/>
              <w:ind w:left="3"/>
              <w:jc w:val="center"/>
              <w:rPr>
                <w:rFonts w:ascii="Dotum" w:eastAsia="Dotum" w:hAnsi="Dotum"/>
                <w:sz w:val="20"/>
              </w:rPr>
            </w:pPr>
            <w:r w:rsidRPr="00015CD2">
              <w:rPr>
                <w:rFonts w:ascii="Dotum" w:eastAsia="Dotum" w:hAnsi="Dotum"/>
                <w:w w:val="90"/>
                <w:sz w:val="20"/>
              </w:rPr>
              <w:t>spaţiu închis</w:t>
            </w:r>
          </w:p>
        </w:tc>
        <w:tc>
          <w:tcPr>
            <w:tcW w:w="1169" w:type="dxa"/>
          </w:tcPr>
          <w:p w:rsidR="004B1D4C" w:rsidRPr="00015CD2" w:rsidRDefault="004B1D4C" w:rsidP="005C61A7">
            <w:pPr>
              <w:pStyle w:val="TableParagraph"/>
              <w:ind w:left="4"/>
              <w:jc w:val="center"/>
              <w:rPr>
                <w:rFonts w:ascii="Dotum" w:eastAsia="Dotum" w:hAnsi="Dotum"/>
                <w:w w:val="85"/>
                <w:sz w:val="20"/>
              </w:rPr>
            </w:pPr>
            <w:r w:rsidRPr="00015CD2">
              <w:rPr>
                <w:rFonts w:ascii="Dotum" w:eastAsia="Dotum" w:hAnsi="Dotum"/>
                <w:w w:val="85"/>
                <w:sz w:val="20"/>
              </w:rPr>
              <w:t>P</w:t>
            </w:r>
          </w:p>
          <w:p w:rsidR="004B1D4C" w:rsidRPr="00015CD2" w:rsidRDefault="004B1D4C" w:rsidP="005C61A7">
            <w:pPr>
              <w:pStyle w:val="TableParagraph"/>
              <w:ind w:right="1"/>
              <w:jc w:val="center"/>
              <w:rPr>
                <w:rFonts w:ascii="Dotum" w:eastAsia="Dotum" w:hAnsi="Dotum"/>
                <w:w w:val="85"/>
                <w:sz w:val="20"/>
              </w:rPr>
            </w:pPr>
            <w:r w:rsidRPr="00015CD2">
              <w:rPr>
                <w:rFonts w:ascii="Dotum" w:eastAsia="Dotum" w:hAnsi="Dotum"/>
                <w:w w:val="85"/>
                <w:sz w:val="20"/>
              </w:rPr>
              <w:t>coroziv</w:t>
            </w:r>
          </w:p>
          <w:p w:rsidR="004B1D4C" w:rsidRPr="00015CD2" w:rsidRDefault="004B1D4C" w:rsidP="005C61A7">
            <w:pPr>
              <w:pStyle w:val="TableParagraph"/>
              <w:ind w:left="4"/>
              <w:jc w:val="center"/>
              <w:rPr>
                <w:rFonts w:ascii="Dotum" w:eastAsia="Dotum" w:hAnsi="Dotum"/>
                <w:sz w:val="20"/>
              </w:rPr>
            </w:pPr>
          </w:p>
        </w:tc>
        <w:tc>
          <w:tcPr>
            <w:tcW w:w="1134" w:type="dxa"/>
          </w:tcPr>
          <w:p w:rsidR="004B1D4C" w:rsidRPr="00015CD2" w:rsidRDefault="004B1D4C" w:rsidP="005C61A7">
            <w:pPr>
              <w:jc w:val="center"/>
              <w:rPr>
                <w:rFonts w:ascii="Dotum" w:eastAsia="Dotum" w:hAnsi="Dotum" w:cs="Arial"/>
              </w:rPr>
            </w:pPr>
            <w:r w:rsidRPr="00015CD2">
              <w:rPr>
                <w:rFonts w:ascii="Dotum" w:eastAsia="Dotum" w:hAnsi="Dotum" w:cs="Arial"/>
              </w:rPr>
              <w:t>H290;</w:t>
            </w:r>
            <w:r>
              <w:rPr>
                <w:rFonts w:ascii="Dotum" w:eastAsia="Dotum" w:hAnsi="Dotum" w:cs="Arial"/>
              </w:rPr>
              <w:t>H302</w:t>
            </w:r>
          </w:p>
          <w:p w:rsidR="004B1D4C" w:rsidRPr="00015CD2" w:rsidRDefault="004B1D4C" w:rsidP="005C61A7">
            <w:pPr>
              <w:pStyle w:val="TableParagraph"/>
              <w:ind w:right="1"/>
              <w:jc w:val="center"/>
              <w:rPr>
                <w:rFonts w:ascii="Dotum" w:eastAsia="Dotum" w:hAnsi="Dotum"/>
                <w:sz w:val="20"/>
              </w:rPr>
            </w:pPr>
            <w:r w:rsidRPr="00015CD2">
              <w:rPr>
                <w:rFonts w:ascii="Dotum" w:eastAsia="Dotum" w:hAnsi="Dotum" w:cs="Arial"/>
                <w:sz w:val="20"/>
                <w:szCs w:val="20"/>
              </w:rPr>
              <w:t>H314</w:t>
            </w:r>
          </w:p>
        </w:tc>
        <w:tc>
          <w:tcPr>
            <w:tcW w:w="1134" w:type="dxa"/>
          </w:tcPr>
          <w:p w:rsidR="004B1D4C" w:rsidRPr="00015CD2" w:rsidRDefault="004B1D4C" w:rsidP="005C61A7">
            <w:pPr>
              <w:pStyle w:val="TableParagraph"/>
              <w:jc w:val="center"/>
              <w:rPr>
                <w:rFonts w:ascii="Dotum" w:eastAsia="Dotum" w:hAnsi="Dotum"/>
                <w:w w:val="90"/>
                <w:sz w:val="20"/>
              </w:rPr>
            </w:pPr>
          </w:p>
          <w:p w:rsidR="004B1D4C" w:rsidRPr="00015CD2" w:rsidRDefault="004B1D4C" w:rsidP="005C61A7">
            <w:pPr>
              <w:pStyle w:val="TableParagraph"/>
              <w:jc w:val="center"/>
              <w:rPr>
                <w:rFonts w:ascii="Dotum" w:eastAsia="Dotum" w:hAnsi="Dotum"/>
                <w:sz w:val="20"/>
              </w:rPr>
            </w:pPr>
            <w:r w:rsidRPr="00015CD2">
              <w:rPr>
                <w:rFonts w:ascii="Dotum" w:eastAsia="Dotum" w:hAnsi="Dotum"/>
                <w:w w:val="90"/>
                <w:sz w:val="20"/>
              </w:rPr>
              <w:t>R35</w:t>
            </w:r>
          </w:p>
        </w:tc>
      </w:tr>
      <w:tr w:rsidR="004B1D4C" w:rsidTr="005C61A7">
        <w:trPr>
          <w:trHeight w:val="1122"/>
        </w:trPr>
        <w:tc>
          <w:tcPr>
            <w:tcW w:w="466" w:type="dxa"/>
          </w:tcPr>
          <w:p w:rsidR="004B1D4C" w:rsidRPr="00015CD2" w:rsidRDefault="004B1D4C" w:rsidP="005C61A7">
            <w:pPr>
              <w:pStyle w:val="TableParagraph"/>
              <w:ind w:left="117"/>
              <w:rPr>
                <w:rFonts w:ascii="Dotum" w:eastAsia="Dotum" w:hAnsi="Dotum"/>
                <w:sz w:val="20"/>
              </w:rPr>
            </w:pPr>
            <w:r w:rsidRPr="00015CD2">
              <w:rPr>
                <w:rFonts w:ascii="Dotum" w:eastAsia="Dotum" w:hAnsi="Dotum"/>
                <w:w w:val="90"/>
                <w:sz w:val="20"/>
              </w:rPr>
              <w:t>7.</w:t>
            </w:r>
          </w:p>
        </w:tc>
        <w:tc>
          <w:tcPr>
            <w:tcW w:w="953" w:type="dxa"/>
          </w:tcPr>
          <w:p w:rsidR="004B1D4C" w:rsidRPr="00015CD2" w:rsidRDefault="004B1D4C" w:rsidP="005C61A7">
            <w:pPr>
              <w:pStyle w:val="TableParagraph"/>
              <w:ind w:left="30" w:right="22"/>
              <w:jc w:val="center"/>
              <w:rPr>
                <w:rFonts w:ascii="Dotum" w:eastAsia="Dotum" w:hAnsi="Dotum"/>
                <w:sz w:val="20"/>
              </w:rPr>
            </w:pPr>
            <w:r w:rsidRPr="00015CD2">
              <w:rPr>
                <w:rFonts w:ascii="Dotum" w:eastAsia="Dotum" w:hAnsi="Dotum"/>
                <w:w w:val="80"/>
                <w:sz w:val="20"/>
              </w:rPr>
              <w:t xml:space="preserve">detercrom </w:t>
            </w:r>
            <w:r w:rsidRPr="00015CD2">
              <w:rPr>
                <w:rFonts w:ascii="Dotum" w:eastAsia="Dotum" w:hAnsi="Dotum"/>
                <w:w w:val="90"/>
                <w:sz w:val="20"/>
              </w:rPr>
              <w:t xml:space="preserve">green </w:t>
            </w:r>
            <w:r w:rsidRPr="00015CD2">
              <w:rPr>
                <w:rFonts w:ascii="Dotum" w:eastAsia="Dotum" w:hAnsi="Dotum"/>
                <w:w w:val="85"/>
                <w:sz w:val="20"/>
              </w:rPr>
              <w:t>(colorant</w:t>
            </w:r>
          </w:p>
          <w:p w:rsidR="004B1D4C" w:rsidRPr="00015CD2" w:rsidRDefault="004B1D4C" w:rsidP="005C61A7">
            <w:pPr>
              <w:pStyle w:val="TableParagraph"/>
              <w:spacing w:before="0"/>
              <w:ind w:left="28" w:right="25"/>
              <w:jc w:val="center"/>
              <w:rPr>
                <w:rFonts w:ascii="Dotum" w:eastAsia="Dotum" w:hAnsi="Dotum"/>
                <w:sz w:val="20"/>
              </w:rPr>
            </w:pPr>
            <w:r w:rsidRPr="00015CD2">
              <w:rPr>
                <w:rFonts w:ascii="Dotum" w:eastAsia="Dotum" w:hAnsi="Dotum"/>
                <w:w w:val="80"/>
                <w:sz w:val="20"/>
              </w:rPr>
              <w:t>alimentar)</w:t>
            </w:r>
          </w:p>
        </w:tc>
        <w:tc>
          <w:tcPr>
            <w:tcW w:w="812" w:type="dxa"/>
          </w:tcPr>
          <w:p w:rsidR="004B1D4C" w:rsidRPr="00015CD2" w:rsidRDefault="004B1D4C" w:rsidP="005C61A7">
            <w:pPr>
              <w:pStyle w:val="TableParagraph"/>
              <w:ind w:left="176"/>
              <w:rPr>
                <w:rFonts w:ascii="Dotum" w:eastAsia="Dotum" w:hAnsi="Dotum"/>
                <w:sz w:val="20"/>
              </w:rPr>
            </w:pPr>
            <w:r w:rsidRPr="00015CD2">
              <w:rPr>
                <w:rFonts w:ascii="Dotum" w:eastAsia="Dotum" w:hAnsi="Dotum"/>
                <w:w w:val="90"/>
                <w:sz w:val="20"/>
              </w:rPr>
              <w:t>0,025</w:t>
            </w:r>
          </w:p>
        </w:tc>
        <w:tc>
          <w:tcPr>
            <w:tcW w:w="567" w:type="dxa"/>
          </w:tcPr>
          <w:p w:rsidR="004B1D4C" w:rsidRPr="00015CD2" w:rsidRDefault="004B1D4C" w:rsidP="005C61A7">
            <w:pPr>
              <w:pStyle w:val="TableParagraph"/>
              <w:spacing w:before="6"/>
              <w:ind w:left="109"/>
              <w:rPr>
                <w:rFonts w:ascii="Dotum" w:eastAsia="Dotum" w:hAnsi="Dotum"/>
                <w:sz w:val="20"/>
              </w:rPr>
            </w:pPr>
            <w:r w:rsidRPr="00015CD2">
              <w:rPr>
                <w:rFonts w:ascii="Dotum" w:eastAsia="Dotum" w:hAnsi="Dotum"/>
                <w:w w:val="95"/>
                <w:sz w:val="20"/>
              </w:rPr>
              <w:t>t/an</w:t>
            </w:r>
          </w:p>
        </w:tc>
        <w:tc>
          <w:tcPr>
            <w:tcW w:w="1275" w:type="dxa"/>
          </w:tcPr>
          <w:p w:rsidR="004B1D4C" w:rsidRPr="00015CD2" w:rsidRDefault="004B1D4C" w:rsidP="005C61A7">
            <w:pPr>
              <w:pStyle w:val="TableParagraph"/>
              <w:ind w:left="322" w:hanging="152"/>
              <w:rPr>
                <w:rFonts w:ascii="Dotum" w:eastAsia="Dotum" w:hAnsi="Dotum"/>
                <w:sz w:val="20"/>
              </w:rPr>
            </w:pPr>
            <w:r w:rsidRPr="00015CD2">
              <w:rPr>
                <w:rFonts w:ascii="Dotum" w:eastAsia="Dotum" w:hAnsi="Dotum"/>
                <w:w w:val="85"/>
                <w:sz w:val="20"/>
              </w:rPr>
              <w:t xml:space="preserve">colorant pe </w:t>
            </w:r>
            <w:r w:rsidRPr="00015CD2">
              <w:rPr>
                <w:rFonts w:ascii="Dotum" w:eastAsia="Dotum" w:hAnsi="Dotum"/>
                <w:w w:val="90"/>
                <w:sz w:val="20"/>
              </w:rPr>
              <w:t>bază de</w:t>
            </w:r>
          </w:p>
          <w:p w:rsidR="004B1D4C" w:rsidRPr="00015CD2" w:rsidRDefault="004B1D4C" w:rsidP="005C61A7">
            <w:pPr>
              <w:pStyle w:val="TableParagraph"/>
              <w:spacing w:before="0"/>
              <w:ind w:left="204"/>
              <w:rPr>
                <w:rFonts w:ascii="Dotum" w:eastAsia="Dotum" w:hAnsi="Dotum"/>
                <w:sz w:val="20"/>
              </w:rPr>
            </w:pPr>
            <w:r w:rsidRPr="00015CD2">
              <w:rPr>
                <w:rFonts w:ascii="Dotum" w:eastAsia="Dotum" w:hAnsi="Dotum"/>
                <w:w w:val="90"/>
                <w:sz w:val="20"/>
              </w:rPr>
              <w:t>combinaţii</w:t>
            </w:r>
          </w:p>
          <w:p w:rsidR="004B1D4C" w:rsidRPr="00015CD2" w:rsidRDefault="004B1D4C" w:rsidP="005C61A7">
            <w:pPr>
              <w:pStyle w:val="TableParagraph"/>
              <w:spacing w:before="48"/>
              <w:ind w:left="240"/>
              <w:rPr>
                <w:rFonts w:ascii="Dotum" w:eastAsia="Dotum" w:hAnsi="Dotum"/>
                <w:sz w:val="20"/>
              </w:rPr>
            </w:pPr>
            <w:r w:rsidRPr="00015CD2">
              <w:rPr>
                <w:rFonts w:ascii="Dotum" w:eastAsia="Dotum" w:hAnsi="Dotum"/>
                <w:w w:val="90"/>
                <w:sz w:val="20"/>
              </w:rPr>
              <w:t>complexe</w:t>
            </w:r>
          </w:p>
        </w:tc>
        <w:tc>
          <w:tcPr>
            <w:tcW w:w="1419" w:type="dxa"/>
          </w:tcPr>
          <w:p w:rsidR="004B1D4C" w:rsidRPr="00015CD2" w:rsidRDefault="004B1D4C" w:rsidP="005C61A7">
            <w:pPr>
              <w:pStyle w:val="TableParagraph"/>
              <w:ind w:left="19" w:firstLine="266"/>
              <w:rPr>
                <w:rFonts w:ascii="Dotum" w:eastAsia="Dotum" w:hAnsi="Dotum"/>
                <w:sz w:val="20"/>
              </w:rPr>
            </w:pPr>
            <w:r w:rsidRPr="00015CD2">
              <w:rPr>
                <w:rFonts w:ascii="Dotum" w:eastAsia="Dotum" w:hAnsi="Dotum"/>
                <w:w w:val="90"/>
                <w:sz w:val="20"/>
              </w:rPr>
              <w:t xml:space="preserve">producere </w:t>
            </w:r>
            <w:r w:rsidRPr="00015CD2">
              <w:rPr>
                <w:rFonts w:ascii="Dotum" w:eastAsia="Dotum" w:hAnsi="Dotum"/>
                <w:w w:val="85"/>
                <w:sz w:val="20"/>
              </w:rPr>
              <w:t xml:space="preserve">soluţie ignifugă </w:t>
            </w:r>
            <w:r w:rsidRPr="00015CD2">
              <w:rPr>
                <w:rFonts w:ascii="Dotum" w:eastAsia="Dotum" w:hAnsi="Dotum"/>
                <w:w w:val="80"/>
                <w:sz w:val="20"/>
              </w:rPr>
              <w:t>pentru suprafeţe</w:t>
            </w:r>
          </w:p>
          <w:p w:rsidR="004B1D4C" w:rsidRPr="00015CD2" w:rsidRDefault="004B1D4C" w:rsidP="005C61A7">
            <w:pPr>
              <w:pStyle w:val="TableParagraph"/>
              <w:spacing w:before="0"/>
              <w:ind w:left="350"/>
              <w:rPr>
                <w:rFonts w:ascii="Dotum" w:eastAsia="Dotum" w:hAnsi="Dotum"/>
                <w:sz w:val="20"/>
              </w:rPr>
            </w:pPr>
            <w:r w:rsidRPr="00015CD2">
              <w:rPr>
                <w:rFonts w:ascii="Dotum" w:eastAsia="Dotum" w:hAnsi="Dotum"/>
                <w:w w:val="90"/>
                <w:sz w:val="20"/>
              </w:rPr>
              <w:t>din lemn</w:t>
            </w:r>
          </w:p>
        </w:tc>
        <w:tc>
          <w:tcPr>
            <w:tcW w:w="1277" w:type="dxa"/>
          </w:tcPr>
          <w:p w:rsidR="004B1D4C" w:rsidRPr="00015CD2" w:rsidRDefault="004B1D4C" w:rsidP="005C61A7">
            <w:pPr>
              <w:pStyle w:val="TableParagraph"/>
              <w:ind w:left="4"/>
              <w:jc w:val="center"/>
              <w:rPr>
                <w:rFonts w:ascii="Dotum" w:eastAsia="Dotum" w:hAnsi="Dotum"/>
                <w:sz w:val="20"/>
              </w:rPr>
            </w:pPr>
            <w:r w:rsidRPr="00015CD2">
              <w:rPr>
                <w:rFonts w:ascii="Dotum" w:eastAsia="Dotum" w:hAnsi="Dotum"/>
                <w:w w:val="80"/>
                <w:sz w:val="20"/>
              </w:rPr>
              <w:t>saci de</w:t>
            </w:r>
            <w:r w:rsidRPr="00015CD2">
              <w:rPr>
                <w:rFonts w:ascii="Dotum" w:eastAsia="Dotum" w:hAnsi="Dotum"/>
                <w:spacing w:val="-23"/>
                <w:w w:val="80"/>
                <w:sz w:val="20"/>
              </w:rPr>
              <w:t xml:space="preserve"> </w:t>
            </w:r>
            <w:r w:rsidRPr="00015CD2">
              <w:rPr>
                <w:rFonts w:ascii="Dotum" w:eastAsia="Dotum" w:hAnsi="Dotum"/>
                <w:w w:val="80"/>
                <w:sz w:val="20"/>
              </w:rPr>
              <w:t xml:space="preserve">plastic </w:t>
            </w:r>
            <w:r w:rsidRPr="00015CD2">
              <w:rPr>
                <w:rFonts w:ascii="Dotum" w:eastAsia="Dotum" w:hAnsi="Dotum"/>
                <w:w w:val="90"/>
                <w:sz w:val="20"/>
              </w:rPr>
              <w:t>de</w:t>
            </w:r>
            <w:r w:rsidRPr="00015CD2">
              <w:rPr>
                <w:rFonts w:ascii="Dotum" w:eastAsia="Dotum" w:hAnsi="Dotum"/>
                <w:spacing w:val="-28"/>
                <w:w w:val="90"/>
                <w:sz w:val="20"/>
              </w:rPr>
              <w:t xml:space="preserve"> </w:t>
            </w:r>
            <w:r w:rsidRPr="00015CD2">
              <w:rPr>
                <w:rFonts w:ascii="Dotum" w:eastAsia="Dotum" w:hAnsi="Dotum"/>
                <w:w w:val="90"/>
                <w:sz w:val="20"/>
              </w:rPr>
              <w:t>25</w:t>
            </w:r>
            <w:r w:rsidRPr="00015CD2">
              <w:rPr>
                <w:rFonts w:ascii="Dotum" w:eastAsia="Dotum" w:hAnsi="Dotum"/>
                <w:spacing w:val="-26"/>
                <w:w w:val="90"/>
                <w:sz w:val="20"/>
              </w:rPr>
              <w:t xml:space="preserve"> </w:t>
            </w:r>
            <w:r w:rsidRPr="00015CD2">
              <w:rPr>
                <w:rFonts w:ascii="Dotum" w:eastAsia="Dotum" w:hAnsi="Dotum"/>
                <w:w w:val="90"/>
                <w:sz w:val="20"/>
              </w:rPr>
              <w:t>kg,</w:t>
            </w:r>
          </w:p>
          <w:p w:rsidR="004B1D4C" w:rsidRPr="00015CD2" w:rsidRDefault="004B1D4C" w:rsidP="005C61A7">
            <w:pPr>
              <w:pStyle w:val="TableParagraph"/>
              <w:spacing w:before="0"/>
              <w:ind w:left="3"/>
              <w:jc w:val="center"/>
              <w:rPr>
                <w:rFonts w:ascii="Dotum" w:eastAsia="Dotum" w:hAnsi="Dotum"/>
                <w:sz w:val="20"/>
              </w:rPr>
            </w:pPr>
            <w:r w:rsidRPr="00015CD2">
              <w:rPr>
                <w:rFonts w:ascii="Dotum" w:eastAsia="Dotum" w:hAnsi="Dotum"/>
                <w:w w:val="80"/>
                <w:sz w:val="20"/>
              </w:rPr>
              <w:t>stocaţi în</w:t>
            </w:r>
          </w:p>
          <w:p w:rsidR="004B1D4C" w:rsidRPr="00015CD2" w:rsidRDefault="004B1D4C" w:rsidP="005C61A7">
            <w:pPr>
              <w:pStyle w:val="TableParagraph"/>
              <w:spacing w:before="48"/>
              <w:ind w:left="3"/>
              <w:jc w:val="center"/>
              <w:rPr>
                <w:rFonts w:ascii="Dotum" w:eastAsia="Dotum" w:hAnsi="Dotum"/>
                <w:sz w:val="20"/>
              </w:rPr>
            </w:pPr>
            <w:r w:rsidRPr="00015CD2">
              <w:rPr>
                <w:rFonts w:ascii="Dotum" w:eastAsia="Dotum" w:hAnsi="Dotum"/>
                <w:w w:val="90"/>
                <w:sz w:val="20"/>
              </w:rPr>
              <w:t>spaţiu închis</w:t>
            </w:r>
          </w:p>
        </w:tc>
        <w:tc>
          <w:tcPr>
            <w:tcW w:w="1169" w:type="dxa"/>
          </w:tcPr>
          <w:p w:rsidR="004B1D4C" w:rsidRPr="00015CD2" w:rsidRDefault="004B1D4C" w:rsidP="005C61A7">
            <w:pPr>
              <w:pStyle w:val="TableParagraph"/>
              <w:ind w:left="1"/>
              <w:jc w:val="center"/>
              <w:rPr>
                <w:rFonts w:ascii="Dotum" w:eastAsia="Dotum" w:hAnsi="Dotum"/>
                <w:sz w:val="20"/>
              </w:rPr>
            </w:pPr>
            <w:r w:rsidRPr="00015CD2">
              <w:rPr>
                <w:rFonts w:ascii="Dotum" w:eastAsia="Dotum" w:hAnsi="Dotum"/>
                <w:w w:val="85"/>
                <w:sz w:val="20"/>
              </w:rPr>
              <w:t>N</w:t>
            </w:r>
          </w:p>
        </w:tc>
        <w:tc>
          <w:tcPr>
            <w:tcW w:w="1134" w:type="dxa"/>
          </w:tcPr>
          <w:p w:rsidR="004B1D4C" w:rsidRPr="00015CD2" w:rsidRDefault="004B1D4C" w:rsidP="005C61A7">
            <w:pPr>
              <w:pStyle w:val="TableParagraph"/>
              <w:jc w:val="center"/>
              <w:rPr>
                <w:rFonts w:ascii="Dotum" w:eastAsia="Dotum" w:hAnsi="Dotum"/>
                <w:sz w:val="20"/>
              </w:rPr>
            </w:pPr>
            <w:r w:rsidRPr="00015CD2">
              <w:rPr>
                <w:rFonts w:ascii="Dotum" w:eastAsia="Dotum" w:hAnsi="Dotum"/>
                <w:w w:val="84"/>
                <w:sz w:val="20"/>
              </w:rPr>
              <w:t>-</w:t>
            </w:r>
          </w:p>
        </w:tc>
        <w:tc>
          <w:tcPr>
            <w:tcW w:w="1134" w:type="dxa"/>
          </w:tcPr>
          <w:p w:rsidR="004B1D4C" w:rsidRPr="00015CD2" w:rsidRDefault="004B1D4C" w:rsidP="005C61A7">
            <w:pPr>
              <w:pStyle w:val="TableParagraph"/>
              <w:ind w:right="1"/>
              <w:jc w:val="center"/>
              <w:rPr>
                <w:rFonts w:ascii="Dotum" w:eastAsia="Dotum" w:hAnsi="Dotum"/>
                <w:sz w:val="20"/>
              </w:rPr>
            </w:pPr>
            <w:r w:rsidRPr="00015CD2">
              <w:rPr>
                <w:rFonts w:ascii="Dotum" w:eastAsia="Dotum" w:hAnsi="Dotum"/>
                <w:w w:val="84"/>
                <w:sz w:val="20"/>
              </w:rPr>
              <w:t>-</w:t>
            </w:r>
          </w:p>
        </w:tc>
      </w:tr>
      <w:tr w:rsidR="004B1D4C" w:rsidTr="005C61A7">
        <w:trPr>
          <w:trHeight w:val="1122"/>
        </w:trPr>
        <w:tc>
          <w:tcPr>
            <w:tcW w:w="4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17"/>
              <w:rPr>
                <w:rFonts w:ascii="Dotum" w:eastAsia="Dotum" w:hAnsi="Dotum"/>
                <w:w w:val="90"/>
                <w:sz w:val="20"/>
              </w:rPr>
            </w:pPr>
            <w:r w:rsidRPr="00015CD2">
              <w:rPr>
                <w:rFonts w:ascii="Dotum" w:eastAsia="Dotum" w:hAnsi="Dotum"/>
                <w:w w:val="90"/>
                <w:sz w:val="20"/>
              </w:rPr>
              <w:t>8.</w:t>
            </w:r>
          </w:p>
        </w:tc>
        <w:tc>
          <w:tcPr>
            <w:tcW w:w="953"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30" w:right="22"/>
              <w:jc w:val="center"/>
              <w:rPr>
                <w:rFonts w:ascii="Dotum" w:eastAsia="Dotum" w:hAnsi="Dotum"/>
                <w:w w:val="80"/>
                <w:sz w:val="20"/>
              </w:rPr>
            </w:pPr>
            <w:r w:rsidRPr="00015CD2">
              <w:rPr>
                <w:rFonts w:ascii="Dotum" w:eastAsia="Dotum" w:hAnsi="Dotum"/>
                <w:w w:val="80"/>
                <w:sz w:val="20"/>
              </w:rPr>
              <w:t>parmetol (conservant peliculă)</w:t>
            </w:r>
          </w:p>
        </w:tc>
        <w:tc>
          <w:tcPr>
            <w:tcW w:w="812"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90"/>
                <w:sz w:val="20"/>
              </w:rPr>
            </w:pPr>
            <w:r w:rsidRPr="00015CD2">
              <w:rPr>
                <w:rFonts w:ascii="Dotum" w:eastAsia="Dotum" w:hAnsi="Dotum"/>
                <w:w w:val="90"/>
                <w:sz w:val="20"/>
              </w:rPr>
              <w:t>2</w:t>
            </w:r>
          </w:p>
        </w:tc>
        <w:tc>
          <w:tcPr>
            <w:tcW w:w="56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ind w:left="109"/>
              <w:rPr>
                <w:rFonts w:ascii="Dotum" w:eastAsia="Dotum" w:hAnsi="Dotum"/>
                <w:w w:val="95"/>
                <w:sz w:val="20"/>
              </w:rPr>
            </w:pPr>
            <w:r w:rsidRPr="00015CD2">
              <w:rPr>
                <w:rFonts w:ascii="Dotum" w:eastAsia="Dotum" w:hAnsi="Dotum"/>
                <w:w w:val="95"/>
                <w:sz w:val="20"/>
              </w:rPr>
              <w:t>t/an</w:t>
            </w:r>
          </w:p>
        </w:tc>
        <w:tc>
          <w:tcPr>
            <w:tcW w:w="1275"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37"/>
              <w:jc w:val="center"/>
              <w:rPr>
                <w:rFonts w:ascii="Dotum" w:eastAsia="Dotum" w:hAnsi="Dotum"/>
                <w:w w:val="85"/>
                <w:sz w:val="20"/>
              </w:rPr>
            </w:pPr>
            <w:r w:rsidRPr="00015CD2">
              <w:rPr>
                <w:rFonts w:ascii="Dotum" w:eastAsia="Dotum" w:hAnsi="Dotum"/>
                <w:w w:val="85"/>
                <w:sz w:val="20"/>
              </w:rPr>
              <w:t>soluţie apoasă de alcool şi cetone</w:t>
            </w:r>
          </w:p>
        </w:tc>
        <w:tc>
          <w:tcPr>
            <w:tcW w:w="1419"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9" w:firstLine="266"/>
              <w:rPr>
                <w:rFonts w:ascii="Dotum" w:eastAsia="Dotum" w:hAnsi="Dotum"/>
                <w:w w:val="90"/>
                <w:sz w:val="20"/>
              </w:rPr>
            </w:pPr>
            <w:r w:rsidRPr="00015CD2">
              <w:rPr>
                <w:rFonts w:ascii="Dotum" w:eastAsia="Dotum" w:hAnsi="Dotum"/>
                <w:w w:val="90"/>
                <w:sz w:val="20"/>
              </w:rPr>
              <w:t>producere soluţie ignifugă pentru suprafeţe</w:t>
            </w:r>
          </w:p>
          <w:p w:rsidR="004B1D4C" w:rsidRPr="00015CD2" w:rsidRDefault="004B1D4C" w:rsidP="005C61A7">
            <w:pPr>
              <w:pStyle w:val="TableParagraph"/>
              <w:ind w:left="19" w:firstLine="266"/>
              <w:rPr>
                <w:rFonts w:ascii="Dotum" w:eastAsia="Dotum" w:hAnsi="Dotum"/>
                <w:w w:val="90"/>
                <w:sz w:val="20"/>
              </w:rPr>
            </w:pPr>
            <w:r w:rsidRPr="00015CD2">
              <w:rPr>
                <w:rFonts w:ascii="Dotum" w:eastAsia="Dotum" w:hAnsi="Dotum"/>
                <w:w w:val="90"/>
                <w:sz w:val="20"/>
              </w:rPr>
              <w:t>din lemn</w:t>
            </w:r>
          </w:p>
        </w:tc>
        <w:tc>
          <w:tcPr>
            <w:tcW w:w="127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4"/>
              <w:jc w:val="center"/>
              <w:rPr>
                <w:rFonts w:ascii="Dotum" w:eastAsia="Dotum" w:hAnsi="Dotum"/>
                <w:w w:val="80"/>
                <w:sz w:val="20"/>
              </w:rPr>
            </w:pPr>
            <w:r w:rsidRPr="00015CD2">
              <w:rPr>
                <w:rFonts w:ascii="Dotum" w:eastAsia="Dotum" w:hAnsi="Dotum"/>
                <w:w w:val="80"/>
                <w:sz w:val="20"/>
              </w:rPr>
              <w:t xml:space="preserve">recipienţi de plastic cu capacitatea de </w:t>
            </w:r>
          </w:p>
          <w:p w:rsidR="004B1D4C" w:rsidRPr="00015CD2" w:rsidRDefault="004B1D4C" w:rsidP="005C61A7">
            <w:pPr>
              <w:pStyle w:val="TableParagraph"/>
              <w:ind w:left="4"/>
              <w:jc w:val="center"/>
              <w:rPr>
                <w:rFonts w:ascii="Dotum" w:eastAsia="Dotum" w:hAnsi="Dotum"/>
                <w:w w:val="80"/>
                <w:sz w:val="20"/>
              </w:rPr>
            </w:pPr>
            <w:r w:rsidRPr="00015CD2">
              <w:rPr>
                <w:rFonts w:ascii="Dotum" w:eastAsia="Dotum" w:hAnsi="Dotum"/>
                <w:w w:val="80"/>
                <w:sz w:val="20"/>
              </w:rPr>
              <w:t>1 mc, amplasaţi în spaţiu închis</w:t>
            </w:r>
          </w:p>
        </w:tc>
        <w:tc>
          <w:tcPr>
            <w:tcW w:w="1169"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85"/>
                <w:sz w:val="20"/>
              </w:rPr>
            </w:pPr>
            <w:r w:rsidRPr="00015CD2">
              <w:rPr>
                <w:rFonts w:ascii="Dotum" w:eastAsia="Dotum" w:hAnsi="Dotum"/>
                <w:w w:val="85"/>
                <w:sz w:val="20"/>
              </w:rPr>
              <w:t>P</w:t>
            </w:r>
          </w:p>
          <w:p w:rsidR="004B1D4C" w:rsidRPr="00015CD2" w:rsidRDefault="004B1D4C" w:rsidP="005C61A7">
            <w:pPr>
              <w:pStyle w:val="TableParagraph"/>
              <w:ind w:left="1"/>
              <w:jc w:val="center"/>
              <w:rPr>
                <w:rFonts w:ascii="Dotum" w:eastAsia="Dotum" w:hAnsi="Dotum"/>
                <w:w w:val="85"/>
                <w:sz w:val="20"/>
              </w:rPr>
            </w:pPr>
            <w:r w:rsidRPr="00015CD2">
              <w:rPr>
                <w:rFonts w:ascii="Dotum" w:eastAsia="Dotum" w:hAnsi="Dotum"/>
                <w:w w:val="84"/>
                <w:sz w:val="20"/>
              </w:rPr>
              <w:t xml:space="preserve">iritant, periculos pentru mediu </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jc w:val="center"/>
              <w:rPr>
                <w:rFonts w:ascii="Dotum" w:eastAsia="Dotum" w:hAnsi="Dotum" w:cs="Arial"/>
                <w:sz w:val="20"/>
                <w:szCs w:val="20"/>
              </w:rPr>
            </w:pPr>
            <w:r w:rsidRPr="00015CD2">
              <w:rPr>
                <w:rFonts w:ascii="Dotum" w:eastAsia="Dotum" w:hAnsi="Dotum" w:cs="Arial"/>
                <w:sz w:val="20"/>
                <w:szCs w:val="20"/>
              </w:rPr>
              <w:t>H314; H317,</w:t>
            </w:r>
          </w:p>
          <w:p w:rsidR="004B1D4C" w:rsidRPr="00015CD2" w:rsidRDefault="004B1D4C" w:rsidP="005C61A7">
            <w:pPr>
              <w:pStyle w:val="TableParagraph"/>
              <w:jc w:val="center"/>
              <w:rPr>
                <w:rFonts w:ascii="Dotum" w:eastAsia="Dotum" w:hAnsi="Dotum"/>
                <w:w w:val="84"/>
                <w:sz w:val="20"/>
              </w:rPr>
            </w:pPr>
            <w:r w:rsidRPr="00015CD2">
              <w:rPr>
                <w:rFonts w:ascii="Dotum" w:eastAsia="Dotum" w:hAnsi="Dotum" w:cs="Arial"/>
                <w:sz w:val="20"/>
                <w:szCs w:val="20"/>
              </w:rPr>
              <w:t xml:space="preserve">H332; H410 </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right="1"/>
              <w:jc w:val="center"/>
              <w:rPr>
                <w:rFonts w:ascii="Dotum" w:eastAsia="Dotum" w:hAnsi="Dotum"/>
                <w:w w:val="84"/>
                <w:sz w:val="20"/>
              </w:rPr>
            </w:pPr>
            <w:r w:rsidRPr="00015CD2">
              <w:rPr>
                <w:rFonts w:ascii="Dotum" w:eastAsia="Dotum" w:hAnsi="Dotum"/>
                <w:w w:val="84"/>
                <w:sz w:val="20"/>
              </w:rPr>
              <w:t>R36, R38, R43, R52/53</w:t>
            </w:r>
          </w:p>
        </w:tc>
      </w:tr>
      <w:tr w:rsidR="004B1D4C" w:rsidTr="005C61A7">
        <w:trPr>
          <w:trHeight w:val="1122"/>
        </w:trPr>
        <w:tc>
          <w:tcPr>
            <w:tcW w:w="4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17"/>
              <w:rPr>
                <w:rFonts w:ascii="Dotum" w:eastAsia="Dotum" w:hAnsi="Dotum"/>
                <w:w w:val="90"/>
                <w:sz w:val="20"/>
              </w:rPr>
            </w:pPr>
            <w:r w:rsidRPr="00015CD2">
              <w:rPr>
                <w:rFonts w:ascii="Dotum" w:eastAsia="Dotum" w:hAnsi="Dotum"/>
                <w:w w:val="90"/>
                <w:sz w:val="20"/>
              </w:rPr>
              <w:t>9.</w:t>
            </w:r>
          </w:p>
        </w:tc>
        <w:tc>
          <w:tcPr>
            <w:tcW w:w="953"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30" w:right="22"/>
              <w:jc w:val="center"/>
              <w:rPr>
                <w:rFonts w:ascii="Dotum" w:eastAsia="Dotum" w:hAnsi="Dotum"/>
                <w:w w:val="80"/>
                <w:sz w:val="20"/>
              </w:rPr>
            </w:pPr>
            <w:r w:rsidRPr="00015CD2">
              <w:rPr>
                <w:rFonts w:ascii="Dotum" w:eastAsia="Dotum" w:hAnsi="Dotum"/>
                <w:w w:val="80"/>
                <w:sz w:val="20"/>
              </w:rPr>
              <w:t>barita</w:t>
            </w:r>
          </w:p>
        </w:tc>
        <w:tc>
          <w:tcPr>
            <w:tcW w:w="812"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90"/>
                <w:sz w:val="20"/>
              </w:rPr>
            </w:pPr>
            <w:r w:rsidRPr="00015CD2">
              <w:rPr>
                <w:rFonts w:ascii="Dotum" w:eastAsia="Dotum" w:hAnsi="Dotum"/>
                <w:w w:val="90"/>
                <w:sz w:val="20"/>
              </w:rPr>
              <w:t>82</w:t>
            </w:r>
          </w:p>
        </w:tc>
        <w:tc>
          <w:tcPr>
            <w:tcW w:w="56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ind w:left="109"/>
              <w:rPr>
                <w:rFonts w:ascii="Dotum" w:eastAsia="Dotum" w:hAnsi="Dotum"/>
                <w:w w:val="95"/>
                <w:sz w:val="20"/>
              </w:rPr>
            </w:pPr>
            <w:r w:rsidRPr="00015CD2">
              <w:rPr>
                <w:rFonts w:ascii="Dotum" w:eastAsia="Dotum" w:hAnsi="Dotum"/>
                <w:w w:val="95"/>
                <w:sz w:val="20"/>
              </w:rPr>
              <w:t>t/an</w:t>
            </w:r>
          </w:p>
        </w:tc>
        <w:tc>
          <w:tcPr>
            <w:tcW w:w="1275"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322" w:hanging="152"/>
              <w:rPr>
                <w:rFonts w:ascii="Dotum" w:eastAsia="Dotum" w:hAnsi="Dotum"/>
                <w:w w:val="85"/>
                <w:sz w:val="20"/>
              </w:rPr>
            </w:pPr>
            <w:r w:rsidRPr="00015CD2">
              <w:rPr>
                <w:rFonts w:ascii="Dotum" w:eastAsia="Dotum" w:hAnsi="Dotum"/>
                <w:w w:val="85"/>
                <w:sz w:val="20"/>
              </w:rPr>
              <w:t>sare de bariu, siliciu cristalin</w:t>
            </w:r>
          </w:p>
        </w:tc>
        <w:tc>
          <w:tcPr>
            <w:tcW w:w="1419"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9" w:firstLine="266"/>
              <w:rPr>
                <w:rFonts w:ascii="Dotum" w:eastAsia="Dotum" w:hAnsi="Dotum"/>
                <w:w w:val="90"/>
                <w:sz w:val="20"/>
              </w:rPr>
            </w:pPr>
            <w:r w:rsidRPr="00015CD2">
              <w:rPr>
                <w:rFonts w:ascii="Dotum" w:eastAsia="Dotum" w:hAnsi="Dotum"/>
                <w:w w:val="90"/>
                <w:sz w:val="20"/>
              </w:rPr>
              <w:t>producere soluţie ignifugă pentru suprafeţe</w:t>
            </w:r>
          </w:p>
          <w:p w:rsidR="004B1D4C" w:rsidRPr="00015CD2" w:rsidRDefault="004B1D4C" w:rsidP="005C61A7">
            <w:pPr>
              <w:pStyle w:val="TableParagraph"/>
              <w:ind w:left="19" w:firstLine="266"/>
              <w:rPr>
                <w:rFonts w:ascii="Dotum" w:eastAsia="Dotum" w:hAnsi="Dotum"/>
                <w:w w:val="90"/>
                <w:sz w:val="20"/>
              </w:rPr>
            </w:pPr>
            <w:r w:rsidRPr="00015CD2">
              <w:rPr>
                <w:rFonts w:ascii="Dotum" w:eastAsia="Dotum" w:hAnsi="Dotum"/>
                <w:w w:val="90"/>
                <w:sz w:val="20"/>
              </w:rPr>
              <w:t>din metal.</w:t>
            </w:r>
          </w:p>
        </w:tc>
        <w:tc>
          <w:tcPr>
            <w:tcW w:w="127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4"/>
              <w:jc w:val="center"/>
              <w:rPr>
                <w:rFonts w:ascii="Dotum" w:eastAsia="Dotum" w:hAnsi="Dotum"/>
                <w:w w:val="80"/>
                <w:sz w:val="20"/>
              </w:rPr>
            </w:pPr>
            <w:r w:rsidRPr="00015CD2">
              <w:rPr>
                <w:rFonts w:ascii="Dotum" w:eastAsia="Dotum" w:hAnsi="Dotum"/>
                <w:w w:val="80"/>
                <w:sz w:val="20"/>
              </w:rPr>
              <w:t>saci de plastic de 25 kg,</w:t>
            </w:r>
          </w:p>
          <w:p w:rsidR="004B1D4C" w:rsidRPr="00015CD2" w:rsidRDefault="004B1D4C" w:rsidP="005C61A7">
            <w:pPr>
              <w:pStyle w:val="TableParagraph"/>
              <w:ind w:left="4"/>
              <w:jc w:val="center"/>
              <w:rPr>
                <w:rFonts w:ascii="Dotum" w:eastAsia="Dotum" w:hAnsi="Dotum"/>
                <w:w w:val="80"/>
                <w:sz w:val="20"/>
              </w:rPr>
            </w:pPr>
            <w:r w:rsidRPr="00015CD2">
              <w:rPr>
                <w:rFonts w:ascii="Dotum" w:eastAsia="Dotum" w:hAnsi="Dotum"/>
                <w:w w:val="80"/>
                <w:sz w:val="20"/>
              </w:rPr>
              <w:t>stocaţi în</w:t>
            </w:r>
          </w:p>
          <w:p w:rsidR="004B1D4C" w:rsidRPr="00015CD2" w:rsidRDefault="004B1D4C" w:rsidP="005C61A7">
            <w:pPr>
              <w:pStyle w:val="TableParagraph"/>
              <w:ind w:left="4"/>
              <w:jc w:val="center"/>
              <w:rPr>
                <w:rFonts w:ascii="Dotum" w:eastAsia="Dotum" w:hAnsi="Dotum"/>
                <w:w w:val="80"/>
                <w:sz w:val="20"/>
              </w:rPr>
            </w:pPr>
            <w:r w:rsidRPr="00015CD2">
              <w:rPr>
                <w:rFonts w:ascii="Dotum" w:eastAsia="Dotum" w:hAnsi="Dotum"/>
                <w:w w:val="80"/>
                <w:sz w:val="20"/>
              </w:rPr>
              <w:t>spaţiu închis</w:t>
            </w:r>
          </w:p>
        </w:tc>
        <w:tc>
          <w:tcPr>
            <w:tcW w:w="1169"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85"/>
                <w:sz w:val="20"/>
              </w:rPr>
            </w:pPr>
            <w:r w:rsidRPr="00015CD2">
              <w:rPr>
                <w:rFonts w:ascii="Dotum" w:eastAsia="Dotum" w:hAnsi="Dotum"/>
                <w:w w:val="85"/>
                <w:sz w:val="20"/>
              </w:rPr>
              <w:t>N</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jc w:val="center"/>
              <w:rPr>
                <w:rFonts w:ascii="Dotum" w:eastAsia="Dotum" w:hAnsi="Dotum"/>
                <w:w w:val="84"/>
                <w:sz w:val="20"/>
              </w:rPr>
            </w:pPr>
            <w:r w:rsidRPr="00015CD2">
              <w:rPr>
                <w:rFonts w:ascii="Dotum" w:eastAsia="Dotum" w:hAnsi="Dotum"/>
                <w:w w:val="84"/>
                <w:sz w:val="20"/>
              </w:rPr>
              <w:t>-</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right="1"/>
              <w:jc w:val="center"/>
              <w:rPr>
                <w:rFonts w:ascii="Dotum" w:eastAsia="Dotum" w:hAnsi="Dotum"/>
                <w:w w:val="84"/>
                <w:sz w:val="20"/>
              </w:rPr>
            </w:pPr>
            <w:r w:rsidRPr="00015CD2">
              <w:rPr>
                <w:rFonts w:ascii="Dotum" w:eastAsia="Dotum" w:hAnsi="Dotum"/>
                <w:w w:val="84"/>
                <w:sz w:val="20"/>
              </w:rPr>
              <w:t>-</w:t>
            </w:r>
          </w:p>
        </w:tc>
      </w:tr>
      <w:tr w:rsidR="004B1D4C" w:rsidTr="005C61A7">
        <w:trPr>
          <w:trHeight w:val="1122"/>
        </w:trPr>
        <w:tc>
          <w:tcPr>
            <w:tcW w:w="4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17"/>
              <w:rPr>
                <w:rFonts w:ascii="Dotum" w:eastAsia="Dotum" w:hAnsi="Dotum"/>
                <w:w w:val="90"/>
                <w:sz w:val="20"/>
              </w:rPr>
            </w:pPr>
            <w:r w:rsidRPr="00015CD2">
              <w:rPr>
                <w:rFonts w:ascii="Dotum" w:eastAsia="Dotum" w:hAnsi="Dotum"/>
                <w:w w:val="90"/>
                <w:sz w:val="20"/>
              </w:rPr>
              <w:lastRenderedPageBreak/>
              <w:t>10.</w:t>
            </w:r>
          </w:p>
        </w:tc>
        <w:tc>
          <w:tcPr>
            <w:tcW w:w="953"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30" w:right="22"/>
              <w:jc w:val="center"/>
              <w:rPr>
                <w:rFonts w:ascii="Dotum" w:eastAsia="Dotum" w:hAnsi="Dotum"/>
                <w:w w:val="80"/>
                <w:sz w:val="20"/>
              </w:rPr>
            </w:pPr>
            <w:r w:rsidRPr="00015CD2">
              <w:rPr>
                <w:rFonts w:ascii="Dotum" w:eastAsia="Dotum" w:hAnsi="Dotum"/>
                <w:w w:val="80"/>
                <w:sz w:val="20"/>
              </w:rPr>
              <w:t>melamină</w:t>
            </w:r>
          </w:p>
        </w:tc>
        <w:tc>
          <w:tcPr>
            <w:tcW w:w="812"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90"/>
                <w:sz w:val="20"/>
              </w:rPr>
            </w:pPr>
            <w:r w:rsidRPr="00015CD2">
              <w:rPr>
                <w:rFonts w:ascii="Dotum" w:eastAsia="Dotum" w:hAnsi="Dotum"/>
                <w:w w:val="90"/>
                <w:sz w:val="20"/>
              </w:rPr>
              <w:t>255</w:t>
            </w:r>
          </w:p>
        </w:tc>
        <w:tc>
          <w:tcPr>
            <w:tcW w:w="56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ind w:left="109"/>
              <w:rPr>
                <w:rFonts w:ascii="Dotum" w:eastAsia="Dotum" w:hAnsi="Dotum"/>
                <w:w w:val="95"/>
                <w:sz w:val="20"/>
              </w:rPr>
            </w:pPr>
            <w:r w:rsidRPr="00015CD2">
              <w:rPr>
                <w:rFonts w:ascii="Dotum" w:eastAsia="Dotum" w:hAnsi="Dotum"/>
                <w:w w:val="95"/>
                <w:sz w:val="20"/>
              </w:rPr>
              <w:t>t/an</w:t>
            </w:r>
          </w:p>
        </w:tc>
        <w:tc>
          <w:tcPr>
            <w:tcW w:w="1275"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37"/>
              <w:jc w:val="center"/>
              <w:rPr>
                <w:rFonts w:ascii="Dotum" w:eastAsia="Dotum" w:hAnsi="Dotum"/>
                <w:w w:val="85"/>
                <w:sz w:val="20"/>
              </w:rPr>
            </w:pPr>
            <w:r w:rsidRPr="00015CD2">
              <w:rPr>
                <w:rFonts w:ascii="Dotum" w:eastAsia="Dotum" w:hAnsi="Dotum"/>
                <w:w w:val="85"/>
                <w:sz w:val="20"/>
              </w:rPr>
              <w:t>C</w:t>
            </w:r>
            <w:r w:rsidRPr="00015CD2">
              <w:rPr>
                <w:rFonts w:ascii="Dotum" w:eastAsia="Dotum" w:hAnsi="Dotum"/>
                <w:w w:val="85"/>
                <w:sz w:val="20"/>
                <w:vertAlign w:val="subscript"/>
              </w:rPr>
              <w:t>3</w:t>
            </w:r>
            <w:r w:rsidRPr="00015CD2">
              <w:rPr>
                <w:rFonts w:ascii="Dotum" w:eastAsia="Dotum" w:hAnsi="Dotum"/>
                <w:w w:val="85"/>
                <w:sz w:val="20"/>
              </w:rPr>
              <w:t>H</w:t>
            </w:r>
            <w:r w:rsidRPr="00015CD2">
              <w:rPr>
                <w:rFonts w:ascii="Dotum" w:eastAsia="Dotum" w:hAnsi="Dotum"/>
                <w:w w:val="85"/>
                <w:sz w:val="20"/>
                <w:vertAlign w:val="subscript"/>
              </w:rPr>
              <w:t>6</w:t>
            </w:r>
            <w:r w:rsidRPr="00015CD2">
              <w:rPr>
                <w:rFonts w:ascii="Dotum" w:eastAsia="Dotum" w:hAnsi="Dotum"/>
                <w:w w:val="85"/>
                <w:sz w:val="20"/>
              </w:rPr>
              <w:t>N</w:t>
            </w:r>
            <w:r w:rsidRPr="00015CD2">
              <w:rPr>
                <w:rFonts w:ascii="Dotum" w:eastAsia="Dotum" w:hAnsi="Dotum"/>
                <w:w w:val="85"/>
                <w:sz w:val="20"/>
                <w:vertAlign w:val="subscript"/>
              </w:rPr>
              <w:t>6</w:t>
            </w:r>
            <w:r w:rsidRPr="00015CD2">
              <w:rPr>
                <w:rFonts w:ascii="Dotum" w:eastAsia="Dotum" w:hAnsi="Dotum"/>
                <w:w w:val="85"/>
                <w:sz w:val="20"/>
              </w:rPr>
              <w:t>, amine</w:t>
            </w:r>
          </w:p>
        </w:tc>
        <w:tc>
          <w:tcPr>
            <w:tcW w:w="1419"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9" w:firstLine="266"/>
              <w:rPr>
                <w:rFonts w:ascii="Dotum" w:eastAsia="Dotum" w:hAnsi="Dotum"/>
                <w:w w:val="90"/>
                <w:sz w:val="20"/>
              </w:rPr>
            </w:pPr>
            <w:r w:rsidRPr="00015CD2">
              <w:rPr>
                <w:rFonts w:ascii="Dotum" w:eastAsia="Dotum" w:hAnsi="Dotum"/>
                <w:w w:val="90"/>
                <w:sz w:val="20"/>
              </w:rPr>
              <w:t>producere soluţie ignifugă pentru suprafeţe</w:t>
            </w:r>
          </w:p>
          <w:p w:rsidR="004B1D4C" w:rsidRPr="00015CD2" w:rsidRDefault="004B1D4C" w:rsidP="005C61A7">
            <w:pPr>
              <w:pStyle w:val="TableParagraph"/>
              <w:ind w:left="19" w:firstLine="266"/>
              <w:rPr>
                <w:rFonts w:ascii="Dotum" w:eastAsia="Dotum" w:hAnsi="Dotum"/>
                <w:w w:val="90"/>
                <w:sz w:val="20"/>
              </w:rPr>
            </w:pPr>
            <w:r w:rsidRPr="00015CD2">
              <w:rPr>
                <w:rFonts w:ascii="Dotum" w:eastAsia="Dotum" w:hAnsi="Dotum"/>
                <w:w w:val="90"/>
                <w:sz w:val="20"/>
              </w:rPr>
              <w:t>din metal.</w:t>
            </w:r>
          </w:p>
        </w:tc>
        <w:tc>
          <w:tcPr>
            <w:tcW w:w="127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4"/>
              <w:jc w:val="center"/>
              <w:rPr>
                <w:rFonts w:ascii="Dotum" w:eastAsia="Dotum" w:hAnsi="Dotum"/>
                <w:w w:val="80"/>
                <w:sz w:val="20"/>
              </w:rPr>
            </w:pPr>
            <w:r w:rsidRPr="00015CD2">
              <w:rPr>
                <w:rFonts w:ascii="Dotum" w:eastAsia="Dotum" w:hAnsi="Dotum"/>
                <w:w w:val="80"/>
                <w:sz w:val="20"/>
              </w:rPr>
              <w:t>saci de plastic de 25 kg,</w:t>
            </w:r>
          </w:p>
          <w:p w:rsidR="004B1D4C" w:rsidRPr="00015CD2" w:rsidRDefault="004B1D4C" w:rsidP="005C61A7">
            <w:pPr>
              <w:pStyle w:val="TableParagraph"/>
              <w:ind w:left="4"/>
              <w:jc w:val="center"/>
              <w:rPr>
                <w:rFonts w:ascii="Dotum" w:eastAsia="Dotum" w:hAnsi="Dotum"/>
                <w:w w:val="80"/>
                <w:sz w:val="20"/>
              </w:rPr>
            </w:pPr>
            <w:r w:rsidRPr="00015CD2">
              <w:rPr>
                <w:rFonts w:ascii="Dotum" w:eastAsia="Dotum" w:hAnsi="Dotum"/>
                <w:w w:val="80"/>
                <w:sz w:val="20"/>
              </w:rPr>
              <w:t>stocaţi în</w:t>
            </w:r>
          </w:p>
          <w:p w:rsidR="004B1D4C" w:rsidRPr="00015CD2" w:rsidRDefault="004B1D4C" w:rsidP="005C61A7">
            <w:pPr>
              <w:pStyle w:val="TableParagraph"/>
              <w:ind w:left="4"/>
              <w:jc w:val="center"/>
              <w:rPr>
                <w:rFonts w:ascii="Dotum" w:eastAsia="Dotum" w:hAnsi="Dotum"/>
                <w:w w:val="80"/>
                <w:sz w:val="20"/>
              </w:rPr>
            </w:pPr>
            <w:r w:rsidRPr="00015CD2">
              <w:rPr>
                <w:rFonts w:ascii="Dotum" w:eastAsia="Dotum" w:hAnsi="Dotum"/>
                <w:w w:val="80"/>
                <w:sz w:val="20"/>
              </w:rPr>
              <w:t>spaţiu închis</w:t>
            </w:r>
          </w:p>
        </w:tc>
        <w:tc>
          <w:tcPr>
            <w:tcW w:w="1169"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85"/>
                <w:sz w:val="20"/>
              </w:rPr>
            </w:pPr>
            <w:r w:rsidRPr="00015CD2">
              <w:rPr>
                <w:rFonts w:ascii="Dotum" w:eastAsia="Dotum" w:hAnsi="Dotum"/>
                <w:w w:val="85"/>
                <w:sz w:val="20"/>
              </w:rPr>
              <w:t>N</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jc w:val="center"/>
              <w:rPr>
                <w:rFonts w:ascii="Dotum" w:eastAsia="Dotum" w:hAnsi="Dotum"/>
                <w:w w:val="84"/>
                <w:sz w:val="20"/>
              </w:rPr>
            </w:pPr>
            <w:r w:rsidRPr="00015CD2">
              <w:rPr>
                <w:rFonts w:ascii="Dotum" w:eastAsia="Dotum" w:hAnsi="Dotum"/>
                <w:w w:val="84"/>
                <w:sz w:val="20"/>
              </w:rPr>
              <w:t>-</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right="1"/>
              <w:jc w:val="center"/>
              <w:rPr>
                <w:rFonts w:ascii="Dotum" w:eastAsia="Dotum" w:hAnsi="Dotum"/>
                <w:w w:val="84"/>
                <w:sz w:val="20"/>
              </w:rPr>
            </w:pPr>
            <w:r w:rsidRPr="00015CD2">
              <w:rPr>
                <w:rFonts w:ascii="Dotum" w:eastAsia="Dotum" w:hAnsi="Dotum"/>
                <w:w w:val="84"/>
                <w:sz w:val="20"/>
              </w:rPr>
              <w:t>-</w:t>
            </w:r>
          </w:p>
        </w:tc>
      </w:tr>
      <w:tr w:rsidR="004B1D4C" w:rsidTr="005C61A7">
        <w:trPr>
          <w:trHeight w:val="1122"/>
        </w:trPr>
        <w:tc>
          <w:tcPr>
            <w:tcW w:w="4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17"/>
              <w:rPr>
                <w:rFonts w:ascii="Dotum" w:eastAsia="Dotum" w:hAnsi="Dotum"/>
                <w:w w:val="90"/>
                <w:sz w:val="20"/>
              </w:rPr>
            </w:pPr>
            <w:r w:rsidRPr="00015CD2">
              <w:rPr>
                <w:rFonts w:ascii="Dotum" w:eastAsia="Dotum" w:hAnsi="Dotum"/>
                <w:w w:val="90"/>
                <w:sz w:val="20"/>
              </w:rPr>
              <w:t>11.</w:t>
            </w:r>
          </w:p>
        </w:tc>
        <w:tc>
          <w:tcPr>
            <w:tcW w:w="953"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30" w:right="22"/>
              <w:jc w:val="center"/>
              <w:rPr>
                <w:rFonts w:ascii="Dotum" w:eastAsia="Dotum" w:hAnsi="Dotum"/>
                <w:w w:val="80"/>
                <w:sz w:val="20"/>
              </w:rPr>
            </w:pPr>
            <w:r w:rsidRPr="00015CD2">
              <w:rPr>
                <w:rFonts w:ascii="Dotum" w:eastAsia="Dotum" w:hAnsi="Dotum"/>
                <w:w w:val="80"/>
                <w:sz w:val="20"/>
              </w:rPr>
              <w:t>răşină acrilică şi acrilo-</w:t>
            </w:r>
          </w:p>
          <w:p w:rsidR="004B1D4C" w:rsidRPr="00015CD2" w:rsidRDefault="004B1D4C" w:rsidP="005C61A7">
            <w:pPr>
              <w:pStyle w:val="TableParagraph"/>
              <w:ind w:left="30" w:right="22"/>
              <w:jc w:val="center"/>
              <w:rPr>
                <w:rFonts w:ascii="Dotum" w:eastAsia="Dotum" w:hAnsi="Dotum"/>
                <w:w w:val="80"/>
                <w:sz w:val="20"/>
              </w:rPr>
            </w:pPr>
            <w:r w:rsidRPr="00015CD2">
              <w:rPr>
                <w:rFonts w:ascii="Dotum" w:eastAsia="Dotum" w:hAnsi="Dotum"/>
                <w:w w:val="80"/>
                <w:sz w:val="20"/>
              </w:rPr>
              <w:t>stirenică</w:t>
            </w:r>
          </w:p>
        </w:tc>
        <w:tc>
          <w:tcPr>
            <w:tcW w:w="812"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90"/>
                <w:sz w:val="20"/>
              </w:rPr>
            </w:pPr>
            <w:r w:rsidRPr="00015CD2">
              <w:rPr>
                <w:rFonts w:ascii="Dotum" w:eastAsia="Dotum" w:hAnsi="Dotum"/>
                <w:w w:val="90"/>
                <w:sz w:val="20"/>
              </w:rPr>
              <w:t>511</w:t>
            </w:r>
          </w:p>
        </w:tc>
        <w:tc>
          <w:tcPr>
            <w:tcW w:w="56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ind w:left="109"/>
              <w:rPr>
                <w:rFonts w:ascii="Dotum" w:eastAsia="Dotum" w:hAnsi="Dotum"/>
                <w:w w:val="95"/>
                <w:sz w:val="20"/>
              </w:rPr>
            </w:pPr>
            <w:r w:rsidRPr="00015CD2">
              <w:rPr>
                <w:rFonts w:ascii="Dotum" w:eastAsia="Dotum" w:hAnsi="Dotum"/>
                <w:w w:val="95"/>
                <w:sz w:val="20"/>
              </w:rPr>
              <w:t>t/an</w:t>
            </w:r>
          </w:p>
        </w:tc>
        <w:tc>
          <w:tcPr>
            <w:tcW w:w="1275"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37"/>
              <w:jc w:val="center"/>
              <w:rPr>
                <w:rFonts w:ascii="Dotum" w:eastAsia="Dotum" w:hAnsi="Dotum"/>
                <w:w w:val="85"/>
                <w:sz w:val="20"/>
              </w:rPr>
            </w:pPr>
            <w:r w:rsidRPr="00015CD2">
              <w:rPr>
                <w:rFonts w:ascii="Dotum" w:eastAsia="Dotum" w:hAnsi="Dotum"/>
                <w:w w:val="85"/>
                <w:sz w:val="20"/>
              </w:rPr>
              <w:t>polimer acrilic</w:t>
            </w:r>
          </w:p>
        </w:tc>
        <w:tc>
          <w:tcPr>
            <w:tcW w:w="1419"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9" w:firstLine="266"/>
              <w:rPr>
                <w:rFonts w:ascii="Dotum" w:eastAsia="Dotum" w:hAnsi="Dotum"/>
                <w:w w:val="90"/>
                <w:sz w:val="20"/>
              </w:rPr>
            </w:pPr>
            <w:r w:rsidRPr="00015CD2">
              <w:rPr>
                <w:rFonts w:ascii="Dotum" w:eastAsia="Dotum" w:hAnsi="Dotum"/>
                <w:w w:val="90"/>
                <w:sz w:val="20"/>
              </w:rPr>
              <w:t>producere soluţie ignifugă pentru suprafeţe</w:t>
            </w:r>
          </w:p>
          <w:p w:rsidR="004B1D4C" w:rsidRPr="00015CD2" w:rsidRDefault="004B1D4C" w:rsidP="005C61A7">
            <w:pPr>
              <w:pStyle w:val="TableParagraph"/>
              <w:ind w:left="19" w:firstLine="266"/>
              <w:rPr>
                <w:rFonts w:ascii="Dotum" w:eastAsia="Dotum" w:hAnsi="Dotum"/>
                <w:w w:val="90"/>
                <w:sz w:val="20"/>
              </w:rPr>
            </w:pPr>
            <w:r w:rsidRPr="00015CD2">
              <w:rPr>
                <w:rFonts w:ascii="Dotum" w:eastAsia="Dotum" w:hAnsi="Dotum"/>
                <w:w w:val="90"/>
                <w:sz w:val="20"/>
              </w:rPr>
              <w:t>din metal.</w:t>
            </w:r>
          </w:p>
        </w:tc>
        <w:tc>
          <w:tcPr>
            <w:tcW w:w="127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4"/>
              <w:jc w:val="center"/>
              <w:rPr>
                <w:rFonts w:ascii="Dotum" w:eastAsia="Dotum" w:hAnsi="Dotum"/>
                <w:w w:val="80"/>
                <w:sz w:val="20"/>
              </w:rPr>
            </w:pPr>
            <w:r w:rsidRPr="00015CD2">
              <w:rPr>
                <w:rFonts w:ascii="Dotum" w:eastAsia="Dotum" w:hAnsi="Dotum"/>
                <w:w w:val="80"/>
                <w:sz w:val="20"/>
              </w:rPr>
              <w:t>rezervor de inox cu capacitatea de 20 mc, amplasat în spaţiul de</w:t>
            </w:r>
          </w:p>
          <w:p w:rsidR="004B1D4C" w:rsidRPr="00015CD2" w:rsidRDefault="004B1D4C" w:rsidP="005C61A7">
            <w:pPr>
              <w:pStyle w:val="TableParagraph"/>
              <w:ind w:left="4"/>
              <w:jc w:val="center"/>
              <w:rPr>
                <w:rFonts w:ascii="Dotum" w:eastAsia="Dotum" w:hAnsi="Dotum"/>
                <w:w w:val="80"/>
                <w:sz w:val="20"/>
              </w:rPr>
            </w:pPr>
            <w:r w:rsidRPr="00015CD2">
              <w:rPr>
                <w:rFonts w:ascii="Dotum" w:eastAsia="Dotum" w:hAnsi="Dotum"/>
                <w:w w:val="80"/>
                <w:sz w:val="20"/>
              </w:rPr>
              <w:t>producţie.</w:t>
            </w:r>
          </w:p>
        </w:tc>
        <w:tc>
          <w:tcPr>
            <w:tcW w:w="1169"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85"/>
                <w:sz w:val="20"/>
              </w:rPr>
            </w:pPr>
            <w:r w:rsidRPr="00015CD2">
              <w:rPr>
                <w:rFonts w:ascii="Dotum" w:eastAsia="Dotum" w:hAnsi="Dotum"/>
                <w:w w:val="85"/>
                <w:sz w:val="20"/>
              </w:rPr>
              <w:t>P</w:t>
            </w:r>
          </w:p>
          <w:p w:rsidR="004B1D4C" w:rsidRPr="00015CD2" w:rsidRDefault="004B1D4C" w:rsidP="005C61A7">
            <w:pPr>
              <w:pStyle w:val="TableParagraph"/>
              <w:ind w:left="1"/>
              <w:jc w:val="center"/>
              <w:rPr>
                <w:rFonts w:ascii="Dotum" w:eastAsia="Dotum" w:hAnsi="Dotum"/>
                <w:w w:val="85"/>
                <w:sz w:val="20"/>
              </w:rPr>
            </w:pPr>
            <w:r w:rsidRPr="00015CD2">
              <w:rPr>
                <w:rFonts w:ascii="Dotum" w:eastAsia="Dotum" w:hAnsi="Dotum"/>
                <w:w w:val="85"/>
                <w:sz w:val="20"/>
              </w:rPr>
              <w:t xml:space="preserve">Toxic, Nociv, inflamabil, </w:t>
            </w:r>
          </w:p>
          <w:p w:rsidR="004B1D4C" w:rsidRPr="00015CD2" w:rsidRDefault="004B1D4C" w:rsidP="005C61A7">
            <w:pPr>
              <w:pStyle w:val="TableParagraph"/>
              <w:ind w:left="1"/>
              <w:jc w:val="center"/>
              <w:rPr>
                <w:rFonts w:ascii="Dotum" w:eastAsia="Dotum" w:hAnsi="Dotum"/>
                <w:w w:val="85"/>
                <w:sz w:val="20"/>
              </w:rPr>
            </w:pPr>
            <w:r w:rsidRPr="00015CD2">
              <w:rPr>
                <w:rFonts w:ascii="Dotum" w:eastAsia="Dotum" w:hAnsi="Dotum"/>
                <w:w w:val="85"/>
                <w:sz w:val="20"/>
              </w:rPr>
              <w:t>iritant</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jc w:val="center"/>
              <w:rPr>
                <w:rFonts w:ascii="Dotum" w:eastAsia="Dotum" w:hAnsi="Dotum"/>
                <w:w w:val="84"/>
                <w:sz w:val="20"/>
              </w:rPr>
            </w:pPr>
            <w:r w:rsidRPr="00015CD2">
              <w:rPr>
                <w:rFonts w:ascii="Dotum" w:eastAsia="Dotum" w:hAnsi="Dotum"/>
                <w:w w:val="84"/>
                <w:sz w:val="20"/>
              </w:rPr>
              <w:t>H304; H350; H226; H340; H315;H372</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right="1"/>
              <w:jc w:val="center"/>
              <w:rPr>
                <w:rFonts w:ascii="Dotum" w:eastAsia="Dotum" w:hAnsi="Dotum"/>
                <w:w w:val="84"/>
                <w:sz w:val="20"/>
              </w:rPr>
            </w:pPr>
            <w:r w:rsidRPr="00015CD2">
              <w:rPr>
                <w:rFonts w:ascii="Dotum" w:eastAsia="Dotum" w:hAnsi="Dotum"/>
                <w:w w:val="84"/>
                <w:sz w:val="20"/>
              </w:rPr>
              <w:t>-</w:t>
            </w:r>
          </w:p>
        </w:tc>
      </w:tr>
      <w:tr w:rsidR="004B1D4C" w:rsidTr="005C61A7">
        <w:trPr>
          <w:trHeight w:val="1122"/>
        </w:trPr>
        <w:tc>
          <w:tcPr>
            <w:tcW w:w="4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17"/>
              <w:rPr>
                <w:rFonts w:ascii="Dotum" w:eastAsia="Dotum" w:hAnsi="Dotum"/>
                <w:w w:val="90"/>
                <w:sz w:val="20"/>
              </w:rPr>
            </w:pPr>
            <w:r w:rsidRPr="00015CD2">
              <w:rPr>
                <w:rFonts w:ascii="Dotum" w:eastAsia="Dotum" w:hAnsi="Dotum"/>
                <w:w w:val="90"/>
                <w:sz w:val="20"/>
              </w:rPr>
              <w:t>12.</w:t>
            </w:r>
          </w:p>
        </w:tc>
        <w:tc>
          <w:tcPr>
            <w:tcW w:w="953"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30" w:right="22"/>
              <w:jc w:val="center"/>
              <w:rPr>
                <w:rFonts w:ascii="Dotum" w:eastAsia="Dotum" w:hAnsi="Dotum"/>
                <w:w w:val="80"/>
                <w:sz w:val="20"/>
              </w:rPr>
            </w:pPr>
            <w:r w:rsidRPr="00015CD2">
              <w:rPr>
                <w:rFonts w:ascii="Dotum" w:eastAsia="Dotum" w:hAnsi="Dotum"/>
                <w:w w:val="80"/>
                <w:sz w:val="20"/>
              </w:rPr>
              <w:t xml:space="preserve">solvent TBA </w:t>
            </w:r>
          </w:p>
          <w:p w:rsidR="004B1D4C" w:rsidRPr="00015CD2" w:rsidRDefault="004B1D4C" w:rsidP="005C61A7">
            <w:pPr>
              <w:pStyle w:val="TableParagraph"/>
              <w:ind w:left="30" w:right="22"/>
              <w:jc w:val="center"/>
              <w:rPr>
                <w:rFonts w:ascii="Dotum" w:eastAsia="Dotum" w:hAnsi="Dotum"/>
                <w:w w:val="80"/>
                <w:sz w:val="20"/>
              </w:rPr>
            </w:pPr>
          </w:p>
        </w:tc>
        <w:tc>
          <w:tcPr>
            <w:tcW w:w="812"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90"/>
                <w:sz w:val="20"/>
              </w:rPr>
            </w:pPr>
            <w:r w:rsidRPr="00015CD2">
              <w:rPr>
                <w:rFonts w:ascii="Dotum" w:eastAsia="Dotum" w:hAnsi="Dotum"/>
                <w:w w:val="90"/>
                <w:sz w:val="20"/>
              </w:rPr>
              <w:t>66</w:t>
            </w:r>
          </w:p>
        </w:tc>
        <w:tc>
          <w:tcPr>
            <w:tcW w:w="56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ind w:left="109"/>
              <w:rPr>
                <w:rFonts w:ascii="Dotum" w:eastAsia="Dotum" w:hAnsi="Dotum"/>
                <w:w w:val="95"/>
                <w:sz w:val="20"/>
              </w:rPr>
            </w:pPr>
            <w:r w:rsidRPr="00015CD2">
              <w:rPr>
                <w:rFonts w:ascii="Dotum" w:eastAsia="Dotum" w:hAnsi="Dotum"/>
                <w:w w:val="95"/>
                <w:sz w:val="20"/>
              </w:rPr>
              <w:t>t/an</w:t>
            </w:r>
          </w:p>
        </w:tc>
        <w:tc>
          <w:tcPr>
            <w:tcW w:w="1275"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322" w:hanging="152"/>
              <w:rPr>
                <w:rFonts w:ascii="Dotum" w:eastAsia="Dotum" w:hAnsi="Dotum"/>
                <w:w w:val="85"/>
                <w:sz w:val="20"/>
              </w:rPr>
            </w:pPr>
            <w:r w:rsidRPr="00015CD2">
              <w:rPr>
                <w:rFonts w:ascii="Dotum" w:eastAsia="Dotum" w:hAnsi="Dotum"/>
                <w:w w:val="85"/>
                <w:sz w:val="20"/>
              </w:rPr>
              <w:t>Tert butyl alcool</w:t>
            </w:r>
          </w:p>
        </w:tc>
        <w:tc>
          <w:tcPr>
            <w:tcW w:w="1419"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9" w:firstLine="266"/>
              <w:rPr>
                <w:rFonts w:ascii="Dotum" w:eastAsia="Dotum" w:hAnsi="Dotum"/>
                <w:w w:val="90"/>
                <w:sz w:val="20"/>
              </w:rPr>
            </w:pPr>
            <w:r w:rsidRPr="00015CD2">
              <w:rPr>
                <w:rFonts w:ascii="Dotum" w:eastAsia="Dotum" w:hAnsi="Dotum"/>
                <w:w w:val="90"/>
                <w:sz w:val="20"/>
              </w:rPr>
              <w:t>producere soluţie ignifugă pentru suprafeţe</w:t>
            </w:r>
          </w:p>
          <w:p w:rsidR="004B1D4C" w:rsidRPr="00015CD2" w:rsidRDefault="004B1D4C" w:rsidP="005C61A7">
            <w:pPr>
              <w:pStyle w:val="TableParagraph"/>
              <w:ind w:left="19" w:firstLine="266"/>
              <w:rPr>
                <w:rFonts w:ascii="Dotum" w:eastAsia="Dotum" w:hAnsi="Dotum"/>
                <w:w w:val="90"/>
                <w:sz w:val="20"/>
              </w:rPr>
            </w:pPr>
            <w:r w:rsidRPr="00015CD2">
              <w:rPr>
                <w:rFonts w:ascii="Dotum" w:eastAsia="Dotum" w:hAnsi="Dotum"/>
                <w:w w:val="90"/>
                <w:sz w:val="20"/>
              </w:rPr>
              <w:t>din metal.</w:t>
            </w:r>
          </w:p>
        </w:tc>
        <w:tc>
          <w:tcPr>
            <w:tcW w:w="127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4" w:right="106"/>
              <w:jc w:val="center"/>
              <w:rPr>
                <w:rFonts w:ascii="Dotum" w:eastAsia="Dotum" w:hAnsi="Dotum"/>
                <w:w w:val="80"/>
                <w:sz w:val="20"/>
              </w:rPr>
            </w:pPr>
            <w:r w:rsidRPr="00015CD2">
              <w:rPr>
                <w:rFonts w:ascii="Dotum" w:eastAsia="Dotum" w:hAnsi="Dotum"/>
                <w:w w:val="80"/>
                <w:sz w:val="20"/>
              </w:rPr>
              <w:t>recipient metalic cu capacitatea de 200 l, amplasat în spaţiu închis.</w:t>
            </w:r>
          </w:p>
        </w:tc>
        <w:tc>
          <w:tcPr>
            <w:tcW w:w="1169"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85"/>
                <w:sz w:val="20"/>
              </w:rPr>
            </w:pPr>
            <w:r w:rsidRPr="00015CD2">
              <w:rPr>
                <w:rFonts w:ascii="Dotum" w:eastAsia="Dotum" w:hAnsi="Dotum"/>
                <w:w w:val="85"/>
                <w:sz w:val="20"/>
              </w:rPr>
              <w:t>P</w:t>
            </w:r>
          </w:p>
          <w:p w:rsidR="004B1D4C" w:rsidRPr="00015CD2" w:rsidRDefault="004B1D4C" w:rsidP="005C61A7">
            <w:pPr>
              <w:pStyle w:val="TableParagraph"/>
              <w:jc w:val="center"/>
              <w:rPr>
                <w:rFonts w:ascii="Dotum" w:eastAsia="Dotum" w:hAnsi="Dotum"/>
                <w:w w:val="85"/>
                <w:sz w:val="20"/>
              </w:rPr>
            </w:pPr>
            <w:r w:rsidRPr="00015CD2">
              <w:rPr>
                <w:rFonts w:ascii="Dotum" w:eastAsia="Dotum" w:hAnsi="Dotum"/>
                <w:w w:val="84"/>
                <w:sz w:val="20"/>
              </w:rPr>
              <w:t>foarte inflamabil, toxic pt reproducere, nociv,iritant</w:t>
            </w:r>
          </w:p>
        </w:tc>
        <w:tc>
          <w:tcPr>
            <w:tcW w:w="1134" w:type="dxa"/>
            <w:tcBorders>
              <w:top w:val="single" w:sz="4" w:space="0" w:color="000000"/>
              <w:left w:val="single" w:sz="4" w:space="0" w:color="000000"/>
              <w:bottom w:val="single" w:sz="4" w:space="0" w:color="000000"/>
              <w:right w:val="single" w:sz="4" w:space="0" w:color="000000"/>
            </w:tcBorders>
          </w:tcPr>
          <w:p w:rsidR="004B1D4C" w:rsidRPr="00E3094C" w:rsidRDefault="004B1D4C" w:rsidP="005C61A7">
            <w:pPr>
              <w:rPr>
                <w:rFonts w:ascii="Dotum" w:eastAsia="Dotum" w:hAnsi="Dotum" w:cs="Arial"/>
              </w:rPr>
            </w:pPr>
            <w:r w:rsidRPr="00E3094C">
              <w:rPr>
                <w:rFonts w:ascii="Dotum" w:eastAsia="Dotum" w:hAnsi="Dotum" w:cs="Arial"/>
              </w:rPr>
              <w:t xml:space="preserve">H225; H319 </w:t>
            </w:r>
          </w:p>
          <w:p w:rsidR="004B1D4C" w:rsidRPr="00015CD2" w:rsidRDefault="004B1D4C" w:rsidP="005C61A7">
            <w:pPr>
              <w:rPr>
                <w:rFonts w:ascii="Dotum" w:eastAsia="Dotum" w:hAnsi="Dotum"/>
                <w:w w:val="84"/>
              </w:rPr>
            </w:pPr>
            <w:r w:rsidRPr="00E3094C">
              <w:rPr>
                <w:rFonts w:ascii="Dotum" w:eastAsia="Dotum" w:hAnsi="Dotum" w:cs="Arial"/>
              </w:rPr>
              <w:t>H332; H335</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right="1"/>
              <w:jc w:val="center"/>
              <w:rPr>
                <w:rFonts w:ascii="Dotum" w:eastAsia="Dotum" w:hAnsi="Dotum"/>
                <w:w w:val="84"/>
                <w:sz w:val="20"/>
              </w:rPr>
            </w:pPr>
            <w:r w:rsidRPr="00015CD2">
              <w:rPr>
                <w:rFonts w:ascii="Dotum" w:eastAsia="Dotum" w:hAnsi="Dotum"/>
                <w:w w:val="84"/>
                <w:sz w:val="20"/>
              </w:rPr>
              <w:t>R 11; R 63</w:t>
            </w:r>
          </w:p>
          <w:p w:rsidR="004B1D4C" w:rsidRPr="00015CD2" w:rsidRDefault="004B1D4C" w:rsidP="005C61A7">
            <w:pPr>
              <w:pStyle w:val="TableParagraph"/>
              <w:ind w:right="1"/>
              <w:jc w:val="center"/>
              <w:rPr>
                <w:rFonts w:ascii="Dotum" w:eastAsia="Dotum" w:hAnsi="Dotum"/>
                <w:w w:val="84"/>
                <w:sz w:val="20"/>
              </w:rPr>
            </w:pPr>
            <w:r w:rsidRPr="00015CD2">
              <w:rPr>
                <w:rFonts w:ascii="Dotum" w:eastAsia="Dotum" w:hAnsi="Dotum"/>
                <w:w w:val="84"/>
                <w:sz w:val="20"/>
              </w:rPr>
              <w:t xml:space="preserve">R48/20-65 </w:t>
            </w:r>
          </w:p>
          <w:p w:rsidR="004B1D4C" w:rsidRPr="00015CD2" w:rsidRDefault="004B1D4C" w:rsidP="005C61A7">
            <w:pPr>
              <w:pStyle w:val="TableParagraph"/>
              <w:ind w:right="1"/>
              <w:jc w:val="center"/>
              <w:rPr>
                <w:rFonts w:ascii="Dotum" w:eastAsia="Dotum" w:hAnsi="Dotum"/>
                <w:w w:val="84"/>
                <w:sz w:val="20"/>
              </w:rPr>
            </w:pPr>
            <w:r w:rsidRPr="00015CD2">
              <w:rPr>
                <w:rFonts w:ascii="Dotum" w:eastAsia="Dotum" w:hAnsi="Dotum"/>
                <w:w w:val="84"/>
                <w:sz w:val="20"/>
              </w:rPr>
              <w:t>R 38</w:t>
            </w:r>
          </w:p>
        </w:tc>
      </w:tr>
      <w:tr w:rsidR="004B1D4C" w:rsidTr="005C61A7">
        <w:trPr>
          <w:trHeight w:val="1122"/>
        </w:trPr>
        <w:tc>
          <w:tcPr>
            <w:tcW w:w="4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17"/>
              <w:rPr>
                <w:rFonts w:ascii="Dotum" w:eastAsia="Dotum" w:hAnsi="Dotum"/>
                <w:w w:val="90"/>
                <w:sz w:val="20"/>
              </w:rPr>
            </w:pPr>
            <w:r w:rsidRPr="00015CD2">
              <w:rPr>
                <w:rFonts w:ascii="Dotum" w:eastAsia="Dotum" w:hAnsi="Dotum"/>
                <w:w w:val="90"/>
                <w:sz w:val="20"/>
              </w:rPr>
              <w:t>13.</w:t>
            </w:r>
          </w:p>
        </w:tc>
        <w:tc>
          <w:tcPr>
            <w:tcW w:w="953"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30" w:right="22"/>
              <w:jc w:val="center"/>
              <w:rPr>
                <w:rFonts w:ascii="Dotum" w:eastAsia="Dotum" w:hAnsi="Dotum"/>
                <w:w w:val="80"/>
                <w:sz w:val="20"/>
              </w:rPr>
            </w:pPr>
            <w:r w:rsidRPr="00015CD2">
              <w:rPr>
                <w:rFonts w:ascii="Dotum" w:eastAsia="Dotum" w:hAnsi="Dotum"/>
                <w:w w:val="80"/>
                <w:sz w:val="20"/>
              </w:rPr>
              <w:t>carbonat de calciu</w:t>
            </w:r>
          </w:p>
        </w:tc>
        <w:tc>
          <w:tcPr>
            <w:tcW w:w="812"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90"/>
                <w:sz w:val="20"/>
              </w:rPr>
            </w:pPr>
            <w:r w:rsidRPr="00015CD2">
              <w:rPr>
                <w:rFonts w:ascii="Dotum" w:eastAsia="Dotum" w:hAnsi="Dotum"/>
                <w:w w:val="90"/>
                <w:sz w:val="20"/>
              </w:rPr>
              <w:t>93</w:t>
            </w:r>
          </w:p>
        </w:tc>
        <w:tc>
          <w:tcPr>
            <w:tcW w:w="56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ind w:left="109"/>
              <w:rPr>
                <w:rFonts w:ascii="Dotum" w:eastAsia="Dotum" w:hAnsi="Dotum"/>
                <w:w w:val="95"/>
                <w:sz w:val="20"/>
              </w:rPr>
            </w:pPr>
            <w:r w:rsidRPr="00015CD2">
              <w:rPr>
                <w:rFonts w:ascii="Dotum" w:eastAsia="Dotum" w:hAnsi="Dotum"/>
                <w:w w:val="95"/>
                <w:sz w:val="20"/>
              </w:rPr>
              <w:t>t/an</w:t>
            </w:r>
          </w:p>
        </w:tc>
        <w:tc>
          <w:tcPr>
            <w:tcW w:w="1275"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322" w:hanging="285"/>
              <w:jc w:val="center"/>
              <w:rPr>
                <w:rFonts w:ascii="Dotum" w:eastAsia="Dotum" w:hAnsi="Dotum"/>
                <w:w w:val="85"/>
                <w:sz w:val="20"/>
                <w:vertAlign w:val="subscript"/>
              </w:rPr>
            </w:pPr>
            <w:r w:rsidRPr="00015CD2">
              <w:rPr>
                <w:rFonts w:ascii="Dotum" w:eastAsia="Dotum" w:hAnsi="Dotum"/>
                <w:w w:val="85"/>
                <w:sz w:val="20"/>
              </w:rPr>
              <w:t>CaCO</w:t>
            </w:r>
            <w:r w:rsidRPr="00015CD2">
              <w:rPr>
                <w:rFonts w:ascii="Dotum" w:eastAsia="Dotum" w:hAnsi="Dotum"/>
                <w:w w:val="85"/>
                <w:sz w:val="20"/>
                <w:vertAlign w:val="subscript"/>
              </w:rPr>
              <w:t>3</w:t>
            </w:r>
          </w:p>
          <w:p w:rsidR="004B1D4C" w:rsidRPr="00015CD2" w:rsidRDefault="004B1D4C" w:rsidP="005C61A7">
            <w:pPr>
              <w:pStyle w:val="TableParagraph"/>
              <w:ind w:left="322" w:hanging="285"/>
              <w:jc w:val="center"/>
              <w:rPr>
                <w:rFonts w:ascii="Dotum" w:eastAsia="Dotum" w:hAnsi="Dotum"/>
                <w:w w:val="85"/>
                <w:sz w:val="20"/>
              </w:rPr>
            </w:pPr>
            <w:r w:rsidRPr="00015CD2">
              <w:rPr>
                <w:rFonts w:ascii="Dotum" w:eastAsia="Dotum" w:hAnsi="Dotum"/>
                <w:w w:val="85"/>
                <w:sz w:val="20"/>
              </w:rPr>
              <w:t>sare</w:t>
            </w:r>
          </w:p>
        </w:tc>
        <w:tc>
          <w:tcPr>
            <w:tcW w:w="1419"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9" w:firstLine="266"/>
              <w:rPr>
                <w:rFonts w:ascii="Dotum" w:eastAsia="Dotum" w:hAnsi="Dotum"/>
                <w:w w:val="90"/>
                <w:sz w:val="20"/>
              </w:rPr>
            </w:pPr>
            <w:r w:rsidRPr="00015CD2">
              <w:rPr>
                <w:rFonts w:ascii="Dotum" w:eastAsia="Dotum" w:hAnsi="Dotum"/>
                <w:w w:val="90"/>
                <w:sz w:val="20"/>
              </w:rPr>
              <w:t>producere soluţie ignifugă pentru suprafeţe</w:t>
            </w:r>
          </w:p>
          <w:p w:rsidR="004B1D4C" w:rsidRPr="00015CD2" w:rsidRDefault="004B1D4C" w:rsidP="005C61A7">
            <w:pPr>
              <w:pStyle w:val="TableParagraph"/>
              <w:ind w:left="19" w:firstLine="266"/>
              <w:rPr>
                <w:rFonts w:ascii="Dotum" w:eastAsia="Dotum" w:hAnsi="Dotum"/>
                <w:w w:val="90"/>
                <w:sz w:val="20"/>
              </w:rPr>
            </w:pPr>
            <w:r w:rsidRPr="00015CD2">
              <w:rPr>
                <w:rFonts w:ascii="Dotum" w:eastAsia="Dotum" w:hAnsi="Dotum"/>
                <w:w w:val="90"/>
                <w:sz w:val="20"/>
              </w:rPr>
              <w:t>din metal.</w:t>
            </w:r>
          </w:p>
        </w:tc>
        <w:tc>
          <w:tcPr>
            <w:tcW w:w="127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4"/>
              <w:jc w:val="center"/>
              <w:rPr>
                <w:rFonts w:ascii="Dotum" w:eastAsia="Dotum" w:hAnsi="Dotum"/>
                <w:w w:val="80"/>
                <w:sz w:val="20"/>
              </w:rPr>
            </w:pPr>
            <w:r w:rsidRPr="00015CD2">
              <w:rPr>
                <w:rFonts w:ascii="Dotum" w:eastAsia="Dotum" w:hAnsi="Dotum"/>
                <w:w w:val="80"/>
                <w:sz w:val="20"/>
              </w:rPr>
              <w:t>big-baguri plastic cu capacitatea de 1 tonă, amplasate în</w:t>
            </w:r>
          </w:p>
          <w:p w:rsidR="004B1D4C" w:rsidRPr="00015CD2" w:rsidRDefault="004B1D4C" w:rsidP="005C61A7">
            <w:pPr>
              <w:pStyle w:val="TableParagraph"/>
              <w:ind w:left="4"/>
              <w:jc w:val="center"/>
              <w:rPr>
                <w:rFonts w:ascii="Dotum" w:eastAsia="Dotum" w:hAnsi="Dotum"/>
                <w:w w:val="80"/>
                <w:sz w:val="20"/>
              </w:rPr>
            </w:pPr>
            <w:r w:rsidRPr="00015CD2">
              <w:rPr>
                <w:rFonts w:ascii="Dotum" w:eastAsia="Dotum" w:hAnsi="Dotum"/>
                <w:w w:val="80"/>
                <w:sz w:val="20"/>
              </w:rPr>
              <w:t>spaţiu închis</w:t>
            </w:r>
          </w:p>
        </w:tc>
        <w:tc>
          <w:tcPr>
            <w:tcW w:w="1169"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85"/>
                <w:sz w:val="20"/>
              </w:rPr>
            </w:pPr>
            <w:r w:rsidRPr="00015CD2">
              <w:rPr>
                <w:rFonts w:ascii="Dotum" w:eastAsia="Dotum" w:hAnsi="Dotum"/>
                <w:w w:val="85"/>
                <w:sz w:val="20"/>
              </w:rPr>
              <w:t>N</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jc w:val="center"/>
              <w:rPr>
                <w:rFonts w:ascii="Dotum" w:eastAsia="Dotum" w:hAnsi="Dotum"/>
                <w:w w:val="84"/>
                <w:sz w:val="20"/>
              </w:rPr>
            </w:pPr>
            <w:r w:rsidRPr="00015CD2">
              <w:rPr>
                <w:rFonts w:ascii="Dotum" w:eastAsia="Dotum" w:hAnsi="Dotum"/>
                <w:w w:val="84"/>
                <w:sz w:val="20"/>
              </w:rPr>
              <w:t>-</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right="1"/>
              <w:jc w:val="center"/>
              <w:rPr>
                <w:rFonts w:ascii="Dotum" w:eastAsia="Dotum" w:hAnsi="Dotum"/>
                <w:w w:val="84"/>
                <w:sz w:val="20"/>
              </w:rPr>
            </w:pPr>
            <w:r w:rsidRPr="00015CD2">
              <w:rPr>
                <w:rFonts w:ascii="Dotum" w:eastAsia="Dotum" w:hAnsi="Dotum"/>
                <w:w w:val="84"/>
                <w:sz w:val="20"/>
              </w:rPr>
              <w:t>-</w:t>
            </w:r>
          </w:p>
        </w:tc>
      </w:tr>
      <w:tr w:rsidR="004B1D4C" w:rsidTr="005C61A7">
        <w:trPr>
          <w:trHeight w:val="1122"/>
        </w:trPr>
        <w:tc>
          <w:tcPr>
            <w:tcW w:w="4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17"/>
              <w:rPr>
                <w:rFonts w:ascii="Dotum" w:eastAsia="Dotum" w:hAnsi="Dotum"/>
                <w:w w:val="90"/>
                <w:sz w:val="20"/>
              </w:rPr>
            </w:pPr>
            <w:r w:rsidRPr="00015CD2">
              <w:rPr>
                <w:rFonts w:ascii="Dotum" w:eastAsia="Dotum" w:hAnsi="Dotum"/>
                <w:w w:val="90"/>
                <w:sz w:val="20"/>
              </w:rPr>
              <w:t>14.</w:t>
            </w:r>
          </w:p>
        </w:tc>
        <w:tc>
          <w:tcPr>
            <w:tcW w:w="953"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30" w:right="22"/>
              <w:jc w:val="center"/>
              <w:rPr>
                <w:rFonts w:ascii="Dotum" w:eastAsia="Dotum" w:hAnsi="Dotum"/>
                <w:w w:val="80"/>
                <w:sz w:val="20"/>
              </w:rPr>
            </w:pPr>
            <w:r w:rsidRPr="00015CD2">
              <w:rPr>
                <w:rFonts w:ascii="Dotum" w:eastAsia="Dotum" w:hAnsi="Dotum"/>
                <w:w w:val="80"/>
                <w:sz w:val="20"/>
              </w:rPr>
              <w:t>gelquest sol  (antidepon</w:t>
            </w:r>
          </w:p>
          <w:p w:rsidR="004B1D4C" w:rsidRPr="00015CD2" w:rsidRDefault="004B1D4C" w:rsidP="005C61A7">
            <w:pPr>
              <w:pStyle w:val="TableParagraph"/>
              <w:ind w:left="30" w:right="22"/>
              <w:jc w:val="center"/>
              <w:rPr>
                <w:rFonts w:ascii="Dotum" w:eastAsia="Dotum" w:hAnsi="Dotum"/>
                <w:w w:val="80"/>
                <w:sz w:val="20"/>
              </w:rPr>
            </w:pPr>
            <w:r w:rsidRPr="00015CD2">
              <w:rPr>
                <w:rFonts w:ascii="Dotum" w:eastAsia="Dotum" w:hAnsi="Dotum"/>
                <w:w w:val="80"/>
                <w:sz w:val="20"/>
              </w:rPr>
              <w:t>ent)</w:t>
            </w:r>
          </w:p>
        </w:tc>
        <w:tc>
          <w:tcPr>
            <w:tcW w:w="812"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90"/>
                <w:sz w:val="20"/>
              </w:rPr>
            </w:pPr>
            <w:r w:rsidRPr="00015CD2">
              <w:rPr>
                <w:rFonts w:ascii="Dotum" w:eastAsia="Dotum" w:hAnsi="Dotum"/>
                <w:w w:val="90"/>
                <w:sz w:val="20"/>
              </w:rPr>
              <w:t>12</w:t>
            </w:r>
          </w:p>
        </w:tc>
        <w:tc>
          <w:tcPr>
            <w:tcW w:w="56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ind w:left="109"/>
              <w:rPr>
                <w:rFonts w:ascii="Dotum" w:eastAsia="Dotum" w:hAnsi="Dotum"/>
                <w:w w:val="95"/>
                <w:sz w:val="20"/>
              </w:rPr>
            </w:pPr>
            <w:r w:rsidRPr="00015CD2">
              <w:rPr>
                <w:rFonts w:ascii="Dotum" w:eastAsia="Dotum" w:hAnsi="Dotum"/>
                <w:w w:val="95"/>
                <w:sz w:val="20"/>
              </w:rPr>
              <w:t>t/an</w:t>
            </w:r>
          </w:p>
        </w:tc>
        <w:tc>
          <w:tcPr>
            <w:tcW w:w="1275"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79" w:hanging="9"/>
              <w:jc w:val="center"/>
              <w:rPr>
                <w:rFonts w:ascii="Dotum" w:eastAsia="Dotum" w:hAnsi="Dotum"/>
                <w:w w:val="85"/>
                <w:sz w:val="20"/>
              </w:rPr>
            </w:pPr>
            <w:r w:rsidRPr="00015CD2">
              <w:rPr>
                <w:rFonts w:ascii="Dotum" w:eastAsia="Dotum" w:hAnsi="Dotum"/>
                <w:w w:val="85"/>
                <w:sz w:val="20"/>
              </w:rPr>
              <w:t>alchili cuaternari de amoniu, siliciu</w:t>
            </w:r>
          </w:p>
          <w:p w:rsidR="004B1D4C" w:rsidRPr="00015CD2" w:rsidRDefault="004B1D4C" w:rsidP="005C61A7">
            <w:pPr>
              <w:pStyle w:val="TableParagraph"/>
              <w:ind w:left="179" w:hanging="9"/>
              <w:jc w:val="center"/>
              <w:rPr>
                <w:rFonts w:ascii="Dotum" w:eastAsia="Dotum" w:hAnsi="Dotum"/>
                <w:w w:val="85"/>
                <w:sz w:val="20"/>
              </w:rPr>
            </w:pPr>
            <w:r w:rsidRPr="00015CD2">
              <w:rPr>
                <w:rFonts w:ascii="Dotum" w:eastAsia="Dotum" w:hAnsi="Dotum"/>
                <w:w w:val="85"/>
                <w:sz w:val="20"/>
              </w:rPr>
              <w:t>cristalin</w:t>
            </w:r>
          </w:p>
        </w:tc>
        <w:tc>
          <w:tcPr>
            <w:tcW w:w="1419"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9" w:firstLine="266"/>
              <w:rPr>
                <w:rFonts w:ascii="Dotum" w:eastAsia="Dotum" w:hAnsi="Dotum"/>
                <w:w w:val="90"/>
                <w:sz w:val="20"/>
              </w:rPr>
            </w:pPr>
            <w:r w:rsidRPr="00015CD2">
              <w:rPr>
                <w:rFonts w:ascii="Dotum" w:eastAsia="Dotum" w:hAnsi="Dotum"/>
                <w:w w:val="90"/>
                <w:sz w:val="20"/>
              </w:rPr>
              <w:t>producere soluţie ignifugă pentru suprafeţe</w:t>
            </w:r>
          </w:p>
          <w:p w:rsidR="004B1D4C" w:rsidRPr="00015CD2" w:rsidRDefault="004B1D4C" w:rsidP="005C61A7">
            <w:pPr>
              <w:pStyle w:val="TableParagraph"/>
              <w:ind w:left="19" w:firstLine="266"/>
              <w:rPr>
                <w:rFonts w:ascii="Dotum" w:eastAsia="Dotum" w:hAnsi="Dotum"/>
                <w:w w:val="90"/>
                <w:sz w:val="20"/>
              </w:rPr>
            </w:pPr>
            <w:r w:rsidRPr="00015CD2">
              <w:rPr>
                <w:rFonts w:ascii="Dotum" w:eastAsia="Dotum" w:hAnsi="Dotum"/>
                <w:w w:val="90"/>
                <w:sz w:val="20"/>
              </w:rPr>
              <w:t>din metal.</w:t>
            </w:r>
          </w:p>
        </w:tc>
        <w:tc>
          <w:tcPr>
            <w:tcW w:w="127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4"/>
              <w:jc w:val="center"/>
              <w:rPr>
                <w:rFonts w:ascii="Dotum" w:eastAsia="Dotum" w:hAnsi="Dotum"/>
                <w:w w:val="80"/>
                <w:sz w:val="20"/>
              </w:rPr>
            </w:pPr>
            <w:r w:rsidRPr="00015CD2">
              <w:rPr>
                <w:rFonts w:ascii="Dotum" w:eastAsia="Dotum" w:hAnsi="Dotum"/>
                <w:w w:val="80"/>
                <w:sz w:val="20"/>
              </w:rPr>
              <w:t>saci de plastic de 25 kg,</w:t>
            </w:r>
          </w:p>
          <w:p w:rsidR="004B1D4C" w:rsidRPr="00015CD2" w:rsidRDefault="004B1D4C" w:rsidP="005C61A7">
            <w:pPr>
              <w:pStyle w:val="TableParagraph"/>
              <w:ind w:left="4"/>
              <w:jc w:val="center"/>
              <w:rPr>
                <w:rFonts w:ascii="Dotum" w:eastAsia="Dotum" w:hAnsi="Dotum"/>
                <w:w w:val="80"/>
                <w:sz w:val="20"/>
              </w:rPr>
            </w:pPr>
            <w:r w:rsidRPr="00015CD2">
              <w:rPr>
                <w:rFonts w:ascii="Dotum" w:eastAsia="Dotum" w:hAnsi="Dotum"/>
                <w:w w:val="80"/>
                <w:sz w:val="20"/>
              </w:rPr>
              <w:t>stocaţi în</w:t>
            </w:r>
          </w:p>
          <w:p w:rsidR="004B1D4C" w:rsidRPr="00015CD2" w:rsidRDefault="004B1D4C" w:rsidP="005C61A7">
            <w:pPr>
              <w:pStyle w:val="TableParagraph"/>
              <w:ind w:left="4"/>
              <w:jc w:val="center"/>
              <w:rPr>
                <w:rFonts w:ascii="Dotum" w:eastAsia="Dotum" w:hAnsi="Dotum"/>
                <w:w w:val="80"/>
                <w:sz w:val="20"/>
              </w:rPr>
            </w:pPr>
            <w:r w:rsidRPr="00015CD2">
              <w:rPr>
                <w:rFonts w:ascii="Dotum" w:eastAsia="Dotum" w:hAnsi="Dotum"/>
                <w:w w:val="80"/>
                <w:sz w:val="20"/>
              </w:rPr>
              <w:t>spaţiu închis</w:t>
            </w:r>
          </w:p>
        </w:tc>
        <w:tc>
          <w:tcPr>
            <w:tcW w:w="1169"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85"/>
                <w:sz w:val="20"/>
              </w:rPr>
            </w:pPr>
            <w:r w:rsidRPr="00015CD2">
              <w:rPr>
                <w:rFonts w:ascii="Dotum" w:eastAsia="Dotum" w:hAnsi="Dotum"/>
                <w:w w:val="85"/>
                <w:sz w:val="20"/>
              </w:rPr>
              <w:t>N</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jc w:val="center"/>
              <w:rPr>
                <w:rFonts w:ascii="Dotum" w:eastAsia="Dotum" w:hAnsi="Dotum"/>
                <w:w w:val="84"/>
                <w:sz w:val="20"/>
              </w:rPr>
            </w:pPr>
            <w:r w:rsidRPr="00015CD2">
              <w:rPr>
                <w:rFonts w:ascii="Dotum" w:eastAsia="Dotum" w:hAnsi="Dotum"/>
                <w:w w:val="84"/>
                <w:sz w:val="20"/>
              </w:rPr>
              <w:t>-</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right="1"/>
              <w:jc w:val="center"/>
              <w:rPr>
                <w:rFonts w:ascii="Dotum" w:eastAsia="Dotum" w:hAnsi="Dotum"/>
                <w:w w:val="84"/>
                <w:sz w:val="20"/>
              </w:rPr>
            </w:pPr>
            <w:r w:rsidRPr="00015CD2">
              <w:rPr>
                <w:rFonts w:ascii="Dotum" w:eastAsia="Dotum" w:hAnsi="Dotum"/>
                <w:w w:val="84"/>
                <w:sz w:val="20"/>
              </w:rPr>
              <w:t>-</w:t>
            </w:r>
          </w:p>
        </w:tc>
      </w:tr>
      <w:tr w:rsidR="004B1D4C" w:rsidTr="005C61A7">
        <w:trPr>
          <w:trHeight w:val="1122"/>
        </w:trPr>
        <w:tc>
          <w:tcPr>
            <w:tcW w:w="4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17"/>
              <w:rPr>
                <w:rFonts w:ascii="Dotum" w:eastAsia="Dotum" w:hAnsi="Dotum"/>
                <w:w w:val="90"/>
                <w:sz w:val="20"/>
              </w:rPr>
            </w:pPr>
            <w:r w:rsidRPr="00015CD2">
              <w:rPr>
                <w:rFonts w:ascii="Dotum" w:eastAsia="Dotum" w:hAnsi="Dotum"/>
                <w:w w:val="90"/>
                <w:sz w:val="20"/>
              </w:rPr>
              <w:t>15.</w:t>
            </w:r>
          </w:p>
        </w:tc>
        <w:tc>
          <w:tcPr>
            <w:tcW w:w="953"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30" w:right="22"/>
              <w:jc w:val="center"/>
              <w:rPr>
                <w:rFonts w:ascii="Dotum" w:eastAsia="Dotum" w:hAnsi="Dotum"/>
                <w:w w:val="80"/>
                <w:sz w:val="20"/>
              </w:rPr>
            </w:pPr>
            <w:r w:rsidRPr="00015CD2">
              <w:rPr>
                <w:rFonts w:ascii="Dotum" w:eastAsia="Dotum" w:hAnsi="Dotum"/>
                <w:w w:val="80"/>
                <w:sz w:val="20"/>
              </w:rPr>
              <w:t>EFKA 3778 (agent dezaerare)</w:t>
            </w:r>
          </w:p>
        </w:tc>
        <w:tc>
          <w:tcPr>
            <w:tcW w:w="812"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90"/>
                <w:sz w:val="20"/>
              </w:rPr>
            </w:pPr>
            <w:r w:rsidRPr="00015CD2">
              <w:rPr>
                <w:rFonts w:ascii="Dotum" w:eastAsia="Dotum" w:hAnsi="Dotum"/>
                <w:w w:val="90"/>
                <w:sz w:val="20"/>
              </w:rPr>
              <w:t>1,8</w:t>
            </w:r>
          </w:p>
        </w:tc>
        <w:tc>
          <w:tcPr>
            <w:tcW w:w="56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ind w:left="109"/>
              <w:rPr>
                <w:rFonts w:ascii="Dotum" w:eastAsia="Dotum" w:hAnsi="Dotum"/>
                <w:w w:val="95"/>
                <w:sz w:val="20"/>
              </w:rPr>
            </w:pPr>
            <w:r w:rsidRPr="00015CD2">
              <w:rPr>
                <w:rFonts w:ascii="Dotum" w:eastAsia="Dotum" w:hAnsi="Dotum"/>
                <w:w w:val="95"/>
                <w:sz w:val="20"/>
              </w:rPr>
              <w:t>t/an</w:t>
            </w:r>
          </w:p>
        </w:tc>
        <w:tc>
          <w:tcPr>
            <w:tcW w:w="1275"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79" w:hanging="9"/>
              <w:rPr>
                <w:rFonts w:ascii="Dotum" w:eastAsia="Dotum" w:hAnsi="Dotum"/>
                <w:w w:val="85"/>
                <w:sz w:val="20"/>
              </w:rPr>
            </w:pPr>
            <w:r w:rsidRPr="00015CD2">
              <w:rPr>
                <w:rFonts w:ascii="Dotum" w:eastAsia="Dotum" w:hAnsi="Dotum"/>
                <w:w w:val="85"/>
                <w:sz w:val="20"/>
              </w:rPr>
              <w:t>solvent nafta, trimetilbenzen</w:t>
            </w:r>
          </w:p>
        </w:tc>
        <w:tc>
          <w:tcPr>
            <w:tcW w:w="1419"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9" w:firstLine="266"/>
              <w:rPr>
                <w:rFonts w:ascii="Dotum" w:eastAsia="Dotum" w:hAnsi="Dotum"/>
                <w:w w:val="90"/>
                <w:sz w:val="20"/>
              </w:rPr>
            </w:pPr>
            <w:r w:rsidRPr="00015CD2">
              <w:rPr>
                <w:rFonts w:ascii="Dotum" w:eastAsia="Dotum" w:hAnsi="Dotum"/>
                <w:w w:val="90"/>
                <w:sz w:val="20"/>
              </w:rPr>
              <w:t>producere soluţie ignifugă pentru suprafeţe</w:t>
            </w:r>
          </w:p>
          <w:p w:rsidR="004B1D4C" w:rsidRPr="00015CD2" w:rsidRDefault="004B1D4C" w:rsidP="005C61A7">
            <w:pPr>
              <w:pStyle w:val="TableParagraph"/>
              <w:ind w:left="19" w:firstLine="266"/>
              <w:rPr>
                <w:rFonts w:ascii="Dotum" w:eastAsia="Dotum" w:hAnsi="Dotum"/>
                <w:w w:val="90"/>
                <w:sz w:val="20"/>
              </w:rPr>
            </w:pPr>
            <w:r w:rsidRPr="00015CD2">
              <w:rPr>
                <w:rFonts w:ascii="Dotum" w:eastAsia="Dotum" w:hAnsi="Dotum"/>
                <w:w w:val="90"/>
                <w:sz w:val="20"/>
              </w:rPr>
              <w:t>din metal.</w:t>
            </w:r>
          </w:p>
        </w:tc>
        <w:tc>
          <w:tcPr>
            <w:tcW w:w="127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4"/>
              <w:jc w:val="center"/>
              <w:rPr>
                <w:rFonts w:ascii="Dotum" w:eastAsia="Dotum" w:hAnsi="Dotum"/>
                <w:w w:val="80"/>
                <w:sz w:val="20"/>
              </w:rPr>
            </w:pPr>
            <w:r w:rsidRPr="00015CD2">
              <w:rPr>
                <w:rFonts w:ascii="Dotum" w:eastAsia="Dotum" w:hAnsi="Dotum"/>
                <w:w w:val="80"/>
                <w:sz w:val="20"/>
              </w:rPr>
              <w:t>recipient metalic cu capacitatea de 18 kg,</w:t>
            </w:r>
          </w:p>
          <w:p w:rsidR="004B1D4C" w:rsidRPr="00015CD2" w:rsidRDefault="004B1D4C" w:rsidP="005C61A7">
            <w:pPr>
              <w:pStyle w:val="TableParagraph"/>
              <w:ind w:left="4"/>
              <w:jc w:val="center"/>
              <w:rPr>
                <w:rFonts w:ascii="Dotum" w:eastAsia="Dotum" w:hAnsi="Dotum"/>
                <w:w w:val="80"/>
                <w:sz w:val="20"/>
              </w:rPr>
            </w:pPr>
            <w:r w:rsidRPr="00015CD2">
              <w:rPr>
                <w:rFonts w:ascii="Dotum" w:eastAsia="Dotum" w:hAnsi="Dotum"/>
                <w:w w:val="80"/>
                <w:sz w:val="20"/>
              </w:rPr>
              <w:t>amplasat în</w:t>
            </w:r>
          </w:p>
          <w:p w:rsidR="004B1D4C" w:rsidRPr="00015CD2" w:rsidRDefault="004B1D4C" w:rsidP="005C61A7">
            <w:pPr>
              <w:pStyle w:val="TableParagraph"/>
              <w:ind w:left="4"/>
              <w:jc w:val="center"/>
              <w:rPr>
                <w:rFonts w:ascii="Dotum" w:eastAsia="Dotum" w:hAnsi="Dotum"/>
                <w:w w:val="80"/>
                <w:sz w:val="20"/>
              </w:rPr>
            </w:pPr>
            <w:r w:rsidRPr="00015CD2">
              <w:rPr>
                <w:rFonts w:ascii="Dotum" w:eastAsia="Dotum" w:hAnsi="Dotum"/>
                <w:w w:val="80"/>
                <w:sz w:val="20"/>
              </w:rPr>
              <w:t>spaţiu închis.</w:t>
            </w:r>
          </w:p>
        </w:tc>
        <w:tc>
          <w:tcPr>
            <w:tcW w:w="1169"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85"/>
                <w:sz w:val="20"/>
              </w:rPr>
            </w:pPr>
            <w:r w:rsidRPr="00015CD2">
              <w:rPr>
                <w:rFonts w:ascii="Dotum" w:eastAsia="Dotum" w:hAnsi="Dotum"/>
                <w:w w:val="85"/>
                <w:sz w:val="20"/>
              </w:rPr>
              <w:t>P</w:t>
            </w:r>
          </w:p>
          <w:p w:rsidR="004B1D4C" w:rsidRPr="00015CD2" w:rsidRDefault="004B1D4C" w:rsidP="005C61A7">
            <w:pPr>
              <w:pStyle w:val="TableParagraph"/>
              <w:jc w:val="center"/>
              <w:rPr>
                <w:rFonts w:ascii="Dotum" w:eastAsia="Dotum" w:hAnsi="Dotum"/>
                <w:w w:val="84"/>
                <w:sz w:val="20"/>
              </w:rPr>
            </w:pPr>
            <w:r w:rsidRPr="00015CD2">
              <w:rPr>
                <w:rFonts w:ascii="Dotum" w:eastAsia="Dotum" w:hAnsi="Dotum"/>
                <w:w w:val="84"/>
                <w:sz w:val="20"/>
              </w:rPr>
              <w:t>nociv</w:t>
            </w:r>
          </w:p>
          <w:p w:rsidR="004B1D4C" w:rsidRPr="00015CD2" w:rsidRDefault="004B1D4C" w:rsidP="005C61A7">
            <w:pPr>
              <w:pStyle w:val="TableParagraph"/>
              <w:jc w:val="center"/>
              <w:rPr>
                <w:rFonts w:ascii="Dotum" w:eastAsia="Dotum" w:hAnsi="Dotum"/>
                <w:w w:val="84"/>
                <w:sz w:val="20"/>
              </w:rPr>
            </w:pPr>
            <w:r w:rsidRPr="00015CD2">
              <w:rPr>
                <w:rFonts w:ascii="Dotum" w:eastAsia="Dotum" w:hAnsi="Dotum"/>
                <w:w w:val="84"/>
                <w:sz w:val="20"/>
              </w:rPr>
              <w:t>inflamabil periculos pentru mediu</w:t>
            </w:r>
          </w:p>
          <w:p w:rsidR="004B1D4C" w:rsidRPr="00015CD2" w:rsidRDefault="004B1D4C" w:rsidP="005C61A7">
            <w:pPr>
              <w:pStyle w:val="TableParagraph"/>
              <w:ind w:left="1"/>
              <w:jc w:val="center"/>
              <w:rPr>
                <w:rFonts w:ascii="Dotum" w:eastAsia="Dotum" w:hAnsi="Dotum"/>
                <w:w w:val="85"/>
                <w:sz w:val="20"/>
              </w:rPr>
            </w:pPr>
            <w:r w:rsidRPr="00015CD2">
              <w:rPr>
                <w:rFonts w:ascii="Dotum" w:eastAsia="Dotum" w:hAnsi="Dotum"/>
                <w:w w:val="84"/>
                <w:sz w:val="20"/>
              </w:rPr>
              <w:t>iritant</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autoSpaceDE w:val="0"/>
              <w:autoSpaceDN w:val="0"/>
              <w:jc w:val="center"/>
              <w:rPr>
                <w:rFonts w:ascii="Dotum" w:eastAsia="Dotum" w:hAnsi="Dotum" w:cs="Arial"/>
              </w:rPr>
            </w:pPr>
            <w:r w:rsidRPr="00015CD2">
              <w:rPr>
                <w:rFonts w:ascii="Dotum" w:eastAsia="Dotum" w:hAnsi="Dotum" w:cs="Arial"/>
              </w:rPr>
              <w:t>H226:</w:t>
            </w:r>
            <w:r>
              <w:rPr>
                <w:rFonts w:ascii="Dotum" w:eastAsia="Dotum" w:hAnsi="Dotum" w:cs="Arial"/>
              </w:rPr>
              <w:t>H304</w:t>
            </w:r>
            <w:r w:rsidRPr="00015CD2">
              <w:rPr>
                <w:rFonts w:ascii="Dotum" w:eastAsia="Dotum" w:hAnsi="Dotum" w:cs="Arial"/>
              </w:rPr>
              <w:t>H336;</w:t>
            </w:r>
            <w:r>
              <w:rPr>
                <w:rFonts w:ascii="Dotum" w:eastAsia="Dotum" w:hAnsi="Dotum" w:cs="Arial"/>
              </w:rPr>
              <w:t>H351</w:t>
            </w:r>
          </w:p>
          <w:p w:rsidR="004B1D4C" w:rsidRPr="00015CD2" w:rsidRDefault="004B1D4C" w:rsidP="005C61A7">
            <w:pPr>
              <w:pStyle w:val="TableParagraph"/>
              <w:jc w:val="center"/>
              <w:rPr>
                <w:rFonts w:ascii="Dotum" w:eastAsia="Dotum" w:hAnsi="Dotum"/>
                <w:w w:val="84"/>
                <w:sz w:val="20"/>
              </w:rPr>
            </w:pPr>
            <w:r w:rsidRPr="00015CD2">
              <w:rPr>
                <w:rFonts w:ascii="Dotum" w:eastAsia="Dotum" w:hAnsi="Dotum" w:cs="Arial"/>
                <w:sz w:val="20"/>
                <w:szCs w:val="20"/>
              </w:rPr>
              <w:t>H411</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right="1"/>
              <w:jc w:val="center"/>
              <w:rPr>
                <w:rFonts w:ascii="Dotum" w:eastAsia="Dotum" w:hAnsi="Dotum"/>
                <w:w w:val="84"/>
                <w:sz w:val="20"/>
              </w:rPr>
            </w:pPr>
            <w:r w:rsidRPr="00015CD2">
              <w:rPr>
                <w:rFonts w:ascii="Dotum" w:eastAsia="Dotum" w:hAnsi="Dotum"/>
                <w:w w:val="84"/>
                <w:sz w:val="20"/>
              </w:rPr>
              <w:t>R22, R41, R65, 66, 67 R10 R51/53</w:t>
            </w:r>
          </w:p>
          <w:p w:rsidR="004B1D4C" w:rsidRPr="00015CD2" w:rsidRDefault="004B1D4C" w:rsidP="005C61A7">
            <w:pPr>
              <w:pStyle w:val="TableParagraph"/>
              <w:ind w:right="1"/>
              <w:jc w:val="center"/>
              <w:rPr>
                <w:rFonts w:ascii="Dotum" w:eastAsia="Dotum" w:hAnsi="Dotum"/>
                <w:w w:val="84"/>
                <w:sz w:val="20"/>
              </w:rPr>
            </w:pPr>
            <w:r w:rsidRPr="00015CD2">
              <w:rPr>
                <w:rFonts w:ascii="Dotum" w:eastAsia="Dotum" w:hAnsi="Dotum"/>
                <w:w w:val="84"/>
                <w:sz w:val="20"/>
              </w:rPr>
              <w:t>R37</w:t>
            </w:r>
          </w:p>
        </w:tc>
      </w:tr>
      <w:tr w:rsidR="004B1D4C" w:rsidTr="005C61A7">
        <w:trPr>
          <w:trHeight w:val="1122"/>
        </w:trPr>
        <w:tc>
          <w:tcPr>
            <w:tcW w:w="4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17"/>
              <w:rPr>
                <w:rFonts w:ascii="Dotum" w:eastAsia="Dotum" w:hAnsi="Dotum"/>
                <w:w w:val="90"/>
                <w:sz w:val="20"/>
              </w:rPr>
            </w:pPr>
            <w:r w:rsidRPr="00015CD2">
              <w:rPr>
                <w:rFonts w:ascii="Dotum" w:eastAsia="Dotum" w:hAnsi="Dotum"/>
                <w:w w:val="90"/>
                <w:sz w:val="20"/>
              </w:rPr>
              <w:t>16.</w:t>
            </w:r>
          </w:p>
        </w:tc>
        <w:tc>
          <w:tcPr>
            <w:tcW w:w="953"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30" w:right="22"/>
              <w:jc w:val="center"/>
              <w:rPr>
                <w:rFonts w:ascii="Dotum" w:eastAsia="Dotum" w:hAnsi="Dotum"/>
                <w:w w:val="80"/>
                <w:sz w:val="20"/>
              </w:rPr>
            </w:pPr>
            <w:r w:rsidRPr="00015CD2">
              <w:rPr>
                <w:rFonts w:ascii="Dotum" w:eastAsia="Dotum" w:hAnsi="Dotum"/>
                <w:w w:val="80"/>
                <w:sz w:val="20"/>
              </w:rPr>
              <w:t>oxizi de fier</w:t>
            </w:r>
          </w:p>
          <w:p w:rsidR="004B1D4C" w:rsidRPr="00015CD2" w:rsidRDefault="004B1D4C" w:rsidP="005C61A7">
            <w:pPr>
              <w:pStyle w:val="TableParagraph"/>
              <w:ind w:left="30" w:right="22"/>
              <w:jc w:val="center"/>
              <w:rPr>
                <w:rFonts w:ascii="Dotum" w:eastAsia="Dotum" w:hAnsi="Dotum"/>
                <w:w w:val="80"/>
                <w:sz w:val="20"/>
              </w:rPr>
            </w:pPr>
            <w:r w:rsidRPr="00015CD2">
              <w:rPr>
                <w:rFonts w:ascii="Dotum" w:eastAsia="Dotum" w:hAnsi="Dotum"/>
                <w:w w:val="80"/>
                <w:sz w:val="20"/>
              </w:rPr>
              <w:t>- pigment</w:t>
            </w:r>
          </w:p>
        </w:tc>
        <w:tc>
          <w:tcPr>
            <w:tcW w:w="812"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90"/>
                <w:sz w:val="20"/>
              </w:rPr>
            </w:pPr>
            <w:r w:rsidRPr="00015CD2">
              <w:rPr>
                <w:rFonts w:ascii="Dotum" w:eastAsia="Dotum" w:hAnsi="Dotum"/>
                <w:w w:val="90"/>
                <w:sz w:val="20"/>
              </w:rPr>
              <w:t>44</w:t>
            </w:r>
          </w:p>
        </w:tc>
        <w:tc>
          <w:tcPr>
            <w:tcW w:w="56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ind w:left="109"/>
              <w:rPr>
                <w:rFonts w:ascii="Dotum" w:eastAsia="Dotum" w:hAnsi="Dotum"/>
                <w:w w:val="95"/>
                <w:sz w:val="20"/>
              </w:rPr>
            </w:pPr>
            <w:r w:rsidRPr="00015CD2">
              <w:rPr>
                <w:rFonts w:ascii="Dotum" w:eastAsia="Dotum" w:hAnsi="Dotum"/>
                <w:w w:val="95"/>
                <w:sz w:val="20"/>
              </w:rPr>
              <w:t>t/an</w:t>
            </w:r>
          </w:p>
        </w:tc>
        <w:tc>
          <w:tcPr>
            <w:tcW w:w="1275"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37"/>
              <w:jc w:val="center"/>
              <w:rPr>
                <w:rFonts w:ascii="Dotum" w:eastAsia="Dotum" w:hAnsi="Dotum"/>
                <w:w w:val="85"/>
                <w:sz w:val="20"/>
              </w:rPr>
            </w:pPr>
            <w:r w:rsidRPr="00015CD2">
              <w:rPr>
                <w:rFonts w:ascii="Dotum" w:eastAsia="Dotum" w:hAnsi="Dotum"/>
                <w:w w:val="85"/>
                <w:sz w:val="20"/>
              </w:rPr>
              <w:t>pulbere insolubilă</w:t>
            </w:r>
          </w:p>
        </w:tc>
        <w:tc>
          <w:tcPr>
            <w:tcW w:w="1419"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9" w:firstLine="19"/>
              <w:jc w:val="center"/>
              <w:rPr>
                <w:rFonts w:ascii="Dotum" w:eastAsia="Dotum" w:hAnsi="Dotum"/>
                <w:w w:val="90"/>
                <w:sz w:val="20"/>
              </w:rPr>
            </w:pPr>
            <w:r w:rsidRPr="00015CD2">
              <w:rPr>
                <w:rFonts w:ascii="Dotum" w:eastAsia="Dotum" w:hAnsi="Dotum"/>
                <w:w w:val="90"/>
                <w:sz w:val="20"/>
              </w:rPr>
              <w:t>colorant pentru soluţia ignifugă</w:t>
            </w:r>
          </w:p>
        </w:tc>
        <w:tc>
          <w:tcPr>
            <w:tcW w:w="127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4"/>
              <w:jc w:val="center"/>
              <w:rPr>
                <w:rFonts w:ascii="Dotum" w:eastAsia="Dotum" w:hAnsi="Dotum"/>
                <w:w w:val="80"/>
                <w:sz w:val="20"/>
              </w:rPr>
            </w:pPr>
            <w:r w:rsidRPr="00015CD2">
              <w:rPr>
                <w:rFonts w:ascii="Dotum" w:eastAsia="Dotum" w:hAnsi="Dotum"/>
                <w:w w:val="80"/>
                <w:sz w:val="20"/>
              </w:rPr>
              <w:t>saci de plastic de 25 kg,</w:t>
            </w:r>
          </w:p>
          <w:p w:rsidR="004B1D4C" w:rsidRPr="00015CD2" w:rsidRDefault="004B1D4C" w:rsidP="005C61A7">
            <w:pPr>
              <w:pStyle w:val="TableParagraph"/>
              <w:ind w:left="4"/>
              <w:jc w:val="center"/>
              <w:rPr>
                <w:rFonts w:ascii="Dotum" w:eastAsia="Dotum" w:hAnsi="Dotum"/>
                <w:w w:val="80"/>
                <w:sz w:val="20"/>
              </w:rPr>
            </w:pPr>
            <w:r w:rsidRPr="00015CD2">
              <w:rPr>
                <w:rFonts w:ascii="Dotum" w:eastAsia="Dotum" w:hAnsi="Dotum"/>
                <w:w w:val="80"/>
                <w:sz w:val="20"/>
              </w:rPr>
              <w:t>stocaţi în</w:t>
            </w:r>
          </w:p>
          <w:p w:rsidR="004B1D4C" w:rsidRPr="00015CD2" w:rsidRDefault="004B1D4C" w:rsidP="005C61A7">
            <w:pPr>
              <w:pStyle w:val="TableParagraph"/>
              <w:ind w:left="4"/>
              <w:jc w:val="center"/>
              <w:rPr>
                <w:rFonts w:ascii="Dotum" w:eastAsia="Dotum" w:hAnsi="Dotum"/>
                <w:w w:val="80"/>
                <w:sz w:val="20"/>
              </w:rPr>
            </w:pPr>
            <w:r w:rsidRPr="00015CD2">
              <w:rPr>
                <w:rFonts w:ascii="Dotum" w:eastAsia="Dotum" w:hAnsi="Dotum"/>
                <w:w w:val="80"/>
                <w:sz w:val="20"/>
              </w:rPr>
              <w:t>spaţiu închis</w:t>
            </w:r>
          </w:p>
        </w:tc>
        <w:tc>
          <w:tcPr>
            <w:tcW w:w="1169"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85"/>
                <w:sz w:val="20"/>
              </w:rPr>
            </w:pPr>
            <w:r w:rsidRPr="00015CD2">
              <w:rPr>
                <w:rFonts w:ascii="Dotum" w:eastAsia="Dotum" w:hAnsi="Dotum"/>
                <w:w w:val="85"/>
                <w:sz w:val="20"/>
              </w:rPr>
              <w:t>P</w:t>
            </w:r>
          </w:p>
          <w:p w:rsidR="004B1D4C" w:rsidRPr="00015CD2" w:rsidRDefault="004B1D4C" w:rsidP="005C61A7">
            <w:pPr>
              <w:pStyle w:val="TableParagraph"/>
              <w:ind w:left="1"/>
              <w:jc w:val="center"/>
              <w:rPr>
                <w:rFonts w:ascii="Dotum" w:eastAsia="Dotum" w:hAnsi="Dotum"/>
                <w:w w:val="85"/>
                <w:sz w:val="20"/>
              </w:rPr>
            </w:pPr>
            <w:r w:rsidRPr="00015CD2">
              <w:rPr>
                <w:rFonts w:ascii="Dotum" w:eastAsia="Dotum" w:hAnsi="Dotum"/>
                <w:w w:val="84"/>
                <w:sz w:val="20"/>
              </w:rPr>
              <w:t>iritant</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rPr>
                <w:rFonts w:ascii="Dotum" w:eastAsia="Dotum" w:hAnsi="Dotum" w:cs="Arial"/>
              </w:rPr>
            </w:pPr>
          </w:p>
          <w:p w:rsidR="004B1D4C" w:rsidRPr="00015CD2" w:rsidRDefault="004B1D4C" w:rsidP="005C61A7">
            <w:pPr>
              <w:jc w:val="center"/>
              <w:rPr>
                <w:rFonts w:ascii="Dotum" w:eastAsia="Dotum" w:hAnsi="Dotum" w:cs="Arial"/>
              </w:rPr>
            </w:pPr>
            <w:r w:rsidRPr="00015CD2">
              <w:rPr>
                <w:rFonts w:ascii="Dotum" w:eastAsia="Dotum" w:hAnsi="Dotum" w:cs="Arial"/>
              </w:rPr>
              <w:t>H315; H319</w:t>
            </w:r>
          </w:p>
          <w:p w:rsidR="004B1D4C" w:rsidRPr="00015CD2" w:rsidRDefault="004B1D4C" w:rsidP="005C61A7">
            <w:pPr>
              <w:pStyle w:val="TableParagraph"/>
              <w:jc w:val="center"/>
              <w:rPr>
                <w:rFonts w:ascii="Dotum" w:eastAsia="Dotum" w:hAnsi="Dotum"/>
                <w:w w:val="84"/>
                <w:sz w:val="20"/>
              </w:rPr>
            </w:pPr>
            <w:r w:rsidRPr="00015CD2">
              <w:rPr>
                <w:rFonts w:ascii="Dotum" w:eastAsia="Dotum" w:hAnsi="Dotum" w:cs="Arial"/>
                <w:sz w:val="20"/>
                <w:szCs w:val="20"/>
              </w:rPr>
              <w:t>H335</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right="1"/>
              <w:jc w:val="center"/>
              <w:rPr>
                <w:rFonts w:ascii="Dotum" w:eastAsia="Dotum" w:hAnsi="Dotum"/>
                <w:w w:val="84"/>
                <w:sz w:val="20"/>
              </w:rPr>
            </w:pPr>
          </w:p>
          <w:p w:rsidR="004B1D4C" w:rsidRPr="00015CD2" w:rsidRDefault="004B1D4C" w:rsidP="005C61A7">
            <w:pPr>
              <w:pStyle w:val="TableParagraph"/>
              <w:ind w:right="1"/>
              <w:jc w:val="center"/>
              <w:rPr>
                <w:rFonts w:ascii="Dotum" w:eastAsia="Dotum" w:hAnsi="Dotum"/>
                <w:w w:val="84"/>
                <w:sz w:val="20"/>
              </w:rPr>
            </w:pPr>
            <w:r w:rsidRPr="00015CD2">
              <w:rPr>
                <w:rFonts w:ascii="Dotum" w:eastAsia="Dotum" w:hAnsi="Dotum"/>
                <w:w w:val="84"/>
                <w:sz w:val="20"/>
              </w:rPr>
              <w:t>R36, R37, R38</w:t>
            </w:r>
          </w:p>
        </w:tc>
      </w:tr>
      <w:tr w:rsidR="004B1D4C" w:rsidTr="005C61A7">
        <w:trPr>
          <w:trHeight w:val="1122"/>
        </w:trPr>
        <w:tc>
          <w:tcPr>
            <w:tcW w:w="4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17"/>
              <w:rPr>
                <w:rFonts w:ascii="Dotum" w:eastAsia="Dotum" w:hAnsi="Dotum"/>
                <w:w w:val="90"/>
                <w:sz w:val="20"/>
              </w:rPr>
            </w:pPr>
            <w:r w:rsidRPr="00015CD2">
              <w:rPr>
                <w:rFonts w:ascii="Dotum" w:eastAsia="Dotum" w:hAnsi="Dotum"/>
                <w:w w:val="90"/>
                <w:sz w:val="20"/>
              </w:rPr>
              <w:t>17.</w:t>
            </w:r>
          </w:p>
        </w:tc>
        <w:tc>
          <w:tcPr>
            <w:tcW w:w="953"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30" w:right="22"/>
              <w:jc w:val="center"/>
              <w:rPr>
                <w:rFonts w:ascii="Dotum" w:eastAsia="Dotum" w:hAnsi="Dotum"/>
                <w:w w:val="80"/>
                <w:sz w:val="20"/>
              </w:rPr>
            </w:pPr>
            <w:r w:rsidRPr="00015CD2">
              <w:rPr>
                <w:rFonts w:ascii="Dotum" w:eastAsia="Dotum" w:hAnsi="Dotum"/>
                <w:w w:val="80"/>
                <w:sz w:val="20"/>
              </w:rPr>
              <w:t>dioxid de titan - pigment</w:t>
            </w:r>
          </w:p>
        </w:tc>
        <w:tc>
          <w:tcPr>
            <w:tcW w:w="812"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90"/>
                <w:sz w:val="20"/>
              </w:rPr>
            </w:pPr>
            <w:r w:rsidRPr="00015CD2">
              <w:rPr>
                <w:rFonts w:ascii="Dotum" w:eastAsia="Dotum" w:hAnsi="Dotum"/>
                <w:w w:val="90"/>
                <w:sz w:val="20"/>
              </w:rPr>
              <w:t>26</w:t>
            </w:r>
          </w:p>
        </w:tc>
        <w:tc>
          <w:tcPr>
            <w:tcW w:w="56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ind w:left="109"/>
              <w:rPr>
                <w:rFonts w:ascii="Dotum" w:eastAsia="Dotum" w:hAnsi="Dotum"/>
                <w:w w:val="95"/>
                <w:sz w:val="20"/>
              </w:rPr>
            </w:pPr>
            <w:r w:rsidRPr="00015CD2">
              <w:rPr>
                <w:rFonts w:ascii="Dotum" w:eastAsia="Dotum" w:hAnsi="Dotum"/>
                <w:w w:val="95"/>
                <w:sz w:val="20"/>
              </w:rPr>
              <w:t>t/an</w:t>
            </w:r>
          </w:p>
        </w:tc>
        <w:tc>
          <w:tcPr>
            <w:tcW w:w="1275"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79" w:hanging="9"/>
              <w:jc w:val="center"/>
              <w:rPr>
                <w:rFonts w:ascii="Dotum" w:eastAsia="Dotum" w:hAnsi="Dotum"/>
                <w:w w:val="85"/>
                <w:sz w:val="20"/>
              </w:rPr>
            </w:pPr>
            <w:r w:rsidRPr="00015CD2">
              <w:rPr>
                <w:rFonts w:ascii="Dotum" w:eastAsia="Dotum" w:hAnsi="Dotum"/>
                <w:w w:val="85"/>
                <w:sz w:val="20"/>
              </w:rPr>
              <w:t>pulbere insolubilă</w:t>
            </w:r>
          </w:p>
        </w:tc>
        <w:tc>
          <w:tcPr>
            <w:tcW w:w="1419"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9" w:firstLine="19"/>
              <w:jc w:val="center"/>
              <w:rPr>
                <w:rFonts w:ascii="Dotum" w:eastAsia="Dotum" w:hAnsi="Dotum"/>
                <w:w w:val="90"/>
                <w:sz w:val="20"/>
              </w:rPr>
            </w:pPr>
            <w:r w:rsidRPr="00015CD2">
              <w:rPr>
                <w:rFonts w:ascii="Dotum" w:eastAsia="Dotum" w:hAnsi="Dotum"/>
                <w:w w:val="90"/>
                <w:sz w:val="20"/>
              </w:rPr>
              <w:t>colorant pentru soluţia ignifugă</w:t>
            </w:r>
          </w:p>
        </w:tc>
        <w:tc>
          <w:tcPr>
            <w:tcW w:w="127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4"/>
              <w:jc w:val="center"/>
              <w:rPr>
                <w:rFonts w:ascii="Dotum" w:eastAsia="Dotum" w:hAnsi="Dotum"/>
                <w:w w:val="80"/>
                <w:sz w:val="20"/>
              </w:rPr>
            </w:pPr>
            <w:r w:rsidRPr="00015CD2">
              <w:rPr>
                <w:rFonts w:ascii="Dotum" w:eastAsia="Dotum" w:hAnsi="Dotum"/>
                <w:w w:val="80"/>
                <w:sz w:val="20"/>
              </w:rPr>
              <w:t>saci de plastic de 25 kg,</w:t>
            </w:r>
          </w:p>
          <w:p w:rsidR="004B1D4C" w:rsidRPr="00015CD2" w:rsidRDefault="004B1D4C" w:rsidP="005C61A7">
            <w:pPr>
              <w:pStyle w:val="TableParagraph"/>
              <w:ind w:left="4"/>
              <w:jc w:val="center"/>
              <w:rPr>
                <w:rFonts w:ascii="Dotum" w:eastAsia="Dotum" w:hAnsi="Dotum"/>
                <w:w w:val="80"/>
                <w:sz w:val="20"/>
              </w:rPr>
            </w:pPr>
            <w:r w:rsidRPr="00015CD2">
              <w:rPr>
                <w:rFonts w:ascii="Dotum" w:eastAsia="Dotum" w:hAnsi="Dotum"/>
                <w:w w:val="80"/>
                <w:sz w:val="20"/>
              </w:rPr>
              <w:t>stocaţi în</w:t>
            </w:r>
          </w:p>
          <w:p w:rsidR="004B1D4C" w:rsidRPr="00015CD2" w:rsidRDefault="004B1D4C" w:rsidP="005C61A7">
            <w:pPr>
              <w:pStyle w:val="TableParagraph"/>
              <w:ind w:left="4"/>
              <w:jc w:val="center"/>
              <w:rPr>
                <w:rFonts w:ascii="Dotum" w:eastAsia="Dotum" w:hAnsi="Dotum"/>
                <w:w w:val="80"/>
                <w:sz w:val="20"/>
              </w:rPr>
            </w:pPr>
            <w:r w:rsidRPr="00015CD2">
              <w:rPr>
                <w:rFonts w:ascii="Dotum" w:eastAsia="Dotum" w:hAnsi="Dotum"/>
                <w:w w:val="80"/>
                <w:sz w:val="20"/>
              </w:rPr>
              <w:t>spaţiu închis</w:t>
            </w:r>
          </w:p>
        </w:tc>
        <w:tc>
          <w:tcPr>
            <w:tcW w:w="1169"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85"/>
                <w:sz w:val="20"/>
              </w:rPr>
            </w:pPr>
            <w:r w:rsidRPr="00015CD2">
              <w:rPr>
                <w:rFonts w:ascii="Dotum" w:eastAsia="Dotum" w:hAnsi="Dotum"/>
                <w:w w:val="85"/>
                <w:sz w:val="20"/>
              </w:rPr>
              <w:t>N</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jc w:val="center"/>
              <w:rPr>
                <w:rFonts w:ascii="Dotum" w:eastAsia="Dotum" w:hAnsi="Dotum"/>
                <w:w w:val="84"/>
                <w:sz w:val="20"/>
              </w:rPr>
            </w:pPr>
            <w:r w:rsidRPr="00015CD2">
              <w:rPr>
                <w:rFonts w:ascii="Dotum" w:eastAsia="Dotum" w:hAnsi="Dotum"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right="1"/>
              <w:jc w:val="center"/>
              <w:rPr>
                <w:rFonts w:ascii="Dotum" w:eastAsia="Dotum" w:hAnsi="Dotum"/>
                <w:w w:val="84"/>
                <w:sz w:val="20"/>
              </w:rPr>
            </w:pPr>
            <w:r w:rsidRPr="00015CD2">
              <w:rPr>
                <w:rFonts w:ascii="Dotum" w:eastAsia="Dotum" w:hAnsi="Dotum"/>
                <w:w w:val="84"/>
                <w:sz w:val="20"/>
              </w:rPr>
              <w:t>-</w:t>
            </w:r>
          </w:p>
        </w:tc>
      </w:tr>
      <w:tr w:rsidR="004B1D4C" w:rsidTr="005C61A7">
        <w:trPr>
          <w:trHeight w:val="1122"/>
        </w:trPr>
        <w:tc>
          <w:tcPr>
            <w:tcW w:w="4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17"/>
              <w:rPr>
                <w:rFonts w:ascii="Dotum" w:eastAsia="Dotum" w:hAnsi="Dotum"/>
                <w:w w:val="90"/>
                <w:sz w:val="20"/>
              </w:rPr>
            </w:pPr>
            <w:r w:rsidRPr="00015CD2">
              <w:rPr>
                <w:rFonts w:ascii="Dotum" w:eastAsia="Dotum" w:hAnsi="Dotum"/>
                <w:w w:val="90"/>
                <w:sz w:val="20"/>
              </w:rPr>
              <w:t>18.</w:t>
            </w:r>
          </w:p>
        </w:tc>
        <w:tc>
          <w:tcPr>
            <w:tcW w:w="953"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30" w:right="22"/>
              <w:jc w:val="center"/>
              <w:rPr>
                <w:rFonts w:ascii="Dotum" w:eastAsia="Dotum" w:hAnsi="Dotum"/>
                <w:w w:val="80"/>
                <w:sz w:val="20"/>
              </w:rPr>
            </w:pPr>
            <w:r w:rsidRPr="00015CD2">
              <w:rPr>
                <w:rFonts w:ascii="Dotum" w:eastAsia="Dotum" w:hAnsi="Dotum"/>
                <w:w w:val="80"/>
                <w:sz w:val="20"/>
              </w:rPr>
              <w:t>polifosfat de amoniu</w:t>
            </w:r>
          </w:p>
        </w:tc>
        <w:tc>
          <w:tcPr>
            <w:tcW w:w="812"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90"/>
                <w:sz w:val="20"/>
              </w:rPr>
            </w:pPr>
            <w:r w:rsidRPr="00015CD2">
              <w:rPr>
                <w:rFonts w:ascii="Dotum" w:eastAsia="Dotum" w:hAnsi="Dotum"/>
                <w:w w:val="90"/>
                <w:sz w:val="20"/>
              </w:rPr>
              <w:t>255</w:t>
            </w:r>
          </w:p>
        </w:tc>
        <w:tc>
          <w:tcPr>
            <w:tcW w:w="56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ind w:left="109"/>
              <w:rPr>
                <w:rFonts w:ascii="Dotum" w:eastAsia="Dotum" w:hAnsi="Dotum"/>
                <w:w w:val="95"/>
                <w:sz w:val="20"/>
              </w:rPr>
            </w:pPr>
            <w:r w:rsidRPr="00015CD2">
              <w:rPr>
                <w:rFonts w:ascii="Dotum" w:eastAsia="Dotum" w:hAnsi="Dotum"/>
                <w:w w:val="95"/>
                <w:sz w:val="20"/>
              </w:rPr>
              <w:t>t/an</w:t>
            </w:r>
          </w:p>
        </w:tc>
        <w:tc>
          <w:tcPr>
            <w:tcW w:w="1275"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322" w:hanging="152"/>
              <w:jc w:val="center"/>
              <w:rPr>
                <w:rFonts w:ascii="Dotum" w:eastAsia="Dotum" w:hAnsi="Dotum"/>
                <w:w w:val="85"/>
                <w:sz w:val="20"/>
              </w:rPr>
            </w:pPr>
            <w:r w:rsidRPr="00015CD2">
              <w:rPr>
                <w:rFonts w:ascii="Dotum" w:eastAsia="Dotum" w:hAnsi="Dotum"/>
                <w:w w:val="85"/>
                <w:sz w:val="20"/>
              </w:rPr>
              <w:t>polifosfat</w:t>
            </w:r>
          </w:p>
        </w:tc>
        <w:tc>
          <w:tcPr>
            <w:tcW w:w="1419"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9" w:firstLine="19"/>
              <w:jc w:val="center"/>
              <w:rPr>
                <w:rFonts w:ascii="Dotum" w:eastAsia="Dotum" w:hAnsi="Dotum"/>
                <w:w w:val="90"/>
                <w:sz w:val="20"/>
              </w:rPr>
            </w:pPr>
            <w:r w:rsidRPr="00015CD2">
              <w:rPr>
                <w:rFonts w:ascii="Dotum" w:eastAsia="Dotum" w:hAnsi="Dotum"/>
                <w:w w:val="90"/>
                <w:sz w:val="20"/>
              </w:rPr>
              <w:t>producere soluţie ignifugă pentru suprafeţe</w:t>
            </w:r>
          </w:p>
          <w:p w:rsidR="004B1D4C" w:rsidRPr="00015CD2" w:rsidRDefault="004B1D4C" w:rsidP="005C61A7">
            <w:pPr>
              <w:pStyle w:val="TableParagraph"/>
              <w:ind w:left="19" w:firstLine="266"/>
              <w:rPr>
                <w:rFonts w:ascii="Dotum" w:eastAsia="Dotum" w:hAnsi="Dotum"/>
                <w:w w:val="90"/>
                <w:sz w:val="20"/>
              </w:rPr>
            </w:pPr>
            <w:r w:rsidRPr="00015CD2">
              <w:rPr>
                <w:rFonts w:ascii="Dotum" w:eastAsia="Dotum" w:hAnsi="Dotum"/>
                <w:w w:val="90"/>
                <w:sz w:val="20"/>
              </w:rPr>
              <w:t>din metal.</w:t>
            </w:r>
          </w:p>
        </w:tc>
        <w:tc>
          <w:tcPr>
            <w:tcW w:w="127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4"/>
              <w:jc w:val="center"/>
              <w:rPr>
                <w:rFonts w:ascii="Dotum" w:eastAsia="Dotum" w:hAnsi="Dotum"/>
                <w:w w:val="80"/>
                <w:sz w:val="20"/>
              </w:rPr>
            </w:pPr>
            <w:r w:rsidRPr="00015CD2">
              <w:rPr>
                <w:rFonts w:ascii="Dotum" w:eastAsia="Dotum" w:hAnsi="Dotum"/>
                <w:w w:val="80"/>
                <w:sz w:val="20"/>
              </w:rPr>
              <w:t>saci de plastic de 25 kg,</w:t>
            </w:r>
          </w:p>
          <w:p w:rsidR="004B1D4C" w:rsidRPr="00015CD2" w:rsidRDefault="004B1D4C" w:rsidP="005C61A7">
            <w:pPr>
              <w:pStyle w:val="TableParagraph"/>
              <w:ind w:left="4"/>
              <w:jc w:val="center"/>
              <w:rPr>
                <w:rFonts w:ascii="Dotum" w:eastAsia="Dotum" w:hAnsi="Dotum"/>
                <w:w w:val="80"/>
                <w:sz w:val="20"/>
              </w:rPr>
            </w:pPr>
            <w:r w:rsidRPr="00015CD2">
              <w:rPr>
                <w:rFonts w:ascii="Dotum" w:eastAsia="Dotum" w:hAnsi="Dotum"/>
                <w:w w:val="80"/>
                <w:sz w:val="20"/>
              </w:rPr>
              <w:t>stocaţi în</w:t>
            </w:r>
          </w:p>
          <w:p w:rsidR="004B1D4C" w:rsidRPr="00015CD2" w:rsidRDefault="004B1D4C" w:rsidP="005C61A7">
            <w:pPr>
              <w:pStyle w:val="TableParagraph"/>
              <w:ind w:left="4"/>
              <w:jc w:val="center"/>
              <w:rPr>
                <w:rFonts w:ascii="Dotum" w:eastAsia="Dotum" w:hAnsi="Dotum"/>
                <w:w w:val="80"/>
                <w:sz w:val="20"/>
              </w:rPr>
            </w:pPr>
            <w:r w:rsidRPr="00015CD2">
              <w:rPr>
                <w:rFonts w:ascii="Dotum" w:eastAsia="Dotum" w:hAnsi="Dotum"/>
                <w:w w:val="80"/>
                <w:sz w:val="20"/>
              </w:rPr>
              <w:t>spaţiu închis</w:t>
            </w:r>
          </w:p>
        </w:tc>
        <w:tc>
          <w:tcPr>
            <w:tcW w:w="1169"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85"/>
                <w:sz w:val="20"/>
              </w:rPr>
            </w:pPr>
            <w:r w:rsidRPr="00015CD2">
              <w:rPr>
                <w:rFonts w:ascii="Dotum" w:eastAsia="Dotum" w:hAnsi="Dotum"/>
                <w:w w:val="85"/>
                <w:sz w:val="20"/>
              </w:rPr>
              <w:t>N</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jc w:val="center"/>
              <w:rPr>
                <w:rFonts w:ascii="Dotum" w:eastAsia="Dotum" w:hAnsi="Dotum"/>
                <w:w w:val="84"/>
                <w:sz w:val="20"/>
              </w:rPr>
            </w:pPr>
            <w:r w:rsidRPr="00015CD2">
              <w:rPr>
                <w:rFonts w:ascii="Dotum" w:eastAsia="Dotum" w:hAnsi="Dotum"/>
                <w:w w:val="84"/>
                <w:sz w:val="20"/>
              </w:rPr>
              <w:t>-</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right="1"/>
              <w:jc w:val="center"/>
              <w:rPr>
                <w:rFonts w:ascii="Dotum" w:eastAsia="Dotum" w:hAnsi="Dotum"/>
                <w:w w:val="84"/>
                <w:sz w:val="20"/>
              </w:rPr>
            </w:pPr>
            <w:r w:rsidRPr="00015CD2">
              <w:rPr>
                <w:rFonts w:ascii="Dotum" w:eastAsia="Dotum" w:hAnsi="Dotum"/>
                <w:w w:val="84"/>
                <w:sz w:val="20"/>
              </w:rPr>
              <w:t>-</w:t>
            </w:r>
          </w:p>
        </w:tc>
      </w:tr>
    </w:tbl>
    <w:p w:rsidR="004B1D4C" w:rsidRDefault="004B1D4C" w:rsidP="004B1D4C">
      <w:pPr>
        <w:pStyle w:val="BodyText"/>
        <w:spacing w:before="58"/>
        <w:ind w:right="-790"/>
        <w:jc w:val="both"/>
        <w:rPr>
          <w:i/>
          <w:szCs w:val="24"/>
        </w:rPr>
      </w:pPr>
    </w:p>
    <w:p w:rsidR="008F0369" w:rsidRDefault="008F0369" w:rsidP="004B1D4C">
      <w:pPr>
        <w:pStyle w:val="BodyText"/>
        <w:spacing w:before="58"/>
        <w:ind w:right="-790"/>
        <w:jc w:val="both"/>
        <w:rPr>
          <w:i/>
          <w:szCs w:val="24"/>
        </w:rPr>
      </w:pPr>
    </w:p>
    <w:p w:rsidR="008F0369" w:rsidRDefault="008F0369" w:rsidP="004B1D4C">
      <w:pPr>
        <w:pStyle w:val="BodyText"/>
        <w:spacing w:before="58"/>
        <w:ind w:right="-790"/>
        <w:jc w:val="both"/>
        <w:rPr>
          <w:i/>
          <w:szCs w:val="24"/>
        </w:rPr>
      </w:pPr>
    </w:p>
    <w:p w:rsidR="008F0369" w:rsidRDefault="008F0369" w:rsidP="004B1D4C">
      <w:pPr>
        <w:pStyle w:val="BodyText"/>
        <w:spacing w:before="58"/>
        <w:ind w:right="-790"/>
        <w:jc w:val="both"/>
        <w:rPr>
          <w:i/>
          <w:szCs w:val="24"/>
        </w:rPr>
      </w:pPr>
    </w:p>
    <w:p w:rsidR="008F0369" w:rsidRDefault="008F0369" w:rsidP="004B1D4C">
      <w:pPr>
        <w:pStyle w:val="BodyText"/>
        <w:spacing w:before="58"/>
        <w:ind w:right="-790"/>
        <w:jc w:val="both"/>
        <w:rPr>
          <w:i/>
          <w:szCs w:val="24"/>
        </w:rPr>
      </w:pPr>
    </w:p>
    <w:p w:rsidR="008F0369" w:rsidRDefault="008F0369" w:rsidP="004B1D4C">
      <w:pPr>
        <w:pStyle w:val="BodyText"/>
        <w:spacing w:before="58"/>
        <w:ind w:right="-790"/>
        <w:jc w:val="both"/>
        <w:rPr>
          <w:i/>
          <w:szCs w:val="24"/>
        </w:rPr>
      </w:pPr>
    </w:p>
    <w:p w:rsidR="004B1D4C" w:rsidRPr="004B1D4C" w:rsidRDefault="004B1D4C" w:rsidP="004B1D4C">
      <w:pPr>
        <w:pStyle w:val="BodyText"/>
        <w:spacing w:before="58"/>
        <w:ind w:right="-790"/>
        <w:jc w:val="both"/>
        <w:rPr>
          <w:i/>
          <w:szCs w:val="24"/>
        </w:rPr>
      </w:pPr>
      <w:r w:rsidRPr="004B1D4C">
        <w:rPr>
          <w:i/>
          <w:szCs w:val="24"/>
        </w:rPr>
        <w:t>5.3.2</w:t>
      </w:r>
      <w:r w:rsidRPr="004B1D4C">
        <w:rPr>
          <w:b w:val="0"/>
          <w:i/>
          <w:szCs w:val="24"/>
        </w:rPr>
        <w:t xml:space="preserve"> </w:t>
      </w:r>
      <w:r w:rsidRPr="004B1D4C">
        <w:rPr>
          <w:i/>
          <w:w w:val="90"/>
          <w:szCs w:val="24"/>
        </w:rPr>
        <w:t>Materii prime necesare pentru obținerea îngrășămintelor lichide</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1094"/>
        <w:gridCol w:w="954"/>
        <w:gridCol w:w="567"/>
        <w:gridCol w:w="1881"/>
        <w:gridCol w:w="1842"/>
        <w:gridCol w:w="1134"/>
        <w:gridCol w:w="1134"/>
        <w:gridCol w:w="1134"/>
      </w:tblGrid>
      <w:tr w:rsidR="004B1D4C" w:rsidTr="005C61A7">
        <w:trPr>
          <w:trHeight w:val="411"/>
        </w:trPr>
        <w:tc>
          <w:tcPr>
            <w:tcW w:w="466" w:type="dxa"/>
            <w:vMerge w:val="restart"/>
            <w:shd w:val="clear" w:color="auto" w:fill="FFFFFF" w:themeFill="background1"/>
          </w:tcPr>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164" w:line="252" w:lineRule="auto"/>
              <w:ind w:left="81" w:right="63" w:firstLine="21"/>
              <w:rPr>
                <w:b/>
                <w:sz w:val="20"/>
              </w:rPr>
            </w:pPr>
            <w:r>
              <w:rPr>
                <w:b/>
                <w:w w:val="75"/>
                <w:sz w:val="20"/>
              </w:rPr>
              <w:t xml:space="preserve">Nr. </w:t>
            </w:r>
            <w:r>
              <w:rPr>
                <w:b/>
                <w:w w:val="70"/>
                <w:sz w:val="20"/>
              </w:rPr>
              <w:t>Crt.</w:t>
            </w:r>
          </w:p>
        </w:tc>
        <w:tc>
          <w:tcPr>
            <w:tcW w:w="1094" w:type="dxa"/>
            <w:vMerge w:val="restart"/>
            <w:shd w:val="clear" w:color="auto" w:fill="FFFFFF" w:themeFill="background1"/>
          </w:tcPr>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0"/>
              <w:ind w:left="203"/>
              <w:rPr>
                <w:b/>
                <w:sz w:val="20"/>
              </w:rPr>
            </w:pPr>
            <w:r>
              <w:rPr>
                <w:b/>
                <w:w w:val="85"/>
                <w:sz w:val="20"/>
              </w:rPr>
              <w:t>Denumire</w:t>
            </w:r>
          </w:p>
        </w:tc>
        <w:tc>
          <w:tcPr>
            <w:tcW w:w="954" w:type="dxa"/>
            <w:vMerge w:val="restart"/>
            <w:shd w:val="clear" w:color="auto" w:fill="FFFFFF" w:themeFill="background1"/>
            <w:textDirection w:val="btLr"/>
          </w:tcPr>
          <w:p w:rsidR="004B1D4C" w:rsidRDefault="004B1D4C" w:rsidP="005C61A7">
            <w:pPr>
              <w:pStyle w:val="TableParagraph"/>
              <w:spacing w:before="7"/>
              <w:rPr>
                <w:sz w:val="24"/>
              </w:rPr>
            </w:pPr>
          </w:p>
          <w:p w:rsidR="004B1D4C" w:rsidRDefault="004B1D4C" w:rsidP="005C61A7">
            <w:pPr>
              <w:pStyle w:val="TableParagraph"/>
              <w:spacing w:before="0"/>
              <w:ind w:left="113"/>
              <w:rPr>
                <w:b/>
                <w:sz w:val="20"/>
              </w:rPr>
            </w:pPr>
            <w:r>
              <w:rPr>
                <w:b/>
                <w:w w:val="85"/>
                <w:sz w:val="20"/>
              </w:rPr>
              <w:t>Cantitate</w:t>
            </w:r>
          </w:p>
        </w:tc>
        <w:tc>
          <w:tcPr>
            <w:tcW w:w="567" w:type="dxa"/>
            <w:vMerge w:val="restart"/>
            <w:shd w:val="clear" w:color="auto" w:fill="FFFFFF" w:themeFill="background1"/>
          </w:tcPr>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7"/>
              <w:rPr>
                <w:sz w:val="24"/>
              </w:rPr>
            </w:pPr>
          </w:p>
          <w:p w:rsidR="004B1D4C" w:rsidRDefault="004B1D4C" w:rsidP="005C61A7">
            <w:pPr>
              <w:pStyle w:val="TableParagraph"/>
              <w:spacing w:before="0"/>
              <w:ind w:left="128"/>
              <w:rPr>
                <w:b/>
                <w:sz w:val="20"/>
              </w:rPr>
            </w:pPr>
            <w:r>
              <w:rPr>
                <w:b/>
                <w:w w:val="95"/>
                <w:sz w:val="20"/>
              </w:rPr>
              <w:t>UM</w:t>
            </w:r>
          </w:p>
        </w:tc>
        <w:tc>
          <w:tcPr>
            <w:tcW w:w="1881" w:type="dxa"/>
            <w:vMerge w:val="restart"/>
            <w:shd w:val="clear" w:color="auto" w:fill="FFFFFF" w:themeFill="background1"/>
          </w:tcPr>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164" w:line="252" w:lineRule="auto"/>
              <w:ind w:left="267" w:right="41" w:hanging="214"/>
              <w:rPr>
                <w:b/>
                <w:sz w:val="20"/>
              </w:rPr>
            </w:pPr>
            <w:r>
              <w:rPr>
                <w:b/>
                <w:w w:val="75"/>
                <w:sz w:val="20"/>
              </w:rPr>
              <w:t xml:space="preserve">Natura chimică/ </w:t>
            </w:r>
            <w:r>
              <w:rPr>
                <w:b/>
                <w:w w:val="85"/>
                <w:sz w:val="20"/>
              </w:rPr>
              <w:t>compoziție</w:t>
            </w:r>
          </w:p>
        </w:tc>
        <w:tc>
          <w:tcPr>
            <w:tcW w:w="1842" w:type="dxa"/>
            <w:vMerge w:val="restart"/>
            <w:shd w:val="clear" w:color="auto" w:fill="FFFFFF" w:themeFill="background1"/>
          </w:tcPr>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164" w:line="252" w:lineRule="auto"/>
              <w:ind w:left="190" w:firstLine="122"/>
              <w:rPr>
                <w:b/>
                <w:sz w:val="20"/>
              </w:rPr>
            </w:pPr>
            <w:r>
              <w:rPr>
                <w:b/>
                <w:w w:val="85"/>
                <w:sz w:val="20"/>
              </w:rPr>
              <w:t xml:space="preserve">Mod de </w:t>
            </w:r>
            <w:r>
              <w:rPr>
                <w:b/>
                <w:w w:val="70"/>
                <w:sz w:val="20"/>
              </w:rPr>
              <w:t>depozitare</w:t>
            </w:r>
          </w:p>
        </w:tc>
        <w:tc>
          <w:tcPr>
            <w:tcW w:w="3402" w:type="dxa"/>
            <w:gridSpan w:val="3"/>
            <w:shd w:val="clear" w:color="auto" w:fill="FFFFFF" w:themeFill="background1"/>
          </w:tcPr>
          <w:p w:rsidR="004B1D4C" w:rsidRDefault="004B1D4C" w:rsidP="005C61A7">
            <w:pPr>
              <w:pStyle w:val="TableParagraph"/>
              <w:spacing w:line="252" w:lineRule="auto"/>
              <w:ind w:left="5" w:right="3"/>
              <w:jc w:val="center"/>
              <w:rPr>
                <w:b/>
                <w:sz w:val="20"/>
              </w:rPr>
            </w:pPr>
            <w:r>
              <w:rPr>
                <w:b/>
                <w:w w:val="70"/>
                <w:sz w:val="20"/>
              </w:rPr>
              <w:t xml:space="preserve">Clasificarea şi etichetarea substanţelor </w:t>
            </w:r>
            <w:r>
              <w:rPr>
                <w:b/>
                <w:w w:val="75"/>
                <w:sz w:val="20"/>
              </w:rPr>
              <w:t xml:space="preserve">sau preparatelor </w:t>
            </w:r>
            <w:r>
              <w:rPr>
                <w:b/>
                <w:w w:val="80"/>
                <w:sz w:val="20"/>
              </w:rPr>
              <w:t>chimice</w:t>
            </w:r>
          </w:p>
        </w:tc>
      </w:tr>
      <w:tr w:rsidR="004B1D4C" w:rsidTr="005C61A7">
        <w:trPr>
          <w:trHeight w:val="1056"/>
        </w:trPr>
        <w:tc>
          <w:tcPr>
            <w:tcW w:w="466" w:type="dxa"/>
            <w:vMerge/>
            <w:tcBorders>
              <w:top w:val="nil"/>
            </w:tcBorders>
            <w:shd w:val="clear" w:color="auto" w:fill="FFFFFF" w:themeFill="background1"/>
          </w:tcPr>
          <w:p w:rsidR="004B1D4C" w:rsidRDefault="004B1D4C" w:rsidP="005C61A7">
            <w:pPr>
              <w:rPr>
                <w:sz w:val="2"/>
                <w:szCs w:val="2"/>
              </w:rPr>
            </w:pPr>
          </w:p>
        </w:tc>
        <w:tc>
          <w:tcPr>
            <w:tcW w:w="1094" w:type="dxa"/>
            <w:vMerge/>
            <w:tcBorders>
              <w:top w:val="nil"/>
            </w:tcBorders>
            <w:shd w:val="clear" w:color="auto" w:fill="FFFFFF" w:themeFill="background1"/>
          </w:tcPr>
          <w:p w:rsidR="004B1D4C" w:rsidRDefault="004B1D4C" w:rsidP="005C61A7">
            <w:pPr>
              <w:rPr>
                <w:sz w:val="2"/>
                <w:szCs w:val="2"/>
              </w:rPr>
            </w:pPr>
          </w:p>
        </w:tc>
        <w:tc>
          <w:tcPr>
            <w:tcW w:w="954" w:type="dxa"/>
            <w:vMerge/>
            <w:tcBorders>
              <w:top w:val="nil"/>
            </w:tcBorders>
            <w:shd w:val="clear" w:color="auto" w:fill="FFFFFF" w:themeFill="background1"/>
            <w:textDirection w:val="btLr"/>
          </w:tcPr>
          <w:p w:rsidR="004B1D4C" w:rsidRDefault="004B1D4C" w:rsidP="005C61A7">
            <w:pPr>
              <w:rPr>
                <w:sz w:val="2"/>
                <w:szCs w:val="2"/>
              </w:rPr>
            </w:pPr>
          </w:p>
        </w:tc>
        <w:tc>
          <w:tcPr>
            <w:tcW w:w="567" w:type="dxa"/>
            <w:vMerge/>
            <w:tcBorders>
              <w:top w:val="nil"/>
            </w:tcBorders>
            <w:shd w:val="clear" w:color="auto" w:fill="FFFFFF" w:themeFill="background1"/>
          </w:tcPr>
          <w:p w:rsidR="004B1D4C" w:rsidRDefault="004B1D4C" w:rsidP="005C61A7">
            <w:pPr>
              <w:rPr>
                <w:sz w:val="2"/>
                <w:szCs w:val="2"/>
              </w:rPr>
            </w:pPr>
          </w:p>
        </w:tc>
        <w:tc>
          <w:tcPr>
            <w:tcW w:w="1881" w:type="dxa"/>
            <w:vMerge/>
            <w:tcBorders>
              <w:top w:val="nil"/>
            </w:tcBorders>
            <w:shd w:val="clear" w:color="auto" w:fill="FFFFFF" w:themeFill="background1"/>
          </w:tcPr>
          <w:p w:rsidR="004B1D4C" w:rsidRDefault="004B1D4C" w:rsidP="005C61A7">
            <w:pPr>
              <w:rPr>
                <w:sz w:val="2"/>
                <w:szCs w:val="2"/>
              </w:rPr>
            </w:pPr>
          </w:p>
        </w:tc>
        <w:tc>
          <w:tcPr>
            <w:tcW w:w="1842" w:type="dxa"/>
            <w:vMerge/>
            <w:tcBorders>
              <w:top w:val="nil"/>
            </w:tcBorders>
            <w:shd w:val="clear" w:color="auto" w:fill="FFFFFF" w:themeFill="background1"/>
          </w:tcPr>
          <w:p w:rsidR="004B1D4C" w:rsidRDefault="004B1D4C" w:rsidP="005C61A7">
            <w:pPr>
              <w:rPr>
                <w:sz w:val="2"/>
                <w:szCs w:val="2"/>
              </w:rPr>
            </w:pPr>
          </w:p>
        </w:tc>
        <w:tc>
          <w:tcPr>
            <w:tcW w:w="1134" w:type="dxa"/>
            <w:shd w:val="clear" w:color="auto" w:fill="FFFFFF" w:themeFill="background1"/>
          </w:tcPr>
          <w:p w:rsidR="004B1D4C" w:rsidRDefault="004B1D4C" w:rsidP="005C61A7">
            <w:pPr>
              <w:pStyle w:val="TableParagraph"/>
              <w:spacing w:line="252" w:lineRule="auto"/>
              <w:ind w:left="14" w:right="13" w:firstLine="2"/>
              <w:jc w:val="center"/>
              <w:rPr>
                <w:b/>
                <w:sz w:val="20"/>
              </w:rPr>
            </w:pPr>
            <w:r>
              <w:rPr>
                <w:b/>
                <w:w w:val="75"/>
                <w:sz w:val="20"/>
              </w:rPr>
              <w:t xml:space="preserve">Categorie </w:t>
            </w:r>
            <w:r>
              <w:rPr>
                <w:b/>
                <w:w w:val="70"/>
                <w:sz w:val="20"/>
              </w:rPr>
              <w:t>Periculoase</w:t>
            </w:r>
            <w:r>
              <w:rPr>
                <w:b/>
                <w:w w:val="117"/>
                <w:sz w:val="20"/>
              </w:rPr>
              <w:t>/</w:t>
            </w:r>
          </w:p>
          <w:p w:rsidR="004B1D4C" w:rsidRDefault="004B1D4C" w:rsidP="005C61A7">
            <w:pPr>
              <w:pStyle w:val="TableParagraph"/>
              <w:spacing w:before="5" w:line="240" w:lineRule="atLeast"/>
              <w:ind w:left="56" w:right="50"/>
              <w:jc w:val="center"/>
              <w:rPr>
                <w:b/>
                <w:sz w:val="20"/>
              </w:rPr>
            </w:pPr>
            <w:r>
              <w:rPr>
                <w:b/>
                <w:w w:val="70"/>
                <w:sz w:val="20"/>
              </w:rPr>
              <w:t>Nepericulo</w:t>
            </w:r>
            <w:r>
              <w:rPr>
                <w:b/>
                <w:w w:val="80"/>
                <w:sz w:val="20"/>
              </w:rPr>
              <w:t>ase (P/N)</w:t>
            </w:r>
          </w:p>
        </w:tc>
        <w:tc>
          <w:tcPr>
            <w:tcW w:w="1134" w:type="dxa"/>
            <w:shd w:val="clear" w:color="auto" w:fill="FFFFFF" w:themeFill="background1"/>
          </w:tcPr>
          <w:p w:rsidR="004B1D4C" w:rsidRPr="00BD42C4" w:rsidRDefault="004B1D4C" w:rsidP="005C61A7">
            <w:pPr>
              <w:tabs>
                <w:tab w:val="num" w:pos="0"/>
              </w:tabs>
              <w:jc w:val="center"/>
              <w:rPr>
                <w:b/>
              </w:rPr>
            </w:pPr>
            <w:r w:rsidRPr="00BD42C4">
              <w:rPr>
                <w:rFonts w:ascii="Arial Narrow" w:hAnsi="Arial Narrow" w:cs="Arial"/>
                <w:b/>
                <w:iCs/>
                <w:lang w:val="ro-RO" w:eastAsia="ro-RO"/>
              </w:rPr>
              <w:t xml:space="preserve">Fraza pericol cf. </w:t>
            </w:r>
            <w:r w:rsidRPr="00BD42C4">
              <w:rPr>
                <w:rFonts w:ascii="Arial Narrow" w:hAnsi="Arial Narrow" w:cs="Arial Narrow"/>
                <w:b/>
                <w:lang w:val="ro-RO"/>
              </w:rPr>
              <w:t>Reg. 1272/2008</w:t>
            </w:r>
          </w:p>
        </w:tc>
        <w:tc>
          <w:tcPr>
            <w:tcW w:w="1134" w:type="dxa"/>
            <w:shd w:val="clear" w:color="auto" w:fill="FFFFFF" w:themeFill="background1"/>
          </w:tcPr>
          <w:p w:rsidR="004B1D4C" w:rsidRPr="00BD42C4" w:rsidRDefault="004B1D4C" w:rsidP="005C61A7">
            <w:pPr>
              <w:pStyle w:val="TableParagraph"/>
              <w:spacing w:before="0"/>
              <w:jc w:val="center"/>
              <w:rPr>
                <w:b/>
                <w:sz w:val="20"/>
                <w:szCs w:val="20"/>
              </w:rPr>
            </w:pPr>
            <w:r w:rsidRPr="00BD42C4">
              <w:rPr>
                <w:rFonts w:ascii="Arial Narrow" w:hAnsi="Arial Narrow" w:cs="Arial"/>
                <w:b/>
                <w:iCs/>
                <w:sz w:val="20"/>
                <w:szCs w:val="20"/>
                <w:lang w:val="ro-RO" w:eastAsia="ro-RO"/>
              </w:rPr>
              <w:t xml:space="preserve">Fraza risc cf. </w:t>
            </w:r>
            <w:r w:rsidRPr="00BD42C4">
              <w:rPr>
                <w:rFonts w:ascii="Arial Narrow" w:hAnsi="Arial Narrow" w:cs="Arial Narrow"/>
                <w:b/>
                <w:sz w:val="20"/>
                <w:szCs w:val="20"/>
                <w:lang w:val="ro-RO"/>
              </w:rPr>
              <w:t>Directivei 67/548/CEE</w:t>
            </w:r>
          </w:p>
          <w:p w:rsidR="004B1D4C" w:rsidRDefault="004B1D4C" w:rsidP="005C61A7">
            <w:pPr>
              <w:pStyle w:val="TableParagraph"/>
              <w:spacing w:before="0"/>
              <w:ind w:right="1"/>
              <w:jc w:val="center"/>
              <w:rPr>
                <w:b/>
                <w:sz w:val="20"/>
              </w:rPr>
            </w:pPr>
          </w:p>
        </w:tc>
      </w:tr>
      <w:tr w:rsidR="004B1D4C" w:rsidTr="00791ED2">
        <w:trPr>
          <w:trHeight w:val="274"/>
        </w:trPr>
        <w:tc>
          <w:tcPr>
            <w:tcW w:w="466" w:type="dxa"/>
          </w:tcPr>
          <w:p w:rsidR="004B1D4C" w:rsidRPr="00015CD2" w:rsidRDefault="004B1D4C" w:rsidP="005C61A7">
            <w:pPr>
              <w:pStyle w:val="TableParagraph"/>
              <w:ind w:left="117"/>
              <w:rPr>
                <w:rFonts w:ascii="Dotum" w:eastAsia="Dotum" w:hAnsi="Dotum"/>
                <w:sz w:val="20"/>
              </w:rPr>
            </w:pPr>
            <w:r w:rsidRPr="00015CD2">
              <w:rPr>
                <w:rFonts w:ascii="Dotum" w:eastAsia="Dotum" w:hAnsi="Dotum"/>
                <w:w w:val="90"/>
                <w:sz w:val="20"/>
              </w:rPr>
              <w:t>1.</w:t>
            </w:r>
          </w:p>
        </w:tc>
        <w:tc>
          <w:tcPr>
            <w:tcW w:w="1094" w:type="dxa"/>
          </w:tcPr>
          <w:p w:rsidR="004B1D4C" w:rsidRPr="00015CD2" w:rsidRDefault="004B1D4C" w:rsidP="005C61A7">
            <w:pPr>
              <w:pStyle w:val="TableParagraph"/>
              <w:ind w:left="6"/>
              <w:jc w:val="center"/>
              <w:rPr>
                <w:rFonts w:ascii="Dotum" w:eastAsia="Dotum" w:hAnsi="Dotum"/>
                <w:sz w:val="20"/>
              </w:rPr>
            </w:pPr>
            <w:r w:rsidRPr="00015CD2">
              <w:rPr>
                <w:rFonts w:ascii="Dotum" w:eastAsia="Dotum" w:hAnsi="Dotum"/>
                <w:w w:val="90"/>
                <w:sz w:val="20"/>
              </w:rPr>
              <w:t>EDTA</w:t>
            </w:r>
          </w:p>
        </w:tc>
        <w:tc>
          <w:tcPr>
            <w:tcW w:w="954" w:type="dxa"/>
          </w:tcPr>
          <w:p w:rsidR="004B1D4C" w:rsidRPr="00015CD2" w:rsidRDefault="004B1D4C" w:rsidP="005C61A7">
            <w:pPr>
              <w:pStyle w:val="TableParagraph"/>
              <w:ind w:left="5"/>
              <w:jc w:val="center"/>
              <w:rPr>
                <w:rFonts w:ascii="Dotum" w:eastAsia="Dotum" w:hAnsi="Dotum"/>
                <w:sz w:val="20"/>
              </w:rPr>
            </w:pPr>
            <w:r w:rsidRPr="00015CD2">
              <w:rPr>
                <w:rFonts w:ascii="Dotum" w:eastAsia="Dotum" w:hAnsi="Dotum"/>
                <w:w w:val="80"/>
                <w:sz w:val="20"/>
              </w:rPr>
              <w:t>1.478</w:t>
            </w:r>
          </w:p>
        </w:tc>
        <w:tc>
          <w:tcPr>
            <w:tcW w:w="567" w:type="dxa"/>
          </w:tcPr>
          <w:p w:rsidR="004B1D4C" w:rsidRPr="00015CD2" w:rsidRDefault="004B1D4C" w:rsidP="005C61A7">
            <w:pPr>
              <w:pStyle w:val="TableParagraph"/>
              <w:ind w:left="22" w:right="16"/>
              <w:jc w:val="center"/>
              <w:rPr>
                <w:rFonts w:ascii="Dotum" w:eastAsia="Dotum" w:hAnsi="Dotum"/>
                <w:sz w:val="20"/>
              </w:rPr>
            </w:pPr>
            <w:r w:rsidRPr="00015CD2">
              <w:rPr>
                <w:rFonts w:ascii="Dotum" w:eastAsia="Dotum" w:hAnsi="Dotum"/>
                <w:w w:val="85"/>
                <w:sz w:val="20"/>
              </w:rPr>
              <w:t>t/an</w:t>
            </w:r>
          </w:p>
        </w:tc>
        <w:tc>
          <w:tcPr>
            <w:tcW w:w="1881" w:type="dxa"/>
          </w:tcPr>
          <w:p w:rsidR="004B1D4C" w:rsidRPr="00015CD2" w:rsidRDefault="004B1D4C" w:rsidP="005C61A7">
            <w:pPr>
              <w:pStyle w:val="TableParagraph"/>
              <w:ind w:left="10" w:right="6"/>
              <w:jc w:val="center"/>
              <w:rPr>
                <w:rFonts w:ascii="Dotum" w:eastAsia="Dotum" w:hAnsi="Dotum"/>
                <w:w w:val="90"/>
                <w:sz w:val="20"/>
              </w:rPr>
            </w:pPr>
            <w:r w:rsidRPr="00015CD2">
              <w:rPr>
                <w:rFonts w:ascii="Dotum" w:eastAsia="Dotum" w:hAnsi="Dotum"/>
                <w:w w:val="85"/>
                <w:sz w:val="20"/>
              </w:rPr>
              <w:t>Na</w:t>
            </w:r>
            <w:r w:rsidRPr="00015CD2">
              <w:rPr>
                <w:rFonts w:ascii="Dotum" w:eastAsia="Dotum" w:hAnsi="Dotum"/>
                <w:w w:val="85"/>
                <w:sz w:val="20"/>
                <w:vertAlign w:val="subscript"/>
              </w:rPr>
              <w:t>2</w:t>
            </w:r>
            <w:r w:rsidRPr="00015CD2">
              <w:rPr>
                <w:rFonts w:ascii="Dotum" w:eastAsia="Dotum" w:hAnsi="Dotum"/>
                <w:w w:val="85"/>
                <w:sz w:val="20"/>
              </w:rPr>
              <w:t>C</w:t>
            </w:r>
            <w:r w:rsidRPr="00015CD2">
              <w:rPr>
                <w:rFonts w:ascii="Dotum" w:eastAsia="Dotum" w:hAnsi="Dotum"/>
                <w:w w:val="85"/>
                <w:sz w:val="20"/>
                <w:vertAlign w:val="subscript"/>
              </w:rPr>
              <w:t>10</w:t>
            </w:r>
            <w:r w:rsidRPr="00015CD2">
              <w:rPr>
                <w:rFonts w:ascii="Dotum" w:eastAsia="Dotum" w:hAnsi="Dotum"/>
                <w:w w:val="85"/>
                <w:sz w:val="20"/>
              </w:rPr>
              <w:t>H</w:t>
            </w:r>
            <w:r w:rsidRPr="00015CD2">
              <w:rPr>
                <w:rFonts w:ascii="Dotum" w:eastAsia="Dotum" w:hAnsi="Dotum"/>
                <w:w w:val="85"/>
                <w:sz w:val="20"/>
                <w:vertAlign w:val="subscript"/>
              </w:rPr>
              <w:t>14</w:t>
            </w:r>
            <w:r w:rsidRPr="00015CD2">
              <w:rPr>
                <w:rFonts w:ascii="Dotum" w:eastAsia="Dotum" w:hAnsi="Dotum"/>
                <w:w w:val="85"/>
                <w:sz w:val="20"/>
              </w:rPr>
              <w:t>N</w:t>
            </w:r>
            <w:r w:rsidRPr="00015CD2">
              <w:rPr>
                <w:rFonts w:ascii="Dotum" w:eastAsia="Dotum" w:hAnsi="Dotum"/>
                <w:w w:val="85"/>
                <w:sz w:val="20"/>
                <w:vertAlign w:val="subscript"/>
              </w:rPr>
              <w:t>2</w:t>
            </w:r>
            <w:r w:rsidRPr="00015CD2">
              <w:rPr>
                <w:rFonts w:ascii="Dotum" w:eastAsia="Dotum" w:hAnsi="Dotum"/>
                <w:w w:val="85"/>
                <w:sz w:val="20"/>
              </w:rPr>
              <w:t>O</w:t>
            </w:r>
          </w:p>
          <w:p w:rsidR="004B1D4C" w:rsidRPr="00015CD2" w:rsidRDefault="004B1D4C" w:rsidP="005C61A7">
            <w:pPr>
              <w:pStyle w:val="TableParagraph"/>
              <w:ind w:left="10" w:right="6"/>
              <w:jc w:val="center"/>
              <w:rPr>
                <w:rFonts w:ascii="Dotum" w:eastAsia="Dotum" w:hAnsi="Dotum"/>
                <w:sz w:val="20"/>
              </w:rPr>
            </w:pPr>
            <w:r w:rsidRPr="00015CD2">
              <w:rPr>
                <w:rFonts w:ascii="Dotum" w:eastAsia="Dotum" w:hAnsi="Dotum"/>
                <w:w w:val="90"/>
                <w:sz w:val="20"/>
              </w:rPr>
              <w:t>pulbere</w:t>
            </w:r>
          </w:p>
          <w:p w:rsidR="004B1D4C" w:rsidRPr="00015CD2" w:rsidRDefault="004B1D4C" w:rsidP="005C61A7">
            <w:pPr>
              <w:pStyle w:val="TableParagraph"/>
              <w:spacing w:before="12"/>
              <w:ind w:left="12" w:right="6"/>
              <w:jc w:val="center"/>
              <w:rPr>
                <w:rFonts w:ascii="Dotum" w:eastAsia="Dotum" w:hAnsi="Dotum"/>
                <w:sz w:val="20"/>
              </w:rPr>
            </w:pPr>
            <w:r w:rsidRPr="00015CD2">
              <w:rPr>
                <w:rFonts w:ascii="Dotum" w:eastAsia="Dotum" w:hAnsi="Dotum"/>
                <w:w w:val="90"/>
                <w:sz w:val="20"/>
              </w:rPr>
              <w:t>hidrosulubilă</w:t>
            </w:r>
          </w:p>
        </w:tc>
        <w:tc>
          <w:tcPr>
            <w:tcW w:w="1842" w:type="dxa"/>
          </w:tcPr>
          <w:p w:rsidR="004B1D4C" w:rsidRPr="00015CD2" w:rsidRDefault="004B1D4C" w:rsidP="005C61A7">
            <w:pPr>
              <w:pStyle w:val="TableParagraph"/>
              <w:spacing w:line="252" w:lineRule="auto"/>
              <w:ind w:left="118" w:right="65" w:hanging="29"/>
              <w:jc w:val="center"/>
              <w:rPr>
                <w:rFonts w:ascii="Dotum" w:eastAsia="Dotum" w:hAnsi="Dotum"/>
                <w:w w:val="85"/>
                <w:sz w:val="20"/>
              </w:rPr>
            </w:pPr>
            <w:r w:rsidRPr="00015CD2">
              <w:rPr>
                <w:rFonts w:ascii="Dotum" w:eastAsia="Dotum" w:hAnsi="Dotum"/>
                <w:w w:val="85"/>
                <w:sz w:val="20"/>
              </w:rPr>
              <w:t>Saci</w:t>
            </w:r>
            <w:r w:rsidRPr="00015CD2">
              <w:rPr>
                <w:rFonts w:ascii="Dotum" w:eastAsia="Dotum" w:hAnsi="Dotum"/>
                <w:spacing w:val="-38"/>
                <w:w w:val="85"/>
                <w:sz w:val="20"/>
              </w:rPr>
              <w:t xml:space="preserve"> </w:t>
            </w:r>
            <w:r w:rsidRPr="00015CD2">
              <w:rPr>
                <w:rFonts w:ascii="Dotum" w:eastAsia="Dotum" w:hAnsi="Dotum"/>
                <w:w w:val="85"/>
                <w:sz w:val="20"/>
              </w:rPr>
              <w:t>de</w:t>
            </w:r>
            <w:r w:rsidRPr="00015CD2">
              <w:rPr>
                <w:rFonts w:ascii="Dotum" w:eastAsia="Dotum" w:hAnsi="Dotum"/>
                <w:spacing w:val="-37"/>
                <w:w w:val="85"/>
                <w:sz w:val="20"/>
              </w:rPr>
              <w:t xml:space="preserve"> </w:t>
            </w:r>
            <w:r w:rsidRPr="00015CD2">
              <w:rPr>
                <w:rFonts w:ascii="Dotum" w:eastAsia="Dotum" w:hAnsi="Dotum"/>
                <w:w w:val="85"/>
                <w:sz w:val="20"/>
              </w:rPr>
              <w:t>25</w:t>
            </w:r>
            <w:r w:rsidRPr="00015CD2">
              <w:rPr>
                <w:rFonts w:ascii="Dotum" w:eastAsia="Dotum" w:hAnsi="Dotum"/>
                <w:spacing w:val="-37"/>
                <w:w w:val="85"/>
                <w:sz w:val="20"/>
              </w:rPr>
              <w:t xml:space="preserve"> </w:t>
            </w:r>
            <w:r w:rsidRPr="00015CD2">
              <w:rPr>
                <w:rFonts w:ascii="Dotum" w:eastAsia="Dotum" w:hAnsi="Dotum"/>
                <w:w w:val="85"/>
                <w:sz w:val="20"/>
              </w:rPr>
              <w:t>kg,</w:t>
            </w:r>
          </w:p>
          <w:p w:rsidR="004B1D4C" w:rsidRPr="00015CD2" w:rsidRDefault="004B1D4C" w:rsidP="005C61A7">
            <w:pPr>
              <w:pStyle w:val="TableParagraph"/>
              <w:spacing w:line="252" w:lineRule="auto"/>
              <w:ind w:left="118" w:right="65" w:hanging="29"/>
              <w:jc w:val="center"/>
              <w:rPr>
                <w:rFonts w:ascii="Dotum" w:eastAsia="Dotum" w:hAnsi="Dotum"/>
                <w:w w:val="85"/>
                <w:sz w:val="20"/>
              </w:rPr>
            </w:pPr>
            <w:r w:rsidRPr="00015CD2">
              <w:rPr>
                <w:rFonts w:ascii="Dotum" w:eastAsia="Dotum" w:hAnsi="Dotum"/>
                <w:w w:val="85"/>
                <w:sz w:val="20"/>
              </w:rPr>
              <w:t>40</w:t>
            </w:r>
            <w:r w:rsidRPr="00015CD2">
              <w:rPr>
                <w:rFonts w:ascii="Dotum" w:eastAsia="Dotum" w:hAnsi="Dotum"/>
                <w:spacing w:val="-26"/>
                <w:w w:val="85"/>
                <w:sz w:val="20"/>
              </w:rPr>
              <w:t xml:space="preserve"> </w:t>
            </w:r>
            <w:r w:rsidRPr="00015CD2">
              <w:rPr>
                <w:rFonts w:ascii="Dotum" w:eastAsia="Dotum" w:hAnsi="Dotum"/>
                <w:w w:val="85"/>
                <w:sz w:val="20"/>
              </w:rPr>
              <w:t>buc/palet</w:t>
            </w:r>
          </w:p>
          <w:p w:rsidR="004B1D4C" w:rsidRPr="00015CD2" w:rsidRDefault="004B1D4C" w:rsidP="005C61A7">
            <w:pPr>
              <w:pStyle w:val="TableParagraph"/>
              <w:spacing w:line="290" w:lineRule="auto"/>
              <w:ind w:left="4"/>
              <w:jc w:val="center"/>
              <w:rPr>
                <w:rFonts w:ascii="Dotum" w:eastAsia="Dotum" w:hAnsi="Dotum"/>
                <w:sz w:val="20"/>
              </w:rPr>
            </w:pPr>
            <w:r w:rsidRPr="00015CD2">
              <w:rPr>
                <w:rFonts w:ascii="Dotum" w:eastAsia="Dotum" w:hAnsi="Dotum"/>
                <w:w w:val="80"/>
                <w:sz w:val="20"/>
              </w:rPr>
              <w:t>stocaţi în spaţiu închis</w:t>
            </w:r>
          </w:p>
        </w:tc>
        <w:tc>
          <w:tcPr>
            <w:tcW w:w="1134" w:type="dxa"/>
          </w:tcPr>
          <w:p w:rsidR="004B1D4C" w:rsidRPr="00015CD2" w:rsidRDefault="004B1D4C" w:rsidP="005C61A7">
            <w:pPr>
              <w:pStyle w:val="TableParagraph"/>
              <w:ind w:left="2"/>
              <w:jc w:val="center"/>
              <w:rPr>
                <w:rFonts w:ascii="Dotum" w:eastAsia="Dotum" w:hAnsi="Dotum"/>
                <w:w w:val="85"/>
                <w:sz w:val="20"/>
              </w:rPr>
            </w:pPr>
            <w:r w:rsidRPr="00015CD2">
              <w:rPr>
                <w:rFonts w:ascii="Dotum" w:eastAsia="Dotum" w:hAnsi="Dotum"/>
                <w:w w:val="85"/>
                <w:sz w:val="20"/>
              </w:rPr>
              <w:t>P</w:t>
            </w:r>
          </w:p>
          <w:p w:rsidR="004B1D4C" w:rsidRPr="00015CD2" w:rsidRDefault="004B1D4C" w:rsidP="005C61A7">
            <w:pPr>
              <w:pStyle w:val="TableParagraph"/>
              <w:ind w:left="2"/>
              <w:jc w:val="center"/>
              <w:rPr>
                <w:rFonts w:ascii="Dotum" w:eastAsia="Dotum" w:hAnsi="Dotum"/>
                <w:sz w:val="20"/>
              </w:rPr>
            </w:pPr>
            <w:r w:rsidRPr="00015CD2">
              <w:rPr>
                <w:rFonts w:ascii="Dotum" w:eastAsia="Dotum" w:hAnsi="Dotum"/>
                <w:w w:val="85"/>
                <w:sz w:val="20"/>
              </w:rPr>
              <w:t>Coroziv pt. metale</w:t>
            </w:r>
          </w:p>
        </w:tc>
        <w:tc>
          <w:tcPr>
            <w:tcW w:w="1134" w:type="dxa"/>
          </w:tcPr>
          <w:p w:rsidR="004B1D4C" w:rsidRPr="00015CD2" w:rsidRDefault="004B1D4C" w:rsidP="005C61A7">
            <w:pPr>
              <w:pStyle w:val="TableParagraph"/>
              <w:ind w:left="1"/>
              <w:jc w:val="center"/>
              <w:rPr>
                <w:rFonts w:ascii="Dotum" w:eastAsia="Dotum" w:hAnsi="Dotum"/>
                <w:sz w:val="20"/>
              </w:rPr>
            </w:pPr>
            <w:r w:rsidRPr="00015CD2">
              <w:rPr>
                <w:rFonts w:ascii="Dotum" w:eastAsia="Dotum" w:hAnsi="Dotum"/>
                <w:w w:val="84"/>
                <w:sz w:val="20"/>
              </w:rPr>
              <w:t>H290</w:t>
            </w:r>
          </w:p>
        </w:tc>
        <w:tc>
          <w:tcPr>
            <w:tcW w:w="1134" w:type="dxa"/>
          </w:tcPr>
          <w:p w:rsidR="004B1D4C" w:rsidRPr="00015CD2" w:rsidRDefault="004B1D4C" w:rsidP="005C61A7">
            <w:pPr>
              <w:pStyle w:val="TableParagraph"/>
              <w:ind w:left="2"/>
              <w:jc w:val="center"/>
              <w:rPr>
                <w:rFonts w:ascii="Dotum" w:eastAsia="Dotum" w:hAnsi="Dotum"/>
                <w:sz w:val="20"/>
              </w:rPr>
            </w:pPr>
            <w:r w:rsidRPr="00015CD2">
              <w:rPr>
                <w:rFonts w:ascii="Dotum" w:eastAsia="Dotum" w:hAnsi="Dotum"/>
                <w:w w:val="84"/>
                <w:sz w:val="20"/>
              </w:rPr>
              <w:t>R35</w:t>
            </w:r>
          </w:p>
        </w:tc>
      </w:tr>
      <w:tr w:rsidR="004B1D4C" w:rsidTr="005C61A7">
        <w:trPr>
          <w:trHeight w:val="517"/>
        </w:trPr>
        <w:tc>
          <w:tcPr>
            <w:tcW w:w="466" w:type="dxa"/>
          </w:tcPr>
          <w:p w:rsidR="004B1D4C" w:rsidRPr="00015CD2" w:rsidRDefault="004B1D4C" w:rsidP="005C61A7">
            <w:pPr>
              <w:pStyle w:val="TableParagraph"/>
              <w:ind w:left="117"/>
              <w:rPr>
                <w:rFonts w:ascii="Dotum" w:eastAsia="Dotum" w:hAnsi="Dotum"/>
                <w:sz w:val="20"/>
              </w:rPr>
            </w:pPr>
            <w:r w:rsidRPr="00015CD2">
              <w:rPr>
                <w:rFonts w:ascii="Dotum" w:eastAsia="Dotum" w:hAnsi="Dotum"/>
                <w:w w:val="90"/>
                <w:sz w:val="20"/>
              </w:rPr>
              <w:t>2.</w:t>
            </w:r>
          </w:p>
        </w:tc>
        <w:tc>
          <w:tcPr>
            <w:tcW w:w="1094" w:type="dxa"/>
          </w:tcPr>
          <w:p w:rsidR="004B1D4C" w:rsidRPr="00015CD2" w:rsidRDefault="004B1D4C" w:rsidP="005C61A7">
            <w:pPr>
              <w:pStyle w:val="TableParagraph"/>
              <w:spacing w:line="252" w:lineRule="auto"/>
              <w:ind w:left="383" w:hanging="320"/>
              <w:rPr>
                <w:rFonts w:ascii="Dotum" w:eastAsia="Dotum" w:hAnsi="Dotum"/>
                <w:sz w:val="20"/>
              </w:rPr>
            </w:pPr>
            <w:r w:rsidRPr="00015CD2">
              <w:rPr>
                <w:rFonts w:ascii="Dotum" w:eastAsia="Dotum" w:hAnsi="Dotum"/>
                <w:w w:val="85"/>
                <w:sz w:val="20"/>
              </w:rPr>
              <w:t xml:space="preserve">Monoamoniu </w:t>
            </w:r>
            <w:r w:rsidRPr="00015CD2">
              <w:rPr>
                <w:rFonts w:ascii="Dotum" w:eastAsia="Dotum" w:hAnsi="Dotum"/>
                <w:w w:val="95"/>
                <w:sz w:val="20"/>
              </w:rPr>
              <w:t>fosfat</w:t>
            </w:r>
          </w:p>
        </w:tc>
        <w:tc>
          <w:tcPr>
            <w:tcW w:w="954" w:type="dxa"/>
          </w:tcPr>
          <w:p w:rsidR="004B1D4C" w:rsidRPr="00015CD2" w:rsidRDefault="004B1D4C" w:rsidP="005C61A7">
            <w:pPr>
              <w:pStyle w:val="TableParagraph"/>
              <w:ind w:left="5"/>
              <w:jc w:val="center"/>
              <w:rPr>
                <w:rFonts w:ascii="Dotum" w:eastAsia="Dotum" w:hAnsi="Dotum"/>
                <w:sz w:val="20"/>
              </w:rPr>
            </w:pPr>
            <w:r w:rsidRPr="00015CD2">
              <w:rPr>
                <w:rFonts w:ascii="Dotum" w:eastAsia="Dotum" w:hAnsi="Dotum"/>
                <w:w w:val="80"/>
                <w:sz w:val="20"/>
              </w:rPr>
              <w:t>6.935</w:t>
            </w:r>
          </w:p>
        </w:tc>
        <w:tc>
          <w:tcPr>
            <w:tcW w:w="567" w:type="dxa"/>
          </w:tcPr>
          <w:p w:rsidR="004B1D4C" w:rsidRPr="00015CD2" w:rsidRDefault="004B1D4C" w:rsidP="005C61A7">
            <w:pPr>
              <w:pStyle w:val="TableParagraph"/>
              <w:ind w:left="22" w:right="16"/>
              <w:jc w:val="center"/>
              <w:rPr>
                <w:rFonts w:ascii="Dotum" w:eastAsia="Dotum" w:hAnsi="Dotum"/>
                <w:sz w:val="20"/>
              </w:rPr>
            </w:pPr>
            <w:r w:rsidRPr="00015CD2">
              <w:rPr>
                <w:rFonts w:ascii="Dotum" w:eastAsia="Dotum" w:hAnsi="Dotum"/>
                <w:w w:val="85"/>
                <w:sz w:val="20"/>
              </w:rPr>
              <w:t>t/an</w:t>
            </w:r>
          </w:p>
        </w:tc>
        <w:tc>
          <w:tcPr>
            <w:tcW w:w="1881" w:type="dxa"/>
          </w:tcPr>
          <w:p w:rsidR="004B1D4C" w:rsidRPr="00015CD2" w:rsidRDefault="004B1D4C" w:rsidP="005C61A7">
            <w:pPr>
              <w:pStyle w:val="TableParagraph"/>
              <w:spacing w:before="0"/>
              <w:ind w:left="10" w:right="6"/>
              <w:jc w:val="center"/>
              <w:rPr>
                <w:rFonts w:ascii="Dotum" w:eastAsia="Dotum" w:hAnsi="Dotum"/>
                <w:sz w:val="20"/>
              </w:rPr>
            </w:pPr>
            <w:r w:rsidRPr="00015CD2">
              <w:rPr>
                <w:rFonts w:ascii="Dotum" w:eastAsia="Dotum" w:hAnsi="Dotum"/>
                <w:w w:val="90"/>
                <w:sz w:val="20"/>
              </w:rPr>
              <w:t>pulbere</w:t>
            </w:r>
          </w:p>
          <w:p w:rsidR="004B1D4C" w:rsidRPr="00015CD2" w:rsidRDefault="004B1D4C" w:rsidP="005C61A7">
            <w:pPr>
              <w:pStyle w:val="TableParagraph"/>
              <w:spacing w:before="9"/>
              <w:ind w:left="12" w:right="6"/>
              <w:jc w:val="center"/>
              <w:rPr>
                <w:rFonts w:ascii="Dotum" w:eastAsia="Dotum" w:hAnsi="Dotum"/>
                <w:sz w:val="20"/>
              </w:rPr>
            </w:pPr>
            <w:r w:rsidRPr="00015CD2">
              <w:rPr>
                <w:rFonts w:ascii="Dotum" w:eastAsia="Dotum" w:hAnsi="Dotum"/>
                <w:w w:val="90"/>
                <w:sz w:val="20"/>
              </w:rPr>
              <w:t>hidrosulubilă</w:t>
            </w:r>
          </w:p>
        </w:tc>
        <w:tc>
          <w:tcPr>
            <w:tcW w:w="1842" w:type="dxa"/>
          </w:tcPr>
          <w:p w:rsidR="004B1D4C" w:rsidRPr="00015CD2" w:rsidRDefault="004B1D4C" w:rsidP="005C61A7">
            <w:pPr>
              <w:pStyle w:val="TableParagraph"/>
              <w:spacing w:line="252" w:lineRule="auto"/>
              <w:ind w:left="242" w:right="67" w:hanging="154"/>
              <w:jc w:val="center"/>
              <w:rPr>
                <w:rFonts w:ascii="Dotum" w:eastAsia="Dotum" w:hAnsi="Dotum"/>
                <w:spacing w:val="-38"/>
                <w:w w:val="85"/>
                <w:sz w:val="20"/>
              </w:rPr>
            </w:pPr>
            <w:r w:rsidRPr="00015CD2">
              <w:rPr>
                <w:rFonts w:ascii="Dotum" w:eastAsia="Dotum" w:hAnsi="Dotum"/>
                <w:w w:val="85"/>
                <w:sz w:val="20"/>
              </w:rPr>
              <w:t>Saci</w:t>
            </w:r>
            <w:r w:rsidRPr="00015CD2">
              <w:rPr>
                <w:rFonts w:ascii="Dotum" w:eastAsia="Dotum" w:hAnsi="Dotum"/>
                <w:spacing w:val="-39"/>
                <w:w w:val="85"/>
                <w:sz w:val="20"/>
              </w:rPr>
              <w:t xml:space="preserve"> </w:t>
            </w:r>
            <w:r w:rsidRPr="00015CD2">
              <w:rPr>
                <w:rFonts w:ascii="Dotum" w:eastAsia="Dotum" w:hAnsi="Dotum"/>
                <w:w w:val="85"/>
                <w:sz w:val="20"/>
              </w:rPr>
              <w:t>25</w:t>
            </w:r>
            <w:r w:rsidRPr="00015CD2">
              <w:rPr>
                <w:rFonts w:ascii="Dotum" w:eastAsia="Dotum" w:hAnsi="Dotum"/>
                <w:spacing w:val="-39"/>
                <w:w w:val="85"/>
                <w:sz w:val="20"/>
              </w:rPr>
              <w:t xml:space="preserve"> </w:t>
            </w:r>
            <w:r w:rsidRPr="00015CD2">
              <w:rPr>
                <w:rFonts w:ascii="Dotum" w:eastAsia="Dotum" w:hAnsi="Dotum"/>
                <w:w w:val="85"/>
                <w:sz w:val="20"/>
              </w:rPr>
              <w:t>kg,</w:t>
            </w:r>
          </w:p>
          <w:p w:rsidR="004B1D4C" w:rsidRPr="00015CD2" w:rsidRDefault="004B1D4C" w:rsidP="005C61A7">
            <w:pPr>
              <w:pStyle w:val="TableParagraph"/>
              <w:spacing w:line="252" w:lineRule="auto"/>
              <w:ind w:left="242" w:right="67" w:hanging="154"/>
              <w:jc w:val="center"/>
              <w:rPr>
                <w:rFonts w:ascii="Dotum" w:eastAsia="Dotum" w:hAnsi="Dotum"/>
                <w:w w:val="90"/>
                <w:sz w:val="20"/>
              </w:rPr>
            </w:pPr>
            <w:r w:rsidRPr="00015CD2">
              <w:rPr>
                <w:rFonts w:ascii="Dotum" w:eastAsia="Dotum" w:hAnsi="Dotum"/>
                <w:w w:val="85"/>
                <w:sz w:val="20"/>
              </w:rPr>
              <w:t xml:space="preserve">40 </w:t>
            </w:r>
            <w:r w:rsidRPr="00015CD2">
              <w:rPr>
                <w:rFonts w:ascii="Dotum" w:eastAsia="Dotum" w:hAnsi="Dotum"/>
                <w:w w:val="90"/>
                <w:sz w:val="20"/>
              </w:rPr>
              <w:t>buc/palet</w:t>
            </w:r>
          </w:p>
          <w:p w:rsidR="004B1D4C" w:rsidRPr="00015CD2" w:rsidRDefault="004B1D4C" w:rsidP="005C61A7">
            <w:pPr>
              <w:pStyle w:val="TableParagraph"/>
              <w:spacing w:line="252" w:lineRule="auto"/>
              <w:ind w:left="242" w:right="67" w:hanging="154"/>
              <w:jc w:val="center"/>
              <w:rPr>
                <w:rFonts w:ascii="Dotum" w:eastAsia="Dotum" w:hAnsi="Dotum"/>
                <w:sz w:val="20"/>
              </w:rPr>
            </w:pPr>
            <w:r w:rsidRPr="00015CD2">
              <w:rPr>
                <w:rFonts w:ascii="Dotum" w:eastAsia="Dotum" w:hAnsi="Dotum"/>
                <w:w w:val="80"/>
                <w:sz w:val="20"/>
              </w:rPr>
              <w:t>stocaţi în spaţiu închis</w:t>
            </w:r>
          </w:p>
        </w:tc>
        <w:tc>
          <w:tcPr>
            <w:tcW w:w="1134" w:type="dxa"/>
          </w:tcPr>
          <w:p w:rsidR="004B1D4C" w:rsidRPr="00015CD2" w:rsidRDefault="004B1D4C" w:rsidP="005C61A7">
            <w:pPr>
              <w:pStyle w:val="TableParagraph"/>
              <w:ind w:left="2"/>
              <w:jc w:val="center"/>
              <w:rPr>
                <w:rFonts w:ascii="Dotum" w:eastAsia="Dotum" w:hAnsi="Dotum"/>
                <w:sz w:val="20"/>
              </w:rPr>
            </w:pPr>
            <w:r w:rsidRPr="00015CD2">
              <w:rPr>
                <w:rFonts w:ascii="Dotum" w:eastAsia="Dotum" w:hAnsi="Dotum"/>
                <w:w w:val="85"/>
                <w:sz w:val="20"/>
              </w:rPr>
              <w:t>N</w:t>
            </w:r>
          </w:p>
        </w:tc>
        <w:tc>
          <w:tcPr>
            <w:tcW w:w="1134" w:type="dxa"/>
          </w:tcPr>
          <w:p w:rsidR="004B1D4C" w:rsidRPr="00015CD2" w:rsidRDefault="004B1D4C" w:rsidP="005C61A7">
            <w:pPr>
              <w:pStyle w:val="TableParagraph"/>
              <w:ind w:left="1"/>
              <w:jc w:val="center"/>
              <w:rPr>
                <w:rFonts w:ascii="Dotum" w:eastAsia="Dotum" w:hAnsi="Dotum"/>
                <w:sz w:val="20"/>
              </w:rPr>
            </w:pPr>
            <w:r w:rsidRPr="00015CD2">
              <w:rPr>
                <w:rFonts w:ascii="Dotum" w:eastAsia="Dotum" w:hAnsi="Dotum"/>
                <w:w w:val="84"/>
                <w:sz w:val="20"/>
              </w:rPr>
              <w:t>-</w:t>
            </w:r>
          </w:p>
        </w:tc>
        <w:tc>
          <w:tcPr>
            <w:tcW w:w="1134" w:type="dxa"/>
          </w:tcPr>
          <w:p w:rsidR="004B1D4C" w:rsidRPr="00015CD2" w:rsidRDefault="004B1D4C" w:rsidP="005C61A7">
            <w:pPr>
              <w:pStyle w:val="TableParagraph"/>
              <w:ind w:left="2"/>
              <w:jc w:val="center"/>
              <w:rPr>
                <w:rFonts w:ascii="Dotum" w:eastAsia="Dotum" w:hAnsi="Dotum"/>
                <w:sz w:val="20"/>
              </w:rPr>
            </w:pPr>
            <w:r w:rsidRPr="00015CD2">
              <w:rPr>
                <w:rFonts w:ascii="Dotum" w:eastAsia="Dotum" w:hAnsi="Dotum"/>
                <w:w w:val="84"/>
                <w:sz w:val="20"/>
              </w:rPr>
              <w:t>-</w:t>
            </w:r>
          </w:p>
        </w:tc>
      </w:tr>
      <w:tr w:rsidR="004B1D4C" w:rsidTr="005C61A7">
        <w:trPr>
          <w:trHeight w:val="425"/>
        </w:trPr>
        <w:tc>
          <w:tcPr>
            <w:tcW w:w="466" w:type="dxa"/>
          </w:tcPr>
          <w:p w:rsidR="004B1D4C" w:rsidRPr="00015CD2" w:rsidRDefault="004B1D4C" w:rsidP="005C61A7">
            <w:pPr>
              <w:pStyle w:val="TableParagraph"/>
              <w:ind w:left="117"/>
              <w:rPr>
                <w:rFonts w:ascii="Dotum" w:eastAsia="Dotum" w:hAnsi="Dotum"/>
                <w:sz w:val="20"/>
              </w:rPr>
            </w:pPr>
            <w:r w:rsidRPr="00015CD2">
              <w:rPr>
                <w:rFonts w:ascii="Dotum" w:eastAsia="Dotum" w:hAnsi="Dotum"/>
                <w:w w:val="90"/>
                <w:sz w:val="20"/>
              </w:rPr>
              <w:t>3.</w:t>
            </w:r>
          </w:p>
        </w:tc>
        <w:tc>
          <w:tcPr>
            <w:tcW w:w="1094" w:type="dxa"/>
          </w:tcPr>
          <w:p w:rsidR="004B1D4C" w:rsidRPr="00015CD2" w:rsidRDefault="004B1D4C" w:rsidP="005C61A7">
            <w:pPr>
              <w:pStyle w:val="TableParagraph"/>
              <w:ind w:left="6"/>
              <w:jc w:val="center"/>
              <w:rPr>
                <w:rFonts w:ascii="Dotum" w:eastAsia="Dotum" w:hAnsi="Dotum"/>
                <w:sz w:val="20"/>
              </w:rPr>
            </w:pPr>
            <w:r w:rsidRPr="00015CD2">
              <w:rPr>
                <w:rFonts w:ascii="Dotum" w:eastAsia="Dotum" w:hAnsi="Dotum"/>
                <w:w w:val="95"/>
                <w:sz w:val="20"/>
              </w:rPr>
              <w:t>Uree</w:t>
            </w:r>
          </w:p>
        </w:tc>
        <w:tc>
          <w:tcPr>
            <w:tcW w:w="954" w:type="dxa"/>
          </w:tcPr>
          <w:p w:rsidR="004B1D4C" w:rsidRPr="00015CD2" w:rsidRDefault="004B1D4C" w:rsidP="005C61A7">
            <w:pPr>
              <w:pStyle w:val="TableParagraph"/>
              <w:ind w:left="5"/>
              <w:jc w:val="center"/>
              <w:rPr>
                <w:rFonts w:ascii="Dotum" w:eastAsia="Dotum" w:hAnsi="Dotum"/>
                <w:sz w:val="20"/>
              </w:rPr>
            </w:pPr>
            <w:r w:rsidRPr="00015CD2">
              <w:rPr>
                <w:rFonts w:ascii="Dotum" w:eastAsia="Dotum" w:hAnsi="Dotum"/>
                <w:w w:val="80"/>
                <w:sz w:val="20"/>
              </w:rPr>
              <w:t>7.446</w:t>
            </w:r>
          </w:p>
        </w:tc>
        <w:tc>
          <w:tcPr>
            <w:tcW w:w="567" w:type="dxa"/>
          </w:tcPr>
          <w:p w:rsidR="004B1D4C" w:rsidRPr="00015CD2" w:rsidRDefault="004B1D4C" w:rsidP="005C61A7">
            <w:pPr>
              <w:pStyle w:val="TableParagraph"/>
              <w:ind w:left="22" w:right="16"/>
              <w:jc w:val="center"/>
              <w:rPr>
                <w:rFonts w:ascii="Dotum" w:eastAsia="Dotum" w:hAnsi="Dotum"/>
                <w:sz w:val="20"/>
              </w:rPr>
            </w:pPr>
            <w:r w:rsidRPr="00015CD2">
              <w:rPr>
                <w:rFonts w:ascii="Dotum" w:eastAsia="Dotum" w:hAnsi="Dotum"/>
                <w:w w:val="85"/>
                <w:sz w:val="20"/>
              </w:rPr>
              <w:t>t/an</w:t>
            </w:r>
          </w:p>
        </w:tc>
        <w:tc>
          <w:tcPr>
            <w:tcW w:w="1881" w:type="dxa"/>
          </w:tcPr>
          <w:p w:rsidR="004B1D4C" w:rsidRPr="00015CD2" w:rsidRDefault="004B1D4C" w:rsidP="005C61A7">
            <w:pPr>
              <w:pStyle w:val="TableParagraph"/>
              <w:spacing w:line="252" w:lineRule="auto"/>
              <w:ind w:left="198" w:right="37" w:firstLine="223"/>
              <w:rPr>
                <w:rFonts w:ascii="Dotum" w:eastAsia="Dotum" w:hAnsi="Dotum"/>
                <w:w w:val="90"/>
                <w:sz w:val="20"/>
              </w:rPr>
            </w:pPr>
            <w:r w:rsidRPr="00015CD2">
              <w:rPr>
                <w:rFonts w:ascii="Dotum" w:eastAsia="Dotum" w:hAnsi="Dotum"/>
                <w:w w:val="90"/>
                <w:sz w:val="20"/>
              </w:rPr>
              <w:t>CH</w:t>
            </w:r>
            <w:r w:rsidRPr="00015CD2">
              <w:rPr>
                <w:rFonts w:ascii="Dotum" w:eastAsia="Dotum" w:hAnsi="Dotum"/>
                <w:w w:val="90"/>
                <w:sz w:val="20"/>
                <w:vertAlign w:val="subscript"/>
              </w:rPr>
              <w:t>4</w:t>
            </w:r>
            <w:r w:rsidRPr="00015CD2">
              <w:rPr>
                <w:rFonts w:ascii="Dotum" w:eastAsia="Dotum" w:hAnsi="Dotum"/>
                <w:w w:val="90"/>
                <w:sz w:val="20"/>
              </w:rPr>
              <w:t>N</w:t>
            </w:r>
            <w:r w:rsidRPr="00015CD2">
              <w:rPr>
                <w:rFonts w:ascii="Dotum" w:eastAsia="Dotum" w:hAnsi="Dotum"/>
                <w:w w:val="90"/>
                <w:sz w:val="20"/>
                <w:vertAlign w:val="subscript"/>
              </w:rPr>
              <w:t>2</w:t>
            </w:r>
            <w:r w:rsidRPr="00015CD2">
              <w:rPr>
                <w:rFonts w:ascii="Dotum" w:eastAsia="Dotum" w:hAnsi="Dotum"/>
                <w:w w:val="90"/>
                <w:sz w:val="20"/>
              </w:rPr>
              <w:t>O</w:t>
            </w:r>
          </w:p>
          <w:p w:rsidR="004B1D4C" w:rsidRPr="00015CD2" w:rsidRDefault="004B1D4C" w:rsidP="005C61A7">
            <w:pPr>
              <w:pStyle w:val="TableParagraph"/>
              <w:spacing w:line="252" w:lineRule="auto"/>
              <w:ind w:left="38" w:right="41"/>
              <w:jc w:val="center"/>
              <w:rPr>
                <w:rFonts w:ascii="Dotum" w:eastAsia="Dotum" w:hAnsi="Dotum"/>
                <w:sz w:val="20"/>
              </w:rPr>
            </w:pPr>
            <w:r w:rsidRPr="00015CD2">
              <w:rPr>
                <w:rFonts w:ascii="Dotum" w:eastAsia="Dotum" w:hAnsi="Dotum"/>
                <w:w w:val="90"/>
                <w:sz w:val="20"/>
              </w:rPr>
              <w:t xml:space="preserve">granule </w:t>
            </w:r>
            <w:r w:rsidRPr="00015CD2">
              <w:rPr>
                <w:rFonts w:ascii="Dotum" w:eastAsia="Dotum" w:hAnsi="Dotum"/>
                <w:w w:val="80"/>
                <w:sz w:val="20"/>
              </w:rPr>
              <w:t>hidrosolubile</w:t>
            </w:r>
          </w:p>
        </w:tc>
        <w:tc>
          <w:tcPr>
            <w:tcW w:w="1842" w:type="dxa"/>
          </w:tcPr>
          <w:p w:rsidR="004B1D4C" w:rsidRPr="00015CD2" w:rsidRDefault="004B1D4C" w:rsidP="005C61A7">
            <w:pPr>
              <w:pStyle w:val="TableParagraph"/>
              <w:ind w:left="5"/>
              <w:jc w:val="center"/>
              <w:rPr>
                <w:rFonts w:ascii="Dotum" w:eastAsia="Dotum" w:hAnsi="Dotum"/>
                <w:w w:val="80"/>
                <w:sz w:val="20"/>
              </w:rPr>
            </w:pPr>
            <w:r w:rsidRPr="00015CD2">
              <w:rPr>
                <w:rFonts w:ascii="Dotum" w:eastAsia="Dotum" w:hAnsi="Dotum"/>
                <w:w w:val="80"/>
                <w:sz w:val="20"/>
              </w:rPr>
              <w:t>Big-bags 500</w:t>
            </w:r>
            <w:r w:rsidRPr="00015CD2">
              <w:rPr>
                <w:rFonts w:ascii="Dotum" w:eastAsia="Dotum" w:hAnsi="Dotum"/>
                <w:spacing w:val="-42"/>
                <w:w w:val="80"/>
                <w:sz w:val="20"/>
              </w:rPr>
              <w:t xml:space="preserve"> </w:t>
            </w:r>
            <w:r w:rsidRPr="00015CD2">
              <w:rPr>
                <w:rFonts w:ascii="Dotum" w:eastAsia="Dotum" w:hAnsi="Dotum"/>
                <w:w w:val="80"/>
                <w:sz w:val="20"/>
              </w:rPr>
              <w:t>kg</w:t>
            </w:r>
          </w:p>
          <w:p w:rsidR="004B1D4C" w:rsidRPr="00015CD2" w:rsidRDefault="004B1D4C" w:rsidP="005C61A7">
            <w:pPr>
              <w:pStyle w:val="TableParagraph"/>
              <w:ind w:left="5"/>
              <w:jc w:val="center"/>
              <w:rPr>
                <w:rFonts w:ascii="Dotum" w:eastAsia="Dotum" w:hAnsi="Dotum"/>
                <w:sz w:val="20"/>
              </w:rPr>
            </w:pPr>
            <w:r w:rsidRPr="00015CD2">
              <w:rPr>
                <w:rFonts w:ascii="Dotum" w:eastAsia="Dotum" w:hAnsi="Dotum"/>
                <w:w w:val="80"/>
                <w:sz w:val="20"/>
              </w:rPr>
              <w:t>stocaţi în spaţiu închis</w:t>
            </w:r>
          </w:p>
        </w:tc>
        <w:tc>
          <w:tcPr>
            <w:tcW w:w="1134" w:type="dxa"/>
          </w:tcPr>
          <w:p w:rsidR="004B1D4C" w:rsidRPr="00015CD2" w:rsidRDefault="004B1D4C" w:rsidP="005C61A7">
            <w:pPr>
              <w:pStyle w:val="TableParagraph"/>
              <w:ind w:left="2"/>
              <w:jc w:val="center"/>
              <w:rPr>
                <w:rFonts w:ascii="Dotum" w:eastAsia="Dotum" w:hAnsi="Dotum"/>
                <w:sz w:val="20"/>
              </w:rPr>
            </w:pPr>
            <w:r w:rsidRPr="00015CD2">
              <w:rPr>
                <w:rFonts w:ascii="Dotum" w:eastAsia="Dotum" w:hAnsi="Dotum"/>
                <w:w w:val="85"/>
                <w:sz w:val="20"/>
              </w:rPr>
              <w:t>N</w:t>
            </w:r>
          </w:p>
        </w:tc>
        <w:tc>
          <w:tcPr>
            <w:tcW w:w="1134" w:type="dxa"/>
          </w:tcPr>
          <w:p w:rsidR="004B1D4C" w:rsidRPr="00015CD2" w:rsidRDefault="004B1D4C" w:rsidP="005C61A7">
            <w:pPr>
              <w:pStyle w:val="TableParagraph"/>
              <w:ind w:left="1"/>
              <w:jc w:val="center"/>
              <w:rPr>
                <w:rFonts w:ascii="Dotum" w:eastAsia="Dotum" w:hAnsi="Dotum"/>
                <w:sz w:val="20"/>
              </w:rPr>
            </w:pPr>
            <w:r w:rsidRPr="00015CD2">
              <w:rPr>
                <w:rFonts w:ascii="Dotum" w:eastAsia="Dotum" w:hAnsi="Dotum"/>
                <w:w w:val="84"/>
                <w:sz w:val="20"/>
              </w:rPr>
              <w:t>-</w:t>
            </w:r>
          </w:p>
        </w:tc>
        <w:tc>
          <w:tcPr>
            <w:tcW w:w="1134" w:type="dxa"/>
          </w:tcPr>
          <w:p w:rsidR="004B1D4C" w:rsidRPr="00015CD2" w:rsidRDefault="004B1D4C" w:rsidP="005C61A7">
            <w:pPr>
              <w:pStyle w:val="TableParagraph"/>
              <w:ind w:left="2"/>
              <w:jc w:val="center"/>
              <w:rPr>
                <w:rFonts w:ascii="Dotum" w:eastAsia="Dotum" w:hAnsi="Dotum"/>
                <w:sz w:val="20"/>
              </w:rPr>
            </w:pPr>
            <w:r w:rsidRPr="00015CD2">
              <w:rPr>
                <w:rFonts w:ascii="Dotum" w:eastAsia="Dotum" w:hAnsi="Dotum"/>
                <w:w w:val="84"/>
                <w:sz w:val="20"/>
              </w:rPr>
              <w:t>-</w:t>
            </w:r>
          </w:p>
        </w:tc>
      </w:tr>
      <w:tr w:rsidR="004B1D4C" w:rsidTr="005C61A7">
        <w:trPr>
          <w:trHeight w:val="759"/>
        </w:trPr>
        <w:tc>
          <w:tcPr>
            <w:tcW w:w="466" w:type="dxa"/>
          </w:tcPr>
          <w:p w:rsidR="004B1D4C" w:rsidRPr="00015CD2" w:rsidRDefault="004B1D4C" w:rsidP="005C61A7">
            <w:pPr>
              <w:pStyle w:val="TableParagraph"/>
              <w:ind w:left="117"/>
              <w:rPr>
                <w:rFonts w:ascii="Dotum" w:eastAsia="Dotum" w:hAnsi="Dotum"/>
                <w:sz w:val="20"/>
              </w:rPr>
            </w:pPr>
            <w:r w:rsidRPr="00015CD2">
              <w:rPr>
                <w:rFonts w:ascii="Dotum" w:eastAsia="Dotum" w:hAnsi="Dotum"/>
                <w:w w:val="90"/>
                <w:sz w:val="20"/>
              </w:rPr>
              <w:t>4.</w:t>
            </w:r>
          </w:p>
        </w:tc>
        <w:tc>
          <w:tcPr>
            <w:tcW w:w="1094" w:type="dxa"/>
          </w:tcPr>
          <w:p w:rsidR="004B1D4C" w:rsidRPr="00015CD2" w:rsidRDefault="004B1D4C" w:rsidP="005C61A7">
            <w:pPr>
              <w:pStyle w:val="TableParagraph"/>
              <w:spacing w:line="252" w:lineRule="auto"/>
              <w:ind w:left="316" w:hanging="89"/>
              <w:rPr>
                <w:rFonts w:ascii="Dotum" w:eastAsia="Dotum" w:hAnsi="Dotum"/>
                <w:sz w:val="20"/>
              </w:rPr>
            </w:pPr>
            <w:r w:rsidRPr="00015CD2">
              <w:rPr>
                <w:rFonts w:ascii="Dotum" w:eastAsia="Dotum" w:hAnsi="Dotum"/>
                <w:w w:val="85"/>
                <w:sz w:val="20"/>
              </w:rPr>
              <w:t>Azotat de potasiu</w:t>
            </w:r>
          </w:p>
        </w:tc>
        <w:tc>
          <w:tcPr>
            <w:tcW w:w="954" w:type="dxa"/>
          </w:tcPr>
          <w:p w:rsidR="004B1D4C" w:rsidRPr="00015CD2" w:rsidRDefault="004B1D4C" w:rsidP="005C61A7">
            <w:pPr>
              <w:pStyle w:val="TableParagraph"/>
              <w:ind w:left="5"/>
              <w:jc w:val="center"/>
              <w:rPr>
                <w:rFonts w:ascii="Dotum" w:eastAsia="Dotum" w:hAnsi="Dotum"/>
                <w:sz w:val="20"/>
              </w:rPr>
            </w:pPr>
            <w:r w:rsidRPr="00015CD2">
              <w:rPr>
                <w:rFonts w:ascii="Dotum" w:eastAsia="Dotum" w:hAnsi="Dotum"/>
                <w:w w:val="80"/>
                <w:sz w:val="20"/>
                <w:szCs w:val="20"/>
              </w:rPr>
              <w:t>78.475</w:t>
            </w:r>
          </w:p>
        </w:tc>
        <w:tc>
          <w:tcPr>
            <w:tcW w:w="567" w:type="dxa"/>
          </w:tcPr>
          <w:p w:rsidR="004B1D4C" w:rsidRPr="00015CD2" w:rsidRDefault="004B1D4C" w:rsidP="005C61A7">
            <w:pPr>
              <w:pStyle w:val="TableParagraph"/>
              <w:ind w:left="22" w:right="16"/>
              <w:jc w:val="center"/>
              <w:rPr>
                <w:rFonts w:ascii="Dotum" w:eastAsia="Dotum" w:hAnsi="Dotum"/>
                <w:sz w:val="20"/>
              </w:rPr>
            </w:pPr>
            <w:r w:rsidRPr="00015CD2">
              <w:rPr>
                <w:rFonts w:ascii="Dotum" w:eastAsia="Dotum" w:hAnsi="Dotum"/>
                <w:w w:val="85"/>
                <w:sz w:val="20"/>
              </w:rPr>
              <w:t>t/an</w:t>
            </w:r>
          </w:p>
        </w:tc>
        <w:tc>
          <w:tcPr>
            <w:tcW w:w="1881" w:type="dxa"/>
          </w:tcPr>
          <w:p w:rsidR="004B1D4C" w:rsidRPr="00015CD2" w:rsidRDefault="004B1D4C" w:rsidP="005C61A7">
            <w:pPr>
              <w:pStyle w:val="TableParagraph"/>
              <w:ind w:left="10" w:right="6"/>
              <w:jc w:val="center"/>
              <w:rPr>
                <w:rFonts w:ascii="Dotum" w:eastAsia="Dotum" w:hAnsi="Dotum"/>
                <w:w w:val="90"/>
                <w:sz w:val="20"/>
                <w:vertAlign w:val="subscript"/>
              </w:rPr>
            </w:pPr>
            <w:r w:rsidRPr="00015CD2">
              <w:rPr>
                <w:rFonts w:ascii="Dotum" w:eastAsia="Dotum" w:hAnsi="Dotum"/>
                <w:w w:val="90"/>
                <w:sz w:val="20"/>
              </w:rPr>
              <w:t>KNO</w:t>
            </w:r>
            <w:r w:rsidRPr="00015CD2">
              <w:rPr>
                <w:rFonts w:ascii="Dotum" w:eastAsia="Dotum" w:hAnsi="Dotum"/>
                <w:w w:val="90"/>
                <w:sz w:val="20"/>
                <w:vertAlign w:val="subscript"/>
              </w:rPr>
              <w:t>3</w:t>
            </w:r>
          </w:p>
          <w:p w:rsidR="004B1D4C" w:rsidRPr="00015CD2" w:rsidRDefault="004B1D4C" w:rsidP="005C61A7">
            <w:pPr>
              <w:pStyle w:val="TableParagraph"/>
              <w:ind w:left="10" w:right="6"/>
              <w:jc w:val="center"/>
              <w:rPr>
                <w:rFonts w:ascii="Dotum" w:eastAsia="Dotum" w:hAnsi="Dotum"/>
                <w:sz w:val="20"/>
              </w:rPr>
            </w:pPr>
            <w:r w:rsidRPr="00015CD2">
              <w:rPr>
                <w:rFonts w:ascii="Dotum" w:eastAsia="Dotum" w:hAnsi="Dotum"/>
                <w:w w:val="90"/>
                <w:sz w:val="20"/>
              </w:rPr>
              <w:t>pulbere</w:t>
            </w:r>
          </w:p>
          <w:p w:rsidR="004B1D4C" w:rsidRPr="00015CD2" w:rsidRDefault="004B1D4C" w:rsidP="005C61A7">
            <w:pPr>
              <w:pStyle w:val="TableParagraph"/>
              <w:spacing w:before="12"/>
              <w:ind w:left="12" w:right="6"/>
              <w:jc w:val="center"/>
              <w:rPr>
                <w:rFonts w:ascii="Dotum" w:eastAsia="Dotum" w:hAnsi="Dotum"/>
                <w:sz w:val="20"/>
              </w:rPr>
            </w:pPr>
            <w:r w:rsidRPr="00015CD2">
              <w:rPr>
                <w:rFonts w:ascii="Dotum" w:eastAsia="Dotum" w:hAnsi="Dotum"/>
                <w:w w:val="90"/>
                <w:sz w:val="20"/>
              </w:rPr>
              <w:t>hidrosulubilă</w:t>
            </w:r>
          </w:p>
        </w:tc>
        <w:tc>
          <w:tcPr>
            <w:tcW w:w="1842" w:type="dxa"/>
          </w:tcPr>
          <w:p w:rsidR="004B1D4C" w:rsidRPr="00015CD2" w:rsidRDefault="004B1D4C" w:rsidP="005C61A7">
            <w:pPr>
              <w:pStyle w:val="TableParagraph"/>
              <w:spacing w:line="252" w:lineRule="auto"/>
              <w:ind w:left="242" w:right="67" w:hanging="154"/>
              <w:jc w:val="center"/>
              <w:rPr>
                <w:rFonts w:ascii="Dotum" w:eastAsia="Dotum" w:hAnsi="Dotum"/>
                <w:spacing w:val="-38"/>
                <w:w w:val="85"/>
                <w:sz w:val="20"/>
              </w:rPr>
            </w:pPr>
            <w:r w:rsidRPr="00015CD2">
              <w:rPr>
                <w:rFonts w:ascii="Dotum" w:eastAsia="Dotum" w:hAnsi="Dotum"/>
                <w:w w:val="85"/>
                <w:sz w:val="20"/>
              </w:rPr>
              <w:t>Saci</w:t>
            </w:r>
            <w:r w:rsidRPr="00015CD2">
              <w:rPr>
                <w:rFonts w:ascii="Dotum" w:eastAsia="Dotum" w:hAnsi="Dotum"/>
                <w:spacing w:val="-39"/>
                <w:w w:val="85"/>
                <w:sz w:val="20"/>
              </w:rPr>
              <w:t xml:space="preserve"> </w:t>
            </w:r>
            <w:r w:rsidRPr="00015CD2">
              <w:rPr>
                <w:rFonts w:ascii="Dotum" w:eastAsia="Dotum" w:hAnsi="Dotum"/>
                <w:w w:val="85"/>
                <w:sz w:val="20"/>
              </w:rPr>
              <w:t>25</w:t>
            </w:r>
            <w:r w:rsidRPr="00015CD2">
              <w:rPr>
                <w:rFonts w:ascii="Dotum" w:eastAsia="Dotum" w:hAnsi="Dotum"/>
                <w:spacing w:val="-39"/>
                <w:w w:val="85"/>
                <w:sz w:val="20"/>
              </w:rPr>
              <w:t xml:space="preserve"> </w:t>
            </w:r>
            <w:r w:rsidRPr="00015CD2">
              <w:rPr>
                <w:rFonts w:ascii="Dotum" w:eastAsia="Dotum" w:hAnsi="Dotum"/>
                <w:w w:val="85"/>
                <w:sz w:val="20"/>
              </w:rPr>
              <w:t>kg,</w:t>
            </w:r>
          </w:p>
          <w:p w:rsidR="004B1D4C" w:rsidRPr="00015CD2" w:rsidRDefault="004B1D4C" w:rsidP="005C61A7">
            <w:pPr>
              <w:pStyle w:val="TableParagraph"/>
              <w:spacing w:line="252" w:lineRule="auto"/>
              <w:ind w:left="141" w:right="67" w:hanging="53"/>
              <w:jc w:val="center"/>
              <w:rPr>
                <w:rFonts w:ascii="Dotum" w:eastAsia="Dotum" w:hAnsi="Dotum"/>
                <w:w w:val="90"/>
                <w:sz w:val="20"/>
              </w:rPr>
            </w:pPr>
            <w:r w:rsidRPr="00015CD2">
              <w:rPr>
                <w:rFonts w:ascii="Dotum" w:eastAsia="Dotum" w:hAnsi="Dotum"/>
                <w:w w:val="85"/>
                <w:sz w:val="20"/>
              </w:rPr>
              <w:t xml:space="preserve">40 </w:t>
            </w:r>
            <w:r w:rsidRPr="00015CD2">
              <w:rPr>
                <w:rFonts w:ascii="Dotum" w:eastAsia="Dotum" w:hAnsi="Dotum"/>
                <w:w w:val="90"/>
                <w:sz w:val="20"/>
              </w:rPr>
              <w:t>buc/palet</w:t>
            </w:r>
          </w:p>
          <w:p w:rsidR="004B1D4C" w:rsidRPr="00015CD2" w:rsidRDefault="004B1D4C" w:rsidP="005C61A7">
            <w:pPr>
              <w:pStyle w:val="TableParagraph"/>
              <w:spacing w:line="252" w:lineRule="auto"/>
              <w:ind w:left="141" w:right="67" w:hanging="53"/>
              <w:jc w:val="center"/>
              <w:rPr>
                <w:rFonts w:ascii="Dotum" w:eastAsia="Dotum" w:hAnsi="Dotum"/>
                <w:sz w:val="20"/>
              </w:rPr>
            </w:pPr>
            <w:r w:rsidRPr="00015CD2">
              <w:rPr>
                <w:rFonts w:ascii="Dotum" w:eastAsia="Dotum" w:hAnsi="Dotum"/>
                <w:w w:val="80"/>
                <w:sz w:val="20"/>
              </w:rPr>
              <w:t>stocaţi în spaţiu închis</w:t>
            </w:r>
          </w:p>
        </w:tc>
        <w:tc>
          <w:tcPr>
            <w:tcW w:w="1134" w:type="dxa"/>
          </w:tcPr>
          <w:p w:rsidR="004B1D4C" w:rsidRPr="00015CD2" w:rsidRDefault="004B1D4C" w:rsidP="005C61A7">
            <w:pPr>
              <w:pStyle w:val="TableParagraph"/>
              <w:ind w:left="5"/>
              <w:jc w:val="center"/>
              <w:rPr>
                <w:rFonts w:ascii="Dotum" w:eastAsia="Dotum" w:hAnsi="Dotum"/>
                <w:w w:val="85"/>
                <w:sz w:val="20"/>
              </w:rPr>
            </w:pPr>
            <w:r w:rsidRPr="00015CD2">
              <w:rPr>
                <w:rFonts w:ascii="Dotum" w:eastAsia="Dotum" w:hAnsi="Dotum"/>
                <w:w w:val="85"/>
                <w:sz w:val="20"/>
              </w:rPr>
              <w:t>P</w:t>
            </w:r>
          </w:p>
          <w:p w:rsidR="004B1D4C" w:rsidRPr="00015CD2" w:rsidRDefault="004B1D4C" w:rsidP="005C61A7">
            <w:pPr>
              <w:pStyle w:val="TableParagraph"/>
              <w:ind w:left="5"/>
              <w:jc w:val="center"/>
              <w:rPr>
                <w:rFonts w:ascii="Dotum" w:eastAsia="Dotum" w:hAnsi="Dotum"/>
                <w:sz w:val="20"/>
              </w:rPr>
            </w:pPr>
            <w:r w:rsidRPr="00015CD2">
              <w:rPr>
                <w:rFonts w:ascii="Dotum" w:eastAsia="Dotum" w:hAnsi="Dotum"/>
                <w:w w:val="90"/>
                <w:sz w:val="20"/>
              </w:rPr>
              <w:t>oxidant</w:t>
            </w:r>
          </w:p>
        </w:tc>
        <w:tc>
          <w:tcPr>
            <w:tcW w:w="1134" w:type="dxa"/>
          </w:tcPr>
          <w:p w:rsidR="004B1D4C" w:rsidRPr="00015CD2" w:rsidRDefault="004B1D4C" w:rsidP="005C61A7">
            <w:pPr>
              <w:pStyle w:val="TableParagraph"/>
              <w:ind w:left="4" w:right="1"/>
              <w:jc w:val="center"/>
              <w:rPr>
                <w:rFonts w:ascii="Dotum" w:eastAsia="Dotum" w:hAnsi="Dotum"/>
                <w:sz w:val="20"/>
              </w:rPr>
            </w:pPr>
            <w:r w:rsidRPr="00015CD2">
              <w:rPr>
                <w:rFonts w:ascii="Dotum" w:eastAsia="Dotum" w:hAnsi="Dotum"/>
                <w:sz w:val="20"/>
              </w:rPr>
              <w:t>H272</w:t>
            </w:r>
          </w:p>
        </w:tc>
        <w:tc>
          <w:tcPr>
            <w:tcW w:w="1134" w:type="dxa"/>
          </w:tcPr>
          <w:p w:rsidR="004B1D4C" w:rsidRPr="00015CD2" w:rsidRDefault="004B1D4C" w:rsidP="005C61A7">
            <w:pPr>
              <w:pStyle w:val="TableParagraph"/>
              <w:ind w:left="1"/>
              <w:jc w:val="center"/>
              <w:rPr>
                <w:rFonts w:ascii="Dotum" w:eastAsia="Dotum" w:hAnsi="Dotum"/>
                <w:sz w:val="20"/>
              </w:rPr>
            </w:pPr>
            <w:r w:rsidRPr="00015CD2">
              <w:rPr>
                <w:rFonts w:ascii="Dotum" w:eastAsia="Dotum" w:hAnsi="Dotum"/>
                <w:w w:val="90"/>
                <w:sz w:val="20"/>
              </w:rPr>
              <w:t>R8</w:t>
            </w:r>
          </w:p>
        </w:tc>
      </w:tr>
      <w:tr w:rsidR="004B1D4C" w:rsidTr="005C61A7">
        <w:trPr>
          <w:trHeight w:val="976"/>
        </w:trPr>
        <w:tc>
          <w:tcPr>
            <w:tcW w:w="466" w:type="dxa"/>
          </w:tcPr>
          <w:p w:rsidR="004B1D4C" w:rsidRPr="00015CD2" w:rsidRDefault="004B1D4C" w:rsidP="005C61A7">
            <w:pPr>
              <w:pStyle w:val="TableParagraph"/>
              <w:ind w:left="117"/>
              <w:rPr>
                <w:rFonts w:ascii="Dotum" w:eastAsia="Dotum" w:hAnsi="Dotum"/>
                <w:sz w:val="20"/>
              </w:rPr>
            </w:pPr>
            <w:r w:rsidRPr="00015CD2">
              <w:rPr>
                <w:rFonts w:ascii="Dotum" w:eastAsia="Dotum" w:hAnsi="Dotum"/>
                <w:w w:val="90"/>
                <w:sz w:val="20"/>
              </w:rPr>
              <w:t>5.</w:t>
            </w:r>
          </w:p>
        </w:tc>
        <w:tc>
          <w:tcPr>
            <w:tcW w:w="1094" w:type="dxa"/>
          </w:tcPr>
          <w:p w:rsidR="004B1D4C" w:rsidRPr="00015CD2" w:rsidRDefault="004B1D4C" w:rsidP="005C61A7">
            <w:pPr>
              <w:pStyle w:val="TableParagraph"/>
              <w:ind w:left="5"/>
              <w:jc w:val="center"/>
              <w:rPr>
                <w:rFonts w:ascii="Dotum" w:eastAsia="Dotum" w:hAnsi="Dotum"/>
                <w:sz w:val="20"/>
              </w:rPr>
            </w:pPr>
            <w:r w:rsidRPr="00015CD2">
              <w:rPr>
                <w:rFonts w:ascii="Dotum" w:eastAsia="Dotum" w:hAnsi="Dotum"/>
                <w:w w:val="85"/>
                <w:sz w:val="20"/>
              </w:rPr>
              <w:t>Sulfat de zinc</w:t>
            </w:r>
          </w:p>
        </w:tc>
        <w:tc>
          <w:tcPr>
            <w:tcW w:w="954" w:type="dxa"/>
          </w:tcPr>
          <w:p w:rsidR="004B1D4C" w:rsidRPr="00015CD2" w:rsidRDefault="004B1D4C" w:rsidP="005C61A7">
            <w:pPr>
              <w:pStyle w:val="TableParagraph"/>
              <w:ind w:left="5"/>
              <w:jc w:val="center"/>
              <w:rPr>
                <w:rFonts w:ascii="Dotum" w:eastAsia="Dotum" w:hAnsi="Dotum"/>
                <w:sz w:val="20"/>
              </w:rPr>
            </w:pPr>
            <w:r w:rsidRPr="00015CD2">
              <w:rPr>
                <w:rFonts w:ascii="Dotum" w:eastAsia="Dotum" w:hAnsi="Dotum"/>
                <w:w w:val="80"/>
                <w:sz w:val="20"/>
              </w:rPr>
              <w:t>2.505</w:t>
            </w:r>
          </w:p>
        </w:tc>
        <w:tc>
          <w:tcPr>
            <w:tcW w:w="567" w:type="dxa"/>
          </w:tcPr>
          <w:p w:rsidR="004B1D4C" w:rsidRPr="00015CD2" w:rsidRDefault="004B1D4C" w:rsidP="005C61A7">
            <w:pPr>
              <w:pStyle w:val="TableParagraph"/>
              <w:ind w:left="22" w:right="16"/>
              <w:jc w:val="center"/>
              <w:rPr>
                <w:rFonts w:ascii="Dotum" w:eastAsia="Dotum" w:hAnsi="Dotum"/>
                <w:sz w:val="20"/>
              </w:rPr>
            </w:pPr>
            <w:r w:rsidRPr="00015CD2">
              <w:rPr>
                <w:rFonts w:ascii="Dotum" w:eastAsia="Dotum" w:hAnsi="Dotum"/>
                <w:w w:val="85"/>
                <w:sz w:val="20"/>
              </w:rPr>
              <w:t>t/an</w:t>
            </w:r>
          </w:p>
        </w:tc>
        <w:tc>
          <w:tcPr>
            <w:tcW w:w="1881" w:type="dxa"/>
          </w:tcPr>
          <w:p w:rsidR="004B1D4C" w:rsidRPr="00015CD2" w:rsidRDefault="004B1D4C" w:rsidP="005C61A7">
            <w:pPr>
              <w:pStyle w:val="TableParagraph"/>
              <w:spacing w:line="252" w:lineRule="auto"/>
              <w:ind w:left="197" w:right="164" w:hanging="12"/>
              <w:jc w:val="center"/>
              <w:rPr>
                <w:rFonts w:ascii="Dotum" w:eastAsia="Dotum" w:hAnsi="Dotum"/>
                <w:w w:val="80"/>
                <w:sz w:val="20"/>
              </w:rPr>
            </w:pPr>
            <w:r w:rsidRPr="00015CD2">
              <w:rPr>
                <w:rFonts w:ascii="Dotum" w:eastAsia="Dotum" w:hAnsi="Dotum"/>
                <w:sz w:val="20"/>
              </w:rPr>
              <w:t>ZnSO</w:t>
            </w:r>
            <w:r w:rsidRPr="00015CD2">
              <w:rPr>
                <w:rFonts w:ascii="Dotum" w:eastAsia="Dotum" w:hAnsi="Dotum"/>
                <w:sz w:val="20"/>
                <w:vertAlign w:val="subscript"/>
              </w:rPr>
              <w:t>4</w:t>
            </w:r>
          </w:p>
          <w:p w:rsidR="004B1D4C" w:rsidRPr="00015CD2" w:rsidRDefault="004B1D4C" w:rsidP="005C61A7">
            <w:pPr>
              <w:pStyle w:val="TableParagraph"/>
              <w:spacing w:line="252" w:lineRule="auto"/>
              <w:ind w:left="197" w:right="164" w:hanging="12"/>
              <w:jc w:val="center"/>
              <w:rPr>
                <w:rFonts w:ascii="Dotum" w:eastAsia="Dotum" w:hAnsi="Dotum"/>
                <w:sz w:val="20"/>
              </w:rPr>
            </w:pPr>
            <w:r w:rsidRPr="00015CD2">
              <w:rPr>
                <w:rFonts w:ascii="Dotum" w:eastAsia="Dotum" w:hAnsi="Dotum"/>
                <w:w w:val="80"/>
                <w:sz w:val="20"/>
              </w:rPr>
              <w:t>Sare, pulbere hidrosulubilă</w:t>
            </w:r>
          </w:p>
        </w:tc>
        <w:tc>
          <w:tcPr>
            <w:tcW w:w="1842" w:type="dxa"/>
          </w:tcPr>
          <w:p w:rsidR="004B1D4C" w:rsidRPr="00015CD2" w:rsidRDefault="004B1D4C" w:rsidP="005C61A7">
            <w:pPr>
              <w:pStyle w:val="TableParagraph"/>
              <w:spacing w:line="252" w:lineRule="auto"/>
              <w:ind w:left="242" w:hanging="130"/>
              <w:jc w:val="center"/>
              <w:rPr>
                <w:rFonts w:ascii="Dotum" w:eastAsia="Dotum" w:hAnsi="Dotum"/>
                <w:w w:val="80"/>
                <w:sz w:val="20"/>
              </w:rPr>
            </w:pPr>
            <w:r w:rsidRPr="00015CD2">
              <w:rPr>
                <w:rFonts w:ascii="Dotum" w:eastAsia="Dotum" w:hAnsi="Dotum"/>
                <w:w w:val="80"/>
                <w:sz w:val="20"/>
              </w:rPr>
              <w:t>Saci 25 kg,</w:t>
            </w:r>
          </w:p>
          <w:p w:rsidR="004B1D4C" w:rsidRPr="00015CD2" w:rsidRDefault="004B1D4C" w:rsidP="005C61A7">
            <w:pPr>
              <w:pStyle w:val="TableParagraph"/>
              <w:spacing w:line="252" w:lineRule="auto"/>
              <w:ind w:left="242" w:hanging="130"/>
              <w:jc w:val="center"/>
              <w:rPr>
                <w:rFonts w:ascii="Dotum" w:eastAsia="Dotum" w:hAnsi="Dotum"/>
                <w:w w:val="90"/>
                <w:sz w:val="20"/>
              </w:rPr>
            </w:pPr>
            <w:r w:rsidRPr="00015CD2">
              <w:rPr>
                <w:rFonts w:ascii="Dotum" w:eastAsia="Dotum" w:hAnsi="Dotum"/>
                <w:w w:val="80"/>
                <w:sz w:val="20"/>
              </w:rPr>
              <w:t xml:space="preserve">40 </w:t>
            </w:r>
            <w:r w:rsidRPr="00015CD2">
              <w:rPr>
                <w:rFonts w:ascii="Dotum" w:eastAsia="Dotum" w:hAnsi="Dotum"/>
                <w:w w:val="90"/>
                <w:sz w:val="20"/>
              </w:rPr>
              <w:t>buc/palet</w:t>
            </w:r>
          </w:p>
          <w:p w:rsidR="004B1D4C" w:rsidRPr="00015CD2" w:rsidRDefault="004B1D4C" w:rsidP="005C61A7">
            <w:pPr>
              <w:pStyle w:val="TableParagraph"/>
              <w:spacing w:line="252" w:lineRule="auto"/>
              <w:ind w:left="242" w:hanging="130"/>
              <w:jc w:val="center"/>
              <w:rPr>
                <w:rFonts w:ascii="Dotum" w:eastAsia="Dotum" w:hAnsi="Dotum"/>
                <w:sz w:val="20"/>
              </w:rPr>
            </w:pPr>
            <w:r w:rsidRPr="00015CD2">
              <w:rPr>
                <w:rFonts w:ascii="Dotum" w:eastAsia="Dotum" w:hAnsi="Dotum"/>
                <w:w w:val="80"/>
                <w:sz w:val="20"/>
              </w:rPr>
              <w:t>stocaţi în spaţiu închis</w:t>
            </w:r>
          </w:p>
        </w:tc>
        <w:tc>
          <w:tcPr>
            <w:tcW w:w="1134" w:type="dxa"/>
          </w:tcPr>
          <w:p w:rsidR="004B1D4C" w:rsidRPr="00015CD2" w:rsidRDefault="004B1D4C" w:rsidP="005C61A7">
            <w:pPr>
              <w:pStyle w:val="TableParagraph"/>
              <w:ind w:left="5"/>
              <w:jc w:val="center"/>
              <w:rPr>
                <w:rFonts w:ascii="Dotum" w:eastAsia="Dotum" w:hAnsi="Dotum"/>
                <w:w w:val="85"/>
                <w:sz w:val="20"/>
              </w:rPr>
            </w:pPr>
            <w:r w:rsidRPr="00015CD2">
              <w:rPr>
                <w:rFonts w:ascii="Dotum" w:eastAsia="Dotum" w:hAnsi="Dotum"/>
                <w:w w:val="85"/>
                <w:sz w:val="20"/>
              </w:rPr>
              <w:t>P</w:t>
            </w:r>
          </w:p>
          <w:p w:rsidR="004B1D4C" w:rsidRPr="00015CD2" w:rsidRDefault="004B1D4C" w:rsidP="005C61A7">
            <w:pPr>
              <w:pStyle w:val="TableParagraph"/>
              <w:ind w:left="5"/>
              <w:jc w:val="center"/>
              <w:rPr>
                <w:rFonts w:ascii="Dotum" w:eastAsia="Dotum" w:hAnsi="Dotum"/>
                <w:sz w:val="20"/>
              </w:rPr>
            </w:pPr>
            <w:r w:rsidRPr="00015CD2">
              <w:rPr>
                <w:rFonts w:ascii="Dotum" w:eastAsia="Dotum" w:hAnsi="Dotum"/>
                <w:w w:val="90"/>
                <w:sz w:val="20"/>
              </w:rPr>
              <w:t xml:space="preserve">Nociv, periculos </w:t>
            </w:r>
            <w:r w:rsidRPr="00015CD2">
              <w:rPr>
                <w:rFonts w:ascii="Dotum" w:eastAsia="Dotum" w:hAnsi="Dotum"/>
                <w:w w:val="80"/>
                <w:sz w:val="20"/>
              </w:rPr>
              <w:t>pentru mediu</w:t>
            </w:r>
          </w:p>
        </w:tc>
        <w:tc>
          <w:tcPr>
            <w:tcW w:w="1134" w:type="dxa"/>
          </w:tcPr>
          <w:p w:rsidR="004B1D4C" w:rsidRPr="00015CD2" w:rsidRDefault="004B1D4C" w:rsidP="005C61A7">
            <w:pPr>
              <w:pStyle w:val="Default"/>
              <w:jc w:val="center"/>
              <w:rPr>
                <w:rFonts w:ascii="Dotum" w:eastAsia="Dotum" w:hAnsi="Dotum" w:cs="Arial"/>
                <w:sz w:val="20"/>
                <w:szCs w:val="20"/>
              </w:rPr>
            </w:pPr>
            <w:r w:rsidRPr="00015CD2">
              <w:rPr>
                <w:rFonts w:ascii="Dotum" w:eastAsia="Dotum" w:hAnsi="Dotum" w:cs="Arial"/>
                <w:sz w:val="20"/>
                <w:szCs w:val="20"/>
              </w:rPr>
              <w:t>H302:</w:t>
            </w:r>
            <w:r>
              <w:rPr>
                <w:rFonts w:ascii="Dotum" w:eastAsia="Dotum" w:hAnsi="Dotum" w:cs="Arial"/>
                <w:sz w:val="20"/>
                <w:szCs w:val="20"/>
              </w:rPr>
              <w:t>H318</w:t>
            </w:r>
          </w:p>
          <w:p w:rsidR="004B1D4C" w:rsidRPr="00015CD2" w:rsidRDefault="004B1D4C" w:rsidP="005C61A7">
            <w:pPr>
              <w:pStyle w:val="TableParagraph"/>
              <w:spacing w:line="252" w:lineRule="auto"/>
              <w:ind w:left="28" w:right="23" w:hanging="3"/>
              <w:jc w:val="center"/>
              <w:rPr>
                <w:rFonts w:ascii="Dotum" w:eastAsia="Dotum" w:hAnsi="Dotum"/>
                <w:sz w:val="20"/>
              </w:rPr>
            </w:pPr>
            <w:r w:rsidRPr="00015CD2">
              <w:rPr>
                <w:rFonts w:ascii="Dotum" w:eastAsia="Dotum" w:hAnsi="Dotum" w:cs="Arial"/>
                <w:sz w:val="20"/>
                <w:szCs w:val="20"/>
              </w:rPr>
              <w:t>H410:</w:t>
            </w:r>
          </w:p>
        </w:tc>
        <w:tc>
          <w:tcPr>
            <w:tcW w:w="1134" w:type="dxa"/>
          </w:tcPr>
          <w:p w:rsidR="004B1D4C" w:rsidRPr="00015CD2" w:rsidRDefault="004B1D4C" w:rsidP="005C61A7">
            <w:pPr>
              <w:pStyle w:val="TableParagraph"/>
              <w:spacing w:line="252" w:lineRule="auto"/>
              <w:ind w:left="268" w:hanging="41"/>
              <w:rPr>
                <w:rFonts w:ascii="Dotum" w:eastAsia="Dotum" w:hAnsi="Dotum"/>
                <w:sz w:val="20"/>
              </w:rPr>
            </w:pPr>
            <w:r w:rsidRPr="00015CD2">
              <w:rPr>
                <w:rFonts w:ascii="Dotum" w:eastAsia="Dotum" w:hAnsi="Dotum"/>
                <w:w w:val="75"/>
                <w:sz w:val="20"/>
              </w:rPr>
              <w:t xml:space="preserve">R22,R41 </w:t>
            </w:r>
            <w:r w:rsidRPr="00015CD2">
              <w:rPr>
                <w:rFonts w:ascii="Dotum" w:eastAsia="Dotum" w:hAnsi="Dotum"/>
                <w:w w:val="85"/>
                <w:sz w:val="20"/>
              </w:rPr>
              <w:t>R50/53</w:t>
            </w:r>
          </w:p>
        </w:tc>
      </w:tr>
      <w:tr w:rsidR="004B1D4C" w:rsidTr="005C61A7">
        <w:trPr>
          <w:trHeight w:val="976"/>
        </w:trPr>
        <w:tc>
          <w:tcPr>
            <w:tcW w:w="466" w:type="dxa"/>
          </w:tcPr>
          <w:p w:rsidR="004B1D4C" w:rsidRPr="00015CD2" w:rsidRDefault="004B1D4C" w:rsidP="005C61A7">
            <w:pPr>
              <w:pStyle w:val="TableParagraph"/>
              <w:ind w:left="117"/>
              <w:rPr>
                <w:rFonts w:ascii="Dotum" w:eastAsia="Dotum" w:hAnsi="Dotum"/>
                <w:sz w:val="20"/>
              </w:rPr>
            </w:pPr>
            <w:r w:rsidRPr="00015CD2">
              <w:rPr>
                <w:rFonts w:ascii="Dotum" w:eastAsia="Dotum" w:hAnsi="Dotum"/>
                <w:w w:val="90"/>
                <w:sz w:val="20"/>
              </w:rPr>
              <w:t>6.</w:t>
            </w:r>
          </w:p>
        </w:tc>
        <w:tc>
          <w:tcPr>
            <w:tcW w:w="1094" w:type="dxa"/>
          </w:tcPr>
          <w:p w:rsidR="004B1D4C" w:rsidRPr="00015CD2" w:rsidRDefault="004B1D4C" w:rsidP="005C61A7">
            <w:pPr>
              <w:pStyle w:val="TableParagraph"/>
              <w:spacing w:line="252" w:lineRule="auto"/>
              <w:ind w:left="308" w:hanging="188"/>
              <w:rPr>
                <w:rFonts w:ascii="Dotum" w:eastAsia="Dotum" w:hAnsi="Dotum"/>
                <w:sz w:val="20"/>
              </w:rPr>
            </w:pPr>
            <w:r w:rsidRPr="00015CD2">
              <w:rPr>
                <w:rFonts w:ascii="Dotum" w:eastAsia="Dotum" w:hAnsi="Dotum"/>
                <w:w w:val="85"/>
                <w:sz w:val="20"/>
              </w:rPr>
              <w:t xml:space="preserve">Molibdat de </w:t>
            </w:r>
            <w:r w:rsidRPr="00015CD2">
              <w:rPr>
                <w:rFonts w:ascii="Dotum" w:eastAsia="Dotum" w:hAnsi="Dotum"/>
                <w:w w:val="95"/>
                <w:sz w:val="20"/>
              </w:rPr>
              <w:t>amoniu</w:t>
            </w:r>
          </w:p>
        </w:tc>
        <w:tc>
          <w:tcPr>
            <w:tcW w:w="954" w:type="dxa"/>
          </w:tcPr>
          <w:p w:rsidR="004B1D4C" w:rsidRPr="00015CD2" w:rsidRDefault="004B1D4C" w:rsidP="005C61A7">
            <w:pPr>
              <w:pStyle w:val="TableParagraph"/>
              <w:ind w:left="3"/>
              <w:jc w:val="center"/>
              <w:rPr>
                <w:rFonts w:ascii="Dotum" w:eastAsia="Dotum" w:hAnsi="Dotum"/>
                <w:sz w:val="20"/>
              </w:rPr>
            </w:pPr>
            <w:r w:rsidRPr="00015CD2">
              <w:rPr>
                <w:rFonts w:ascii="Dotum" w:eastAsia="Dotum" w:hAnsi="Dotum"/>
                <w:w w:val="90"/>
                <w:sz w:val="20"/>
              </w:rPr>
              <w:t xml:space="preserve">91 </w:t>
            </w:r>
          </w:p>
        </w:tc>
        <w:tc>
          <w:tcPr>
            <w:tcW w:w="567" w:type="dxa"/>
          </w:tcPr>
          <w:p w:rsidR="004B1D4C" w:rsidRPr="00015CD2" w:rsidRDefault="004B1D4C" w:rsidP="005C61A7">
            <w:pPr>
              <w:pStyle w:val="TableParagraph"/>
              <w:ind w:left="22" w:right="16"/>
              <w:jc w:val="center"/>
              <w:rPr>
                <w:rFonts w:ascii="Dotum" w:eastAsia="Dotum" w:hAnsi="Dotum"/>
                <w:sz w:val="20"/>
              </w:rPr>
            </w:pPr>
            <w:r w:rsidRPr="00015CD2">
              <w:rPr>
                <w:rFonts w:ascii="Dotum" w:eastAsia="Dotum" w:hAnsi="Dotum"/>
                <w:w w:val="85"/>
                <w:sz w:val="20"/>
              </w:rPr>
              <w:t>t/an</w:t>
            </w:r>
          </w:p>
        </w:tc>
        <w:tc>
          <w:tcPr>
            <w:tcW w:w="1881" w:type="dxa"/>
          </w:tcPr>
          <w:p w:rsidR="004B1D4C" w:rsidRPr="00015CD2" w:rsidRDefault="004B1D4C" w:rsidP="005C61A7">
            <w:pPr>
              <w:pStyle w:val="TableParagraph"/>
              <w:spacing w:before="6" w:line="249" w:lineRule="auto"/>
              <w:ind w:left="200" w:right="160" w:hanging="12"/>
              <w:jc w:val="center"/>
              <w:rPr>
                <w:rFonts w:ascii="Dotum" w:eastAsia="Dotum" w:hAnsi="Dotum"/>
                <w:w w:val="80"/>
                <w:sz w:val="20"/>
              </w:rPr>
            </w:pPr>
            <w:r w:rsidRPr="00015CD2">
              <w:rPr>
                <w:rFonts w:ascii="Dotum" w:eastAsia="Dotum" w:hAnsi="Dotum"/>
                <w:w w:val="80"/>
                <w:sz w:val="20"/>
              </w:rPr>
              <w:t>(NH</w:t>
            </w:r>
            <w:r w:rsidRPr="00015CD2">
              <w:rPr>
                <w:rFonts w:ascii="Dotum" w:eastAsia="Dotum" w:hAnsi="Dotum"/>
                <w:w w:val="80"/>
                <w:sz w:val="20"/>
                <w:vertAlign w:val="subscript"/>
              </w:rPr>
              <w:t>4</w:t>
            </w:r>
            <w:r w:rsidRPr="00015CD2">
              <w:rPr>
                <w:rFonts w:ascii="Dotum" w:eastAsia="Dotum" w:hAnsi="Dotum"/>
                <w:w w:val="80"/>
                <w:sz w:val="20"/>
              </w:rPr>
              <w:t>)</w:t>
            </w:r>
            <w:r w:rsidRPr="00015CD2">
              <w:rPr>
                <w:rFonts w:ascii="Dotum" w:eastAsia="Dotum" w:hAnsi="Dotum"/>
                <w:w w:val="80"/>
                <w:sz w:val="20"/>
                <w:vertAlign w:val="subscript"/>
              </w:rPr>
              <w:t>6</w:t>
            </w:r>
            <w:r w:rsidRPr="00015CD2">
              <w:rPr>
                <w:rFonts w:ascii="Dotum" w:eastAsia="Dotum" w:hAnsi="Dotum"/>
                <w:w w:val="80"/>
                <w:sz w:val="20"/>
              </w:rPr>
              <w:t>Mo</w:t>
            </w:r>
            <w:r w:rsidRPr="00015CD2">
              <w:rPr>
                <w:rFonts w:ascii="Dotum" w:eastAsia="Dotum" w:hAnsi="Dotum"/>
                <w:w w:val="80"/>
                <w:sz w:val="20"/>
                <w:vertAlign w:val="subscript"/>
              </w:rPr>
              <w:t>7</w:t>
            </w:r>
            <w:r w:rsidRPr="00015CD2">
              <w:rPr>
                <w:rFonts w:ascii="Dotum" w:eastAsia="Dotum" w:hAnsi="Dotum"/>
                <w:w w:val="80"/>
                <w:sz w:val="20"/>
              </w:rPr>
              <w:t>O</w:t>
            </w:r>
            <w:r w:rsidRPr="00015CD2">
              <w:rPr>
                <w:rFonts w:ascii="Dotum" w:eastAsia="Dotum" w:hAnsi="Dotum"/>
                <w:w w:val="80"/>
                <w:sz w:val="20"/>
                <w:vertAlign w:val="subscript"/>
              </w:rPr>
              <w:t xml:space="preserve">24 </w:t>
            </w:r>
            <w:r w:rsidRPr="00015CD2">
              <w:rPr>
                <w:rFonts w:ascii="Dotum" w:eastAsia="Dotum" w:hAnsi="Dotum"/>
                <w:w w:val="80"/>
                <w:sz w:val="20"/>
              </w:rPr>
              <w:t>x4H</w:t>
            </w:r>
            <w:r w:rsidRPr="00015CD2">
              <w:rPr>
                <w:rFonts w:ascii="Dotum" w:eastAsia="Dotum" w:hAnsi="Dotum"/>
                <w:w w:val="80"/>
                <w:sz w:val="20"/>
                <w:vertAlign w:val="subscript"/>
              </w:rPr>
              <w:t>2</w:t>
            </w:r>
            <w:r w:rsidRPr="00015CD2">
              <w:rPr>
                <w:rFonts w:ascii="Dotum" w:eastAsia="Dotum" w:hAnsi="Dotum"/>
                <w:w w:val="80"/>
                <w:sz w:val="20"/>
              </w:rPr>
              <w:t>O</w:t>
            </w:r>
          </w:p>
          <w:p w:rsidR="004B1D4C" w:rsidRPr="00015CD2" w:rsidRDefault="004B1D4C" w:rsidP="005C61A7">
            <w:pPr>
              <w:pStyle w:val="TableParagraph"/>
              <w:spacing w:line="252" w:lineRule="auto"/>
              <w:ind w:left="197" w:right="176" w:hanging="5"/>
              <w:jc w:val="center"/>
              <w:rPr>
                <w:rFonts w:ascii="Dotum" w:eastAsia="Dotum" w:hAnsi="Dotum"/>
                <w:sz w:val="20"/>
              </w:rPr>
            </w:pPr>
            <w:r w:rsidRPr="00015CD2">
              <w:rPr>
                <w:rFonts w:ascii="Dotum" w:eastAsia="Dotum" w:hAnsi="Dotum"/>
                <w:w w:val="80"/>
                <w:sz w:val="20"/>
              </w:rPr>
              <w:t>sare, pulbere hidrosulubilă</w:t>
            </w:r>
          </w:p>
        </w:tc>
        <w:tc>
          <w:tcPr>
            <w:tcW w:w="1842" w:type="dxa"/>
          </w:tcPr>
          <w:p w:rsidR="004B1D4C" w:rsidRPr="00015CD2" w:rsidRDefault="004B1D4C" w:rsidP="005C61A7">
            <w:pPr>
              <w:pStyle w:val="TableParagraph"/>
              <w:spacing w:line="252" w:lineRule="auto"/>
              <w:ind w:left="242" w:hanging="130"/>
              <w:jc w:val="center"/>
              <w:rPr>
                <w:rFonts w:ascii="Dotum" w:eastAsia="Dotum" w:hAnsi="Dotum"/>
                <w:w w:val="80"/>
                <w:sz w:val="20"/>
              </w:rPr>
            </w:pPr>
            <w:r w:rsidRPr="00015CD2">
              <w:rPr>
                <w:rFonts w:ascii="Dotum" w:eastAsia="Dotum" w:hAnsi="Dotum"/>
                <w:w w:val="80"/>
                <w:sz w:val="20"/>
              </w:rPr>
              <w:t>Saci 25 kg,</w:t>
            </w:r>
          </w:p>
          <w:p w:rsidR="004B1D4C" w:rsidRPr="00015CD2" w:rsidRDefault="004B1D4C" w:rsidP="005C61A7">
            <w:pPr>
              <w:pStyle w:val="TableParagraph"/>
              <w:spacing w:line="252" w:lineRule="auto"/>
              <w:ind w:left="242" w:hanging="130"/>
              <w:jc w:val="center"/>
              <w:rPr>
                <w:rFonts w:ascii="Dotum" w:eastAsia="Dotum" w:hAnsi="Dotum"/>
                <w:w w:val="90"/>
                <w:sz w:val="20"/>
              </w:rPr>
            </w:pPr>
            <w:r w:rsidRPr="00015CD2">
              <w:rPr>
                <w:rFonts w:ascii="Dotum" w:eastAsia="Dotum" w:hAnsi="Dotum"/>
                <w:w w:val="80"/>
                <w:sz w:val="20"/>
              </w:rPr>
              <w:t xml:space="preserve">40 </w:t>
            </w:r>
            <w:r w:rsidRPr="00015CD2">
              <w:rPr>
                <w:rFonts w:ascii="Dotum" w:eastAsia="Dotum" w:hAnsi="Dotum"/>
                <w:w w:val="90"/>
                <w:sz w:val="20"/>
              </w:rPr>
              <w:t>buc/palet</w:t>
            </w:r>
          </w:p>
          <w:p w:rsidR="004B1D4C" w:rsidRPr="00015CD2" w:rsidRDefault="004B1D4C" w:rsidP="005C61A7">
            <w:pPr>
              <w:pStyle w:val="TableParagraph"/>
              <w:spacing w:line="252" w:lineRule="auto"/>
              <w:ind w:left="242" w:hanging="130"/>
              <w:jc w:val="center"/>
              <w:rPr>
                <w:rFonts w:ascii="Dotum" w:eastAsia="Dotum" w:hAnsi="Dotum"/>
                <w:sz w:val="20"/>
              </w:rPr>
            </w:pPr>
            <w:r w:rsidRPr="00015CD2">
              <w:rPr>
                <w:rFonts w:ascii="Dotum" w:eastAsia="Dotum" w:hAnsi="Dotum"/>
                <w:w w:val="80"/>
                <w:sz w:val="20"/>
              </w:rPr>
              <w:t>stocaţi în spaţiu închis</w:t>
            </w:r>
          </w:p>
        </w:tc>
        <w:tc>
          <w:tcPr>
            <w:tcW w:w="1134" w:type="dxa"/>
          </w:tcPr>
          <w:p w:rsidR="004B1D4C" w:rsidRPr="00015CD2" w:rsidRDefault="004B1D4C" w:rsidP="005C61A7">
            <w:pPr>
              <w:pStyle w:val="TableParagraph"/>
              <w:ind w:left="2"/>
              <w:jc w:val="center"/>
              <w:rPr>
                <w:rFonts w:ascii="Dotum" w:eastAsia="Dotum" w:hAnsi="Dotum"/>
                <w:sz w:val="20"/>
              </w:rPr>
            </w:pPr>
            <w:r w:rsidRPr="00015CD2">
              <w:rPr>
                <w:rFonts w:ascii="Dotum" w:eastAsia="Dotum" w:hAnsi="Dotum"/>
                <w:w w:val="85"/>
                <w:sz w:val="20"/>
              </w:rPr>
              <w:t>N</w:t>
            </w:r>
          </w:p>
        </w:tc>
        <w:tc>
          <w:tcPr>
            <w:tcW w:w="1134" w:type="dxa"/>
          </w:tcPr>
          <w:p w:rsidR="004B1D4C" w:rsidRPr="00015CD2" w:rsidRDefault="004B1D4C" w:rsidP="005C61A7">
            <w:pPr>
              <w:pStyle w:val="TableParagraph"/>
              <w:ind w:left="1"/>
              <w:jc w:val="center"/>
              <w:rPr>
                <w:rFonts w:ascii="Dotum" w:eastAsia="Dotum" w:hAnsi="Dotum"/>
                <w:sz w:val="20"/>
              </w:rPr>
            </w:pPr>
            <w:r w:rsidRPr="00015CD2">
              <w:rPr>
                <w:rFonts w:ascii="Dotum" w:eastAsia="Dotum" w:hAnsi="Dotum"/>
                <w:w w:val="84"/>
                <w:sz w:val="20"/>
              </w:rPr>
              <w:t>-</w:t>
            </w:r>
          </w:p>
        </w:tc>
        <w:tc>
          <w:tcPr>
            <w:tcW w:w="1134" w:type="dxa"/>
          </w:tcPr>
          <w:p w:rsidR="004B1D4C" w:rsidRPr="00015CD2" w:rsidRDefault="004B1D4C" w:rsidP="005C61A7">
            <w:pPr>
              <w:pStyle w:val="TableParagraph"/>
              <w:ind w:left="2"/>
              <w:jc w:val="center"/>
              <w:rPr>
                <w:rFonts w:ascii="Dotum" w:eastAsia="Dotum" w:hAnsi="Dotum"/>
                <w:sz w:val="20"/>
              </w:rPr>
            </w:pPr>
            <w:r w:rsidRPr="00015CD2">
              <w:rPr>
                <w:rFonts w:ascii="Dotum" w:eastAsia="Dotum" w:hAnsi="Dotum"/>
                <w:w w:val="84"/>
                <w:sz w:val="20"/>
              </w:rPr>
              <w:t>-</w:t>
            </w:r>
          </w:p>
        </w:tc>
      </w:tr>
      <w:tr w:rsidR="004B1D4C" w:rsidTr="005C61A7">
        <w:trPr>
          <w:trHeight w:val="976"/>
        </w:trPr>
        <w:tc>
          <w:tcPr>
            <w:tcW w:w="466" w:type="dxa"/>
          </w:tcPr>
          <w:p w:rsidR="004B1D4C" w:rsidRPr="00015CD2" w:rsidRDefault="004B1D4C" w:rsidP="005C61A7">
            <w:pPr>
              <w:pStyle w:val="TableParagraph"/>
              <w:ind w:left="117"/>
              <w:rPr>
                <w:rFonts w:ascii="Dotum" w:eastAsia="Dotum" w:hAnsi="Dotum"/>
                <w:sz w:val="20"/>
              </w:rPr>
            </w:pPr>
            <w:r w:rsidRPr="00015CD2">
              <w:rPr>
                <w:rFonts w:ascii="Dotum" w:eastAsia="Dotum" w:hAnsi="Dotum"/>
                <w:w w:val="90"/>
                <w:sz w:val="20"/>
              </w:rPr>
              <w:t>7.</w:t>
            </w:r>
          </w:p>
        </w:tc>
        <w:tc>
          <w:tcPr>
            <w:tcW w:w="1094" w:type="dxa"/>
          </w:tcPr>
          <w:p w:rsidR="004B1D4C" w:rsidRPr="00015CD2" w:rsidRDefault="004B1D4C" w:rsidP="005C61A7">
            <w:pPr>
              <w:pStyle w:val="TableParagraph"/>
              <w:spacing w:line="252" w:lineRule="auto"/>
              <w:ind w:left="289" w:hanging="32"/>
              <w:rPr>
                <w:rFonts w:ascii="Dotum" w:eastAsia="Dotum" w:hAnsi="Dotum"/>
                <w:sz w:val="20"/>
              </w:rPr>
            </w:pPr>
            <w:r w:rsidRPr="00015CD2">
              <w:rPr>
                <w:rFonts w:ascii="Dotum" w:eastAsia="Dotum" w:hAnsi="Dotum"/>
                <w:w w:val="80"/>
                <w:sz w:val="20"/>
              </w:rPr>
              <w:t>Sulfat de mangan</w:t>
            </w:r>
          </w:p>
        </w:tc>
        <w:tc>
          <w:tcPr>
            <w:tcW w:w="954" w:type="dxa"/>
          </w:tcPr>
          <w:p w:rsidR="004B1D4C" w:rsidRPr="00015CD2" w:rsidRDefault="004B1D4C" w:rsidP="005C61A7">
            <w:pPr>
              <w:pStyle w:val="TableParagraph"/>
              <w:ind w:left="3"/>
              <w:jc w:val="center"/>
              <w:rPr>
                <w:rFonts w:ascii="Dotum" w:eastAsia="Dotum" w:hAnsi="Dotum"/>
                <w:sz w:val="20"/>
              </w:rPr>
            </w:pPr>
            <w:r w:rsidRPr="00015CD2">
              <w:rPr>
                <w:rFonts w:ascii="Dotum" w:eastAsia="Dotum" w:hAnsi="Dotum"/>
                <w:w w:val="85"/>
                <w:sz w:val="20"/>
              </w:rPr>
              <w:t>525</w:t>
            </w:r>
          </w:p>
        </w:tc>
        <w:tc>
          <w:tcPr>
            <w:tcW w:w="567" w:type="dxa"/>
          </w:tcPr>
          <w:p w:rsidR="004B1D4C" w:rsidRPr="00015CD2" w:rsidRDefault="004B1D4C" w:rsidP="005C61A7">
            <w:pPr>
              <w:pStyle w:val="TableParagraph"/>
              <w:ind w:left="22" w:right="16"/>
              <w:jc w:val="center"/>
              <w:rPr>
                <w:rFonts w:ascii="Dotum" w:eastAsia="Dotum" w:hAnsi="Dotum"/>
                <w:sz w:val="20"/>
              </w:rPr>
            </w:pPr>
            <w:r w:rsidRPr="00015CD2">
              <w:rPr>
                <w:rFonts w:ascii="Dotum" w:eastAsia="Dotum" w:hAnsi="Dotum"/>
                <w:w w:val="85"/>
                <w:sz w:val="20"/>
              </w:rPr>
              <w:t>t/an</w:t>
            </w:r>
          </w:p>
        </w:tc>
        <w:tc>
          <w:tcPr>
            <w:tcW w:w="1881" w:type="dxa"/>
          </w:tcPr>
          <w:p w:rsidR="004B1D4C" w:rsidRPr="00015CD2" w:rsidRDefault="004B1D4C" w:rsidP="005C61A7">
            <w:pPr>
              <w:pStyle w:val="TableParagraph"/>
              <w:spacing w:line="252" w:lineRule="auto"/>
              <w:ind w:left="197" w:right="176" w:hanging="5"/>
              <w:jc w:val="center"/>
              <w:rPr>
                <w:rFonts w:ascii="Dotum" w:eastAsia="Dotum" w:hAnsi="Dotum"/>
                <w:w w:val="80"/>
                <w:sz w:val="20"/>
              </w:rPr>
            </w:pPr>
            <w:r w:rsidRPr="00015CD2">
              <w:rPr>
                <w:rFonts w:ascii="Dotum" w:eastAsia="Dotum" w:hAnsi="Dotum"/>
                <w:sz w:val="20"/>
              </w:rPr>
              <w:t>MnSO</w:t>
            </w:r>
            <w:r w:rsidRPr="00015CD2">
              <w:rPr>
                <w:rFonts w:ascii="Dotum" w:eastAsia="Dotum" w:hAnsi="Dotum"/>
                <w:sz w:val="20"/>
                <w:vertAlign w:val="subscript"/>
              </w:rPr>
              <w:t>4</w:t>
            </w:r>
          </w:p>
          <w:p w:rsidR="004B1D4C" w:rsidRPr="00015CD2" w:rsidRDefault="004B1D4C" w:rsidP="005C61A7">
            <w:pPr>
              <w:pStyle w:val="TableParagraph"/>
              <w:spacing w:line="252" w:lineRule="auto"/>
              <w:ind w:left="197" w:right="176" w:hanging="5"/>
              <w:jc w:val="center"/>
              <w:rPr>
                <w:rFonts w:ascii="Dotum" w:eastAsia="Dotum" w:hAnsi="Dotum"/>
                <w:sz w:val="20"/>
              </w:rPr>
            </w:pPr>
            <w:r w:rsidRPr="00015CD2">
              <w:rPr>
                <w:rFonts w:ascii="Dotum" w:eastAsia="Dotum" w:hAnsi="Dotum"/>
                <w:w w:val="80"/>
                <w:sz w:val="20"/>
              </w:rPr>
              <w:t>sare, pulbere hidrosulubilă</w:t>
            </w:r>
          </w:p>
        </w:tc>
        <w:tc>
          <w:tcPr>
            <w:tcW w:w="1842" w:type="dxa"/>
          </w:tcPr>
          <w:p w:rsidR="004B1D4C" w:rsidRPr="00015CD2" w:rsidRDefault="004B1D4C" w:rsidP="005C61A7">
            <w:pPr>
              <w:pStyle w:val="TableParagraph"/>
              <w:spacing w:line="252" w:lineRule="auto"/>
              <w:ind w:left="242" w:hanging="130"/>
              <w:jc w:val="center"/>
              <w:rPr>
                <w:rFonts w:ascii="Dotum" w:eastAsia="Dotum" w:hAnsi="Dotum"/>
                <w:w w:val="80"/>
                <w:sz w:val="20"/>
              </w:rPr>
            </w:pPr>
            <w:r w:rsidRPr="00015CD2">
              <w:rPr>
                <w:rFonts w:ascii="Dotum" w:eastAsia="Dotum" w:hAnsi="Dotum"/>
                <w:w w:val="80"/>
                <w:sz w:val="20"/>
              </w:rPr>
              <w:t>Saci 25 kg,</w:t>
            </w:r>
          </w:p>
          <w:p w:rsidR="004B1D4C" w:rsidRPr="00015CD2" w:rsidRDefault="004B1D4C" w:rsidP="005C61A7">
            <w:pPr>
              <w:pStyle w:val="TableParagraph"/>
              <w:spacing w:line="252" w:lineRule="auto"/>
              <w:ind w:left="242" w:hanging="130"/>
              <w:jc w:val="center"/>
              <w:rPr>
                <w:rFonts w:ascii="Dotum" w:eastAsia="Dotum" w:hAnsi="Dotum"/>
                <w:w w:val="90"/>
                <w:sz w:val="20"/>
              </w:rPr>
            </w:pPr>
            <w:r w:rsidRPr="00015CD2">
              <w:rPr>
                <w:rFonts w:ascii="Dotum" w:eastAsia="Dotum" w:hAnsi="Dotum"/>
                <w:w w:val="80"/>
                <w:sz w:val="20"/>
              </w:rPr>
              <w:t xml:space="preserve">40 </w:t>
            </w:r>
            <w:r w:rsidRPr="00015CD2">
              <w:rPr>
                <w:rFonts w:ascii="Dotum" w:eastAsia="Dotum" w:hAnsi="Dotum"/>
                <w:w w:val="90"/>
                <w:sz w:val="20"/>
              </w:rPr>
              <w:t>buc/palet</w:t>
            </w:r>
          </w:p>
          <w:p w:rsidR="004B1D4C" w:rsidRPr="00015CD2" w:rsidRDefault="004B1D4C" w:rsidP="005C61A7">
            <w:pPr>
              <w:pStyle w:val="TableParagraph"/>
              <w:spacing w:line="252" w:lineRule="auto"/>
              <w:ind w:left="242" w:hanging="130"/>
              <w:jc w:val="center"/>
              <w:rPr>
                <w:rFonts w:ascii="Dotum" w:eastAsia="Dotum" w:hAnsi="Dotum"/>
                <w:sz w:val="20"/>
              </w:rPr>
            </w:pPr>
            <w:r w:rsidRPr="00015CD2">
              <w:rPr>
                <w:rFonts w:ascii="Dotum" w:eastAsia="Dotum" w:hAnsi="Dotum"/>
                <w:w w:val="80"/>
                <w:sz w:val="20"/>
              </w:rPr>
              <w:t>stocaţi în spaţiu închis</w:t>
            </w:r>
          </w:p>
        </w:tc>
        <w:tc>
          <w:tcPr>
            <w:tcW w:w="1134" w:type="dxa"/>
          </w:tcPr>
          <w:p w:rsidR="004B1D4C" w:rsidRPr="00015CD2" w:rsidRDefault="004B1D4C" w:rsidP="005C61A7">
            <w:pPr>
              <w:pStyle w:val="TableParagraph"/>
              <w:ind w:left="5"/>
              <w:jc w:val="center"/>
              <w:rPr>
                <w:rFonts w:ascii="Dotum" w:eastAsia="Dotum" w:hAnsi="Dotum"/>
                <w:w w:val="85"/>
                <w:sz w:val="20"/>
              </w:rPr>
            </w:pPr>
            <w:r w:rsidRPr="00015CD2">
              <w:rPr>
                <w:rFonts w:ascii="Dotum" w:eastAsia="Dotum" w:hAnsi="Dotum"/>
                <w:w w:val="85"/>
                <w:sz w:val="20"/>
              </w:rPr>
              <w:t>P</w:t>
            </w:r>
          </w:p>
          <w:p w:rsidR="004B1D4C" w:rsidRPr="00015CD2" w:rsidRDefault="004B1D4C" w:rsidP="005C61A7">
            <w:pPr>
              <w:pStyle w:val="TableParagraph"/>
              <w:ind w:left="5"/>
              <w:jc w:val="center"/>
              <w:rPr>
                <w:rFonts w:ascii="Dotum" w:eastAsia="Dotum" w:hAnsi="Dotum"/>
                <w:sz w:val="20"/>
              </w:rPr>
            </w:pPr>
            <w:r w:rsidRPr="00015CD2">
              <w:rPr>
                <w:rFonts w:ascii="Dotum" w:eastAsia="Dotum" w:hAnsi="Dotum"/>
                <w:w w:val="90"/>
                <w:sz w:val="20"/>
              </w:rPr>
              <w:t xml:space="preserve">Nociv, periculos </w:t>
            </w:r>
            <w:r w:rsidRPr="00015CD2">
              <w:rPr>
                <w:rFonts w:ascii="Dotum" w:eastAsia="Dotum" w:hAnsi="Dotum"/>
                <w:w w:val="80"/>
                <w:sz w:val="20"/>
              </w:rPr>
              <w:t>pentru mediu</w:t>
            </w:r>
          </w:p>
        </w:tc>
        <w:tc>
          <w:tcPr>
            <w:tcW w:w="1134" w:type="dxa"/>
          </w:tcPr>
          <w:p w:rsidR="004B1D4C" w:rsidRPr="00015CD2" w:rsidRDefault="004B1D4C" w:rsidP="005C61A7">
            <w:pPr>
              <w:pStyle w:val="TableParagraph"/>
              <w:spacing w:line="252" w:lineRule="auto"/>
              <w:ind w:left="28" w:right="23" w:hanging="3"/>
              <w:jc w:val="center"/>
              <w:rPr>
                <w:rFonts w:ascii="Dotum" w:eastAsia="Dotum" w:hAnsi="Dotum"/>
                <w:sz w:val="20"/>
              </w:rPr>
            </w:pPr>
            <w:r w:rsidRPr="00015CD2">
              <w:rPr>
                <w:rFonts w:ascii="Dotum" w:eastAsia="Dotum" w:hAnsi="Dotum"/>
                <w:sz w:val="20"/>
              </w:rPr>
              <w:t>H373;H411</w:t>
            </w:r>
          </w:p>
        </w:tc>
        <w:tc>
          <w:tcPr>
            <w:tcW w:w="1134" w:type="dxa"/>
          </w:tcPr>
          <w:p w:rsidR="004B1D4C" w:rsidRPr="00015CD2" w:rsidRDefault="004B1D4C" w:rsidP="005C61A7">
            <w:pPr>
              <w:pStyle w:val="TableParagraph"/>
              <w:spacing w:line="252" w:lineRule="auto"/>
              <w:ind w:left="98"/>
              <w:jc w:val="center"/>
              <w:rPr>
                <w:rFonts w:ascii="Dotum" w:eastAsia="Dotum" w:hAnsi="Dotum"/>
                <w:sz w:val="20"/>
              </w:rPr>
            </w:pPr>
            <w:r w:rsidRPr="00015CD2">
              <w:rPr>
                <w:rFonts w:ascii="Dotum" w:eastAsia="Dotum" w:hAnsi="Dotum"/>
                <w:w w:val="80"/>
                <w:sz w:val="20"/>
              </w:rPr>
              <w:t xml:space="preserve">R48/20/22 </w:t>
            </w:r>
            <w:r w:rsidRPr="00015CD2">
              <w:rPr>
                <w:rFonts w:ascii="Dotum" w:eastAsia="Dotum" w:hAnsi="Dotum"/>
                <w:w w:val="95"/>
                <w:sz w:val="20"/>
              </w:rPr>
              <w:t>R51/53</w:t>
            </w:r>
          </w:p>
        </w:tc>
      </w:tr>
      <w:tr w:rsidR="004B1D4C" w:rsidTr="005C61A7">
        <w:trPr>
          <w:trHeight w:val="620"/>
        </w:trPr>
        <w:tc>
          <w:tcPr>
            <w:tcW w:w="466" w:type="dxa"/>
          </w:tcPr>
          <w:p w:rsidR="004B1D4C" w:rsidRPr="00015CD2" w:rsidRDefault="004B1D4C" w:rsidP="005C61A7">
            <w:pPr>
              <w:pStyle w:val="TableParagraph"/>
              <w:ind w:left="117"/>
              <w:rPr>
                <w:rFonts w:ascii="Dotum" w:eastAsia="Dotum" w:hAnsi="Dotum"/>
                <w:sz w:val="20"/>
              </w:rPr>
            </w:pPr>
            <w:r w:rsidRPr="00015CD2">
              <w:rPr>
                <w:rFonts w:ascii="Dotum" w:eastAsia="Dotum" w:hAnsi="Dotum"/>
                <w:w w:val="90"/>
                <w:sz w:val="20"/>
              </w:rPr>
              <w:t>8.</w:t>
            </w:r>
          </w:p>
        </w:tc>
        <w:tc>
          <w:tcPr>
            <w:tcW w:w="1094" w:type="dxa"/>
          </w:tcPr>
          <w:p w:rsidR="004B1D4C" w:rsidRPr="00015CD2" w:rsidRDefault="004B1D4C" w:rsidP="005C61A7">
            <w:pPr>
              <w:pStyle w:val="TableParagraph"/>
              <w:ind w:left="6"/>
              <w:jc w:val="center"/>
              <w:rPr>
                <w:rFonts w:ascii="Dotum" w:eastAsia="Dotum" w:hAnsi="Dotum"/>
                <w:sz w:val="20"/>
              </w:rPr>
            </w:pPr>
            <w:r w:rsidRPr="00015CD2">
              <w:rPr>
                <w:rFonts w:ascii="Dotum" w:eastAsia="Dotum" w:hAnsi="Dotum"/>
                <w:w w:val="90"/>
                <w:sz w:val="20"/>
              </w:rPr>
              <w:t>Acid boric</w:t>
            </w:r>
          </w:p>
        </w:tc>
        <w:tc>
          <w:tcPr>
            <w:tcW w:w="954" w:type="dxa"/>
          </w:tcPr>
          <w:p w:rsidR="004B1D4C" w:rsidRPr="00015CD2" w:rsidRDefault="004B1D4C" w:rsidP="005C61A7">
            <w:pPr>
              <w:pStyle w:val="TableParagraph"/>
              <w:ind w:left="3"/>
              <w:jc w:val="center"/>
              <w:rPr>
                <w:rFonts w:ascii="Dotum" w:eastAsia="Dotum" w:hAnsi="Dotum"/>
                <w:sz w:val="20"/>
              </w:rPr>
            </w:pPr>
            <w:r w:rsidRPr="00015CD2">
              <w:rPr>
                <w:rFonts w:ascii="Dotum" w:eastAsia="Dotum" w:hAnsi="Dotum"/>
                <w:w w:val="85"/>
                <w:sz w:val="20"/>
              </w:rPr>
              <w:t>743</w:t>
            </w:r>
          </w:p>
        </w:tc>
        <w:tc>
          <w:tcPr>
            <w:tcW w:w="567" w:type="dxa"/>
          </w:tcPr>
          <w:p w:rsidR="004B1D4C" w:rsidRPr="00015CD2" w:rsidRDefault="004B1D4C" w:rsidP="005C61A7">
            <w:pPr>
              <w:pStyle w:val="TableParagraph"/>
              <w:ind w:left="22" w:right="16"/>
              <w:jc w:val="center"/>
              <w:rPr>
                <w:rFonts w:ascii="Dotum" w:eastAsia="Dotum" w:hAnsi="Dotum"/>
                <w:sz w:val="20"/>
              </w:rPr>
            </w:pPr>
            <w:r w:rsidRPr="00015CD2">
              <w:rPr>
                <w:rFonts w:ascii="Dotum" w:eastAsia="Dotum" w:hAnsi="Dotum"/>
                <w:w w:val="85"/>
                <w:sz w:val="20"/>
              </w:rPr>
              <w:t>t/an</w:t>
            </w:r>
          </w:p>
        </w:tc>
        <w:tc>
          <w:tcPr>
            <w:tcW w:w="1881" w:type="dxa"/>
          </w:tcPr>
          <w:p w:rsidR="004B1D4C" w:rsidRPr="00015CD2" w:rsidRDefault="004B1D4C" w:rsidP="005C61A7">
            <w:pPr>
              <w:pStyle w:val="TableParagraph"/>
              <w:spacing w:line="252" w:lineRule="auto"/>
              <w:ind w:left="197" w:right="41" w:firstLine="24"/>
              <w:jc w:val="center"/>
              <w:rPr>
                <w:rFonts w:ascii="Dotum" w:eastAsia="Dotum" w:hAnsi="Dotum"/>
                <w:w w:val="80"/>
                <w:sz w:val="20"/>
                <w:vertAlign w:val="subscript"/>
              </w:rPr>
            </w:pPr>
            <w:r w:rsidRPr="00015CD2">
              <w:rPr>
                <w:rFonts w:ascii="Dotum" w:eastAsia="Dotum" w:hAnsi="Dotum"/>
                <w:w w:val="80"/>
                <w:sz w:val="20"/>
              </w:rPr>
              <w:t>H</w:t>
            </w:r>
            <w:r w:rsidRPr="00015CD2">
              <w:rPr>
                <w:rFonts w:ascii="Dotum" w:eastAsia="Dotum" w:hAnsi="Dotum"/>
                <w:w w:val="80"/>
                <w:sz w:val="20"/>
                <w:vertAlign w:val="subscript"/>
              </w:rPr>
              <w:t>3</w:t>
            </w:r>
            <w:r w:rsidRPr="00015CD2">
              <w:rPr>
                <w:rFonts w:ascii="Dotum" w:eastAsia="Dotum" w:hAnsi="Dotum"/>
                <w:w w:val="80"/>
                <w:sz w:val="20"/>
              </w:rPr>
              <w:t>BO</w:t>
            </w:r>
            <w:r w:rsidRPr="00015CD2">
              <w:rPr>
                <w:rFonts w:ascii="Dotum" w:eastAsia="Dotum" w:hAnsi="Dotum"/>
                <w:w w:val="80"/>
                <w:sz w:val="20"/>
                <w:vertAlign w:val="subscript"/>
              </w:rPr>
              <w:t>3</w:t>
            </w:r>
          </w:p>
          <w:p w:rsidR="004B1D4C" w:rsidRPr="00015CD2" w:rsidRDefault="004B1D4C" w:rsidP="005C61A7">
            <w:pPr>
              <w:pStyle w:val="TableParagraph"/>
              <w:spacing w:line="252" w:lineRule="auto"/>
              <w:ind w:left="197" w:right="41" w:firstLine="24"/>
              <w:jc w:val="center"/>
              <w:rPr>
                <w:rFonts w:ascii="Dotum" w:eastAsia="Dotum" w:hAnsi="Dotum"/>
                <w:sz w:val="20"/>
              </w:rPr>
            </w:pPr>
            <w:r w:rsidRPr="00015CD2">
              <w:rPr>
                <w:rFonts w:ascii="Dotum" w:eastAsia="Dotum" w:hAnsi="Dotum"/>
                <w:w w:val="80"/>
                <w:sz w:val="20"/>
              </w:rPr>
              <w:t>acid,pulbere hidrosulubilă</w:t>
            </w:r>
          </w:p>
        </w:tc>
        <w:tc>
          <w:tcPr>
            <w:tcW w:w="1842" w:type="dxa"/>
          </w:tcPr>
          <w:p w:rsidR="004B1D4C" w:rsidRPr="00015CD2" w:rsidRDefault="004B1D4C" w:rsidP="005C61A7">
            <w:pPr>
              <w:pStyle w:val="TableParagraph"/>
              <w:spacing w:line="252" w:lineRule="auto"/>
              <w:ind w:left="242" w:hanging="130"/>
              <w:jc w:val="center"/>
              <w:rPr>
                <w:rFonts w:ascii="Dotum" w:eastAsia="Dotum" w:hAnsi="Dotum"/>
                <w:w w:val="80"/>
                <w:sz w:val="20"/>
              </w:rPr>
            </w:pPr>
            <w:r w:rsidRPr="00015CD2">
              <w:rPr>
                <w:rFonts w:ascii="Dotum" w:eastAsia="Dotum" w:hAnsi="Dotum"/>
                <w:w w:val="80"/>
                <w:sz w:val="20"/>
              </w:rPr>
              <w:t>Saci 25 kg,</w:t>
            </w:r>
          </w:p>
          <w:p w:rsidR="004B1D4C" w:rsidRPr="00015CD2" w:rsidRDefault="004B1D4C" w:rsidP="005C61A7">
            <w:pPr>
              <w:pStyle w:val="TableParagraph"/>
              <w:spacing w:line="252" w:lineRule="auto"/>
              <w:ind w:left="242" w:hanging="130"/>
              <w:jc w:val="center"/>
              <w:rPr>
                <w:rFonts w:ascii="Dotum" w:eastAsia="Dotum" w:hAnsi="Dotum"/>
                <w:w w:val="90"/>
                <w:sz w:val="20"/>
              </w:rPr>
            </w:pPr>
            <w:r w:rsidRPr="00015CD2">
              <w:rPr>
                <w:rFonts w:ascii="Dotum" w:eastAsia="Dotum" w:hAnsi="Dotum"/>
                <w:w w:val="80"/>
                <w:sz w:val="20"/>
              </w:rPr>
              <w:t xml:space="preserve">40 </w:t>
            </w:r>
            <w:r w:rsidRPr="00015CD2">
              <w:rPr>
                <w:rFonts w:ascii="Dotum" w:eastAsia="Dotum" w:hAnsi="Dotum"/>
                <w:w w:val="90"/>
                <w:sz w:val="20"/>
              </w:rPr>
              <w:t>buc/palet</w:t>
            </w:r>
          </w:p>
          <w:p w:rsidR="004B1D4C" w:rsidRPr="00015CD2" w:rsidRDefault="004B1D4C" w:rsidP="005C61A7">
            <w:pPr>
              <w:pStyle w:val="TableParagraph"/>
              <w:spacing w:line="252" w:lineRule="auto"/>
              <w:ind w:left="242" w:hanging="130"/>
              <w:jc w:val="center"/>
              <w:rPr>
                <w:rFonts w:ascii="Dotum" w:eastAsia="Dotum" w:hAnsi="Dotum"/>
                <w:sz w:val="20"/>
              </w:rPr>
            </w:pPr>
            <w:r w:rsidRPr="00015CD2">
              <w:rPr>
                <w:rFonts w:ascii="Dotum" w:eastAsia="Dotum" w:hAnsi="Dotum"/>
                <w:w w:val="80"/>
                <w:sz w:val="20"/>
              </w:rPr>
              <w:t>stocaţi în spaţiu închis</w:t>
            </w:r>
          </w:p>
        </w:tc>
        <w:tc>
          <w:tcPr>
            <w:tcW w:w="1134" w:type="dxa"/>
          </w:tcPr>
          <w:p w:rsidR="004B1D4C" w:rsidRPr="00015CD2" w:rsidRDefault="004B1D4C" w:rsidP="005C61A7">
            <w:pPr>
              <w:pStyle w:val="TableParagraph"/>
              <w:ind w:left="2"/>
              <w:jc w:val="center"/>
              <w:rPr>
                <w:rFonts w:ascii="Dotum" w:eastAsia="Dotum" w:hAnsi="Dotum"/>
                <w:w w:val="85"/>
                <w:sz w:val="20"/>
              </w:rPr>
            </w:pPr>
            <w:r w:rsidRPr="00015CD2">
              <w:rPr>
                <w:rFonts w:ascii="Dotum" w:eastAsia="Dotum" w:hAnsi="Dotum"/>
                <w:w w:val="85"/>
                <w:sz w:val="20"/>
              </w:rPr>
              <w:t>P</w:t>
            </w:r>
          </w:p>
          <w:p w:rsidR="004B1D4C" w:rsidRPr="00015CD2" w:rsidRDefault="004B1D4C" w:rsidP="005C61A7">
            <w:pPr>
              <w:pStyle w:val="TableParagraph"/>
              <w:ind w:left="2"/>
              <w:jc w:val="center"/>
              <w:rPr>
                <w:rFonts w:ascii="Dotum" w:eastAsia="Dotum" w:hAnsi="Dotum"/>
                <w:sz w:val="20"/>
              </w:rPr>
            </w:pPr>
          </w:p>
        </w:tc>
        <w:tc>
          <w:tcPr>
            <w:tcW w:w="1134" w:type="dxa"/>
          </w:tcPr>
          <w:p w:rsidR="004B1D4C" w:rsidRPr="00015CD2" w:rsidRDefault="004B1D4C" w:rsidP="005C61A7">
            <w:pPr>
              <w:pStyle w:val="TableParagraph"/>
              <w:ind w:left="1"/>
              <w:jc w:val="center"/>
              <w:rPr>
                <w:rFonts w:ascii="Dotum" w:eastAsia="Dotum" w:hAnsi="Dotum"/>
                <w:sz w:val="20"/>
              </w:rPr>
            </w:pPr>
            <w:r w:rsidRPr="00015CD2">
              <w:rPr>
                <w:rFonts w:ascii="Dotum" w:eastAsia="Dotum" w:hAnsi="Dotum"/>
                <w:w w:val="84"/>
                <w:sz w:val="20"/>
              </w:rPr>
              <w:t>H360FD</w:t>
            </w:r>
          </w:p>
        </w:tc>
        <w:tc>
          <w:tcPr>
            <w:tcW w:w="1134" w:type="dxa"/>
          </w:tcPr>
          <w:p w:rsidR="004B1D4C" w:rsidRPr="00015CD2" w:rsidRDefault="004B1D4C" w:rsidP="005C61A7">
            <w:pPr>
              <w:pStyle w:val="TableParagraph"/>
              <w:ind w:left="2"/>
              <w:jc w:val="center"/>
              <w:rPr>
                <w:rFonts w:ascii="Dotum" w:eastAsia="Dotum" w:hAnsi="Dotum"/>
                <w:sz w:val="20"/>
              </w:rPr>
            </w:pPr>
            <w:r w:rsidRPr="00015CD2">
              <w:rPr>
                <w:rFonts w:ascii="Dotum" w:eastAsia="Dotum" w:hAnsi="Dotum"/>
                <w:w w:val="84"/>
                <w:sz w:val="20"/>
              </w:rPr>
              <w:t>-</w:t>
            </w:r>
          </w:p>
        </w:tc>
      </w:tr>
      <w:tr w:rsidR="004B1D4C" w:rsidTr="005C61A7">
        <w:trPr>
          <w:trHeight w:val="717"/>
        </w:trPr>
        <w:tc>
          <w:tcPr>
            <w:tcW w:w="466" w:type="dxa"/>
          </w:tcPr>
          <w:p w:rsidR="004B1D4C" w:rsidRPr="00015CD2" w:rsidRDefault="004B1D4C" w:rsidP="005C61A7">
            <w:pPr>
              <w:pStyle w:val="TableParagraph"/>
              <w:spacing w:before="4"/>
              <w:ind w:left="117"/>
              <w:rPr>
                <w:rFonts w:ascii="Dotum" w:eastAsia="Dotum" w:hAnsi="Dotum"/>
                <w:sz w:val="20"/>
              </w:rPr>
            </w:pPr>
            <w:r w:rsidRPr="00015CD2">
              <w:rPr>
                <w:rFonts w:ascii="Dotum" w:eastAsia="Dotum" w:hAnsi="Dotum"/>
                <w:w w:val="90"/>
                <w:sz w:val="20"/>
              </w:rPr>
              <w:t>9.</w:t>
            </w:r>
          </w:p>
        </w:tc>
        <w:tc>
          <w:tcPr>
            <w:tcW w:w="1094" w:type="dxa"/>
          </w:tcPr>
          <w:p w:rsidR="004B1D4C" w:rsidRPr="00015CD2" w:rsidRDefault="004B1D4C" w:rsidP="005C61A7">
            <w:pPr>
              <w:pStyle w:val="TableParagraph"/>
              <w:spacing w:before="4"/>
              <w:ind w:left="4"/>
              <w:jc w:val="center"/>
              <w:rPr>
                <w:rFonts w:ascii="Dotum" w:eastAsia="Dotum" w:hAnsi="Dotum"/>
                <w:sz w:val="20"/>
              </w:rPr>
            </w:pPr>
            <w:r w:rsidRPr="00015CD2">
              <w:rPr>
                <w:rFonts w:ascii="Dotum" w:eastAsia="Dotum" w:hAnsi="Dotum"/>
                <w:w w:val="90"/>
                <w:sz w:val="20"/>
              </w:rPr>
              <w:t>Sulfat feros</w:t>
            </w:r>
          </w:p>
        </w:tc>
        <w:tc>
          <w:tcPr>
            <w:tcW w:w="954" w:type="dxa"/>
          </w:tcPr>
          <w:p w:rsidR="004B1D4C" w:rsidRPr="00015CD2" w:rsidRDefault="004B1D4C" w:rsidP="005C61A7">
            <w:pPr>
              <w:pStyle w:val="TableParagraph"/>
              <w:spacing w:before="4"/>
              <w:ind w:left="3"/>
              <w:jc w:val="center"/>
              <w:rPr>
                <w:rFonts w:ascii="Dotum" w:eastAsia="Dotum" w:hAnsi="Dotum"/>
                <w:sz w:val="20"/>
              </w:rPr>
            </w:pPr>
            <w:r w:rsidRPr="00015CD2">
              <w:rPr>
                <w:rFonts w:ascii="Dotum" w:eastAsia="Dotum" w:hAnsi="Dotum"/>
                <w:w w:val="85"/>
                <w:sz w:val="20"/>
              </w:rPr>
              <w:t>245</w:t>
            </w:r>
          </w:p>
        </w:tc>
        <w:tc>
          <w:tcPr>
            <w:tcW w:w="567" w:type="dxa"/>
          </w:tcPr>
          <w:p w:rsidR="004B1D4C" w:rsidRPr="00015CD2" w:rsidRDefault="004B1D4C" w:rsidP="005C61A7">
            <w:pPr>
              <w:pStyle w:val="TableParagraph"/>
              <w:spacing w:before="4"/>
              <w:ind w:left="22" w:right="16"/>
              <w:jc w:val="center"/>
              <w:rPr>
                <w:rFonts w:ascii="Dotum" w:eastAsia="Dotum" w:hAnsi="Dotum"/>
                <w:sz w:val="20"/>
              </w:rPr>
            </w:pPr>
            <w:r w:rsidRPr="00015CD2">
              <w:rPr>
                <w:rFonts w:ascii="Dotum" w:eastAsia="Dotum" w:hAnsi="Dotum"/>
                <w:w w:val="85"/>
                <w:sz w:val="20"/>
              </w:rPr>
              <w:t>t/an</w:t>
            </w:r>
          </w:p>
        </w:tc>
        <w:tc>
          <w:tcPr>
            <w:tcW w:w="1881" w:type="dxa"/>
          </w:tcPr>
          <w:p w:rsidR="004B1D4C" w:rsidRPr="00015CD2" w:rsidRDefault="004B1D4C" w:rsidP="005C61A7">
            <w:pPr>
              <w:pStyle w:val="TableParagraph"/>
              <w:spacing w:before="4" w:line="252" w:lineRule="auto"/>
              <w:ind w:left="197" w:right="176" w:hanging="5"/>
              <w:jc w:val="center"/>
              <w:rPr>
                <w:rFonts w:ascii="Dotum" w:eastAsia="Dotum" w:hAnsi="Dotum"/>
                <w:w w:val="80"/>
                <w:sz w:val="20"/>
              </w:rPr>
            </w:pPr>
            <w:r w:rsidRPr="00015CD2">
              <w:rPr>
                <w:rFonts w:ascii="Dotum" w:eastAsia="Dotum" w:hAnsi="Dotum"/>
                <w:sz w:val="20"/>
              </w:rPr>
              <w:t>FeSO4</w:t>
            </w:r>
          </w:p>
          <w:p w:rsidR="004B1D4C" w:rsidRPr="00015CD2" w:rsidRDefault="004B1D4C" w:rsidP="005C61A7">
            <w:pPr>
              <w:pStyle w:val="TableParagraph"/>
              <w:spacing w:before="4" w:line="252" w:lineRule="auto"/>
              <w:ind w:left="197" w:right="176" w:hanging="5"/>
              <w:jc w:val="center"/>
              <w:rPr>
                <w:rFonts w:ascii="Dotum" w:eastAsia="Dotum" w:hAnsi="Dotum"/>
                <w:sz w:val="20"/>
              </w:rPr>
            </w:pPr>
            <w:r w:rsidRPr="00015CD2">
              <w:rPr>
                <w:rFonts w:ascii="Dotum" w:eastAsia="Dotum" w:hAnsi="Dotum"/>
                <w:w w:val="80"/>
                <w:sz w:val="20"/>
              </w:rPr>
              <w:t>sare, pulbere hidrosulubilă</w:t>
            </w:r>
          </w:p>
        </w:tc>
        <w:tc>
          <w:tcPr>
            <w:tcW w:w="1842" w:type="dxa"/>
          </w:tcPr>
          <w:p w:rsidR="004B1D4C" w:rsidRPr="00015CD2" w:rsidRDefault="004B1D4C" w:rsidP="005C61A7">
            <w:pPr>
              <w:pStyle w:val="TableParagraph"/>
              <w:spacing w:before="4" w:line="252" w:lineRule="auto"/>
              <w:ind w:left="242" w:hanging="130"/>
              <w:jc w:val="center"/>
              <w:rPr>
                <w:rFonts w:ascii="Dotum" w:eastAsia="Dotum" w:hAnsi="Dotum"/>
                <w:w w:val="80"/>
                <w:sz w:val="20"/>
              </w:rPr>
            </w:pPr>
            <w:r w:rsidRPr="00015CD2">
              <w:rPr>
                <w:rFonts w:ascii="Dotum" w:eastAsia="Dotum" w:hAnsi="Dotum"/>
                <w:w w:val="80"/>
                <w:sz w:val="20"/>
              </w:rPr>
              <w:t>Saci 25 kg,</w:t>
            </w:r>
          </w:p>
          <w:p w:rsidR="004B1D4C" w:rsidRPr="00015CD2" w:rsidRDefault="004B1D4C" w:rsidP="005C61A7">
            <w:pPr>
              <w:pStyle w:val="TableParagraph"/>
              <w:spacing w:before="4" w:line="252" w:lineRule="auto"/>
              <w:ind w:left="242" w:hanging="130"/>
              <w:jc w:val="center"/>
              <w:rPr>
                <w:rFonts w:ascii="Dotum" w:eastAsia="Dotum" w:hAnsi="Dotum"/>
                <w:w w:val="90"/>
                <w:sz w:val="20"/>
              </w:rPr>
            </w:pPr>
            <w:r w:rsidRPr="00015CD2">
              <w:rPr>
                <w:rFonts w:ascii="Dotum" w:eastAsia="Dotum" w:hAnsi="Dotum"/>
                <w:w w:val="80"/>
                <w:sz w:val="20"/>
              </w:rPr>
              <w:t xml:space="preserve">40 </w:t>
            </w:r>
            <w:r w:rsidRPr="00015CD2">
              <w:rPr>
                <w:rFonts w:ascii="Dotum" w:eastAsia="Dotum" w:hAnsi="Dotum"/>
                <w:w w:val="90"/>
                <w:sz w:val="20"/>
              </w:rPr>
              <w:t>buc/palet</w:t>
            </w:r>
          </w:p>
          <w:p w:rsidR="004B1D4C" w:rsidRPr="00015CD2" w:rsidRDefault="004B1D4C" w:rsidP="005C61A7">
            <w:pPr>
              <w:pStyle w:val="TableParagraph"/>
              <w:spacing w:before="4" w:line="252" w:lineRule="auto"/>
              <w:ind w:left="242" w:hanging="130"/>
              <w:jc w:val="center"/>
              <w:rPr>
                <w:rFonts w:ascii="Dotum" w:eastAsia="Dotum" w:hAnsi="Dotum"/>
                <w:sz w:val="20"/>
              </w:rPr>
            </w:pPr>
            <w:r w:rsidRPr="00015CD2">
              <w:rPr>
                <w:rFonts w:ascii="Dotum" w:eastAsia="Dotum" w:hAnsi="Dotum"/>
                <w:w w:val="80"/>
                <w:sz w:val="20"/>
              </w:rPr>
              <w:t>stocaţi în spaţiu închis</w:t>
            </w:r>
          </w:p>
        </w:tc>
        <w:tc>
          <w:tcPr>
            <w:tcW w:w="1134" w:type="dxa"/>
          </w:tcPr>
          <w:p w:rsidR="004B1D4C" w:rsidRPr="00015CD2" w:rsidRDefault="004B1D4C" w:rsidP="005C61A7">
            <w:pPr>
              <w:pStyle w:val="TableParagraph"/>
              <w:spacing w:before="4"/>
              <w:ind w:left="5"/>
              <w:jc w:val="center"/>
              <w:rPr>
                <w:rFonts w:ascii="Dotum" w:eastAsia="Dotum" w:hAnsi="Dotum"/>
                <w:w w:val="85"/>
                <w:sz w:val="20"/>
              </w:rPr>
            </w:pPr>
            <w:r w:rsidRPr="00015CD2">
              <w:rPr>
                <w:rFonts w:ascii="Dotum" w:eastAsia="Dotum" w:hAnsi="Dotum"/>
                <w:w w:val="85"/>
                <w:sz w:val="20"/>
              </w:rPr>
              <w:t>P</w:t>
            </w:r>
          </w:p>
          <w:p w:rsidR="004B1D4C" w:rsidRPr="00015CD2" w:rsidRDefault="004B1D4C" w:rsidP="005C61A7">
            <w:pPr>
              <w:pStyle w:val="TableParagraph"/>
              <w:spacing w:before="4"/>
              <w:ind w:left="5"/>
              <w:jc w:val="center"/>
              <w:rPr>
                <w:rFonts w:ascii="Dotum" w:eastAsia="Dotum" w:hAnsi="Dotum"/>
                <w:sz w:val="20"/>
              </w:rPr>
            </w:pPr>
            <w:r w:rsidRPr="00015CD2">
              <w:rPr>
                <w:rFonts w:ascii="Dotum" w:eastAsia="Dotum" w:hAnsi="Dotum"/>
                <w:w w:val="85"/>
                <w:sz w:val="20"/>
              </w:rPr>
              <w:t xml:space="preserve">Nociv, </w:t>
            </w:r>
            <w:r w:rsidRPr="00015CD2">
              <w:rPr>
                <w:rFonts w:ascii="Dotum" w:eastAsia="Dotum" w:hAnsi="Dotum"/>
                <w:w w:val="80"/>
                <w:sz w:val="20"/>
              </w:rPr>
              <w:t>iritant</w:t>
            </w:r>
          </w:p>
        </w:tc>
        <w:tc>
          <w:tcPr>
            <w:tcW w:w="1134" w:type="dxa"/>
          </w:tcPr>
          <w:p w:rsidR="004B1D4C" w:rsidRPr="00015CD2" w:rsidRDefault="004B1D4C" w:rsidP="005C61A7">
            <w:pPr>
              <w:pStyle w:val="TableParagraph"/>
              <w:spacing w:before="4" w:line="252" w:lineRule="auto"/>
              <w:ind w:right="44"/>
              <w:jc w:val="center"/>
              <w:rPr>
                <w:rFonts w:ascii="Dotum" w:eastAsia="Dotum" w:hAnsi="Dotum"/>
                <w:sz w:val="20"/>
              </w:rPr>
            </w:pPr>
            <w:r w:rsidRPr="00015CD2">
              <w:rPr>
                <w:rFonts w:ascii="Dotum" w:eastAsia="Dotum" w:hAnsi="Dotum"/>
                <w:sz w:val="20"/>
              </w:rPr>
              <w:t>H302;</w:t>
            </w:r>
            <w:r>
              <w:rPr>
                <w:rFonts w:ascii="Dotum" w:eastAsia="Dotum" w:hAnsi="Dotum"/>
                <w:sz w:val="20"/>
              </w:rPr>
              <w:t xml:space="preserve">H315 </w:t>
            </w:r>
            <w:r w:rsidRPr="00015CD2">
              <w:rPr>
                <w:rFonts w:ascii="Dotum" w:eastAsia="Dotum" w:hAnsi="Dotum"/>
                <w:sz w:val="20"/>
              </w:rPr>
              <w:t xml:space="preserve"> H319</w:t>
            </w:r>
          </w:p>
        </w:tc>
        <w:tc>
          <w:tcPr>
            <w:tcW w:w="1134" w:type="dxa"/>
          </w:tcPr>
          <w:p w:rsidR="004B1D4C" w:rsidRPr="00015CD2" w:rsidRDefault="004B1D4C" w:rsidP="005C61A7">
            <w:pPr>
              <w:pStyle w:val="TableParagraph"/>
              <w:spacing w:before="4" w:line="252" w:lineRule="auto"/>
              <w:ind w:left="98" w:right="44"/>
              <w:rPr>
                <w:rFonts w:ascii="Dotum" w:eastAsia="Dotum" w:hAnsi="Dotum"/>
                <w:sz w:val="20"/>
              </w:rPr>
            </w:pPr>
            <w:r w:rsidRPr="00015CD2">
              <w:rPr>
                <w:rFonts w:ascii="Dotum" w:eastAsia="Dotum" w:hAnsi="Dotum"/>
                <w:w w:val="90"/>
                <w:sz w:val="20"/>
              </w:rPr>
              <w:t xml:space="preserve">R22; </w:t>
            </w:r>
            <w:r w:rsidRPr="00015CD2">
              <w:rPr>
                <w:rFonts w:ascii="Dotum" w:eastAsia="Dotum" w:hAnsi="Dotum"/>
                <w:w w:val="80"/>
                <w:sz w:val="20"/>
              </w:rPr>
              <w:t>R36/38</w:t>
            </w:r>
          </w:p>
        </w:tc>
      </w:tr>
      <w:tr w:rsidR="004B1D4C" w:rsidTr="005C61A7">
        <w:trPr>
          <w:trHeight w:val="685"/>
        </w:trPr>
        <w:tc>
          <w:tcPr>
            <w:tcW w:w="466" w:type="dxa"/>
          </w:tcPr>
          <w:p w:rsidR="004B1D4C" w:rsidRPr="00015CD2" w:rsidRDefault="004B1D4C" w:rsidP="005C61A7">
            <w:pPr>
              <w:pStyle w:val="TableParagraph"/>
              <w:ind w:left="117"/>
              <w:rPr>
                <w:rFonts w:ascii="Dotum" w:eastAsia="Dotum" w:hAnsi="Dotum"/>
                <w:sz w:val="20"/>
              </w:rPr>
            </w:pPr>
            <w:r w:rsidRPr="00015CD2">
              <w:rPr>
                <w:rFonts w:ascii="Dotum" w:eastAsia="Dotum" w:hAnsi="Dotum"/>
                <w:w w:val="90"/>
                <w:sz w:val="20"/>
              </w:rPr>
              <w:t>10.</w:t>
            </w:r>
          </w:p>
        </w:tc>
        <w:tc>
          <w:tcPr>
            <w:tcW w:w="1094" w:type="dxa"/>
          </w:tcPr>
          <w:p w:rsidR="004B1D4C" w:rsidRPr="00015CD2" w:rsidRDefault="004B1D4C" w:rsidP="005C61A7">
            <w:pPr>
              <w:pStyle w:val="TableParagraph"/>
              <w:ind w:left="6"/>
              <w:jc w:val="center"/>
              <w:rPr>
                <w:rFonts w:ascii="Dotum" w:eastAsia="Dotum" w:hAnsi="Dotum"/>
                <w:sz w:val="20"/>
              </w:rPr>
            </w:pPr>
            <w:r w:rsidRPr="00015CD2">
              <w:rPr>
                <w:rFonts w:ascii="Dotum" w:eastAsia="Dotum" w:hAnsi="Dotum"/>
                <w:w w:val="90"/>
                <w:sz w:val="20"/>
              </w:rPr>
              <w:t>Acid citric</w:t>
            </w:r>
          </w:p>
        </w:tc>
        <w:tc>
          <w:tcPr>
            <w:tcW w:w="954" w:type="dxa"/>
          </w:tcPr>
          <w:p w:rsidR="004B1D4C" w:rsidRPr="00015CD2" w:rsidRDefault="004B1D4C" w:rsidP="005C61A7">
            <w:pPr>
              <w:pStyle w:val="TableParagraph"/>
              <w:ind w:left="5"/>
              <w:jc w:val="center"/>
              <w:rPr>
                <w:rFonts w:ascii="Dotum" w:eastAsia="Dotum" w:hAnsi="Dotum"/>
                <w:sz w:val="20"/>
              </w:rPr>
            </w:pPr>
            <w:r w:rsidRPr="00015CD2">
              <w:rPr>
                <w:rFonts w:ascii="Dotum" w:eastAsia="Dotum" w:hAnsi="Dotum"/>
                <w:w w:val="80"/>
                <w:sz w:val="20"/>
              </w:rPr>
              <w:t>1.788</w:t>
            </w:r>
          </w:p>
        </w:tc>
        <w:tc>
          <w:tcPr>
            <w:tcW w:w="567" w:type="dxa"/>
          </w:tcPr>
          <w:p w:rsidR="004B1D4C" w:rsidRPr="00015CD2" w:rsidRDefault="004B1D4C" w:rsidP="005C61A7">
            <w:pPr>
              <w:pStyle w:val="TableParagraph"/>
              <w:ind w:left="22" w:right="16"/>
              <w:jc w:val="center"/>
              <w:rPr>
                <w:rFonts w:ascii="Dotum" w:eastAsia="Dotum" w:hAnsi="Dotum"/>
                <w:sz w:val="20"/>
              </w:rPr>
            </w:pPr>
            <w:r w:rsidRPr="00015CD2">
              <w:rPr>
                <w:rFonts w:ascii="Dotum" w:eastAsia="Dotum" w:hAnsi="Dotum"/>
                <w:w w:val="85"/>
                <w:sz w:val="20"/>
              </w:rPr>
              <w:t>t/an</w:t>
            </w:r>
          </w:p>
        </w:tc>
        <w:tc>
          <w:tcPr>
            <w:tcW w:w="1881" w:type="dxa"/>
          </w:tcPr>
          <w:p w:rsidR="004B1D4C" w:rsidRPr="00015CD2" w:rsidRDefault="004B1D4C" w:rsidP="005C61A7">
            <w:pPr>
              <w:pStyle w:val="TableParagraph"/>
              <w:spacing w:line="252" w:lineRule="auto"/>
              <w:ind w:left="197" w:right="41" w:firstLine="24"/>
              <w:jc w:val="center"/>
              <w:rPr>
                <w:rFonts w:ascii="Dotum" w:eastAsia="Dotum" w:hAnsi="Dotum"/>
                <w:w w:val="80"/>
                <w:sz w:val="20"/>
              </w:rPr>
            </w:pPr>
            <w:r w:rsidRPr="00015CD2">
              <w:rPr>
                <w:rFonts w:ascii="Dotum" w:eastAsia="Dotum" w:hAnsi="Dotum"/>
                <w:sz w:val="20"/>
              </w:rPr>
              <w:t>C</w:t>
            </w:r>
            <w:r w:rsidRPr="00015CD2">
              <w:rPr>
                <w:rFonts w:ascii="Dotum" w:eastAsia="Dotum" w:hAnsi="Dotum"/>
                <w:sz w:val="20"/>
                <w:vertAlign w:val="subscript"/>
              </w:rPr>
              <w:t>6</w:t>
            </w:r>
            <w:r w:rsidRPr="00015CD2">
              <w:rPr>
                <w:rFonts w:ascii="Dotum" w:eastAsia="Dotum" w:hAnsi="Dotum"/>
                <w:sz w:val="20"/>
              </w:rPr>
              <w:t>H</w:t>
            </w:r>
            <w:r w:rsidRPr="00015CD2">
              <w:rPr>
                <w:rFonts w:ascii="Dotum" w:eastAsia="Dotum" w:hAnsi="Dotum"/>
                <w:sz w:val="20"/>
                <w:vertAlign w:val="subscript"/>
              </w:rPr>
              <w:t>8</w:t>
            </w:r>
            <w:r w:rsidRPr="00015CD2">
              <w:rPr>
                <w:rFonts w:ascii="Dotum" w:eastAsia="Dotum" w:hAnsi="Dotum"/>
                <w:sz w:val="20"/>
              </w:rPr>
              <w:t>O</w:t>
            </w:r>
            <w:r w:rsidRPr="00015CD2">
              <w:rPr>
                <w:rFonts w:ascii="Dotum" w:eastAsia="Dotum" w:hAnsi="Dotum"/>
                <w:sz w:val="20"/>
                <w:vertAlign w:val="subscript"/>
              </w:rPr>
              <w:t>7</w:t>
            </w:r>
          </w:p>
          <w:p w:rsidR="004B1D4C" w:rsidRPr="00015CD2" w:rsidRDefault="004B1D4C" w:rsidP="005C61A7">
            <w:pPr>
              <w:pStyle w:val="TableParagraph"/>
              <w:spacing w:line="252" w:lineRule="auto"/>
              <w:ind w:left="197" w:right="41" w:firstLine="24"/>
              <w:jc w:val="center"/>
              <w:rPr>
                <w:rFonts w:ascii="Dotum" w:eastAsia="Dotum" w:hAnsi="Dotum"/>
                <w:sz w:val="20"/>
              </w:rPr>
            </w:pPr>
            <w:r w:rsidRPr="00015CD2">
              <w:rPr>
                <w:rFonts w:ascii="Dotum" w:eastAsia="Dotum" w:hAnsi="Dotum"/>
                <w:w w:val="80"/>
                <w:sz w:val="20"/>
              </w:rPr>
              <w:t>acid,pulbere hidrosulubilă</w:t>
            </w:r>
          </w:p>
        </w:tc>
        <w:tc>
          <w:tcPr>
            <w:tcW w:w="1842" w:type="dxa"/>
          </w:tcPr>
          <w:p w:rsidR="004B1D4C" w:rsidRPr="00015CD2" w:rsidRDefault="004B1D4C" w:rsidP="005C61A7">
            <w:pPr>
              <w:pStyle w:val="TableParagraph"/>
              <w:spacing w:line="252" w:lineRule="auto"/>
              <w:ind w:left="242" w:hanging="130"/>
              <w:jc w:val="center"/>
              <w:rPr>
                <w:rFonts w:ascii="Dotum" w:eastAsia="Dotum" w:hAnsi="Dotum"/>
                <w:w w:val="80"/>
                <w:sz w:val="20"/>
              </w:rPr>
            </w:pPr>
            <w:r w:rsidRPr="00015CD2">
              <w:rPr>
                <w:rFonts w:ascii="Dotum" w:eastAsia="Dotum" w:hAnsi="Dotum"/>
                <w:w w:val="80"/>
                <w:sz w:val="20"/>
              </w:rPr>
              <w:t>Saci 25kg,</w:t>
            </w:r>
          </w:p>
          <w:p w:rsidR="004B1D4C" w:rsidRPr="00015CD2" w:rsidRDefault="004B1D4C" w:rsidP="005C61A7">
            <w:pPr>
              <w:pStyle w:val="TableParagraph"/>
              <w:spacing w:line="252" w:lineRule="auto"/>
              <w:ind w:left="242" w:hanging="130"/>
              <w:jc w:val="center"/>
              <w:rPr>
                <w:rFonts w:ascii="Dotum" w:eastAsia="Dotum" w:hAnsi="Dotum"/>
                <w:w w:val="90"/>
                <w:sz w:val="20"/>
              </w:rPr>
            </w:pPr>
            <w:r w:rsidRPr="00015CD2">
              <w:rPr>
                <w:rFonts w:ascii="Dotum" w:eastAsia="Dotum" w:hAnsi="Dotum"/>
                <w:w w:val="80"/>
                <w:sz w:val="20"/>
              </w:rPr>
              <w:t xml:space="preserve">40 </w:t>
            </w:r>
            <w:r w:rsidRPr="00015CD2">
              <w:rPr>
                <w:rFonts w:ascii="Dotum" w:eastAsia="Dotum" w:hAnsi="Dotum"/>
                <w:w w:val="90"/>
                <w:sz w:val="20"/>
              </w:rPr>
              <w:t>buc/palet</w:t>
            </w:r>
          </w:p>
          <w:p w:rsidR="004B1D4C" w:rsidRPr="00015CD2" w:rsidRDefault="004B1D4C" w:rsidP="005C61A7">
            <w:pPr>
              <w:pStyle w:val="TableParagraph"/>
              <w:spacing w:line="252" w:lineRule="auto"/>
              <w:ind w:left="242" w:hanging="130"/>
              <w:jc w:val="center"/>
              <w:rPr>
                <w:rFonts w:ascii="Dotum" w:eastAsia="Dotum" w:hAnsi="Dotum"/>
                <w:sz w:val="20"/>
              </w:rPr>
            </w:pPr>
            <w:r w:rsidRPr="00015CD2">
              <w:rPr>
                <w:rFonts w:ascii="Dotum" w:eastAsia="Dotum" w:hAnsi="Dotum"/>
                <w:w w:val="80"/>
                <w:sz w:val="20"/>
              </w:rPr>
              <w:t>stocaţi în spaţiu închis</w:t>
            </w:r>
          </w:p>
        </w:tc>
        <w:tc>
          <w:tcPr>
            <w:tcW w:w="1134" w:type="dxa"/>
          </w:tcPr>
          <w:p w:rsidR="004B1D4C" w:rsidRPr="00015CD2" w:rsidRDefault="004B1D4C" w:rsidP="005C61A7">
            <w:pPr>
              <w:pStyle w:val="TableParagraph"/>
              <w:ind w:left="5"/>
              <w:jc w:val="center"/>
              <w:rPr>
                <w:rFonts w:ascii="Dotum" w:eastAsia="Dotum" w:hAnsi="Dotum"/>
                <w:w w:val="85"/>
                <w:sz w:val="20"/>
              </w:rPr>
            </w:pPr>
            <w:r w:rsidRPr="00015CD2">
              <w:rPr>
                <w:rFonts w:ascii="Dotum" w:eastAsia="Dotum" w:hAnsi="Dotum"/>
                <w:w w:val="85"/>
                <w:sz w:val="20"/>
              </w:rPr>
              <w:t>P</w:t>
            </w:r>
          </w:p>
          <w:p w:rsidR="004B1D4C" w:rsidRPr="00015CD2" w:rsidRDefault="004B1D4C" w:rsidP="005C61A7">
            <w:pPr>
              <w:pStyle w:val="TableParagraph"/>
              <w:ind w:left="5"/>
              <w:jc w:val="center"/>
              <w:rPr>
                <w:rFonts w:ascii="Dotum" w:eastAsia="Dotum" w:hAnsi="Dotum"/>
                <w:sz w:val="20"/>
              </w:rPr>
            </w:pPr>
            <w:r w:rsidRPr="00015CD2">
              <w:rPr>
                <w:rFonts w:ascii="Dotum" w:eastAsia="Dotum" w:hAnsi="Dotum"/>
                <w:w w:val="90"/>
                <w:sz w:val="20"/>
              </w:rPr>
              <w:t>iritant</w:t>
            </w:r>
          </w:p>
        </w:tc>
        <w:tc>
          <w:tcPr>
            <w:tcW w:w="1134" w:type="dxa"/>
          </w:tcPr>
          <w:p w:rsidR="004B1D4C" w:rsidRPr="00015CD2" w:rsidRDefault="004B1D4C" w:rsidP="005C61A7">
            <w:pPr>
              <w:pStyle w:val="TableParagraph"/>
              <w:ind w:left="5" w:right="1"/>
              <w:jc w:val="center"/>
              <w:rPr>
                <w:rFonts w:ascii="Dotum" w:eastAsia="Dotum" w:hAnsi="Dotum"/>
                <w:sz w:val="20"/>
              </w:rPr>
            </w:pPr>
            <w:r w:rsidRPr="00015CD2">
              <w:rPr>
                <w:rFonts w:ascii="Dotum" w:eastAsia="Dotum" w:hAnsi="Dotum"/>
                <w:sz w:val="20"/>
              </w:rPr>
              <w:t>H319</w:t>
            </w:r>
          </w:p>
        </w:tc>
        <w:tc>
          <w:tcPr>
            <w:tcW w:w="1134" w:type="dxa"/>
          </w:tcPr>
          <w:p w:rsidR="004B1D4C" w:rsidRPr="00015CD2" w:rsidRDefault="004B1D4C" w:rsidP="005C61A7">
            <w:pPr>
              <w:pStyle w:val="TableParagraph"/>
              <w:ind w:left="1"/>
              <w:jc w:val="center"/>
              <w:rPr>
                <w:rFonts w:ascii="Dotum" w:eastAsia="Dotum" w:hAnsi="Dotum"/>
                <w:sz w:val="20"/>
              </w:rPr>
            </w:pPr>
            <w:r w:rsidRPr="00015CD2">
              <w:rPr>
                <w:rFonts w:ascii="Dotum" w:eastAsia="Dotum" w:hAnsi="Dotum"/>
                <w:w w:val="90"/>
                <w:sz w:val="20"/>
              </w:rPr>
              <w:t>R36</w:t>
            </w:r>
          </w:p>
        </w:tc>
      </w:tr>
      <w:tr w:rsidR="004B1D4C" w:rsidTr="005C61A7">
        <w:trPr>
          <w:trHeight w:val="794"/>
        </w:trPr>
        <w:tc>
          <w:tcPr>
            <w:tcW w:w="4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17"/>
              <w:rPr>
                <w:rFonts w:ascii="Dotum" w:eastAsia="Dotum" w:hAnsi="Dotum"/>
                <w:w w:val="90"/>
                <w:sz w:val="20"/>
              </w:rPr>
            </w:pPr>
            <w:r w:rsidRPr="00015CD2">
              <w:rPr>
                <w:rFonts w:ascii="Dotum" w:eastAsia="Dotum" w:hAnsi="Dotum"/>
                <w:w w:val="90"/>
                <w:sz w:val="20"/>
              </w:rPr>
              <w:t>11.</w:t>
            </w:r>
          </w:p>
        </w:tc>
        <w:tc>
          <w:tcPr>
            <w:tcW w:w="109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6"/>
              <w:jc w:val="center"/>
              <w:rPr>
                <w:rFonts w:ascii="Dotum" w:eastAsia="Dotum" w:hAnsi="Dotum"/>
                <w:w w:val="90"/>
                <w:sz w:val="20"/>
              </w:rPr>
            </w:pPr>
            <w:r w:rsidRPr="00015CD2">
              <w:rPr>
                <w:rFonts w:ascii="Dotum" w:eastAsia="Dotum" w:hAnsi="Dotum"/>
                <w:w w:val="90"/>
                <w:sz w:val="20"/>
              </w:rPr>
              <w:t>Sulfat de amoniu</w:t>
            </w:r>
          </w:p>
        </w:tc>
        <w:tc>
          <w:tcPr>
            <w:tcW w:w="95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jc w:val="center"/>
              <w:rPr>
                <w:rFonts w:ascii="Dotum" w:eastAsia="Dotum" w:hAnsi="Dotum"/>
                <w:w w:val="80"/>
                <w:sz w:val="20"/>
              </w:rPr>
            </w:pPr>
            <w:r w:rsidRPr="00015CD2">
              <w:rPr>
                <w:rFonts w:ascii="Dotum" w:eastAsia="Dotum" w:hAnsi="Dotum"/>
                <w:w w:val="80"/>
                <w:sz w:val="20"/>
              </w:rPr>
              <w:t>1.126</w:t>
            </w:r>
          </w:p>
        </w:tc>
        <w:tc>
          <w:tcPr>
            <w:tcW w:w="56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22" w:right="16"/>
              <w:jc w:val="center"/>
              <w:rPr>
                <w:rFonts w:ascii="Dotum" w:eastAsia="Dotum" w:hAnsi="Dotum"/>
                <w:w w:val="85"/>
                <w:sz w:val="20"/>
              </w:rPr>
            </w:pPr>
            <w:r w:rsidRPr="00015CD2">
              <w:rPr>
                <w:rFonts w:ascii="Dotum" w:eastAsia="Dotum" w:hAnsi="Dotum"/>
                <w:w w:val="85"/>
                <w:sz w:val="20"/>
              </w:rPr>
              <w:t>t/an</w:t>
            </w:r>
          </w:p>
        </w:tc>
        <w:tc>
          <w:tcPr>
            <w:tcW w:w="1881"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line="252" w:lineRule="auto"/>
              <w:ind w:left="197" w:right="41" w:firstLine="24"/>
              <w:jc w:val="center"/>
              <w:rPr>
                <w:rFonts w:ascii="Dotum" w:eastAsia="Dotum" w:hAnsi="Dotum"/>
                <w:w w:val="80"/>
                <w:sz w:val="20"/>
              </w:rPr>
            </w:pPr>
            <w:r w:rsidRPr="00015CD2">
              <w:rPr>
                <w:rFonts w:ascii="Dotum" w:eastAsia="Dotum" w:hAnsi="Dotum"/>
                <w:sz w:val="20"/>
              </w:rPr>
              <w:t>(NH</w:t>
            </w:r>
            <w:r w:rsidRPr="00015CD2">
              <w:rPr>
                <w:rFonts w:ascii="Dotum" w:eastAsia="Dotum" w:hAnsi="Dotum"/>
                <w:sz w:val="20"/>
                <w:vertAlign w:val="subscript"/>
              </w:rPr>
              <w:t>4</w:t>
            </w:r>
            <w:r w:rsidRPr="00015CD2">
              <w:rPr>
                <w:rFonts w:ascii="Dotum" w:eastAsia="Dotum" w:hAnsi="Dotum"/>
                <w:sz w:val="20"/>
              </w:rPr>
              <w:t>)</w:t>
            </w:r>
            <w:r w:rsidRPr="00015CD2">
              <w:rPr>
                <w:rFonts w:ascii="Dotum" w:eastAsia="Dotum" w:hAnsi="Dotum"/>
                <w:sz w:val="20"/>
                <w:vertAlign w:val="subscript"/>
              </w:rPr>
              <w:t>2</w:t>
            </w:r>
            <w:r w:rsidRPr="00015CD2">
              <w:rPr>
                <w:rFonts w:ascii="Dotum" w:eastAsia="Dotum" w:hAnsi="Dotum"/>
                <w:sz w:val="20"/>
              </w:rPr>
              <w:t>SO</w:t>
            </w:r>
            <w:r w:rsidRPr="00015CD2">
              <w:rPr>
                <w:rFonts w:ascii="Dotum" w:eastAsia="Dotum" w:hAnsi="Dotum"/>
                <w:sz w:val="20"/>
                <w:vertAlign w:val="subscript"/>
              </w:rPr>
              <w:t>4</w:t>
            </w:r>
          </w:p>
          <w:p w:rsidR="004B1D4C" w:rsidRPr="00015CD2" w:rsidRDefault="004B1D4C" w:rsidP="005C61A7">
            <w:pPr>
              <w:pStyle w:val="TableParagraph"/>
              <w:spacing w:line="252" w:lineRule="auto"/>
              <w:ind w:left="197" w:right="41" w:firstLine="24"/>
              <w:jc w:val="center"/>
              <w:rPr>
                <w:rFonts w:ascii="Dotum" w:eastAsia="Dotum" w:hAnsi="Dotum"/>
                <w:w w:val="80"/>
                <w:sz w:val="20"/>
              </w:rPr>
            </w:pPr>
            <w:r w:rsidRPr="00015CD2">
              <w:rPr>
                <w:rFonts w:ascii="Dotum" w:eastAsia="Dotum" w:hAnsi="Dotum"/>
                <w:w w:val="80"/>
                <w:sz w:val="20"/>
              </w:rPr>
              <w:t>sare, pulbere sau granule hidrosulubile</w:t>
            </w:r>
          </w:p>
        </w:tc>
        <w:tc>
          <w:tcPr>
            <w:tcW w:w="1842"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line="252" w:lineRule="auto"/>
              <w:ind w:left="242" w:hanging="130"/>
              <w:jc w:val="center"/>
              <w:rPr>
                <w:rFonts w:ascii="Dotum" w:eastAsia="Dotum" w:hAnsi="Dotum"/>
                <w:w w:val="80"/>
                <w:sz w:val="20"/>
              </w:rPr>
            </w:pPr>
            <w:r w:rsidRPr="00015CD2">
              <w:rPr>
                <w:rFonts w:ascii="Dotum" w:eastAsia="Dotum" w:hAnsi="Dotum"/>
                <w:w w:val="80"/>
                <w:sz w:val="20"/>
              </w:rPr>
              <w:t>Big-bags 500 kg</w:t>
            </w:r>
          </w:p>
          <w:p w:rsidR="004B1D4C" w:rsidRPr="00015CD2" w:rsidRDefault="004B1D4C" w:rsidP="005C61A7">
            <w:pPr>
              <w:pStyle w:val="TableParagraph"/>
              <w:spacing w:line="252" w:lineRule="auto"/>
              <w:ind w:left="242" w:hanging="130"/>
              <w:jc w:val="center"/>
              <w:rPr>
                <w:rFonts w:ascii="Dotum" w:eastAsia="Dotum" w:hAnsi="Dotum"/>
                <w:w w:val="80"/>
                <w:sz w:val="20"/>
              </w:rPr>
            </w:pPr>
            <w:r w:rsidRPr="00015CD2">
              <w:rPr>
                <w:rFonts w:ascii="Dotum" w:eastAsia="Dotum" w:hAnsi="Dotum"/>
                <w:w w:val="80"/>
                <w:sz w:val="20"/>
              </w:rPr>
              <w:t>stocaţi în spaţiu închis</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jc w:val="center"/>
              <w:rPr>
                <w:rFonts w:ascii="Dotum" w:eastAsia="Dotum" w:hAnsi="Dotum"/>
                <w:w w:val="85"/>
                <w:sz w:val="20"/>
              </w:rPr>
            </w:pPr>
            <w:r w:rsidRPr="00015CD2">
              <w:rPr>
                <w:rFonts w:ascii="Dotum" w:eastAsia="Dotum" w:hAnsi="Dotum"/>
                <w:w w:val="85"/>
                <w:sz w:val="20"/>
              </w:rPr>
              <w:t>N</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right="1"/>
              <w:jc w:val="center"/>
              <w:rPr>
                <w:rFonts w:ascii="Dotum" w:eastAsia="Dotum" w:hAnsi="Dotum"/>
                <w:w w:val="90"/>
                <w:sz w:val="20"/>
              </w:rPr>
            </w:pPr>
            <w:r w:rsidRPr="00015CD2">
              <w:rPr>
                <w:rFonts w:ascii="Dotum" w:eastAsia="Dotum" w:hAnsi="Dotum"/>
                <w:w w:val="90"/>
                <w:sz w:val="20"/>
              </w:rPr>
              <w:t>-</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90"/>
                <w:sz w:val="20"/>
              </w:rPr>
            </w:pPr>
            <w:r w:rsidRPr="00015CD2">
              <w:rPr>
                <w:rFonts w:ascii="Dotum" w:eastAsia="Dotum" w:hAnsi="Dotum"/>
                <w:w w:val="90"/>
                <w:sz w:val="20"/>
              </w:rPr>
              <w:t>-</w:t>
            </w:r>
          </w:p>
        </w:tc>
      </w:tr>
      <w:tr w:rsidR="004B1D4C" w:rsidTr="005C61A7">
        <w:trPr>
          <w:trHeight w:val="707"/>
        </w:trPr>
        <w:tc>
          <w:tcPr>
            <w:tcW w:w="4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17"/>
              <w:rPr>
                <w:rFonts w:ascii="Dotum" w:eastAsia="Dotum" w:hAnsi="Dotum"/>
                <w:w w:val="90"/>
                <w:sz w:val="20"/>
              </w:rPr>
            </w:pPr>
            <w:r w:rsidRPr="00015CD2">
              <w:rPr>
                <w:rFonts w:ascii="Dotum" w:eastAsia="Dotum" w:hAnsi="Dotum"/>
                <w:w w:val="90"/>
                <w:sz w:val="20"/>
              </w:rPr>
              <w:t>12.</w:t>
            </w:r>
          </w:p>
        </w:tc>
        <w:tc>
          <w:tcPr>
            <w:tcW w:w="109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6"/>
              <w:jc w:val="center"/>
              <w:rPr>
                <w:rFonts w:ascii="Dotum" w:eastAsia="Dotum" w:hAnsi="Dotum"/>
                <w:w w:val="90"/>
                <w:sz w:val="20"/>
              </w:rPr>
            </w:pPr>
            <w:r w:rsidRPr="00015CD2">
              <w:rPr>
                <w:rFonts w:ascii="Dotum" w:eastAsia="Dotum" w:hAnsi="Dotum"/>
                <w:w w:val="90"/>
                <w:sz w:val="20"/>
              </w:rPr>
              <w:t>Hidroxid de potasiu</w:t>
            </w:r>
          </w:p>
        </w:tc>
        <w:tc>
          <w:tcPr>
            <w:tcW w:w="95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jc w:val="center"/>
              <w:rPr>
                <w:rFonts w:ascii="Dotum" w:eastAsia="Dotum" w:hAnsi="Dotum"/>
                <w:w w:val="80"/>
                <w:sz w:val="20"/>
              </w:rPr>
            </w:pPr>
            <w:r w:rsidRPr="00015CD2">
              <w:rPr>
                <w:rFonts w:ascii="Dotum" w:eastAsia="Dotum" w:hAnsi="Dotum"/>
                <w:w w:val="80"/>
                <w:sz w:val="20"/>
              </w:rPr>
              <w:t xml:space="preserve">73 </w:t>
            </w:r>
          </w:p>
        </w:tc>
        <w:tc>
          <w:tcPr>
            <w:tcW w:w="56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22" w:right="16"/>
              <w:jc w:val="center"/>
              <w:rPr>
                <w:rFonts w:ascii="Dotum" w:eastAsia="Dotum" w:hAnsi="Dotum"/>
                <w:w w:val="85"/>
                <w:sz w:val="20"/>
              </w:rPr>
            </w:pPr>
            <w:r w:rsidRPr="00015CD2">
              <w:rPr>
                <w:rFonts w:ascii="Dotum" w:eastAsia="Dotum" w:hAnsi="Dotum"/>
                <w:w w:val="85"/>
                <w:sz w:val="20"/>
              </w:rPr>
              <w:t>t/an</w:t>
            </w:r>
          </w:p>
        </w:tc>
        <w:tc>
          <w:tcPr>
            <w:tcW w:w="1881"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line="252" w:lineRule="auto"/>
              <w:ind w:left="197" w:right="41" w:firstLine="24"/>
              <w:jc w:val="center"/>
              <w:rPr>
                <w:rFonts w:ascii="Dotum" w:eastAsia="Dotum" w:hAnsi="Dotum"/>
                <w:w w:val="80"/>
                <w:sz w:val="20"/>
              </w:rPr>
            </w:pPr>
            <w:r w:rsidRPr="00015CD2">
              <w:rPr>
                <w:rFonts w:ascii="Dotum" w:eastAsia="Dotum" w:hAnsi="Dotum"/>
                <w:w w:val="80"/>
                <w:sz w:val="20"/>
              </w:rPr>
              <w:t>KOH</w:t>
            </w:r>
          </w:p>
          <w:p w:rsidR="004B1D4C" w:rsidRPr="00015CD2" w:rsidRDefault="004B1D4C" w:rsidP="005C61A7">
            <w:pPr>
              <w:pStyle w:val="TableParagraph"/>
              <w:spacing w:line="252" w:lineRule="auto"/>
              <w:ind w:left="197" w:right="41" w:firstLine="24"/>
              <w:jc w:val="center"/>
              <w:rPr>
                <w:rFonts w:ascii="Dotum" w:eastAsia="Dotum" w:hAnsi="Dotum"/>
                <w:w w:val="80"/>
                <w:sz w:val="20"/>
              </w:rPr>
            </w:pPr>
            <w:r w:rsidRPr="00015CD2">
              <w:rPr>
                <w:rFonts w:ascii="Dotum" w:eastAsia="Dotum" w:hAnsi="Dotum"/>
                <w:w w:val="80"/>
                <w:sz w:val="20"/>
              </w:rPr>
              <w:t>bază, pulbere hidrosulubilă</w:t>
            </w:r>
          </w:p>
        </w:tc>
        <w:tc>
          <w:tcPr>
            <w:tcW w:w="1842"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line="252" w:lineRule="auto"/>
              <w:ind w:firstLine="112"/>
              <w:jc w:val="center"/>
              <w:rPr>
                <w:rFonts w:ascii="Dotum" w:eastAsia="Dotum" w:hAnsi="Dotum"/>
                <w:w w:val="80"/>
                <w:sz w:val="20"/>
              </w:rPr>
            </w:pPr>
            <w:r w:rsidRPr="00015CD2">
              <w:rPr>
                <w:rFonts w:ascii="Dotum" w:eastAsia="Dotum" w:hAnsi="Dotum"/>
                <w:w w:val="80"/>
                <w:sz w:val="20"/>
              </w:rPr>
              <w:t>Saci 25 kg,</w:t>
            </w:r>
          </w:p>
          <w:p w:rsidR="004B1D4C" w:rsidRPr="00015CD2" w:rsidRDefault="004B1D4C" w:rsidP="005C61A7">
            <w:pPr>
              <w:pStyle w:val="TableParagraph"/>
              <w:spacing w:line="252" w:lineRule="auto"/>
              <w:ind w:left="242" w:hanging="130"/>
              <w:jc w:val="center"/>
              <w:rPr>
                <w:rFonts w:ascii="Dotum" w:eastAsia="Dotum" w:hAnsi="Dotum"/>
                <w:w w:val="80"/>
                <w:sz w:val="20"/>
              </w:rPr>
            </w:pPr>
            <w:r w:rsidRPr="00015CD2">
              <w:rPr>
                <w:rFonts w:ascii="Dotum" w:eastAsia="Dotum" w:hAnsi="Dotum"/>
                <w:w w:val="80"/>
                <w:sz w:val="20"/>
              </w:rPr>
              <w:t>40 buc/palet</w:t>
            </w:r>
          </w:p>
          <w:p w:rsidR="004B1D4C" w:rsidRPr="00015CD2" w:rsidRDefault="004B1D4C" w:rsidP="005C61A7">
            <w:pPr>
              <w:pStyle w:val="TableParagraph"/>
              <w:spacing w:line="252" w:lineRule="auto"/>
              <w:ind w:left="242" w:hanging="130"/>
              <w:jc w:val="center"/>
              <w:rPr>
                <w:rFonts w:ascii="Dotum" w:eastAsia="Dotum" w:hAnsi="Dotum"/>
                <w:w w:val="80"/>
                <w:sz w:val="20"/>
              </w:rPr>
            </w:pPr>
            <w:r w:rsidRPr="00015CD2">
              <w:rPr>
                <w:rFonts w:ascii="Dotum" w:eastAsia="Dotum" w:hAnsi="Dotum"/>
                <w:w w:val="80"/>
                <w:sz w:val="20"/>
              </w:rPr>
              <w:t>stocaţi în spaţiu închis</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jc w:val="center"/>
              <w:rPr>
                <w:rFonts w:ascii="Dotum" w:eastAsia="Dotum" w:hAnsi="Dotum"/>
                <w:w w:val="85"/>
                <w:sz w:val="20"/>
              </w:rPr>
            </w:pPr>
            <w:r w:rsidRPr="00015CD2">
              <w:rPr>
                <w:rFonts w:ascii="Dotum" w:eastAsia="Dotum" w:hAnsi="Dotum"/>
                <w:w w:val="85"/>
                <w:sz w:val="20"/>
              </w:rPr>
              <w:t>P</w:t>
            </w:r>
          </w:p>
          <w:p w:rsidR="004B1D4C" w:rsidRPr="00015CD2" w:rsidRDefault="004B1D4C" w:rsidP="005C61A7">
            <w:pPr>
              <w:pStyle w:val="TableParagraph"/>
              <w:ind w:left="5"/>
              <w:jc w:val="center"/>
              <w:rPr>
                <w:rFonts w:ascii="Dotum" w:eastAsia="Dotum" w:hAnsi="Dotum"/>
                <w:w w:val="85"/>
                <w:sz w:val="20"/>
              </w:rPr>
            </w:pPr>
            <w:r w:rsidRPr="00015CD2">
              <w:rPr>
                <w:rFonts w:ascii="Dotum" w:eastAsia="Dotum" w:hAnsi="Dotum"/>
                <w:w w:val="90"/>
                <w:sz w:val="20"/>
              </w:rPr>
              <w:t>Coroziv, iritant</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right="1"/>
              <w:jc w:val="center"/>
              <w:rPr>
                <w:rFonts w:ascii="Dotum" w:eastAsia="Dotum" w:hAnsi="Dotum"/>
                <w:w w:val="90"/>
                <w:sz w:val="20"/>
              </w:rPr>
            </w:pPr>
            <w:r w:rsidRPr="00015CD2">
              <w:rPr>
                <w:rFonts w:ascii="Dotum" w:eastAsia="Dotum" w:hAnsi="Dotum"/>
                <w:w w:val="90"/>
                <w:sz w:val="20"/>
              </w:rPr>
              <w:t>H290; H302; H314</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90"/>
                <w:sz w:val="20"/>
              </w:rPr>
            </w:pPr>
            <w:r w:rsidRPr="00015CD2">
              <w:rPr>
                <w:rFonts w:ascii="Dotum" w:eastAsia="Dotum" w:hAnsi="Dotum"/>
                <w:w w:val="90"/>
                <w:sz w:val="20"/>
              </w:rPr>
              <w:t>R35</w:t>
            </w:r>
          </w:p>
        </w:tc>
      </w:tr>
      <w:tr w:rsidR="004B1D4C" w:rsidTr="005C61A7">
        <w:trPr>
          <w:trHeight w:val="978"/>
        </w:trPr>
        <w:tc>
          <w:tcPr>
            <w:tcW w:w="4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17"/>
              <w:rPr>
                <w:rFonts w:ascii="Dotum" w:eastAsia="Dotum" w:hAnsi="Dotum"/>
                <w:w w:val="90"/>
                <w:sz w:val="20"/>
              </w:rPr>
            </w:pPr>
            <w:r w:rsidRPr="00015CD2">
              <w:rPr>
                <w:rFonts w:ascii="Dotum" w:eastAsia="Dotum" w:hAnsi="Dotum"/>
                <w:w w:val="90"/>
                <w:sz w:val="20"/>
              </w:rPr>
              <w:t>13.</w:t>
            </w:r>
          </w:p>
        </w:tc>
        <w:tc>
          <w:tcPr>
            <w:tcW w:w="1094" w:type="dxa"/>
            <w:tcBorders>
              <w:top w:val="single" w:sz="4" w:space="0" w:color="000000"/>
              <w:left w:val="single" w:sz="4" w:space="0" w:color="000000"/>
              <w:bottom w:val="single" w:sz="4" w:space="0" w:color="000000"/>
              <w:right w:val="single" w:sz="4" w:space="0" w:color="000000"/>
            </w:tcBorders>
          </w:tcPr>
          <w:p w:rsidR="004B1D4C" w:rsidRPr="00C92A0D" w:rsidRDefault="004B1D4C" w:rsidP="005C61A7">
            <w:pPr>
              <w:pStyle w:val="TableParagraph"/>
              <w:ind w:left="6"/>
              <w:jc w:val="center"/>
              <w:rPr>
                <w:rFonts w:ascii="Dotum" w:eastAsia="Dotum" w:hAnsi="Dotum"/>
                <w:w w:val="90"/>
                <w:sz w:val="18"/>
                <w:szCs w:val="18"/>
              </w:rPr>
            </w:pPr>
            <w:r>
              <w:rPr>
                <w:rFonts w:ascii="Dotum" w:eastAsia="Dotum" w:hAnsi="Dotum"/>
                <w:w w:val="90"/>
                <w:sz w:val="18"/>
                <w:szCs w:val="18"/>
              </w:rPr>
              <w:t>Biostimulator</w:t>
            </w:r>
            <w:r w:rsidRPr="00C92A0D">
              <w:rPr>
                <w:rFonts w:ascii="Dotum" w:eastAsia="Dotum" w:hAnsi="Dotum"/>
                <w:w w:val="90"/>
                <w:sz w:val="18"/>
                <w:szCs w:val="18"/>
              </w:rPr>
              <w:t>(acid 4clor-2- amidosulfonil</w:t>
            </w:r>
          </w:p>
          <w:p w:rsidR="004B1D4C" w:rsidRPr="00015CD2" w:rsidRDefault="004B1D4C" w:rsidP="005C61A7">
            <w:pPr>
              <w:pStyle w:val="TableParagraph"/>
              <w:ind w:left="6"/>
              <w:jc w:val="center"/>
              <w:rPr>
                <w:rFonts w:ascii="Dotum" w:eastAsia="Dotum" w:hAnsi="Dotum"/>
                <w:w w:val="90"/>
                <w:sz w:val="20"/>
              </w:rPr>
            </w:pPr>
            <w:r w:rsidRPr="00C92A0D">
              <w:rPr>
                <w:rFonts w:ascii="Dotum" w:eastAsia="Dotum" w:hAnsi="Dotum"/>
                <w:w w:val="90"/>
                <w:sz w:val="18"/>
                <w:szCs w:val="18"/>
              </w:rPr>
              <w:t>fenoxiacetic</w:t>
            </w:r>
            <w:r w:rsidRPr="00015CD2">
              <w:rPr>
                <w:rFonts w:ascii="Dotum" w:eastAsia="Dotum" w:hAnsi="Dotum"/>
                <w:w w:val="90"/>
                <w:sz w:val="20"/>
              </w:rPr>
              <w:t>)</w:t>
            </w:r>
          </w:p>
        </w:tc>
        <w:tc>
          <w:tcPr>
            <w:tcW w:w="95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jc w:val="center"/>
              <w:rPr>
                <w:rFonts w:ascii="Dotum" w:eastAsia="Dotum" w:hAnsi="Dotum"/>
                <w:w w:val="80"/>
                <w:sz w:val="20"/>
              </w:rPr>
            </w:pPr>
            <w:r w:rsidRPr="00015CD2">
              <w:rPr>
                <w:rFonts w:ascii="Dotum" w:eastAsia="Dotum" w:hAnsi="Dotum"/>
                <w:w w:val="80"/>
                <w:sz w:val="20"/>
              </w:rPr>
              <w:t>23</w:t>
            </w:r>
          </w:p>
        </w:tc>
        <w:tc>
          <w:tcPr>
            <w:tcW w:w="56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22" w:right="16"/>
              <w:jc w:val="center"/>
              <w:rPr>
                <w:rFonts w:ascii="Dotum" w:eastAsia="Dotum" w:hAnsi="Dotum"/>
                <w:w w:val="85"/>
                <w:sz w:val="20"/>
              </w:rPr>
            </w:pPr>
            <w:r w:rsidRPr="00015CD2">
              <w:rPr>
                <w:rFonts w:ascii="Dotum" w:eastAsia="Dotum" w:hAnsi="Dotum"/>
                <w:w w:val="85"/>
                <w:sz w:val="20"/>
              </w:rPr>
              <w:t>t/an</w:t>
            </w:r>
          </w:p>
        </w:tc>
        <w:tc>
          <w:tcPr>
            <w:tcW w:w="1881"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line="252" w:lineRule="auto"/>
              <w:ind w:left="197" w:right="41" w:firstLine="24"/>
              <w:jc w:val="center"/>
              <w:rPr>
                <w:rFonts w:ascii="Dotum" w:eastAsia="Dotum" w:hAnsi="Dotum"/>
                <w:w w:val="80"/>
                <w:sz w:val="20"/>
              </w:rPr>
            </w:pPr>
            <w:r w:rsidRPr="00015CD2">
              <w:rPr>
                <w:rFonts w:ascii="Dotum" w:eastAsia="Dotum" w:hAnsi="Dotum"/>
                <w:w w:val="80"/>
                <w:sz w:val="20"/>
              </w:rPr>
              <w:t>acid, pulbere hidrosulubilă</w:t>
            </w:r>
          </w:p>
        </w:tc>
        <w:tc>
          <w:tcPr>
            <w:tcW w:w="1842"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line="252" w:lineRule="auto"/>
              <w:ind w:firstLine="112"/>
              <w:jc w:val="center"/>
              <w:rPr>
                <w:rFonts w:ascii="Dotum" w:eastAsia="Dotum" w:hAnsi="Dotum"/>
                <w:w w:val="80"/>
                <w:sz w:val="20"/>
              </w:rPr>
            </w:pPr>
            <w:r w:rsidRPr="00015CD2">
              <w:rPr>
                <w:rFonts w:ascii="Dotum" w:eastAsia="Dotum" w:hAnsi="Dotum"/>
                <w:w w:val="80"/>
                <w:sz w:val="20"/>
              </w:rPr>
              <w:t>Saci 25 kg, ambalati in cutii de carton</w:t>
            </w:r>
          </w:p>
          <w:p w:rsidR="004B1D4C" w:rsidRPr="00015CD2" w:rsidRDefault="004B1D4C" w:rsidP="005C61A7">
            <w:pPr>
              <w:pStyle w:val="TableParagraph"/>
              <w:spacing w:line="252" w:lineRule="auto"/>
              <w:ind w:firstLine="112"/>
              <w:jc w:val="center"/>
              <w:rPr>
                <w:rFonts w:ascii="Dotum" w:eastAsia="Dotum" w:hAnsi="Dotum"/>
                <w:w w:val="80"/>
                <w:sz w:val="20"/>
              </w:rPr>
            </w:pPr>
            <w:r w:rsidRPr="00015CD2">
              <w:rPr>
                <w:rFonts w:ascii="Dotum" w:eastAsia="Dotum" w:hAnsi="Dotum"/>
                <w:w w:val="80"/>
                <w:sz w:val="20"/>
              </w:rPr>
              <w:t>stocaţi în spaţiu închis</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jc w:val="center"/>
              <w:rPr>
                <w:rFonts w:ascii="Dotum" w:eastAsia="Dotum" w:hAnsi="Dotum"/>
                <w:w w:val="85"/>
                <w:sz w:val="20"/>
              </w:rPr>
            </w:pPr>
            <w:r w:rsidRPr="00015CD2">
              <w:rPr>
                <w:rFonts w:ascii="Dotum" w:eastAsia="Dotum" w:hAnsi="Dotum"/>
                <w:w w:val="85"/>
                <w:sz w:val="20"/>
              </w:rPr>
              <w:t>P</w:t>
            </w:r>
          </w:p>
          <w:p w:rsidR="004B1D4C" w:rsidRPr="00015CD2" w:rsidRDefault="004B1D4C" w:rsidP="005C61A7">
            <w:pPr>
              <w:pStyle w:val="TableParagraph"/>
              <w:ind w:left="5"/>
              <w:jc w:val="center"/>
              <w:rPr>
                <w:rFonts w:ascii="Dotum" w:eastAsia="Dotum" w:hAnsi="Dotum"/>
                <w:w w:val="85"/>
                <w:sz w:val="20"/>
              </w:rPr>
            </w:pPr>
            <w:r w:rsidRPr="00015CD2">
              <w:rPr>
                <w:rFonts w:ascii="Dotum" w:eastAsia="Dotum" w:hAnsi="Dotum"/>
                <w:w w:val="85"/>
                <w:sz w:val="20"/>
              </w:rPr>
              <w:t>Nociv, iritant</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right="1"/>
              <w:jc w:val="center"/>
              <w:rPr>
                <w:rFonts w:ascii="Dotum" w:eastAsia="Dotum" w:hAnsi="Dotum"/>
                <w:w w:val="90"/>
                <w:sz w:val="20"/>
              </w:rPr>
            </w:pPr>
            <w:r w:rsidRPr="00015CD2">
              <w:rPr>
                <w:rFonts w:ascii="Dotum" w:eastAsia="Dotum" w:hAnsi="Dotum"/>
                <w:w w:val="90"/>
                <w:sz w:val="20"/>
              </w:rPr>
              <w:t>H302;H315; H319; H335</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90"/>
                <w:sz w:val="20"/>
              </w:rPr>
            </w:pPr>
            <w:r w:rsidRPr="00015CD2">
              <w:rPr>
                <w:rFonts w:ascii="Dotum" w:eastAsia="Dotum" w:hAnsi="Dotum"/>
                <w:w w:val="90"/>
                <w:sz w:val="20"/>
              </w:rPr>
              <w:t>R22; R36/38</w:t>
            </w:r>
          </w:p>
        </w:tc>
      </w:tr>
      <w:tr w:rsidR="004B1D4C" w:rsidTr="005C61A7">
        <w:trPr>
          <w:trHeight w:val="808"/>
        </w:trPr>
        <w:tc>
          <w:tcPr>
            <w:tcW w:w="4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17"/>
              <w:rPr>
                <w:rFonts w:ascii="Dotum" w:eastAsia="Dotum" w:hAnsi="Dotum"/>
                <w:w w:val="90"/>
                <w:sz w:val="20"/>
              </w:rPr>
            </w:pPr>
            <w:r w:rsidRPr="00015CD2">
              <w:rPr>
                <w:rFonts w:ascii="Dotum" w:eastAsia="Dotum" w:hAnsi="Dotum"/>
                <w:w w:val="90"/>
                <w:sz w:val="20"/>
              </w:rPr>
              <w:lastRenderedPageBreak/>
              <w:t>14.</w:t>
            </w:r>
          </w:p>
        </w:tc>
        <w:tc>
          <w:tcPr>
            <w:tcW w:w="109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6"/>
              <w:jc w:val="center"/>
              <w:rPr>
                <w:rFonts w:ascii="Dotum" w:eastAsia="Dotum" w:hAnsi="Dotum"/>
                <w:w w:val="90"/>
                <w:sz w:val="20"/>
              </w:rPr>
            </w:pPr>
            <w:r w:rsidRPr="00015CD2">
              <w:rPr>
                <w:rFonts w:ascii="Dotum" w:eastAsia="Dotum" w:hAnsi="Dotum"/>
                <w:w w:val="90"/>
                <w:sz w:val="20"/>
              </w:rPr>
              <w:t>Acid glutamic</w:t>
            </w:r>
          </w:p>
        </w:tc>
        <w:tc>
          <w:tcPr>
            <w:tcW w:w="95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jc w:val="center"/>
              <w:rPr>
                <w:rFonts w:ascii="Dotum" w:eastAsia="Dotum" w:hAnsi="Dotum"/>
                <w:w w:val="80"/>
                <w:sz w:val="20"/>
              </w:rPr>
            </w:pPr>
            <w:r w:rsidRPr="00015CD2">
              <w:rPr>
                <w:rFonts w:ascii="Dotum" w:eastAsia="Dotum" w:hAnsi="Dotum"/>
                <w:w w:val="80"/>
                <w:sz w:val="20"/>
              </w:rPr>
              <w:t>192</w:t>
            </w:r>
          </w:p>
        </w:tc>
        <w:tc>
          <w:tcPr>
            <w:tcW w:w="56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22" w:right="16"/>
              <w:jc w:val="center"/>
              <w:rPr>
                <w:rFonts w:ascii="Dotum" w:eastAsia="Dotum" w:hAnsi="Dotum"/>
                <w:w w:val="85"/>
                <w:sz w:val="20"/>
              </w:rPr>
            </w:pPr>
            <w:r w:rsidRPr="00015CD2">
              <w:rPr>
                <w:rFonts w:ascii="Dotum" w:eastAsia="Dotum" w:hAnsi="Dotum"/>
                <w:w w:val="85"/>
                <w:sz w:val="20"/>
              </w:rPr>
              <w:t>t/an</w:t>
            </w:r>
          </w:p>
        </w:tc>
        <w:tc>
          <w:tcPr>
            <w:tcW w:w="1881"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line="252" w:lineRule="auto"/>
              <w:ind w:left="197" w:right="41" w:firstLine="24"/>
              <w:jc w:val="center"/>
              <w:rPr>
                <w:rFonts w:ascii="Dotum" w:eastAsia="Dotum" w:hAnsi="Dotum"/>
                <w:w w:val="80"/>
                <w:sz w:val="20"/>
                <w:vertAlign w:val="subscript"/>
              </w:rPr>
            </w:pPr>
            <w:r w:rsidRPr="00015CD2">
              <w:rPr>
                <w:rFonts w:ascii="Dotum" w:eastAsia="Dotum" w:hAnsi="Dotum"/>
                <w:w w:val="80"/>
                <w:sz w:val="20"/>
              </w:rPr>
              <w:t>C</w:t>
            </w:r>
            <w:r w:rsidRPr="00015CD2">
              <w:rPr>
                <w:rFonts w:ascii="Dotum" w:eastAsia="Dotum" w:hAnsi="Dotum"/>
                <w:w w:val="80"/>
                <w:sz w:val="20"/>
                <w:vertAlign w:val="subscript"/>
              </w:rPr>
              <w:t>5</w:t>
            </w:r>
            <w:r w:rsidRPr="00015CD2">
              <w:rPr>
                <w:rFonts w:ascii="Dotum" w:eastAsia="Dotum" w:hAnsi="Dotum"/>
                <w:w w:val="80"/>
                <w:sz w:val="20"/>
              </w:rPr>
              <w:t>H</w:t>
            </w:r>
            <w:r w:rsidRPr="00015CD2">
              <w:rPr>
                <w:rFonts w:ascii="Dotum" w:eastAsia="Dotum" w:hAnsi="Dotum"/>
                <w:w w:val="80"/>
                <w:sz w:val="20"/>
                <w:vertAlign w:val="subscript"/>
              </w:rPr>
              <w:t>9</w:t>
            </w:r>
            <w:r w:rsidRPr="00015CD2">
              <w:rPr>
                <w:rFonts w:ascii="Dotum" w:eastAsia="Dotum" w:hAnsi="Dotum"/>
                <w:w w:val="80"/>
                <w:sz w:val="20"/>
              </w:rPr>
              <w:t>NO</w:t>
            </w:r>
            <w:r w:rsidRPr="00015CD2">
              <w:rPr>
                <w:rFonts w:ascii="Dotum" w:eastAsia="Dotum" w:hAnsi="Dotum"/>
                <w:w w:val="80"/>
                <w:sz w:val="20"/>
                <w:vertAlign w:val="subscript"/>
              </w:rPr>
              <w:t>4</w:t>
            </w:r>
          </w:p>
          <w:p w:rsidR="004B1D4C" w:rsidRPr="00015CD2" w:rsidRDefault="004B1D4C" w:rsidP="005C61A7">
            <w:pPr>
              <w:pStyle w:val="TableParagraph"/>
              <w:spacing w:line="252" w:lineRule="auto"/>
              <w:ind w:left="197" w:right="41" w:firstLine="24"/>
              <w:jc w:val="center"/>
              <w:rPr>
                <w:rFonts w:ascii="Dotum" w:eastAsia="Dotum" w:hAnsi="Dotum"/>
                <w:w w:val="80"/>
                <w:sz w:val="20"/>
              </w:rPr>
            </w:pPr>
            <w:r w:rsidRPr="00015CD2">
              <w:rPr>
                <w:rFonts w:ascii="Dotum" w:eastAsia="Dotum" w:hAnsi="Dotum"/>
                <w:w w:val="80"/>
                <w:sz w:val="20"/>
              </w:rPr>
              <w:t>aminiacid, pulbere hidrosulubilă</w:t>
            </w:r>
          </w:p>
        </w:tc>
        <w:tc>
          <w:tcPr>
            <w:tcW w:w="1842"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line="252" w:lineRule="auto"/>
              <w:ind w:left="242" w:hanging="130"/>
              <w:jc w:val="center"/>
              <w:rPr>
                <w:rFonts w:ascii="Dotum" w:eastAsia="Dotum" w:hAnsi="Dotum"/>
                <w:w w:val="80"/>
                <w:sz w:val="20"/>
              </w:rPr>
            </w:pPr>
            <w:r w:rsidRPr="00015CD2">
              <w:rPr>
                <w:rFonts w:ascii="Dotum" w:eastAsia="Dotum" w:hAnsi="Dotum"/>
                <w:w w:val="80"/>
                <w:sz w:val="20"/>
              </w:rPr>
              <w:t>Saci 25 kg</w:t>
            </w:r>
          </w:p>
          <w:p w:rsidR="004B1D4C" w:rsidRPr="00015CD2" w:rsidRDefault="004B1D4C" w:rsidP="005C61A7">
            <w:pPr>
              <w:pStyle w:val="TableParagraph"/>
              <w:spacing w:line="252" w:lineRule="auto"/>
              <w:ind w:left="242" w:hanging="130"/>
              <w:jc w:val="center"/>
              <w:rPr>
                <w:rFonts w:ascii="Dotum" w:eastAsia="Dotum" w:hAnsi="Dotum"/>
                <w:w w:val="80"/>
                <w:sz w:val="20"/>
              </w:rPr>
            </w:pPr>
            <w:r w:rsidRPr="00015CD2">
              <w:rPr>
                <w:rFonts w:ascii="Dotum" w:eastAsia="Dotum" w:hAnsi="Dotum"/>
                <w:w w:val="80"/>
                <w:sz w:val="20"/>
              </w:rPr>
              <w:t>stocaţi în spaţiu închis</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jc w:val="center"/>
              <w:rPr>
                <w:rFonts w:ascii="Dotum" w:eastAsia="Dotum" w:hAnsi="Dotum"/>
                <w:w w:val="85"/>
                <w:sz w:val="20"/>
              </w:rPr>
            </w:pPr>
            <w:r w:rsidRPr="00015CD2">
              <w:rPr>
                <w:rFonts w:ascii="Dotum" w:eastAsia="Dotum" w:hAnsi="Dotum"/>
                <w:w w:val="85"/>
                <w:sz w:val="20"/>
              </w:rPr>
              <w:t>N</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right="1"/>
              <w:jc w:val="center"/>
              <w:rPr>
                <w:rFonts w:ascii="Dotum" w:eastAsia="Dotum" w:hAnsi="Dotum"/>
                <w:w w:val="90"/>
                <w:sz w:val="20"/>
              </w:rPr>
            </w:pPr>
            <w:r w:rsidRPr="00015CD2">
              <w:rPr>
                <w:rFonts w:ascii="Dotum" w:eastAsia="Dotum" w:hAnsi="Dotum"/>
                <w:w w:val="90"/>
                <w:sz w:val="20"/>
              </w:rPr>
              <w:t>-</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90"/>
                <w:sz w:val="20"/>
              </w:rPr>
            </w:pPr>
            <w:r w:rsidRPr="00015CD2">
              <w:rPr>
                <w:rFonts w:ascii="Dotum" w:eastAsia="Dotum" w:hAnsi="Dotum"/>
                <w:w w:val="90"/>
                <w:sz w:val="20"/>
              </w:rPr>
              <w:t>-</w:t>
            </w:r>
          </w:p>
        </w:tc>
      </w:tr>
      <w:tr w:rsidR="004B1D4C" w:rsidTr="005C61A7">
        <w:trPr>
          <w:trHeight w:val="667"/>
        </w:trPr>
        <w:tc>
          <w:tcPr>
            <w:tcW w:w="4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17"/>
              <w:rPr>
                <w:rFonts w:ascii="Dotum" w:eastAsia="Dotum" w:hAnsi="Dotum"/>
                <w:w w:val="90"/>
                <w:sz w:val="20"/>
              </w:rPr>
            </w:pPr>
            <w:r w:rsidRPr="00015CD2">
              <w:rPr>
                <w:rFonts w:ascii="Dotum" w:eastAsia="Dotum" w:hAnsi="Dotum"/>
                <w:w w:val="90"/>
                <w:sz w:val="20"/>
              </w:rPr>
              <w:t>15.</w:t>
            </w:r>
          </w:p>
        </w:tc>
        <w:tc>
          <w:tcPr>
            <w:tcW w:w="109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6"/>
              <w:jc w:val="center"/>
              <w:rPr>
                <w:rFonts w:ascii="Dotum" w:eastAsia="Dotum" w:hAnsi="Dotum"/>
                <w:w w:val="90"/>
                <w:sz w:val="20"/>
              </w:rPr>
            </w:pPr>
            <w:r w:rsidRPr="00015CD2">
              <w:rPr>
                <w:rFonts w:ascii="Dotum" w:eastAsia="Dotum" w:hAnsi="Dotum"/>
                <w:w w:val="90"/>
                <w:sz w:val="20"/>
              </w:rPr>
              <w:t>Acid aspartic</w:t>
            </w:r>
          </w:p>
        </w:tc>
        <w:tc>
          <w:tcPr>
            <w:tcW w:w="95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jc w:val="center"/>
              <w:rPr>
                <w:rFonts w:ascii="Dotum" w:eastAsia="Dotum" w:hAnsi="Dotum"/>
                <w:w w:val="80"/>
                <w:sz w:val="20"/>
              </w:rPr>
            </w:pPr>
            <w:r w:rsidRPr="00015CD2">
              <w:rPr>
                <w:rFonts w:ascii="Dotum" w:eastAsia="Dotum" w:hAnsi="Dotum"/>
                <w:w w:val="80"/>
                <w:sz w:val="20"/>
              </w:rPr>
              <w:t>14,6</w:t>
            </w:r>
          </w:p>
        </w:tc>
        <w:tc>
          <w:tcPr>
            <w:tcW w:w="56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22" w:right="16"/>
              <w:jc w:val="center"/>
              <w:rPr>
                <w:rFonts w:ascii="Dotum" w:eastAsia="Dotum" w:hAnsi="Dotum"/>
                <w:w w:val="85"/>
                <w:sz w:val="20"/>
              </w:rPr>
            </w:pPr>
            <w:r w:rsidRPr="00015CD2">
              <w:rPr>
                <w:rFonts w:ascii="Dotum" w:eastAsia="Dotum" w:hAnsi="Dotum"/>
                <w:w w:val="85"/>
                <w:sz w:val="20"/>
              </w:rPr>
              <w:t>t/an</w:t>
            </w:r>
          </w:p>
        </w:tc>
        <w:tc>
          <w:tcPr>
            <w:tcW w:w="1881"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line="252" w:lineRule="auto"/>
              <w:ind w:left="197" w:right="41" w:firstLine="24"/>
              <w:jc w:val="center"/>
              <w:rPr>
                <w:rFonts w:ascii="Dotum" w:eastAsia="Dotum" w:hAnsi="Dotum"/>
                <w:w w:val="80"/>
                <w:sz w:val="20"/>
                <w:vertAlign w:val="subscript"/>
              </w:rPr>
            </w:pPr>
            <w:r w:rsidRPr="00015CD2">
              <w:rPr>
                <w:rFonts w:ascii="Dotum" w:eastAsia="Dotum" w:hAnsi="Dotum"/>
                <w:w w:val="80"/>
                <w:sz w:val="20"/>
              </w:rPr>
              <w:t>C</w:t>
            </w:r>
            <w:r w:rsidRPr="00015CD2">
              <w:rPr>
                <w:rFonts w:ascii="Dotum" w:eastAsia="Dotum" w:hAnsi="Dotum"/>
                <w:w w:val="80"/>
                <w:sz w:val="20"/>
                <w:vertAlign w:val="subscript"/>
              </w:rPr>
              <w:t>4</w:t>
            </w:r>
            <w:r w:rsidRPr="00015CD2">
              <w:rPr>
                <w:rFonts w:ascii="Dotum" w:eastAsia="Dotum" w:hAnsi="Dotum"/>
                <w:w w:val="80"/>
                <w:sz w:val="20"/>
              </w:rPr>
              <w:t>H</w:t>
            </w:r>
            <w:r w:rsidRPr="00015CD2">
              <w:rPr>
                <w:rFonts w:ascii="Dotum" w:eastAsia="Dotum" w:hAnsi="Dotum"/>
                <w:w w:val="80"/>
                <w:sz w:val="20"/>
                <w:vertAlign w:val="subscript"/>
              </w:rPr>
              <w:t>7</w:t>
            </w:r>
            <w:r w:rsidRPr="00015CD2">
              <w:rPr>
                <w:rFonts w:ascii="Dotum" w:eastAsia="Dotum" w:hAnsi="Dotum"/>
                <w:w w:val="80"/>
                <w:sz w:val="20"/>
              </w:rPr>
              <w:t>NO</w:t>
            </w:r>
            <w:r w:rsidRPr="00015CD2">
              <w:rPr>
                <w:rFonts w:ascii="Dotum" w:eastAsia="Dotum" w:hAnsi="Dotum"/>
                <w:w w:val="80"/>
                <w:sz w:val="20"/>
                <w:vertAlign w:val="subscript"/>
              </w:rPr>
              <w:t>4</w:t>
            </w:r>
          </w:p>
          <w:p w:rsidR="004B1D4C" w:rsidRPr="00015CD2" w:rsidRDefault="004B1D4C" w:rsidP="005C61A7">
            <w:pPr>
              <w:pStyle w:val="TableParagraph"/>
              <w:spacing w:line="252" w:lineRule="auto"/>
              <w:ind w:left="197" w:right="41" w:firstLine="24"/>
              <w:jc w:val="center"/>
              <w:rPr>
                <w:rFonts w:ascii="Dotum" w:eastAsia="Dotum" w:hAnsi="Dotum"/>
                <w:w w:val="80"/>
                <w:sz w:val="20"/>
              </w:rPr>
            </w:pPr>
            <w:r w:rsidRPr="00015CD2">
              <w:rPr>
                <w:rFonts w:ascii="Dotum" w:eastAsia="Dotum" w:hAnsi="Dotum"/>
                <w:w w:val="80"/>
                <w:sz w:val="20"/>
              </w:rPr>
              <w:t>aminoacid, pulbere hidrosulubilă</w:t>
            </w:r>
          </w:p>
        </w:tc>
        <w:tc>
          <w:tcPr>
            <w:tcW w:w="1842"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line="252" w:lineRule="auto"/>
              <w:ind w:left="242" w:hanging="130"/>
              <w:jc w:val="center"/>
              <w:rPr>
                <w:rFonts w:ascii="Dotum" w:eastAsia="Dotum" w:hAnsi="Dotum"/>
                <w:w w:val="80"/>
                <w:sz w:val="20"/>
              </w:rPr>
            </w:pPr>
            <w:r w:rsidRPr="00015CD2">
              <w:rPr>
                <w:rFonts w:ascii="Dotum" w:eastAsia="Dotum" w:hAnsi="Dotum"/>
                <w:w w:val="80"/>
                <w:sz w:val="20"/>
              </w:rPr>
              <w:t>Saci 25 kg</w:t>
            </w:r>
          </w:p>
          <w:p w:rsidR="004B1D4C" w:rsidRPr="00015CD2" w:rsidRDefault="004B1D4C" w:rsidP="005C61A7">
            <w:pPr>
              <w:pStyle w:val="TableParagraph"/>
              <w:spacing w:line="252" w:lineRule="auto"/>
              <w:ind w:left="242" w:hanging="130"/>
              <w:jc w:val="center"/>
              <w:rPr>
                <w:rFonts w:ascii="Dotum" w:eastAsia="Dotum" w:hAnsi="Dotum"/>
                <w:w w:val="80"/>
                <w:sz w:val="20"/>
              </w:rPr>
            </w:pPr>
            <w:r w:rsidRPr="00015CD2">
              <w:rPr>
                <w:rFonts w:ascii="Dotum" w:eastAsia="Dotum" w:hAnsi="Dotum"/>
                <w:w w:val="80"/>
                <w:sz w:val="20"/>
              </w:rPr>
              <w:t>stocaţi în spaţiu închis</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jc w:val="center"/>
              <w:rPr>
                <w:rFonts w:ascii="Dotum" w:eastAsia="Dotum" w:hAnsi="Dotum"/>
                <w:w w:val="85"/>
                <w:sz w:val="20"/>
              </w:rPr>
            </w:pPr>
            <w:r w:rsidRPr="00015CD2">
              <w:rPr>
                <w:rFonts w:ascii="Dotum" w:eastAsia="Dotum" w:hAnsi="Dotum"/>
                <w:w w:val="85"/>
                <w:sz w:val="20"/>
              </w:rPr>
              <w:t>N</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right="1"/>
              <w:jc w:val="center"/>
              <w:rPr>
                <w:rFonts w:ascii="Dotum" w:eastAsia="Dotum" w:hAnsi="Dotum"/>
                <w:w w:val="90"/>
                <w:sz w:val="20"/>
              </w:rPr>
            </w:pPr>
            <w:r w:rsidRPr="00015CD2">
              <w:rPr>
                <w:rFonts w:ascii="Dotum" w:eastAsia="Dotum" w:hAnsi="Dotum"/>
                <w:w w:val="90"/>
                <w:sz w:val="20"/>
              </w:rPr>
              <w:t>-</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90"/>
                <w:sz w:val="20"/>
              </w:rPr>
            </w:pPr>
            <w:r w:rsidRPr="00015CD2">
              <w:rPr>
                <w:rFonts w:ascii="Dotum" w:eastAsia="Dotum" w:hAnsi="Dotum"/>
                <w:w w:val="90"/>
                <w:sz w:val="20"/>
              </w:rPr>
              <w:t>-</w:t>
            </w:r>
          </w:p>
        </w:tc>
      </w:tr>
      <w:tr w:rsidR="004B1D4C" w:rsidTr="005C61A7">
        <w:trPr>
          <w:trHeight w:val="539"/>
        </w:trPr>
        <w:tc>
          <w:tcPr>
            <w:tcW w:w="4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17"/>
              <w:rPr>
                <w:rFonts w:ascii="Dotum" w:eastAsia="Dotum" w:hAnsi="Dotum"/>
                <w:w w:val="90"/>
                <w:sz w:val="20"/>
              </w:rPr>
            </w:pPr>
            <w:r w:rsidRPr="00015CD2">
              <w:rPr>
                <w:rFonts w:ascii="Dotum" w:eastAsia="Dotum" w:hAnsi="Dotum"/>
                <w:w w:val="90"/>
                <w:sz w:val="20"/>
              </w:rPr>
              <w:t>16.</w:t>
            </w:r>
          </w:p>
        </w:tc>
        <w:tc>
          <w:tcPr>
            <w:tcW w:w="109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6"/>
              <w:jc w:val="center"/>
              <w:rPr>
                <w:rFonts w:ascii="Dotum" w:eastAsia="Dotum" w:hAnsi="Dotum"/>
                <w:w w:val="90"/>
                <w:sz w:val="20"/>
              </w:rPr>
            </w:pPr>
            <w:r w:rsidRPr="00015CD2">
              <w:rPr>
                <w:rFonts w:ascii="Dotum" w:eastAsia="Dotum" w:hAnsi="Dotum"/>
                <w:w w:val="90"/>
                <w:sz w:val="20"/>
              </w:rPr>
              <w:t>Lizina</w:t>
            </w:r>
          </w:p>
        </w:tc>
        <w:tc>
          <w:tcPr>
            <w:tcW w:w="95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jc w:val="center"/>
              <w:rPr>
                <w:rFonts w:ascii="Dotum" w:eastAsia="Dotum" w:hAnsi="Dotum"/>
                <w:w w:val="80"/>
                <w:sz w:val="20"/>
              </w:rPr>
            </w:pPr>
            <w:r w:rsidRPr="00015CD2">
              <w:rPr>
                <w:rFonts w:ascii="Dotum" w:eastAsia="Dotum" w:hAnsi="Dotum"/>
                <w:w w:val="80"/>
                <w:sz w:val="20"/>
              </w:rPr>
              <w:t>27</w:t>
            </w:r>
          </w:p>
        </w:tc>
        <w:tc>
          <w:tcPr>
            <w:tcW w:w="56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22" w:right="16"/>
              <w:jc w:val="center"/>
              <w:rPr>
                <w:rFonts w:ascii="Dotum" w:eastAsia="Dotum" w:hAnsi="Dotum"/>
                <w:w w:val="85"/>
                <w:sz w:val="20"/>
              </w:rPr>
            </w:pPr>
            <w:r w:rsidRPr="00015CD2">
              <w:rPr>
                <w:rFonts w:ascii="Dotum" w:eastAsia="Dotum" w:hAnsi="Dotum"/>
                <w:w w:val="85"/>
                <w:sz w:val="20"/>
              </w:rPr>
              <w:t>t/an</w:t>
            </w:r>
          </w:p>
        </w:tc>
        <w:tc>
          <w:tcPr>
            <w:tcW w:w="1881"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line="252" w:lineRule="auto"/>
              <w:ind w:left="197" w:right="41" w:firstLine="24"/>
              <w:jc w:val="center"/>
              <w:rPr>
                <w:rFonts w:ascii="Dotum" w:eastAsia="Dotum" w:hAnsi="Dotum"/>
                <w:w w:val="80"/>
                <w:sz w:val="20"/>
                <w:vertAlign w:val="subscript"/>
              </w:rPr>
            </w:pPr>
            <w:r w:rsidRPr="00015CD2">
              <w:rPr>
                <w:rFonts w:ascii="Dotum" w:eastAsia="Dotum" w:hAnsi="Dotum"/>
                <w:w w:val="80"/>
                <w:sz w:val="20"/>
              </w:rPr>
              <w:t>C</w:t>
            </w:r>
            <w:r w:rsidRPr="00015CD2">
              <w:rPr>
                <w:rFonts w:ascii="Dotum" w:eastAsia="Dotum" w:hAnsi="Dotum"/>
                <w:w w:val="80"/>
                <w:sz w:val="20"/>
                <w:vertAlign w:val="subscript"/>
              </w:rPr>
              <w:t>6</w:t>
            </w:r>
            <w:r w:rsidRPr="00015CD2">
              <w:rPr>
                <w:rFonts w:ascii="Dotum" w:eastAsia="Dotum" w:hAnsi="Dotum"/>
                <w:w w:val="80"/>
                <w:sz w:val="20"/>
              </w:rPr>
              <w:t>H</w:t>
            </w:r>
            <w:r w:rsidRPr="00015CD2">
              <w:rPr>
                <w:rFonts w:ascii="Dotum" w:eastAsia="Dotum" w:hAnsi="Dotum"/>
                <w:w w:val="80"/>
                <w:sz w:val="20"/>
                <w:vertAlign w:val="subscript"/>
              </w:rPr>
              <w:t>14</w:t>
            </w:r>
            <w:r w:rsidRPr="00015CD2">
              <w:rPr>
                <w:rFonts w:ascii="Dotum" w:eastAsia="Dotum" w:hAnsi="Dotum"/>
                <w:w w:val="80"/>
                <w:sz w:val="20"/>
              </w:rPr>
              <w:t>N</w:t>
            </w:r>
            <w:r w:rsidRPr="00015CD2">
              <w:rPr>
                <w:rFonts w:ascii="Dotum" w:eastAsia="Dotum" w:hAnsi="Dotum"/>
                <w:w w:val="80"/>
                <w:sz w:val="20"/>
                <w:vertAlign w:val="subscript"/>
              </w:rPr>
              <w:t>2</w:t>
            </w:r>
            <w:r w:rsidRPr="00015CD2">
              <w:rPr>
                <w:rFonts w:ascii="Dotum" w:eastAsia="Dotum" w:hAnsi="Dotum"/>
                <w:w w:val="80"/>
                <w:sz w:val="20"/>
              </w:rPr>
              <w:t>O</w:t>
            </w:r>
            <w:r w:rsidRPr="00015CD2">
              <w:rPr>
                <w:rFonts w:ascii="Dotum" w:eastAsia="Dotum" w:hAnsi="Dotum"/>
                <w:w w:val="80"/>
                <w:sz w:val="20"/>
                <w:vertAlign w:val="subscript"/>
              </w:rPr>
              <w:t>2</w:t>
            </w:r>
          </w:p>
          <w:p w:rsidR="004B1D4C" w:rsidRPr="00015CD2" w:rsidRDefault="004B1D4C" w:rsidP="005C61A7">
            <w:pPr>
              <w:pStyle w:val="TableParagraph"/>
              <w:spacing w:line="252" w:lineRule="auto"/>
              <w:ind w:left="197" w:right="41" w:firstLine="24"/>
              <w:jc w:val="center"/>
              <w:rPr>
                <w:rFonts w:ascii="Dotum" w:eastAsia="Dotum" w:hAnsi="Dotum"/>
                <w:w w:val="80"/>
                <w:sz w:val="20"/>
              </w:rPr>
            </w:pPr>
            <w:r w:rsidRPr="00015CD2">
              <w:rPr>
                <w:rFonts w:ascii="Dotum" w:eastAsia="Dotum" w:hAnsi="Dotum"/>
                <w:w w:val="80"/>
                <w:sz w:val="20"/>
              </w:rPr>
              <w:t>Aminoacid, pulbere</w:t>
            </w:r>
          </w:p>
        </w:tc>
        <w:tc>
          <w:tcPr>
            <w:tcW w:w="1842"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line="252" w:lineRule="auto"/>
              <w:ind w:left="242" w:hanging="130"/>
              <w:jc w:val="center"/>
              <w:rPr>
                <w:rFonts w:ascii="Dotum" w:eastAsia="Dotum" w:hAnsi="Dotum"/>
                <w:w w:val="80"/>
                <w:sz w:val="20"/>
              </w:rPr>
            </w:pPr>
            <w:r w:rsidRPr="00015CD2">
              <w:rPr>
                <w:rFonts w:ascii="Dotum" w:eastAsia="Dotum" w:hAnsi="Dotum"/>
                <w:w w:val="80"/>
                <w:sz w:val="20"/>
              </w:rPr>
              <w:t>Saci 25 kg</w:t>
            </w:r>
          </w:p>
          <w:p w:rsidR="004B1D4C" w:rsidRPr="00015CD2" w:rsidRDefault="004B1D4C" w:rsidP="005C61A7">
            <w:pPr>
              <w:pStyle w:val="TableParagraph"/>
              <w:spacing w:line="252" w:lineRule="auto"/>
              <w:ind w:left="242" w:hanging="130"/>
              <w:jc w:val="center"/>
              <w:rPr>
                <w:rFonts w:ascii="Dotum" w:eastAsia="Dotum" w:hAnsi="Dotum"/>
                <w:w w:val="80"/>
                <w:sz w:val="20"/>
              </w:rPr>
            </w:pPr>
            <w:r w:rsidRPr="00015CD2">
              <w:rPr>
                <w:rFonts w:ascii="Dotum" w:eastAsia="Dotum" w:hAnsi="Dotum"/>
                <w:w w:val="80"/>
                <w:sz w:val="20"/>
              </w:rPr>
              <w:t>stocaţi în spaţiu închis</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jc w:val="center"/>
              <w:rPr>
                <w:rFonts w:ascii="Dotum" w:eastAsia="Dotum" w:hAnsi="Dotum"/>
                <w:w w:val="85"/>
                <w:sz w:val="20"/>
              </w:rPr>
            </w:pPr>
            <w:r w:rsidRPr="00015CD2">
              <w:rPr>
                <w:rFonts w:ascii="Dotum" w:eastAsia="Dotum" w:hAnsi="Dotum"/>
                <w:w w:val="85"/>
                <w:sz w:val="20"/>
              </w:rPr>
              <w:t>N</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right="1"/>
              <w:jc w:val="center"/>
              <w:rPr>
                <w:rFonts w:ascii="Dotum" w:eastAsia="Dotum" w:hAnsi="Dotum"/>
                <w:w w:val="90"/>
                <w:sz w:val="20"/>
              </w:rPr>
            </w:pPr>
            <w:r w:rsidRPr="00015CD2">
              <w:rPr>
                <w:rFonts w:ascii="Dotum" w:eastAsia="Dotum" w:hAnsi="Dotum"/>
                <w:w w:val="90"/>
                <w:sz w:val="20"/>
              </w:rPr>
              <w:t>-</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90"/>
                <w:sz w:val="20"/>
              </w:rPr>
            </w:pPr>
            <w:r w:rsidRPr="00015CD2">
              <w:rPr>
                <w:rFonts w:ascii="Dotum" w:eastAsia="Dotum" w:hAnsi="Dotum"/>
                <w:w w:val="90"/>
                <w:sz w:val="20"/>
              </w:rPr>
              <w:t>-</w:t>
            </w:r>
          </w:p>
        </w:tc>
      </w:tr>
      <w:tr w:rsidR="004B1D4C" w:rsidTr="005C61A7">
        <w:trPr>
          <w:trHeight w:val="541"/>
        </w:trPr>
        <w:tc>
          <w:tcPr>
            <w:tcW w:w="4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17"/>
              <w:rPr>
                <w:rFonts w:ascii="Dotum" w:eastAsia="Dotum" w:hAnsi="Dotum"/>
                <w:w w:val="90"/>
                <w:sz w:val="20"/>
              </w:rPr>
            </w:pPr>
            <w:r w:rsidRPr="00015CD2">
              <w:rPr>
                <w:rFonts w:ascii="Dotum" w:eastAsia="Dotum" w:hAnsi="Dotum"/>
                <w:w w:val="90"/>
                <w:sz w:val="20"/>
              </w:rPr>
              <w:t>17.</w:t>
            </w:r>
          </w:p>
        </w:tc>
        <w:tc>
          <w:tcPr>
            <w:tcW w:w="109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6"/>
              <w:jc w:val="center"/>
              <w:rPr>
                <w:rFonts w:ascii="Dotum" w:eastAsia="Dotum" w:hAnsi="Dotum"/>
                <w:w w:val="90"/>
                <w:sz w:val="20"/>
              </w:rPr>
            </w:pPr>
            <w:r w:rsidRPr="00015CD2">
              <w:rPr>
                <w:rFonts w:ascii="Dotum" w:eastAsia="Dotum" w:hAnsi="Dotum"/>
                <w:w w:val="90"/>
                <w:sz w:val="20"/>
              </w:rPr>
              <w:t>Metionina</w:t>
            </w:r>
          </w:p>
        </w:tc>
        <w:tc>
          <w:tcPr>
            <w:tcW w:w="95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jc w:val="center"/>
              <w:rPr>
                <w:rFonts w:ascii="Dotum" w:eastAsia="Dotum" w:hAnsi="Dotum"/>
                <w:w w:val="80"/>
                <w:sz w:val="20"/>
              </w:rPr>
            </w:pPr>
            <w:r w:rsidRPr="00015CD2">
              <w:rPr>
                <w:rFonts w:ascii="Dotum" w:eastAsia="Dotum" w:hAnsi="Dotum"/>
                <w:w w:val="80"/>
                <w:sz w:val="20"/>
              </w:rPr>
              <w:t>9</w:t>
            </w:r>
          </w:p>
        </w:tc>
        <w:tc>
          <w:tcPr>
            <w:tcW w:w="56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22" w:right="16"/>
              <w:jc w:val="center"/>
              <w:rPr>
                <w:rFonts w:ascii="Dotum" w:eastAsia="Dotum" w:hAnsi="Dotum"/>
                <w:w w:val="85"/>
                <w:sz w:val="20"/>
              </w:rPr>
            </w:pPr>
            <w:r w:rsidRPr="00015CD2">
              <w:rPr>
                <w:rFonts w:ascii="Dotum" w:eastAsia="Dotum" w:hAnsi="Dotum"/>
                <w:w w:val="85"/>
                <w:sz w:val="20"/>
              </w:rPr>
              <w:t>t/an</w:t>
            </w:r>
          </w:p>
        </w:tc>
        <w:tc>
          <w:tcPr>
            <w:tcW w:w="1881"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line="252" w:lineRule="auto"/>
              <w:ind w:left="197" w:right="41" w:firstLine="24"/>
              <w:jc w:val="center"/>
              <w:rPr>
                <w:rFonts w:ascii="Dotum" w:eastAsia="Dotum" w:hAnsi="Dotum"/>
                <w:w w:val="80"/>
                <w:sz w:val="20"/>
              </w:rPr>
            </w:pPr>
            <w:r w:rsidRPr="00015CD2">
              <w:rPr>
                <w:rFonts w:ascii="Dotum" w:eastAsia="Dotum" w:hAnsi="Dotum"/>
                <w:w w:val="80"/>
                <w:sz w:val="20"/>
              </w:rPr>
              <w:t>C</w:t>
            </w:r>
            <w:r w:rsidRPr="00015CD2">
              <w:rPr>
                <w:rFonts w:ascii="Dotum" w:eastAsia="Dotum" w:hAnsi="Dotum"/>
                <w:w w:val="80"/>
                <w:sz w:val="20"/>
                <w:vertAlign w:val="subscript"/>
              </w:rPr>
              <w:t>5</w:t>
            </w:r>
            <w:r w:rsidRPr="00015CD2">
              <w:rPr>
                <w:rFonts w:ascii="Dotum" w:eastAsia="Dotum" w:hAnsi="Dotum"/>
                <w:w w:val="80"/>
                <w:sz w:val="20"/>
              </w:rPr>
              <w:t>H</w:t>
            </w:r>
            <w:r w:rsidRPr="00015CD2">
              <w:rPr>
                <w:rFonts w:ascii="Dotum" w:eastAsia="Dotum" w:hAnsi="Dotum"/>
                <w:w w:val="80"/>
                <w:sz w:val="20"/>
                <w:vertAlign w:val="subscript"/>
              </w:rPr>
              <w:t>11</w:t>
            </w:r>
            <w:r w:rsidRPr="00015CD2">
              <w:rPr>
                <w:rFonts w:ascii="Dotum" w:eastAsia="Dotum" w:hAnsi="Dotum"/>
                <w:w w:val="80"/>
                <w:sz w:val="20"/>
              </w:rPr>
              <w:t>NO</w:t>
            </w:r>
            <w:r w:rsidRPr="00015CD2">
              <w:rPr>
                <w:rFonts w:ascii="Dotum" w:eastAsia="Dotum" w:hAnsi="Dotum"/>
                <w:w w:val="80"/>
                <w:sz w:val="20"/>
                <w:vertAlign w:val="subscript"/>
              </w:rPr>
              <w:t>2</w:t>
            </w:r>
            <w:r w:rsidRPr="00015CD2">
              <w:rPr>
                <w:rFonts w:ascii="Dotum" w:eastAsia="Dotum" w:hAnsi="Dotum"/>
                <w:w w:val="80"/>
                <w:sz w:val="20"/>
              </w:rPr>
              <w:t>S</w:t>
            </w:r>
          </w:p>
          <w:p w:rsidR="004B1D4C" w:rsidRPr="00015CD2" w:rsidRDefault="004B1D4C" w:rsidP="005C61A7">
            <w:pPr>
              <w:pStyle w:val="TableParagraph"/>
              <w:spacing w:line="252" w:lineRule="auto"/>
              <w:ind w:left="197" w:right="41" w:firstLine="24"/>
              <w:jc w:val="center"/>
              <w:rPr>
                <w:rFonts w:ascii="Dotum" w:eastAsia="Dotum" w:hAnsi="Dotum"/>
                <w:w w:val="80"/>
                <w:sz w:val="20"/>
              </w:rPr>
            </w:pPr>
            <w:r w:rsidRPr="00015CD2">
              <w:rPr>
                <w:rFonts w:ascii="Dotum" w:eastAsia="Dotum" w:hAnsi="Dotum"/>
                <w:w w:val="80"/>
                <w:sz w:val="20"/>
              </w:rPr>
              <w:t>Aminoacid, pulbere</w:t>
            </w:r>
          </w:p>
        </w:tc>
        <w:tc>
          <w:tcPr>
            <w:tcW w:w="1842"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line="252" w:lineRule="auto"/>
              <w:ind w:left="242" w:hanging="130"/>
              <w:jc w:val="center"/>
              <w:rPr>
                <w:rFonts w:ascii="Dotum" w:eastAsia="Dotum" w:hAnsi="Dotum"/>
                <w:w w:val="80"/>
                <w:sz w:val="20"/>
              </w:rPr>
            </w:pPr>
            <w:r w:rsidRPr="00015CD2">
              <w:rPr>
                <w:rFonts w:ascii="Dotum" w:eastAsia="Dotum" w:hAnsi="Dotum"/>
                <w:w w:val="80"/>
                <w:sz w:val="20"/>
              </w:rPr>
              <w:t>Saci 25 kg</w:t>
            </w:r>
          </w:p>
          <w:p w:rsidR="004B1D4C" w:rsidRPr="00015CD2" w:rsidRDefault="004B1D4C" w:rsidP="005C61A7">
            <w:pPr>
              <w:pStyle w:val="TableParagraph"/>
              <w:spacing w:line="252" w:lineRule="auto"/>
              <w:ind w:left="242" w:hanging="130"/>
              <w:jc w:val="center"/>
              <w:rPr>
                <w:rFonts w:ascii="Dotum" w:eastAsia="Dotum" w:hAnsi="Dotum"/>
                <w:w w:val="80"/>
                <w:sz w:val="20"/>
              </w:rPr>
            </w:pPr>
            <w:r w:rsidRPr="00015CD2">
              <w:rPr>
                <w:rFonts w:ascii="Dotum" w:eastAsia="Dotum" w:hAnsi="Dotum"/>
                <w:w w:val="80"/>
                <w:sz w:val="20"/>
              </w:rPr>
              <w:t>stocaţi în spaţiu închis</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jc w:val="center"/>
              <w:rPr>
                <w:rFonts w:ascii="Dotum" w:eastAsia="Dotum" w:hAnsi="Dotum"/>
                <w:w w:val="85"/>
                <w:sz w:val="20"/>
              </w:rPr>
            </w:pPr>
            <w:r w:rsidRPr="00015CD2">
              <w:rPr>
                <w:rFonts w:ascii="Dotum" w:eastAsia="Dotum" w:hAnsi="Dotum"/>
                <w:w w:val="85"/>
                <w:sz w:val="20"/>
              </w:rPr>
              <w:t>N</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right="1"/>
              <w:jc w:val="center"/>
              <w:rPr>
                <w:rFonts w:ascii="Dotum" w:eastAsia="Dotum" w:hAnsi="Dotum"/>
                <w:w w:val="90"/>
                <w:sz w:val="20"/>
              </w:rPr>
            </w:pPr>
            <w:r w:rsidRPr="00015CD2">
              <w:rPr>
                <w:rFonts w:ascii="Dotum" w:eastAsia="Dotum" w:hAnsi="Dotum"/>
                <w:w w:val="90"/>
                <w:sz w:val="20"/>
              </w:rPr>
              <w:t>-</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90"/>
                <w:sz w:val="20"/>
              </w:rPr>
            </w:pPr>
            <w:r w:rsidRPr="00015CD2">
              <w:rPr>
                <w:rFonts w:ascii="Dotum" w:eastAsia="Dotum" w:hAnsi="Dotum"/>
                <w:w w:val="90"/>
                <w:sz w:val="20"/>
              </w:rPr>
              <w:t>-</w:t>
            </w:r>
          </w:p>
        </w:tc>
      </w:tr>
      <w:tr w:rsidR="004B1D4C" w:rsidTr="005C61A7">
        <w:trPr>
          <w:trHeight w:val="563"/>
        </w:trPr>
        <w:tc>
          <w:tcPr>
            <w:tcW w:w="4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17"/>
              <w:rPr>
                <w:rFonts w:ascii="Dotum" w:eastAsia="Dotum" w:hAnsi="Dotum"/>
                <w:w w:val="90"/>
                <w:sz w:val="20"/>
              </w:rPr>
            </w:pPr>
            <w:r w:rsidRPr="00015CD2">
              <w:rPr>
                <w:rFonts w:ascii="Dotum" w:eastAsia="Dotum" w:hAnsi="Dotum"/>
                <w:w w:val="90"/>
                <w:sz w:val="20"/>
              </w:rPr>
              <w:t>18.</w:t>
            </w:r>
          </w:p>
        </w:tc>
        <w:tc>
          <w:tcPr>
            <w:tcW w:w="109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6"/>
              <w:jc w:val="center"/>
              <w:rPr>
                <w:rFonts w:ascii="Dotum" w:eastAsia="Dotum" w:hAnsi="Dotum"/>
                <w:w w:val="90"/>
                <w:sz w:val="20"/>
              </w:rPr>
            </w:pPr>
            <w:r w:rsidRPr="00015CD2">
              <w:rPr>
                <w:rFonts w:ascii="Dotum" w:eastAsia="Dotum" w:hAnsi="Dotum"/>
                <w:w w:val="90"/>
                <w:sz w:val="20"/>
              </w:rPr>
              <w:t>Triptofan</w:t>
            </w:r>
          </w:p>
        </w:tc>
        <w:tc>
          <w:tcPr>
            <w:tcW w:w="95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jc w:val="center"/>
              <w:rPr>
                <w:rFonts w:ascii="Dotum" w:eastAsia="Dotum" w:hAnsi="Dotum"/>
                <w:w w:val="80"/>
                <w:sz w:val="20"/>
              </w:rPr>
            </w:pPr>
            <w:r w:rsidRPr="00015CD2">
              <w:rPr>
                <w:rFonts w:ascii="Dotum" w:eastAsia="Dotum" w:hAnsi="Dotum"/>
                <w:w w:val="80"/>
                <w:sz w:val="20"/>
              </w:rPr>
              <w:t>1,8</w:t>
            </w:r>
          </w:p>
        </w:tc>
        <w:tc>
          <w:tcPr>
            <w:tcW w:w="56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22" w:right="16"/>
              <w:jc w:val="center"/>
              <w:rPr>
                <w:rFonts w:ascii="Dotum" w:eastAsia="Dotum" w:hAnsi="Dotum"/>
                <w:w w:val="85"/>
                <w:sz w:val="20"/>
              </w:rPr>
            </w:pPr>
            <w:r w:rsidRPr="00015CD2">
              <w:rPr>
                <w:rFonts w:ascii="Dotum" w:eastAsia="Dotum" w:hAnsi="Dotum"/>
                <w:w w:val="85"/>
                <w:sz w:val="20"/>
              </w:rPr>
              <w:t>t/an</w:t>
            </w:r>
          </w:p>
        </w:tc>
        <w:tc>
          <w:tcPr>
            <w:tcW w:w="1881"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line="252" w:lineRule="auto"/>
              <w:ind w:left="197" w:right="41" w:firstLine="24"/>
              <w:jc w:val="center"/>
              <w:rPr>
                <w:rFonts w:ascii="Dotum" w:eastAsia="Dotum" w:hAnsi="Dotum"/>
                <w:w w:val="80"/>
                <w:sz w:val="20"/>
                <w:vertAlign w:val="subscript"/>
              </w:rPr>
            </w:pPr>
            <w:r w:rsidRPr="00015CD2">
              <w:rPr>
                <w:rFonts w:ascii="Dotum" w:eastAsia="Dotum" w:hAnsi="Dotum"/>
                <w:w w:val="80"/>
                <w:sz w:val="20"/>
              </w:rPr>
              <w:t>C</w:t>
            </w:r>
            <w:r w:rsidRPr="00015CD2">
              <w:rPr>
                <w:rFonts w:ascii="Dotum" w:eastAsia="Dotum" w:hAnsi="Dotum"/>
                <w:w w:val="80"/>
                <w:sz w:val="20"/>
                <w:vertAlign w:val="subscript"/>
              </w:rPr>
              <w:t>11</w:t>
            </w:r>
            <w:r w:rsidRPr="00015CD2">
              <w:rPr>
                <w:rFonts w:ascii="Dotum" w:eastAsia="Dotum" w:hAnsi="Dotum"/>
                <w:w w:val="80"/>
                <w:sz w:val="20"/>
              </w:rPr>
              <w:t>H</w:t>
            </w:r>
            <w:r w:rsidRPr="00015CD2">
              <w:rPr>
                <w:rFonts w:ascii="Dotum" w:eastAsia="Dotum" w:hAnsi="Dotum"/>
                <w:w w:val="80"/>
                <w:sz w:val="20"/>
                <w:vertAlign w:val="subscript"/>
              </w:rPr>
              <w:t>12</w:t>
            </w:r>
            <w:r w:rsidRPr="00015CD2">
              <w:rPr>
                <w:rFonts w:ascii="Dotum" w:eastAsia="Dotum" w:hAnsi="Dotum"/>
                <w:w w:val="80"/>
                <w:sz w:val="20"/>
              </w:rPr>
              <w:t>N</w:t>
            </w:r>
            <w:r w:rsidRPr="00015CD2">
              <w:rPr>
                <w:rFonts w:ascii="Dotum" w:eastAsia="Dotum" w:hAnsi="Dotum"/>
                <w:w w:val="80"/>
                <w:sz w:val="20"/>
                <w:vertAlign w:val="subscript"/>
              </w:rPr>
              <w:t>2</w:t>
            </w:r>
            <w:r w:rsidRPr="00015CD2">
              <w:rPr>
                <w:rFonts w:ascii="Dotum" w:eastAsia="Dotum" w:hAnsi="Dotum"/>
                <w:w w:val="80"/>
                <w:sz w:val="20"/>
              </w:rPr>
              <w:t>O</w:t>
            </w:r>
            <w:r w:rsidRPr="00015CD2">
              <w:rPr>
                <w:rFonts w:ascii="Dotum" w:eastAsia="Dotum" w:hAnsi="Dotum"/>
                <w:w w:val="80"/>
                <w:sz w:val="20"/>
                <w:vertAlign w:val="subscript"/>
              </w:rPr>
              <w:t>2</w:t>
            </w:r>
          </w:p>
          <w:p w:rsidR="004B1D4C" w:rsidRPr="00015CD2" w:rsidRDefault="004B1D4C" w:rsidP="005C61A7">
            <w:pPr>
              <w:pStyle w:val="TableParagraph"/>
              <w:spacing w:line="252" w:lineRule="auto"/>
              <w:ind w:left="197" w:right="41" w:firstLine="24"/>
              <w:jc w:val="center"/>
              <w:rPr>
                <w:rFonts w:ascii="Dotum" w:eastAsia="Dotum" w:hAnsi="Dotum"/>
                <w:w w:val="80"/>
                <w:sz w:val="20"/>
              </w:rPr>
            </w:pPr>
            <w:r w:rsidRPr="00015CD2">
              <w:rPr>
                <w:rFonts w:ascii="Dotum" w:eastAsia="Dotum" w:hAnsi="Dotum"/>
                <w:w w:val="80"/>
                <w:sz w:val="20"/>
              </w:rPr>
              <w:t>Aminoacid, pulbere</w:t>
            </w:r>
          </w:p>
        </w:tc>
        <w:tc>
          <w:tcPr>
            <w:tcW w:w="1842"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line="252" w:lineRule="auto"/>
              <w:ind w:left="242" w:hanging="130"/>
              <w:jc w:val="center"/>
              <w:rPr>
                <w:rFonts w:ascii="Dotum" w:eastAsia="Dotum" w:hAnsi="Dotum"/>
                <w:w w:val="80"/>
                <w:sz w:val="20"/>
              </w:rPr>
            </w:pPr>
            <w:r w:rsidRPr="00015CD2">
              <w:rPr>
                <w:rFonts w:ascii="Dotum" w:eastAsia="Dotum" w:hAnsi="Dotum"/>
                <w:w w:val="80"/>
                <w:sz w:val="20"/>
              </w:rPr>
              <w:t>Saci 25 kg</w:t>
            </w:r>
          </w:p>
          <w:p w:rsidR="004B1D4C" w:rsidRPr="00015CD2" w:rsidRDefault="004B1D4C" w:rsidP="005C61A7">
            <w:pPr>
              <w:pStyle w:val="TableParagraph"/>
              <w:spacing w:line="252" w:lineRule="auto"/>
              <w:ind w:left="242" w:hanging="130"/>
              <w:jc w:val="center"/>
              <w:rPr>
                <w:rFonts w:ascii="Dotum" w:eastAsia="Dotum" w:hAnsi="Dotum"/>
                <w:w w:val="80"/>
                <w:sz w:val="20"/>
              </w:rPr>
            </w:pPr>
            <w:r w:rsidRPr="00015CD2">
              <w:rPr>
                <w:rFonts w:ascii="Dotum" w:eastAsia="Dotum" w:hAnsi="Dotum"/>
                <w:w w:val="80"/>
                <w:sz w:val="20"/>
              </w:rPr>
              <w:t>stocaţi în spaţiu închis</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jc w:val="center"/>
              <w:rPr>
                <w:rFonts w:ascii="Dotum" w:eastAsia="Dotum" w:hAnsi="Dotum"/>
                <w:w w:val="85"/>
                <w:sz w:val="20"/>
              </w:rPr>
            </w:pPr>
            <w:r w:rsidRPr="00015CD2">
              <w:rPr>
                <w:rFonts w:ascii="Dotum" w:eastAsia="Dotum" w:hAnsi="Dotum"/>
                <w:w w:val="85"/>
                <w:sz w:val="20"/>
              </w:rPr>
              <w:t>N</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right="1"/>
              <w:jc w:val="center"/>
              <w:rPr>
                <w:rFonts w:ascii="Dotum" w:eastAsia="Dotum" w:hAnsi="Dotum"/>
                <w:w w:val="90"/>
                <w:sz w:val="20"/>
              </w:rPr>
            </w:pPr>
            <w:r w:rsidRPr="00015CD2">
              <w:rPr>
                <w:rFonts w:ascii="Dotum" w:eastAsia="Dotum" w:hAnsi="Dotum"/>
                <w:w w:val="90"/>
                <w:sz w:val="20"/>
              </w:rPr>
              <w:t>-</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90"/>
                <w:sz w:val="20"/>
              </w:rPr>
            </w:pPr>
            <w:r w:rsidRPr="00015CD2">
              <w:rPr>
                <w:rFonts w:ascii="Dotum" w:eastAsia="Dotum" w:hAnsi="Dotum"/>
                <w:w w:val="90"/>
                <w:sz w:val="20"/>
              </w:rPr>
              <w:t>-</w:t>
            </w:r>
          </w:p>
        </w:tc>
      </w:tr>
      <w:tr w:rsidR="004B1D4C" w:rsidTr="005C61A7">
        <w:trPr>
          <w:trHeight w:val="609"/>
        </w:trPr>
        <w:tc>
          <w:tcPr>
            <w:tcW w:w="4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17"/>
              <w:rPr>
                <w:rFonts w:ascii="Dotum" w:eastAsia="Dotum" w:hAnsi="Dotum"/>
                <w:w w:val="90"/>
                <w:sz w:val="20"/>
              </w:rPr>
            </w:pPr>
            <w:r w:rsidRPr="00015CD2">
              <w:rPr>
                <w:rFonts w:ascii="Dotum" w:eastAsia="Dotum" w:hAnsi="Dotum"/>
                <w:w w:val="90"/>
                <w:sz w:val="20"/>
              </w:rPr>
              <w:t>19.</w:t>
            </w:r>
          </w:p>
        </w:tc>
        <w:tc>
          <w:tcPr>
            <w:tcW w:w="109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6"/>
              <w:jc w:val="center"/>
              <w:rPr>
                <w:rFonts w:ascii="Dotum" w:eastAsia="Dotum" w:hAnsi="Dotum"/>
                <w:w w:val="90"/>
                <w:sz w:val="20"/>
              </w:rPr>
            </w:pPr>
            <w:r w:rsidRPr="00015CD2">
              <w:rPr>
                <w:rFonts w:ascii="Dotum" w:eastAsia="Dotum" w:hAnsi="Dotum"/>
                <w:w w:val="90"/>
                <w:sz w:val="20"/>
              </w:rPr>
              <w:t>Valina</w:t>
            </w:r>
          </w:p>
        </w:tc>
        <w:tc>
          <w:tcPr>
            <w:tcW w:w="95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jc w:val="center"/>
              <w:rPr>
                <w:rFonts w:ascii="Dotum" w:eastAsia="Dotum" w:hAnsi="Dotum"/>
                <w:w w:val="80"/>
                <w:sz w:val="20"/>
              </w:rPr>
            </w:pPr>
            <w:r w:rsidRPr="00015CD2">
              <w:rPr>
                <w:rFonts w:ascii="Dotum" w:eastAsia="Dotum" w:hAnsi="Dotum"/>
                <w:w w:val="80"/>
                <w:sz w:val="20"/>
              </w:rPr>
              <w:t>1,8</w:t>
            </w:r>
          </w:p>
        </w:tc>
        <w:tc>
          <w:tcPr>
            <w:tcW w:w="56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22" w:right="16"/>
              <w:jc w:val="center"/>
              <w:rPr>
                <w:rFonts w:ascii="Dotum" w:eastAsia="Dotum" w:hAnsi="Dotum"/>
                <w:w w:val="85"/>
                <w:sz w:val="20"/>
              </w:rPr>
            </w:pPr>
            <w:r w:rsidRPr="00015CD2">
              <w:rPr>
                <w:rFonts w:ascii="Dotum" w:eastAsia="Dotum" w:hAnsi="Dotum"/>
                <w:w w:val="85"/>
                <w:sz w:val="20"/>
              </w:rPr>
              <w:t>t/an</w:t>
            </w:r>
          </w:p>
        </w:tc>
        <w:tc>
          <w:tcPr>
            <w:tcW w:w="1881"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line="252" w:lineRule="auto"/>
              <w:ind w:left="197" w:right="41" w:firstLine="24"/>
              <w:jc w:val="center"/>
              <w:rPr>
                <w:rFonts w:ascii="Dotum" w:eastAsia="Dotum" w:hAnsi="Dotum"/>
                <w:w w:val="80"/>
                <w:sz w:val="20"/>
                <w:vertAlign w:val="subscript"/>
              </w:rPr>
            </w:pPr>
            <w:r w:rsidRPr="00015CD2">
              <w:rPr>
                <w:rFonts w:ascii="Dotum" w:eastAsia="Dotum" w:hAnsi="Dotum"/>
                <w:w w:val="80"/>
                <w:sz w:val="20"/>
              </w:rPr>
              <w:t>C</w:t>
            </w:r>
            <w:r w:rsidRPr="00015CD2">
              <w:rPr>
                <w:rFonts w:ascii="Dotum" w:eastAsia="Dotum" w:hAnsi="Dotum"/>
                <w:w w:val="80"/>
                <w:sz w:val="20"/>
                <w:vertAlign w:val="subscript"/>
              </w:rPr>
              <w:t>5</w:t>
            </w:r>
            <w:r w:rsidRPr="00015CD2">
              <w:rPr>
                <w:rFonts w:ascii="Dotum" w:eastAsia="Dotum" w:hAnsi="Dotum"/>
                <w:w w:val="80"/>
                <w:sz w:val="20"/>
              </w:rPr>
              <w:t>H</w:t>
            </w:r>
            <w:r w:rsidRPr="00015CD2">
              <w:rPr>
                <w:rFonts w:ascii="Dotum" w:eastAsia="Dotum" w:hAnsi="Dotum"/>
                <w:w w:val="80"/>
                <w:sz w:val="20"/>
                <w:vertAlign w:val="subscript"/>
              </w:rPr>
              <w:t>11</w:t>
            </w:r>
            <w:r w:rsidRPr="00015CD2">
              <w:rPr>
                <w:rFonts w:ascii="Dotum" w:eastAsia="Dotum" w:hAnsi="Dotum"/>
                <w:w w:val="80"/>
                <w:sz w:val="20"/>
              </w:rPr>
              <w:t>NO</w:t>
            </w:r>
            <w:r w:rsidRPr="00015CD2">
              <w:rPr>
                <w:rFonts w:ascii="Dotum" w:eastAsia="Dotum" w:hAnsi="Dotum"/>
                <w:w w:val="80"/>
                <w:sz w:val="20"/>
                <w:vertAlign w:val="subscript"/>
              </w:rPr>
              <w:t>2</w:t>
            </w:r>
          </w:p>
          <w:p w:rsidR="004B1D4C" w:rsidRPr="00015CD2" w:rsidRDefault="004B1D4C" w:rsidP="005C61A7">
            <w:pPr>
              <w:pStyle w:val="TableParagraph"/>
              <w:spacing w:line="252" w:lineRule="auto"/>
              <w:ind w:left="197" w:right="41" w:firstLine="24"/>
              <w:jc w:val="center"/>
              <w:rPr>
                <w:rFonts w:ascii="Dotum" w:eastAsia="Dotum" w:hAnsi="Dotum"/>
                <w:w w:val="80"/>
                <w:sz w:val="20"/>
              </w:rPr>
            </w:pPr>
            <w:r w:rsidRPr="00015CD2">
              <w:rPr>
                <w:rFonts w:ascii="Dotum" w:eastAsia="Dotum" w:hAnsi="Dotum"/>
                <w:w w:val="80"/>
                <w:sz w:val="20"/>
              </w:rPr>
              <w:t>Aminoacid, pulbere</w:t>
            </w:r>
          </w:p>
        </w:tc>
        <w:tc>
          <w:tcPr>
            <w:tcW w:w="1842"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line="252" w:lineRule="auto"/>
              <w:ind w:left="242" w:hanging="130"/>
              <w:jc w:val="center"/>
              <w:rPr>
                <w:rFonts w:ascii="Dotum" w:eastAsia="Dotum" w:hAnsi="Dotum"/>
                <w:w w:val="80"/>
                <w:sz w:val="20"/>
              </w:rPr>
            </w:pPr>
            <w:r w:rsidRPr="00015CD2">
              <w:rPr>
                <w:rFonts w:ascii="Dotum" w:eastAsia="Dotum" w:hAnsi="Dotum"/>
                <w:w w:val="80"/>
                <w:sz w:val="20"/>
              </w:rPr>
              <w:t>Saci 25 kg</w:t>
            </w:r>
          </w:p>
          <w:p w:rsidR="004B1D4C" w:rsidRPr="00015CD2" w:rsidRDefault="004B1D4C" w:rsidP="005C61A7">
            <w:pPr>
              <w:pStyle w:val="TableParagraph"/>
              <w:spacing w:line="252" w:lineRule="auto"/>
              <w:ind w:left="242" w:hanging="130"/>
              <w:jc w:val="center"/>
              <w:rPr>
                <w:rFonts w:ascii="Dotum" w:eastAsia="Dotum" w:hAnsi="Dotum"/>
                <w:w w:val="80"/>
                <w:sz w:val="20"/>
              </w:rPr>
            </w:pPr>
            <w:r w:rsidRPr="00015CD2">
              <w:rPr>
                <w:rFonts w:ascii="Dotum" w:eastAsia="Dotum" w:hAnsi="Dotum"/>
                <w:w w:val="80"/>
                <w:sz w:val="20"/>
              </w:rPr>
              <w:t>stocaţi în spaţiu închis</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jc w:val="center"/>
              <w:rPr>
                <w:rFonts w:ascii="Dotum" w:eastAsia="Dotum" w:hAnsi="Dotum"/>
                <w:w w:val="85"/>
                <w:sz w:val="20"/>
              </w:rPr>
            </w:pPr>
            <w:r w:rsidRPr="00015CD2">
              <w:rPr>
                <w:rFonts w:ascii="Dotum" w:eastAsia="Dotum" w:hAnsi="Dotum"/>
                <w:w w:val="85"/>
                <w:sz w:val="20"/>
              </w:rPr>
              <w:t>N</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right="1"/>
              <w:jc w:val="center"/>
              <w:rPr>
                <w:rFonts w:ascii="Dotum" w:eastAsia="Dotum" w:hAnsi="Dotum"/>
                <w:w w:val="90"/>
                <w:sz w:val="20"/>
              </w:rPr>
            </w:pPr>
            <w:r w:rsidRPr="00015CD2">
              <w:rPr>
                <w:rFonts w:ascii="Dotum" w:eastAsia="Dotum" w:hAnsi="Dotum"/>
                <w:w w:val="90"/>
                <w:sz w:val="20"/>
              </w:rPr>
              <w:t>-</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90"/>
                <w:sz w:val="20"/>
              </w:rPr>
            </w:pPr>
            <w:r w:rsidRPr="00015CD2">
              <w:rPr>
                <w:rFonts w:ascii="Dotum" w:eastAsia="Dotum" w:hAnsi="Dotum"/>
                <w:w w:val="90"/>
                <w:sz w:val="20"/>
              </w:rPr>
              <w:t>-</w:t>
            </w:r>
          </w:p>
        </w:tc>
      </w:tr>
      <w:tr w:rsidR="004B1D4C" w:rsidTr="005C61A7">
        <w:trPr>
          <w:trHeight w:val="561"/>
        </w:trPr>
        <w:tc>
          <w:tcPr>
            <w:tcW w:w="4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17"/>
              <w:rPr>
                <w:rFonts w:ascii="Dotum" w:eastAsia="Dotum" w:hAnsi="Dotum"/>
                <w:w w:val="90"/>
                <w:sz w:val="20"/>
              </w:rPr>
            </w:pPr>
            <w:r w:rsidRPr="00015CD2">
              <w:rPr>
                <w:rFonts w:ascii="Dotum" w:eastAsia="Dotum" w:hAnsi="Dotum"/>
                <w:w w:val="90"/>
                <w:sz w:val="20"/>
              </w:rPr>
              <w:t>20.</w:t>
            </w:r>
          </w:p>
        </w:tc>
        <w:tc>
          <w:tcPr>
            <w:tcW w:w="109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6"/>
              <w:jc w:val="center"/>
              <w:rPr>
                <w:rFonts w:ascii="Dotum" w:eastAsia="Dotum" w:hAnsi="Dotum"/>
                <w:w w:val="90"/>
                <w:sz w:val="20"/>
              </w:rPr>
            </w:pPr>
            <w:r w:rsidRPr="00015CD2">
              <w:rPr>
                <w:rFonts w:ascii="Dotum" w:eastAsia="Dotum" w:hAnsi="Dotum"/>
                <w:w w:val="90"/>
                <w:sz w:val="20"/>
              </w:rPr>
              <w:t>acid fosforic</w:t>
            </w:r>
          </w:p>
        </w:tc>
        <w:tc>
          <w:tcPr>
            <w:tcW w:w="95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jc w:val="center"/>
              <w:rPr>
                <w:rFonts w:ascii="Dotum" w:eastAsia="Dotum" w:hAnsi="Dotum"/>
                <w:w w:val="80"/>
                <w:sz w:val="20"/>
              </w:rPr>
            </w:pPr>
            <w:r w:rsidRPr="00015CD2">
              <w:rPr>
                <w:rFonts w:ascii="Dotum" w:eastAsia="Dotum" w:hAnsi="Dotum"/>
                <w:w w:val="80"/>
                <w:sz w:val="20"/>
              </w:rPr>
              <w:t>8</w:t>
            </w:r>
          </w:p>
        </w:tc>
        <w:tc>
          <w:tcPr>
            <w:tcW w:w="56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22" w:right="16"/>
              <w:jc w:val="center"/>
              <w:rPr>
                <w:rFonts w:ascii="Dotum" w:eastAsia="Dotum" w:hAnsi="Dotum"/>
                <w:w w:val="85"/>
                <w:sz w:val="20"/>
              </w:rPr>
            </w:pPr>
            <w:r w:rsidRPr="00015CD2">
              <w:rPr>
                <w:rFonts w:ascii="Dotum" w:eastAsia="Dotum" w:hAnsi="Dotum"/>
                <w:w w:val="85"/>
                <w:sz w:val="20"/>
              </w:rPr>
              <w:t>t/an</w:t>
            </w:r>
          </w:p>
        </w:tc>
        <w:tc>
          <w:tcPr>
            <w:tcW w:w="1881"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line="252" w:lineRule="auto"/>
              <w:ind w:left="197" w:right="41" w:firstLine="24"/>
              <w:jc w:val="center"/>
              <w:rPr>
                <w:rFonts w:ascii="Dotum" w:eastAsia="Dotum" w:hAnsi="Dotum"/>
                <w:w w:val="80"/>
                <w:sz w:val="20"/>
                <w:vertAlign w:val="subscript"/>
              </w:rPr>
            </w:pPr>
            <w:r w:rsidRPr="00015CD2">
              <w:rPr>
                <w:rFonts w:ascii="Dotum" w:eastAsia="Dotum" w:hAnsi="Dotum"/>
                <w:w w:val="80"/>
                <w:sz w:val="20"/>
              </w:rPr>
              <w:t>H</w:t>
            </w:r>
            <w:r w:rsidRPr="00015CD2">
              <w:rPr>
                <w:rFonts w:ascii="Dotum" w:eastAsia="Dotum" w:hAnsi="Dotum"/>
                <w:w w:val="80"/>
                <w:sz w:val="20"/>
                <w:vertAlign w:val="subscript"/>
              </w:rPr>
              <w:t>3</w:t>
            </w:r>
            <w:r w:rsidRPr="00015CD2">
              <w:rPr>
                <w:rFonts w:ascii="Dotum" w:eastAsia="Dotum" w:hAnsi="Dotum"/>
                <w:w w:val="80"/>
                <w:sz w:val="20"/>
              </w:rPr>
              <w:t>PO</w:t>
            </w:r>
            <w:r w:rsidRPr="00015CD2">
              <w:rPr>
                <w:rFonts w:ascii="Dotum" w:eastAsia="Dotum" w:hAnsi="Dotum"/>
                <w:w w:val="80"/>
                <w:sz w:val="20"/>
                <w:vertAlign w:val="subscript"/>
              </w:rPr>
              <w:t>4</w:t>
            </w:r>
          </w:p>
          <w:p w:rsidR="004B1D4C" w:rsidRPr="00015CD2" w:rsidRDefault="004B1D4C" w:rsidP="005C61A7">
            <w:pPr>
              <w:pStyle w:val="TableParagraph"/>
              <w:spacing w:line="252" w:lineRule="auto"/>
              <w:ind w:left="197" w:right="41" w:firstLine="24"/>
              <w:jc w:val="center"/>
              <w:rPr>
                <w:rFonts w:ascii="Dotum" w:eastAsia="Dotum" w:hAnsi="Dotum"/>
                <w:w w:val="80"/>
                <w:sz w:val="20"/>
              </w:rPr>
            </w:pPr>
            <w:r w:rsidRPr="00015CD2">
              <w:rPr>
                <w:rFonts w:ascii="Dotum" w:eastAsia="Dotum" w:hAnsi="Dotum"/>
                <w:w w:val="80"/>
                <w:sz w:val="20"/>
              </w:rPr>
              <w:t>acid, lichid</w:t>
            </w:r>
          </w:p>
        </w:tc>
        <w:tc>
          <w:tcPr>
            <w:tcW w:w="1842"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line="252" w:lineRule="auto"/>
              <w:ind w:left="242" w:hanging="130"/>
              <w:jc w:val="center"/>
              <w:rPr>
                <w:rFonts w:ascii="Dotum" w:eastAsia="Dotum" w:hAnsi="Dotum"/>
                <w:w w:val="80"/>
                <w:sz w:val="20"/>
              </w:rPr>
            </w:pPr>
            <w:r w:rsidRPr="00015CD2">
              <w:rPr>
                <w:rFonts w:ascii="Dotum" w:eastAsia="Dotum" w:hAnsi="Dotum"/>
                <w:w w:val="80"/>
                <w:sz w:val="20"/>
              </w:rPr>
              <w:t>canistra 35 kg,</w:t>
            </w:r>
          </w:p>
          <w:p w:rsidR="004B1D4C" w:rsidRPr="00015CD2" w:rsidRDefault="004B1D4C" w:rsidP="005C61A7">
            <w:pPr>
              <w:pStyle w:val="TableParagraph"/>
              <w:spacing w:line="252" w:lineRule="auto"/>
              <w:ind w:left="242" w:hanging="130"/>
              <w:jc w:val="center"/>
              <w:rPr>
                <w:rFonts w:ascii="Dotum" w:eastAsia="Dotum" w:hAnsi="Dotum"/>
                <w:w w:val="80"/>
                <w:sz w:val="20"/>
              </w:rPr>
            </w:pPr>
            <w:r w:rsidRPr="00015CD2">
              <w:rPr>
                <w:rFonts w:ascii="Dotum" w:eastAsia="Dotum" w:hAnsi="Dotum"/>
                <w:w w:val="80"/>
                <w:sz w:val="20"/>
              </w:rPr>
              <w:t>30 buc/palet</w:t>
            </w:r>
          </w:p>
          <w:p w:rsidR="004B1D4C" w:rsidRPr="00015CD2" w:rsidRDefault="004B1D4C" w:rsidP="005C61A7">
            <w:pPr>
              <w:pStyle w:val="TableParagraph"/>
              <w:spacing w:line="252" w:lineRule="auto"/>
              <w:ind w:left="242" w:hanging="130"/>
              <w:jc w:val="center"/>
              <w:rPr>
                <w:rFonts w:ascii="Dotum" w:eastAsia="Dotum" w:hAnsi="Dotum"/>
                <w:w w:val="80"/>
                <w:sz w:val="20"/>
              </w:rPr>
            </w:pPr>
            <w:r w:rsidRPr="00015CD2">
              <w:rPr>
                <w:rFonts w:ascii="Dotum" w:eastAsia="Dotum" w:hAnsi="Dotum"/>
                <w:w w:val="80"/>
                <w:sz w:val="20"/>
              </w:rPr>
              <w:t>stocate în spaţiu închis</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jc w:val="center"/>
              <w:rPr>
                <w:rFonts w:ascii="Dotum" w:eastAsia="Dotum" w:hAnsi="Dotum"/>
                <w:w w:val="85"/>
                <w:sz w:val="20"/>
              </w:rPr>
            </w:pPr>
            <w:r w:rsidRPr="00015CD2">
              <w:rPr>
                <w:rFonts w:ascii="Dotum" w:eastAsia="Dotum" w:hAnsi="Dotum"/>
                <w:w w:val="85"/>
                <w:sz w:val="20"/>
              </w:rPr>
              <w:t>N</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right="1"/>
              <w:jc w:val="center"/>
              <w:rPr>
                <w:rFonts w:ascii="Dotum" w:eastAsia="Dotum" w:hAnsi="Dotum"/>
                <w:w w:val="90"/>
                <w:sz w:val="20"/>
              </w:rPr>
            </w:pPr>
            <w:r w:rsidRPr="00015CD2">
              <w:rPr>
                <w:rFonts w:ascii="Dotum" w:eastAsia="Dotum" w:hAnsi="Dotum"/>
                <w:w w:val="90"/>
                <w:sz w:val="20"/>
              </w:rPr>
              <w:t>H290</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90"/>
                <w:sz w:val="20"/>
              </w:rPr>
            </w:pPr>
            <w:r w:rsidRPr="00015CD2">
              <w:rPr>
                <w:rFonts w:ascii="Dotum" w:eastAsia="Dotum" w:hAnsi="Dotum"/>
                <w:w w:val="90"/>
                <w:sz w:val="20"/>
              </w:rPr>
              <w:t>R34</w:t>
            </w:r>
          </w:p>
        </w:tc>
      </w:tr>
      <w:tr w:rsidR="004B1D4C" w:rsidTr="005C61A7">
        <w:trPr>
          <w:trHeight w:val="761"/>
        </w:trPr>
        <w:tc>
          <w:tcPr>
            <w:tcW w:w="4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17"/>
              <w:rPr>
                <w:rFonts w:ascii="Dotum" w:eastAsia="Dotum" w:hAnsi="Dotum"/>
                <w:w w:val="90"/>
                <w:sz w:val="20"/>
              </w:rPr>
            </w:pPr>
            <w:r w:rsidRPr="00015CD2">
              <w:rPr>
                <w:rFonts w:ascii="Dotum" w:eastAsia="Dotum" w:hAnsi="Dotum"/>
                <w:w w:val="90"/>
                <w:sz w:val="20"/>
              </w:rPr>
              <w:t>21.</w:t>
            </w:r>
          </w:p>
        </w:tc>
        <w:tc>
          <w:tcPr>
            <w:tcW w:w="109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6"/>
              <w:jc w:val="center"/>
              <w:rPr>
                <w:rFonts w:ascii="Dotum" w:eastAsia="Dotum" w:hAnsi="Dotum"/>
                <w:w w:val="90"/>
                <w:sz w:val="20"/>
              </w:rPr>
            </w:pPr>
            <w:r w:rsidRPr="00015CD2">
              <w:rPr>
                <w:rFonts w:ascii="Dotum" w:eastAsia="Dotum" w:hAnsi="Dotum"/>
                <w:w w:val="90"/>
                <w:sz w:val="20"/>
              </w:rPr>
              <w:t>oxid de magneziu</w:t>
            </w:r>
          </w:p>
        </w:tc>
        <w:tc>
          <w:tcPr>
            <w:tcW w:w="95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jc w:val="center"/>
              <w:rPr>
                <w:rFonts w:ascii="Dotum" w:eastAsia="Dotum" w:hAnsi="Dotum"/>
                <w:w w:val="80"/>
                <w:sz w:val="20"/>
              </w:rPr>
            </w:pPr>
            <w:r w:rsidRPr="00015CD2">
              <w:rPr>
                <w:rFonts w:ascii="Dotum" w:eastAsia="Dotum" w:hAnsi="Dotum"/>
                <w:w w:val="80"/>
                <w:sz w:val="20"/>
              </w:rPr>
              <w:t>81</w:t>
            </w:r>
          </w:p>
        </w:tc>
        <w:tc>
          <w:tcPr>
            <w:tcW w:w="56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22" w:right="16"/>
              <w:jc w:val="center"/>
              <w:rPr>
                <w:rFonts w:ascii="Dotum" w:eastAsia="Dotum" w:hAnsi="Dotum"/>
                <w:w w:val="85"/>
                <w:sz w:val="20"/>
              </w:rPr>
            </w:pPr>
            <w:r w:rsidRPr="00015CD2">
              <w:rPr>
                <w:rFonts w:ascii="Dotum" w:eastAsia="Dotum" w:hAnsi="Dotum"/>
                <w:w w:val="85"/>
                <w:sz w:val="20"/>
              </w:rPr>
              <w:t>t/an</w:t>
            </w:r>
          </w:p>
        </w:tc>
        <w:tc>
          <w:tcPr>
            <w:tcW w:w="1881"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line="252" w:lineRule="auto"/>
              <w:ind w:left="197" w:right="41" w:firstLine="24"/>
              <w:jc w:val="center"/>
              <w:rPr>
                <w:rFonts w:ascii="Dotum" w:eastAsia="Dotum" w:hAnsi="Dotum"/>
                <w:w w:val="80"/>
                <w:sz w:val="20"/>
              </w:rPr>
            </w:pPr>
            <w:r w:rsidRPr="00015CD2">
              <w:rPr>
                <w:rFonts w:ascii="Dotum" w:eastAsia="Dotum" w:hAnsi="Dotum"/>
                <w:w w:val="80"/>
                <w:sz w:val="20"/>
              </w:rPr>
              <w:t>MgO</w:t>
            </w:r>
          </w:p>
          <w:p w:rsidR="004B1D4C" w:rsidRPr="00015CD2" w:rsidRDefault="004B1D4C" w:rsidP="005C61A7">
            <w:pPr>
              <w:pStyle w:val="TableParagraph"/>
              <w:spacing w:line="252" w:lineRule="auto"/>
              <w:ind w:left="197" w:right="41" w:firstLine="24"/>
              <w:jc w:val="center"/>
              <w:rPr>
                <w:rFonts w:ascii="Dotum" w:eastAsia="Dotum" w:hAnsi="Dotum"/>
                <w:w w:val="80"/>
                <w:sz w:val="20"/>
              </w:rPr>
            </w:pPr>
            <w:r w:rsidRPr="00015CD2">
              <w:rPr>
                <w:rFonts w:ascii="Dotum" w:eastAsia="Dotum" w:hAnsi="Dotum"/>
                <w:w w:val="80"/>
                <w:sz w:val="20"/>
              </w:rPr>
              <w:t>oxid, pulbere hidrosulubilă</w:t>
            </w:r>
          </w:p>
        </w:tc>
        <w:tc>
          <w:tcPr>
            <w:tcW w:w="1842" w:type="dxa"/>
            <w:tcBorders>
              <w:top w:val="single" w:sz="4" w:space="0" w:color="000000"/>
              <w:left w:val="single" w:sz="4" w:space="0" w:color="000000"/>
              <w:bottom w:val="single" w:sz="4" w:space="0" w:color="000000"/>
              <w:right w:val="single" w:sz="4" w:space="0" w:color="000000"/>
            </w:tcBorders>
          </w:tcPr>
          <w:p w:rsidR="004B1D4C" w:rsidRDefault="004B1D4C" w:rsidP="005C61A7">
            <w:pPr>
              <w:pStyle w:val="TableParagraph"/>
              <w:spacing w:line="252" w:lineRule="auto"/>
              <w:ind w:left="242" w:hanging="130"/>
              <w:jc w:val="center"/>
              <w:rPr>
                <w:rFonts w:ascii="Dotum" w:eastAsia="Dotum" w:hAnsi="Dotum"/>
                <w:w w:val="80"/>
                <w:sz w:val="20"/>
              </w:rPr>
            </w:pPr>
            <w:r w:rsidRPr="00015CD2">
              <w:rPr>
                <w:rFonts w:ascii="Dotum" w:eastAsia="Dotum" w:hAnsi="Dotum"/>
                <w:w w:val="80"/>
                <w:sz w:val="20"/>
              </w:rPr>
              <w:t xml:space="preserve">saci de hartie de </w:t>
            </w:r>
          </w:p>
          <w:p w:rsidR="004B1D4C" w:rsidRPr="00015CD2" w:rsidRDefault="004B1D4C" w:rsidP="005C61A7">
            <w:pPr>
              <w:pStyle w:val="TableParagraph"/>
              <w:spacing w:line="252" w:lineRule="auto"/>
              <w:ind w:left="242" w:hanging="130"/>
              <w:jc w:val="center"/>
              <w:rPr>
                <w:rFonts w:ascii="Dotum" w:eastAsia="Dotum" w:hAnsi="Dotum"/>
                <w:w w:val="80"/>
                <w:sz w:val="20"/>
              </w:rPr>
            </w:pPr>
            <w:r w:rsidRPr="00015CD2">
              <w:rPr>
                <w:rFonts w:ascii="Dotum" w:eastAsia="Dotum" w:hAnsi="Dotum"/>
                <w:w w:val="80"/>
                <w:sz w:val="20"/>
              </w:rPr>
              <w:t>25 kg,40 buc/palet</w:t>
            </w:r>
          </w:p>
          <w:p w:rsidR="004B1D4C" w:rsidRPr="00015CD2" w:rsidRDefault="004B1D4C" w:rsidP="005C61A7">
            <w:pPr>
              <w:pStyle w:val="TableParagraph"/>
              <w:spacing w:line="252" w:lineRule="auto"/>
              <w:ind w:left="242" w:hanging="130"/>
              <w:jc w:val="center"/>
              <w:rPr>
                <w:rFonts w:ascii="Dotum" w:eastAsia="Dotum" w:hAnsi="Dotum"/>
                <w:w w:val="80"/>
                <w:sz w:val="20"/>
              </w:rPr>
            </w:pPr>
            <w:r w:rsidRPr="00015CD2">
              <w:rPr>
                <w:rFonts w:ascii="Dotum" w:eastAsia="Dotum" w:hAnsi="Dotum"/>
                <w:w w:val="80"/>
                <w:sz w:val="20"/>
              </w:rPr>
              <w:t>stocaţi în spaţiu închis</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jc w:val="center"/>
              <w:rPr>
                <w:rFonts w:ascii="Dotum" w:eastAsia="Dotum" w:hAnsi="Dotum"/>
                <w:w w:val="85"/>
                <w:sz w:val="20"/>
              </w:rPr>
            </w:pPr>
            <w:r w:rsidRPr="00015CD2">
              <w:rPr>
                <w:rFonts w:ascii="Dotum" w:eastAsia="Dotum" w:hAnsi="Dotum"/>
                <w:w w:val="85"/>
                <w:sz w:val="20"/>
              </w:rPr>
              <w:t>N</w:t>
            </w:r>
          </w:p>
          <w:p w:rsidR="004B1D4C" w:rsidRPr="00015CD2" w:rsidRDefault="004B1D4C" w:rsidP="005C61A7">
            <w:pPr>
              <w:pStyle w:val="TableParagraph"/>
              <w:ind w:left="5"/>
              <w:jc w:val="center"/>
              <w:rPr>
                <w:rFonts w:ascii="Dotum" w:eastAsia="Dotum" w:hAnsi="Dotum"/>
                <w:w w:val="85"/>
                <w:sz w:val="20"/>
              </w:rPr>
            </w:pP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right="1"/>
              <w:jc w:val="center"/>
              <w:rPr>
                <w:rFonts w:ascii="Dotum" w:eastAsia="Dotum" w:hAnsi="Dotum"/>
                <w:w w:val="90"/>
                <w:sz w:val="20"/>
              </w:rPr>
            </w:pPr>
            <w:r w:rsidRPr="00015CD2">
              <w:rPr>
                <w:rFonts w:ascii="Dotum" w:eastAsia="Dotum" w:hAnsi="Dotum"/>
                <w:w w:val="90"/>
                <w:sz w:val="20"/>
              </w:rPr>
              <w:t>-</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90"/>
                <w:sz w:val="20"/>
              </w:rPr>
            </w:pPr>
            <w:r w:rsidRPr="00015CD2">
              <w:rPr>
                <w:rFonts w:ascii="Dotum" w:eastAsia="Dotum" w:hAnsi="Dotum"/>
                <w:w w:val="90"/>
                <w:sz w:val="20"/>
              </w:rPr>
              <w:t>-</w:t>
            </w:r>
          </w:p>
        </w:tc>
      </w:tr>
      <w:tr w:rsidR="004B1D4C" w:rsidTr="005C61A7">
        <w:trPr>
          <w:trHeight w:val="790"/>
        </w:trPr>
        <w:tc>
          <w:tcPr>
            <w:tcW w:w="4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17"/>
              <w:rPr>
                <w:rFonts w:ascii="Dotum" w:eastAsia="Dotum" w:hAnsi="Dotum"/>
                <w:w w:val="90"/>
                <w:sz w:val="20"/>
              </w:rPr>
            </w:pPr>
            <w:r w:rsidRPr="00015CD2">
              <w:rPr>
                <w:rFonts w:ascii="Dotum" w:eastAsia="Dotum" w:hAnsi="Dotum"/>
                <w:w w:val="90"/>
                <w:sz w:val="20"/>
              </w:rPr>
              <w:t>22.</w:t>
            </w:r>
          </w:p>
        </w:tc>
        <w:tc>
          <w:tcPr>
            <w:tcW w:w="109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6"/>
              <w:jc w:val="center"/>
              <w:rPr>
                <w:rFonts w:ascii="Dotum" w:eastAsia="Dotum" w:hAnsi="Dotum"/>
                <w:w w:val="90"/>
                <w:sz w:val="20"/>
              </w:rPr>
            </w:pPr>
            <w:r w:rsidRPr="00015CD2">
              <w:rPr>
                <w:rFonts w:ascii="Dotum" w:eastAsia="Dotum" w:hAnsi="Dotum"/>
                <w:w w:val="90"/>
                <w:sz w:val="20"/>
              </w:rPr>
              <w:t>azotat de magneziu</w:t>
            </w:r>
          </w:p>
        </w:tc>
        <w:tc>
          <w:tcPr>
            <w:tcW w:w="95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jc w:val="center"/>
              <w:rPr>
                <w:rFonts w:ascii="Dotum" w:eastAsia="Dotum" w:hAnsi="Dotum"/>
                <w:w w:val="80"/>
                <w:sz w:val="20"/>
              </w:rPr>
            </w:pPr>
            <w:r w:rsidRPr="00015CD2">
              <w:rPr>
                <w:rFonts w:ascii="Dotum" w:eastAsia="Dotum" w:hAnsi="Dotum"/>
                <w:w w:val="80"/>
                <w:sz w:val="20"/>
              </w:rPr>
              <w:t>1.879</w:t>
            </w:r>
          </w:p>
        </w:tc>
        <w:tc>
          <w:tcPr>
            <w:tcW w:w="56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22" w:right="16"/>
              <w:jc w:val="center"/>
              <w:rPr>
                <w:rFonts w:ascii="Dotum" w:eastAsia="Dotum" w:hAnsi="Dotum"/>
                <w:w w:val="85"/>
                <w:sz w:val="20"/>
              </w:rPr>
            </w:pPr>
            <w:r w:rsidRPr="00015CD2">
              <w:rPr>
                <w:rFonts w:ascii="Dotum" w:eastAsia="Dotum" w:hAnsi="Dotum"/>
                <w:w w:val="85"/>
                <w:sz w:val="20"/>
              </w:rPr>
              <w:t>t/an</w:t>
            </w:r>
          </w:p>
        </w:tc>
        <w:tc>
          <w:tcPr>
            <w:tcW w:w="1881"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line="252" w:lineRule="auto"/>
              <w:ind w:left="197" w:right="41" w:firstLine="24"/>
              <w:jc w:val="center"/>
              <w:rPr>
                <w:rFonts w:ascii="Dotum" w:eastAsia="Dotum" w:hAnsi="Dotum"/>
                <w:w w:val="80"/>
                <w:sz w:val="20"/>
              </w:rPr>
            </w:pPr>
            <w:r w:rsidRPr="00015CD2">
              <w:rPr>
                <w:rFonts w:ascii="Dotum" w:eastAsia="Dotum" w:hAnsi="Dotum"/>
                <w:sz w:val="20"/>
              </w:rPr>
              <w:t>MgNO</w:t>
            </w:r>
            <w:r w:rsidRPr="00015CD2">
              <w:rPr>
                <w:rFonts w:ascii="Dotum" w:eastAsia="Dotum" w:hAnsi="Dotum"/>
                <w:sz w:val="20"/>
                <w:vertAlign w:val="subscript"/>
              </w:rPr>
              <w:t>3</w:t>
            </w:r>
          </w:p>
          <w:p w:rsidR="004B1D4C" w:rsidRPr="00015CD2" w:rsidRDefault="004B1D4C" w:rsidP="005C61A7">
            <w:pPr>
              <w:pStyle w:val="TableParagraph"/>
              <w:spacing w:line="252" w:lineRule="auto"/>
              <w:ind w:left="197" w:right="41" w:firstLine="24"/>
              <w:jc w:val="center"/>
              <w:rPr>
                <w:rFonts w:ascii="Dotum" w:eastAsia="Dotum" w:hAnsi="Dotum"/>
                <w:w w:val="80"/>
                <w:sz w:val="20"/>
              </w:rPr>
            </w:pPr>
            <w:r w:rsidRPr="00015CD2">
              <w:rPr>
                <w:rFonts w:ascii="Dotum" w:eastAsia="Dotum" w:hAnsi="Dotum"/>
                <w:w w:val="80"/>
                <w:sz w:val="20"/>
              </w:rPr>
              <w:t>sare, pulbere hidrosulubilă</w:t>
            </w:r>
          </w:p>
        </w:tc>
        <w:tc>
          <w:tcPr>
            <w:tcW w:w="1842"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line="252" w:lineRule="auto"/>
              <w:ind w:left="242" w:hanging="130"/>
              <w:jc w:val="center"/>
              <w:rPr>
                <w:rFonts w:ascii="Dotum" w:eastAsia="Dotum" w:hAnsi="Dotum"/>
                <w:w w:val="80"/>
                <w:sz w:val="20"/>
              </w:rPr>
            </w:pPr>
            <w:r w:rsidRPr="00015CD2">
              <w:rPr>
                <w:rFonts w:ascii="Dotum" w:eastAsia="Dotum" w:hAnsi="Dotum"/>
                <w:w w:val="80"/>
                <w:sz w:val="20"/>
              </w:rPr>
              <w:t xml:space="preserve">saci folie 25 kg, </w:t>
            </w:r>
          </w:p>
          <w:p w:rsidR="004B1D4C" w:rsidRPr="00015CD2" w:rsidRDefault="004B1D4C" w:rsidP="005C61A7">
            <w:pPr>
              <w:pStyle w:val="TableParagraph"/>
              <w:spacing w:line="252" w:lineRule="auto"/>
              <w:ind w:left="242" w:hanging="130"/>
              <w:jc w:val="center"/>
              <w:rPr>
                <w:rFonts w:ascii="Dotum" w:eastAsia="Dotum" w:hAnsi="Dotum"/>
                <w:w w:val="80"/>
                <w:sz w:val="20"/>
              </w:rPr>
            </w:pPr>
            <w:r w:rsidRPr="00015CD2">
              <w:rPr>
                <w:rFonts w:ascii="Dotum" w:eastAsia="Dotum" w:hAnsi="Dotum"/>
                <w:w w:val="80"/>
                <w:sz w:val="20"/>
              </w:rPr>
              <w:t>40 buc/palet</w:t>
            </w:r>
          </w:p>
          <w:p w:rsidR="004B1D4C" w:rsidRPr="00015CD2" w:rsidRDefault="004B1D4C" w:rsidP="005C61A7">
            <w:pPr>
              <w:pStyle w:val="TableParagraph"/>
              <w:spacing w:line="252" w:lineRule="auto"/>
              <w:ind w:left="242" w:hanging="130"/>
              <w:jc w:val="center"/>
              <w:rPr>
                <w:rFonts w:ascii="Dotum" w:eastAsia="Dotum" w:hAnsi="Dotum"/>
                <w:w w:val="80"/>
                <w:sz w:val="20"/>
              </w:rPr>
            </w:pPr>
            <w:r w:rsidRPr="00015CD2">
              <w:rPr>
                <w:rFonts w:ascii="Dotum" w:eastAsia="Dotum" w:hAnsi="Dotum"/>
                <w:w w:val="80"/>
                <w:sz w:val="20"/>
              </w:rPr>
              <w:t>stocaţi în spaţiu închis</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jc w:val="center"/>
              <w:rPr>
                <w:rFonts w:ascii="Dotum" w:eastAsia="Dotum" w:hAnsi="Dotum"/>
                <w:w w:val="85"/>
                <w:sz w:val="20"/>
              </w:rPr>
            </w:pPr>
            <w:r w:rsidRPr="00015CD2">
              <w:rPr>
                <w:rFonts w:ascii="Dotum" w:eastAsia="Dotum" w:hAnsi="Dotum"/>
                <w:w w:val="85"/>
                <w:sz w:val="20"/>
              </w:rPr>
              <w:t>N</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right="1"/>
              <w:jc w:val="center"/>
              <w:rPr>
                <w:rFonts w:ascii="Dotum" w:eastAsia="Dotum" w:hAnsi="Dotum"/>
                <w:w w:val="90"/>
                <w:sz w:val="20"/>
              </w:rPr>
            </w:pPr>
            <w:r w:rsidRPr="00015CD2">
              <w:rPr>
                <w:rFonts w:ascii="Dotum" w:eastAsia="Dotum" w:hAnsi="Dotum"/>
                <w:w w:val="90"/>
                <w:sz w:val="20"/>
              </w:rPr>
              <w:t>-</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90"/>
                <w:sz w:val="20"/>
              </w:rPr>
            </w:pPr>
            <w:r w:rsidRPr="00015CD2">
              <w:rPr>
                <w:rFonts w:ascii="Dotum" w:eastAsia="Dotum" w:hAnsi="Dotum"/>
                <w:w w:val="90"/>
                <w:sz w:val="20"/>
              </w:rPr>
              <w:t>-</w:t>
            </w:r>
          </w:p>
        </w:tc>
      </w:tr>
      <w:tr w:rsidR="004B1D4C" w:rsidTr="005C61A7">
        <w:trPr>
          <w:trHeight w:val="802"/>
        </w:trPr>
        <w:tc>
          <w:tcPr>
            <w:tcW w:w="4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17"/>
              <w:rPr>
                <w:rFonts w:ascii="Dotum" w:eastAsia="Dotum" w:hAnsi="Dotum"/>
                <w:w w:val="90"/>
                <w:sz w:val="20"/>
              </w:rPr>
            </w:pPr>
            <w:r w:rsidRPr="00015CD2">
              <w:rPr>
                <w:rFonts w:ascii="Dotum" w:eastAsia="Dotum" w:hAnsi="Dotum"/>
                <w:w w:val="90"/>
                <w:sz w:val="20"/>
              </w:rPr>
              <w:t>23.</w:t>
            </w:r>
          </w:p>
        </w:tc>
        <w:tc>
          <w:tcPr>
            <w:tcW w:w="109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6"/>
              <w:jc w:val="center"/>
              <w:rPr>
                <w:rFonts w:ascii="Dotum" w:eastAsia="Dotum" w:hAnsi="Dotum"/>
                <w:w w:val="90"/>
                <w:sz w:val="20"/>
              </w:rPr>
            </w:pPr>
            <w:r w:rsidRPr="00015CD2">
              <w:rPr>
                <w:rFonts w:ascii="Dotum" w:eastAsia="Dotum" w:hAnsi="Dotum"/>
                <w:w w:val="90"/>
                <w:sz w:val="20"/>
              </w:rPr>
              <w:t>hidroxid de sodiu</w:t>
            </w:r>
          </w:p>
        </w:tc>
        <w:tc>
          <w:tcPr>
            <w:tcW w:w="95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jc w:val="center"/>
              <w:rPr>
                <w:rFonts w:ascii="Dotum" w:eastAsia="Dotum" w:hAnsi="Dotum"/>
                <w:w w:val="80"/>
                <w:sz w:val="20"/>
              </w:rPr>
            </w:pPr>
            <w:r w:rsidRPr="00015CD2">
              <w:rPr>
                <w:rFonts w:ascii="Dotum" w:eastAsia="Dotum" w:hAnsi="Dotum"/>
                <w:w w:val="80"/>
                <w:sz w:val="20"/>
              </w:rPr>
              <w:t>1,8</w:t>
            </w:r>
          </w:p>
        </w:tc>
        <w:tc>
          <w:tcPr>
            <w:tcW w:w="56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22" w:right="16"/>
              <w:jc w:val="center"/>
              <w:rPr>
                <w:rFonts w:ascii="Dotum" w:eastAsia="Dotum" w:hAnsi="Dotum"/>
                <w:w w:val="85"/>
                <w:sz w:val="20"/>
              </w:rPr>
            </w:pPr>
            <w:r w:rsidRPr="00015CD2">
              <w:rPr>
                <w:rFonts w:ascii="Dotum" w:eastAsia="Dotum" w:hAnsi="Dotum"/>
                <w:w w:val="85"/>
                <w:sz w:val="20"/>
              </w:rPr>
              <w:t>t/an</w:t>
            </w:r>
          </w:p>
        </w:tc>
        <w:tc>
          <w:tcPr>
            <w:tcW w:w="1881"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line="252" w:lineRule="auto"/>
              <w:ind w:left="197" w:right="41" w:firstLine="24"/>
              <w:jc w:val="center"/>
              <w:rPr>
                <w:rFonts w:ascii="Dotum" w:eastAsia="Dotum" w:hAnsi="Dotum"/>
                <w:w w:val="80"/>
                <w:sz w:val="20"/>
              </w:rPr>
            </w:pPr>
            <w:r w:rsidRPr="00015CD2">
              <w:rPr>
                <w:rFonts w:ascii="Dotum" w:eastAsia="Dotum" w:hAnsi="Dotum"/>
                <w:w w:val="80"/>
                <w:sz w:val="20"/>
              </w:rPr>
              <w:t>NaOH</w:t>
            </w:r>
          </w:p>
          <w:p w:rsidR="004B1D4C" w:rsidRPr="00015CD2" w:rsidRDefault="004B1D4C" w:rsidP="005C61A7">
            <w:pPr>
              <w:pStyle w:val="TableParagraph"/>
              <w:spacing w:line="252" w:lineRule="auto"/>
              <w:ind w:left="197" w:right="41" w:firstLine="24"/>
              <w:jc w:val="center"/>
              <w:rPr>
                <w:rFonts w:ascii="Dotum" w:eastAsia="Dotum" w:hAnsi="Dotum"/>
                <w:w w:val="80"/>
                <w:sz w:val="20"/>
              </w:rPr>
            </w:pPr>
            <w:r w:rsidRPr="00015CD2">
              <w:rPr>
                <w:rFonts w:ascii="Dotum" w:eastAsia="Dotum" w:hAnsi="Dotum"/>
                <w:w w:val="80"/>
                <w:sz w:val="20"/>
              </w:rPr>
              <w:t>bază, pulbere hidrosulubilă</w:t>
            </w:r>
          </w:p>
        </w:tc>
        <w:tc>
          <w:tcPr>
            <w:tcW w:w="1842"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line="252" w:lineRule="auto"/>
              <w:ind w:left="141" w:hanging="29"/>
              <w:jc w:val="center"/>
              <w:rPr>
                <w:rFonts w:ascii="Dotum" w:eastAsia="Dotum" w:hAnsi="Dotum"/>
                <w:w w:val="80"/>
                <w:sz w:val="20"/>
              </w:rPr>
            </w:pPr>
            <w:r w:rsidRPr="00015CD2">
              <w:rPr>
                <w:rFonts w:ascii="Dotum" w:eastAsia="Dotum" w:hAnsi="Dotum"/>
                <w:w w:val="80"/>
                <w:sz w:val="20"/>
              </w:rPr>
              <w:t>saci folie 25 kg,</w:t>
            </w:r>
          </w:p>
          <w:p w:rsidR="004B1D4C" w:rsidRPr="00015CD2" w:rsidRDefault="004B1D4C" w:rsidP="005C61A7">
            <w:pPr>
              <w:pStyle w:val="TableParagraph"/>
              <w:spacing w:line="252" w:lineRule="auto"/>
              <w:ind w:left="141" w:hanging="29"/>
              <w:jc w:val="center"/>
              <w:rPr>
                <w:rFonts w:ascii="Dotum" w:eastAsia="Dotum" w:hAnsi="Dotum"/>
                <w:w w:val="80"/>
                <w:sz w:val="20"/>
              </w:rPr>
            </w:pPr>
            <w:r w:rsidRPr="00015CD2">
              <w:rPr>
                <w:rFonts w:ascii="Dotum" w:eastAsia="Dotum" w:hAnsi="Dotum"/>
                <w:w w:val="80"/>
                <w:sz w:val="20"/>
              </w:rPr>
              <w:t>40 buc/palet</w:t>
            </w:r>
          </w:p>
          <w:p w:rsidR="004B1D4C" w:rsidRPr="00015CD2" w:rsidRDefault="004B1D4C" w:rsidP="005C61A7">
            <w:pPr>
              <w:pStyle w:val="TableParagraph"/>
              <w:spacing w:line="252" w:lineRule="auto"/>
              <w:ind w:left="141" w:hanging="29"/>
              <w:jc w:val="center"/>
              <w:rPr>
                <w:rFonts w:ascii="Dotum" w:eastAsia="Dotum" w:hAnsi="Dotum"/>
                <w:w w:val="80"/>
                <w:sz w:val="20"/>
              </w:rPr>
            </w:pPr>
            <w:r w:rsidRPr="00015CD2">
              <w:rPr>
                <w:rFonts w:ascii="Dotum" w:eastAsia="Dotum" w:hAnsi="Dotum"/>
                <w:w w:val="80"/>
                <w:sz w:val="20"/>
              </w:rPr>
              <w:t>stocaţi în spaţiu închis</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jc w:val="center"/>
              <w:rPr>
                <w:rFonts w:ascii="Dotum" w:eastAsia="Dotum" w:hAnsi="Dotum"/>
                <w:w w:val="85"/>
                <w:sz w:val="20"/>
              </w:rPr>
            </w:pPr>
            <w:r w:rsidRPr="00015CD2">
              <w:rPr>
                <w:rFonts w:ascii="Dotum" w:eastAsia="Dotum" w:hAnsi="Dotum"/>
                <w:w w:val="85"/>
                <w:sz w:val="20"/>
              </w:rPr>
              <w:t>P</w:t>
            </w:r>
          </w:p>
          <w:p w:rsidR="004B1D4C" w:rsidRPr="00015CD2" w:rsidRDefault="004B1D4C" w:rsidP="005C61A7">
            <w:pPr>
              <w:pStyle w:val="TableParagraph"/>
              <w:ind w:left="5"/>
              <w:jc w:val="center"/>
              <w:rPr>
                <w:rFonts w:ascii="Dotum" w:eastAsia="Dotum" w:hAnsi="Dotum"/>
                <w:w w:val="85"/>
                <w:sz w:val="20"/>
              </w:rPr>
            </w:pPr>
            <w:r w:rsidRPr="00015CD2">
              <w:rPr>
                <w:rFonts w:ascii="Dotum" w:eastAsia="Dotum" w:hAnsi="Dotum"/>
                <w:w w:val="90"/>
                <w:sz w:val="20"/>
              </w:rPr>
              <w:t>coroziv</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right="1"/>
              <w:jc w:val="center"/>
              <w:rPr>
                <w:rFonts w:ascii="Dotum" w:eastAsia="Dotum" w:hAnsi="Dotum"/>
                <w:w w:val="90"/>
                <w:sz w:val="20"/>
              </w:rPr>
            </w:pPr>
            <w:r w:rsidRPr="00015CD2">
              <w:rPr>
                <w:rFonts w:ascii="Dotum" w:eastAsia="Dotum" w:hAnsi="Dotum"/>
                <w:w w:val="90"/>
                <w:sz w:val="20"/>
              </w:rPr>
              <w:t>H290</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90"/>
                <w:sz w:val="20"/>
              </w:rPr>
            </w:pPr>
            <w:r w:rsidRPr="00015CD2">
              <w:rPr>
                <w:rFonts w:ascii="Dotum" w:eastAsia="Dotum" w:hAnsi="Dotum"/>
                <w:w w:val="90"/>
                <w:sz w:val="20"/>
              </w:rPr>
              <w:t>R 35</w:t>
            </w:r>
          </w:p>
        </w:tc>
      </w:tr>
      <w:tr w:rsidR="004B1D4C" w:rsidTr="005C61A7">
        <w:trPr>
          <w:trHeight w:val="978"/>
        </w:trPr>
        <w:tc>
          <w:tcPr>
            <w:tcW w:w="4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17"/>
              <w:rPr>
                <w:rFonts w:ascii="Dotum" w:eastAsia="Dotum" w:hAnsi="Dotum"/>
                <w:w w:val="90"/>
                <w:sz w:val="20"/>
              </w:rPr>
            </w:pPr>
            <w:r w:rsidRPr="00015CD2">
              <w:rPr>
                <w:rFonts w:ascii="Dotum" w:eastAsia="Dotum" w:hAnsi="Dotum"/>
                <w:w w:val="90"/>
                <w:sz w:val="20"/>
              </w:rPr>
              <w:t>24.</w:t>
            </w:r>
          </w:p>
        </w:tc>
        <w:tc>
          <w:tcPr>
            <w:tcW w:w="109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6"/>
              <w:jc w:val="center"/>
              <w:rPr>
                <w:rFonts w:ascii="Dotum" w:eastAsia="Dotum" w:hAnsi="Dotum"/>
                <w:w w:val="90"/>
                <w:sz w:val="20"/>
              </w:rPr>
            </w:pPr>
            <w:r w:rsidRPr="00015CD2">
              <w:rPr>
                <w:rFonts w:ascii="Dotum" w:eastAsia="Dotum" w:hAnsi="Dotum"/>
                <w:w w:val="90"/>
                <w:sz w:val="20"/>
              </w:rPr>
              <w:t>sulfat de cupru</w:t>
            </w:r>
          </w:p>
        </w:tc>
        <w:tc>
          <w:tcPr>
            <w:tcW w:w="95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jc w:val="center"/>
              <w:rPr>
                <w:rFonts w:ascii="Dotum" w:eastAsia="Dotum" w:hAnsi="Dotum"/>
                <w:w w:val="80"/>
                <w:sz w:val="20"/>
              </w:rPr>
            </w:pPr>
            <w:r w:rsidRPr="00015CD2">
              <w:rPr>
                <w:rFonts w:ascii="Dotum" w:eastAsia="Dotum" w:hAnsi="Dotum"/>
                <w:w w:val="80"/>
                <w:sz w:val="20"/>
              </w:rPr>
              <w:t>16</w:t>
            </w:r>
          </w:p>
        </w:tc>
        <w:tc>
          <w:tcPr>
            <w:tcW w:w="56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22" w:right="16"/>
              <w:jc w:val="center"/>
              <w:rPr>
                <w:rFonts w:ascii="Dotum" w:eastAsia="Dotum" w:hAnsi="Dotum"/>
                <w:w w:val="85"/>
                <w:sz w:val="20"/>
              </w:rPr>
            </w:pPr>
            <w:r w:rsidRPr="00015CD2">
              <w:rPr>
                <w:rFonts w:ascii="Dotum" w:eastAsia="Dotum" w:hAnsi="Dotum"/>
                <w:w w:val="85"/>
                <w:sz w:val="20"/>
              </w:rPr>
              <w:t>t/an</w:t>
            </w:r>
          </w:p>
        </w:tc>
        <w:tc>
          <w:tcPr>
            <w:tcW w:w="1881"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line="252" w:lineRule="auto"/>
              <w:ind w:left="197" w:right="41" w:firstLine="24"/>
              <w:jc w:val="center"/>
              <w:rPr>
                <w:rFonts w:ascii="Dotum" w:eastAsia="Dotum" w:hAnsi="Dotum"/>
                <w:w w:val="80"/>
                <w:sz w:val="20"/>
              </w:rPr>
            </w:pPr>
            <w:r w:rsidRPr="00015CD2">
              <w:rPr>
                <w:rFonts w:ascii="Dotum" w:eastAsia="Dotum" w:hAnsi="Dotum"/>
                <w:sz w:val="20"/>
              </w:rPr>
              <w:t>CuSO</w:t>
            </w:r>
            <w:r w:rsidRPr="00015CD2">
              <w:rPr>
                <w:rFonts w:ascii="Dotum" w:eastAsia="Dotum" w:hAnsi="Dotum"/>
                <w:sz w:val="20"/>
                <w:vertAlign w:val="subscript"/>
              </w:rPr>
              <w:t>4</w:t>
            </w:r>
          </w:p>
          <w:p w:rsidR="004B1D4C" w:rsidRPr="00015CD2" w:rsidRDefault="004B1D4C" w:rsidP="005C61A7">
            <w:pPr>
              <w:pStyle w:val="TableParagraph"/>
              <w:spacing w:line="252" w:lineRule="auto"/>
              <w:ind w:left="197" w:right="41" w:firstLine="24"/>
              <w:jc w:val="center"/>
              <w:rPr>
                <w:rFonts w:ascii="Dotum" w:eastAsia="Dotum" w:hAnsi="Dotum"/>
                <w:w w:val="80"/>
                <w:sz w:val="20"/>
              </w:rPr>
            </w:pPr>
            <w:r w:rsidRPr="00015CD2">
              <w:rPr>
                <w:rFonts w:ascii="Dotum" w:eastAsia="Dotum" w:hAnsi="Dotum"/>
                <w:w w:val="80"/>
                <w:sz w:val="20"/>
              </w:rPr>
              <w:t>sare, pulbere hidrosulubilă</w:t>
            </w:r>
          </w:p>
        </w:tc>
        <w:tc>
          <w:tcPr>
            <w:tcW w:w="1842"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line="252" w:lineRule="auto"/>
              <w:ind w:left="141" w:hanging="29"/>
              <w:jc w:val="center"/>
              <w:rPr>
                <w:rFonts w:ascii="Dotum" w:eastAsia="Dotum" w:hAnsi="Dotum"/>
                <w:w w:val="80"/>
                <w:sz w:val="20"/>
              </w:rPr>
            </w:pPr>
            <w:r w:rsidRPr="00015CD2">
              <w:rPr>
                <w:rFonts w:ascii="Dotum" w:eastAsia="Dotum" w:hAnsi="Dotum"/>
                <w:w w:val="80"/>
                <w:sz w:val="20"/>
              </w:rPr>
              <w:t>saci rafie 25 kg,</w:t>
            </w:r>
          </w:p>
          <w:p w:rsidR="004B1D4C" w:rsidRPr="00015CD2" w:rsidRDefault="004B1D4C" w:rsidP="005C61A7">
            <w:pPr>
              <w:pStyle w:val="TableParagraph"/>
              <w:spacing w:line="252" w:lineRule="auto"/>
              <w:ind w:left="141" w:hanging="29"/>
              <w:jc w:val="center"/>
              <w:rPr>
                <w:rFonts w:ascii="Dotum" w:eastAsia="Dotum" w:hAnsi="Dotum"/>
                <w:w w:val="80"/>
                <w:sz w:val="20"/>
              </w:rPr>
            </w:pPr>
            <w:r w:rsidRPr="00015CD2">
              <w:rPr>
                <w:rFonts w:ascii="Dotum" w:eastAsia="Dotum" w:hAnsi="Dotum"/>
                <w:w w:val="80"/>
                <w:sz w:val="20"/>
              </w:rPr>
              <w:t>40 buc/palet</w:t>
            </w:r>
          </w:p>
          <w:p w:rsidR="004B1D4C" w:rsidRPr="00015CD2" w:rsidRDefault="004B1D4C" w:rsidP="005C61A7">
            <w:pPr>
              <w:pStyle w:val="TableParagraph"/>
              <w:spacing w:line="252" w:lineRule="auto"/>
              <w:ind w:left="141" w:hanging="29"/>
              <w:jc w:val="center"/>
              <w:rPr>
                <w:rFonts w:ascii="Dotum" w:eastAsia="Dotum" w:hAnsi="Dotum"/>
                <w:w w:val="80"/>
                <w:sz w:val="20"/>
              </w:rPr>
            </w:pPr>
            <w:r w:rsidRPr="00015CD2">
              <w:rPr>
                <w:rFonts w:ascii="Dotum" w:eastAsia="Dotum" w:hAnsi="Dotum"/>
                <w:w w:val="80"/>
                <w:sz w:val="20"/>
              </w:rPr>
              <w:t>stocaţi în spaţiu închis</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jc w:val="center"/>
              <w:rPr>
                <w:rFonts w:ascii="Dotum" w:eastAsia="Dotum" w:hAnsi="Dotum"/>
                <w:w w:val="85"/>
                <w:sz w:val="20"/>
              </w:rPr>
            </w:pPr>
            <w:r w:rsidRPr="00015CD2">
              <w:rPr>
                <w:rFonts w:ascii="Dotum" w:eastAsia="Dotum" w:hAnsi="Dotum"/>
                <w:w w:val="85"/>
                <w:sz w:val="20"/>
              </w:rPr>
              <w:t>P</w:t>
            </w:r>
          </w:p>
          <w:p w:rsidR="004B1D4C" w:rsidRPr="00015CD2" w:rsidRDefault="004B1D4C" w:rsidP="005C61A7">
            <w:pPr>
              <w:pStyle w:val="TableParagraph"/>
              <w:ind w:left="5" w:right="1"/>
              <w:jc w:val="center"/>
              <w:rPr>
                <w:rFonts w:ascii="Dotum" w:eastAsia="Dotum" w:hAnsi="Dotum"/>
                <w:w w:val="90"/>
                <w:sz w:val="20"/>
              </w:rPr>
            </w:pPr>
            <w:r w:rsidRPr="00015CD2">
              <w:rPr>
                <w:rFonts w:ascii="Dotum" w:eastAsia="Dotum" w:hAnsi="Dotum"/>
                <w:w w:val="90"/>
                <w:sz w:val="20"/>
              </w:rPr>
              <w:t>nociv iritant periculos</w:t>
            </w:r>
          </w:p>
          <w:p w:rsidR="004B1D4C" w:rsidRPr="00015CD2" w:rsidRDefault="004B1D4C" w:rsidP="005C61A7">
            <w:pPr>
              <w:pStyle w:val="TableParagraph"/>
              <w:ind w:left="5"/>
              <w:jc w:val="center"/>
              <w:rPr>
                <w:rFonts w:ascii="Dotum" w:eastAsia="Dotum" w:hAnsi="Dotum"/>
                <w:w w:val="85"/>
                <w:sz w:val="20"/>
              </w:rPr>
            </w:pPr>
            <w:r w:rsidRPr="00015CD2">
              <w:rPr>
                <w:rFonts w:ascii="Dotum" w:eastAsia="Dotum" w:hAnsi="Dotum"/>
                <w:w w:val="90"/>
                <w:sz w:val="20"/>
              </w:rPr>
              <w:t>pentru mediu</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Default"/>
              <w:jc w:val="both"/>
              <w:rPr>
                <w:rFonts w:ascii="Dotum" w:eastAsia="Dotum" w:hAnsi="Dotum" w:cs="Arial"/>
                <w:sz w:val="20"/>
                <w:szCs w:val="20"/>
              </w:rPr>
            </w:pPr>
            <w:r w:rsidRPr="00015CD2">
              <w:rPr>
                <w:rFonts w:ascii="Dotum" w:eastAsia="Dotum" w:hAnsi="Dotum" w:cs="Arial"/>
                <w:sz w:val="20"/>
                <w:szCs w:val="20"/>
              </w:rPr>
              <w:t>H302:</w:t>
            </w:r>
            <w:r>
              <w:rPr>
                <w:rFonts w:ascii="Dotum" w:eastAsia="Dotum" w:hAnsi="Dotum" w:cs="Arial"/>
                <w:sz w:val="20"/>
                <w:szCs w:val="20"/>
              </w:rPr>
              <w:t>H</w:t>
            </w:r>
            <w:r w:rsidRPr="00015CD2">
              <w:rPr>
                <w:rFonts w:ascii="Dotum" w:eastAsia="Dotum" w:hAnsi="Dotum" w:cs="Arial"/>
                <w:sz w:val="20"/>
                <w:szCs w:val="20"/>
              </w:rPr>
              <w:t>315</w:t>
            </w:r>
          </w:p>
          <w:p w:rsidR="004B1D4C" w:rsidRPr="00015CD2" w:rsidRDefault="004B1D4C" w:rsidP="005C61A7">
            <w:pPr>
              <w:jc w:val="center"/>
              <w:rPr>
                <w:rFonts w:ascii="Dotum" w:eastAsia="Dotum" w:hAnsi="Dotum" w:cs="Arial"/>
              </w:rPr>
            </w:pPr>
            <w:r w:rsidRPr="00015CD2">
              <w:rPr>
                <w:rFonts w:ascii="Dotum" w:eastAsia="Dotum" w:hAnsi="Dotum" w:cs="Arial"/>
              </w:rPr>
              <w:t>H319: H400</w:t>
            </w:r>
          </w:p>
          <w:p w:rsidR="004B1D4C" w:rsidRPr="00015CD2" w:rsidRDefault="004B1D4C" w:rsidP="005C61A7">
            <w:pPr>
              <w:pStyle w:val="TableParagraph"/>
              <w:ind w:left="5" w:right="1"/>
              <w:jc w:val="center"/>
              <w:rPr>
                <w:rFonts w:ascii="Dotum" w:eastAsia="Dotum" w:hAnsi="Dotum"/>
                <w:w w:val="90"/>
                <w:sz w:val="20"/>
              </w:rPr>
            </w:pPr>
            <w:r w:rsidRPr="00015CD2">
              <w:rPr>
                <w:rFonts w:ascii="Dotum" w:eastAsia="Dotum" w:hAnsi="Dotum" w:cs="Arial"/>
                <w:sz w:val="20"/>
                <w:szCs w:val="20"/>
              </w:rPr>
              <w:t>H410</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90"/>
                <w:sz w:val="20"/>
              </w:rPr>
            </w:pPr>
            <w:r w:rsidRPr="00015CD2">
              <w:rPr>
                <w:rFonts w:ascii="Dotum" w:eastAsia="Dotum" w:hAnsi="Dotum"/>
                <w:w w:val="90"/>
                <w:sz w:val="20"/>
              </w:rPr>
              <w:t>R 22; R36/38 R50/53</w:t>
            </w:r>
          </w:p>
        </w:tc>
      </w:tr>
      <w:tr w:rsidR="004B1D4C" w:rsidTr="005C61A7">
        <w:trPr>
          <w:trHeight w:val="978"/>
        </w:trPr>
        <w:tc>
          <w:tcPr>
            <w:tcW w:w="4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17"/>
              <w:rPr>
                <w:rFonts w:ascii="Dotum" w:eastAsia="Dotum" w:hAnsi="Dotum"/>
                <w:w w:val="90"/>
                <w:sz w:val="20"/>
              </w:rPr>
            </w:pPr>
            <w:r w:rsidRPr="00015CD2">
              <w:rPr>
                <w:rFonts w:ascii="Dotum" w:eastAsia="Dotum" w:hAnsi="Dotum"/>
                <w:w w:val="90"/>
                <w:sz w:val="20"/>
              </w:rPr>
              <w:t>25.</w:t>
            </w:r>
          </w:p>
        </w:tc>
        <w:tc>
          <w:tcPr>
            <w:tcW w:w="109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6"/>
              <w:jc w:val="center"/>
              <w:rPr>
                <w:rFonts w:ascii="Dotum" w:eastAsia="Dotum" w:hAnsi="Dotum"/>
                <w:w w:val="90"/>
                <w:sz w:val="20"/>
              </w:rPr>
            </w:pPr>
            <w:r w:rsidRPr="00015CD2">
              <w:rPr>
                <w:rFonts w:ascii="Dotum" w:eastAsia="Dotum" w:hAnsi="Dotum"/>
                <w:w w:val="90"/>
                <w:sz w:val="20"/>
              </w:rPr>
              <w:t>sulfat de cobalt</w:t>
            </w:r>
          </w:p>
        </w:tc>
        <w:tc>
          <w:tcPr>
            <w:tcW w:w="95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jc w:val="center"/>
              <w:rPr>
                <w:rFonts w:ascii="Dotum" w:eastAsia="Dotum" w:hAnsi="Dotum"/>
                <w:w w:val="80"/>
                <w:sz w:val="20"/>
              </w:rPr>
            </w:pPr>
            <w:r w:rsidRPr="00015CD2">
              <w:rPr>
                <w:rFonts w:ascii="Dotum" w:eastAsia="Dotum" w:hAnsi="Dotum"/>
                <w:w w:val="80"/>
                <w:sz w:val="20"/>
              </w:rPr>
              <w:t>1,8</w:t>
            </w:r>
          </w:p>
        </w:tc>
        <w:tc>
          <w:tcPr>
            <w:tcW w:w="567"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22" w:right="16"/>
              <w:jc w:val="center"/>
              <w:rPr>
                <w:rFonts w:ascii="Dotum" w:eastAsia="Dotum" w:hAnsi="Dotum"/>
                <w:w w:val="85"/>
                <w:sz w:val="20"/>
              </w:rPr>
            </w:pPr>
            <w:r w:rsidRPr="00015CD2">
              <w:rPr>
                <w:rFonts w:ascii="Dotum" w:eastAsia="Dotum" w:hAnsi="Dotum"/>
                <w:w w:val="85"/>
                <w:sz w:val="20"/>
              </w:rPr>
              <w:t>t/an</w:t>
            </w:r>
          </w:p>
        </w:tc>
        <w:tc>
          <w:tcPr>
            <w:tcW w:w="1881"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line="252" w:lineRule="auto"/>
              <w:ind w:left="197" w:right="41" w:firstLine="24"/>
              <w:jc w:val="center"/>
              <w:rPr>
                <w:rFonts w:ascii="Dotum" w:eastAsia="Dotum" w:hAnsi="Dotum"/>
                <w:w w:val="80"/>
                <w:sz w:val="20"/>
              </w:rPr>
            </w:pPr>
            <w:r w:rsidRPr="00015CD2">
              <w:rPr>
                <w:rFonts w:ascii="Dotum" w:eastAsia="Dotum" w:hAnsi="Dotum"/>
                <w:sz w:val="20"/>
              </w:rPr>
              <w:t>CoSO</w:t>
            </w:r>
            <w:r w:rsidRPr="00015CD2">
              <w:rPr>
                <w:rFonts w:ascii="Dotum" w:eastAsia="Dotum" w:hAnsi="Dotum"/>
                <w:sz w:val="20"/>
                <w:vertAlign w:val="subscript"/>
              </w:rPr>
              <w:t>4</w:t>
            </w:r>
          </w:p>
          <w:p w:rsidR="004B1D4C" w:rsidRPr="00015CD2" w:rsidRDefault="004B1D4C" w:rsidP="005C61A7">
            <w:pPr>
              <w:pStyle w:val="TableParagraph"/>
              <w:spacing w:line="252" w:lineRule="auto"/>
              <w:ind w:left="197" w:right="41" w:firstLine="24"/>
              <w:jc w:val="center"/>
              <w:rPr>
                <w:rFonts w:ascii="Dotum" w:eastAsia="Dotum" w:hAnsi="Dotum"/>
                <w:w w:val="80"/>
                <w:sz w:val="20"/>
              </w:rPr>
            </w:pPr>
            <w:r w:rsidRPr="00015CD2">
              <w:rPr>
                <w:rFonts w:ascii="Dotum" w:eastAsia="Dotum" w:hAnsi="Dotum"/>
                <w:w w:val="80"/>
                <w:sz w:val="20"/>
              </w:rPr>
              <w:t>sare, pulbere hidrosulubilă</w:t>
            </w:r>
          </w:p>
        </w:tc>
        <w:tc>
          <w:tcPr>
            <w:tcW w:w="1842"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line="252" w:lineRule="auto"/>
              <w:ind w:left="141" w:hanging="29"/>
              <w:jc w:val="center"/>
              <w:rPr>
                <w:rFonts w:ascii="Dotum" w:eastAsia="Dotum" w:hAnsi="Dotum"/>
                <w:w w:val="80"/>
                <w:sz w:val="20"/>
              </w:rPr>
            </w:pPr>
            <w:r w:rsidRPr="00015CD2">
              <w:rPr>
                <w:rFonts w:ascii="Dotum" w:eastAsia="Dotum" w:hAnsi="Dotum"/>
                <w:w w:val="80"/>
                <w:sz w:val="20"/>
              </w:rPr>
              <w:t>saci folie 25 kg,</w:t>
            </w:r>
          </w:p>
          <w:p w:rsidR="004B1D4C" w:rsidRPr="00015CD2" w:rsidRDefault="004B1D4C" w:rsidP="005C61A7">
            <w:pPr>
              <w:pStyle w:val="TableParagraph"/>
              <w:spacing w:line="252" w:lineRule="auto"/>
              <w:ind w:left="141" w:hanging="29"/>
              <w:jc w:val="center"/>
              <w:rPr>
                <w:rFonts w:ascii="Dotum" w:eastAsia="Dotum" w:hAnsi="Dotum"/>
                <w:w w:val="80"/>
                <w:sz w:val="20"/>
              </w:rPr>
            </w:pPr>
            <w:r w:rsidRPr="00015CD2">
              <w:rPr>
                <w:rFonts w:ascii="Dotum" w:eastAsia="Dotum" w:hAnsi="Dotum"/>
                <w:w w:val="80"/>
                <w:sz w:val="20"/>
              </w:rPr>
              <w:t>40 buc/palet</w:t>
            </w:r>
          </w:p>
          <w:p w:rsidR="004B1D4C" w:rsidRPr="00015CD2" w:rsidRDefault="004B1D4C" w:rsidP="005C61A7">
            <w:pPr>
              <w:pStyle w:val="TableParagraph"/>
              <w:spacing w:line="252" w:lineRule="auto"/>
              <w:ind w:left="141" w:hanging="29"/>
              <w:jc w:val="center"/>
              <w:rPr>
                <w:rFonts w:ascii="Dotum" w:eastAsia="Dotum" w:hAnsi="Dotum"/>
                <w:w w:val="80"/>
                <w:sz w:val="20"/>
              </w:rPr>
            </w:pPr>
            <w:r w:rsidRPr="00015CD2">
              <w:rPr>
                <w:rFonts w:ascii="Dotum" w:eastAsia="Dotum" w:hAnsi="Dotum"/>
                <w:w w:val="80"/>
                <w:sz w:val="20"/>
              </w:rPr>
              <w:t>stocaţi în spaţiu închis</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5"/>
              <w:jc w:val="center"/>
              <w:rPr>
                <w:rFonts w:ascii="Dotum" w:eastAsia="Dotum" w:hAnsi="Dotum"/>
                <w:w w:val="85"/>
                <w:sz w:val="20"/>
              </w:rPr>
            </w:pPr>
            <w:r w:rsidRPr="00015CD2">
              <w:rPr>
                <w:rFonts w:ascii="Dotum" w:eastAsia="Dotum" w:hAnsi="Dotum"/>
                <w:w w:val="85"/>
                <w:sz w:val="20"/>
              </w:rPr>
              <w:t>P</w:t>
            </w:r>
          </w:p>
          <w:p w:rsidR="004B1D4C" w:rsidRPr="00015CD2" w:rsidRDefault="004B1D4C" w:rsidP="005C61A7">
            <w:pPr>
              <w:pStyle w:val="TableParagraph"/>
              <w:ind w:left="5" w:right="1"/>
              <w:jc w:val="center"/>
              <w:rPr>
                <w:rFonts w:ascii="Dotum" w:eastAsia="Dotum" w:hAnsi="Dotum"/>
                <w:w w:val="90"/>
                <w:sz w:val="20"/>
              </w:rPr>
            </w:pPr>
            <w:r w:rsidRPr="00015CD2">
              <w:rPr>
                <w:rFonts w:ascii="Dotum" w:eastAsia="Dotum" w:hAnsi="Dotum"/>
                <w:w w:val="90"/>
                <w:sz w:val="20"/>
              </w:rPr>
              <w:t>nociv iritant periculos</w:t>
            </w:r>
          </w:p>
          <w:p w:rsidR="004B1D4C" w:rsidRPr="00015CD2" w:rsidRDefault="004B1D4C" w:rsidP="005C61A7">
            <w:pPr>
              <w:pStyle w:val="TableParagraph"/>
              <w:ind w:left="5"/>
              <w:jc w:val="center"/>
              <w:rPr>
                <w:rFonts w:ascii="Dotum" w:eastAsia="Dotum" w:hAnsi="Dotum"/>
                <w:w w:val="85"/>
                <w:sz w:val="20"/>
              </w:rPr>
            </w:pPr>
            <w:r w:rsidRPr="00015CD2">
              <w:rPr>
                <w:rFonts w:ascii="Dotum" w:eastAsia="Dotum" w:hAnsi="Dotum"/>
                <w:w w:val="90"/>
                <w:sz w:val="20"/>
              </w:rPr>
              <w:t>pentru mediu</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Default"/>
              <w:jc w:val="both"/>
              <w:rPr>
                <w:rFonts w:ascii="Dotum" w:eastAsia="Dotum" w:hAnsi="Dotum" w:cs="Arial"/>
                <w:sz w:val="20"/>
                <w:szCs w:val="20"/>
              </w:rPr>
            </w:pPr>
            <w:r w:rsidRPr="00015CD2">
              <w:rPr>
                <w:rFonts w:ascii="Dotum" w:eastAsia="Dotum" w:hAnsi="Dotum" w:cs="Arial"/>
                <w:sz w:val="20"/>
                <w:szCs w:val="20"/>
              </w:rPr>
              <w:t>H302:</w:t>
            </w:r>
            <w:r>
              <w:rPr>
                <w:rFonts w:ascii="Dotum" w:eastAsia="Dotum" w:hAnsi="Dotum" w:cs="Arial"/>
                <w:sz w:val="20"/>
                <w:szCs w:val="20"/>
              </w:rPr>
              <w:t>H</w:t>
            </w:r>
            <w:r w:rsidRPr="00015CD2">
              <w:rPr>
                <w:rFonts w:ascii="Dotum" w:eastAsia="Dotum" w:hAnsi="Dotum" w:cs="Arial"/>
                <w:sz w:val="20"/>
                <w:szCs w:val="20"/>
              </w:rPr>
              <w:t>317</w:t>
            </w:r>
          </w:p>
          <w:p w:rsidR="004B1D4C" w:rsidRPr="00015CD2" w:rsidRDefault="004B1D4C" w:rsidP="005C61A7">
            <w:pPr>
              <w:jc w:val="center"/>
              <w:rPr>
                <w:rFonts w:ascii="Dotum" w:eastAsia="Dotum" w:hAnsi="Dotum"/>
                <w:w w:val="90"/>
              </w:rPr>
            </w:pPr>
            <w:r w:rsidRPr="00015CD2">
              <w:rPr>
                <w:rFonts w:ascii="Dotum" w:eastAsia="Dotum" w:hAnsi="Dotum" w:cs="Arial"/>
              </w:rPr>
              <w:t>H400; H410</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ind w:left="1"/>
              <w:jc w:val="center"/>
              <w:rPr>
                <w:rFonts w:ascii="Dotum" w:eastAsia="Dotum" w:hAnsi="Dotum"/>
                <w:w w:val="90"/>
                <w:sz w:val="20"/>
              </w:rPr>
            </w:pPr>
            <w:r w:rsidRPr="00015CD2">
              <w:rPr>
                <w:rFonts w:ascii="Dotum" w:eastAsia="Dotum" w:hAnsi="Dotum"/>
                <w:w w:val="90"/>
                <w:sz w:val="20"/>
              </w:rPr>
              <w:t>R 22; R36/38 R50/53</w:t>
            </w:r>
          </w:p>
        </w:tc>
      </w:tr>
    </w:tbl>
    <w:p w:rsidR="004B1D4C" w:rsidRDefault="004B1D4C" w:rsidP="004B1D4C">
      <w:pPr>
        <w:ind w:right="-68"/>
        <w:rPr>
          <w:rFonts w:ascii="Arial" w:hAnsi="Arial"/>
          <w:b/>
          <w:caps/>
          <w:color w:val="000000"/>
          <w:sz w:val="24"/>
        </w:rPr>
      </w:pPr>
    </w:p>
    <w:p w:rsidR="004B1D4C" w:rsidRPr="004B1D4C" w:rsidRDefault="004B1D4C" w:rsidP="004B1D4C">
      <w:pPr>
        <w:pStyle w:val="BodyText"/>
        <w:spacing w:before="57" w:after="8"/>
        <w:ind w:right="-790"/>
        <w:jc w:val="both"/>
        <w:rPr>
          <w:i/>
          <w:szCs w:val="24"/>
        </w:rPr>
      </w:pPr>
      <w:r w:rsidRPr="004B1D4C">
        <w:rPr>
          <w:i/>
          <w:szCs w:val="24"/>
        </w:rPr>
        <w:t>5.3.3</w:t>
      </w:r>
      <w:r w:rsidRPr="004B1D4C">
        <w:rPr>
          <w:b w:val="0"/>
          <w:i/>
          <w:szCs w:val="24"/>
        </w:rPr>
        <w:t xml:space="preserve"> </w:t>
      </w:r>
      <w:r w:rsidRPr="004B1D4C">
        <w:rPr>
          <w:i/>
          <w:szCs w:val="24"/>
        </w:rPr>
        <w:t>Materii prime pentru obținerea îngrășămintelor granulare</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1521"/>
        <w:gridCol w:w="991"/>
        <w:gridCol w:w="566"/>
        <w:gridCol w:w="1560"/>
        <w:gridCol w:w="1842"/>
        <w:gridCol w:w="1134"/>
        <w:gridCol w:w="993"/>
        <w:gridCol w:w="1134"/>
      </w:tblGrid>
      <w:tr w:rsidR="004B1D4C" w:rsidTr="005C61A7">
        <w:trPr>
          <w:trHeight w:val="609"/>
        </w:trPr>
        <w:tc>
          <w:tcPr>
            <w:tcW w:w="466" w:type="dxa"/>
            <w:vMerge w:val="restart"/>
            <w:shd w:val="clear" w:color="auto" w:fill="FFFFFF" w:themeFill="background1"/>
          </w:tcPr>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167" w:line="249" w:lineRule="auto"/>
              <w:ind w:left="83" w:right="61" w:firstLine="21"/>
              <w:rPr>
                <w:b/>
                <w:sz w:val="20"/>
              </w:rPr>
            </w:pPr>
            <w:r>
              <w:rPr>
                <w:b/>
                <w:w w:val="75"/>
                <w:sz w:val="20"/>
              </w:rPr>
              <w:t xml:space="preserve">Nr. </w:t>
            </w:r>
            <w:r>
              <w:rPr>
                <w:b/>
                <w:w w:val="70"/>
                <w:sz w:val="20"/>
              </w:rPr>
              <w:t>Crt.</w:t>
            </w:r>
          </w:p>
        </w:tc>
        <w:tc>
          <w:tcPr>
            <w:tcW w:w="1521" w:type="dxa"/>
            <w:vMerge w:val="restart"/>
            <w:shd w:val="clear" w:color="auto" w:fill="FFFFFF" w:themeFill="background1"/>
          </w:tcPr>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7"/>
              <w:rPr>
                <w:sz w:val="24"/>
              </w:rPr>
            </w:pPr>
          </w:p>
          <w:p w:rsidR="004B1D4C" w:rsidRDefault="004B1D4C" w:rsidP="005C61A7">
            <w:pPr>
              <w:pStyle w:val="TableParagraph"/>
              <w:spacing w:before="1"/>
              <w:ind w:left="345"/>
              <w:rPr>
                <w:b/>
                <w:sz w:val="20"/>
              </w:rPr>
            </w:pPr>
            <w:r>
              <w:rPr>
                <w:b/>
                <w:w w:val="85"/>
                <w:sz w:val="20"/>
              </w:rPr>
              <w:t>Denumire</w:t>
            </w:r>
          </w:p>
        </w:tc>
        <w:tc>
          <w:tcPr>
            <w:tcW w:w="991" w:type="dxa"/>
            <w:vMerge w:val="restart"/>
            <w:shd w:val="clear" w:color="auto" w:fill="FFFFFF" w:themeFill="background1"/>
            <w:textDirection w:val="btLr"/>
          </w:tcPr>
          <w:p w:rsidR="004B1D4C" w:rsidRDefault="004B1D4C" w:rsidP="005C61A7">
            <w:pPr>
              <w:pStyle w:val="TableParagraph"/>
              <w:spacing w:before="0"/>
              <w:rPr>
                <w:sz w:val="20"/>
              </w:rPr>
            </w:pPr>
          </w:p>
          <w:p w:rsidR="004B1D4C" w:rsidRDefault="004B1D4C" w:rsidP="005C61A7">
            <w:pPr>
              <w:pStyle w:val="TableParagraph"/>
              <w:spacing w:before="143"/>
              <w:ind w:left="393"/>
              <w:rPr>
                <w:b/>
                <w:sz w:val="20"/>
              </w:rPr>
            </w:pPr>
            <w:r>
              <w:rPr>
                <w:b/>
                <w:w w:val="85"/>
                <w:sz w:val="20"/>
              </w:rPr>
              <w:t xml:space="preserve">Cantitate </w:t>
            </w:r>
          </w:p>
        </w:tc>
        <w:tc>
          <w:tcPr>
            <w:tcW w:w="566" w:type="dxa"/>
            <w:vMerge w:val="restart"/>
            <w:shd w:val="clear" w:color="auto" w:fill="FFFFFF" w:themeFill="background1"/>
          </w:tcPr>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1"/>
              <w:ind w:left="130"/>
              <w:rPr>
                <w:b/>
                <w:sz w:val="20"/>
              </w:rPr>
            </w:pPr>
            <w:r>
              <w:rPr>
                <w:b/>
                <w:w w:val="95"/>
                <w:sz w:val="20"/>
              </w:rPr>
              <w:t>UM</w:t>
            </w:r>
          </w:p>
        </w:tc>
        <w:tc>
          <w:tcPr>
            <w:tcW w:w="1560" w:type="dxa"/>
            <w:vMerge w:val="restart"/>
            <w:shd w:val="clear" w:color="auto" w:fill="FFFFFF" w:themeFill="background1"/>
          </w:tcPr>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167" w:line="249" w:lineRule="auto"/>
              <w:ind w:left="270" w:right="37" w:hanging="214"/>
              <w:rPr>
                <w:b/>
                <w:sz w:val="20"/>
              </w:rPr>
            </w:pPr>
            <w:r>
              <w:rPr>
                <w:b/>
                <w:w w:val="75"/>
                <w:sz w:val="20"/>
              </w:rPr>
              <w:t xml:space="preserve">Natura chimică/ </w:t>
            </w:r>
            <w:r>
              <w:rPr>
                <w:b/>
                <w:w w:val="85"/>
                <w:sz w:val="20"/>
              </w:rPr>
              <w:t>compoziție</w:t>
            </w:r>
          </w:p>
        </w:tc>
        <w:tc>
          <w:tcPr>
            <w:tcW w:w="1842" w:type="dxa"/>
            <w:vMerge w:val="restart"/>
            <w:shd w:val="clear" w:color="auto" w:fill="FFFFFF" w:themeFill="background1"/>
          </w:tcPr>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167" w:line="249" w:lineRule="auto"/>
              <w:ind w:left="195" w:firstLine="122"/>
              <w:rPr>
                <w:b/>
                <w:sz w:val="20"/>
              </w:rPr>
            </w:pPr>
            <w:r>
              <w:rPr>
                <w:b/>
                <w:w w:val="85"/>
                <w:sz w:val="20"/>
              </w:rPr>
              <w:t xml:space="preserve">Mod de </w:t>
            </w:r>
            <w:r>
              <w:rPr>
                <w:b/>
                <w:w w:val="70"/>
                <w:sz w:val="20"/>
              </w:rPr>
              <w:t>depozitare</w:t>
            </w:r>
          </w:p>
        </w:tc>
        <w:tc>
          <w:tcPr>
            <w:tcW w:w="3261" w:type="dxa"/>
            <w:gridSpan w:val="3"/>
            <w:shd w:val="clear" w:color="auto" w:fill="FFFFFF" w:themeFill="background1"/>
          </w:tcPr>
          <w:p w:rsidR="004B1D4C" w:rsidRDefault="004B1D4C" w:rsidP="005C61A7">
            <w:pPr>
              <w:pStyle w:val="TableParagraph"/>
              <w:spacing w:line="252" w:lineRule="auto"/>
              <w:ind w:left="48" w:right="32"/>
              <w:jc w:val="center"/>
              <w:rPr>
                <w:b/>
                <w:sz w:val="20"/>
              </w:rPr>
            </w:pPr>
            <w:r>
              <w:rPr>
                <w:b/>
                <w:w w:val="70"/>
                <w:sz w:val="20"/>
              </w:rPr>
              <w:t xml:space="preserve">Clasificarea şi etichetarea substanţelor </w:t>
            </w:r>
            <w:r>
              <w:rPr>
                <w:b/>
                <w:w w:val="75"/>
                <w:sz w:val="20"/>
              </w:rPr>
              <w:t xml:space="preserve">sau preparatelor </w:t>
            </w:r>
            <w:r>
              <w:rPr>
                <w:b/>
                <w:w w:val="80"/>
                <w:sz w:val="20"/>
              </w:rPr>
              <w:t>chimice</w:t>
            </w:r>
          </w:p>
        </w:tc>
      </w:tr>
      <w:tr w:rsidR="004B1D4C" w:rsidTr="005C61A7">
        <w:trPr>
          <w:trHeight w:val="972"/>
        </w:trPr>
        <w:tc>
          <w:tcPr>
            <w:tcW w:w="466" w:type="dxa"/>
            <w:vMerge/>
            <w:tcBorders>
              <w:top w:val="nil"/>
            </w:tcBorders>
            <w:shd w:val="clear" w:color="auto" w:fill="FFFFFF" w:themeFill="background1"/>
          </w:tcPr>
          <w:p w:rsidR="004B1D4C" w:rsidRDefault="004B1D4C" w:rsidP="005C61A7">
            <w:pPr>
              <w:rPr>
                <w:sz w:val="2"/>
                <w:szCs w:val="2"/>
              </w:rPr>
            </w:pPr>
          </w:p>
        </w:tc>
        <w:tc>
          <w:tcPr>
            <w:tcW w:w="1521" w:type="dxa"/>
            <w:vMerge/>
            <w:tcBorders>
              <w:top w:val="nil"/>
            </w:tcBorders>
            <w:shd w:val="clear" w:color="auto" w:fill="FFFFFF" w:themeFill="background1"/>
          </w:tcPr>
          <w:p w:rsidR="004B1D4C" w:rsidRDefault="004B1D4C" w:rsidP="005C61A7">
            <w:pPr>
              <w:rPr>
                <w:sz w:val="2"/>
                <w:szCs w:val="2"/>
              </w:rPr>
            </w:pPr>
          </w:p>
        </w:tc>
        <w:tc>
          <w:tcPr>
            <w:tcW w:w="991" w:type="dxa"/>
            <w:vMerge/>
            <w:tcBorders>
              <w:top w:val="nil"/>
            </w:tcBorders>
            <w:shd w:val="clear" w:color="auto" w:fill="FFFFFF" w:themeFill="background1"/>
            <w:textDirection w:val="btLr"/>
          </w:tcPr>
          <w:p w:rsidR="004B1D4C" w:rsidRDefault="004B1D4C" w:rsidP="005C61A7">
            <w:pPr>
              <w:rPr>
                <w:sz w:val="2"/>
                <w:szCs w:val="2"/>
              </w:rPr>
            </w:pPr>
          </w:p>
        </w:tc>
        <w:tc>
          <w:tcPr>
            <w:tcW w:w="566" w:type="dxa"/>
            <w:vMerge/>
            <w:tcBorders>
              <w:top w:val="nil"/>
            </w:tcBorders>
            <w:shd w:val="clear" w:color="auto" w:fill="FFFFFF" w:themeFill="background1"/>
          </w:tcPr>
          <w:p w:rsidR="004B1D4C" w:rsidRDefault="004B1D4C" w:rsidP="005C61A7">
            <w:pPr>
              <w:rPr>
                <w:sz w:val="2"/>
                <w:szCs w:val="2"/>
              </w:rPr>
            </w:pPr>
          </w:p>
        </w:tc>
        <w:tc>
          <w:tcPr>
            <w:tcW w:w="1560" w:type="dxa"/>
            <w:vMerge/>
            <w:tcBorders>
              <w:top w:val="nil"/>
            </w:tcBorders>
            <w:shd w:val="clear" w:color="auto" w:fill="FFFFFF" w:themeFill="background1"/>
          </w:tcPr>
          <w:p w:rsidR="004B1D4C" w:rsidRDefault="004B1D4C" w:rsidP="005C61A7">
            <w:pPr>
              <w:rPr>
                <w:sz w:val="2"/>
                <w:szCs w:val="2"/>
              </w:rPr>
            </w:pPr>
          </w:p>
        </w:tc>
        <w:tc>
          <w:tcPr>
            <w:tcW w:w="1842" w:type="dxa"/>
            <w:vMerge/>
            <w:tcBorders>
              <w:top w:val="nil"/>
            </w:tcBorders>
            <w:shd w:val="clear" w:color="auto" w:fill="FFFFFF" w:themeFill="background1"/>
          </w:tcPr>
          <w:p w:rsidR="004B1D4C" w:rsidRDefault="004B1D4C" w:rsidP="005C61A7">
            <w:pPr>
              <w:rPr>
                <w:sz w:val="2"/>
                <w:szCs w:val="2"/>
              </w:rPr>
            </w:pPr>
          </w:p>
        </w:tc>
        <w:tc>
          <w:tcPr>
            <w:tcW w:w="1134" w:type="dxa"/>
            <w:shd w:val="clear" w:color="auto" w:fill="FFFFFF" w:themeFill="background1"/>
          </w:tcPr>
          <w:p w:rsidR="004B1D4C" w:rsidRDefault="004B1D4C" w:rsidP="005C61A7">
            <w:pPr>
              <w:pStyle w:val="TableParagraph"/>
              <w:spacing w:before="6" w:line="249" w:lineRule="auto"/>
              <w:ind w:left="20" w:right="6" w:firstLine="1"/>
              <w:jc w:val="center"/>
              <w:rPr>
                <w:b/>
                <w:sz w:val="20"/>
              </w:rPr>
            </w:pPr>
            <w:r>
              <w:rPr>
                <w:b/>
                <w:w w:val="75"/>
                <w:sz w:val="20"/>
              </w:rPr>
              <w:t xml:space="preserve">Categorie </w:t>
            </w:r>
            <w:r>
              <w:rPr>
                <w:b/>
                <w:w w:val="70"/>
                <w:sz w:val="20"/>
              </w:rPr>
              <w:t>Periculoase</w:t>
            </w:r>
            <w:r>
              <w:rPr>
                <w:b/>
                <w:w w:val="117"/>
                <w:sz w:val="20"/>
              </w:rPr>
              <w:t>/</w:t>
            </w:r>
          </w:p>
          <w:p w:rsidR="004B1D4C" w:rsidRDefault="004B1D4C" w:rsidP="005C61A7">
            <w:pPr>
              <w:pStyle w:val="TableParagraph"/>
              <w:spacing w:before="5" w:line="240" w:lineRule="atLeast"/>
              <w:ind w:left="17"/>
              <w:jc w:val="center"/>
              <w:rPr>
                <w:b/>
                <w:sz w:val="20"/>
              </w:rPr>
            </w:pPr>
            <w:r>
              <w:rPr>
                <w:b/>
                <w:w w:val="70"/>
                <w:sz w:val="20"/>
              </w:rPr>
              <w:t>Nepericulo</w:t>
            </w:r>
            <w:r>
              <w:rPr>
                <w:b/>
                <w:w w:val="80"/>
                <w:sz w:val="20"/>
              </w:rPr>
              <w:t>ase (P/N)</w:t>
            </w:r>
          </w:p>
        </w:tc>
        <w:tc>
          <w:tcPr>
            <w:tcW w:w="993" w:type="dxa"/>
            <w:shd w:val="clear" w:color="auto" w:fill="FFFFFF" w:themeFill="background1"/>
          </w:tcPr>
          <w:p w:rsidR="004B1D4C" w:rsidRPr="00BD42C4" w:rsidRDefault="004B1D4C" w:rsidP="005C61A7">
            <w:pPr>
              <w:tabs>
                <w:tab w:val="num" w:pos="0"/>
              </w:tabs>
              <w:jc w:val="center"/>
              <w:rPr>
                <w:b/>
              </w:rPr>
            </w:pPr>
            <w:r w:rsidRPr="00BD42C4">
              <w:rPr>
                <w:rFonts w:ascii="Arial Narrow" w:hAnsi="Arial Narrow" w:cs="Arial"/>
                <w:b/>
                <w:iCs/>
                <w:lang w:val="ro-RO" w:eastAsia="ro-RO"/>
              </w:rPr>
              <w:t xml:space="preserve">Fraza pericol cf. </w:t>
            </w:r>
            <w:r w:rsidRPr="00BD42C4">
              <w:rPr>
                <w:rFonts w:ascii="Arial Narrow" w:hAnsi="Arial Narrow" w:cs="Arial Narrow"/>
                <w:b/>
                <w:lang w:val="ro-RO"/>
              </w:rPr>
              <w:t>Reg. 1272/2008</w:t>
            </w:r>
          </w:p>
        </w:tc>
        <w:tc>
          <w:tcPr>
            <w:tcW w:w="1134" w:type="dxa"/>
            <w:shd w:val="clear" w:color="auto" w:fill="FFFFFF" w:themeFill="background1"/>
          </w:tcPr>
          <w:p w:rsidR="004B1D4C" w:rsidRPr="00BD42C4" w:rsidRDefault="004B1D4C" w:rsidP="005C61A7">
            <w:pPr>
              <w:pStyle w:val="TableParagraph"/>
              <w:spacing w:before="0"/>
              <w:jc w:val="center"/>
              <w:rPr>
                <w:b/>
                <w:sz w:val="20"/>
                <w:szCs w:val="20"/>
              </w:rPr>
            </w:pPr>
            <w:r w:rsidRPr="00BD42C4">
              <w:rPr>
                <w:rFonts w:ascii="Arial Narrow" w:hAnsi="Arial Narrow" w:cs="Arial"/>
                <w:b/>
                <w:iCs/>
                <w:sz w:val="20"/>
                <w:szCs w:val="20"/>
                <w:lang w:val="ro-RO" w:eastAsia="ro-RO"/>
              </w:rPr>
              <w:t xml:space="preserve">Fraza risc cf. </w:t>
            </w:r>
            <w:r w:rsidRPr="00BD42C4">
              <w:rPr>
                <w:rFonts w:ascii="Arial Narrow" w:hAnsi="Arial Narrow" w:cs="Arial Narrow"/>
                <w:b/>
                <w:sz w:val="20"/>
                <w:szCs w:val="20"/>
                <w:lang w:val="ro-RO"/>
              </w:rPr>
              <w:t>Directivei 67/548/CEE</w:t>
            </w:r>
          </w:p>
          <w:p w:rsidR="004B1D4C" w:rsidRDefault="004B1D4C" w:rsidP="005C61A7">
            <w:pPr>
              <w:pStyle w:val="TableParagraph"/>
              <w:spacing w:before="0"/>
              <w:ind w:right="1"/>
              <w:jc w:val="center"/>
              <w:rPr>
                <w:b/>
                <w:sz w:val="20"/>
              </w:rPr>
            </w:pPr>
          </w:p>
        </w:tc>
      </w:tr>
      <w:tr w:rsidR="004B1D4C" w:rsidTr="00FE0107">
        <w:trPr>
          <w:trHeight w:val="763"/>
        </w:trPr>
        <w:tc>
          <w:tcPr>
            <w:tcW w:w="466" w:type="dxa"/>
          </w:tcPr>
          <w:p w:rsidR="004B1D4C" w:rsidRPr="00015CD2" w:rsidRDefault="004B1D4C" w:rsidP="005C61A7">
            <w:pPr>
              <w:pStyle w:val="TableParagraph"/>
              <w:ind w:left="119"/>
              <w:rPr>
                <w:rFonts w:ascii="Dotum" w:eastAsia="Dotum" w:hAnsi="Dotum"/>
                <w:sz w:val="20"/>
                <w:szCs w:val="20"/>
              </w:rPr>
            </w:pPr>
            <w:r w:rsidRPr="00015CD2">
              <w:rPr>
                <w:rFonts w:ascii="Dotum" w:eastAsia="Dotum" w:hAnsi="Dotum"/>
                <w:w w:val="90"/>
                <w:sz w:val="20"/>
                <w:szCs w:val="20"/>
              </w:rPr>
              <w:t>1.</w:t>
            </w:r>
          </w:p>
        </w:tc>
        <w:tc>
          <w:tcPr>
            <w:tcW w:w="1521" w:type="dxa"/>
          </w:tcPr>
          <w:p w:rsidR="004B1D4C" w:rsidRPr="00015CD2" w:rsidRDefault="004B1D4C" w:rsidP="005C61A7">
            <w:pPr>
              <w:pStyle w:val="TableParagraph"/>
              <w:spacing w:before="6"/>
              <w:ind w:left="6"/>
              <w:jc w:val="center"/>
              <w:rPr>
                <w:rFonts w:ascii="Dotum" w:eastAsia="Dotum" w:hAnsi="Dotum"/>
                <w:sz w:val="20"/>
                <w:szCs w:val="20"/>
              </w:rPr>
            </w:pPr>
            <w:r w:rsidRPr="00015CD2">
              <w:rPr>
                <w:rFonts w:ascii="Dotum" w:eastAsia="Dotum" w:hAnsi="Dotum"/>
                <w:w w:val="85"/>
                <w:sz w:val="20"/>
                <w:szCs w:val="20"/>
              </w:rPr>
              <w:t>Clorura</w:t>
            </w:r>
            <w:r w:rsidRPr="00015CD2">
              <w:rPr>
                <w:rFonts w:ascii="Dotum" w:eastAsia="Dotum" w:hAnsi="Dotum"/>
                <w:spacing w:val="-38"/>
                <w:w w:val="85"/>
                <w:sz w:val="20"/>
                <w:szCs w:val="20"/>
              </w:rPr>
              <w:t xml:space="preserve">         </w:t>
            </w:r>
            <w:r w:rsidRPr="00015CD2">
              <w:rPr>
                <w:rFonts w:ascii="Dotum" w:eastAsia="Dotum" w:hAnsi="Dotum"/>
                <w:w w:val="85"/>
                <w:sz w:val="20"/>
                <w:szCs w:val="20"/>
              </w:rPr>
              <w:t>de</w:t>
            </w:r>
            <w:r w:rsidRPr="00015CD2">
              <w:rPr>
                <w:rFonts w:ascii="Dotum" w:eastAsia="Dotum" w:hAnsi="Dotum"/>
                <w:spacing w:val="-38"/>
                <w:w w:val="85"/>
                <w:sz w:val="20"/>
                <w:szCs w:val="20"/>
              </w:rPr>
              <w:t xml:space="preserve">    </w:t>
            </w:r>
            <w:r w:rsidRPr="00015CD2">
              <w:rPr>
                <w:rFonts w:ascii="Dotum" w:eastAsia="Dotum" w:hAnsi="Dotum"/>
                <w:w w:val="85"/>
                <w:sz w:val="20"/>
                <w:szCs w:val="20"/>
              </w:rPr>
              <w:t>potasiu</w:t>
            </w:r>
          </w:p>
        </w:tc>
        <w:tc>
          <w:tcPr>
            <w:tcW w:w="991" w:type="dxa"/>
          </w:tcPr>
          <w:p w:rsidR="004B1D4C" w:rsidRPr="00015CD2" w:rsidRDefault="004B1D4C" w:rsidP="005C61A7">
            <w:pPr>
              <w:pStyle w:val="TableParagraph"/>
              <w:spacing w:before="6"/>
              <w:ind w:left="8"/>
              <w:jc w:val="center"/>
              <w:rPr>
                <w:rFonts w:ascii="Dotum" w:eastAsia="Dotum" w:hAnsi="Dotum"/>
                <w:sz w:val="20"/>
                <w:szCs w:val="20"/>
              </w:rPr>
            </w:pPr>
            <w:r w:rsidRPr="00015CD2">
              <w:rPr>
                <w:rFonts w:ascii="Dotum" w:eastAsia="Dotum" w:hAnsi="Dotum"/>
                <w:w w:val="90"/>
                <w:sz w:val="20"/>
                <w:szCs w:val="20"/>
              </w:rPr>
              <w:t xml:space="preserve">1.460 </w:t>
            </w:r>
          </w:p>
        </w:tc>
        <w:tc>
          <w:tcPr>
            <w:tcW w:w="566" w:type="dxa"/>
          </w:tcPr>
          <w:p w:rsidR="004B1D4C" w:rsidRPr="00015CD2" w:rsidRDefault="004B1D4C" w:rsidP="005C61A7">
            <w:pPr>
              <w:pStyle w:val="TableParagraph"/>
              <w:spacing w:before="6"/>
              <w:ind w:left="24" w:right="15"/>
              <w:jc w:val="center"/>
              <w:rPr>
                <w:rFonts w:ascii="Dotum" w:eastAsia="Dotum" w:hAnsi="Dotum"/>
                <w:sz w:val="20"/>
                <w:szCs w:val="20"/>
              </w:rPr>
            </w:pPr>
            <w:r w:rsidRPr="00015CD2">
              <w:rPr>
                <w:rFonts w:ascii="Dotum" w:eastAsia="Dotum" w:hAnsi="Dotum"/>
                <w:w w:val="85"/>
                <w:sz w:val="20"/>
                <w:szCs w:val="20"/>
              </w:rPr>
              <w:t>t/an</w:t>
            </w:r>
          </w:p>
        </w:tc>
        <w:tc>
          <w:tcPr>
            <w:tcW w:w="1560" w:type="dxa"/>
          </w:tcPr>
          <w:p w:rsidR="004B1D4C" w:rsidRPr="00015CD2" w:rsidRDefault="004B1D4C" w:rsidP="005C61A7">
            <w:pPr>
              <w:pStyle w:val="TableParagraph"/>
              <w:spacing w:line="252" w:lineRule="auto"/>
              <w:ind w:left="200" w:right="172" w:hanging="5"/>
              <w:jc w:val="center"/>
              <w:rPr>
                <w:rFonts w:ascii="Dotum" w:eastAsia="Dotum" w:hAnsi="Dotum"/>
                <w:w w:val="80"/>
                <w:sz w:val="20"/>
                <w:szCs w:val="20"/>
              </w:rPr>
            </w:pPr>
            <w:r w:rsidRPr="00015CD2">
              <w:rPr>
                <w:rFonts w:ascii="Dotum" w:eastAsia="Dotum" w:hAnsi="Dotum"/>
                <w:w w:val="80"/>
                <w:sz w:val="20"/>
                <w:szCs w:val="20"/>
              </w:rPr>
              <w:t>KCl</w:t>
            </w:r>
          </w:p>
          <w:p w:rsidR="004B1D4C" w:rsidRPr="00015CD2" w:rsidRDefault="004B1D4C" w:rsidP="005C61A7">
            <w:pPr>
              <w:pStyle w:val="TableParagraph"/>
              <w:spacing w:line="252" w:lineRule="auto"/>
              <w:ind w:left="200" w:right="172" w:hanging="5"/>
              <w:rPr>
                <w:rFonts w:ascii="Dotum" w:eastAsia="Dotum" w:hAnsi="Dotum"/>
                <w:sz w:val="20"/>
                <w:szCs w:val="20"/>
              </w:rPr>
            </w:pPr>
            <w:r w:rsidRPr="00015CD2">
              <w:rPr>
                <w:rFonts w:ascii="Dotum" w:eastAsia="Dotum" w:hAnsi="Dotum"/>
                <w:w w:val="80"/>
                <w:sz w:val="20"/>
                <w:szCs w:val="20"/>
              </w:rPr>
              <w:t>sare, pulbere hidrosulubilă</w:t>
            </w:r>
          </w:p>
        </w:tc>
        <w:tc>
          <w:tcPr>
            <w:tcW w:w="1842" w:type="dxa"/>
          </w:tcPr>
          <w:p w:rsidR="004B1D4C" w:rsidRPr="00015CD2" w:rsidRDefault="004B1D4C" w:rsidP="005C61A7">
            <w:pPr>
              <w:pStyle w:val="TableParagraph"/>
              <w:spacing w:line="292" w:lineRule="auto"/>
              <w:jc w:val="center"/>
              <w:rPr>
                <w:rFonts w:ascii="Dotum" w:eastAsia="Dotum" w:hAnsi="Dotum"/>
                <w:w w:val="80"/>
                <w:sz w:val="20"/>
                <w:szCs w:val="20"/>
              </w:rPr>
            </w:pPr>
            <w:r w:rsidRPr="00015CD2">
              <w:rPr>
                <w:rFonts w:ascii="Dotum" w:eastAsia="Dotum" w:hAnsi="Dotum"/>
                <w:w w:val="80"/>
                <w:sz w:val="20"/>
                <w:szCs w:val="20"/>
              </w:rPr>
              <w:t xml:space="preserve">Big-bags de </w:t>
            </w:r>
          </w:p>
          <w:p w:rsidR="004B1D4C" w:rsidRPr="00015CD2" w:rsidRDefault="004B1D4C" w:rsidP="005C61A7">
            <w:pPr>
              <w:pStyle w:val="TableParagraph"/>
              <w:spacing w:line="292" w:lineRule="auto"/>
              <w:jc w:val="center"/>
              <w:rPr>
                <w:rFonts w:ascii="Dotum" w:eastAsia="Dotum" w:hAnsi="Dotum"/>
                <w:sz w:val="20"/>
                <w:szCs w:val="20"/>
              </w:rPr>
            </w:pPr>
            <w:r w:rsidRPr="00015CD2">
              <w:rPr>
                <w:rFonts w:ascii="Dotum" w:eastAsia="Dotum" w:hAnsi="Dotum"/>
                <w:w w:val="90"/>
                <w:sz w:val="20"/>
                <w:szCs w:val="20"/>
              </w:rPr>
              <w:t>500 kg</w:t>
            </w:r>
          </w:p>
        </w:tc>
        <w:tc>
          <w:tcPr>
            <w:tcW w:w="1134" w:type="dxa"/>
          </w:tcPr>
          <w:p w:rsidR="004B1D4C" w:rsidRPr="00015CD2" w:rsidRDefault="004B1D4C" w:rsidP="005C61A7">
            <w:pPr>
              <w:pStyle w:val="TableParagraph"/>
              <w:ind w:left="13"/>
              <w:jc w:val="center"/>
              <w:rPr>
                <w:rFonts w:ascii="Dotum" w:eastAsia="Dotum" w:hAnsi="Dotum"/>
                <w:sz w:val="20"/>
                <w:szCs w:val="20"/>
              </w:rPr>
            </w:pPr>
            <w:r w:rsidRPr="00015CD2">
              <w:rPr>
                <w:rFonts w:ascii="Dotum" w:eastAsia="Dotum" w:hAnsi="Dotum"/>
                <w:w w:val="85"/>
                <w:sz w:val="20"/>
                <w:szCs w:val="20"/>
              </w:rPr>
              <w:t>N</w:t>
            </w:r>
          </w:p>
        </w:tc>
        <w:tc>
          <w:tcPr>
            <w:tcW w:w="993" w:type="dxa"/>
          </w:tcPr>
          <w:p w:rsidR="004B1D4C" w:rsidRPr="00015CD2" w:rsidRDefault="004B1D4C" w:rsidP="005C61A7">
            <w:pPr>
              <w:pStyle w:val="TableParagraph"/>
              <w:ind w:left="14"/>
              <w:jc w:val="center"/>
              <w:rPr>
                <w:rFonts w:ascii="Dotum" w:eastAsia="Dotum" w:hAnsi="Dotum"/>
                <w:sz w:val="20"/>
                <w:szCs w:val="20"/>
              </w:rPr>
            </w:pPr>
            <w:r w:rsidRPr="00015CD2">
              <w:rPr>
                <w:rFonts w:ascii="Dotum" w:eastAsia="Dotum" w:hAnsi="Dotum"/>
                <w:w w:val="84"/>
                <w:sz w:val="20"/>
                <w:szCs w:val="20"/>
              </w:rPr>
              <w:t>-</w:t>
            </w:r>
          </w:p>
        </w:tc>
        <w:tc>
          <w:tcPr>
            <w:tcW w:w="1134" w:type="dxa"/>
          </w:tcPr>
          <w:p w:rsidR="004B1D4C" w:rsidRPr="00015CD2" w:rsidRDefault="004B1D4C" w:rsidP="005C61A7">
            <w:pPr>
              <w:pStyle w:val="TableParagraph"/>
              <w:ind w:left="17"/>
              <w:jc w:val="center"/>
              <w:rPr>
                <w:rFonts w:ascii="Dotum" w:eastAsia="Dotum" w:hAnsi="Dotum"/>
                <w:sz w:val="20"/>
                <w:szCs w:val="20"/>
              </w:rPr>
            </w:pPr>
            <w:r w:rsidRPr="00015CD2">
              <w:rPr>
                <w:rFonts w:ascii="Dotum" w:eastAsia="Dotum" w:hAnsi="Dotum"/>
                <w:w w:val="84"/>
                <w:sz w:val="20"/>
                <w:szCs w:val="20"/>
              </w:rPr>
              <w:t>-</w:t>
            </w:r>
          </w:p>
        </w:tc>
      </w:tr>
      <w:tr w:rsidR="004B1D4C" w:rsidTr="00FE0107">
        <w:trPr>
          <w:trHeight w:val="491"/>
        </w:trPr>
        <w:tc>
          <w:tcPr>
            <w:tcW w:w="466" w:type="dxa"/>
          </w:tcPr>
          <w:p w:rsidR="004B1D4C" w:rsidRPr="00015CD2" w:rsidRDefault="004B1D4C" w:rsidP="005C61A7">
            <w:pPr>
              <w:pStyle w:val="TableParagraph"/>
              <w:ind w:left="119"/>
              <w:rPr>
                <w:rFonts w:ascii="Dotum" w:eastAsia="Dotum" w:hAnsi="Dotum"/>
                <w:sz w:val="20"/>
                <w:szCs w:val="20"/>
              </w:rPr>
            </w:pPr>
            <w:r w:rsidRPr="00015CD2">
              <w:rPr>
                <w:rFonts w:ascii="Dotum" w:eastAsia="Dotum" w:hAnsi="Dotum"/>
                <w:w w:val="90"/>
                <w:sz w:val="20"/>
                <w:szCs w:val="20"/>
              </w:rPr>
              <w:t>2.</w:t>
            </w:r>
          </w:p>
        </w:tc>
        <w:tc>
          <w:tcPr>
            <w:tcW w:w="1521" w:type="dxa"/>
          </w:tcPr>
          <w:p w:rsidR="004B1D4C" w:rsidRPr="00015CD2" w:rsidRDefault="004B1D4C" w:rsidP="005C61A7">
            <w:pPr>
              <w:pStyle w:val="TableParagraph"/>
              <w:spacing w:line="292" w:lineRule="auto"/>
              <w:ind w:left="525" w:right="187" w:hanging="320"/>
              <w:rPr>
                <w:rFonts w:ascii="Dotum" w:eastAsia="Dotum" w:hAnsi="Dotum"/>
                <w:sz w:val="20"/>
                <w:szCs w:val="20"/>
              </w:rPr>
            </w:pPr>
            <w:r w:rsidRPr="00015CD2">
              <w:rPr>
                <w:rFonts w:ascii="Dotum" w:eastAsia="Dotum" w:hAnsi="Dotum"/>
                <w:w w:val="85"/>
                <w:sz w:val="20"/>
                <w:szCs w:val="20"/>
              </w:rPr>
              <w:t xml:space="preserve">Monoamoniu </w:t>
            </w:r>
            <w:r w:rsidRPr="00015CD2">
              <w:rPr>
                <w:rFonts w:ascii="Dotum" w:eastAsia="Dotum" w:hAnsi="Dotum"/>
                <w:w w:val="95"/>
                <w:sz w:val="20"/>
                <w:szCs w:val="20"/>
              </w:rPr>
              <w:t>fosfat</w:t>
            </w:r>
          </w:p>
        </w:tc>
        <w:tc>
          <w:tcPr>
            <w:tcW w:w="991" w:type="dxa"/>
          </w:tcPr>
          <w:p w:rsidR="004B1D4C" w:rsidRPr="00015CD2" w:rsidRDefault="004B1D4C" w:rsidP="005C61A7">
            <w:pPr>
              <w:pStyle w:val="TableParagraph"/>
              <w:spacing w:before="6"/>
              <w:ind w:left="6"/>
              <w:jc w:val="center"/>
              <w:rPr>
                <w:rFonts w:ascii="Dotum" w:eastAsia="Dotum" w:hAnsi="Dotum"/>
                <w:sz w:val="20"/>
                <w:szCs w:val="20"/>
              </w:rPr>
            </w:pPr>
            <w:r w:rsidRPr="00015CD2">
              <w:rPr>
                <w:rFonts w:ascii="Dotum" w:eastAsia="Dotum" w:hAnsi="Dotum"/>
                <w:w w:val="85"/>
                <w:sz w:val="20"/>
                <w:szCs w:val="20"/>
              </w:rPr>
              <w:t xml:space="preserve">11.242 </w:t>
            </w:r>
          </w:p>
        </w:tc>
        <w:tc>
          <w:tcPr>
            <w:tcW w:w="566" w:type="dxa"/>
          </w:tcPr>
          <w:p w:rsidR="004B1D4C" w:rsidRPr="00015CD2" w:rsidRDefault="004B1D4C" w:rsidP="005C61A7">
            <w:pPr>
              <w:pStyle w:val="TableParagraph"/>
              <w:spacing w:before="6"/>
              <w:ind w:left="24" w:right="15"/>
              <w:jc w:val="center"/>
              <w:rPr>
                <w:rFonts w:ascii="Dotum" w:eastAsia="Dotum" w:hAnsi="Dotum"/>
                <w:sz w:val="20"/>
                <w:szCs w:val="20"/>
              </w:rPr>
            </w:pPr>
            <w:r w:rsidRPr="00015CD2">
              <w:rPr>
                <w:rFonts w:ascii="Dotum" w:eastAsia="Dotum" w:hAnsi="Dotum"/>
                <w:w w:val="85"/>
                <w:sz w:val="20"/>
                <w:szCs w:val="20"/>
              </w:rPr>
              <w:t>t/an</w:t>
            </w:r>
          </w:p>
        </w:tc>
        <w:tc>
          <w:tcPr>
            <w:tcW w:w="1560" w:type="dxa"/>
          </w:tcPr>
          <w:p w:rsidR="004B1D4C" w:rsidRPr="00015CD2" w:rsidRDefault="004B1D4C" w:rsidP="005C61A7">
            <w:pPr>
              <w:pStyle w:val="TableParagraph"/>
              <w:ind w:left="57" w:right="46"/>
              <w:jc w:val="center"/>
              <w:rPr>
                <w:rFonts w:ascii="Dotum" w:eastAsia="Dotum" w:hAnsi="Dotum"/>
                <w:sz w:val="20"/>
                <w:szCs w:val="20"/>
              </w:rPr>
            </w:pPr>
            <w:r w:rsidRPr="00015CD2">
              <w:rPr>
                <w:rFonts w:ascii="Dotum" w:eastAsia="Dotum" w:hAnsi="Dotum"/>
                <w:w w:val="90"/>
                <w:sz w:val="20"/>
                <w:szCs w:val="20"/>
              </w:rPr>
              <w:t>pulbere</w:t>
            </w:r>
          </w:p>
          <w:p w:rsidR="004B1D4C" w:rsidRPr="00015CD2" w:rsidRDefault="004B1D4C" w:rsidP="005C61A7">
            <w:pPr>
              <w:pStyle w:val="TableParagraph"/>
              <w:spacing w:before="12"/>
              <w:ind w:left="57" w:right="44"/>
              <w:jc w:val="center"/>
              <w:rPr>
                <w:rFonts w:ascii="Dotum" w:eastAsia="Dotum" w:hAnsi="Dotum"/>
                <w:sz w:val="20"/>
                <w:szCs w:val="20"/>
              </w:rPr>
            </w:pPr>
            <w:r w:rsidRPr="00015CD2">
              <w:rPr>
                <w:rFonts w:ascii="Dotum" w:eastAsia="Dotum" w:hAnsi="Dotum"/>
                <w:w w:val="90"/>
                <w:sz w:val="20"/>
                <w:szCs w:val="20"/>
              </w:rPr>
              <w:t>hidrosulubilă</w:t>
            </w:r>
          </w:p>
        </w:tc>
        <w:tc>
          <w:tcPr>
            <w:tcW w:w="1842" w:type="dxa"/>
          </w:tcPr>
          <w:p w:rsidR="004B1D4C" w:rsidRPr="00015CD2" w:rsidRDefault="004B1D4C" w:rsidP="005C61A7">
            <w:pPr>
              <w:pStyle w:val="TableParagraph"/>
              <w:spacing w:line="292" w:lineRule="auto"/>
              <w:ind w:left="247" w:right="62" w:hanging="154"/>
              <w:jc w:val="center"/>
              <w:rPr>
                <w:rFonts w:ascii="Dotum" w:eastAsia="Dotum" w:hAnsi="Dotum"/>
                <w:spacing w:val="-38"/>
                <w:w w:val="85"/>
                <w:sz w:val="20"/>
                <w:szCs w:val="20"/>
              </w:rPr>
            </w:pPr>
            <w:r w:rsidRPr="00015CD2">
              <w:rPr>
                <w:rFonts w:ascii="Dotum" w:eastAsia="Dotum" w:hAnsi="Dotum"/>
                <w:w w:val="85"/>
                <w:sz w:val="20"/>
                <w:szCs w:val="20"/>
              </w:rPr>
              <w:t>Saci</w:t>
            </w:r>
            <w:r w:rsidRPr="00015CD2">
              <w:rPr>
                <w:rFonts w:ascii="Dotum" w:eastAsia="Dotum" w:hAnsi="Dotum"/>
                <w:spacing w:val="-39"/>
                <w:w w:val="85"/>
                <w:sz w:val="20"/>
                <w:szCs w:val="20"/>
              </w:rPr>
              <w:t xml:space="preserve"> </w:t>
            </w:r>
            <w:r w:rsidRPr="00015CD2">
              <w:rPr>
                <w:rFonts w:ascii="Dotum" w:eastAsia="Dotum" w:hAnsi="Dotum"/>
                <w:w w:val="85"/>
                <w:sz w:val="20"/>
                <w:szCs w:val="20"/>
              </w:rPr>
              <w:t>25</w:t>
            </w:r>
            <w:r w:rsidRPr="00015CD2">
              <w:rPr>
                <w:rFonts w:ascii="Dotum" w:eastAsia="Dotum" w:hAnsi="Dotum"/>
                <w:spacing w:val="-39"/>
                <w:w w:val="85"/>
                <w:sz w:val="20"/>
                <w:szCs w:val="20"/>
              </w:rPr>
              <w:t xml:space="preserve"> </w:t>
            </w:r>
            <w:r w:rsidRPr="00015CD2">
              <w:rPr>
                <w:rFonts w:ascii="Dotum" w:eastAsia="Dotum" w:hAnsi="Dotum"/>
                <w:w w:val="85"/>
                <w:sz w:val="20"/>
                <w:szCs w:val="20"/>
              </w:rPr>
              <w:t>kg,</w:t>
            </w:r>
          </w:p>
          <w:p w:rsidR="004B1D4C" w:rsidRPr="00015CD2" w:rsidRDefault="004B1D4C" w:rsidP="005C61A7">
            <w:pPr>
              <w:pStyle w:val="TableParagraph"/>
              <w:spacing w:line="292" w:lineRule="auto"/>
              <w:ind w:right="62" w:firstLine="93"/>
              <w:jc w:val="center"/>
              <w:rPr>
                <w:rFonts w:ascii="Dotum" w:eastAsia="Dotum" w:hAnsi="Dotum"/>
                <w:sz w:val="20"/>
                <w:szCs w:val="20"/>
              </w:rPr>
            </w:pPr>
            <w:r w:rsidRPr="00015CD2">
              <w:rPr>
                <w:rFonts w:ascii="Dotum" w:eastAsia="Dotum" w:hAnsi="Dotum"/>
                <w:w w:val="85"/>
                <w:sz w:val="20"/>
                <w:szCs w:val="20"/>
              </w:rPr>
              <w:t xml:space="preserve">40 </w:t>
            </w:r>
            <w:r w:rsidRPr="00015CD2">
              <w:rPr>
                <w:rFonts w:ascii="Dotum" w:eastAsia="Dotum" w:hAnsi="Dotum"/>
                <w:w w:val="90"/>
                <w:sz w:val="20"/>
                <w:szCs w:val="20"/>
              </w:rPr>
              <w:t>buc/palet</w:t>
            </w:r>
          </w:p>
        </w:tc>
        <w:tc>
          <w:tcPr>
            <w:tcW w:w="1134" w:type="dxa"/>
          </w:tcPr>
          <w:p w:rsidR="004B1D4C" w:rsidRPr="00015CD2" w:rsidRDefault="004B1D4C" w:rsidP="005C61A7">
            <w:pPr>
              <w:pStyle w:val="TableParagraph"/>
              <w:ind w:left="13"/>
              <w:jc w:val="center"/>
              <w:rPr>
                <w:rFonts w:ascii="Dotum" w:eastAsia="Dotum" w:hAnsi="Dotum"/>
                <w:sz w:val="20"/>
                <w:szCs w:val="20"/>
              </w:rPr>
            </w:pPr>
            <w:r w:rsidRPr="00015CD2">
              <w:rPr>
                <w:rFonts w:ascii="Dotum" w:eastAsia="Dotum" w:hAnsi="Dotum"/>
                <w:w w:val="85"/>
                <w:sz w:val="20"/>
                <w:szCs w:val="20"/>
              </w:rPr>
              <w:t>N</w:t>
            </w:r>
          </w:p>
        </w:tc>
        <w:tc>
          <w:tcPr>
            <w:tcW w:w="993" w:type="dxa"/>
          </w:tcPr>
          <w:p w:rsidR="004B1D4C" w:rsidRPr="00015CD2" w:rsidRDefault="004B1D4C" w:rsidP="005C61A7">
            <w:pPr>
              <w:pStyle w:val="TableParagraph"/>
              <w:ind w:left="14"/>
              <w:jc w:val="center"/>
              <w:rPr>
                <w:rFonts w:ascii="Dotum" w:eastAsia="Dotum" w:hAnsi="Dotum"/>
                <w:sz w:val="20"/>
                <w:szCs w:val="20"/>
              </w:rPr>
            </w:pPr>
            <w:r w:rsidRPr="00015CD2">
              <w:rPr>
                <w:rFonts w:ascii="Dotum" w:eastAsia="Dotum" w:hAnsi="Dotum"/>
                <w:w w:val="84"/>
                <w:sz w:val="20"/>
                <w:szCs w:val="20"/>
              </w:rPr>
              <w:t>-</w:t>
            </w:r>
          </w:p>
        </w:tc>
        <w:tc>
          <w:tcPr>
            <w:tcW w:w="1134" w:type="dxa"/>
          </w:tcPr>
          <w:p w:rsidR="004B1D4C" w:rsidRPr="00015CD2" w:rsidRDefault="004B1D4C" w:rsidP="005C61A7">
            <w:pPr>
              <w:pStyle w:val="TableParagraph"/>
              <w:ind w:left="17"/>
              <w:jc w:val="center"/>
              <w:rPr>
                <w:rFonts w:ascii="Dotum" w:eastAsia="Dotum" w:hAnsi="Dotum"/>
                <w:sz w:val="20"/>
                <w:szCs w:val="20"/>
              </w:rPr>
            </w:pPr>
            <w:r w:rsidRPr="00015CD2">
              <w:rPr>
                <w:rFonts w:ascii="Dotum" w:eastAsia="Dotum" w:hAnsi="Dotum"/>
                <w:w w:val="84"/>
                <w:sz w:val="20"/>
                <w:szCs w:val="20"/>
              </w:rPr>
              <w:t>-</w:t>
            </w:r>
          </w:p>
        </w:tc>
      </w:tr>
      <w:tr w:rsidR="004B1D4C" w:rsidTr="005C61A7">
        <w:trPr>
          <w:trHeight w:val="717"/>
        </w:trPr>
        <w:tc>
          <w:tcPr>
            <w:tcW w:w="466" w:type="dxa"/>
          </w:tcPr>
          <w:p w:rsidR="004B1D4C" w:rsidRPr="00015CD2" w:rsidRDefault="004B1D4C" w:rsidP="005C61A7">
            <w:pPr>
              <w:pStyle w:val="TableParagraph"/>
              <w:ind w:left="119"/>
              <w:rPr>
                <w:rFonts w:ascii="Dotum" w:eastAsia="Dotum" w:hAnsi="Dotum"/>
                <w:sz w:val="20"/>
                <w:szCs w:val="20"/>
              </w:rPr>
            </w:pPr>
            <w:r w:rsidRPr="00015CD2">
              <w:rPr>
                <w:rFonts w:ascii="Dotum" w:eastAsia="Dotum" w:hAnsi="Dotum"/>
                <w:w w:val="90"/>
                <w:sz w:val="20"/>
                <w:szCs w:val="20"/>
              </w:rPr>
              <w:t>3.</w:t>
            </w:r>
          </w:p>
        </w:tc>
        <w:tc>
          <w:tcPr>
            <w:tcW w:w="1521" w:type="dxa"/>
          </w:tcPr>
          <w:p w:rsidR="004B1D4C" w:rsidRPr="00015CD2" w:rsidRDefault="004B1D4C" w:rsidP="005C61A7">
            <w:pPr>
              <w:pStyle w:val="TableParagraph"/>
              <w:spacing w:before="6"/>
              <w:ind w:left="6"/>
              <w:jc w:val="center"/>
              <w:rPr>
                <w:rFonts w:ascii="Dotum" w:eastAsia="Dotum" w:hAnsi="Dotum"/>
                <w:sz w:val="20"/>
                <w:szCs w:val="20"/>
              </w:rPr>
            </w:pPr>
            <w:r w:rsidRPr="00015CD2">
              <w:rPr>
                <w:rFonts w:ascii="Dotum" w:eastAsia="Dotum" w:hAnsi="Dotum"/>
                <w:w w:val="95"/>
                <w:sz w:val="20"/>
                <w:szCs w:val="20"/>
              </w:rPr>
              <w:t>Uree</w:t>
            </w:r>
          </w:p>
        </w:tc>
        <w:tc>
          <w:tcPr>
            <w:tcW w:w="991" w:type="dxa"/>
          </w:tcPr>
          <w:p w:rsidR="004B1D4C" w:rsidRPr="00015CD2" w:rsidRDefault="004B1D4C" w:rsidP="005C61A7">
            <w:pPr>
              <w:pStyle w:val="TableParagraph"/>
              <w:spacing w:before="6"/>
              <w:ind w:left="6"/>
              <w:jc w:val="center"/>
              <w:rPr>
                <w:rFonts w:ascii="Dotum" w:eastAsia="Dotum" w:hAnsi="Dotum"/>
                <w:sz w:val="20"/>
                <w:szCs w:val="20"/>
              </w:rPr>
            </w:pPr>
            <w:r w:rsidRPr="00015CD2">
              <w:rPr>
                <w:rFonts w:ascii="Dotum" w:eastAsia="Dotum" w:hAnsi="Dotum"/>
                <w:w w:val="85"/>
                <w:sz w:val="20"/>
                <w:szCs w:val="20"/>
              </w:rPr>
              <w:t xml:space="preserve">18.980 </w:t>
            </w:r>
          </w:p>
        </w:tc>
        <w:tc>
          <w:tcPr>
            <w:tcW w:w="566" w:type="dxa"/>
          </w:tcPr>
          <w:p w:rsidR="004B1D4C" w:rsidRPr="00015CD2" w:rsidRDefault="004B1D4C" w:rsidP="005C61A7">
            <w:pPr>
              <w:pStyle w:val="TableParagraph"/>
              <w:spacing w:before="6"/>
              <w:ind w:left="24" w:right="15"/>
              <w:jc w:val="center"/>
              <w:rPr>
                <w:rFonts w:ascii="Dotum" w:eastAsia="Dotum" w:hAnsi="Dotum"/>
                <w:sz w:val="20"/>
                <w:szCs w:val="20"/>
              </w:rPr>
            </w:pPr>
            <w:r w:rsidRPr="00015CD2">
              <w:rPr>
                <w:rFonts w:ascii="Dotum" w:eastAsia="Dotum" w:hAnsi="Dotum"/>
                <w:w w:val="85"/>
                <w:sz w:val="20"/>
                <w:szCs w:val="20"/>
              </w:rPr>
              <w:t>t/an</w:t>
            </w:r>
          </w:p>
        </w:tc>
        <w:tc>
          <w:tcPr>
            <w:tcW w:w="1560" w:type="dxa"/>
          </w:tcPr>
          <w:p w:rsidR="004B1D4C" w:rsidRPr="00015CD2" w:rsidRDefault="004B1D4C" w:rsidP="005C61A7">
            <w:pPr>
              <w:pStyle w:val="TableParagraph"/>
              <w:spacing w:line="252" w:lineRule="auto"/>
              <w:ind w:left="198" w:right="37" w:firstLine="223"/>
              <w:rPr>
                <w:rFonts w:ascii="Dotum" w:eastAsia="Dotum" w:hAnsi="Dotum"/>
                <w:w w:val="90"/>
                <w:sz w:val="20"/>
                <w:szCs w:val="20"/>
              </w:rPr>
            </w:pPr>
            <w:r w:rsidRPr="00015CD2">
              <w:rPr>
                <w:rFonts w:ascii="Dotum" w:eastAsia="Dotum" w:hAnsi="Dotum"/>
                <w:w w:val="90"/>
                <w:sz w:val="20"/>
                <w:szCs w:val="20"/>
              </w:rPr>
              <w:t>CH</w:t>
            </w:r>
            <w:r w:rsidRPr="00015CD2">
              <w:rPr>
                <w:rFonts w:ascii="Dotum" w:eastAsia="Dotum" w:hAnsi="Dotum"/>
                <w:w w:val="90"/>
                <w:sz w:val="20"/>
                <w:szCs w:val="20"/>
                <w:vertAlign w:val="subscript"/>
              </w:rPr>
              <w:t>4</w:t>
            </w:r>
            <w:r w:rsidRPr="00015CD2">
              <w:rPr>
                <w:rFonts w:ascii="Dotum" w:eastAsia="Dotum" w:hAnsi="Dotum"/>
                <w:w w:val="90"/>
                <w:sz w:val="20"/>
                <w:szCs w:val="20"/>
              </w:rPr>
              <w:t>N</w:t>
            </w:r>
            <w:r w:rsidRPr="00015CD2">
              <w:rPr>
                <w:rFonts w:ascii="Dotum" w:eastAsia="Dotum" w:hAnsi="Dotum"/>
                <w:w w:val="90"/>
                <w:sz w:val="20"/>
                <w:szCs w:val="20"/>
                <w:vertAlign w:val="subscript"/>
              </w:rPr>
              <w:t>2</w:t>
            </w:r>
            <w:r w:rsidRPr="00015CD2">
              <w:rPr>
                <w:rFonts w:ascii="Dotum" w:eastAsia="Dotum" w:hAnsi="Dotum"/>
                <w:w w:val="90"/>
                <w:sz w:val="20"/>
                <w:szCs w:val="20"/>
              </w:rPr>
              <w:t>O</w:t>
            </w:r>
          </w:p>
          <w:p w:rsidR="004B1D4C" w:rsidRPr="00015CD2" w:rsidRDefault="004B1D4C" w:rsidP="005C61A7">
            <w:pPr>
              <w:pStyle w:val="TableParagraph"/>
              <w:spacing w:line="252" w:lineRule="auto"/>
              <w:ind w:left="142" w:right="37"/>
              <w:jc w:val="center"/>
              <w:rPr>
                <w:rFonts w:ascii="Dotum" w:eastAsia="Dotum" w:hAnsi="Dotum"/>
                <w:sz w:val="20"/>
                <w:szCs w:val="20"/>
              </w:rPr>
            </w:pPr>
            <w:r w:rsidRPr="00015CD2">
              <w:rPr>
                <w:rFonts w:ascii="Dotum" w:eastAsia="Dotum" w:hAnsi="Dotum"/>
                <w:w w:val="90"/>
                <w:sz w:val="20"/>
                <w:szCs w:val="20"/>
              </w:rPr>
              <w:t xml:space="preserve">granule </w:t>
            </w:r>
            <w:r w:rsidRPr="00015CD2">
              <w:rPr>
                <w:rFonts w:ascii="Dotum" w:eastAsia="Dotum" w:hAnsi="Dotum"/>
                <w:w w:val="80"/>
                <w:sz w:val="20"/>
                <w:szCs w:val="20"/>
              </w:rPr>
              <w:t>hidrosolubile</w:t>
            </w:r>
          </w:p>
        </w:tc>
        <w:tc>
          <w:tcPr>
            <w:tcW w:w="1842" w:type="dxa"/>
          </w:tcPr>
          <w:p w:rsidR="004B1D4C" w:rsidRPr="00015CD2" w:rsidRDefault="004B1D4C" w:rsidP="005C61A7">
            <w:pPr>
              <w:pStyle w:val="TableParagraph"/>
              <w:spacing w:before="6"/>
              <w:ind w:left="10" w:right="-15"/>
              <w:jc w:val="center"/>
              <w:rPr>
                <w:rFonts w:ascii="Dotum" w:eastAsia="Dotum" w:hAnsi="Dotum"/>
                <w:sz w:val="20"/>
                <w:szCs w:val="20"/>
              </w:rPr>
            </w:pPr>
            <w:r w:rsidRPr="00015CD2">
              <w:rPr>
                <w:rFonts w:ascii="Dotum" w:eastAsia="Dotum" w:hAnsi="Dotum"/>
                <w:w w:val="80"/>
                <w:sz w:val="20"/>
                <w:szCs w:val="20"/>
              </w:rPr>
              <w:t>Big-bags 500</w:t>
            </w:r>
            <w:r w:rsidRPr="00015CD2">
              <w:rPr>
                <w:rFonts w:ascii="Dotum" w:eastAsia="Dotum" w:hAnsi="Dotum"/>
                <w:spacing w:val="-39"/>
                <w:w w:val="80"/>
                <w:sz w:val="20"/>
                <w:szCs w:val="20"/>
              </w:rPr>
              <w:t xml:space="preserve"> </w:t>
            </w:r>
            <w:r w:rsidRPr="00015CD2">
              <w:rPr>
                <w:rFonts w:ascii="Dotum" w:eastAsia="Dotum" w:hAnsi="Dotum"/>
                <w:w w:val="80"/>
                <w:sz w:val="20"/>
                <w:szCs w:val="20"/>
              </w:rPr>
              <w:t>kg</w:t>
            </w:r>
          </w:p>
        </w:tc>
        <w:tc>
          <w:tcPr>
            <w:tcW w:w="1134" w:type="dxa"/>
          </w:tcPr>
          <w:p w:rsidR="004B1D4C" w:rsidRPr="00015CD2" w:rsidRDefault="004B1D4C" w:rsidP="005C61A7">
            <w:pPr>
              <w:pStyle w:val="TableParagraph"/>
              <w:ind w:left="13"/>
              <w:jc w:val="center"/>
              <w:rPr>
                <w:rFonts w:ascii="Dotum" w:eastAsia="Dotum" w:hAnsi="Dotum"/>
                <w:sz w:val="20"/>
                <w:szCs w:val="20"/>
              </w:rPr>
            </w:pPr>
            <w:r w:rsidRPr="00015CD2">
              <w:rPr>
                <w:rFonts w:ascii="Dotum" w:eastAsia="Dotum" w:hAnsi="Dotum"/>
                <w:w w:val="85"/>
                <w:sz w:val="20"/>
                <w:szCs w:val="20"/>
              </w:rPr>
              <w:t>N</w:t>
            </w:r>
          </w:p>
        </w:tc>
        <w:tc>
          <w:tcPr>
            <w:tcW w:w="993" w:type="dxa"/>
          </w:tcPr>
          <w:p w:rsidR="004B1D4C" w:rsidRPr="00015CD2" w:rsidRDefault="004B1D4C" w:rsidP="005C61A7">
            <w:pPr>
              <w:pStyle w:val="TableParagraph"/>
              <w:ind w:left="14"/>
              <w:jc w:val="center"/>
              <w:rPr>
                <w:rFonts w:ascii="Dotum" w:eastAsia="Dotum" w:hAnsi="Dotum"/>
                <w:sz w:val="20"/>
                <w:szCs w:val="20"/>
              </w:rPr>
            </w:pPr>
            <w:r w:rsidRPr="00015CD2">
              <w:rPr>
                <w:rFonts w:ascii="Dotum" w:eastAsia="Dotum" w:hAnsi="Dotum"/>
                <w:w w:val="84"/>
                <w:sz w:val="20"/>
                <w:szCs w:val="20"/>
              </w:rPr>
              <w:t>-</w:t>
            </w:r>
          </w:p>
        </w:tc>
        <w:tc>
          <w:tcPr>
            <w:tcW w:w="1134" w:type="dxa"/>
          </w:tcPr>
          <w:p w:rsidR="004B1D4C" w:rsidRPr="00015CD2" w:rsidRDefault="004B1D4C" w:rsidP="005C61A7">
            <w:pPr>
              <w:pStyle w:val="TableParagraph"/>
              <w:ind w:left="17"/>
              <w:jc w:val="center"/>
              <w:rPr>
                <w:rFonts w:ascii="Dotum" w:eastAsia="Dotum" w:hAnsi="Dotum"/>
                <w:sz w:val="20"/>
                <w:szCs w:val="20"/>
              </w:rPr>
            </w:pPr>
            <w:r w:rsidRPr="00015CD2">
              <w:rPr>
                <w:rFonts w:ascii="Dotum" w:eastAsia="Dotum" w:hAnsi="Dotum"/>
                <w:w w:val="84"/>
                <w:sz w:val="20"/>
                <w:szCs w:val="20"/>
              </w:rPr>
              <w:t>-</w:t>
            </w:r>
          </w:p>
        </w:tc>
      </w:tr>
      <w:tr w:rsidR="004B1D4C" w:rsidTr="005C61A7">
        <w:trPr>
          <w:trHeight w:val="717"/>
        </w:trPr>
        <w:tc>
          <w:tcPr>
            <w:tcW w:w="466" w:type="dxa"/>
          </w:tcPr>
          <w:p w:rsidR="004B1D4C" w:rsidRPr="00015CD2" w:rsidRDefault="004B1D4C" w:rsidP="005C61A7">
            <w:pPr>
              <w:pStyle w:val="TableParagraph"/>
              <w:spacing w:before="6"/>
              <w:ind w:left="119"/>
              <w:rPr>
                <w:rFonts w:ascii="Dotum" w:eastAsia="Dotum" w:hAnsi="Dotum"/>
                <w:sz w:val="20"/>
                <w:szCs w:val="20"/>
              </w:rPr>
            </w:pPr>
            <w:r w:rsidRPr="00015CD2">
              <w:rPr>
                <w:rFonts w:ascii="Dotum" w:eastAsia="Dotum" w:hAnsi="Dotum"/>
                <w:w w:val="90"/>
                <w:sz w:val="20"/>
                <w:szCs w:val="20"/>
              </w:rPr>
              <w:lastRenderedPageBreak/>
              <w:t>4.</w:t>
            </w:r>
          </w:p>
        </w:tc>
        <w:tc>
          <w:tcPr>
            <w:tcW w:w="1521" w:type="dxa"/>
          </w:tcPr>
          <w:p w:rsidR="004B1D4C" w:rsidRPr="00015CD2" w:rsidRDefault="004B1D4C" w:rsidP="005C61A7">
            <w:pPr>
              <w:pStyle w:val="TableParagraph"/>
              <w:spacing w:before="8"/>
              <w:ind w:left="6"/>
              <w:jc w:val="center"/>
              <w:rPr>
                <w:rFonts w:ascii="Dotum" w:eastAsia="Dotum" w:hAnsi="Dotum"/>
                <w:sz w:val="20"/>
                <w:szCs w:val="20"/>
              </w:rPr>
            </w:pPr>
            <w:r w:rsidRPr="00015CD2">
              <w:rPr>
                <w:rFonts w:ascii="Dotum" w:eastAsia="Dotum" w:hAnsi="Dotum"/>
                <w:w w:val="85"/>
                <w:sz w:val="20"/>
                <w:szCs w:val="20"/>
              </w:rPr>
              <w:t>Azotat de potasiu</w:t>
            </w:r>
          </w:p>
        </w:tc>
        <w:tc>
          <w:tcPr>
            <w:tcW w:w="991" w:type="dxa"/>
          </w:tcPr>
          <w:p w:rsidR="004B1D4C" w:rsidRPr="00015CD2" w:rsidRDefault="004B1D4C" w:rsidP="005C61A7">
            <w:pPr>
              <w:pStyle w:val="TableParagraph"/>
              <w:spacing w:before="8"/>
              <w:ind w:left="6"/>
              <w:jc w:val="center"/>
              <w:rPr>
                <w:rFonts w:ascii="Dotum" w:eastAsia="Dotum" w:hAnsi="Dotum"/>
                <w:sz w:val="20"/>
                <w:szCs w:val="20"/>
              </w:rPr>
            </w:pPr>
            <w:r w:rsidRPr="00015CD2">
              <w:rPr>
                <w:rFonts w:ascii="Dotum" w:eastAsia="Dotum" w:hAnsi="Dotum"/>
                <w:w w:val="85"/>
                <w:sz w:val="20"/>
                <w:szCs w:val="20"/>
              </w:rPr>
              <w:t>9.700</w:t>
            </w:r>
          </w:p>
        </w:tc>
        <w:tc>
          <w:tcPr>
            <w:tcW w:w="566" w:type="dxa"/>
          </w:tcPr>
          <w:p w:rsidR="004B1D4C" w:rsidRPr="00015CD2" w:rsidRDefault="004B1D4C" w:rsidP="005C61A7">
            <w:pPr>
              <w:pStyle w:val="TableParagraph"/>
              <w:spacing w:before="8"/>
              <w:ind w:left="24" w:right="15"/>
              <w:jc w:val="center"/>
              <w:rPr>
                <w:rFonts w:ascii="Dotum" w:eastAsia="Dotum" w:hAnsi="Dotum"/>
                <w:sz w:val="20"/>
                <w:szCs w:val="20"/>
              </w:rPr>
            </w:pPr>
            <w:r w:rsidRPr="00015CD2">
              <w:rPr>
                <w:rFonts w:ascii="Dotum" w:eastAsia="Dotum" w:hAnsi="Dotum"/>
                <w:w w:val="85"/>
                <w:sz w:val="20"/>
                <w:szCs w:val="20"/>
              </w:rPr>
              <w:t>t/an</w:t>
            </w:r>
          </w:p>
        </w:tc>
        <w:tc>
          <w:tcPr>
            <w:tcW w:w="1560" w:type="dxa"/>
          </w:tcPr>
          <w:p w:rsidR="004B1D4C" w:rsidRPr="00015CD2" w:rsidRDefault="004B1D4C" w:rsidP="005C61A7">
            <w:pPr>
              <w:pStyle w:val="TableParagraph"/>
              <w:spacing w:before="6" w:line="249" w:lineRule="auto"/>
              <w:ind w:left="200" w:right="160" w:hanging="12"/>
              <w:jc w:val="center"/>
              <w:rPr>
                <w:rFonts w:ascii="Dotum" w:eastAsia="Dotum" w:hAnsi="Dotum"/>
                <w:w w:val="80"/>
                <w:sz w:val="20"/>
                <w:szCs w:val="20"/>
                <w:vertAlign w:val="subscript"/>
              </w:rPr>
            </w:pPr>
            <w:r w:rsidRPr="00015CD2">
              <w:rPr>
                <w:rFonts w:ascii="Dotum" w:eastAsia="Dotum" w:hAnsi="Dotum"/>
                <w:w w:val="80"/>
                <w:sz w:val="20"/>
                <w:szCs w:val="20"/>
              </w:rPr>
              <w:t>KNO</w:t>
            </w:r>
            <w:r w:rsidRPr="00015CD2">
              <w:rPr>
                <w:rFonts w:ascii="Dotum" w:eastAsia="Dotum" w:hAnsi="Dotum"/>
                <w:w w:val="80"/>
                <w:sz w:val="20"/>
                <w:szCs w:val="20"/>
                <w:vertAlign w:val="subscript"/>
              </w:rPr>
              <w:t>3</w:t>
            </w:r>
          </w:p>
          <w:p w:rsidR="004B1D4C" w:rsidRPr="00015CD2" w:rsidRDefault="004B1D4C" w:rsidP="005C61A7">
            <w:pPr>
              <w:pStyle w:val="TableParagraph"/>
              <w:spacing w:before="6" w:line="249" w:lineRule="auto"/>
              <w:ind w:left="200" w:right="160" w:hanging="12"/>
              <w:rPr>
                <w:rFonts w:ascii="Dotum" w:eastAsia="Dotum" w:hAnsi="Dotum"/>
                <w:sz w:val="20"/>
                <w:szCs w:val="20"/>
              </w:rPr>
            </w:pPr>
            <w:r w:rsidRPr="00015CD2">
              <w:rPr>
                <w:rFonts w:ascii="Dotum" w:eastAsia="Dotum" w:hAnsi="Dotum"/>
                <w:w w:val="80"/>
                <w:sz w:val="20"/>
                <w:szCs w:val="20"/>
              </w:rPr>
              <w:t>Sare, pulbere hidrosulubilă</w:t>
            </w:r>
          </w:p>
        </w:tc>
        <w:tc>
          <w:tcPr>
            <w:tcW w:w="1842" w:type="dxa"/>
          </w:tcPr>
          <w:p w:rsidR="004B1D4C" w:rsidRPr="00015CD2" w:rsidRDefault="004B1D4C" w:rsidP="005C61A7">
            <w:pPr>
              <w:pStyle w:val="TableParagraph"/>
              <w:spacing w:before="6" w:line="292" w:lineRule="auto"/>
              <w:ind w:left="247" w:right="62" w:hanging="154"/>
              <w:jc w:val="center"/>
              <w:rPr>
                <w:rFonts w:ascii="Dotum" w:eastAsia="Dotum" w:hAnsi="Dotum"/>
                <w:spacing w:val="-38"/>
                <w:w w:val="85"/>
                <w:sz w:val="20"/>
                <w:szCs w:val="20"/>
              </w:rPr>
            </w:pPr>
            <w:r w:rsidRPr="00015CD2">
              <w:rPr>
                <w:rFonts w:ascii="Dotum" w:eastAsia="Dotum" w:hAnsi="Dotum"/>
                <w:w w:val="85"/>
                <w:sz w:val="20"/>
                <w:szCs w:val="20"/>
              </w:rPr>
              <w:t>Saci</w:t>
            </w:r>
            <w:r w:rsidRPr="00015CD2">
              <w:rPr>
                <w:rFonts w:ascii="Dotum" w:eastAsia="Dotum" w:hAnsi="Dotum"/>
                <w:spacing w:val="-39"/>
                <w:w w:val="85"/>
                <w:sz w:val="20"/>
                <w:szCs w:val="20"/>
              </w:rPr>
              <w:t xml:space="preserve"> </w:t>
            </w:r>
            <w:r w:rsidRPr="00015CD2">
              <w:rPr>
                <w:rFonts w:ascii="Dotum" w:eastAsia="Dotum" w:hAnsi="Dotum"/>
                <w:w w:val="85"/>
                <w:sz w:val="20"/>
                <w:szCs w:val="20"/>
              </w:rPr>
              <w:t>25</w:t>
            </w:r>
            <w:r w:rsidRPr="00015CD2">
              <w:rPr>
                <w:rFonts w:ascii="Dotum" w:eastAsia="Dotum" w:hAnsi="Dotum"/>
                <w:spacing w:val="-39"/>
                <w:w w:val="85"/>
                <w:sz w:val="20"/>
                <w:szCs w:val="20"/>
              </w:rPr>
              <w:t xml:space="preserve"> </w:t>
            </w:r>
            <w:r w:rsidRPr="00015CD2">
              <w:rPr>
                <w:rFonts w:ascii="Dotum" w:eastAsia="Dotum" w:hAnsi="Dotum"/>
                <w:w w:val="85"/>
                <w:sz w:val="20"/>
                <w:szCs w:val="20"/>
              </w:rPr>
              <w:t>kg,</w:t>
            </w:r>
          </w:p>
          <w:p w:rsidR="004B1D4C" w:rsidRPr="00015CD2" w:rsidRDefault="004B1D4C" w:rsidP="005C61A7">
            <w:pPr>
              <w:pStyle w:val="TableParagraph"/>
              <w:spacing w:before="6" w:line="292" w:lineRule="auto"/>
              <w:ind w:left="247" w:right="62" w:hanging="154"/>
              <w:jc w:val="center"/>
              <w:rPr>
                <w:rFonts w:ascii="Dotum" w:eastAsia="Dotum" w:hAnsi="Dotum"/>
                <w:sz w:val="20"/>
                <w:szCs w:val="20"/>
              </w:rPr>
            </w:pPr>
            <w:r w:rsidRPr="00015CD2">
              <w:rPr>
                <w:rFonts w:ascii="Dotum" w:eastAsia="Dotum" w:hAnsi="Dotum"/>
                <w:w w:val="85"/>
                <w:sz w:val="20"/>
                <w:szCs w:val="20"/>
              </w:rPr>
              <w:t xml:space="preserve">40 </w:t>
            </w:r>
            <w:r w:rsidRPr="00015CD2">
              <w:rPr>
                <w:rFonts w:ascii="Dotum" w:eastAsia="Dotum" w:hAnsi="Dotum"/>
                <w:w w:val="90"/>
                <w:sz w:val="20"/>
                <w:szCs w:val="20"/>
              </w:rPr>
              <w:t>buc/palet</w:t>
            </w:r>
          </w:p>
        </w:tc>
        <w:tc>
          <w:tcPr>
            <w:tcW w:w="1134" w:type="dxa"/>
          </w:tcPr>
          <w:p w:rsidR="004B1D4C" w:rsidRPr="00015CD2" w:rsidRDefault="004B1D4C" w:rsidP="005C61A7">
            <w:pPr>
              <w:pStyle w:val="TableParagraph"/>
              <w:spacing w:before="6"/>
              <w:ind w:left="17"/>
              <w:jc w:val="center"/>
              <w:rPr>
                <w:rFonts w:ascii="Dotum" w:eastAsia="Dotum" w:hAnsi="Dotum"/>
                <w:w w:val="85"/>
                <w:sz w:val="20"/>
                <w:szCs w:val="20"/>
              </w:rPr>
            </w:pPr>
            <w:r w:rsidRPr="00015CD2">
              <w:rPr>
                <w:rFonts w:ascii="Dotum" w:eastAsia="Dotum" w:hAnsi="Dotum"/>
                <w:w w:val="85"/>
                <w:sz w:val="20"/>
                <w:szCs w:val="20"/>
              </w:rPr>
              <w:t>P</w:t>
            </w:r>
          </w:p>
          <w:p w:rsidR="004B1D4C" w:rsidRPr="00015CD2" w:rsidRDefault="004B1D4C" w:rsidP="005C61A7">
            <w:pPr>
              <w:pStyle w:val="TableParagraph"/>
              <w:spacing w:before="6"/>
              <w:ind w:left="17"/>
              <w:jc w:val="center"/>
              <w:rPr>
                <w:rFonts w:ascii="Dotum" w:eastAsia="Dotum" w:hAnsi="Dotum"/>
                <w:sz w:val="20"/>
                <w:szCs w:val="20"/>
              </w:rPr>
            </w:pPr>
            <w:r w:rsidRPr="00015CD2">
              <w:rPr>
                <w:rFonts w:ascii="Dotum" w:eastAsia="Dotum" w:hAnsi="Dotum"/>
                <w:w w:val="90"/>
                <w:sz w:val="20"/>
                <w:szCs w:val="20"/>
              </w:rPr>
              <w:t>oxidant</w:t>
            </w:r>
          </w:p>
        </w:tc>
        <w:tc>
          <w:tcPr>
            <w:tcW w:w="993" w:type="dxa"/>
          </w:tcPr>
          <w:p w:rsidR="004B1D4C" w:rsidRPr="00015CD2" w:rsidRDefault="004B1D4C" w:rsidP="005C61A7">
            <w:pPr>
              <w:pStyle w:val="TableParagraph"/>
              <w:spacing w:before="6"/>
              <w:ind w:left="20" w:right="3"/>
              <w:jc w:val="center"/>
              <w:rPr>
                <w:rFonts w:ascii="Dotum" w:eastAsia="Dotum" w:hAnsi="Dotum"/>
                <w:sz w:val="20"/>
                <w:szCs w:val="20"/>
              </w:rPr>
            </w:pPr>
            <w:r w:rsidRPr="00015CD2">
              <w:rPr>
                <w:rFonts w:ascii="Dotum" w:eastAsia="Dotum" w:hAnsi="Dotum"/>
                <w:sz w:val="20"/>
                <w:szCs w:val="20"/>
              </w:rPr>
              <w:t>H272</w:t>
            </w:r>
          </w:p>
        </w:tc>
        <w:tc>
          <w:tcPr>
            <w:tcW w:w="1134" w:type="dxa"/>
          </w:tcPr>
          <w:p w:rsidR="004B1D4C" w:rsidRPr="00015CD2" w:rsidRDefault="004B1D4C" w:rsidP="005C61A7">
            <w:pPr>
              <w:pStyle w:val="TableParagraph"/>
              <w:spacing w:before="6"/>
              <w:ind w:left="17"/>
              <w:jc w:val="center"/>
              <w:rPr>
                <w:rFonts w:ascii="Dotum" w:eastAsia="Dotum" w:hAnsi="Dotum"/>
                <w:sz w:val="20"/>
                <w:szCs w:val="20"/>
              </w:rPr>
            </w:pPr>
            <w:r w:rsidRPr="00015CD2">
              <w:rPr>
                <w:rFonts w:ascii="Dotum" w:eastAsia="Dotum" w:hAnsi="Dotum"/>
                <w:w w:val="90"/>
                <w:sz w:val="20"/>
                <w:szCs w:val="20"/>
              </w:rPr>
              <w:t>R8</w:t>
            </w:r>
          </w:p>
        </w:tc>
      </w:tr>
      <w:tr w:rsidR="004B1D4C" w:rsidTr="005C61A7">
        <w:trPr>
          <w:trHeight w:val="978"/>
        </w:trPr>
        <w:tc>
          <w:tcPr>
            <w:tcW w:w="4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ind w:left="119"/>
              <w:rPr>
                <w:rFonts w:ascii="Dotum" w:eastAsia="Dotum" w:hAnsi="Dotum"/>
                <w:w w:val="90"/>
                <w:sz w:val="20"/>
                <w:szCs w:val="20"/>
              </w:rPr>
            </w:pPr>
            <w:r w:rsidRPr="00015CD2">
              <w:rPr>
                <w:rFonts w:ascii="Dotum" w:eastAsia="Dotum" w:hAnsi="Dotum"/>
                <w:w w:val="90"/>
                <w:sz w:val="20"/>
                <w:szCs w:val="20"/>
              </w:rPr>
              <w:t>5.</w:t>
            </w:r>
          </w:p>
        </w:tc>
        <w:tc>
          <w:tcPr>
            <w:tcW w:w="1521"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8"/>
              <w:ind w:left="6"/>
              <w:jc w:val="center"/>
              <w:rPr>
                <w:rFonts w:ascii="Dotum" w:eastAsia="Dotum" w:hAnsi="Dotum"/>
                <w:w w:val="85"/>
                <w:sz w:val="20"/>
                <w:szCs w:val="20"/>
              </w:rPr>
            </w:pPr>
            <w:r w:rsidRPr="00015CD2">
              <w:rPr>
                <w:rFonts w:ascii="Dotum" w:eastAsia="Dotum" w:hAnsi="Dotum"/>
                <w:w w:val="85"/>
                <w:sz w:val="20"/>
                <w:szCs w:val="20"/>
              </w:rPr>
              <w:t>Sulfat de zinc</w:t>
            </w:r>
          </w:p>
        </w:tc>
        <w:tc>
          <w:tcPr>
            <w:tcW w:w="991"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8"/>
              <w:ind w:left="6"/>
              <w:jc w:val="center"/>
              <w:rPr>
                <w:rFonts w:ascii="Dotum" w:eastAsia="Dotum" w:hAnsi="Dotum"/>
                <w:w w:val="85"/>
                <w:sz w:val="20"/>
                <w:szCs w:val="20"/>
              </w:rPr>
            </w:pPr>
            <w:r w:rsidRPr="00015CD2">
              <w:rPr>
                <w:rFonts w:ascii="Dotum" w:eastAsia="Dotum" w:hAnsi="Dotum"/>
                <w:w w:val="85"/>
                <w:sz w:val="20"/>
                <w:szCs w:val="20"/>
              </w:rPr>
              <w:t>1,5</w:t>
            </w:r>
          </w:p>
        </w:tc>
        <w:tc>
          <w:tcPr>
            <w:tcW w:w="5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8"/>
              <w:ind w:left="24" w:right="15"/>
              <w:jc w:val="center"/>
              <w:rPr>
                <w:rFonts w:ascii="Dotum" w:eastAsia="Dotum" w:hAnsi="Dotum"/>
                <w:w w:val="85"/>
                <w:sz w:val="20"/>
                <w:szCs w:val="20"/>
              </w:rPr>
            </w:pPr>
            <w:r w:rsidRPr="00015CD2">
              <w:rPr>
                <w:rFonts w:ascii="Dotum" w:eastAsia="Dotum" w:hAnsi="Dotum"/>
                <w:w w:val="85"/>
                <w:sz w:val="20"/>
                <w:szCs w:val="20"/>
              </w:rPr>
              <w:t>t/an</w:t>
            </w:r>
          </w:p>
        </w:tc>
        <w:tc>
          <w:tcPr>
            <w:tcW w:w="1560"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line="252" w:lineRule="auto"/>
              <w:ind w:left="197" w:right="41" w:firstLine="24"/>
              <w:jc w:val="center"/>
              <w:rPr>
                <w:rFonts w:ascii="Dotum" w:eastAsia="Dotum" w:hAnsi="Dotum"/>
                <w:w w:val="80"/>
                <w:sz w:val="20"/>
                <w:szCs w:val="20"/>
              </w:rPr>
            </w:pPr>
            <w:r w:rsidRPr="00015CD2">
              <w:rPr>
                <w:rFonts w:ascii="Dotum" w:eastAsia="Dotum" w:hAnsi="Dotum"/>
                <w:sz w:val="20"/>
                <w:szCs w:val="20"/>
              </w:rPr>
              <w:t>ZnSO</w:t>
            </w:r>
            <w:r w:rsidRPr="00015CD2">
              <w:rPr>
                <w:rFonts w:ascii="Dotum" w:eastAsia="Dotum" w:hAnsi="Dotum"/>
                <w:sz w:val="20"/>
                <w:szCs w:val="20"/>
                <w:vertAlign w:val="subscript"/>
              </w:rPr>
              <w:t>4</w:t>
            </w:r>
          </w:p>
          <w:p w:rsidR="004B1D4C" w:rsidRPr="00015CD2" w:rsidRDefault="004B1D4C" w:rsidP="005C61A7">
            <w:pPr>
              <w:pStyle w:val="TableParagraph"/>
              <w:spacing w:before="6" w:line="249" w:lineRule="auto"/>
              <w:ind w:left="200" w:right="160" w:hanging="12"/>
              <w:jc w:val="center"/>
              <w:rPr>
                <w:rFonts w:ascii="Dotum" w:eastAsia="Dotum" w:hAnsi="Dotum"/>
                <w:w w:val="80"/>
                <w:sz w:val="20"/>
                <w:szCs w:val="20"/>
              </w:rPr>
            </w:pPr>
            <w:r w:rsidRPr="00015CD2">
              <w:rPr>
                <w:rFonts w:ascii="Dotum" w:eastAsia="Dotum" w:hAnsi="Dotum"/>
                <w:w w:val="80"/>
                <w:sz w:val="20"/>
                <w:szCs w:val="20"/>
              </w:rPr>
              <w:t>Sare, pulbere hidrosulubilă</w:t>
            </w:r>
          </w:p>
        </w:tc>
        <w:tc>
          <w:tcPr>
            <w:tcW w:w="1842"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line="292" w:lineRule="auto"/>
              <w:ind w:left="247" w:right="62" w:hanging="154"/>
              <w:jc w:val="center"/>
              <w:rPr>
                <w:rFonts w:ascii="Dotum" w:eastAsia="Dotum" w:hAnsi="Dotum"/>
                <w:w w:val="85"/>
                <w:sz w:val="20"/>
                <w:szCs w:val="20"/>
              </w:rPr>
            </w:pPr>
            <w:r w:rsidRPr="00015CD2">
              <w:rPr>
                <w:rFonts w:ascii="Dotum" w:eastAsia="Dotum" w:hAnsi="Dotum"/>
                <w:w w:val="85"/>
                <w:sz w:val="20"/>
                <w:szCs w:val="20"/>
              </w:rPr>
              <w:t xml:space="preserve">Saci 25 kg, </w:t>
            </w:r>
          </w:p>
          <w:p w:rsidR="004B1D4C" w:rsidRPr="00015CD2" w:rsidRDefault="004B1D4C" w:rsidP="005C61A7">
            <w:pPr>
              <w:pStyle w:val="TableParagraph"/>
              <w:spacing w:before="6" w:line="292" w:lineRule="auto"/>
              <w:ind w:left="247" w:right="62" w:hanging="154"/>
              <w:jc w:val="center"/>
              <w:rPr>
                <w:rFonts w:ascii="Dotum" w:eastAsia="Dotum" w:hAnsi="Dotum"/>
                <w:w w:val="85"/>
                <w:sz w:val="20"/>
                <w:szCs w:val="20"/>
              </w:rPr>
            </w:pPr>
            <w:r w:rsidRPr="00015CD2">
              <w:rPr>
                <w:rFonts w:ascii="Dotum" w:eastAsia="Dotum" w:hAnsi="Dotum"/>
                <w:w w:val="85"/>
                <w:sz w:val="20"/>
                <w:szCs w:val="20"/>
              </w:rPr>
              <w:t>40 buc/palet</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ind w:left="17"/>
              <w:jc w:val="center"/>
              <w:rPr>
                <w:rFonts w:ascii="Dotum" w:eastAsia="Dotum" w:hAnsi="Dotum"/>
                <w:w w:val="85"/>
                <w:sz w:val="20"/>
                <w:szCs w:val="20"/>
              </w:rPr>
            </w:pPr>
            <w:r w:rsidRPr="00015CD2">
              <w:rPr>
                <w:rFonts w:ascii="Dotum" w:eastAsia="Dotum" w:hAnsi="Dotum"/>
                <w:w w:val="85"/>
                <w:sz w:val="20"/>
                <w:szCs w:val="20"/>
              </w:rPr>
              <w:t>P</w:t>
            </w:r>
          </w:p>
          <w:p w:rsidR="004B1D4C" w:rsidRPr="00015CD2" w:rsidRDefault="004B1D4C" w:rsidP="005C61A7">
            <w:pPr>
              <w:pStyle w:val="TableParagraph"/>
              <w:spacing w:before="6"/>
              <w:ind w:left="17"/>
              <w:jc w:val="center"/>
              <w:rPr>
                <w:rFonts w:ascii="Dotum" w:eastAsia="Dotum" w:hAnsi="Dotum"/>
                <w:w w:val="85"/>
                <w:sz w:val="20"/>
                <w:szCs w:val="20"/>
              </w:rPr>
            </w:pPr>
            <w:r w:rsidRPr="00015CD2">
              <w:rPr>
                <w:rFonts w:ascii="Dotum" w:eastAsia="Dotum" w:hAnsi="Dotum"/>
                <w:w w:val="90"/>
                <w:sz w:val="20"/>
                <w:szCs w:val="20"/>
              </w:rPr>
              <w:t>Nociv, periculos pentru mediu</w:t>
            </w:r>
          </w:p>
        </w:tc>
        <w:tc>
          <w:tcPr>
            <w:tcW w:w="993"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ind w:left="20" w:right="3"/>
              <w:jc w:val="center"/>
              <w:rPr>
                <w:rFonts w:ascii="Dotum" w:eastAsia="Dotum" w:hAnsi="Dotum"/>
                <w:w w:val="90"/>
                <w:sz w:val="20"/>
                <w:szCs w:val="20"/>
              </w:rPr>
            </w:pPr>
            <w:r w:rsidRPr="00015CD2">
              <w:rPr>
                <w:rFonts w:ascii="Dotum" w:eastAsia="Dotum" w:hAnsi="Dotum"/>
                <w:w w:val="90"/>
                <w:sz w:val="20"/>
                <w:szCs w:val="20"/>
              </w:rPr>
              <w:t>H302;</w:t>
            </w:r>
            <w:r>
              <w:rPr>
                <w:rFonts w:ascii="Dotum" w:eastAsia="Dotum" w:hAnsi="Dotum"/>
                <w:w w:val="90"/>
                <w:sz w:val="20"/>
                <w:szCs w:val="20"/>
              </w:rPr>
              <w:t>H318</w:t>
            </w:r>
            <w:r w:rsidRPr="00015CD2">
              <w:rPr>
                <w:rFonts w:ascii="Dotum" w:eastAsia="Dotum" w:hAnsi="Dotum"/>
                <w:w w:val="90"/>
                <w:sz w:val="20"/>
                <w:szCs w:val="20"/>
              </w:rPr>
              <w:t xml:space="preserve"> H410</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ind w:left="17"/>
              <w:jc w:val="center"/>
              <w:rPr>
                <w:rFonts w:ascii="Dotum" w:eastAsia="Dotum" w:hAnsi="Dotum"/>
                <w:w w:val="90"/>
                <w:sz w:val="20"/>
                <w:szCs w:val="20"/>
              </w:rPr>
            </w:pPr>
            <w:r w:rsidRPr="00015CD2">
              <w:rPr>
                <w:rFonts w:ascii="Dotum" w:eastAsia="Dotum" w:hAnsi="Dotum"/>
                <w:w w:val="90"/>
                <w:sz w:val="20"/>
                <w:szCs w:val="20"/>
              </w:rPr>
              <w:t>R22,R41 R50/53</w:t>
            </w:r>
          </w:p>
        </w:tc>
      </w:tr>
      <w:tr w:rsidR="004B1D4C" w:rsidTr="005C61A7">
        <w:trPr>
          <w:trHeight w:val="978"/>
        </w:trPr>
        <w:tc>
          <w:tcPr>
            <w:tcW w:w="4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ind w:left="119"/>
              <w:rPr>
                <w:rFonts w:ascii="Dotum" w:eastAsia="Dotum" w:hAnsi="Dotum"/>
                <w:w w:val="90"/>
                <w:sz w:val="20"/>
                <w:szCs w:val="20"/>
              </w:rPr>
            </w:pPr>
            <w:r w:rsidRPr="00015CD2">
              <w:rPr>
                <w:rFonts w:ascii="Dotum" w:eastAsia="Dotum" w:hAnsi="Dotum"/>
                <w:w w:val="90"/>
                <w:sz w:val="20"/>
                <w:szCs w:val="20"/>
              </w:rPr>
              <w:t>6.</w:t>
            </w:r>
          </w:p>
        </w:tc>
        <w:tc>
          <w:tcPr>
            <w:tcW w:w="1521"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8"/>
              <w:ind w:left="6"/>
              <w:jc w:val="center"/>
              <w:rPr>
                <w:rFonts w:ascii="Dotum" w:eastAsia="Dotum" w:hAnsi="Dotum"/>
                <w:w w:val="85"/>
                <w:sz w:val="20"/>
                <w:szCs w:val="20"/>
              </w:rPr>
            </w:pPr>
            <w:r w:rsidRPr="00015CD2">
              <w:rPr>
                <w:rFonts w:ascii="Dotum" w:eastAsia="Dotum" w:hAnsi="Dotum"/>
                <w:w w:val="85"/>
                <w:sz w:val="20"/>
                <w:szCs w:val="20"/>
              </w:rPr>
              <w:t>Molibdat de amoniu</w:t>
            </w:r>
          </w:p>
        </w:tc>
        <w:tc>
          <w:tcPr>
            <w:tcW w:w="991"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8"/>
              <w:ind w:left="6"/>
              <w:jc w:val="center"/>
              <w:rPr>
                <w:rFonts w:ascii="Dotum" w:eastAsia="Dotum" w:hAnsi="Dotum"/>
                <w:w w:val="85"/>
                <w:sz w:val="20"/>
                <w:szCs w:val="20"/>
              </w:rPr>
            </w:pPr>
            <w:r w:rsidRPr="00015CD2">
              <w:rPr>
                <w:rFonts w:ascii="Dotum" w:eastAsia="Dotum" w:hAnsi="Dotum"/>
                <w:w w:val="85"/>
                <w:sz w:val="20"/>
                <w:szCs w:val="20"/>
              </w:rPr>
              <w:t>0,5</w:t>
            </w:r>
          </w:p>
        </w:tc>
        <w:tc>
          <w:tcPr>
            <w:tcW w:w="5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8"/>
              <w:ind w:left="24" w:right="15"/>
              <w:jc w:val="center"/>
              <w:rPr>
                <w:rFonts w:ascii="Dotum" w:eastAsia="Dotum" w:hAnsi="Dotum"/>
                <w:w w:val="85"/>
                <w:sz w:val="20"/>
                <w:szCs w:val="20"/>
              </w:rPr>
            </w:pPr>
            <w:r w:rsidRPr="00015CD2">
              <w:rPr>
                <w:rFonts w:ascii="Dotum" w:eastAsia="Dotum" w:hAnsi="Dotum"/>
                <w:w w:val="85"/>
                <w:sz w:val="20"/>
                <w:szCs w:val="20"/>
              </w:rPr>
              <w:t>t/an</w:t>
            </w:r>
          </w:p>
        </w:tc>
        <w:tc>
          <w:tcPr>
            <w:tcW w:w="1560"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line="249" w:lineRule="auto"/>
              <w:ind w:left="200" w:right="160" w:hanging="12"/>
              <w:jc w:val="center"/>
              <w:rPr>
                <w:rFonts w:ascii="Dotum" w:eastAsia="Dotum" w:hAnsi="Dotum"/>
                <w:w w:val="80"/>
                <w:sz w:val="20"/>
                <w:szCs w:val="20"/>
              </w:rPr>
            </w:pPr>
            <w:r w:rsidRPr="00015CD2">
              <w:rPr>
                <w:rFonts w:ascii="Dotum" w:eastAsia="Dotum" w:hAnsi="Dotum"/>
                <w:w w:val="80"/>
                <w:sz w:val="20"/>
                <w:szCs w:val="20"/>
              </w:rPr>
              <w:t>(NH</w:t>
            </w:r>
            <w:r w:rsidRPr="00015CD2">
              <w:rPr>
                <w:rFonts w:ascii="Dotum" w:eastAsia="Dotum" w:hAnsi="Dotum"/>
                <w:w w:val="80"/>
                <w:sz w:val="20"/>
                <w:szCs w:val="20"/>
                <w:vertAlign w:val="subscript"/>
              </w:rPr>
              <w:t>4</w:t>
            </w:r>
            <w:r w:rsidRPr="00015CD2">
              <w:rPr>
                <w:rFonts w:ascii="Dotum" w:eastAsia="Dotum" w:hAnsi="Dotum"/>
                <w:w w:val="80"/>
                <w:sz w:val="20"/>
                <w:szCs w:val="20"/>
              </w:rPr>
              <w:t>)</w:t>
            </w:r>
            <w:r w:rsidRPr="00015CD2">
              <w:rPr>
                <w:rFonts w:ascii="Dotum" w:eastAsia="Dotum" w:hAnsi="Dotum"/>
                <w:w w:val="80"/>
                <w:sz w:val="20"/>
                <w:szCs w:val="20"/>
                <w:vertAlign w:val="subscript"/>
              </w:rPr>
              <w:t>6</w:t>
            </w:r>
            <w:r w:rsidRPr="00015CD2">
              <w:rPr>
                <w:rFonts w:ascii="Dotum" w:eastAsia="Dotum" w:hAnsi="Dotum"/>
                <w:w w:val="80"/>
                <w:sz w:val="20"/>
                <w:szCs w:val="20"/>
              </w:rPr>
              <w:t>Mo</w:t>
            </w:r>
            <w:r w:rsidRPr="00015CD2">
              <w:rPr>
                <w:rFonts w:ascii="Dotum" w:eastAsia="Dotum" w:hAnsi="Dotum"/>
                <w:w w:val="80"/>
                <w:sz w:val="20"/>
                <w:szCs w:val="20"/>
                <w:vertAlign w:val="subscript"/>
              </w:rPr>
              <w:t>7</w:t>
            </w:r>
            <w:r w:rsidRPr="00015CD2">
              <w:rPr>
                <w:rFonts w:ascii="Dotum" w:eastAsia="Dotum" w:hAnsi="Dotum"/>
                <w:w w:val="80"/>
                <w:sz w:val="20"/>
                <w:szCs w:val="20"/>
              </w:rPr>
              <w:t>O</w:t>
            </w:r>
            <w:r w:rsidRPr="00015CD2">
              <w:rPr>
                <w:rFonts w:ascii="Dotum" w:eastAsia="Dotum" w:hAnsi="Dotum"/>
                <w:w w:val="80"/>
                <w:sz w:val="20"/>
                <w:szCs w:val="20"/>
                <w:vertAlign w:val="subscript"/>
              </w:rPr>
              <w:t xml:space="preserve">24 </w:t>
            </w:r>
            <w:r w:rsidRPr="00015CD2">
              <w:rPr>
                <w:rFonts w:ascii="Dotum" w:eastAsia="Dotum" w:hAnsi="Dotum"/>
                <w:w w:val="80"/>
                <w:sz w:val="20"/>
                <w:szCs w:val="20"/>
              </w:rPr>
              <w:t>x4H</w:t>
            </w:r>
            <w:r w:rsidRPr="00015CD2">
              <w:rPr>
                <w:rFonts w:ascii="Dotum" w:eastAsia="Dotum" w:hAnsi="Dotum"/>
                <w:w w:val="80"/>
                <w:sz w:val="20"/>
                <w:szCs w:val="20"/>
                <w:vertAlign w:val="subscript"/>
              </w:rPr>
              <w:t>2</w:t>
            </w:r>
            <w:r w:rsidRPr="00015CD2">
              <w:rPr>
                <w:rFonts w:ascii="Dotum" w:eastAsia="Dotum" w:hAnsi="Dotum"/>
                <w:w w:val="80"/>
                <w:sz w:val="20"/>
                <w:szCs w:val="20"/>
              </w:rPr>
              <w:t>O</w:t>
            </w:r>
          </w:p>
          <w:p w:rsidR="004B1D4C" w:rsidRPr="00015CD2" w:rsidRDefault="004B1D4C" w:rsidP="005C61A7">
            <w:pPr>
              <w:pStyle w:val="TableParagraph"/>
              <w:spacing w:before="6" w:line="249" w:lineRule="auto"/>
              <w:ind w:left="200" w:right="160" w:hanging="12"/>
              <w:rPr>
                <w:rFonts w:ascii="Dotum" w:eastAsia="Dotum" w:hAnsi="Dotum"/>
                <w:w w:val="80"/>
                <w:sz w:val="20"/>
                <w:szCs w:val="20"/>
              </w:rPr>
            </w:pPr>
            <w:r w:rsidRPr="00015CD2">
              <w:rPr>
                <w:rFonts w:ascii="Dotum" w:eastAsia="Dotum" w:hAnsi="Dotum"/>
                <w:w w:val="80"/>
                <w:sz w:val="20"/>
                <w:szCs w:val="20"/>
              </w:rPr>
              <w:t>Sare, pulbere hidrosulubilă</w:t>
            </w:r>
          </w:p>
        </w:tc>
        <w:tc>
          <w:tcPr>
            <w:tcW w:w="1842"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line="292" w:lineRule="auto"/>
              <w:ind w:left="247" w:right="62" w:hanging="154"/>
              <w:jc w:val="center"/>
              <w:rPr>
                <w:rFonts w:ascii="Dotum" w:eastAsia="Dotum" w:hAnsi="Dotum"/>
                <w:w w:val="85"/>
                <w:sz w:val="20"/>
                <w:szCs w:val="20"/>
              </w:rPr>
            </w:pPr>
            <w:r w:rsidRPr="00015CD2">
              <w:rPr>
                <w:rFonts w:ascii="Dotum" w:eastAsia="Dotum" w:hAnsi="Dotum"/>
                <w:w w:val="85"/>
                <w:sz w:val="20"/>
                <w:szCs w:val="20"/>
              </w:rPr>
              <w:t>Saci 25 kg</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ind w:left="17"/>
              <w:jc w:val="center"/>
              <w:rPr>
                <w:rFonts w:ascii="Dotum" w:eastAsia="Dotum" w:hAnsi="Dotum"/>
                <w:w w:val="85"/>
                <w:sz w:val="20"/>
                <w:szCs w:val="20"/>
              </w:rPr>
            </w:pPr>
            <w:r w:rsidRPr="00015CD2">
              <w:rPr>
                <w:rFonts w:ascii="Dotum" w:eastAsia="Dotum" w:hAnsi="Dotum"/>
                <w:w w:val="85"/>
                <w:sz w:val="20"/>
                <w:szCs w:val="20"/>
              </w:rPr>
              <w:t>N</w:t>
            </w:r>
          </w:p>
        </w:tc>
        <w:tc>
          <w:tcPr>
            <w:tcW w:w="993"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ind w:left="20" w:right="3"/>
              <w:jc w:val="center"/>
              <w:rPr>
                <w:rFonts w:ascii="Dotum" w:eastAsia="Dotum" w:hAnsi="Dotum"/>
                <w:w w:val="90"/>
                <w:sz w:val="20"/>
                <w:szCs w:val="20"/>
              </w:rPr>
            </w:pPr>
            <w:r w:rsidRPr="00015CD2">
              <w:rPr>
                <w:rFonts w:ascii="Dotum" w:eastAsia="Dotum" w:hAnsi="Dotum"/>
                <w:w w:val="90"/>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ind w:left="17"/>
              <w:jc w:val="center"/>
              <w:rPr>
                <w:rFonts w:ascii="Dotum" w:eastAsia="Dotum" w:hAnsi="Dotum"/>
                <w:w w:val="90"/>
                <w:sz w:val="20"/>
                <w:szCs w:val="20"/>
              </w:rPr>
            </w:pPr>
            <w:r w:rsidRPr="00015CD2">
              <w:rPr>
                <w:rFonts w:ascii="Dotum" w:eastAsia="Dotum" w:hAnsi="Dotum"/>
                <w:w w:val="90"/>
                <w:sz w:val="20"/>
                <w:szCs w:val="20"/>
              </w:rPr>
              <w:t>-</w:t>
            </w:r>
          </w:p>
        </w:tc>
      </w:tr>
      <w:tr w:rsidR="004B1D4C" w:rsidTr="005C61A7">
        <w:trPr>
          <w:trHeight w:val="978"/>
        </w:trPr>
        <w:tc>
          <w:tcPr>
            <w:tcW w:w="4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ind w:left="119"/>
              <w:rPr>
                <w:rFonts w:ascii="Dotum" w:eastAsia="Dotum" w:hAnsi="Dotum"/>
                <w:w w:val="90"/>
                <w:sz w:val="20"/>
                <w:szCs w:val="20"/>
              </w:rPr>
            </w:pPr>
            <w:r w:rsidRPr="00015CD2">
              <w:rPr>
                <w:rFonts w:ascii="Dotum" w:eastAsia="Dotum" w:hAnsi="Dotum"/>
                <w:w w:val="90"/>
                <w:sz w:val="20"/>
                <w:szCs w:val="20"/>
              </w:rPr>
              <w:t>7.</w:t>
            </w:r>
          </w:p>
        </w:tc>
        <w:tc>
          <w:tcPr>
            <w:tcW w:w="1521"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8"/>
              <w:ind w:left="6"/>
              <w:jc w:val="center"/>
              <w:rPr>
                <w:rFonts w:ascii="Dotum" w:eastAsia="Dotum" w:hAnsi="Dotum"/>
                <w:w w:val="85"/>
                <w:sz w:val="20"/>
                <w:szCs w:val="20"/>
              </w:rPr>
            </w:pPr>
            <w:r w:rsidRPr="00015CD2">
              <w:rPr>
                <w:rFonts w:ascii="Dotum" w:eastAsia="Dotum" w:hAnsi="Dotum"/>
                <w:w w:val="85"/>
                <w:sz w:val="20"/>
                <w:szCs w:val="20"/>
              </w:rPr>
              <w:t>Sulfat de mangan</w:t>
            </w:r>
          </w:p>
        </w:tc>
        <w:tc>
          <w:tcPr>
            <w:tcW w:w="991"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8"/>
              <w:ind w:left="6"/>
              <w:jc w:val="center"/>
              <w:rPr>
                <w:rFonts w:ascii="Dotum" w:eastAsia="Dotum" w:hAnsi="Dotum"/>
                <w:w w:val="85"/>
                <w:sz w:val="20"/>
                <w:szCs w:val="20"/>
              </w:rPr>
            </w:pPr>
            <w:r w:rsidRPr="00015CD2">
              <w:rPr>
                <w:rFonts w:ascii="Dotum" w:eastAsia="Dotum" w:hAnsi="Dotum"/>
                <w:w w:val="85"/>
                <w:sz w:val="20"/>
                <w:szCs w:val="20"/>
              </w:rPr>
              <w:t>1,5</w:t>
            </w:r>
          </w:p>
        </w:tc>
        <w:tc>
          <w:tcPr>
            <w:tcW w:w="5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8"/>
              <w:ind w:left="24" w:right="15"/>
              <w:jc w:val="center"/>
              <w:rPr>
                <w:rFonts w:ascii="Dotum" w:eastAsia="Dotum" w:hAnsi="Dotum"/>
                <w:w w:val="85"/>
                <w:sz w:val="20"/>
                <w:szCs w:val="20"/>
              </w:rPr>
            </w:pPr>
            <w:r w:rsidRPr="00015CD2">
              <w:rPr>
                <w:rFonts w:ascii="Dotum" w:eastAsia="Dotum" w:hAnsi="Dotum"/>
                <w:w w:val="85"/>
                <w:sz w:val="20"/>
                <w:szCs w:val="20"/>
              </w:rPr>
              <w:t>t/an</w:t>
            </w:r>
          </w:p>
        </w:tc>
        <w:tc>
          <w:tcPr>
            <w:tcW w:w="1560"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line="252" w:lineRule="auto"/>
              <w:ind w:left="197" w:right="41" w:firstLine="24"/>
              <w:jc w:val="center"/>
              <w:rPr>
                <w:rFonts w:ascii="Dotum" w:eastAsia="Dotum" w:hAnsi="Dotum"/>
                <w:w w:val="80"/>
                <w:sz w:val="20"/>
                <w:szCs w:val="20"/>
              </w:rPr>
            </w:pPr>
            <w:r w:rsidRPr="00015CD2">
              <w:rPr>
                <w:rFonts w:ascii="Dotum" w:eastAsia="Dotum" w:hAnsi="Dotum"/>
                <w:sz w:val="20"/>
                <w:szCs w:val="20"/>
              </w:rPr>
              <w:t>MnSO</w:t>
            </w:r>
            <w:r w:rsidRPr="00015CD2">
              <w:rPr>
                <w:rFonts w:ascii="Dotum" w:eastAsia="Dotum" w:hAnsi="Dotum"/>
                <w:sz w:val="20"/>
                <w:szCs w:val="20"/>
                <w:vertAlign w:val="subscript"/>
              </w:rPr>
              <w:t>4</w:t>
            </w:r>
          </w:p>
          <w:p w:rsidR="004B1D4C" w:rsidRPr="00015CD2" w:rsidRDefault="004B1D4C" w:rsidP="005C61A7">
            <w:pPr>
              <w:pStyle w:val="TableParagraph"/>
              <w:spacing w:before="6" w:line="249" w:lineRule="auto"/>
              <w:ind w:left="200" w:right="160" w:hanging="12"/>
              <w:jc w:val="center"/>
              <w:rPr>
                <w:rFonts w:ascii="Dotum" w:eastAsia="Dotum" w:hAnsi="Dotum"/>
                <w:w w:val="80"/>
                <w:sz w:val="20"/>
                <w:szCs w:val="20"/>
              </w:rPr>
            </w:pPr>
            <w:r w:rsidRPr="00015CD2">
              <w:rPr>
                <w:rFonts w:ascii="Dotum" w:eastAsia="Dotum" w:hAnsi="Dotum"/>
                <w:w w:val="80"/>
                <w:sz w:val="20"/>
                <w:szCs w:val="20"/>
              </w:rPr>
              <w:t>Sare, pulbere hidrosulubilă</w:t>
            </w:r>
          </w:p>
        </w:tc>
        <w:tc>
          <w:tcPr>
            <w:tcW w:w="1842"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line="292" w:lineRule="auto"/>
              <w:ind w:left="247" w:right="62" w:hanging="154"/>
              <w:jc w:val="center"/>
              <w:rPr>
                <w:rFonts w:ascii="Dotum" w:eastAsia="Dotum" w:hAnsi="Dotum"/>
                <w:w w:val="85"/>
                <w:sz w:val="20"/>
                <w:szCs w:val="20"/>
              </w:rPr>
            </w:pPr>
            <w:r w:rsidRPr="00015CD2">
              <w:rPr>
                <w:rFonts w:ascii="Dotum" w:eastAsia="Dotum" w:hAnsi="Dotum"/>
                <w:w w:val="85"/>
                <w:sz w:val="20"/>
                <w:szCs w:val="20"/>
              </w:rPr>
              <w:t>Saci 25 kg</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ind w:left="17"/>
              <w:jc w:val="center"/>
              <w:rPr>
                <w:rFonts w:ascii="Dotum" w:eastAsia="Dotum" w:hAnsi="Dotum"/>
                <w:w w:val="85"/>
                <w:sz w:val="20"/>
                <w:szCs w:val="20"/>
              </w:rPr>
            </w:pPr>
            <w:r w:rsidRPr="00015CD2">
              <w:rPr>
                <w:rFonts w:ascii="Dotum" w:eastAsia="Dotum" w:hAnsi="Dotum"/>
                <w:w w:val="85"/>
                <w:sz w:val="20"/>
                <w:szCs w:val="20"/>
              </w:rPr>
              <w:t>P</w:t>
            </w:r>
          </w:p>
          <w:p w:rsidR="004B1D4C" w:rsidRPr="00015CD2" w:rsidRDefault="004B1D4C" w:rsidP="005C61A7">
            <w:pPr>
              <w:pStyle w:val="TableParagraph"/>
              <w:spacing w:before="6"/>
              <w:ind w:left="17"/>
              <w:jc w:val="center"/>
              <w:rPr>
                <w:rFonts w:ascii="Dotum" w:eastAsia="Dotum" w:hAnsi="Dotum"/>
                <w:w w:val="85"/>
                <w:sz w:val="20"/>
                <w:szCs w:val="20"/>
              </w:rPr>
            </w:pPr>
            <w:r w:rsidRPr="00015CD2">
              <w:rPr>
                <w:rFonts w:ascii="Dotum" w:eastAsia="Dotum" w:hAnsi="Dotum"/>
                <w:w w:val="90"/>
                <w:sz w:val="20"/>
                <w:szCs w:val="20"/>
              </w:rPr>
              <w:t>Nociv, periculos pentru mediu</w:t>
            </w:r>
          </w:p>
        </w:tc>
        <w:tc>
          <w:tcPr>
            <w:tcW w:w="993"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ind w:left="20" w:right="3"/>
              <w:jc w:val="center"/>
              <w:rPr>
                <w:rFonts w:ascii="Dotum" w:eastAsia="Dotum" w:hAnsi="Dotum"/>
                <w:w w:val="90"/>
                <w:sz w:val="20"/>
                <w:szCs w:val="20"/>
              </w:rPr>
            </w:pPr>
            <w:r w:rsidRPr="00015CD2">
              <w:rPr>
                <w:rFonts w:ascii="Dotum" w:eastAsia="Dotum" w:hAnsi="Dotum"/>
                <w:w w:val="90"/>
                <w:sz w:val="20"/>
                <w:szCs w:val="20"/>
              </w:rPr>
              <w:t>H373,H411</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ind w:left="17"/>
              <w:jc w:val="center"/>
              <w:rPr>
                <w:rFonts w:ascii="Dotum" w:eastAsia="Dotum" w:hAnsi="Dotum"/>
                <w:w w:val="90"/>
                <w:sz w:val="20"/>
                <w:szCs w:val="20"/>
              </w:rPr>
            </w:pPr>
            <w:r w:rsidRPr="00015CD2">
              <w:rPr>
                <w:rFonts w:ascii="Dotum" w:eastAsia="Dotum" w:hAnsi="Dotum"/>
                <w:w w:val="90"/>
                <w:sz w:val="20"/>
                <w:szCs w:val="20"/>
              </w:rPr>
              <w:t>R48/20/22 R51/53</w:t>
            </w:r>
          </w:p>
        </w:tc>
      </w:tr>
      <w:tr w:rsidR="004B1D4C" w:rsidTr="005C61A7">
        <w:trPr>
          <w:trHeight w:val="978"/>
        </w:trPr>
        <w:tc>
          <w:tcPr>
            <w:tcW w:w="4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ind w:left="119"/>
              <w:rPr>
                <w:rFonts w:ascii="Dotum" w:eastAsia="Dotum" w:hAnsi="Dotum"/>
                <w:w w:val="90"/>
                <w:sz w:val="20"/>
                <w:szCs w:val="20"/>
              </w:rPr>
            </w:pPr>
            <w:r w:rsidRPr="00015CD2">
              <w:rPr>
                <w:rFonts w:ascii="Dotum" w:eastAsia="Dotum" w:hAnsi="Dotum"/>
                <w:w w:val="90"/>
                <w:sz w:val="20"/>
                <w:szCs w:val="20"/>
              </w:rPr>
              <w:t>8.</w:t>
            </w:r>
          </w:p>
        </w:tc>
        <w:tc>
          <w:tcPr>
            <w:tcW w:w="1521"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8"/>
              <w:ind w:left="6"/>
              <w:jc w:val="center"/>
              <w:rPr>
                <w:rFonts w:ascii="Dotum" w:eastAsia="Dotum" w:hAnsi="Dotum"/>
                <w:w w:val="85"/>
                <w:sz w:val="20"/>
                <w:szCs w:val="20"/>
              </w:rPr>
            </w:pPr>
            <w:r w:rsidRPr="00015CD2">
              <w:rPr>
                <w:rFonts w:ascii="Dotum" w:eastAsia="Dotum" w:hAnsi="Dotum"/>
                <w:w w:val="85"/>
                <w:sz w:val="20"/>
                <w:szCs w:val="20"/>
              </w:rPr>
              <w:t>Acid boric</w:t>
            </w:r>
          </w:p>
        </w:tc>
        <w:tc>
          <w:tcPr>
            <w:tcW w:w="991"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8"/>
              <w:ind w:left="6"/>
              <w:jc w:val="center"/>
              <w:rPr>
                <w:rFonts w:ascii="Dotum" w:eastAsia="Dotum" w:hAnsi="Dotum"/>
                <w:w w:val="85"/>
                <w:sz w:val="20"/>
                <w:szCs w:val="20"/>
              </w:rPr>
            </w:pPr>
            <w:r w:rsidRPr="00015CD2">
              <w:rPr>
                <w:rFonts w:ascii="Dotum" w:eastAsia="Dotum" w:hAnsi="Dotum"/>
                <w:w w:val="85"/>
                <w:sz w:val="20"/>
                <w:szCs w:val="20"/>
              </w:rPr>
              <w:t>0,5</w:t>
            </w:r>
          </w:p>
        </w:tc>
        <w:tc>
          <w:tcPr>
            <w:tcW w:w="566"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8"/>
              <w:ind w:left="24" w:right="15"/>
              <w:jc w:val="center"/>
              <w:rPr>
                <w:rFonts w:ascii="Dotum" w:eastAsia="Dotum" w:hAnsi="Dotum"/>
                <w:w w:val="85"/>
                <w:sz w:val="20"/>
                <w:szCs w:val="20"/>
              </w:rPr>
            </w:pPr>
            <w:r w:rsidRPr="00015CD2">
              <w:rPr>
                <w:rFonts w:ascii="Dotum" w:eastAsia="Dotum" w:hAnsi="Dotum"/>
                <w:w w:val="85"/>
                <w:sz w:val="20"/>
                <w:szCs w:val="20"/>
              </w:rPr>
              <w:t>t/an</w:t>
            </w:r>
          </w:p>
        </w:tc>
        <w:tc>
          <w:tcPr>
            <w:tcW w:w="1560"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line="249" w:lineRule="auto"/>
              <w:ind w:left="200" w:right="160" w:hanging="12"/>
              <w:jc w:val="center"/>
              <w:rPr>
                <w:rFonts w:ascii="Dotum" w:eastAsia="Dotum" w:hAnsi="Dotum"/>
                <w:w w:val="80"/>
                <w:sz w:val="20"/>
                <w:szCs w:val="20"/>
                <w:vertAlign w:val="subscript"/>
              </w:rPr>
            </w:pPr>
            <w:r w:rsidRPr="00015CD2">
              <w:rPr>
                <w:rFonts w:ascii="Dotum" w:eastAsia="Dotum" w:hAnsi="Dotum"/>
                <w:w w:val="80"/>
                <w:sz w:val="20"/>
                <w:szCs w:val="20"/>
              </w:rPr>
              <w:t>H</w:t>
            </w:r>
            <w:r w:rsidRPr="00015CD2">
              <w:rPr>
                <w:rFonts w:ascii="Dotum" w:eastAsia="Dotum" w:hAnsi="Dotum"/>
                <w:w w:val="80"/>
                <w:sz w:val="20"/>
                <w:szCs w:val="20"/>
                <w:vertAlign w:val="subscript"/>
              </w:rPr>
              <w:t>3</w:t>
            </w:r>
            <w:r w:rsidRPr="00015CD2">
              <w:rPr>
                <w:rFonts w:ascii="Dotum" w:eastAsia="Dotum" w:hAnsi="Dotum"/>
                <w:w w:val="80"/>
                <w:sz w:val="20"/>
                <w:szCs w:val="20"/>
              </w:rPr>
              <w:t>BO</w:t>
            </w:r>
            <w:r w:rsidRPr="00015CD2">
              <w:rPr>
                <w:rFonts w:ascii="Dotum" w:eastAsia="Dotum" w:hAnsi="Dotum"/>
                <w:w w:val="80"/>
                <w:sz w:val="20"/>
                <w:szCs w:val="20"/>
                <w:vertAlign w:val="subscript"/>
              </w:rPr>
              <w:t>3</w:t>
            </w:r>
          </w:p>
          <w:p w:rsidR="004B1D4C" w:rsidRPr="00015CD2" w:rsidRDefault="004B1D4C" w:rsidP="005C61A7">
            <w:pPr>
              <w:pStyle w:val="TableParagraph"/>
              <w:spacing w:before="6" w:line="249" w:lineRule="auto"/>
              <w:ind w:left="200" w:right="160" w:hanging="12"/>
              <w:jc w:val="center"/>
              <w:rPr>
                <w:rFonts w:ascii="Dotum" w:eastAsia="Dotum" w:hAnsi="Dotum"/>
                <w:w w:val="80"/>
                <w:sz w:val="20"/>
                <w:szCs w:val="20"/>
              </w:rPr>
            </w:pPr>
            <w:r w:rsidRPr="00015CD2">
              <w:rPr>
                <w:rFonts w:ascii="Dotum" w:eastAsia="Dotum" w:hAnsi="Dotum"/>
                <w:w w:val="80"/>
                <w:sz w:val="20"/>
                <w:szCs w:val="20"/>
              </w:rPr>
              <w:t>acid, pulbere hidrosulubilă</w:t>
            </w:r>
          </w:p>
        </w:tc>
        <w:tc>
          <w:tcPr>
            <w:tcW w:w="1842"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line="292" w:lineRule="auto"/>
              <w:ind w:left="247" w:right="62" w:hanging="154"/>
              <w:jc w:val="center"/>
              <w:rPr>
                <w:rFonts w:ascii="Dotum" w:eastAsia="Dotum" w:hAnsi="Dotum"/>
                <w:w w:val="85"/>
                <w:sz w:val="20"/>
                <w:szCs w:val="20"/>
              </w:rPr>
            </w:pPr>
            <w:r w:rsidRPr="00015CD2">
              <w:rPr>
                <w:rFonts w:ascii="Dotum" w:eastAsia="Dotum" w:hAnsi="Dotum"/>
                <w:w w:val="85"/>
                <w:sz w:val="20"/>
                <w:szCs w:val="20"/>
              </w:rPr>
              <w:t>Saci 25 kg</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ind w:left="17"/>
              <w:jc w:val="center"/>
              <w:rPr>
                <w:rFonts w:ascii="Dotum" w:eastAsia="Dotum" w:hAnsi="Dotum"/>
                <w:w w:val="85"/>
                <w:sz w:val="20"/>
                <w:szCs w:val="20"/>
              </w:rPr>
            </w:pPr>
            <w:r w:rsidRPr="00015CD2">
              <w:rPr>
                <w:rFonts w:ascii="Dotum" w:eastAsia="Dotum" w:hAnsi="Dotum"/>
                <w:w w:val="85"/>
                <w:sz w:val="20"/>
                <w:szCs w:val="20"/>
              </w:rPr>
              <w:t>N</w:t>
            </w:r>
          </w:p>
        </w:tc>
        <w:tc>
          <w:tcPr>
            <w:tcW w:w="993"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ind w:left="20" w:right="3"/>
              <w:jc w:val="center"/>
              <w:rPr>
                <w:rFonts w:ascii="Dotum" w:eastAsia="Dotum" w:hAnsi="Dotum"/>
                <w:w w:val="90"/>
                <w:sz w:val="20"/>
                <w:szCs w:val="20"/>
              </w:rPr>
            </w:pPr>
            <w:r w:rsidRPr="00015CD2">
              <w:rPr>
                <w:rFonts w:ascii="Dotum" w:eastAsia="Dotum" w:hAnsi="Dotum"/>
                <w:w w:val="90"/>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4B1D4C" w:rsidRPr="00015CD2" w:rsidRDefault="004B1D4C" w:rsidP="005C61A7">
            <w:pPr>
              <w:pStyle w:val="TableParagraph"/>
              <w:spacing w:before="6"/>
              <w:ind w:left="17"/>
              <w:jc w:val="center"/>
              <w:rPr>
                <w:rFonts w:ascii="Dotum" w:eastAsia="Dotum" w:hAnsi="Dotum"/>
                <w:w w:val="90"/>
                <w:sz w:val="20"/>
                <w:szCs w:val="20"/>
              </w:rPr>
            </w:pPr>
            <w:r w:rsidRPr="00015CD2">
              <w:rPr>
                <w:rFonts w:ascii="Dotum" w:eastAsia="Dotum" w:hAnsi="Dotum"/>
                <w:w w:val="90"/>
                <w:sz w:val="20"/>
                <w:szCs w:val="20"/>
              </w:rPr>
              <w:t>-</w:t>
            </w:r>
          </w:p>
        </w:tc>
      </w:tr>
    </w:tbl>
    <w:p w:rsidR="00FE0107" w:rsidRDefault="00FE0107" w:rsidP="004B1D4C">
      <w:pPr>
        <w:ind w:right="-68"/>
        <w:rPr>
          <w:rStyle w:val="Heading7Char"/>
          <w:rFonts w:cs="Arial"/>
          <w:b/>
          <w:i/>
          <w:szCs w:val="28"/>
        </w:rPr>
      </w:pPr>
    </w:p>
    <w:p w:rsidR="004B1D4C" w:rsidRPr="00FE0107" w:rsidRDefault="004B1D4C" w:rsidP="00FE0107">
      <w:pPr>
        <w:ind w:right="-513"/>
        <w:rPr>
          <w:rFonts w:ascii="Arial" w:hAnsi="Arial" w:cs="Arial"/>
          <w:b/>
          <w:i/>
          <w:w w:val="90"/>
          <w:sz w:val="24"/>
          <w:szCs w:val="24"/>
        </w:rPr>
      </w:pPr>
      <w:r w:rsidRPr="00FE0107">
        <w:rPr>
          <w:rStyle w:val="Heading7Char"/>
          <w:rFonts w:cs="Arial"/>
          <w:b/>
          <w:i/>
          <w:sz w:val="24"/>
          <w:szCs w:val="24"/>
          <w:u w:val="none"/>
        </w:rPr>
        <w:t>5.</w:t>
      </w:r>
      <w:r w:rsidR="00FE0107" w:rsidRPr="00FE0107">
        <w:rPr>
          <w:rStyle w:val="Heading7Char"/>
          <w:rFonts w:cs="Arial"/>
          <w:b/>
          <w:i/>
          <w:sz w:val="24"/>
          <w:szCs w:val="24"/>
          <w:u w:val="none"/>
        </w:rPr>
        <w:t>3</w:t>
      </w:r>
      <w:r w:rsidRPr="00FE0107">
        <w:rPr>
          <w:rStyle w:val="Heading7Char"/>
          <w:rFonts w:cs="Arial"/>
          <w:b/>
          <w:i/>
          <w:sz w:val="24"/>
          <w:szCs w:val="24"/>
          <w:u w:val="none"/>
        </w:rPr>
        <w:t>.4 Materii prime pentru obținerea agentului de degivrare piste</w:t>
      </w:r>
      <w:r w:rsidRPr="00FE0107">
        <w:rPr>
          <w:rFonts w:ascii="Arial" w:hAnsi="Arial" w:cs="Arial"/>
          <w:b/>
          <w:i/>
          <w:w w:val="85"/>
          <w:sz w:val="24"/>
          <w:szCs w:val="24"/>
        </w:rPr>
        <w:t xml:space="preserve"> </w:t>
      </w:r>
      <w:r w:rsidRPr="00FE0107">
        <w:rPr>
          <w:rFonts w:ascii="Arial" w:hAnsi="Arial" w:cs="Arial"/>
          <w:b/>
          <w:i/>
          <w:w w:val="90"/>
          <w:sz w:val="24"/>
          <w:szCs w:val="24"/>
        </w:rPr>
        <w:t>decolare-aterizare</w:t>
      </w:r>
      <w:r w:rsidRPr="00FE0107">
        <w:rPr>
          <w:rFonts w:ascii="Arial" w:hAnsi="Arial" w:cs="Arial"/>
          <w:b/>
          <w:i/>
          <w:spacing w:val="-29"/>
          <w:w w:val="90"/>
          <w:sz w:val="24"/>
          <w:szCs w:val="24"/>
        </w:rPr>
        <w:t xml:space="preserve"> </w:t>
      </w:r>
      <w:r w:rsidRPr="00FE0107">
        <w:rPr>
          <w:rFonts w:ascii="Arial" w:hAnsi="Arial" w:cs="Arial"/>
          <w:b/>
          <w:i/>
          <w:w w:val="90"/>
          <w:sz w:val="24"/>
          <w:szCs w:val="24"/>
        </w:rPr>
        <w:t>Add-Protect</w:t>
      </w:r>
      <w:proofErr w:type="gramStart"/>
      <w:r w:rsidRPr="00FE0107">
        <w:rPr>
          <w:rFonts w:ascii="Arial" w:hAnsi="Arial" w:cs="Arial"/>
          <w:b/>
          <w:i/>
          <w:w w:val="90"/>
          <w:sz w:val="24"/>
          <w:szCs w:val="24"/>
        </w:rPr>
        <w:t>,</w:t>
      </w:r>
      <w:r w:rsidRPr="00FE0107">
        <w:rPr>
          <w:rFonts w:ascii="Arial" w:hAnsi="Arial" w:cs="Arial"/>
          <w:b/>
          <w:i/>
          <w:spacing w:val="-30"/>
          <w:w w:val="90"/>
          <w:sz w:val="24"/>
          <w:szCs w:val="24"/>
        </w:rPr>
        <w:t xml:space="preserve"> </w:t>
      </w:r>
      <w:r w:rsidR="00FE0107">
        <w:rPr>
          <w:rFonts w:ascii="Arial" w:hAnsi="Arial" w:cs="Arial"/>
          <w:b/>
          <w:i/>
          <w:spacing w:val="-30"/>
          <w:w w:val="90"/>
          <w:sz w:val="24"/>
          <w:szCs w:val="24"/>
        </w:rPr>
        <w:t xml:space="preserve"> </w:t>
      </w:r>
      <w:r w:rsidRPr="00FE0107">
        <w:rPr>
          <w:rFonts w:ascii="Arial" w:hAnsi="Arial" w:cs="Arial"/>
          <w:b/>
          <w:i/>
          <w:w w:val="90"/>
          <w:sz w:val="24"/>
          <w:szCs w:val="24"/>
        </w:rPr>
        <w:t>Dezap</w:t>
      </w:r>
      <w:proofErr w:type="gramEnd"/>
      <w:r w:rsidRPr="00FE0107">
        <w:rPr>
          <w:rFonts w:ascii="Arial" w:hAnsi="Arial" w:cs="Arial"/>
          <w:b/>
          <w:i/>
          <w:spacing w:val="-29"/>
          <w:w w:val="90"/>
          <w:sz w:val="24"/>
          <w:szCs w:val="24"/>
        </w:rPr>
        <w:t xml:space="preserve"> </w:t>
      </w:r>
      <w:r w:rsidRPr="00FE0107">
        <w:rPr>
          <w:rFonts w:ascii="Arial" w:hAnsi="Arial" w:cs="Arial"/>
          <w:b/>
          <w:i/>
          <w:w w:val="90"/>
          <w:sz w:val="24"/>
          <w:szCs w:val="24"/>
        </w:rPr>
        <w:t>ON</w:t>
      </w:r>
      <w:r w:rsidRPr="00FE0107">
        <w:rPr>
          <w:rFonts w:ascii="Arial" w:hAnsi="Arial" w:cs="Arial"/>
          <w:b/>
          <w:i/>
          <w:spacing w:val="-30"/>
          <w:w w:val="90"/>
          <w:sz w:val="24"/>
          <w:szCs w:val="24"/>
        </w:rPr>
        <w:t xml:space="preserve"> </w:t>
      </w:r>
      <w:r w:rsidRPr="00FE0107">
        <w:rPr>
          <w:rFonts w:ascii="Arial" w:hAnsi="Arial" w:cs="Arial"/>
          <w:b/>
          <w:i/>
          <w:w w:val="90"/>
          <w:sz w:val="24"/>
          <w:szCs w:val="24"/>
        </w:rPr>
        <w:t>II</w:t>
      </w:r>
      <w:r w:rsidRPr="00FE0107">
        <w:rPr>
          <w:rFonts w:ascii="Arial" w:hAnsi="Arial" w:cs="Arial"/>
          <w:b/>
          <w:i/>
          <w:spacing w:val="-30"/>
          <w:w w:val="90"/>
          <w:sz w:val="24"/>
          <w:szCs w:val="24"/>
        </w:rPr>
        <w:t xml:space="preserve"> </w:t>
      </w:r>
      <w:r w:rsidRPr="00FE0107">
        <w:rPr>
          <w:rFonts w:ascii="Arial" w:hAnsi="Arial" w:cs="Arial"/>
          <w:b/>
          <w:i/>
          <w:w w:val="90"/>
          <w:sz w:val="24"/>
          <w:szCs w:val="24"/>
        </w:rPr>
        <w:t>G,</w:t>
      </w:r>
      <w:r w:rsidRPr="00FE0107">
        <w:rPr>
          <w:rFonts w:ascii="Arial" w:hAnsi="Arial" w:cs="Arial"/>
          <w:b/>
          <w:i/>
          <w:spacing w:val="-29"/>
          <w:w w:val="90"/>
          <w:sz w:val="24"/>
          <w:szCs w:val="24"/>
        </w:rPr>
        <w:t xml:space="preserve"> </w:t>
      </w:r>
      <w:r w:rsidRPr="00FE0107">
        <w:rPr>
          <w:rFonts w:ascii="Arial" w:hAnsi="Arial" w:cs="Arial"/>
          <w:b/>
          <w:i/>
          <w:w w:val="90"/>
          <w:sz w:val="24"/>
          <w:szCs w:val="24"/>
        </w:rPr>
        <w:t>Add-Forte</w:t>
      </w:r>
    </w:p>
    <w:p w:rsidR="004B1D4C" w:rsidRPr="00F92E49" w:rsidRDefault="004B1D4C" w:rsidP="004B1D4C">
      <w:pPr>
        <w:rPr>
          <w:rFonts w:ascii="Arial" w:hAnsi="Arial" w:cs="Arial"/>
          <w:b/>
          <w:i/>
          <w:sz w:val="16"/>
          <w:szCs w:val="16"/>
        </w:rPr>
      </w:pP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
        <w:gridCol w:w="1522"/>
        <w:gridCol w:w="991"/>
        <w:gridCol w:w="569"/>
        <w:gridCol w:w="1559"/>
        <w:gridCol w:w="1842"/>
        <w:gridCol w:w="1134"/>
        <w:gridCol w:w="1134"/>
        <w:gridCol w:w="1134"/>
      </w:tblGrid>
      <w:tr w:rsidR="004B1D4C" w:rsidTr="005C61A7">
        <w:trPr>
          <w:trHeight w:val="732"/>
        </w:trPr>
        <w:tc>
          <w:tcPr>
            <w:tcW w:w="463" w:type="dxa"/>
            <w:vMerge w:val="restart"/>
            <w:shd w:val="clear" w:color="auto" w:fill="FFFFFF" w:themeFill="background1"/>
          </w:tcPr>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7"/>
              <w:rPr>
                <w:sz w:val="19"/>
              </w:rPr>
            </w:pPr>
          </w:p>
          <w:p w:rsidR="004B1D4C" w:rsidRDefault="004B1D4C" w:rsidP="005C61A7">
            <w:pPr>
              <w:pStyle w:val="TableParagraph"/>
              <w:spacing w:before="0"/>
              <w:ind w:left="81" w:right="60" w:firstLine="21"/>
              <w:rPr>
                <w:b/>
                <w:sz w:val="20"/>
              </w:rPr>
            </w:pPr>
            <w:r>
              <w:rPr>
                <w:b/>
                <w:w w:val="75"/>
                <w:sz w:val="20"/>
              </w:rPr>
              <w:t xml:space="preserve">Nr. </w:t>
            </w:r>
            <w:r>
              <w:rPr>
                <w:b/>
                <w:w w:val="70"/>
                <w:sz w:val="20"/>
              </w:rPr>
              <w:t>Crt.</w:t>
            </w:r>
          </w:p>
        </w:tc>
        <w:tc>
          <w:tcPr>
            <w:tcW w:w="1522" w:type="dxa"/>
            <w:vMerge w:val="restart"/>
            <w:shd w:val="clear" w:color="auto" w:fill="FFFFFF" w:themeFill="background1"/>
          </w:tcPr>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118"/>
              <w:ind w:left="348"/>
              <w:rPr>
                <w:b/>
                <w:sz w:val="20"/>
              </w:rPr>
            </w:pPr>
            <w:r>
              <w:rPr>
                <w:b/>
                <w:w w:val="85"/>
                <w:sz w:val="20"/>
              </w:rPr>
              <w:t>Denumire</w:t>
            </w:r>
          </w:p>
        </w:tc>
        <w:tc>
          <w:tcPr>
            <w:tcW w:w="991" w:type="dxa"/>
            <w:vMerge w:val="restart"/>
            <w:shd w:val="clear" w:color="auto" w:fill="FFFFFF" w:themeFill="background1"/>
            <w:textDirection w:val="btLr"/>
          </w:tcPr>
          <w:p w:rsidR="004B1D4C" w:rsidRDefault="004B1D4C" w:rsidP="005C61A7">
            <w:pPr>
              <w:pStyle w:val="TableParagraph"/>
              <w:spacing w:before="0"/>
              <w:rPr>
                <w:sz w:val="20"/>
              </w:rPr>
            </w:pPr>
          </w:p>
          <w:p w:rsidR="004B1D4C" w:rsidRDefault="004B1D4C" w:rsidP="005C61A7">
            <w:pPr>
              <w:pStyle w:val="TableParagraph"/>
              <w:spacing w:before="145"/>
              <w:ind w:left="231"/>
              <w:rPr>
                <w:b/>
                <w:sz w:val="20"/>
              </w:rPr>
            </w:pPr>
            <w:r>
              <w:rPr>
                <w:b/>
                <w:w w:val="80"/>
                <w:sz w:val="20"/>
              </w:rPr>
              <w:t xml:space="preserve">Cantitate </w:t>
            </w:r>
          </w:p>
        </w:tc>
        <w:tc>
          <w:tcPr>
            <w:tcW w:w="569" w:type="dxa"/>
            <w:vMerge w:val="restart"/>
            <w:shd w:val="clear" w:color="auto" w:fill="FFFFFF" w:themeFill="background1"/>
          </w:tcPr>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118"/>
              <w:ind w:left="130"/>
              <w:rPr>
                <w:b/>
                <w:sz w:val="20"/>
              </w:rPr>
            </w:pPr>
            <w:r>
              <w:rPr>
                <w:b/>
                <w:w w:val="95"/>
                <w:sz w:val="20"/>
              </w:rPr>
              <w:t>UM</w:t>
            </w:r>
          </w:p>
        </w:tc>
        <w:tc>
          <w:tcPr>
            <w:tcW w:w="1559" w:type="dxa"/>
            <w:vMerge w:val="restart"/>
            <w:shd w:val="clear" w:color="auto" w:fill="FFFFFF" w:themeFill="background1"/>
          </w:tcPr>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7"/>
              <w:rPr>
                <w:sz w:val="19"/>
              </w:rPr>
            </w:pPr>
          </w:p>
          <w:p w:rsidR="004B1D4C" w:rsidRDefault="004B1D4C" w:rsidP="005C61A7">
            <w:pPr>
              <w:pStyle w:val="TableParagraph"/>
              <w:spacing w:before="0"/>
              <w:ind w:left="269" w:right="38" w:hanging="214"/>
              <w:rPr>
                <w:b/>
                <w:sz w:val="20"/>
              </w:rPr>
            </w:pPr>
            <w:r>
              <w:rPr>
                <w:b/>
                <w:w w:val="75"/>
                <w:sz w:val="20"/>
              </w:rPr>
              <w:t xml:space="preserve">Natura chimică/ </w:t>
            </w:r>
            <w:r>
              <w:rPr>
                <w:b/>
                <w:w w:val="85"/>
                <w:sz w:val="20"/>
              </w:rPr>
              <w:t>compoziție</w:t>
            </w:r>
          </w:p>
        </w:tc>
        <w:tc>
          <w:tcPr>
            <w:tcW w:w="1842" w:type="dxa"/>
            <w:vMerge w:val="restart"/>
            <w:shd w:val="clear" w:color="auto" w:fill="FFFFFF" w:themeFill="background1"/>
          </w:tcPr>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7"/>
              <w:rPr>
                <w:sz w:val="19"/>
              </w:rPr>
            </w:pPr>
          </w:p>
          <w:p w:rsidR="004B1D4C" w:rsidRDefault="004B1D4C" w:rsidP="005C61A7">
            <w:pPr>
              <w:pStyle w:val="TableParagraph"/>
              <w:spacing w:before="0"/>
              <w:ind w:left="194" w:right="159" w:firstLine="122"/>
              <w:rPr>
                <w:b/>
                <w:sz w:val="20"/>
              </w:rPr>
            </w:pPr>
            <w:r>
              <w:rPr>
                <w:b/>
                <w:w w:val="85"/>
                <w:sz w:val="20"/>
              </w:rPr>
              <w:t xml:space="preserve">Mod de </w:t>
            </w:r>
            <w:r>
              <w:rPr>
                <w:b/>
                <w:w w:val="70"/>
                <w:sz w:val="20"/>
              </w:rPr>
              <w:t>depozitare</w:t>
            </w:r>
          </w:p>
        </w:tc>
        <w:tc>
          <w:tcPr>
            <w:tcW w:w="3402" w:type="dxa"/>
            <w:gridSpan w:val="3"/>
            <w:shd w:val="clear" w:color="auto" w:fill="FFFFFF" w:themeFill="background1"/>
          </w:tcPr>
          <w:p w:rsidR="004B1D4C" w:rsidRDefault="004B1D4C" w:rsidP="005C61A7">
            <w:pPr>
              <w:pStyle w:val="TableParagraph"/>
              <w:ind w:left="40" w:right="27"/>
              <w:jc w:val="center"/>
              <w:rPr>
                <w:b/>
                <w:sz w:val="20"/>
              </w:rPr>
            </w:pPr>
            <w:r>
              <w:rPr>
                <w:b/>
                <w:w w:val="70"/>
                <w:sz w:val="20"/>
              </w:rPr>
              <w:t xml:space="preserve">Clasificarea şi etichetarea substanţelor </w:t>
            </w:r>
            <w:r>
              <w:rPr>
                <w:b/>
                <w:w w:val="75"/>
                <w:sz w:val="20"/>
              </w:rPr>
              <w:t xml:space="preserve">sau preparatelor </w:t>
            </w:r>
            <w:r>
              <w:rPr>
                <w:b/>
                <w:w w:val="80"/>
                <w:sz w:val="20"/>
              </w:rPr>
              <w:t>chimice</w:t>
            </w:r>
          </w:p>
        </w:tc>
      </w:tr>
      <w:tr w:rsidR="004B1D4C" w:rsidTr="005C61A7">
        <w:trPr>
          <w:trHeight w:val="1134"/>
        </w:trPr>
        <w:tc>
          <w:tcPr>
            <w:tcW w:w="463" w:type="dxa"/>
            <w:vMerge/>
            <w:tcBorders>
              <w:top w:val="nil"/>
            </w:tcBorders>
            <w:shd w:val="clear" w:color="auto" w:fill="FFFFFF" w:themeFill="background1"/>
          </w:tcPr>
          <w:p w:rsidR="004B1D4C" w:rsidRDefault="004B1D4C" w:rsidP="005C61A7">
            <w:pPr>
              <w:rPr>
                <w:sz w:val="2"/>
                <w:szCs w:val="2"/>
              </w:rPr>
            </w:pPr>
          </w:p>
        </w:tc>
        <w:tc>
          <w:tcPr>
            <w:tcW w:w="1522" w:type="dxa"/>
            <w:vMerge/>
            <w:tcBorders>
              <w:top w:val="nil"/>
            </w:tcBorders>
            <w:shd w:val="clear" w:color="auto" w:fill="FFFFFF" w:themeFill="background1"/>
          </w:tcPr>
          <w:p w:rsidR="004B1D4C" w:rsidRDefault="004B1D4C" w:rsidP="005C61A7">
            <w:pPr>
              <w:rPr>
                <w:sz w:val="2"/>
                <w:szCs w:val="2"/>
              </w:rPr>
            </w:pPr>
          </w:p>
        </w:tc>
        <w:tc>
          <w:tcPr>
            <w:tcW w:w="991" w:type="dxa"/>
            <w:vMerge/>
            <w:tcBorders>
              <w:top w:val="nil"/>
            </w:tcBorders>
            <w:shd w:val="clear" w:color="auto" w:fill="FFFFFF" w:themeFill="background1"/>
            <w:textDirection w:val="btLr"/>
          </w:tcPr>
          <w:p w:rsidR="004B1D4C" w:rsidRDefault="004B1D4C" w:rsidP="005C61A7">
            <w:pPr>
              <w:rPr>
                <w:sz w:val="2"/>
                <w:szCs w:val="2"/>
              </w:rPr>
            </w:pPr>
          </w:p>
        </w:tc>
        <w:tc>
          <w:tcPr>
            <w:tcW w:w="569" w:type="dxa"/>
            <w:vMerge/>
            <w:tcBorders>
              <w:top w:val="nil"/>
            </w:tcBorders>
            <w:shd w:val="clear" w:color="auto" w:fill="FFFFFF" w:themeFill="background1"/>
          </w:tcPr>
          <w:p w:rsidR="004B1D4C" w:rsidRDefault="004B1D4C" w:rsidP="005C61A7">
            <w:pPr>
              <w:rPr>
                <w:sz w:val="2"/>
                <w:szCs w:val="2"/>
              </w:rPr>
            </w:pPr>
          </w:p>
        </w:tc>
        <w:tc>
          <w:tcPr>
            <w:tcW w:w="1559" w:type="dxa"/>
            <w:vMerge/>
            <w:tcBorders>
              <w:top w:val="nil"/>
            </w:tcBorders>
            <w:shd w:val="clear" w:color="auto" w:fill="FFFFFF" w:themeFill="background1"/>
          </w:tcPr>
          <w:p w:rsidR="004B1D4C" w:rsidRDefault="004B1D4C" w:rsidP="005C61A7">
            <w:pPr>
              <w:rPr>
                <w:sz w:val="2"/>
                <w:szCs w:val="2"/>
              </w:rPr>
            </w:pPr>
          </w:p>
        </w:tc>
        <w:tc>
          <w:tcPr>
            <w:tcW w:w="1842" w:type="dxa"/>
            <w:vMerge/>
            <w:tcBorders>
              <w:top w:val="nil"/>
            </w:tcBorders>
            <w:shd w:val="clear" w:color="auto" w:fill="FFFFFF" w:themeFill="background1"/>
          </w:tcPr>
          <w:p w:rsidR="004B1D4C" w:rsidRDefault="004B1D4C" w:rsidP="005C61A7">
            <w:pPr>
              <w:rPr>
                <w:sz w:val="2"/>
                <w:szCs w:val="2"/>
              </w:rPr>
            </w:pPr>
          </w:p>
        </w:tc>
        <w:tc>
          <w:tcPr>
            <w:tcW w:w="1134" w:type="dxa"/>
            <w:shd w:val="clear" w:color="auto" w:fill="FFFFFF" w:themeFill="background1"/>
          </w:tcPr>
          <w:p w:rsidR="004B1D4C" w:rsidRDefault="004B1D4C" w:rsidP="005C61A7">
            <w:pPr>
              <w:pStyle w:val="TableParagraph"/>
              <w:spacing w:before="79"/>
              <w:ind w:left="17" w:right="4" w:firstLine="2"/>
              <w:jc w:val="center"/>
              <w:rPr>
                <w:b/>
                <w:sz w:val="20"/>
              </w:rPr>
            </w:pPr>
            <w:r>
              <w:rPr>
                <w:b/>
                <w:w w:val="80"/>
                <w:sz w:val="20"/>
              </w:rPr>
              <w:t xml:space="preserve">Categorie </w:t>
            </w:r>
            <w:r>
              <w:rPr>
                <w:b/>
                <w:w w:val="75"/>
                <w:sz w:val="20"/>
              </w:rPr>
              <w:t>Periculoase/ N</w:t>
            </w:r>
            <w:r>
              <w:rPr>
                <w:b/>
                <w:w w:val="70"/>
                <w:sz w:val="20"/>
              </w:rPr>
              <w:t>epericuloas</w:t>
            </w:r>
            <w:r>
              <w:rPr>
                <w:b/>
                <w:w w:val="85"/>
                <w:sz w:val="20"/>
              </w:rPr>
              <w:t>e (P/N)</w:t>
            </w:r>
          </w:p>
        </w:tc>
        <w:tc>
          <w:tcPr>
            <w:tcW w:w="1134" w:type="dxa"/>
            <w:shd w:val="clear" w:color="auto" w:fill="FFFFFF" w:themeFill="background1"/>
          </w:tcPr>
          <w:p w:rsidR="004B1D4C" w:rsidRPr="00BD42C4" w:rsidRDefault="004B1D4C" w:rsidP="005C61A7">
            <w:pPr>
              <w:tabs>
                <w:tab w:val="num" w:pos="0"/>
              </w:tabs>
              <w:jc w:val="center"/>
              <w:rPr>
                <w:b/>
              </w:rPr>
            </w:pPr>
            <w:r w:rsidRPr="00BD42C4">
              <w:rPr>
                <w:rFonts w:ascii="Arial Narrow" w:hAnsi="Arial Narrow" w:cs="Arial"/>
                <w:b/>
                <w:iCs/>
                <w:lang w:val="ro-RO" w:eastAsia="ro-RO"/>
              </w:rPr>
              <w:t xml:space="preserve">Fraza pericol cf. </w:t>
            </w:r>
            <w:r w:rsidRPr="00BD42C4">
              <w:rPr>
                <w:rFonts w:ascii="Arial Narrow" w:hAnsi="Arial Narrow" w:cs="Arial Narrow"/>
                <w:b/>
                <w:lang w:val="ro-RO"/>
              </w:rPr>
              <w:t>Reg. 1272/2008</w:t>
            </w:r>
          </w:p>
        </w:tc>
        <w:tc>
          <w:tcPr>
            <w:tcW w:w="1134" w:type="dxa"/>
            <w:shd w:val="clear" w:color="auto" w:fill="FFFFFF" w:themeFill="background1"/>
          </w:tcPr>
          <w:p w:rsidR="004B1D4C" w:rsidRPr="00BD42C4" w:rsidRDefault="004B1D4C" w:rsidP="005C61A7">
            <w:pPr>
              <w:pStyle w:val="TableParagraph"/>
              <w:spacing w:before="0"/>
              <w:jc w:val="center"/>
              <w:rPr>
                <w:b/>
                <w:sz w:val="20"/>
                <w:szCs w:val="20"/>
              </w:rPr>
            </w:pPr>
            <w:r w:rsidRPr="00BD42C4">
              <w:rPr>
                <w:rFonts w:ascii="Arial Narrow" w:hAnsi="Arial Narrow" w:cs="Arial"/>
                <w:b/>
                <w:iCs/>
                <w:sz w:val="20"/>
                <w:szCs w:val="20"/>
                <w:lang w:val="ro-RO" w:eastAsia="ro-RO"/>
              </w:rPr>
              <w:t xml:space="preserve">Fraza risc cf. </w:t>
            </w:r>
            <w:r w:rsidRPr="00BD42C4">
              <w:rPr>
                <w:rFonts w:ascii="Arial Narrow" w:hAnsi="Arial Narrow" w:cs="Arial Narrow"/>
                <w:b/>
                <w:sz w:val="20"/>
                <w:szCs w:val="20"/>
                <w:lang w:val="ro-RO"/>
              </w:rPr>
              <w:t>Directivei 67/548/CEE</w:t>
            </w:r>
          </w:p>
          <w:p w:rsidR="004B1D4C" w:rsidRDefault="004B1D4C" w:rsidP="005C61A7">
            <w:pPr>
              <w:pStyle w:val="TableParagraph"/>
              <w:spacing w:before="0"/>
              <w:ind w:right="1"/>
              <w:jc w:val="center"/>
              <w:rPr>
                <w:b/>
                <w:sz w:val="20"/>
              </w:rPr>
            </w:pPr>
          </w:p>
        </w:tc>
      </w:tr>
      <w:tr w:rsidR="004B1D4C" w:rsidTr="005C61A7">
        <w:trPr>
          <w:trHeight w:val="976"/>
        </w:trPr>
        <w:tc>
          <w:tcPr>
            <w:tcW w:w="463" w:type="dxa"/>
          </w:tcPr>
          <w:p w:rsidR="004B1D4C" w:rsidRDefault="004B1D4C" w:rsidP="005C61A7">
            <w:pPr>
              <w:pStyle w:val="TableParagraph"/>
              <w:spacing w:before="0"/>
              <w:ind w:left="79" w:right="144"/>
              <w:jc w:val="center"/>
              <w:rPr>
                <w:sz w:val="20"/>
              </w:rPr>
            </w:pPr>
            <w:r>
              <w:rPr>
                <w:w w:val="90"/>
                <w:sz w:val="20"/>
              </w:rPr>
              <w:t>1.</w:t>
            </w:r>
          </w:p>
        </w:tc>
        <w:tc>
          <w:tcPr>
            <w:tcW w:w="1522" w:type="dxa"/>
          </w:tcPr>
          <w:p w:rsidR="004B1D4C" w:rsidRPr="00015CD2" w:rsidRDefault="004B1D4C" w:rsidP="005C61A7">
            <w:pPr>
              <w:pStyle w:val="TableParagraph"/>
              <w:spacing w:before="0"/>
              <w:ind w:left="259"/>
              <w:rPr>
                <w:rFonts w:ascii="Dotum" w:eastAsia="Dotum" w:hAnsi="Dotum"/>
                <w:sz w:val="20"/>
              </w:rPr>
            </w:pPr>
            <w:r w:rsidRPr="00015CD2">
              <w:rPr>
                <w:rFonts w:ascii="Dotum" w:eastAsia="Dotum" w:hAnsi="Dotum"/>
                <w:w w:val="90"/>
                <w:sz w:val="20"/>
              </w:rPr>
              <w:t>acid acetic</w:t>
            </w:r>
          </w:p>
        </w:tc>
        <w:tc>
          <w:tcPr>
            <w:tcW w:w="991" w:type="dxa"/>
          </w:tcPr>
          <w:p w:rsidR="004B1D4C" w:rsidRPr="00015CD2" w:rsidRDefault="004B1D4C" w:rsidP="005C61A7">
            <w:pPr>
              <w:pStyle w:val="TableParagraph"/>
              <w:spacing w:before="0"/>
              <w:ind w:left="7"/>
              <w:jc w:val="center"/>
              <w:rPr>
                <w:rFonts w:ascii="Dotum" w:eastAsia="Dotum" w:hAnsi="Dotum"/>
                <w:sz w:val="20"/>
              </w:rPr>
            </w:pPr>
            <w:r w:rsidRPr="00015CD2">
              <w:rPr>
                <w:rFonts w:ascii="Dotum" w:eastAsia="Dotum" w:hAnsi="Dotum"/>
                <w:w w:val="90"/>
                <w:sz w:val="20"/>
              </w:rPr>
              <w:t>396</w:t>
            </w:r>
          </w:p>
        </w:tc>
        <w:tc>
          <w:tcPr>
            <w:tcW w:w="569" w:type="dxa"/>
          </w:tcPr>
          <w:p w:rsidR="004B1D4C" w:rsidRPr="00015CD2" w:rsidRDefault="004B1D4C" w:rsidP="005C61A7">
            <w:pPr>
              <w:pStyle w:val="TableParagraph"/>
              <w:spacing w:before="0"/>
              <w:ind w:right="43"/>
              <w:jc w:val="center"/>
              <w:rPr>
                <w:rFonts w:ascii="Dotum" w:eastAsia="Dotum" w:hAnsi="Dotum"/>
                <w:sz w:val="20"/>
              </w:rPr>
            </w:pPr>
            <w:r w:rsidRPr="00015CD2">
              <w:rPr>
                <w:rFonts w:ascii="Dotum" w:eastAsia="Dotum" w:hAnsi="Dotum"/>
                <w:w w:val="80"/>
                <w:sz w:val="20"/>
              </w:rPr>
              <w:t>t/an</w:t>
            </w:r>
          </w:p>
        </w:tc>
        <w:tc>
          <w:tcPr>
            <w:tcW w:w="1559" w:type="dxa"/>
          </w:tcPr>
          <w:p w:rsidR="004B1D4C" w:rsidRPr="00015CD2" w:rsidRDefault="004B1D4C" w:rsidP="005C61A7">
            <w:pPr>
              <w:pStyle w:val="TableParagraph"/>
              <w:spacing w:before="0"/>
              <w:ind w:left="24" w:right="16" w:firstLine="112"/>
              <w:jc w:val="center"/>
              <w:rPr>
                <w:rFonts w:ascii="Dotum" w:eastAsia="Dotum" w:hAnsi="Dotum"/>
                <w:w w:val="85"/>
                <w:sz w:val="20"/>
              </w:rPr>
            </w:pPr>
            <w:r w:rsidRPr="00015CD2">
              <w:rPr>
                <w:rFonts w:ascii="Dotum" w:eastAsia="Dotum" w:hAnsi="Dotum"/>
                <w:w w:val="85"/>
                <w:sz w:val="20"/>
              </w:rPr>
              <w:t>CH</w:t>
            </w:r>
            <w:r w:rsidRPr="00015CD2">
              <w:rPr>
                <w:rFonts w:ascii="Dotum" w:eastAsia="Dotum" w:hAnsi="Dotum"/>
                <w:w w:val="85"/>
                <w:sz w:val="20"/>
                <w:vertAlign w:val="subscript"/>
              </w:rPr>
              <w:t>3</w:t>
            </w:r>
            <w:r w:rsidRPr="00015CD2">
              <w:rPr>
                <w:rFonts w:ascii="Dotum" w:eastAsia="Dotum" w:hAnsi="Dotum"/>
                <w:w w:val="85"/>
                <w:sz w:val="20"/>
              </w:rPr>
              <w:t>COOH</w:t>
            </w:r>
          </w:p>
          <w:p w:rsidR="004B1D4C" w:rsidRPr="00015CD2" w:rsidRDefault="004B1D4C" w:rsidP="005C61A7">
            <w:pPr>
              <w:pStyle w:val="TableParagraph"/>
              <w:spacing w:before="0"/>
              <w:ind w:left="24" w:right="16" w:firstLine="112"/>
              <w:jc w:val="center"/>
              <w:rPr>
                <w:rFonts w:ascii="Dotum" w:eastAsia="Dotum" w:hAnsi="Dotum"/>
                <w:sz w:val="20"/>
              </w:rPr>
            </w:pPr>
            <w:r w:rsidRPr="00015CD2">
              <w:rPr>
                <w:rFonts w:ascii="Dotum" w:eastAsia="Dotum" w:hAnsi="Dotum"/>
                <w:w w:val="85"/>
                <w:sz w:val="20"/>
              </w:rPr>
              <w:t>Solu</w:t>
            </w:r>
            <w:r w:rsidRPr="00015CD2">
              <w:rPr>
                <w:rFonts w:ascii="Arial" w:eastAsia="Dotum" w:hAnsi="Arial" w:cs="Arial"/>
                <w:w w:val="85"/>
                <w:sz w:val="20"/>
              </w:rPr>
              <w:t>ț</w:t>
            </w:r>
            <w:r w:rsidRPr="00015CD2">
              <w:rPr>
                <w:rFonts w:ascii="Dotum" w:eastAsia="Dotum" w:hAnsi="Dotum"/>
                <w:w w:val="85"/>
                <w:sz w:val="20"/>
              </w:rPr>
              <w:t>ie lichid</w:t>
            </w:r>
            <w:r w:rsidRPr="00015CD2">
              <w:rPr>
                <w:rFonts w:ascii="Dotum" w:eastAsia="Dotum" w:hAnsi="Dotum" w:cs="Dotum" w:hint="eastAsia"/>
                <w:w w:val="85"/>
                <w:sz w:val="20"/>
              </w:rPr>
              <w:t>ă</w:t>
            </w:r>
            <w:r w:rsidRPr="00015CD2">
              <w:rPr>
                <w:rFonts w:ascii="Dotum" w:eastAsia="Dotum" w:hAnsi="Dotum"/>
                <w:w w:val="85"/>
                <w:sz w:val="20"/>
              </w:rPr>
              <w:t xml:space="preserve">, </w:t>
            </w:r>
            <w:r w:rsidRPr="00015CD2">
              <w:rPr>
                <w:rFonts w:ascii="Dotum" w:eastAsia="Dotum" w:hAnsi="Dotum"/>
                <w:w w:val="80"/>
                <w:sz w:val="20"/>
              </w:rPr>
              <w:t xml:space="preserve">79-80%, </w:t>
            </w:r>
          </w:p>
        </w:tc>
        <w:tc>
          <w:tcPr>
            <w:tcW w:w="1842" w:type="dxa"/>
          </w:tcPr>
          <w:p w:rsidR="004B1D4C" w:rsidRPr="00015CD2" w:rsidRDefault="004B1D4C" w:rsidP="005C61A7">
            <w:pPr>
              <w:pStyle w:val="TableParagraph"/>
              <w:spacing w:before="0"/>
              <w:ind w:left="379" w:right="159" w:hanging="197"/>
              <w:rPr>
                <w:rFonts w:ascii="Dotum" w:eastAsia="Dotum" w:hAnsi="Dotum"/>
                <w:sz w:val="20"/>
              </w:rPr>
            </w:pPr>
            <w:r w:rsidRPr="00015CD2">
              <w:rPr>
                <w:rFonts w:ascii="Dotum" w:eastAsia="Dotum" w:hAnsi="Dotum"/>
                <w:w w:val="80"/>
                <w:sz w:val="20"/>
              </w:rPr>
              <w:t xml:space="preserve">Bidoane de </w:t>
            </w:r>
            <w:r w:rsidRPr="00015CD2">
              <w:rPr>
                <w:rFonts w:ascii="Dotum" w:eastAsia="Dotum" w:hAnsi="Dotum"/>
                <w:w w:val="90"/>
                <w:sz w:val="20"/>
              </w:rPr>
              <w:t>plastic</w:t>
            </w:r>
          </w:p>
        </w:tc>
        <w:tc>
          <w:tcPr>
            <w:tcW w:w="1134" w:type="dxa"/>
          </w:tcPr>
          <w:p w:rsidR="004B1D4C" w:rsidRPr="00015CD2" w:rsidRDefault="004B1D4C" w:rsidP="005C61A7">
            <w:pPr>
              <w:pStyle w:val="TableParagraph"/>
              <w:spacing w:before="0"/>
              <w:ind w:right="482"/>
              <w:jc w:val="right"/>
              <w:rPr>
                <w:rFonts w:ascii="Dotum" w:eastAsia="Dotum" w:hAnsi="Dotum"/>
                <w:w w:val="85"/>
                <w:sz w:val="20"/>
              </w:rPr>
            </w:pPr>
            <w:r w:rsidRPr="00015CD2">
              <w:rPr>
                <w:rFonts w:ascii="Dotum" w:eastAsia="Dotum" w:hAnsi="Dotum"/>
                <w:w w:val="85"/>
                <w:sz w:val="20"/>
              </w:rPr>
              <w:t>P</w:t>
            </w:r>
          </w:p>
          <w:p w:rsidR="004B1D4C" w:rsidRPr="00015CD2" w:rsidRDefault="004B1D4C" w:rsidP="005C61A7">
            <w:pPr>
              <w:pStyle w:val="TableParagraph"/>
              <w:spacing w:before="0"/>
              <w:jc w:val="center"/>
              <w:rPr>
                <w:rFonts w:ascii="Dotum" w:eastAsia="Dotum" w:hAnsi="Dotum"/>
                <w:w w:val="85"/>
                <w:sz w:val="20"/>
              </w:rPr>
            </w:pPr>
            <w:r w:rsidRPr="00015CD2">
              <w:rPr>
                <w:rFonts w:ascii="Dotum" w:eastAsia="Dotum" w:hAnsi="Dotum"/>
                <w:w w:val="85"/>
                <w:sz w:val="20"/>
              </w:rPr>
              <w:t>Inflamabil</w:t>
            </w:r>
          </w:p>
          <w:p w:rsidR="004B1D4C" w:rsidRPr="00015CD2" w:rsidRDefault="004B1D4C" w:rsidP="005C61A7">
            <w:pPr>
              <w:pStyle w:val="TableParagraph"/>
              <w:spacing w:before="0"/>
              <w:jc w:val="center"/>
              <w:rPr>
                <w:rFonts w:ascii="Dotum" w:eastAsia="Dotum" w:hAnsi="Dotum"/>
                <w:sz w:val="20"/>
              </w:rPr>
            </w:pPr>
            <w:r w:rsidRPr="00015CD2">
              <w:rPr>
                <w:rFonts w:ascii="Dotum" w:eastAsia="Dotum" w:hAnsi="Dotum"/>
                <w:w w:val="85"/>
                <w:sz w:val="20"/>
              </w:rPr>
              <w:t>Coroziv</w:t>
            </w:r>
          </w:p>
        </w:tc>
        <w:tc>
          <w:tcPr>
            <w:tcW w:w="1134" w:type="dxa"/>
          </w:tcPr>
          <w:p w:rsidR="004B1D4C" w:rsidRPr="00015CD2" w:rsidRDefault="004B1D4C" w:rsidP="005C61A7">
            <w:pPr>
              <w:pStyle w:val="TableParagraph"/>
              <w:spacing w:before="0"/>
              <w:ind w:left="59" w:right="1"/>
              <w:jc w:val="center"/>
              <w:rPr>
                <w:rFonts w:ascii="Dotum" w:eastAsia="Dotum" w:hAnsi="Dotum"/>
                <w:sz w:val="20"/>
              </w:rPr>
            </w:pPr>
            <w:r w:rsidRPr="00015CD2">
              <w:rPr>
                <w:rFonts w:ascii="Dotum" w:eastAsia="Dotum" w:hAnsi="Dotum"/>
                <w:w w:val="90"/>
                <w:sz w:val="20"/>
              </w:rPr>
              <w:t>H226;H314</w:t>
            </w:r>
          </w:p>
        </w:tc>
        <w:tc>
          <w:tcPr>
            <w:tcW w:w="1134" w:type="dxa"/>
          </w:tcPr>
          <w:p w:rsidR="004B1D4C" w:rsidRPr="00015CD2" w:rsidRDefault="004B1D4C" w:rsidP="005C61A7">
            <w:pPr>
              <w:pStyle w:val="TableParagraph"/>
              <w:spacing w:before="0"/>
              <w:ind w:left="11"/>
              <w:jc w:val="center"/>
              <w:rPr>
                <w:rFonts w:ascii="Dotum" w:eastAsia="Dotum" w:hAnsi="Dotum"/>
                <w:sz w:val="20"/>
              </w:rPr>
            </w:pPr>
            <w:r w:rsidRPr="00015CD2">
              <w:rPr>
                <w:rFonts w:ascii="Dotum" w:eastAsia="Dotum" w:hAnsi="Dotum"/>
                <w:w w:val="90"/>
                <w:sz w:val="20"/>
              </w:rPr>
              <w:t>R34</w:t>
            </w:r>
          </w:p>
        </w:tc>
      </w:tr>
      <w:tr w:rsidR="004B1D4C" w:rsidTr="005C61A7">
        <w:trPr>
          <w:trHeight w:val="976"/>
        </w:trPr>
        <w:tc>
          <w:tcPr>
            <w:tcW w:w="463" w:type="dxa"/>
          </w:tcPr>
          <w:p w:rsidR="004B1D4C" w:rsidRDefault="004B1D4C" w:rsidP="005C61A7">
            <w:pPr>
              <w:pStyle w:val="TableParagraph"/>
              <w:spacing w:before="0"/>
              <w:ind w:left="79" w:right="144"/>
              <w:jc w:val="center"/>
              <w:rPr>
                <w:sz w:val="20"/>
              </w:rPr>
            </w:pPr>
            <w:r>
              <w:rPr>
                <w:w w:val="90"/>
                <w:sz w:val="20"/>
              </w:rPr>
              <w:t>2.</w:t>
            </w:r>
          </w:p>
        </w:tc>
        <w:tc>
          <w:tcPr>
            <w:tcW w:w="1522" w:type="dxa"/>
          </w:tcPr>
          <w:p w:rsidR="004B1D4C" w:rsidRPr="00015CD2" w:rsidRDefault="004B1D4C" w:rsidP="005C61A7">
            <w:pPr>
              <w:pStyle w:val="TableParagraph"/>
              <w:spacing w:before="0"/>
              <w:ind w:left="458" w:hanging="159"/>
              <w:rPr>
                <w:rFonts w:ascii="Dotum" w:eastAsia="Dotum" w:hAnsi="Dotum"/>
                <w:sz w:val="20"/>
              </w:rPr>
            </w:pPr>
            <w:r w:rsidRPr="00015CD2">
              <w:rPr>
                <w:rFonts w:ascii="Dotum" w:eastAsia="Dotum" w:hAnsi="Dotum"/>
                <w:w w:val="80"/>
                <w:sz w:val="20"/>
              </w:rPr>
              <w:t xml:space="preserve">hidroxid de </w:t>
            </w:r>
            <w:r w:rsidRPr="00015CD2">
              <w:rPr>
                <w:rFonts w:ascii="Dotum" w:eastAsia="Dotum" w:hAnsi="Dotum"/>
                <w:w w:val="90"/>
                <w:sz w:val="20"/>
              </w:rPr>
              <w:t>potasiu</w:t>
            </w:r>
          </w:p>
        </w:tc>
        <w:tc>
          <w:tcPr>
            <w:tcW w:w="991" w:type="dxa"/>
          </w:tcPr>
          <w:p w:rsidR="004B1D4C" w:rsidRPr="00015CD2" w:rsidRDefault="004B1D4C" w:rsidP="005C61A7">
            <w:pPr>
              <w:pStyle w:val="TableParagraph"/>
              <w:spacing w:before="0"/>
              <w:ind w:left="7"/>
              <w:jc w:val="center"/>
              <w:rPr>
                <w:rFonts w:ascii="Dotum" w:eastAsia="Dotum" w:hAnsi="Dotum"/>
                <w:sz w:val="20"/>
              </w:rPr>
            </w:pPr>
            <w:r w:rsidRPr="00015CD2">
              <w:rPr>
                <w:rFonts w:ascii="Dotum" w:eastAsia="Dotum" w:hAnsi="Dotum"/>
                <w:w w:val="90"/>
                <w:sz w:val="20"/>
              </w:rPr>
              <w:t>730</w:t>
            </w:r>
          </w:p>
        </w:tc>
        <w:tc>
          <w:tcPr>
            <w:tcW w:w="569" w:type="dxa"/>
          </w:tcPr>
          <w:p w:rsidR="004B1D4C" w:rsidRPr="00015CD2" w:rsidRDefault="004B1D4C" w:rsidP="005C61A7">
            <w:pPr>
              <w:pStyle w:val="TableParagraph"/>
              <w:spacing w:before="0"/>
              <w:ind w:right="43"/>
              <w:jc w:val="center"/>
              <w:rPr>
                <w:rFonts w:ascii="Dotum" w:eastAsia="Dotum" w:hAnsi="Dotum"/>
                <w:sz w:val="20"/>
              </w:rPr>
            </w:pPr>
            <w:r w:rsidRPr="00015CD2">
              <w:rPr>
                <w:rFonts w:ascii="Dotum" w:eastAsia="Dotum" w:hAnsi="Dotum"/>
                <w:w w:val="80"/>
                <w:sz w:val="20"/>
              </w:rPr>
              <w:t>t/an</w:t>
            </w:r>
          </w:p>
        </w:tc>
        <w:tc>
          <w:tcPr>
            <w:tcW w:w="1559" w:type="dxa"/>
          </w:tcPr>
          <w:p w:rsidR="004B1D4C" w:rsidRPr="00015CD2" w:rsidRDefault="004B1D4C" w:rsidP="005C61A7">
            <w:pPr>
              <w:pStyle w:val="TableParagraph"/>
              <w:spacing w:before="0"/>
              <w:ind w:left="199" w:right="174"/>
              <w:jc w:val="center"/>
              <w:rPr>
                <w:rFonts w:ascii="Dotum" w:eastAsia="Dotum" w:hAnsi="Dotum"/>
                <w:w w:val="80"/>
                <w:sz w:val="20"/>
              </w:rPr>
            </w:pPr>
            <w:r w:rsidRPr="00015CD2">
              <w:rPr>
                <w:rFonts w:ascii="Dotum" w:eastAsia="Dotum" w:hAnsi="Dotum"/>
                <w:w w:val="80"/>
                <w:sz w:val="20"/>
              </w:rPr>
              <w:t>KOH</w:t>
            </w:r>
          </w:p>
          <w:p w:rsidR="004B1D4C" w:rsidRPr="00015CD2" w:rsidRDefault="004B1D4C" w:rsidP="005C61A7">
            <w:pPr>
              <w:pStyle w:val="TableParagraph"/>
              <w:spacing w:before="0"/>
              <w:ind w:left="199" w:right="174"/>
              <w:jc w:val="center"/>
              <w:rPr>
                <w:rFonts w:ascii="Dotum" w:eastAsia="Dotum" w:hAnsi="Dotum"/>
                <w:sz w:val="20"/>
              </w:rPr>
            </w:pPr>
            <w:r w:rsidRPr="00015CD2">
              <w:rPr>
                <w:rFonts w:ascii="Dotum" w:eastAsia="Dotum" w:hAnsi="Dotum"/>
                <w:w w:val="80"/>
                <w:sz w:val="20"/>
              </w:rPr>
              <w:t>Bază,pulbere hidrosulubilă</w:t>
            </w:r>
          </w:p>
        </w:tc>
        <w:tc>
          <w:tcPr>
            <w:tcW w:w="1842" w:type="dxa"/>
          </w:tcPr>
          <w:p w:rsidR="004B1D4C" w:rsidRDefault="004B1D4C" w:rsidP="005C61A7">
            <w:pPr>
              <w:pStyle w:val="TableParagraph"/>
              <w:spacing w:before="0"/>
              <w:ind w:left="20" w:right="3"/>
              <w:jc w:val="center"/>
              <w:rPr>
                <w:rFonts w:ascii="Dotum" w:eastAsia="Dotum" w:hAnsi="Dotum"/>
                <w:spacing w:val="-28"/>
                <w:w w:val="90"/>
                <w:sz w:val="20"/>
              </w:rPr>
            </w:pPr>
            <w:r w:rsidRPr="00015CD2">
              <w:rPr>
                <w:rFonts w:ascii="Dotum" w:eastAsia="Dotum" w:hAnsi="Dotum"/>
                <w:w w:val="80"/>
                <w:sz w:val="20"/>
              </w:rPr>
              <w:t>saci de</w:t>
            </w:r>
            <w:r w:rsidRPr="00015CD2">
              <w:rPr>
                <w:rFonts w:ascii="Dotum" w:eastAsia="Dotum" w:hAnsi="Dotum"/>
                <w:spacing w:val="-23"/>
                <w:w w:val="80"/>
                <w:sz w:val="20"/>
              </w:rPr>
              <w:t xml:space="preserve"> </w:t>
            </w:r>
            <w:r w:rsidRPr="00015CD2">
              <w:rPr>
                <w:rFonts w:ascii="Dotum" w:eastAsia="Dotum" w:hAnsi="Dotum"/>
                <w:w w:val="80"/>
                <w:sz w:val="20"/>
              </w:rPr>
              <w:t xml:space="preserve">plastic </w:t>
            </w:r>
            <w:r w:rsidRPr="00015CD2">
              <w:rPr>
                <w:rFonts w:ascii="Dotum" w:eastAsia="Dotum" w:hAnsi="Dotum"/>
                <w:w w:val="90"/>
                <w:sz w:val="20"/>
              </w:rPr>
              <w:t>de</w:t>
            </w:r>
            <w:r w:rsidRPr="00015CD2">
              <w:rPr>
                <w:rFonts w:ascii="Dotum" w:eastAsia="Dotum" w:hAnsi="Dotum"/>
                <w:spacing w:val="-28"/>
                <w:w w:val="90"/>
                <w:sz w:val="20"/>
              </w:rPr>
              <w:t xml:space="preserve"> </w:t>
            </w:r>
          </w:p>
          <w:p w:rsidR="004B1D4C" w:rsidRPr="00015CD2" w:rsidRDefault="004B1D4C" w:rsidP="005C61A7">
            <w:pPr>
              <w:pStyle w:val="TableParagraph"/>
              <w:spacing w:before="0"/>
              <w:ind w:left="20" w:right="3"/>
              <w:jc w:val="center"/>
              <w:rPr>
                <w:rFonts w:ascii="Dotum" w:eastAsia="Dotum" w:hAnsi="Dotum"/>
                <w:sz w:val="20"/>
              </w:rPr>
            </w:pPr>
            <w:r w:rsidRPr="00015CD2">
              <w:rPr>
                <w:rFonts w:ascii="Dotum" w:eastAsia="Dotum" w:hAnsi="Dotum"/>
                <w:w w:val="90"/>
                <w:sz w:val="20"/>
              </w:rPr>
              <w:t>25</w:t>
            </w:r>
            <w:r w:rsidRPr="00015CD2">
              <w:rPr>
                <w:rFonts w:ascii="Dotum" w:eastAsia="Dotum" w:hAnsi="Dotum"/>
                <w:spacing w:val="-26"/>
                <w:w w:val="90"/>
                <w:sz w:val="20"/>
              </w:rPr>
              <w:t xml:space="preserve"> </w:t>
            </w:r>
            <w:r w:rsidRPr="00015CD2">
              <w:rPr>
                <w:rFonts w:ascii="Dotum" w:eastAsia="Dotum" w:hAnsi="Dotum"/>
                <w:w w:val="90"/>
                <w:sz w:val="20"/>
              </w:rPr>
              <w:t>kg,</w:t>
            </w:r>
          </w:p>
          <w:p w:rsidR="004B1D4C" w:rsidRPr="00015CD2" w:rsidRDefault="004B1D4C" w:rsidP="005C61A7">
            <w:pPr>
              <w:pStyle w:val="TableParagraph"/>
              <w:spacing w:before="0"/>
              <w:ind w:left="17" w:right="1"/>
              <w:jc w:val="center"/>
              <w:rPr>
                <w:rFonts w:ascii="Dotum" w:eastAsia="Dotum" w:hAnsi="Dotum"/>
                <w:sz w:val="20"/>
              </w:rPr>
            </w:pPr>
            <w:r w:rsidRPr="00015CD2">
              <w:rPr>
                <w:rFonts w:ascii="Dotum" w:eastAsia="Dotum" w:hAnsi="Dotum"/>
                <w:w w:val="80"/>
                <w:sz w:val="20"/>
              </w:rPr>
              <w:t>stocaţi în</w:t>
            </w:r>
            <w:r>
              <w:rPr>
                <w:rFonts w:ascii="Dotum" w:eastAsia="Dotum" w:hAnsi="Dotum"/>
                <w:w w:val="80"/>
                <w:sz w:val="20"/>
              </w:rPr>
              <w:t xml:space="preserve"> </w:t>
            </w:r>
            <w:r w:rsidRPr="00015CD2">
              <w:rPr>
                <w:rFonts w:ascii="Dotum" w:eastAsia="Dotum" w:hAnsi="Dotum"/>
                <w:w w:val="85"/>
                <w:sz w:val="20"/>
              </w:rPr>
              <w:t>spaţiu închis</w:t>
            </w:r>
          </w:p>
        </w:tc>
        <w:tc>
          <w:tcPr>
            <w:tcW w:w="1134" w:type="dxa"/>
          </w:tcPr>
          <w:p w:rsidR="004B1D4C" w:rsidRPr="00015CD2" w:rsidRDefault="004B1D4C" w:rsidP="005C61A7">
            <w:pPr>
              <w:pStyle w:val="TableParagraph"/>
              <w:spacing w:before="0"/>
              <w:ind w:right="482"/>
              <w:jc w:val="right"/>
              <w:rPr>
                <w:rFonts w:ascii="Dotum" w:eastAsia="Dotum" w:hAnsi="Dotum"/>
                <w:w w:val="85"/>
                <w:sz w:val="20"/>
              </w:rPr>
            </w:pPr>
            <w:r w:rsidRPr="00015CD2">
              <w:rPr>
                <w:rFonts w:ascii="Dotum" w:eastAsia="Dotum" w:hAnsi="Dotum"/>
                <w:w w:val="85"/>
                <w:sz w:val="20"/>
              </w:rPr>
              <w:t>P</w:t>
            </w:r>
          </w:p>
          <w:p w:rsidR="004B1D4C" w:rsidRPr="00015CD2" w:rsidRDefault="004B1D4C" w:rsidP="005C61A7">
            <w:pPr>
              <w:pStyle w:val="TableParagraph"/>
              <w:spacing w:before="0"/>
              <w:ind w:left="9"/>
              <w:jc w:val="center"/>
              <w:rPr>
                <w:rFonts w:ascii="Dotum" w:eastAsia="Dotum" w:hAnsi="Dotum"/>
                <w:w w:val="85"/>
                <w:sz w:val="20"/>
              </w:rPr>
            </w:pPr>
            <w:r w:rsidRPr="00015CD2">
              <w:rPr>
                <w:rFonts w:ascii="Dotum" w:eastAsia="Dotum" w:hAnsi="Dotum"/>
                <w:w w:val="85"/>
                <w:sz w:val="20"/>
              </w:rPr>
              <w:t>Coroziv</w:t>
            </w:r>
          </w:p>
          <w:p w:rsidR="004B1D4C" w:rsidRPr="00015CD2" w:rsidRDefault="004B1D4C" w:rsidP="005C61A7">
            <w:pPr>
              <w:pStyle w:val="TableParagraph"/>
              <w:spacing w:before="0"/>
              <w:ind w:right="482"/>
              <w:jc w:val="right"/>
              <w:rPr>
                <w:rFonts w:ascii="Dotum" w:eastAsia="Dotum" w:hAnsi="Dotum"/>
                <w:sz w:val="20"/>
              </w:rPr>
            </w:pPr>
          </w:p>
        </w:tc>
        <w:tc>
          <w:tcPr>
            <w:tcW w:w="1134" w:type="dxa"/>
          </w:tcPr>
          <w:p w:rsidR="004B1D4C" w:rsidRPr="00015CD2" w:rsidRDefault="004B1D4C" w:rsidP="005C61A7">
            <w:pPr>
              <w:pStyle w:val="TableParagraph"/>
              <w:spacing w:before="0"/>
              <w:ind w:left="9"/>
              <w:jc w:val="center"/>
              <w:rPr>
                <w:rFonts w:ascii="Dotum" w:eastAsia="Dotum" w:hAnsi="Dotum"/>
                <w:sz w:val="20"/>
              </w:rPr>
            </w:pPr>
            <w:r w:rsidRPr="00015CD2">
              <w:rPr>
                <w:rFonts w:ascii="Dotum" w:eastAsia="Dotum" w:hAnsi="Dotum"/>
                <w:w w:val="90"/>
                <w:sz w:val="20"/>
              </w:rPr>
              <w:t>H290; H302; H314</w:t>
            </w:r>
          </w:p>
        </w:tc>
        <w:tc>
          <w:tcPr>
            <w:tcW w:w="1134" w:type="dxa"/>
          </w:tcPr>
          <w:p w:rsidR="004B1D4C" w:rsidRPr="00015CD2" w:rsidRDefault="004B1D4C" w:rsidP="005C61A7">
            <w:pPr>
              <w:pStyle w:val="TableParagraph"/>
              <w:spacing w:before="0"/>
              <w:ind w:left="11"/>
              <w:jc w:val="center"/>
              <w:rPr>
                <w:rFonts w:ascii="Dotum" w:eastAsia="Dotum" w:hAnsi="Dotum"/>
                <w:sz w:val="20"/>
              </w:rPr>
            </w:pPr>
            <w:r w:rsidRPr="00015CD2">
              <w:rPr>
                <w:rFonts w:ascii="Dotum" w:eastAsia="Dotum" w:hAnsi="Dotum"/>
                <w:w w:val="90"/>
                <w:sz w:val="20"/>
              </w:rPr>
              <w:t>R35</w:t>
            </w:r>
          </w:p>
        </w:tc>
      </w:tr>
      <w:tr w:rsidR="004B1D4C" w:rsidTr="005C61A7">
        <w:trPr>
          <w:trHeight w:val="1708"/>
        </w:trPr>
        <w:tc>
          <w:tcPr>
            <w:tcW w:w="463" w:type="dxa"/>
          </w:tcPr>
          <w:p w:rsidR="004B1D4C" w:rsidRDefault="004B1D4C" w:rsidP="005C61A7">
            <w:pPr>
              <w:pStyle w:val="TableParagraph"/>
              <w:spacing w:before="0"/>
              <w:ind w:left="79" w:right="144"/>
              <w:jc w:val="center"/>
              <w:rPr>
                <w:sz w:val="20"/>
              </w:rPr>
            </w:pPr>
            <w:r>
              <w:rPr>
                <w:w w:val="90"/>
                <w:sz w:val="20"/>
              </w:rPr>
              <w:t>3.</w:t>
            </w:r>
          </w:p>
        </w:tc>
        <w:tc>
          <w:tcPr>
            <w:tcW w:w="1522" w:type="dxa"/>
          </w:tcPr>
          <w:p w:rsidR="004B1D4C" w:rsidRPr="00015CD2" w:rsidRDefault="004B1D4C" w:rsidP="005C61A7">
            <w:pPr>
              <w:pStyle w:val="TableParagraph"/>
              <w:spacing w:before="0"/>
              <w:ind w:left="38" w:right="27" w:firstLine="2"/>
              <w:jc w:val="center"/>
              <w:rPr>
                <w:rFonts w:ascii="Dotum" w:eastAsia="Dotum" w:hAnsi="Dotum"/>
                <w:sz w:val="20"/>
              </w:rPr>
            </w:pPr>
            <w:r w:rsidRPr="00015CD2">
              <w:rPr>
                <w:rFonts w:ascii="Dotum" w:eastAsia="Dotum" w:hAnsi="Dotum"/>
                <w:w w:val="90"/>
                <w:sz w:val="20"/>
              </w:rPr>
              <w:t xml:space="preserve">aditivi care </w:t>
            </w:r>
            <w:r w:rsidRPr="00015CD2">
              <w:rPr>
                <w:rFonts w:ascii="Dotum" w:eastAsia="Dotum" w:hAnsi="Dotum"/>
                <w:w w:val="80"/>
                <w:sz w:val="20"/>
              </w:rPr>
              <w:t>asigura</w:t>
            </w:r>
            <w:r w:rsidRPr="00015CD2">
              <w:rPr>
                <w:rFonts w:ascii="Dotum" w:eastAsia="Dotum" w:hAnsi="Dotum"/>
                <w:spacing w:val="-14"/>
                <w:w w:val="80"/>
                <w:sz w:val="20"/>
              </w:rPr>
              <w:t xml:space="preserve"> </w:t>
            </w:r>
            <w:r w:rsidRPr="00015CD2">
              <w:rPr>
                <w:rFonts w:ascii="Dotum" w:eastAsia="Dotum" w:hAnsi="Dotum"/>
                <w:w w:val="80"/>
                <w:sz w:val="20"/>
              </w:rPr>
              <w:t xml:space="preserve">caracterul </w:t>
            </w:r>
            <w:r w:rsidRPr="00015CD2">
              <w:rPr>
                <w:rFonts w:ascii="Dotum" w:eastAsia="Dotum" w:hAnsi="Dotum"/>
                <w:w w:val="90"/>
                <w:sz w:val="20"/>
              </w:rPr>
              <w:t>anticoroziv</w:t>
            </w:r>
          </w:p>
          <w:p w:rsidR="004B1D4C" w:rsidRPr="00015CD2" w:rsidRDefault="004B1D4C" w:rsidP="005C61A7">
            <w:pPr>
              <w:pStyle w:val="TableParagraph"/>
              <w:spacing w:before="0"/>
              <w:ind w:left="115" w:right="104" w:hanging="3"/>
              <w:jc w:val="center"/>
              <w:rPr>
                <w:rFonts w:ascii="Dotum" w:eastAsia="Dotum" w:hAnsi="Dotum"/>
                <w:sz w:val="20"/>
              </w:rPr>
            </w:pPr>
            <w:r w:rsidRPr="00015CD2">
              <w:rPr>
                <w:rFonts w:ascii="Dotum" w:eastAsia="Dotum" w:hAnsi="Dotum"/>
                <w:w w:val="85"/>
                <w:sz w:val="20"/>
              </w:rPr>
              <w:t>substan</w:t>
            </w:r>
            <w:r w:rsidRPr="00015CD2">
              <w:rPr>
                <w:rFonts w:ascii="Arial" w:eastAsia="Dotum" w:hAnsi="Arial" w:cs="Arial"/>
                <w:w w:val="85"/>
                <w:sz w:val="20"/>
              </w:rPr>
              <w:t>ț</w:t>
            </w:r>
            <w:r w:rsidRPr="00015CD2">
              <w:rPr>
                <w:rFonts w:ascii="Dotum" w:eastAsia="Dotum" w:hAnsi="Dotum"/>
                <w:w w:val="85"/>
                <w:sz w:val="20"/>
              </w:rPr>
              <w:t xml:space="preserve">e din </w:t>
            </w:r>
            <w:r w:rsidRPr="00015CD2">
              <w:rPr>
                <w:rFonts w:ascii="Dotum" w:eastAsia="Dotum" w:hAnsi="Dotum"/>
                <w:w w:val="80"/>
                <w:sz w:val="20"/>
              </w:rPr>
              <w:t xml:space="preserve">grupa triazolilor </w:t>
            </w:r>
            <w:r w:rsidRPr="00015CD2">
              <w:rPr>
                <w:rFonts w:ascii="Dotum" w:eastAsia="Dotum" w:hAnsi="Dotum"/>
                <w:w w:val="85"/>
                <w:sz w:val="20"/>
              </w:rPr>
              <w:t>benzotriazol,</w:t>
            </w:r>
          </w:p>
          <w:p w:rsidR="004B1D4C" w:rsidRPr="00015CD2" w:rsidRDefault="004B1D4C" w:rsidP="005C61A7">
            <w:pPr>
              <w:pStyle w:val="TableParagraph"/>
              <w:spacing w:before="0"/>
              <w:ind w:left="294" w:right="287"/>
              <w:jc w:val="center"/>
              <w:rPr>
                <w:rFonts w:ascii="Dotum" w:eastAsia="Dotum" w:hAnsi="Dotum"/>
                <w:sz w:val="20"/>
              </w:rPr>
            </w:pPr>
            <w:r w:rsidRPr="00015CD2">
              <w:rPr>
                <w:rFonts w:ascii="Dotum" w:eastAsia="Dotum" w:hAnsi="Dotum"/>
                <w:w w:val="90"/>
                <w:sz w:val="20"/>
              </w:rPr>
              <w:t>toliltriazol</w:t>
            </w:r>
          </w:p>
        </w:tc>
        <w:tc>
          <w:tcPr>
            <w:tcW w:w="991" w:type="dxa"/>
          </w:tcPr>
          <w:p w:rsidR="004B1D4C" w:rsidRPr="00015CD2" w:rsidRDefault="004B1D4C" w:rsidP="005C61A7">
            <w:pPr>
              <w:pStyle w:val="TableParagraph"/>
              <w:spacing w:before="0"/>
              <w:ind w:left="8"/>
              <w:jc w:val="center"/>
              <w:rPr>
                <w:rFonts w:ascii="Dotum" w:eastAsia="Dotum" w:hAnsi="Dotum"/>
                <w:sz w:val="20"/>
                <w:szCs w:val="20"/>
              </w:rPr>
            </w:pPr>
            <w:r w:rsidRPr="00015CD2">
              <w:rPr>
                <w:rFonts w:ascii="Dotum" w:eastAsia="Dotum" w:hAnsi="Dotum"/>
                <w:w w:val="90"/>
                <w:sz w:val="20"/>
                <w:szCs w:val="20"/>
              </w:rPr>
              <w:t>5,5</w:t>
            </w:r>
          </w:p>
        </w:tc>
        <w:tc>
          <w:tcPr>
            <w:tcW w:w="569" w:type="dxa"/>
          </w:tcPr>
          <w:p w:rsidR="004B1D4C" w:rsidRPr="00015CD2" w:rsidRDefault="004B1D4C" w:rsidP="005C61A7">
            <w:pPr>
              <w:pStyle w:val="TableParagraph"/>
              <w:spacing w:before="0"/>
              <w:ind w:right="43"/>
              <w:jc w:val="center"/>
              <w:rPr>
                <w:rFonts w:ascii="Dotum" w:eastAsia="Dotum" w:hAnsi="Dotum"/>
                <w:sz w:val="20"/>
              </w:rPr>
            </w:pPr>
            <w:r w:rsidRPr="00015CD2">
              <w:rPr>
                <w:rFonts w:ascii="Dotum" w:eastAsia="Dotum" w:hAnsi="Dotum"/>
                <w:w w:val="80"/>
                <w:sz w:val="20"/>
              </w:rPr>
              <w:t>t/an</w:t>
            </w:r>
          </w:p>
        </w:tc>
        <w:tc>
          <w:tcPr>
            <w:tcW w:w="1559" w:type="dxa"/>
          </w:tcPr>
          <w:p w:rsidR="004B1D4C" w:rsidRPr="00015CD2" w:rsidRDefault="004B1D4C" w:rsidP="005C61A7">
            <w:pPr>
              <w:pStyle w:val="TableParagraph"/>
              <w:spacing w:before="0"/>
              <w:ind w:left="267"/>
              <w:rPr>
                <w:rFonts w:ascii="Dotum" w:eastAsia="Dotum" w:hAnsi="Dotum"/>
                <w:sz w:val="20"/>
              </w:rPr>
            </w:pPr>
            <w:r w:rsidRPr="00015CD2">
              <w:rPr>
                <w:rFonts w:ascii="Dotum" w:eastAsia="Dotum" w:hAnsi="Dotum"/>
                <w:w w:val="90"/>
                <w:sz w:val="20"/>
              </w:rPr>
              <w:t>baza amina</w:t>
            </w:r>
          </w:p>
        </w:tc>
        <w:tc>
          <w:tcPr>
            <w:tcW w:w="1842" w:type="dxa"/>
          </w:tcPr>
          <w:p w:rsidR="004B1D4C" w:rsidRDefault="004B1D4C" w:rsidP="005C61A7">
            <w:pPr>
              <w:pStyle w:val="TableParagraph"/>
              <w:spacing w:before="0"/>
              <w:ind w:left="20" w:right="3"/>
              <w:jc w:val="center"/>
              <w:rPr>
                <w:rFonts w:ascii="Dotum" w:eastAsia="Dotum" w:hAnsi="Dotum"/>
                <w:w w:val="90"/>
                <w:sz w:val="20"/>
              </w:rPr>
            </w:pPr>
            <w:r w:rsidRPr="00015CD2">
              <w:rPr>
                <w:rFonts w:ascii="Dotum" w:eastAsia="Dotum" w:hAnsi="Dotum"/>
                <w:w w:val="80"/>
                <w:sz w:val="20"/>
              </w:rPr>
              <w:t xml:space="preserve">saci de plastic </w:t>
            </w:r>
            <w:r w:rsidRPr="00015CD2">
              <w:rPr>
                <w:rFonts w:ascii="Dotum" w:eastAsia="Dotum" w:hAnsi="Dotum"/>
                <w:w w:val="90"/>
                <w:sz w:val="20"/>
              </w:rPr>
              <w:t xml:space="preserve">de </w:t>
            </w:r>
          </w:p>
          <w:p w:rsidR="004B1D4C" w:rsidRPr="00015CD2" w:rsidRDefault="004B1D4C" w:rsidP="005C61A7">
            <w:pPr>
              <w:pStyle w:val="TableParagraph"/>
              <w:spacing w:before="0"/>
              <w:ind w:left="20" w:right="3"/>
              <w:jc w:val="center"/>
              <w:rPr>
                <w:rFonts w:ascii="Dotum" w:eastAsia="Dotum" w:hAnsi="Dotum"/>
                <w:sz w:val="20"/>
              </w:rPr>
            </w:pPr>
            <w:r w:rsidRPr="00015CD2">
              <w:rPr>
                <w:rFonts w:ascii="Dotum" w:eastAsia="Dotum" w:hAnsi="Dotum"/>
                <w:w w:val="90"/>
                <w:sz w:val="20"/>
              </w:rPr>
              <w:t>25 kg,</w:t>
            </w:r>
          </w:p>
          <w:p w:rsidR="004B1D4C" w:rsidRPr="00015CD2" w:rsidRDefault="004B1D4C" w:rsidP="005C61A7">
            <w:pPr>
              <w:pStyle w:val="TableParagraph"/>
              <w:spacing w:before="0"/>
              <w:ind w:left="21" w:right="3"/>
              <w:jc w:val="center"/>
              <w:rPr>
                <w:rFonts w:ascii="Dotum" w:eastAsia="Dotum" w:hAnsi="Dotum"/>
                <w:sz w:val="20"/>
              </w:rPr>
            </w:pPr>
            <w:r w:rsidRPr="00015CD2">
              <w:rPr>
                <w:rFonts w:ascii="Dotum" w:eastAsia="Dotum" w:hAnsi="Dotum"/>
                <w:w w:val="90"/>
                <w:sz w:val="20"/>
              </w:rPr>
              <w:t xml:space="preserve">stocaţi în </w:t>
            </w:r>
            <w:r w:rsidRPr="00015CD2">
              <w:rPr>
                <w:rFonts w:ascii="Dotum" w:eastAsia="Dotum" w:hAnsi="Dotum"/>
                <w:w w:val="80"/>
                <w:sz w:val="20"/>
              </w:rPr>
              <w:t>spaţiu închis</w:t>
            </w:r>
          </w:p>
        </w:tc>
        <w:tc>
          <w:tcPr>
            <w:tcW w:w="1134" w:type="dxa"/>
          </w:tcPr>
          <w:p w:rsidR="004B1D4C" w:rsidRPr="00015CD2" w:rsidRDefault="004B1D4C" w:rsidP="005C61A7">
            <w:pPr>
              <w:pStyle w:val="TableParagraph"/>
              <w:spacing w:before="0"/>
              <w:ind w:right="482"/>
              <w:jc w:val="right"/>
              <w:rPr>
                <w:rFonts w:ascii="Dotum" w:eastAsia="Dotum" w:hAnsi="Dotum"/>
                <w:w w:val="85"/>
                <w:sz w:val="20"/>
              </w:rPr>
            </w:pPr>
            <w:r w:rsidRPr="00015CD2">
              <w:rPr>
                <w:rFonts w:ascii="Dotum" w:eastAsia="Dotum" w:hAnsi="Dotum"/>
                <w:w w:val="85"/>
                <w:sz w:val="20"/>
              </w:rPr>
              <w:t>P</w:t>
            </w:r>
          </w:p>
          <w:p w:rsidR="004B1D4C" w:rsidRPr="00015CD2" w:rsidRDefault="004B1D4C" w:rsidP="005C61A7">
            <w:pPr>
              <w:pStyle w:val="TableParagraph"/>
              <w:spacing w:before="0"/>
              <w:ind w:left="108" w:right="90"/>
              <w:jc w:val="center"/>
              <w:rPr>
                <w:rFonts w:ascii="Dotum" w:eastAsia="Dotum" w:hAnsi="Dotum"/>
                <w:sz w:val="20"/>
              </w:rPr>
            </w:pPr>
            <w:r w:rsidRPr="00015CD2">
              <w:rPr>
                <w:rFonts w:ascii="Dotum" w:eastAsia="Dotum" w:hAnsi="Dotum"/>
                <w:w w:val="90"/>
                <w:sz w:val="20"/>
              </w:rPr>
              <w:t xml:space="preserve">nociv iritant </w:t>
            </w:r>
            <w:r w:rsidRPr="00015CD2">
              <w:rPr>
                <w:rFonts w:ascii="Dotum" w:eastAsia="Dotum" w:hAnsi="Dotum"/>
                <w:w w:val="80"/>
                <w:sz w:val="20"/>
              </w:rPr>
              <w:t>periculos</w:t>
            </w:r>
          </w:p>
          <w:p w:rsidR="004B1D4C" w:rsidRPr="00015CD2" w:rsidRDefault="004B1D4C" w:rsidP="005C61A7">
            <w:pPr>
              <w:pStyle w:val="TableParagraph"/>
              <w:spacing w:before="0"/>
              <w:jc w:val="center"/>
              <w:rPr>
                <w:rFonts w:ascii="Dotum" w:eastAsia="Dotum" w:hAnsi="Dotum"/>
                <w:sz w:val="20"/>
              </w:rPr>
            </w:pPr>
            <w:r w:rsidRPr="00015CD2">
              <w:rPr>
                <w:rFonts w:ascii="Dotum" w:eastAsia="Dotum" w:hAnsi="Dotum"/>
                <w:w w:val="85"/>
                <w:sz w:val="20"/>
              </w:rPr>
              <w:t>pentru</w:t>
            </w:r>
            <w:r w:rsidRPr="00015CD2">
              <w:rPr>
                <w:rFonts w:ascii="Dotum" w:eastAsia="Dotum" w:hAnsi="Dotum"/>
                <w:spacing w:val="-34"/>
                <w:w w:val="85"/>
                <w:sz w:val="20"/>
              </w:rPr>
              <w:t xml:space="preserve"> </w:t>
            </w:r>
            <w:r w:rsidRPr="00015CD2">
              <w:rPr>
                <w:rFonts w:ascii="Dotum" w:eastAsia="Dotum" w:hAnsi="Dotum"/>
                <w:w w:val="85"/>
                <w:sz w:val="20"/>
              </w:rPr>
              <w:t>mediu</w:t>
            </w:r>
          </w:p>
        </w:tc>
        <w:tc>
          <w:tcPr>
            <w:tcW w:w="1134" w:type="dxa"/>
          </w:tcPr>
          <w:p w:rsidR="004B1D4C" w:rsidRPr="00015CD2" w:rsidRDefault="004B1D4C" w:rsidP="005C61A7">
            <w:pPr>
              <w:pStyle w:val="TableParagraph"/>
              <w:spacing w:before="0"/>
              <w:ind w:left="13"/>
              <w:jc w:val="center"/>
              <w:rPr>
                <w:rFonts w:ascii="Dotum" w:eastAsia="Dotum" w:hAnsi="Dotum"/>
                <w:sz w:val="20"/>
              </w:rPr>
            </w:pPr>
            <w:r>
              <w:rPr>
                <w:rFonts w:ascii="Dotum" w:eastAsia="Dotum" w:hAnsi="Dotum"/>
                <w:sz w:val="20"/>
              </w:rPr>
              <w:t>H319,H400</w:t>
            </w:r>
            <w:r w:rsidRPr="00015CD2">
              <w:rPr>
                <w:rFonts w:ascii="Dotum" w:eastAsia="Dotum" w:hAnsi="Dotum"/>
                <w:sz w:val="20"/>
              </w:rPr>
              <w:t xml:space="preserve"> H411</w:t>
            </w:r>
          </w:p>
        </w:tc>
        <w:tc>
          <w:tcPr>
            <w:tcW w:w="1134" w:type="dxa"/>
          </w:tcPr>
          <w:p w:rsidR="004B1D4C" w:rsidRPr="00015CD2" w:rsidRDefault="004B1D4C" w:rsidP="005C61A7">
            <w:pPr>
              <w:pStyle w:val="TableParagraph"/>
              <w:spacing w:before="0"/>
              <w:ind w:left="103" w:hanging="103"/>
              <w:jc w:val="center"/>
              <w:rPr>
                <w:rFonts w:ascii="Dotum" w:eastAsia="Dotum" w:hAnsi="Dotum"/>
                <w:sz w:val="20"/>
              </w:rPr>
            </w:pPr>
            <w:r w:rsidRPr="00015CD2">
              <w:rPr>
                <w:rFonts w:ascii="Dotum" w:eastAsia="Dotum" w:hAnsi="Dotum"/>
                <w:w w:val="90"/>
                <w:sz w:val="20"/>
              </w:rPr>
              <w:t xml:space="preserve">R22 R36 </w:t>
            </w:r>
            <w:r w:rsidRPr="00015CD2">
              <w:rPr>
                <w:rFonts w:ascii="Dotum" w:eastAsia="Dotum" w:hAnsi="Dotum"/>
                <w:w w:val="80"/>
                <w:sz w:val="20"/>
              </w:rPr>
              <w:t>R51/53</w:t>
            </w:r>
          </w:p>
        </w:tc>
      </w:tr>
    </w:tbl>
    <w:p w:rsidR="004B1D4C" w:rsidRDefault="004B1D4C" w:rsidP="004B1D4C">
      <w:pPr>
        <w:pStyle w:val="BodyText"/>
        <w:spacing w:before="3"/>
        <w:jc w:val="both"/>
        <w:rPr>
          <w:i/>
          <w:w w:val="85"/>
          <w:sz w:val="16"/>
          <w:szCs w:val="16"/>
        </w:rPr>
      </w:pPr>
    </w:p>
    <w:p w:rsidR="008F0369" w:rsidRDefault="008F0369" w:rsidP="004B1D4C">
      <w:pPr>
        <w:pStyle w:val="BodyText"/>
        <w:spacing w:before="3"/>
        <w:jc w:val="both"/>
        <w:rPr>
          <w:i/>
          <w:w w:val="85"/>
          <w:sz w:val="16"/>
          <w:szCs w:val="16"/>
        </w:rPr>
      </w:pPr>
    </w:p>
    <w:p w:rsidR="008F0369" w:rsidRDefault="008F0369" w:rsidP="004B1D4C">
      <w:pPr>
        <w:pStyle w:val="BodyText"/>
        <w:spacing w:before="3"/>
        <w:jc w:val="both"/>
        <w:rPr>
          <w:i/>
          <w:w w:val="85"/>
          <w:sz w:val="16"/>
          <w:szCs w:val="16"/>
        </w:rPr>
      </w:pPr>
    </w:p>
    <w:p w:rsidR="008F0369" w:rsidRDefault="008F0369" w:rsidP="004B1D4C">
      <w:pPr>
        <w:pStyle w:val="BodyText"/>
        <w:spacing w:before="3"/>
        <w:jc w:val="both"/>
        <w:rPr>
          <w:i/>
          <w:w w:val="85"/>
          <w:sz w:val="16"/>
          <w:szCs w:val="16"/>
        </w:rPr>
      </w:pPr>
    </w:p>
    <w:p w:rsidR="008F0369" w:rsidRDefault="008F0369" w:rsidP="004B1D4C">
      <w:pPr>
        <w:pStyle w:val="BodyText"/>
        <w:spacing w:before="3"/>
        <w:jc w:val="both"/>
        <w:rPr>
          <w:i/>
          <w:w w:val="85"/>
          <w:sz w:val="16"/>
          <w:szCs w:val="16"/>
        </w:rPr>
      </w:pPr>
    </w:p>
    <w:p w:rsidR="008F0369" w:rsidRDefault="008F0369" w:rsidP="004B1D4C">
      <w:pPr>
        <w:pStyle w:val="BodyText"/>
        <w:spacing w:before="3"/>
        <w:jc w:val="both"/>
        <w:rPr>
          <w:i/>
          <w:w w:val="85"/>
          <w:sz w:val="16"/>
          <w:szCs w:val="16"/>
        </w:rPr>
      </w:pPr>
    </w:p>
    <w:p w:rsidR="008F0369" w:rsidRDefault="008F0369" w:rsidP="004B1D4C">
      <w:pPr>
        <w:pStyle w:val="BodyText"/>
        <w:spacing w:before="3"/>
        <w:jc w:val="both"/>
        <w:rPr>
          <w:i/>
          <w:w w:val="85"/>
          <w:sz w:val="16"/>
          <w:szCs w:val="16"/>
        </w:rPr>
      </w:pPr>
    </w:p>
    <w:p w:rsidR="008F0369" w:rsidRDefault="008F0369" w:rsidP="004B1D4C">
      <w:pPr>
        <w:pStyle w:val="BodyText"/>
        <w:spacing w:before="3"/>
        <w:jc w:val="both"/>
        <w:rPr>
          <w:i/>
          <w:w w:val="85"/>
          <w:sz w:val="16"/>
          <w:szCs w:val="16"/>
        </w:rPr>
      </w:pPr>
    </w:p>
    <w:p w:rsidR="008F0369" w:rsidRDefault="008F0369" w:rsidP="004B1D4C">
      <w:pPr>
        <w:pStyle w:val="BodyText"/>
        <w:spacing w:before="3"/>
        <w:jc w:val="both"/>
        <w:rPr>
          <w:i/>
          <w:w w:val="85"/>
          <w:sz w:val="16"/>
          <w:szCs w:val="16"/>
        </w:rPr>
      </w:pPr>
    </w:p>
    <w:p w:rsidR="008F0369" w:rsidRDefault="008F0369" w:rsidP="004B1D4C">
      <w:pPr>
        <w:pStyle w:val="BodyText"/>
        <w:spacing w:before="3"/>
        <w:jc w:val="both"/>
        <w:rPr>
          <w:i/>
          <w:w w:val="85"/>
          <w:sz w:val="16"/>
          <w:szCs w:val="16"/>
        </w:rPr>
      </w:pPr>
    </w:p>
    <w:p w:rsidR="008F0369" w:rsidRDefault="008F0369" w:rsidP="004B1D4C">
      <w:pPr>
        <w:pStyle w:val="BodyText"/>
        <w:spacing w:before="3"/>
        <w:jc w:val="both"/>
        <w:rPr>
          <w:i/>
          <w:w w:val="85"/>
          <w:sz w:val="16"/>
          <w:szCs w:val="16"/>
        </w:rPr>
      </w:pPr>
    </w:p>
    <w:p w:rsidR="008F0369" w:rsidRDefault="008F0369" w:rsidP="004B1D4C">
      <w:pPr>
        <w:pStyle w:val="BodyText"/>
        <w:spacing w:before="3"/>
        <w:jc w:val="both"/>
        <w:rPr>
          <w:i/>
          <w:w w:val="85"/>
          <w:szCs w:val="24"/>
        </w:rPr>
      </w:pPr>
    </w:p>
    <w:p w:rsidR="004B1D4C" w:rsidRPr="00FE0107" w:rsidRDefault="004B1D4C" w:rsidP="004B1D4C">
      <w:pPr>
        <w:pStyle w:val="BodyText"/>
        <w:spacing w:before="3"/>
        <w:jc w:val="both"/>
        <w:rPr>
          <w:i/>
          <w:w w:val="85"/>
          <w:szCs w:val="24"/>
        </w:rPr>
      </w:pPr>
      <w:r w:rsidRPr="00FE0107">
        <w:rPr>
          <w:i/>
          <w:w w:val="85"/>
          <w:szCs w:val="24"/>
        </w:rPr>
        <w:t>5.</w:t>
      </w:r>
      <w:r w:rsidR="00FE0107">
        <w:rPr>
          <w:i/>
          <w:w w:val="85"/>
          <w:szCs w:val="24"/>
        </w:rPr>
        <w:t>3</w:t>
      </w:r>
      <w:r w:rsidRPr="00FE0107">
        <w:rPr>
          <w:i/>
          <w:w w:val="85"/>
          <w:szCs w:val="24"/>
        </w:rPr>
        <w:t xml:space="preserve">.5 Materii prime obținere agent de degivrare </w:t>
      </w:r>
      <w:proofErr w:type="gramStart"/>
      <w:r w:rsidRPr="00FE0107">
        <w:rPr>
          <w:i/>
          <w:w w:val="85"/>
          <w:szCs w:val="24"/>
        </w:rPr>
        <w:t>aeronave  Add</w:t>
      </w:r>
      <w:proofErr w:type="gramEnd"/>
      <w:r w:rsidRPr="00FE0107">
        <w:rPr>
          <w:i/>
          <w:w w:val="85"/>
          <w:szCs w:val="24"/>
        </w:rPr>
        <w:t>-TYPE I,  Add-TYPE II</w:t>
      </w: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1380"/>
        <w:gridCol w:w="992"/>
        <w:gridCol w:w="567"/>
        <w:gridCol w:w="1737"/>
        <w:gridCol w:w="1842"/>
        <w:gridCol w:w="1134"/>
        <w:gridCol w:w="1134"/>
        <w:gridCol w:w="1134"/>
      </w:tblGrid>
      <w:tr w:rsidR="004B1D4C" w:rsidRPr="00851CEC" w:rsidTr="005C61A7">
        <w:trPr>
          <w:trHeight w:val="731"/>
        </w:trPr>
        <w:tc>
          <w:tcPr>
            <w:tcW w:w="428" w:type="dxa"/>
            <w:vMerge w:val="restart"/>
            <w:shd w:val="clear" w:color="auto" w:fill="FFFFFF" w:themeFill="background1"/>
          </w:tcPr>
          <w:p w:rsidR="004B1D4C" w:rsidRPr="00851CEC" w:rsidRDefault="004B1D4C" w:rsidP="005C61A7">
            <w:pPr>
              <w:pStyle w:val="BodyText"/>
              <w:spacing w:before="3"/>
              <w:rPr>
                <w:b w:val="0"/>
                <w:w w:val="85"/>
                <w:sz w:val="22"/>
                <w:szCs w:val="22"/>
                <w:lang w:bidi="en-US"/>
              </w:rPr>
            </w:pPr>
          </w:p>
          <w:p w:rsidR="004B1D4C" w:rsidRPr="00851CEC" w:rsidRDefault="004B1D4C" w:rsidP="005C61A7">
            <w:pPr>
              <w:pStyle w:val="BodyText"/>
              <w:spacing w:before="3"/>
              <w:rPr>
                <w:b w:val="0"/>
                <w:w w:val="85"/>
                <w:sz w:val="22"/>
                <w:szCs w:val="22"/>
                <w:lang w:bidi="en-US"/>
              </w:rPr>
            </w:pPr>
          </w:p>
          <w:p w:rsidR="004B1D4C" w:rsidRPr="00851CEC" w:rsidRDefault="004B1D4C" w:rsidP="005C61A7">
            <w:pPr>
              <w:pStyle w:val="BodyText"/>
              <w:spacing w:before="3"/>
              <w:rPr>
                <w:b w:val="0"/>
                <w:w w:val="85"/>
                <w:sz w:val="22"/>
                <w:szCs w:val="22"/>
                <w:lang w:bidi="en-US"/>
              </w:rPr>
            </w:pPr>
          </w:p>
          <w:p w:rsidR="004B1D4C" w:rsidRPr="00851CEC" w:rsidRDefault="004B1D4C" w:rsidP="005C61A7">
            <w:pPr>
              <w:pStyle w:val="BodyText"/>
              <w:spacing w:before="3"/>
              <w:rPr>
                <w:b w:val="0"/>
                <w:w w:val="85"/>
                <w:sz w:val="22"/>
                <w:szCs w:val="22"/>
                <w:lang w:bidi="en-US"/>
              </w:rPr>
            </w:pPr>
            <w:r w:rsidRPr="00851CEC">
              <w:rPr>
                <w:b w:val="0"/>
                <w:w w:val="85"/>
                <w:sz w:val="22"/>
                <w:szCs w:val="22"/>
                <w:lang w:bidi="en-US"/>
              </w:rPr>
              <w:t>Nr. Crt.</w:t>
            </w:r>
          </w:p>
        </w:tc>
        <w:tc>
          <w:tcPr>
            <w:tcW w:w="1380" w:type="dxa"/>
            <w:vMerge w:val="restart"/>
            <w:shd w:val="clear" w:color="auto" w:fill="FFFFFF" w:themeFill="background1"/>
          </w:tcPr>
          <w:p w:rsidR="004B1D4C" w:rsidRPr="00851CEC" w:rsidRDefault="004B1D4C" w:rsidP="005C61A7">
            <w:pPr>
              <w:pStyle w:val="BodyText"/>
              <w:spacing w:before="3"/>
              <w:rPr>
                <w:b w:val="0"/>
                <w:w w:val="85"/>
                <w:sz w:val="22"/>
                <w:szCs w:val="22"/>
                <w:lang w:bidi="en-US"/>
              </w:rPr>
            </w:pPr>
          </w:p>
          <w:p w:rsidR="004B1D4C" w:rsidRPr="00851CEC" w:rsidRDefault="004B1D4C" w:rsidP="005C61A7">
            <w:pPr>
              <w:pStyle w:val="BodyText"/>
              <w:spacing w:before="3"/>
              <w:rPr>
                <w:b w:val="0"/>
                <w:w w:val="85"/>
                <w:sz w:val="22"/>
                <w:szCs w:val="22"/>
                <w:lang w:bidi="en-US"/>
              </w:rPr>
            </w:pPr>
          </w:p>
          <w:p w:rsidR="004B1D4C" w:rsidRPr="00851CEC" w:rsidRDefault="004B1D4C" w:rsidP="005C61A7">
            <w:pPr>
              <w:pStyle w:val="BodyText"/>
              <w:spacing w:before="3"/>
              <w:rPr>
                <w:b w:val="0"/>
                <w:w w:val="85"/>
                <w:sz w:val="22"/>
                <w:szCs w:val="22"/>
                <w:lang w:bidi="en-US"/>
              </w:rPr>
            </w:pPr>
          </w:p>
          <w:p w:rsidR="004B1D4C" w:rsidRPr="00851CEC" w:rsidRDefault="004B1D4C" w:rsidP="005C61A7">
            <w:pPr>
              <w:pStyle w:val="BodyText"/>
              <w:spacing w:before="3"/>
              <w:rPr>
                <w:b w:val="0"/>
                <w:w w:val="85"/>
                <w:sz w:val="22"/>
                <w:szCs w:val="22"/>
                <w:lang w:bidi="en-US"/>
              </w:rPr>
            </w:pPr>
            <w:r w:rsidRPr="00851CEC">
              <w:rPr>
                <w:b w:val="0"/>
                <w:w w:val="85"/>
                <w:sz w:val="22"/>
                <w:szCs w:val="22"/>
                <w:lang w:bidi="en-US"/>
              </w:rPr>
              <w:t>Denumire</w:t>
            </w:r>
          </w:p>
        </w:tc>
        <w:tc>
          <w:tcPr>
            <w:tcW w:w="992" w:type="dxa"/>
            <w:vMerge w:val="restart"/>
            <w:shd w:val="clear" w:color="auto" w:fill="FFFFFF" w:themeFill="background1"/>
            <w:textDirection w:val="btLr"/>
          </w:tcPr>
          <w:p w:rsidR="004B1D4C" w:rsidRPr="00851CEC" w:rsidRDefault="004B1D4C" w:rsidP="005C61A7">
            <w:pPr>
              <w:pStyle w:val="BodyText"/>
              <w:spacing w:before="3"/>
              <w:rPr>
                <w:b w:val="0"/>
                <w:w w:val="85"/>
                <w:sz w:val="22"/>
                <w:szCs w:val="22"/>
                <w:lang w:bidi="en-US"/>
              </w:rPr>
            </w:pPr>
          </w:p>
          <w:p w:rsidR="004B1D4C" w:rsidRPr="00851CEC" w:rsidRDefault="004B1D4C" w:rsidP="005C61A7">
            <w:pPr>
              <w:pStyle w:val="BodyText"/>
              <w:spacing w:before="3"/>
              <w:rPr>
                <w:b w:val="0"/>
                <w:w w:val="85"/>
                <w:sz w:val="22"/>
                <w:szCs w:val="22"/>
                <w:lang w:bidi="en-US"/>
              </w:rPr>
            </w:pPr>
            <w:r w:rsidRPr="00851CEC">
              <w:rPr>
                <w:b w:val="0"/>
                <w:w w:val="85"/>
                <w:sz w:val="22"/>
                <w:szCs w:val="22"/>
                <w:lang w:bidi="en-US"/>
              </w:rPr>
              <w:t xml:space="preserve">Cantitate </w:t>
            </w:r>
          </w:p>
        </w:tc>
        <w:tc>
          <w:tcPr>
            <w:tcW w:w="567" w:type="dxa"/>
            <w:vMerge w:val="restart"/>
            <w:shd w:val="clear" w:color="auto" w:fill="FFFFFF" w:themeFill="background1"/>
          </w:tcPr>
          <w:p w:rsidR="004B1D4C" w:rsidRPr="00851CEC" w:rsidRDefault="004B1D4C" w:rsidP="005C61A7">
            <w:pPr>
              <w:pStyle w:val="BodyText"/>
              <w:spacing w:before="3"/>
              <w:rPr>
                <w:b w:val="0"/>
                <w:w w:val="85"/>
                <w:sz w:val="22"/>
                <w:szCs w:val="22"/>
                <w:lang w:bidi="en-US"/>
              </w:rPr>
            </w:pPr>
          </w:p>
          <w:p w:rsidR="004B1D4C" w:rsidRPr="00851CEC" w:rsidRDefault="004B1D4C" w:rsidP="005C61A7">
            <w:pPr>
              <w:pStyle w:val="BodyText"/>
              <w:spacing w:before="3"/>
              <w:rPr>
                <w:b w:val="0"/>
                <w:w w:val="85"/>
                <w:sz w:val="22"/>
                <w:szCs w:val="22"/>
                <w:lang w:bidi="en-US"/>
              </w:rPr>
            </w:pPr>
          </w:p>
          <w:p w:rsidR="004B1D4C" w:rsidRPr="00851CEC" w:rsidRDefault="004B1D4C" w:rsidP="005C61A7">
            <w:pPr>
              <w:pStyle w:val="BodyText"/>
              <w:spacing w:before="3"/>
              <w:rPr>
                <w:b w:val="0"/>
                <w:w w:val="85"/>
                <w:sz w:val="22"/>
                <w:szCs w:val="22"/>
                <w:lang w:bidi="en-US"/>
              </w:rPr>
            </w:pPr>
          </w:p>
          <w:p w:rsidR="004B1D4C" w:rsidRPr="00851CEC" w:rsidRDefault="004B1D4C" w:rsidP="005C61A7">
            <w:pPr>
              <w:pStyle w:val="BodyText"/>
              <w:spacing w:before="3"/>
              <w:rPr>
                <w:b w:val="0"/>
                <w:w w:val="85"/>
                <w:sz w:val="22"/>
                <w:szCs w:val="22"/>
                <w:lang w:bidi="en-US"/>
              </w:rPr>
            </w:pPr>
            <w:r w:rsidRPr="00851CEC">
              <w:rPr>
                <w:b w:val="0"/>
                <w:w w:val="85"/>
                <w:sz w:val="22"/>
                <w:szCs w:val="22"/>
                <w:lang w:bidi="en-US"/>
              </w:rPr>
              <w:t>UM</w:t>
            </w:r>
          </w:p>
        </w:tc>
        <w:tc>
          <w:tcPr>
            <w:tcW w:w="1737" w:type="dxa"/>
            <w:vMerge w:val="restart"/>
            <w:shd w:val="clear" w:color="auto" w:fill="FFFFFF" w:themeFill="background1"/>
          </w:tcPr>
          <w:p w:rsidR="004B1D4C" w:rsidRPr="00851CEC" w:rsidRDefault="004B1D4C" w:rsidP="005C61A7">
            <w:pPr>
              <w:pStyle w:val="BodyText"/>
              <w:spacing w:before="3"/>
              <w:rPr>
                <w:b w:val="0"/>
                <w:w w:val="85"/>
                <w:sz w:val="22"/>
                <w:szCs w:val="22"/>
                <w:lang w:bidi="en-US"/>
              </w:rPr>
            </w:pPr>
          </w:p>
          <w:p w:rsidR="004B1D4C" w:rsidRPr="00851CEC" w:rsidRDefault="004B1D4C" w:rsidP="005C61A7">
            <w:pPr>
              <w:pStyle w:val="BodyText"/>
              <w:spacing w:before="3"/>
              <w:rPr>
                <w:b w:val="0"/>
                <w:w w:val="85"/>
                <w:sz w:val="22"/>
                <w:szCs w:val="22"/>
                <w:lang w:bidi="en-US"/>
              </w:rPr>
            </w:pPr>
          </w:p>
          <w:p w:rsidR="004B1D4C" w:rsidRPr="00851CEC" w:rsidRDefault="004B1D4C" w:rsidP="005C61A7">
            <w:pPr>
              <w:pStyle w:val="BodyText"/>
              <w:spacing w:before="3"/>
              <w:rPr>
                <w:b w:val="0"/>
                <w:w w:val="85"/>
                <w:sz w:val="22"/>
                <w:szCs w:val="22"/>
                <w:lang w:bidi="en-US"/>
              </w:rPr>
            </w:pPr>
          </w:p>
          <w:p w:rsidR="004B1D4C" w:rsidRPr="00851CEC" w:rsidRDefault="004B1D4C" w:rsidP="005C61A7">
            <w:pPr>
              <w:pStyle w:val="BodyText"/>
              <w:spacing w:before="3"/>
              <w:rPr>
                <w:b w:val="0"/>
                <w:w w:val="85"/>
                <w:sz w:val="22"/>
                <w:szCs w:val="22"/>
                <w:lang w:bidi="en-US"/>
              </w:rPr>
            </w:pPr>
            <w:r w:rsidRPr="00851CEC">
              <w:rPr>
                <w:b w:val="0"/>
                <w:w w:val="85"/>
                <w:sz w:val="22"/>
                <w:szCs w:val="22"/>
                <w:lang w:bidi="en-US"/>
              </w:rPr>
              <w:t>Natura chimică/ compoziție</w:t>
            </w:r>
          </w:p>
        </w:tc>
        <w:tc>
          <w:tcPr>
            <w:tcW w:w="1842" w:type="dxa"/>
            <w:vMerge w:val="restart"/>
            <w:shd w:val="clear" w:color="auto" w:fill="FFFFFF" w:themeFill="background1"/>
          </w:tcPr>
          <w:p w:rsidR="004B1D4C" w:rsidRPr="00851CEC" w:rsidRDefault="004B1D4C" w:rsidP="005C61A7">
            <w:pPr>
              <w:pStyle w:val="BodyText"/>
              <w:spacing w:before="3"/>
              <w:rPr>
                <w:b w:val="0"/>
                <w:w w:val="85"/>
                <w:sz w:val="22"/>
                <w:szCs w:val="22"/>
                <w:lang w:bidi="en-US"/>
              </w:rPr>
            </w:pPr>
          </w:p>
          <w:p w:rsidR="004B1D4C" w:rsidRPr="00851CEC" w:rsidRDefault="004B1D4C" w:rsidP="005C61A7">
            <w:pPr>
              <w:pStyle w:val="BodyText"/>
              <w:spacing w:before="3"/>
              <w:rPr>
                <w:b w:val="0"/>
                <w:w w:val="85"/>
                <w:sz w:val="22"/>
                <w:szCs w:val="22"/>
                <w:lang w:bidi="en-US"/>
              </w:rPr>
            </w:pPr>
          </w:p>
          <w:p w:rsidR="004B1D4C" w:rsidRPr="00851CEC" w:rsidRDefault="004B1D4C" w:rsidP="005C61A7">
            <w:pPr>
              <w:pStyle w:val="BodyText"/>
              <w:spacing w:before="3"/>
              <w:rPr>
                <w:b w:val="0"/>
                <w:w w:val="85"/>
                <w:sz w:val="22"/>
                <w:szCs w:val="22"/>
                <w:lang w:bidi="en-US"/>
              </w:rPr>
            </w:pPr>
          </w:p>
          <w:p w:rsidR="004B1D4C" w:rsidRPr="00851CEC" w:rsidRDefault="004B1D4C" w:rsidP="005C61A7">
            <w:pPr>
              <w:pStyle w:val="BodyText"/>
              <w:spacing w:before="3"/>
              <w:rPr>
                <w:b w:val="0"/>
                <w:w w:val="85"/>
                <w:sz w:val="22"/>
                <w:szCs w:val="22"/>
                <w:lang w:bidi="en-US"/>
              </w:rPr>
            </w:pPr>
            <w:r w:rsidRPr="00851CEC">
              <w:rPr>
                <w:b w:val="0"/>
                <w:w w:val="85"/>
                <w:sz w:val="22"/>
                <w:szCs w:val="22"/>
                <w:lang w:bidi="en-US"/>
              </w:rPr>
              <w:t>Mod de depozitare</w:t>
            </w:r>
          </w:p>
        </w:tc>
        <w:tc>
          <w:tcPr>
            <w:tcW w:w="3402" w:type="dxa"/>
            <w:gridSpan w:val="3"/>
            <w:shd w:val="clear" w:color="auto" w:fill="FFFFFF" w:themeFill="background1"/>
          </w:tcPr>
          <w:p w:rsidR="004B1D4C" w:rsidRPr="00851CEC" w:rsidRDefault="004B1D4C" w:rsidP="005C61A7">
            <w:pPr>
              <w:pStyle w:val="BodyText"/>
              <w:spacing w:before="3"/>
              <w:rPr>
                <w:b w:val="0"/>
                <w:w w:val="85"/>
                <w:sz w:val="22"/>
                <w:szCs w:val="22"/>
                <w:lang w:bidi="en-US"/>
              </w:rPr>
            </w:pPr>
            <w:r w:rsidRPr="00851CEC">
              <w:rPr>
                <w:b w:val="0"/>
                <w:w w:val="85"/>
                <w:sz w:val="22"/>
                <w:szCs w:val="22"/>
                <w:lang w:bidi="en-US"/>
              </w:rPr>
              <w:t>Clasificarea şi etichetarea substanţelor sau preparatelor chimice</w:t>
            </w:r>
          </w:p>
        </w:tc>
      </w:tr>
      <w:tr w:rsidR="004B1D4C" w:rsidRPr="00851CEC" w:rsidTr="005C61A7">
        <w:trPr>
          <w:trHeight w:val="1134"/>
        </w:trPr>
        <w:tc>
          <w:tcPr>
            <w:tcW w:w="428" w:type="dxa"/>
            <w:vMerge/>
            <w:tcBorders>
              <w:top w:val="nil"/>
            </w:tcBorders>
            <w:shd w:val="clear" w:color="auto" w:fill="FFFFFF" w:themeFill="background1"/>
          </w:tcPr>
          <w:p w:rsidR="004B1D4C" w:rsidRPr="00851CEC" w:rsidRDefault="004B1D4C" w:rsidP="005C61A7">
            <w:pPr>
              <w:pStyle w:val="BodyText"/>
              <w:spacing w:before="3"/>
              <w:rPr>
                <w:b w:val="0"/>
                <w:w w:val="85"/>
                <w:sz w:val="22"/>
                <w:szCs w:val="22"/>
              </w:rPr>
            </w:pPr>
          </w:p>
        </w:tc>
        <w:tc>
          <w:tcPr>
            <w:tcW w:w="1380" w:type="dxa"/>
            <w:vMerge/>
            <w:tcBorders>
              <w:top w:val="nil"/>
            </w:tcBorders>
            <w:shd w:val="clear" w:color="auto" w:fill="FFFFFF" w:themeFill="background1"/>
          </w:tcPr>
          <w:p w:rsidR="004B1D4C" w:rsidRPr="00851CEC" w:rsidRDefault="004B1D4C" w:rsidP="005C61A7">
            <w:pPr>
              <w:pStyle w:val="BodyText"/>
              <w:spacing w:before="3"/>
              <w:rPr>
                <w:b w:val="0"/>
                <w:w w:val="85"/>
                <w:sz w:val="22"/>
                <w:szCs w:val="22"/>
              </w:rPr>
            </w:pPr>
          </w:p>
        </w:tc>
        <w:tc>
          <w:tcPr>
            <w:tcW w:w="992" w:type="dxa"/>
            <w:vMerge/>
            <w:tcBorders>
              <w:top w:val="nil"/>
            </w:tcBorders>
            <w:shd w:val="clear" w:color="auto" w:fill="FFFFFF" w:themeFill="background1"/>
            <w:textDirection w:val="btLr"/>
          </w:tcPr>
          <w:p w:rsidR="004B1D4C" w:rsidRPr="00851CEC" w:rsidRDefault="004B1D4C" w:rsidP="005C61A7">
            <w:pPr>
              <w:pStyle w:val="BodyText"/>
              <w:spacing w:before="3"/>
              <w:rPr>
                <w:b w:val="0"/>
                <w:w w:val="85"/>
                <w:sz w:val="22"/>
                <w:szCs w:val="22"/>
              </w:rPr>
            </w:pPr>
          </w:p>
        </w:tc>
        <w:tc>
          <w:tcPr>
            <w:tcW w:w="567" w:type="dxa"/>
            <w:vMerge/>
            <w:tcBorders>
              <w:top w:val="nil"/>
            </w:tcBorders>
            <w:shd w:val="clear" w:color="auto" w:fill="FFFFFF" w:themeFill="background1"/>
          </w:tcPr>
          <w:p w:rsidR="004B1D4C" w:rsidRPr="00851CEC" w:rsidRDefault="004B1D4C" w:rsidP="005C61A7">
            <w:pPr>
              <w:pStyle w:val="BodyText"/>
              <w:spacing w:before="3"/>
              <w:rPr>
                <w:b w:val="0"/>
                <w:w w:val="85"/>
                <w:sz w:val="22"/>
                <w:szCs w:val="22"/>
              </w:rPr>
            </w:pPr>
          </w:p>
        </w:tc>
        <w:tc>
          <w:tcPr>
            <w:tcW w:w="1737" w:type="dxa"/>
            <w:vMerge/>
            <w:tcBorders>
              <w:top w:val="nil"/>
            </w:tcBorders>
            <w:shd w:val="clear" w:color="auto" w:fill="FFFFFF" w:themeFill="background1"/>
          </w:tcPr>
          <w:p w:rsidR="004B1D4C" w:rsidRPr="00851CEC" w:rsidRDefault="004B1D4C" w:rsidP="005C61A7">
            <w:pPr>
              <w:pStyle w:val="BodyText"/>
              <w:spacing w:before="3"/>
              <w:rPr>
                <w:b w:val="0"/>
                <w:w w:val="85"/>
                <w:sz w:val="22"/>
                <w:szCs w:val="22"/>
              </w:rPr>
            </w:pPr>
          </w:p>
        </w:tc>
        <w:tc>
          <w:tcPr>
            <w:tcW w:w="1842" w:type="dxa"/>
            <w:vMerge/>
            <w:tcBorders>
              <w:top w:val="nil"/>
            </w:tcBorders>
            <w:shd w:val="clear" w:color="auto" w:fill="FFFFFF" w:themeFill="background1"/>
          </w:tcPr>
          <w:p w:rsidR="004B1D4C" w:rsidRPr="00851CEC" w:rsidRDefault="004B1D4C" w:rsidP="005C61A7">
            <w:pPr>
              <w:pStyle w:val="BodyText"/>
              <w:spacing w:before="3"/>
              <w:rPr>
                <w:b w:val="0"/>
                <w:w w:val="85"/>
                <w:sz w:val="22"/>
                <w:szCs w:val="22"/>
              </w:rPr>
            </w:pPr>
          </w:p>
        </w:tc>
        <w:tc>
          <w:tcPr>
            <w:tcW w:w="1134" w:type="dxa"/>
            <w:shd w:val="clear" w:color="auto" w:fill="FFFFFF" w:themeFill="background1"/>
          </w:tcPr>
          <w:p w:rsidR="004B1D4C" w:rsidRPr="00851CEC" w:rsidRDefault="004B1D4C" w:rsidP="005C61A7">
            <w:pPr>
              <w:pStyle w:val="BodyText"/>
              <w:spacing w:before="3"/>
              <w:rPr>
                <w:b w:val="0"/>
                <w:w w:val="85"/>
                <w:sz w:val="22"/>
                <w:szCs w:val="22"/>
                <w:lang w:bidi="en-US"/>
              </w:rPr>
            </w:pPr>
            <w:r w:rsidRPr="00851CEC">
              <w:rPr>
                <w:b w:val="0"/>
                <w:w w:val="85"/>
                <w:sz w:val="22"/>
                <w:szCs w:val="22"/>
                <w:lang w:bidi="en-US"/>
              </w:rPr>
              <w:t xml:space="preserve">Categorie </w:t>
            </w:r>
            <w:r w:rsidRPr="004B1D4C">
              <w:rPr>
                <w:b w:val="0"/>
                <w:w w:val="85"/>
                <w:sz w:val="20"/>
                <w:lang w:bidi="en-US"/>
              </w:rPr>
              <w:t>Periculoase</w:t>
            </w:r>
            <w:r w:rsidRPr="00851CEC">
              <w:rPr>
                <w:b w:val="0"/>
                <w:w w:val="85"/>
                <w:sz w:val="22"/>
                <w:szCs w:val="22"/>
                <w:lang w:bidi="en-US"/>
              </w:rPr>
              <w:t xml:space="preserve">/ </w:t>
            </w:r>
            <w:r w:rsidRPr="004B1D4C">
              <w:rPr>
                <w:b w:val="0"/>
                <w:w w:val="85"/>
                <w:sz w:val="20"/>
                <w:lang w:bidi="en-US"/>
              </w:rPr>
              <w:t>Nepericuloase</w:t>
            </w:r>
            <w:r w:rsidRPr="00851CEC">
              <w:rPr>
                <w:b w:val="0"/>
                <w:w w:val="85"/>
                <w:sz w:val="22"/>
                <w:szCs w:val="22"/>
                <w:lang w:bidi="en-US"/>
              </w:rPr>
              <w:t xml:space="preserve"> (P/N)</w:t>
            </w:r>
          </w:p>
        </w:tc>
        <w:tc>
          <w:tcPr>
            <w:tcW w:w="1134" w:type="dxa"/>
            <w:shd w:val="clear" w:color="auto" w:fill="FFFFFF" w:themeFill="background1"/>
          </w:tcPr>
          <w:p w:rsidR="004B1D4C" w:rsidRPr="00851CEC" w:rsidRDefault="004B1D4C" w:rsidP="005C61A7">
            <w:pPr>
              <w:pStyle w:val="BodyText"/>
              <w:spacing w:before="3"/>
              <w:rPr>
                <w:b w:val="0"/>
                <w:w w:val="85"/>
                <w:sz w:val="22"/>
                <w:szCs w:val="22"/>
              </w:rPr>
            </w:pPr>
            <w:r w:rsidRPr="00851CEC">
              <w:rPr>
                <w:b w:val="0"/>
                <w:iCs/>
                <w:w w:val="85"/>
                <w:sz w:val="22"/>
                <w:szCs w:val="22"/>
                <w:lang w:val="ro-RO"/>
              </w:rPr>
              <w:t xml:space="preserve">Fraza pericol cf. </w:t>
            </w:r>
            <w:r w:rsidRPr="00851CEC">
              <w:rPr>
                <w:b w:val="0"/>
                <w:w w:val="85"/>
                <w:sz w:val="22"/>
                <w:szCs w:val="22"/>
                <w:lang w:val="ro-RO"/>
              </w:rPr>
              <w:t>Reg. 1272/2008</w:t>
            </w:r>
          </w:p>
        </w:tc>
        <w:tc>
          <w:tcPr>
            <w:tcW w:w="1134" w:type="dxa"/>
            <w:shd w:val="clear" w:color="auto" w:fill="FFFFFF" w:themeFill="background1"/>
          </w:tcPr>
          <w:p w:rsidR="004B1D4C" w:rsidRPr="00851CEC" w:rsidRDefault="004B1D4C" w:rsidP="005C61A7">
            <w:pPr>
              <w:pStyle w:val="BodyText"/>
              <w:spacing w:before="3"/>
              <w:rPr>
                <w:b w:val="0"/>
                <w:w w:val="85"/>
                <w:sz w:val="22"/>
                <w:szCs w:val="22"/>
                <w:lang w:bidi="en-US"/>
              </w:rPr>
            </w:pPr>
            <w:r w:rsidRPr="00851CEC">
              <w:rPr>
                <w:b w:val="0"/>
                <w:iCs/>
                <w:w w:val="85"/>
                <w:sz w:val="22"/>
                <w:szCs w:val="22"/>
                <w:lang w:val="ro-RO"/>
              </w:rPr>
              <w:t xml:space="preserve">Fraza risc cf. </w:t>
            </w:r>
            <w:r w:rsidRPr="00851CEC">
              <w:rPr>
                <w:b w:val="0"/>
                <w:w w:val="85"/>
                <w:sz w:val="22"/>
                <w:szCs w:val="22"/>
                <w:lang w:val="ro-RO"/>
              </w:rPr>
              <w:t>Directivei 67/548/CEE</w:t>
            </w:r>
          </w:p>
          <w:p w:rsidR="004B1D4C" w:rsidRPr="00851CEC" w:rsidRDefault="004B1D4C" w:rsidP="005C61A7">
            <w:pPr>
              <w:pStyle w:val="BodyText"/>
              <w:spacing w:before="3"/>
              <w:rPr>
                <w:b w:val="0"/>
                <w:w w:val="85"/>
                <w:sz w:val="22"/>
                <w:szCs w:val="22"/>
                <w:lang w:bidi="en-US"/>
              </w:rPr>
            </w:pPr>
          </w:p>
        </w:tc>
      </w:tr>
      <w:tr w:rsidR="004B1D4C" w:rsidRPr="00851CEC" w:rsidTr="005C61A7">
        <w:trPr>
          <w:trHeight w:val="760"/>
        </w:trPr>
        <w:tc>
          <w:tcPr>
            <w:tcW w:w="428" w:type="dxa"/>
          </w:tcPr>
          <w:p w:rsidR="004B1D4C" w:rsidRPr="004B1D4C" w:rsidRDefault="004B1D4C" w:rsidP="005C61A7">
            <w:pPr>
              <w:pStyle w:val="BodyText"/>
              <w:rPr>
                <w:rFonts w:ascii="Dotum" w:eastAsia="Dotum" w:hAnsi="Dotum"/>
                <w:b w:val="0"/>
                <w:w w:val="85"/>
                <w:sz w:val="20"/>
                <w:lang w:bidi="en-US"/>
              </w:rPr>
            </w:pPr>
            <w:r w:rsidRPr="004B1D4C">
              <w:rPr>
                <w:rFonts w:ascii="Dotum" w:eastAsia="Dotum" w:hAnsi="Dotum"/>
                <w:b w:val="0"/>
                <w:w w:val="85"/>
                <w:sz w:val="20"/>
                <w:lang w:bidi="en-US"/>
              </w:rPr>
              <w:t>1.</w:t>
            </w:r>
          </w:p>
        </w:tc>
        <w:tc>
          <w:tcPr>
            <w:tcW w:w="1380" w:type="dxa"/>
          </w:tcPr>
          <w:p w:rsidR="004B1D4C" w:rsidRPr="004B1D4C" w:rsidRDefault="004B1D4C" w:rsidP="005C61A7">
            <w:pPr>
              <w:pStyle w:val="BodyText"/>
              <w:spacing w:before="3"/>
              <w:rPr>
                <w:rFonts w:ascii="Dotum" w:eastAsia="Dotum" w:hAnsi="Dotum"/>
                <w:b w:val="0"/>
                <w:w w:val="85"/>
                <w:sz w:val="20"/>
                <w:lang w:bidi="en-US"/>
              </w:rPr>
            </w:pPr>
            <w:r w:rsidRPr="004B1D4C">
              <w:rPr>
                <w:rFonts w:ascii="Dotum" w:eastAsia="Dotum" w:hAnsi="Dotum"/>
                <w:b w:val="0"/>
                <w:w w:val="85"/>
                <w:sz w:val="20"/>
                <w:lang w:bidi="en-US"/>
              </w:rPr>
              <w:t>monopropilen glicol</w:t>
            </w:r>
          </w:p>
          <w:p w:rsidR="004B1D4C" w:rsidRPr="004B1D4C" w:rsidRDefault="004B1D4C" w:rsidP="005C61A7">
            <w:pPr>
              <w:pStyle w:val="BodyText"/>
              <w:spacing w:before="3"/>
              <w:rPr>
                <w:rFonts w:ascii="Dotum" w:eastAsia="Dotum" w:hAnsi="Dotum"/>
                <w:b w:val="0"/>
                <w:w w:val="85"/>
                <w:sz w:val="20"/>
                <w:lang w:bidi="en-US"/>
              </w:rPr>
            </w:pPr>
            <w:r w:rsidRPr="004B1D4C">
              <w:rPr>
                <w:rFonts w:ascii="Dotum" w:eastAsia="Dotum" w:hAnsi="Dotum"/>
                <w:b w:val="0"/>
                <w:w w:val="85"/>
                <w:sz w:val="20"/>
                <w:lang w:bidi="en-US"/>
              </w:rPr>
              <w:t>(MPG)</w:t>
            </w:r>
          </w:p>
        </w:tc>
        <w:tc>
          <w:tcPr>
            <w:tcW w:w="992" w:type="dxa"/>
          </w:tcPr>
          <w:p w:rsidR="004B1D4C" w:rsidRPr="004B1D4C" w:rsidRDefault="004B1D4C" w:rsidP="005C61A7">
            <w:pPr>
              <w:pStyle w:val="BodyText"/>
              <w:spacing w:before="3"/>
              <w:rPr>
                <w:rFonts w:ascii="Dotum" w:eastAsia="Dotum" w:hAnsi="Dotum"/>
                <w:b w:val="0"/>
                <w:w w:val="85"/>
                <w:sz w:val="20"/>
                <w:lang w:bidi="en-US"/>
              </w:rPr>
            </w:pPr>
            <w:r w:rsidRPr="004B1D4C">
              <w:rPr>
                <w:rFonts w:ascii="Dotum" w:eastAsia="Dotum" w:hAnsi="Dotum"/>
                <w:b w:val="0"/>
                <w:w w:val="85"/>
                <w:sz w:val="20"/>
                <w:lang w:bidi="en-US"/>
              </w:rPr>
              <w:t>830</w:t>
            </w:r>
          </w:p>
        </w:tc>
        <w:tc>
          <w:tcPr>
            <w:tcW w:w="567" w:type="dxa"/>
          </w:tcPr>
          <w:p w:rsidR="004B1D4C" w:rsidRPr="004B1D4C" w:rsidRDefault="004B1D4C" w:rsidP="005C61A7">
            <w:pPr>
              <w:pStyle w:val="BodyText"/>
              <w:spacing w:before="3"/>
              <w:rPr>
                <w:rFonts w:ascii="Dotum" w:eastAsia="Dotum" w:hAnsi="Dotum"/>
                <w:b w:val="0"/>
                <w:w w:val="85"/>
                <w:sz w:val="20"/>
                <w:lang w:bidi="en-US"/>
              </w:rPr>
            </w:pPr>
            <w:r w:rsidRPr="004B1D4C">
              <w:rPr>
                <w:rFonts w:ascii="Dotum" w:eastAsia="Dotum" w:hAnsi="Dotum"/>
                <w:b w:val="0"/>
                <w:w w:val="85"/>
                <w:sz w:val="20"/>
                <w:lang w:bidi="en-US"/>
              </w:rPr>
              <w:t>t/an</w:t>
            </w:r>
          </w:p>
        </w:tc>
        <w:tc>
          <w:tcPr>
            <w:tcW w:w="1737" w:type="dxa"/>
          </w:tcPr>
          <w:p w:rsidR="004B1D4C" w:rsidRPr="004B1D4C" w:rsidRDefault="004B1D4C" w:rsidP="005C61A7">
            <w:pPr>
              <w:pStyle w:val="BodyText"/>
              <w:rPr>
                <w:rFonts w:ascii="Dotum" w:eastAsia="Dotum" w:hAnsi="Dotum"/>
                <w:b w:val="0"/>
                <w:w w:val="85"/>
                <w:sz w:val="20"/>
                <w:vertAlign w:val="subscript"/>
                <w:lang w:bidi="en-US"/>
              </w:rPr>
            </w:pPr>
            <w:r w:rsidRPr="004B1D4C">
              <w:rPr>
                <w:rFonts w:ascii="Dotum" w:eastAsia="Dotum" w:hAnsi="Dotum"/>
                <w:b w:val="0"/>
                <w:w w:val="85"/>
                <w:sz w:val="20"/>
                <w:lang w:bidi="en-US"/>
              </w:rPr>
              <w:t>C</w:t>
            </w:r>
            <w:r w:rsidRPr="004B1D4C">
              <w:rPr>
                <w:rFonts w:ascii="Dotum" w:eastAsia="Dotum" w:hAnsi="Dotum"/>
                <w:b w:val="0"/>
                <w:w w:val="85"/>
                <w:sz w:val="20"/>
                <w:vertAlign w:val="subscript"/>
                <w:lang w:bidi="en-US"/>
              </w:rPr>
              <w:t>3</w:t>
            </w:r>
            <w:r w:rsidRPr="004B1D4C">
              <w:rPr>
                <w:rFonts w:ascii="Dotum" w:eastAsia="Dotum" w:hAnsi="Dotum"/>
                <w:b w:val="0"/>
                <w:w w:val="85"/>
                <w:sz w:val="20"/>
                <w:lang w:bidi="en-US"/>
              </w:rPr>
              <w:t>H</w:t>
            </w:r>
            <w:r w:rsidRPr="004B1D4C">
              <w:rPr>
                <w:rFonts w:ascii="Dotum" w:eastAsia="Dotum" w:hAnsi="Dotum"/>
                <w:b w:val="0"/>
                <w:w w:val="85"/>
                <w:sz w:val="20"/>
                <w:vertAlign w:val="subscript"/>
                <w:lang w:bidi="en-US"/>
              </w:rPr>
              <w:t>8</w:t>
            </w:r>
            <w:r w:rsidRPr="004B1D4C">
              <w:rPr>
                <w:rFonts w:ascii="Dotum" w:eastAsia="Dotum" w:hAnsi="Dotum"/>
                <w:b w:val="0"/>
                <w:w w:val="85"/>
                <w:sz w:val="20"/>
                <w:lang w:bidi="en-US"/>
              </w:rPr>
              <w:t>O</w:t>
            </w:r>
            <w:r w:rsidRPr="004B1D4C">
              <w:rPr>
                <w:rFonts w:ascii="Dotum" w:eastAsia="Dotum" w:hAnsi="Dotum"/>
                <w:b w:val="0"/>
                <w:w w:val="85"/>
                <w:sz w:val="20"/>
                <w:vertAlign w:val="subscript"/>
                <w:lang w:bidi="en-US"/>
              </w:rPr>
              <w:t>2</w:t>
            </w:r>
          </w:p>
          <w:p w:rsidR="004B1D4C" w:rsidRPr="004B1D4C" w:rsidRDefault="004B1D4C" w:rsidP="005C61A7">
            <w:pPr>
              <w:pStyle w:val="BodyText"/>
              <w:rPr>
                <w:rFonts w:ascii="Dotum" w:eastAsia="Dotum" w:hAnsi="Dotum"/>
                <w:b w:val="0"/>
                <w:w w:val="85"/>
                <w:sz w:val="20"/>
                <w:lang w:bidi="en-US"/>
              </w:rPr>
            </w:pPr>
            <w:r w:rsidRPr="004B1D4C">
              <w:rPr>
                <w:rFonts w:ascii="Dotum" w:eastAsia="Dotum" w:hAnsi="Dotum"/>
                <w:b w:val="0"/>
                <w:w w:val="85"/>
                <w:sz w:val="20"/>
                <w:lang w:bidi="en-US"/>
              </w:rPr>
              <w:t>Solu</w:t>
            </w:r>
            <w:r w:rsidRPr="004B1D4C">
              <w:rPr>
                <w:rFonts w:ascii="Calibri" w:eastAsia="Dotum" w:hAnsi="Calibri" w:cs="Calibri"/>
                <w:b w:val="0"/>
                <w:w w:val="85"/>
                <w:sz w:val="20"/>
                <w:lang w:bidi="en-US"/>
              </w:rPr>
              <w:t>ț</w:t>
            </w:r>
            <w:r w:rsidRPr="004B1D4C">
              <w:rPr>
                <w:rFonts w:ascii="Dotum" w:eastAsia="Dotum" w:hAnsi="Dotum"/>
                <w:b w:val="0"/>
                <w:w w:val="85"/>
                <w:sz w:val="20"/>
                <w:lang w:bidi="en-US"/>
              </w:rPr>
              <w:t>ie lichid</w:t>
            </w:r>
            <w:r w:rsidRPr="004B1D4C">
              <w:rPr>
                <w:rFonts w:ascii="Dotum" w:eastAsia="Dotum" w:hAnsi="Dotum" w:cs="Dotum"/>
                <w:b w:val="0"/>
                <w:w w:val="85"/>
                <w:sz w:val="20"/>
                <w:lang w:bidi="en-US"/>
              </w:rPr>
              <w:t>ă</w:t>
            </w:r>
          </w:p>
        </w:tc>
        <w:tc>
          <w:tcPr>
            <w:tcW w:w="1842" w:type="dxa"/>
          </w:tcPr>
          <w:p w:rsidR="004B1D4C" w:rsidRPr="004B1D4C" w:rsidRDefault="004B1D4C" w:rsidP="005C61A7">
            <w:pPr>
              <w:pStyle w:val="BodyText"/>
              <w:rPr>
                <w:rFonts w:ascii="Dotum" w:eastAsia="Dotum" w:hAnsi="Dotum"/>
                <w:b w:val="0"/>
                <w:w w:val="85"/>
                <w:sz w:val="20"/>
                <w:lang w:bidi="en-US"/>
              </w:rPr>
            </w:pPr>
            <w:r w:rsidRPr="004B1D4C">
              <w:rPr>
                <w:rFonts w:ascii="Dotum" w:eastAsia="Dotum" w:hAnsi="Dotum"/>
                <w:b w:val="0"/>
                <w:w w:val="85"/>
                <w:sz w:val="20"/>
                <w:lang w:bidi="en-US"/>
              </w:rPr>
              <w:t xml:space="preserve">  Rezervor fibra de sticla, </w:t>
            </w:r>
          </w:p>
          <w:p w:rsidR="004B1D4C" w:rsidRPr="004B1D4C" w:rsidRDefault="004B1D4C" w:rsidP="005C61A7">
            <w:pPr>
              <w:pStyle w:val="BodyText"/>
              <w:rPr>
                <w:rFonts w:ascii="Dotum" w:eastAsia="Dotum" w:hAnsi="Dotum"/>
                <w:b w:val="0"/>
                <w:w w:val="85"/>
                <w:sz w:val="20"/>
                <w:lang w:bidi="en-US"/>
              </w:rPr>
            </w:pPr>
            <w:r w:rsidRPr="004B1D4C">
              <w:rPr>
                <w:rFonts w:ascii="Dotum" w:eastAsia="Dotum" w:hAnsi="Dotum"/>
                <w:b w:val="0"/>
                <w:w w:val="85"/>
                <w:sz w:val="20"/>
                <w:lang w:bidi="en-US"/>
              </w:rPr>
              <w:t>V = 30 mc, amplasat in exterior langa hala de productie C1</w:t>
            </w:r>
          </w:p>
        </w:tc>
        <w:tc>
          <w:tcPr>
            <w:tcW w:w="1134" w:type="dxa"/>
          </w:tcPr>
          <w:p w:rsidR="004B1D4C" w:rsidRPr="004B1D4C" w:rsidRDefault="004B1D4C" w:rsidP="005C61A7">
            <w:pPr>
              <w:pStyle w:val="BodyText"/>
              <w:rPr>
                <w:rFonts w:ascii="Dotum" w:eastAsia="Dotum" w:hAnsi="Dotum"/>
                <w:b w:val="0"/>
                <w:w w:val="85"/>
                <w:sz w:val="20"/>
                <w:lang w:bidi="en-US"/>
              </w:rPr>
            </w:pPr>
            <w:r w:rsidRPr="004B1D4C">
              <w:rPr>
                <w:rFonts w:ascii="Dotum" w:eastAsia="Dotum" w:hAnsi="Dotum"/>
                <w:b w:val="0"/>
                <w:w w:val="85"/>
                <w:sz w:val="20"/>
                <w:lang w:bidi="en-US"/>
              </w:rPr>
              <w:t xml:space="preserve">N </w:t>
            </w:r>
          </w:p>
        </w:tc>
        <w:tc>
          <w:tcPr>
            <w:tcW w:w="1134" w:type="dxa"/>
          </w:tcPr>
          <w:p w:rsidR="004B1D4C" w:rsidRPr="004B1D4C" w:rsidRDefault="004B1D4C" w:rsidP="005C61A7">
            <w:pPr>
              <w:pStyle w:val="BodyText"/>
              <w:rPr>
                <w:rFonts w:ascii="Dotum" w:eastAsia="Dotum" w:hAnsi="Dotum"/>
                <w:b w:val="0"/>
                <w:w w:val="85"/>
                <w:sz w:val="20"/>
                <w:lang w:bidi="en-US"/>
              </w:rPr>
            </w:pPr>
            <w:r w:rsidRPr="004B1D4C">
              <w:rPr>
                <w:rFonts w:ascii="Dotum" w:eastAsia="Dotum" w:hAnsi="Dotum"/>
                <w:b w:val="0"/>
                <w:w w:val="85"/>
                <w:sz w:val="20"/>
                <w:lang w:bidi="en-US"/>
              </w:rPr>
              <w:t>-</w:t>
            </w:r>
          </w:p>
        </w:tc>
        <w:tc>
          <w:tcPr>
            <w:tcW w:w="1134" w:type="dxa"/>
          </w:tcPr>
          <w:p w:rsidR="004B1D4C" w:rsidRPr="004B1D4C" w:rsidRDefault="004B1D4C" w:rsidP="005C61A7">
            <w:pPr>
              <w:pStyle w:val="BodyText"/>
              <w:rPr>
                <w:rFonts w:ascii="Dotum" w:eastAsia="Dotum" w:hAnsi="Dotum"/>
                <w:b w:val="0"/>
                <w:w w:val="85"/>
                <w:sz w:val="20"/>
                <w:lang w:bidi="en-US"/>
              </w:rPr>
            </w:pPr>
            <w:r w:rsidRPr="004B1D4C">
              <w:rPr>
                <w:rFonts w:ascii="Dotum" w:eastAsia="Dotum" w:hAnsi="Dotum"/>
                <w:b w:val="0"/>
                <w:w w:val="85"/>
                <w:sz w:val="20"/>
                <w:lang w:bidi="en-US"/>
              </w:rPr>
              <w:t>-</w:t>
            </w:r>
          </w:p>
        </w:tc>
      </w:tr>
      <w:tr w:rsidR="004B1D4C" w:rsidRPr="00851CEC" w:rsidTr="005C61A7">
        <w:trPr>
          <w:trHeight w:val="763"/>
        </w:trPr>
        <w:tc>
          <w:tcPr>
            <w:tcW w:w="428" w:type="dxa"/>
          </w:tcPr>
          <w:p w:rsidR="004B1D4C" w:rsidRPr="004B1D4C" w:rsidRDefault="004B1D4C" w:rsidP="005C61A7">
            <w:pPr>
              <w:pStyle w:val="BodyText"/>
              <w:rPr>
                <w:rFonts w:ascii="Dotum" w:eastAsia="Dotum" w:hAnsi="Dotum"/>
                <w:b w:val="0"/>
                <w:w w:val="85"/>
                <w:sz w:val="20"/>
                <w:lang w:bidi="en-US"/>
              </w:rPr>
            </w:pPr>
            <w:r w:rsidRPr="004B1D4C">
              <w:rPr>
                <w:rFonts w:ascii="Dotum" w:eastAsia="Dotum" w:hAnsi="Dotum"/>
                <w:b w:val="0"/>
                <w:w w:val="85"/>
                <w:sz w:val="20"/>
                <w:lang w:bidi="en-US"/>
              </w:rPr>
              <w:t>2.</w:t>
            </w:r>
          </w:p>
        </w:tc>
        <w:tc>
          <w:tcPr>
            <w:tcW w:w="1380" w:type="dxa"/>
          </w:tcPr>
          <w:p w:rsidR="004B1D4C" w:rsidRPr="004B1D4C" w:rsidRDefault="004B1D4C" w:rsidP="005C61A7">
            <w:pPr>
              <w:pStyle w:val="BodyText"/>
              <w:spacing w:before="3"/>
              <w:rPr>
                <w:rFonts w:ascii="Dotum" w:eastAsia="Dotum" w:hAnsi="Dotum"/>
                <w:b w:val="0"/>
                <w:w w:val="85"/>
                <w:sz w:val="20"/>
                <w:lang w:bidi="en-US"/>
              </w:rPr>
            </w:pPr>
            <w:r w:rsidRPr="004B1D4C">
              <w:rPr>
                <w:rFonts w:ascii="Dotum" w:eastAsia="Dotum" w:hAnsi="Dotum"/>
                <w:b w:val="0"/>
                <w:w w:val="85"/>
                <w:sz w:val="20"/>
                <w:lang w:bidi="en-US"/>
              </w:rPr>
              <w:t>Benzotriazol</w:t>
            </w:r>
          </w:p>
        </w:tc>
        <w:tc>
          <w:tcPr>
            <w:tcW w:w="992" w:type="dxa"/>
          </w:tcPr>
          <w:p w:rsidR="004B1D4C" w:rsidRPr="004B1D4C" w:rsidRDefault="004B1D4C" w:rsidP="005C61A7">
            <w:pPr>
              <w:pStyle w:val="BodyText"/>
              <w:spacing w:before="3"/>
              <w:rPr>
                <w:rFonts w:ascii="Dotum" w:eastAsia="Dotum" w:hAnsi="Dotum"/>
                <w:b w:val="0"/>
                <w:w w:val="85"/>
                <w:sz w:val="20"/>
                <w:lang w:bidi="en-US"/>
              </w:rPr>
            </w:pPr>
            <w:r w:rsidRPr="004B1D4C">
              <w:rPr>
                <w:rFonts w:ascii="Dotum" w:eastAsia="Dotum" w:hAnsi="Dotum"/>
                <w:b w:val="0"/>
                <w:w w:val="85"/>
                <w:sz w:val="20"/>
                <w:lang w:bidi="en-US"/>
              </w:rPr>
              <w:t>2,7</w:t>
            </w:r>
          </w:p>
        </w:tc>
        <w:tc>
          <w:tcPr>
            <w:tcW w:w="567" w:type="dxa"/>
          </w:tcPr>
          <w:p w:rsidR="004B1D4C" w:rsidRPr="004B1D4C" w:rsidRDefault="004B1D4C" w:rsidP="005C61A7">
            <w:pPr>
              <w:pStyle w:val="BodyText"/>
              <w:spacing w:before="3"/>
              <w:rPr>
                <w:rFonts w:ascii="Dotum" w:eastAsia="Dotum" w:hAnsi="Dotum"/>
                <w:b w:val="0"/>
                <w:w w:val="85"/>
                <w:sz w:val="20"/>
                <w:lang w:bidi="en-US"/>
              </w:rPr>
            </w:pPr>
            <w:r w:rsidRPr="004B1D4C">
              <w:rPr>
                <w:rFonts w:ascii="Dotum" w:eastAsia="Dotum" w:hAnsi="Dotum"/>
                <w:b w:val="0"/>
                <w:w w:val="85"/>
                <w:sz w:val="20"/>
                <w:lang w:bidi="en-US"/>
              </w:rPr>
              <w:t>t/an</w:t>
            </w:r>
          </w:p>
        </w:tc>
        <w:tc>
          <w:tcPr>
            <w:tcW w:w="1737" w:type="dxa"/>
          </w:tcPr>
          <w:p w:rsidR="004B1D4C" w:rsidRPr="004B1D4C" w:rsidRDefault="004B1D4C" w:rsidP="005C61A7">
            <w:pPr>
              <w:pStyle w:val="BodyText"/>
              <w:rPr>
                <w:rFonts w:ascii="Dotum" w:eastAsia="Dotum" w:hAnsi="Dotum"/>
                <w:b w:val="0"/>
                <w:w w:val="85"/>
                <w:sz w:val="20"/>
                <w:vertAlign w:val="subscript"/>
                <w:lang w:bidi="en-US"/>
              </w:rPr>
            </w:pPr>
            <w:r w:rsidRPr="004B1D4C">
              <w:rPr>
                <w:rFonts w:ascii="Dotum" w:eastAsia="Dotum" w:hAnsi="Dotum"/>
                <w:b w:val="0"/>
                <w:w w:val="85"/>
                <w:sz w:val="20"/>
                <w:lang w:bidi="en-US"/>
              </w:rPr>
              <w:t>C</w:t>
            </w:r>
            <w:r w:rsidRPr="004B1D4C">
              <w:rPr>
                <w:rFonts w:ascii="Dotum" w:eastAsia="Dotum" w:hAnsi="Dotum"/>
                <w:b w:val="0"/>
                <w:w w:val="85"/>
                <w:sz w:val="20"/>
                <w:vertAlign w:val="subscript"/>
                <w:lang w:bidi="en-US"/>
              </w:rPr>
              <w:t>6</w:t>
            </w:r>
            <w:r w:rsidRPr="004B1D4C">
              <w:rPr>
                <w:rFonts w:ascii="Dotum" w:eastAsia="Dotum" w:hAnsi="Dotum"/>
                <w:b w:val="0"/>
                <w:w w:val="85"/>
                <w:sz w:val="20"/>
                <w:lang w:bidi="en-US"/>
              </w:rPr>
              <w:t>H</w:t>
            </w:r>
            <w:r w:rsidRPr="004B1D4C">
              <w:rPr>
                <w:rFonts w:ascii="Dotum" w:eastAsia="Dotum" w:hAnsi="Dotum"/>
                <w:b w:val="0"/>
                <w:w w:val="85"/>
                <w:sz w:val="20"/>
                <w:vertAlign w:val="subscript"/>
                <w:lang w:bidi="en-US"/>
              </w:rPr>
              <w:t>5</w:t>
            </w:r>
            <w:r w:rsidRPr="004B1D4C">
              <w:rPr>
                <w:rFonts w:ascii="Dotum" w:eastAsia="Dotum" w:hAnsi="Dotum"/>
                <w:b w:val="0"/>
                <w:w w:val="85"/>
                <w:sz w:val="20"/>
                <w:lang w:bidi="en-US"/>
              </w:rPr>
              <w:t>N</w:t>
            </w:r>
            <w:r w:rsidRPr="004B1D4C">
              <w:rPr>
                <w:rFonts w:ascii="Dotum" w:eastAsia="Dotum" w:hAnsi="Dotum"/>
                <w:b w:val="0"/>
                <w:w w:val="85"/>
                <w:sz w:val="20"/>
                <w:vertAlign w:val="subscript"/>
                <w:lang w:bidi="en-US"/>
              </w:rPr>
              <w:t>3</w:t>
            </w:r>
          </w:p>
          <w:p w:rsidR="004B1D4C" w:rsidRPr="004B1D4C" w:rsidRDefault="004B1D4C" w:rsidP="005C61A7">
            <w:pPr>
              <w:pStyle w:val="BodyText"/>
              <w:rPr>
                <w:rFonts w:ascii="Dotum" w:eastAsia="Dotum" w:hAnsi="Dotum"/>
                <w:b w:val="0"/>
                <w:w w:val="85"/>
                <w:sz w:val="20"/>
                <w:lang w:bidi="en-US"/>
              </w:rPr>
            </w:pPr>
            <w:r w:rsidRPr="004B1D4C">
              <w:rPr>
                <w:rFonts w:ascii="Dotum" w:eastAsia="Dotum" w:hAnsi="Dotum"/>
                <w:b w:val="0"/>
                <w:w w:val="85"/>
                <w:sz w:val="20"/>
                <w:lang w:bidi="en-US"/>
              </w:rPr>
              <w:t>Solu</w:t>
            </w:r>
            <w:r w:rsidRPr="004B1D4C">
              <w:rPr>
                <w:rFonts w:ascii="Calibri" w:eastAsia="Dotum" w:hAnsi="Calibri" w:cs="Calibri"/>
                <w:b w:val="0"/>
                <w:w w:val="85"/>
                <w:sz w:val="20"/>
                <w:lang w:bidi="en-US"/>
              </w:rPr>
              <w:t>ț</w:t>
            </w:r>
            <w:r w:rsidRPr="004B1D4C">
              <w:rPr>
                <w:rFonts w:ascii="Dotum" w:eastAsia="Dotum" w:hAnsi="Dotum"/>
                <w:b w:val="0"/>
                <w:w w:val="85"/>
                <w:sz w:val="20"/>
                <w:lang w:bidi="en-US"/>
              </w:rPr>
              <w:t>ie lichid</w:t>
            </w:r>
            <w:r w:rsidRPr="004B1D4C">
              <w:rPr>
                <w:rFonts w:ascii="Dotum" w:eastAsia="Dotum" w:hAnsi="Dotum" w:hint="eastAsia"/>
                <w:b w:val="0"/>
                <w:w w:val="85"/>
                <w:sz w:val="20"/>
                <w:lang w:bidi="en-US"/>
              </w:rPr>
              <w:t>ă</w:t>
            </w:r>
          </w:p>
        </w:tc>
        <w:tc>
          <w:tcPr>
            <w:tcW w:w="1842" w:type="dxa"/>
          </w:tcPr>
          <w:p w:rsidR="004B1D4C" w:rsidRPr="004B1D4C" w:rsidRDefault="004B1D4C" w:rsidP="005C61A7">
            <w:pPr>
              <w:pStyle w:val="BodyText"/>
              <w:rPr>
                <w:rFonts w:ascii="Dotum" w:eastAsia="Dotum" w:hAnsi="Dotum"/>
                <w:b w:val="0"/>
                <w:w w:val="85"/>
                <w:sz w:val="20"/>
                <w:lang w:bidi="en-US"/>
              </w:rPr>
            </w:pPr>
            <w:r w:rsidRPr="004B1D4C">
              <w:rPr>
                <w:rFonts w:ascii="Dotum" w:eastAsia="Dotum" w:hAnsi="Dotum"/>
                <w:b w:val="0"/>
                <w:w w:val="85"/>
                <w:sz w:val="20"/>
                <w:lang w:bidi="en-US"/>
              </w:rPr>
              <w:t>Bidoane de plastic</w:t>
            </w:r>
          </w:p>
        </w:tc>
        <w:tc>
          <w:tcPr>
            <w:tcW w:w="1134" w:type="dxa"/>
          </w:tcPr>
          <w:p w:rsidR="004B1D4C" w:rsidRPr="004B1D4C" w:rsidRDefault="004B1D4C" w:rsidP="005C61A7">
            <w:pPr>
              <w:pStyle w:val="BodyText"/>
              <w:rPr>
                <w:rFonts w:ascii="Dotum" w:eastAsia="Dotum" w:hAnsi="Dotum"/>
                <w:b w:val="0"/>
                <w:w w:val="85"/>
                <w:sz w:val="20"/>
                <w:lang w:bidi="en-US"/>
              </w:rPr>
            </w:pPr>
            <w:r w:rsidRPr="004B1D4C">
              <w:rPr>
                <w:rFonts w:ascii="Dotum" w:eastAsia="Dotum" w:hAnsi="Dotum"/>
                <w:b w:val="0"/>
                <w:w w:val="85"/>
                <w:sz w:val="20"/>
                <w:lang w:bidi="en-US"/>
              </w:rPr>
              <w:t xml:space="preserve">P </w:t>
            </w:r>
          </w:p>
          <w:p w:rsidR="004B1D4C" w:rsidRPr="004B1D4C" w:rsidRDefault="004B1D4C" w:rsidP="005C61A7">
            <w:pPr>
              <w:pStyle w:val="BodyText"/>
              <w:rPr>
                <w:rFonts w:ascii="Dotum" w:eastAsia="Dotum" w:hAnsi="Dotum"/>
                <w:b w:val="0"/>
                <w:w w:val="85"/>
                <w:sz w:val="20"/>
                <w:lang w:bidi="en-US"/>
              </w:rPr>
            </w:pPr>
            <w:r w:rsidRPr="004B1D4C">
              <w:rPr>
                <w:rFonts w:ascii="Dotum" w:eastAsia="Dotum" w:hAnsi="Dotum"/>
                <w:b w:val="0"/>
                <w:w w:val="85"/>
                <w:sz w:val="20"/>
                <w:lang w:bidi="en-US"/>
              </w:rPr>
              <w:t xml:space="preserve">Nociv pentru organismele acvatice </w:t>
            </w:r>
          </w:p>
        </w:tc>
        <w:tc>
          <w:tcPr>
            <w:tcW w:w="1134" w:type="dxa"/>
          </w:tcPr>
          <w:p w:rsidR="004B1D4C" w:rsidRPr="004B1D4C" w:rsidRDefault="004B1D4C" w:rsidP="005C61A7">
            <w:pPr>
              <w:pStyle w:val="BodyText"/>
              <w:spacing w:before="3"/>
              <w:rPr>
                <w:rFonts w:ascii="Dotum" w:eastAsia="Dotum" w:hAnsi="Dotum"/>
                <w:b w:val="0"/>
                <w:w w:val="85"/>
                <w:sz w:val="20"/>
              </w:rPr>
            </w:pPr>
            <w:r w:rsidRPr="004B1D4C">
              <w:rPr>
                <w:rFonts w:ascii="Dotum" w:eastAsia="Dotum" w:hAnsi="Dotum"/>
                <w:b w:val="0"/>
                <w:w w:val="85"/>
                <w:sz w:val="20"/>
              </w:rPr>
              <w:t>H302+H332</w:t>
            </w:r>
          </w:p>
          <w:p w:rsidR="004B1D4C" w:rsidRPr="004B1D4C" w:rsidRDefault="004B1D4C" w:rsidP="005C61A7">
            <w:pPr>
              <w:pStyle w:val="BodyText"/>
              <w:spacing w:before="3"/>
              <w:rPr>
                <w:rFonts w:ascii="Dotum" w:eastAsia="Dotum" w:hAnsi="Dotum"/>
                <w:b w:val="0"/>
                <w:w w:val="85"/>
                <w:sz w:val="20"/>
              </w:rPr>
            </w:pPr>
            <w:r w:rsidRPr="004B1D4C">
              <w:rPr>
                <w:rFonts w:ascii="Dotum" w:eastAsia="Dotum" w:hAnsi="Dotum"/>
                <w:b w:val="0"/>
                <w:w w:val="85"/>
                <w:sz w:val="20"/>
              </w:rPr>
              <w:t>H319: H411:</w:t>
            </w:r>
          </w:p>
          <w:p w:rsidR="004B1D4C" w:rsidRPr="004B1D4C" w:rsidRDefault="004B1D4C" w:rsidP="005C61A7">
            <w:pPr>
              <w:pStyle w:val="BodyText"/>
              <w:rPr>
                <w:rFonts w:ascii="Dotum" w:eastAsia="Dotum" w:hAnsi="Dotum"/>
                <w:b w:val="0"/>
                <w:w w:val="85"/>
                <w:sz w:val="20"/>
                <w:lang w:bidi="en-US"/>
              </w:rPr>
            </w:pPr>
          </w:p>
        </w:tc>
        <w:tc>
          <w:tcPr>
            <w:tcW w:w="1134" w:type="dxa"/>
          </w:tcPr>
          <w:p w:rsidR="004B1D4C" w:rsidRPr="004B1D4C" w:rsidRDefault="004B1D4C" w:rsidP="005C61A7">
            <w:pPr>
              <w:pStyle w:val="BodyText"/>
              <w:spacing w:before="3"/>
              <w:rPr>
                <w:rFonts w:ascii="Dotum" w:eastAsia="Dotum" w:hAnsi="Dotum"/>
                <w:b w:val="0"/>
                <w:w w:val="85"/>
                <w:sz w:val="20"/>
                <w:lang w:bidi="en-US"/>
              </w:rPr>
            </w:pPr>
            <w:r w:rsidRPr="004B1D4C">
              <w:rPr>
                <w:rFonts w:ascii="Dotum" w:eastAsia="Dotum" w:hAnsi="Dotum"/>
                <w:b w:val="0"/>
                <w:w w:val="85"/>
                <w:sz w:val="20"/>
                <w:lang w:bidi="en-US"/>
              </w:rPr>
              <w:t>R22, R36, R52/53</w:t>
            </w:r>
          </w:p>
        </w:tc>
      </w:tr>
      <w:tr w:rsidR="004B1D4C" w:rsidRPr="00851CEC" w:rsidTr="005C61A7">
        <w:trPr>
          <w:trHeight w:val="1122"/>
        </w:trPr>
        <w:tc>
          <w:tcPr>
            <w:tcW w:w="428" w:type="dxa"/>
          </w:tcPr>
          <w:p w:rsidR="004B1D4C" w:rsidRPr="004B1D4C" w:rsidRDefault="004B1D4C" w:rsidP="005C61A7">
            <w:pPr>
              <w:pStyle w:val="BodyText"/>
              <w:rPr>
                <w:rFonts w:ascii="Dotum" w:eastAsia="Dotum" w:hAnsi="Dotum"/>
                <w:b w:val="0"/>
                <w:w w:val="85"/>
                <w:sz w:val="20"/>
                <w:lang w:bidi="en-US"/>
              </w:rPr>
            </w:pPr>
            <w:r w:rsidRPr="004B1D4C">
              <w:rPr>
                <w:rFonts w:ascii="Dotum" w:eastAsia="Dotum" w:hAnsi="Dotum"/>
                <w:b w:val="0"/>
                <w:w w:val="85"/>
                <w:sz w:val="20"/>
                <w:lang w:bidi="en-US"/>
              </w:rPr>
              <w:t>3.</w:t>
            </w:r>
          </w:p>
        </w:tc>
        <w:tc>
          <w:tcPr>
            <w:tcW w:w="1380" w:type="dxa"/>
          </w:tcPr>
          <w:p w:rsidR="004B1D4C" w:rsidRPr="004B1D4C" w:rsidRDefault="004B1D4C" w:rsidP="005C61A7">
            <w:pPr>
              <w:pStyle w:val="BodyText"/>
              <w:rPr>
                <w:rFonts w:ascii="Dotum" w:eastAsia="Dotum" w:hAnsi="Dotum"/>
                <w:b w:val="0"/>
                <w:w w:val="85"/>
                <w:sz w:val="20"/>
                <w:lang w:bidi="en-US"/>
              </w:rPr>
            </w:pPr>
            <w:r w:rsidRPr="004B1D4C">
              <w:rPr>
                <w:rFonts w:ascii="Dotum" w:eastAsia="Dotum" w:hAnsi="Dotum"/>
                <w:b w:val="0"/>
                <w:w w:val="85"/>
                <w:sz w:val="20"/>
                <w:lang w:bidi="en-US"/>
              </w:rPr>
              <w:t>Detercrom yelow</w:t>
            </w:r>
          </w:p>
        </w:tc>
        <w:tc>
          <w:tcPr>
            <w:tcW w:w="992" w:type="dxa"/>
          </w:tcPr>
          <w:p w:rsidR="004B1D4C" w:rsidRPr="004B1D4C" w:rsidRDefault="004B1D4C" w:rsidP="005C61A7">
            <w:pPr>
              <w:pStyle w:val="BodyText"/>
              <w:spacing w:before="3"/>
              <w:rPr>
                <w:rFonts w:ascii="Dotum" w:eastAsia="Dotum" w:hAnsi="Dotum"/>
                <w:b w:val="0"/>
                <w:w w:val="85"/>
                <w:sz w:val="20"/>
                <w:lang w:bidi="en-US"/>
              </w:rPr>
            </w:pPr>
            <w:r w:rsidRPr="004B1D4C">
              <w:rPr>
                <w:rFonts w:ascii="Dotum" w:eastAsia="Dotum" w:hAnsi="Dotum"/>
                <w:b w:val="0"/>
                <w:w w:val="85"/>
                <w:sz w:val="20"/>
                <w:lang w:bidi="en-US"/>
              </w:rPr>
              <w:t>0,03</w:t>
            </w:r>
          </w:p>
        </w:tc>
        <w:tc>
          <w:tcPr>
            <w:tcW w:w="567" w:type="dxa"/>
          </w:tcPr>
          <w:p w:rsidR="004B1D4C" w:rsidRPr="004B1D4C" w:rsidRDefault="004B1D4C" w:rsidP="005C61A7">
            <w:pPr>
              <w:pStyle w:val="BodyText"/>
              <w:spacing w:before="3"/>
              <w:rPr>
                <w:rFonts w:ascii="Dotum" w:eastAsia="Dotum" w:hAnsi="Dotum"/>
                <w:b w:val="0"/>
                <w:w w:val="85"/>
                <w:sz w:val="20"/>
                <w:lang w:bidi="en-US"/>
              </w:rPr>
            </w:pPr>
            <w:r w:rsidRPr="004B1D4C">
              <w:rPr>
                <w:rFonts w:ascii="Dotum" w:eastAsia="Dotum" w:hAnsi="Dotum"/>
                <w:b w:val="0"/>
                <w:w w:val="85"/>
                <w:sz w:val="20"/>
                <w:lang w:bidi="en-US"/>
              </w:rPr>
              <w:t>t/an</w:t>
            </w:r>
          </w:p>
        </w:tc>
        <w:tc>
          <w:tcPr>
            <w:tcW w:w="1737" w:type="dxa"/>
          </w:tcPr>
          <w:p w:rsidR="004B1D4C" w:rsidRPr="004B1D4C" w:rsidRDefault="004B1D4C" w:rsidP="005C61A7">
            <w:pPr>
              <w:pStyle w:val="BodyText"/>
              <w:rPr>
                <w:rFonts w:ascii="Dotum" w:eastAsia="Dotum" w:hAnsi="Dotum"/>
                <w:b w:val="0"/>
                <w:w w:val="85"/>
                <w:sz w:val="20"/>
                <w:lang w:bidi="en-US"/>
              </w:rPr>
            </w:pPr>
            <w:r w:rsidRPr="004B1D4C">
              <w:rPr>
                <w:rFonts w:ascii="Dotum" w:eastAsia="Dotum" w:hAnsi="Dotum"/>
                <w:b w:val="0"/>
                <w:w w:val="85"/>
                <w:sz w:val="20"/>
                <w:lang w:bidi="en-US"/>
              </w:rPr>
              <w:t>colorant pe bază de combinaţii complexe</w:t>
            </w:r>
          </w:p>
        </w:tc>
        <w:tc>
          <w:tcPr>
            <w:tcW w:w="1842" w:type="dxa"/>
          </w:tcPr>
          <w:p w:rsidR="004B1D4C" w:rsidRPr="004B1D4C" w:rsidRDefault="004B1D4C" w:rsidP="005C61A7">
            <w:pPr>
              <w:pStyle w:val="BodyText"/>
              <w:rPr>
                <w:rFonts w:ascii="Dotum" w:eastAsia="Dotum" w:hAnsi="Dotum"/>
                <w:b w:val="0"/>
                <w:w w:val="85"/>
                <w:sz w:val="20"/>
                <w:lang w:bidi="en-US"/>
              </w:rPr>
            </w:pPr>
            <w:r w:rsidRPr="004B1D4C">
              <w:rPr>
                <w:rFonts w:ascii="Dotum" w:eastAsia="Dotum" w:hAnsi="Dotum"/>
                <w:b w:val="0"/>
                <w:w w:val="85"/>
                <w:sz w:val="20"/>
                <w:lang w:bidi="en-US"/>
              </w:rPr>
              <w:t xml:space="preserve">saci de plastic de </w:t>
            </w:r>
          </w:p>
          <w:p w:rsidR="004B1D4C" w:rsidRPr="004B1D4C" w:rsidRDefault="004B1D4C" w:rsidP="005C61A7">
            <w:pPr>
              <w:pStyle w:val="BodyText"/>
              <w:rPr>
                <w:rFonts w:ascii="Dotum" w:eastAsia="Dotum" w:hAnsi="Dotum"/>
                <w:b w:val="0"/>
                <w:w w:val="85"/>
                <w:sz w:val="20"/>
                <w:lang w:bidi="en-US"/>
              </w:rPr>
            </w:pPr>
            <w:r w:rsidRPr="004B1D4C">
              <w:rPr>
                <w:rFonts w:ascii="Dotum" w:eastAsia="Dotum" w:hAnsi="Dotum"/>
                <w:b w:val="0"/>
                <w:w w:val="85"/>
                <w:sz w:val="20"/>
                <w:lang w:bidi="en-US"/>
              </w:rPr>
              <w:t>25 kg,</w:t>
            </w:r>
          </w:p>
          <w:p w:rsidR="004B1D4C" w:rsidRPr="004B1D4C" w:rsidRDefault="004B1D4C" w:rsidP="005C61A7">
            <w:pPr>
              <w:pStyle w:val="BodyText"/>
              <w:spacing w:before="3"/>
              <w:rPr>
                <w:rFonts w:ascii="Dotum" w:eastAsia="Dotum" w:hAnsi="Dotum"/>
                <w:b w:val="0"/>
                <w:w w:val="85"/>
                <w:sz w:val="20"/>
                <w:lang w:bidi="en-US"/>
              </w:rPr>
            </w:pPr>
            <w:r w:rsidRPr="004B1D4C">
              <w:rPr>
                <w:rFonts w:ascii="Dotum" w:eastAsia="Dotum" w:hAnsi="Dotum"/>
                <w:b w:val="0"/>
                <w:w w:val="85"/>
                <w:sz w:val="20"/>
                <w:lang w:bidi="en-US"/>
              </w:rPr>
              <w:t>stocaţi în</w:t>
            </w:r>
          </w:p>
          <w:p w:rsidR="004B1D4C" w:rsidRPr="004B1D4C" w:rsidRDefault="004B1D4C" w:rsidP="005C61A7">
            <w:pPr>
              <w:pStyle w:val="BodyText"/>
              <w:spacing w:before="3"/>
              <w:rPr>
                <w:rFonts w:ascii="Dotum" w:eastAsia="Dotum" w:hAnsi="Dotum"/>
                <w:b w:val="0"/>
                <w:w w:val="85"/>
                <w:sz w:val="20"/>
                <w:lang w:bidi="en-US"/>
              </w:rPr>
            </w:pPr>
            <w:r w:rsidRPr="004B1D4C">
              <w:rPr>
                <w:rFonts w:ascii="Dotum" w:eastAsia="Dotum" w:hAnsi="Dotum"/>
                <w:b w:val="0"/>
                <w:w w:val="85"/>
                <w:sz w:val="20"/>
                <w:lang w:bidi="en-US"/>
              </w:rPr>
              <w:t>spaţiu închis</w:t>
            </w:r>
          </w:p>
        </w:tc>
        <w:tc>
          <w:tcPr>
            <w:tcW w:w="1134" w:type="dxa"/>
          </w:tcPr>
          <w:p w:rsidR="004B1D4C" w:rsidRPr="004B1D4C" w:rsidRDefault="004B1D4C" w:rsidP="005C61A7">
            <w:pPr>
              <w:pStyle w:val="BodyText"/>
              <w:rPr>
                <w:rFonts w:ascii="Dotum" w:eastAsia="Dotum" w:hAnsi="Dotum"/>
                <w:b w:val="0"/>
                <w:w w:val="85"/>
                <w:sz w:val="20"/>
                <w:lang w:bidi="en-US"/>
              </w:rPr>
            </w:pPr>
            <w:r w:rsidRPr="004B1D4C">
              <w:rPr>
                <w:rFonts w:ascii="Dotum" w:eastAsia="Dotum" w:hAnsi="Dotum"/>
                <w:b w:val="0"/>
                <w:w w:val="85"/>
                <w:sz w:val="20"/>
                <w:lang w:bidi="en-US"/>
              </w:rPr>
              <w:t>N</w:t>
            </w:r>
          </w:p>
        </w:tc>
        <w:tc>
          <w:tcPr>
            <w:tcW w:w="1134" w:type="dxa"/>
          </w:tcPr>
          <w:p w:rsidR="004B1D4C" w:rsidRPr="004B1D4C" w:rsidRDefault="004B1D4C" w:rsidP="005C61A7">
            <w:pPr>
              <w:pStyle w:val="BodyText"/>
              <w:rPr>
                <w:rFonts w:ascii="Dotum" w:eastAsia="Dotum" w:hAnsi="Dotum"/>
                <w:b w:val="0"/>
                <w:w w:val="85"/>
                <w:sz w:val="20"/>
                <w:lang w:bidi="en-US"/>
              </w:rPr>
            </w:pPr>
            <w:r w:rsidRPr="004B1D4C">
              <w:rPr>
                <w:rFonts w:ascii="Dotum" w:eastAsia="Dotum" w:hAnsi="Dotum"/>
                <w:b w:val="0"/>
                <w:w w:val="85"/>
                <w:sz w:val="20"/>
                <w:lang w:bidi="en-US"/>
              </w:rPr>
              <w:t>-</w:t>
            </w:r>
          </w:p>
        </w:tc>
        <w:tc>
          <w:tcPr>
            <w:tcW w:w="1134" w:type="dxa"/>
          </w:tcPr>
          <w:p w:rsidR="004B1D4C" w:rsidRPr="004B1D4C" w:rsidRDefault="004B1D4C" w:rsidP="005C61A7">
            <w:pPr>
              <w:pStyle w:val="BodyText"/>
              <w:rPr>
                <w:rFonts w:ascii="Dotum" w:eastAsia="Dotum" w:hAnsi="Dotum"/>
                <w:b w:val="0"/>
                <w:w w:val="85"/>
                <w:sz w:val="20"/>
                <w:lang w:bidi="en-US"/>
              </w:rPr>
            </w:pPr>
            <w:r w:rsidRPr="004B1D4C">
              <w:rPr>
                <w:rFonts w:ascii="Dotum" w:eastAsia="Dotum" w:hAnsi="Dotum"/>
                <w:b w:val="0"/>
                <w:w w:val="85"/>
                <w:sz w:val="20"/>
                <w:lang w:bidi="en-US"/>
              </w:rPr>
              <w:t>-</w:t>
            </w:r>
          </w:p>
        </w:tc>
      </w:tr>
      <w:tr w:rsidR="004B1D4C" w:rsidRPr="00851CEC" w:rsidTr="005C61A7">
        <w:trPr>
          <w:trHeight w:val="1440"/>
        </w:trPr>
        <w:tc>
          <w:tcPr>
            <w:tcW w:w="428" w:type="dxa"/>
          </w:tcPr>
          <w:p w:rsidR="004B1D4C" w:rsidRPr="004B1D4C" w:rsidRDefault="004B1D4C" w:rsidP="005C61A7">
            <w:pPr>
              <w:pStyle w:val="BodyText"/>
              <w:rPr>
                <w:rFonts w:ascii="Dotum" w:eastAsia="Dotum" w:hAnsi="Dotum"/>
                <w:b w:val="0"/>
                <w:w w:val="85"/>
                <w:sz w:val="20"/>
                <w:lang w:bidi="en-US"/>
              </w:rPr>
            </w:pPr>
            <w:r w:rsidRPr="004B1D4C">
              <w:rPr>
                <w:rFonts w:ascii="Dotum" w:eastAsia="Dotum" w:hAnsi="Dotum"/>
                <w:b w:val="0"/>
                <w:w w:val="85"/>
                <w:sz w:val="20"/>
                <w:lang w:bidi="en-US"/>
              </w:rPr>
              <w:t>4.</w:t>
            </w:r>
          </w:p>
        </w:tc>
        <w:tc>
          <w:tcPr>
            <w:tcW w:w="1380" w:type="dxa"/>
          </w:tcPr>
          <w:p w:rsidR="004B1D4C" w:rsidRPr="004B1D4C" w:rsidRDefault="004B1D4C" w:rsidP="005C61A7">
            <w:pPr>
              <w:pStyle w:val="BodyText"/>
              <w:spacing w:before="3"/>
              <w:rPr>
                <w:rFonts w:ascii="Dotum" w:eastAsia="Dotum" w:hAnsi="Dotum"/>
                <w:b w:val="0"/>
                <w:w w:val="85"/>
                <w:sz w:val="20"/>
                <w:lang w:bidi="en-US"/>
              </w:rPr>
            </w:pPr>
            <w:r w:rsidRPr="004B1D4C">
              <w:rPr>
                <w:rFonts w:ascii="Dotum" w:eastAsia="Dotum" w:hAnsi="Dotum"/>
                <w:b w:val="0"/>
                <w:w w:val="85"/>
                <w:sz w:val="20"/>
                <w:lang w:bidi="en-US"/>
              </w:rPr>
              <w:t>Parmetol</w:t>
            </w:r>
          </w:p>
        </w:tc>
        <w:tc>
          <w:tcPr>
            <w:tcW w:w="992" w:type="dxa"/>
          </w:tcPr>
          <w:p w:rsidR="004B1D4C" w:rsidRPr="004B1D4C" w:rsidRDefault="004B1D4C" w:rsidP="005C61A7">
            <w:pPr>
              <w:pStyle w:val="BodyText"/>
              <w:spacing w:before="3"/>
              <w:rPr>
                <w:rFonts w:ascii="Dotum" w:eastAsia="Dotum" w:hAnsi="Dotum"/>
                <w:b w:val="0"/>
                <w:w w:val="85"/>
                <w:sz w:val="20"/>
                <w:lang w:bidi="en-US"/>
              </w:rPr>
            </w:pPr>
            <w:r w:rsidRPr="004B1D4C">
              <w:rPr>
                <w:rFonts w:ascii="Dotum" w:eastAsia="Dotum" w:hAnsi="Dotum"/>
                <w:b w:val="0"/>
                <w:w w:val="85"/>
                <w:sz w:val="20"/>
                <w:lang w:bidi="en-US"/>
              </w:rPr>
              <w:t>0,27</w:t>
            </w:r>
          </w:p>
        </w:tc>
        <w:tc>
          <w:tcPr>
            <w:tcW w:w="567" w:type="dxa"/>
          </w:tcPr>
          <w:p w:rsidR="004B1D4C" w:rsidRPr="004B1D4C" w:rsidRDefault="004B1D4C" w:rsidP="005C61A7">
            <w:pPr>
              <w:pStyle w:val="BodyText"/>
              <w:spacing w:before="3"/>
              <w:rPr>
                <w:rFonts w:ascii="Dotum" w:eastAsia="Dotum" w:hAnsi="Dotum"/>
                <w:b w:val="0"/>
                <w:w w:val="85"/>
                <w:sz w:val="20"/>
                <w:lang w:bidi="en-US"/>
              </w:rPr>
            </w:pPr>
            <w:r w:rsidRPr="004B1D4C">
              <w:rPr>
                <w:rFonts w:ascii="Dotum" w:eastAsia="Dotum" w:hAnsi="Dotum"/>
                <w:b w:val="0"/>
                <w:w w:val="85"/>
                <w:sz w:val="20"/>
                <w:lang w:bidi="en-US"/>
              </w:rPr>
              <w:t>t/an</w:t>
            </w:r>
          </w:p>
        </w:tc>
        <w:tc>
          <w:tcPr>
            <w:tcW w:w="1737" w:type="dxa"/>
          </w:tcPr>
          <w:p w:rsidR="004B1D4C" w:rsidRPr="004B1D4C" w:rsidRDefault="004B1D4C" w:rsidP="005C61A7">
            <w:pPr>
              <w:pStyle w:val="BodyText"/>
              <w:rPr>
                <w:rFonts w:ascii="Dotum" w:eastAsia="Dotum" w:hAnsi="Dotum"/>
                <w:b w:val="0"/>
                <w:w w:val="85"/>
                <w:sz w:val="20"/>
                <w:lang w:bidi="en-US"/>
              </w:rPr>
            </w:pPr>
            <w:r w:rsidRPr="004B1D4C">
              <w:rPr>
                <w:rFonts w:ascii="Dotum" w:eastAsia="Dotum" w:hAnsi="Dotum"/>
                <w:b w:val="0"/>
                <w:w w:val="85"/>
                <w:sz w:val="20"/>
                <w:lang w:bidi="en-US"/>
              </w:rPr>
              <w:t>soluţie apoasă de alcool şi cetone</w:t>
            </w:r>
          </w:p>
        </w:tc>
        <w:tc>
          <w:tcPr>
            <w:tcW w:w="1842" w:type="dxa"/>
          </w:tcPr>
          <w:p w:rsidR="004B1D4C" w:rsidRPr="004B1D4C" w:rsidRDefault="004B1D4C" w:rsidP="005C61A7">
            <w:pPr>
              <w:pStyle w:val="BodyText"/>
              <w:rPr>
                <w:rFonts w:ascii="Dotum" w:eastAsia="Dotum" w:hAnsi="Dotum"/>
                <w:b w:val="0"/>
                <w:w w:val="85"/>
                <w:sz w:val="20"/>
                <w:lang w:bidi="en-US"/>
              </w:rPr>
            </w:pPr>
            <w:r w:rsidRPr="004B1D4C">
              <w:rPr>
                <w:rFonts w:ascii="Dotum" w:eastAsia="Dotum" w:hAnsi="Dotum"/>
                <w:b w:val="0"/>
                <w:w w:val="85"/>
                <w:sz w:val="20"/>
                <w:lang w:bidi="en-US"/>
              </w:rPr>
              <w:t xml:space="preserve">recipienţi de plastic, ranforsati, cu capacitatea de </w:t>
            </w:r>
          </w:p>
          <w:p w:rsidR="004B1D4C" w:rsidRPr="004B1D4C" w:rsidRDefault="004B1D4C" w:rsidP="005C61A7">
            <w:pPr>
              <w:pStyle w:val="BodyText"/>
              <w:rPr>
                <w:rFonts w:ascii="Dotum" w:eastAsia="Dotum" w:hAnsi="Dotum"/>
                <w:b w:val="0"/>
                <w:w w:val="85"/>
                <w:sz w:val="20"/>
                <w:lang w:bidi="en-US"/>
              </w:rPr>
            </w:pPr>
            <w:r w:rsidRPr="004B1D4C">
              <w:rPr>
                <w:rFonts w:ascii="Dotum" w:eastAsia="Dotum" w:hAnsi="Dotum"/>
                <w:b w:val="0"/>
                <w:w w:val="85"/>
                <w:sz w:val="20"/>
                <w:lang w:bidi="en-US"/>
              </w:rPr>
              <w:t>1 mc, amplasaţi în spaţiu închis</w:t>
            </w:r>
          </w:p>
        </w:tc>
        <w:tc>
          <w:tcPr>
            <w:tcW w:w="1134" w:type="dxa"/>
          </w:tcPr>
          <w:p w:rsidR="004B1D4C" w:rsidRPr="004B1D4C" w:rsidRDefault="004B1D4C" w:rsidP="005C61A7">
            <w:pPr>
              <w:pStyle w:val="BodyText"/>
              <w:rPr>
                <w:rFonts w:ascii="Dotum" w:eastAsia="Dotum" w:hAnsi="Dotum"/>
                <w:b w:val="0"/>
                <w:w w:val="85"/>
                <w:sz w:val="20"/>
                <w:lang w:bidi="en-US"/>
              </w:rPr>
            </w:pPr>
            <w:r w:rsidRPr="004B1D4C">
              <w:rPr>
                <w:rFonts w:ascii="Dotum" w:eastAsia="Dotum" w:hAnsi="Dotum"/>
                <w:b w:val="0"/>
                <w:w w:val="85"/>
                <w:sz w:val="20"/>
                <w:lang w:bidi="en-US"/>
              </w:rPr>
              <w:t>P</w:t>
            </w:r>
          </w:p>
          <w:p w:rsidR="004B1D4C" w:rsidRPr="004B1D4C" w:rsidRDefault="004B1D4C" w:rsidP="005C61A7">
            <w:pPr>
              <w:pStyle w:val="BodyText"/>
              <w:rPr>
                <w:rFonts w:ascii="Dotum" w:eastAsia="Dotum" w:hAnsi="Dotum"/>
                <w:b w:val="0"/>
                <w:w w:val="85"/>
                <w:sz w:val="20"/>
                <w:lang w:bidi="en-US"/>
              </w:rPr>
            </w:pPr>
            <w:r w:rsidRPr="004B1D4C">
              <w:rPr>
                <w:rFonts w:ascii="Dotum" w:eastAsia="Dotum" w:hAnsi="Dotum"/>
                <w:b w:val="0"/>
                <w:w w:val="85"/>
                <w:sz w:val="20"/>
                <w:lang w:bidi="en-US"/>
              </w:rPr>
              <w:t xml:space="preserve">Iritant, periculos pentru mediu </w:t>
            </w:r>
          </w:p>
        </w:tc>
        <w:tc>
          <w:tcPr>
            <w:tcW w:w="1134" w:type="dxa"/>
          </w:tcPr>
          <w:p w:rsidR="004B1D4C" w:rsidRPr="004B1D4C" w:rsidRDefault="004B1D4C" w:rsidP="005C61A7">
            <w:pPr>
              <w:pStyle w:val="BodyText"/>
              <w:rPr>
                <w:rFonts w:ascii="Dotum" w:eastAsia="Dotum" w:hAnsi="Dotum"/>
                <w:b w:val="0"/>
                <w:w w:val="85"/>
                <w:sz w:val="20"/>
                <w:lang w:bidi="en-US"/>
              </w:rPr>
            </w:pPr>
            <w:r w:rsidRPr="004B1D4C">
              <w:rPr>
                <w:rFonts w:ascii="Dotum" w:eastAsia="Dotum" w:hAnsi="Dotum"/>
                <w:b w:val="0"/>
                <w:w w:val="85"/>
                <w:sz w:val="20"/>
                <w:lang w:bidi="en-US"/>
              </w:rPr>
              <w:t>H314;H317</w:t>
            </w:r>
          </w:p>
          <w:p w:rsidR="004B1D4C" w:rsidRPr="004B1D4C" w:rsidRDefault="004B1D4C" w:rsidP="005C61A7">
            <w:pPr>
              <w:pStyle w:val="BodyText"/>
              <w:rPr>
                <w:rFonts w:ascii="Dotum" w:eastAsia="Dotum" w:hAnsi="Dotum"/>
                <w:b w:val="0"/>
                <w:w w:val="85"/>
                <w:sz w:val="20"/>
                <w:lang w:bidi="en-US"/>
              </w:rPr>
            </w:pPr>
            <w:r w:rsidRPr="004B1D4C">
              <w:rPr>
                <w:rFonts w:ascii="Dotum" w:eastAsia="Dotum" w:hAnsi="Dotum"/>
                <w:b w:val="0"/>
                <w:w w:val="85"/>
                <w:sz w:val="20"/>
                <w:lang w:bidi="en-US"/>
              </w:rPr>
              <w:t>H332;H410</w:t>
            </w:r>
          </w:p>
        </w:tc>
        <w:tc>
          <w:tcPr>
            <w:tcW w:w="1134" w:type="dxa"/>
          </w:tcPr>
          <w:p w:rsidR="004B1D4C" w:rsidRPr="004B1D4C" w:rsidRDefault="004B1D4C" w:rsidP="005C61A7">
            <w:pPr>
              <w:pStyle w:val="BodyText"/>
              <w:rPr>
                <w:rFonts w:ascii="Dotum" w:eastAsia="Dotum" w:hAnsi="Dotum"/>
                <w:b w:val="0"/>
                <w:w w:val="85"/>
                <w:sz w:val="20"/>
                <w:lang w:bidi="en-US"/>
              </w:rPr>
            </w:pPr>
            <w:r w:rsidRPr="004B1D4C">
              <w:rPr>
                <w:rFonts w:ascii="Dotum" w:eastAsia="Dotum" w:hAnsi="Dotum"/>
                <w:b w:val="0"/>
                <w:w w:val="85"/>
                <w:sz w:val="20"/>
                <w:lang w:bidi="en-US"/>
              </w:rPr>
              <w:t>R36, R37,      R38, R43, R52/53</w:t>
            </w:r>
          </w:p>
        </w:tc>
      </w:tr>
    </w:tbl>
    <w:p w:rsidR="004B1D4C" w:rsidRDefault="004B1D4C" w:rsidP="004B1D4C">
      <w:pPr>
        <w:pStyle w:val="BodyText"/>
        <w:spacing w:before="3"/>
        <w:rPr>
          <w:color w:val="1F497D" w:themeColor="text2"/>
          <w:w w:val="85"/>
          <w:sz w:val="22"/>
          <w:szCs w:val="22"/>
        </w:rPr>
      </w:pPr>
    </w:p>
    <w:p w:rsidR="004B1D4C" w:rsidRDefault="004B1D4C" w:rsidP="004B1D4C">
      <w:pPr>
        <w:pStyle w:val="BodyText"/>
        <w:spacing w:before="3"/>
        <w:rPr>
          <w:color w:val="1F497D" w:themeColor="text2"/>
          <w:w w:val="85"/>
          <w:sz w:val="22"/>
          <w:szCs w:val="22"/>
        </w:rPr>
      </w:pPr>
    </w:p>
    <w:p w:rsidR="00791ED2" w:rsidRPr="00791ED2" w:rsidRDefault="00791ED2" w:rsidP="00791ED2">
      <w:pPr>
        <w:pStyle w:val="BodyText"/>
        <w:tabs>
          <w:tab w:val="left" w:pos="851"/>
        </w:tabs>
        <w:spacing w:before="3"/>
        <w:jc w:val="both"/>
        <w:rPr>
          <w:i/>
          <w:color w:val="1F497D" w:themeColor="text2"/>
          <w:w w:val="85"/>
          <w:szCs w:val="24"/>
        </w:rPr>
      </w:pPr>
      <w:r>
        <w:rPr>
          <w:rStyle w:val="Heading7Char"/>
          <w:rFonts w:eastAsia="Calibri" w:cs="Arial"/>
          <w:i/>
          <w:sz w:val="24"/>
          <w:szCs w:val="24"/>
          <w:u w:val="none"/>
        </w:rPr>
        <w:t xml:space="preserve">5.3.6 </w:t>
      </w:r>
      <w:r w:rsidRPr="00791ED2">
        <w:rPr>
          <w:rStyle w:val="Heading7Char"/>
          <w:rFonts w:eastAsia="Calibri" w:cs="Arial"/>
          <w:i/>
          <w:sz w:val="24"/>
          <w:szCs w:val="24"/>
          <w:u w:val="none"/>
        </w:rPr>
        <w:t>Materii prime pentru obținerea agentului de degivrare piste</w:t>
      </w:r>
      <w:r w:rsidRPr="00791ED2">
        <w:rPr>
          <w:rFonts w:ascii="Helvetica" w:hAnsi="Helvetica" w:cs="Helvetica"/>
          <w:color w:val="1D2228"/>
          <w:szCs w:val="24"/>
        </w:rPr>
        <w:t xml:space="preserve"> </w:t>
      </w:r>
      <w:r w:rsidRPr="00791ED2">
        <w:rPr>
          <w:i/>
          <w:color w:val="1D2228"/>
          <w:szCs w:val="24"/>
        </w:rPr>
        <w:t xml:space="preserve">aeroportuare ADD-F16  </w:t>
      </w: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1380"/>
        <w:gridCol w:w="992"/>
        <w:gridCol w:w="567"/>
        <w:gridCol w:w="1737"/>
        <w:gridCol w:w="1842"/>
        <w:gridCol w:w="1134"/>
        <w:gridCol w:w="1134"/>
        <w:gridCol w:w="1134"/>
      </w:tblGrid>
      <w:tr w:rsidR="00791ED2" w:rsidTr="007E4523">
        <w:trPr>
          <w:trHeight w:val="731"/>
        </w:trPr>
        <w:tc>
          <w:tcPr>
            <w:tcW w:w="428" w:type="dxa"/>
            <w:vMerge w:val="restart"/>
            <w:shd w:val="clear" w:color="auto" w:fill="FFFFFF" w:themeFill="background1"/>
          </w:tcPr>
          <w:p w:rsidR="00791ED2" w:rsidRDefault="00791ED2" w:rsidP="007E4523">
            <w:pPr>
              <w:pStyle w:val="TableParagraph"/>
              <w:spacing w:before="0"/>
              <w:rPr>
                <w:sz w:val="20"/>
              </w:rPr>
            </w:pPr>
          </w:p>
          <w:p w:rsidR="00791ED2" w:rsidRDefault="00791ED2" w:rsidP="007E4523">
            <w:pPr>
              <w:pStyle w:val="TableParagraph"/>
              <w:spacing w:before="0"/>
              <w:rPr>
                <w:sz w:val="20"/>
              </w:rPr>
            </w:pPr>
          </w:p>
          <w:p w:rsidR="00791ED2" w:rsidRDefault="00791ED2" w:rsidP="007E4523">
            <w:pPr>
              <w:pStyle w:val="TableParagraph"/>
              <w:spacing w:before="10"/>
              <w:rPr>
                <w:sz w:val="19"/>
              </w:rPr>
            </w:pPr>
          </w:p>
          <w:p w:rsidR="00791ED2" w:rsidRDefault="00791ED2" w:rsidP="007E4523">
            <w:pPr>
              <w:pStyle w:val="TableParagraph"/>
              <w:spacing w:before="0" w:line="252" w:lineRule="auto"/>
              <w:ind w:left="64" w:right="42" w:firstLine="21"/>
              <w:rPr>
                <w:b/>
                <w:sz w:val="20"/>
              </w:rPr>
            </w:pPr>
            <w:r>
              <w:rPr>
                <w:b/>
                <w:w w:val="75"/>
                <w:sz w:val="20"/>
              </w:rPr>
              <w:t xml:space="preserve">Nr. </w:t>
            </w:r>
            <w:r>
              <w:rPr>
                <w:b/>
                <w:w w:val="70"/>
                <w:sz w:val="20"/>
              </w:rPr>
              <w:t>Crt.</w:t>
            </w:r>
          </w:p>
        </w:tc>
        <w:tc>
          <w:tcPr>
            <w:tcW w:w="1380" w:type="dxa"/>
            <w:vMerge w:val="restart"/>
            <w:shd w:val="clear" w:color="auto" w:fill="FFFFFF" w:themeFill="background1"/>
          </w:tcPr>
          <w:p w:rsidR="00791ED2" w:rsidRDefault="00791ED2" w:rsidP="007E4523">
            <w:pPr>
              <w:pStyle w:val="TableParagraph"/>
              <w:spacing w:before="0"/>
              <w:rPr>
                <w:sz w:val="20"/>
              </w:rPr>
            </w:pPr>
          </w:p>
          <w:p w:rsidR="00791ED2" w:rsidRDefault="00791ED2" w:rsidP="007E4523">
            <w:pPr>
              <w:pStyle w:val="TableParagraph"/>
              <w:spacing w:before="0"/>
              <w:rPr>
                <w:sz w:val="20"/>
              </w:rPr>
            </w:pPr>
          </w:p>
          <w:p w:rsidR="00791ED2" w:rsidRDefault="00791ED2" w:rsidP="007E4523">
            <w:pPr>
              <w:pStyle w:val="TableParagraph"/>
              <w:spacing w:before="0"/>
              <w:rPr>
                <w:sz w:val="20"/>
              </w:rPr>
            </w:pPr>
          </w:p>
          <w:p w:rsidR="00791ED2" w:rsidRDefault="00791ED2" w:rsidP="007E4523">
            <w:pPr>
              <w:pStyle w:val="TableParagraph"/>
              <w:spacing w:before="121"/>
              <w:ind w:left="275"/>
              <w:rPr>
                <w:b/>
                <w:sz w:val="20"/>
              </w:rPr>
            </w:pPr>
            <w:r>
              <w:rPr>
                <w:b/>
                <w:w w:val="85"/>
                <w:sz w:val="20"/>
              </w:rPr>
              <w:t>Denumire</w:t>
            </w:r>
          </w:p>
        </w:tc>
        <w:tc>
          <w:tcPr>
            <w:tcW w:w="992" w:type="dxa"/>
            <w:vMerge w:val="restart"/>
            <w:shd w:val="clear" w:color="auto" w:fill="FFFFFF" w:themeFill="background1"/>
            <w:textDirection w:val="btLr"/>
          </w:tcPr>
          <w:p w:rsidR="00791ED2" w:rsidRDefault="00791ED2" w:rsidP="007E4523">
            <w:pPr>
              <w:pStyle w:val="TableParagraph"/>
              <w:spacing w:before="0"/>
              <w:rPr>
                <w:sz w:val="20"/>
              </w:rPr>
            </w:pPr>
          </w:p>
          <w:p w:rsidR="00791ED2" w:rsidRDefault="00791ED2" w:rsidP="007E4523">
            <w:pPr>
              <w:pStyle w:val="TableParagraph"/>
              <w:spacing w:before="142"/>
              <w:ind w:left="227"/>
              <w:rPr>
                <w:b/>
                <w:sz w:val="20"/>
              </w:rPr>
            </w:pPr>
            <w:r>
              <w:rPr>
                <w:b/>
                <w:w w:val="80"/>
                <w:sz w:val="20"/>
              </w:rPr>
              <w:t xml:space="preserve">Cantitate </w:t>
            </w:r>
          </w:p>
        </w:tc>
        <w:tc>
          <w:tcPr>
            <w:tcW w:w="567" w:type="dxa"/>
            <w:vMerge w:val="restart"/>
            <w:shd w:val="clear" w:color="auto" w:fill="FFFFFF" w:themeFill="background1"/>
          </w:tcPr>
          <w:p w:rsidR="00791ED2" w:rsidRDefault="00791ED2" w:rsidP="007E4523">
            <w:pPr>
              <w:pStyle w:val="TableParagraph"/>
              <w:spacing w:before="0"/>
              <w:rPr>
                <w:sz w:val="20"/>
              </w:rPr>
            </w:pPr>
          </w:p>
          <w:p w:rsidR="00791ED2" w:rsidRDefault="00791ED2" w:rsidP="007E4523">
            <w:pPr>
              <w:pStyle w:val="TableParagraph"/>
              <w:spacing w:before="0"/>
              <w:rPr>
                <w:sz w:val="20"/>
              </w:rPr>
            </w:pPr>
          </w:p>
          <w:p w:rsidR="00791ED2" w:rsidRDefault="00791ED2" w:rsidP="007E4523">
            <w:pPr>
              <w:pStyle w:val="TableParagraph"/>
              <w:spacing w:before="0"/>
              <w:rPr>
                <w:sz w:val="20"/>
              </w:rPr>
            </w:pPr>
          </w:p>
          <w:p w:rsidR="00791ED2" w:rsidRDefault="00791ED2" w:rsidP="007E4523">
            <w:pPr>
              <w:pStyle w:val="TableParagraph"/>
              <w:spacing w:before="121"/>
              <w:ind w:left="128"/>
              <w:rPr>
                <w:b/>
                <w:sz w:val="20"/>
              </w:rPr>
            </w:pPr>
            <w:r>
              <w:rPr>
                <w:b/>
                <w:w w:val="95"/>
                <w:sz w:val="20"/>
              </w:rPr>
              <w:t>UM</w:t>
            </w:r>
          </w:p>
        </w:tc>
        <w:tc>
          <w:tcPr>
            <w:tcW w:w="1737" w:type="dxa"/>
            <w:vMerge w:val="restart"/>
            <w:shd w:val="clear" w:color="auto" w:fill="FFFFFF" w:themeFill="background1"/>
          </w:tcPr>
          <w:p w:rsidR="00791ED2" w:rsidRDefault="00791ED2" w:rsidP="007E4523">
            <w:pPr>
              <w:pStyle w:val="TableParagraph"/>
              <w:spacing w:before="0"/>
              <w:rPr>
                <w:sz w:val="20"/>
              </w:rPr>
            </w:pPr>
          </w:p>
          <w:p w:rsidR="00791ED2" w:rsidRDefault="00791ED2" w:rsidP="007E4523">
            <w:pPr>
              <w:pStyle w:val="TableParagraph"/>
              <w:spacing w:before="0"/>
              <w:rPr>
                <w:sz w:val="20"/>
              </w:rPr>
            </w:pPr>
          </w:p>
          <w:p w:rsidR="00791ED2" w:rsidRDefault="00791ED2" w:rsidP="007E4523">
            <w:pPr>
              <w:pStyle w:val="TableParagraph"/>
              <w:spacing w:before="10"/>
              <w:jc w:val="center"/>
              <w:rPr>
                <w:sz w:val="19"/>
              </w:rPr>
            </w:pPr>
          </w:p>
          <w:p w:rsidR="00791ED2" w:rsidRDefault="00791ED2" w:rsidP="007E4523">
            <w:pPr>
              <w:pStyle w:val="TableParagraph"/>
              <w:spacing w:before="0" w:line="252" w:lineRule="auto"/>
              <w:ind w:left="267" w:right="41" w:hanging="214"/>
              <w:jc w:val="center"/>
              <w:rPr>
                <w:b/>
                <w:sz w:val="20"/>
              </w:rPr>
            </w:pPr>
            <w:r>
              <w:rPr>
                <w:b/>
                <w:w w:val="75"/>
                <w:sz w:val="20"/>
              </w:rPr>
              <w:t xml:space="preserve">Natura chimică/ </w:t>
            </w:r>
            <w:r>
              <w:rPr>
                <w:b/>
                <w:w w:val="85"/>
                <w:sz w:val="20"/>
              </w:rPr>
              <w:t>compoziție</w:t>
            </w:r>
          </w:p>
        </w:tc>
        <w:tc>
          <w:tcPr>
            <w:tcW w:w="1842" w:type="dxa"/>
            <w:vMerge w:val="restart"/>
            <w:shd w:val="clear" w:color="auto" w:fill="FFFFFF" w:themeFill="background1"/>
          </w:tcPr>
          <w:p w:rsidR="00791ED2" w:rsidRDefault="00791ED2" w:rsidP="007E4523">
            <w:pPr>
              <w:pStyle w:val="TableParagraph"/>
              <w:spacing w:before="0"/>
              <w:rPr>
                <w:sz w:val="20"/>
              </w:rPr>
            </w:pPr>
          </w:p>
          <w:p w:rsidR="00791ED2" w:rsidRDefault="00791ED2" w:rsidP="007E4523">
            <w:pPr>
              <w:pStyle w:val="TableParagraph"/>
              <w:spacing w:before="0"/>
              <w:rPr>
                <w:sz w:val="20"/>
              </w:rPr>
            </w:pPr>
          </w:p>
          <w:p w:rsidR="00791ED2" w:rsidRDefault="00791ED2" w:rsidP="007E4523">
            <w:pPr>
              <w:pStyle w:val="TableParagraph"/>
              <w:spacing w:before="10"/>
              <w:rPr>
                <w:sz w:val="19"/>
              </w:rPr>
            </w:pPr>
          </w:p>
          <w:p w:rsidR="00791ED2" w:rsidRDefault="00791ED2" w:rsidP="007E4523">
            <w:pPr>
              <w:pStyle w:val="TableParagraph"/>
              <w:spacing w:before="0" w:line="252" w:lineRule="auto"/>
              <w:ind w:left="190" w:hanging="54"/>
              <w:jc w:val="center"/>
              <w:rPr>
                <w:b/>
                <w:w w:val="85"/>
                <w:sz w:val="20"/>
              </w:rPr>
            </w:pPr>
            <w:r>
              <w:rPr>
                <w:b/>
                <w:w w:val="85"/>
                <w:sz w:val="20"/>
              </w:rPr>
              <w:t>Mod de ambalare/</w:t>
            </w:r>
          </w:p>
          <w:p w:rsidR="00791ED2" w:rsidRDefault="00791ED2" w:rsidP="007E4523">
            <w:pPr>
              <w:pStyle w:val="TableParagraph"/>
              <w:spacing w:before="0" w:line="252" w:lineRule="auto"/>
              <w:ind w:left="190" w:hanging="54"/>
              <w:jc w:val="center"/>
              <w:rPr>
                <w:b/>
                <w:sz w:val="20"/>
              </w:rPr>
            </w:pPr>
            <w:r>
              <w:rPr>
                <w:b/>
                <w:w w:val="85"/>
                <w:sz w:val="20"/>
              </w:rPr>
              <w:t>depozitare</w:t>
            </w:r>
          </w:p>
        </w:tc>
        <w:tc>
          <w:tcPr>
            <w:tcW w:w="3402" w:type="dxa"/>
            <w:gridSpan w:val="3"/>
            <w:shd w:val="clear" w:color="auto" w:fill="FFFFFF" w:themeFill="background1"/>
          </w:tcPr>
          <w:p w:rsidR="00791ED2" w:rsidRDefault="00791ED2" w:rsidP="007E4523">
            <w:pPr>
              <w:pStyle w:val="TableParagraph"/>
              <w:spacing w:before="5" w:line="240" w:lineRule="atLeast"/>
              <w:ind w:left="1450" w:right="171" w:hanging="1270"/>
              <w:rPr>
                <w:b/>
                <w:sz w:val="20"/>
              </w:rPr>
            </w:pPr>
            <w:r>
              <w:rPr>
                <w:b/>
                <w:w w:val="70"/>
                <w:sz w:val="20"/>
              </w:rPr>
              <w:t xml:space="preserve">Clasificarea şi etichetarea substanţelor </w:t>
            </w:r>
            <w:r>
              <w:rPr>
                <w:b/>
                <w:w w:val="75"/>
                <w:sz w:val="20"/>
              </w:rPr>
              <w:t xml:space="preserve">sau preparatelor </w:t>
            </w:r>
            <w:r>
              <w:rPr>
                <w:b/>
                <w:w w:val="80"/>
                <w:sz w:val="20"/>
              </w:rPr>
              <w:t>chimice</w:t>
            </w:r>
          </w:p>
        </w:tc>
      </w:tr>
      <w:tr w:rsidR="00791ED2" w:rsidTr="007E4523">
        <w:trPr>
          <w:trHeight w:val="1134"/>
        </w:trPr>
        <w:tc>
          <w:tcPr>
            <w:tcW w:w="428" w:type="dxa"/>
            <w:vMerge/>
            <w:tcBorders>
              <w:top w:val="nil"/>
            </w:tcBorders>
            <w:shd w:val="clear" w:color="auto" w:fill="FFFFFF" w:themeFill="background1"/>
          </w:tcPr>
          <w:p w:rsidR="00791ED2" w:rsidRDefault="00791ED2" w:rsidP="007E4523">
            <w:pPr>
              <w:rPr>
                <w:sz w:val="2"/>
                <w:szCs w:val="2"/>
              </w:rPr>
            </w:pPr>
          </w:p>
        </w:tc>
        <w:tc>
          <w:tcPr>
            <w:tcW w:w="1380" w:type="dxa"/>
            <w:vMerge/>
            <w:tcBorders>
              <w:top w:val="nil"/>
            </w:tcBorders>
            <w:shd w:val="clear" w:color="auto" w:fill="FFFFFF" w:themeFill="background1"/>
          </w:tcPr>
          <w:p w:rsidR="00791ED2" w:rsidRDefault="00791ED2" w:rsidP="007E4523">
            <w:pPr>
              <w:rPr>
                <w:sz w:val="2"/>
                <w:szCs w:val="2"/>
              </w:rPr>
            </w:pPr>
          </w:p>
        </w:tc>
        <w:tc>
          <w:tcPr>
            <w:tcW w:w="992" w:type="dxa"/>
            <w:vMerge/>
            <w:tcBorders>
              <w:top w:val="nil"/>
            </w:tcBorders>
            <w:shd w:val="clear" w:color="auto" w:fill="FFFFFF" w:themeFill="background1"/>
            <w:textDirection w:val="btLr"/>
          </w:tcPr>
          <w:p w:rsidR="00791ED2" w:rsidRDefault="00791ED2" w:rsidP="007E4523">
            <w:pPr>
              <w:rPr>
                <w:sz w:val="2"/>
                <w:szCs w:val="2"/>
              </w:rPr>
            </w:pPr>
          </w:p>
        </w:tc>
        <w:tc>
          <w:tcPr>
            <w:tcW w:w="567" w:type="dxa"/>
            <w:vMerge/>
            <w:tcBorders>
              <w:top w:val="nil"/>
            </w:tcBorders>
            <w:shd w:val="clear" w:color="auto" w:fill="FFFFFF" w:themeFill="background1"/>
          </w:tcPr>
          <w:p w:rsidR="00791ED2" w:rsidRDefault="00791ED2" w:rsidP="007E4523">
            <w:pPr>
              <w:rPr>
                <w:sz w:val="2"/>
                <w:szCs w:val="2"/>
              </w:rPr>
            </w:pPr>
          </w:p>
        </w:tc>
        <w:tc>
          <w:tcPr>
            <w:tcW w:w="1737" w:type="dxa"/>
            <w:vMerge/>
            <w:tcBorders>
              <w:top w:val="nil"/>
            </w:tcBorders>
            <w:shd w:val="clear" w:color="auto" w:fill="FFFFFF" w:themeFill="background1"/>
          </w:tcPr>
          <w:p w:rsidR="00791ED2" w:rsidRDefault="00791ED2" w:rsidP="007E4523">
            <w:pPr>
              <w:rPr>
                <w:sz w:val="2"/>
                <w:szCs w:val="2"/>
              </w:rPr>
            </w:pPr>
          </w:p>
        </w:tc>
        <w:tc>
          <w:tcPr>
            <w:tcW w:w="1842" w:type="dxa"/>
            <w:vMerge/>
            <w:tcBorders>
              <w:top w:val="nil"/>
            </w:tcBorders>
            <w:shd w:val="clear" w:color="auto" w:fill="FFFFFF" w:themeFill="background1"/>
          </w:tcPr>
          <w:p w:rsidR="00791ED2" w:rsidRDefault="00791ED2" w:rsidP="007E4523">
            <w:pPr>
              <w:rPr>
                <w:sz w:val="2"/>
                <w:szCs w:val="2"/>
              </w:rPr>
            </w:pPr>
          </w:p>
        </w:tc>
        <w:tc>
          <w:tcPr>
            <w:tcW w:w="1134" w:type="dxa"/>
            <w:shd w:val="clear" w:color="auto" w:fill="FFFFFF" w:themeFill="background1"/>
          </w:tcPr>
          <w:p w:rsidR="00791ED2" w:rsidRDefault="00791ED2" w:rsidP="007E4523">
            <w:pPr>
              <w:pStyle w:val="TableParagraph"/>
              <w:spacing w:before="83" w:line="252" w:lineRule="auto"/>
              <w:ind w:left="34" w:right="28" w:hanging="2"/>
              <w:jc w:val="center"/>
              <w:rPr>
                <w:b/>
                <w:sz w:val="20"/>
              </w:rPr>
            </w:pPr>
            <w:r>
              <w:rPr>
                <w:b/>
                <w:w w:val="80"/>
                <w:sz w:val="20"/>
              </w:rPr>
              <w:t xml:space="preserve">Categorie </w:t>
            </w:r>
            <w:r>
              <w:rPr>
                <w:b/>
                <w:w w:val="75"/>
                <w:sz w:val="20"/>
              </w:rPr>
              <w:t>Periculoase/ N</w:t>
            </w:r>
            <w:r>
              <w:rPr>
                <w:b/>
                <w:w w:val="70"/>
                <w:sz w:val="20"/>
              </w:rPr>
              <w:t xml:space="preserve">epericuloase </w:t>
            </w:r>
            <w:r>
              <w:rPr>
                <w:b/>
                <w:w w:val="85"/>
                <w:sz w:val="20"/>
              </w:rPr>
              <w:t>(P/N)</w:t>
            </w:r>
          </w:p>
        </w:tc>
        <w:tc>
          <w:tcPr>
            <w:tcW w:w="1134" w:type="dxa"/>
            <w:shd w:val="clear" w:color="auto" w:fill="FFFFFF" w:themeFill="background1"/>
          </w:tcPr>
          <w:p w:rsidR="00791ED2" w:rsidRPr="00BD42C4" w:rsidRDefault="00791ED2" w:rsidP="007E4523">
            <w:pPr>
              <w:tabs>
                <w:tab w:val="num" w:pos="0"/>
              </w:tabs>
              <w:jc w:val="center"/>
              <w:rPr>
                <w:b/>
              </w:rPr>
            </w:pPr>
            <w:r w:rsidRPr="00BD42C4">
              <w:rPr>
                <w:rFonts w:ascii="Arial Narrow" w:hAnsi="Arial Narrow" w:cs="Arial"/>
                <w:b/>
                <w:iCs/>
                <w:lang w:val="ro-RO" w:eastAsia="ro-RO"/>
              </w:rPr>
              <w:t xml:space="preserve">Fraza pericol cf. </w:t>
            </w:r>
            <w:r w:rsidRPr="00BD42C4">
              <w:rPr>
                <w:rFonts w:ascii="Arial Narrow" w:hAnsi="Arial Narrow" w:cs="Arial Narrow"/>
                <w:b/>
                <w:lang w:val="ro-RO"/>
              </w:rPr>
              <w:t>Reg. 1272/2008</w:t>
            </w:r>
          </w:p>
        </w:tc>
        <w:tc>
          <w:tcPr>
            <w:tcW w:w="1134" w:type="dxa"/>
            <w:shd w:val="clear" w:color="auto" w:fill="FFFFFF" w:themeFill="background1"/>
          </w:tcPr>
          <w:p w:rsidR="00791ED2" w:rsidRPr="00BD42C4" w:rsidRDefault="00791ED2" w:rsidP="007E4523">
            <w:pPr>
              <w:pStyle w:val="TableParagraph"/>
              <w:spacing w:before="0"/>
              <w:jc w:val="center"/>
              <w:rPr>
                <w:b/>
                <w:sz w:val="20"/>
                <w:szCs w:val="20"/>
              </w:rPr>
            </w:pPr>
            <w:r w:rsidRPr="00BD42C4">
              <w:rPr>
                <w:rFonts w:ascii="Arial Narrow" w:hAnsi="Arial Narrow" w:cs="Arial"/>
                <w:b/>
                <w:iCs/>
                <w:sz w:val="20"/>
                <w:szCs w:val="20"/>
                <w:lang w:val="ro-RO" w:eastAsia="ro-RO"/>
              </w:rPr>
              <w:t xml:space="preserve">Fraza risc cf. </w:t>
            </w:r>
            <w:r w:rsidRPr="00BD42C4">
              <w:rPr>
                <w:rFonts w:ascii="Arial Narrow" w:hAnsi="Arial Narrow" w:cs="Arial Narrow"/>
                <w:b/>
                <w:sz w:val="20"/>
                <w:szCs w:val="20"/>
                <w:lang w:val="ro-RO"/>
              </w:rPr>
              <w:t>Directivei 67/548/CEE</w:t>
            </w:r>
          </w:p>
          <w:p w:rsidR="00791ED2" w:rsidRDefault="00791ED2" w:rsidP="007E4523">
            <w:pPr>
              <w:pStyle w:val="TableParagraph"/>
              <w:spacing w:before="0"/>
              <w:ind w:right="1"/>
              <w:jc w:val="center"/>
              <w:rPr>
                <w:b/>
                <w:sz w:val="20"/>
              </w:rPr>
            </w:pPr>
          </w:p>
        </w:tc>
      </w:tr>
      <w:tr w:rsidR="00791ED2" w:rsidRPr="00015CD2" w:rsidTr="007E4523">
        <w:trPr>
          <w:trHeight w:val="760"/>
        </w:trPr>
        <w:tc>
          <w:tcPr>
            <w:tcW w:w="428" w:type="dxa"/>
          </w:tcPr>
          <w:p w:rsidR="00791ED2" w:rsidRPr="00015CD2" w:rsidRDefault="00791ED2" w:rsidP="007E4523">
            <w:pPr>
              <w:pStyle w:val="TableParagraph"/>
              <w:ind w:left="119"/>
              <w:rPr>
                <w:rFonts w:ascii="Dotum" w:eastAsia="Dotum" w:hAnsi="Dotum"/>
                <w:sz w:val="20"/>
              </w:rPr>
            </w:pPr>
            <w:r w:rsidRPr="00015CD2">
              <w:rPr>
                <w:rFonts w:ascii="Dotum" w:eastAsia="Dotum" w:hAnsi="Dotum"/>
                <w:w w:val="90"/>
                <w:sz w:val="20"/>
              </w:rPr>
              <w:t>1.</w:t>
            </w:r>
          </w:p>
        </w:tc>
        <w:tc>
          <w:tcPr>
            <w:tcW w:w="1380" w:type="dxa"/>
          </w:tcPr>
          <w:p w:rsidR="00791ED2" w:rsidRPr="00015CD2" w:rsidRDefault="00791ED2" w:rsidP="007E4523">
            <w:pPr>
              <w:pStyle w:val="TableParagraph"/>
              <w:spacing w:before="6"/>
              <w:ind w:left="3" w:right="3"/>
              <w:jc w:val="center"/>
              <w:rPr>
                <w:rFonts w:ascii="Dotum" w:eastAsia="Dotum" w:hAnsi="Dotum"/>
                <w:w w:val="80"/>
                <w:sz w:val="20"/>
              </w:rPr>
            </w:pPr>
            <w:r>
              <w:rPr>
                <w:rFonts w:ascii="Dotum" w:eastAsia="Dotum" w:hAnsi="Dotum"/>
                <w:w w:val="80"/>
                <w:sz w:val="20"/>
              </w:rPr>
              <w:t>Formiat de sodiu</w:t>
            </w:r>
          </w:p>
          <w:p w:rsidR="00791ED2" w:rsidRPr="00015CD2" w:rsidRDefault="00791ED2" w:rsidP="007E4523">
            <w:pPr>
              <w:pStyle w:val="TableParagraph"/>
              <w:spacing w:before="6"/>
              <w:ind w:left="3" w:right="3"/>
              <w:jc w:val="center"/>
              <w:rPr>
                <w:rFonts w:ascii="Dotum" w:eastAsia="Dotum" w:hAnsi="Dotum"/>
                <w:sz w:val="20"/>
              </w:rPr>
            </w:pPr>
          </w:p>
        </w:tc>
        <w:tc>
          <w:tcPr>
            <w:tcW w:w="992" w:type="dxa"/>
          </w:tcPr>
          <w:p w:rsidR="00791ED2" w:rsidRPr="00015CD2" w:rsidRDefault="00791ED2" w:rsidP="007E4523">
            <w:pPr>
              <w:pStyle w:val="TableParagraph"/>
              <w:spacing w:before="6"/>
              <w:ind w:left="54" w:right="51"/>
              <w:jc w:val="center"/>
              <w:rPr>
                <w:rFonts w:ascii="Dotum" w:eastAsia="Dotum" w:hAnsi="Dotum"/>
                <w:sz w:val="20"/>
              </w:rPr>
            </w:pPr>
            <w:r>
              <w:rPr>
                <w:rFonts w:ascii="Dotum" w:eastAsia="Dotum" w:hAnsi="Dotum"/>
                <w:w w:val="90"/>
                <w:sz w:val="20"/>
              </w:rPr>
              <w:t>390</w:t>
            </w:r>
          </w:p>
        </w:tc>
        <w:tc>
          <w:tcPr>
            <w:tcW w:w="567" w:type="dxa"/>
          </w:tcPr>
          <w:p w:rsidR="00791ED2" w:rsidRPr="00015CD2" w:rsidRDefault="00791ED2" w:rsidP="007E4523">
            <w:pPr>
              <w:pStyle w:val="TableParagraph"/>
              <w:spacing w:before="6"/>
              <w:ind w:left="22" w:right="18"/>
              <w:jc w:val="center"/>
              <w:rPr>
                <w:rFonts w:ascii="Dotum" w:eastAsia="Dotum" w:hAnsi="Dotum"/>
                <w:sz w:val="20"/>
              </w:rPr>
            </w:pPr>
            <w:r w:rsidRPr="00015CD2">
              <w:rPr>
                <w:rFonts w:ascii="Dotum" w:eastAsia="Dotum" w:hAnsi="Dotum"/>
                <w:w w:val="95"/>
                <w:sz w:val="20"/>
              </w:rPr>
              <w:t>t/an</w:t>
            </w:r>
          </w:p>
        </w:tc>
        <w:tc>
          <w:tcPr>
            <w:tcW w:w="1737" w:type="dxa"/>
          </w:tcPr>
          <w:p w:rsidR="00791ED2" w:rsidRDefault="00791ED2" w:rsidP="007E4523">
            <w:pPr>
              <w:pStyle w:val="TableParagraph"/>
              <w:ind w:left="9" w:right="6"/>
              <w:jc w:val="center"/>
              <w:rPr>
                <w:rStyle w:val="Emphasis"/>
                <w:i w:val="0"/>
                <w:sz w:val="20"/>
                <w:szCs w:val="20"/>
                <w:vertAlign w:val="subscript"/>
              </w:rPr>
            </w:pPr>
            <w:r>
              <w:rPr>
                <w:rStyle w:val="Emphasis"/>
                <w:i w:val="0"/>
                <w:sz w:val="20"/>
                <w:szCs w:val="20"/>
              </w:rPr>
              <w:t>CHNaO</w:t>
            </w:r>
            <w:r>
              <w:rPr>
                <w:rStyle w:val="Emphasis"/>
                <w:i w:val="0"/>
                <w:sz w:val="20"/>
                <w:szCs w:val="20"/>
                <w:vertAlign w:val="subscript"/>
              </w:rPr>
              <w:t>2</w:t>
            </w:r>
          </w:p>
          <w:p w:rsidR="00791ED2" w:rsidRPr="00015CD2" w:rsidRDefault="00791ED2" w:rsidP="007E4523">
            <w:pPr>
              <w:pStyle w:val="TableParagraph"/>
              <w:ind w:left="9" w:right="6"/>
              <w:jc w:val="center"/>
              <w:rPr>
                <w:rFonts w:ascii="Dotum" w:eastAsia="Dotum" w:hAnsi="Dotum"/>
                <w:sz w:val="20"/>
              </w:rPr>
            </w:pPr>
            <w:r w:rsidRPr="00676283">
              <w:rPr>
                <w:rStyle w:val="Emphasis"/>
                <w:i w:val="0"/>
                <w:sz w:val="20"/>
                <w:szCs w:val="20"/>
              </w:rPr>
              <w:t>pulbere</w:t>
            </w:r>
          </w:p>
        </w:tc>
        <w:tc>
          <w:tcPr>
            <w:tcW w:w="1842" w:type="dxa"/>
          </w:tcPr>
          <w:p w:rsidR="00791ED2" w:rsidRPr="00015CD2" w:rsidRDefault="00791ED2" w:rsidP="007E4523">
            <w:pPr>
              <w:pStyle w:val="TableParagraph"/>
              <w:spacing w:before="6" w:line="292" w:lineRule="auto"/>
              <w:ind w:left="247" w:right="62" w:hanging="154"/>
              <w:jc w:val="center"/>
              <w:rPr>
                <w:rFonts w:ascii="Dotum" w:eastAsia="Dotum" w:hAnsi="Dotum"/>
                <w:w w:val="85"/>
                <w:sz w:val="20"/>
                <w:szCs w:val="20"/>
              </w:rPr>
            </w:pPr>
            <w:r w:rsidRPr="00015CD2">
              <w:rPr>
                <w:rFonts w:ascii="Dotum" w:eastAsia="Dotum" w:hAnsi="Dotum"/>
                <w:w w:val="85"/>
                <w:sz w:val="20"/>
                <w:szCs w:val="20"/>
              </w:rPr>
              <w:t xml:space="preserve">Saci </w:t>
            </w:r>
            <w:r>
              <w:rPr>
                <w:rFonts w:ascii="Dotum" w:eastAsia="Dotum" w:hAnsi="Dotum"/>
                <w:w w:val="85"/>
                <w:sz w:val="20"/>
                <w:szCs w:val="20"/>
              </w:rPr>
              <w:t xml:space="preserve">PE de </w:t>
            </w:r>
            <w:r w:rsidRPr="00015CD2">
              <w:rPr>
                <w:rFonts w:ascii="Dotum" w:eastAsia="Dotum" w:hAnsi="Dotum"/>
                <w:w w:val="85"/>
                <w:sz w:val="20"/>
                <w:szCs w:val="20"/>
              </w:rPr>
              <w:t xml:space="preserve">25 kg, </w:t>
            </w:r>
          </w:p>
          <w:p w:rsidR="00791ED2" w:rsidRPr="00015CD2" w:rsidRDefault="00791ED2" w:rsidP="007E4523">
            <w:pPr>
              <w:pStyle w:val="TableParagraph"/>
              <w:jc w:val="center"/>
              <w:rPr>
                <w:rFonts w:ascii="Dotum" w:eastAsia="Dotum" w:hAnsi="Dotum"/>
                <w:sz w:val="20"/>
              </w:rPr>
            </w:pPr>
            <w:r w:rsidRPr="00015CD2">
              <w:rPr>
                <w:rFonts w:ascii="Dotum" w:eastAsia="Dotum" w:hAnsi="Dotum"/>
                <w:w w:val="85"/>
                <w:sz w:val="20"/>
                <w:szCs w:val="20"/>
              </w:rPr>
              <w:t>40 buc/palet</w:t>
            </w:r>
          </w:p>
        </w:tc>
        <w:tc>
          <w:tcPr>
            <w:tcW w:w="1134" w:type="dxa"/>
          </w:tcPr>
          <w:p w:rsidR="00791ED2" w:rsidRPr="00015CD2" w:rsidRDefault="00791ED2" w:rsidP="007E4523">
            <w:pPr>
              <w:pStyle w:val="TableParagraph"/>
              <w:ind w:left="5"/>
              <w:jc w:val="center"/>
              <w:rPr>
                <w:rFonts w:ascii="Dotum" w:eastAsia="Dotum" w:hAnsi="Dotum"/>
                <w:sz w:val="20"/>
              </w:rPr>
            </w:pPr>
            <w:r>
              <w:rPr>
                <w:rFonts w:ascii="Dotum" w:eastAsia="Dotum" w:hAnsi="Dotum"/>
                <w:sz w:val="20"/>
              </w:rPr>
              <w:t>N</w:t>
            </w:r>
          </w:p>
        </w:tc>
        <w:tc>
          <w:tcPr>
            <w:tcW w:w="1134" w:type="dxa"/>
          </w:tcPr>
          <w:p w:rsidR="00791ED2" w:rsidRPr="00015CD2" w:rsidRDefault="00791ED2" w:rsidP="007E4523">
            <w:pPr>
              <w:pStyle w:val="TableParagraph"/>
              <w:ind w:left="2" w:right="1"/>
              <w:jc w:val="center"/>
              <w:rPr>
                <w:rFonts w:ascii="Dotum" w:eastAsia="Dotum" w:hAnsi="Dotum"/>
                <w:sz w:val="20"/>
              </w:rPr>
            </w:pPr>
            <w:r>
              <w:rPr>
                <w:rFonts w:ascii="Dotum" w:eastAsia="Dotum" w:hAnsi="Dotum"/>
                <w:sz w:val="20"/>
              </w:rPr>
              <w:t>-</w:t>
            </w:r>
          </w:p>
        </w:tc>
        <w:tc>
          <w:tcPr>
            <w:tcW w:w="1134" w:type="dxa"/>
          </w:tcPr>
          <w:p w:rsidR="00791ED2" w:rsidRPr="00015CD2" w:rsidRDefault="00791ED2" w:rsidP="007E4523">
            <w:pPr>
              <w:pStyle w:val="TableParagraph"/>
              <w:jc w:val="center"/>
              <w:rPr>
                <w:rFonts w:ascii="Dotum" w:eastAsia="Dotum" w:hAnsi="Dotum"/>
                <w:sz w:val="20"/>
              </w:rPr>
            </w:pPr>
            <w:r>
              <w:rPr>
                <w:rFonts w:ascii="Dotum" w:eastAsia="Dotum" w:hAnsi="Dotum"/>
                <w:sz w:val="20"/>
              </w:rPr>
              <w:t>-</w:t>
            </w:r>
          </w:p>
        </w:tc>
      </w:tr>
      <w:tr w:rsidR="00791ED2" w:rsidRPr="00015CD2" w:rsidTr="007E4523">
        <w:trPr>
          <w:trHeight w:val="763"/>
        </w:trPr>
        <w:tc>
          <w:tcPr>
            <w:tcW w:w="428" w:type="dxa"/>
          </w:tcPr>
          <w:p w:rsidR="00791ED2" w:rsidRPr="00015CD2" w:rsidRDefault="00791ED2" w:rsidP="007E4523">
            <w:pPr>
              <w:pStyle w:val="TableParagraph"/>
              <w:ind w:left="119"/>
              <w:rPr>
                <w:rFonts w:ascii="Dotum" w:eastAsia="Dotum" w:hAnsi="Dotum"/>
                <w:sz w:val="20"/>
              </w:rPr>
            </w:pPr>
            <w:r w:rsidRPr="00015CD2">
              <w:rPr>
                <w:rFonts w:ascii="Dotum" w:eastAsia="Dotum" w:hAnsi="Dotum"/>
                <w:w w:val="90"/>
                <w:sz w:val="20"/>
              </w:rPr>
              <w:t>2.</w:t>
            </w:r>
          </w:p>
        </w:tc>
        <w:tc>
          <w:tcPr>
            <w:tcW w:w="1380" w:type="dxa"/>
          </w:tcPr>
          <w:p w:rsidR="00791ED2" w:rsidRPr="00015CD2" w:rsidRDefault="00791ED2" w:rsidP="007E4523">
            <w:pPr>
              <w:pStyle w:val="TableParagraph"/>
              <w:spacing w:before="6"/>
              <w:ind w:left="10" w:right="3"/>
              <w:jc w:val="center"/>
              <w:rPr>
                <w:rFonts w:ascii="Dotum" w:eastAsia="Dotum" w:hAnsi="Dotum"/>
                <w:sz w:val="20"/>
              </w:rPr>
            </w:pPr>
            <w:r w:rsidRPr="00015CD2">
              <w:rPr>
                <w:rFonts w:ascii="Dotum" w:eastAsia="Dotum" w:hAnsi="Dotum"/>
                <w:w w:val="90"/>
                <w:sz w:val="20"/>
              </w:rPr>
              <w:t>Benz</w:t>
            </w:r>
            <w:r>
              <w:rPr>
                <w:rFonts w:ascii="Dotum" w:eastAsia="Dotum" w:hAnsi="Dotum"/>
                <w:w w:val="90"/>
                <w:sz w:val="20"/>
              </w:rPr>
              <w:t>o</w:t>
            </w:r>
            <w:r w:rsidRPr="00015CD2">
              <w:rPr>
                <w:rFonts w:ascii="Dotum" w:eastAsia="Dotum" w:hAnsi="Dotum"/>
                <w:w w:val="90"/>
                <w:sz w:val="20"/>
              </w:rPr>
              <w:t>triazol</w:t>
            </w:r>
          </w:p>
        </w:tc>
        <w:tc>
          <w:tcPr>
            <w:tcW w:w="992" w:type="dxa"/>
          </w:tcPr>
          <w:p w:rsidR="00791ED2" w:rsidRPr="00015CD2" w:rsidRDefault="00791ED2" w:rsidP="007E4523">
            <w:pPr>
              <w:pStyle w:val="TableParagraph"/>
              <w:spacing w:before="6"/>
              <w:ind w:left="56" w:right="51"/>
              <w:jc w:val="center"/>
              <w:rPr>
                <w:rFonts w:ascii="Dotum" w:eastAsia="Dotum" w:hAnsi="Dotum"/>
                <w:sz w:val="20"/>
              </w:rPr>
            </w:pPr>
            <w:r>
              <w:rPr>
                <w:rFonts w:ascii="Dotum" w:eastAsia="Dotum" w:hAnsi="Dotum"/>
                <w:w w:val="90"/>
                <w:sz w:val="20"/>
              </w:rPr>
              <w:t>10</w:t>
            </w:r>
          </w:p>
        </w:tc>
        <w:tc>
          <w:tcPr>
            <w:tcW w:w="567" w:type="dxa"/>
          </w:tcPr>
          <w:p w:rsidR="00791ED2" w:rsidRPr="00015CD2" w:rsidRDefault="00791ED2" w:rsidP="007E4523">
            <w:pPr>
              <w:pStyle w:val="TableParagraph"/>
              <w:spacing w:before="6"/>
              <w:ind w:left="22" w:right="18"/>
              <w:jc w:val="center"/>
              <w:rPr>
                <w:rFonts w:ascii="Dotum" w:eastAsia="Dotum" w:hAnsi="Dotum"/>
                <w:sz w:val="20"/>
              </w:rPr>
            </w:pPr>
            <w:r w:rsidRPr="00015CD2">
              <w:rPr>
                <w:rFonts w:ascii="Dotum" w:eastAsia="Dotum" w:hAnsi="Dotum"/>
                <w:w w:val="85"/>
                <w:sz w:val="20"/>
              </w:rPr>
              <w:t>t/an</w:t>
            </w:r>
          </w:p>
        </w:tc>
        <w:tc>
          <w:tcPr>
            <w:tcW w:w="1737" w:type="dxa"/>
          </w:tcPr>
          <w:p w:rsidR="00791ED2" w:rsidRPr="00015CD2" w:rsidRDefault="00791ED2" w:rsidP="007E4523">
            <w:pPr>
              <w:pStyle w:val="TableParagraph"/>
              <w:ind w:left="9" w:right="6"/>
              <w:jc w:val="center"/>
              <w:rPr>
                <w:rFonts w:ascii="Dotum" w:eastAsia="Dotum" w:hAnsi="Dotum"/>
                <w:w w:val="90"/>
                <w:sz w:val="20"/>
                <w:vertAlign w:val="subscript"/>
              </w:rPr>
            </w:pPr>
            <w:r w:rsidRPr="00015CD2">
              <w:rPr>
                <w:rFonts w:ascii="Dotum" w:eastAsia="Dotum" w:hAnsi="Dotum"/>
                <w:w w:val="90"/>
                <w:sz w:val="20"/>
              </w:rPr>
              <w:t>C</w:t>
            </w:r>
            <w:r w:rsidRPr="00015CD2">
              <w:rPr>
                <w:rFonts w:ascii="Dotum" w:eastAsia="Dotum" w:hAnsi="Dotum"/>
                <w:w w:val="90"/>
                <w:sz w:val="20"/>
                <w:vertAlign w:val="subscript"/>
              </w:rPr>
              <w:t>6</w:t>
            </w:r>
            <w:r w:rsidRPr="00015CD2">
              <w:rPr>
                <w:rFonts w:ascii="Dotum" w:eastAsia="Dotum" w:hAnsi="Dotum"/>
                <w:w w:val="90"/>
                <w:sz w:val="20"/>
              </w:rPr>
              <w:t>H</w:t>
            </w:r>
            <w:r w:rsidRPr="00015CD2">
              <w:rPr>
                <w:rFonts w:ascii="Dotum" w:eastAsia="Dotum" w:hAnsi="Dotum"/>
                <w:w w:val="90"/>
                <w:sz w:val="20"/>
                <w:vertAlign w:val="subscript"/>
              </w:rPr>
              <w:t>5</w:t>
            </w:r>
            <w:r w:rsidRPr="00015CD2">
              <w:rPr>
                <w:rFonts w:ascii="Dotum" w:eastAsia="Dotum" w:hAnsi="Dotum"/>
                <w:w w:val="90"/>
                <w:sz w:val="20"/>
              </w:rPr>
              <w:t>N</w:t>
            </w:r>
            <w:r w:rsidRPr="00015CD2">
              <w:rPr>
                <w:rFonts w:ascii="Dotum" w:eastAsia="Dotum" w:hAnsi="Dotum"/>
                <w:w w:val="90"/>
                <w:sz w:val="20"/>
                <w:vertAlign w:val="subscript"/>
              </w:rPr>
              <w:t>3</w:t>
            </w:r>
          </w:p>
          <w:p w:rsidR="00791ED2" w:rsidRPr="00015CD2" w:rsidRDefault="00791ED2" w:rsidP="007E4523">
            <w:pPr>
              <w:pStyle w:val="TableParagraph"/>
              <w:ind w:left="9" w:right="6"/>
              <w:jc w:val="center"/>
              <w:rPr>
                <w:rFonts w:ascii="Dotum" w:eastAsia="Dotum" w:hAnsi="Dotum"/>
                <w:sz w:val="20"/>
              </w:rPr>
            </w:pPr>
            <w:r>
              <w:rPr>
                <w:rFonts w:ascii="Dotum" w:eastAsia="Dotum" w:hAnsi="Dotum"/>
                <w:w w:val="90"/>
                <w:sz w:val="20"/>
              </w:rPr>
              <w:t>pulbere</w:t>
            </w:r>
          </w:p>
        </w:tc>
        <w:tc>
          <w:tcPr>
            <w:tcW w:w="1842" w:type="dxa"/>
          </w:tcPr>
          <w:p w:rsidR="00791ED2" w:rsidRPr="00015CD2" w:rsidRDefault="00791ED2" w:rsidP="007E4523">
            <w:pPr>
              <w:pStyle w:val="TableParagraph"/>
              <w:ind w:left="375" w:right="166" w:hanging="197"/>
              <w:rPr>
                <w:rFonts w:ascii="Dotum" w:eastAsia="Dotum" w:hAnsi="Dotum"/>
                <w:sz w:val="20"/>
              </w:rPr>
            </w:pPr>
            <w:r>
              <w:rPr>
                <w:rFonts w:ascii="Dotum" w:eastAsia="Dotum" w:hAnsi="Dotum"/>
                <w:w w:val="80"/>
                <w:sz w:val="20"/>
              </w:rPr>
              <w:t>Saci PE de 25 kg</w:t>
            </w:r>
          </w:p>
        </w:tc>
        <w:tc>
          <w:tcPr>
            <w:tcW w:w="1134" w:type="dxa"/>
          </w:tcPr>
          <w:p w:rsidR="00791ED2" w:rsidRPr="00015CD2" w:rsidRDefault="00791ED2" w:rsidP="007E4523">
            <w:pPr>
              <w:pStyle w:val="TableParagraph"/>
              <w:ind w:left="5"/>
              <w:jc w:val="center"/>
              <w:rPr>
                <w:rFonts w:ascii="Dotum" w:eastAsia="Dotum" w:hAnsi="Dotum"/>
                <w:w w:val="90"/>
                <w:sz w:val="20"/>
              </w:rPr>
            </w:pPr>
            <w:r w:rsidRPr="00015CD2">
              <w:rPr>
                <w:rFonts w:ascii="Dotum" w:eastAsia="Dotum" w:hAnsi="Dotum"/>
                <w:w w:val="85"/>
                <w:sz w:val="20"/>
              </w:rPr>
              <w:t>P</w:t>
            </w:r>
            <w:r w:rsidRPr="00015CD2">
              <w:rPr>
                <w:rFonts w:ascii="Dotum" w:eastAsia="Dotum" w:hAnsi="Dotum"/>
                <w:w w:val="90"/>
                <w:sz w:val="20"/>
              </w:rPr>
              <w:t xml:space="preserve"> </w:t>
            </w:r>
          </w:p>
          <w:p w:rsidR="00791ED2" w:rsidRPr="00015CD2" w:rsidRDefault="00791ED2" w:rsidP="007E4523">
            <w:pPr>
              <w:pStyle w:val="TableParagraph"/>
              <w:ind w:left="5"/>
              <w:jc w:val="center"/>
              <w:rPr>
                <w:rFonts w:ascii="Dotum" w:eastAsia="Dotum" w:hAnsi="Dotum"/>
                <w:w w:val="90"/>
                <w:sz w:val="20"/>
              </w:rPr>
            </w:pPr>
            <w:r w:rsidRPr="00015CD2">
              <w:rPr>
                <w:rFonts w:ascii="Dotum" w:eastAsia="Dotum" w:hAnsi="Dotum"/>
                <w:w w:val="90"/>
                <w:sz w:val="20"/>
              </w:rPr>
              <w:t>Nociv</w:t>
            </w:r>
          </w:p>
          <w:p w:rsidR="00791ED2" w:rsidRPr="00015CD2" w:rsidRDefault="00791ED2" w:rsidP="007E4523">
            <w:pPr>
              <w:pStyle w:val="TableParagraph"/>
              <w:ind w:left="5"/>
              <w:jc w:val="center"/>
              <w:rPr>
                <w:rFonts w:ascii="Dotum" w:eastAsia="Dotum" w:hAnsi="Dotum"/>
                <w:sz w:val="20"/>
              </w:rPr>
            </w:pPr>
            <w:r>
              <w:rPr>
                <w:rFonts w:ascii="Dotum" w:eastAsia="Dotum" w:hAnsi="Dotum"/>
                <w:w w:val="90"/>
                <w:sz w:val="20"/>
              </w:rPr>
              <w:t>Toxic</w:t>
            </w:r>
            <w:r w:rsidRPr="00015CD2">
              <w:rPr>
                <w:rFonts w:ascii="Dotum" w:eastAsia="Dotum" w:hAnsi="Dotum"/>
                <w:w w:val="90"/>
                <w:sz w:val="20"/>
              </w:rPr>
              <w:t xml:space="preserve"> pentru </w:t>
            </w:r>
            <w:r>
              <w:rPr>
                <w:rFonts w:ascii="Dotum" w:eastAsia="Dotum" w:hAnsi="Dotum"/>
                <w:w w:val="90"/>
                <w:sz w:val="20"/>
              </w:rPr>
              <w:t>mediul</w:t>
            </w:r>
            <w:r w:rsidRPr="00015CD2">
              <w:rPr>
                <w:rFonts w:ascii="Dotum" w:eastAsia="Dotum" w:hAnsi="Dotum"/>
                <w:w w:val="90"/>
                <w:sz w:val="20"/>
              </w:rPr>
              <w:t xml:space="preserve"> acvatic</w:t>
            </w:r>
          </w:p>
        </w:tc>
        <w:tc>
          <w:tcPr>
            <w:tcW w:w="1134" w:type="dxa"/>
          </w:tcPr>
          <w:p w:rsidR="00791ED2" w:rsidRPr="00015CD2" w:rsidRDefault="00791ED2" w:rsidP="007E4523">
            <w:pPr>
              <w:jc w:val="center"/>
              <w:rPr>
                <w:rFonts w:ascii="Dotum" w:eastAsia="Dotum" w:hAnsi="Dotum" w:cs="Arial"/>
              </w:rPr>
            </w:pPr>
            <w:r w:rsidRPr="00015CD2">
              <w:rPr>
                <w:rFonts w:ascii="Dotum" w:eastAsia="Dotum" w:hAnsi="Dotum" w:cs="Arial"/>
              </w:rPr>
              <w:t>H302+H332</w:t>
            </w:r>
          </w:p>
          <w:p w:rsidR="00791ED2" w:rsidRPr="00015CD2" w:rsidRDefault="00791ED2" w:rsidP="007E4523">
            <w:pPr>
              <w:jc w:val="center"/>
              <w:rPr>
                <w:rFonts w:ascii="Dotum" w:eastAsia="Dotum" w:hAnsi="Dotum" w:cs="Arial"/>
              </w:rPr>
            </w:pPr>
            <w:r w:rsidRPr="00015CD2">
              <w:rPr>
                <w:rFonts w:ascii="Dotum" w:eastAsia="Dotum" w:hAnsi="Dotum" w:cs="Arial"/>
              </w:rPr>
              <w:t>H319: H41</w:t>
            </w:r>
            <w:r>
              <w:rPr>
                <w:rFonts w:ascii="Dotum" w:eastAsia="Dotum" w:hAnsi="Dotum" w:cs="Arial"/>
              </w:rPr>
              <w:t>1</w:t>
            </w:r>
            <w:r w:rsidRPr="00015CD2">
              <w:rPr>
                <w:rFonts w:ascii="Dotum" w:eastAsia="Dotum" w:hAnsi="Dotum" w:cs="Arial"/>
              </w:rPr>
              <w:t>:</w:t>
            </w:r>
          </w:p>
          <w:p w:rsidR="00791ED2" w:rsidRPr="00015CD2" w:rsidRDefault="00791ED2" w:rsidP="007E4523">
            <w:pPr>
              <w:pStyle w:val="TableParagraph"/>
              <w:ind w:left="2" w:right="1"/>
              <w:jc w:val="center"/>
              <w:rPr>
                <w:rFonts w:ascii="Dotum" w:eastAsia="Dotum" w:hAnsi="Dotum"/>
                <w:sz w:val="20"/>
              </w:rPr>
            </w:pPr>
          </w:p>
        </w:tc>
        <w:tc>
          <w:tcPr>
            <w:tcW w:w="1134" w:type="dxa"/>
          </w:tcPr>
          <w:p w:rsidR="00791ED2" w:rsidRPr="00015CD2" w:rsidRDefault="00791ED2" w:rsidP="007E4523">
            <w:pPr>
              <w:pStyle w:val="TableParagraph"/>
              <w:spacing w:before="2"/>
              <w:ind w:left="237" w:hanging="99"/>
              <w:rPr>
                <w:rFonts w:ascii="Dotum" w:eastAsia="Dotum" w:hAnsi="Dotum"/>
                <w:sz w:val="20"/>
                <w:szCs w:val="20"/>
              </w:rPr>
            </w:pPr>
            <w:r w:rsidRPr="00015CD2">
              <w:rPr>
                <w:rFonts w:ascii="Dotum" w:eastAsia="Dotum" w:hAnsi="Dotum"/>
                <w:w w:val="80"/>
                <w:sz w:val="20"/>
                <w:szCs w:val="20"/>
              </w:rPr>
              <w:t xml:space="preserve">R22, R36, </w:t>
            </w:r>
            <w:r w:rsidRPr="00015CD2">
              <w:rPr>
                <w:rFonts w:ascii="Dotum" w:eastAsia="Dotum" w:hAnsi="Dotum"/>
                <w:w w:val="90"/>
                <w:sz w:val="20"/>
                <w:szCs w:val="20"/>
              </w:rPr>
              <w:t>R52/53</w:t>
            </w:r>
          </w:p>
        </w:tc>
      </w:tr>
    </w:tbl>
    <w:p w:rsidR="00791ED2" w:rsidRDefault="00791ED2" w:rsidP="00791ED2">
      <w:pPr>
        <w:pStyle w:val="BodyText"/>
        <w:spacing w:before="3"/>
        <w:jc w:val="both"/>
        <w:rPr>
          <w:i/>
          <w:w w:val="85"/>
          <w:sz w:val="28"/>
          <w:szCs w:val="28"/>
        </w:rPr>
      </w:pPr>
    </w:p>
    <w:p w:rsidR="008F0369" w:rsidRDefault="008F0369" w:rsidP="00791ED2">
      <w:pPr>
        <w:pStyle w:val="BodyText"/>
        <w:spacing w:before="3"/>
        <w:jc w:val="both"/>
        <w:rPr>
          <w:i/>
          <w:w w:val="85"/>
          <w:sz w:val="28"/>
          <w:szCs w:val="28"/>
        </w:rPr>
      </w:pPr>
    </w:p>
    <w:p w:rsidR="008F0369" w:rsidRDefault="008F0369" w:rsidP="00791ED2">
      <w:pPr>
        <w:pStyle w:val="BodyText"/>
        <w:spacing w:before="3"/>
        <w:jc w:val="both"/>
        <w:rPr>
          <w:i/>
          <w:w w:val="85"/>
          <w:sz w:val="28"/>
          <w:szCs w:val="28"/>
        </w:rPr>
      </w:pPr>
    </w:p>
    <w:p w:rsidR="008F0369" w:rsidRDefault="008F0369" w:rsidP="00791ED2">
      <w:pPr>
        <w:pStyle w:val="BodyText"/>
        <w:spacing w:before="3"/>
        <w:jc w:val="both"/>
        <w:rPr>
          <w:i/>
          <w:w w:val="85"/>
          <w:sz w:val="28"/>
          <w:szCs w:val="28"/>
        </w:rPr>
      </w:pPr>
    </w:p>
    <w:p w:rsidR="008F0369" w:rsidRDefault="008F0369" w:rsidP="00791ED2">
      <w:pPr>
        <w:pStyle w:val="BodyText"/>
        <w:spacing w:before="3"/>
        <w:jc w:val="both"/>
        <w:rPr>
          <w:i/>
          <w:w w:val="85"/>
          <w:sz w:val="28"/>
          <w:szCs w:val="28"/>
        </w:rPr>
      </w:pPr>
    </w:p>
    <w:p w:rsidR="008F0369" w:rsidRDefault="008F0369" w:rsidP="00791ED2">
      <w:pPr>
        <w:pStyle w:val="BodyText"/>
        <w:spacing w:before="3"/>
        <w:jc w:val="both"/>
        <w:rPr>
          <w:i/>
          <w:w w:val="85"/>
          <w:sz w:val="28"/>
          <w:szCs w:val="28"/>
        </w:rPr>
      </w:pPr>
    </w:p>
    <w:p w:rsidR="008F0369" w:rsidRDefault="008F0369" w:rsidP="00791ED2">
      <w:pPr>
        <w:pStyle w:val="BodyText"/>
        <w:spacing w:before="3"/>
        <w:jc w:val="both"/>
        <w:rPr>
          <w:i/>
          <w:w w:val="85"/>
          <w:sz w:val="28"/>
          <w:szCs w:val="28"/>
        </w:rPr>
      </w:pPr>
    </w:p>
    <w:p w:rsidR="004B1D4C" w:rsidRPr="00FE0107" w:rsidRDefault="004B1D4C" w:rsidP="004B1D4C">
      <w:pPr>
        <w:pStyle w:val="BodyText"/>
        <w:spacing w:before="3"/>
        <w:jc w:val="both"/>
        <w:rPr>
          <w:i/>
          <w:szCs w:val="24"/>
        </w:rPr>
      </w:pPr>
      <w:r w:rsidRPr="00FE0107">
        <w:rPr>
          <w:i/>
          <w:w w:val="85"/>
          <w:szCs w:val="24"/>
        </w:rPr>
        <w:t>5.</w:t>
      </w:r>
      <w:r w:rsidR="00FE0107" w:rsidRPr="00FE0107">
        <w:rPr>
          <w:i/>
          <w:w w:val="85"/>
          <w:szCs w:val="24"/>
        </w:rPr>
        <w:t>3</w:t>
      </w:r>
      <w:r w:rsidRPr="00FE0107">
        <w:rPr>
          <w:i/>
          <w:w w:val="85"/>
          <w:szCs w:val="24"/>
        </w:rPr>
        <w:t>.</w:t>
      </w:r>
      <w:r w:rsidR="00791ED2">
        <w:rPr>
          <w:i/>
          <w:w w:val="85"/>
          <w:szCs w:val="24"/>
        </w:rPr>
        <w:t>7</w:t>
      </w:r>
      <w:r w:rsidRPr="00FE0107">
        <w:rPr>
          <w:b w:val="0"/>
          <w:i/>
          <w:w w:val="85"/>
          <w:szCs w:val="24"/>
        </w:rPr>
        <w:t xml:space="preserve"> </w:t>
      </w:r>
      <w:r w:rsidRPr="00FE0107">
        <w:rPr>
          <w:i/>
          <w:szCs w:val="24"/>
        </w:rPr>
        <w:t>Materii prime necesare pentru obținerea agentului termic</w:t>
      </w: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1380"/>
        <w:gridCol w:w="992"/>
        <w:gridCol w:w="567"/>
        <w:gridCol w:w="1737"/>
        <w:gridCol w:w="1842"/>
        <w:gridCol w:w="1134"/>
        <w:gridCol w:w="1134"/>
        <w:gridCol w:w="1134"/>
      </w:tblGrid>
      <w:tr w:rsidR="004B1D4C" w:rsidTr="00791ED2">
        <w:trPr>
          <w:trHeight w:val="466"/>
        </w:trPr>
        <w:tc>
          <w:tcPr>
            <w:tcW w:w="428" w:type="dxa"/>
            <w:vMerge w:val="restart"/>
            <w:shd w:val="clear" w:color="auto" w:fill="FFFFFF" w:themeFill="background1"/>
          </w:tcPr>
          <w:p w:rsidR="004B1D4C" w:rsidRDefault="004B1D4C" w:rsidP="005C61A7">
            <w:pPr>
              <w:pStyle w:val="TableParagraph"/>
              <w:spacing w:before="0"/>
              <w:rPr>
                <w:sz w:val="20"/>
              </w:rPr>
            </w:pPr>
            <w:bookmarkStart w:id="1" w:name="_Hlk6155728"/>
          </w:p>
          <w:p w:rsidR="004B1D4C" w:rsidRDefault="004B1D4C" w:rsidP="005C61A7">
            <w:pPr>
              <w:pStyle w:val="TableParagraph"/>
              <w:spacing w:before="0"/>
              <w:rPr>
                <w:sz w:val="20"/>
              </w:rPr>
            </w:pPr>
          </w:p>
          <w:p w:rsidR="004B1D4C" w:rsidRDefault="004B1D4C" w:rsidP="005C61A7">
            <w:pPr>
              <w:pStyle w:val="TableParagraph"/>
              <w:spacing w:before="10"/>
              <w:rPr>
                <w:sz w:val="19"/>
              </w:rPr>
            </w:pPr>
          </w:p>
          <w:p w:rsidR="004B1D4C" w:rsidRDefault="004B1D4C" w:rsidP="005C61A7">
            <w:pPr>
              <w:pStyle w:val="TableParagraph"/>
              <w:spacing w:before="0" w:line="252" w:lineRule="auto"/>
              <w:ind w:left="64" w:right="42" w:firstLine="21"/>
              <w:rPr>
                <w:b/>
                <w:sz w:val="20"/>
              </w:rPr>
            </w:pPr>
            <w:r>
              <w:rPr>
                <w:b/>
                <w:w w:val="75"/>
                <w:sz w:val="20"/>
              </w:rPr>
              <w:t xml:space="preserve">Nr. </w:t>
            </w:r>
            <w:r>
              <w:rPr>
                <w:b/>
                <w:w w:val="70"/>
                <w:sz w:val="20"/>
              </w:rPr>
              <w:t>Crt.</w:t>
            </w:r>
          </w:p>
        </w:tc>
        <w:tc>
          <w:tcPr>
            <w:tcW w:w="1380" w:type="dxa"/>
            <w:vMerge w:val="restart"/>
            <w:shd w:val="clear" w:color="auto" w:fill="FFFFFF" w:themeFill="background1"/>
          </w:tcPr>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121"/>
              <w:ind w:left="275"/>
              <w:rPr>
                <w:b/>
                <w:sz w:val="20"/>
              </w:rPr>
            </w:pPr>
            <w:r>
              <w:rPr>
                <w:b/>
                <w:w w:val="85"/>
                <w:sz w:val="20"/>
              </w:rPr>
              <w:t>Denumire</w:t>
            </w:r>
          </w:p>
        </w:tc>
        <w:tc>
          <w:tcPr>
            <w:tcW w:w="992" w:type="dxa"/>
            <w:vMerge w:val="restart"/>
            <w:shd w:val="clear" w:color="auto" w:fill="FFFFFF" w:themeFill="background1"/>
            <w:textDirection w:val="btLr"/>
          </w:tcPr>
          <w:p w:rsidR="004B1D4C" w:rsidRDefault="004B1D4C" w:rsidP="005C61A7">
            <w:pPr>
              <w:pStyle w:val="TableParagraph"/>
              <w:spacing w:before="0"/>
              <w:rPr>
                <w:sz w:val="20"/>
              </w:rPr>
            </w:pPr>
          </w:p>
          <w:p w:rsidR="004B1D4C" w:rsidRDefault="004B1D4C" w:rsidP="005C61A7">
            <w:pPr>
              <w:pStyle w:val="TableParagraph"/>
              <w:spacing w:before="142"/>
              <w:ind w:left="227"/>
              <w:rPr>
                <w:b/>
                <w:sz w:val="20"/>
              </w:rPr>
            </w:pPr>
            <w:r>
              <w:rPr>
                <w:b/>
                <w:w w:val="80"/>
                <w:sz w:val="20"/>
              </w:rPr>
              <w:t xml:space="preserve">Cantitate </w:t>
            </w:r>
          </w:p>
        </w:tc>
        <w:tc>
          <w:tcPr>
            <w:tcW w:w="567" w:type="dxa"/>
            <w:vMerge w:val="restart"/>
            <w:shd w:val="clear" w:color="auto" w:fill="FFFFFF" w:themeFill="background1"/>
          </w:tcPr>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121"/>
              <w:ind w:left="128"/>
              <w:rPr>
                <w:b/>
                <w:sz w:val="20"/>
              </w:rPr>
            </w:pPr>
            <w:r>
              <w:rPr>
                <w:b/>
                <w:w w:val="95"/>
                <w:sz w:val="20"/>
              </w:rPr>
              <w:t>UM</w:t>
            </w:r>
          </w:p>
        </w:tc>
        <w:tc>
          <w:tcPr>
            <w:tcW w:w="1737" w:type="dxa"/>
            <w:vMerge w:val="restart"/>
            <w:shd w:val="clear" w:color="auto" w:fill="FFFFFF" w:themeFill="background1"/>
          </w:tcPr>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10"/>
              <w:jc w:val="center"/>
              <w:rPr>
                <w:sz w:val="19"/>
              </w:rPr>
            </w:pPr>
          </w:p>
          <w:p w:rsidR="004B1D4C" w:rsidRDefault="004B1D4C" w:rsidP="005C61A7">
            <w:pPr>
              <w:pStyle w:val="TableParagraph"/>
              <w:spacing w:before="0" w:line="252" w:lineRule="auto"/>
              <w:ind w:left="267" w:right="41" w:hanging="214"/>
              <w:jc w:val="center"/>
              <w:rPr>
                <w:b/>
                <w:sz w:val="20"/>
              </w:rPr>
            </w:pPr>
            <w:r>
              <w:rPr>
                <w:b/>
                <w:w w:val="75"/>
                <w:sz w:val="20"/>
              </w:rPr>
              <w:t xml:space="preserve">Natura chimică/ </w:t>
            </w:r>
            <w:r>
              <w:rPr>
                <w:b/>
                <w:w w:val="85"/>
                <w:sz w:val="20"/>
              </w:rPr>
              <w:t>compoziție</w:t>
            </w:r>
          </w:p>
        </w:tc>
        <w:tc>
          <w:tcPr>
            <w:tcW w:w="1842" w:type="dxa"/>
            <w:vMerge w:val="restart"/>
            <w:shd w:val="clear" w:color="auto" w:fill="FFFFFF" w:themeFill="background1"/>
          </w:tcPr>
          <w:p w:rsidR="004B1D4C" w:rsidRDefault="004B1D4C" w:rsidP="005C61A7">
            <w:pPr>
              <w:pStyle w:val="TableParagraph"/>
              <w:spacing w:before="0"/>
              <w:rPr>
                <w:sz w:val="20"/>
              </w:rPr>
            </w:pPr>
          </w:p>
          <w:p w:rsidR="004B1D4C" w:rsidRDefault="004B1D4C" w:rsidP="005C61A7">
            <w:pPr>
              <w:pStyle w:val="TableParagraph"/>
              <w:spacing w:before="0"/>
              <w:rPr>
                <w:sz w:val="20"/>
              </w:rPr>
            </w:pPr>
          </w:p>
          <w:p w:rsidR="004B1D4C" w:rsidRDefault="004B1D4C" w:rsidP="005C61A7">
            <w:pPr>
              <w:pStyle w:val="TableParagraph"/>
              <w:spacing w:before="10"/>
              <w:rPr>
                <w:sz w:val="19"/>
              </w:rPr>
            </w:pPr>
          </w:p>
          <w:p w:rsidR="004B1D4C" w:rsidRDefault="004B1D4C" w:rsidP="005C61A7">
            <w:pPr>
              <w:pStyle w:val="TableParagraph"/>
              <w:spacing w:before="0" w:line="252" w:lineRule="auto"/>
              <w:ind w:left="190" w:hanging="54"/>
              <w:jc w:val="center"/>
              <w:rPr>
                <w:b/>
                <w:sz w:val="20"/>
              </w:rPr>
            </w:pPr>
            <w:r>
              <w:rPr>
                <w:b/>
                <w:w w:val="85"/>
                <w:sz w:val="20"/>
              </w:rPr>
              <w:t xml:space="preserve">Mod de </w:t>
            </w:r>
            <w:r w:rsidR="00791ED2">
              <w:rPr>
                <w:b/>
                <w:w w:val="85"/>
                <w:sz w:val="20"/>
              </w:rPr>
              <w:t>ambalare/</w:t>
            </w:r>
            <w:r>
              <w:rPr>
                <w:b/>
                <w:w w:val="70"/>
                <w:sz w:val="20"/>
              </w:rPr>
              <w:t>depozitare</w:t>
            </w:r>
          </w:p>
        </w:tc>
        <w:tc>
          <w:tcPr>
            <w:tcW w:w="3402" w:type="dxa"/>
            <w:gridSpan w:val="3"/>
            <w:shd w:val="clear" w:color="auto" w:fill="FFFFFF" w:themeFill="background1"/>
          </w:tcPr>
          <w:p w:rsidR="004B1D4C" w:rsidRDefault="004B1D4C" w:rsidP="005C61A7">
            <w:pPr>
              <w:pStyle w:val="TableParagraph"/>
              <w:spacing w:before="5" w:line="240" w:lineRule="atLeast"/>
              <w:ind w:left="1450" w:right="171" w:hanging="1270"/>
              <w:rPr>
                <w:b/>
                <w:sz w:val="20"/>
              </w:rPr>
            </w:pPr>
            <w:r>
              <w:rPr>
                <w:b/>
                <w:w w:val="70"/>
                <w:sz w:val="20"/>
              </w:rPr>
              <w:t xml:space="preserve">Clasificarea şi etichetarea substanţelor </w:t>
            </w:r>
            <w:r>
              <w:rPr>
                <w:b/>
                <w:w w:val="75"/>
                <w:sz w:val="20"/>
              </w:rPr>
              <w:t xml:space="preserve">sau preparatelor </w:t>
            </w:r>
            <w:r>
              <w:rPr>
                <w:b/>
                <w:w w:val="80"/>
                <w:sz w:val="20"/>
              </w:rPr>
              <w:t>chimice</w:t>
            </w:r>
          </w:p>
        </w:tc>
      </w:tr>
      <w:tr w:rsidR="004B1D4C" w:rsidTr="005C61A7">
        <w:trPr>
          <w:trHeight w:val="1134"/>
        </w:trPr>
        <w:tc>
          <w:tcPr>
            <w:tcW w:w="428" w:type="dxa"/>
            <w:vMerge/>
            <w:tcBorders>
              <w:top w:val="nil"/>
            </w:tcBorders>
            <w:shd w:val="clear" w:color="auto" w:fill="FFFFFF" w:themeFill="background1"/>
          </w:tcPr>
          <w:p w:rsidR="004B1D4C" w:rsidRDefault="004B1D4C" w:rsidP="005C61A7">
            <w:pPr>
              <w:rPr>
                <w:sz w:val="2"/>
                <w:szCs w:val="2"/>
              </w:rPr>
            </w:pPr>
          </w:p>
        </w:tc>
        <w:tc>
          <w:tcPr>
            <w:tcW w:w="1380" w:type="dxa"/>
            <w:vMerge/>
            <w:tcBorders>
              <w:top w:val="nil"/>
            </w:tcBorders>
            <w:shd w:val="clear" w:color="auto" w:fill="FFFFFF" w:themeFill="background1"/>
          </w:tcPr>
          <w:p w:rsidR="004B1D4C" w:rsidRDefault="004B1D4C" w:rsidP="005C61A7">
            <w:pPr>
              <w:rPr>
                <w:sz w:val="2"/>
                <w:szCs w:val="2"/>
              </w:rPr>
            </w:pPr>
          </w:p>
        </w:tc>
        <w:tc>
          <w:tcPr>
            <w:tcW w:w="992" w:type="dxa"/>
            <w:vMerge/>
            <w:tcBorders>
              <w:top w:val="nil"/>
            </w:tcBorders>
            <w:shd w:val="clear" w:color="auto" w:fill="FFFFFF" w:themeFill="background1"/>
            <w:textDirection w:val="btLr"/>
          </w:tcPr>
          <w:p w:rsidR="004B1D4C" w:rsidRDefault="004B1D4C" w:rsidP="005C61A7">
            <w:pPr>
              <w:rPr>
                <w:sz w:val="2"/>
                <w:szCs w:val="2"/>
              </w:rPr>
            </w:pPr>
          </w:p>
        </w:tc>
        <w:tc>
          <w:tcPr>
            <w:tcW w:w="567" w:type="dxa"/>
            <w:vMerge/>
            <w:tcBorders>
              <w:top w:val="nil"/>
            </w:tcBorders>
            <w:shd w:val="clear" w:color="auto" w:fill="FFFFFF" w:themeFill="background1"/>
          </w:tcPr>
          <w:p w:rsidR="004B1D4C" w:rsidRDefault="004B1D4C" w:rsidP="005C61A7">
            <w:pPr>
              <w:rPr>
                <w:sz w:val="2"/>
                <w:szCs w:val="2"/>
              </w:rPr>
            </w:pPr>
          </w:p>
        </w:tc>
        <w:tc>
          <w:tcPr>
            <w:tcW w:w="1737" w:type="dxa"/>
            <w:vMerge/>
            <w:tcBorders>
              <w:top w:val="nil"/>
            </w:tcBorders>
            <w:shd w:val="clear" w:color="auto" w:fill="FFFFFF" w:themeFill="background1"/>
          </w:tcPr>
          <w:p w:rsidR="004B1D4C" w:rsidRDefault="004B1D4C" w:rsidP="005C61A7">
            <w:pPr>
              <w:rPr>
                <w:sz w:val="2"/>
                <w:szCs w:val="2"/>
              </w:rPr>
            </w:pPr>
          </w:p>
        </w:tc>
        <w:tc>
          <w:tcPr>
            <w:tcW w:w="1842" w:type="dxa"/>
            <w:vMerge/>
            <w:tcBorders>
              <w:top w:val="nil"/>
            </w:tcBorders>
            <w:shd w:val="clear" w:color="auto" w:fill="FFFFFF" w:themeFill="background1"/>
          </w:tcPr>
          <w:p w:rsidR="004B1D4C" w:rsidRDefault="004B1D4C" w:rsidP="005C61A7">
            <w:pPr>
              <w:rPr>
                <w:sz w:val="2"/>
                <w:szCs w:val="2"/>
              </w:rPr>
            </w:pPr>
          </w:p>
        </w:tc>
        <w:tc>
          <w:tcPr>
            <w:tcW w:w="1134" w:type="dxa"/>
            <w:shd w:val="clear" w:color="auto" w:fill="FFFFFF" w:themeFill="background1"/>
          </w:tcPr>
          <w:p w:rsidR="004B1D4C" w:rsidRDefault="004B1D4C" w:rsidP="005C61A7">
            <w:pPr>
              <w:pStyle w:val="TableParagraph"/>
              <w:spacing w:before="83" w:line="252" w:lineRule="auto"/>
              <w:ind w:left="34" w:right="28" w:hanging="2"/>
              <w:jc w:val="center"/>
              <w:rPr>
                <w:b/>
                <w:sz w:val="20"/>
              </w:rPr>
            </w:pPr>
            <w:r>
              <w:rPr>
                <w:b/>
                <w:w w:val="80"/>
                <w:sz w:val="20"/>
              </w:rPr>
              <w:t xml:space="preserve">Categorie </w:t>
            </w:r>
            <w:r>
              <w:rPr>
                <w:b/>
                <w:w w:val="75"/>
                <w:sz w:val="20"/>
              </w:rPr>
              <w:t>Periculoase/ N</w:t>
            </w:r>
            <w:r>
              <w:rPr>
                <w:b/>
                <w:w w:val="70"/>
                <w:sz w:val="20"/>
              </w:rPr>
              <w:t xml:space="preserve">epericuloase </w:t>
            </w:r>
            <w:r>
              <w:rPr>
                <w:b/>
                <w:w w:val="85"/>
                <w:sz w:val="20"/>
              </w:rPr>
              <w:t>(P/N)</w:t>
            </w:r>
          </w:p>
        </w:tc>
        <w:tc>
          <w:tcPr>
            <w:tcW w:w="1134" w:type="dxa"/>
            <w:shd w:val="clear" w:color="auto" w:fill="FFFFFF" w:themeFill="background1"/>
          </w:tcPr>
          <w:p w:rsidR="004B1D4C" w:rsidRPr="00BD42C4" w:rsidRDefault="004B1D4C" w:rsidP="005C61A7">
            <w:pPr>
              <w:tabs>
                <w:tab w:val="num" w:pos="0"/>
              </w:tabs>
              <w:jc w:val="center"/>
              <w:rPr>
                <w:b/>
              </w:rPr>
            </w:pPr>
            <w:r w:rsidRPr="00BD42C4">
              <w:rPr>
                <w:rFonts w:ascii="Arial Narrow" w:hAnsi="Arial Narrow" w:cs="Arial"/>
                <w:b/>
                <w:iCs/>
                <w:lang w:val="ro-RO" w:eastAsia="ro-RO"/>
              </w:rPr>
              <w:t xml:space="preserve">Fraza pericol cf. </w:t>
            </w:r>
            <w:r w:rsidRPr="00BD42C4">
              <w:rPr>
                <w:rFonts w:ascii="Arial Narrow" w:hAnsi="Arial Narrow" w:cs="Arial Narrow"/>
                <w:b/>
                <w:lang w:val="ro-RO"/>
              </w:rPr>
              <w:t>Reg. 1272/2008</w:t>
            </w:r>
          </w:p>
        </w:tc>
        <w:tc>
          <w:tcPr>
            <w:tcW w:w="1134" w:type="dxa"/>
            <w:shd w:val="clear" w:color="auto" w:fill="FFFFFF" w:themeFill="background1"/>
          </w:tcPr>
          <w:p w:rsidR="004B1D4C" w:rsidRPr="00BD42C4" w:rsidRDefault="004B1D4C" w:rsidP="005C61A7">
            <w:pPr>
              <w:pStyle w:val="TableParagraph"/>
              <w:spacing w:before="0"/>
              <w:jc w:val="center"/>
              <w:rPr>
                <w:b/>
                <w:sz w:val="20"/>
                <w:szCs w:val="20"/>
              </w:rPr>
            </w:pPr>
            <w:r w:rsidRPr="00BD42C4">
              <w:rPr>
                <w:rFonts w:ascii="Arial Narrow" w:hAnsi="Arial Narrow" w:cs="Arial"/>
                <w:b/>
                <w:iCs/>
                <w:sz w:val="20"/>
                <w:szCs w:val="20"/>
                <w:lang w:val="ro-RO" w:eastAsia="ro-RO"/>
              </w:rPr>
              <w:t xml:space="preserve">Fraza risc cf. </w:t>
            </w:r>
            <w:r w:rsidRPr="00BD42C4">
              <w:rPr>
                <w:rFonts w:ascii="Arial Narrow" w:hAnsi="Arial Narrow" w:cs="Arial Narrow"/>
                <w:b/>
                <w:sz w:val="20"/>
                <w:szCs w:val="20"/>
                <w:lang w:val="ro-RO"/>
              </w:rPr>
              <w:t>Directivei 67/548/CEE</w:t>
            </w:r>
          </w:p>
          <w:p w:rsidR="004B1D4C" w:rsidRDefault="004B1D4C" w:rsidP="005C61A7">
            <w:pPr>
              <w:pStyle w:val="TableParagraph"/>
              <w:spacing w:before="0"/>
              <w:ind w:right="1"/>
              <w:jc w:val="center"/>
              <w:rPr>
                <w:b/>
                <w:sz w:val="20"/>
              </w:rPr>
            </w:pPr>
          </w:p>
        </w:tc>
      </w:tr>
      <w:tr w:rsidR="004B1D4C" w:rsidTr="005C61A7">
        <w:trPr>
          <w:trHeight w:val="760"/>
        </w:trPr>
        <w:tc>
          <w:tcPr>
            <w:tcW w:w="428" w:type="dxa"/>
          </w:tcPr>
          <w:p w:rsidR="004B1D4C" w:rsidRPr="00015CD2" w:rsidRDefault="004B1D4C" w:rsidP="005C61A7">
            <w:pPr>
              <w:pStyle w:val="TableParagraph"/>
              <w:ind w:left="119"/>
              <w:rPr>
                <w:rFonts w:ascii="Dotum" w:eastAsia="Dotum" w:hAnsi="Dotum"/>
                <w:sz w:val="20"/>
              </w:rPr>
            </w:pPr>
            <w:r w:rsidRPr="00015CD2">
              <w:rPr>
                <w:rFonts w:ascii="Dotum" w:eastAsia="Dotum" w:hAnsi="Dotum"/>
                <w:w w:val="90"/>
                <w:sz w:val="20"/>
              </w:rPr>
              <w:t>1.</w:t>
            </w:r>
          </w:p>
        </w:tc>
        <w:tc>
          <w:tcPr>
            <w:tcW w:w="1380" w:type="dxa"/>
          </w:tcPr>
          <w:p w:rsidR="004B1D4C" w:rsidRPr="00015CD2" w:rsidRDefault="004B1D4C" w:rsidP="005C61A7">
            <w:pPr>
              <w:pStyle w:val="TableParagraph"/>
              <w:spacing w:before="6"/>
              <w:ind w:left="3" w:right="3"/>
              <w:jc w:val="center"/>
              <w:rPr>
                <w:rFonts w:ascii="Dotum" w:eastAsia="Dotum" w:hAnsi="Dotum"/>
                <w:w w:val="80"/>
                <w:sz w:val="20"/>
              </w:rPr>
            </w:pPr>
            <w:r w:rsidRPr="00015CD2">
              <w:rPr>
                <w:rFonts w:ascii="Dotum" w:eastAsia="Dotum" w:hAnsi="Dotum"/>
                <w:w w:val="80"/>
                <w:sz w:val="20"/>
              </w:rPr>
              <w:t>Monoetilenglicol</w:t>
            </w:r>
          </w:p>
          <w:p w:rsidR="004B1D4C" w:rsidRPr="00015CD2" w:rsidRDefault="004B1D4C" w:rsidP="005C61A7">
            <w:pPr>
              <w:pStyle w:val="TableParagraph"/>
              <w:spacing w:before="6"/>
              <w:ind w:left="3" w:right="3"/>
              <w:jc w:val="center"/>
              <w:rPr>
                <w:rFonts w:ascii="Dotum" w:eastAsia="Dotum" w:hAnsi="Dotum"/>
                <w:sz w:val="20"/>
              </w:rPr>
            </w:pPr>
            <w:r w:rsidRPr="00015CD2">
              <w:rPr>
                <w:rFonts w:ascii="Dotum" w:eastAsia="Dotum" w:hAnsi="Dotum"/>
                <w:w w:val="80"/>
                <w:sz w:val="20"/>
              </w:rPr>
              <w:t>(MEG)</w:t>
            </w:r>
          </w:p>
        </w:tc>
        <w:tc>
          <w:tcPr>
            <w:tcW w:w="992" w:type="dxa"/>
          </w:tcPr>
          <w:p w:rsidR="004B1D4C" w:rsidRPr="00015CD2" w:rsidRDefault="004B1D4C" w:rsidP="005C61A7">
            <w:pPr>
              <w:pStyle w:val="TableParagraph"/>
              <w:spacing w:before="6"/>
              <w:ind w:left="54" w:right="51"/>
              <w:jc w:val="center"/>
              <w:rPr>
                <w:rFonts w:ascii="Dotum" w:eastAsia="Dotum" w:hAnsi="Dotum"/>
                <w:sz w:val="20"/>
              </w:rPr>
            </w:pPr>
            <w:r w:rsidRPr="00015CD2">
              <w:rPr>
                <w:rFonts w:ascii="Dotum" w:eastAsia="Dotum" w:hAnsi="Dotum"/>
                <w:w w:val="90"/>
                <w:sz w:val="20"/>
              </w:rPr>
              <w:t>830</w:t>
            </w:r>
          </w:p>
        </w:tc>
        <w:tc>
          <w:tcPr>
            <w:tcW w:w="567" w:type="dxa"/>
          </w:tcPr>
          <w:p w:rsidR="004B1D4C" w:rsidRPr="00015CD2" w:rsidRDefault="004B1D4C" w:rsidP="005C61A7">
            <w:pPr>
              <w:pStyle w:val="TableParagraph"/>
              <w:spacing w:before="6"/>
              <w:ind w:left="22" w:right="18"/>
              <w:jc w:val="center"/>
              <w:rPr>
                <w:rFonts w:ascii="Dotum" w:eastAsia="Dotum" w:hAnsi="Dotum"/>
                <w:sz w:val="20"/>
              </w:rPr>
            </w:pPr>
            <w:r w:rsidRPr="00015CD2">
              <w:rPr>
                <w:rFonts w:ascii="Dotum" w:eastAsia="Dotum" w:hAnsi="Dotum"/>
                <w:w w:val="95"/>
                <w:sz w:val="20"/>
              </w:rPr>
              <w:t>t/an</w:t>
            </w:r>
          </w:p>
        </w:tc>
        <w:tc>
          <w:tcPr>
            <w:tcW w:w="1737" w:type="dxa"/>
          </w:tcPr>
          <w:p w:rsidR="004B1D4C" w:rsidRPr="00015CD2" w:rsidRDefault="004B1D4C" w:rsidP="005C61A7">
            <w:pPr>
              <w:pStyle w:val="TableParagraph"/>
              <w:ind w:left="9" w:right="6"/>
              <w:jc w:val="center"/>
              <w:rPr>
                <w:rFonts w:ascii="Dotum" w:eastAsia="Dotum" w:hAnsi="Dotum"/>
                <w:w w:val="90"/>
                <w:sz w:val="20"/>
                <w:vertAlign w:val="subscript"/>
              </w:rPr>
            </w:pPr>
            <w:r w:rsidRPr="00015CD2">
              <w:rPr>
                <w:rFonts w:ascii="Dotum" w:eastAsia="Dotum" w:hAnsi="Dotum"/>
                <w:w w:val="90"/>
                <w:sz w:val="20"/>
              </w:rPr>
              <w:t>C</w:t>
            </w:r>
            <w:r w:rsidRPr="00015CD2">
              <w:rPr>
                <w:rFonts w:ascii="Dotum" w:eastAsia="Dotum" w:hAnsi="Dotum"/>
                <w:w w:val="90"/>
                <w:sz w:val="20"/>
                <w:vertAlign w:val="subscript"/>
              </w:rPr>
              <w:t>2</w:t>
            </w:r>
            <w:r w:rsidRPr="00015CD2">
              <w:rPr>
                <w:rFonts w:ascii="Dotum" w:eastAsia="Dotum" w:hAnsi="Dotum"/>
                <w:w w:val="90"/>
                <w:sz w:val="20"/>
              </w:rPr>
              <w:t>H</w:t>
            </w:r>
            <w:r w:rsidRPr="00015CD2">
              <w:rPr>
                <w:rFonts w:ascii="Dotum" w:eastAsia="Dotum" w:hAnsi="Dotum"/>
                <w:w w:val="90"/>
                <w:sz w:val="20"/>
                <w:vertAlign w:val="subscript"/>
              </w:rPr>
              <w:t>6</w:t>
            </w:r>
            <w:r w:rsidRPr="00015CD2">
              <w:rPr>
                <w:rFonts w:ascii="Dotum" w:eastAsia="Dotum" w:hAnsi="Dotum"/>
                <w:w w:val="90"/>
                <w:sz w:val="20"/>
              </w:rPr>
              <w:t>O</w:t>
            </w:r>
            <w:r w:rsidRPr="00015CD2">
              <w:rPr>
                <w:rFonts w:ascii="Dotum" w:eastAsia="Dotum" w:hAnsi="Dotum"/>
                <w:w w:val="90"/>
                <w:sz w:val="20"/>
                <w:vertAlign w:val="subscript"/>
              </w:rPr>
              <w:t>2</w:t>
            </w:r>
          </w:p>
          <w:p w:rsidR="004B1D4C" w:rsidRPr="00015CD2" w:rsidRDefault="004B1D4C" w:rsidP="005C61A7">
            <w:pPr>
              <w:pStyle w:val="TableParagraph"/>
              <w:ind w:left="9" w:right="6"/>
              <w:jc w:val="center"/>
              <w:rPr>
                <w:rFonts w:ascii="Dotum" w:eastAsia="Dotum" w:hAnsi="Dotum"/>
                <w:sz w:val="20"/>
              </w:rPr>
            </w:pPr>
            <w:r w:rsidRPr="00015CD2">
              <w:rPr>
                <w:rFonts w:ascii="Dotum" w:eastAsia="Dotum" w:hAnsi="Dotum"/>
                <w:w w:val="90"/>
                <w:sz w:val="20"/>
              </w:rPr>
              <w:t>Solu</w:t>
            </w:r>
            <w:r w:rsidRPr="00015CD2">
              <w:rPr>
                <w:rFonts w:ascii="Arial" w:eastAsia="Dotum" w:hAnsi="Arial" w:cs="Arial"/>
                <w:w w:val="90"/>
                <w:sz w:val="20"/>
              </w:rPr>
              <w:t>ț</w:t>
            </w:r>
            <w:r w:rsidRPr="00015CD2">
              <w:rPr>
                <w:rFonts w:ascii="Dotum" w:eastAsia="Dotum" w:hAnsi="Dotum"/>
                <w:w w:val="90"/>
                <w:sz w:val="20"/>
              </w:rPr>
              <w:t>ie lichidă</w:t>
            </w:r>
          </w:p>
        </w:tc>
        <w:tc>
          <w:tcPr>
            <w:tcW w:w="1842" w:type="dxa"/>
          </w:tcPr>
          <w:p w:rsidR="004B1D4C" w:rsidRPr="00015CD2" w:rsidRDefault="004B1D4C" w:rsidP="00FE0107">
            <w:pPr>
              <w:pStyle w:val="TableParagraph"/>
              <w:jc w:val="center"/>
              <w:rPr>
                <w:rFonts w:ascii="Dotum" w:eastAsia="Dotum" w:hAnsi="Dotum"/>
                <w:sz w:val="20"/>
              </w:rPr>
            </w:pPr>
            <w:r w:rsidRPr="00015CD2">
              <w:rPr>
                <w:rFonts w:ascii="Dotum" w:eastAsia="Dotum" w:hAnsi="Dotum"/>
                <w:sz w:val="20"/>
              </w:rPr>
              <w:t>Rezervor inox,</w:t>
            </w:r>
          </w:p>
          <w:p w:rsidR="004B1D4C" w:rsidRPr="00015CD2" w:rsidRDefault="004B1D4C" w:rsidP="005C61A7">
            <w:pPr>
              <w:pStyle w:val="TableParagraph"/>
              <w:jc w:val="center"/>
              <w:rPr>
                <w:rFonts w:ascii="Dotum" w:eastAsia="Dotum" w:hAnsi="Dotum"/>
                <w:sz w:val="20"/>
              </w:rPr>
            </w:pPr>
            <w:r w:rsidRPr="00015CD2">
              <w:rPr>
                <w:rFonts w:ascii="Dotum" w:eastAsia="Dotum" w:hAnsi="Dotum"/>
                <w:sz w:val="20"/>
              </w:rPr>
              <w:t>V = 20 mc, amplasat in hala de productie C1</w:t>
            </w:r>
          </w:p>
        </w:tc>
        <w:tc>
          <w:tcPr>
            <w:tcW w:w="1134" w:type="dxa"/>
          </w:tcPr>
          <w:p w:rsidR="004B1D4C" w:rsidRPr="00015CD2" w:rsidRDefault="004B1D4C" w:rsidP="005C61A7">
            <w:pPr>
              <w:pStyle w:val="TableParagraph"/>
              <w:ind w:left="5"/>
              <w:jc w:val="center"/>
              <w:rPr>
                <w:rFonts w:ascii="Dotum" w:eastAsia="Dotum" w:hAnsi="Dotum"/>
                <w:w w:val="85"/>
                <w:sz w:val="20"/>
              </w:rPr>
            </w:pPr>
            <w:r w:rsidRPr="00015CD2">
              <w:rPr>
                <w:rFonts w:ascii="Dotum" w:eastAsia="Dotum" w:hAnsi="Dotum"/>
                <w:w w:val="85"/>
                <w:sz w:val="20"/>
              </w:rPr>
              <w:t>P</w:t>
            </w:r>
          </w:p>
          <w:p w:rsidR="004B1D4C" w:rsidRPr="00015CD2" w:rsidRDefault="004B1D4C" w:rsidP="005C61A7">
            <w:pPr>
              <w:pStyle w:val="TableParagraph"/>
              <w:ind w:left="5"/>
              <w:jc w:val="center"/>
              <w:rPr>
                <w:rFonts w:ascii="Dotum" w:eastAsia="Dotum" w:hAnsi="Dotum"/>
                <w:sz w:val="20"/>
              </w:rPr>
            </w:pPr>
            <w:r w:rsidRPr="00015CD2">
              <w:rPr>
                <w:rFonts w:ascii="Dotum" w:eastAsia="Dotum" w:hAnsi="Dotum"/>
                <w:w w:val="90"/>
                <w:sz w:val="20"/>
              </w:rPr>
              <w:t xml:space="preserve">Nociv </w:t>
            </w:r>
          </w:p>
        </w:tc>
        <w:tc>
          <w:tcPr>
            <w:tcW w:w="1134" w:type="dxa"/>
          </w:tcPr>
          <w:p w:rsidR="004B1D4C" w:rsidRPr="00015CD2" w:rsidRDefault="004B1D4C" w:rsidP="005C61A7">
            <w:pPr>
              <w:pStyle w:val="TableParagraph"/>
              <w:ind w:left="2" w:right="1"/>
              <w:jc w:val="center"/>
              <w:rPr>
                <w:rFonts w:ascii="Dotum" w:eastAsia="Dotum" w:hAnsi="Dotum"/>
                <w:sz w:val="20"/>
              </w:rPr>
            </w:pPr>
            <w:r w:rsidRPr="00015CD2">
              <w:rPr>
                <w:rFonts w:ascii="Dotum" w:eastAsia="Dotum" w:hAnsi="Dotum"/>
                <w:sz w:val="20"/>
              </w:rPr>
              <w:t>H302; H373</w:t>
            </w:r>
          </w:p>
        </w:tc>
        <w:tc>
          <w:tcPr>
            <w:tcW w:w="1134" w:type="dxa"/>
          </w:tcPr>
          <w:p w:rsidR="004B1D4C" w:rsidRPr="00015CD2" w:rsidRDefault="004B1D4C" w:rsidP="005C61A7">
            <w:pPr>
              <w:pStyle w:val="TableParagraph"/>
              <w:jc w:val="center"/>
              <w:rPr>
                <w:rFonts w:ascii="Dotum" w:eastAsia="Dotum" w:hAnsi="Dotum"/>
                <w:sz w:val="20"/>
              </w:rPr>
            </w:pPr>
            <w:r w:rsidRPr="00015CD2">
              <w:rPr>
                <w:rFonts w:ascii="Dotum" w:eastAsia="Dotum" w:hAnsi="Dotum"/>
                <w:w w:val="90"/>
                <w:sz w:val="20"/>
              </w:rPr>
              <w:t>R 22</w:t>
            </w:r>
          </w:p>
        </w:tc>
      </w:tr>
      <w:tr w:rsidR="004B1D4C" w:rsidTr="005C61A7">
        <w:trPr>
          <w:trHeight w:val="763"/>
        </w:trPr>
        <w:tc>
          <w:tcPr>
            <w:tcW w:w="428" w:type="dxa"/>
          </w:tcPr>
          <w:p w:rsidR="004B1D4C" w:rsidRPr="00015CD2" w:rsidRDefault="004B1D4C" w:rsidP="005C61A7">
            <w:pPr>
              <w:pStyle w:val="TableParagraph"/>
              <w:ind w:left="119"/>
              <w:rPr>
                <w:rFonts w:ascii="Dotum" w:eastAsia="Dotum" w:hAnsi="Dotum"/>
                <w:sz w:val="20"/>
              </w:rPr>
            </w:pPr>
            <w:r w:rsidRPr="00015CD2">
              <w:rPr>
                <w:rFonts w:ascii="Dotum" w:eastAsia="Dotum" w:hAnsi="Dotum"/>
                <w:w w:val="90"/>
                <w:sz w:val="20"/>
              </w:rPr>
              <w:t>2.</w:t>
            </w:r>
          </w:p>
        </w:tc>
        <w:tc>
          <w:tcPr>
            <w:tcW w:w="1380" w:type="dxa"/>
          </w:tcPr>
          <w:p w:rsidR="004B1D4C" w:rsidRPr="00015CD2" w:rsidRDefault="004B1D4C" w:rsidP="005C61A7">
            <w:pPr>
              <w:pStyle w:val="TableParagraph"/>
              <w:spacing w:before="6"/>
              <w:ind w:left="10" w:right="3"/>
              <w:jc w:val="center"/>
              <w:rPr>
                <w:rFonts w:ascii="Dotum" w:eastAsia="Dotum" w:hAnsi="Dotum"/>
                <w:sz w:val="20"/>
              </w:rPr>
            </w:pPr>
            <w:r w:rsidRPr="00015CD2">
              <w:rPr>
                <w:rFonts w:ascii="Dotum" w:eastAsia="Dotum" w:hAnsi="Dotum"/>
                <w:w w:val="90"/>
                <w:sz w:val="20"/>
              </w:rPr>
              <w:t>Benzotriazol</w:t>
            </w:r>
          </w:p>
        </w:tc>
        <w:tc>
          <w:tcPr>
            <w:tcW w:w="992" w:type="dxa"/>
          </w:tcPr>
          <w:p w:rsidR="004B1D4C" w:rsidRPr="00015CD2" w:rsidRDefault="004B1D4C" w:rsidP="005C61A7">
            <w:pPr>
              <w:pStyle w:val="TableParagraph"/>
              <w:spacing w:before="6"/>
              <w:ind w:left="56" w:right="51"/>
              <w:jc w:val="center"/>
              <w:rPr>
                <w:rFonts w:ascii="Dotum" w:eastAsia="Dotum" w:hAnsi="Dotum"/>
                <w:sz w:val="20"/>
              </w:rPr>
            </w:pPr>
            <w:r w:rsidRPr="00015CD2">
              <w:rPr>
                <w:rFonts w:ascii="Dotum" w:eastAsia="Dotum" w:hAnsi="Dotum"/>
                <w:w w:val="90"/>
                <w:sz w:val="20"/>
              </w:rPr>
              <w:t>2,7</w:t>
            </w:r>
          </w:p>
        </w:tc>
        <w:tc>
          <w:tcPr>
            <w:tcW w:w="567" w:type="dxa"/>
          </w:tcPr>
          <w:p w:rsidR="004B1D4C" w:rsidRPr="00015CD2" w:rsidRDefault="004B1D4C" w:rsidP="005C61A7">
            <w:pPr>
              <w:pStyle w:val="TableParagraph"/>
              <w:spacing w:before="6"/>
              <w:ind w:left="22" w:right="18"/>
              <w:jc w:val="center"/>
              <w:rPr>
                <w:rFonts w:ascii="Dotum" w:eastAsia="Dotum" w:hAnsi="Dotum"/>
                <w:sz w:val="20"/>
              </w:rPr>
            </w:pPr>
            <w:r w:rsidRPr="00015CD2">
              <w:rPr>
                <w:rFonts w:ascii="Dotum" w:eastAsia="Dotum" w:hAnsi="Dotum"/>
                <w:w w:val="85"/>
                <w:sz w:val="20"/>
              </w:rPr>
              <w:t>t/an</w:t>
            </w:r>
          </w:p>
        </w:tc>
        <w:tc>
          <w:tcPr>
            <w:tcW w:w="1737" w:type="dxa"/>
          </w:tcPr>
          <w:p w:rsidR="004B1D4C" w:rsidRPr="00015CD2" w:rsidRDefault="004B1D4C" w:rsidP="005C61A7">
            <w:pPr>
              <w:pStyle w:val="TableParagraph"/>
              <w:ind w:left="9" w:right="6"/>
              <w:jc w:val="center"/>
              <w:rPr>
                <w:rFonts w:ascii="Dotum" w:eastAsia="Dotum" w:hAnsi="Dotum"/>
                <w:w w:val="90"/>
                <w:sz w:val="20"/>
                <w:vertAlign w:val="subscript"/>
              </w:rPr>
            </w:pPr>
            <w:r w:rsidRPr="00015CD2">
              <w:rPr>
                <w:rFonts w:ascii="Dotum" w:eastAsia="Dotum" w:hAnsi="Dotum"/>
                <w:w w:val="90"/>
                <w:sz w:val="20"/>
              </w:rPr>
              <w:t>C</w:t>
            </w:r>
            <w:r w:rsidRPr="00015CD2">
              <w:rPr>
                <w:rFonts w:ascii="Dotum" w:eastAsia="Dotum" w:hAnsi="Dotum"/>
                <w:w w:val="90"/>
                <w:sz w:val="20"/>
                <w:vertAlign w:val="subscript"/>
              </w:rPr>
              <w:t>6</w:t>
            </w:r>
            <w:r w:rsidRPr="00015CD2">
              <w:rPr>
                <w:rFonts w:ascii="Dotum" w:eastAsia="Dotum" w:hAnsi="Dotum"/>
                <w:w w:val="90"/>
                <w:sz w:val="20"/>
              </w:rPr>
              <w:t>H</w:t>
            </w:r>
            <w:r w:rsidRPr="00015CD2">
              <w:rPr>
                <w:rFonts w:ascii="Dotum" w:eastAsia="Dotum" w:hAnsi="Dotum"/>
                <w:w w:val="90"/>
                <w:sz w:val="20"/>
                <w:vertAlign w:val="subscript"/>
              </w:rPr>
              <w:t>5</w:t>
            </w:r>
            <w:r w:rsidRPr="00015CD2">
              <w:rPr>
                <w:rFonts w:ascii="Dotum" w:eastAsia="Dotum" w:hAnsi="Dotum"/>
                <w:w w:val="90"/>
                <w:sz w:val="20"/>
              </w:rPr>
              <w:t>N</w:t>
            </w:r>
            <w:r w:rsidRPr="00015CD2">
              <w:rPr>
                <w:rFonts w:ascii="Dotum" w:eastAsia="Dotum" w:hAnsi="Dotum"/>
                <w:w w:val="90"/>
                <w:sz w:val="20"/>
                <w:vertAlign w:val="subscript"/>
              </w:rPr>
              <w:t>3</w:t>
            </w:r>
          </w:p>
          <w:p w:rsidR="004B1D4C" w:rsidRPr="00015CD2" w:rsidRDefault="004B1D4C" w:rsidP="005C61A7">
            <w:pPr>
              <w:pStyle w:val="TableParagraph"/>
              <w:ind w:left="9" w:right="6"/>
              <w:jc w:val="center"/>
              <w:rPr>
                <w:rFonts w:ascii="Dotum" w:eastAsia="Dotum" w:hAnsi="Dotum"/>
                <w:sz w:val="20"/>
              </w:rPr>
            </w:pPr>
            <w:r w:rsidRPr="00015CD2">
              <w:rPr>
                <w:rFonts w:ascii="Dotum" w:eastAsia="Dotum" w:hAnsi="Dotum"/>
                <w:w w:val="90"/>
                <w:sz w:val="20"/>
              </w:rPr>
              <w:t>Solu</w:t>
            </w:r>
            <w:r w:rsidRPr="00015CD2">
              <w:rPr>
                <w:rFonts w:ascii="Arial" w:eastAsia="Dotum" w:hAnsi="Arial" w:cs="Arial"/>
                <w:w w:val="90"/>
                <w:sz w:val="20"/>
              </w:rPr>
              <w:t>ț</w:t>
            </w:r>
            <w:r w:rsidRPr="00015CD2">
              <w:rPr>
                <w:rFonts w:ascii="Dotum" w:eastAsia="Dotum" w:hAnsi="Dotum"/>
                <w:w w:val="90"/>
                <w:sz w:val="20"/>
              </w:rPr>
              <w:t>ie lichid</w:t>
            </w:r>
            <w:r w:rsidRPr="00015CD2">
              <w:rPr>
                <w:rFonts w:ascii="Dotum" w:eastAsia="Dotum" w:hAnsi="Dotum" w:cs="Dotum" w:hint="eastAsia"/>
                <w:w w:val="90"/>
                <w:sz w:val="20"/>
              </w:rPr>
              <w:t>ă</w:t>
            </w:r>
          </w:p>
        </w:tc>
        <w:tc>
          <w:tcPr>
            <w:tcW w:w="1842" w:type="dxa"/>
          </w:tcPr>
          <w:p w:rsidR="004B1D4C" w:rsidRPr="00015CD2" w:rsidRDefault="004B1D4C" w:rsidP="005C61A7">
            <w:pPr>
              <w:pStyle w:val="TableParagraph"/>
              <w:ind w:left="375" w:right="166" w:hanging="197"/>
              <w:rPr>
                <w:rFonts w:ascii="Dotum" w:eastAsia="Dotum" w:hAnsi="Dotum"/>
                <w:sz w:val="20"/>
              </w:rPr>
            </w:pPr>
            <w:r w:rsidRPr="00015CD2">
              <w:rPr>
                <w:rFonts w:ascii="Dotum" w:eastAsia="Dotum" w:hAnsi="Dotum"/>
                <w:w w:val="80"/>
                <w:sz w:val="20"/>
              </w:rPr>
              <w:t xml:space="preserve">Bidoane de </w:t>
            </w:r>
            <w:r w:rsidRPr="00015CD2">
              <w:rPr>
                <w:rFonts w:ascii="Dotum" w:eastAsia="Dotum" w:hAnsi="Dotum"/>
                <w:w w:val="90"/>
                <w:sz w:val="20"/>
              </w:rPr>
              <w:t>plastic</w:t>
            </w:r>
          </w:p>
        </w:tc>
        <w:tc>
          <w:tcPr>
            <w:tcW w:w="1134" w:type="dxa"/>
          </w:tcPr>
          <w:p w:rsidR="004B1D4C" w:rsidRPr="00015CD2" w:rsidRDefault="004B1D4C" w:rsidP="005C61A7">
            <w:pPr>
              <w:pStyle w:val="TableParagraph"/>
              <w:ind w:left="5"/>
              <w:jc w:val="center"/>
              <w:rPr>
                <w:rFonts w:ascii="Dotum" w:eastAsia="Dotum" w:hAnsi="Dotum"/>
                <w:w w:val="90"/>
                <w:sz w:val="20"/>
              </w:rPr>
            </w:pPr>
            <w:r w:rsidRPr="00015CD2">
              <w:rPr>
                <w:rFonts w:ascii="Dotum" w:eastAsia="Dotum" w:hAnsi="Dotum"/>
                <w:w w:val="85"/>
                <w:sz w:val="20"/>
              </w:rPr>
              <w:t>P</w:t>
            </w:r>
            <w:r w:rsidRPr="00015CD2">
              <w:rPr>
                <w:rFonts w:ascii="Dotum" w:eastAsia="Dotum" w:hAnsi="Dotum"/>
                <w:w w:val="90"/>
                <w:sz w:val="20"/>
              </w:rPr>
              <w:t xml:space="preserve"> </w:t>
            </w:r>
          </w:p>
          <w:p w:rsidR="004B1D4C" w:rsidRPr="00015CD2" w:rsidRDefault="004B1D4C" w:rsidP="005C61A7">
            <w:pPr>
              <w:pStyle w:val="TableParagraph"/>
              <w:ind w:left="5"/>
              <w:jc w:val="center"/>
              <w:rPr>
                <w:rFonts w:ascii="Dotum" w:eastAsia="Dotum" w:hAnsi="Dotum"/>
                <w:w w:val="90"/>
                <w:sz w:val="20"/>
              </w:rPr>
            </w:pPr>
            <w:r w:rsidRPr="00015CD2">
              <w:rPr>
                <w:rFonts w:ascii="Dotum" w:eastAsia="Dotum" w:hAnsi="Dotum"/>
                <w:w w:val="90"/>
                <w:sz w:val="20"/>
              </w:rPr>
              <w:t>Nociv</w:t>
            </w:r>
          </w:p>
          <w:p w:rsidR="004B1D4C" w:rsidRPr="00015CD2" w:rsidRDefault="004B1D4C" w:rsidP="005C61A7">
            <w:pPr>
              <w:pStyle w:val="TableParagraph"/>
              <w:ind w:left="5"/>
              <w:jc w:val="center"/>
              <w:rPr>
                <w:rFonts w:ascii="Dotum" w:eastAsia="Dotum" w:hAnsi="Dotum"/>
                <w:sz w:val="20"/>
              </w:rPr>
            </w:pPr>
            <w:r w:rsidRPr="00015CD2">
              <w:rPr>
                <w:rFonts w:ascii="Dotum" w:eastAsia="Dotum" w:hAnsi="Dotum"/>
                <w:w w:val="90"/>
                <w:sz w:val="20"/>
              </w:rPr>
              <w:t xml:space="preserve">Nociv pentru organismele acvatice </w:t>
            </w:r>
          </w:p>
        </w:tc>
        <w:tc>
          <w:tcPr>
            <w:tcW w:w="1134" w:type="dxa"/>
          </w:tcPr>
          <w:p w:rsidR="004B1D4C" w:rsidRPr="00015CD2" w:rsidRDefault="004B1D4C" w:rsidP="005C61A7">
            <w:pPr>
              <w:jc w:val="center"/>
              <w:rPr>
                <w:rFonts w:ascii="Dotum" w:eastAsia="Dotum" w:hAnsi="Dotum" w:cs="Arial"/>
              </w:rPr>
            </w:pPr>
            <w:r w:rsidRPr="00015CD2">
              <w:rPr>
                <w:rFonts w:ascii="Dotum" w:eastAsia="Dotum" w:hAnsi="Dotum" w:cs="Arial"/>
              </w:rPr>
              <w:t>H302+H332</w:t>
            </w:r>
          </w:p>
          <w:p w:rsidR="004B1D4C" w:rsidRPr="00015CD2" w:rsidRDefault="004B1D4C" w:rsidP="005C61A7">
            <w:pPr>
              <w:jc w:val="center"/>
              <w:rPr>
                <w:rFonts w:ascii="Dotum" w:eastAsia="Dotum" w:hAnsi="Dotum" w:cs="Arial"/>
              </w:rPr>
            </w:pPr>
            <w:r w:rsidRPr="00015CD2">
              <w:rPr>
                <w:rFonts w:ascii="Dotum" w:eastAsia="Dotum" w:hAnsi="Dotum" w:cs="Arial"/>
              </w:rPr>
              <w:t>H319: H41</w:t>
            </w:r>
            <w:r>
              <w:rPr>
                <w:rFonts w:ascii="Dotum" w:eastAsia="Dotum" w:hAnsi="Dotum" w:cs="Arial"/>
              </w:rPr>
              <w:t>1</w:t>
            </w:r>
            <w:r w:rsidRPr="00015CD2">
              <w:rPr>
                <w:rFonts w:ascii="Dotum" w:eastAsia="Dotum" w:hAnsi="Dotum" w:cs="Arial"/>
              </w:rPr>
              <w:t>:</w:t>
            </w:r>
          </w:p>
          <w:p w:rsidR="004B1D4C" w:rsidRPr="00015CD2" w:rsidRDefault="004B1D4C" w:rsidP="005C61A7">
            <w:pPr>
              <w:pStyle w:val="TableParagraph"/>
              <w:ind w:left="2" w:right="1"/>
              <w:jc w:val="center"/>
              <w:rPr>
                <w:rFonts w:ascii="Dotum" w:eastAsia="Dotum" w:hAnsi="Dotum"/>
                <w:sz w:val="20"/>
              </w:rPr>
            </w:pPr>
          </w:p>
        </w:tc>
        <w:tc>
          <w:tcPr>
            <w:tcW w:w="1134" w:type="dxa"/>
          </w:tcPr>
          <w:p w:rsidR="004B1D4C" w:rsidRPr="00015CD2" w:rsidRDefault="004B1D4C" w:rsidP="005C61A7">
            <w:pPr>
              <w:pStyle w:val="TableParagraph"/>
              <w:spacing w:before="2"/>
              <w:ind w:left="237" w:hanging="99"/>
              <w:rPr>
                <w:rFonts w:ascii="Dotum" w:eastAsia="Dotum" w:hAnsi="Dotum"/>
                <w:sz w:val="20"/>
                <w:szCs w:val="20"/>
              </w:rPr>
            </w:pPr>
            <w:r w:rsidRPr="00015CD2">
              <w:rPr>
                <w:rFonts w:ascii="Dotum" w:eastAsia="Dotum" w:hAnsi="Dotum"/>
                <w:w w:val="80"/>
                <w:sz w:val="20"/>
                <w:szCs w:val="20"/>
              </w:rPr>
              <w:t xml:space="preserve">R22, R36, </w:t>
            </w:r>
            <w:r w:rsidRPr="00015CD2">
              <w:rPr>
                <w:rFonts w:ascii="Dotum" w:eastAsia="Dotum" w:hAnsi="Dotum"/>
                <w:w w:val="90"/>
                <w:sz w:val="20"/>
                <w:szCs w:val="20"/>
              </w:rPr>
              <w:t>R52/53</w:t>
            </w:r>
          </w:p>
        </w:tc>
      </w:tr>
      <w:tr w:rsidR="004B1D4C" w:rsidTr="005C61A7">
        <w:trPr>
          <w:trHeight w:val="1122"/>
        </w:trPr>
        <w:tc>
          <w:tcPr>
            <w:tcW w:w="428" w:type="dxa"/>
          </w:tcPr>
          <w:p w:rsidR="004B1D4C" w:rsidRPr="00015CD2" w:rsidRDefault="004B1D4C" w:rsidP="005C61A7">
            <w:pPr>
              <w:pStyle w:val="TableParagraph"/>
              <w:ind w:left="119"/>
              <w:rPr>
                <w:rFonts w:ascii="Dotum" w:eastAsia="Dotum" w:hAnsi="Dotum"/>
                <w:sz w:val="20"/>
              </w:rPr>
            </w:pPr>
            <w:r w:rsidRPr="00015CD2">
              <w:rPr>
                <w:rFonts w:ascii="Dotum" w:eastAsia="Dotum" w:hAnsi="Dotum"/>
                <w:w w:val="90"/>
                <w:sz w:val="20"/>
              </w:rPr>
              <w:t>3.</w:t>
            </w:r>
          </w:p>
        </w:tc>
        <w:tc>
          <w:tcPr>
            <w:tcW w:w="1380" w:type="dxa"/>
          </w:tcPr>
          <w:p w:rsidR="004B1D4C" w:rsidRPr="00015CD2" w:rsidRDefault="004B1D4C" w:rsidP="005C61A7">
            <w:pPr>
              <w:pStyle w:val="TableParagraph"/>
              <w:ind w:left="453" w:hanging="195"/>
              <w:rPr>
                <w:rFonts w:ascii="Dotum" w:eastAsia="Dotum" w:hAnsi="Dotum"/>
                <w:sz w:val="20"/>
              </w:rPr>
            </w:pPr>
            <w:r w:rsidRPr="00015CD2">
              <w:rPr>
                <w:rFonts w:ascii="Dotum" w:eastAsia="Dotum" w:hAnsi="Dotum"/>
                <w:w w:val="80"/>
                <w:sz w:val="20"/>
              </w:rPr>
              <w:t xml:space="preserve">Detercrom </w:t>
            </w:r>
            <w:r w:rsidRPr="00015CD2">
              <w:rPr>
                <w:rFonts w:ascii="Dotum" w:eastAsia="Dotum" w:hAnsi="Dotum"/>
                <w:w w:val="90"/>
                <w:sz w:val="20"/>
              </w:rPr>
              <w:t>green</w:t>
            </w:r>
          </w:p>
        </w:tc>
        <w:tc>
          <w:tcPr>
            <w:tcW w:w="992" w:type="dxa"/>
          </w:tcPr>
          <w:p w:rsidR="004B1D4C" w:rsidRPr="00015CD2" w:rsidRDefault="004B1D4C" w:rsidP="005C61A7">
            <w:pPr>
              <w:pStyle w:val="TableParagraph"/>
              <w:spacing w:before="6"/>
              <w:ind w:left="56" w:right="51"/>
              <w:jc w:val="center"/>
              <w:rPr>
                <w:rFonts w:ascii="Dotum" w:eastAsia="Dotum" w:hAnsi="Dotum"/>
                <w:sz w:val="20"/>
              </w:rPr>
            </w:pPr>
            <w:r w:rsidRPr="00015CD2">
              <w:rPr>
                <w:rFonts w:ascii="Dotum" w:eastAsia="Dotum" w:hAnsi="Dotum"/>
                <w:w w:val="90"/>
                <w:sz w:val="20"/>
              </w:rPr>
              <w:t>0,03</w:t>
            </w:r>
          </w:p>
        </w:tc>
        <w:tc>
          <w:tcPr>
            <w:tcW w:w="567" w:type="dxa"/>
          </w:tcPr>
          <w:p w:rsidR="004B1D4C" w:rsidRPr="00015CD2" w:rsidRDefault="004B1D4C" w:rsidP="005C61A7">
            <w:pPr>
              <w:pStyle w:val="TableParagraph"/>
              <w:spacing w:before="6"/>
              <w:ind w:left="22" w:right="18"/>
              <w:jc w:val="center"/>
              <w:rPr>
                <w:rFonts w:ascii="Dotum" w:eastAsia="Dotum" w:hAnsi="Dotum"/>
                <w:sz w:val="20"/>
              </w:rPr>
            </w:pPr>
            <w:r w:rsidRPr="00015CD2">
              <w:rPr>
                <w:rFonts w:ascii="Dotum" w:eastAsia="Dotum" w:hAnsi="Dotum"/>
                <w:w w:val="85"/>
                <w:sz w:val="20"/>
              </w:rPr>
              <w:t>t/an</w:t>
            </w:r>
          </w:p>
        </w:tc>
        <w:tc>
          <w:tcPr>
            <w:tcW w:w="1737" w:type="dxa"/>
          </w:tcPr>
          <w:p w:rsidR="004B1D4C" w:rsidRPr="00015CD2" w:rsidRDefault="004B1D4C" w:rsidP="005C61A7">
            <w:pPr>
              <w:pStyle w:val="TableParagraph"/>
              <w:ind w:left="13" w:right="6"/>
              <w:jc w:val="center"/>
              <w:rPr>
                <w:rFonts w:ascii="Dotum" w:eastAsia="Dotum" w:hAnsi="Dotum"/>
                <w:sz w:val="20"/>
              </w:rPr>
            </w:pPr>
            <w:r w:rsidRPr="00015CD2">
              <w:rPr>
                <w:rFonts w:ascii="Dotum" w:eastAsia="Dotum" w:hAnsi="Dotum"/>
                <w:w w:val="85"/>
                <w:sz w:val="20"/>
              </w:rPr>
              <w:t>colorant pe bază</w:t>
            </w:r>
            <w:r w:rsidRPr="00015CD2">
              <w:rPr>
                <w:rFonts w:ascii="Dotum" w:eastAsia="Dotum" w:hAnsi="Dotum"/>
                <w:w w:val="77"/>
                <w:sz w:val="20"/>
              </w:rPr>
              <w:t xml:space="preserve"> </w:t>
            </w:r>
            <w:r w:rsidRPr="00015CD2">
              <w:rPr>
                <w:rFonts w:ascii="Dotum" w:eastAsia="Dotum" w:hAnsi="Dotum"/>
                <w:w w:val="90"/>
                <w:sz w:val="20"/>
              </w:rPr>
              <w:t>de combinaţii complexe</w:t>
            </w:r>
          </w:p>
        </w:tc>
        <w:tc>
          <w:tcPr>
            <w:tcW w:w="1842" w:type="dxa"/>
          </w:tcPr>
          <w:p w:rsidR="004B1D4C" w:rsidRDefault="004B1D4C" w:rsidP="005C61A7">
            <w:pPr>
              <w:pStyle w:val="TableParagraph"/>
              <w:ind w:left="6"/>
              <w:jc w:val="center"/>
              <w:rPr>
                <w:rFonts w:ascii="Dotum" w:eastAsia="Dotum" w:hAnsi="Dotum"/>
                <w:spacing w:val="-28"/>
                <w:w w:val="90"/>
                <w:sz w:val="20"/>
              </w:rPr>
            </w:pPr>
            <w:r w:rsidRPr="00015CD2">
              <w:rPr>
                <w:rFonts w:ascii="Dotum" w:eastAsia="Dotum" w:hAnsi="Dotum"/>
                <w:w w:val="80"/>
                <w:sz w:val="20"/>
              </w:rPr>
              <w:t>saci de</w:t>
            </w:r>
            <w:r w:rsidRPr="00015CD2">
              <w:rPr>
                <w:rFonts w:ascii="Dotum" w:eastAsia="Dotum" w:hAnsi="Dotum"/>
                <w:spacing w:val="-23"/>
                <w:w w:val="80"/>
                <w:sz w:val="20"/>
              </w:rPr>
              <w:t xml:space="preserve"> </w:t>
            </w:r>
            <w:r w:rsidRPr="00015CD2">
              <w:rPr>
                <w:rFonts w:ascii="Dotum" w:eastAsia="Dotum" w:hAnsi="Dotum"/>
                <w:w w:val="80"/>
                <w:sz w:val="20"/>
              </w:rPr>
              <w:t xml:space="preserve">plastic </w:t>
            </w:r>
            <w:r w:rsidRPr="00015CD2">
              <w:rPr>
                <w:rFonts w:ascii="Dotum" w:eastAsia="Dotum" w:hAnsi="Dotum"/>
                <w:w w:val="90"/>
                <w:sz w:val="20"/>
              </w:rPr>
              <w:t>de</w:t>
            </w:r>
            <w:r w:rsidRPr="00015CD2">
              <w:rPr>
                <w:rFonts w:ascii="Dotum" w:eastAsia="Dotum" w:hAnsi="Dotum"/>
                <w:spacing w:val="-28"/>
                <w:w w:val="90"/>
                <w:sz w:val="20"/>
              </w:rPr>
              <w:t xml:space="preserve"> </w:t>
            </w:r>
          </w:p>
          <w:p w:rsidR="004B1D4C" w:rsidRPr="00015CD2" w:rsidRDefault="004B1D4C" w:rsidP="005C61A7">
            <w:pPr>
              <w:pStyle w:val="TableParagraph"/>
              <w:ind w:left="6"/>
              <w:jc w:val="center"/>
              <w:rPr>
                <w:rFonts w:ascii="Dotum" w:eastAsia="Dotum" w:hAnsi="Dotum"/>
                <w:sz w:val="20"/>
              </w:rPr>
            </w:pPr>
            <w:r w:rsidRPr="00015CD2">
              <w:rPr>
                <w:rFonts w:ascii="Dotum" w:eastAsia="Dotum" w:hAnsi="Dotum"/>
                <w:w w:val="90"/>
                <w:sz w:val="20"/>
              </w:rPr>
              <w:t>25</w:t>
            </w:r>
            <w:r w:rsidRPr="00015CD2">
              <w:rPr>
                <w:rFonts w:ascii="Dotum" w:eastAsia="Dotum" w:hAnsi="Dotum"/>
                <w:spacing w:val="-26"/>
                <w:w w:val="90"/>
                <w:sz w:val="20"/>
              </w:rPr>
              <w:t xml:space="preserve"> </w:t>
            </w:r>
            <w:r w:rsidRPr="00015CD2">
              <w:rPr>
                <w:rFonts w:ascii="Dotum" w:eastAsia="Dotum" w:hAnsi="Dotum"/>
                <w:w w:val="90"/>
                <w:sz w:val="20"/>
              </w:rPr>
              <w:t>kg,</w:t>
            </w:r>
          </w:p>
          <w:p w:rsidR="004B1D4C" w:rsidRPr="00015CD2" w:rsidRDefault="004B1D4C" w:rsidP="005C61A7">
            <w:pPr>
              <w:pStyle w:val="TableParagraph"/>
              <w:spacing w:before="0"/>
              <w:ind w:left="5"/>
              <w:jc w:val="center"/>
              <w:rPr>
                <w:rFonts w:ascii="Dotum" w:eastAsia="Dotum" w:hAnsi="Dotum"/>
                <w:sz w:val="20"/>
              </w:rPr>
            </w:pPr>
            <w:r w:rsidRPr="00015CD2">
              <w:rPr>
                <w:rFonts w:ascii="Dotum" w:eastAsia="Dotum" w:hAnsi="Dotum"/>
                <w:w w:val="80"/>
                <w:sz w:val="20"/>
              </w:rPr>
              <w:t>stocaţi în</w:t>
            </w:r>
          </w:p>
          <w:p w:rsidR="004B1D4C" w:rsidRPr="00015CD2" w:rsidRDefault="004B1D4C" w:rsidP="005C61A7">
            <w:pPr>
              <w:pStyle w:val="TableParagraph"/>
              <w:spacing w:before="48"/>
              <w:ind w:left="4"/>
              <w:jc w:val="center"/>
              <w:rPr>
                <w:rFonts w:ascii="Dotum" w:eastAsia="Dotum" w:hAnsi="Dotum"/>
                <w:sz w:val="20"/>
              </w:rPr>
            </w:pPr>
            <w:r w:rsidRPr="00015CD2">
              <w:rPr>
                <w:rFonts w:ascii="Dotum" w:eastAsia="Dotum" w:hAnsi="Dotum"/>
                <w:w w:val="90"/>
                <w:sz w:val="20"/>
              </w:rPr>
              <w:t>spaţiu închis</w:t>
            </w:r>
          </w:p>
        </w:tc>
        <w:tc>
          <w:tcPr>
            <w:tcW w:w="1134" w:type="dxa"/>
          </w:tcPr>
          <w:p w:rsidR="004B1D4C" w:rsidRPr="00015CD2" w:rsidRDefault="004B1D4C" w:rsidP="005C61A7">
            <w:pPr>
              <w:pStyle w:val="TableParagraph"/>
              <w:ind w:left="2"/>
              <w:jc w:val="center"/>
              <w:rPr>
                <w:rFonts w:ascii="Dotum" w:eastAsia="Dotum" w:hAnsi="Dotum"/>
                <w:sz w:val="20"/>
              </w:rPr>
            </w:pPr>
            <w:r w:rsidRPr="00015CD2">
              <w:rPr>
                <w:rFonts w:ascii="Dotum" w:eastAsia="Dotum" w:hAnsi="Dotum"/>
                <w:w w:val="85"/>
                <w:sz w:val="20"/>
              </w:rPr>
              <w:t>N</w:t>
            </w:r>
          </w:p>
        </w:tc>
        <w:tc>
          <w:tcPr>
            <w:tcW w:w="1134" w:type="dxa"/>
          </w:tcPr>
          <w:p w:rsidR="004B1D4C" w:rsidRPr="00015CD2" w:rsidRDefault="004B1D4C" w:rsidP="005C61A7">
            <w:pPr>
              <w:pStyle w:val="TableParagraph"/>
              <w:jc w:val="center"/>
              <w:rPr>
                <w:rFonts w:ascii="Dotum" w:eastAsia="Dotum" w:hAnsi="Dotum"/>
                <w:sz w:val="20"/>
              </w:rPr>
            </w:pPr>
            <w:r w:rsidRPr="00015CD2">
              <w:rPr>
                <w:rFonts w:ascii="Dotum" w:eastAsia="Dotum" w:hAnsi="Dotum"/>
                <w:w w:val="84"/>
                <w:sz w:val="20"/>
              </w:rPr>
              <w:t>-</w:t>
            </w:r>
          </w:p>
        </w:tc>
        <w:tc>
          <w:tcPr>
            <w:tcW w:w="1134" w:type="dxa"/>
          </w:tcPr>
          <w:p w:rsidR="004B1D4C" w:rsidRPr="00015CD2" w:rsidRDefault="004B1D4C" w:rsidP="005C61A7">
            <w:pPr>
              <w:pStyle w:val="TableParagraph"/>
              <w:ind w:left="2"/>
              <w:jc w:val="center"/>
              <w:rPr>
                <w:rFonts w:ascii="Dotum" w:eastAsia="Dotum" w:hAnsi="Dotum"/>
                <w:sz w:val="20"/>
              </w:rPr>
            </w:pPr>
            <w:r w:rsidRPr="00015CD2">
              <w:rPr>
                <w:rFonts w:ascii="Dotum" w:eastAsia="Dotum" w:hAnsi="Dotum"/>
                <w:w w:val="84"/>
                <w:sz w:val="20"/>
              </w:rPr>
              <w:t>-</w:t>
            </w:r>
          </w:p>
        </w:tc>
      </w:tr>
      <w:tr w:rsidR="004B1D4C" w:rsidTr="005C61A7">
        <w:trPr>
          <w:trHeight w:val="1440"/>
        </w:trPr>
        <w:tc>
          <w:tcPr>
            <w:tcW w:w="428" w:type="dxa"/>
          </w:tcPr>
          <w:p w:rsidR="004B1D4C" w:rsidRPr="00015CD2" w:rsidRDefault="004B1D4C" w:rsidP="005C61A7">
            <w:pPr>
              <w:pStyle w:val="TableParagraph"/>
              <w:ind w:left="119"/>
              <w:rPr>
                <w:rFonts w:ascii="Dotum" w:eastAsia="Dotum" w:hAnsi="Dotum"/>
                <w:sz w:val="20"/>
              </w:rPr>
            </w:pPr>
            <w:r w:rsidRPr="00015CD2">
              <w:rPr>
                <w:rFonts w:ascii="Dotum" w:eastAsia="Dotum" w:hAnsi="Dotum"/>
                <w:w w:val="90"/>
                <w:sz w:val="20"/>
              </w:rPr>
              <w:t>4.</w:t>
            </w:r>
          </w:p>
        </w:tc>
        <w:tc>
          <w:tcPr>
            <w:tcW w:w="1380" w:type="dxa"/>
          </w:tcPr>
          <w:p w:rsidR="004B1D4C" w:rsidRPr="00015CD2" w:rsidRDefault="004B1D4C" w:rsidP="005C61A7">
            <w:pPr>
              <w:pStyle w:val="TableParagraph"/>
              <w:spacing w:before="6"/>
              <w:ind w:left="3"/>
              <w:jc w:val="center"/>
              <w:rPr>
                <w:rFonts w:ascii="Dotum" w:eastAsia="Dotum" w:hAnsi="Dotum"/>
                <w:sz w:val="20"/>
              </w:rPr>
            </w:pPr>
            <w:r w:rsidRPr="00015CD2">
              <w:rPr>
                <w:rFonts w:ascii="Dotum" w:eastAsia="Dotum" w:hAnsi="Dotum"/>
                <w:w w:val="90"/>
                <w:sz w:val="20"/>
              </w:rPr>
              <w:t>Parmetol</w:t>
            </w:r>
          </w:p>
        </w:tc>
        <w:tc>
          <w:tcPr>
            <w:tcW w:w="992" w:type="dxa"/>
          </w:tcPr>
          <w:p w:rsidR="004B1D4C" w:rsidRPr="00015CD2" w:rsidRDefault="004B1D4C" w:rsidP="005C61A7">
            <w:pPr>
              <w:pStyle w:val="TableParagraph"/>
              <w:spacing w:before="6"/>
              <w:ind w:left="56" w:right="51"/>
              <w:jc w:val="center"/>
              <w:rPr>
                <w:rFonts w:ascii="Dotum" w:eastAsia="Dotum" w:hAnsi="Dotum"/>
                <w:sz w:val="20"/>
              </w:rPr>
            </w:pPr>
            <w:r w:rsidRPr="00015CD2">
              <w:rPr>
                <w:rFonts w:ascii="Dotum" w:eastAsia="Dotum" w:hAnsi="Dotum"/>
                <w:w w:val="90"/>
                <w:sz w:val="20"/>
              </w:rPr>
              <w:t>0,27</w:t>
            </w:r>
          </w:p>
        </w:tc>
        <w:tc>
          <w:tcPr>
            <w:tcW w:w="567" w:type="dxa"/>
          </w:tcPr>
          <w:p w:rsidR="004B1D4C" w:rsidRPr="00015CD2" w:rsidRDefault="004B1D4C" w:rsidP="005C61A7">
            <w:pPr>
              <w:pStyle w:val="TableParagraph"/>
              <w:spacing w:before="6"/>
              <w:ind w:left="22" w:right="18"/>
              <w:jc w:val="center"/>
              <w:rPr>
                <w:rFonts w:ascii="Dotum" w:eastAsia="Dotum" w:hAnsi="Dotum"/>
                <w:sz w:val="20"/>
              </w:rPr>
            </w:pPr>
            <w:r w:rsidRPr="00015CD2">
              <w:rPr>
                <w:rFonts w:ascii="Dotum" w:eastAsia="Dotum" w:hAnsi="Dotum"/>
                <w:w w:val="85"/>
                <w:sz w:val="20"/>
              </w:rPr>
              <w:t>t/an</w:t>
            </w:r>
          </w:p>
        </w:tc>
        <w:tc>
          <w:tcPr>
            <w:tcW w:w="1737" w:type="dxa"/>
          </w:tcPr>
          <w:p w:rsidR="004B1D4C" w:rsidRPr="00015CD2" w:rsidRDefault="004B1D4C" w:rsidP="005C61A7">
            <w:pPr>
              <w:pStyle w:val="TableParagraph"/>
              <w:ind w:left="96" w:right="-1" w:hanging="80"/>
              <w:jc w:val="center"/>
              <w:rPr>
                <w:rFonts w:ascii="Dotum" w:eastAsia="Dotum" w:hAnsi="Dotum"/>
                <w:sz w:val="20"/>
              </w:rPr>
            </w:pPr>
            <w:r w:rsidRPr="00015CD2">
              <w:rPr>
                <w:rFonts w:ascii="Dotum" w:eastAsia="Dotum" w:hAnsi="Dotum"/>
                <w:w w:val="80"/>
                <w:sz w:val="20"/>
              </w:rPr>
              <w:t xml:space="preserve">soluţie apoasă de </w:t>
            </w:r>
            <w:r w:rsidRPr="00015CD2">
              <w:rPr>
                <w:rFonts w:ascii="Dotum" w:eastAsia="Dotum" w:hAnsi="Dotum"/>
                <w:w w:val="85"/>
                <w:sz w:val="20"/>
              </w:rPr>
              <w:t>alcool şi cetone</w:t>
            </w:r>
          </w:p>
        </w:tc>
        <w:tc>
          <w:tcPr>
            <w:tcW w:w="1842" w:type="dxa"/>
          </w:tcPr>
          <w:p w:rsidR="004B1D4C" w:rsidRPr="00015CD2" w:rsidRDefault="004B1D4C" w:rsidP="005C61A7">
            <w:pPr>
              <w:pStyle w:val="TableParagraph"/>
              <w:ind w:left="43" w:right="35" w:hanging="2"/>
              <w:jc w:val="center"/>
              <w:rPr>
                <w:rFonts w:ascii="Dotum" w:eastAsia="Dotum" w:hAnsi="Dotum"/>
                <w:w w:val="80"/>
                <w:sz w:val="20"/>
              </w:rPr>
            </w:pPr>
            <w:r w:rsidRPr="00015CD2">
              <w:rPr>
                <w:rFonts w:ascii="Dotum" w:eastAsia="Dotum" w:hAnsi="Dotum"/>
                <w:w w:val="85"/>
                <w:sz w:val="20"/>
              </w:rPr>
              <w:t xml:space="preserve">recipienţi de </w:t>
            </w:r>
            <w:r w:rsidRPr="00015CD2">
              <w:rPr>
                <w:rFonts w:ascii="Dotum" w:eastAsia="Dotum" w:hAnsi="Dotum"/>
                <w:w w:val="90"/>
                <w:sz w:val="20"/>
              </w:rPr>
              <w:t>plastic</w:t>
            </w:r>
            <w:r>
              <w:rPr>
                <w:rFonts w:ascii="Dotum" w:eastAsia="Dotum" w:hAnsi="Dotum"/>
                <w:w w:val="90"/>
                <w:sz w:val="20"/>
              </w:rPr>
              <w:t>, ranforsati,</w:t>
            </w:r>
            <w:r w:rsidRPr="00015CD2">
              <w:rPr>
                <w:rFonts w:ascii="Dotum" w:eastAsia="Dotum" w:hAnsi="Dotum"/>
                <w:w w:val="90"/>
                <w:sz w:val="20"/>
              </w:rPr>
              <w:t xml:space="preserve"> cu </w:t>
            </w:r>
            <w:r w:rsidRPr="00015CD2">
              <w:rPr>
                <w:rFonts w:ascii="Dotum" w:eastAsia="Dotum" w:hAnsi="Dotum"/>
                <w:w w:val="80"/>
                <w:sz w:val="20"/>
              </w:rPr>
              <w:t xml:space="preserve">capacitatea de </w:t>
            </w:r>
          </w:p>
          <w:p w:rsidR="004B1D4C" w:rsidRPr="00015CD2" w:rsidRDefault="004B1D4C" w:rsidP="005C61A7">
            <w:pPr>
              <w:pStyle w:val="TableParagraph"/>
              <w:ind w:left="43" w:right="35" w:hanging="2"/>
              <w:jc w:val="center"/>
              <w:rPr>
                <w:rFonts w:ascii="Dotum" w:eastAsia="Dotum" w:hAnsi="Dotum"/>
                <w:sz w:val="20"/>
              </w:rPr>
            </w:pPr>
            <w:r w:rsidRPr="00015CD2">
              <w:rPr>
                <w:rFonts w:ascii="Dotum" w:eastAsia="Dotum" w:hAnsi="Dotum"/>
                <w:w w:val="90"/>
                <w:sz w:val="20"/>
              </w:rPr>
              <w:t xml:space="preserve">1 mc, </w:t>
            </w:r>
            <w:r w:rsidRPr="00015CD2">
              <w:rPr>
                <w:rFonts w:ascii="Dotum" w:eastAsia="Dotum" w:hAnsi="Dotum"/>
                <w:w w:val="80"/>
                <w:sz w:val="20"/>
              </w:rPr>
              <w:t>amplasaţi în spaţiu închis</w:t>
            </w:r>
          </w:p>
        </w:tc>
        <w:tc>
          <w:tcPr>
            <w:tcW w:w="1134" w:type="dxa"/>
          </w:tcPr>
          <w:p w:rsidR="004B1D4C" w:rsidRPr="00015CD2" w:rsidRDefault="004B1D4C" w:rsidP="005C61A7">
            <w:pPr>
              <w:pStyle w:val="TableParagraph"/>
              <w:ind w:left="5"/>
              <w:jc w:val="center"/>
              <w:rPr>
                <w:rFonts w:ascii="Dotum" w:eastAsia="Dotum" w:hAnsi="Dotum"/>
                <w:w w:val="85"/>
                <w:sz w:val="20"/>
              </w:rPr>
            </w:pPr>
            <w:r w:rsidRPr="00015CD2">
              <w:rPr>
                <w:rFonts w:ascii="Dotum" w:eastAsia="Dotum" w:hAnsi="Dotum"/>
                <w:w w:val="85"/>
                <w:sz w:val="20"/>
              </w:rPr>
              <w:t>P</w:t>
            </w:r>
          </w:p>
          <w:p w:rsidR="004B1D4C" w:rsidRPr="00015CD2" w:rsidRDefault="004B1D4C" w:rsidP="005C61A7">
            <w:pPr>
              <w:pStyle w:val="TableParagraph"/>
              <w:ind w:left="5"/>
              <w:jc w:val="center"/>
              <w:rPr>
                <w:rFonts w:ascii="Dotum" w:eastAsia="Dotum" w:hAnsi="Dotum"/>
                <w:sz w:val="20"/>
              </w:rPr>
            </w:pPr>
            <w:r w:rsidRPr="00015CD2">
              <w:rPr>
                <w:rFonts w:ascii="Dotum" w:eastAsia="Dotum" w:hAnsi="Dotum"/>
                <w:w w:val="90"/>
                <w:sz w:val="20"/>
              </w:rPr>
              <w:t xml:space="preserve">Iritant, periculos </w:t>
            </w:r>
            <w:r w:rsidRPr="00015CD2">
              <w:rPr>
                <w:rFonts w:ascii="Dotum" w:eastAsia="Dotum" w:hAnsi="Dotum"/>
                <w:w w:val="80"/>
                <w:sz w:val="20"/>
              </w:rPr>
              <w:t xml:space="preserve">pentru mediu </w:t>
            </w:r>
          </w:p>
        </w:tc>
        <w:tc>
          <w:tcPr>
            <w:tcW w:w="1134" w:type="dxa"/>
          </w:tcPr>
          <w:p w:rsidR="004B1D4C" w:rsidRPr="00015CD2" w:rsidRDefault="004B1D4C" w:rsidP="005C61A7">
            <w:pPr>
              <w:pStyle w:val="TableParagraph"/>
              <w:jc w:val="center"/>
              <w:rPr>
                <w:rFonts w:ascii="Dotum" w:eastAsia="Dotum" w:hAnsi="Dotum" w:cs="Arial"/>
                <w:sz w:val="20"/>
                <w:szCs w:val="20"/>
              </w:rPr>
            </w:pPr>
            <w:r w:rsidRPr="00015CD2">
              <w:rPr>
                <w:rFonts w:ascii="Dotum" w:eastAsia="Dotum" w:hAnsi="Dotum" w:cs="Arial"/>
                <w:sz w:val="20"/>
                <w:szCs w:val="20"/>
              </w:rPr>
              <w:t>H314;</w:t>
            </w:r>
            <w:r>
              <w:rPr>
                <w:rFonts w:ascii="Dotum" w:eastAsia="Dotum" w:hAnsi="Dotum" w:cs="Arial"/>
                <w:sz w:val="20"/>
                <w:szCs w:val="20"/>
              </w:rPr>
              <w:t>H317</w:t>
            </w:r>
          </w:p>
          <w:p w:rsidR="004B1D4C" w:rsidRPr="00015CD2" w:rsidRDefault="004B1D4C" w:rsidP="005C61A7">
            <w:pPr>
              <w:pStyle w:val="TableParagraph"/>
              <w:ind w:left="28" w:right="23" w:hanging="3"/>
              <w:jc w:val="center"/>
              <w:rPr>
                <w:rFonts w:ascii="Dotum" w:eastAsia="Dotum" w:hAnsi="Dotum"/>
                <w:sz w:val="20"/>
              </w:rPr>
            </w:pPr>
            <w:r w:rsidRPr="00015CD2">
              <w:rPr>
                <w:rFonts w:ascii="Dotum" w:eastAsia="Dotum" w:hAnsi="Dotum" w:cs="Arial"/>
                <w:sz w:val="20"/>
                <w:szCs w:val="20"/>
              </w:rPr>
              <w:t>H332;H410</w:t>
            </w:r>
          </w:p>
        </w:tc>
        <w:tc>
          <w:tcPr>
            <w:tcW w:w="1134" w:type="dxa"/>
          </w:tcPr>
          <w:p w:rsidR="004B1D4C" w:rsidRPr="00015CD2" w:rsidRDefault="004B1D4C" w:rsidP="005C61A7">
            <w:pPr>
              <w:pStyle w:val="TableParagraph"/>
              <w:jc w:val="center"/>
              <w:rPr>
                <w:rFonts w:ascii="Dotum" w:eastAsia="Dotum" w:hAnsi="Dotum"/>
                <w:sz w:val="20"/>
              </w:rPr>
            </w:pPr>
            <w:r w:rsidRPr="00015CD2">
              <w:rPr>
                <w:rFonts w:ascii="Dotum" w:eastAsia="Dotum" w:hAnsi="Dotum"/>
                <w:w w:val="75"/>
                <w:sz w:val="20"/>
              </w:rPr>
              <w:t>R36, R37,      R</w:t>
            </w:r>
            <w:r w:rsidRPr="00015CD2">
              <w:rPr>
                <w:rFonts w:ascii="Dotum" w:eastAsia="Dotum" w:hAnsi="Dotum"/>
                <w:w w:val="85"/>
                <w:sz w:val="20"/>
              </w:rPr>
              <w:t xml:space="preserve">38, R43, </w:t>
            </w:r>
            <w:r w:rsidRPr="00015CD2">
              <w:rPr>
                <w:rFonts w:ascii="Dotum" w:eastAsia="Dotum" w:hAnsi="Dotum"/>
                <w:w w:val="80"/>
                <w:sz w:val="20"/>
              </w:rPr>
              <w:t>R52/53</w:t>
            </w:r>
          </w:p>
        </w:tc>
      </w:tr>
      <w:bookmarkEnd w:id="1"/>
    </w:tbl>
    <w:p w:rsidR="00791ED2" w:rsidRDefault="00791ED2" w:rsidP="004B1D4C">
      <w:pPr>
        <w:pStyle w:val="Heading2"/>
        <w:rPr>
          <w:w w:val="85"/>
          <w:sz w:val="24"/>
          <w:szCs w:val="24"/>
        </w:rPr>
      </w:pPr>
    </w:p>
    <w:p w:rsidR="00791ED2" w:rsidRPr="00791ED2" w:rsidRDefault="00791ED2" w:rsidP="00791ED2">
      <w:pPr>
        <w:rPr>
          <w:rFonts w:ascii="Arial" w:hAnsi="Arial" w:cs="Arial"/>
          <w:b/>
          <w:i/>
          <w:w w:val="85"/>
          <w:sz w:val="24"/>
          <w:szCs w:val="24"/>
        </w:rPr>
      </w:pPr>
      <w:r w:rsidRPr="00791ED2">
        <w:rPr>
          <w:rFonts w:ascii="Arial" w:hAnsi="Arial" w:cs="Arial"/>
          <w:b/>
          <w:i/>
          <w:sz w:val="24"/>
          <w:szCs w:val="24"/>
        </w:rPr>
        <w:t xml:space="preserve">5.3.8 Materii prime necesare pentru obținerea agentului </w:t>
      </w:r>
      <w:r w:rsidRPr="00791ED2">
        <w:rPr>
          <w:rFonts w:ascii="Arial" w:hAnsi="Arial" w:cs="Arial"/>
          <w:b/>
          <w:i/>
          <w:w w:val="85"/>
          <w:sz w:val="24"/>
          <w:szCs w:val="24"/>
        </w:rPr>
        <w:t>de deszapezire solid si lichid</w:t>
      </w:r>
    </w:p>
    <w:p w:rsidR="00791ED2" w:rsidRDefault="00791ED2" w:rsidP="00791ED2">
      <w:pPr>
        <w:rPr>
          <w:rFonts w:ascii="Arial" w:hAnsi="Arial" w:cs="Arial"/>
          <w:b/>
          <w:i/>
          <w:w w:val="85"/>
          <w:sz w:val="28"/>
          <w:szCs w:val="28"/>
        </w:rPr>
      </w:pP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1380"/>
        <w:gridCol w:w="992"/>
        <w:gridCol w:w="567"/>
        <w:gridCol w:w="1737"/>
        <w:gridCol w:w="1842"/>
        <w:gridCol w:w="1134"/>
        <w:gridCol w:w="1134"/>
        <w:gridCol w:w="1134"/>
      </w:tblGrid>
      <w:tr w:rsidR="00791ED2" w:rsidTr="00791ED2">
        <w:trPr>
          <w:trHeight w:val="476"/>
        </w:trPr>
        <w:tc>
          <w:tcPr>
            <w:tcW w:w="428" w:type="dxa"/>
            <w:vMerge w:val="restart"/>
            <w:shd w:val="clear" w:color="auto" w:fill="FFFFFF" w:themeFill="background1"/>
          </w:tcPr>
          <w:p w:rsidR="00791ED2" w:rsidRDefault="00791ED2" w:rsidP="007E4523">
            <w:pPr>
              <w:pStyle w:val="TableParagraph"/>
              <w:spacing w:before="0"/>
              <w:rPr>
                <w:sz w:val="20"/>
              </w:rPr>
            </w:pPr>
          </w:p>
          <w:p w:rsidR="00791ED2" w:rsidRDefault="00791ED2" w:rsidP="007E4523">
            <w:pPr>
              <w:pStyle w:val="TableParagraph"/>
              <w:spacing w:before="0"/>
              <w:rPr>
                <w:sz w:val="20"/>
              </w:rPr>
            </w:pPr>
          </w:p>
          <w:p w:rsidR="00791ED2" w:rsidRDefault="00791ED2" w:rsidP="007E4523">
            <w:pPr>
              <w:pStyle w:val="TableParagraph"/>
              <w:spacing w:before="10"/>
              <w:rPr>
                <w:sz w:val="19"/>
              </w:rPr>
            </w:pPr>
          </w:p>
          <w:p w:rsidR="00791ED2" w:rsidRDefault="00791ED2" w:rsidP="007E4523">
            <w:pPr>
              <w:pStyle w:val="TableParagraph"/>
              <w:spacing w:before="0" w:line="252" w:lineRule="auto"/>
              <w:ind w:left="64" w:right="42" w:firstLine="21"/>
              <w:rPr>
                <w:b/>
                <w:sz w:val="20"/>
              </w:rPr>
            </w:pPr>
            <w:r>
              <w:rPr>
                <w:b/>
                <w:w w:val="75"/>
                <w:sz w:val="20"/>
              </w:rPr>
              <w:t xml:space="preserve">Nr. </w:t>
            </w:r>
            <w:r>
              <w:rPr>
                <w:b/>
                <w:w w:val="70"/>
                <w:sz w:val="20"/>
              </w:rPr>
              <w:t>Crt.</w:t>
            </w:r>
          </w:p>
        </w:tc>
        <w:tc>
          <w:tcPr>
            <w:tcW w:w="1380" w:type="dxa"/>
            <w:vMerge w:val="restart"/>
            <w:shd w:val="clear" w:color="auto" w:fill="FFFFFF" w:themeFill="background1"/>
          </w:tcPr>
          <w:p w:rsidR="00791ED2" w:rsidRDefault="00791ED2" w:rsidP="007E4523">
            <w:pPr>
              <w:pStyle w:val="TableParagraph"/>
              <w:spacing w:before="0"/>
              <w:rPr>
                <w:sz w:val="20"/>
              </w:rPr>
            </w:pPr>
          </w:p>
          <w:p w:rsidR="00791ED2" w:rsidRDefault="00791ED2" w:rsidP="007E4523">
            <w:pPr>
              <w:pStyle w:val="TableParagraph"/>
              <w:spacing w:before="0"/>
              <w:rPr>
                <w:sz w:val="20"/>
              </w:rPr>
            </w:pPr>
          </w:p>
          <w:p w:rsidR="00791ED2" w:rsidRDefault="00791ED2" w:rsidP="007E4523">
            <w:pPr>
              <w:pStyle w:val="TableParagraph"/>
              <w:spacing w:before="0"/>
              <w:rPr>
                <w:sz w:val="20"/>
              </w:rPr>
            </w:pPr>
          </w:p>
          <w:p w:rsidR="00791ED2" w:rsidRDefault="00791ED2" w:rsidP="007E4523">
            <w:pPr>
              <w:pStyle w:val="TableParagraph"/>
              <w:spacing w:before="121"/>
              <w:ind w:left="275"/>
              <w:rPr>
                <w:b/>
                <w:sz w:val="20"/>
              </w:rPr>
            </w:pPr>
            <w:r>
              <w:rPr>
                <w:b/>
                <w:w w:val="85"/>
                <w:sz w:val="20"/>
              </w:rPr>
              <w:t>Denumire</w:t>
            </w:r>
          </w:p>
        </w:tc>
        <w:tc>
          <w:tcPr>
            <w:tcW w:w="992" w:type="dxa"/>
            <w:vMerge w:val="restart"/>
            <w:shd w:val="clear" w:color="auto" w:fill="FFFFFF" w:themeFill="background1"/>
            <w:textDirection w:val="btLr"/>
          </w:tcPr>
          <w:p w:rsidR="00791ED2" w:rsidRDefault="00791ED2" w:rsidP="007E4523">
            <w:pPr>
              <w:pStyle w:val="TableParagraph"/>
              <w:spacing w:before="0"/>
              <w:rPr>
                <w:sz w:val="20"/>
              </w:rPr>
            </w:pPr>
          </w:p>
          <w:p w:rsidR="00791ED2" w:rsidRDefault="00791ED2" w:rsidP="007E4523">
            <w:pPr>
              <w:pStyle w:val="TableParagraph"/>
              <w:spacing w:before="142"/>
              <w:ind w:left="227"/>
              <w:rPr>
                <w:b/>
                <w:sz w:val="20"/>
              </w:rPr>
            </w:pPr>
            <w:r>
              <w:rPr>
                <w:b/>
                <w:w w:val="80"/>
                <w:sz w:val="20"/>
              </w:rPr>
              <w:t xml:space="preserve">Cantitate </w:t>
            </w:r>
          </w:p>
        </w:tc>
        <w:tc>
          <w:tcPr>
            <w:tcW w:w="567" w:type="dxa"/>
            <w:vMerge w:val="restart"/>
            <w:shd w:val="clear" w:color="auto" w:fill="FFFFFF" w:themeFill="background1"/>
          </w:tcPr>
          <w:p w:rsidR="00791ED2" w:rsidRDefault="00791ED2" w:rsidP="007E4523">
            <w:pPr>
              <w:pStyle w:val="TableParagraph"/>
              <w:spacing w:before="0"/>
              <w:rPr>
                <w:sz w:val="20"/>
              </w:rPr>
            </w:pPr>
          </w:p>
          <w:p w:rsidR="00791ED2" w:rsidRDefault="00791ED2" w:rsidP="007E4523">
            <w:pPr>
              <w:pStyle w:val="TableParagraph"/>
              <w:spacing w:before="0"/>
              <w:rPr>
                <w:sz w:val="20"/>
              </w:rPr>
            </w:pPr>
          </w:p>
          <w:p w:rsidR="00791ED2" w:rsidRDefault="00791ED2" w:rsidP="007E4523">
            <w:pPr>
              <w:pStyle w:val="TableParagraph"/>
              <w:spacing w:before="0"/>
              <w:rPr>
                <w:sz w:val="20"/>
              </w:rPr>
            </w:pPr>
          </w:p>
          <w:p w:rsidR="00791ED2" w:rsidRDefault="00791ED2" w:rsidP="007E4523">
            <w:pPr>
              <w:pStyle w:val="TableParagraph"/>
              <w:spacing w:before="121"/>
              <w:ind w:left="128"/>
              <w:rPr>
                <w:b/>
                <w:sz w:val="20"/>
              </w:rPr>
            </w:pPr>
            <w:r>
              <w:rPr>
                <w:b/>
                <w:w w:val="95"/>
                <w:sz w:val="20"/>
              </w:rPr>
              <w:t>UM</w:t>
            </w:r>
          </w:p>
        </w:tc>
        <w:tc>
          <w:tcPr>
            <w:tcW w:w="1737" w:type="dxa"/>
            <w:vMerge w:val="restart"/>
            <w:shd w:val="clear" w:color="auto" w:fill="FFFFFF" w:themeFill="background1"/>
          </w:tcPr>
          <w:p w:rsidR="00791ED2" w:rsidRDefault="00791ED2" w:rsidP="007E4523">
            <w:pPr>
              <w:pStyle w:val="TableParagraph"/>
              <w:spacing w:before="0"/>
              <w:rPr>
                <w:sz w:val="20"/>
              </w:rPr>
            </w:pPr>
          </w:p>
          <w:p w:rsidR="00791ED2" w:rsidRDefault="00791ED2" w:rsidP="007E4523">
            <w:pPr>
              <w:pStyle w:val="TableParagraph"/>
              <w:spacing w:before="0"/>
              <w:rPr>
                <w:sz w:val="20"/>
              </w:rPr>
            </w:pPr>
          </w:p>
          <w:p w:rsidR="00791ED2" w:rsidRDefault="00791ED2" w:rsidP="007E4523">
            <w:pPr>
              <w:pStyle w:val="TableParagraph"/>
              <w:spacing w:before="10"/>
              <w:jc w:val="center"/>
              <w:rPr>
                <w:sz w:val="19"/>
              </w:rPr>
            </w:pPr>
          </w:p>
          <w:p w:rsidR="00791ED2" w:rsidRDefault="00791ED2" w:rsidP="007E4523">
            <w:pPr>
              <w:pStyle w:val="TableParagraph"/>
              <w:spacing w:before="0" w:line="252" w:lineRule="auto"/>
              <w:ind w:left="267" w:right="41" w:hanging="214"/>
              <w:jc w:val="center"/>
              <w:rPr>
                <w:b/>
                <w:sz w:val="20"/>
              </w:rPr>
            </w:pPr>
            <w:r>
              <w:rPr>
                <w:b/>
                <w:w w:val="75"/>
                <w:sz w:val="20"/>
              </w:rPr>
              <w:t xml:space="preserve">Natura chimică/ </w:t>
            </w:r>
            <w:r>
              <w:rPr>
                <w:b/>
                <w:w w:val="85"/>
                <w:sz w:val="20"/>
              </w:rPr>
              <w:t>compoziție</w:t>
            </w:r>
          </w:p>
        </w:tc>
        <w:tc>
          <w:tcPr>
            <w:tcW w:w="1842" w:type="dxa"/>
            <w:vMerge w:val="restart"/>
            <w:shd w:val="clear" w:color="auto" w:fill="FFFFFF" w:themeFill="background1"/>
          </w:tcPr>
          <w:p w:rsidR="00791ED2" w:rsidRDefault="00791ED2" w:rsidP="007E4523">
            <w:pPr>
              <w:pStyle w:val="TableParagraph"/>
              <w:spacing w:before="0"/>
              <w:rPr>
                <w:sz w:val="20"/>
              </w:rPr>
            </w:pPr>
          </w:p>
          <w:p w:rsidR="00791ED2" w:rsidRDefault="00791ED2" w:rsidP="007E4523">
            <w:pPr>
              <w:pStyle w:val="TableParagraph"/>
              <w:spacing w:before="0"/>
              <w:rPr>
                <w:sz w:val="20"/>
              </w:rPr>
            </w:pPr>
          </w:p>
          <w:p w:rsidR="00791ED2" w:rsidRDefault="00791ED2" w:rsidP="007E4523">
            <w:pPr>
              <w:pStyle w:val="TableParagraph"/>
              <w:spacing w:before="10"/>
              <w:rPr>
                <w:sz w:val="19"/>
              </w:rPr>
            </w:pPr>
          </w:p>
          <w:p w:rsidR="00791ED2" w:rsidRDefault="00791ED2" w:rsidP="007E4523">
            <w:pPr>
              <w:pStyle w:val="TableParagraph"/>
              <w:spacing w:before="0" w:line="252" w:lineRule="auto"/>
              <w:ind w:left="190" w:hanging="54"/>
              <w:jc w:val="center"/>
              <w:rPr>
                <w:b/>
                <w:sz w:val="20"/>
              </w:rPr>
            </w:pPr>
            <w:r>
              <w:rPr>
                <w:b/>
                <w:w w:val="85"/>
                <w:sz w:val="20"/>
              </w:rPr>
              <w:t>Mod de ambalare/</w:t>
            </w:r>
            <w:r>
              <w:rPr>
                <w:b/>
                <w:w w:val="70"/>
                <w:sz w:val="20"/>
              </w:rPr>
              <w:t>depozitare</w:t>
            </w:r>
          </w:p>
        </w:tc>
        <w:tc>
          <w:tcPr>
            <w:tcW w:w="3402" w:type="dxa"/>
            <w:gridSpan w:val="3"/>
            <w:shd w:val="clear" w:color="auto" w:fill="FFFFFF" w:themeFill="background1"/>
          </w:tcPr>
          <w:p w:rsidR="00791ED2" w:rsidRDefault="00791ED2" w:rsidP="007E4523">
            <w:pPr>
              <w:pStyle w:val="TableParagraph"/>
              <w:spacing w:before="5" w:line="240" w:lineRule="atLeast"/>
              <w:ind w:left="1450" w:right="171" w:hanging="1270"/>
              <w:rPr>
                <w:b/>
                <w:sz w:val="20"/>
              </w:rPr>
            </w:pPr>
            <w:r>
              <w:rPr>
                <w:b/>
                <w:w w:val="70"/>
                <w:sz w:val="20"/>
              </w:rPr>
              <w:t xml:space="preserve">Clasificarea şi etichetarea substanţelor </w:t>
            </w:r>
            <w:r>
              <w:rPr>
                <w:b/>
                <w:w w:val="75"/>
                <w:sz w:val="20"/>
              </w:rPr>
              <w:t xml:space="preserve">sau preparatelor </w:t>
            </w:r>
            <w:r>
              <w:rPr>
                <w:b/>
                <w:w w:val="80"/>
                <w:sz w:val="20"/>
              </w:rPr>
              <w:t>chimice</w:t>
            </w:r>
          </w:p>
        </w:tc>
      </w:tr>
      <w:tr w:rsidR="00791ED2" w:rsidTr="007E4523">
        <w:trPr>
          <w:trHeight w:val="1134"/>
        </w:trPr>
        <w:tc>
          <w:tcPr>
            <w:tcW w:w="428" w:type="dxa"/>
            <w:vMerge/>
            <w:tcBorders>
              <w:top w:val="nil"/>
            </w:tcBorders>
            <w:shd w:val="clear" w:color="auto" w:fill="FFFFFF" w:themeFill="background1"/>
          </w:tcPr>
          <w:p w:rsidR="00791ED2" w:rsidRDefault="00791ED2" w:rsidP="007E4523">
            <w:pPr>
              <w:rPr>
                <w:sz w:val="2"/>
                <w:szCs w:val="2"/>
              </w:rPr>
            </w:pPr>
          </w:p>
        </w:tc>
        <w:tc>
          <w:tcPr>
            <w:tcW w:w="1380" w:type="dxa"/>
            <w:vMerge/>
            <w:tcBorders>
              <w:top w:val="nil"/>
            </w:tcBorders>
            <w:shd w:val="clear" w:color="auto" w:fill="FFFFFF" w:themeFill="background1"/>
          </w:tcPr>
          <w:p w:rsidR="00791ED2" w:rsidRDefault="00791ED2" w:rsidP="007E4523">
            <w:pPr>
              <w:rPr>
                <w:sz w:val="2"/>
                <w:szCs w:val="2"/>
              </w:rPr>
            </w:pPr>
          </w:p>
        </w:tc>
        <w:tc>
          <w:tcPr>
            <w:tcW w:w="992" w:type="dxa"/>
            <w:vMerge/>
            <w:tcBorders>
              <w:top w:val="nil"/>
            </w:tcBorders>
            <w:shd w:val="clear" w:color="auto" w:fill="FFFFFF" w:themeFill="background1"/>
            <w:textDirection w:val="btLr"/>
          </w:tcPr>
          <w:p w:rsidR="00791ED2" w:rsidRDefault="00791ED2" w:rsidP="007E4523">
            <w:pPr>
              <w:rPr>
                <w:sz w:val="2"/>
                <w:szCs w:val="2"/>
              </w:rPr>
            </w:pPr>
          </w:p>
        </w:tc>
        <w:tc>
          <w:tcPr>
            <w:tcW w:w="567" w:type="dxa"/>
            <w:vMerge/>
            <w:tcBorders>
              <w:top w:val="nil"/>
            </w:tcBorders>
            <w:shd w:val="clear" w:color="auto" w:fill="FFFFFF" w:themeFill="background1"/>
          </w:tcPr>
          <w:p w:rsidR="00791ED2" w:rsidRDefault="00791ED2" w:rsidP="007E4523">
            <w:pPr>
              <w:rPr>
                <w:sz w:val="2"/>
                <w:szCs w:val="2"/>
              </w:rPr>
            </w:pPr>
          </w:p>
        </w:tc>
        <w:tc>
          <w:tcPr>
            <w:tcW w:w="1737" w:type="dxa"/>
            <w:vMerge/>
            <w:tcBorders>
              <w:top w:val="nil"/>
            </w:tcBorders>
            <w:shd w:val="clear" w:color="auto" w:fill="FFFFFF" w:themeFill="background1"/>
          </w:tcPr>
          <w:p w:rsidR="00791ED2" w:rsidRDefault="00791ED2" w:rsidP="007E4523">
            <w:pPr>
              <w:rPr>
                <w:sz w:val="2"/>
                <w:szCs w:val="2"/>
              </w:rPr>
            </w:pPr>
          </w:p>
        </w:tc>
        <w:tc>
          <w:tcPr>
            <w:tcW w:w="1842" w:type="dxa"/>
            <w:vMerge/>
            <w:tcBorders>
              <w:top w:val="nil"/>
            </w:tcBorders>
            <w:shd w:val="clear" w:color="auto" w:fill="FFFFFF" w:themeFill="background1"/>
          </w:tcPr>
          <w:p w:rsidR="00791ED2" w:rsidRDefault="00791ED2" w:rsidP="007E4523">
            <w:pPr>
              <w:rPr>
                <w:sz w:val="2"/>
                <w:szCs w:val="2"/>
              </w:rPr>
            </w:pPr>
          </w:p>
        </w:tc>
        <w:tc>
          <w:tcPr>
            <w:tcW w:w="1134" w:type="dxa"/>
            <w:shd w:val="clear" w:color="auto" w:fill="FFFFFF" w:themeFill="background1"/>
          </w:tcPr>
          <w:p w:rsidR="00791ED2" w:rsidRDefault="00791ED2" w:rsidP="007E4523">
            <w:pPr>
              <w:pStyle w:val="TableParagraph"/>
              <w:spacing w:before="83" w:line="252" w:lineRule="auto"/>
              <w:ind w:left="34" w:right="28" w:hanging="2"/>
              <w:jc w:val="center"/>
              <w:rPr>
                <w:b/>
                <w:sz w:val="20"/>
              </w:rPr>
            </w:pPr>
            <w:r>
              <w:rPr>
                <w:b/>
                <w:w w:val="80"/>
                <w:sz w:val="20"/>
              </w:rPr>
              <w:t xml:space="preserve">Categorie </w:t>
            </w:r>
            <w:r>
              <w:rPr>
                <w:b/>
                <w:w w:val="75"/>
                <w:sz w:val="20"/>
              </w:rPr>
              <w:t>Periculoase/ N</w:t>
            </w:r>
            <w:r>
              <w:rPr>
                <w:b/>
                <w:w w:val="70"/>
                <w:sz w:val="20"/>
              </w:rPr>
              <w:t xml:space="preserve">epericuloase </w:t>
            </w:r>
            <w:r>
              <w:rPr>
                <w:b/>
                <w:w w:val="85"/>
                <w:sz w:val="20"/>
              </w:rPr>
              <w:t>(P/N)</w:t>
            </w:r>
          </w:p>
        </w:tc>
        <w:tc>
          <w:tcPr>
            <w:tcW w:w="1134" w:type="dxa"/>
            <w:shd w:val="clear" w:color="auto" w:fill="FFFFFF" w:themeFill="background1"/>
          </w:tcPr>
          <w:p w:rsidR="00791ED2" w:rsidRPr="00BD42C4" w:rsidRDefault="00791ED2" w:rsidP="007E4523">
            <w:pPr>
              <w:tabs>
                <w:tab w:val="num" w:pos="0"/>
              </w:tabs>
              <w:jc w:val="center"/>
              <w:rPr>
                <w:b/>
              </w:rPr>
            </w:pPr>
            <w:r w:rsidRPr="00BD42C4">
              <w:rPr>
                <w:rFonts w:ascii="Arial Narrow" w:hAnsi="Arial Narrow" w:cs="Arial"/>
                <w:b/>
                <w:iCs/>
                <w:lang w:val="ro-RO" w:eastAsia="ro-RO"/>
              </w:rPr>
              <w:t xml:space="preserve">Fraza pericol cf. </w:t>
            </w:r>
            <w:r w:rsidRPr="00BD42C4">
              <w:rPr>
                <w:rFonts w:ascii="Arial Narrow" w:hAnsi="Arial Narrow" w:cs="Arial Narrow"/>
                <w:b/>
                <w:lang w:val="ro-RO"/>
              </w:rPr>
              <w:t>Reg. 1272/2008</w:t>
            </w:r>
          </w:p>
        </w:tc>
        <w:tc>
          <w:tcPr>
            <w:tcW w:w="1134" w:type="dxa"/>
            <w:shd w:val="clear" w:color="auto" w:fill="FFFFFF" w:themeFill="background1"/>
          </w:tcPr>
          <w:p w:rsidR="00791ED2" w:rsidRPr="00BD42C4" w:rsidRDefault="00791ED2" w:rsidP="007E4523">
            <w:pPr>
              <w:pStyle w:val="TableParagraph"/>
              <w:spacing w:before="0"/>
              <w:jc w:val="center"/>
              <w:rPr>
                <w:b/>
                <w:sz w:val="20"/>
                <w:szCs w:val="20"/>
              </w:rPr>
            </w:pPr>
            <w:r w:rsidRPr="00BD42C4">
              <w:rPr>
                <w:rFonts w:ascii="Arial Narrow" w:hAnsi="Arial Narrow" w:cs="Arial"/>
                <w:b/>
                <w:iCs/>
                <w:sz w:val="20"/>
                <w:szCs w:val="20"/>
                <w:lang w:val="ro-RO" w:eastAsia="ro-RO"/>
              </w:rPr>
              <w:t xml:space="preserve">Fraza risc cf. </w:t>
            </w:r>
            <w:r w:rsidRPr="00BD42C4">
              <w:rPr>
                <w:rFonts w:ascii="Arial Narrow" w:hAnsi="Arial Narrow" w:cs="Arial Narrow"/>
                <w:b/>
                <w:sz w:val="20"/>
                <w:szCs w:val="20"/>
                <w:lang w:val="ro-RO"/>
              </w:rPr>
              <w:t>Directivei 67/548/CEE</w:t>
            </w:r>
          </w:p>
          <w:p w:rsidR="00791ED2" w:rsidRDefault="00791ED2" w:rsidP="007E4523">
            <w:pPr>
              <w:pStyle w:val="TableParagraph"/>
              <w:spacing w:before="0"/>
              <w:ind w:right="1"/>
              <w:jc w:val="center"/>
              <w:rPr>
                <w:b/>
                <w:sz w:val="20"/>
              </w:rPr>
            </w:pPr>
          </w:p>
        </w:tc>
      </w:tr>
      <w:tr w:rsidR="00791ED2" w:rsidTr="007E4523">
        <w:trPr>
          <w:trHeight w:val="760"/>
        </w:trPr>
        <w:tc>
          <w:tcPr>
            <w:tcW w:w="428" w:type="dxa"/>
          </w:tcPr>
          <w:p w:rsidR="00791ED2" w:rsidRPr="00015CD2" w:rsidRDefault="00791ED2" w:rsidP="007E4523">
            <w:pPr>
              <w:pStyle w:val="TableParagraph"/>
              <w:ind w:left="119"/>
              <w:rPr>
                <w:rFonts w:ascii="Dotum" w:eastAsia="Dotum" w:hAnsi="Dotum"/>
                <w:sz w:val="20"/>
              </w:rPr>
            </w:pPr>
            <w:r w:rsidRPr="00015CD2">
              <w:rPr>
                <w:rFonts w:ascii="Dotum" w:eastAsia="Dotum" w:hAnsi="Dotum"/>
                <w:w w:val="90"/>
                <w:sz w:val="20"/>
              </w:rPr>
              <w:t>1.</w:t>
            </w:r>
          </w:p>
        </w:tc>
        <w:tc>
          <w:tcPr>
            <w:tcW w:w="1380" w:type="dxa"/>
          </w:tcPr>
          <w:p w:rsidR="00791ED2" w:rsidRPr="00015CD2" w:rsidRDefault="00791ED2" w:rsidP="007E4523">
            <w:pPr>
              <w:pStyle w:val="TableParagraph"/>
              <w:spacing w:before="6"/>
              <w:ind w:left="3" w:right="3"/>
              <w:jc w:val="center"/>
              <w:rPr>
                <w:rFonts w:ascii="Dotum" w:eastAsia="Dotum" w:hAnsi="Dotum"/>
                <w:sz w:val="20"/>
              </w:rPr>
            </w:pPr>
            <w:r>
              <w:rPr>
                <w:rFonts w:ascii="Dotum" w:eastAsia="Dotum" w:hAnsi="Dotum"/>
                <w:w w:val="80"/>
                <w:sz w:val="20"/>
              </w:rPr>
              <w:t>Clorura de calciu granule</w:t>
            </w:r>
          </w:p>
        </w:tc>
        <w:tc>
          <w:tcPr>
            <w:tcW w:w="992" w:type="dxa"/>
          </w:tcPr>
          <w:p w:rsidR="00791ED2" w:rsidRPr="00015CD2" w:rsidRDefault="00791ED2" w:rsidP="007E4523">
            <w:pPr>
              <w:pStyle w:val="TableParagraph"/>
              <w:spacing w:before="6"/>
              <w:ind w:left="54" w:right="51"/>
              <w:jc w:val="center"/>
              <w:rPr>
                <w:rFonts w:ascii="Dotum" w:eastAsia="Dotum" w:hAnsi="Dotum"/>
                <w:sz w:val="20"/>
              </w:rPr>
            </w:pPr>
            <w:r>
              <w:rPr>
                <w:rFonts w:ascii="Dotum" w:eastAsia="Dotum" w:hAnsi="Dotum"/>
                <w:sz w:val="20"/>
              </w:rPr>
              <w:t>95</w:t>
            </w:r>
          </w:p>
        </w:tc>
        <w:tc>
          <w:tcPr>
            <w:tcW w:w="567" w:type="dxa"/>
          </w:tcPr>
          <w:p w:rsidR="00791ED2" w:rsidRPr="00015CD2" w:rsidRDefault="00791ED2" w:rsidP="007E4523">
            <w:pPr>
              <w:pStyle w:val="TableParagraph"/>
              <w:spacing w:before="6"/>
              <w:ind w:left="22" w:right="18"/>
              <w:jc w:val="center"/>
              <w:rPr>
                <w:rFonts w:ascii="Dotum" w:eastAsia="Dotum" w:hAnsi="Dotum"/>
                <w:sz w:val="20"/>
              </w:rPr>
            </w:pPr>
            <w:r w:rsidRPr="00015CD2">
              <w:rPr>
                <w:rFonts w:ascii="Dotum" w:eastAsia="Dotum" w:hAnsi="Dotum"/>
                <w:w w:val="95"/>
                <w:sz w:val="20"/>
              </w:rPr>
              <w:t>t/an</w:t>
            </w:r>
          </w:p>
        </w:tc>
        <w:tc>
          <w:tcPr>
            <w:tcW w:w="1737" w:type="dxa"/>
          </w:tcPr>
          <w:p w:rsidR="00791ED2" w:rsidRPr="00676283" w:rsidRDefault="00791ED2" w:rsidP="007E4523">
            <w:pPr>
              <w:pStyle w:val="TableParagraph"/>
              <w:ind w:left="9" w:right="6"/>
              <w:jc w:val="center"/>
              <w:rPr>
                <w:rStyle w:val="Emphasis"/>
                <w:i w:val="0"/>
                <w:sz w:val="20"/>
                <w:szCs w:val="20"/>
              </w:rPr>
            </w:pPr>
            <w:r w:rsidRPr="00676283">
              <w:rPr>
                <w:rStyle w:val="Emphasis"/>
                <w:i w:val="0"/>
                <w:sz w:val="20"/>
                <w:szCs w:val="20"/>
              </w:rPr>
              <w:t>CaCl2</w:t>
            </w:r>
          </w:p>
          <w:p w:rsidR="00791ED2" w:rsidRPr="00676283" w:rsidRDefault="00791ED2" w:rsidP="007E4523">
            <w:pPr>
              <w:pStyle w:val="TableParagraph"/>
              <w:ind w:left="9" w:right="6"/>
              <w:jc w:val="center"/>
              <w:rPr>
                <w:rStyle w:val="Emphasis"/>
                <w:i w:val="0"/>
                <w:sz w:val="20"/>
                <w:szCs w:val="20"/>
              </w:rPr>
            </w:pPr>
            <w:r w:rsidRPr="00676283">
              <w:rPr>
                <w:rStyle w:val="Emphasis"/>
                <w:i w:val="0"/>
                <w:sz w:val="20"/>
                <w:szCs w:val="20"/>
              </w:rPr>
              <w:t>granule</w:t>
            </w:r>
          </w:p>
        </w:tc>
        <w:tc>
          <w:tcPr>
            <w:tcW w:w="1842" w:type="dxa"/>
          </w:tcPr>
          <w:p w:rsidR="00791ED2" w:rsidRPr="00015CD2" w:rsidRDefault="00791ED2" w:rsidP="007E4523">
            <w:pPr>
              <w:pStyle w:val="TableParagraph"/>
              <w:jc w:val="both"/>
              <w:rPr>
                <w:rFonts w:ascii="Dotum" w:eastAsia="Dotum" w:hAnsi="Dotum"/>
                <w:sz w:val="20"/>
              </w:rPr>
            </w:pPr>
            <w:r w:rsidRPr="00015CD2">
              <w:rPr>
                <w:rFonts w:ascii="Dotum" w:eastAsia="Dotum" w:hAnsi="Dotum"/>
                <w:sz w:val="20"/>
              </w:rPr>
              <w:t xml:space="preserve">  </w:t>
            </w:r>
            <w:r>
              <w:rPr>
                <w:rFonts w:ascii="Dotum" w:eastAsia="Dotum" w:hAnsi="Dotum"/>
                <w:sz w:val="20"/>
              </w:rPr>
              <w:t>Saci PE de 25 kg</w:t>
            </w:r>
          </w:p>
        </w:tc>
        <w:tc>
          <w:tcPr>
            <w:tcW w:w="1134" w:type="dxa"/>
          </w:tcPr>
          <w:p w:rsidR="00791ED2" w:rsidRDefault="00791ED2" w:rsidP="007E4523">
            <w:pPr>
              <w:pStyle w:val="TableParagraph"/>
              <w:ind w:left="5"/>
              <w:jc w:val="center"/>
              <w:rPr>
                <w:rFonts w:ascii="Dotum" w:eastAsia="Dotum" w:hAnsi="Dotum"/>
                <w:sz w:val="20"/>
              </w:rPr>
            </w:pPr>
            <w:r>
              <w:rPr>
                <w:rFonts w:ascii="Dotum" w:eastAsia="Dotum" w:hAnsi="Dotum"/>
                <w:sz w:val="20"/>
              </w:rPr>
              <w:t>P</w:t>
            </w:r>
          </w:p>
          <w:p w:rsidR="00791ED2" w:rsidRPr="00015CD2" w:rsidRDefault="00791ED2" w:rsidP="007E4523">
            <w:pPr>
              <w:pStyle w:val="TableParagraph"/>
              <w:ind w:left="5"/>
              <w:jc w:val="center"/>
              <w:rPr>
                <w:rFonts w:ascii="Dotum" w:eastAsia="Dotum" w:hAnsi="Dotum"/>
                <w:sz w:val="20"/>
              </w:rPr>
            </w:pPr>
            <w:r>
              <w:rPr>
                <w:rFonts w:ascii="Dotum" w:eastAsia="Dotum" w:hAnsi="Dotum"/>
                <w:sz w:val="20"/>
              </w:rPr>
              <w:t>Iritant</w:t>
            </w:r>
          </w:p>
        </w:tc>
        <w:tc>
          <w:tcPr>
            <w:tcW w:w="1134" w:type="dxa"/>
          </w:tcPr>
          <w:p w:rsidR="00791ED2" w:rsidRPr="00015CD2" w:rsidRDefault="00791ED2" w:rsidP="007E4523">
            <w:pPr>
              <w:pStyle w:val="TableParagraph"/>
              <w:ind w:left="2" w:right="1"/>
              <w:jc w:val="center"/>
              <w:rPr>
                <w:rFonts w:ascii="Dotum" w:eastAsia="Dotum" w:hAnsi="Dotum"/>
                <w:sz w:val="20"/>
              </w:rPr>
            </w:pPr>
            <w:r>
              <w:rPr>
                <w:rFonts w:ascii="Dotum" w:eastAsia="Dotum" w:hAnsi="Dotum"/>
                <w:sz w:val="20"/>
              </w:rPr>
              <w:t>H319</w:t>
            </w:r>
          </w:p>
        </w:tc>
        <w:tc>
          <w:tcPr>
            <w:tcW w:w="1134" w:type="dxa"/>
          </w:tcPr>
          <w:p w:rsidR="00791ED2" w:rsidRPr="00015CD2" w:rsidRDefault="00791ED2" w:rsidP="007E4523">
            <w:pPr>
              <w:pStyle w:val="TableParagraph"/>
              <w:jc w:val="center"/>
              <w:rPr>
                <w:rFonts w:ascii="Dotum" w:eastAsia="Dotum" w:hAnsi="Dotum"/>
                <w:sz w:val="20"/>
              </w:rPr>
            </w:pPr>
            <w:r>
              <w:rPr>
                <w:rFonts w:ascii="Dotum" w:eastAsia="Dotum" w:hAnsi="Dotum"/>
                <w:sz w:val="20"/>
              </w:rPr>
              <w:t>R36</w:t>
            </w:r>
          </w:p>
        </w:tc>
      </w:tr>
      <w:tr w:rsidR="00791ED2" w:rsidTr="007E4523">
        <w:trPr>
          <w:trHeight w:val="763"/>
        </w:trPr>
        <w:tc>
          <w:tcPr>
            <w:tcW w:w="428" w:type="dxa"/>
          </w:tcPr>
          <w:p w:rsidR="00791ED2" w:rsidRPr="00015CD2" w:rsidRDefault="00791ED2" w:rsidP="007E4523">
            <w:pPr>
              <w:pStyle w:val="TableParagraph"/>
              <w:ind w:left="119"/>
              <w:rPr>
                <w:rFonts w:ascii="Dotum" w:eastAsia="Dotum" w:hAnsi="Dotum"/>
                <w:sz w:val="20"/>
              </w:rPr>
            </w:pPr>
            <w:r w:rsidRPr="00015CD2">
              <w:rPr>
                <w:rFonts w:ascii="Dotum" w:eastAsia="Dotum" w:hAnsi="Dotum"/>
                <w:w w:val="90"/>
                <w:sz w:val="20"/>
              </w:rPr>
              <w:t>2.</w:t>
            </w:r>
          </w:p>
        </w:tc>
        <w:tc>
          <w:tcPr>
            <w:tcW w:w="1380" w:type="dxa"/>
          </w:tcPr>
          <w:p w:rsidR="00791ED2" w:rsidRPr="00015CD2" w:rsidRDefault="00791ED2" w:rsidP="007E4523">
            <w:pPr>
              <w:pStyle w:val="TableParagraph"/>
              <w:spacing w:before="6"/>
              <w:ind w:left="10" w:right="3"/>
              <w:jc w:val="center"/>
              <w:rPr>
                <w:rFonts w:ascii="Dotum" w:eastAsia="Dotum" w:hAnsi="Dotum"/>
                <w:w w:val="90"/>
                <w:sz w:val="20"/>
              </w:rPr>
            </w:pPr>
            <w:r>
              <w:rPr>
                <w:rFonts w:ascii="Dotum" w:eastAsia="Dotum" w:hAnsi="Dotum"/>
                <w:w w:val="90"/>
                <w:sz w:val="20"/>
              </w:rPr>
              <w:t>Formiat de sodiu</w:t>
            </w:r>
          </w:p>
        </w:tc>
        <w:tc>
          <w:tcPr>
            <w:tcW w:w="992" w:type="dxa"/>
          </w:tcPr>
          <w:p w:rsidR="00791ED2" w:rsidRPr="00015CD2" w:rsidRDefault="00791ED2" w:rsidP="007E4523">
            <w:pPr>
              <w:pStyle w:val="TableParagraph"/>
              <w:spacing w:before="6"/>
              <w:ind w:left="56" w:right="51"/>
              <w:jc w:val="center"/>
              <w:rPr>
                <w:rFonts w:ascii="Dotum" w:eastAsia="Dotum" w:hAnsi="Dotum"/>
                <w:w w:val="90"/>
                <w:sz w:val="20"/>
              </w:rPr>
            </w:pPr>
            <w:r>
              <w:rPr>
                <w:rFonts w:ascii="Dotum" w:eastAsia="Dotum" w:hAnsi="Dotum"/>
                <w:w w:val="90"/>
                <w:sz w:val="20"/>
              </w:rPr>
              <w:t>4</w:t>
            </w:r>
          </w:p>
        </w:tc>
        <w:tc>
          <w:tcPr>
            <w:tcW w:w="567" w:type="dxa"/>
          </w:tcPr>
          <w:p w:rsidR="00791ED2" w:rsidRPr="00015CD2" w:rsidRDefault="00791ED2" w:rsidP="007E4523">
            <w:pPr>
              <w:pStyle w:val="TableParagraph"/>
              <w:spacing w:before="6"/>
              <w:ind w:left="22" w:right="18"/>
              <w:jc w:val="center"/>
              <w:rPr>
                <w:rFonts w:ascii="Dotum" w:eastAsia="Dotum" w:hAnsi="Dotum"/>
                <w:w w:val="85"/>
                <w:sz w:val="20"/>
              </w:rPr>
            </w:pPr>
            <w:r>
              <w:rPr>
                <w:rFonts w:ascii="Dotum" w:eastAsia="Dotum" w:hAnsi="Dotum"/>
                <w:w w:val="85"/>
                <w:sz w:val="20"/>
              </w:rPr>
              <w:t>t/an</w:t>
            </w:r>
          </w:p>
        </w:tc>
        <w:tc>
          <w:tcPr>
            <w:tcW w:w="1737" w:type="dxa"/>
          </w:tcPr>
          <w:p w:rsidR="00791ED2" w:rsidRDefault="00791ED2" w:rsidP="007E4523">
            <w:pPr>
              <w:pStyle w:val="TableParagraph"/>
              <w:ind w:left="9" w:right="6"/>
              <w:jc w:val="center"/>
              <w:rPr>
                <w:rStyle w:val="Emphasis"/>
                <w:i w:val="0"/>
                <w:sz w:val="20"/>
                <w:szCs w:val="20"/>
                <w:vertAlign w:val="subscript"/>
              </w:rPr>
            </w:pPr>
            <w:r>
              <w:rPr>
                <w:rStyle w:val="Emphasis"/>
                <w:i w:val="0"/>
                <w:sz w:val="20"/>
                <w:szCs w:val="20"/>
              </w:rPr>
              <w:t>CHNaO</w:t>
            </w:r>
            <w:r>
              <w:rPr>
                <w:rStyle w:val="Emphasis"/>
                <w:i w:val="0"/>
                <w:sz w:val="20"/>
                <w:szCs w:val="20"/>
                <w:vertAlign w:val="subscript"/>
              </w:rPr>
              <w:t>2</w:t>
            </w:r>
          </w:p>
          <w:p w:rsidR="00791ED2" w:rsidRPr="00E2032A" w:rsidRDefault="00791ED2" w:rsidP="007E4523">
            <w:pPr>
              <w:pStyle w:val="TableParagraph"/>
              <w:ind w:left="9" w:right="6"/>
              <w:jc w:val="center"/>
              <w:rPr>
                <w:rStyle w:val="Emphasis"/>
                <w:i w:val="0"/>
                <w:sz w:val="20"/>
                <w:szCs w:val="20"/>
                <w:vertAlign w:val="subscript"/>
              </w:rPr>
            </w:pPr>
            <w:r w:rsidRPr="00676283">
              <w:rPr>
                <w:rStyle w:val="Emphasis"/>
                <w:i w:val="0"/>
                <w:sz w:val="20"/>
                <w:szCs w:val="20"/>
              </w:rPr>
              <w:t>pulbere</w:t>
            </w:r>
          </w:p>
        </w:tc>
        <w:tc>
          <w:tcPr>
            <w:tcW w:w="1842" w:type="dxa"/>
          </w:tcPr>
          <w:p w:rsidR="00791ED2" w:rsidRPr="00015CD2" w:rsidRDefault="00791ED2" w:rsidP="007E4523">
            <w:pPr>
              <w:pStyle w:val="TableParagraph"/>
              <w:jc w:val="both"/>
              <w:rPr>
                <w:rFonts w:ascii="Dotum" w:eastAsia="Dotum" w:hAnsi="Dotum"/>
                <w:sz w:val="20"/>
              </w:rPr>
            </w:pPr>
            <w:r w:rsidRPr="00015CD2">
              <w:rPr>
                <w:rFonts w:ascii="Dotum" w:eastAsia="Dotum" w:hAnsi="Dotum"/>
                <w:sz w:val="20"/>
              </w:rPr>
              <w:t xml:space="preserve">  </w:t>
            </w:r>
            <w:r>
              <w:rPr>
                <w:rFonts w:ascii="Dotum" w:eastAsia="Dotum" w:hAnsi="Dotum"/>
                <w:sz w:val="20"/>
              </w:rPr>
              <w:t>Saci PE de 25 kg</w:t>
            </w:r>
          </w:p>
        </w:tc>
        <w:tc>
          <w:tcPr>
            <w:tcW w:w="1134" w:type="dxa"/>
          </w:tcPr>
          <w:p w:rsidR="00791ED2" w:rsidRPr="00015CD2" w:rsidRDefault="00791ED2" w:rsidP="007E4523">
            <w:pPr>
              <w:pStyle w:val="TableParagraph"/>
              <w:ind w:left="5"/>
              <w:jc w:val="center"/>
              <w:rPr>
                <w:rFonts w:ascii="Dotum" w:eastAsia="Dotum" w:hAnsi="Dotum"/>
                <w:w w:val="85"/>
                <w:sz w:val="20"/>
              </w:rPr>
            </w:pPr>
            <w:r>
              <w:rPr>
                <w:rFonts w:ascii="Dotum" w:eastAsia="Dotum" w:hAnsi="Dotum"/>
                <w:w w:val="85"/>
                <w:sz w:val="20"/>
              </w:rPr>
              <w:t>N</w:t>
            </w:r>
          </w:p>
        </w:tc>
        <w:tc>
          <w:tcPr>
            <w:tcW w:w="1134" w:type="dxa"/>
          </w:tcPr>
          <w:p w:rsidR="00791ED2" w:rsidRPr="00015CD2" w:rsidRDefault="00791ED2" w:rsidP="007E4523">
            <w:pPr>
              <w:jc w:val="center"/>
              <w:rPr>
                <w:rFonts w:ascii="Dotum" w:eastAsia="Dotum" w:hAnsi="Dotum" w:cs="Arial"/>
              </w:rPr>
            </w:pPr>
            <w:r>
              <w:rPr>
                <w:rFonts w:ascii="Dotum" w:eastAsia="Dotum" w:hAnsi="Dotum" w:cs="Arial"/>
              </w:rPr>
              <w:t>-</w:t>
            </w:r>
          </w:p>
        </w:tc>
        <w:tc>
          <w:tcPr>
            <w:tcW w:w="1134" w:type="dxa"/>
          </w:tcPr>
          <w:p w:rsidR="00791ED2" w:rsidRPr="00015CD2" w:rsidRDefault="00791ED2" w:rsidP="007E4523">
            <w:pPr>
              <w:pStyle w:val="TableParagraph"/>
              <w:spacing w:before="2"/>
              <w:ind w:left="237" w:hanging="99"/>
              <w:rPr>
                <w:rFonts w:ascii="Dotum" w:eastAsia="Dotum" w:hAnsi="Dotum"/>
                <w:w w:val="80"/>
                <w:sz w:val="20"/>
                <w:szCs w:val="20"/>
              </w:rPr>
            </w:pPr>
            <w:r>
              <w:rPr>
                <w:rFonts w:ascii="Dotum" w:eastAsia="Dotum" w:hAnsi="Dotum"/>
                <w:w w:val="80"/>
                <w:sz w:val="20"/>
                <w:szCs w:val="20"/>
              </w:rPr>
              <w:t>-</w:t>
            </w:r>
          </w:p>
        </w:tc>
      </w:tr>
      <w:tr w:rsidR="00791ED2" w:rsidTr="007E4523">
        <w:trPr>
          <w:trHeight w:val="1122"/>
        </w:trPr>
        <w:tc>
          <w:tcPr>
            <w:tcW w:w="428" w:type="dxa"/>
          </w:tcPr>
          <w:p w:rsidR="00791ED2" w:rsidRPr="00015CD2" w:rsidRDefault="00791ED2" w:rsidP="007E4523">
            <w:pPr>
              <w:pStyle w:val="TableParagraph"/>
              <w:ind w:left="119"/>
              <w:rPr>
                <w:rFonts w:ascii="Dotum" w:eastAsia="Dotum" w:hAnsi="Dotum"/>
                <w:sz w:val="20"/>
              </w:rPr>
            </w:pPr>
            <w:r>
              <w:rPr>
                <w:rFonts w:ascii="Dotum" w:eastAsia="Dotum" w:hAnsi="Dotum"/>
                <w:sz w:val="20"/>
              </w:rPr>
              <w:t>3.</w:t>
            </w:r>
          </w:p>
        </w:tc>
        <w:tc>
          <w:tcPr>
            <w:tcW w:w="1380" w:type="dxa"/>
          </w:tcPr>
          <w:p w:rsidR="00791ED2" w:rsidRPr="00015CD2" w:rsidRDefault="00791ED2" w:rsidP="007E4523">
            <w:pPr>
              <w:pStyle w:val="TableParagraph"/>
              <w:ind w:left="453" w:hanging="195"/>
              <w:rPr>
                <w:rFonts w:ascii="Dotum" w:eastAsia="Dotum" w:hAnsi="Dotum"/>
                <w:sz w:val="20"/>
              </w:rPr>
            </w:pPr>
            <w:r>
              <w:rPr>
                <w:rFonts w:ascii="Dotum" w:eastAsia="Dotum" w:hAnsi="Dotum"/>
                <w:w w:val="80"/>
                <w:sz w:val="20"/>
              </w:rPr>
              <w:t>Clorura de calciu solutie</w:t>
            </w:r>
          </w:p>
        </w:tc>
        <w:tc>
          <w:tcPr>
            <w:tcW w:w="992" w:type="dxa"/>
          </w:tcPr>
          <w:p w:rsidR="00791ED2" w:rsidRPr="00015CD2" w:rsidRDefault="00791ED2" w:rsidP="007E4523">
            <w:pPr>
              <w:pStyle w:val="TableParagraph"/>
              <w:spacing w:before="6"/>
              <w:ind w:left="56" w:right="51"/>
              <w:jc w:val="center"/>
              <w:rPr>
                <w:rFonts w:ascii="Dotum" w:eastAsia="Dotum" w:hAnsi="Dotum"/>
                <w:sz w:val="20"/>
              </w:rPr>
            </w:pPr>
            <w:r>
              <w:rPr>
                <w:rFonts w:ascii="Dotum" w:eastAsia="Dotum" w:hAnsi="Dotum"/>
                <w:w w:val="90"/>
                <w:sz w:val="20"/>
              </w:rPr>
              <w:t>30</w:t>
            </w:r>
          </w:p>
        </w:tc>
        <w:tc>
          <w:tcPr>
            <w:tcW w:w="567" w:type="dxa"/>
          </w:tcPr>
          <w:p w:rsidR="00791ED2" w:rsidRPr="00015CD2" w:rsidRDefault="00791ED2" w:rsidP="007E4523">
            <w:pPr>
              <w:pStyle w:val="TableParagraph"/>
              <w:spacing w:before="6"/>
              <w:ind w:left="22" w:right="18"/>
              <w:jc w:val="center"/>
              <w:rPr>
                <w:rFonts w:ascii="Dotum" w:eastAsia="Dotum" w:hAnsi="Dotum"/>
                <w:sz w:val="20"/>
              </w:rPr>
            </w:pPr>
            <w:r w:rsidRPr="00015CD2">
              <w:rPr>
                <w:rFonts w:ascii="Dotum" w:eastAsia="Dotum" w:hAnsi="Dotum"/>
                <w:w w:val="85"/>
                <w:sz w:val="20"/>
              </w:rPr>
              <w:t>t/an</w:t>
            </w:r>
          </w:p>
        </w:tc>
        <w:tc>
          <w:tcPr>
            <w:tcW w:w="1737" w:type="dxa"/>
          </w:tcPr>
          <w:p w:rsidR="00791ED2" w:rsidRPr="00676283" w:rsidRDefault="00791ED2" w:rsidP="007E4523">
            <w:pPr>
              <w:pStyle w:val="TableParagraph"/>
              <w:ind w:left="13" w:right="6"/>
              <w:jc w:val="center"/>
              <w:rPr>
                <w:rStyle w:val="Emphasis"/>
                <w:i w:val="0"/>
                <w:sz w:val="20"/>
                <w:szCs w:val="20"/>
              </w:rPr>
            </w:pPr>
            <w:r w:rsidRPr="00676283">
              <w:rPr>
                <w:rStyle w:val="Emphasis"/>
                <w:i w:val="0"/>
                <w:sz w:val="20"/>
                <w:szCs w:val="20"/>
              </w:rPr>
              <w:t>CaCl2</w:t>
            </w:r>
          </w:p>
          <w:p w:rsidR="00791ED2" w:rsidRDefault="00791ED2" w:rsidP="007E4523">
            <w:pPr>
              <w:pStyle w:val="TableParagraph"/>
              <w:ind w:left="13" w:right="6"/>
              <w:jc w:val="center"/>
              <w:rPr>
                <w:rStyle w:val="Emphasis"/>
                <w:i w:val="0"/>
                <w:sz w:val="20"/>
                <w:szCs w:val="20"/>
              </w:rPr>
            </w:pPr>
            <w:r w:rsidRPr="00676283">
              <w:rPr>
                <w:rStyle w:val="Emphasis"/>
                <w:i w:val="0"/>
                <w:sz w:val="20"/>
                <w:szCs w:val="20"/>
              </w:rPr>
              <w:t>Solutie</w:t>
            </w:r>
          </w:p>
          <w:p w:rsidR="00791ED2" w:rsidRPr="00676283" w:rsidRDefault="00791ED2" w:rsidP="007E4523">
            <w:pPr>
              <w:pStyle w:val="TableParagraph"/>
              <w:ind w:left="13" w:right="6"/>
              <w:jc w:val="center"/>
              <w:rPr>
                <w:rStyle w:val="Emphasis"/>
                <w:i w:val="0"/>
                <w:sz w:val="20"/>
                <w:szCs w:val="20"/>
              </w:rPr>
            </w:pPr>
            <w:r w:rsidRPr="00676283">
              <w:rPr>
                <w:rStyle w:val="Emphasis"/>
                <w:i w:val="0"/>
                <w:sz w:val="20"/>
                <w:szCs w:val="20"/>
              </w:rPr>
              <w:t>apoasa 30%</w:t>
            </w:r>
          </w:p>
        </w:tc>
        <w:tc>
          <w:tcPr>
            <w:tcW w:w="1842" w:type="dxa"/>
          </w:tcPr>
          <w:p w:rsidR="00791ED2" w:rsidRDefault="00791ED2" w:rsidP="007E4523">
            <w:pPr>
              <w:pStyle w:val="TableParagraph"/>
              <w:spacing w:before="48"/>
              <w:ind w:left="4"/>
              <w:jc w:val="center"/>
              <w:rPr>
                <w:rFonts w:ascii="Dotum" w:eastAsia="Dotum" w:hAnsi="Dotum"/>
                <w:sz w:val="20"/>
              </w:rPr>
            </w:pPr>
            <w:r>
              <w:rPr>
                <w:rFonts w:ascii="Dotum" w:eastAsia="Dotum" w:hAnsi="Dotum"/>
                <w:sz w:val="20"/>
              </w:rPr>
              <w:t xml:space="preserve">Recipienti PE, ranforsati,  cu capacitatea de </w:t>
            </w:r>
          </w:p>
          <w:p w:rsidR="00791ED2" w:rsidRPr="00015CD2" w:rsidRDefault="00791ED2" w:rsidP="007E4523">
            <w:pPr>
              <w:pStyle w:val="TableParagraph"/>
              <w:spacing w:before="48"/>
              <w:ind w:left="4"/>
              <w:jc w:val="center"/>
              <w:rPr>
                <w:rFonts w:ascii="Dotum" w:eastAsia="Dotum" w:hAnsi="Dotum"/>
                <w:sz w:val="20"/>
              </w:rPr>
            </w:pPr>
            <w:r>
              <w:rPr>
                <w:rFonts w:ascii="Dotum" w:eastAsia="Dotum" w:hAnsi="Dotum"/>
                <w:sz w:val="20"/>
              </w:rPr>
              <w:t>1000 l</w:t>
            </w:r>
          </w:p>
        </w:tc>
        <w:tc>
          <w:tcPr>
            <w:tcW w:w="1134" w:type="dxa"/>
          </w:tcPr>
          <w:p w:rsidR="00791ED2" w:rsidRDefault="00791ED2" w:rsidP="007E4523">
            <w:pPr>
              <w:pStyle w:val="TableParagraph"/>
              <w:ind w:left="5"/>
              <w:jc w:val="center"/>
              <w:rPr>
                <w:rFonts w:ascii="Dotum" w:eastAsia="Dotum" w:hAnsi="Dotum"/>
                <w:sz w:val="20"/>
              </w:rPr>
            </w:pPr>
            <w:r>
              <w:rPr>
                <w:rFonts w:ascii="Dotum" w:eastAsia="Dotum" w:hAnsi="Dotum"/>
                <w:sz w:val="20"/>
              </w:rPr>
              <w:t>P</w:t>
            </w:r>
          </w:p>
          <w:p w:rsidR="00791ED2" w:rsidRPr="00015CD2" w:rsidRDefault="00791ED2" w:rsidP="007E4523">
            <w:pPr>
              <w:pStyle w:val="TableParagraph"/>
              <w:ind w:left="5"/>
              <w:jc w:val="center"/>
              <w:rPr>
                <w:rFonts w:ascii="Dotum" w:eastAsia="Dotum" w:hAnsi="Dotum"/>
                <w:sz w:val="20"/>
              </w:rPr>
            </w:pPr>
            <w:r>
              <w:rPr>
                <w:rFonts w:ascii="Dotum" w:eastAsia="Dotum" w:hAnsi="Dotum"/>
                <w:sz w:val="20"/>
              </w:rPr>
              <w:t>Iritant</w:t>
            </w:r>
          </w:p>
        </w:tc>
        <w:tc>
          <w:tcPr>
            <w:tcW w:w="1134" w:type="dxa"/>
          </w:tcPr>
          <w:p w:rsidR="00791ED2" w:rsidRPr="00015CD2" w:rsidRDefault="00791ED2" w:rsidP="007E4523">
            <w:pPr>
              <w:pStyle w:val="TableParagraph"/>
              <w:ind w:left="2" w:right="1"/>
              <w:jc w:val="center"/>
              <w:rPr>
                <w:rFonts w:ascii="Dotum" w:eastAsia="Dotum" w:hAnsi="Dotum"/>
                <w:sz w:val="20"/>
              </w:rPr>
            </w:pPr>
            <w:r>
              <w:rPr>
                <w:rFonts w:ascii="Dotum" w:eastAsia="Dotum" w:hAnsi="Dotum"/>
                <w:sz w:val="20"/>
              </w:rPr>
              <w:t>H319</w:t>
            </w:r>
          </w:p>
        </w:tc>
        <w:tc>
          <w:tcPr>
            <w:tcW w:w="1134" w:type="dxa"/>
          </w:tcPr>
          <w:p w:rsidR="00791ED2" w:rsidRPr="00015CD2" w:rsidRDefault="00791ED2" w:rsidP="007E4523">
            <w:pPr>
              <w:pStyle w:val="TableParagraph"/>
              <w:jc w:val="center"/>
              <w:rPr>
                <w:rFonts w:ascii="Dotum" w:eastAsia="Dotum" w:hAnsi="Dotum"/>
                <w:sz w:val="20"/>
              </w:rPr>
            </w:pPr>
            <w:r>
              <w:rPr>
                <w:rFonts w:ascii="Dotum" w:eastAsia="Dotum" w:hAnsi="Dotum"/>
                <w:sz w:val="20"/>
              </w:rPr>
              <w:t>R36</w:t>
            </w:r>
          </w:p>
        </w:tc>
      </w:tr>
      <w:tr w:rsidR="00791ED2" w:rsidTr="007E4523">
        <w:trPr>
          <w:trHeight w:val="763"/>
        </w:trPr>
        <w:tc>
          <w:tcPr>
            <w:tcW w:w="428" w:type="dxa"/>
          </w:tcPr>
          <w:p w:rsidR="00791ED2" w:rsidRPr="00015CD2" w:rsidRDefault="00791ED2" w:rsidP="007E4523">
            <w:pPr>
              <w:pStyle w:val="TableParagraph"/>
              <w:ind w:left="119"/>
              <w:rPr>
                <w:rFonts w:ascii="Dotum" w:eastAsia="Dotum" w:hAnsi="Dotum"/>
                <w:sz w:val="20"/>
              </w:rPr>
            </w:pPr>
            <w:r>
              <w:rPr>
                <w:rFonts w:ascii="Dotum" w:eastAsia="Dotum" w:hAnsi="Dotum"/>
                <w:w w:val="90"/>
                <w:sz w:val="20"/>
              </w:rPr>
              <w:t>4</w:t>
            </w:r>
            <w:r w:rsidRPr="00015CD2">
              <w:rPr>
                <w:rFonts w:ascii="Dotum" w:eastAsia="Dotum" w:hAnsi="Dotum"/>
                <w:w w:val="90"/>
                <w:sz w:val="20"/>
              </w:rPr>
              <w:t>.</w:t>
            </w:r>
          </w:p>
        </w:tc>
        <w:tc>
          <w:tcPr>
            <w:tcW w:w="1380" w:type="dxa"/>
          </w:tcPr>
          <w:p w:rsidR="00791ED2" w:rsidRPr="00015CD2" w:rsidRDefault="00791ED2" w:rsidP="007E4523">
            <w:pPr>
              <w:pStyle w:val="TableParagraph"/>
              <w:spacing w:before="6"/>
              <w:ind w:left="10" w:right="3"/>
              <w:jc w:val="center"/>
              <w:rPr>
                <w:rFonts w:ascii="Dotum" w:eastAsia="Dotum" w:hAnsi="Dotum"/>
                <w:sz w:val="20"/>
              </w:rPr>
            </w:pPr>
            <w:r w:rsidRPr="00015CD2">
              <w:rPr>
                <w:rFonts w:ascii="Dotum" w:eastAsia="Dotum" w:hAnsi="Dotum"/>
                <w:w w:val="90"/>
                <w:sz w:val="20"/>
              </w:rPr>
              <w:t>Benzotriazol</w:t>
            </w:r>
          </w:p>
        </w:tc>
        <w:tc>
          <w:tcPr>
            <w:tcW w:w="992" w:type="dxa"/>
          </w:tcPr>
          <w:p w:rsidR="00791ED2" w:rsidRPr="00015CD2" w:rsidRDefault="00791ED2" w:rsidP="007E4523">
            <w:pPr>
              <w:pStyle w:val="TableParagraph"/>
              <w:spacing w:before="6"/>
              <w:ind w:left="56" w:right="51"/>
              <w:jc w:val="center"/>
              <w:rPr>
                <w:rFonts w:ascii="Dotum" w:eastAsia="Dotum" w:hAnsi="Dotum"/>
                <w:sz w:val="20"/>
              </w:rPr>
            </w:pPr>
            <w:r>
              <w:rPr>
                <w:rFonts w:ascii="Dotum" w:eastAsia="Dotum" w:hAnsi="Dotum"/>
                <w:w w:val="90"/>
                <w:sz w:val="20"/>
              </w:rPr>
              <w:t>1,9</w:t>
            </w:r>
          </w:p>
        </w:tc>
        <w:tc>
          <w:tcPr>
            <w:tcW w:w="567" w:type="dxa"/>
          </w:tcPr>
          <w:p w:rsidR="00791ED2" w:rsidRPr="00015CD2" w:rsidRDefault="00791ED2" w:rsidP="007E4523">
            <w:pPr>
              <w:pStyle w:val="TableParagraph"/>
              <w:spacing w:before="6"/>
              <w:ind w:left="22" w:right="18"/>
              <w:jc w:val="center"/>
              <w:rPr>
                <w:rFonts w:ascii="Dotum" w:eastAsia="Dotum" w:hAnsi="Dotum"/>
                <w:sz w:val="20"/>
              </w:rPr>
            </w:pPr>
            <w:r w:rsidRPr="00015CD2">
              <w:rPr>
                <w:rFonts w:ascii="Dotum" w:eastAsia="Dotum" w:hAnsi="Dotum"/>
                <w:w w:val="85"/>
                <w:sz w:val="20"/>
              </w:rPr>
              <w:t>t/an</w:t>
            </w:r>
          </w:p>
        </w:tc>
        <w:tc>
          <w:tcPr>
            <w:tcW w:w="1737" w:type="dxa"/>
          </w:tcPr>
          <w:p w:rsidR="00791ED2" w:rsidRPr="00676283" w:rsidRDefault="00791ED2" w:rsidP="007E4523">
            <w:pPr>
              <w:pStyle w:val="TableParagraph"/>
              <w:ind w:left="9" w:right="6"/>
              <w:jc w:val="center"/>
              <w:rPr>
                <w:rStyle w:val="Emphasis"/>
                <w:i w:val="0"/>
                <w:sz w:val="20"/>
                <w:szCs w:val="20"/>
              </w:rPr>
            </w:pPr>
            <w:r w:rsidRPr="00676283">
              <w:rPr>
                <w:rStyle w:val="Emphasis"/>
                <w:i w:val="0"/>
                <w:sz w:val="20"/>
                <w:szCs w:val="20"/>
              </w:rPr>
              <w:t>C6H5N3</w:t>
            </w:r>
          </w:p>
          <w:p w:rsidR="00791ED2" w:rsidRPr="00676283" w:rsidRDefault="00791ED2" w:rsidP="007E4523">
            <w:pPr>
              <w:pStyle w:val="TableParagraph"/>
              <w:ind w:left="9" w:right="6"/>
              <w:jc w:val="center"/>
              <w:rPr>
                <w:rStyle w:val="Emphasis"/>
                <w:i w:val="0"/>
                <w:sz w:val="20"/>
                <w:szCs w:val="20"/>
              </w:rPr>
            </w:pPr>
            <w:r w:rsidRPr="00676283">
              <w:rPr>
                <w:rStyle w:val="Emphasis"/>
                <w:i w:val="0"/>
                <w:sz w:val="20"/>
                <w:szCs w:val="20"/>
              </w:rPr>
              <w:t>pulbere</w:t>
            </w:r>
          </w:p>
        </w:tc>
        <w:tc>
          <w:tcPr>
            <w:tcW w:w="1842" w:type="dxa"/>
          </w:tcPr>
          <w:p w:rsidR="00791ED2" w:rsidRPr="00015CD2" w:rsidRDefault="00791ED2" w:rsidP="007E4523">
            <w:pPr>
              <w:pStyle w:val="TableParagraph"/>
              <w:ind w:right="166"/>
              <w:jc w:val="center"/>
              <w:rPr>
                <w:rFonts w:ascii="Dotum" w:eastAsia="Dotum" w:hAnsi="Dotum"/>
                <w:sz w:val="20"/>
              </w:rPr>
            </w:pPr>
            <w:r>
              <w:rPr>
                <w:rFonts w:ascii="Dotum" w:eastAsia="Dotum" w:hAnsi="Dotum"/>
                <w:sz w:val="20"/>
              </w:rPr>
              <w:t>Saci PE de 25 kg</w:t>
            </w:r>
          </w:p>
        </w:tc>
        <w:tc>
          <w:tcPr>
            <w:tcW w:w="1134" w:type="dxa"/>
          </w:tcPr>
          <w:p w:rsidR="00791ED2" w:rsidRPr="00015CD2" w:rsidRDefault="00791ED2" w:rsidP="007E4523">
            <w:pPr>
              <w:pStyle w:val="TableParagraph"/>
              <w:ind w:left="5"/>
              <w:jc w:val="center"/>
              <w:rPr>
                <w:rFonts w:ascii="Dotum" w:eastAsia="Dotum" w:hAnsi="Dotum"/>
                <w:w w:val="90"/>
                <w:sz w:val="20"/>
              </w:rPr>
            </w:pPr>
            <w:r w:rsidRPr="00015CD2">
              <w:rPr>
                <w:rFonts w:ascii="Dotum" w:eastAsia="Dotum" w:hAnsi="Dotum"/>
                <w:w w:val="85"/>
                <w:sz w:val="20"/>
              </w:rPr>
              <w:t>P</w:t>
            </w:r>
            <w:r w:rsidRPr="00015CD2">
              <w:rPr>
                <w:rFonts w:ascii="Dotum" w:eastAsia="Dotum" w:hAnsi="Dotum"/>
                <w:w w:val="90"/>
                <w:sz w:val="20"/>
              </w:rPr>
              <w:t xml:space="preserve"> </w:t>
            </w:r>
          </w:p>
          <w:p w:rsidR="00791ED2" w:rsidRPr="00015CD2" w:rsidRDefault="00791ED2" w:rsidP="007E4523">
            <w:pPr>
              <w:pStyle w:val="TableParagraph"/>
              <w:ind w:left="5"/>
              <w:jc w:val="center"/>
              <w:rPr>
                <w:rFonts w:ascii="Dotum" w:eastAsia="Dotum" w:hAnsi="Dotum"/>
                <w:w w:val="90"/>
                <w:sz w:val="20"/>
              </w:rPr>
            </w:pPr>
            <w:r w:rsidRPr="00015CD2">
              <w:rPr>
                <w:rFonts w:ascii="Dotum" w:eastAsia="Dotum" w:hAnsi="Dotum"/>
                <w:w w:val="90"/>
                <w:sz w:val="20"/>
              </w:rPr>
              <w:t>Nociv</w:t>
            </w:r>
          </w:p>
          <w:p w:rsidR="00791ED2" w:rsidRPr="00015CD2" w:rsidRDefault="00791ED2" w:rsidP="007E4523">
            <w:pPr>
              <w:pStyle w:val="TableParagraph"/>
              <w:ind w:left="5"/>
              <w:jc w:val="center"/>
              <w:rPr>
                <w:rFonts w:ascii="Dotum" w:eastAsia="Dotum" w:hAnsi="Dotum"/>
                <w:sz w:val="20"/>
              </w:rPr>
            </w:pPr>
            <w:r>
              <w:rPr>
                <w:rFonts w:ascii="Dotum" w:eastAsia="Dotum" w:hAnsi="Dotum"/>
                <w:w w:val="90"/>
                <w:sz w:val="20"/>
              </w:rPr>
              <w:t>Toxic</w:t>
            </w:r>
            <w:r w:rsidRPr="00015CD2">
              <w:rPr>
                <w:rFonts w:ascii="Dotum" w:eastAsia="Dotum" w:hAnsi="Dotum"/>
                <w:w w:val="90"/>
                <w:sz w:val="20"/>
              </w:rPr>
              <w:t xml:space="preserve"> pentru </w:t>
            </w:r>
            <w:r>
              <w:rPr>
                <w:rFonts w:ascii="Dotum" w:eastAsia="Dotum" w:hAnsi="Dotum"/>
                <w:w w:val="90"/>
                <w:sz w:val="20"/>
              </w:rPr>
              <w:t>mediul</w:t>
            </w:r>
            <w:r w:rsidRPr="00015CD2">
              <w:rPr>
                <w:rFonts w:ascii="Dotum" w:eastAsia="Dotum" w:hAnsi="Dotum"/>
                <w:w w:val="90"/>
                <w:sz w:val="20"/>
              </w:rPr>
              <w:t xml:space="preserve"> acvatic </w:t>
            </w:r>
          </w:p>
        </w:tc>
        <w:tc>
          <w:tcPr>
            <w:tcW w:w="1134" w:type="dxa"/>
          </w:tcPr>
          <w:p w:rsidR="00791ED2" w:rsidRPr="00015CD2" w:rsidRDefault="00791ED2" w:rsidP="007E4523">
            <w:pPr>
              <w:jc w:val="center"/>
              <w:rPr>
                <w:rFonts w:ascii="Dotum" w:eastAsia="Dotum" w:hAnsi="Dotum" w:cs="Arial"/>
              </w:rPr>
            </w:pPr>
            <w:r w:rsidRPr="00015CD2">
              <w:rPr>
                <w:rFonts w:ascii="Dotum" w:eastAsia="Dotum" w:hAnsi="Dotum" w:cs="Arial"/>
              </w:rPr>
              <w:t>H302+H332</w:t>
            </w:r>
          </w:p>
          <w:p w:rsidR="00791ED2" w:rsidRPr="00015CD2" w:rsidRDefault="00791ED2" w:rsidP="007E4523">
            <w:pPr>
              <w:jc w:val="center"/>
              <w:rPr>
                <w:rFonts w:ascii="Dotum" w:eastAsia="Dotum" w:hAnsi="Dotum" w:cs="Arial"/>
              </w:rPr>
            </w:pPr>
            <w:r w:rsidRPr="00015CD2">
              <w:rPr>
                <w:rFonts w:ascii="Dotum" w:eastAsia="Dotum" w:hAnsi="Dotum" w:cs="Arial"/>
              </w:rPr>
              <w:t>H319: H41</w:t>
            </w:r>
            <w:r>
              <w:rPr>
                <w:rFonts w:ascii="Dotum" w:eastAsia="Dotum" w:hAnsi="Dotum" w:cs="Arial"/>
              </w:rPr>
              <w:t>1</w:t>
            </w:r>
            <w:r w:rsidRPr="00015CD2">
              <w:rPr>
                <w:rFonts w:ascii="Dotum" w:eastAsia="Dotum" w:hAnsi="Dotum" w:cs="Arial"/>
              </w:rPr>
              <w:t>:</w:t>
            </w:r>
          </w:p>
          <w:p w:rsidR="00791ED2" w:rsidRPr="00015CD2" w:rsidRDefault="00791ED2" w:rsidP="007E4523">
            <w:pPr>
              <w:pStyle w:val="TableParagraph"/>
              <w:ind w:left="2" w:right="1"/>
              <w:jc w:val="center"/>
              <w:rPr>
                <w:rFonts w:ascii="Dotum" w:eastAsia="Dotum" w:hAnsi="Dotum"/>
                <w:sz w:val="20"/>
              </w:rPr>
            </w:pPr>
          </w:p>
        </w:tc>
        <w:tc>
          <w:tcPr>
            <w:tcW w:w="1134" w:type="dxa"/>
          </w:tcPr>
          <w:p w:rsidR="00791ED2" w:rsidRPr="00015CD2" w:rsidRDefault="00791ED2" w:rsidP="007E4523">
            <w:pPr>
              <w:pStyle w:val="TableParagraph"/>
              <w:spacing w:before="2"/>
              <w:ind w:left="237" w:hanging="99"/>
              <w:rPr>
                <w:rFonts w:ascii="Dotum" w:eastAsia="Dotum" w:hAnsi="Dotum"/>
                <w:sz w:val="20"/>
                <w:szCs w:val="20"/>
              </w:rPr>
            </w:pPr>
            <w:r w:rsidRPr="00015CD2">
              <w:rPr>
                <w:rFonts w:ascii="Dotum" w:eastAsia="Dotum" w:hAnsi="Dotum"/>
                <w:w w:val="80"/>
                <w:sz w:val="20"/>
                <w:szCs w:val="20"/>
              </w:rPr>
              <w:t xml:space="preserve">R22, R36, </w:t>
            </w:r>
            <w:r w:rsidRPr="00015CD2">
              <w:rPr>
                <w:rFonts w:ascii="Dotum" w:eastAsia="Dotum" w:hAnsi="Dotum"/>
                <w:w w:val="90"/>
                <w:sz w:val="20"/>
                <w:szCs w:val="20"/>
              </w:rPr>
              <w:t>R52/53</w:t>
            </w:r>
          </w:p>
        </w:tc>
      </w:tr>
    </w:tbl>
    <w:p w:rsidR="00791ED2" w:rsidRDefault="00791ED2" w:rsidP="00791ED2">
      <w:pPr>
        <w:rPr>
          <w:rFonts w:ascii="Arial" w:hAnsi="Arial" w:cs="Arial"/>
          <w:b/>
          <w:i/>
          <w:w w:val="85"/>
          <w:sz w:val="28"/>
          <w:szCs w:val="28"/>
        </w:rPr>
      </w:pPr>
      <w:r>
        <w:rPr>
          <w:rFonts w:ascii="Arial" w:hAnsi="Arial" w:cs="Arial"/>
          <w:b/>
          <w:i/>
          <w:w w:val="85"/>
          <w:sz w:val="28"/>
          <w:szCs w:val="28"/>
        </w:rPr>
        <w:lastRenderedPageBreak/>
        <w:t xml:space="preserve"> </w:t>
      </w:r>
    </w:p>
    <w:p w:rsidR="004B1D4C" w:rsidRPr="00791ED2" w:rsidRDefault="00791ED2" w:rsidP="00791ED2">
      <w:pPr>
        <w:jc w:val="both"/>
        <w:rPr>
          <w:rFonts w:ascii="Arial" w:hAnsi="Arial" w:cs="Arial"/>
          <w:b/>
          <w:i/>
          <w:sz w:val="24"/>
          <w:szCs w:val="24"/>
        </w:rPr>
      </w:pPr>
      <w:r w:rsidRPr="00791ED2">
        <w:rPr>
          <w:rFonts w:ascii="Arial" w:hAnsi="Arial" w:cs="Arial"/>
          <w:b/>
          <w:i/>
          <w:w w:val="85"/>
          <w:sz w:val="28"/>
          <w:szCs w:val="28"/>
        </w:rPr>
        <w:t xml:space="preserve"> </w:t>
      </w:r>
      <w:r w:rsidR="004B1D4C" w:rsidRPr="00791ED2">
        <w:rPr>
          <w:rFonts w:ascii="Arial" w:hAnsi="Arial" w:cs="Arial"/>
          <w:b/>
          <w:i/>
          <w:w w:val="85"/>
          <w:sz w:val="24"/>
          <w:szCs w:val="24"/>
        </w:rPr>
        <w:t>5.</w:t>
      </w:r>
      <w:r w:rsidR="00FE0107" w:rsidRPr="00791ED2">
        <w:rPr>
          <w:rFonts w:ascii="Arial" w:hAnsi="Arial" w:cs="Arial"/>
          <w:b/>
          <w:i/>
          <w:w w:val="85"/>
          <w:sz w:val="24"/>
          <w:szCs w:val="24"/>
        </w:rPr>
        <w:t>3</w:t>
      </w:r>
      <w:r w:rsidR="004B1D4C" w:rsidRPr="00791ED2">
        <w:rPr>
          <w:rFonts w:ascii="Arial" w:hAnsi="Arial" w:cs="Arial"/>
          <w:b/>
          <w:i/>
          <w:w w:val="85"/>
          <w:sz w:val="24"/>
          <w:szCs w:val="24"/>
        </w:rPr>
        <w:t>.</w:t>
      </w:r>
      <w:r>
        <w:rPr>
          <w:rFonts w:ascii="Arial" w:hAnsi="Arial" w:cs="Arial"/>
          <w:b/>
          <w:i/>
          <w:w w:val="85"/>
          <w:sz w:val="24"/>
          <w:szCs w:val="24"/>
        </w:rPr>
        <w:t>9</w:t>
      </w:r>
      <w:r w:rsidR="004B1D4C" w:rsidRPr="00791ED2">
        <w:rPr>
          <w:rFonts w:ascii="Arial" w:hAnsi="Arial" w:cs="Arial"/>
          <w:b/>
          <w:i/>
          <w:w w:val="85"/>
          <w:sz w:val="24"/>
          <w:szCs w:val="24"/>
        </w:rPr>
        <w:t xml:space="preserve"> </w:t>
      </w:r>
      <w:r w:rsidR="004B1D4C" w:rsidRPr="00791ED2">
        <w:rPr>
          <w:rFonts w:ascii="Arial" w:hAnsi="Arial" w:cs="Arial"/>
          <w:b/>
          <w:i/>
          <w:sz w:val="24"/>
          <w:szCs w:val="24"/>
        </w:rPr>
        <w:t xml:space="preserve">Materii prime necesare pentru obținerea vopselei lavabile, tencuielii, ignifuganti pentru interior </w:t>
      </w:r>
      <w:proofErr w:type="gramStart"/>
      <w:r w:rsidR="004B1D4C" w:rsidRPr="00791ED2">
        <w:rPr>
          <w:rFonts w:ascii="Arial" w:hAnsi="Arial" w:cs="Arial"/>
          <w:b/>
          <w:i/>
          <w:sz w:val="24"/>
          <w:szCs w:val="24"/>
        </w:rPr>
        <w:t>( ANTIFLAM</w:t>
      </w:r>
      <w:proofErr w:type="gramEnd"/>
      <w:r w:rsidR="004B1D4C" w:rsidRPr="00791ED2">
        <w:rPr>
          <w:rFonts w:ascii="Arial" w:hAnsi="Arial" w:cs="Arial"/>
          <w:b/>
          <w:i/>
          <w:sz w:val="24"/>
          <w:szCs w:val="24"/>
        </w:rPr>
        <w:t xml:space="preserve">, IGNILEM ON 2000), vopsea de marcaj rutier,  vopsele  epoxidice </w:t>
      </w: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1380"/>
        <w:gridCol w:w="992"/>
        <w:gridCol w:w="567"/>
        <w:gridCol w:w="1737"/>
        <w:gridCol w:w="1842"/>
        <w:gridCol w:w="1134"/>
        <w:gridCol w:w="1134"/>
        <w:gridCol w:w="1134"/>
      </w:tblGrid>
      <w:tr w:rsidR="004B1D4C" w:rsidRPr="004C62EB" w:rsidTr="005C61A7">
        <w:trPr>
          <w:trHeight w:val="731"/>
        </w:trPr>
        <w:tc>
          <w:tcPr>
            <w:tcW w:w="428" w:type="dxa"/>
            <w:vMerge w:val="restart"/>
            <w:shd w:val="clear" w:color="auto" w:fill="FFFFFF" w:themeFill="background1"/>
          </w:tcPr>
          <w:p w:rsidR="004B1D4C" w:rsidRPr="004C62EB" w:rsidRDefault="004B1D4C" w:rsidP="005C61A7">
            <w:pPr>
              <w:pStyle w:val="TableParagraph"/>
              <w:spacing w:before="0"/>
              <w:rPr>
                <w:rFonts w:ascii="Arial" w:hAnsi="Arial" w:cs="Arial"/>
              </w:rPr>
            </w:pPr>
          </w:p>
          <w:p w:rsidR="004B1D4C" w:rsidRPr="004C62EB" w:rsidRDefault="004B1D4C" w:rsidP="005C61A7">
            <w:pPr>
              <w:pStyle w:val="TableParagraph"/>
              <w:spacing w:before="0"/>
              <w:rPr>
                <w:rFonts w:ascii="Arial" w:hAnsi="Arial" w:cs="Arial"/>
              </w:rPr>
            </w:pPr>
          </w:p>
          <w:p w:rsidR="004B1D4C" w:rsidRPr="004C62EB" w:rsidRDefault="004B1D4C" w:rsidP="005C61A7">
            <w:pPr>
              <w:pStyle w:val="TableParagraph"/>
              <w:spacing w:before="10"/>
              <w:rPr>
                <w:rFonts w:ascii="Arial" w:hAnsi="Arial" w:cs="Arial"/>
              </w:rPr>
            </w:pPr>
          </w:p>
          <w:p w:rsidR="004B1D4C" w:rsidRPr="004C62EB" w:rsidRDefault="004B1D4C" w:rsidP="005C61A7">
            <w:pPr>
              <w:pStyle w:val="TableParagraph"/>
              <w:spacing w:before="0"/>
              <w:ind w:left="64" w:right="42" w:firstLine="21"/>
              <w:rPr>
                <w:rFonts w:ascii="Arial" w:hAnsi="Arial" w:cs="Arial"/>
                <w:b/>
              </w:rPr>
            </w:pPr>
            <w:r w:rsidRPr="004C62EB">
              <w:rPr>
                <w:rFonts w:ascii="Arial" w:hAnsi="Arial" w:cs="Arial"/>
                <w:b/>
                <w:w w:val="75"/>
              </w:rPr>
              <w:t xml:space="preserve">Nr. </w:t>
            </w:r>
            <w:r w:rsidRPr="004C62EB">
              <w:rPr>
                <w:rFonts w:ascii="Arial" w:hAnsi="Arial" w:cs="Arial"/>
                <w:b/>
                <w:w w:val="70"/>
              </w:rPr>
              <w:t>Crt.</w:t>
            </w:r>
          </w:p>
        </w:tc>
        <w:tc>
          <w:tcPr>
            <w:tcW w:w="1380" w:type="dxa"/>
            <w:vMerge w:val="restart"/>
            <w:shd w:val="clear" w:color="auto" w:fill="FFFFFF" w:themeFill="background1"/>
          </w:tcPr>
          <w:p w:rsidR="004B1D4C" w:rsidRPr="004C62EB" w:rsidRDefault="004B1D4C" w:rsidP="005C61A7">
            <w:pPr>
              <w:pStyle w:val="TableParagraph"/>
              <w:spacing w:before="0"/>
              <w:ind w:right="106"/>
              <w:rPr>
                <w:rFonts w:ascii="Arial" w:hAnsi="Arial" w:cs="Arial"/>
              </w:rPr>
            </w:pPr>
          </w:p>
          <w:p w:rsidR="004B1D4C" w:rsidRPr="004C62EB" w:rsidRDefault="004B1D4C" w:rsidP="005C61A7">
            <w:pPr>
              <w:pStyle w:val="TableParagraph"/>
              <w:spacing w:before="0"/>
              <w:ind w:right="106"/>
              <w:rPr>
                <w:rFonts w:ascii="Arial" w:hAnsi="Arial" w:cs="Arial"/>
              </w:rPr>
            </w:pPr>
          </w:p>
          <w:p w:rsidR="004B1D4C" w:rsidRPr="004C62EB" w:rsidRDefault="004B1D4C" w:rsidP="005C61A7">
            <w:pPr>
              <w:pStyle w:val="TableParagraph"/>
              <w:spacing w:before="0"/>
              <w:ind w:right="106"/>
              <w:rPr>
                <w:rFonts w:ascii="Arial" w:hAnsi="Arial" w:cs="Arial"/>
              </w:rPr>
            </w:pPr>
          </w:p>
          <w:p w:rsidR="004B1D4C" w:rsidRPr="004C62EB" w:rsidRDefault="004B1D4C" w:rsidP="005C61A7">
            <w:pPr>
              <w:pStyle w:val="TableParagraph"/>
              <w:spacing w:before="121"/>
              <w:ind w:left="275" w:right="106"/>
              <w:rPr>
                <w:rFonts w:ascii="Arial" w:hAnsi="Arial" w:cs="Arial"/>
                <w:b/>
              </w:rPr>
            </w:pPr>
            <w:r w:rsidRPr="004C62EB">
              <w:rPr>
                <w:rFonts w:ascii="Arial" w:hAnsi="Arial" w:cs="Arial"/>
                <w:b/>
                <w:w w:val="85"/>
              </w:rPr>
              <w:t>Denumire</w:t>
            </w:r>
          </w:p>
        </w:tc>
        <w:tc>
          <w:tcPr>
            <w:tcW w:w="992" w:type="dxa"/>
            <w:vMerge w:val="restart"/>
            <w:shd w:val="clear" w:color="auto" w:fill="FFFFFF" w:themeFill="background1"/>
            <w:textDirection w:val="btLr"/>
          </w:tcPr>
          <w:p w:rsidR="004B1D4C" w:rsidRPr="004C62EB" w:rsidRDefault="004B1D4C" w:rsidP="005C61A7">
            <w:pPr>
              <w:pStyle w:val="TableParagraph"/>
              <w:spacing w:before="0"/>
              <w:rPr>
                <w:rFonts w:ascii="Arial" w:hAnsi="Arial" w:cs="Arial"/>
              </w:rPr>
            </w:pPr>
          </w:p>
          <w:p w:rsidR="004B1D4C" w:rsidRPr="004C62EB" w:rsidRDefault="004B1D4C" w:rsidP="005C61A7">
            <w:pPr>
              <w:pStyle w:val="TableParagraph"/>
              <w:spacing w:before="142"/>
              <w:ind w:left="227"/>
              <w:rPr>
                <w:rFonts w:ascii="Arial" w:hAnsi="Arial" w:cs="Arial"/>
                <w:b/>
              </w:rPr>
            </w:pPr>
            <w:r w:rsidRPr="004C62EB">
              <w:rPr>
                <w:rFonts w:ascii="Arial" w:hAnsi="Arial" w:cs="Arial"/>
                <w:b/>
                <w:w w:val="80"/>
              </w:rPr>
              <w:t xml:space="preserve">Cantitate </w:t>
            </w:r>
          </w:p>
        </w:tc>
        <w:tc>
          <w:tcPr>
            <w:tcW w:w="567" w:type="dxa"/>
            <w:vMerge w:val="restart"/>
            <w:shd w:val="clear" w:color="auto" w:fill="FFFFFF" w:themeFill="background1"/>
          </w:tcPr>
          <w:p w:rsidR="004B1D4C" w:rsidRPr="004C62EB" w:rsidRDefault="004B1D4C" w:rsidP="005C61A7">
            <w:pPr>
              <w:pStyle w:val="TableParagraph"/>
              <w:spacing w:before="0"/>
              <w:rPr>
                <w:rFonts w:ascii="Arial" w:hAnsi="Arial" w:cs="Arial"/>
              </w:rPr>
            </w:pPr>
          </w:p>
          <w:p w:rsidR="004B1D4C" w:rsidRPr="004C62EB" w:rsidRDefault="004B1D4C" w:rsidP="005C61A7">
            <w:pPr>
              <w:pStyle w:val="TableParagraph"/>
              <w:spacing w:before="0"/>
              <w:rPr>
                <w:rFonts w:ascii="Arial" w:hAnsi="Arial" w:cs="Arial"/>
              </w:rPr>
            </w:pPr>
          </w:p>
          <w:p w:rsidR="004B1D4C" w:rsidRPr="004C62EB" w:rsidRDefault="004B1D4C" w:rsidP="005C61A7">
            <w:pPr>
              <w:pStyle w:val="TableParagraph"/>
              <w:spacing w:before="0"/>
              <w:rPr>
                <w:rFonts w:ascii="Arial" w:hAnsi="Arial" w:cs="Arial"/>
              </w:rPr>
            </w:pPr>
          </w:p>
          <w:p w:rsidR="004B1D4C" w:rsidRPr="004C62EB" w:rsidRDefault="004B1D4C" w:rsidP="005C61A7">
            <w:pPr>
              <w:pStyle w:val="TableParagraph"/>
              <w:spacing w:before="121"/>
              <w:ind w:left="128"/>
              <w:rPr>
                <w:rFonts w:ascii="Arial" w:hAnsi="Arial" w:cs="Arial"/>
                <w:b/>
              </w:rPr>
            </w:pPr>
            <w:r w:rsidRPr="004C62EB">
              <w:rPr>
                <w:rFonts w:ascii="Arial" w:hAnsi="Arial" w:cs="Arial"/>
                <w:b/>
                <w:w w:val="95"/>
              </w:rPr>
              <w:t>UM</w:t>
            </w:r>
          </w:p>
        </w:tc>
        <w:tc>
          <w:tcPr>
            <w:tcW w:w="1737" w:type="dxa"/>
            <w:vMerge w:val="restart"/>
            <w:shd w:val="clear" w:color="auto" w:fill="FFFFFF" w:themeFill="background1"/>
          </w:tcPr>
          <w:p w:rsidR="004B1D4C" w:rsidRPr="004C62EB" w:rsidRDefault="004B1D4C" w:rsidP="005C61A7">
            <w:pPr>
              <w:pStyle w:val="TableParagraph"/>
              <w:spacing w:before="0"/>
              <w:rPr>
                <w:rFonts w:ascii="Arial" w:hAnsi="Arial" w:cs="Arial"/>
              </w:rPr>
            </w:pPr>
          </w:p>
          <w:p w:rsidR="004B1D4C" w:rsidRPr="004C62EB" w:rsidRDefault="004B1D4C" w:rsidP="005C61A7">
            <w:pPr>
              <w:pStyle w:val="TableParagraph"/>
              <w:spacing w:before="0"/>
              <w:rPr>
                <w:rFonts w:ascii="Arial" w:hAnsi="Arial" w:cs="Arial"/>
              </w:rPr>
            </w:pPr>
          </w:p>
          <w:p w:rsidR="004B1D4C" w:rsidRPr="004C62EB" w:rsidRDefault="004B1D4C" w:rsidP="005C61A7">
            <w:pPr>
              <w:pStyle w:val="TableParagraph"/>
              <w:spacing w:before="10"/>
              <w:rPr>
                <w:rFonts w:ascii="Arial" w:hAnsi="Arial" w:cs="Arial"/>
              </w:rPr>
            </w:pPr>
          </w:p>
          <w:p w:rsidR="004B1D4C" w:rsidRPr="004C62EB" w:rsidRDefault="004B1D4C" w:rsidP="005C61A7">
            <w:pPr>
              <w:pStyle w:val="TableParagraph"/>
              <w:spacing w:before="0"/>
              <w:ind w:left="267" w:right="41" w:hanging="214"/>
              <w:rPr>
                <w:rFonts w:ascii="Arial" w:hAnsi="Arial" w:cs="Arial"/>
                <w:b/>
              </w:rPr>
            </w:pPr>
            <w:r w:rsidRPr="004C62EB">
              <w:rPr>
                <w:rFonts w:ascii="Arial" w:hAnsi="Arial" w:cs="Arial"/>
                <w:b/>
                <w:w w:val="75"/>
              </w:rPr>
              <w:t xml:space="preserve">Natura chimică/ </w:t>
            </w:r>
            <w:r w:rsidRPr="004C62EB">
              <w:rPr>
                <w:rFonts w:ascii="Arial" w:hAnsi="Arial" w:cs="Arial"/>
                <w:b/>
                <w:w w:val="85"/>
              </w:rPr>
              <w:t>compoziție</w:t>
            </w:r>
          </w:p>
        </w:tc>
        <w:tc>
          <w:tcPr>
            <w:tcW w:w="1842" w:type="dxa"/>
            <w:vMerge w:val="restart"/>
            <w:shd w:val="clear" w:color="auto" w:fill="FFFFFF" w:themeFill="background1"/>
          </w:tcPr>
          <w:p w:rsidR="004B1D4C" w:rsidRPr="004C62EB" w:rsidRDefault="004B1D4C" w:rsidP="005C61A7">
            <w:pPr>
              <w:pStyle w:val="TableParagraph"/>
              <w:spacing w:before="0"/>
              <w:rPr>
                <w:rFonts w:ascii="Arial" w:hAnsi="Arial" w:cs="Arial"/>
              </w:rPr>
            </w:pPr>
          </w:p>
          <w:p w:rsidR="004B1D4C" w:rsidRPr="004C62EB" w:rsidRDefault="004B1D4C" w:rsidP="005C61A7">
            <w:pPr>
              <w:pStyle w:val="TableParagraph"/>
              <w:spacing w:before="0"/>
              <w:rPr>
                <w:rFonts w:ascii="Arial" w:hAnsi="Arial" w:cs="Arial"/>
              </w:rPr>
            </w:pPr>
          </w:p>
          <w:p w:rsidR="004B1D4C" w:rsidRPr="004C62EB" w:rsidRDefault="004B1D4C" w:rsidP="005C61A7">
            <w:pPr>
              <w:pStyle w:val="TableParagraph"/>
              <w:spacing w:before="10"/>
              <w:rPr>
                <w:rFonts w:ascii="Arial" w:hAnsi="Arial" w:cs="Arial"/>
              </w:rPr>
            </w:pPr>
          </w:p>
          <w:p w:rsidR="004B1D4C" w:rsidRPr="004C62EB" w:rsidRDefault="004B1D4C" w:rsidP="005C61A7">
            <w:pPr>
              <w:pStyle w:val="TableParagraph"/>
              <w:spacing w:before="0"/>
              <w:ind w:left="190" w:hanging="54"/>
              <w:jc w:val="center"/>
              <w:rPr>
                <w:rFonts w:ascii="Arial" w:hAnsi="Arial" w:cs="Arial"/>
                <w:b/>
              </w:rPr>
            </w:pPr>
            <w:r w:rsidRPr="004C62EB">
              <w:rPr>
                <w:rFonts w:ascii="Arial" w:hAnsi="Arial" w:cs="Arial"/>
                <w:b/>
                <w:w w:val="85"/>
              </w:rPr>
              <w:t xml:space="preserve">Mod de </w:t>
            </w:r>
            <w:r w:rsidRPr="004C62EB">
              <w:rPr>
                <w:rFonts w:ascii="Arial" w:hAnsi="Arial" w:cs="Arial"/>
                <w:b/>
                <w:w w:val="70"/>
              </w:rPr>
              <w:t>depozitare</w:t>
            </w:r>
          </w:p>
        </w:tc>
        <w:tc>
          <w:tcPr>
            <w:tcW w:w="3402" w:type="dxa"/>
            <w:gridSpan w:val="3"/>
            <w:shd w:val="clear" w:color="auto" w:fill="FFFFFF" w:themeFill="background1"/>
          </w:tcPr>
          <w:p w:rsidR="004B1D4C" w:rsidRPr="004C62EB" w:rsidRDefault="004B1D4C" w:rsidP="005C61A7">
            <w:pPr>
              <w:pStyle w:val="TableParagraph"/>
              <w:spacing w:before="5"/>
              <w:ind w:left="1450" w:right="171" w:hanging="1270"/>
              <w:rPr>
                <w:rFonts w:ascii="Arial" w:hAnsi="Arial" w:cs="Arial"/>
                <w:b/>
              </w:rPr>
            </w:pPr>
            <w:r>
              <w:rPr>
                <w:b/>
                <w:w w:val="70"/>
                <w:sz w:val="20"/>
              </w:rPr>
              <w:t xml:space="preserve">Clasificarea şi etichetarea substanţelor </w:t>
            </w:r>
            <w:r>
              <w:rPr>
                <w:b/>
                <w:w w:val="75"/>
                <w:sz w:val="20"/>
              </w:rPr>
              <w:t xml:space="preserve">sau preparatelor </w:t>
            </w:r>
            <w:r>
              <w:rPr>
                <w:b/>
                <w:w w:val="80"/>
                <w:sz w:val="20"/>
              </w:rPr>
              <w:t>chimice</w:t>
            </w:r>
          </w:p>
        </w:tc>
      </w:tr>
      <w:tr w:rsidR="004B1D4C" w:rsidRPr="004C62EB" w:rsidTr="005C61A7">
        <w:trPr>
          <w:trHeight w:val="1134"/>
        </w:trPr>
        <w:tc>
          <w:tcPr>
            <w:tcW w:w="428" w:type="dxa"/>
            <w:vMerge/>
            <w:tcBorders>
              <w:top w:val="nil"/>
            </w:tcBorders>
            <w:shd w:val="clear" w:color="auto" w:fill="FFFFFF" w:themeFill="background1"/>
          </w:tcPr>
          <w:p w:rsidR="004B1D4C" w:rsidRPr="004C62EB" w:rsidRDefault="004B1D4C" w:rsidP="005C61A7">
            <w:pPr>
              <w:rPr>
                <w:rFonts w:ascii="Arial" w:hAnsi="Arial" w:cs="Arial"/>
                <w:sz w:val="22"/>
                <w:szCs w:val="22"/>
              </w:rPr>
            </w:pPr>
          </w:p>
        </w:tc>
        <w:tc>
          <w:tcPr>
            <w:tcW w:w="1380" w:type="dxa"/>
            <w:vMerge/>
            <w:tcBorders>
              <w:top w:val="nil"/>
            </w:tcBorders>
            <w:shd w:val="clear" w:color="auto" w:fill="FFFFFF" w:themeFill="background1"/>
          </w:tcPr>
          <w:p w:rsidR="004B1D4C" w:rsidRPr="004C62EB" w:rsidRDefault="004B1D4C" w:rsidP="005C61A7">
            <w:pPr>
              <w:ind w:right="106"/>
              <w:rPr>
                <w:rFonts w:ascii="Arial" w:hAnsi="Arial" w:cs="Arial"/>
                <w:sz w:val="22"/>
                <w:szCs w:val="22"/>
              </w:rPr>
            </w:pPr>
          </w:p>
        </w:tc>
        <w:tc>
          <w:tcPr>
            <w:tcW w:w="992" w:type="dxa"/>
            <w:vMerge/>
            <w:tcBorders>
              <w:top w:val="nil"/>
            </w:tcBorders>
            <w:shd w:val="clear" w:color="auto" w:fill="FFFFFF" w:themeFill="background1"/>
            <w:textDirection w:val="btLr"/>
          </w:tcPr>
          <w:p w:rsidR="004B1D4C" w:rsidRPr="004C62EB" w:rsidRDefault="004B1D4C" w:rsidP="005C61A7">
            <w:pPr>
              <w:rPr>
                <w:rFonts w:ascii="Arial" w:hAnsi="Arial" w:cs="Arial"/>
                <w:sz w:val="22"/>
                <w:szCs w:val="22"/>
              </w:rPr>
            </w:pPr>
          </w:p>
        </w:tc>
        <w:tc>
          <w:tcPr>
            <w:tcW w:w="567" w:type="dxa"/>
            <w:vMerge/>
            <w:tcBorders>
              <w:top w:val="nil"/>
            </w:tcBorders>
            <w:shd w:val="clear" w:color="auto" w:fill="FFFFFF" w:themeFill="background1"/>
          </w:tcPr>
          <w:p w:rsidR="004B1D4C" w:rsidRPr="004C62EB" w:rsidRDefault="004B1D4C" w:rsidP="005C61A7">
            <w:pPr>
              <w:rPr>
                <w:rFonts w:ascii="Arial" w:hAnsi="Arial" w:cs="Arial"/>
                <w:sz w:val="22"/>
                <w:szCs w:val="22"/>
              </w:rPr>
            </w:pPr>
          </w:p>
        </w:tc>
        <w:tc>
          <w:tcPr>
            <w:tcW w:w="1737" w:type="dxa"/>
            <w:vMerge/>
            <w:tcBorders>
              <w:top w:val="nil"/>
            </w:tcBorders>
            <w:shd w:val="clear" w:color="auto" w:fill="FFFFFF" w:themeFill="background1"/>
          </w:tcPr>
          <w:p w:rsidR="004B1D4C" w:rsidRPr="004C62EB" w:rsidRDefault="004B1D4C" w:rsidP="005C61A7">
            <w:pPr>
              <w:rPr>
                <w:rFonts w:ascii="Arial" w:hAnsi="Arial" w:cs="Arial"/>
                <w:sz w:val="22"/>
                <w:szCs w:val="22"/>
              </w:rPr>
            </w:pPr>
          </w:p>
        </w:tc>
        <w:tc>
          <w:tcPr>
            <w:tcW w:w="1842" w:type="dxa"/>
            <w:vMerge/>
            <w:tcBorders>
              <w:top w:val="nil"/>
            </w:tcBorders>
            <w:shd w:val="clear" w:color="auto" w:fill="FFFFFF" w:themeFill="background1"/>
          </w:tcPr>
          <w:p w:rsidR="004B1D4C" w:rsidRPr="004C62EB" w:rsidRDefault="004B1D4C" w:rsidP="005C61A7">
            <w:pPr>
              <w:rPr>
                <w:rFonts w:ascii="Arial" w:hAnsi="Arial" w:cs="Arial"/>
                <w:sz w:val="22"/>
                <w:szCs w:val="22"/>
              </w:rPr>
            </w:pPr>
          </w:p>
        </w:tc>
        <w:tc>
          <w:tcPr>
            <w:tcW w:w="1134" w:type="dxa"/>
            <w:shd w:val="clear" w:color="auto" w:fill="FFFFFF" w:themeFill="background1"/>
          </w:tcPr>
          <w:p w:rsidR="004B1D4C" w:rsidRPr="004C62EB" w:rsidRDefault="004B1D4C" w:rsidP="005C61A7">
            <w:pPr>
              <w:pStyle w:val="TableParagraph"/>
              <w:spacing w:before="83"/>
              <w:ind w:left="34" w:right="28" w:hanging="2"/>
              <w:jc w:val="center"/>
              <w:rPr>
                <w:rFonts w:ascii="Arial" w:hAnsi="Arial" w:cs="Arial"/>
                <w:b/>
              </w:rPr>
            </w:pPr>
            <w:r w:rsidRPr="004C62EB">
              <w:rPr>
                <w:rFonts w:ascii="Arial" w:hAnsi="Arial" w:cs="Arial"/>
                <w:b/>
                <w:w w:val="80"/>
              </w:rPr>
              <w:t xml:space="preserve">Categorie </w:t>
            </w:r>
            <w:r w:rsidRPr="004C62EB">
              <w:rPr>
                <w:rFonts w:ascii="Arial" w:hAnsi="Arial" w:cs="Arial"/>
                <w:b/>
                <w:w w:val="75"/>
              </w:rPr>
              <w:t>Periculoase/ N</w:t>
            </w:r>
            <w:r w:rsidRPr="004C62EB">
              <w:rPr>
                <w:rFonts w:ascii="Arial" w:hAnsi="Arial" w:cs="Arial"/>
                <w:b/>
                <w:w w:val="70"/>
              </w:rPr>
              <w:t xml:space="preserve">epericuloase </w:t>
            </w:r>
            <w:r w:rsidRPr="004C62EB">
              <w:rPr>
                <w:rFonts w:ascii="Arial" w:hAnsi="Arial" w:cs="Arial"/>
                <w:b/>
                <w:w w:val="85"/>
              </w:rPr>
              <w:t>(P/N)</w:t>
            </w:r>
          </w:p>
        </w:tc>
        <w:tc>
          <w:tcPr>
            <w:tcW w:w="1134" w:type="dxa"/>
            <w:shd w:val="clear" w:color="auto" w:fill="FFFFFF" w:themeFill="background1"/>
          </w:tcPr>
          <w:p w:rsidR="004B1D4C" w:rsidRPr="00CA6A10" w:rsidRDefault="004B1D4C" w:rsidP="005C61A7">
            <w:pPr>
              <w:tabs>
                <w:tab w:val="num" w:pos="0"/>
              </w:tabs>
              <w:jc w:val="center"/>
              <w:rPr>
                <w:rFonts w:ascii="Arial Narrow" w:hAnsi="Arial Narrow" w:cs="Arial"/>
                <w:b/>
                <w:sz w:val="22"/>
                <w:szCs w:val="22"/>
              </w:rPr>
            </w:pPr>
            <w:r w:rsidRPr="00CA6A10">
              <w:rPr>
                <w:rFonts w:ascii="Arial Narrow" w:hAnsi="Arial Narrow" w:cs="Arial"/>
                <w:b/>
                <w:iCs/>
                <w:sz w:val="22"/>
                <w:szCs w:val="22"/>
                <w:lang w:val="ro-RO" w:eastAsia="ro-RO"/>
              </w:rPr>
              <w:t xml:space="preserve">Fraza pericol cf. </w:t>
            </w:r>
            <w:r w:rsidRPr="00CA6A10">
              <w:rPr>
                <w:rFonts w:ascii="Arial Narrow" w:hAnsi="Arial Narrow" w:cs="Arial"/>
                <w:b/>
                <w:sz w:val="22"/>
                <w:szCs w:val="22"/>
                <w:lang w:val="ro-RO"/>
              </w:rPr>
              <w:t>Reg. 1272/2008</w:t>
            </w:r>
          </w:p>
        </w:tc>
        <w:tc>
          <w:tcPr>
            <w:tcW w:w="1134" w:type="dxa"/>
            <w:shd w:val="clear" w:color="auto" w:fill="FFFFFF" w:themeFill="background1"/>
          </w:tcPr>
          <w:p w:rsidR="004B1D4C" w:rsidRPr="00CA6A10" w:rsidRDefault="004B1D4C" w:rsidP="005C61A7">
            <w:pPr>
              <w:pStyle w:val="TableParagraph"/>
              <w:spacing w:before="0"/>
              <w:jc w:val="center"/>
              <w:rPr>
                <w:rFonts w:ascii="Arial Narrow" w:hAnsi="Arial Narrow" w:cs="Arial"/>
                <w:b/>
              </w:rPr>
            </w:pPr>
            <w:r w:rsidRPr="00CA6A10">
              <w:rPr>
                <w:rFonts w:ascii="Arial Narrow" w:hAnsi="Arial Narrow" w:cs="Arial"/>
                <w:b/>
                <w:iCs/>
                <w:lang w:val="ro-RO" w:eastAsia="ro-RO"/>
              </w:rPr>
              <w:t xml:space="preserve">Fraza risc cf. </w:t>
            </w:r>
            <w:r w:rsidRPr="00CA6A10">
              <w:rPr>
                <w:rFonts w:ascii="Arial Narrow" w:hAnsi="Arial Narrow" w:cs="Arial"/>
                <w:b/>
                <w:lang w:val="ro-RO"/>
              </w:rPr>
              <w:t>Directivei 67/548/CEE</w:t>
            </w:r>
          </w:p>
          <w:p w:rsidR="004B1D4C" w:rsidRPr="00CA6A10" w:rsidRDefault="004B1D4C" w:rsidP="005C61A7">
            <w:pPr>
              <w:pStyle w:val="TableParagraph"/>
              <w:spacing w:before="0"/>
              <w:ind w:right="1"/>
              <w:jc w:val="center"/>
              <w:rPr>
                <w:rFonts w:ascii="Arial Narrow" w:hAnsi="Arial Narrow" w:cs="Arial"/>
                <w:b/>
              </w:rPr>
            </w:pPr>
          </w:p>
        </w:tc>
      </w:tr>
      <w:tr w:rsidR="004B1D4C" w:rsidRPr="004C62EB" w:rsidTr="005C61A7">
        <w:trPr>
          <w:trHeight w:val="760"/>
        </w:trPr>
        <w:tc>
          <w:tcPr>
            <w:tcW w:w="428" w:type="dxa"/>
          </w:tcPr>
          <w:p w:rsidR="004B1D4C" w:rsidRPr="00015CD2" w:rsidRDefault="004B1D4C" w:rsidP="005C61A7">
            <w:pPr>
              <w:pStyle w:val="TableParagraph"/>
              <w:ind w:left="119"/>
              <w:rPr>
                <w:rFonts w:ascii="Dotum" w:eastAsia="Dotum" w:hAnsi="Dotum" w:cs="Arial"/>
                <w:sz w:val="20"/>
                <w:szCs w:val="20"/>
              </w:rPr>
            </w:pPr>
            <w:r w:rsidRPr="00015CD2">
              <w:rPr>
                <w:rFonts w:ascii="Dotum" w:eastAsia="Dotum" w:hAnsi="Dotum" w:cs="Arial"/>
                <w:w w:val="90"/>
                <w:sz w:val="20"/>
                <w:szCs w:val="20"/>
              </w:rPr>
              <w:t>1.</w:t>
            </w:r>
          </w:p>
        </w:tc>
        <w:tc>
          <w:tcPr>
            <w:tcW w:w="1380" w:type="dxa"/>
          </w:tcPr>
          <w:p w:rsidR="004B1D4C" w:rsidRPr="00015CD2" w:rsidRDefault="004B1D4C" w:rsidP="005C61A7">
            <w:pPr>
              <w:ind w:right="106" w:hanging="2"/>
              <w:jc w:val="center"/>
              <w:rPr>
                <w:rFonts w:ascii="Dotum" w:eastAsia="Dotum" w:hAnsi="Dotum" w:cs="Arial"/>
              </w:rPr>
            </w:pPr>
            <w:r w:rsidRPr="00015CD2">
              <w:rPr>
                <w:rFonts w:ascii="Dotum" w:eastAsia="Dotum" w:hAnsi="Dotum" w:cs="Arial"/>
              </w:rPr>
              <w:t>Apa amoniacala</w:t>
            </w:r>
          </w:p>
        </w:tc>
        <w:tc>
          <w:tcPr>
            <w:tcW w:w="992" w:type="dxa"/>
          </w:tcPr>
          <w:p w:rsidR="004B1D4C" w:rsidRPr="00015CD2" w:rsidRDefault="004B1D4C" w:rsidP="005C61A7">
            <w:pPr>
              <w:ind w:left="35"/>
              <w:jc w:val="center"/>
              <w:rPr>
                <w:rFonts w:ascii="Dotum" w:eastAsia="Dotum" w:hAnsi="Dotum" w:cs="Arial"/>
              </w:rPr>
            </w:pPr>
            <w:r w:rsidRPr="00015CD2">
              <w:rPr>
                <w:rFonts w:ascii="Dotum" w:eastAsia="Dotum" w:hAnsi="Dotum" w:cs="Arial"/>
              </w:rPr>
              <w:t xml:space="preserve">4115 </w:t>
            </w:r>
          </w:p>
        </w:tc>
        <w:tc>
          <w:tcPr>
            <w:tcW w:w="567" w:type="dxa"/>
          </w:tcPr>
          <w:p w:rsidR="004B1D4C" w:rsidRPr="00015CD2" w:rsidRDefault="004B1D4C" w:rsidP="005C61A7">
            <w:pPr>
              <w:pStyle w:val="TableParagraph"/>
              <w:spacing w:before="6"/>
              <w:ind w:left="22" w:right="18"/>
              <w:jc w:val="center"/>
              <w:rPr>
                <w:rFonts w:ascii="Dotum" w:eastAsia="Dotum" w:hAnsi="Dotum" w:cs="Arial"/>
                <w:sz w:val="20"/>
                <w:szCs w:val="20"/>
              </w:rPr>
            </w:pPr>
            <w:r w:rsidRPr="00015CD2">
              <w:rPr>
                <w:rFonts w:ascii="Dotum" w:eastAsia="Dotum" w:hAnsi="Dotum" w:cs="Arial"/>
                <w:w w:val="95"/>
                <w:sz w:val="20"/>
                <w:szCs w:val="20"/>
              </w:rPr>
              <w:t>t/an</w:t>
            </w:r>
          </w:p>
        </w:tc>
        <w:tc>
          <w:tcPr>
            <w:tcW w:w="1737" w:type="dxa"/>
          </w:tcPr>
          <w:p w:rsidR="004B1D4C" w:rsidRPr="00015CD2" w:rsidRDefault="004B1D4C" w:rsidP="005C61A7">
            <w:pPr>
              <w:pStyle w:val="TableParagraph"/>
              <w:ind w:left="9" w:right="6"/>
              <w:jc w:val="center"/>
              <w:rPr>
                <w:rFonts w:ascii="Dotum" w:eastAsia="Dotum" w:hAnsi="Dotum" w:cs="Arial"/>
                <w:w w:val="90"/>
                <w:sz w:val="20"/>
                <w:szCs w:val="20"/>
              </w:rPr>
            </w:pPr>
            <w:r w:rsidRPr="00015CD2">
              <w:rPr>
                <w:rFonts w:ascii="Dotum" w:eastAsia="Dotum" w:hAnsi="Dotum" w:cs="Arial"/>
                <w:w w:val="90"/>
                <w:sz w:val="20"/>
                <w:szCs w:val="20"/>
              </w:rPr>
              <w:t>NH</w:t>
            </w:r>
            <w:r w:rsidRPr="00015CD2">
              <w:rPr>
                <w:rFonts w:ascii="Dotum" w:eastAsia="Dotum" w:hAnsi="Dotum" w:cs="Arial"/>
                <w:w w:val="90"/>
                <w:sz w:val="20"/>
                <w:szCs w:val="20"/>
                <w:vertAlign w:val="subscript"/>
              </w:rPr>
              <w:t>4</w:t>
            </w:r>
            <w:r w:rsidRPr="00015CD2">
              <w:rPr>
                <w:rFonts w:ascii="Dotum" w:eastAsia="Dotum" w:hAnsi="Dotum" w:cs="Arial"/>
                <w:w w:val="90"/>
                <w:sz w:val="20"/>
                <w:szCs w:val="20"/>
              </w:rPr>
              <w:t>OH</w:t>
            </w:r>
          </w:p>
          <w:p w:rsidR="004B1D4C" w:rsidRPr="00015CD2" w:rsidRDefault="004B1D4C" w:rsidP="005C61A7">
            <w:pPr>
              <w:pStyle w:val="TableParagraph"/>
              <w:ind w:left="9" w:right="6"/>
              <w:jc w:val="center"/>
              <w:rPr>
                <w:rFonts w:ascii="Dotum" w:eastAsia="Dotum" w:hAnsi="Dotum" w:cs="Arial"/>
                <w:sz w:val="20"/>
                <w:szCs w:val="20"/>
              </w:rPr>
            </w:pPr>
            <w:r w:rsidRPr="00015CD2">
              <w:rPr>
                <w:rFonts w:ascii="Dotum" w:eastAsia="Dotum" w:hAnsi="Dotum" w:cs="Arial"/>
                <w:w w:val="90"/>
                <w:sz w:val="20"/>
                <w:szCs w:val="20"/>
              </w:rPr>
              <w:t>Solu</w:t>
            </w:r>
            <w:r w:rsidRPr="00015CD2">
              <w:rPr>
                <w:rFonts w:ascii="Arial" w:eastAsia="Dotum" w:hAnsi="Arial" w:cs="Arial"/>
                <w:w w:val="90"/>
                <w:sz w:val="20"/>
                <w:szCs w:val="20"/>
              </w:rPr>
              <w:t>ț</w:t>
            </w:r>
            <w:r w:rsidRPr="00015CD2">
              <w:rPr>
                <w:rFonts w:ascii="Dotum" w:eastAsia="Dotum" w:hAnsi="Dotum" w:cs="Arial"/>
                <w:w w:val="90"/>
                <w:sz w:val="20"/>
                <w:szCs w:val="20"/>
              </w:rPr>
              <w:t>ie lichid</w:t>
            </w:r>
            <w:r w:rsidRPr="00015CD2">
              <w:rPr>
                <w:rFonts w:ascii="Dotum" w:eastAsia="Dotum" w:hAnsi="Dotum" w:cs="Dotum" w:hint="eastAsia"/>
                <w:w w:val="90"/>
                <w:sz w:val="20"/>
                <w:szCs w:val="20"/>
              </w:rPr>
              <w:t>ă</w:t>
            </w:r>
          </w:p>
        </w:tc>
        <w:tc>
          <w:tcPr>
            <w:tcW w:w="1842" w:type="dxa"/>
          </w:tcPr>
          <w:p w:rsidR="004B1D4C" w:rsidRPr="00015CD2" w:rsidRDefault="004B1D4C" w:rsidP="005C61A7">
            <w:pPr>
              <w:pStyle w:val="TableParagraph"/>
              <w:ind w:left="4"/>
              <w:jc w:val="center"/>
              <w:rPr>
                <w:rStyle w:val="SubtleEmphasis"/>
                <w:rFonts w:ascii="Dotum" w:eastAsia="Dotum" w:hAnsi="Dotum" w:cs="Arial"/>
                <w:i w:val="0"/>
                <w:sz w:val="20"/>
                <w:szCs w:val="20"/>
              </w:rPr>
            </w:pPr>
            <w:r w:rsidRPr="00015CD2">
              <w:rPr>
                <w:rStyle w:val="SubtleEmphasis"/>
                <w:rFonts w:ascii="Dotum" w:eastAsia="Dotum" w:hAnsi="Dotum" w:cs="Arial"/>
                <w:i w:val="0"/>
                <w:color w:val="auto"/>
                <w:sz w:val="20"/>
                <w:szCs w:val="20"/>
              </w:rPr>
              <w:t xml:space="preserve">recipienţi </w:t>
            </w:r>
            <w:r>
              <w:rPr>
                <w:rStyle w:val="SubtleEmphasis"/>
                <w:rFonts w:ascii="Dotum" w:eastAsia="Dotum" w:hAnsi="Dotum" w:cs="Arial"/>
                <w:i w:val="0"/>
                <w:color w:val="auto"/>
                <w:sz w:val="20"/>
                <w:szCs w:val="20"/>
              </w:rPr>
              <w:t>PE</w:t>
            </w:r>
            <w:r w:rsidRPr="00015CD2">
              <w:rPr>
                <w:rStyle w:val="SubtleEmphasis"/>
                <w:rFonts w:ascii="Dotum" w:eastAsia="Dotum" w:hAnsi="Dotum" w:cs="Arial"/>
                <w:i w:val="0"/>
                <w:color w:val="auto"/>
                <w:sz w:val="20"/>
                <w:szCs w:val="20"/>
              </w:rPr>
              <w:t>, ranforsati, cu capacitatea de1 mc, amplasaţi în spaţiu închis</w:t>
            </w:r>
          </w:p>
        </w:tc>
        <w:tc>
          <w:tcPr>
            <w:tcW w:w="1134" w:type="dxa"/>
          </w:tcPr>
          <w:p w:rsidR="004B1D4C" w:rsidRPr="00015CD2" w:rsidRDefault="004B1D4C" w:rsidP="005C61A7">
            <w:pPr>
              <w:pStyle w:val="TableParagraph"/>
              <w:ind w:left="5"/>
              <w:jc w:val="center"/>
              <w:rPr>
                <w:rFonts w:ascii="Dotum" w:eastAsia="Dotum" w:hAnsi="Dotum" w:cs="Arial"/>
                <w:sz w:val="20"/>
                <w:szCs w:val="20"/>
              </w:rPr>
            </w:pPr>
            <w:r w:rsidRPr="00015CD2">
              <w:rPr>
                <w:rFonts w:ascii="Dotum" w:eastAsia="Dotum" w:hAnsi="Dotum" w:cs="Arial"/>
                <w:sz w:val="20"/>
                <w:szCs w:val="20"/>
              </w:rPr>
              <w:t>P</w:t>
            </w:r>
          </w:p>
          <w:p w:rsidR="004B1D4C" w:rsidRPr="00015CD2" w:rsidRDefault="004B1D4C" w:rsidP="005C61A7">
            <w:pPr>
              <w:pStyle w:val="TableParagraph"/>
              <w:ind w:left="5"/>
              <w:jc w:val="center"/>
              <w:rPr>
                <w:rFonts w:ascii="Dotum" w:eastAsia="Dotum" w:hAnsi="Dotum" w:cs="Arial"/>
                <w:sz w:val="20"/>
                <w:szCs w:val="20"/>
              </w:rPr>
            </w:pPr>
            <w:r w:rsidRPr="00015CD2">
              <w:rPr>
                <w:rFonts w:ascii="Dotum" w:eastAsia="Dotum" w:hAnsi="Dotum" w:cs="Arial"/>
                <w:sz w:val="20"/>
                <w:szCs w:val="20"/>
              </w:rPr>
              <w:t>Coroziv</w:t>
            </w:r>
          </w:p>
          <w:p w:rsidR="004B1D4C" w:rsidRPr="00015CD2" w:rsidRDefault="004B1D4C" w:rsidP="005C61A7">
            <w:pPr>
              <w:pStyle w:val="TableParagraph"/>
              <w:ind w:left="5"/>
              <w:jc w:val="center"/>
              <w:rPr>
                <w:rFonts w:ascii="Dotum" w:eastAsia="Dotum" w:hAnsi="Dotum" w:cs="Arial"/>
                <w:sz w:val="20"/>
                <w:szCs w:val="20"/>
              </w:rPr>
            </w:pPr>
            <w:r w:rsidRPr="00015CD2">
              <w:rPr>
                <w:rFonts w:ascii="Dotum" w:eastAsia="Dotum" w:hAnsi="Dotum" w:cs="Arial"/>
                <w:sz w:val="20"/>
                <w:szCs w:val="20"/>
              </w:rPr>
              <w:t>Periculos pentru mediu</w:t>
            </w:r>
          </w:p>
        </w:tc>
        <w:tc>
          <w:tcPr>
            <w:tcW w:w="1134" w:type="dxa"/>
          </w:tcPr>
          <w:p w:rsidR="004B1D4C" w:rsidRPr="00015CD2" w:rsidRDefault="004B1D4C" w:rsidP="005C61A7">
            <w:pPr>
              <w:pStyle w:val="TableParagraph"/>
              <w:ind w:left="2" w:right="1"/>
              <w:jc w:val="center"/>
              <w:rPr>
                <w:rFonts w:ascii="Dotum" w:eastAsia="Dotum" w:hAnsi="Dotum" w:cs="Arial"/>
                <w:sz w:val="20"/>
                <w:szCs w:val="20"/>
              </w:rPr>
            </w:pPr>
            <w:r w:rsidRPr="00015CD2">
              <w:rPr>
                <w:rFonts w:ascii="Dotum" w:eastAsia="Dotum" w:hAnsi="Dotum" w:cs="Arial"/>
                <w:sz w:val="20"/>
                <w:szCs w:val="20"/>
              </w:rPr>
              <w:t>H314,H400</w:t>
            </w:r>
          </w:p>
        </w:tc>
        <w:tc>
          <w:tcPr>
            <w:tcW w:w="1134" w:type="dxa"/>
          </w:tcPr>
          <w:p w:rsidR="004B1D4C" w:rsidRPr="00015CD2" w:rsidRDefault="004B1D4C" w:rsidP="005C61A7">
            <w:pPr>
              <w:pStyle w:val="TableParagraph"/>
              <w:jc w:val="center"/>
              <w:rPr>
                <w:rFonts w:ascii="Dotum" w:eastAsia="Dotum" w:hAnsi="Dotum" w:cs="Arial"/>
                <w:sz w:val="20"/>
                <w:szCs w:val="20"/>
              </w:rPr>
            </w:pPr>
            <w:r w:rsidRPr="00015CD2">
              <w:rPr>
                <w:rFonts w:ascii="Dotum" w:eastAsia="Dotum" w:hAnsi="Dotum" w:cs="Arial"/>
                <w:sz w:val="20"/>
                <w:szCs w:val="20"/>
              </w:rPr>
              <w:t>R34, R50</w:t>
            </w:r>
          </w:p>
        </w:tc>
      </w:tr>
      <w:tr w:rsidR="004B1D4C" w:rsidRPr="004C62EB" w:rsidTr="005C61A7">
        <w:trPr>
          <w:trHeight w:val="763"/>
        </w:trPr>
        <w:tc>
          <w:tcPr>
            <w:tcW w:w="428" w:type="dxa"/>
          </w:tcPr>
          <w:p w:rsidR="004B1D4C" w:rsidRPr="00015CD2" w:rsidRDefault="004B1D4C" w:rsidP="005C61A7">
            <w:pPr>
              <w:pStyle w:val="TableParagraph"/>
              <w:ind w:left="119"/>
              <w:rPr>
                <w:rFonts w:ascii="Dotum" w:eastAsia="Dotum" w:hAnsi="Dotum" w:cs="Arial"/>
                <w:sz w:val="20"/>
                <w:szCs w:val="20"/>
              </w:rPr>
            </w:pPr>
            <w:r w:rsidRPr="00015CD2">
              <w:rPr>
                <w:rFonts w:ascii="Dotum" w:eastAsia="Dotum" w:hAnsi="Dotum" w:cs="Arial"/>
                <w:w w:val="90"/>
                <w:sz w:val="20"/>
                <w:szCs w:val="20"/>
              </w:rPr>
              <w:t>2.</w:t>
            </w:r>
          </w:p>
        </w:tc>
        <w:tc>
          <w:tcPr>
            <w:tcW w:w="1380" w:type="dxa"/>
          </w:tcPr>
          <w:p w:rsidR="004B1D4C" w:rsidRPr="00015CD2" w:rsidRDefault="004B1D4C" w:rsidP="005C61A7">
            <w:pPr>
              <w:ind w:right="106" w:hanging="2"/>
              <w:jc w:val="center"/>
              <w:rPr>
                <w:rFonts w:ascii="Dotum" w:eastAsia="Dotum" w:hAnsi="Dotum" w:cs="Arial"/>
              </w:rPr>
            </w:pPr>
            <w:r w:rsidRPr="00015CD2">
              <w:rPr>
                <w:rFonts w:ascii="Dotum" w:eastAsia="Dotum" w:hAnsi="Dotum" w:cs="Arial"/>
              </w:rPr>
              <w:t xml:space="preserve">Acid fosforic </w:t>
            </w:r>
          </w:p>
        </w:tc>
        <w:tc>
          <w:tcPr>
            <w:tcW w:w="992" w:type="dxa"/>
          </w:tcPr>
          <w:p w:rsidR="004B1D4C" w:rsidRPr="00015CD2" w:rsidRDefault="004B1D4C" w:rsidP="005C61A7">
            <w:pPr>
              <w:jc w:val="center"/>
              <w:rPr>
                <w:rFonts w:ascii="Dotum" w:eastAsia="Dotum" w:hAnsi="Dotum" w:cs="Arial"/>
              </w:rPr>
            </w:pPr>
            <w:r w:rsidRPr="00015CD2">
              <w:rPr>
                <w:rFonts w:ascii="Dotum" w:eastAsia="Dotum" w:hAnsi="Dotum" w:cs="Arial"/>
              </w:rPr>
              <w:t xml:space="preserve">3442 </w:t>
            </w:r>
          </w:p>
        </w:tc>
        <w:tc>
          <w:tcPr>
            <w:tcW w:w="567" w:type="dxa"/>
          </w:tcPr>
          <w:p w:rsidR="004B1D4C" w:rsidRPr="00015CD2" w:rsidRDefault="004B1D4C" w:rsidP="005C61A7">
            <w:pPr>
              <w:pStyle w:val="TableParagraph"/>
              <w:spacing w:before="6"/>
              <w:ind w:left="22" w:right="18"/>
              <w:jc w:val="center"/>
              <w:rPr>
                <w:rFonts w:ascii="Dotum" w:eastAsia="Dotum" w:hAnsi="Dotum" w:cs="Arial"/>
                <w:sz w:val="20"/>
                <w:szCs w:val="20"/>
              </w:rPr>
            </w:pPr>
            <w:r w:rsidRPr="00015CD2">
              <w:rPr>
                <w:rFonts w:ascii="Dotum" w:eastAsia="Dotum" w:hAnsi="Dotum" w:cs="Arial"/>
                <w:w w:val="85"/>
                <w:sz w:val="20"/>
                <w:szCs w:val="20"/>
              </w:rPr>
              <w:t>t/an</w:t>
            </w:r>
          </w:p>
        </w:tc>
        <w:tc>
          <w:tcPr>
            <w:tcW w:w="1737" w:type="dxa"/>
          </w:tcPr>
          <w:p w:rsidR="004B1D4C" w:rsidRPr="00015CD2" w:rsidRDefault="004B1D4C" w:rsidP="005C61A7">
            <w:pPr>
              <w:pStyle w:val="TableParagraph"/>
              <w:ind w:left="36"/>
              <w:jc w:val="center"/>
              <w:rPr>
                <w:rFonts w:ascii="Dotum" w:eastAsia="Dotum" w:hAnsi="Dotum" w:cs="Arial"/>
                <w:w w:val="90"/>
                <w:sz w:val="20"/>
                <w:szCs w:val="20"/>
                <w:vertAlign w:val="subscript"/>
              </w:rPr>
            </w:pPr>
            <w:r w:rsidRPr="00015CD2">
              <w:rPr>
                <w:rFonts w:ascii="Dotum" w:eastAsia="Dotum" w:hAnsi="Dotum" w:cs="Arial"/>
                <w:w w:val="90"/>
                <w:sz w:val="20"/>
                <w:szCs w:val="20"/>
              </w:rPr>
              <w:t>H</w:t>
            </w:r>
            <w:r w:rsidRPr="00015CD2">
              <w:rPr>
                <w:rFonts w:ascii="Dotum" w:eastAsia="Dotum" w:hAnsi="Dotum" w:cs="Arial"/>
                <w:w w:val="90"/>
                <w:sz w:val="20"/>
                <w:szCs w:val="20"/>
                <w:vertAlign w:val="subscript"/>
              </w:rPr>
              <w:t>3</w:t>
            </w:r>
            <w:r w:rsidRPr="00015CD2">
              <w:rPr>
                <w:rFonts w:ascii="Dotum" w:eastAsia="Dotum" w:hAnsi="Dotum" w:cs="Arial"/>
                <w:w w:val="90"/>
                <w:sz w:val="20"/>
                <w:szCs w:val="20"/>
              </w:rPr>
              <w:t>PO</w:t>
            </w:r>
            <w:r w:rsidRPr="00015CD2">
              <w:rPr>
                <w:rFonts w:ascii="Dotum" w:eastAsia="Dotum" w:hAnsi="Dotum" w:cs="Arial"/>
                <w:w w:val="90"/>
                <w:sz w:val="20"/>
                <w:szCs w:val="20"/>
                <w:vertAlign w:val="subscript"/>
              </w:rPr>
              <w:t>4</w:t>
            </w:r>
          </w:p>
          <w:p w:rsidR="004B1D4C" w:rsidRPr="00015CD2" w:rsidRDefault="004B1D4C" w:rsidP="005C61A7">
            <w:pPr>
              <w:pStyle w:val="TableParagraph"/>
              <w:ind w:left="9" w:right="6"/>
              <w:jc w:val="center"/>
              <w:rPr>
                <w:rFonts w:ascii="Dotum" w:eastAsia="Dotum" w:hAnsi="Dotum" w:cs="Arial"/>
                <w:sz w:val="20"/>
                <w:szCs w:val="20"/>
              </w:rPr>
            </w:pPr>
            <w:r w:rsidRPr="00015CD2">
              <w:rPr>
                <w:rFonts w:ascii="Dotum" w:eastAsia="Dotum" w:hAnsi="Dotum" w:cs="Arial"/>
                <w:w w:val="90"/>
                <w:sz w:val="20"/>
                <w:szCs w:val="20"/>
              </w:rPr>
              <w:t>acid</w:t>
            </w:r>
          </w:p>
        </w:tc>
        <w:tc>
          <w:tcPr>
            <w:tcW w:w="1842" w:type="dxa"/>
          </w:tcPr>
          <w:p w:rsidR="004B1D4C" w:rsidRPr="00015CD2" w:rsidRDefault="004B1D4C" w:rsidP="005C61A7">
            <w:pPr>
              <w:pStyle w:val="TableParagraph"/>
              <w:ind w:left="43" w:right="36" w:hanging="3"/>
              <w:jc w:val="center"/>
              <w:rPr>
                <w:rFonts w:ascii="Dotum" w:eastAsia="Dotum" w:hAnsi="Dotum" w:cs="Arial"/>
                <w:sz w:val="20"/>
                <w:szCs w:val="20"/>
              </w:rPr>
            </w:pPr>
            <w:r w:rsidRPr="00015CD2">
              <w:rPr>
                <w:rFonts w:ascii="Dotum" w:eastAsia="Dotum" w:hAnsi="Dotum" w:cs="Arial"/>
                <w:sz w:val="20"/>
                <w:szCs w:val="20"/>
              </w:rPr>
              <w:t xml:space="preserve">canistre metalice de 35 kg sau </w:t>
            </w:r>
            <w:r w:rsidRPr="00015CD2">
              <w:rPr>
                <w:rStyle w:val="SubtleEmphasis"/>
                <w:rFonts w:ascii="Dotum" w:eastAsia="Dotum" w:hAnsi="Dotum" w:cs="Arial"/>
                <w:i w:val="0"/>
                <w:color w:val="auto"/>
                <w:sz w:val="20"/>
                <w:szCs w:val="20"/>
              </w:rPr>
              <w:t>recipienţi de plastic, ranforsati, cu capacitatea de     1 mc, amplasaţi în spaţiu închis</w:t>
            </w:r>
          </w:p>
        </w:tc>
        <w:tc>
          <w:tcPr>
            <w:tcW w:w="1134" w:type="dxa"/>
          </w:tcPr>
          <w:p w:rsidR="004B1D4C" w:rsidRPr="00015CD2" w:rsidRDefault="004B1D4C" w:rsidP="005C61A7">
            <w:pPr>
              <w:pStyle w:val="TableParagraph"/>
              <w:ind w:left="4"/>
              <w:jc w:val="center"/>
              <w:rPr>
                <w:rFonts w:ascii="Dotum" w:eastAsia="Dotum" w:hAnsi="Dotum" w:cs="Arial"/>
                <w:w w:val="85"/>
                <w:sz w:val="20"/>
                <w:szCs w:val="20"/>
              </w:rPr>
            </w:pPr>
            <w:r w:rsidRPr="00015CD2">
              <w:rPr>
                <w:rFonts w:ascii="Dotum" w:eastAsia="Dotum" w:hAnsi="Dotum" w:cs="Arial"/>
                <w:w w:val="85"/>
                <w:sz w:val="20"/>
                <w:szCs w:val="20"/>
              </w:rPr>
              <w:t>P</w:t>
            </w:r>
          </w:p>
          <w:p w:rsidR="004B1D4C" w:rsidRPr="00015CD2" w:rsidRDefault="004B1D4C" w:rsidP="005C61A7">
            <w:pPr>
              <w:pStyle w:val="TableParagraph"/>
              <w:ind w:left="4"/>
              <w:jc w:val="center"/>
              <w:rPr>
                <w:rFonts w:ascii="Dotum" w:eastAsia="Dotum" w:hAnsi="Dotum" w:cs="Arial"/>
                <w:sz w:val="20"/>
                <w:szCs w:val="20"/>
              </w:rPr>
            </w:pPr>
            <w:r w:rsidRPr="00015CD2">
              <w:rPr>
                <w:rFonts w:ascii="Dotum" w:eastAsia="Dotum" w:hAnsi="Dotum" w:cs="Arial"/>
                <w:w w:val="90"/>
                <w:sz w:val="20"/>
                <w:szCs w:val="20"/>
              </w:rPr>
              <w:t>Coroziv</w:t>
            </w:r>
          </w:p>
        </w:tc>
        <w:tc>
          <w:tcPr>
            <w:tcW w:w="1134" w:type="dxa"/>
          </w:tcPr>
          <w:p w:rsidR="004B1D4C" w:rsidRPr="00015CD2" w:rsidRDefault="004B1D4C" w:rsidP="005C61A7">
            <w:pPr>
              <w:pStyle w:val="TableParagraph"/>
              <w:ind w:left="4" w:right="1"/>
              <w:jc w:val="center"/>
              <w:rPr>
                <w:rFonts w:ascii="Dotum" w:eastAsia="Dotum" w:hAnsi="Dotum" w:cs="Arial"/>
                <w:sz w:val="20"/>
                <w:szCs w:val="20"/>
              </w:rPr>
            </w:pPr>
            <w:r w:rsidRPr="00015CD2">
              <w:rPr>
                <w:rFonts w:ascii="Dotum" w:eastAsia="Dotum" w:hAnsi="Dotum" w:cs="Arial"/>
                <w:sz w:val="20"/>
                <w:szCs w:val="20"/>
              </w:rPr>
              <w:t>H290</w:t>
            </w:r>
          </w:p>
        </w:tc>
        <w:tc>
          <w:tcPr>
            <w:tcW w:w="1134" w:type="dxa"/>
          </w:tcPr>
          <w:p w:rsidR="004B1D4C" w:rsidRPr="00015CD2" w:rsidRDefault="004B1D4C" w:rsidP="005C61A7">
            <w:pPr>
              <w:pStyle w:val="TableParagraph"/>
              <w:jc w:val="center"/>
              <w:rPr>
                <w:rFonts w:ascii="Dotum" w:eastAsia="Dotum" w:hAnsi="Dotum" w:cs="Arial"/>
                <w:sz w:val="20"/>
                <w:szCs w:val="20"/>
              </w:rPr>
            </w:pPr>
            <w:r w:rsidRPr="00015CD2">
              <w:rPr>
                <w:rFonts w:ascii="Dotum" w:eastAsia="Dotum" w:hAnsi="Dotum" w:cs="Arial"/>
                <w:w w:val="90"/>
                <w:sz w:val="20"/>
                <w:szCs w:val="20"/>
              </w:rPr>
              <w:t>R35</w:t>
            </w:r>
          </w:p>
        </w:tc>
      </w:tr>
      <w:tr w:rsidR="004B1D4C" w:rsidRPr="004C62EB" w:rsidTr="005C61A7">
        <w:trPr>
          <w:trHeight w:val="1122"/>
        </w:trPr>
        <w:tc>
          <w:tcPr>
            <w:tcW w:w="428" w:type="dxa"/>
          </w:tcPr>
          <w:p w:rsidR="004B1D4C" w:rsidRPr="00015CD2" w:rsidRDefault="004B1D4C" w:rsidP="005C61A7">
            <w:pPr>
              <w:pStyle w:val="TableParagraph"/>
              <w:ind w:left="119"/>
              <w:rPr>
                <w:rFonts w:ascii="Dotum" w:eastAsia="Dotum" w:hAnsi="Dotum" w:cs="Arial"/>
                <w:sz w:val="20"/>
                <w:szCs w:val="20"/>
              </w:rPr>
            </w:pPr>
            <w:r w:rsidRPr="00015CD2">
              <w:rPr>
                <w:rFonts w:ascii="Dotum" w:eastAsia="Dotum" w:hAnsi="Dotum" w:cs="Arial"/>
                <w:w w:val="90"/>
                <w:sz w:val="20"/>
                <w:szCs w:val="20"/>
              </w:rPr>
              <w:t>3.</w:t>
            </w:r>
          </w:p>
        </w:tc>
        <w:tc>
          <w:tcPr>
            <w:tcW w:w="1380" w:type="dxa"/>
          </w:tcPr>
          <w:p w:rsidR="004B1D4C" w:rsidRPr="00015CD2" w:rsidRDefault="004B1D4C" w:rsidP="005C61A7">
            <w:pPr>
              <w:ind w:right="106" w:hanging="2"/>
              <w:jc w:val="center"/>
              <w:rPr>
                <w:rFonts w:ascii="Dotum" w:eastAsia="Dotum" w:hAnsi="Dotum" w:cs="Arial"/>
              </w:rPr>
            </w:pPr>
            <w:r w:rsidRPr="00015CD2">
              <w:rPr>
                <w:rFonts w:ascii="Dotum" w:eastAsia="Dotum" w:hAnsi="Dotum" w:cs="Arial"/>
              </w:rPr>
              <w:t>Rasina alchidica grasa</w:t>
            </w:r>
          </w:p>
        </w:tc>
        <w:tc>
          <w:tcPr>
            <w:tcW w:w="992" w:type="dxa"/>
          </w:tcPr>
          <w:p w:rsidR="004B1D4C" w:rsidRPr="00015CD2" w:rsidRDefault="004B1D4C" w:rsidP="005C61A7">
            <w:pPr>
              <w:ind w:firstLine="35"/>
              <w:jc w:val="center"/>
              <w:rPr>
                <w:rFonts w:ascii="Dotum" w:eastAsia="Dotum" w:hAnsi="Dotum" w:cs="Arial"/>
              </w:rPr>
            </w:pPr>
            <w:r w:rsidRPr="00015CD2">
              <w:rPr>
                <w:rFonts w:ascii="Dotum" w:eastAsia="Dotum" w:hAnsi="Dotum" w:cs="Arial"/>
              </w:rPr>
              <w:t>657</w:t>
            </w:r>
          </w:p>
        </w:tc>
        <w:tc>
          <w:tcPr>
            <w:tcW w:w="567" w:type="dxa"/>
          </w:tcPr>
          <w:p w:rsidR="004B1D4C" w:rsidRPr="00015CD2" w:rsidRDefault="004B1D4C" w:rsidP="005C61A7">
            <w:pPr>
              <w:pStyle w:val="TableParagraph"/>
              <w:spacing w:before="6"/>
              <w:ind w:left="22" w:right="18"/>
              <w:jc w:val="center"/>
              <w:rPr>
                <w:rFonts w:ascii="Dotum" w:eastAsia="Dotum" w:hAnsi="Dotum" w:cs="Arial"/>
                <w:sz w:val="20"/>
                <w:szCs w:val="20"/>
              </w:rPr>
            </w:pPr>
            <w:r w:rsidRPr="00015CD2">
              <w:rPr>
                <w:rFonts w:ascii="Dotum" w:eastAsia="Dotum" w:hAnsi="Dotum" w:cs="Arial"/>
                <w:w w:val="85"/>
                <w:sz w:val="20"/>
                <w:szCs w:val="20"/>
              </w:rPr>
              <w:t>t/an</w:t>
            </w:r>
          </w:p>
        </w:tc>
        <w:tc>
          <w:tcPr>
            <w:tcW w:w="1737" w:type="dxa"/>
          </w:tcPr>
          <w:p w:rsidR="004B1D4C" w:rsidRPr="00015CD2" w:rsidRDefault="004B1D4C" w:rsidP="005C61A7">
            <w:pPr>
              <w:pStyle w:val="TableParagraph"/>
              <w:ind w:left="13" w:right="6"/>
              <w:jc w:val="center"/>
              <w:rPr>
                <w:rFonts w:ascii="Dotum" w:eastAsia="Dotum" w:hAnsi="Dotum" w:cs="Arial"/>
                <w:color w:val="FF0000"/>
                <w:sz w:val="20"/>
                <w:szCs w:val="20"/>
              </w:rPr>
            </w:pPr>
            <w:r w:rsidRPr="00015CD2">
              <w:rPr>
                <w:rFonts w:ascii="Dotum" w:eastAsia="Dotum" w:hAnsi="Dotum" w:cs="Arial"/>
                <w:sz w:val="20"/>
                <w:szCs w:val="20"/>
              </w:rPr>
              <w:t>rasina</w:t>
            </w:r>
          </w:p>
        </w:tc>
        <w:tc>
          <w:tcPr>
            <w:tcW w:w="1842" w:type="dxa"/>
          </w:tcPr>
          <w:p w:rsidR="004B1D4C" w:rsidRPr="00015CD2" w:rsidRDefault="004B1D4C" w:rsidP="005C61A7">
            <w:pPr>
              <w:pStyle w:val="TableParagraph"/>
              <w:ind w:left="4"/>
              <w:jc w:val="center"/>
              <w:rPr>
                <w:rFonts w:ascii="Dotum" w:eastAsia="Dotum" w:hAnsi="Dotum" w:cs="Arial"/>
                <w:color w:val="FF0000"/>
                <w:sz w:val="20"/>
                <w:szCs w:val="20"/>
              </w:rPr>
            </w:pPr>
            <w:r w:rsidRPr="00015CD2">
              <w:rPr>
                <w:rFonts w:ascii="Dotum" w:eastAsia="Dotum" w:hAnsi="Dotum" w:cs="Arial"/>
                <w:color w:val="000000" w:themeColor="text1"/>
                <w:sz w:val="20"/>
                <w:szCs w:val="20"/>
              </w:rPr>
              <w:t xml:space="preserve">butoi metallic cu capacitatea de 200L, </w:t>
            </w:r>
            <w:r w:rsidRPr="00015CD2">
              <w:rPr>
                <w:rStyle w:val="SubtleEmphasis"/>
                <w:rFonts w:ascii="Dotum" w:eastAsia="Dotum" w:hAnsi="Dotum" w:cs="Arial"/>
                <w:i w:val="0"/>
                <w:color w:val="auto"/>
                <w:sz w:val="20"/>
                <w:szCs w:val="20"/>
              </w:rPr>
              <w:t>amplasaţ în spaţiu închis</w:t>
            </w:r>
          </w:p>
        </w:tc>
        <w:tc>
          <w:tcPr>
            <w:tcW w:w="1134" w:type="dxa"/>
          </w:tcPr>
          <w:p w:rsidR="004B1D4C" w:rsidRPr="00015CD2" w:rsidRDefault="004B1D4C" w:rsidP="005C61A7">
            <w:pPr>
              <w:pStyle w:val="TableParagraph"/>
              <w:ind w:left="2"/>
              <w:jc w:val="center"/>
              <w:rPr>
                <w:rFonts w:ascii="Dotum" w:eastAsia="Dotum" w:hAnsi="Dotum" w:cs="Arial"/>
                <w:w w:val="85"/>
                <w:sz w:val="20"/>
                <w:szCs w:val="20"/>
              </w:rPr>
            </w:pPr>
            <w:r w:rsidRPr="00015CD2">
              <w:rPr>
                <w:rFonts w:ascii="Dotum" w:eastAsia="Dotum" w:hAnsi="Dotum" w:cs="Arial"/>
                <w:w w:val="85"/>
                <w:sz w:val="20"/>
                <w:szCs w:val="20"/>
              </w:rPr>
              <w:t>P</w:t>
            </w:r>
          </w:p>
          <w:p w:rsidR="004B1D4C" w:rsidRPr="00015CD2" w:rsidRDefault="004B1D4C" w:rsidP="005C61A7">
            <w:pPr>
              <w:pStyle w:val="TableParagraph"/>
              <w:ind w:left="2"/>
              <w:jc w:val="center"/>
              <w:rPr>
                <w:rFonts w:ascii="Dotum" w:eastAsia="Dotum" w:hAnsi="Dotum" w:cs="Arial"/>
                <w:sz w:val="20"/>
                <w:szCs w:val="20"/>
              </w:rPr>
            </w:pPr>
            <w:r w:rsidRPr="00015CD2">
              <w:rPr>
                <w:rFonts w:ascii="Dotum" w:eastAsia="Dotum" w:hAnsi="Dotum" w:cs="Arial"/>
                <w:w w:val="85"/>
                <w:sz w:val="20"/>
                <w:szCs w:val="20"/>
              </w:rPr>
              <w:t>Toxic, inflamabil</w:t>
            </w:r>
          </w:p>
        </w:tc>
        <w:tc>
          <w:tcPr>
            <w:tcW w:w="1134" w:type="dxa"/>
          </w:tcPr>
          <w:p w:rsidR="004B1D4C" w:rsidRPr="00015CD2" w:rsidRDefault="004B1D4C" w:rsidP="005C61A7">
            <w:pPr>
              <w:pStyle w:val="TableParagraph"/>
              <w:jc w:val="center"/>
              <w:rPr>
                <w:rFonts w:ascii="Dotum" w:eastAsia="Dotum" w:hAnsi="Dotum" w:cs="Arial"/>
                <w:sz w:val="20"/>
                <w:szCs w:val="20"/>
              </w:rPr>
            </w:pPr>
            <w:r w:rsidRPr="00015CD2">
              <w:rPr>
                <w:rFonts w:ascii="Dotum" w:eastAsia="Dotum" w:hAnsi="Dotum" w:cs="Arial"/>
                <w:w w:val="84"/>
                <w:sz w:val="20"/>
                <w:szCs w:val="20"/>
              </w:rPr>
              <w:t>H304;H350; H226; H340; H372</w:t>
            </w:r>
          </w:p>
        </w:tc>
        <w:tc>
          <w:tcPr>
            <w:tcW w:w="1134" w:type="dxa"/>
          </w:tcPr>
          <w:p w:rsidR="004B1D4C" w:rsidRPr="00015CD2" w:rsidRDefault="004B1D4C" w:rsidP="005C61A7">
            <w:pPr>
              <w:pStyle w:val="TableParagraph"/>
              <w:ind w:left="2"/>
              <w:jc w:val="center"/>
              <w:rPr>
                <w:rFonts w:ascii="Dotum" w:eastAsia="Dotum" w:hAnsi="Dotum" w:cs="Arial"/>
                <w:sz w:val="20"/>
                <w:szCs w:val="20"/>
              </w:rPr>
            </w:pPr>
            <w:r w:rsidRPr="00015CD2">
              <w:rPr>
                <w:rFonts w:ascii="Dotum" w:eastAsia="Dotum" w:hAnsi="Dotum" w:cs="Arial"/>
                <w:w w:val="84"/>
                <w:sz w:val="20"/>
                <w:szCs w:val="20"/>
              </w:rPr>
              <w:t>-</w:t>
            </w:r>
          </w:p>
        </w:tc>
      </w:tr>
      <w:tr w:rsidR="004B1D4C" w:rsidRPr="004C62EB" w:rsidTr="005C61A7">
        <w:trPr>
          <w:trHeight w:val="324"/>
        </w:trPr>
        <w:tc>
          <w:tcPr>
            <w:tcW w:w="428" w:type="dxa"/>
          </w:tcPr>
          <w:p w:rsidR="004B1D4C" w:rsidRPr="00015CD2" w:rsidRDefault="004B1D4C" w:rsidP="005C61A7">
            <w:pPr>
              <w:pStyle w:val="TableParagraph"/>
              <w:ind w:left="119"/>
              <w:rPr>
                <w:rFonts w:ascii="Dotum" w:eastAsia="Dotum" w:hAnsi="Dotum" w:cs="Arial"/>
                <w:sz w:val="20"/>
                <w:szCs w:val="20"/>
              </w:rPr>
            </w:pPr>
            <w:r w:rsidRPr="00015CD2">
              <w:rPr>
                <w:rFonts w:ascii="Dotum" w:eastAsia="Dotum" w:hAnsi="Dotum" w:cs="Arial"/>
                <w:w w:val="90"/>
                <w:sz w:val="20"/>
                <w:szCs w:val="20"/>
              </w:rPr>
              <w:t>4.</w:t>
            </w:r>
          </w:p>
        </w:tc>
        <w:tc>
          <w:tcPr>
            <w:tcW w:w="1380" w:type="dxa"/>
          </w:tcPr>
          <w:p w:rsidR="004B1D4C" w:rsidRPr="00015CD2" w:rsidRDefault="004B1D4C" w:rsidP="005C61A7">
            <w:pPr>
              <w:ind w:right="106" w:hanging="2"/>
              <w:jc w:val="center"/>
              <w:rPr>
                <w:rFonts w:ascii="Dotum" w:eastAsia="Dotum" w:hAnsi="Dotum" w:cs="Arial"/>
              </w:rPr>
            </w:pPr>
            <w:r w:rsidRPr="00015CD2">
              <w:rPr>
                <w:rFonts w:ascii="Dotum" w:eastAsia="Dotum" w:hAnsi="Dotum" w:cs="Arial"/>
              </w:rPr>
              <w:t>Diluant WS</w:t>
            </w:r>
          </w:p>
        </w:tc>
        <w:tc>
          <w:tcPr>
            <w:tcW w:w="992" w:type="dxa"/>
          </w:tcPr>
          <w:p w:rsidR="004B1D4C" w:rsidRPr="00015CD2" w:rsidRDefault="004B1D4C" w:rsidP="005C61A7">
            <w:pPr>
              <w:ind w:firstLine="35"/>
              <w:jc w:val="center"/>
              <w:rPr>
                <w:rFonts w:ascii="Dotum" w:eastAsia="Dotum" w:hAnsi="Dotum" w:cs="Arial"/>
              </w:rPr>
            </w:pPr>
            <w:r w:rsidRPr="00015CD2">
              <w:rPr>
                <w:rFonts w:ascii="Dotum" w:eastAsia="Dotum" w:hAnsi="Dotum" w:cs="Arial"/>
              </w:rPr>
              <w:t>164</w:t>
            </w:r>
          </w:p>
        </w:tc>
        <w:tc>
          <w:tcPr>
            <w:tcW w:w="567" w:type="dxa"/>
          </w:tcPr>
          <w:p w:rsidR="004B1D4C" w:rsidRPr="00015CD2" w:rsidRDefault="004B1D4C" w:rsidP="005C61A7">
            <w:pPr>
              <w:pStyle w:val="TableParagraph"/>
              <w:spacing w:before="6"/>
              <w:ind w:left="22" w:right="18"/>
              <w:jc w:val="center"/>
              <w:rPr>
                <w:rFonts w:ascii="Dotum" w:eastAsia="Dotum" w:hAnsi="Dotum" w:cs="Arial"/>
                <w:sz w:val="20"/>
                <w:szCs w:val="20"/>
              </w:rPr>
            </w:pPr>
            <w:r w:rsidRPr="00015CD2">
              <w:rPr>
                <w:rFonts w:ascii="Dotum" w:eastAsia="Dotum" w:hAnsi="Dotum" w:cs="Arial"/>
                <w:w w:val="85"/>
                <w:sz w:val="20"/>
                <w:szCs w:val="20"/>
              </w:rPr>
              <w:t>t/an</w:t>
            </w:r>
          </w:p>
        </w:tc>
        <w:tc>
          <w:tcPr>
            <w:tcW w:w="1737" w:type="dxa"/>
          </w:tcPr>
          <w:p w:rsidR="004B1D4C" w:rsidRPr="00015CD2" w:rsidRDefault="004B1D4C" w:rsidP="005C61A7">
            <w:pPr>
              <w:pStyle w:val="TableParagraph"/>
              <w:ind w:left="96" w:right="-1" w:hanging="80"/>
              <w:jc w:val="center"/>
              <w:rPr>
                <w:rFonts w:ascii="Dotum" w:eastAsia="Dotum" w:hAnsi="Dotum" w:cs="Arial"/>
                <w:sz w:val="20"/>
                <w:szCs w:val="20"/>
              </w:rPr>
            </w:pPr>
            <w:r w:rsidRPr="00015CD2">
              <w:rPr>
                <w:rFonts w:ascii="Dotum" w:eastAsia="Dotum" w:hAnsi="Dotum" w:cs="Arial"/>
                <w:sz w:val="20"/>
                <w:szCs w:val="20"/>
              </w:rPr>
              <w:t>Amestec omogen de solventi organici</w:t>
            </w:r>
          </w:p>
        </w:tc>
        <w:tc>
          <w:tcPr>
            <w:tcW w:w="1842" w:type="dxa"/>
          </w:tcPr>
          <w:p w:rsidR="004B1D4C" w:rsidRPr="00015CD2" w:rsidRDefault="004B1D4C" w:rsidP="005C61A7">
            <w:pPr>
              <w:pStyle w:val="TableParagraph"/>
              <w:ind w:left="4"/>
              <w:jc w:val="center"/>
              <w:rPr>
                <w:rFonts w:ascii="Dotum" w:eastAsia="Dotum" w:hAnsi="Dotum" w:cs="Arial"/>
                <w:w w:val="80"/>
                <w:sz w:val="20"/>
                <w:szCs w:val="20"/>
              </w:rPr>
            </w:pPr>
            <w:r w:rsidRPr="00015CD2">
              <w:rPr>
                <w:rFonts w:ascii="Dotum" w:eastAsia="Dotum" w:hAnsi="Dotum" w:cs="Arial"/>
                <w:color w:val="000000" w:themeColor="text1"/>
                <w:sz w:val="20"/>
                <w:szCs w:val="20"/>
              </w:rPr>
              <w:t xml:space="preserve">butoi metallic cu capacitatea de 200L, </w:t>
            </w:r>
            <w:r w:rsidRPr="00015CD2">
              <w:rPr>
                <w:rStyle w:val="SubtleEmphasis"/>
                <w:rFonts w:ascii="Dotum" w:eastAsia="Dotum" w:hAnsi="Dotum" w:cs="Arial"/>
                <w:i w:val="0"/>
                <w:color w:val="auto"/>
                <w:sz w:val="20"/>
                <w:szCs w:val="20"/>
              </w:rPr>
              <w:t>amplasaţi în spaţiu închis</w:t>
            </w:r>
          </w:p>
        </w:tc>
        <w:tc>
          <w:tcPr>
            <w:tcW w:w="1134" w:type="dxa"/>
          </w:tcPr>
          <w:p w:rsidR="004B1D4C" w:rsidRPr="00015CD2" w:rsidRDefault="004B1D4C" w:rsidP="005C61A7">
            <w:pPr>
              <w:pStyle w:val="TableParagraph"/>
              <w:ind w:left="1"/>
              <w:jc w:val="center"/>
              <w:rPr>
                <w:rFonts w:ascii="Dotum" w:eastAsia="Dotum" w:hAnsi="Dotum" w:cs="Arial"/>
                <w:w w:val="85"/>
                <w:sz w:val="20"/>
                <w:szCs w:val="20"/>
              </w:rPr>
            </w:pPr>
            <w:r w:rsidRPr="00015CD2">
              <w:rPr>
                <w:rFonts w:ascii="Dotum" w:eastAsia="Dotum" w:hAnsi="Dotum" w:cs="Arial"/>
                <w:w w:val="85"/>
                <w:sz w:val="20"/>
                <w:szCs w:val="20"/>
              </w:rPr>
              <w:t>P</w:t>
            </w:r>
          </w:p>
          <w:p w:rsidR="004B1D4C" w:rsidRPr="00015CD2" w:rsidRDefault="004B1D4C" w:rsidP="005C61A7">
            <w:pPr>
              <w:pStyle w:val="TableParagraph"/>
              <w:jc w:val="center"/>
              <w:rPr>
                <w:rFonts w:ascii="Dotum" w:eastAsia="Dotum" w:hAnsi="Dotum" w:cs="Arial"/>
                <w:w w:val="85"/>
                <w:sz w:val="20"/>
                <w:szCs w:val="20"/>
              </w:rPr>
            </w:pPr>
            <w:r w:rsidRPr="00015CD2">
              <w:rPr>
                <w:rFonts w:ascii="Dotum" w:eastAsia="Dotum" w:hAnsi="Dotum" w:cs="Arial"/>
                <w:w w:val="84"/>
                <w:sz w:val="20"/>
                <w:szCs w:val="20"/>
              </w:rPr>
              <w:t>foarte inflamabil, toxic pt reproducere, nociv,iritant</w:t>
            </w:r>
          </w:p>
        </w:tc>
        <w:tc>
          <w:tcPr>
            <w:tcW w:w="1134" w:type="dxa"/>
          </w:tcPr>
          <w:p w:rsidR="004B1D4C" w:rsidRPr="00015CD2" w:rsidRDefault="004B1D4C" w:rsidP="005C61A7">
            <w:pPr>
              <w:rPr>
                <w:rFonts w:ascii="Dotum" w:eastAsia="Dotum" w:hAnsi="Dotum" w:cs="Arial"/>
              </w:rPr>
            </w:pPr>
            <w:r w:rsidRPr="00015CD2">
              <w:rPr>
                <w:rFonts w:ascii="Dotum" w:eastAsia="Dotum" w:hAnsi="Dotum" w:cs="Arial"/>
              </w:rPr>
              <w:t xml:space="preserve">H225;H319 </w:t>
            </w:r>
          </w:p>
          <w:p w:rsidR="004B1D4C" w:rsidRPr="00015CD2" w:rsidRDefault="004B1D4C" w:rsidP="005C61A7">
            <w:pPr>
              <w:rPr>
                <w:rFonts w:ascii="Dotum" w:eastAsia="Dotum" w:hAnsi="Dotum" w:cs="Arial"/>
                <w:w w:val="84"/>
              </w:rPr>
            </w:pPr>
            <w:r w:rsidRPr="00015CD2">
              <w:rPr>
                <w:rFonts w:ascii="Dotum" w:eastAsia="Dotum" w:hAnsi="Dotum" w:cs="Arial"/>
              </w:rPr>
              <w:t>H332; H335</w:t>
            </w:r>
          </w:p>
        </w:tc>
        <w:tc>
          <w:tcPr>
            <w:tcW w:w="1134" w:type="dxa"/>
          </w:tcPr>
          <w:p w:rsidR="004B1D4C" w:rsidRPr="00015CD2" w:rsidRDefault="004B1D4C" w:rsidP="005C61A7">
            <w:pPr>
              <w:pStyle w:val="TableParagraph"/>
              <w:ind w:right="1"/>
              <w:jc w:val="center"/>
              <w:rPr>
                <w:rFonts w:ascii="Dotum" w:eastAsia="Dotum" w:hAnsi="Dotum" w:cs="Arial"/>
                <w:w w:val="84"/>
                <w:sz w:val="20"/>
                <w:szCs w:val="20"/>
              </w:rPr>
            </w:pPr>
            <w:r w:rsidRPr="00015CD2">
              <w:rPr>
                <w:rFonts w:ascii="Dotum" w:eastAsia="Dotum" w:hAnsi="Dotum" w:cs="Arial"/>
                <w:w w:val="84"/>
                <w:sz w:val="20"/>
                <w:szCs w:val="20"/>
              </w:rPr>
              <w:t>R 11; R 63</w:t>
            </w:r>
          </w:p>
          <w:p w:rsidR="004B1D4C" w:rsidRPr="00015CD2" w:rsidRDefault="004B1D4C" w:rsidP="005C61A7">
            <w:pPr>
              <w:pStyle w:val="TableParagraph"/>
              <w:ind w:right="1"/>
              <w:jc w:val="center"/>
              <w:rPr>
                <w:rFonts w:ascii="Dotum" w:eastAsia="Dotum" w:hAnsi="Dotum" w:cs="Arial"/>
                <w:w w:val="84"/>
                <w:sz w:val="20"/>
                <w:szCs w:val="20"/>
              </w:rPr>
            </w:pPr>
            <w:r w:rsidRPr="00015CD2">
              <w:rPr>
                <w:rFonts w:ascii="Dotum" w:eastAsia="Dotum" w:hAnsi="Dotum" w:cs="Arial"/>
                <w:w w:val="84"/>
                <w:sz w:val="20"/>
                <w:szCs w:val="20"/>
              </w:rPr>
              <w:t xml:space="preserve">R48/20-65 </w:t>
            </w:r>
          </w:p>
          <w:p w:rsidR="004B1D4C" w:rsidRPr="00015CD2" w:rsidRDefault="004B1D4C" w:rsidP="005C61A7">
            <w:pPr>
              <w:pStyle w:val="TableParagraph"/>
              <w:ind w:right="1"/>
              <w:jc w:val="center"/>
              <w:rPr>
                <w:rFonts w:ascii="Dotum" w:eastAsia="Dotum" w:hAnsi="Dotum" w:cs="Arial"/>
                <w:w w:val="84"/>
                <w:sz w:val="20"/>
                <w:szCs w:val="20"/>
              </w:rPr>
            </w:pPr>
            <w:r w:rsidRPr="00015CD2">
              <w:rPr>
                <w:rFonts w:ascii="Dotum" w:eastAsia="Dotum" w:hAnsi="Dotum" w:cs="Arial"/>
                <w:w w:val="84"/>
                <w:sz w:val="20"/>
                <w:szCs w:val="20"/>
              </w:rPr>
              <w:t>R 38</w:t>
            </w:r>
          </w:p>
        </w:tc>
      </w:tr>
      <w:tr w:rsidR="004B1D4C" w:rsidRPr="004C62EB" w:rsidTr="005C61A7">
        <w:trPr>
          <w:trHeight w:val="980"/>
        </w:trPr>
        <w:tc>
          <w:tcPr>
            <w:tcW w:w="428" w:type="dxa"/>
          </w:tcPr>
          <w:p w:rsidR="004B1D4C" w:rsidRPr="00015CD2" w:rsidRDefault="004B1D4C" w:rsidP="005C61A7">
            <w:pPr>
              <w:pStyle w:val="TableParagraph"/>
              <w:ind w:left="119"/>
              <w:rPr>
                <w:rFonts w:ascii="Dotum" w:eastAsia="Dotum" w:hAnsi="Dotum" w:cs="Arial"/>
                <w:w w:val="90"/>
                <w:sz w:val="20"/>
                <w:szCs w:val="20"/>
              </w:rPr>
            </w:pPr>
            <w:r w:rsidRPr="00015CD2">
              <w:rPr>
                <w:rFonts w:ascii="Dotum" w:eastAsia="Dotum" w:hAnsi="Dotum" w:cs="Arial"/>
                <w:w w:val="90"/>
                <w:sz w:val="20"/>
                <w:szCs w:val="20"/>
              </w:rPr>
              <w:t>5</w:t>
            </w:r>
          </w:p>
        </w:tc>
        <w:tc>
          <w:tcPr>
            <w:tcW w:w="1380" w:type="dxa"/>
          </w:tcPr>
          <w:p w:rsidR="004B1D4C" w:rsidRPr="00015CD2" w:rsidRDefault="004B1D4C" w:rsidP="005C61A7">
            <w:pPr>
              <w:ind w:right="106" w:hanging="2"/>
              <w:jc w:val="center"/>
              <w:rPr>
                <w:rFonts w:ascii="Dotum" w:eastAsia="Dotum" w:hAnsi="Dotum" w:cs="Arial"/>
              </w:rPr>
            </w:pPr>
            <w:r w:rsidRPr="00015CD2">
              <w:rPr>
                <w:rFonts w:ascii="Dotum" w:eastAsia="Dotum" w:hAnsi="Dotum" w:cs="Arial"/>
              </w:rPr>
              <w:t>Octoat de Zr</w:t>
            </w:r>
          </w:p>
        </w:tc>
        <w:tc>
          <w:tcPr>
            <w:tcW w:w="992" w:type="dxa"/>
          </w:tcPr>
          <w:p w:rsidR="004B1D4C" w:rsidRPr="00015CD2" w:rsidRDefault="004B1D4C" w:rsidP="005C61A7">
            <w:pPr>
              <w:ind w:firstLine="35"/>
              <w:jc w:val="center"/>
              <w:rPr>
                <w:rFonts w:ascii="Dotum" w:eastAsia="Dotum" w:hAnsi="Dotum" w:cs="Arial"/>
              </w:rPr>
            </w:pPr>
            <w:r w:rsidRPr="00015CD2">
              <w:rPr>
                <w:rFonts w:ascii="Dotum" w:eastAsia="Dotum" w:hAnsi="Dotum" w:cs="Arial"/>
              </w:rPr>
              <w:t>8,76</w:t>
            </w:r>
          </w:p>
        </w:tc>
        <w:tc>
          <w:tcPr>
            <w:tcW w:w="567" w:type="dxa"/>
          </w:tcPr>
          <w:p w:rsidR="004B1D4C" w:rsidRPr="00015CD2" w:rsidRDefault="004B1D4C" w:rsidP="005C61A7">
            <w:pPr>
              <w:pStyle w:val="TableParagraph"/>
              <w:spacing w:before="6"/>
              <w:ind w:left="22" w:right="18"/>
              <w:jc w:val="center"/>
              <w:rPr>
                <w:rFonts w:ascii="Dotum" w:eastAsia="Dotum" w:hAnsi="Dotum" w:cs="Arial"/>
                <w:sz w:val="20"/>
                <w:szCs w:val="20"/>
              </w:rPr>
            </w:pPr>
            <w:r w:rsidRPr="00015CD2">
              <w:rPr>
                <w:rFonts w:ascii="Dotum" w:eastAsia="Dotum" w:hAnsi="Dotum" w:cs="Arial"/>
                <w:w w:val="95"/>
                <w:sz w:val="20"/>
                <w:szCs w:val="20"/>
              </w:rPr>
              <w:t>t/an</w:t>
            </w:r>
          </w:p>
        </w:tc>
        <w:tc>
          <w:tcPr>
            <w:tcW w:w="1737" w:type="dxa"/>
          </w:tcPr>
          <w:p w:rsidR="004B1D4C" w:rsidRPr="00015CD2" w:rsidRDefault="004B1D4C" w:rsidP="005C61A7">
            <w:pPr>
              <w:pStyle w:val="TableParagraph"/>
              <w:ind w:left="96" w:right="-1" w:hanging="80"/>
              <w:jc w:val="center"/>
              <w:rPr>
                <w:rFonts w:ascii="Dotum" w:eastAsia="Dotum" w:hAnsi="Dotum" w:cs="Arial"/>
                <w:w w:val="80"/>
                <w:sz w:val="20"/>
                <w:szCs w:val="20"/>
              </w:rPr>
            </w:pPr>
            <w:r w:rsidRPr="00015CD2">
              <w:rPr>
                <w:rFonts w:ascii="Dotum" w:eastAsia="Dotum" w:hAnsi="Dotum" w:cs="Arial"/>
                <w:w w:val="80"/>
                <w:sz w:val="20"/>
                <w:szCs w:val="20"/>
              </w:rPr>
              <w:t>(C</w:t>
            </w:r>
            <w:r w:rsidRPr="00015CD2">
              <w:rPr>
                <w:rFonts w:ascii="Dotum" w:eastAsia="Dotum" w:hAnsi="Dotum" w:cs="Arial"/>
                <w:w w:val="80"/>
                <w:sz w:val="20"/>
                <w:szCs w:val="20"/>
                <w:vertAlign w:val="subscript"/>
              </w:rPr>
              <w:t>16</w:t>
            </w:r>
            <w:r w:rsidRPr="00015CD2">
              <w:rPr>
                <w:rFonts w:ascii="Dotum" w:eastAsia="Dotum" w:hAnsi="Dotum" w:cs="Arial"/>
                <w:w w:val="80"/>
                <w:sz w:val="20"/>
                <w:szCs w:val="20"/>
              </w:rPr>
              <w:t>H</w:t>
            </w:r>
            <w:r w:rsidRPr="00015CD2">
              <w:rPr>
                <w:rFonts w:ascii="Dotum" w:eastAsia="Dotum" w:hAnsi="Dotum" w:cs="Arial"/>
                <w:w w:val="80"/>
                <w:sz w:val="20"/>
                <w:szCs w:val="20"/>
                <w:vertAlign w:val="subscript"/>
              </w:rPr>
              <w:t>30</w:t>
            </w:r>
            <w:r w:rsidRPr="00015CD2">
              <w:rPr>
                <w:rFonts w:ascii="Dotum" w:eastAsia="Dotum" w:hAnsi="Dotum" w:cs="Arial"/>
                <w:w w:val="80"/>
                <w:sz w:val="20"/>
                <w:szCs w:val="20"/>
              </w:rPr>
              <w:t>O</w:t>
            </w:r>
            <w:r w:rsidRPr="00015CD2">
              <w:rPr>
                <w:rFonts w:ascii="Dotum" w:eastAsia="Dotum" w:hAnsi="Dotum" w:cs="Arial"/>
                <w:w w:val="80"/>
                <w:sz w:val="20"/>
                <w:szCs w:val="20"/>
                <w:vertAlign w:val="subscript"/>
              </w:rPr>
              <w:t>2</w:t>
            </w:r>
            <w:r w:rsidRPr="00015CD2">
              <w:rPr>
                <w:rFonts w:ascii="Dotum" w:eastAsia="Dotum" w:hAnsi="Dotum" w:cs="Arial"/>
                <w:w w:val="80"/>
                <w:sz w:val="20"/>
                <w:szCs w:val="20"/>
              </w:rPr>
              <w:t>)ZrO</w:t>
            </w:r>
          </w:p>
          <w:p w:rsidR="004B1D4C" w:rsidRPr="00015CD2" w:rsidRDefault="004B1D4C" w:rsidP="005C61A7">
            <w:pPr>
              <w:pStyle w:val="TableParagraph"/>
              <w:ind w:left="96" w:right="-1" w:hanging="80"/>
              <w:jc w:val="center"/>
              <w:rPr>
                <w:rFonts w:ascii="Dotum" w:eastAsia="Dotum" w:hAnsi="Dotum" w:cs="Arial"/>
                <w:w w:val="80"/>
                <w:sz w:val="20"/>
                <w:szCs w:val="20"/>
              </w:rPr>
            </w:pPr>
            <w:r w:rsidRPr="00015CD2">
              <w:rPr>
                <w:rFonts w:ascii="Dotum" w:eastAsia="Dotum" w:hAnsi="Dotum" w:cs="Arial"/>
                <w:w w:val="80"/>
                <w:sz w:val="20"/>
                <w:szCs w:val="20"/>
              </w:rPr>
              <w:t>Solutie organica sicativa</w:t>
            </w:r>
          </w:p>
        </w:tc>
        <w:tc>
          <w:tcPr>
            <w:tcW w:w="1842" w:type="dxa"/>
          </w:tcPr>
          <w:p w:rsidR="004B1D4C" w:rsidRPr="00015CD2" w:rsidRDefault="004B1D4C" w:rsidP="005C61A7">
            <w:pPr>
              <w:pStyle w:val="TableParagraph"/>
              <w:ind w:left="43" w:right="35" w:hanging="2"/>
              <w:jc w:val="center"/>
              <w:rPr>
                <w:rFonts w:ascii="Dotum" w:eastAsia="Dotum" w:hAnsi="Dotum" w:cs="Arial"/>
                <w:w w:val="85"/>
                <w:sz w:val="20"/>
                <w:szCs w:val="20"/>
              </w:rPr>
            </w:pPr>
            <w:r w:rsidRPr="00015CD2">
              <w:rPr>
                <w:rFonts w:ascii="Dotum" w:eastAsia="Dotum" w:hAnsi="Dotum" w:cs="Arial"/>
                <w:color w:val="000000" w:themeColor="text1"/>
                <w:sz w:val="20"/>
                <w:szCs w:val="20"/>
              </w:rPr>
              <w:t xml:space="preserve">butoi metallic cu capacitatea de 200L, </w:t>
            </w:r>
            <w:r w:rsidRPr="00015CD2">
              <w:rPr>
                <w:rStyle w:val="SubtleEmphasis"/>
                <w:rFonts w:ascii="Dotum" w:eastAsia="Dotum" w:hAnsi="Dotum" w:cs="Arial"/>
                <w:i w:val="0"/>
                <w:color w:val="auto"/>
                <w:sz w:val="20"/>
                <w:szCs w:val="20"/>
              </w:rPr>
              <w:t>amplasat în spaţiu închis</w:t>
            </w:r>
          </w:p>
        </w:tc>
        <w:tc>
          <w:tcPr>
            <w:tcW w:w="1134" w:type="dxa"/>
          </w:tcPr>
          <w:p w:rsidR="004B1D4C" w:rsidRPr="00015CD2" w:rsidRDefault="004B1D4C" w:rsidP="005C61A7">
            <w:pPr>
              <w:pStyle w:val="TableParagraph"/>
              <w:ind w:left="5"/>
              <w:jc w:val="center"/>
              <w:rPr>
                <w:rFonts w:ascii="Dotum" w:eastAsia="Dotum" w:hAnsi="Dotum" w:cs="Arial"/>
                <w:w w:val="85"/>
                <w:sz w:val="20"/>
                <w:szCs w:val="20"/>
              </w:rPr>
            </w:pPr>
            <w:r w:rsidRPr="00015CD2">
              <w:rPr>
                <w:rFonts w:ascii="Dotum" w:eastAsia="Dotum" w:hAnsi="Dotum" w:cs="Arial"/>
                <w:w w:val="85"/>
                <w:sz w:val="20"/>
                <w:szCs w:val="20"/>
              </w:rPr>
              <w:t>P</w:t>
            </w:r>
          </w:p>
          <w:p w:rsidR="004B1D4C" w:rsidRDefault="004B1D4C" w:rsidP="005C61A7">
            <w:pPr>
              <w:pStyle w:val="TableParagraph"/>
              <w:ind w:left="5"/>
              <w:jc w:val="center"/>
              <w:rPr>
                <w:rFonts w:ascii="Dotum" w:eastAsia="Dotum" w:hAnsi="Dotum" w:cs="Arial"/>
                <w:w w:val="85"/>
                <w:sz w:val="20"/>
                <w:szCs w:val="20"/>
              </w:rPr>
            </w:pPr>
            <w:r>
              <w:rPr>
                <w:rFonts w:ascii="Dotum" w:eastAsia="Dotum" w:hAnsi="Dotum" w:cs="Arial"/>
                <w:w w:val="85"/>
                <w:sz w:val="20"/>
                <w:szCs w:val="20"/>
              </w:rPr>
              <w:t>Inflamabil</w:t>
            </w:r>
          </w:p>
          <w:p w:rsidR="004B1D4C" w:rsidRPr="00015CD2" w:rsidRDefault="004B1D4C" w:rsidP="005C61A7">
            <w:pPr>
              <w:pStyle w:val="TableParagraph"/>
              <w:ind w:left="5"/>
              <w:jc w:val="center"/>
              <w:rPr>
                <w:rFonts w:ascii="Dotum" w:eastAsia="Dotum" w:hAnsi="Dotum" w:cs="Arial"/>
                <w:w w:val="85"/>
                <w:sz w:val="20"/>
                <w:szCs w:val="20"/>
              </w:rPr>
            </w:pPr>
            <w:r>
              <w:rPr>
                <w:rFonts w:ascii="Dotum" w:eastAsia="Dotum" w:hAnsi="Dotum" w:cs="Arial"/>
                <w:w w:val="85"/>
                <w:sz w:val="20"/>
                <w:szCs w:val="20"/>
              </w:rPr>
              <w:t>Iritant</w:t>
            </w:r>
          </w:p>
        </w:tc>
        <w:tc>
          <w:tcPr>
            <w:tcW w:w="1134" w:type="dxa"/>
          </w:tcPr>
          <w:p w:rsidR="004B1D4C" w:rsidRPr="00015CD2" w:rsidRDefault="004B1D4C" w:rsidP="005C61A7">
            <w:pPr>
              <w:pStyle w:val="TableParagraph"/>
              <w:jc w:val="center"/>
              <w:rPr>
                <w:rFonts w:ascii="Dotum" w:eastAsia="Dotum" w:hAnsi="Dotum" w:cs="Arial"/>
                <w:sz w:val="20"/>
                <w:szCs w:val="20"/>
              </w:rPr>
            </w:pPr>
            <w:r w:rsidRPr="00015CD2">
              <w:rPr>
                <w:rFonts w:ascii="Dotum" w:eastAsia="Dotum" w:hAnsi="Dotum" w:cs="Arial"/>
                <w:sz w:val="20"/>
                <w:szCs w:val="20"/>
              </w:rPr>
              <w:t>H2</w:t>
            </w:r>
            <w:r>
              <w:rPr>
                <w:rFonts w:ascii="Dotum" w:eastAsia="Dotum" w:hAnsi="Dotum" w:cs="Arial"/>
                <w:sz w:val="20"/>
                <w:szCs w:val="20"/>
              </w:rPr>
              <w:t>26</w:t>
            </w:r>
            <w:r w:rsidRPr="00015CD2">
              <w:rPr>
                <w:rFonts w:ascii="Dotum" w:eastAsia="Dotum" w:hAnsi="Dotum" w:cs="Arial"/>
                <w:sz w:val="20"/>
                <w:szCs w:val="20"/>
              </w:rPr>
              <w:t>,H31</w:t>
            </w:r>
            <w:r>
              <w:rPr>
                <w:rFonts w:ascii="Dotum" w:eastAsia="Dotum" w:hAnsi="Dotum" w:cs="Arial"/>
                <w:sz w:val="20"/>
                <w:szCs w:val="20"/>
              </w:rPr>
              <w:t>5</w:t>
            </w:r>
          </w:p>
          <w:p w:rsidR="004B1D4C" w:rsidRPr="00015CD2" w:rsidRDefault="004B1D4C" w:rsidP="005C61A7">
            <w:pPr>
              <w:pStyle w:val="TableParagraph"/>
              <w:jc w:val="center"/>
              <w:rPr>
                <w:rFonts w:ascii="Dotum" w:eastAsia="Dotum" w:hAnsi="Dotum" w:cs="Arial"/>
                <w:sz w:val="20"/>
                <w:szCs w:val="20"/>
              </w:rPr>
            </w:pPr>
            <w:r w:rsidRPr="00015CD2">
              <w:rPr>
                <w:rFonts w:ascii="Dotum" w:eastAsia="Dotum" w:hAnsi="Dotum" w:cs="Arial"/>
                <w:sz w:val="20"/>
                <w:szCs w:val="20"/>
              </w:rPr>
              <w:t>H3</w:t>
            </w:r>
            <w:r>
              <w:rPr>
                <w:rFonts w:ascii="Dotum" w:eastAsia="Dotum" w:hAnsi="Dotum" w:cs="Arial"/>
                <w:sz w:val="20"/>
                <w:szCs w:val="20"/>
              </w:rPr>
              <w:t>19</w:t>
            </w:r>
            <w:r w:rsidRPr="00015CD2">
              <w:rPr>
                <w:rFonts w:ascii="Dotum" w:eastAsia="Dotum" w:hAnsi="Dotum" w:cs="Arial"/>
                <w:sz w:val="20"/>
                <w:szCs w:val="20"/>
              </w:rPr>
              <w:t>,H</w:t>
            </w:r>
            <w:r>
              <w:rPr>
                <w:rFonts w:ascii="Dotum" w:eastAsia="Dotum" w:hAnsi="Dotum" w:cs="Arial"/>
                <w:sz w:val="20"/>
                <w:szCs w:val="20"/>
              </w:rPr>
              <w:t>335</w:t>
            </w:r>
          </w:p>
          <w:p w:rsidR="004B1D4C" w:rsidRPr="00015CD2" w:rsidRDefault="004B1D4C" w:rsidP="005C61A7">
            <w:pPr>
              <w:pStyle w:val="TableParagraph"/>
              <w:jc w:val="center"/>
              <w:rPr>
                <w:rFonts w:ascii="Dotum" w:eastAsia="Dotum" w:hAnsi="Dotum" w:cs="Arial"/>
                <w:sz w:val="20"/>
                <w:szCs w:val="20"/>
              </w:rPr>
            </w:pPr>
          </w:p>
        </w:tc>
        <w:tc>
          <w:tcPr>
            <w:tcW w:w="1134" w:type="dxa"/>
          </w:tcPr>
          <w:p w:rsidR="004B1D4C" w:rsidRPr="00015CD2" w:rsidRDefault="004B1D4C" w:rsidP="005C61A7">
            <w:pPr>
              <w:pStyle w:val="TableParagraph"/>
              <w:jc w:val="center"/>
              <w:rPr>
                <w:rFonts w:ascii="Dotum" w:eastAsia="Dotum" w:hAnsi="Dotum" w:cs="Arial"/>
                <w:w w:val="75"/>
                <w:sz w:val="20"/>
                <w:szCs w:val="20"/>
              </w:rPr>
            </w:pPr>
            <w:r>
              <w:rPr>
                <w:rFonts w:ascii="Dotum" w:eastAsia="Dotum" w:hAnsi="Dotum" w:cs="Arial"/>
                <w:w w:val="75"/>
                <w:sz w:val="20"/>
                <w:szCs w:val="20"/>
              </w:rPr>
              <w:t>-</w:t>
            </w:r>
          </w:p>
        </w:tc>
      </w:tr>
      <w:tr w:rsidR="004B1D4C" w:rsidRPr="004C62EB" w:rsidTr="005C61A7">
        <w:trPr>
          <w:trHeight w:val="1440"/>
        </w:trPr>
        <w:tc>
          <w:tcPr>
            <w:tcW w:w="428" w:type="dxa"/>
          </w:tcPr>
          <w:p w:rsidR="004B1D4C" w:rsidRPr="00015CD2" w:rsidRDefault="004B1D4C" w:rsidP="005C61A7">
            <w:pPr>
              <w:pStyle w:val="TableParagraph"/>
              <w:ind w:left="119"/>
              <w:rPr>
                <w:rFonts w:ascii="Dotum" w:eastAsia="Dotum" w:hAnsi="Dotum" w:cs="Arial"/>
                <w:w w:val="90"/>
                <w:sz w:val="20"/>
                <w:szCs w:val="20"/>
              </w:rPr>
            </w:pPr>
            <w:r w:rsidRPr="00015CD2">
              <w:rPr>
                <w:rFonts w:ascii="Dotum" w:eastAsia="Dotum" w:hAnsi="Dotum" w:cs="Arial"/>
                <w:w w:val="90"/>
                <w:sz w:val="20"/>
                <w:szCs w:val="20"/>
              </w:rPr>
              <w:t>6</w:t>
            </w:r>
          </w:p>
        </w:tc>
        <w:tc>
          <w:tcPr>
            <w:tcW w:w="1380" w:type="dxa"/>
          </w:tcPr>
          <w:p w:rsidR="004B1D4C" w:rsidRPr="00015CD2" w:rsidRDefault="004B1D4C" w:rsidP="005C61A7">
            <w:pPr>
              <w:ind w:right="106" w:hanging="2"/>
              <w:jc w:val="center"/>
              <w:rPr>
                <w:rFonts w:ascii="Dotum" w:eastAsia="Dotum" w:hAnsi="Dotum" w:cs="Arial"/>
              </w:rPr>
            </w:pPr>
            <w:r w:rsidRPr="00015CD2">
              <w:rPr>
                <w:rFonts w:ascii="Dotum" w:eastAsia="Dotum" w:hAnsi="Dotum" w:cs="Arial"/>
              </w:rPr>
              <w:t>Octoat de Co</w:t>
            </w:r>
          </w:p>
        </w:tc>
        <w:tc>
          <w:tcPr>
            <w:tcW w:w="992" w:type="dxa"/>
          </w:tcPr>
          <w:p w:rsidR="004B1D4C" w:rsidRPr="00015CD2" w:rsidRDefault="004B1D4C" w:rsidP="005C61A7">
            <w:pPr>
              <w:ind w:left="35"/>
              <w:jc w:val="center"/>
              <w:rPr>
                <w:rFonts w:ascii="Dotum" w:eastAsia="Dotum" w:hAnsi="Dotum" w:cs="Arial"/>
              </w:rPr>
            </w:pPr>
            <w:r w:rsidRPr="00015CD2">
              <w:rPr>
                <w:rFonts w:ascii="Dotum" w:eastAsia="Dotum" w:hAnsi="Dotum" w:cs="Arial"/>
              </w:rPr>
              <w:t xml:space="preserve">11 </w:t>
            </w:r>
          </w:p>
        </w:tc>
        <w:tc>
          <w:tcPr>
            <w:tcW w:w="567" w:type="dxa"/>
          </w:tcPr>
          <w:p w:rsidR="004B1D4C" w:rsidRPr="00015CD2" w:rsidRDefault="004B1D4C" w:rsidP="005C61A7">
            <w:pPr>
              <w:pStyle w:val="TableParagraph"/>
              <w:spacing w:before="6"/>
              <w:ind w:left="22" w:right="18"/>
              <w:jc w:val="center"/>
              <w:rPr>
                <w:rFonts w:ascii="Dotum" w:eastAsia="Dotum" w:hAnsi="Dotum" w:cs="Arial"/>
                <w:sz w:val="20"/>
                <w:szCs w:val="20"/>
              </w:rPr>
            </w:pPr>
            <w:r w:rsidRPr="00015CD2">
              <w:rPr>
                <w:rFonts w:ascii="Dotum" w:eastAsia="Dotum" w:hAnsi="Dotum" w:cs="Arial"/>
                <w:w w:val="85"/>
                <w:sz w:val="20"/>
                <w:szCs w:val="20"/>
              </w:rPr>
              <w:t>t/an</w:t>
            </w:r>
          </w:p>
        </w:tc>
        <w:tc>
          <w:tcPr>
            <w:tcW w:w="1737" w:type="dxa"/>
          </w:tcPr>
          <w:p w:rsidR="004B1D4C" w:rsidRPr="00015CD2" w:rsidRDefault="004B1D4C" w:rsidP="005C61A7">
            <w:pPr>
              <w:pStyle w:val="TableParagraph"/>
              <w:ind w:left="96" w:right="-1" w:hanging="80"/>
              <w:jc w:val="center"/>
              <w:rPr>
                <w:rFonts w:ascii="Dotum" w:eastAsia="Dotum" w:hAnsi="Dotum" w:cs="Arial"/>
                <w:w w:val="80"/>
                <w:sz w:val="20"/>
                <w:szCs w:val="20"/>
              </w:rPr>
            </w:pPr>
            <w:r w:rsidRPr="00015CD2">
              <w:rPr>
                <w:rFonts w:ascii="Dotum" w:eastAsia="Dotum" w:hAnsi="Dotum" w:cs="Arial"/>
                <w:w w:val="80"/>
                <w:sz w:val="20"/>
                <w:szCs w:val="20"/>
              </w:rPr>
              <w:t>(C</w:t>
            </w:r>
            <w:r w:rsidRPr="00015CD2">
              <w:rPr>
                <w:rFonts w:ascii="Dotum" w:eastAsia="Dotum" w:hAnsi="Dotum" w:cs="Arial"/>
                <w:w w:val="80"/>
                <w:sz w:val="20"/>
                <w:szCs w:val="20"/>
                <w:vertAlign w:val="subscript"/>
              </w:rPr>
              <w:t>7</w:t>
            </w:r>
            <w:r w:rsidRPr="00015CD2">
              <w:rPr>
                <w:rFonts w:ascii="Dotum" w:eastAsia="Dotum" w:hAnsi="Dotum" w:cs="Arial"/>
                <w:w w:val="80"/>
                <w:sz w:val="20"/>
                <w:szCs w:val="20"/>
              </w:rPr>
              <w:t>H</w:t>
            </w:r>
            <w:r w:rsidRPr="00015CD2">
              <w:rPr>
                <w:rFonts w:ascii="Dotum" w:eastAsia="Dotum" w:hAnsi="Dotum" w:cs="Arial"/>
                <w:w w:val="80"/>
                <w:sz w:val="20"/>
                <w:szCs w:val="20"/>
                <w:vertAlign w:val="subscript"/>
              </w:rPr>
              <w:t>15</w:t>
            </w:r>
            <w:r w:rsidRPr="00015CD2">
              <w:rPr>
                <w:rFonts w:ascii="Dotum" w:eastAsia="Dotum" w:hAnsi="Dotum" w:cs="Arial"/>
                <w:w w:val="80"/>
                <w:sz w:val="20"/>
                <w:szCs w:val="20"/>
              </w:rPr>
              <w:t>COO)</w:t>
            </w:r>
            <w:r w:rsidRPr="00015CD2">
              <w:rPr>
                <w:rFonts w:ascii="Dotum" w:eastAsia="Dotum" w:hAnsi="Dotum" w:cs="Arial"/>
                <w:w w:val="80"/>
                <w:sz w:val="20"/>
                <w:szCs w:val="20"/>
                <w:vertAlign w:val="subscript"/>
              </w:rPr>
              <w:t>2</w:t>
            </w:r>
            <w:r w:rsidRPr="00015CD2">
              <w:rPr>
                <w:rFonts w:ascii="Dotum" w:eastAsia="Dotum" w:hAnsi="Dotum" w:cs="Arial"/>
                <w:w w:val="80"/>
                <w:sz w:val="20"/>
                <w:szCs w:val="20"/>
              </w:rPr>
              <w:t>Co</w:t>
            </w:r>
          </w:p>
          <w:p w:rsidR="004B1D4C" w:rsidRPr="00015CD2" w:rsidRDefault="004B1D4C" w:rsidP="005C61A7">
            <w:pPr>
              <w:pStyle w:val="TableParagraph"/>
              <w:ind w:left="96" w:right="-1" w:hanging="80"/>
              <w:jc w:val="center"/>
              <w:rPr>
                <w:rFonts w:ascii="Dotum" w:eastAsia="Dotum" w:hAnsi="Dotum" w:cs="Arial"/>
                <w:w w:val="80"/>
                <w:sz w:val="20"/>
                <w:szCs w:val="20"/>
              </w:rPr>
            </w:pPr>
            <w:r w:rsidRPr="00015CD2">
              <w:rPr>
                <w:rFonts w:ascii="Dotum" w:eastAsia="Dotum" w:hAnsi="Dotum" w:cs="Arial"/>
                <w:w w:val="80"/>
                <w:sz w:val="20"/>
                <w:szCs w:val="20"/>
              </w:rPr>
              <w:t>solutie organica sicativa</w:t>
            </w:r>
          </w:p>
        </w:tc>
        <w:tc>
          <w:tcPr>
            <w:tcW w:w="1842" w:type="dxa"/>
          </w:tcPr>
          <w:p w:rsidR="004B1D4C" w:rsidRPr="00015CD2" w:rsidRDefault="004B1D4C" w:rsidP="005C61A7">
            <w:pPr>
              <w:pStyle w:val="TableParagraph"/>
              <w:ind w:left="43" w:right="35" w:hanging="2"/>
              <w:jc w:val="center"/>
              <w:rPr>
                <w:rFonts w:ascii="Dotum" w:eastAsia="Dotum" w:hAnsi="Dotum" w:cs="Arial"/>
                <w:w w:val="85"/>
                <w:sz w:val="20"/>
                <w:szCs w:val="20"/>
              </w:rPr>
            </w:pPr>
            <w:r w:rsidRPr="00015CD2">
              <w:rPr>
                <w:rFonts w:ascii="Dotum" w:eastAsia="Dotum" w:hAnsi="Dotum" w:cs="Arial"/>
                <w:color w:val="000000" w:themeColor="text1"/>
                <w:sz w:val="20"/>
                <w:szCs w:val="20"/>
              </w:rPr>
              <w:t xml:space="preserve">butoi metallic cu capacitatea de 200L, </w:t>
            </w:r>
            <w:r w:rsidRPr="00015CD2">
              <w:rPr>
                <w:rStyle w:val="SubtleEmphasis"/>
                <w:rFonts w:ascii="Dotum" w:eastAsia="Dotum" w:hAnsi="Dotum" w:cs="Arial"/>
                <w:i w:val="0"/>
                <w:color w:val="auto"/>
                <w:sz w:val="20"/>
                <w:szCs w:val="20"/>
              </w:rPr>
              <w:t>amplasat în spaţiu închis</w:t>
            </w:r>
          </w:p>
        </w:tc>
        <w:tc>
          <w:tcPr>
            <w:tcW w:w="1134" w:type="dxa"/>
          </w:tcPr>
          <w:p w:rsidR="004B1D4C" w:rsidRPr="00015CD2" w:rsidRDefault="004B1D4C" w:rsidP="005C61A7">
            <w:pPr>
              <w:pStyle w:val="TableParagraph"/>
              <w:ind w:left="5"/>
              <w:jc w:val="center"/>
              <w:rPr>
                <w:rFonts w:ascii="Dotum" w:eastAsia="Dotum" w:hAnsi="Dotum" w:cs="Arial"/>
                <w:w w:val="85"/>
                <w:sz w:val="20"/>
                <w:szCs w:val="20"/>
              </w:rPr>
            </w:pPr>
            <w:r w:rsidRPr="00015CD2">
              <w:rPr>
                <w:rFonts w:ascii="Dotum" w:eastAsia="Dotum" w:hAnsi="Dotum" w:cs="Arial"/>
                <w:w w:val="85"/>
                <w:sz w:val="20"/>
                <w:szCs w:val="20"/>
              </w:rPr>
              <w:t>P</w:t>
            </w:r>
          </w:p>
          <w:p w:rsidR="004B1D4C" w:rsidRPr="00015CD2" w:rsidRDefault="004B1D4C" w:rsidP="005C61A7">
            <w:pPr>
              <w:pStyle w:val="TableParagraph"/>
              <w:ind w:left="5"/>
              <w:jc w:val="center"/>
              <w:rPr>
                <w:rFonts w:ascii="Dotum" w:eastAsia="Dotum" w:hAnsi="Dotum" w:cs="Arial"/>
                <w:w w:val="85"/>
                <w:sz w:val="20"/>
                <w:szCs w:val="20"/>
              </w:rPr>
            </w:pPr>
            <w:r w:rsidRPr="00015CD2">
              <w:rPr>
                <w:rFonts w:ascii="Dotum" w:eastAsia="Dotum" w:hAnsi="Dotum" w:cs="Arial"/>
                <w:w w:val="85"/>
                <w:sz w:val="20"/>
                <w:szCs w:val="20"/>
              </w:rPr>
              <w:t xml:space="preserve">Toxic </w:t>
            </w:r>
            <w:r>
              <w:rPr>
                <w:rFonts w:ascii="Dotum" w:eastAsia="Dotum" w:hAnsi="Dotum" w:cs="Arial"/>
                <w:w w:val="85"/>
                <w:sz w:val="20"/>
                <w:szCs w:val="20"/>
              </w:rPr>
              <w:t>pt. mediu acvatic</w:t>
            </w:r>
          </w:p>
        </w:tc>
        <w:tc>
          <w:tcPr>
            <w:tcW w:w="1134" w:type="dxa"/>
          </w:tcPr>
          <w:p w:rsidR="004B1D4C" w:rsidRPr="00015CD2" w:rsidRDefault="004B1D4C" w:rsidP="005C61A7">
            <w:pPr>
              <w:pStyle w:val="TableParagraph"/>
              <w:jc w:val="center"/>
              <w:rPr>
                <w:rFonts w:ascii="Dotum" w:eastAsia="Dotum" w:hAnsi="Dotum" w:cs="Arial"/>
                <w:sz w:val="20"/>
                <w:szCs w:val="20"/>
              </w:rPr>
            </w:pPr>
            <w:r w:rsidRPr="00015CD2">
              <w:rPr>
                <w:rFonts w:ascii="Dotum" w:eastAsia="Dotum" w:hAnsi="Dotum" w:cs="Arial"/>
                <w:sz w:val="20"/>
                <w:szCs w:val="20"/>
              </w:rPr>
              <w:t>H</w:t>
            </w:r>
            <w:r>
              <w:rPr>
                <w:rFonts w:ascii="Dotum" w:eastAsia="Dotum" w:hAnsi="Dotum" w:cs="Arial"/>
                <w:sz w:val="20"/>
                <w:szCs w:val="20"/>
              </w:rPr>
              <w:t>410</w:t>
            </w:r>
            <w:r w:rsidRPr="00015CD2">
              <w:rPr>
                <w:rFonts w:ascii="Dotum" w:eastAsia="Dotum" w:hAnsi="Dotum" w:cs="Arial"/>
                <w:sz w:val="20"/>
                <w:szCs w:val="20"/>
              </w:rPr>
              <w:t>;</w:t>
            </w:r>
            <w:r>
              <w:rPr>
                <w:rFonts w:ascii="Dotum" w:eastAsia="Dotum" w:hAnsi="Dotum" w:cs="Arial"/>
                <w:sz w:val="20"/>
                <w:szCs w:val="20"/>
              </w:rPr>
              <w:t>H317</w:t>
            </w:r>
            <w:r w:rsidRPr="00015CD2">
              <w:rPr>
                <w:rFonts w:ascii="Dotum" w:eastAsia="Dotum" w:hAnsi="Dotum" w:cs="Arial"/>
                <w:sz w:val="20"/>
                <w:szCs w:val="20"/>
              </w:rPr>
              <w:t xml:space="preserve"> </w:t>
            </w:r>
          </w:p>
        </w:tc>
        <w:tc>
          <w:tcPr>
            <w:tcW w:w="1134" w:type="dxa"/>
          </w:tcPr>
          <w:p w:rsidR="004B1D4C" w:rsidRPr="00015CD2" w:rsidRDefault="004B1D4C" w:rsidP="005C61A7">
            <w:pPr>
              <w:pStyle w:val="TableParagraph"/>
              <w:jc w:val="center"/>
              <w:rPr>
                <w:rFonts w:ascii="Dotum" w:eastAsia="Dotum" w:hAnsi="Dotum" w:cs="Arial"/>
                <w:w w:val="75"/>
                <w:sz w:val="20"/>
                <w:szCs w:val="20"/>
              </w:rPr>
            </w:pPr>
            <w:r w:rsidRPr="00015CD2">
              <w:rPr>
                <w:rFonts w:ascii="Dotum" w:eastAsia="Dotum" w:hAnsi="Dotum" w:cs="Arial"/>
                <w:w w:val="75"/>
                <w:sz w:val="20"/>
                <w:szCs w:val="20"/>
              </w:rPr>
              <w:t>-</w:t>
            </w:r>
          </w:p>
        </w:tc>
      </w:tr>
      <w:tr w:rsidR="004B1D4C" w:rsidRPr="004C62EB" w:rsidTr="005C61A7">
        <w:trPr>
          <w:trHeight w:val="1046"/>
        </w:trPr>
        <w:tc>
          <w:tcPr>
            <w:tcW w:w="428" w:type="dxa"/>
          </w:tcPr>
          <w:p w:rsidR="004B1D4C" w:rsidRPr="00015CD2" w:rsidRDefault="004B1D4C" w:rsidP="005C61A7">
            <w:pPr>
              <w:pStyle w:val="TableParagraph"/>
              <w:ind w:left="119"/>
              <w:rPr>
                <w:rFonts w:ascii="Dotum" w:eastAsia="Dotum" w:hAnsi="Dotum" w:cs="Arial"/>
                <w:w w:val="90"/>
                <w:sz w:val="20"/>
                <w:szCs w:val="20"/>
              </w:rPr>
            </w:pPr>
            <w:r w:rsidRPr="00015CD2">
              <w:rPr>
                <w:rFonts w:ascii="Dotum" w:eastAsia="Dotum" w:hAnsi="Dotum" w:cs="Arial"/>
                <w:w w:val="90"/>
                <w:sz w:val="20"/>
                <w:szCs w:val="20"/>
              </w:rPr>
              <w:t>7</w:t>
            </w:r>
          </w:p>
        </w:tc>
        <w:tc>
          <w:tcPr>
            <w:tcW w:w="1380" w:type="dxa"/>
          </w:tcPr>
          <w:p w:rsidR="004B1D4C" w:rsidRPr="00015CD2" w:rsidRDefault="004B1D4C" w:rsidP="005C61A7">
            <w:pPr>
              <w:ind w:right="106" w:hanging="2"/>
              <w:jc w:val="center"/>
              <w:rPr>
                <w:rFonts w:ascii="Dotum" w:eastAsia="Dotum" w:hAnsi="Dotum" w:cs="Arial"/>
              </w:rPr>
            </w:pPr>
            <w:r w:rsidRPr="00015CD2">
              <w:rPr>
                <w:rFonts w:ascii="Dotum" w:eastAsia="Dotum" w:hAnsi="Dotum" w:cs="Arial"/>
              </w:rPr>
              <w:t>Octoat de Ca</w:t>
            </w:r>
          </w:p>
        </w:tc>
        <w:tc>
          <w:tcPr>
            <w:tcW w:w="992" w:type="dxa"/>
          </w:tcPr>
          <w:p w:rsidR="004B1D4C" w:rsidRPr="00015CD2" w:rsidRDefault="004B1D4C" w:rsidP="005C61A7">
            <w:pPr>
              <w:ind w:left="35"/>
              <w:jc w:val="center"/>
              <w:rPr>
                <w:rFonts w:ascii="Dotum" w:eastAsia="Dotum" w:hAnsi="Dotum" w:cs="Arial"/>
              </w:rPr>
            </w:pPr>
            <w:r w:rsidRPr="00015CD2">
              <w:rPr>
                <w:rFonts w:ascii="Dotum" w:eastAsia="Dotum" w:hAnsi="Dotum" w:cs="Arial"/>
              </w:rPr>
              <w:t>3,9</w:t>
            </w:r>
          </w:p>
        </w:tc>
        <w:tc>
          <w:tcPr>
            <w:tcW w:w="567" w:type="dxa"/>
          </w:tcPr>
          <w:p w:rsidR="004B1D4C" w:rsidRPr="00015CD2" w:rsidRDefault="004B1D4C" w:rsidP="005C61A7">
            <w:pPr>
              <w:pStyle w:val="TableParagraph"/>
              <w:spacing w:before="6"/>
              <w:ind w:left="22" w:right="18"/>
              <w:jc w:val="center"/>
              <w:rPr>
                <w:rFonts w:ascii="Dotum" w:eastAsia="Dotum" w:hAnsi="Dotum" w:cs="Arial"/>
                <w:sz w:val="20"/>
                <w:szCs w:val="20"/>
              </w:rPr>
            </w:pPr>
            <w:r w:rsidRPr="00015CD2">
              <w:rPr>
                <w:rFonts w:ascii="Dotum" w:eastAsia="Dotum" w:hAnsi="Dotum" w:cs="Arial"/>
                <w:w w:val="95"/>
                <w:sz w:val="20"/>
                <w:szCs w:val="20"/>
              </w:rPr>
              <w:t>t/an</w:t>
            </w:r>
          </w:p>
        </w:tc>
        <w:tc>
          <w:tcPr>
            <w:tcW w:w="1737" w:type="dxa"/>
          </w:tcPr>
          <w:p w:rsidR="004B1D4C" w:rsidRPr="00015CD2" w:rsidRDefault="004B1D4C" w:rsidP="005C61A7">
            <w:pPr>
              <w:pStyle w:val="TableParagraph"/>
              <w:ind w:left="96" w:right="-1" w:hanging="80"/>
              <w:jc w:val="center"/>
              <w:rPr>
                <w:rFonts w:ascii="Dotum" w:eastAsia="Dotum" w:hAnsi="Dotum" w:cs="Arial"/>
                <w:w w:val="80"/>
                <w:sz w:val="20"/>
                <w:szCs w:val="20"/>
              </w:rPr>
            </w:pPr>
            <w:r w:rsidRPr="00015CD2">
              <w:rPr>
                <w:rFonts w:ascii="Dotum" w:eastAsia="Dotum" w:hAnsi="Dotum" w:cs="Arial"/>
                <w:w w:val="80"/>
                <w:sz w:val="20"/>
                <w:szCs w:val="20"/>
              </w:rPr>
              <w:t>solutie organica sicativa</w:t>
            </w:r>
          </w:p>
        </w:tc>
        <w:tc>
          <w:tcPr>
            <w:tcW w:w="1842" w:type="dxa"/>
          </w:tcPr>
          <w:p w:rsidR="004B1D4C" w:rsidRPr="00015CD2" w:rsidRDefault="004B1D4C" w:rsidP="005C61A7">
            <w:pPr>
              <w:pStyle w:val="TableParagraph"/>
              <w:ind w:left="43" w:right="35" w:hanging="2"/>
              <w:jc w:val="center"/>
              <w:rPr>
                <w:rFonts w:ascii="Dotum" w:eastAsia="Dotum" w:hAnsi="Dotum" w:cs="Arial"/>
                <w:w w:val="85"/>
                <w:sz w:val="20"/>
                <w:szCs w:val="20"/>
              </w:rPr>
            </w:pPr>
            <w:r w:rsidRPr="00015CD2">
              <w:rPr>
                <w:rFonts w:ascii="Dotum" w:eastAsia="Dotum" w:hAnsi="Dotum" w:cs="Arial"/>
                <w:color w:val="000000" w:themeColor="text1"/>
                <w:sz w:val="20"/>
                <w:szCs w:val="20"/>
              </w:rPr>
              <w:t xml:space="preserve">butoi metallic cu capacitatea de 200L, </w:t>
            </w:r>
            <w:r w:rsidRPr="00015CD2">
              <w:rPr>
                <w:rStyle w:val="SubtleEmphasis"/>
                <w:rFonts w:ascii="Dotum" w:eastAsia="Dotum" w:hAnsi="Dotum" w:cs="Arial"/>
                <w:i w:val="0"/>
                <w:color w:val="auto"/>
                <w:sz w:val="20"/>
                <w:szCs w:val="20"/>
              </w:rPr>
              <w:t>amplasaţi în spaţiu închis</w:t>
            </w:r>
          </w:p>
        </w:tc>
        <w:tc>
          <w:tcPr>
            <w:tcW w:w="1134" w:type="dxa"/>
          </w:tcPr>
          <w:p w:rsidR="004B1D4C" w:rsidRPr="00015CD2" w:rsidRDefault="004B1D4C" w:rsidP="005C61A7">
            <w:pPr>
              <w:pStyle w:val="TableParagraph"/>
              <w:ind w:left="5"/>
              <w:jc w:val="center"/>
              <w:rPr>
                <w:rFonts w:ascii="Dotum" w:eastAsia="Dotum" w:hAnsi="Dotum" w:cs="Arial"/>
                <w:w w:val="85"/>
                <w:sz w:val="20"/>
                <w:szCs w:val="20"/>
              </w:rPr>
            </w:pPr>
            <w:r w:rsidRPr="00015CD2">
              <w:rPr>
                <w:rFonts w:ascii="Dotum" w:eastAsia="Dotum" w:hAnsi="Dotum" w:cs="Arial"/>
                <w:w w:val="85"/>
                <w:sz w:val="20"/>
                <w:szCs w:val="20"/>
              </w:rPr>
              <w:t>N</w:t>
            </w:r>
          </w:p>
        </w:tc>
        <w:tc>
          <w:tcPr>
            <w:tcW w:w="1134" w:type="dxa"/>
          </w:tcPr>
          <w:p w:rsidR="004B1D4C" w:rsidRPr="00015CD2" w:rsidRDefault="004B1D4C" w:rsidP="005C61A7">
            <w:pPr>
              <w:pStyle w:val="TableParagraph"/>
              <w:jc w:val="center"/>
              <w:rPr>
                <w:rFonts w:ascii="Dotum" w:eastAsia="Dotum" w:hAnsi="Dotum" w:cs="Arial"/>
                <w:sz w:val="20"/>
                <w:szCs w:val="20"/>
              </w:rPr>
            </w:pPr>
            <w:r w:rsidRPr="00015CD2">
              <w:rPr>
                <w:rFonts w:ascii="Dotum" w:eastAsia="Dotum" w:hAnsi="Dotum" w:cs="Arial"/>
                <w:sz w:val="20"/>
                <w:szCs w:val="20"/>
              </w:rPr>
              <w:t>-</w:t>
            </w:r>
          </w:p>
        </w:tc>
        <w:tc>
          <w:tcPr>
            <w:tcW w:w="1134" w:type="dxa"/>
          </w:tcPr>
          <w:p w:rsidR="004B1D4C" w:rsidRPr="00015CD2" w:rsidRDefault="004B1D4C" w:rsidP="005C61A7">
            <w:pPr>
              <w:pStyle w:val="TableParagraph"/>
              <w:jc w:val="center"/>
              <w:rPr>
                <w:rFonts w:ascii="Dotum" w:eastAsia="Dotum" w:hAnsi="Dotum" w:cs="Arial"/>
                <w:w w:val="75"/>
                <w:sz w:val="20"/>
                <w:szCs w:val="20"/>
              </w:rPr>
            </w:pPr>
            <w:r w:rsidRPr="00015CD2">
              <w:rPr>
                <w:rFonts w:ascii="Dotum" w:eastAsia="Dotum" w:hAnsi="Dotum" w:cs="Arial"/>
                <w:w w:val="75"/>
                <w:sz w:val="20"/>
                <w:szCs w:val="20"/>
              </w:rPr>
              <w:t>-</w:t>
            </w:r>
          </w:p>
        </w:tc>
      </w:tr>
      <w:tr w:rsidR="004B1D4C" w:rsidRPr="004C62EB" w:rsidTr="005C61A7">
        <w:trPr>
          <w:trHeight w:val="1118"/>
        </w:trPr>
        <w:tc>
          <w:tcPr>
            <w:tcW w:w="428" w:type="dxa"/>
          </w:tcPr>
          <w:p w:rsidR="004B1D4C" w:rsidRPr="00015CD2" w:rsidRDefault="004B1D4C" w:rsidP="005C61A7">
            <w:pPr>
              <w:pStyle w:val="TableParagraph"/>
              <w:ind w:left="119"/>
              <w:rPr>
                <w:rFonts w:ascii="Dotum" w:eastAsia="Dotum" w:hAnsi="Dotum" w:cs="Arial"/>
                <w:w w:val="90"/>
                <w:sz w:val="20"/>
                <w:szCs w:val="20"/>
              </w:rPr>
            </w:pPr>
            <w:r w:rsidRPr="00015CD2">
              <w:rPr>
                <w:rFonts w:ascii="Dotum" w:eastAsia="Dotum" w:hAnsi="Dotum" w:cs="Arial"/>
                <w:w w:val="90"/>
                <w:sz w:val="20"/>
                <w:szCs w:val="20"/>
              </w:rPr>
              <w:t>8</w:t>
            </w:r>
          </w:p>
        </w:tc>
        <w:tc>
          <w:tcPr>
            <w:tcW w:w="1380" w:type="dxa"/>
          </w:tcPr>
          <w:p w:rsidR="004B1D4C" w:rsidRPr="00015CD2" w:rsidRDefault="004B1D4C" w:rsidP="005C61A7">
            <w:pPr>
              <w:ind w:right="106" w:hanging="2"/>
              <w:jc w:val="center"/>
              <w:rPr>
                <w:rFonts w:ascii="Dotum" w:eastAsia="Dotum" w:hAnsi="Dotum" w:cs="Arial"/>
              </w:rPr>
            </w:pPr>
            <w:r w:rsidRPr="00015CD2">
              <w:rPr>
                <w:rFonts w:ascii="Dotum" w:eastAsia="Dotum" w:hAnsi="Dotum" w:cs="Arial"/>
              </w:rPr>
              <w:t>Chemalemn</w:t>
            </w:r>
          </w:p>
        </w:tc>
        <w:tc>
          <w:tcPr>
            <w:tcW w:w="992" w:type="dxa"/>
          </w:tcPr>
          <w:p w:rsidR="004B1D4C" w:rsidRPr="00015CD2" w:rsidRDefault="004B1D4C" w:rsidP="005C61A7">
            <w:pPr>
              <w:ind w:left="35"/>
              <w:jc w:val="center"/>
              <w:rPr>
                <w:rFonts w:ascii="Dotum" w:eastAsia="Dotum" w:hAnsi="Dotum" w:cs="Arial"/>
              </w:rPr>
            </w:pPr>
            <w:r w:rsidRPr="00015CD2">
              <w:rPr>
                <w:rFonts w:ascii="Dotum" w:eastAsia="Dotum" w:hAnsi="Dotum" w:cs="Arial"/>
              </w:rPr>
              <w:t>262</w:t>
            </w:r>
          </w:p>
        </w:tc>
        <w:tc>
          <w:tcPr>
            <w:tcW w:w="567" w:type="dxa"/>
          </w:tcPr>
          <w:p w:rsidR="004B1D4C" w:rsidRPr="00015CD2" w:rsidRDefault="004B1D4C" w:rsidP="005C61A7">
            <w:pPr>
              <w:pStyle w:val="TableParagraph"/>
              <w:spacing w:before="6"/>
              <w:ind w:left="22" w:right="18"/>
              <w:jc w:val="center"/>
              <w:rPr>
                <w:rFonts w:ascii="Dotum" w:eastAsia="Dotum" w:hAnsi="Dotum" w:cs="Arial"/>
                <w:sz w:val="20"/>
                <w:szCs w:val="20"/>
              </w:rPr>
            </w:pPr>
            <w:r w:rsidRPr="00015CD2">
              <w:rPr>
                <w:rFonts w:ascii="Dotum" w:eastAsia="Dotum" w:hAnsi="Dotum" w:cs="Arial"/>
                <w:w w:val="85"/>
                <w:sz w:val="20"/>
                <w:szCs w:val="20"/>
              </w:rPr>
              <w:t>t/an</w:t>
            </w:r>
          </w:p>
        </w:tc>
        <w:tc>
          <w:tcPr>
            <w:tcW w:w="1737" w:type="dxa"/>
          </w:tcPr>
          <w:p w:rsidR="004B1D4C" w:rsidRPr="00015CD2" w:rsidRDefault="004B1D4C" w:rsidP="005C61A7">
            <w:pPr>
              <w:pStyle w:val="TableParagraph"/>
              <w:ind w:left="96" w:right="-1" w:hanging="80"/>
              <w:jc w:val="center"/>
              <w:rPr>
                <w:rFonts w:ascii="Dotum" w:eastAsia="Dotum" w:hAnsi="Dotum" w:cs="Arial"/>
                <w:w w:val="80"/>
                <w:sz w:val="20"/>
                <w:szCs w:val="20"/>
              </w:rPr>
            </w:pPr>
            <w:r w:rsidRPr="00015CD2">
              <w:rPr>
                <w:rFonts w:ascii="Dotum" w:eastAsia="Dotum" w:hAnsi="Dotum" w:cs="Arial"/>
                <w:w w:val="80"/>
                <w:sz w:val="20"/>
                <w:szCs w:val="20"/>
              </w:rPr>
              <w:t xml:space="preserve">Ignifugant tip parafina, </w:t>
            </w:r>
          </w:p>
        </w:tc>
        <w:tc>
          <w:tcPr>
            <w:tcW w:w="1842" w:type="dxa"/>
          </w:tcPr>
          <w:p w:rsidR="004B1D4C" w:rsidRPr="00015CD2" w:rsidRDefault="004B1D4C" w:rsidP="005C61A7">
            <w:pPr>
              <w:pStyle w:val="TableParagraph"/>
              <w:ind w:left="43" w:right="35" w:hanging="2"/>
              <w:jc w:val="center"/>
              <w:rPr>
                <w:rFonts w:ascii="Dotum" w:eastAsia="Dotum" w:hAnsi="Dotum" w:cs="Arial"/>
                <w:w w:val="85"/>
                <w:sz w:val="20"/>
                <w:szCs w:val="20"/>
              </w:rPr>
            </w:pPr>
            <w:r w:rsidRPr="00015CD2">
              <w:rPr>
                <w:rFonts w:ascii="Dotum" w:eastAsia="Dotum" w:hAnsi="Dotum" w:cs="Arial"/>
                <w:color w:val="000000" w:themeColor="text1"/>
                <w:sz w:val="20"/>
                <w:szCs w:val="20"/>
              </w:rPr>
              <w:t xml:space="preserve">butoi metallic cu capacitatea de 200L, </w:t>
            </w:r>
            <w:r w:rsidRPr="00015CD2">
              <w:rPr>
                <w:rStyle w:val="SubtleEmphasis"/>
                <w:rFonts w:ascii="Dotum" w:eastAsia="Dotum" w:hAnsi="Dotum" w:cs="Arial"/>
                <w:i w:val="0"/>
                <w:color w:val="auto"/>
                <w:sz w:val="20"/>
                <w:szCs w:val="20"/>
              </w:rPr>
              <w:t>amplasaţi în spaţiu închis</w:t>
            </w:r>
          </w:p>
        </w:tc>
        <w:tc>
          <w:tcPr>
            <w:tcW w:w="1134" w:type="dxa"/>
          </w:tcPr>
          <w:p w:rsidR="004B1D4C" w:rsidRPr="00015CD2" w:rsidRDefault="004B1D4C" w:rsidP="005C61A7">
            <w:pPr>
              <w:pStyle w:val="TableParagraph"/>
              <w:ind w:left="5"/>
              <w:jc w:val="center"/>
              <w:rPr>
                <w:rFonts w:ascii="Dotum" w:eastAsia="Dotum" w:hAnsi="Dotum" w:cs="Arial"/>
                <w:w w:val="85"/>
                <w:sz w:val="20"/>
                <w:szCs w:val="20"/>
              </w:rPr>
            </w:pPr>
            <w:r w:rsidRPr="00015CD2">
              <w:rPr>
                <w:rFonts w:ascii="Dotum" w:eastAsia="Dotum" w:hAnsi="Dotum" w:cs="Arial"/>
                <w:w w:val="85"/>
                <w:sz w:val="20"/>
                <w:szCs w:val="20"/>
              </w:rPr>
              <w:t>N</w:t>
            </w:r>
          </w:p>
        </w:tc>
        <w:tc>
          <w:tcPr>
            <w:tcW w:w="1134" w:type="dxa"/>
          </w:tcPr>
          <w:p w:rsidR="004B1D4C" w:rsidRPr="00015CD2" w:rsidRDefault="004B1D4C" w:rsidP="005C61A7">
            <w:pPr>
              <w:pStyle w:val="TableParagraph"/>
              <w:jc w:val="center"/>
              <w:rPr>
                <w:rFonts w:ascii="Dotum" w:eastAsia="Dotum" w:hAnsi="Dotum" w:cs="Arial"/>
                <w:sz w:val="20"/>
                <w:szCs w:val="20"/>
              </w:rPr>
            </w:pPr>
            <w:r w:rsidRPr="00015CD2">
              <w:rPr>
                <w:rFonts w:ascii="Dotum" w:eastAsia="Dotum" w:hAnsi="Dotum" w:cs="Arial"/>
                <w:sz w:val="20"/>
                <w:szCs w:val="20"/>
              </w:rPr>
              <w:t>-</w:t>
            </w:r>
          </w:p>
        </w:tc>
        <w:tc>
          <w:tcPr>
            <w:tcW w:w="1134" w:type="dxa"/>
          </w:tcPr>
          <w:p w:rsidR="004B1D4C" w:rsidRPr="00015CD2" w:rsidRDefault="004B1D4C" w:rsidP="005C61A7">
            <w:pPr>
              <w:pStyle w:val="TableParagraph"/>
              <w:jc w:val="center"/>
              <w:rPr>
                <w:rFonts w:ascii="Dotum" w:eastAsia="Dotum" w:hAnsi="Dotum" w:cs="Arial"/>
                <w:w w:val="75"/>
                <w:sz w:val="20"/>
                <w:szCs w:val="20"/>
              </w:rPr>
            </w:pPr>
            <w:r w:rsidRPr="00015CD2">
              <w:rPr>
                <w:rFonts w:ascii="Dotum" w:eastAsia="Dotum" w:hAnsi="Dotum" w:cs="Arial"/>
                <w:w w:val="75"/>
                <w:sz w:val="20"/>
                <w:szCs w:val="20"/>
              </w:rPr>
              <w:t>-</w:t>
            </w:r>
          </w:p>
        </w:tc>
      </w:tr>
      <w:tr w:rsidR="004B1D4C" w:rsidRPr="004C62EB" w:rsidTr="005C61A7">
        <w:trPr>
          <w:trHeight w:val="1440"/>
        </w:trPr>
        <w:tc>
          <w:tcPr>
            <w:tcW w:w="428" w:type="dxa"/>
          </w:tcPr>
          <w:p w:rsidR="004B1D4C" w:rsidRPr="00015CD2" w:rsidRDefault="004B1D4C" w:rsidP="005C61A7">
            <w:pPr>
              <w:pStyle w:val="TableParagraph"/>
              <w:ind w:left="119"/>
              <w:rPr>
                <w:rFonts w:ascii="Dotum" w:eastAsia="Dotum" w:hAnsi="Dotum" w:cs="Arial"/>
                <w:w w:val="90"/>
                <w:sz w:val="20"/>
                <w:szCs w:val="20"/>
              </w:rPr>
            </w:pPr>
            <w:r w:rsidRPr="00015CD2">
              <w:rPr>
                <w:rFonts w:ascii="Dotum" w:eastAsia="Dotum" w:hAnsi="Dotum" w:cs="Arial"/>
                <w:w w:val="90"/>
                <w:sz w:val="20"/>
                <w:szCs w:val="20"/>
              </w:rPr>
              <w:lastRenderedPageBreak/>
              <w:t>9</w:t>
            </w:r>
          </w:p>
        </w:tc>
        <w:tc>
          <w:tcPr>
            <w:tcW w:w="1380" w:type="dxa"/>
          </w:tcPr>
          <w:p w:rsidR="004B1D4C" w:rsidRPr="00015CD2" w:rsidRDefault="004B1D4C" w:rsidP="005C61A7">
            <w:pPr>
              <w:ind w:right="106" w:hanging="2"/>
              <w:jc w:val="center"/>
              <w:rPr>
                <w:rFonts w:ascii="Dotum" w:eastAsia="Dotum" w:hAnsi="Dotum" w:cs="Arial"/>
              </w:rPr>
            </w:pPr>
            <w:r w:rsidRPr="00015CD2">
              <w:rPr>
                <w:rFonts w:ascii="Dotum" w:eastAsia="Dotum" w:hAnsi="Dotum" w:cs="Arial"/>
              </w:rPr>
              <w:t xml:space="preserve">Acid acetic </w:t>
            </w:r>
          </w:p>
        </w:tc>
        <w:tc>
          <w:tcPr>
            <w:tcW w:w="992" w:type="dxa"/>
          </w:tcPr>
          <w:p w:rsidR="004B1D4C" w:rsidRPr="00015CD2" w:rsidRDefault="004B1D4C" w:rsidP="005C61A7">
            <w:pPr>
              <w:ind w:left="35"/>
              <w:jc w:val="center"/>
              <w:rPr>
                <w:rFonts w:ascii="Dotum" w:eastAsia="Dotum" w:hAnsi="Dotum" w:cs="Arial"/>
              </w:rPr>
            </w:pPr>
            <w:r w:rsidRPr="00015CD2">
              <w:rPr>
                <w:rFonts w:ascii="Dotum" w:eastAsia="Dotum" w:hAnsi="Dotum" w:cs="Arial"/>
              </w:rPr>
              <w:t xml:space="preserve">22 </w:t>
            </w:r>
          </w:p>
        </w:tc>
        <w:tc>
          <w:tcPr>
            <w:tcW w:w="567" w:type="dxa"/>
          </w:tcPr>
          <w:p w:rsidR="004B1D4C" w:rsidRPr="00015CD2" w:rsidRDefault="004B1D4C" w:rsidP="005C61A7">
            <w:pPr>
              <w:pStyle w:val="TableParagraph"/>
              <w:spacing w:before="6"/>
              <w:ind w:left="22" w:right="18"/>
              <w:jc w:val="center"/>
              <w:rPr>
                <w:rFonts w:ascii="Dotum" w:eastAsia="Dotum" w:hAnsi="Dotum" w:cs="Arial"/>
                <w:sz w:val="20"/>
                <w:szCs w:val="20"/>
              </w:rPr>
            </w:pPr>
            <w:r w:rsidRPr="00015CD2">
              <w:rPr>
                <w:rFonts w:ascii="Dotum" w:eastAsia="Dotum" w:hAnsi="Dotum" w:cs="Arial"/>
                <w:w w:val="95"/>
                <w:sz w:val="20"/>
                <w:szCs w:val="20"/>
              </w:rPr>
              <w:t>t/an</w:t>
            </w:r>
          </w:p>
        </w:tc>
        <w:tc>
          <w:tcPr>
            <w:tcW w:w="1737" w:type="dxa"/>
          </w:tcPr>
          <w:p w:rsidR="004B1D4C" w:rsidRPr="00015CD2" w:rsidRDefault="004B1D4C" w:rsidP="005C61A7">
            <w:pPr>
              <w:pStyle w:val="TableParagraph"/>
              <w:spacing w:before="0"/>
              <w:ind w:left="24" w:right="16" w:firstLine="112"/>
              <w:jc w:val="center"/>
              <w:rPr>
                <w:rFonts w:ascii="Dotum" w:eastAsia="Dotum" w:hAnsi="Dotum" w:cs="Arial"/>
                <w:w w:val="85"/>
                <w:sz w:val="20"/>
                <w:szCs w:val="20"/>
              </w:rPr>
            </w:pPr>
            <w:r w:rsidRPr="00015CD2">
              <w:rPr>
                <w:rFonts w:ascii="Dotum" w:eastAsia="Dotum" w:hAnsi="Dotum" w:cs="Arial"/>
                <w:w w:val="85"/>
                <w:sz w:val="20"/>
                <w:szCs w:val="20"/>
              </w:rPr>
              <w:t>CH</w:t>
            </w:r>
            <w:r w:rsidRPr="00015CD2">
              <w:rPr>
                <w:rFonts w:ascii="Dotum" w:eastAsia="Dotum" w:hAnsi="Dotum" w:cs="Arial"/>
                <w:w w:val="85"/>
                <w:sz w:val="20"/>
                <w:szCs w:val="20"/>
                <w:vertAlign w:val="subscript"/>
              </w:rPr>
              <w:t>3</w:t>
            </w:r>
            <w:r w:rsidRPr="00015CD2">
              <w:rPr>
                <w:rFonts w:ascii="Dotum" w:eastAsia="Dotum" w:hAnsi="Dotum" w:cs="Arial"/>
                <w:w w:val="85"/>
                <w:sz w:val="20"/>
                <w:szCs w:val="20"/>
              </w:rPr>
              <w:t>COOH</w:t>
            </w:r>
          </w:p>
          <w:p w:rsidR="004B1D4C" w:rsidRPr="00015CD2" w:rsidRDefault="004B1D4C" w:rsidP="005C61A7">
            <w:pPr>
              <w:pStyle w:val="TableParagraph"/>
              <w:spacing w:before="0"/>
              <w:ind w:left="24" w:right="16" w:firstLine="112"/>
              <w:jc w:val="center"/>
              <w:rPr>
                <w:rFonts w:ascii="Dotum" w:eastAsia="Dotum" w:hAnsi="Dotum" w:cs="Arial"/>
                <w:sz w:val="20"/>
                <w:szCs w:val="20"/>
              </w:rPr>
            </w:pPr>
            <w:r w:rsidRPr="00015CD2">
              <w:rPr>
                <w:rFonts w:ascii="Dotum" w:eastAsia="Dotum" w:hAnsi="Dotum" w:cs="Arial"/>
                <w:w w:val="85"/>
                <w:sz w:val="20"/>
                <w:szCs w:val="20"/>
              </w:rPr>
              <w:t>Solu</w:t>
            </w:r>
            <w:r w:rsidRPr="00015CD2">
              <w:rPr>
                <w:rFonts w:ascii="Arial" w:eastAsia="Dotum" w:hAnsi="Arial" w:cs="Arial"/>
                <w:w w:val="85"/>
                <w:sz w:val="20"/>
                <w:szCs w:val="20"/>
              </w:rPr>
              <w:t>ț</w:t>
            </w:r>
            <w:r w:rsidRPr="00015CD2">
              <w:rPr>
                <w:rFonts w:ascii="Dotum" w:eastAsia="Dotum" w:hAnsi="Dotum" w:cs="Arial"/>
                <w:w w:val="85"/>
                <w:sz w:val="20"/>
                <w:szCs w:val="20"/>
              </w:rPr>
              <w:t>ie lichid</w:t>
            </w:r>
            <w:r w:rsidRPr="00015CD2">
              <w:rPr>
                <w:rFonts w:ascii="Dotum" w:eastAsia="Dotum" w:hAnsi="Dotum" w:cs="Dotum" w:hint="eastAsia"/>
                <w:w w:val="85"/>
                <w:sz w:val="20"/>
                <w:szCs w:val="20"/>
              </w:rPr>
              <w:t>ă</w:t>
            </w:r>
            <w:r w:rsidRPr="00015CD2">
              <w:rPr>
                <w:rFonts w:ascii="Dotum" w:eastAsia="Dotum" w:hAnsi="Dotum" w:cs="Arial"/>
                <w:w w:val="85"/>
                <w:sz w:val="20"/>
                <w:szCs w:val="20"/>
              </w:rPr>
              <w:t xml:space="preserve"> </w:t>
            </w:r>
            <w:r w:rsidRPr="00015CD2">
              <w:rPr>
                <w:rFonts w:ascii="Dotum" w:eastAsia="Dotum" w:hAnsi="Dotum" w:cs="Arial"/>
                <w:w w:val="80"/>
                <w:sz w:val="20"/>
                <w:szCs w:val="20"/>
              </w:rPr>
              <w:t xml:space="preserve">80%, </w:t>
            </w:r>
          </w:p>
        </w:tc>
        <w:tc>
          <w:tcPr>
            <w:tcW w:w="1842" w:type="dxa"/>
          </w:tcPr>
          <w:p w:rsidR="004B1D4C" w:rsidRPr="00015CD2" w:rsidRDefault="004B1D4C" w:rsidP="005C61A7">
            <w:pPr>
              <w:pStyle w:val="TableParagraph"/>
              <w:spacing w:before="0"/>
              <w:ind w:left="379" w:right="159" w:hanging="197"/>
              <w:jc w:val="center"/>
              <w:rPr>
                <w:rFonts w:ascii="Dotum" w:eastAsia="Dotum" w:hAnsi="Dotum" w:cs="Arial"/>
                <w:sz w:val="20"/>
                <w:szCs w:val="20"/>
              </w:rPr>
            </w:pPr>
            <w:r w:rsidRPr="00015CD2">
              <w:rPr>
                <w:rStyle w:val="SubtleEmphasis"/>
                <w:rFonts w:ascii="Dotum" w:eastAsia="Dotum" w:hAnsi="Dotum" w:cs="Arial"/>
                <w:i w:val="0"/>
                <w:color w:val="auto"/>
                <w:sz w:val="20"/>
                <w:szCs w:val="20"/>
              </w:rPr>
              <w:t xml:space="preserve">recipienţi </w:t>
            </w:r>
            <w:r>
              <w:rPr>
                <w:rStyle w:val="SubtleEmphasis"/>
                <w:rFonts w:ascii="Dotum" w:eastAsia="Dotum" w:hAnsi="Dotum" w:cs="Arial"/>
                <w:i w:val="0"/>
                <w:color w:val="auto"/>
                <w:sz w:val="20"/>
                <w:szCs w:val="20"/>
              </w:rPr>
              <w:t>PE</w:t>
            </w:r>
            <w:r w:rsidRPr="00015CD2">
              <w:rPr>
                <w:rStyle w:val="SubtleEmphasis"/>
                <w:rFonts w:ascii="Dotum" w:eastAsia="Dotum" w:hAnsi="Dotum" w:cs="Arial"/>
                <w:i w:val="0"/>
                <w:color w:val="auto"/>
                <w:sz w:val="20"/>
                <w:szCs w:val="20"/>
              </w:rPr>
              <w:t>, ranforsat</w:t>
            </w:r>
            <w:r>
              <w:rPr>
                <w:rStyle w:val="SubtleEmphasis"/>
                <w:rFonts w:ascii="Dotum" w:eastAsia="Dotum" w:hAnsi="Dotum" w:cs="Arial"/>
                <w:i w:val="0"/>
                <w:color w:val="auto"/>
                <w:sz w:val="20"/>
                <w:szCs w:val="20"/>
              </w:rPr>
              <w:t>i</w:t>
            </w:r>
            <w:r w:rsidRPr="00015CD2">
              <w:rPr>
                <w:rStyle w:val="SubtleEmphasis"/>
                <w:rFonts w:ascii="Dotum" w:eastAsia="Dotum" w:hAnsi="Dotum" w:cs="Arial"/>
                <w:i w:val="0"/>
                <w:color w:val="auto"/>
                <w:sz w:val="20"/>
                <w:szCs w:val="20"/>
              </w:rPr>
              <w:t>, cu capacitatea de  1 mc, amplasaţi în spaţiu închis</w:t>
            </w:r>
          </w:p>
        </w:tc>
        <w:tc>
          <w:tcPr>
            <w:tcW w:w="1134" w:type="dxa"/>
          </w:tcPr>
          <w:p w:rsidR="004B1D4C" w:rsidRPr="00015CD2" w:rsidRDefault="004B1D4C" w:rsidP="005C61A7">
            <w:pPr>
              <w:pStyle w:val="TableParagraph"/>
              <w:spacing w:before="0"/>
              <w:ind w:right="482"/>
              <w:jc w:val="right"/>
              <w:rPr>
                <w:rFonts w:ascii="Dotum" w:eastAsia="Dotum" w:hAnsi="Dotum" w:cs="Arial"/>
                <w:w w:val="85"/>
                <w:sz w:val="20"/>
                <w:szCs w:val="20"/>
              </w:rPr>
            </w:pPr>
            <w:r w:rsidRPr="00015CD2">
              <w:rPr>
                <w:rFonts w:ascii="Dotum" w:eastAsia="Dotum" w:hAnsi="Dotum" w:cs="Arial"/>
                <w:w w:val="85"/>
                <w:sz w:val="20"/>
                <w:szCs w:val="20"/>
              </w:rPr>
              <w:t>P</w:t>
            </w:r>
          </w:p>
          <w:p w:rsidR="004B1D4C" w:rsidRDefault="004B1D4C" w:rsidP="005C61A7">
            <w:pPr>
              <w:pStyle w:val="TableParagraph"/>
              <w:spacing w:before="0"/>
              <w:jc w:val="center"/>
              <w:rPr>
                <w:rFonts w:ascii="Dotum" w:eastAsia="Dotum" w:hAnsi="Dotum" w:cs="Arial"/>
                <w:w w:val="85"/>
                <w:sz w:val="20"/>
                <w:szCs w:val="20"/>
              </w:rPr>
            </w:pPr>
            <w:r>
              <w:rPr>
                <w:rFonts w:ascii="Dotum" w:eastAsia="Dotum" w:hAnsi="Dotum" w:cs="Arial"/>
                <w:w w:val="85"/>
                <w:sz w:val="20"/>
                <w:szCs w:val="20"/>
              </w:rPr>
              <w:t>Inflamabil</w:t>
            </w:r>
          </w:p>
          <w:p w:rsidR="004B1D4C" w:rsidRPr="00015CD2" w:rsidRDefault="004B1D4C" w:rsidP="005C61A7">
            <w:pPr>
              <w:pStyle w:val="TableParagraph"/>
              <w:spacing w:before="0"/>
              <w:jc w:val="center"/>
              <w:rPr>
                <w:rFonts w:ascii="Dotum" w:eastAsia="Dotum" w:hAnsi="Dotum" w:cs="Arial"/>
                <w:sz w:val="20"/>
                <w:szCs w:val="20"/>
              </w:rPr>
            </w:pPr>
            <w:r w:rsidRPr="00015CD2">
              <w:rPr>
                <w:rFonts w:ascii="Dotum" w:eastAsia="Dotum" w:hAnsi="Dotum" w:cs="Arial"/>
                <w:w w:val="85"/>
                <w:sz w:val="20"/>
                <w:szCs w:val="20"/>
              </w:rPr>
              <w:t>Coroziv</w:t>
            </w:r>
          </w:p>
        </w:tc>
        <w:tc>
          <w:tcPr>
            <w:tcW w:w="1134" w:type="dxa"/>
          </w:tcPr>
          <w:p w:rsidR="004B1D4C" w:rsidRDefault="004B1D4C" w:rsidP="005C61A7">
            <w:pPr>
              <w:pStyle w:val="TableParagraph"/>
              <w:spacing w:before="0"/>
              <w:ind w:left="59" w:right="1"/>
              <w:jc w:val="center"/>
              <w:rPr>
                <w:rFonts w:ascii="Dotum" w:eastAsia="Dotum" w:hAnsi="Dotum" w:cs="Arial"/>
                <w:w w:val="90"/>
                <w:sz w:val="20"/>
                <w:szCs w:val="20"/>
              </w:rPr>
            </w:pPr>
          </w:p>
          <w:p w:rsidR="004B1D4C" w:rsidRPr="00015CD2" w:rsidRDefault="004B1D4C" w:rsidP="005C61A7">
            <w:pPr>
              <w:pStyle w:val="TableParagraph"/>
              <w:spacing w:before="0"/>
              <w:ind w:left="59" w:right="1"/>
              <w:jc w:val="center"/>
              <w:rPr>
                <w:rFonts w:ascii="Dotum" w:eastAsia="Dotum" w:hAnsi="Dotum" w:cs="Arial"/>
                <w:sz w:val="20"/>
                <w:szCs w:val="20"/>
              </w:rPr>
            </w:pPr>
            <w:r>
              <w:rPr>
                <w:rFonts w:ascii="Dotum" w:eastAsia="Dotum" w:hAnsi="Dotum" w:cs="Arial"/>
                <w:w w:val="90"/>
                <w:sz w:val="20"/>
                <w:szCs w:val="20"/>
              </w:rPr>
              <w:t>H226,</w:t>
            </w:r>
            <w:r w:rsidRPr="00015CD2">
              <w:rPr>
                <w:rFonts w:ascii="Dotum" w:eastAsia="Dotum" w:hAnsi="Dotum" w:cs="Arial"/>
                <w:w w:val="90"/>
                <w:sz w:val="20"/>
                <w:szCs w:val="20"/>
              </w:rPr>
              <w:t>H314</w:t>
            </w:r>
          </w:p>
        </w:tc>
        <w:tc>
          <w:tcPr>
            <w:tcW w:w="1134" w:type="dxa"/>
          </w:tcPr>
          <w:p w:rsidR="004B1D4C" w:rsidRPr="00015CD2" w:rsidRDefault="004B1D4C" w:rsidP="005C61A7">
            <w:pPr>
              <w:pStyle w:val="TableParagraph"/>
              <w:spacing w:before="0"/>
              <w:ind w:left="11"/>
              <w:jc w:val="center"/>
              <w:rPr>
                <w:rFonts w:ascii="Dotum" w:eastAsia="Dotum" w:hAnsi="Dotum" w:cs="Arial"/>
                <w:sz w:val="20"/>
                <w:szCs w:val="20"/>
              </w:rPr>
            </w:pPr>
            <w:r w:rsidRPr="00015CD2">
              <w:rPr>
                <w:rFonts w:ascii="Dotum" w:eastAsia="Dotum" w:hAnsi="Dotum" w:cs="Arial"/>
                <w:w w:val="90"/>
                <w:sz w:val="20"/>
                <w:szCs w:val="20"/>
              </w:rPr>
              <w:t>R34</w:t>
            </w:r>
          </w:p>
        </w:tc>
      </w:tr>
      <w:tr w:rsidR="004B1D4C" w:rsidRPr="004C62EB" w:rsidTr="005C61A7">
        <w:trPr>
          <w:trHeight w:val="692"/>
        </w:trPr>
        <w:tc>
          <w:tcPr>
            <w:tcW w:w="428" w:type="dxa"/>
          </w:tcPr>
          <w:p w:rsidR="004B1D4C" w:rsidRPr="00015CD2" w:rsidRDefault="004B1D4C" w:rsidP="005C61A7">
            <w:pPr>
              <w:pStyle w:val="TableParagraph"/>
              <w:ind w:left="119"/>
              <w:rPr>
                <w:rFonts w:ascii="Dotum" w:eastAsia="Dotum" w:hAnsi="Dotum" w:cs="Arial"/>
                <w:w w:val="90"/>
                <w:sz w:val="20"/>
                <w:szCs w:val="20"/>
              </w:rPr>
            </w:pPr>
            <w:r w:rsidRPr="00015CD2">
              <w:rPr>
                <w:rFonts w:ascii="Dotum" w:eastAsia="Dotum" w:hAnsi="Dotum" w:cs="Arial"/>
                <w:w w:val="90"/>
                <w:sz w:val="20"/>
                <w:szCs w:val="20"/>
              </w:rPr>
              <w:t>10</w:t>
            </w:r>
          </w:p>
        </w:tc>
        <w:tc>
          <w:tcPr>
            <w:tcW w:w="1380" w:type="dxa"/>
          </w:tcPr>
          <w:p w:rsidR="004B1D4C" w:rsidRPr="00015CD2" w:rsidRDefault="004B1D4C" w:rsidP="005C61A7">
            <w:pPr>
              <w:ind w:right="106" w:hanging="2"/>
              <w:jc w:val="center"/>
              <w:rPr>
                <w:rFonts w:ascii="Dotum" w:eastAsia="Dotum" w:hAnsi="Dotum" w:cs="Arial"/>
              </w:rPr>
            </w:pPr>
            <w:r w:rsidRPr="00015CD2">
              <w:rPr>
                <w:rFonts w:ascii="Dotum" w:eastAsia="Dotum" w:hAnsi="Dotum" w:cs="Arial"/>
              </w:rPr>
              <w:t>Esenta pin</w:t>
            </w:r>
          </w:p>
        </w:tc>
        <w:tc>
          <w:tcPr>
            <w:tcW w:w="992" w:type="dxa"/>
          </w:tcPr>
          <w:p w:rsidR="004B1D4C" w:rsidRPr="00015CD2" w:rsidRDefault="004B1D4C" w:rsidP="005C61A7">
            <w:pPr>
              <w:ind w:left="35"/>
              <w:jc w:val="center"/>
              <w:rPr>
                <w:rFonts w:ascii="Dotum" w:eastAsia="Dotum" w:hAnsi="Dotum" w:cs="Arial"/>
              </w:rPr>
            </w:pPr>
            <w:r w:rsidRPr="00015CD2">
              <w:rPr>
                <w:rFonts w:ascii="Dotum" w:eastAsia="Dotum" w:hAnsi="Dotum" w:cs="Arial"/>
              </w:rPr>
              <w:t>1</w:t>
            </w:r>
          </w:p>
        </w:tc>
        <w:tc>
          <w:tcPr>
            <w:tcW w:w="567" w:type="dxa"/>
          </w:tcPr>
          <w:p w:rsidR="004B1D4C" w:rsidRPr="00015CD2" w:rsidRDefault="004B1D4C" w:rsidP="005C61A7">
            <w:pPr>
              <w:pStyle w:val="TableParagraph"/>
              <w:spacing w:before="6"/>
              <w:ind w:left="22" w:right="18"/>
              <w:jc w:val="center"/>
              <w:rPr>
                <w:rFonts w:ascii="Dotum" w:eastAsia="Dotum" w:hAnsi="Dotum" w:cs="Arial"/>
                <w:sz w:val="20"/>
                <w:szCs w:val="20"/>
              </w:rPr>
            </w:pPr>
            <w:r w:rsidRPr="00015CD2">
              <w:rPr>
                <w:rFonts w:ascii="Dotum" w:eastAsia="Dotum" w:hAnsi="Dotum" w:cs="Arial"/>
                <w:w w:val="85"/>
                <w:sz w:val="20"/>
                <w:szCs w:val="20"/>
              </w:rPr>
              <w:t>t/an</w:t>
            </w:r>
          </w:p>
        </w:tc>
        <w:tc>
          <w:tcPr>
            <w:tcW w:w="1737" w:type="dxa"/>
          </w:tcPr>
          <w:p w:rsidR="004B1D4C" w:rsidRPr="00015CD2" w:rsidRDefault="004B1D4C" w:rsidP="005C61A7">
            <w:pPr>
              <w:pStyle w:val="TableParagraph"/>
              <w:ind w:left="96" w:right="-1" w:hanging="80"/>
              <w:jc w:val="center"/>
              <w:rPr>
                <w:rFonts w:ascii="Dotum" w:eastAsia="Dotum" w:hAnsi="Dotum" w:cs="Arial"/>
                <w:w w:val="80"/>
                <w:sz w:val="20"/>
                <w:szCs w:val="20"/>
              </w:rPr>
            </w:pPr>
            <w:r w:rsidRPr="00015CD2">
              <w:rPr>
                <w:rFonts w:ascii="Dotum" w:eastAsia="Dotum" w:hAnsi="Dotum" w:cs="Arial"/>
                <w:w w:val="80"/>
                <w:sz w:val="20"/>
                <w:szCs w:val="20"/>
              </w:rPr>
              <w:t>-</w:t>
            </w:r>
          </w:p>
        </w:tc>
        <w:tc>
          <w:tcPr>
            <w:tcW w:w="1842" w:type="dxa"/>
          </w:tcPr>
          <w:p w:rsidR="004B1D4C" w:rsidRPr="00015CD2" w:rsidRDefault="004B1D4C" w:rsidP="005C61A7">
            <w:pPr>
              <w:pStyle w:val="TableParagraph"/>
              <w:ind w:left="43" w:right="35" w:hanging="2"/>
              <w:jc w:val="center"/>
              <w:rPr>
                <w:rFonts w:ascii="Dotum" w:eastAsia="Dotum" w:hAnsi="Dotum" w:cs="Arial"/>
                <w:w w:val="85"/>
                <w:sz w:val="20"/>
                <w:szCs w:val="20"/>
              </w:rPr>
            </w:pPr>
            <w:r w:rsidRPr="00015CD2">
              <w:rPr>
                <w:rFonts w:ascii="Dotum" w:eastAsia="Dotum" w:hAnsi="Dotum" w:cs="Arial"/>
                <w:w w:val="85"/>
                <w:sz w:val="20"/>
                <w:szCs w:val="20"/>
              </w:rPr>
              <w:t>bidon PE cu capacitatea de 10L</w:t>
            </w:r>
          </w:p>
        </w:tc>
        <w:tc>
          <w:tcPr>
            <w:tcW w:w="1134" w:type="dxa"/>
          </w:tcPr>
          <w:p w:rsidR="004B1D4C" w:rsidRPr="00015CD2" w:rsidRDefault="004B1D4C" w:rsidP="005C61A7">
            <w:pPr>
              <w:pStyle w:val="TableParagraph"/>
              <w:ind w:left="5"/>
              <w:jc w:val="center"/>
              <w:rPr>
                <w:rFonts w:ascii="Dotum" w:eastAsia="Dotum" w:hAnsi="Dotum" w:cs="Arial"/>
                <w:w w:val="85"/>
                <w:sz w:val="20"/>
                <w:szCs w:val="20"/>
              </w:rPr>
            </w:pPr>
            <w:r w:rsidRPr="00015CD2">
              <w:rPr>
                <w:rFonts w:ascii="Dotum" w:eastAsia="Dotum" w:hAnsi="Dotum" w:cs="Arial"/>
                <w:w w:val="85"/>
                <w:sz w:val="20"/>
                <w:szCs w:val="20"/>
              </w:rPr>
              <w:t>N</w:t>
            </w:r>
          </w:p>
        </w:tc>
        <w:tc>
          <w:tcPr>
            <w:tcW w:w="1134" w:type="dxa"/>
          </w:tcPr>
          <w:p w:rsidR="004B1D4C" w:rsidRPr="00015CD2" w:rsidRDefault="004B1D4C" w:rsidP="005C61A7">
            <w:pPr>
              <w:pStyle w:val="TableParagraph"/>
              <w:jc w:val="center"/>
              <w:rPr>
                <w:rFonts w:ascii="Dotum" w:eastAsia="Dotum" w:hAnsi="Dotum" w:cs="Arial"/>
                <w:sz w:val="20"/>
                <w:szCs w:val="20"/>
              </w:rPr>
            </w:pPr>
            <w:r w:rsidRPr="00015CD2">
              <w:rPr>
                <w:rFonts w:ascii="Dotum" w:eastAsia="Dotum" w:hAnsi="Dotum" w:cs="Arial"/>
                <w:sz w:val="20"/>
                <w:szCs w:val="20"/>
              </w:rPr>
              <w:t>-</w:t>
            </w:r>
          </w:p>
        </w:tc>
        <w:tc>
          <w:tcPr>
            <w:tcW w:w="1134" w:type="dxa"/>
          </w:tcPr>
          <w:p w:rsidR="004B1D4C" w:rsidRPr="00015CD2" w:rsidRDefault="004B1D4C" w:rsidP="005C61A7">
            <w:pPr>
              <w:pStyle w:val="TableParagraph"/>
              <w:jc w:val="center"/>
              <w:rPr>
                <w:rFonts w:ascii="Dotum" w:eastAsia="Dotum" w:hAnsi="Dotum" w:cs="Arial"/>
                <w:w w:val="75"/>
                <w:sz w:val="20"/>
                <w:szCs w:val="20"/>
              </w:rPr>
            </w:pPr>
            <w:r w:rsidRPr="00015CD2">
              <w:rPr>
                <w:rFonts w:ascii="Dotum" w:eastAsia="Dotum" w:hAnsi="Dotum" w:cs="Arial"/>
                <w:w w:val="75"/>
                <w:sz w:val="20"/>
                <w:szCs w:val="20"/>
              </w:rPr>
              <w:t>-</w:t>
            </w:r>
          </w:p>
        </w:tc>
      </w:tr>
      <w:tr w:rsidR="004B1D4C" w:rsidRPr="004C62EB" w:rsidTr="005C61A7">
        <w:trPr>
          <w:trHeight w:val="1114"/>
        </w:trPr>
        <w:tc>
          <w:tcPr>
            <w:tcW w:w="428" w:type="dxa"/>
          </w:tcPr>
          <w:p w:rsidR="004B1D4C" w:rsidRPr="00015CD2" w:rsidRDefault="004B1D4C" w:rsidP="005C61A7">
            <w:pPr>
              <w:pStyle w:val="TableParagraph"/>
              <w:ind w:left="119"/>
              <w:rPr>
                <w:rFonts w:ascii="Dotum" w:eastAsia="Dotum" w:hAnsi="Dotum" w:cs="Arial"/>
                <w:w w:val="90"/>
                <w:sz w:val="20"/>
                <w:szCs w:val="20"/>
              </w:rPr>
            </w:pPr>
            <w:r w:rsidRPr="00015CD2">
              <w:rPr>
                <w:rFonts w:ascii="Dotum" w:eastAsia="Dotum" w:hAnsi="Dotum" w:cs="Arial"/>
                <w:w w:val="90"/>
                <w:sz w:val="20"/>
                <w:szCs w:val="20"/>
              </w:rPr>
              <w:t>11</w:t>
            </w:r>
          </w:p>
        </w:tc>
        <w:tc>
          <w:tcPr>
            <w:tcW w:w="1380" w:type="dxa"/>
          </w:tcPr>
          <w:p w:rsidR="004B1D4C" w:rsidRPr="00015CD2" w:rsidRDefault="004B1D4C" w:rsidP="005C61A7">
            <w:pPr>
              <w:ind w:right="106" w:hanging="2"/>
              <w:jc w:val="center"/>
              <w:rPr>
                <w:rFonts w:ascii="Dotum" w:eastAsia="Dotum" w:hAnsi="Dotum" w:cs="Arial"/>
              </w:rPr>
            </w:pPr>
            <w:r w:rsidRPr="00015CD2">
              <w:rPr>
                <w:rFonts w:ascii="Dotum" w:eastAsia="Dotum" w:hAnsi="Dotum" w:cs="Arial"/>
              </w:rPr>
              <w:t>Rasina epoxidica</w:t>
            </w:r>
          </w:p>
          <w:p w:rsidR="004B1D4C" w:rsidRPr="00015CD2" w:rsidRDefault="004B1D4C" w:rsidP="005C61A7">
            <w:pPr>
              <w:ind w:right="106" w:hanging="2"/>
              <w:jc w:val="center"/>
              <w:rPr>
                <w:rFonts w:ascii="Dotum" w:eastAsia="Dotum" w:hAnsi="Dotum" w:cs="Arial"/>
              </w:rPr>
            </w:pPr>
            <w:r w:rsidRPr="00015CD2">
              <w:rPr>
                <w:rFonts w:ascii="Dotum" w:eastAsia="Dotum" w:hAnsi="Dotum" w:cs="Arial"/>
              </w:rPr>
              <w:t>EPIKOTE</w:t>
            </w:r>
          </w:p>
        </w:tc>
        <w:tc>
          <w:tcPr>
            <w:tcW w:w="992" w:type="dxa"/>
          </w:tcPr>
          <w:p w:rsidR="004B1D4C" w:rsidRPr="00015CD2" w:rsidRDefault="004B1D4C" w:rsidP="005C61A7">
            <w:pPr>
              <w:ind w:left="35"/>
              <w:jc w:val="center"/>
              <w:rPr>
                <w:rFonts w:ascii="Dotum" w:eastAsia="Dotum" w:hAnsi="Dotum" w:cs="Arial"/>
              </w:rPr>
            </w:pPr>
            <w:r w:rsidRPr="00015CD2">
              <w:rPr>
                <w:rFonts w:ascii="Dotum" w:eastAsia="Dotum" w:hAnsi="Dotum" w:cs="Arial"/>
              </w:rPr>
              <w:t>547</w:t>
            </w:r>
          </w:p>
        </w:tc>
        <w:tc>
          <w:tcPr>
            <w:tcW w:w="567" w:type="dxa"/>
          </w:tcPr>
          <w:p w:rsidR="004B1D4C" w:rsidRPr="00015CD2" w:rsidRDefault="004B1D4C" w:rsidP="005C61A7">
            <w:pPr>
              <w:pStyle w:val="TableParagraph"/>
              <w:spacing w:before="6"/>
              <w:ind w:left="22" w:right="18"/>
              <w:jc w:val="center"/>
              <w:rPr>
                <w:rFonts w:ascii="Dotum" w:eastAsia="Dotum" w:hAnsi="Dotum" w:cs="Arial"/>
                <w:sz w:val="20"/>
                <w:szCs w:val="20"/>
              </w:rPr>
            </w:pPr>
            <w:r w:rsidRPr="00015CD2">
              <w:rPr>
                <w:rFonts w:ascii="Dotum" w:eastAsia="Dotum" w:hAnsi="Dotum" w:cs="Arial"/>
                <w:w w:val="95"/>
                <w:sz w:val="20"/>
                <w:szCs w:val="20"/>
              </w:rPr>
              <w:t>t/an</w:t>
            </w:r>
          </w:p>
        </w:tc>
        <w:tc>
          <w:tcPr>
            <w:tcW w:w="1737" w:type="dxa"/>
          </w:tcPr>
          <w:p w:rsidR="004B1D4C" w:rsidRPr="00015CD2" w:rsidRDefault="004B1D4C" w:rsidP="005C61A7">
            <w:pPr>
              <w:pStyle w:val="TableParagraph"/>
              <w:ind w:left="96" w:right="-1" w:hanging="80"/>
              <w:jc w:val="center"/>
              <w:rPr>
                <w:rFonts w:ascii="Dotum" w:eastAsia="Dotum" w:hAnsi="Dotum" w:cs="Arial"/>
                <w:w w:val="80"/>
                <w:sz w:val="20"/>
                <w:szCs w:val="20"/>
              </w:rPr>
            </w:pPr>
            <w:r w:rsidRPr="00015CD2">
              <w:rPr>
                <w:rFonts w:ascii="Dotum" w:eastAsia="Dotum" w:hAnsi="Dotum" w:cs="Arial"/>
                <w:w w:val="80"/>
                <w:sz w:val="20"/>
                <w:szCs w:val="20"/>
              </w:rPr>
              <w:t>Polimer epoxi</w:t>
            </w:r>
          </w:p>
        </w:tc>
        <w:tc>
          <w:tcPr>
            <w:tcW w:w="1842" w:type="dxa"/>
          </w:tcPr>
          <w:p w:rsidR="004B1D4C" w:rsidRPr="00015CD2" w:rsidRDefault="004B1D4C" w:rsidP="005C61A7">
            <w:pPr>
              <w:pStyle w:val="TableParagraph"/>
              <w:ind w:left="4"/>
              <w:jc w:val="center"/>
              <w:rPr>
                <w:rFonts w:ascii="Dotum" w:eastAsia="Dotum" w:hAnsi="Dotum" w:cs="Arial"/>
                <w:w w:val="85"/>
                <w:sz w:val="20"/>
                <w:szCs w:val="20"/>
              </w:rPr>
            </w:pPr>
            <w:r w:rsidRPr="00015CD2">
              <w:rPr>
                <w:rFonts w:ascii="Dotum" w:eastAsia="Dotum" w:hAnsi="Dotum" w:cs="Arial"/>
                <w:color w:val="000000" w:themeColor="text1"/>
                <w:sz w:val="20"/>
                <w:szCs w:val="20"/>
              </w:rPr>
              <w:t xml:space="preserve">butoi metallic cu capacitatea de 200L, </w:t>
            </w:r>
            <w:r w:rsidRPr="00015CD2">
              <w:rPr>
                <w:rStyle w:val="SubtleEmphasis"/>
                <w:rFonts w:ascii="Dotum" w:eastAsia="Dotum" w:hAnsi="Dotum" w:cs="Arial"/>
                <w:i w:val="0"/>
                <w:color w:val="auto"/>
                <w:sz w:val="20"/>
                <w:szCs w:val="20"/>
              </w:rPr>
              <w:t>amplasaţi în spaţiu închis</w:t>
            </w:r>
          </w:p>
        </w:tc>
        <w:tc>
          <w:tcPr>
            <w:tcW w:w="1134" w:type="dxa"/>
          </w:tcPr>
          <w:p w:rsidR="004B1D4C" w:rsidRPr="00015CD2" w:rsidRDefault="004B1D4C" w:rsidP="005C61A7">
            <w:pPr>
              <w:pStyle w:val="TableParagraph"/>
              <w:ind w:left="5"/>
              <w:jc w:val="center"/>
              <w:rPr>
                <w:rFonts w:ascii="Dotum" w:eastAsia="Dotum" w:hAnsi="Dotum" w:cs="Arial"/>
                <w:w w:val="85"/>
                <w:sz w:val="20"/>
                <w:szCs w:val="20"/>
              </w:rPr>
            </w:pPr>
            <w:r w:rsidRPr="00015CD2">
              <w:rPr>
                <w:rFonts w:ascii="Dotum" w:eastAsia="Dotum" w:hAnsi="Dotum" w:cs="Arial"/>
                <w:w w:val="85"/>
                <w:sz w:val="20"/>
                <w:szCs w:val="20"/>
              </w:rPr>
              <w:t>P</w:t>
            </w:r>
          </w:p>
          <w:p w:rsidR="004B1D4C" w:rsidRPr="00015CD2" w:rsidRDefault="004B1D4C" w:rsidP="005C61A7">
            <w:pPr>
              <w:pStyle w:val="TableParagraph"/>
              <w:ind w:left="5"/>
              <w:jc w:val="center"/>
              <w:rPr>
                <w:rFonts w:ascii="Dotum" w:eastAsia="Dotum" w:hAnsi="Dotum" w:cs="Arial"/>
                <w:w w:val="85"/>
                <w:sz w:val="20"/>
                <w:szCs w:val="20"/>
              </w:rPr>
            </w:pPr>
            <w:r w:rsidRPr="00015CD2">
              <w:rPr>
                <w:rFonts w:ascii="Dotum" w:eastAsia="Dotum" w:hAnsi="Dotum" w:cs="Arial"/>
                <w:w w:val="85"/>
                <w:sz w:val="20"/>
                <w:szCs w:val="20"/>
              </w:rPr>
              <w:t>Iritant</w:t>
            </w:r>
          </w:p>
          <w:p w:rsidR="004B1D4C" w:rsidRPr="00015CD2" w:rsidRDefault="004B1D4C" w:rsidP="005C61A7">
            <w:pPr>
              <w:pStyle w:val="TableParagraph"/>
              <w:ind w:left="5"/>
              <w:jc w:val="center"/>
              <w:rPr>
                <w:rFonts w:ascii="Dotum" w:eastAsia="Dotum" w:hAnsi="Dotum" w:cs="Arial"/>
                <w:w w:val="85"/>
                <w:sz w:val="20"/>
                <w:szCs w:val="20"/>
              </w:rPr>
            </w:pPr>
            <w:r w:rsidRPr="00015CD2">
              <w:rPr>
                <w:rFonts w:ascii="Dotum" w:eastAsia="Dotum" w:hAnsi="Dotum" w:cs="Arial"/>
                <w:w w:val="85"/>
                <w:sz w:val="20"/>
                <w:szCs w:val="20"/>
              </w:rPr>
              <w:t>Periculos pentru mediu</w:t>
            </w:r>
          </w:p>
        </w:tc>
        <w:tc>
          <w:tcPr>
            <w:tcW w:w="1134" w:type="dxa"/>
          </w:tcPr>
          <w:p w:rsidR="004B1D4C" w:rsidRDefault="004B1D4C" w:rsidP="005C61A7">
            <w:pPr>
              <w:pStyle w:val="TableParagraph"/>
              <w:jc w:val="center"/>
              <w:rPr>
                <w:rFonts w:ascii="Dotum" w:eastAsia="Dotum" w:hAnsi="Dotum"/>
                <w:bCs/>
                <w:sz w:val="20"/>
                <w:szCs w:val="20"/>
              </w:rPr>
            </w:pPr>
            <w:r w:rsidRPr="00DC4275">
              <w:rPr>
                <w:rFonts w:ascii="Dotum" w:eastAsia="Dotum" w:hAnsi="Dotum"/>
                <w:bCs/>
                <w:sz w:val="20"/>
                <w:szCs w:val="20"/>
              </w:rPr>
              <w:t>H411;H317</w:t>
            </w:r>
          </w:p>
          <w:p w:rsidR="004B1D4C" w:rsidRPr="00DC4275" w:rsidRDefault="004B1D4C" w:rsidP="005C61A7">
            <w:pPr>
              <w:pStyle w:val="TableParagraph"/>
              <w:jc w:val="center"/>
              <w:rPr>
                <w:rFonts w:ascii="Dotum" w:eastAsia="Dotum" w:hAnsi="Dotum"/>
                <w:bCs/>
                <w:sz w:val="20"/>
                <w:szCs w:val="20"/>
                <w:lang w:val="ro-RO"/>
              </w:rPr>
            </w:pPr>
            <w:r w:rsidRPr="00DC4275">
              <w:rPr>
                <w:rFonts w:ascii="Dotum" w:eastAsia="Dotum" w:hAnsi="Dotum"/>
                <w:bCs/>
                <w:sz w:val="20"/>
                <w:szCs w:val="20"/>
              </w:rPr>
              <w:t>H315;H319</w:t>
            </w:r>
          </w:p>
          <w:p w:rsidR="004B1D4C" w:rsidRPr="00015CD2" w:rsidRDefault="004B1D4C" w:rsidP="005C61A7">
            <w:pPr>
              <w:pStyle w:val="TableParagraph"/>
              <w:jc w:val="center"/>
              <w:rPr>
                <w:rFonts w:ascii="Dotum" w:eastAsia="Dotum" w:hAnsi="Dotum" w:cs="Arial"/>
                <w:sz w:val="20"/>
                <w:szCs w:val="20"/>
              </w:rPr>
            </w:pPr>
          </w:p>
        </w:tc>
        <w:tc>
          <w:tcPr>
            <w:tcW w:w="1134" w:type="dxa"/>
          </w:tcPr>
          <w:p w:rsidR="004B1D4C" w:rsidRPr="00015CD2" w:rsidRDefault="004B1D4C" w:rsidP="005C61A7">
            <w:pPr>
              <w:pStyle w:val="TableParagraph"/>
              <w:jc w:val="center"/>
              <w:rPr>
                <w:rFonts w:ascii="Dotum" w:eastAsia="Dotum" w:hAnsi="Dotum" w:cs="Arial"/>
                <w:w w:val="75"/>
                <w:sz w:val="20"/>
                <w:szCs w:val="20"/>
              </w:rPr>
            </w:pPr>
            <w:r w:rsidRPr="00015CD2">
              <w:rPr>
                <w:rFonts w:ascii="Dotum" w:eastAsia="Dotum" w:hAnsi="Dotum" w:cs="Arial"/>
                <w:w w:val="75"/>
                <w:sz w:val="20"/>
                <w:szCs w:val="20"/>
              </w:rPr>
              <w:t>R36/38</w:t>
            </w:r>
          </w:p>
          <w:p w:rsidR="004B1D4C" w:rsidRPr="00015CD2" w:rsidRDefault="004B1D4C" w:rsidP="005C61A7">
            <w:pPr>
              <w:pStyle w:val="TableParagraph"/>
              <w:jc w:val="center"/>
              <w:rPr>
                <w:rFonts w:ascii="Dotum" w:eastAsia="Dotum" w:hAnsi="Dotum" w:cs="Arial"/>
                <w:w w:val="75"/>
                <w:sz w:val="20"/>
                <w:szCs w:val="20"/>
              </w:rPr>
            </w:pPr>
            <w:r w:rsidRPr="00015CD2">
              <w:rPr>
                <w:rFonts w:ascii="Dotum" w:eastAsia="Dotum" w:hAnsi="Dotum" w:cs="Arial"/>
                <w:w w:val="75"/>
                <w:sz w:val="20"/>
                <w:szCs w:val="20"/>
              </w:rPr>
              <w:t>R43; R51/53</w:t>
            </w:r>
          </w:p>
        </w:tc>
      </w:tr>
      <w:tr w:rsidR="004B1D4C" w:rsidRPr="004C62EB" w:rsidTr="005C61A7">
        <w:trPr>
          <w:trHeight w:val="324"/>
        </w:trPr>
        <w:tc>
          <w:tcPr>
            <w:tcW w:w="428" w:type="dxa"/>
          </w:tcPr>
          <w:p w:rsidR="004B1D4C" w:rsidRPr="00015CD2" w:rsidRDefault="004B1D4C" w:rsidP="005C61A7">
            <w:pPr>
              <w:pStyle w:val="TableParagraph"/>
              <w:ind w:left="119"/>
              <w:rPr>
                <w:rFonts w:ascii="Dotum" w:eastAsia="Dotum" w:hAnsi="Dotum" w:cs="Arial"/>
                <w:w w:val="90"/>
                <w:sz w:val="20"/>
                <w:szCs w:val="20"/>
              </w:rPr>
            </w:pPr>
            <w:r w:rsidRPr="00015CD2">
              <w:rPr>
                <w:rFonts w:ascii="Dotum" w:eastAsia="Dotum" w:hAnsi="Dotum" w:cs="Arial"/>
                <w:w w:val="90"/>
                <w:sz w:val="20"/>
                <w:szCs w:val="20"/>
              </w:rPr>
              <w:t>12</w:t>
            </w:r>
          </w:p>
        </w:tc>
        <w:tc>
          <w:tcPr>
            <w:tcW w:w="1380" w:type="dxa"/>
          </w:tcPr>
          <w:p w:rsidR="004B1D4C" w:rsidRPr="00015CD2" w:rsidRDefault="004B1D4C" w:rsidP="005C61A7">
            <w:pPr>
              <w:ind w:right="106" w:hanging="2"/>
              <w:jc w:val="center"/>
              <w:rPr>
                <w:rFonts w:ascii="Dotum" w:eastAsia="Dotum" w:hAnsi="Dotum" w:cs="Arial"/>
              </w:rPr>
            </w:pPr>
            <w:r w:rsidRPr="00015CD2">
              <w:rPr>
                <w:rFonts w:ascii="Dotum" w:eastAsia="Dotum" w:hAnsi="Dotum" w:cs="Arial"/>
              </w:rPr>
              <w:t>Efka 2722</w:t>
            </w:r>
          </w:p>
        </w:tc>
        <w:tc>
          <w:tcPr>
            <w:tcW w:w="992" w:type="dxa"/>
          </w:tcPr>
          <w:p w:rsidR="004B1D4C" w:rsidRPr="00015CD2" w:rsidRDefault="004B1D4C" w:rsidP="005C61A7">
            <w:pPr>
              <w:ind w:left="35"/>
              <w:jc w:val="center"/>
              <w:rPr>
                <w:rFonts w:ascii="Dotum" w:eastAsia="Dotum" w:hAnsi="Dotum" w:cs="Arial"/>
              </w:rPr>
            </w:pPr>
            <w:r w:rsidRPr="00015CD2">
              <w:rPr>
                <w:rFonts w:ascii="Dotum" w:eastAsia="Dotum" w:hAnsi="Dotum" w:cs="Arial"/>
              </w:rPr>
              <w:t>2,2</w:t>
            </w:r>
          </w:p>
        </w:tc>
        <w:tc>
          <w:tcPr>
            <w:tcW w:w="567" w:type="dxa"/>
          </w:tcPr>
          <w:p w:rsidR="004B1D4C" w:rsidRPr="00015CD2" w:rsidRDefault="004B1D4C" w:rsidP="005C61A7">
            <w:pPr>
              <w:pStyle w:val="TableParagraph"/>
              <w:spacing w:before="6"/>
              <w:ind w:left="22" w:right="18"/>
              <w:jc w:val="center"/>
              <w:rPr>
                <w:rFonts w:ascii="Dotum" w:eastAsia="Dotum" w:hAnsi="Dotum" w:cs="Arial"/>
                <w:sz w:val="20"/>
                <w:szCs w:val="20"/>
              </w:rPr>
            </w:pPr>
            <w:r w:rsidRPr="00015CD2">
              <w:rPr>
                <w:rFonts w:ascii="Dotum" w:eastAsia="Dotum" w:hAnsi="Dotum" w:cs="Arial"/>
                <w:w w:val="85"/>
                <w:sz w:val="20"/>
                <w:szCs w:val="20"/>
              </w:rPr>
              <w:t>t/an</w:t>
            </w:r>
          </w:p>
        </w:tc>
        <w:tc>
          <w:tcPr>
            <w:tcW w:w="1737" w:type="dxa"/>
          </w:tcPr>
          <w:p w:rsidR="004B1D4C" w:rsidRPr="00015CD2" w:rsidRDefault="004B1D4C" w:rsidP="005C61A7">
            <w:pPr>
              <w:pStyle w:val="TableParagraph"/>
              <w:ind w:left="179" w:hanging="9"/>
              <w:rPr>
                <w:rFonts w:ascii="Dotum" w:eastAsia="Dotum" w:hAnsi="Dotum" w:cs="Arial"/>
                <w:w w:val="85"/>
                <w:sz w:val="20"/>
                <w:szCs w:val="20"/>
              </w:rPr>
            </w:pPr>
            <w:r w:rsidRPr="00015CD2">
              <w:rPr>
                <w:rFonts w:ascii="Dotum" w:eastAsia="Dotum" w:hAnsi="Dotum" w:cs="Arial"/>
                <w:w w:val="85"/>
                <w:sz w:val="20"/>
                <w:szCs w:val="20"/>
              </w:rPr>
              <w:t>solvent nafta, trimetilbenzen</w:t>
            </w:r>
          </w:p>
        </w:tc>
        <w:tc>
          <w:tcPr>
            <w:tcW w:w="1842" w:type="dxa"/>
          </w:tcPr>
          <w:p w:rsidR="004B1D4C" w:rsidRPr="00015CD2" w:rsidRDefault="004B1D4C" w:rsidP="005C61A7">
            <w:pPr>
              <w:pStyle w:val="TableParagraph"/>
              <w:ind w:left="4"/>
              <w:jc w:val="center"/>
              <w:rPr>
                <w:rFonts w:ascii="Dotum" w:eastAsia="Dotum" w:hAnsi="Dotum" w:cs="Arial"/>
                <w:w w:val="80"/>
                <w:sz w:val="20"/>
                <w:szCs w:val="20"/>
              </w:rPr>
            </w:pPr>
            <w:r w:rsidRPr="00015CD2">
              <w:rPr>
                <w:rFonts w:ascii="Dotum" w:eastAsia="Dotum" w:hAnsi="Dotum" w:cs="Arial"/>
                <w:w w:val="80"/>
                <w:sz w:val="20"/>
                <w:szCs w:val="20"/>
              </w:rPr>
              <w:t>Recipient metallic, capacitatea de  18 kg</w:t>
            </w:r>
          </w:p>
        </w:tc>
        <w:tc>
          <w:tcPr>
            <w:tcW w:w="1134" w:type="dxa"/>
          </w:tcPr>
          <w:p w:rsidR="004B1D4C" w:rsidRPr="00015CD2" w:rsidRDefault="004B1D4C" w:rsidP="005C61A7">
            <w:pPr>
              <w:pStyle w:val="TableParagraph"/>
              <w:ind w:left="1"/>
              <w:jc w:val="center"/>
              <w:rPr>
                <w:rFonts w:ascii="Dotum" w:eastAsia="Dotum" w:hAnsi="Dotum" w:cs="Arial"/>
                <w:w w:val="85"/>
                <w:sz w:val="20"/>
                <w:szCs w:val="20"/>
              </w:rPr>
            </w:pPr>
            <w:r w:rsidRPr="00015CD2">
              <w:rPr>
                <w:rFonts w:ascii="Dotum" w:eastAsia="Dotum" w:hAnsi="Dotum" w:cs="Arial"/>
                <w:w w:val="85"/>
                <w:sz w:val="20"/>
                <w:szCs w:val="20"/>
              </w:rPr>
              <w:t>P</w:t>
            </w:r>
          </w:p>
          <w:p w:rsidR="004B1D4C" w:rsidRPr="00015CD2" w:rsidRDefault="004B1D4C" w:rsidP="005C61A7">
            <w:pPr>
              <w:pStyle w:val="TableParagraph"/>
              <w:jc w:val="center"/>
              <w:rPr>
                <w:rFonts w:ascii="Dotum" w:eastAsia="Dotum" w:hAnsi="Dotum" w:cs="Arial"/>
                <w:w w:val="84"/>
                <w:sz w:val="20"/>
                <w:szCs w:val="20"/>
              </w:rPr>
            </w:pPr>
            <w:r w:rsidRPr="00015CD2">
              <w:rPr>
                <w:rFonts w:ascii="Dotum" w:eastAsia="Dotum" w:hAnsi="Dotum" w:cs="Arial"/>
                <w:w w:val="84"/>
                <w:sz w:val="20"/>
                <w:szCs w:val="20"/>
              </w:rPr>
              <w:t>Nociv</w:t>
            </w:r>
          </w:p>
          <w:p w:rsidR="004B1D4C" w:rsidRPr="00015CD2" w:rsidRDefault="004B1D4C" w:rsidP="005C61A7">
            <w:pPr>
              <w:pStyle w:val="TableParagraph"/>
              <w:jc w:val="center"/>
              <w:rPr>
                <w:rFonts w:ascii="Dotum" w:eastAsia="Dotum" w:hAnsi="Dotum" w:cs="Arial"/>
                <w:w w:val="84"/>
                <w:sz w:val="20"/>
                <w:szCs w:val="20"/>
              </w:rPr>
            </w:pPr>
            <w:r w:rsidRPr="00015CD2">
              <w:rPr>
                <w:rFonts w:ascii="Dotum" w:eastAsia="Dotum" w:hAnsi="Dotum" w:cs="Arial"/>
                <w:w w:val="84"/>
                <w:sz w:val="20"/>
                <w:szCs w:val="20"/>
              </w:rPr>
              <w:t>inflamabil periculos pentru mediu</w:t>
            </w:r>
          </w:p>
          <w:p w:rsidR="004B1D4C" w:rsidRPr="00015CD2" w:rsidRDefault="004B1D4C" w:rsidP="005C61A7">
            <w:pPr>
              <w:pStyle w:val="TableParagraph"/>
              <w:ind w:left="1"/>
              <w:jc w:val="center"/>
              <w:rPr>
                <w:rFonts w:ascii="Dotum" w:eastAsia="Dotum" w:hAnsi="Dotum" w:cs="Arial"/>
                <w:w w:val="85"/>
                <w:sz w:val="20"/>
                <w:szCs w:val="20"/>
              </w:rPr>
            </w:pPr>
            <w:r w:rsidRPr="00015CD2">
              <w:rPr>
                <w:rFonts w:ascii="Dotum" w:eastAsia="Dotum" w:hAnsi="Dotum" w:cs="Arial"/>
                <w:w w:val="84"/>
                <w:sz w:val="20"/>
                <w:szCs w:val="20"/>
              </w:rPr>
              <w:t>iritant</w:t>
            </w:r>
          </w:p>
        </w:tc>
        <w:tc>
          <w:tcPr>
            <w:tcW w:w="1134" w:type="dxa"/>
          </w:tcPr>
          <w:p w:rsidR="004B1D4C" w:rsidRPr="00015CD2" w:rsidRDefault="004B1D4C" w:rsidP="005C61A7">
            <w:pPr>
              <w:autoSpaceDE w:val="0"/>
              <w:autoSpaceDN w:val="0"/>
              <w:ind w:left="32"/>
              <w:jc w:val="center"/>
              <w:rPr>
                <w:rFonts w:ascii="Dotum" w:eastAsia="Dotum" w:hAnsi="Dotum" w:cs="Arial"/>
              </w:rPr>
            </w:pPr>
            <w:r w:rsidRPr="00015CD2">
              <w:rPr>
                <w:rFonts w:ascii="Dotum" w:eastAsia="Dotum" w:hAnsi="Dotum" w:cs="Arial"/>
              </w:rPr>
              <w:t>H226:H304</w:t>
            </w:r>
          </w:p>
          <w:p w:rsidR="004B1D4C" w:rsidRPr="00015CD2" w:rsidRDefault="004B1D4C" w:rsidP="005C61A7">
            <w:pPr>
              <w:autoSpaceDE w:val="0"/>
              <w:autoSpaceDN w:val="0"/>
              <w:ind w:left="32"/>
              <w:jc w:val="center"/>
              <w:rPr>
                <w:rFonts w:ascii="Dotum" w:eastAsia="Dotum" w:hAnsi="Dotum" w:cs="Arial"/>
                <w:w w:val="84"/>
              </w:rPr>
            </w:pPr>
            <w:r w:rsidRPr="00015CD2">
              <w:rPr>
                <w:rFonts w:ascii="Dotum" w:eastAsia="Dotum" w:hAnsi="Dotum" w:cs="Arial"/>
              </w:rPr>
              <w:t>H336;H351H411</w:t>
            </w:r>
          </w:p>
        </w:tc>
        <w:tc>
          <w:tcPr>
            <w:tcW w:w="1134" w:type="dxa"/>
          </w:tcPr>
          <w:p w:rsidR="004B1D4C" w:rsidRPr="00015CD2" w:rsidRDefault="004B1D4C" w:rsidP="005C61A7">
            <w:pPr>
              <w:pStyle w:val="TableParagraph"/>
              <w:ind w:right="1"/>
              <w:jc w:val="center"/>
              <w:rPr>
                <w:rFonts w:ascii="Dotum" w:eastAsia="Dotum" w:hAnsi="Dotum" w:cs="Arial"/>
                <w:w w:val="84"/>
                <w:sz w:val="20"/>
                <w:szCs w:val="20"/>
              </w:rPr>
            </w:pPr>
            <w:r w:rsidRPr="00015CD2">
              <w:rPr>
                <w:rFonts w:ascii="Dotum" w:eastAsia="Dotum" w:hAnsi="Dotum" w:cs="Arial"/>
                <w:w w:val="84"/>
                <w:sz w:val="20"/>
                <w:szCs w:val="20"/>
              </w:rPr>
              <w:t>R22, R41, R65, 66, 67 R10 R51/53</w:t>
            </w:r>
          </w:p>
          <w:p w:rsidR="004B1D4C" w:rsidRPr="00015CD2" w:rsidRDefault="004B1D4C" w:rsidP="005C61A7">
            <w:pPr>
              <w:pStyle w:val="TableParagraph"/>
              <w:ind w:right="1"/>
              <w:jc w:val="center"/>
              <w:rPr>
                <w:rFonts w:ascii="Dotum" w:eastAsia="Dotum" w:hAnsi="Dotum" w:cs="Arial"/>
                <w:w w:val="84"/>
                <w:sz w:val="20"/>
                <w:szCs w:val="20"/>
              </w:rPr>
            </w:pPr>
            <w:r w:rsidRPr="00015CD2">
              <w:rPr>
                <w:rFonts w:ascii="Dotum" w:eastAsia="Dotum" w:hAnsi="Dotum" w:cs="Arial"/>
                <w:w w:val="84"/>
                <w:sz w:val="20"/>
                <w:szCs w:val="20"/>
              </w:rPr>
              <w:t>R37</w:t>
            </w:r>
          </w:p>
        </w:tc>
      </w:tr>
      <w:tr w:rsidR="004B1D4C" w:rsidRPr="004C62EB" w:rsidTr="005C61A7">
        <w:trPr>
          <w:trHeight w:val="1440"/>
        </w:trPr>
        <w:tc>
          <w:tcPr>
            <w:tcW w:w="428" w:type="dxa"/>
          </w:tcPr>
          <w:p w:rsidR="004B1D4C" w:rsidRPr="00015CD2" w:rsidRDefault="004B1D4C" w:rsidP="005C61A7">
            <w:pPr>
              <w:pStyle w:val="TableParagraph"/>
              <w:ind w:left="119"/>
              <w:rPr>
                <w:rFonts w:ascii="Dotum" w:eastAsia="Dotum" w:hAnsi="Dotum" w:cs="Arial"/>
                <w:w w:val="90"/>
                <w:sz w:val="20"/>
                <w:szCs w:val="20"/>
              </w:rPr>
            </w:pPr>
            <w:r w:rsidRPr="00015CD2">
              <w:rPr>
                <w:rFonts w:ascii="Dotum" w:eastAsia="Dotum" w:hAnsi="Dotum" w:cs="Arial"/>
                <w:w w:val="90"/>
                <w:sz w:val="20"/>
                <w:szCs w:val="20"/>
              </w:rPr>
              <w:t>13</w:t>
            </w:r>
          </w:p>
        </w:tc>
        <w:tc>
          <w:tcPr>
            <w:tcW w:w="1380" w:type="dxa"/>
          </w:tcPr>
          <w:p w:rsidR="004B1D4C" w:rsidRPr="00015CD2" w:rsidRDefault="004B1D4C" w:rsidP="005C61A7">
            <w:pPr>
              <w:ind w:right="106" w:hanging="2"/>
              <w:jc w:val="center"/>
              <w:rPr>
                <w:rFonts w:ascii="Dotum" w:eastAsia="Dotum" w:hAnsi="Dotum" w:cs="Arial"/>
              </w:rPr>
            </w:pPr>
            <w:r w:rsidRPr="00015CD2">
              <w:rPr>
                <w:rFonts w:ascii="Dotum" w:eastAsia="Dotum" w:hAnsi="Dotum" w:cs="Arial"/>
              </w:rPr>
              <w:t>Efka 3778</w:t>
            </w:r>
          </w:p>
        </w:tc>
        <w:tc>
          <w:tcPr>
            <w:tcW w:w="992" w:type="dxa"/>
          </w:tcPr>
          <w:p w:rsidR="004B1D4C" w:rsidRPr="00015CD2" w:rsidRDefault="004B1D4C" w:rsidP="005C61A7">
            <w:pPr>
              <w:ind w:left="35"/>
              <w:jc w:val="center"/>
              <w:rPr>
                <w:rFonts w:ascii="Dotum" w:eastAsia="Dotum" w:hAnsi="Dotum" w:cs="Arial"/>
              </w:rPr>
            </w:pPr>
            <w:r w:rsidRPr="00015CD2">
              <w:rPr>
                <w:rFonts w:ascii="Dotum" w:eastAsia="Dotum" w:hAnsi="Dotum" w:cs="Arial"/>
              </w:rPr>
              <w:t>2,2</w:t>
            </w:r>
          </w:p>
        </w:tc>
        <w:tc>
          <w:tcPr>
            <w:tcW w:w="567" w:type="dxa"/>
          </w:tcPr>
          <w:p w:rsidR="004B1D4C" w:rsidRPr="00015CD2" w:rsidRDefault="004B1D4C" w:rsidP="005C61A7">
            <w:pPr>
              <w:pStyle w:val="TableParagraph"/>
              <w:spacing w:before="6"/>
              <w:ind w:left="22" w:right="18"/>
              <w:jc w:val="center"/>
              <w:rPr>
                <w:rFonts w:ascii="Dotum" w:eastAsia="Dotum" w:hAnsi="Dotum" w:cs="Arial"/>
                <w:sz w:val="20"/>
                <w:szCs w:val="20"/>
              </w:rPr>
            </w:pPr>
            <w:r w:rsidRPr="00015CD2">
              <w:rPr>
                <w:rFonts w:ascii="Dotum" w:eastAsia="Dotum" w:hAnsi="Dotum" w:cs="Arial"/>
                <w:w w:val="95"/>
                <w:sz w:val="20"/>
                <w:szCs w:val="20"/>
              </w:rPr>
              <w:t>t/an</w:t>
            </w:r>
          </w:p>
        </w:tc>
        <w:tc>
          <w:tcPr>
            <w:tcW w:w="1737" w:type="dxa"/>
          </w:tcPr>
          <w:p w:rsidR="004B1D4C" w:rsidRPr="00015CD2" w:rsidRDefault="004B1D4C" w:rsidP="005C61A7">
            <w:pPr>
              <w:pStyle w:val="TableParagraph"/>
              <w:ind w:left="179" w:hanging="9"/>
              <w:rPr>
                <w:rFonts w:ascii="Dotum" w:eastAsia="Dotum" w:hAnsi="Dotum" w:cs="Arial"/>
                <w:w w:val="85"/>
                <w:sz w:val="20"/>
                <w:szCs w:val="20"/>
              </w:rPr>
            </w:pPr>
            <w:r w:rsidRPr="00015CD2">
              <w:rPr>
                <w:rFonts w:ascii="Dotum" w:eastAsia="Dotum" w:hAnsi="Dotum" w:cs="Arial"/>
                <w:w w:val="85"/>
                <w:sz w:val="20"/>
                <w:szCs w:val="20"/>
              </w:rPr>
              <w:t>solvent nafta, trimetilbenzen</w:t>
            </w:r>
          </w:p>
        </w:tc>
        <w:tc>
          <w:tcPr>
            <w:tcW w:w="1842" w:type="dxa"/>
          </w:tcPr>
          <w:p w:rsidR="004B1D4C" w:rsidRPr="00015CD2" w:rsidRDefault="004B1D4C" w:rsidP="005C61A7">
            <w:pPr>
              <w:pStyle w:val="TableParagraph"/>
              <w:ind w:left="4"/>
              <w:jc w:val="center"/>
              <w:rPr>
                <w:rFonts w:ascii="Dotum" w:eastAsia="Dotum" w:hAnsi="Dotum" w:cs="Arial"/>
                <w:w w:val="80"/>
                <w:sz w:val="20"/>
                <w:szCs w:val="20"/>
              </w:rPr>
            </w:pPr>
            <w:r w:rsidRPr="00015CD2">
              <w:rPr>
                <w:rFonts w:ascii="Dotum" w:eastAsia="Dotum" w:hAnsi="Dotum" w:cs="Arial"/>
                <w:w w:val="80"/>
                <w:sz w:val="20"/>
                <w:szCs w:val="20"/>
              </w:rPr>
              <w:t>Recipient metallic, capacitatea de  18 kg</w:t>
            </w:r>
          </w:p>
        </w:tc>
        <w:tc>
          <w:tcPr>
            <w:tcW w:w="1134" w:type="dxa"/>
          </w:tcPr>
          <w:p w:rsidR="004B1D4C" w:rsidRPr="00015CD2" w:rsidRDefault="004B1D4C" w:rsidP="005C61A7">
            <w:pPr>
              <w:pStyle w:val="TableParagraph"/>
              <w:ind w:left="1"/>
              <w:jc w:val="center"/>
              <w:rPr>
                <w:rFonts w:ascii="Dotum" w:eastAsia="Dotum" w:hAnsi="Dotum" w:cs="Arial"/>
                <w:w w:val="85"/>
                <w:sz w:val="20"/>
                <w:szCs w:val="20"/>
              </w:rPr>
            </w:pPr>
            <w:r w:rsidRPr="00015CD2">
              <w:rPr>
                <w:rFonts w:ascii="Dotum" w:eastAsia="Dotum" w:hAnsi="Dotum" w:cs="Arial"/>
                <w:w w:val="85"/>
                <w:sz w:val="20"/>
                <w:szCs w:val="20"/>
              </w:rPr>
              <w:t>P</w:t>
            </w:r>
          </w:p>
          <w:p w:rsidR="004B1D4C" w:rsidRPr="00015CD2" w:rsidRDefault="004B1D4C" w:rsidP="005C61A7">
            <w:pPr>
              <w:pStyle w:val="TableParagraph"/>
              <w:jc w:val="center"/>
              <w:rPr>
                <w:rFonts w:ascii="Dotum" w:eastAsia="Dotum" w:hAnsi="Dotum" w:cs="Arial"/>
                <w:w w:val="84"/>
                <w:sz w:val="20"/>
                <w:szCs w:val="20"/>
              </w:rPr>
            </w:pPr>
            <w:r w:rsidRPr="00015CD2">
              <w:rPr>
                <w:rFonts w:ascii="Dotum" w:eastAsia="Dotum" w:hAnsi="Dotum" w:cs="Arial"/>
                <w:w w:val="84"/>
                <w:sz w:val="20"/>
                <w:szCs w:val="20"/>
              </w:rPr>
              <w:t>nociv</w:t>
            </w:r>
          </w:p>
          <w:p w:rsidR="004B1D4C" w:rsidRPr="00015CD2" w:rsidRDefault="004B1D4C" w:rsidP="005C61A7">
            <w:pPr>
              <w:pStyle w:val="TableParagraph"/>
              <w:jc w:val="center"/>
              <w:rPr>
                <w:rFonts w:ascii="Dotum" w:eastAsia="Dotum" w:hAnsi="Dotum" w:cs="Arial"/>
                <w:w w:val="84"/>
                <w:sz w:val="20"/>
                <w:szCs w:val="20"/>
              </w:rPr>
            </w:pPr>
            <w:r w:rsidRPr="00015CD2">
              <w:rPr>
                <w:rFonts w:ascii="Dotum" w:eastAsia="Dotum" w:hAnsi="Dotum" w:cs="Arial"/>
                <w:w w:val="84"/>
                <w:sz w:val="20"/>
                <w:szCs w:val="20"/>
              </w:rPr>
              <w:t>inflamabil periculos pentru mediu</w:t>
            </w:r>
          </w:p>
          <w:p w:rsidR="004B1D4C" w:rsidRPr="00015CD2" w:rsidRDefault="004B1D4C" w:rsidP="005C61A7">
            <w:pPr>
              <w:pStyle w:val="TableParagraph"/>
              <w:ind w:left="1"/>
              <w:jc w:val="center"/>
              <w:rPr>
                <w:rFonts w:ascii="Dotum" w:eastAsia="Dotum" w:hAnsi="Dotum" w:cs="Arial"/>
                <w:w w:val="85"/>
                <w:sz w:val="20"/>
                <w:szCs w:val="20"/>
              </w:rPr>
            </w:pPr>
            <w:r w:rsidRPr="00015CD2">
              <w:rPr>
                <w:rFonts w:ascii="Dotum" w:eastAsia="Dotum" w:hAnsi="Dotum" w:cs="Arial"/>
                <w:w w:val="84"/>
                <w:sz w:val="20"/>
                <w:szCs w:val="20"/>
              </w:rPr>
              <w:t>iritant</w:t>
            </w:r>
          </w:p>
        </w:tc>
        <w:tc>
          <w:tcPr>
            <w:tcW w:w="1134" w:type="dxa"/>
          </w:tcPr>
          <w:p w:rsidR="004B1D4C" w:rsidRPr="00015CD2" w:rsidRDefault="004B1D4C" w:rsidP="005C61A7">
            <w:pPr>
              <w:autoSpaceDE w:val="0"/>
              <w:autoSpaceDN w:val="0"/>
              <w:ind w:left="32"/>
              <w:jc w:val="center"/>
              <w:rPr>
                <w:rFonts w:ascii="Dotum" w:eastAsia="Dotum" w:hAnsi="Dotum" w:cs="Arial"/>
              </w:rPr>
            </w:pPr>
            <w:r w:rsidRPr="00015CD2">
              <w:rPr>
                <w:rFonts w:ascii="Dotum" w:eastAsia="Dotum" w:hAnsi="Dotum" w:cs="Arial"/>
              </w:rPr>
              <w:t>H226: 304.</w:t>
            </w:r>
          </w:p>
          <w:p w:rsidR="004B1D4C" w:rsidRPr="00015CD2" w:rsidRDefault="004B1D4C" w:rsidP="005C61A7">
            <w:pPr>
              <w:autoSpaceDE w:val="0"/>
              <w:autoSpaceDN w:val="0"/>
              <w:ind w:left="32"/>
              <w:jc w:val="center"/>
              <w:rPr>
                <w:rFonts w:ascii="Dotum" w:eastAsia="Dotum" w:hAnsi="Dotum" w:cs="Arial"/>
              </w:rPr>
            </w:pPr>
            <w:r w:rsidRPr="00015CD2">
              <w:rPr>
                <w:rFonts w:ascii="Dotum" w:eastAsia="Dotum" w:hAnsi="Dotum" w:cs="Arial"/>
              </w:rPr>
              <w:t>H336;H351</w:t>
            </w:r>
          </w:p>
          <w:p w:rsidR="004B1D4C" w:rsidRPr="00015CD2" w:rsidRDefault="004B1D4C" w:rsidP="005C61A7">
            <w:pPr>
              <w:pStyle w:val="TableParagraph"/>
              <w:ind w:left="32"/>
              <w:jc w:val="center"/>
              <w:rPr>
                <w:rFonts w:ascii="Dotum" w:eastAsia="Dotum" w:hAnsi="Dotum" w:cs="Arial"/>
                <w:w w:val="84"/>
                <w:sz w:val="20"/>
                <w:szCs w:val="20"/>
              </w:rPr>
            </w:pPr>
            <w:r w:rsidRPr="00015CD2">
              <w:rPr>
                <w:rFonts w:ascii="Dotum" w:eastAsia="Dotum" w:hAnsi="Dotum" w:cs="Arial"/>
                <w:sz w:val="20"/>
                <w:szCs w:val="20"/>
              </w:rPr>
              <w:t>H411</w:t>
            </w:r>
          </w:p>
        </w:tc>
        <w:tc>
          <w:tcPr>
            <w:tcW w:w="1134" w:type="dxa"/>
          </w:tcPr>
          <w:p w:rsidR="004B1D4C" w:rsidRPr="00015CD2" w:rsidRDefault="004B1D4C" w:rsidP="005C61A7">
            <w:pPr>
              <w:pStyle w:val="TableParagraph"/>
              <w:ind w:right="1"/>
              <w:jc w:val="center"/>
              <w:rPr>
                <w:rFonts w:ascii="Dotum" w:eastAsia="Dotum" w:hAnsi="Dotum" w:cs="Arial"/>
                <w:w w:val="84"/>
                <w:sz w:val="20"/>
                <w:szCs w:val="20"/>
              </w:rPr>
            </w:pPr>
            <w:r w:rsidRPr="00015CD2">
              <w:rPr>
                <w:rFonts w:ascii="Dotum" w:eastAsia="Dotum" w:hAnsi="Dotum" w:cs="Arial"/>
                <w:w w:val="84"/>
                <w:sz w:val="20"/>
                <w:szCs w:val="20"/>
              </w:rPr>
              <w:t>R22, R41, R65, 66, 67 R10 R51/53</w:t>
            </w:r>
          </w:p>
          <w:p w:rsidR="004B1D4C" w:rsidRPr="00015CD2" w:rsidRDefault="004B1D4C" w:rsidP="005C61A7">
            <w:pPr>
              <w:pStyle w:val="TableParagraph"/>
              <w:ind w:right="1"/>
              <w:jc w:val="center"/>
              <w:rPr>
                <w:rFonts w:ascii="Dotum" w:eastAsia="Dotum" w:hAnsi="Dotum" w:cs="Arial"/>
                <w:w w:val="84"/>
                <w:sz w:val="20"/>
                <w:szCs w:val="20"/>
              </w:rPr>
            </w:pPr>
            <w:r w:rsidRPr="00015CD2">
              <w:rPr>
                <w:rFonts w:ascii="Dotum" w:eastAsia="Dotum" w:hAnsi="Dotum" w:cs="Arial"/>
                <w:w w:val="84"/>
                <w:sz w:val="20"/>
                <w:szCs w:val="20"/>
              </w:rPr>
              <w:t>R37</w:t>
            </w:r>
          </w:p>
        </w:tc>
      </w:tr>
      <w:tr w:rsidR="004B1D4C" w:rsidRPr="004C62EB" w:rsidTr="005C61A7">
        <w:trPr>
          <w:trHeight w:val="607"/>
        </w:trPr>
        <w:tc>
          <w:tcPr>
            <w:tcW w:w="428" w:type="dxa"/>
          </w:tcPr>
          <w:p w:rsidR="004B1D4C" w:rsidRPr="00015CD2" w:rsidRDefault="004B1D4C" w:rsidP="005C61A7">
            <w:pPr>
              <w:pStyle w:val="TableParagraph"/>
              <w:ind w:left="119"/>
              <w:rPr>
                <w:rFonts w:ascii="Dotum" w:eastAsia="Dotum" w:hAnsi="Dotum" w:cs="Arial"/>
                <w:w w:val="90"/>
                <w:sz w:val="20"/>
                <w:szCs w:val="20"/>
              </w:rPr>
            </w:pPr>
            <w:r w:rsidRPr="00015CD2">
              <w:rPr>
                <w:rFonts w:ascii="Dotum" w:eastAsia="Dotum" w:hAnsi="Dotum" w:cs="Arial"/>
                <w:w w:val="90"/>
                <w:sz w:val="20"/>
                <w:szCs w:val="20"/>
              </w:rPr>
              <w:t>14</w:t>
            </w:r>
          </w:p>
        </w:tc>
        <w:tc>
          <w:tcPr>
            <w:tcW w:w="1380" w:type="dxa"/>
          </w:tcPr>
          <w:p w:rsidR="004B1D4C" w:rsidRPr="00015CD2" w:rsidRDefault="004B1D4C" w:rsidP="005C61A7">
            <w:pPr>
              <w:ind w:right="106" w:hanging="2"/>
              <w:jc w:val="center"/>
              <w:rPr>
                <w:rFonts w:ascii="Dotum" w:eastAsia="Dotum" w:hAnsi="Dotum" w:cs="Arial"/>
              </w:rPr>
            </w:pPr>
            <w:r w:rsidRPr="00015CD2">
              <w:rPr>
                <w:rFonts w:ascii="Dotum" w:eastAsia="Dotum" w:hAnsi="Dotum" w:cs="Arial"/>
              </w:rPr>
              <w:t>Tego dispers</w:t>
            </w:r>
          </w:p>
        </w:tc>
        <w:tc>
          <w:tcPr>
            <w:tcW w:w="992" w:type="dxa"/>
          </w:tcPr>
          <w:p w:rsidR="004B1D4C" w:rsidRPr="00015CD2" w:rsidRDefault="004B1D4C" w:rsidP="005C61A7">
            <w:pPr>
              <w:ind w:left="35"/>
              <w:jc w:val="center"/>
              <w:rPr>
                <w:rFonts w:ascii="Dotum" w:eastAsia="Dotum" w:hAnsi="Dotum" w:cs="Arial"/>
              </w:rPr>
            </w:pPr>
            <w:r w:rsidRPr="00015CD2">
              <w:rPr>
                <w:rFonts w:ascii="Dotum" w:eastAsia="Dotum" w:hAnsi="Dotum" w:cs="Arial"/>
              </w:rPr>
              <w:t>1</w:t>
            </w:r>
          </w:p>
        </w:tc>
        <w:tc>
          <w:tcPr>
            <w:tcW w:w="567" w:type="dxa"/>
          </w:tcPr>
          <w:p w:rsidR="004B1D4C" w:rsidRPr="00015CD2" w:rsidRDefault="004B1D4C" w:rsidP="005C61A7">
            <w:pPr>
              <w:pStyle w:val="TableParagraph"/>
              <w:spacing w:before="6"/>
              <w:ind w:left="22" w:right="18"/>
              <w:jc w:val="center"/>
              <w:rPr>
                <w:rFonts w:ascii="Dotum" w:eastAsia="Dotum" w:hAnsi="Dotum" w:cs="Arial"/>
                <w:sz w:val="20"/>
                <w:szCs w:val="20"/>
              </w:rPr>
            </w:pPr>
            <w:r w:rsidRPr="00015CD2">
              <w:rPr>
                <w:rFonts w:ascii="Dotum" w:eastAsia="Dotum" w:hAnsi="Dotum" w:cs="Arial"/>
                <w:w w:val="85"/>
                <w:sz w:val="20"/>
                <w:szCs w:val="20"/>
              </w:rPr>
              <w:t>t/an</w:t>
            </w:r>
          </w:p>
        </w:tc>
        <w:tc>
          <w:tcPr>
            <w:tcW w:w="1737" w:type="dxa"/>
          </w:tcPr>
          <w:p w:rsidR="004B1D4C" w:rsidRPr="00CB4450" w:rsidRDefault="004B1D4C" w:rsidP="005C61A7">
            <w:pPr>
              <w:pStyle w:val="TableParagraph"/>
              <w:ind w:left="96" w:right="-1" w:hanging="80"/>
              <w:jc w:val="center"/>
              <w:rPr>
                <w:rFonts w:ascii="Dotum" w:eastAsia="Dotum" w:hAnsi="Dotum" w:cs="Arial"/>
                <w:w w:val="80"/>
                <w:sz w:val="20"/>
                <w:szCs w:val="20"/>
              </w:rPr>
            </w:pPr>
            <w:r w:rsidRPr="00CB4450">
              <w:rPr>
                <w:rFonts w:ascii="Dotum" w:eastAsia="Dotum" w:hAnsi="Dotum" w:cs="Arial"/>
                <w:w w:val="80"/>
              </w:rPr>
              <w:t>Concentrat al acizilor grasi</w:t>
            </w:r>
          </w:p>
        </w:tc>
        <w:tc>
          <w:tcPr>
            <w:tcW w:w="1842" w:type="dxa"/>
          </w:tcPr>
          <w:p w:rsidR="004B1D4C" w:rsidRPr="00015CD2" w:rsidRDefault="004B1D4C" w:rsidP="005C61A7">
            <w:pPr>
              <w:pStyle w:val="TableParagraph"/>
              <w:ind w:left="43" w:right="35" w:hanging="2"/>
              <w:jc w:val="center"/>
              <w:rPr>
                <w:rFonts w:ascii="Dotum" w:eastAsia="Dotum" w:hAnsi="Dotum" w:cs="Arial"/>
                <w:w w:val="85"/>
                <w:sz w:val="20"/>
                <w:szCs w:val="20"/>
              </w:rPr>
            </w:pPr>
            <w:r w:rsidRPr="00015CD2">
              <w:rPr>
                <w:rFonts w:ascii="Dotum" w:eastAsia="Dotum" w:hAnsi="Dotum" w:cs="Arial"/>
                <w:w w:val="80"/>
                <w:sz w:val="20"/>
                <w:szCs w:val="20"/>
              </w:rPr>
              <w:t>Recipient metallic, capacitatea de  18 kg</w:t>
            </w:r>
          </w:p>
        </w:tc>
        <w:tc>
          <w:tcPr>
            <w:tcW w:w="1134" w:type="dxa"/>
          </w:tcPr>
          <w:p w:rsidR="004B1D4C" w:rsidRPr="00015CD2" w:rsidRDefault="004B1D4C" w:rsidP="005C61A7">
            <w:pPr>
              <w:pStyle w:val="TableParagraph"/>
              <w:ind w:left="5"/>
              <w:jc w:val="center"/>
              <w:rPr>
                <w:rFonts w:ascii="Dotum" w:eastAsia="Dotum" w:hAnsi="Dotum" w:cs="Arial"/>
                <w:w w:val="85"/>
                <w:sz w:val="20"/>
                <w:szCs w:val="20"/>
              </w:rPr>
            </w:pPr>
            <w:r w:rsidRPr="00015CD2">
              <w:rPr>
                <w:rFonts w:ascii="Dotum" w:eastAsia="Dotum" w:hAnsi="Dotum" w:cs="Arial"/>
                <w:w w:val="85"/>
                <w:sz w:val="20"/>
                <w:szCs w:val="20"/>
              </w:rPr>
              <w:t>N</w:t>
            </w:r>
          </w:p>
        </w:tc>
        <w:tc>
          <w:tcPr>
            <w:tcW w:w="1134" w:type="dxa"/>
          </w:tcPr>
          <w:p w:rsidR="004B1D4C" w:rsidRPr="00015CD2" w:rsidRDefault="004B1D4C" w:rsidP="005C61A7">
            <w:pPr>
              <w:pStyle w:val="TableParagraph"/>
              <w:jc w:val="center"/>
              <w:rPr>
                <w:rFonts w:ascii="Dotum" w:eastAsia="Dotum" w:hAnsi="Dotum" w:cs="Arial"/>
                <w:sz w:val="20"/>
                <w:szCs w:val="20"/>
              </w:rPr>
            </w:pPr>
            <w:r w:rsidRPr="00015CD2">
              <w:rPr>
                <w:rFonts w:ascii="Dotum" w:eastAsia="Dotum" w:hAnsi="Dotum" w:cs="Arial"/>
                <w:sz w:val="20"/>
                <w:szCs w:val="20"/>
              </w:rPr>
              <w:t>-</w:t>
            </w:r>
          </w:p>
        </w:tc>
        <w:tc>
          <w:tcPr>
            <w:tcW w:w="1134" w:type="dxa"/>
          </w:tcPr>
          <w:p w:rsidR="004B1D4C" w:rsidRPr="00015CD2" w:rsidRDefault="004B1D4C" w:rsidP="005C61A7">
            <w:pPr>
              <w:pStyle w:val="TableParagraph"/>
              <w:jc w:val="center"/>
              <w:rPr>
                <w:rFonts w:ascii="Dotum" w:eastAsia="Dotum" w:hAnsi="Dotum" w:cs="Arial"/>
                <w:w w:val="75"/>
                <w:sz w:val="20"/>
                <w:szCs w:val="20"/>
              </w:rPr>
            </w:pPr>
            <w:r w:rsidRPr="00015CD2">
              <w:rPr>
                <w:rFonts w:ascii="Dotum" w:eastAsia="Dotum" w:hAnsi="Dotum" w:cs="Arial"/>
                <w:w w:val="75"/>
                <w:sz w:val="20"/>
                <w:szCs w:val="20"/>
              </w:rPr>
              <w:t>-</w:t>
            </w:r>
          </w:p>
        </w:tc>
      </w:tr>
      <w:tr w:rsidR="004B1D4C" w:rsidRPr="004C62EB" w:rsidTr="005C61A7">
        <w:trPr>
          <w:trHeight w:val="466"/>
        </w:trPr>
        <w:tc>
          <w:tcPr>
            <w:tcW w:w="428" w:type="dxa"/>
          </w:tcPr>
          <w:p w:rsidR="004B1D4C" w:rsidRPr="00015CD2" w:rsidRDefault="004B1D4C" w:rsidP="005C61A7">
            <w:pPr>
              <w:pStyle w:val="TableParagraph"/>
              <w:ind w:left="119"/>
              <w:rPr>
                <w:rFonts w:ascii="Dotum" w:eastAsia="Dotum" w:hAnsi="Dotum" w:cs="Arial"/>
                <w:w w:val="90"/>
                <w:sz w:val="20"/>
                <w:szCs w:val="20"/>
              </w:rPr>
            </w:pPr>
            <w:r w:rsidRPr="00015CD2">
              <w:rPr>
                <w:rFonts w:ascii="Dotum" w:eastAsia="Dotum" w:hAnsi="Dotum" w:cs="Arial"/>
                <w:w w:val="90"/>
                <w:sz w:val="20"/>
                <w:szCs w:val="20"/>
              </w:rPr>
              <w:t>15</w:t>
            </w:r>
          </w:p>
        </w:tc>
        <w:tc>
          <w:tcPr>
            <w:tcW w:w="1380" w:type="dxa"/>
          </w:tcPr>
          <w:p w:rsidR="004B1D4C" w:rsidRPr="00015CD2" w:rsidRDefault="004B1D4C" w:rsidP="005C61A7">
            <w:pPr>
              <w:ind w:right="106" w:hanging="2"/>
              <w:jc w:val="center"/>
              <w:rPr>
                <w:rFonts w:ascii="Dotum" w:eastAsia="Dotum" w:hAnsi="Dotum" w:cs="Arial"/>
              </w:rPr>
            </w:pPr>
            <w:r w:rsidRPr="00015CD2">
              <w:rPr>
                <w:rFonts w:ascii="Dotum" w:eastAsia="Dotum" w:hAnsi="Dotum" w:cs="Arial"/>
              </w:rPr>
              <w:t>Faina de silice</w:t>
            </w:r>
          </w:p>
        </w:tc>
        <w:tc>
          <w:tcPr>
            <w:tcW w:w="992" w:type="dxa"/>
          </w:tcPr>
          <w:p w:rsidR="004B1D4C" w:rsidRPr="00015CD2" w:rsidRDefault="004B1D4C" w:rsidP="005C61A7">
            <w:pPr>
              <w:ind w:left="35"/>
              <w:jc w:val="center"/>
              <w:rPr>
                <w:rFonts w:ascii="Dotum" w:eastAsia="Dotum" w:hAnsi="Dotum" w:cs="Arial"/>
              </w:rPr>
            </w:pPr>
            <w:r w:rsidRPr="00015CD2">
              <w:rPr>
                <w:rFonts w:ascii="Dotum" w:eastAsia="Dotum" w:hAnsi="Dotum" w:cs="Arial"/>
              </w:rPr>
              <w:t xml:space="preserve">175 </w:t>
            </w:r>
          </w:p>
        </w:tc>
        <w:tc>
          <w:tcPr>
            <w:tcW w:w="567" w:type="dxa"/>
          </w:tcPr>
          <w:p w:rsidR="004B1D4C" w:rsidRPr="00015CD2" w:rsidRDefault="004B1D4C" w:rsidP="005C61A7">
            <w:pPr>
              <w:pStyle w:val="TableParagraph"/>
              <w:spacing w:before="6"/>
              <w:ind w:left="22" w:right="18"/>
              <w:jc w:val="center"/>
              <w:rPr>
                <w:rFonts w:ascii="Dotum" w:eastAsia="Dotum" w:hAnsi="Dotum" w:cs="Arial"/>
                <w:sz w:val="20"/>
                <w:szCs w:val="20"/>
              </w:rPr>
            </w:pPr>
            <w:r w:rsidRPr="00015CD2">
              <w:rPr>
                <w:rFonts w:ascii="Dotum" w:eastAsia="Dotum" w:hAnsi="Dotum" w:cs="Arial"/>
                <w:w w:val="95"/>
                <w:sz w:val="20"/>
                <w:szCs w:val="20"/>
              </w:rPr>
              <w:t>t/an</w:t>
            </w:r>
          </w:p>
        </w:tc>
        <w:tc>
          <w:tcPr>
            <w:tcW w:w="1737" w:type="dxa"/>
          </w:tcPr>
          <w:p w:rsidR="004B1D4C" w:rsidRPr="00015CD2" w:rsidRDefault="004B1D4C" w:rsidP="005C61A7">
            <w:pPr>
              <w:pStyle w:val="TableParagraph"/>
              <w:ind w:left="96" w:right="-1" w:hanging="80"/>
              <w:jc w:val="center"/>
              <w:rPr>
                <w:rFonts w:ascii="Dotum" w:eastAsia="Dotum" w:hAnsi="Dotum" w:cs="Arial"/>
                <w:w w:val="80"/>
                <w:sz w:val="20"/>
                <w:szCs w:val="20"/>
                <w:vertAlign w:val="subscript"/>
              </w:rPr>
            </w:pPr>
            <w:r w:rsidRPr="00015CD2">
              <w:rPr>
                <w:rFonts w:ascii="Dotum" w:eastAsia="Dotum" w:hAnsi="Dotum" w:cs="Arial"/>
                <w:w w:val="80"/>
                <w:sz w:val="20"/>
                <w:szCs w:val="20"/>
              </w:rPr>
              <w:t>SiO</w:t>
            </w:r>
            <w:r w:rsidRPr="00015CD2">
              <w:rPr>
                <w:rFonts w:ascii="Dotum" w:eastAsia="Dotum" w:hAnsi="Dotum" w:cs="Arial"/>
                <w:w w:val="80"/>
                <w:sz w:val="20"/>
                <w:szCs w:val="20"/>
                <w:vertAlign w:val="subscript"/>
              </w:rPr>
              <w:t>2</w:t>
            </w:r>
          </w:p>
        </w:tc>
        <w:tc>
          <w:tcPr>
            <w:tcW w:w="1842" w:type="dxa"/>
          </w:tcPr>
          <w:p w:rsidR="004B1D4C" w:rsidRPr="00015CD2" w:rsidRDefault="004B1D4C" w:rsidP="005C61A7">
            <w:pPr>
              <w:pStyle w:val="TableParagraph"/>
              <w:ind w:left="43" w:right="35" w:hanging="2"/>
              <w:jc w:val="center"/>
              <w:rPr>
                <w:rFonts w:ascii="Dotum" w:eastAsia="Dotum" w:hAnsi="Dotum" w:cs="Arial"/>
                <w:w w:val="85"/>
                <w:sz w:val="20"/>
                <w:szCs w:val="20"/>
              </w:rPr>
            </w:pPr>
            <w:r w:rsidRPr="00015CD2">
              <w:rPr>
                <w:rFonts w:ascii="Dotum" w:eastAsia="Dotum" w:hAnsi="Dotum" w:cs="Arial"/>
                <w:w w:val="85"/>
                <w:sz w:val="20"/>
                <w:szCs w:val="20"/>
              </w:rPr>
              <w:t>big-bag 1200KG</w:t>
            </w:r>
          </w:p>
        </w:tc>
        <w:tc>
          <w:tcPr>
            <w:tcW w:w="1134" w:type="dxa"/>
          </w:tcPr>
          <w:p w:rsidR="004B1D4C" w:rsidRPr="00015CD2" w:rsidRDefault="004B1D4C" w:rsidP="005C61A7">
            <w:pPr>
              <w:pStyle w:val="TableParagraph"/>
              <w:ind w:left="5"/>
              <w:jc w:val="center"/>
              <w:rPr>
                <w:rFonts w:ascii="Dotum" w:eastAsia="Dotum" w:hAnsi="Dotum" w:cs="Arial"/>
                <w:w w:val="85"/>
                <w:sz w:val="20"/>
                <w:szCs w:val="20"/>
              </w:rPr>
            </w:pPr>
            <w:r w:rsidRPr="00015CD2">
              <w:rPr>
                <w:rFonts w:ascii="Dotum" w:eastAsia="Dotum" w:hAnsi="Dotum" w:cs="Arial"/>
                <w:w w:val="85"/>
                <w:sz w:val="20"/>
                <w:szCs w:val="20"/>
              </w:rPr>
              <w:t>N</w:t>
            </w:r>
          </w:p>
        </w:tc>
        <w:tc>
          <w:tcPr>
            <w:tcW w:w="1134" w:type="dxa"/>
          </w:tcPr>
          <w:p w:rsidR="004B1D4C" w:rsidRPr="00015CD2" w:rsidRDefault="004B1D4C" w:rsidP="005C61A7">
            <w:pPr>
              <w:pStyle w:val="TableParagraph"/>
              <w:jc w:val="center"/>
              <w:rPr>
                <w:rFonts w:ascii="Dotum" w:eastAsia="Dotum" w:hAnsi="Dotum" w:cs="Arial"/>
                <w:sz w:val="20"/>
                <w:szCs w:val="20"/>
              </w:rPr>
            </w:pPr>
            <w:r w:rsidRPr="00015CD2">
              <w:rPr>
                <w:rFonts w:ascii="Dotum" w:eastAsia="Dotum" w:hAnsi="Dotum" w:cs="Arial"/>
                <w:sz w:val="20"/>
                <w:szCs w:val="20"/>
              </w:rPr>
              <w:t>-</w:t>
            </w:r>
          </w:p>
        </w:tc>
        <w:tc>
          <w:tcPr>
            <w:tcW w:w="1134" w:type="dxa"/>
          </w:tcPr>
          <w:p w:rsidR="004B1D4C" w:rsidRPr="00015CD2" w:rsidRDefault="004B1D4C" w:rsidP="005C61A7">
            <w:pPr>
              <w:pStyle w:val="TableParagraph"/>
              <w:jc w:val="center"/>
              <w:rPr>
                <w:rFonts w:ascii="Dotum" w:eastAsia="Dotum" w:hAnsi="Dotum" w:cs="Arial"/>
                <w:w w:val="75"/>
                <w:sz w:val="20"/>
                <w:szCs w:val="20"/>
              </w:rPr>
            </w:pPr>
            <w:r w:rsidRPr="00015CD2">
              <w:rPr>
                <w:rFonts w:ascii="Dotum" w:eastAsia="Dotum" w:hAnsi="Dotum" w:cs="Arial"/>
                <w:w w:val="75"/>
                <w:sz w:val="20"/>
                <w:szCs w:val="20"/>
              </w:rPr>
              <w:t>-</w:t>
            </w:r>
          </w:p>
        </w:tc>
      </w:tr>
      <w:tr w:rsidR="004B1D4C" w:rsidRPr="004C62EB" w:rsidTr="005C61A7">
        <w:trPr>
          <w:trHeight w:val="807"/>
        </w:trPr>
        <w:tc>
          <w:tcPr>
            <w:tcW w:w="428" w:type="dxa"/>
          </w:tcPr>
          <w:p w:rsidR="004B1D4C" w:rsidRPr="00015CD2" w:rsidRDefault="004B1D4C" w:rsidP="005C61A7">
            <w:pPr>
              <w:pStyle w:val="TableParagraph"/>
              <w:ind w:left="119"/>
              <w:rPr>
                <w:rFonts w:ascii="Dotum" w:eastAsia="Dotum" w:hAnsi="Dotum" w:cs="Arial"/>
                <w:w w:val="90"/>
                <w:sz w:val="20"/>
                <w:szCs w:val="20"/>
              </w:rPr>
            </w:pPr>
            <w:r w:rsidRPr="00015CD2">
              <w:rPr>
                <w:rFonts w:ascii="Dotum" w:eastAsia="Dotum" w:hAnsi="Dotum" w:cs="Arial"/>
                <w:w w:val="90"/>
                <w:sz w:val="20"/>
                <w:szCs w:val="20"/>
              </w:rPr>
              <w:t>16</w:t>
            </w:r>
          </w:p>
        </w:tc>
        <w:tc>
          <w:tcPr>
            <w:tcW w:w="1380" w:type="dxa"/>
          </w:tcPr>
          <w:p w:rsidR="004B1D4C" w:rsidRPr="00015CD2" w:rsidRDefault="004B1D4C" w:rsidP="005C61A7">
            <w:pPr>
              <w:ind w:right="106" w:hanging="2"/>
              <w:jc w:val="center"/>
              <w:rPr>
                <w:rFonts w:ascii="Dotum" w:eastAsia="Dotum" w:hAnsi="Dotum" w:cs="Arial"/>
              </w:rPr>
            </w:pPr>
            <w:r w:rsidRPr="00015CD2">
              <w:rPr>
                <w:rFonts w:ascii="Dotum" w:eastAsia="Dotum" w:hAnsi="Dotum" w:cs="Arial"/>
              </w:rPr>
              <w:t>Barita</w:t>
            </w:r>
          </w:p>
        </w:tc>
        <w:tc>
          <w:tcPr>
            <w:tcW w:w="992" w:type="dxa"/>
          </w:tcPr>
          <w:p w:rsidR="004B1D4C" w:rsidRPr="00015CD2" w:rsidRDefault="004B1D4C" w:rsidP="005C61A7">
            <w:pPr>
              <w:ind w:left="35"/>
              <w:jc w:val="center"/>
              <w:rPr>
                <w:rFonts w:ascii="Dotum" w:eastAsia="Dotum" w:hAnsi="Dotum" w:cs="Arial"/>
              </w:rPr>
            </w:pPr>
            <w:r w:rsidRPr="00015CD2">
              <w:rPr>
                <w:rFonts w:ascii="Dotum" w:eastAsia="Dotum" w:hAnsi="Dotum" w:cs="Arial"/>
              </w:rPr>
              <w:t>82</w:t>
            </w:r>
          </w:p>
        </w:tc>
        <w:tc>
          <w:tcPr>
            <w:tcW w:w="567" w:type="dxa"/>
          </w:tcPr>
          <w:p w:rsidR="004B1D4C" w:rsidRPr="00015CD2" w:rsidRDefault="004B1D4C" w:rsidP="005C61A7">
            <w:pPr>
              <w:pStyle w:val="TableParagraph"/>
              <w:spacing w:before="6"/>
              <w:ind w:left="22" w:right="18"/>
              <w:jc w:val="center"/>
              <w:rPr>
                <w:rFonts w:ascii="Dotum" w:eastAsia="Dotum" w:hAnsi="Dotum" w:cs="Arial"/>
                <w:sz w:val="20"/>
                <w:szCs w:val="20"/>
              </w:rPr>
            </w:pPr>
            <w:r w:rsidRPr="00015CD2">
              <w:rPr>
                <w:rFonts w:ascii="Dotum" w:eastAsia="Dotum" w:hAnsi="Dotum" w:cs="Arial"/>
                <w:w w:val="85"/>
                <w:sz w:val="20"/>
                <w:szCs w:val="20"/>
              </w:rPr>
              <w:t>t/an</w:t>
            </w:r>
          </w:p>
        </w:tc>
        <w:tc>
          <w:tcPr>
            <w:tcW w:w="1737" w:type="dxa"/>
          </w:tcPr>
          <w:p w:rsidR="004B1D4C" w:rsidRPr="00015CD2" w:rsidRDefault="004B1D4C" w:rsidP="005C61A7">
            <w:pPr>
              <w:pStyle w:val="TableParagraph"/>
              <w:ind w:left="96" w:right="-1" w:hanging="80"/>
              <w:jc w:val="center"/>
              <w:rPr>
                <w:rFonts w:ascii="Dotum" w:eastAsia="Dotum" w:hAnsi="Dotum" w:cs="Arial"/>
                <w:w w:val="80"/>
                <w:sz w:val="20"/>
                <w:szCs w:val="20"/>
                <w:vertAlign w:val="subscript"/>
              </w:rPr>
            </w:pPr>
            <w:r w:rsidRPr="00015CD2">
              <w:rPr>
                <w:rFonts w:ascii="Dotum" w:eastAsia="Dotum" w:hAnsi="Dotum" w:cs="Arial"/>
                <w:w w:val="80"/>
                <w:sz w:val="20"/>
                <w:szCs w:val="20"/>
              </w:rPr>
              <w:t>BaSO</w:t>
            </w:r>
            <w:r w:rsidRPr="00015CD2">
              <w:rPr>
                <w:rFonts w:ascii="Dotum" w:eastAsia="Dotum" w:hAnsi="Dotum" w:cs="Arial"/>
                <w:w w:val="80"/>
                <w:sz w:val="20"/>
                <w:szCs w:val="20"/>
                <w:vertAlign w:val="subscript"/>
              </w:rPr>
              <w:t>4</w:t>
            </w:r>
          </w:p>
        </w:tc>
        <w:tc>
          <w:tcPr>
            <w:tcW w:w="1842" w:type="dxa"/>
          </w:tcPr>
          <w:p w:rsidR="004B1D4C" w:rsidRPr="00015CD2" w:rsidRDefault="004B1D4C" w:rsidP="005C61A7">
            <w:pPr>
              <w:pStyle w:val="TableParagraph"/>
              <w:spacing w:before="6"/>
              <w:ind w:left="247" w:right="62" w:hanging="154"/>
              <w:jc w:val="center"/>
              <w:rPr>
                <w:rFonts w:ascii="Dotum" w:eastAsia="Dotum" w:hAnsi="Dotum"/>
                <w:spacing w:val="-38"/>
                <w:w w:val="85"/>
                <w:sz w:val="20"/>
                <w:szCs w:val="20"/>
              </w:rPr>
            </w:pPr>
            <w:r w:rsidRPr="00015CD2">
              <w:rPr>
                <w:rFonts w:ascii="Dotum" w:eastAsia="Dotum" w:hAnsi="Dotum"/>
                <w:w w:val="85"/>
                <w:sz w:val="20"/>
                <w:szCs w:val="20"/>
              </w:rPr>
              <w:t>Saci</w:t>
            </w:r>
            <w:r w:rsidRPr="00015CD2">
              <w:rPr>
                <w:rFonts w:ascii="Dotum" w:eastAsia="Dotum" w:hAnsi="Dotum"/>
                <w:spacing w:val="-39"/>
                <w:w w:val="85"/>
                <w:sz w:val="20"/>
                <w:szCs w:val="20"/>
              </w:rPr>
              <w:t xml:space="preserve"> </w:t>
            </w:r>
            <w:r w:rsidRPr="00015CD2">
              <w:rPr>
                <w:rFonts w:ascii="Dotum" w:eastAsia="Dotum" w:hAnsi="Dotum"/>
                <w:w w:val="85"/>
                <w:sz w:val="20"/>
                <w:szCs w:val="20"/>
              </w:rPr>
              <w:t>25</w:t>
            </w:r>
            <w:r w:rsidRPr="00015CD2">
              <w:rPr>
                <w:rFonts w:ascii="Dotum" w:eastAsia="Dotum" w:hAnsi="Dotum"/>
                <w:spacing w:val="-39"/>
                <w:w w:val="85"/>
                <w:sz w:val="20"/>
                <w:szCs w:val="20"/>
              </w:rPr>
              <w:t xml:space="preserve"> </w:t>
            </w:r>
            <w:r w:rsidRPr="00015CD2">
              <w:rPr>
                <w:rFonts w:ascii="Dotum" w:eastAsia="Dotum" w:hAnsi="Dotum"/>
                <w:w w:val="85"/>
                <w:sz w:val="20"/>
                <w:szCs w:val="20"/>
              </w:rPr>
              <w:t>kg,</w:t>
            </w:r>
          </w:p>
          <w:p w:rsidR="004B1D4C" w:rsidRPr="00015CD2" w:rsidRDefault="004B1D4C" w:rsidP="005C61A7">
            <w:pPr>
              <w:pStyle w:val="TableParagraph"/>
              <w:ind w:left="43" w:right="35" w:hanging="2"/>
              <w:jc w:val="center"/>
              <w:rPr>
                <w:rFonts w:ascii="Dotum" w:eastAsia="Dotum" w:hAnsi="Dotum" w:cs="Arial"/>
                <w:w w:val="85"/>
                <w:sz w:val="20"/>
                <w:szCs w:val="20"/>
              </w:rPr>
            </w:pPr>
            <w:r w:rsidRPr="00015CD2">
              <w:rPr>
                <w:rFonts w:ascii="Dotum" w:eastAsia="Dotum" w:hAnsi="Dotum"/>
                <w:w w:val="85"/>
                <w:sz w:val="20"/>
                <w:szCs w:val="20"/>
              </w:rPr>
              <w:t xml:space="preserve">40 </w:t>
            </w:r>
            <w:r w:rsidRPr="00015CD2">
              <w:rPr>
                <w:rFonts w:ascii="Dotum" w:eastAsia="Dotum" w:hAnsi="Dotum"/>
                <w:w w:val="90"/>
                <w:sz w:val="20"/>
                <w:szCs w:val="20"/>
              </w:rPr>
              <w:t>buc/palet</w:t>
            </w:r>
          </w:p>
        </w:tc>
        <w:tc>
          <w:tcPr>
            <w:tcW w:w="1134" w:type="dxa"/>
          </w:tcPr>
          <w:p w:rsidR="004B1D4C" w:rsidRPr="00015CD2" w:rsidRDefault="004B1D4C" w:rsidP="005C61A7">
            <w:pPr>
              <w:pStyle w:val="TableParagraph"/>
              <w:ind w:left="5"/>
              <w:jc w:val="center"/>
              <w:rPr>
                <w:rFonts w:ascii="Dotum" w:eastAsia="Dotum" w:hAnsi="Dotum" w:cs="Arial"/>
                <w:w w:val="85"/>
                <w:sz w:val="20"/>
                <w:szCs w:val="20"/>
              </w:rPr>
            </w:pPr>
            <w:r w:rsidRPr="00015CD2">
              <w:rPr>
                <w:rFonts w:ascii="Dotum" w:eastAsia="Dotum" w:hAnsi="Dotum" w:cs="Arial"/>
                <w:w w:val="85"/>
                <w:sz w:val="20"/>
                <w:szCs w:val="20"/>
              </w:rPr>
              <w:t>N</w:t>
            </w:r>
          </w:p>
        </w:tc>
        <w:tc>
          <w:tcPr>
            <w:tcW w:w="1134" w:type="dxa"/>
          </w:tcPr>
          <w:p w:rsidR="004B1D4C" w:rsidRPr="00015CD2" w:rsidRDefault="004B1D4C" w:rsidP="005C61A7">
            <w:pPr>
              <w:pStyle w:val="TableParagraph"/>
              <w:jc w:val="center"/>
              <w:rPr>
                <w:rFonts w:ascii="Dotum" w:eastAsia="Dotum" w:hAnsi="Dotum" w:cs="Arial"/>
                <w:sz w:val="20"/>
                <w:szCs w:val="20"/>
              </w:rPr>
            </w:pPr>
            <w:r w:rsidRPr="00015CD2">
              <w:rPr>
                <w:rFonts w:ascii="Dotum" w:eastAsia="Dotum" w:hAnsi="Dotum" w:cs="Arial"/>
                <w:sz w:val="20"/>
                <w:szCs w:val="20"/>
              </w:rPr>
              <w:t>-</w:t>
            </w:r>
          </w:p>
        </w:tc>
        <w:tc>
          <w:tcPr>
            <w:tcW w:w="1134" w:type="dxa"/>
          </w:tcPr>
          <w:p w:rsidR="004B1D4C" w:rsidRPr="00015CD2" w:rsidRDefault="004B1D4C" w:rsidP="005C61A7">
            <w:pPr>
              <w:pStyle w:val="TableParagraph"/>
              <w:jc w:val="center"/>
              <w:rPr>
                <w:rFonts w:ascii="Dotum" w:eastAsia="Dotum" w:hAnsi="Dotum" w:cs="Arial"/>
                <w:w w:val="75"/>
                <w:sz w:val="20"/>
                <w:szCs w:val="20"/>
              </w:rPr>
            </w:pPr>
            <w:r w:rsidRPr="00015CD2">
              <w:rPr>
                <w:rFonts w:ascii="Dotum" w:eastAsia="Dotum" w:hAnsi="Dotum" w:cs="Arial"/>
                <w:w w:val="75"/>
                <w:sz w:val="20"/>
                <w:szCs w:val="20"/>
              </w:rPr>
              <w:t>-</w:t>
            </w:r>
          </w:p>
        </w:tc>
      </w:tr>
      <w:tr w:rsidR="004B1D4C" w:rsidRPr="004C62EB" w:rsidTr="005C61A7">
        <w:trPr>
          <w:trHeight w:val="541"/>
        </w:trPr>
        <w:tc>
          <w:tcPr>
            <w:tcW w:w="428" w:type="dxa"/>
          </w:tcPr>
          <w:p w:rsidR="004B1D4C" w:rsidRPr="00015CD2" w:rsidRDefault="004B1D4C" w:rsidP="005C61A7">
            <w:pPr>
              <w:pStyle w:val="TableParagraph"/>
              <w:ind w:left="119"/>
              <w:rPr>
                <w:rFonts w:ascii="Dotum" w:eastAsia="Dotum" w:hAnsi="Dotum" w:cs="Arial"/>
                <w:w w:val="90"/>
                <w:sz w:val="20"/>
                <w:szCs w:val="20"/>
              </w:rPr>
            </w:pPr>
            <w:r w:rsidRPr="00015CD2">
              <w:rPr>
                <w:rFonts w:ascii="Dotum" w:eastAsia="Dotum" w:hAnsi="Dotum" w:cs="Arial"/>
                <w:w w:val="90"/>
                <w:sz w:val="20"/>
                <w:szCs w:val="20"/>
              </w:rPr>
              <w:t>17</w:t>
            </w:r>
          </w:p>
        </w:tc>
        <w:tc>
          <w:tcPr>
            <w:tcW w:w="1380" w:type="dxa"/>
          </w:tcPr>
          <w:p w:rsidR="004B1D4C" w:rsidRPr="00015CD2" w:rsidRDefault="004B1D4C" w:rsidP="005C61A7">
            <w:pPr>
              <w:ind w:right="106" w:hanging="2"/>
              <w:jc w:val="center"/>
              <w:rPr>
                <w:rFonts w:ascii="Dotum" w:eastAsia="Dotum" w:hAnsi="Dotum" w:cs="Arial"/>
              </w:rPr>
            </w:pPr>
            <w:r w:rsidRPr="00015CD2">
              <w:rPr>
                <w:rFonts w:ascii="Dotum" w:eastAsia="Dotum" w:hAnsi="Dotum" w:cs="Arial"/>
              </w:rPr>
              <w:t>Plastorit</w:t>
            </w:r>
          </w:p>
        </w:tc>
        <w:tc>
          <w:tcPr>
            <w:tcW w:w="992" w:type="dxa"/>
          </w:tcPr>
          <w:p w:rsidR="004B1D4C" w:rsidRPr="00015CD2" w:rsidRDefault="004B1D4C" w:rsidP="005C61A7">
            <w:pPr>
              <w:ind w:left="35"/>
              <w:jc w:val="center"/>
              <w:rPr>
                <w:rFonts w:ascii="Dotum" w:eastAsia="Dotum" w:hAnsi="Dotum" w:cs="Arial"/>
              </w:rPr>
            </w:pPr>
            <w:r w:rsidRPr="00015CD2">
              <w:rPr>
                <w:rFonts w:ascii="Dotum" w:eastAsia="Dotum" w:hAnsi="Dotum" w:cs="Arial"/>
              </w:rPr>
              <w:t>55</w:t>
            </w:r>
          </w:p>
        </w:tc>
        <w:tc>
          <w:tcPr>
            <w:tcW w:w="567" w:type="dxa"/>
          </w:tcPr>
          <w:p w:rsidR="004B1D4C" w:rsidRPr="00015CD2" w:rsidRDefault="004B1D4C" w:rsidP="005C61A7">
            <w:pPr>
              <w:pStyle w:val="TableParagraph"/>
              <w:spacing w:before="6"/>
              <w:ind w:left="22" w:right="18"/>
              <w:jc w:val="center"/>
              <w:rPr>
                <w:rFonts w:ascii="Dotum" w:eastAsia="Dotum" w:hAnsi="Dotum" w:cs="Arial"/>
                <w:sz w:val="20"/>
                <w:szCs w:val="20"/>
              </w:rPr>
            </w:pPr>
            <w:r w:rsidRPr="00015CD2">
              <w:rPr>
                <w:rFonts w:ascii="Dotum" w:eastAsia="Dotum" w:hAnsi="Dotum" w:cs="Arial"/>
                <w:w w:val="95"/>
                <w:sz w:val="20"/>
                <w:szCs w:val="20"/>
              </w:rPr>
              <w:t>t/an</w:t>
            </w:r>
          </w:p>
        </w:tc>
        <w:tc>
          <w:tcPr>
            <w:tcW w:w="1737" w:type="dxa"/>
          </w:tcPr>
          <w:p w:rsidR="004B1D4C" w:rsidRPr="00015CD2" w:rsidRDefault="004B1D4C" w:rsidP="005C61A7">
            <w:pPr>
              <w:pStyle w:val="TableParagraph"/>
              <w:ind w:left="96" w:right="-1" w:hanging="80"/>
              <w:jc w:val="center"/>
              <w:rPr>
                <w:rFonts w:ascii="Dotum" w:eastAsia="Dotum" w:hAnsi="Dotum" w:cs="Arial"/>
                <w:w w:val="80"/>
                <w:sz w:val="20"/>
                <w:szCs w:val="20"/>
              </w:rPr>
            </w:pPr>
            <w:r w:rsidRPr="00015CD2">
              <w:rPr>
                <w:rFonts w:ascii="Dotum" w:eastAsia="Dotum" w:hAnsi="Dotum" w:cs="Arial"/>
                <w:w w:val="80"/>
                <w:sz w:val="20"/>
                <w:szCs w:val="20"/>
              </w:rPr>
              <w:t>Mineral(quartz, silice)</w:t>
            </w:r>
          </w:p>
        </w:tc>
        <w:tc>
          <w:tcPr>
            <w:tcW w:w="1842" w:type="dxa"/>
          </w:tcPr>
          <w:p w:rsidR="004B1D4C" w:rsidRPr="00015CD2" w:rsidRDefault="004B1D4C" w:rsidP="005C61A7">
            <w:pPr>
              <w:pStyle w:val="TableParagraph"/>
              <w:spacing w:before="6"/>
              <w:ind w:left="247" w:right="62" w:hanging="154"/>
              <w:jc w:val="center"/>
              <w:rPr>
                <w:rFonts w:ascii="Dotum" w:eastAsia="Dotum" w:hAnsi="Dotum"/>
                <w:spacing w:val="-38"/>
                <w:w w:val="85"/>
                <w:sz w:val="20"/>
                <w:szCs w:val="20"/>
              </w:rPr>
            </w:pPr>
            <w:r w:rsidRPr="00015CD2">
              <w:rPr>
                <w:rFonts w:ascii="Dotum" w:eastAsia="Dotum" w:hAnsi="Dotum"/>
                <w:w w:val="85"/>
                <w:sz w:val="20"/>
                <w:szCs w:val="20"/>
              </w:rPr>
              <w:t>Saci</w:t>
            </w:r>
            <w:r w:rsidRPr="00015CD2">
              <w:rPr>
                <w:rFonts w:ascii="Dotum" w:eastAsia="Dotum" w:hAnsi="Dotum"/>
                <w:spacing w:val="-39"/>
                <w:w w:val="85"/>
                <w:sz w:val="20"/>
                <w:szCs w:val="20"/>
              </w:rPr>
              <w:t xml:space="preserve"> </w:t>
            </w:r>
            <w:r w:rsidRPr="00015CD2">
              <w:rPr>
                <w:rFonts w:ascii="Dotum" w:eastAsia="Dotum" w:hAnsi="Dotum"/>
                <w:w w:val="85"/>
                <w:sz w:val="20"/>
                <w:szCs w:val="20"/>
              </w:rPr>
              <w:t>25</w:t>
            </w:r>
            <w:r w:rsidRPr="00015CD2">
              <w:rPr>
                <w:rFonts w:ascii="Dotum" w:eastAsia="Dotum" w:hAnsi="Dotum"/>
                <w:spacing w:val="-39"/>
                <w:w w:val="85"/>
                <w:sz w:val="20"/>
                <w:szCs w:val="20"/>
              </w:rPr>
              <w:t xml:space="preserve"> </w:t>
            </w:r>
            <w:r w:rsidRPr="00015CD2">
              <w:rPr>
                <w:rFonts w:ascii="Dotum" w:eastAsia="Dotum" w:hAnsi="Dotum"/>
                <w:w w:val="85"/>
                <w:sz w:val="20"/>
                <w:szCs w:val="20"/>
              </w:rPr>
              <w:t>kg,</w:t>
            </w:r>
          </w:p>
          <w:p w:rsidR="004B1D4C" w:rsidRPr="00015CD2" w:rsidRDefault="004B1D4C" w:rsidP="005C61A7">
            <w:pPr>
              <w:pStyle w:val="TableParagraph"/>
              <w:ind w:left="43" w:right="35" w:hanging="2"/>
              <w:jc w:val="center"/>
              <w:rPr>
                <w:rFonts w:ascii="Dotum" w:eastAsia="Dotum" w:hAnsi="Dotum" w:cs="Arial"/>
                <w:w w:val="85"/>
                <w:sz w:val="20"/>
                <w:szCs w:val="20"/>
              </w:rPr>
            </w:pPr>
            <w:r w:rsidRPr="00015CD2">
              <w:rPr>
                <w:rFonts w:ascii="Dotum" w:eastAsia="Dotum" w:hAnsi="Dotum"/>
                <w:w w:val="85"/>
                <w:sz w:val="20"/>
                <w:szCs w:val="20"/>
              </w:rPr>
              <w:t xml:space="preserve">40 </w:t>
            </w:r>
            <w:r w:rsidRPr="00015CD2">
              <w:rPr>
                <w:rFonts w:ascii="Dotum" w:eastAsia="Dotum" w:hAnsi="Dotum"/>
                <w:w w:val="90"/>
                <w:sz w:val="20"/>
                <w:szCs w:val="20"/>
              </w:rPr>
              <w:t>buc/palet</w:t>
            </w:r>
          </w:p>
        </w:tc>
        <w:tc>
          <w:tcPr>
            <w:tcW w:w="1134" w:type="dxa"/>
          </w:tcPr>
          <w:p w:rsidR="004B1D4C" w:rsidRPr="00015CD2" w:rsidRDefault="004B1D4C" w:rsidP="005C61A7">
            <w:pPr>
              <w:pStyle w:val="TableParagraph"/>
              <w:ind w:left="5"/>
              <w:jc w:val="center"/>
              <w:rPr>
                <w:rFonts w:ascii="Dotum" w:eastAsia="Dotum" w:hAnsi="Dotum" w:cs="Arial"/>
                <w:w w:val="85"/>
                <w:sz w:val="20"/>
                <w:szCs w:val="20"/>
              </w:rPr>
            </w:pPr>
            <w:r w:rsidRPr="00015CD2">
              <w:rPr>
                <w:rFonts w:ascii="Dotum" w:eastAsia="Dotum" w:hAnsi="Dotum" w:cs="Arial"/>
                <w:w w:val="85"/>
                <w:sz w:val="20"/>
                <w:szCs w:val="20"/>
              </w:rPr>
              <w:t>N</w:t>
            </w:r>
          </w:p>
        </w:tc>
        <w:tc>
          <w:tcPr>
            <w:tcW w:w="1134" w:type="dxa"/>
          </w:tcPr>
          <w:p w:rsidR="004B1D4C" w:rsidRPr="00015CD2" w:rsidRDefault="004B1D4C" w:rsidP="005C61A7">
            <w:pPr>
              <w:pStyle w:val="TableParagraph"/>
              <w:jc w:val="center"/>
              <w:rPr>
                <w:rFonts w:ascii="Dotum" w:eastAsia="Dotum" w:hAnsi="Dotum" w:cs="Arial"/>
                <w:sz w:val="20"/>
                <w:szCs w:val="20"/>
              </w:rPr>
            </w:pPr>
            <w:r w:rsidRPr="00015CD2">
              <w:rPr>
                <w:rFonts w:ascii="Dotum" w:eastAsia="Dotum" w:hAnsi="Dotum" w:cs="Arial"/>
                <w:sz w:val="20"/>
                <w:szCs w:val="20"/>
              </w:rPr>
              <w:t>-</w:t>
            </w:r>
          </w:p>
        </w:tc>
        <w:tc>
          <w:tcPr>
            <w:tcW w:w="1134" w:type="dxa"/>
          </w:tcPr>
          <w:p w:rsidR="004B1D4C" w:rsidRPr="00015CD2" w:rsidRDefault="004B1D4C" w:rsidP="005C61A7">
            <w:pPr>
              <w:pStyle w:val="TableParagraph"/>
              <w:jc w:val="center"/>
              <w:rPr>
                <w:rFonts w:ascii="Dotum" w:eastAsia="Dotum" w:hAnsi="Dotum" w:cs="Arial"/>
                <w:w w:val="75"/>
                <w:sz w:val="20"/>
                <w:szCs w:val="20"/>
              </w:rPr>
            </w:pPr>
            <w:r w:rsidRPr="00015CD2">
              <w:rPr>
                <w:rFonts w:ascii="Dotum" w:eastAsia="Dotum" w:hAnsi="Dotum" w:cs="Arial"/>
                <w:w w:val="75"/>
                <w:sz w:val="20"/>
                <w:szCs w:val="20"/>
              </w:rPr>
              <w:t>-</w:t>
            </w:r>
          </w:p>
        </w:tc>
      </w:tr>
      <w:tr w:rsidR="004B1D4C" w:rsidRPr="004C62EB" w:rsidTr="005C61A7">
        <w:trPr>
          <w:trHeight w:val="549"/>
        </w:trPr>
        <w:tc>
          <w:tcPr>
            <w:tcW w:w="428" w:type="dxa"/>
          </w:tcPr>
          <w:p w:rsidR="004B1D4C" w:rsidRPr="00015CD2" w:rsidRDefault="004B1D4C" w:rsidP="005C61A7">
            <w:pPr>
              <w:pStyle w:val="TableParagraph"/>
              <w:ind w:left="119"/>
              <w:rPr>
                <w:rFonts w:ascii="Dotum" w:eastAsia="Dotum" w:hAnsi="Dotum" w:cs="Arial"/>
                <w:w w:val="90"/>
                <w:sz w:val="20"/>
                <w:szCs w:val="20"/>
              </w:rPr>
            </w:pPr>
            <w:r w:rsidRPr="00015CD2">
              <w:rPr>
                <w:rFonts w:ascii="Dotum" w:eastAsia="Dotum" w:hAnsi="Dotum" w:cs="Arial"/>
                <w:w w:val="90"/>
                <w:sz w:val="20"/>
                <w:szCs w:val="20"/>
              </w:rPr>
              <w:t>18</w:t>
            </w:r>
          </w:p>
        </w:tc>
        <w:tc>
          <w:tcPr>
            <w:tcW w:w="1380" w:type="dxa"/>
          </w:tcPr>
          <w:p w:rsidR="004B1D4C" w:rsidRPr="00015CD2" w:rsidRDefault="004B1D4C" w:rsidP="005C61A7">
            <w:pPr>
              <w:ind w:right="106" w:hanging="2"/>
              <w:jc w:val="center"/>
              <w:rPr>
                <w:rFonts w:ascii="Dotum" w:eastAsia="Dotum" w:hAnsi="Dotum" w:cs="Arial"/>
              </w:rPr>
            </w:pPr>
            <w:r w:rsidRPr="00015CD2">
              <w:rPr>
                <w:rFonts w:ascii="Dotum" w:eastAsia="Dotum" w:hAnsi="Dotum" w:cs="Arial"/>
              </w:rPr>
              <w:t>Pigment</w:t>
            </w:r>
          </w:p>
        </w:tc>
        <w:tc>
          <w:tcPr>
            <w:tcW w:w="992" w:type="dxa"/>
          </w:tcPr>
          <w:p w:rsidR="004B1D4C" w:rsidRPr="00015CD2" w:rsidRDefault="004B1D4C" w:rsidP="005C61A7">
            <w:pPr>
              <w:ind w:left="35"/>
              <w:jc w:val="center"/>
              <w:rPr>
                <w:rFonts w:ascii="Dotum" w:eastAsia="Dotum" w:hAnsi="Dotum" w:cs="Arial"/>
              </w:rPr>
            </w:pPr>
            <w:r w:rsidRPr="00015CD2">
              <w:rPr>
                <w:rFonts w:ascii="Dotum" w:eastAsia="Dotum" w:hAnsi="Dotum" w:cs="Arial"/>
              </w:rPr>
              <w:t xml:space="preserve">44 </w:t>
            </w:r>
          </w:p>
        </w:tc>
        <w:tc>
          <w:tcPr>
            <w:tcW w:w="567" w:type="dxa"/>
          </w:tcPr>
          <w:p w:rsidR="004B1D4C" w:rsidRPr="00015CD2" w:rsidRDefault="004B1D4C" w:rsidP="005C61A7">
            <w:pPr>
              <w:pStyle w:val="TableParagraph"/>
              <w:spacing w:before="6"/>
              <w:ind w:left="22" w:right="18"/>
              <w:jc w:val="center"/>
              <w:rPr>
                <w:rFonts w:ascii="Dotum" w:eastAsia="Dotum" w:hAnsi="Dotum" w:cs="Arial"/>
                <w:sz w:val="20"/>
                <w:szCs w:val="20"/>
              </w:rPr>
            </w:pPr>
            <w:r w:rsidRPr="00015CD2">
              <w:rPr>
                <w:rFonts w:ascii="Dotum" w:eastAsia="Dotum" w:hAnsi="Dotum" w:cs="Arial"/>
                <w:w w:val="85"/>
                <w:sz w:val="20"/>
                <w:szCs w:val="20"/>
              </w:rPr>
              <w:t>t/an</w:t>
            </w:r>
          </w:p>
        </w:tc>
        <w:tc>
          <w:tcPr>
            <w:tcW w:w="1737" w:type="dxa"/>
          </w:tcPr>
          <w:p w:rsidR="004B1D4C" w:rsidRPr="00015CD2" w:rsidRDefault="004B1D4C" w:rsidP="005C61A7">
            <w:pPr>
              <w:pStyle w:val="TableParagraph"/>
              <w:ind w:left="96" w:right="-1" w:hanging="80"/>
              <w:jc w:val="center"/>
              <w:rPr>
                <w:rFonts w:ascii="Dotum" w:eastAsia="Dotum" w:hAnsi="Dotum" w:cs="Arial"/>
                <w:w w:val="80"/>
                <w:sz w:val="20"/>
                <w:szCs w:val="20"/>
              </w:rPr>
            </w:pPr>
            <w:r>
              <w:rPr>
                <w:rFonts w:ascii="Dotum" w:eastAsia="Dotum" w:hAnsi="Dotum" w:cs="Arial"/>
                <w:w w:val="80"/>
                <w:sz w:val="20"/>
                <w:szCs w:val="20"/>
              </w:rPr>
              <w:t>-</w:t>
            </w:r>
          </w:p>
        </w:tc>
        <w:tc>
          <w:tcPr>
            <w:tcW w:w="1842" w:type="dxa"/>
          </w:tcPr>
          <w:p w:rsidR="004B1D4C" w:rsidRPr="00015CD2" w:rsidRDefault="004B1D4C" w:rsidP="005C61A7">
            <w:pPr>
              <w:pStyle w:val="TableParagraph"/>
              <w:spacing w:before="6"/>
              <w:ind w:left="247" w:right="62" w:hanging="154"/>
              <w:jc w:val="center"/>
              <w:rPr>
                <w:rFonts w:ascii="Dotum" w:eastAsia="Dotum" w:hAnsi="Dotum"/>
                <w:spacing w:val="-38"/>
                <w:w w:val="85"/>
                <w:sz w:val="20"/>
                <w:szCs w:val="20"/>
              </w:rPr>
            </w:pPr>
            <w:r w:rsidRPr="00015CD2">
              <w:rPr>
                <w:rFonts w:ascii="Dotum" w:eastAsia="Dotum" w:hAnsi="Dotum"/>
                <w:w w:val="85"/>
                <w:sz w:val="20"/>
                <w:szCs w:val="20"/>
              </w:rPr>
              <w:t>Saci</w:t>
            </w:r>
            <w:r w:rsidRPr="00015CD2">
              <w:rPr>
                <w:rFonts w:ascii="Dotum" w:eastAsia="Dotum" w:hAnsi="Dotum"/>
                <w:spacing w:val="-39"/>
                <w:w w:val="85"/>
                <w:sz w:val="20"/>
                <w:szCs w:val="20"/>
              </w:rPr>
              <w:t xml:space="preserve"> </w:t>
            </w:r>
            <w:r w:rsidRPr="00015CD2">
              <w:rPr>
                <w:rFonts w:ascii="Dotum" w:eastAsia="Dotum" w:hAnsi="Dotum"/>
                <w:w w:val="85"/>
                <w:sz w:val="20"/>
                <w:szCs w:val="20"/>
              </w:rPr>
              <w:t>25</w:t>
            </w:r>
            <w:r w:rsidRPr="00015CD2">
              <w:rPr>
                <w:rFonts w:ascii="Dotum" w:eastAsia="Dotum" w:hAnsi="Dotum"/>
                <w:spacing w:val="-39"/>
                <w:w w:val="85"/>
                <w:sz w:val="20"/>
                <w:szCs w:val="20"/>
              </w:rPr>
              <w:t xml:space="preserve"> </w:t>
            </w:r>
            <w:r w:rsidRPr="00015CD2">
              <w:rPr>
                <w:rFonts w:ascii="Dotum" w:eastAsia="Dotum" w:hAnsi="Dotum"/>
                <w:w w:val="85"/>
                <w:sz w:val="20"/>
                <w:szCs w:val="20"/>
              </w:rPr>
              <w:t>kg,</w:t>
            </w:r>
          </w:p>
          <w:p w:rsidR="004B1D4C" w:rsidRPr="00015CD2" w:rsidRDefault="004B1D4C" w:rsidP="005C61A7">
            <w:pPr>
              <w:pStyle w:val="TableParagraph"/>
              <w:ind w:left="43" w:right="35" w:hanging="2"/>
              <w:jc w:val="center"/>
              <w:rPr>
                <w:rFonts w:ascii="Dotum" w:eastAsia="Dotum" w:hAnsi="Dotum" w:cs="Arial"/>
                <w:w w:val="85"/>
                <w:sz w:val="20"/>
                <w:szCs w:val="20"/>
              </w:rPr>
            </w:pPr>
            <w:r w:rsidRPr="00015CD2">
              <w:rPr>
                <w:rFonts w:ascii="Dotum" w:eastAsia="Dotum" w:hAnsi="Dotum"/>
                <w:w w:val="85"/>
                <w:sz w:val="20"/>
                <w:szCs w:val="20"/>
              </w:rPr>
              <w:t xml:space="preserve">40 </w:t>
            </w:r>
            <w:r w:rsidRPr="00015CD2">
              <w:rPr>
                <w:rFonts w:ascii="Dotum" w:eastAsia="Dotum" w:hAnsi="Dotum"/>
                <w:w w:val="90"/>
                <w:sz w:val="20"/>
                <w:szCs w:val="20"/>
              </w:rPr>
              <w:t>buc/palet</w:t>
            </w:r>
          </w:p>
        </w:tc>
        <w:tc>
          <w:tcPr>
            <w:tcW w:w="1134" w:type="dxa"/>
          </w:tcPr>
          <w:p w:rsidR="004B1D4C" w:rsidRPr="00015CD2" w:rsidRDefault="004B1D4C" w:rsidP="005C61A7">
            <w:pPr>
              <w:pStyle w:val="TableParagraph"/>
              <w:ind w:left="5"/>
              <w:jc w:val="center"/>
              <w:rPr>
                <w:rFonts w:ascii="Dotum" w:eastAsia="Dotum" w:hAnsi="Dotum" w:cs="Arial"/>
                <w:w w:val="85"/>
                <w:sz w:val="20"/>
                <w:szCs w:val="20"/>
              </w:rPr>
            </w:pPr>
            <w:r>
              <w:rPr>
                <w:rFonts w:ascii="Dotum" w:eastAsia="Dotum" w:hAnsi="Dotum" w:cs="Arial"/>
                <w:w w:val="85"/>
                <w:sz w:val="20"/>
                <w:szCs w:val="20"/>
              </w:rPr>
              <w:t>N</w:t>
            </w:r>
          </w:p>
        </w:tc>
        <w:tc>
          <w:tcPr>
            <w:tcW w:w="1134" w:type="dxa"/>
          </w:tcPr>
          <w:p w:rsidR="004B1D4C" w:rsidRPr="00015CD2" w:rsidRDefault="004B1D4C" w:rsidP="005C61A7">
            <w:pPr>
              <w:pStyle w:val="TableParagraph"/>
              <w:jc w:val="center"/>
              <w:rPr>
                <w:rFonts w:ascii="Dotum" w:eastAsia="Dotum" w:hAnsi="Dotum" w:cs="Arial"/>
                <w:sz w:val="20"/>
                <w:szCs w:val="20"/>
              </w:rPr>
            </w:pPr>
            <w:r>
              <w:rPr>
                <w:rFonts w:ascii="Dotum" w:eastAsia="Dotum" w:hAnsi="Dotum" w:cs="Arial"/>
                <w:sz w:val="20"/>
                <w:szCs w:val="20"/>
              </w:rPr>
              <w:t>-</w:t>
            </w:r>
          </w:p>
        </w:tc>
        <w:tc>
          <w:tcPr>
            <w:tcW w:w="1134" w:type="dxa"/>
          </w:tcPr>
          <w:p w:rsidR="004B1D4C" w:rsidRPr="00015CD2" w:rsidRDefault="004B1D4C" w:rsidP="005C61A7">
            <w:pPr>
              <w:pStyle w:val="TableParagraph"/>
              <w:jc w:val="center"/>
              <w:rPr>
                <w:rFonts w:ascii="Dotum" w:eastAsia="Dotum" w:hAnsi="Dotum" w:cs="Arial"/>
                <w:w w:val="75"/>
                <w:sz w:val="20"/>
                <w:szCs w:val="20"/>
              </w:rPr>
            </w:pPr>
            <w:r>
              <w:rPr>
                <w:rFonts w:ascii="Dotum" w:eastAsia="Dotum" w:hAnsi="Dotum" w:cs="Arial"/>
                <w:w w:val="75"/>
                <w:sz w:val="20"/>
                <w:szCs w:val="20"/>
              </w:rPr>
              <w:t>-</w:t>
            </w:r>
          </w:p>
        </w:tc>
      </w:tr>
      <w:tr w:rsidR="004B1D4C" w:rsidRPr="004C62EB" w:rsidTr="005C61A7">
        <w:trPr>
          <w:trHeight w:val="994"/>
        </w:trPr>
        <w:tc>
          <w:tcPr>
            <w:tcW w:w="428" w:type="dxa"/>
          </w:tcPr>
          <w:p w:rsidR="004B1D4C" w:rsidRPr="00015CD2" w:rsidRDefault="004B1D4C" w:rsidP="005C61A7">
            <w:pPr>
              <w:pStyle w:val="TableParagraph"/>
              <w:ind w:left="119"/>
              <w:rPr>
                <w:rFonts w:ascii="Dotum" w:eastAsia="Dotum" w:hAnsi="Dotum" w:cs="Arial"/>
                <w:w w:val="90"/>
                <w:sz w:val="20"/>
                <w:szCs w:val="20"/>
              </w:rPr>
            </w:pPr>
            <w:r w:rsidRPr="00015CD2">
              <w:rPr>
                <w:rFonts w:ascii="Dotum" w:eastAsia="Dotum" w:hAnsi="Dotum" w:cs="Arial"/>
                <w:w w:val="90"/>
                <w:sz w:val="20"/>
                <w:szCs w:val="20"/>
              </w:rPr>
              <w:t>19</w:t>
            </w:r>
          </w:p>
        </w:tc>
        <w:tc>
          <w:tcPr>
            <w:tcW w:w="1380" w:type="dxa"/>
          </w:tcPr>
          <w:p w:rsidR="004B1D4C" w:rsidRPr="00015CD2" w:rsidRDefault="004B1D4C" w:rsidP="005C61A7">
            <w:pPr>
              <w:ind w:right="106" w:hanging="2"/>
              <w:jc w:val="center"/>
              <w:rPr>
                <w:rFonts w:ascii="Dotum" w:eastAsia="Dotum" w:hAnsi="Dotum" w:cs="Arial"/>
              </w:rPr>
            </w:pPr>
            <w:r w:rsidRPr="00015CD2">
              <w:rPr>
                <w:rFonts w:ascii="Dotum" w:eastAsia="Dotum" w:hAnsi="Dotum" w:cs="Arial"/>
              </w:rPr>
              <w:t>Intaritor</w:t>
            </w:r>
          </w:p>
        </w:tc>
        <w:tc>
          <w:tcPr>
            <w:tcW w:w="992" w:type="dxa"/>
          </w:tcPr>
          <w:p w:rsidR="004B1D4C" w:rsidRPr="00015CD2" w:rsidRDefault="004B1D4C" w:rsidP="005C61A7">
            <w:pPr>
              <w:ind w:left="35"/>
              <w:jc w:val="center"/>
              <w:rPr>
                <w:rFonts w:ascii="Dotum" w:eastAsia="Dotum" w:hAnsi="Dotum" w:cs="Arial"/>
              </w:rPr>
            </w:pPr>
            <w:r w:rsidRPr="00015CD2">
              <w:rPr>
                <w:rFonts w:ascii="Dotum" w:eastAsia="Dotum" w:hAnsi="Dotum" w:cs="Arial"/>
              </w:rPr>
              <w:t>269</w:t>
            </w:r>
          </w:p>
        </w:tc>
        <w:tc>
          <w:tcPr>
            <w:tcW w:w="567" w:type="dxa"/>
          </w:tcPr>
          <w:p w:rsidR="004B1D4C" w:rsidRPr="00015CD2" w:rsidRDefault="004B1D4C" w:rsidP="005C61A7">
            <w:pPr>
              <w:pStyle w:val="TableParagraph"/>
              <w:spacing w:before="6"/>
              <w:ind w:left="22" w:right="18"/>
              <w:jc w:val="center"/>
              <w:rPr>
                <w:rFonts w:ascii="Dotum" w:eastAsia="Dotum" w:hAnsi="Dotum" w:cs="Arial"/>
                <w:sz w:val="20"/>
                <w:szCs w:val="20"/>
              </w:rPr>
            </w:pPr>
            <w:r w:rsidRPr="00015CD2">
              <w:rPr>
                <w:rFonts w:ascii="Dotum" w:eastAsia="Dotum" w:hAnsi="Dotum" w:cs="Arial"/>
                <w:w w:val="95"/>
                <w:sz w:val="20"/>
                <w:szCs w:val="20"/>
              </w:rPr>
              <w:t>t/an</w:t>
            </w:r>
          </w:p>
        </w:tc>
        <w:tc>
          <w:tcPr>
            <w:tcW w:w="1737" w:type="dxa"/>
          </w:tcPr>
          <w:p w:rsidR="004B1D4C" w:rsidRPr="00015CD2" w:rsidRDefault="004B1D4C" w:rsidP="005C61A7">
            <w:pPr>
              <w:pStyle w:val="TableParagraph"/>
              <w:ind w:left="96" w:right="-1" w:hanging="80"/>
              <w:jc w:val="center"/>
              <w:rPr>
                <w:rFonts w:ascii="Dotum" w:eastAsia="Dotum" w:hAnsi="Dotum" w:cs="Arial"/>
                <w:w w:val="80"/>
                <w:sz w:val="20"/>
                <w:szCs w:val="20"/>
              </w:rPr>
            </w:pPr>
            <w:r>
              <w:rPr>
                <w:rFonts w:ascii="Dotum" w:eastAsia="Dotum" w:hAnsi="Dotum" w:cs="Arial"/>
                <w:w w:val="80"/>
                <w:sz w:val="20"/>
                <w:szCs w:val="20"/>
              </w:rPr>
              <w:t>-</w:t>
            </w:r>
          </w:p>
        </w:tc>
        <w:tc>
          <w:tcPr>
            <w:tcW w:w="1842" w:type="dxa"/>
          </w:tcPr>
          <w:p w:rsidR="004B1D4C" w:rsidRPr="00015CD2" w:rsidRDefault="004B1D4C" w:rsidP="005C61A7">
            <w:pPr>
              <w:pStyle w:val="TableParagraph"/>
              <w:ind w:left="43" w:right="35" w:hanging="2"/>
              <w:jc w:val="center"/>
              <w:rPr>
                <w:rFonts w:ascii="Dotum" w:eastAsia="Dotum" w:hAnsi="Dotum" w:cs="Arial"/>
                <w:w w:val="85"/>
                <w:sz w:val="20"/>
                <w:szCs w:val="20"/>
              </w:rPr>
            </w:pPr>
            <w:r w:rsidRPr="00015CD2">
              <w:rPr>
                <w:rFonts w:ascii="Dotum" w:eastAsia="Dotum" w:hAnsi="Dotum" w:cs="Arial"/>
                <w:w w:val="85"/>
                <w:sz w:val="20"/>
                <w:szCs w:val="20"/>
              </w:rPr>
              <w:t xml:space="preserve">butoi cu capacitatea de 200 kg, </w:t>
            </w:r>
          </w:p>
          <w:p w:rsidR="004B1D4C" w:rsidRPr="00015CD2" w:rsidRDefault="004B1D4C" w:rsidP="005C61A7">
            <w:pPr>
              <w:pStyle w:val="TableParagraph"/>
              <w:ind w:left="43" w:right="35" w:hanging="2"/>
              <w:jc w:val="center"/>
              <w:rPr>
                <w:rFonts w:ascii="Dotum" w:eastAsia="Dotum" w:hAnsi="Dotum" w:cs="Arial"/>
                <w:w w:val="85"/>
                <w:sz w:val="20"/>
                <w:szCs w:val="20"/>
              </w:rPr>
            </w:pPr>
            <w:r w:rsidRPr="00015CD2">
              <w:rPr>
                <w:rFonts w:ascii="Dotum" w:eastAsia="Dotum" w:hAnsi="Dotum" w:cs="Arial"/>
                <w:w w:val="85"/>
                <w:sz w:val="20"/>
                <w:szCs w:val="20"/>
              </w:rPr>
              <w:t>4 buc/palet</w:t>
            </w:r>
          </w:p>
        </w:tc>
        <w:tc>
          <w:tcPr>
            <w:tcW w:w="1134" w:type="dxa"/>
          </w:tcPr>
          <w:p w:rsidR="004B1D4C" w:rsidRPr="00015CD2" w:rsidRDefault="004B1D4C" w:rsidP="005C61A7">
            <w:pPr>
              <w:pStyle w:val="TableParagraph"/>
              <w:ind w:left="5"/>
              <w:jc w:val="center"/>
              <w:rPr>
                <w:rFonts w:ascii="Dotum" w:eastAsia="Dotum" w:hAnsi="Dotum" w:cs="Arial"/>
                <w:w w:val="85"/>
                <w:sz w:val="20"/>
                <w:szCs w:val="20"/>
              </w:rPr>
            </w:pPr>
            <w:r>
              <w:rPr>
                <w:rFonts w:ascii="Dotum" w:eastAsia="Dotum" w:hAnsi="Dotum" w:cs="Arial"/>
                <w:w w:val="85"/>
                <w:sz w:val="20"/>
                <w:szCs w:val="20"/>
              </w:rPr>
              <w:t>N</w:t>
            </w:r>
          </w:p>
        </w:tc>
        <w:tc>
          <w:tcPr>
            <w:tcW w:w="1134" w:type="dxa"/>
          </w:tcPr>
          <w:p w:rsidR="004B1D4C" w:rsidRPr="00015CD2" w:rsidRDefault="004B1D4C" w:rsidP="005C61A7">
            <w:pPr>
              <w:pStyle w:val="TableParagraph"/>
              <w:jc w:val="center"/>
              <w:rPr>
                <w:rFonts w:ascii="Dotum" w:eastAsia="Dotum" w:hAnsi="Dotum" w:cs="Arial"/>
                <w:sz w:val="20"/>
                <w:szCs w:val="20"/>
              </w:rPr>
            </w:pPr>
            <w:r>
              <w:rPr>
                <w:rFonts w:ascii="Dotum" w:eastAsia="Dotum" w:hAnsi="Dotum" w:cs="Arial"/>
                <w:sz w:val="20"/>
                <w:szCs w:val="20"/>
              </w:rPr>
              <w:t>-</w:t>
            </w:r>
          </w:p>
        </w:tc>
        <w:tc>
          <w:tcPr>
            <w:tcW w:w="1134" w:type="dxa"/>
          </w:tcPr>
          <w:p w:rsidR="004B1D4C" w:rsidRPr="00015CD2" w:rsidRDefault="004B1D4C" w:rsidP="005C61A7">
            <w:pPr>
              <w:pStyle w:val="TableParagraph"/>
              <w:jc w:val="center"/>
              <w:rPr>
                <w:rFonts w:ascii="Dotum" w:eastAsia="Dotum" w:hAnsi="Dotum" w:cs="Arial"/>
                <w:w w:val="75"/>
                <w:sz w:val="20"/>
                <w:szCs w:val="20"/>
              </w:rPr>
            </w:pPr>
            <w:r>
              <w:rPr>
                <w:rFonts w:ascii="Dotum" w:eastAsia="Dotum" w:hAnsi="Dotum" w:cs="Arial"/>
                <w:w w:val="75"/>
                <w:sz w:val="20"/>
                <w:szCs w:val="20"/>
              </w:rPr>
              <w:t>-</w:t>
            </w:r>
          </w:p>
        </w:tc>
      </w:tr>
      <w:tr w:rsidR="004B1D4C" w:rsidRPr="004C62EB" w:rsidTr="005C61A7">
        <w:trPr>
          <w:trHeight w:val="557"/>
        </w:trPr>
        <w:tc>
          <w:tcPr>
            <w:tcW w:w="428" w:type="dxa"/>
          </w:tcPr>
          <w:p w:rsidR="004B1D4C" w:rsidRPr="00015CD2" w:rsidRDefault="004B1D4C" w:rsidP="005C61A7">
            <w:pPr>
              <w:pStyle w:val="TableParagraph"/>
              <w:ind w:left="119"/>
              <w:rPr>
                <w:rFonts w:ascii="Dotum" w:eastAsia="Dotum" w:hAnsi="Dotum" w:cs="Arial"/>
                <w:w w:val="90"/>
                <w:sz w:val="20"/>
                <w:szCs w:val="20"/>
              </w:rPr>
            </w:pPr>
            <w:r w:rsidRPr="00015CD2">
              <w:rPr>
                <w:rFonts w:ascii="Dotum" w:eastAsia="Dotum" w:hAnsi="Dotum" w:cs="Arial"/>
                <w:w w:val="90"/>
                <w:sz w:val="20"/>
                <w:szCs w:val="20"/>
              </w:rPr>
              <w:t>20</w:t>
            </w:r>
          </w:p>
        </w:tc>
        <w:tc>
          <w:tcPr>
            <w:tcW w:w="1380" w:type="dxa"/>
          </w:tcPr>
          <w:p w:rsidR="004B1D4C" w:rsidRPr="00015CD2" w:rsidRDefault="004B1D4C" w:rsidP="005C61A7">
            <w:pPr>
              <w:ind w:right="106" w:hanging="2"/>
              <w:jc w:val="center"/>
              <w:rPr>
                <w:rFonts w:ascii="Dotum" w:eastAsia="Dotum" w:hAnsi="Dotum" w:cs="Arial"/>
              </w:rPr>
            </w:pPr>
            <w:r w:rsidRPr="00015CD2">
              <w:rPr>
                <w:rFonts w:ascii="Dotum" w:eastAsia="Dotum" w:hAnsi="Dotum" w:cs="Arial"/>
              </w:rPr>
              <w:t>Clorura de calciu</w:t>
            </w:r>
          </w:p>
        </w:tc>
        <w:tc>
          <w:tcPr>
            <w:tcW w:w="992" w:type="dxa"/>
          </w:tcPr>
          <w:p w:rsidR="004B1D4C" w:rsidRPr="00015CD2" w:rsidRDefault="004B1D4C" w:rsidP="005C61A7">
            <w:pPr>
              <w:ind w:left="35"/>
              <w:jc w:val="center"/>
              <w:rPr>
                <w:rFonts w:ascii="Dotum" w:eastAsia="Dotum" w:hAnsi="Dotum" w:cs="Arial"/>
              </w:rPr>
            </w:pPr>
            <w:r w:rsidRPr="00015CD2">
              <w:rPr>
                <w:rFonts w:ascii="Dotum" w:eastAsia="Dotum" w:hAnsi="Dotum" w:cs="Arial"/>
              </w:rPr>
              <w:t>25 915</w:t>
            </w:r>
          </w:p>
        </w:tc>
        <w:tc>
          <w:tcPr>
            <w:tcW w:w="567" w:type="dxa"/>
          </w:tcPr>
          <w:p w:rsidR="004B1D4C" w:rsidRPr="00015CD2" w:rsidRDefault="004B1D4C" w:rsidP="005C61A7">
            <w:pPr>
              <w:pStyle w:val="TableParagraph"/>
              <w:spacing w:before="6"/>
              <w:ind w:left="22" w:right="18"/>
              <w:jc w:val="center"/>
              <w:rPr>
                <w:rFonts w:ascii="Dotum" w:eastAsia="Dotum" w:hAnsi="Dotum" w:cs="Arial"/>
                <w:sz w:val="20"/>
                <w:szCs w:val="20"/>
              </w:rPr>
            </w:pPr>
            <w:r w:rsidRPr="00015CD2">
              <w:rPr>
                <w:rFonts w:ascii="Dotum" w:eastAsia="Dotum" w:hAnsi="Dotum" w:cs="Arial"/>
                <w:w w:val="85"/>
                <w:sz w:val="20"/>
                <w:szCs w:val="20"/>
              </w:rPr>
              <w:t>t/an</w:t>
            </w:r>
          </w:p>
        </w:tc>
        <w:tc>
          <w:tcPr>
            <w:tcW w:w="1737" w:type="dxa"/>
          </w:tcPr>
          <w:p w:rsidR="004B1D4C" w:rsidRPr="00015CD2" w:rsidRDefault="004B1D4C" w:rsidP="005C61A7">
            <w:pPr>
              <w:pStyle w:val="TableParagraph"/>
              <w:ind w:left="96" w:right="-1" w:hanging="80"/>
              <w:jc w:val="center"/>
              <w:rPr>
                <w:rFonts w:ascii="Dotum" w:eastAsia="Dotum" w:hAnsi="Dotum" w:cs="Arial"/>
                <w:w w:val="80"/>
                <w:sz w:val="20"/>
                <w:szCs w:val="20"/>
                <w:vertAlign w:val="subscript"/>
              </w:rPr>
            </w:pPr>
            <w:r w:rsidRPr="00015CD2">
              <w:rPr>
                <w:rFonts w:ascii="Dotum" w:eastAsia="Dotum" w:hAnsi="Dotum" w:cs="Arial"/>
                <w:w w:val="80"/>
                <w:sz w:val="20"/>
                <w:szCs w:val="20"/>
              </w:rPr>
              <w:t>CaCl</w:t>
            </w:r>
            <w:r w:rsidRPr="00015CD2">
              <w:rPr>
                <w:rFonts w:ascii="Dotum" w:eastAsia="Dotum" w:hAnsi="Dotum" w:cs="Arial"/>
                <w:w w:val="80"/>
                <w:sz w:val="20"/>
                <w:szCs w:val="20"/>
                <w:vertAlign w:val="subscript"/>
              </w:rPr>
              <w:t>2</w:t>
            </w:r>
          </w:p>
        </w:tc>
        <w:tc>
          <w:tcPr>
            <w:tcW w:w="1842" w:type="dxa"/>
          </w:tcPr>
          <w:p w:rsidR="004B1D4C" w:rsidRPr="00015CD2" w:rsidRDefault="004B1D4C" w:rsidP="005C61A7">
            <w:pPr>
              <w:pStyle w:val="TableParagraph"/>
              <w:spacing w:before="6"/>
              <w:ind w:left="247" w:right="62" w:hanging="154"/>
              <w:jc w:val="center"/>
              <w:rPr>
                <w:rFonts w:ascii="Dotum" w:eastAsia="Dotum" w:hAnsi="Dotum"/>
                <w:spacing w:val="-38"/>
                <w:w w:val="85"/>
                <w:sz w:val="20"/>
                <w:szCs w:val="20"/>
              </w:rPr>
            </w:pPr>
            <w:r w:rsidRPr="00015CD2">
              <w:rPr>
                <w:rFonts w:ascii="Dotum" w:eastAsia="Dotum" w:hAnsi="Dotum"/>
                <w:w w:val="85"/>
                <w:sz w:val="20"/>
                <w:szCs w:val="20"/>
              </w:rPr>
              <w:t>Saci</w:t>
            </w:r>
            <w:r w:rsidRPr="00015CD2">
              <w:rPr>
                <w:rFonts w:ascii="Dotum" w:eastAsia="Dotum" w:hAnsi="Dotum"/>
                <w:spacing w:val="-39"/>
                <w:w w:val="85"/>
                <w:sz w:val="20"/>
                <w:szCs w:val="20"/>
              </w:rPr>
              <w:t xml:space="preserve"> </w:t>
            </w:r>
            <w:r w:rsidRPr="00015CD2">
              <w:rPr>
                <w:rFonts w:ascii="Dotum" w:eastAsia="Dotum" w:hAnsi="Dotum"/>
                <w:w w:val="85"/>
                <w:sz w:val="20"/>
                <w:szCs w:val="20"/>
              </w:rPr>
              <w:t>25</w:t>
            </w:r>
            <w:r w:rsidRPr="00015CD2">
              <w:rPr>
                <w:rFonts w:ascii="Dotum" w:eastAsia="Dotum" w:hAnsi="Dotum"/>
                <w:spacing w:val="-39"/>
                <w:w w:val="85"/>
                <w:sz w:val="20"/>
                <w:szCs w:val="20"/>
              </w:rPr>
              <w:t xml:space="preserve"> </w:t>
            </w:r>
            <w:r w:rsidRPr="00015CD2">
              <w:rPr>
                <w:rFonts w:ascii="Dotum" w:eastAsia="Dotum" w:hAnsi="Dotum"/>
                <w:w w:val="85"/>
                <w:sz w:val="20"/>
                <w:szCs w:val="20"/>
              </w:rPr>
              <w:t>kg,</w:t>
            </w:r>
          </w:p>
          <w:p w:rsidR="004B1D4C" w:rsidRPr="00015CD2" w:rsidRDefault="004B1D4C" w:rsidP="005C61A7">
            <w:pPr>
              <w:pStyle w:val="TableParagraph"/>
              <w:ind w:left="43" w:right="35" w:hanging="2"/>
              <w:jc w:val="center"/>
              <w:rPr>
                <w:rFonts w:ascii="Dotum" w:eastAsia="Dotum" w:hAnsi="Dotum" w:cs="Arial"/>
                <w:w w:val="85"/>
                <w:sz w:val="20"/>
                <w:szCs w:val="20"/>
              </w:rPr>
            </w:pPr>
            <w:r w:rsidRPr="00015CD2">
              <w:rPr>
                <w:rFonts w:ascii="Dotum" w:eastAsia="Dotum" w:hAnsi="Dotum"/>
                <w:w w:val="85"/>
                <w:sz w:val="20"/>
                <w:szCs w:val="20"/>
              </w:rPr>
              <w:t xml:space="preserve">40 </w:t>
            </w:r>
            <w:r w:rsidRPr="00015CD2">
              <w:rPr>
                <w:rFonts w:ascii="Dotum" w:eastAsia="Dotum" w:hAnsi="Dotum"/>
                <w:w w:val="90"/>
                <w:sz w:val="20"/>
                <w:szCs w:val="20"/>
              </w:rPr>
              <w:t>buc/palet</w:t>
            </w:r>
          </w:p>
        </w:tc>
        <w:tc>
          <w:tcPr>
            <w:tcW w:w="1134" w:type="dxa"/>
          </w:tcPr>
          <w:p w:rsidR="004B1D4C" w:rsidRPr="00015CD2" w:rsidRDefault="004B1D4C" w:rsidP="005C61A7">
            <w:pPr>
              <w:pStyle w:val="TableParagraph"/>
              <w:ind w:left="5"/>
              <w:jc w:val="center"/>
              <w:rPr>
                <w:rFonts w:ascii="Dotum" w:eastAsia="Dotum" w:hAnsi="Dotum" w:cs="Arial"/>
                <w:w w:val="85"/>
                <w:sz w:val="20"/>
                <w:szCs w:val="20"/>
              </w:rPr>
            </w:pPr>
            <w:r w:rsidRPr="00015CD2">
              <w:rPr>
                <w:rFonts w:ascii="Dotum" w:eastAsia="Dotum" w:hAnsi="Dotum" w:cs="Arial"/>
                <w:w w:val="85"/>
                <w:sz w:val="20"/>
                <w:szCs w:val="20"/>
              </w:rPr>
              <w:t>P</w:t>
            </w:r>
          </w:p>
          <w:p w:rsidR="004B1D4C" w:rsidRPr="00015CD2" w:rsidRDefault="004B1D4C" w:rsidP="005C61A7">
            <w:pPr>
              <w:pStyle w:val="TableParagraph"/>
              <w:ind w:left="5"/>
              <w:jc w:val="center"/>
              <w:rPr>
                <w:rFonts w:ascii="Dotum" w:eastAsia="Dotum" w:hAnsi="Dotum" w:cs="Arial"/>
                <w:w w:val="85"/>
                <w:sz w:val="20"/>
                <w:szCs w:val="20"/>
              </w:rPr>
            </w:pPr>
            <w:r w:rsidRPr="00015CD2">
              <w:rPr>
                <w:rFonts w:ascii="Dotum" w:eastAsia="Dotum" w:hAnsi="Dotum" w:cs="Arial"/>
                <w:w w:val="85"/>
                <w:sz w:val="20"/>
                <w:szCs w:val="20"/>
              </w:rPr>
              <w:t>Iritant</w:t>
            </w:r>
          </w:p>
        </w:tc>
        <w:tc>
          <w:tcPr>
            <w:tcW w:w="1134" w:type="dxa"/>
          </w:tcPr>
          <w:p w:rsidR="004B1D4C" w:rsidRPr="00015CD2" w:rsidRDefault="004B1D4C" w:rsidP="005C61A7">
            <w:pPr>
              <w:pStyle w:val="TableParagraph"/>
              <w:jc w:val="center"/>
              <w:rPr>
                <w:rFonts w:ascii="Dotum" w:eastAsia="Dotum" w:hAnsi="Dotum" w:cs="Arial"/>
                <w:sz w:val="20"/>
                <w:szCs w:val="20"/>
              </w:rPr>
            </w:pPr>
            <w:r w:rsidRPr="00015CD2">
              <w:rPr>
                <w:rFonts w:ascii="Dotum" w:eastAsia="Dotum" w:hAnsi="Dotum" w:cs="Arial"/>
                <w:sz w:val="20"/>
                <w:szCs w:val="20"/>
              </w:rPr>
              <w:t>H319</w:t>
            </w:r>
          </w:p>
        </w:tc>
        <w:tc>
          <w:tcPr>
            <w:tcW w:w="1134" w:type="dxa"/>
          </w:tcPr>
          <w:p w:rsidR="004B1D4C" w:rsidRPr="00015CD2" w:rsidRDefault="004B1D4C" w:rsidP="005C61A7">
            <w:pPr>
              <w:pStyle w:val="TableParagraph"/>
              <w:jc w:val="center"/>
              <w:rPr>
                <w:rFonts w:ascii="Dotum" w:eastAsia="Dotum" w:hAnsi="Dotum" w:cs="Arial"/>
                <w:w w:val="75"/>
                <w:sz w:val="20"/>
                <w:szCs w:val="20"/>
              </w:rPr>
            </w:pPr>
            <w:r>
              <w:rPr>
                <w:rFonts w:ascii="Dotum" w:eastAsia="Dotum" w:hAnsi="Dotum" w:cs="Arial"/>
                <w:w w:val="75"/>
                <w:sz w:val="20"/>
                <w:szCs w:val="20"/>
              </w:rPr>
              <w:t>-</w:t>
            </w:r>
          </w:p>
        </w:tc>
      </w:tr>
      <w:tr w:rsidR="004B1D4C" w:rsidRPr="004C62EB" w:rsidTr="005C61A7">
        <w:trPr>
          <w:trHeight w:val="1440"/>
        </w:trPr>
        <w:tc>
          <w:tcPr>
            <w:tcW w:w="428" w:type="dxa"/>
          </w:tcPr>
          <w:p w:rsidR="004B1D4C" w:rsidRPr="00015CD2" w:rsidRDefault="004B1D4C" w:rsidP="005C61A7">
            <w:pPr>
              <w:pStyle w:val="TableParagraph"/>
              <w:ind w:left="119"/>
              <w:rPr>
                <w:rFonts w:ascii="Dotum" w:eastAsia="Dotum" w:hAnsi="Dotum" w:cs="Arial"/>
                <w:w w:val="90"/>
                <w:sz w:val="20"/>
                <w:szCs w:val="20"/>
              </w:rPr>
            </w:pPr>
            <w:r w:rsidRPr="00015CD2">
              <w:rPr>
                <w:rFonts w:ascii="Dotum" w:eastAsia="Dotum" w:hAnsi="Dotum" w:cs="Arial"/>
                <w:w w:val="90"/>
                <w:sz w:val="20"/>
                <w:szCs w:val="20"/>
              </w:rPr>
              <w:t>21</w:t>
            </w:r>
          </w:p>
        </w:tc>
        <w:tc>
          <w:tcPr>
            <w:tcW w:w="1380" w:type="dxa"/>
          </w:tcPr>
          <w:p w:rsidR="004B1D4C" w:rsidRPr="00015CD2" w:rsidRDefault="004B1D4C" w:rsidP="005C61A7">
            <w:pPr>
              <w:ind w:right="106" w:hanging="2"/>
              <w:jc w:val="center"/>
              <w:rPr>
                <w:rFonts w:ascii="Dotum" w:eastAsia="Dotum" w:hAnsi="Dotum" w:cs="Arial"/>
              </w:rPr>
            </w:pPr>
            <w:r w:rsidRPr="00015CD2">
              <w:rPr>
                <w:rFonts w:ascii="Dotum" w:eastAsia="Dotum" w:hAnsi="Dotum" w:cs="Arial"/>
              </w:rPr>
              <w:t>Alcool izopropilic</w:t>
            </w:r>
          </w:p>
        </w:tc>
        <w:tc>
          <w:tcPr>
            <w:tcW w:w="992" w:type="dxa"/>
          </w:tcPr>
          <w:p w:rsidR="004B1D4C" w:rsidRPr="00015CD2" w:rsidRDefault="004B1D4C" w:rsidP="005C61A7">
            <w:pPr>
              <w:ind w:left="35"/>
              <w:jc w:val="center"/>
              <w:rPr>
                <w:rFonts w:ascii="Dotum" w:eastAsia="Dotum" w:hAnsi="Dotum" w:cs="Arial"/>
              </w:rPr>
            </w:pPr>
            <w:r w:rsidRPr="00015CD2">
              <w:rPr>
                <w:rFonts w:ascii="Dotum" w:eastAsia="Dotum" w:hAnsi="Dotum" w:cs="Arial"/>
              </w:rPr>
              <w:t>60</w:t>
            </w:r>
          </w:p>
        </w:tc>
        <w:tc>
          <w:tcPr>
            <w:tcW w:w="567" w:type="dxa"/>
          </w:tcPr>
          <w:p w:rsidR="004B1D4C" w:rsidRPr="00015CD2" w:rsidRDefault="004B1D4C" w:rsidP="005C61A7">
            <w:pPr>
              <w:pStyle w:val="TableParagraph"/>
              <w:spacing w:before="6"/>
              <w:ind w:left="22" w:right="18"/>
              <w:jc w:val="center"/>
              <w:rPr>
                <w:rFonts w:ascii="Dotum" w:eastAsia="Dotum" w:hAnsi="Dotum" w:cs="Arial"/>
                <w:sz w:val="20"/>
                <w:szCs w:val="20"/>
              </w:rPr>
            </w:pPr>
            <w:r w:rsidRPr="00015CD2">
              <w:rPr>
                <w:rFonts w:ascii="Dotum" w:eastAsia="Dotum" w:hAnsi="Dotum" w:cs="Arial"/>
                <w:w w:val="95"/>
                <w:sz w:val="20"/>
                <w:szCs w:val="20"/>
              </w:rPr>
              <w:t>t/an</w:t>
            </w:r>
          </w:p>
        </w:tc>
        <w:tc>
          <w:tcPr>
            <w:tcW w:w="1737" w:type="dxa"/>
          </w:tcPr>
          <w:p w:rsidR="004B1D4C" w:rsidRPr="00015CD2" w:rsidRDefault="004B1D4C" w:rsidP="005C61A7">
            <w:pPr>
              <w:pStyle w:val="TableParagraph"/>
              <w:ind w:left="96" w:right="-1" w:hanging="80"/>
              <w:jc w:val="center"/>
              <w:rPr>
                <w:rFonts w:ascii="Dotum" w:eastAsia="Dotum" w:hAnsi="Dotum" w:cs="Arial"/>
                <w:w w:val="80"/>
                <w:sz w:val="20"/>
                <w:szCs w:val="20"/>
              </w:rPr>
            </w:pPr>
            <w:r w:rsidRPr="00015CD2">
              <w:rPr>
                <w:rFonts w:ascii="Dotum" w:eastAsia="Dotum" w:hAnsi="Dotum" w:cs="Arial"/>
                <w:w w:val="80"/>
                <w:sz w:val="20"/>
                <w:szCs w:val="20"/>
              </w:rPr>
              <w:t>C</w:t>
            </w:r>
            <w:r w:rsidRPr="00015CD2">
              <w:rPr>
                <w:rFonts w:ascii="Dotum" w:eastAsia="Dotum" w:hAnsi="Dotum" w:cs="Arial"/>
                <w:w w:val="80"/>
                <w:sz w:val="20"/>
                <w:szCs w:val="20"/>
                <w:vertAlign w:val="subscript"/>
              </w:rPr>
              <w:t>3</w:t>
            </w:r>
            <w:r w:rsidRPr="00015CD2">
              <w:rPr>
                <w:rFonts w:ascii="Dotum" w:eastAsia="Dotum" w:hAnsi="Dotum" w:cs="Arial"/>
                <w:w w:val="80"/>
                <w:sz w:val="20"/>
                <w:szCs w:val="20"/>
              </w:rPr>
              <w:t>H</w:t>
            </w:r>
            <w:r w:rsidRPr="00015CD2">
              <w:rPr>
                <w:rFonts w:ascii="Dotum" w:eastAsia="Dotum" w:hAnsi="Dotum" w:cs="Arial"/>
                <w:w w:val="80"/>
                <w:sz w:val="20"/>
                <w:szCs w:val="20"/>
                <w:vertAlign w:val="subscript"/>
              </w:rPr>
              <w:t>8</w:t>
            </w:r>
            <w:r w:rsidRPr="00015CD2">
              <w:rPr>
                <w:rFonts w:ascii="Dotum" w:eastAsia="Dotum" w:hAnsi="Dotum" w:cs="Arial"/>
                <w:w w:val="80"/>
                <w:sz w:val="20"/>
                <w:szCs w:val="20"/>
              </w:rPr>
              <w:t>O</w:t>
            </w:r>
          </w:p>
          <w:p w:rsidR="004B1D4C" w:rsidRPr="00015CD2" w:rsidRDefault="004B1D4C" w:rsidP="005C61A7">
            <w:pPr>
              <w:pStyle w:val="TableParagraph"/>
              <w:ind w:left="96" w:right="-1" w:hanging="80"/>
              <w:jc w:val="center"/>
              <w:rPr>
                <w:rFonts w:ascii="Dotum" w:eastAsia="Dotum" w:hAnsi="Dotum" w:cs="Arial"/>
                <w:w w:val="80"/>
                <w:sz w:val="20"/>
                <w:szCs w:val="20"/>
              </w:rPr>
            </w:pPr>
          </w:p>
        </w:tc>
        <w:tc>
          <w:tcPr>
            <w:tcW w:w="1842" w:type="dxa"/>
          </w:tcPr>
          <w:p w:rsidR="004B1D4C" w:rsidRPr="00015CD2" w:rsidRDefault="004B1D4C" w:rsidP="005C61A7">
            <w:pPr>
              <w:pStyle w:val="TableParagraph"/>
              <w:ind w:left="43" w:right="35" w:hanging="2"/>
              <w:jc w:val="center"/>
              <w:rPr>
                <w:rFonts w:ascii="Dotum" w:eastAsia="Dotum" w:hAnsi="Dotum" w:cs="Arial"/>
                <w:w w:val="85"/>
                <w:sz w:val="20"/>
                <w:szCs w:val="20"/>
              </w:rPr>
            </w:pPr>
            <w:r w:rsidRPr="00015CD2">
              <w:rPr>
                <w:rFonts w:ascii="Dotum" w:eastAsia="Dotum" w:hAnsi="Dotum" w:cs="Arial"/>
                <w:color w:val="000000" w:themeColor="text1"/>
                <w:sz w:val="20"/>
                <w:szCs w:val="20"/>
              </w:rPr>
              <w:t xml:space="preserve">butoi metallic cu capacitatea de 200L, </w:t>
            </w:r>
            <w:r w:rsidRPr="00015CD2">
              <w:rPr>
                <w:rStyle w:val="SubtleEmphasis"/>
                <w:rFonts w:ascii="Dotum" w:eastAsia="Dotum" w:hAnsi="Dotum" w:cs="Arial"/>
                <w:i w:val="0"/>
                <w:color w:val="auto"/>
                <w:sz w:val="20"/>
                <w:szCs w:val="20"/>
              </w:rPr>
              <w:t>amplasaţi în spaţiu închis</w:t>
            </w:r>
          </w:p>
        </w:tc>
        <w:tc>
          <w:tcPr>
            <w:tcW w:w="1134" w:type="dxa"/>
          </w:tcPr>
          <w:p w:rsidR="004B1D4C" w:rsidRPr="00015CD2" w:rsidRDefault="004B1D4C" w:rsidP="005C61A7">
            <w:pPr>
              <w:pStyle w:val="TableParagraph"/>
              <w:ind w:left="5"/>
              <w:jc w:val="center"/>
              <w:rPr>
                <w:rFonts w:ascii="Dotum" w:eastAsia="Dotum" w:hAnsi="Dotum" w:cs="Arial"/>
                <w:w w:val="85"/>
                <w:sz w:val="20"/>
                <w:szCs w:val="20"/>
              </w:rPr>
            </w:pPr>
            <w:r w:rsidRPr="00015CD2">
              <w:rPr>
                <w:rFonts w:ascii="Dotum" w:eastAsia="Dotum" w:hAnsi="Dotum" w:cs="Arial"/>
                <w:w w:val="85"/>
                <w:sz w:val="20"/>
                <w:szCs w:val="20"/>
              </w:rPr>
              <w:t>P</w:t>
            </w:r>
          </w:p>
          <w:p w:rsidR="004B1D4C" w:rsidRPr="00015CD2" w:rsidRDefault="004B1D4C" w:rsidP="005C61A7">
            <w:pPr>
              <w:pStyle w:val="TableParagraph"/>
              <w:ind w:left="5"/>
              <w:jc w:val="center"/>
              <w:rPr>
                <w:rFonts w:ascii="Dotum" w:eastAsia="Dotum" w:hAnsi="Dotum" w:cs="Arial"/>
                <w:sz w:val="20"/>
                <w:szCs w:val="20"/>
              </w:rPr>
            </w:pPr>
            <w:r w:rsidRPr="00015CD2">
              <w:rPr>
                <w:rFonts w:ascii="Dotum" w:eastAsia="Dotum" w:hAnsi="Dotum" w:cs="Arial"/>
                <w:sz w:val="20"/>
                <w:szCs w:val="20"/>
              </w:rPr>
              <w:t>Lichid si vapori foarte inflamabile</w:t>
            </w:r>
          </w:p>
          <w:p w:rsidR="004B1D4C" w:rsidRPr="00015CD2" w:rsidRDefault="004B1D4C" w:rsidP="005C61A7">
            <w:pPr>
              <w:pStyle w:val="TableParagraph"/>
              <w:ind w:left="5"/>
              <w:jc w:val="center"/>
              <w:rPr>
                <w:rFonts w:ascii="Dotum" w:eastAsia="Dotum" w:hAnsi="Dotum" w:cs="Arial"/>
                <w:w w:val="85"/>
                <w:sz w:val="20"/>
                <w:szCs w:val="20"/>
              </w:rPr>
            </w:pPr>
            <w:r w:rsidRPr="00015CD2">
              <w:rPr>
                <w:rFonts w:ascii="Dotum" w:eastAsia="Dotum" w:hAnsi="Dotum" w:cs="Arial"/>
                <w:sz w:val="20"/>
                <w:szCs w:val="20"/>
              </w:rPr>
              <w:t>Iritant</w:t>
            </w:r>
          </w:p>
        </w:tc>
        <w:tc>
          <w:tcPr>
            <w:tcW w:w="1134" w:type="dxa"/>
          </w:tcPr>
          <w:p w:rsidR="004B1D4C" w:rsidRPr="00015CD2" w:rsidRDefault="004B1D4C" w:rsidP="005C61A7">
            <w:pPr>
              <w:pStyle w:val="TableParagraph"/>
              <w:jc w:val="center"/>
              <w:rPr>
                <w:rFonts w:ascii="Dotum" w:eastAsia="Dotum" w:hAnsi="Dotum" w:cs="Arial"/>
                <w:sz w:val="20"/>
                <w:szCs w:val="20"/>
              </w:rPr>
            </w:pPr>
            <w:r w:rsidRPr="00015CD2">
              <w:rPr>
                <w:rFonts w:ascii="Dotum" w:eastAsia="Dotum" w:hAnsi="Dotum" w:cs="Arial"/>
                <w:sz w:val="20"/>
                <w:szCs w:val="20"/>
              </w:rPr>
              <w:t>H225;H319 H336</w:t>
            </w:r>
          </w:p>
        </w:tc>
        <w:tc>
          <w:tcPr>
            <w:tcW w:w="1134" w:type="dxa"/>
          </w:tcPr>
          <w:p w:rsidR="004B1D4C" w:rsidRPr="00015CD2" w:rsidRDefault="004B1D4C" w:rsidP="005C61A7">
            <w:pPr>
              <w:pStyle w:val="TableParagraph"/>
              <w:jc w:val="center"/>
              <w:rPr>
                <w:rFonts w:ascii="Dotum" w:eastAsia="Dotum" w:hAnsi="Dotum" w:cs="Arial"/>
                <w:w w:val="75"/>
                <w:sz w:val="20"/>
                <w:szCs w:val="20"/>
              </w:rPr>
            </w:pPr>
            <w:r w:rsidRPr="00015CD2">
              <w:rPr>
                <w:rFonts w:ascii="Dotum" w:eastAsia="Dotum" w:hAnsi="Dotum" w:cs="Arial"/>
                <w:w w:val="75"/>
                <w:sz w:val="20"/>
                <w:szCs w:val="20"/>
              </w:rPr>
              <w:t>R11, R36, R67</w:t>
            </w:r>
          </w:p>
        </w:tc>
      </w:tr>
      <w:tr w:rsidR="004B1D4C" w:rsidRPr="004C62EB" w:rsidTr="005C61A7">
        <w:trPr>
          <w:trHeight w:val="960"/>
        </w:trPr>
        <w:tc>
          <w:tcPr>
            <w:tcW w:w="428" w:type="dxa"/>
          </w:tcPr>
          <w:p w:rsidR="004B1D4C" w:rsidRPr="00015CD2" w:rsidRDefault="004B1D4C" w:rsidP="005C61A7">
            <w:pPr>
              <w:pStyle w:val="TableParagraph"/>
              <w:ind w:left="119"/>
              <w:rPr>
                <w:rFonts w:ascii="Dotum" w:eastAsia="Dotum" w:hAnsi="Dotum" w:cs="Arial"/>
                <w:w w:val="90"/>
                <w:sz w:val="20"/>
                <w:szCs w:val="20"/>
              </w:rPr>
            </w:pPr>
            <w:r w:rsidRPr="00015CD2">
              <w:rPr>
                <w:rFonts w:ascii="Dotum" w:eastAsia="Dotum" w:hAnsi="Dotum" w:cs="Arial"/>
                <w:w w:val="90"/>
                <w:sz w:val="20"/>
                <w:szCs w:val="20"/>
              </w:rPr>
              <w:t>22</w:t>
            </w:r>
          </w:p>
        </w:tc>
        <w:tc>
          <w:tcPr>
            <w:tcW w:w="1380" w:type="dxa"/>
          </w:tcPr>
          <w:p w:rsidR="004B1D4C" w:rsidRPr="00015CD2" w:rsidRDefault="004B1D4C" w:rsidP="005C61A7">
            <w:pPr>
              <w:ind w:right="106" w:hanging="2"/>
              <w:jc w:val="center"/>
              <w:rPr>
                <w:rFonts w:ascii="Dotum" w:eastAsia="Dotum" w:hAnsi="Dotum" w:cs="Arial"/>
              </w:rPr>
            </w:pPr>
            <w:r w:rsidRPr="00015CD2">
              <w:rPr>
                <w:rFonts w:ascii="Dotum" w:eastAsia="Dotum" w:hAnsi="Dotum" w:cs="Arial"/>
              </w:rPr>
              <w:t>Rasina acrilica</w:t>
            </w:r>
          </w:p>
        </w:tc>
        <w:tc>
          <w:tcPr>
            <w:tcW w:w="992" w:type="dxa"/>
          </w:tcPr>
          <w:p w:rsidR="004B1D4C" w:rsidRPr="00015CD2" w:rsidRDefault="004B1D4C" w:rsidP="005C61A7">
            <w:pPr>
              <w:ind w:left="35"/>
              <w:jc w:val="center"/>
              <w:rPr>
                <w:rFonts w:ascii="Dotum" w:eastAsia="Dotum" w:hAnsi="Dotum" w:cs="Arial"/>
              </w:rPr>
            </w:pPr>
            <w:r w:rsidRPr="00015CD2">
              <w:rPr>
                <w:rFonts w:ascii="Dotum" w:eastAsia="Dotum" w:hAnsi="Dotum" w:cs="Arial"/>
              </w:rPr>
              <w:t xml:space="preserve">504 </w:t>
            </w:r>
          </w:p>
        </w:tc>
        <w:tc>
          <w:tcPr>
            <w:tcW w:w="567" w:type="dxa"/>
          </w:tcPr>
          <w:p w:rsidR="004B1D4C" w:rsidRPr="00015CD2" w:rsidRDefault="004B1D4C" w:rsidP="005C61A7">
            <w:pPr>
              <w:pStyle w:val="TableParagraph"/>
              <w:spacing w:before="6"/>
              <w:ind w:left="22" w:right="18"/>
              <w:jc w:val="center"/>
              <w:rPr>
                <w:rFonts w:ascii="Dotum" w:eastAsia="Dotum" w:hAnsi="Dotum" w:cs="Arial"/>
                <w:sz w:val="20"/>
                <w:szCs w:val="20"/>
              </w:rPr>
            </w:pPr>
            <w:r w:rsidRPr="00015CD2">
              <w:rPr>
                <w:rFonts w:ascii="Dotum" w:eastAsia="Dotum" w:hAnsi="Dotum" w:cs="Arial"/>
                <w:w w:val="85"/>
                <w:sz w:val="20"/>
                <w:szCs w:val="20"/>
              </w:rPr>
              <w:t>t/an</w:t>
            </w:r>
          </w:p>
        </w:tc>
        <w:tc>
          <w:tcPr>
            <w:tcW w:w="1737" w:type="dxa"/>
          </w:tcPr>
          <w:p w:rsidR="004B1D4C" w:rsidRPr="00015CD2" w:rsidRDefault="004B1D4C" w:rsidP="005C61A7">
            <w:pPr>
              <w:pStyle w:val="TableParagraph"/>
              <w:ind w:left="96" w:right="-1" w:hanging="80"/>
              <w:jc w:val="center"/>
              <w:rPr>
                <w:rFonts w:ascii="Dotum" w:eastAsia="Dotum" w:hAnsi="Dotum" w:cs="Arial"/>
                <w:w w:val="80"/>
                <w:sz w:val="20"/>
                <w:szCs w:val="20"/>
              </w:rPr>
            </w:pPr>
            <w:r w:rsidRPr="00015CD2">
              <w:rPr>
                <w:rFonts w:ascii="Dotum" w:eastAsia="Dotum" w:hAnsi="Dotum" w:cs="Arial"/>
                <w:w w:val="80"/>
                <w:sz w:val="20"/>
                <w:szCs w:val="20"/>
              </w:rPr>
              <w:t>Polimer acrilic</w:t>
            </w:r>
          </w:p>
        </w:tc>
        <w:tc>
          <w:tcPr>
            <w:tcW w:w="1842" w:type="dxa"/>
          </w:tcPr>
          <w:p w:rsidR="004B1D4C" w:rsidRPr="00015CD2" w:rsidRDefault="004B1D4C" w:rsidP="005C61A7">
            <w:pPr>
              <w:pStyle w:val="TableParagraph"/>
              <w:ind w:left="4"/>
              <w:jc w:val="center"/>
              <w:rPr>
                <w:rFonts w:ascii="Dotum" w:eastAsia="Dotum" w:hAnsi="Dotum"/>
                <w:w w:val="80"/>
                <w:sz w:val="20"/>
                <w:szCs w:val="20"/>
              </w:rPr>
            </w:pPr>
            <w:r w:rsidRPr="00015CD2">
              <w:rPr>
                <w:rFonts w:ascii="Dotum" w:eastAsia="Dotum" w:hAnsi="Dotum"/>
                <w:w w:val="80"/>
                <w:sz w:val="20"/>
                <w:szCs w:val="20"/>
              </w:rPr>
              <w:t xml:space="preserve">Rezervor de inox cu capacitatea de </w:t>
            </w:r>
          </w:p>
          <w:p w:rsidR="004B1D4C" w:rsidRPr="00015CD2" w:rsidRDefault="004B1D4C" w:rsidP="005C61A7">
            <w:pPr>
              <w:pStyle w:val="TableParagraph"/>
              <w:ind w:left="4"/>
              <w:jc w:val="center"/>
              <w:rPr>
                <w:rFonts w:ascii="Dotum" w:eastAsia="Dotum" w:hAnsi="Dotum" w:cs="Arial"/>
                <w:w w:val="85"/>
                <w:sz w:val="20"/>
                <w:szCs w:val="20"/>
              </w:rPr>
            </w:pPr>
            <w:r w:rsidRPr="00015CD2">
              <w:rPr>
                <w:rFonts w:ascii="Dotum" w:eastAsia="Dotum" w:hAnsi="Dotum"/>
                <w:w w:val="80"/>
                <w:sz w:val="20"/>
                <w:szCs w:val="20"/>
              </w:rPr>
              <w:t>20 mc amplasat în spaţiul de producţie.</w:t>
            </w:r>
          </w:p>
        </w:tc>
        <w:tc>
          <w:tcPr>
            <w:tcW w:w="1134" w:type="dxa"/>
          </w:tcPr>
          <w:p w:rsidR="004B1D4C" w:rsidRPr="00015CD2" w:rsidRDefault="004B1D4C" w:rsidP="005C61A7">
            <w:pPr>
              <w:pStyle w:val="TableParagraph"/>
              <w:ind w:left="1"/>
              <w:jc w:val="center"/>
              <w:rPr>
                <w:rFonts w:ascii="Dotum" w:eastAsia="Dotum" w:hAnsi="Dotum"/>
                <w:w w:val="85"/>
                <w:sz w:val="20"/>
              </w:rPr>
            </w:pPr>
            <w:r w:rsidRPr="00015CD2">
              <w:rPr>
                <w:rFonts w:ascii="Dotum" w:eastAsia="Dotum" w:hAnsi="Dotum"/>
                <w:w w:val="85"/>
                <w:sz w:val="20"/>
              </w:rPr>
              <w:t>P</w:t>
            </w:r>
          </w:p>
          <w:p w:rsidR="004B1D4C" w:rsidRPr="00015CD2" w:rsidRDefault="004B1D4C" w:rsidP="005C61A7">
            <w:pPr>
              <w:pStyle w:val="TableParagraph"/>
              <w:ind w:left="1"/>
              <w:jc w:val="center"/>
              <w:rPr>
                <w:rFonts w:ascii="Dotum" w:eastAsia="Dotum" w:hAnsi="Dotum"/>
                <w:w w:val="85"/>
                <w:sz w:val="20"/>
              </w:rPr>
            </w:pPr>
            <w:r w:rsidRPr="00015CD2">
              <w:rPr>
                <w:rFonts w:ascii="Dotum" w:eastAsia="Dotum" w:hAnsi="Dotum"/>
                <w:w w:val="85"/>
                <w:sz w:val="20"/>
              </w:rPr>
              <w:t xml:space="preserve">Toxic, Nociv, inflamabil, </w:t>
            </w:r>
          </w:p>
          <w:p w:rsidR="004B1D4C" w:rsidRPr="00015CD2" w:rsidRDefault="004B1D4C" w:rsidP="005C61A7">
            <w:pPr>
              <w:pStyle w:val="TableParagraph"/>
              <w:ind w:left="1"/>
              <w:jc w:val="center"/>
              <w:rPr>
                <w:rFonts w:ascii="Dotum" w:eastAsia="Dotum" w:hAnsi="Dotum"/>
                <w:w w:val="85"/>
                <w:sz w:val="20"/>
              </w:rPr>
            </w:pPr>
            <w:r w:rsidRPr="00015CD2">
              <w:rPr>
                <w:rFonts w:ascii="Dotum" w:eastAsia="Dotum" w:hAnsi="Dotum"/>
                <w:w w:val="85"/>
                <w:sz w:val="20"/>
              </w:rPr>
              <w:t>iritant</w:t>
            </w:r>
          </w:p>
        </w:tc>
        <w:tc>
          <w:tcPr>
            <w:tcW w:w="1134" w:type="dxa"/>
          </w:tcPr>
          <w:p w:rsidR="004B1D4C" w:rsidRPr="00015CD2" w:rsidRDefault="004B1D4C" w:rsidP="005C61A7">
            <w:pPr>
              <w:pStyle w:val="TableParagraph"/>
              <w:jc w:val="center"/>
              <w:rPr>
                <w:rFonts w:ascii="Dotum" w:eastAsia="Dotum" w:hAnsi="Dotum"/>
                <w:w w:val="84"/>
                <w:sz w:val="20"/>
              </w:rPr>
            </w:pPr>
            <w:r w:rsidRPr="00015CD2">
              <w:rPr>
                <w:rFonts w:ascii="Dotum" w:eastAsia="Dotum" w:hAnsi="Dotum"/>
                <w:w w:val="84"/>
                <w:sz w:val="20"/>
              </w:rPr>
              <w:t>H304; H350; H226; H340; H315;H372</w:t>
            </w:r>
          </w:p>
        </w:tc>
        <w:tc>
          <w:tcPr>
            <w:tcW w:w="1134" w:type="dxa"/>
          </w:tcPr>
          <w:p w:rsidR="004B1D4C" w:rsidRPr="00015CD2" w:rsidRDefault="004B1D4C" w:rsidP="005C61A7">
            <w:pPr>
              <w:pStyle w:val="TableParagraph"/>
              <w:jc w:val="center"/>
              <w:rPr>
                <w:rFonts w:ascii="Dotum" w:eastAsia="Dotum" w:hAnsi="Dotum" w:cs="Arial"/>
                <w:w w:val="75"/>
                <w:sz w:val="20"/>
                <w:szCs w:val="20"/>
              </w:rPr>
            </w:pPr>
            <w:r>
              <w:rPr>
                <w:rFonts w:ascii="Dotum" w:eastAsia="Dotum" w:hAnsi="Dotum" w:cs="Arial"/>
                <w:w w:val="75"/>
                <w:sz w:val="20"/>
                <w:szCs w:val="20"/>
              </w:rPr>
              <w:t>-</w:t>
            </w:r>
          </w:p>
        </w:tc>
      </w:tr>
      <w:tr w:rsidR="004B1D4C" w:rsidRPr="004C62EB" w:rsidTr="005C61A7">
        <w:trPr>
          <w:trHeight w:val="1440"/>
        </w:trPr>
        <w:tc>
          <w:tcPr>
            <w:tcW w:w="428" w:type="dxa"/>
          </w:tcPr>
          <w:p w:rsidR="004B1D4C" w:rsidRPr="00015CD2" w:rsidRDefault="004B1D4C" w:rsidP="005C61A7">
            <w:pPr>
              <w:pStyle w:val="TableParagraph"/>
              <w:ind w:left="119"/>
              <w:rPr>
                <w:rFonts w:ascii="Dotum" w:eastAsia="Dotum" w:hAnsi="Dotum" w:cs="Arial"/>
                <w:w w:val="90"/>
                <w:sz w:val="20"/>
                <w:szCs w:val="20"/>
              </w:rPr>
            </w:pPr>
            <w:r w:rsidRPr="00015CD2">
              <w:rPr>
                <w:rFonts w:ascii="Dotum" w:eastAsia="Dotum" w:hAnsi="Dotum" w:cs="Arial"/>
                <w:w w:val="90"/>
                <w:sz w:val="20"/>
                <w:szCs w:val="20"/>
              </w:rPr>
              <w:lastRenderedPageBreak/>
              <w:t>23</w:t>
            </w:r>
          </w:p>
        </w:tc>
        <w:tc>
          <w:tcPr>
            <w:tcW w:w="1380" w:type="dxa"/>
          </w:tcPr>
          <w:p w:rsidR="004B1D4C" w:rsidRPr="00015CD2" w:rsidRDefault="004B1D4C" w:rsidP="005C61A7">
            <w:pPr>
              <w:ind w:right="106" w:hanging="2"/>
              <w:jc w:val="center"/>
              <w:rPr>
                <w:rFonts w:ascii="Dotum" w:eastAsia="Dotum" w:hAnsi="Dotum" w:cs="Arial"/>
              </w:rPr>
            </w:pPr>
            <w:r w:rsidRPr="00015CD2">
              <w:rPr>
                <w:rFonts w:ascii="Dotum" w:eastAsia="Dotum" w:hAnsi="Dotum" w:cs="Arial"/>
              </w:rPr>
              <w:t>Solvent TBA</w:t>
            </w:r>
          </w:p>
        </w:tc>
        <w:tc>
          <w:tcPr>
            <w:tcW w:w="992" w:type="dxa"/>
          </w:tcPr>
          <w:p w:rsidR="004B1D4C" w:rsidRPr="00015CD2" w:rsidRDefault="004B1D4C" w:rsidP="005C61A7">
            <w:pPr>
              <w:ind w:left="35"/>
              <w:jc w:val="center"/>
              <w:rPr>
                <w:rFonts w:ascii="Dotum" w:eastAsia="Dotum" w:hAnsi="Dotum" w:cs="Arial"/>
              </w:rPr>
            </w:pPr>
            <w:r w:rsidRPr="00015CD2">
              <w:rPr>
                <w:rFonts w:ascii="Dotum" w:eastAsia="Dotum" w:hAnsi="Dotum" w:cs="Arial"/>
              </w:rPr>
              <w:t>66</w:t>
            </w:r>
          </w:p>
        </w:tc>
        <w:tc>
          <w:tcPr>
            <w:tcW w:w="567" w:type="dxa"/>
          </w:tcPr>
          <w:p w:rsidR="004B1D4C" w:rsidRPr="00015CD2" w:rsidRDefault="004B1D4C" w:rsidP="005C61A7">
            <w:pPr>
              <w:pStyle w:val="TableParagraph"/>
              <w:spacing w:before="6"/>
              <w:ind w:left="22" w:right="18"/>
              <w:jc w:val="center"/>
              <w:rPr>
                <w:rFonts w:ascii="Dotum" w:eastAsia="Dotum" w:hAnsi="Dotum" w:cs="Arial"/>
                <w:sz w:val="20"/>
                <w:szCs w:val="20"/>
              </w:rPr>
            </w:pPr>
            <w:r w:rsidRPr="00015CD2">
              <w:rPr>
                <w:rFonts w:ascii="Dotum" w:eastAsia="Dotum" w:hAnsi="Dotum" w:cs="Arial"/>
                <w:w w:val="95"/>
                <w:sz w:val="20"/>
                <w:szCs w:val="20"/>
              </w:rPr>
              <w:t>t/an</w:t>
            </w:r>
          </w:p>
        </w:tc>
        <w:tc>
          <w:tcPr>
            <w:tcW w:w="1737" w:type="dxa"/>
          </w:tcPr>
          <w:p w:rsidR="004B1D4C" w:rsidRPr="00015CD2" w:rsidRDefault="004B1D4C" w:rsidP="005C61A7">
            <w:pPr>
              <w:pStyle w:val="TableParagraph"/>
              <w:ind w:left="96" w:right="-1" w:hanging="80"/>
              <w:jc w:val="center"/>
              <w:rPr>
                <w:rFonts w:ascii="Dotum" w:eastAsia="Dotum" w:hAnsi="Dotum" w:cs="Arial"/>
                <w:w w:val="80"/>
                <w:sz w:val="20"/>
                <w:szCs w:val="20"/>
              </w:rPr>
            </w:pPr>
            <w:r w:rsidRPr="00015CD2">
              <w:rPr>
                <w:rFonts w:ascii="Dotum" w:eastAsia="Dotum" w:hAnsi="Dotum" w:cs="Arial"/>
                <w:w w:val="80"/>
                <w:sz w:val="20"/>
                <w:szCs w:val="20"/>
              </w:rPr>
              <w:t>Tert butyl alcool</w:t>
            </w:r>
          </w:p>
          <w:p w:rsidR="004B1D4C" w:rsidRPr="00015CD2" w:rsidRDefault="004B1D4C" w:rsidP="005C61A7">
            <w:pPr>
              <w:pStyle w:val="TableParagraph"/>
              <w:ind w:left="96" w:right="-1" w:hanging="80"/>
              <w:jc w:val="center"/>
              <w:rPr>
                <w:rFonts w:ascii="Dotum" w:eastAsia="Dotum" w:hAnsi="Dotum" w:cs="Arial"/>
                <w:w w:val="80"/>
                <w:sz w:val="20"/>
                <w:szCs w:val="20"/>
              </w:rPr>
            </w:pPr>
            <w:r w:rsidRPr="00015CD2">
              <w:rPr>
                <w:rFonts w:ascii="Dotum" w:eastAsia="Dotum" w:hAnsi="Dotum" w:cs="Arial"/>
                <w:w w:val="80"/>
                <w:sz w:val="20"/>
                <w:szCs w:val="20"/>
              </w:rPr>
              <w:t>solvent</w:t>
            </w:r>
          </w:p>
        </w:tc>
        <w:tc>
          <w:tcPr>
            <w:tcW w:w="1842" w:type="dxa"/>
          </w:tcPr>
          <w:p w:rsidR="004B1D4C" w:rsidRPr="00015CD2" w:rsidRDefault="004B1D4C" w:rsidP="005C61A7">
            <w:pPr>
              <w:pStyle w:val="TableParagraph"/>
              <w:ind w:left="4"/>
              <w:jc w:val="center"/>
              <w:rPr>
                <w:rFonts w:ascii="Dotum" w:eastAsia="Dotum" w:hAnsi="Dotum"/>
                <w:w w:val="80"/>
                <w:sz w:val="20"/>
                <w:szCs w:val="20"/>
              </w:rPr>
            </w:pPr>
            <w:r w:rsidRPr="00015CD2">
              <w:rPr>
                <w:rFonts w:ascii="Dotum" w:eastAsia="Dotum" w:hAnsi="Dotum"/>
                <w:w w:val="80"/>
                <w:sz w:val="20"/>
                <w:szCs w:val="20"/>
              </w:rPr>
              <w:t>recipient metalic cu capacitatea de 200 l, amplasat în spaţiu închis.</w:t>
            </w:r>
          </w:p>
        </w:tc>
        <w:tc>
          <w:tcPr>
            <w:tcW w:w="1134" w:type="dxa"/>
          </w:tcPr>
          <w:p w:rsidR="004B1D4C" w:rsidRPr="00015CD2" w:rsidRDefault="004B1D4C" w:rsidP="005C61A7">
            <w:pPr>
              <w:pStyle w:val="TableParagraph"/>
              <w:ind w:left="1"/>
              <w:jc w:val="center"/>
              <w:rPr>
                <w:rFonts w:ascii="Dotum" w:eastAsia="Dotum" w:hAnsi="Dotum"/>
                <w:w w:val="85"/>
                <w:sz w:val="20"/>
                <w:szCs w:val="20"/>
              </w:rPr>
            </w:pPr>
            <w:r w:rsidRPr="00015CD2">
              <w:rPr>
                <w:rFonts w:ascii="Dotum" w:eastAsia="Dotum" w:hAnsi="Dotum"/>
                <w:w w:val="85"/>
                <w:sz w:val="20"/>
                <w:szCs w:val="20"/>
              </w:rPr>
              <w:t>P</w:t>
            </w:r>
          </w:p>
          <w:p w:rsidR="004B1D4C" w:rsidRPr="00015CD2" w:rsidRDefault="004B1D4C" w:rsidP="005C61A7">
            <w:pPr>
              <w:pStyle w:val="TableParagraph"/>
              <w:jc w:val="center"/>
              <w:rPr>
                <w:rFonts w:ascii="Dotum" w:eastAsia="Dotum" w:hAnsi="Dotum"/>
                <w:w w:val="85"/>
                <w:sz w:val="20"/>
                <w:szCs w:val="20"/>
              </w:rPr>
            </w:pPr>
            <w:r w:rsidRPr="00015CD2">
              <w:rPr>
                <w:rFonts w:ascii="Dotum" w:eastAsia="Dotum" w:hAnsi="Dotum"/>
                <w:w w:val="84"/>
                <w:sz w:val="20"/>
                <w:szCs w:val="20"/>
              </w:rPr>
              <w:t>foarte inflamabil, toxic pt reproducere, nociv,iritant</w:t>
            </w:r>
          </w:p>
        </w:tc>
        <w:tc>
          <w:tcPr>
            <w:tcW w:w="1134" w:type="dxa"/>
          </w:tcPr>
          <w:p w:rsidR="004B1D4C" w:rsidRPr="00015CD2" w:rsidRDefault="004B1D4C" w:rsidP="005C61A7">
            <w:pPr>
              <w:rPr>
                <w:rFonts w:ascii="Dotum" w:eastAsia="Dotum" w:hAnsi="Dotum" w:cs="Arial"/>
              </w:rPr>
            </w:pPr>
            <w:r w:rsidRPr="00015CD2">
              <w:rPr>
                <w:rFonts w:ascii="Dotum" w:eastAsia="Dotum" w:hAnsi="Dotum" w:cs="Arial"/>
              </w:rPr>
              <w:t xml:space="preserve">H225; H319 </w:t>
            </w:r>
          </w:p>
          <w:p w:rsidR="004B1D4C" w:rsidRPr="00015CD2" w:rsidRDefault="004B1D4C" w:rsidP="005C61A7">
            <w:pPr>
              <w:rPr>
                <w:rFonts w:ascii="Dotum" w:eastAsia="Dotum" w:hAnsi="Dotum"/>
                <w:w w:val="84"/>
              </w:rPr>
            </w:pPr>
            <w:r w:rsidRPr="00015CD2">
              <w:rPr>
                <w:rFonts w:ascii="Dotum" w:eastAsia="Dotum" w:hAnsi="Dotum" w:cs="Arial"/>
              </w:rPr>
              <w:t>H332; H335</w:t>
            </w:r>
          </w:p>
        </w:tc>
        <w:tc>
          <w:tcPr>
            <w:tcW w:w="1134" w:type="dxa"/>
          </w:tcPr>
          <w:p w:rsidR="004B1D4C" w:rsidRPr="00015CD2" w:rsidRDefault="004B1D4C" w:rsidP="005C61A7">
            <w:pPr>
              <w:pStyle w:val="TableParagraph"/>
              <w:ind w:right="1"/>
              <w:jc w:val="center"/>
              <w:rPr>
                <w:rFonts w:ascii="Dotum" w:eastAsia="Dotum" w:hAnsi="Dotum"/>
                <w:w w:val="84"/>
                <w:sz w:val="20"/>
                <w:szCs w:val="20"/>
              </w:rPr>
            </w:pPr>
            <w:r w:rsidRPr="00015CD2">
              <w:rPr>
                <w:rFonts w:ascii="Dotum" w:eastAsia="Dotum" w:hAnsi="Dotum"/>
                <w:w w:val="84"/>
                <w:sz w:val="20"/>
                <w:szCs w:val="20"/>
              </w:rPr>
              <w:t>R 11; R 63</w:t>
            </w:r>
          </w:p>
          <w:p w:rsidR="004B1D4C" w:rsidRPr="00015CD2" w:rsidRDefault="004B1D4C" w:rsidP="005C61A7">
            <w:pPr>
              <w:pStyle w:val="TableParagraph"/>
              <w:ind w:right="1"/>
              <w:jc w:val="center"/>
              <w:rPr>
                <w:rFonts w:ascii="Dotum" w:eastAsia="Dotum" w:hAnsi="Dotum"/>
                <w:w w:val="84"/>
                <w:sz w:val="20"/>
                <w:szCs w:val="20"/>
              </w:rPr>
            </w:pPr>
            <w:r w:rsidRPr="00015CD2">
              <w:rPr>
                <w:rFonts w:ascii="Dotum" w:eastAsia="Dotum" w:hAnsi="Dotum"/>
                <w:w w:val="84"/>
                <w:sz w:val="20"/>
                <w:szCs w:val="20"/>
              </w:rPr>
              <w:t xml:space="preserve">R48/20-65 </w:t>
            </w:r>
          </w:p>
          <w:p w:rsidR="004B1D4C" w:rsidRPr="00015CD2" w:rsidRDefault="004B1D4C" w:rsidP="005C61A7">
            <w:pPr>
              <w:pStyle w:val="TableParagraph"/>
              <w:ind w:right="1"/>
              <w:jc w:val="center"/>
              <w:rPr>
                <w:rFonts w:ascii="Dotum" w:eastAsia="Dotum" w:hAnsi="Dotum"/>
                <w:w w:val="84"/>
                <w:sz w:val="20"/>
                <w:szCs w:val="20"/>
              </w:rPr>
            </w:pPr>
            <w:r w:rsidRPr="00015CD2">
              <w:rPr>
                <w:rFonts w:ascii="Dotum" w:eastAsia="Dotum" w:hAnsi="Dotum"/>
                <w:w w:val="84"/>
                <w:sz w:val="20"/>
                <w:szCs w:val="20"/>
              </w:rPr>
              <w:t>R 38</w:t>
            </w:r>
          </w:p>
        </w:tc>
      </w:tr>
      <w:tr w:rsidR="004B1D4C" w:rsidRPr="004C62EB" w:rsidTr="005C61A7">
        <w:trPr>
          <w:trHeight w:val="1440"/>
        </w:trPr>
        <w:tc>
          <w:tcPr>
            <w:tcW w:w="428" w:type="dxa"/>
          </w:tcPr>
          <w:p w:rsidR="004B1D4C" w:rsidRPr="00015CD2" w:rsidRDefault="004B1D4C" w:rsidP="005C61A7">
            <w:pPr>
              <w:pStyle w:val="TableParagraph"/>
              <w:ind w:left="119"/>
              <w:rPr>
                <w:rFonts w:ascii="Dotum" w:eastAsia="Dotum" w:hAnsi="Dotum" w:cs="Arial"/>
                <w:w w:val="90"/>
                <w:sz w:val="20"/>
                <w:szCs w:val="20"/>
              </w:rPr>
            </w:pPr>
            <w:r w:rsidRPr="00015CD2">
              <w:rPr>
                <w:rFonts w:ascii="Dotum" w:eastAsia="Dotum" w:hAnsi="Dotum" w:cs="Arial"/>
                <w:w w:val="90"/>
                <w:sz w:val="20"/>
                <w:szCs w:val="20"/>
              </w:rPr>
              <w:t>24</w:t>
            </w:r>
          </w:p>
        </w:tc>
        <w:tc>
          <w:tcPr>
            <w:tcW w:w="1380" w:type="dxa"/>
          </w:tcPr>
          <w:p w:rsidR="004B1D4C" w:rsidRPr="00015CD2" w:rsidRDefault="004B1D4C" w:rsidP="005C61A7">
            <w:pPr>
              <w:ind w:right="106" w:hanging="2"/>
              <w:jc w:val="center"/>
              <w:rPr>
                <w:rFonts w:ascii="Dotum" w:eastAsia="Dotum" w:hAnsi="Dotum" w:cs="Arial"/>
              </w:rPr>
            </w:pPr>
            <w:r w:rsidRPr="00015CD2">
              <w:rPr>
                <w:rFonts w:ascii="Dotum" w:eastAsia="Dotum" w:hAnsi="Dotum" w:cs="Arial"/>
              </w:rPr>
              <w:t>Benzotriazol</w:t>
            </w:r>
          </w:p>
        </w:tc>
        <w:tc>
          <w:tcPr>
            <w:tcW w:w="992" w:type="dxa"/>
          </w:tcPr>
          <w:p w:rsidR="004B1D4C" w:rsidRPr="00015CD2" w:rsidRDefault="004B1D4C" w:rsidP="005C61A7">
            <w:pPr>
              <w:ind w:left="35"/>
              <w:jc w:val="center"/>
              <w:rPr>
                <w:rFonts w:ascii="Dotum" w:eastAsia="Dotum" w:hAnsi="Dotum" w:cs="Arial"/>
              </w:rPr>
            </w:pPr>
            <w:r w:rsidRPr="00015CD2">
              <w:rPr>
                <w:rFonts w:ascii="Dotum" w:eastAsia="Dotum" w:hAnsi="Dotum" w:cs="Arial"/>
              </w:rPr>
              <w:t>18</w:t>
            </w:r>
          </w:p>
        </w:tc>
        <w:tc>
          <w:tcPr>
            <w:tcW w:w="567" w:type="dxa"/>
          </w:tcPr>
          <w:p w:rsidR="004B1D4C" w:rsidRPr="00015CD2" w:rsidRDefault="004B1D4C" w:rsidP="005C61A7">
            <w:pPr>
              <w:pStyle w:val="TableParagraph"/>
              <w:spacing w:before="6"/>
              <w:ind w:left="22" w:right="18"/>
              <w:jc w:val="center"/>
              <w:rPr>
                <w:rFonts w:ascii="Dotum" w:eastAsia="Dotum" w:hAnsi="Dotum" w:cs="Arial"/>
                <w:sz w:val="20"/>
                <w:szCs w:val="20"/>
              </w:rPr>
            </w:pPr>
            <w:r w:rsidRPr="00015CD2">
              <w:rPr>
                <w:rFonts w:ascii="Dotum" w:eastAsia="Dotum" w:hAnsi="Dotum" w:cs="Arial"/>
                <w:w w:val="85"/>
                <w:sz w:val="20"/>
                <w:szCs w:val="20"/>
              </w:rPr>
              <w:t>t/an</w:t>
            </w:r>
          </w:p>
        </w:tc>
        <w:tc>
          <w:tcPr>
            <w:tcW w:w="1737" w:type="dxa"/>
          </w:tcPr>
          <w:p w:rsidR="004B1D4C" w:rsidRPr="00015CD2" w:rsidRDefault="004B1D4C" w:rsidP="005C61A7">
            <w:pPr>
              <w:pStyle w:val="TableParagraph"/>
              <w:ind w:left="96" w:right="-1" w:hanging="80"/>
              <w:jc w:val="center"/>
              <w:rPr>
                <w:rFonts w:ascii="Dotum" w:eastAsia="Dotum" w:hAnsi="Dotum" w:cs="Arial"/>
                <w:w w:val="80"/>
                <w:sz w:val="20"/>
                <w:szCs w:val="20"/>
                <w:vertAlign w:val="subscript"/>
              </w:rPr>
            </w:pPr>
            <w:r w:rsidRPr="00015CD2">
              <w:rPr>
                <w:rFonts w:ascii="Dotum" w:eastAsia="Dotum" w:hAnsi="Dotum" w:cs="Arial"/>
                <w:w w:val="80"/>
                <w:sz w:val="20"/>
                <w:szCs w:val="20"/>
              </w:rPr>
              <w:t>C</w:t>
            </w:r>
            <w:r w:rsidRPr="00015CD2">
              <w:rPr>
                <w:rFonts w:ascii="Dotum" w:eastAsia="Dotum" w:hAnsi="Dotum" w:cs="Arial"/>
                <w:w w:val="80"/>
                <w:sz w:val="20"/>
                <w:szCs w:val="20"/>
                <w:vertAlign w:val="subscript"/>
              </w:rPr>
              <w:t>6</w:t>
            </w:r>
            <w:r w:rsidRPr="00015CD2">
              <w:rPr>
                <w:rFonts w:ascii="Dotum" w:eastAsia="Dotum" w:hAnsi="Dotum" w:cs="Arial"/>
                <w:w w:val="80"/>
                <w:sz w:val="20"/>
                <w:szCs w:val="20"/>
              </w:rPr>
              <w:t>H</w:t>
            </w:r>
            <w:r w:rsidRPr="00015CD2">
              <w:rPr>
                <w:rFonts w:ascii="Dotum" w:eastAsia="Dotum" w:hAnsi="Dotum" w:cs="Arial"/>
                <w:w w:val="80"/>
                <w:sz w:val="20"/>
                <w:szCs w:val="20"/>
                <w:vertAlign w:val="subscript"/>
              </w:rPr>
              <w:t>5</w:t>
            </w:r>
            <w:r w:rsidRPr="00015CD2">
              <w:rPr>
                <w:rFonts w:ascii="Dotum" w:eastAsia="Dotum" w:hAnsi="Dotum" w:cs="Arial"/>
                <w:w w:val="80"/>
                <w:sz w:val="20"/>
                <w:szCs w:val="20"/>
              </w:rPr>
              <w:t>N</w:t>
            </w:r>
            <w:r w:rsidRPr="00015CD2">
              <w:rPr>
                <w:rFonts w:ascii="Dotum" w:eastAsia="Dotum" w:hAnsi="Dotum" w:cs="Arial"/>
                <w:w w:val="80"/>
                <w:sz w:val="20"/>
                <w:szCs w:val="20"/>
                <w:vertAlign w:val="subscript"/>
              </w:rPr>
              <w:t>3</w:t>
            </w:r>
          </w:p>
        </w:tc>
        <w:tc>
          <w:tcPr>
            <w:tcW w:w="1842" w:type="dxa"/>
          </w:tcPr>
          <w:p w:rsidR="004B1D4C" w:rsidRPr="00015CD2" w:rsidRDefault="004B1D4C" w:rsidP="005C61A7">
            <w:pPr>
              <w:pStyle w:val="TableParagraph"/>
              <w:ind w:left="4"/>
              <w:jc w:val="center"/>
              <w:rPr>
                <w:rFonts w:ascii="Dotum" w:eastAsia="Dotum" w:hAnsi="Dotum"/>
                <w:w w:val="80"/>
                <w:sz w:val="20"/>
                <w:szCs w:val="20"/>
              </w:rPr>
            </w:pPr>
            <w:r w:rsidRPr="00015CD2">
              <w:rPr>
                <w:rFonts w:ascii="Dotum" w:eastAsia="Dotum" w:hAnsi="Dotum"/>
                <w:w w:val="80"/>
                <w:sz w:val="20"/>
                <w:szCs w:val="20"/>
              </w:rPr>
              <w:t>saci de PEde 25 kg,</w:t>
            </w:r>
          </w:p>
          <w:p w:rsidR="004B1D4C" w:rsidRPr="00015CD2" w:rsidRDefault="004B1D4C" w:rsidP="005C61A7">
            <w:pPr>
              <w:pStyle w:val="TableParagraph"/>
              <w:ind w:left="4"/>
              <w:jc w:val="center"/>
              <w:rPr>
                <w:rFonts w:ascii="Dotum" w:eastAsia="Dotum" w:hAnsi="Dotum"/>
                <w:w w:val="80"/>
                <w:sz w:val="20"/>
                <w:szCs w:val="20"/>
              </w:rPr>
            </w:pPr>
            <w:r w:rsidRPr="00015CD2">
              <w:rPr>
                <w:rFonts w:ascii="Dotum" w:eastAsia="Dotum" w:hAnsi="Dotum"/>
                <w:w w:val="80"/>
                <w:sz w:val="20"/>
                <w:szCs w:val="20"/>
              </w:rPr>
              <w:t>stocaţi în</w:t>
            </w:r>
          </w:p>
          <w:p w:rsidR="004B1D4C" w:rsidRPr="00015CD2" w:rsidRDefault="004B1D4C" w:rsidP="005C61A7">
            <w:pPr>
              <w:pStyle w:val="TableParagraph"/>
              <w:ind w:left="43" w:right="35" w:hanging="2"/>
              <w:jc w:val="center"/>
              <w:rPr>
                <w:rFonts w:ascii="Dotum" w:eastAsia="Dotum" w:hAnsi="Dotum" w:cs="Arial"/>
                <w:w w:val="85"/>
                <w:sz w:val="20"/>
                <w:szCs w:val="20"/>
              </w:rPr>
            </w:pPr>
            <w:r w:rsidRPr="00015CD2">
              <w:rPr>
                <w:rFonts w:ascii="Dotum" w:eastAsia="Dotum" w:hAnsi="Dotum"/>
                <w:w w:val="80"/>
                <w:sz w:val="20"/>
                <w:szCs w:val="20"/>
              </w:rPr>
              <w:t>spaţiu închis</w:t>
            </w:r>
          </w:p>
        </w:tc>
        <w:tc>
          <w:tcPr>
            <w:tcW w:w="1134" w:type="dxa"/>
          </w:tcPr>
          <w:p w:rsidR="004B1D4C" w:rsidRPr="00015CD2" w:rsidRDefault="004B1D4C" w:rsidP="005C61A7">
            <w:pPr>
              <w:pStyle w:val="TableParagraph"/>
              <w:ind w:left="5"/>
              <w:jc w:val="center"/>
              <w:rPr>
                <w:rFonts w:ascii="Dotum" w:eastAsia="Dotum" w:hAnsi="Dotum" w:cs="Arial"/>
                <w:w w:val="85"/>
                <w:sz w:val="20"/>
                <w:szCs w:val="20"/>
              </w:rPr>
            </w:pPr>
            <w:r w:rsidRPr="00015CD2">
              <w:rPr>
                <w:rFonts w:ascii="Dotum" w:eastAsia="Dotum" w:hAnsi="Dotum" w:cs="Arial"/>
                <w:w w:val="85"/>
                <w:sz w:val="20"/>
                <w:szCs w:val="20"/>
              </w:rPr>
              <w:t>P</w:t>
            </w:r>
          </w:p>
          <w:p w:rsidR="004B1D4C" w:rsidRPr="00015CD2" w:rsidRDefault="004B1D4C" w:rsidP="005C61A7">
            <w:pPr>
              <w:pStyle w:val="TableParagraph"/>
              <w:ind w:left="5"/>
              <w:jc w:val="center"/>
              <w:rPr>
                <w:rFonts w:ascii="Dotum" w:eastAsia="Dotum" w:hAnsi="Dotum" w:cs="Arial"/>
                <w:w w:val="85"/>
                <w:sz w:val="20"/>
                <w:szCs w:val="20"/>
              </w:rPr>
            </w:pPr>
            <w:r w:rsidRPr="00015CD2">
              <w:rPr>
                <w:rFonts w:ascii="Dotum" w:eastAsia="Dotum" w:hAnsi="Dotum" w:cs="Arial"/>
                <w:w w:val="85"/>
                <w:sz w:val="20"/>
                <w:szCs w:val="20"/>
              </w:rPr>
              <w:t>Nociv, Iritant,</w:t>
            </w:r>
          </w:p>
          <w:p w:rsidR="004B1D4C" w:rsidRPr="00015CD2" w:rsidRDefault="004B1D4C" w:rsidP="005C61A7">
            <w:pPr>
              <w:pStyle w:val="TableParagraph"/>
              <w:ind w:left="5"/>
              <w:jc w:val="center"/>
              <w:rPr>
                <w:rFonts w:ascii="Dotum" w:eastAsia="Dotum" w:hAnsi="Dotum" w:cs="Arial"/>
                <w:w w:val="85"/>
                <w:sz w:val="20"/>
                <w:szCs w:val="20"/>
              </w:rPr>
            </w:pPr>
            <w:r w:rsidRPr="00015CD2">
              <w:rPr>
                <w:rFonts w:ascii="Dotum" w:eastAsia="Dotum" w:hAnsi="Dotum" w:cs="Arial"/>
                <w:w w:val="85"/>
                <w:sz w:val="20"/>
                <w:szCs w:val="20"/>
              </w:rPr>
              <w:t xml:space="preserve">Toxic pt. mediul acvatic </w:t>
            </w:r>
          </w:p>
        </w:tc>
        <w:tc>
          <w:tcPr>
            <w:tcW w:w="1134" w:type="dxa"/>
          </w:tcPr>
          <w:p w:rsidR="004B1D4C" w:rsidRPr="00015CD2" w:rsidRDefault="004B1D4C" w:rsidP="005C61A7">
            <w:pPr>
              <w:pStyle w:val="TableParagraph"/>
              <w:jc w:val="center"/>
              <w:rPr>
                <w:rFonts w:ascii="Dotum" w:eastAsia="Dotum" w:hAnsi="Dotum" w:cs="Arial"/>
                <w:sz w:val="20"/>
                <w:szCs w:val="20"/>
              </w:rPr>
            </w:pPr>
            <w:r w:rsidRPr="00015CD2">
              <w:rPr>
                <w:rFonts w:ascii="Dotum" w:eastAsia="Dotum" w:hAnsi="Dotum" w:cs="Arial"/>
                <w:sz w:val="20"/>
                <w:szCs w:val="20"/>
              </w:rPr>
              <w:t>H302,H319 H411</w:t>
            </w:r>
          </w:p>
        </w:tc>
        <w:tc>
          <w:tcPr>
            <w:tcW w:w="1134" w:type="dxa"/>
          </w:tcPr>
          <w:p w:rsidR="004B1D4C" w:rsidRPr="00015CD2" w:rsidRDefault="004B1D4C" w:rsidP="005C61A7">
            <w:pPr>
              <w:pStyle w:val="TableParagraph"/>
              <w:jc w:val="center"/>
              <w:rPr>
                <w:rFonts w:ascii="Dotum" w:eastAsia="Dotum" w:hAnsi="Dotum" w:cs="Arial"/>
                <w:w w:val="75"/>
                <w:sz w:val="20"/>
                <w:szCs w:val="20"/>
              </w:rPr>
            </w:pPr>
            <w:r w:rsidRPr="00015CD2">
              <w:rPr>
                <w:rFonts w:ascii="Dotum" w:eastAsia="Dotum" w:hAnsi="Dotum" w:cs="Arial"/>
                <w:w w:val="75"/>
                <w:sz w:val="20"/>
                <w:szCs w:val="20"/>
              </w:rPr>
              <w:t>R22, R36, R52/53</w:t>
            </w:r>
          </w:p>
        </w:tc>
      </w:tr>
    </w:tbl>
    <w:p w:rsidR="004B1D4C" w:rsidRPr="00A35E77" w:rsidRDefault="004B1D4C" w:rsidP="00DB6CF0">
      <w:pPr>
        <w:ind w:firstLine="720"/>
        <w:jc w:val="both"/>
        <w:rPr>
          <w:rFonts w:ascii="Arial" w:hAnsi="Arial"/>
          <w:color w:val="000000"/>
          <w:sz w:val="16"/>
          <w:szCs w:val="16"/>
          <w:lang w:val="fr-FR"/>
        </w:rPr>
      </w:pPr>
    </w:p>
    <w:p w:rsidR="00791ED2" w:rsidRPr="00791ED2" w:rsidRDefault="00791ED2" w:rsidP="00791ED2">
      <w:pPr>
        <w:pStyle w:val="Heading2"/>
        <w:rPr>
          <w:w w:val="85"/>
          <w:sz w:val="24"/>
          <w:szCs w:val="24"/>
        </w:rPr>
      </w:pPr>
      <w:bookmarkStart w:id="2" w:name="_Hlk7019914"/>
      <w:r w:rsidRPr="00791ED2">
        <w:rPr>
          <w:w w:val="85"/>
          <w:sz w:val="24"/>
          <w:szCs w:val="24"/>
        </w:rPr>
        <w:t xml:space="preserve">5.3.10 </w:t>
      </w:r>
      <w:r w:rsidR="008A3E20">
        <w:rPr>
          <w:w w:val="85"/>
          <w:szCs w:val="28"/>
        </w:rPr>
        <w:t>Solutie de silicat de sodiu 35% aprovizionat</w:t>
      </w:r>
      <w:r w:rsidR="009E4A03">
        <w:rPr>
          <w:w w:val="85"/>
          <w:szCs w:val="28"/>
        </w:rPr>
        <w:t>a</w:t>
      </w:r>
      <w:r w:rsidR="008A3E20">
        <w:rPr>
          <w:w w:val="85"/>
          <w:szCs w:val="28"/>
        </w:rPr>
        <w:t xml:space="preserve"> pentru imbuteliere</w:t>
      </w: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1380"/>
        <w:gridCol w:w="992"/>
        <w:gridCol w:w="567"/>
        <w:gridCol w:w="1737"/>
        <w:gridCol w:w="1842"/>
        <w:gridCol w:w="1134"/>
        <w:gridCol w:w="1134"/>
        <w:gridCol w:w="1134"/>
      </w:tblGrid>
      <w:tr w:rsidR="00791ED2" w:rsidRPr="004C62EB" w:rsidTr="007E4523">
        <w:trPr>
          <w:trHeight w:val="731"/>
        </w:trPr>
        <w:tc>
          <w:tcPr>
            <w:tcW w:w="428" w:type="dxa"/>
            <w:vMerge w:val="restart"/>
            <w:shd w:val="clear" w:color="auto" w:fill="FFFFFF" w:themeFill="background1"/>
          </w:tcPr>
          <w:bookmarkEnd w:id="2"/>
          <w:p w:rsidR="00791ED2" w:rsidRPr="004C62EB" w:rsidRDefault="00791ED2" w:rsidP="007E4523">
            <w:pPr>
              <w:pStyle w:val="TableParagraph"/>
              <w:spacing w:before="0"/>
              <w:rPr>
                <w:rFonts w:ascii="Arial" w:hAnsi="Arial" w:cs="Arial"/>
              </w:rPr>
            </w:pPr>
            <w:r>
              <w:rPr>
                <w:w w:val="85"/>
                <w:sz w:val="28"/>
                <w:szCs w:val="28"/>
              </w:rPr>
              <w:t xml:space="preserve"> </w:t>
            </w:r>
          </w:p>
          <w:p w:rsidR="00791ED2" w:rsidRPr="004C62EB" w:rsidRDefault="00791ED2" w:rsidP="007E4523">
            <w:pPr>
              <w:pStyle w:val="TableParagraph"/>
              <w:spacing w:before="0"/>
              <w:rPr>
                <w:rFonts w:ascii="Arial" w:hAnsi="Arial" w:cs="Arial"/>
              </w:rPr>
            </w:pPr>
          </w:p>
          <w:p w:rsidR="00791ED2" w:rsidRPr="004C62EB" w:rsidRDefault="00791ED2" w:rsidP="007E4523">
            <w:pPr>
              <w:pStyle w:val="TableParagraph"/>
              <w:spacing w:before="10"/>
              <w:rPr>
                <w:rFonts w:ascii="Arial" w:hAnsi="Arial" w:cs="Arial"/>
              </w:rPr>
            </w:pPr>
          </w:p>
          <w:p w:rsidR="00791ED2" w:rsidRPr="004C62EB" w:rsidRDefault="00791ED2" w:rsidP="007E4523">
            <w:pPr>
              <w:pStyle w:val="TableParagraph"/>
              <w:spacing w:before="0"/>
              <w:ind w:left="64" w:right="42" w:firstLine="21"/>
              <w:rPr>
                <w:rFonts w:ascii="Arial" w:hAnsi="Arial" w:cs="Arial"/>
                <w:b/>
              </w:rPr>
            </w:pPr>
            <w:r w:rsidRPr="004C62EB">
              <w:rPr>
                <w:rFonts w:ascii="Arial" w:hAnsi="Arial" w:cs="Arial"/>
                <w:b/>
                <w:w w:val="75"/>
              </w:rPr>
              <w:t xml:space="preserve">Nr. </w:t>
            </w:r>
            <w:r w:rsidRPr="004C62EB">
              <w:rPr>
                <w:rFonts w:ascii="Arial" w:hAnsi="Arial" w:cs="Arial"/>
                <w:b/>
                <w:w w:val="70"/>
              </w:rPr>
              <w:t>Crt.</w:t>
            </w:r>
          </w:p>
        </w:tc>
        <w:tc>
          <w:tcPr>
            <w:tcW w:w="1380" w:type="dxa"/>
            <w:vMerge w:val="restart"/>
            <w:shd w:val="clear" w:color="auto" w:fill="FFFFFF" w:themeFill="background1"/>
          </w:tcPr>
          <w:p w:rsidR="00791ED2" w:rsidRPr="004C62EB" w:rsidRDefault="00791ED2" w:rsidP="007E4523">
            <w:pPr>
              <w:pStyle w:val="TableParagraph"/>
              <w:spacing w:before="0"/>
              <w:ind w:right="106"/>
              <w:rPr>
                <w:rFonts w:ascii="Arial" w:hAnsi="Arial" w:cs="Arial"/>
              </w:rPr>
            </w:pPr>
          </w:p>
          <w:p w:rsidR="00791ED2" w:rsidRPr="004C62EB" w:rsidRDefault="00791ED2" w:rsidP="007E4523">
            <w:pPr>
              <w:pStyle w:val="TableParagraph"/>
              <w:spacing w:before="0"/>
              <w:ind w:right="106"/>
              <w:rPr>
                <w:rFonts w:ascii="Arial" w:hAnsi="Arial" w:cs="Arial"/>
              </w:rPr>
            </w:pPr>
          </w:p>
          <w:p w:rsidR="00791ED2" w:rsidRPr="004C62EB" w:rsidRDefault="00791ED2" w:rsidP="007E4523">
            <w:pPr>
              <w:pStyle w:val="TableParagraph"/>
              <w:spacing w:before="0"/>
              <w:ind w:right="106"/>
              <w:rPr>
                <w:rFonts w:ascii="Arial" w:hAnsi="Arial" w:cs="Arial"/>
              </w:rPr>
            </w:pPr>
          </w:p>
          <w:p w:rsidR="00791ED2" w:rsidRPr="004C62EB" w:rsidRDefault="00791ED2" w:rsidP="007E4523">
            <w:pPr>
              <w:pStyle w:val="TableParagraph"/>
              <w:spacing w:before="121"/>
              <w:ind w:left="275" w:right="106"/>
              <w:rPr>
                <w:rFonts w:ascii="Arial" w:hAnsi="Arial" w:cs="Arial"/>
                <w:b/>
              </w:rPr>
            </w:pPr>
            <w:r w:rsidRPr="004C62EB">
              <w:rPr>
                <w:rFonts w:ascii="Arial" w:hAnsi="Arial" w:cs="Arial"/>
                <w:b/>
                <w:w w:val="85"/>
              </w:rPr>
              <w:t>Denumire</w:t>
            </w:r>
          </w:p>
        </w:tc>
        <w:tc>
          <w:tcPr>
            <w:tcW w:w="992" w:type="dxa"/>
            <w:vMerge w:val="restart"/>
            <w:shd w:val="clear" w:color="auto" w:fill="FFFFFF" w:themeFill="background1"/>
            <w:textDirection w:val="btLr"/>
          </w:tcPr>
          <w:p w:rsidR="00791ED2" w:rsidRPr="004C62EB" w:rsidRDefault="00791ED2" w:rsidP="007E4523">
            <w:pPr>
              <w:pStyle w:val="TableParagraph"/>
              <w:spacing w:before="0"/>
              <w:rPr>
                <w:rFonts w:ascii="Arial" w:hAnsi="Arial" w:cs="Arial"/>
              </w:rPr>
            </w:pPr>
          </w:p>
          <w:p w:rsidR="00791ED2" w:rsidRPr="004C62EB" w:rsidRDefault="00791ED2" w:rsidP="007E4523">
            <w:pPr>
              <w:pStyle w:val="TableParagraph"/>
              <w:spacing w:before="142"/>
              <w:ind w:left="227"/>
              <w:rPr>
                <w:rFonts w:ascii="Arial" w:hAnsi="Arial" w:cs="Arial"/>
                <w:b/>
              </w:rPr>
            </w:pPr>
            <w:r w:rsidRPr="004C62EB">
              <w:rPr>
                <w:rFonts w:ascii="Arial" w:hAnsi="Arial" w:cs="Arial"/>
                <w:b/>
                <w:w w:val="80"/>
              </w:rPr>
              <w:t xml:space="preserve">Cantitate </w:t>
            </w:r>
          </w:p>
        </w:tc>
        <w:tc>
          <w:tcPr>
            <w:tcW w:w="567" w:type="dxa"/>
            <w:vMerge w:val="restart"/>
            <w:shd w:val="clear" w:color="auto" w:fill="FFFFFF" w:themeFill="background1"/>
          </w:tcPr>
          <w:p w:rsidR="00791ED2" w:rsidRPr="004C62EB" w:rsidRDefault="00791ED2" w:rsidP="007E4523">
            <w:pPr>
              <w:pStyle w:val="TableParagraph"/>
              <w:spacing w:before="0"/>
              <w:rPr>
                <w:rFonts w:ascii="Arial" w:hAnsi="Arial" w:cs="Arial"/>
              </w:rPr>
            </w:pPr>
          </w:p>
          <w:p w:rsidR="00791ED2" w:rsidRPr="004C62EB" w:rsidRDefault="00791ED2" w:rsidP="007E4523">
            <w:pPr>
              <w:pStyle w:val="TableParagraph"/>
              <w:spacing w:before="0"/>
              <w:rPr>
                <w:rFonts w:ascii="Arial" w:hAnsi="Arial" w:cs="Arial"/>
              </w:rPr>
            </w:pPr>
          </w:p>
          <w:p w:rsidR="00791ED2" w:rsidRPr="004C62EB" w:rsidRDefault="00791ED2" w:rsidP="007E4523">
            <w:pPr>
              <w:pStyle w:val="TableParagraph"/>
              <w:spacing w:before="0"/>
              <w:rPr>
                <w:rFonts w:ascii="Arial" w:hAnsi="Arial" w:cs="Arial"/>
              </w:rPr>
            </w:pPr>
          </w:p>
          <w:p w:rsidR="00791ED2" w:rsidRPr="004C62EB" w:rsidRDefault="00791ED2" w:rsidP="007E4523">
            <w:pPr>
              <w:pStyle w:val="TableParagraph"/>
              <w:spacing w:before="121"/>
              <w:ind w:left="128"/>
              <w:rPr>
                <w:rFonts w:ascii="Arial" w:hAnsi="Arial" w:cs="Arial"/>
                <w:b/>
              </w:rPr>
            </w:pPr>
            <w:r w:rsidRPr="004C62EB">
              <w:rPr>
                <w:rFonts w:ascii="Arial" w:hAnsi="Arial" w:cs="Arial"/>
                <w:b/>
                <w:w w:val="95"/>
              </w:rPr>
              <w:t>UM</w:t>
            </w:r>
          </w:p>
        </w:tc>
        <w:tc>
          <w:tcPr>
            <w:tcW w:w="1737" w:type="dxa"/>
            <w:vMerge w:val="restart"/>
            <w:shd w:val="clear" w:color="auto" w:fill="FFFFFF" w:themeFill="background1"/>
          </w:tcPr>
          <w:p w:rsidR="00791ED2" w:rsidRPr="004C62EB" w:rsidRDefault="00791ED2" w:rsidP="007E4523">
            <w:pPr>
              <w:pStyle w:val="TableParagraph"/>
              <w:spacing w:before="0"/>
              <w:rPr>
                <w:rFonts w:ascii="Arial" w:hAnsi="Arial" w:cs="Arial"/>
              </w:rPr>
            </w:pPr>
          </w:p>
          <w:p w:rsidR="00791ED2" w:rsidRPr="004C62EB" w:rsidRDefault="00791ED2" w:rsidP="007E4523">
            <w:pPr>
              <w:pStyle w:val="TableParagraph"/>
              <w:spacing w:before="0"/>
              <w:rPr>
                <w:rFonts w:ascii="Arial" w:hAnsi="Arial" w:cs="Arial"/>
              </w:rPr>
            </w:pPr>
          </w:p>
          <w:p w:rsidR="00791ED2" w:rsidRPr="004C62EB" w:rsidRDefault="00791ED2" w:rsidP="007E4523">
            <w:pPr>
              <w:pStyle w:val="TableParagraph"/>
              <w:spacing w:before="10"/>
              <w:rPr>
                <w:rFonts w:ascii="Arial" w:hAnsi="Arial" w:cs="Arial"/>
              </w:rPr>
            </w:pPr>
          </w:p>
          <w:p w:rsidR="00791ED2" w:rsidRPr="004C62EB" w:rsidRDefault="00791ED2" w:rsidP="007E4523">
            <w:pPr>
              <w:pStyle w:val="TableParagraph"/>
              <w:spacing w:before="0"/>
              <w:ind w:left="267" w:right="41" w:hanging="214"/>
              <w:rPr>
                <w:rFonts w:ascii="Arial" w:hAnsi="Arial" w:cs="Arial"/>
                <w:b/>
              </w:rPr>
            </w:pPr>
            <w:r w:rsidRPr="004C62EB">
              <w:rPr>
                <w:rFonts w:ascii="Arial" w:hAnsi="Arial" w:cs="Arial"/>
                <w:b/>
                <w:w w:val="75"/>
              </w:rPr>
              <w:t xml:space="preserve">Natura chimică/ </w:t>
            </w:r>
            <w:r w:rsidRPr="004C62EB">
              <w:rPr>
                <w:rFonts w:ascii="Arial" w:hAnsi="Arial" w:cs="Arial"/>
                <w:b/>
                <w:w w:val="85"/>
              </w:rPr>
              <w:t>compoziție</w:t>
            </w:r>
          </w:p>
        </w:tc>
        <w:tc>
          <w:tcPr>
            <w:tcW w:w="1842" w:type="dxa"/>
            <w:vMerge w:val="restart"/>
            <w:shd w:val="clear" w:color="auto" w:fill="FFFFFF" w:themeFill="background1"/>
          </w:tcPr>
          <w:p w:rsidR="00791ED2" w:rsidRPr="004C62EB" w:rsidRDefault="00791ED2" w:rsidP="007E4523">
            <w:pPr>
              <w:pStyle w:val="TableParagraph"/>
              <w:spacing w:before="0"/>
              <w:rPr>
                <w:rFonts w:ascii="Arial" w:hAnsi="Arial" w:cs="Arial"/>
              </w:rPr>
            </w:pPr>
          </w:p>
          <w:p w:rsidR="00791ED2" w:rsidRPr="004C62EB" w:rsidRDefault="00791ED2" w:rsidP="007E4523">
            <w:pPr>
              <w:pStyle w:val="TableParagraph"/>
              <w:spacing w:before="0"/>
              <w:rPr>
                <w:rFonts w:ascii="Arial" w:hAnsi="Arial" w:cs="Arial"/>
              </w:rPr>
            </w:pPr>
          </w:p>
          <w:p w:rsidR="00791ED2" w:rsidRPr="004C62EB" w:rsidRDefault="00791ED2" w:rsidP="007E4523">
            <w:pPr>
              <w:pStyle w:val="TableParagraph"/>
              <w:spacing w:before="10"/>
              <w:rPr>
                <w:rFonts w:ascii="Arial" w:hAnsi="Arial" w:cs="Arial"/>
              </w:rPr>
            </w:pPr>
          </w:p>
          <w:p w:rsidR="00791ED2" w:rsidRPr="004C62EB" w:rsidRDefault="00791ED2" w:rsidP="007E4523">
            <w:pPr>
              <w:pStyle w:val="TableParagraph"/>
              <w:spacing w:before="0"/>
              <w:ind w:left="190" w:hanging="54"/>
              <w:jc w:val="center"/>
              <w:rPr>
                <w:rFonts w:ascii="Arial" w:hAnsi="Arial" w:cs="Arial"/>
                <w:b/>
              </w:rPr>
            </w:pPr>
            <w:r w:rsidRPr="004C62EB">
              <w:rPr>
                <w:rFonts w:ascii="Arial" w:hAnsi="Arial" w:cs="Arial"/>
                <w:b/>
                <w:w w:val="85"/>
              </w:rPr>
              <w:t xml:space="preserve">Mod de </w:t>
            </w:r>
            <w:r w:rsidRPr="004C62EB">
              <w:rPr>
                <w:rFonts w:ascii="Arial" w:hAnsi="Arial" w:cs="Arial"/>
                <w:b/>
                <w:w w:val="70"/>
              </w:rPr>
              <w:t>depozitare</w:t>
            </w:r>
          </w:p>
        </w:tc>
        <w:tc>
          <w:tcPr>
            <w:tcW w:w="3402" w:type="dxa"/>
            <w:gridSpan w:val="3"/>
            <w:shd w:val="clear" w:color="auto" w:fill="FFFFFF" w:themeFill="background1"/>
          </w:tcPr>
          <w:p w:rsidR="00791ED2" w:rsidRPr="004C62EB" w:rsidRDefault="00791ED2" w:rsidP="007E4523">
            <w:pPr>
              <w:pStyle w:val="TableParagraph"/>
              <w:spacing w:before="5"/>
              <w:ind w:left="1450" w:right="171" w:hanging="1270"/>
              <w:rPr>
                <w:rFonts w:ascii="Arial" w:hAnsi="Arial" w:cs="Arial"/>
                <w:b/>
              </w:rPr>
            </w:pPr>
            <w:r>
              <w:rPr>
                <w:b/>
                <w:w w:val="70"/>
                <w:sz w:val="20"/>
              </w:rPr>
              <w:t xml:space="preserve">Clasificarea şi etichetarea substanţelor </w:t>
            </w:r>
            <w:r>
              <w:rPr>
                <w:b/>
                <w:w w:val="75"/>
                <w:sz w:val="20"/>
              </w:rPr>
              <w:t xml:space="preserve">sau preparatelor </w:t>
            </w:r>
            <w:r>
              <w:rPr>
                <w:b/>
                <w:w w:val="80"/>
                <w:sz w:val="20"/>
              </w:rPr>
              <w:t>chimice</w:t>
            </w:r>
          </w:p>
        </w:tc>
      </w:tr>
      <w:tr w:rsidR="00791ED2" w:rsidRPr="00CA6A10" w:rsidTr="007E4523">
        <w:trPr>
          <w:trHeight w:val="1134"/>
        </w:trPr>
        <w:tc>
          <w:tcPr>
            <w:tcW w:w="428" w:type="dxa"/>
            <w:vMerge/>
            <w:tcBorders>
              <w:top w:val="nil"/>
            </w:tcBorders>
            <w:shd w:val="clear" w:color="auto" w:fill="FFFFFF" w:themeFill="background1"/>
          </w:tcPr>
          <w:p w:rsidR="00791ED2" w:rsidRPr="004C62EB" w:rsidRDefault="00791ED2" w:rsidP="007E4523">
            <w:pPr>
              <w:rPr>
                <w:rFonts w:ascii="Arial" w:hAnsi="Arial" w:cs="Arial"/>
                <w:sz w:val="22"/>
                <w:szCs w:val="22"/>
              </w:rPr>
            </w:pPr>
          </w:p>
        </w:tc>
        <w:tc>
          <w:tcPr>
            <w:tcW w:w="1380" w:type="dxa"/>
            <w:vMerge/>
            <w:tcBorders>
              <w:top w:val="nil"/>
            </w:tcBorders>
            <w:shd w:val="clear" w:color="auto" w:fill="FFFFFF" w:themeFill="background1"/>
          </w:tcPr>
          <w:p w:rsidR="00791ED2" w:rsidRPr="004C62EB" w:rsidRDefault="00791ED2" w:rsidP="007E4523">
            <w:pPr>
              <w:ind w:right="106"/>
              <w:rPr>
                <w:rFonts w:ascii="Arial" w:hAnsi="Arial" w:cs="Arial"/>
                <w:sz w:val="22"/>
                <w:szCs w:val="22"/>
              </w:rPr>
            </w:pPr>
          </w:p>
        </w:tc>
        <w:tc>
          <w:tcPr>
            <w:tcW w:w="992" w:type="dxa"/>
            <w:vMerge/>
            <w:tcBorders>
              <w:top w:val="nil"/>
            </w:tcBorders>
            <w:shd w:val="clear" w:color="auto" w:fill="FFFFFF" w:themeFill="background1"/>
            <w:textDirection w:val="btLr"/>
          </w:tcPr>
          <w:p w:rsidR="00791ED2" w:rsidRPr="004C62EB" w:rsidRDefault="00791ED2" w:rsidP="007E4523">
            <w:pPr>
              <w:rPr>
                <w:rFonts w:ascii="Arial" w:hAnsi="Arial" w:cs="Arial"/>
                <w:sz w:val="22"/>
                <w:szCs w:val="22"/>
              </w:rPr>
            </w:pPr>
          </w:p>
        </w:tc>
        <w:tc>
          <w:tcPr>
            <w:tcW w:w="567" w:type="dxa"/>
            <w:vMerge/>
            <w:tcBorders>
              <w:top w:val="nil"/>
            </w:tcBorders>
            <w:shd w:val="clear" w:color="auto" w:fill="FFFFFF" w:themeFill="background1"/>
          </w:tcPr>
          <w:p w:rsidR="00791ED2" w:rsidRPr="004C62EB" w:rsidRDefault="00791ED2" w:rsidP="007E4523">
            <w:pPr>
              <w:rPr>
                <w:rFonts w:ascii="Arial" w:hAnsi="Arial" w:cs="Arial"/>
                <w:sz w:val="22"/>
                <w:szCs w:val="22"/>
              </w:rPr>
            </w:pPr>
          </w:p>
        </w:tc>
        <w:tc>
          <w:tcPr>
            <w:tcW w:w="1737" w:type="dxa"/>
            <w:vMerge/>
            <w:tcBorders>
              <w:top w:val="nil"/>
            </w:tcBorders>
            <w:shd w:val="clear" w:color="auto" w:fill="FFFFFF" w:themeFill="background1"/>
          </w:tcPr>
          <w:p w:rsidR="00791ED2" w:rsidRPr="004C62EB" w:rsidRDefault="00791ED2" w:rsidP="007E4523">
            <w:pPr>
              <w:rPr>
                <w:rFonts w:ascii="Arial" w:hAnsi="Arial" w:cs="Arial"/>
                <w:sz w:val="22"/>
                <w:szCs w:val="22"/>
              </w:rPr>
            </w:pPr>
          </w:p>
        </w:tc>
        <w:tc>
          <w:tcPr>
            <w:tcW w:w="1842" w:type="dxa"/>
            <w:vMerge/>
            <w:tcBorders>
              <w:top w:val="nil"/>
            </w:tcBorders>
            <w:shd w:val="clear" w:color="auto" w:fill="FFFFFF" w:themeFill="background1"/>
          </w:tcPr>
          <w:p w:rsidR="00791ED2" w:rsidRPr="004C62EB" w:rsidRDefault="00791ED2" w:rsidP="007E4523">
            <w:pPr>
              <w:rPr>
                <w:rFonts w:ascii="Arial" w:hAnsi="Arial" w:cs="Arial"/>
                <w:sz w:val="22"/>
                <w:szCs w:val="22"/>
              </w:rPr>
            </w:pPr>
          </w:p>
        </w:tc>
        <w:tc>
          <w:tcPr>
            <w:tcW w:w="1134" w:type="dxa"/>
            <w:shd w:val="clear" w:color="auto" w:fill="FFFFFF" w:themeFill="background1"/>
          </w:tcPr>
          <w:p w:rsidR="00791ED2" w:rsidRPr="004C62EB" w:rsidRDefault="00791ED2" w:rsidP="007E4523">
            <w:pPr>
              <w:pStyle w:val="TableParagraph"/>
              <w:spacing w:before="83"/>
              <w:ind w:left="34" w:right="28" w:hanging="2"/>
              <w:jc w:val="center"/>
              <w:rPr>
                <w:rFonts w:ascii="Arial" w:hAnsi="Arial" w:cs="Arial"/>
                <w:b/>
              </w:rPr>
            </w:pPr>
            <w:r w:rsidRPr="004C62EB">
              <w:rPr>
                <w:rFonts w:ascii="Arial" w:hAnsi="Arial" w:cs="Arial"/>
                <w:b/>
                <w:w w:val="80"/>
              </w:rPr>
              <w:t xml:space="preserve">Categorie </w:t>
            </w:r>
            <w:r w:rsidRPr="004C62EB">
              <w:rPr>
                <w:rFonts w:ascii="Arial" w:hAnsi="Arial" w:cs="Arial"/>
                <w:b/>
                <w:w w:val="75"/>
              </w:rPr>
              <w:t>Periculoase/ N</w:t>
            </w:r>
            <w:r w:rsidRPr="004C62EB">
              <w:rPr>
                <w:rFonts w:ascii="Arial" w:hAnsi="Arial" w:cs="Arial"/>
                <w:b/>
                <w:w w:val="70"/>
              </w:rPr>
              <w:t xml:space="preserve">epericuloase </w:t>
            </w:r>
            <w:r w:rsidRPr="004C62EB">
              <w:rPr>
                <w:rFonts w:ascii="Arial" w:hAnsi="Arial" w:cs="Arial"/>
                <w:b/>
                <w:w w:val="85"/>
              </w:rPr>
              <w:t>(P/N)</w:t>
            </w:r>
          </w:p>
        </w:tc>
        <w:tc>
          <w:tcPr>
            <w:tcW w:w="1134" w:type="dxa"/>
            <w:shd w:val="clear" w:color="auto" w:fill="FFFFFF" w:themeFill="background1"/>
          </w:tcPr>
          <w:p w:rsidR="00791ED2" w:rsidRPr="00CA6A10" w:rsidRDefault="00791ED2" w:rsidP="007E4523">
            <w:pPr>
              <w:tabs>
                <w:tab w:val="num" w:pos="0"/>
              </w:tabs>
              <w:jc w:val="center"/>
              <w:rPr>
                <w:rFonts w:ascii="Arial Narrow" w:hAnsi="Arial Narrow" w:cs="Arial"/>
                <w:b/>
                <w:sz w:val="22"/>
                <w:szCs w:val="22"/>
              </w:rPr>
            </w:pPr>
            <w:r w:rsidRPr="00CA6A10">
              <w:rPr>
                <w:rFonts w:ascii="Arial Narrow" w:hAnsi="Arial Narrow" w:cs="Arial"/>
                <w:b/>
                <w:iCs/>
                <w:sz w:val="22"/>
                <w:szCs w:val="22"/>
                <w:lang w:val="ro-RO" w:eastAsia="ro-RO"/>
              </w:rPr>
              <w:t xml:space="preserve">Fraza pericol cf. </w:t>
            </w:r>
            <w:r w:rsidRPr="00CA6A10">
              <w:rPr>
                <w:rFonts w:ascii="Arial Narrow" w:hAnsi="Arial Narrow" w:cs="Arial"/>
                <w:b/>
                <w:sz w:val="22"/>
                <w:szCs w:val="22"/>
                <w:lang w:val="ro-RO"/>
              </w:rPr>
              <w:t>Reg. 1272/2008</w:t>
            </w:r>
          </w:p>
        </w:tc>
        <w:tc>
          <w:tcPr>
            <w:tcW w:w="1134" w:type="dxa"/>
            <w:shd w:val="clear" w:color="auto" w:fill="FFFFFF" w:themeFill="background1"/>
          </w:tcPr>
          <w:p w:rsidR="00791ED2" w:rsidRPr="00CA6A10" w:rsidRDefault="00791ED2" w:rsidP="007E4523">
            <w:pPr>
              <w:pStyle w:val="TableParagraph"/>
              <w:spacing w:before="0"/>
              <w:jc w:val="center"/>
              <w:rPr>
                <w:rFonts w:ascii="Arial Narrow" w:hAnsi="Arial Narrow" w:cs="Arial"/>
                <w:b/>
              </w:rPr>
            </w:pPr>
            <w:r w:rsidRPr="00CA6A10">
              <w:rPr>
                <w:rFonts w:ascii="Arial Narrow" w:hAnsi="Arial Narrow" w:cs="Arial"/>
                <w:b/>
                <w:iCs/>
                <w:lang w:val="ro-RO" w:eastAsia="ro-RO"/>
              </w:rPr>
              <w:t xml:space="preserve">Fraza risc cf. </w:t>
            </w:r>
            <w:r w:rsidRPr="00CA6A10">
              <w:rPr>
                <w:rFonts w:ascii="Arial Narrow" w:hAnsi="Arial Narrow" w:cs="Arial"/>
                <w:b/>
                <w:lang w:val="ro-RO"/>
              </w:rPr>
              <w:t>Directivei 67/548/CEE</w:t>
            </w:r>
          </w:p>
          <w:p w:rsidR="00791ED2" w:rsidRPr="00CA6A10" w:rsidRDefault="00791ED2" w:rsidP="007E4523">
            <w:pPr>
              <w:pStyle w:val="TableParagraph"/>
              <w:spacing w:before="0"/>
              <w:ind w:right="1"/>
              <w:jc w:val="center"/>
              <w:rPr>
                <w:rFonts w:ascii="Arial Narrow" w:hAnsi="Arial Narrow" w:cs="Arial"/>
                <w:b/>
              </w:rPr>
            </w:pPr>
          </w:p>
        </w:tc>
      </w:tr>
      <w:tr w:rsidR="00791ED2" w:rsidRPr="00015CD2" w:rsidTr="007E4523">
        <w:trPr>
          <w:trHeight w:val="760"/>
        </w:trPr>
        <w:tc>
          <w:tcPr>
            <w:tcW w:w="428" w:type="dxa"/>
          </w:tcPr>
          <w:p w:rsidR="00791ED2" w:rsidRPr="00015CD2" w:rsidRDefault="00791ED2" w:rsidP="007E4523">
            <w:pPr>
              <w:pStyle w:val="TableParagraph"/>
              <w:ind w:left="119"/>
              <w:rPr>
                <w:rFonts w:ascii="Dotum" w:eastAsia="Dotum" w:hAnsi="Dotum" w:cs="Arial"/>
                <w:sz w:val="20"/>
                <w:szCs w:val="20"/>
              </w:rPr>
            </w:pPr>
            <w:r w:rsidRPr="00015CD2">
              <w:rPr>
                <w:rFonts w:ascii="Dotum" w:eastAsia="Dotum" w:hAnsi="Dotum" w:cs="Arial"/>
                <w:w w:val="90"/>
                <w:sz w:val="20"/>
                <w:szCs w:val="20"/>
              </w:rPr>
              <w:t>1.</w:t>
            </w:r>
          </w:p>
        </w:tc>
        <w:tc>
          <w:tcPr>
            <w:tcW w:w="1380" w:type="dxa"/>
          </w:tcPr>
          <w:p w:rsidR="00791ED2" w:rsidRPr="00015CD2" w:rsidRDefault="00791ED2" w:rsidP="007E4523">
            <w:pPr>
              <w:ind w:right="106" w:hanging="2"/>
              <w:jc w:val="center"/>
              <w:rPr>
                <w:rFonts w:ascii="Dotum" w:eastAsia="Dotum" w:hAnsi="Dotum" w:cs="Arial"/>
              </w:rPr>
            </w:pPr>
            <w:r>
              <w:rPr>
                <w:rFonts w:ascii="Dotum" w:eastAsia="Dotum" w:hAnsi="Dotum" w:cs="Arial"/>
              </w:rPr>
              <w:t xml:space="preserve">Silicat de </w:t>
            </w:r>
            <w:r w:rsidR="009E4A03">
              <w:rPr>
                <w:rFonts w:ascii="Dotum" w:eastAsia="Dotum" w:hAnsi="Dotum" w:cs="Arial"/>
              </w:rPr>
              <w:t>sodium solutie 35%</w:t>
            </w:r>
          </w:p>
        </w:tc>
        <w:tc>
          <w:tcPr>
            <w:tcW w:w="992" w:type="dxa"/>
          </w:tcPr>
          <w:p w:rsidR="00791ED2" w:rsidRDefault="00791ED2" w:rsidP="007E4523">
            <w:pPr>
              <w:ind w:left="35"/>
              <w:jc w:val="center"/>
              <w:rPr>
                <w:rFonts w:ascii="Dotum" w:eastAsia="Dotum" w:hAnsi="Dotum" w:cs="Arial"/>
              </w:rPr>
            </w:pPr>
          </w:p>
          <w:p w:rsidR="00791ED2" w:rsidRPr="00015CD2" w:rsidRDefault="00791ED2" w:rsidP="007E4523">
            <w:pPr>
              <w:ind w:left="35"/>
              <w:jc w:val="center"/>
              <w:rPr>
                <w:rFonts w:ascii="Dotum" w:eastAsia="Dotum" w:hAnsi="Dotum" w:cs="Arial"/>
              </w:rPr>
            </w:pPr>
            <w:r>
              <w:rPr>
                <w:rFonts w:ascii="Dotum" w:eastAsia="Dotum" w:hAnsi="Dotum" w:cs="Arial"/>
              </w:rPr>
              <w:t>20</w:t>
            </w:r>
            <w:r w:rsidRPr="00015CD2">
              <w:rPr>
                <w:rFonts w:ascii="Dotum" w:eastAsia="Dotum" w:hAnsi="Dotum" w:cs="Arial"/>
              </w:rPr>
              <w:t xml:space="preserve"> </w:t>
            </w:r>
          </w:p>
        </w:tc>
        <w:tc>
          <w:tcPr>
            <w:tcW w:w="567" w:type="dxa"/>
          </w:tcPr>
          <w:p w:rsidR="00791ED2" w:rsidRDefault="00791ED2" w:rsidP="007E4523">
            <w:pPr>
              <w:pStyle w:val="TableParagraph"/>
              <w:spacing w:before="6"/>
              <w:ind w:left="22" w:right="18"/>
              <w:jc w:val="center"/>
              <w:rPr>
                <w:rFonts w:ascii="Dotum" w:eastAsia="Dotum" w:hAnsi="Dotum" w:cs="Arial"/>
                <w:w w:val="95"/>
                <w:sz w:val="20"/>
                <w:szCs w:val="20"/>
              </w:rPr>
            </w:pPr>
          </w:p>
          <w:p w:rsidR="00791ED2" w:rsidRPr="00015CD2" w:rsidRDefault="00791ED2" w:rsidP="007E4523">
            <w:pPr>
              <w:pStyle w:val="TableParagraph"/>
              <w:spacing w:before="6"/>
              <w:ind w:left="22" w:right="18"/>
              <w:jc w:val="center"/>
              <w:rPr>
                <w:rFonts w:ascii="Dotum" w:eastAsia="Dotum" w:hAnsi="Dotum" w:cs="Arial"/>
                <w:sz w:val="20"/>
                <w:szCs w:val="20"/>
              </w:rPr>
            </w:pPr>
            <w:r w:rsidRPr="00015CD2">
              <w:rPr>
                <w:rFonts w:ascii="Dotum" w:eastAsia="Dotum" w:hAnsi="Dotum" w:cs="Arial"/>
                <w:w w:val="95"/>
                <w:sz w:val="20"/>
                <w:szCs w:val="20"/>
              </w:rPr>
              <w:t>t/an</w:t>
            </w:r>
          </w:p>
        </w:tc>
        <w:tc>
          <w:tcPr>
            <w:tcW w:w="1737" w:type="dxa"/>
          </w:tcPr>
          <w:p w:rsidR="00791ED2" w:rsidRPr="00AD4982" w:rsidRDefault="00791ED2" w:rsidP="007E4523">
            <w:pPr>
              <w:autoSpaceDE w:val="0"/>
              <w:autoSpaceDN w:val="0"/>
              <w:rPr>
                <w:rFonts w:ascii="Arial" w:eastAsiaTheme="minorHAnsi" w:hAnsi="Arial" w:cs="Arial"/>
                <w:color w:val="000000"/>
                <w:sz w:val="24"/>
                <w:szCs w:val="24"/>
                <w:lang w:val="ro-RO"/>
              </w:rPr>
            </w:pPr>
          </w:p>
          <w:tbl>
            <w:tblPr>
              <w:tblW w:w="0" w:type="auto"/>
              <w:tblBorders>
                <w:top w:val="nil"/>
                <w:left w:val="nil"/>
                <w:bottom w:val="nil"/>
                <w:right w:val="nil"/>
              </w:tblBorders>
              <w:tblLayout w:type="fixed"/>
              <w:tblLook w:val="0000" w:firstRow="0" w:lastRow="0" w:firstColumn="0" w:lastColumn="0" w:noHBand="0" w:noVBand="0"/>
            </w:tblPr>
            <w:tblGrid>
              <w:gridCol w:w="1693"/>
            </w:tblGrid>
            <w:tr w:rsidR="00791ED2" w:rsidRPr="00AD4982" w:rsidTr="007E4523">
              <w:trPr>
                <w:trHeight w:val="457"/>
              </w:trPr>
              <w:tc>
                <w:tcPr>
                  <w:tcW w:w="1693" w:type="dxa"/>
                </w:tcPr>
                <w:p w:rsidR="00791ED2" w:rsidRPr="00AD4982" w:rsidRDefault="00791ED2" w:rsidP="007E4523">
                  <w:pPr>
                    <w:autoSpaceDE w:val="0"/>
                    <w:autoSpaceDN w:val="0"/>
                    <w:ind w:right="-373"/>
                    <w:rPr>
                      <w:rFonts w:ascii="Dotum" w:eastAsia="Dotum" w:hAnsi="Dotum" w:cs="Arial"/>
                      <w:color w:val="000000"/>
                      <w:lang w:val="ro-RO"/>
                    </w:rPr>
                  </w:pPr>
                  <w:r w:rsidRPr="00AD4982">
                    <w:rPr>
                      <w:rFonts w:ascii="Dotum" w:eastAsia="Dotum" w:hAnsi="Dotum" w:cs="Arial"/>
                      <w:color w:val="000000"/>
                      <w:lang w:val="ro-RO"/>
                    </w:rPr>
                    <w:t>Na</w:t>
                  </w:r>
                  <w:r w:rsidRPr="00AD4982">
                    <w:rPr>
                      <w:rFonts w:ascii="Dotum" w:eastAsia="Dotum" w:hAnsi="Dotum" w:cs="Arial"/>
                      <w:color w:val="000000"/>
                      <w:sz w:val="13"/>
                      <w:szCs w:val="13"/>
                      <w:lang w:val="ro-RO"/>
                    </w:rPr>
                    <w:t>2</w:t>
                  </w:r>
                  <w:r w:rsidRPr="00AD4982">
                    <w:rPr>
                      <w:rFonts w:ascii="Dotum" w:eastAsia="Dotum" w:hAnsi="Dotum" w:cs="Arial"/>
                      <w:color w:val="000000"/>
                      <w:lang w:val="ro-RO"/>
                    </w:rPr>
                    <w:t>O</w:t>
                  </w:r>
                  <w:r w:rsidRPr="005C33AB">
                    <w:rPr>
                      <w:rFonts w:ascii="Dotum" w:eastAsia="Dotum" w:hAnsi="Dotum" w:cs="Arial"/>
                      <w:color w:val="000000"/>
                      <w:lang w:val="ro-RO"/>
                    </w:rPr>
                    <w:t xml:space="preserve"> x nO</w:t>
                  </w:r>
                  <w:r w:rsidRPr="005C33AB">
                    <w:rPr>
                      <w:rFonts w:ascii="Dotum" w:eastAsia="Dotum" w:hAnsi="Dotum" w:cs="Arial"/>
                      <w:color w:val="000000"/>
                      <w:vertAlign w:val="subscript"/>
                      <w:lang w:val="ro-RO"/>
                    </w:rPr>
                    <w:t>2</w:t>
                  </w:r>
                  <w:r w:rsidRPr="005C33AB">
                    <w:rPr>
                      <w:rFonts w:ascii="Dotum" w:eastAsia="Dotum" w:hAnsi="Dotum" w:cs="Arial"/>
                      <w:color w:val="000000"/>
                      <w:lang w:val="ro-RO"/>
                    </w:rPr>
                    <w:t>Si</w:t>
                  </w:r>
                </w:p>
              </w:tc>
            </w:tr>
            <w:tr w:rsidR="00791ED2" w:rsidRPr="00AD4982" w:rsidTr="007E4523">
              <w:trPr>
                <w:trHeight w:val="457"/>
              </w:trPr>
              <w:tc>
                <w:tcPr>
                  <w:tcW w:w="1693" w:type="dxa"/>
                </w:tcPr>
                <w:p w:rsidR="00791ED2" w:rsidRPr="005C33AB" w:rsidRDefault="00791ED2" w:rsidP="007E4523">
                  <w:pPr>
                    <w:autoSpaceDE w:val="0"/>
                    <w:autoSpaceDN w:val="0"/>
                    <w:ind w:right="-373"/>
                    <w:rPr>
                      <w:rFonts w:ascii="Dotum" w:eastAsia="Dotum" w:hAnsi="Dotum" w:cs="Arial"/>
                      <w:color w:val="000000"/>
                      <w:lang w:val="ro-RO"/>
                    </w:rPr>
                  </w:pPr>
                  <w:r w:rsidRPr="005C33AB">
                    <w:rPr>
                      <w:rFonts w:ascii="Dotum" w:eastAsia="Dotum" w:hAnsi="Dotum" w:cs="Arial"/>
                      <w:color w:val="000000"/>
                      <w:lang w:val="ro-RO"/>
                    </w:rPr>
                    <w:t>Solutie apoasa silicat de sodiu</w:t>
                  </w:r>
                </w:p>
              </w:tc>
            </w:tr>
          </w:tbl>
          <w:p w:rsidR="00791ED2" w:rsidRPr="00015CD2" w:rsidRDefault="00791ED2" w:rsidP="007E4523">
            <w:pPr>
              <w:pStyle w:val="TableParagraph"/>
              <w:ind w:left="9" w:right="6"/>
              <w:jc w:val="center"/>
              <w:rPr>
                <w:rFonts w:ascii="Dotum" w:eastAsia="Dotum" w:hAnsi="Dotum" w:cs="Arial"/>
                <w:sz w:val="20"/>
                <w:szCs w:val="20"/>
              </w:rPr>
            </w:pPr>
          </w:p>
        </w:tc>
        <w:tc>
          <w:tcPr>
            <w:tcW w:w="1842" w:type="dxa"/>
          </w:tcPr>
          <w:p w:rsidR="00791ED2" w:rsidRPr="00015CD2" w:rsidRDefault="00791ED2" w:rsidP="007E4523">
            <w:pPr>
              <w:pStyle w:val="TableParagraph"/>
              <w:ind w:left="4"/>
              <w:jc w:val="center"/>
              <w:rPr>
                <w:rStyle w:val="SubtleEmphasis"/>
                <w:rFonts w:ascii="Dotum" w:eastAsia="Dotum" w:hAnsi="Dotum" w:cs="Arial"/>
                <w:i w:val="0"/>
                <w:sz w:val="20"/>
                <w:szCs w:val="20"/>
              </w:rPr>
            </w:pPr>
            <w:r w:rsidRPr="00015CD2">
              <w:rPr>
                <w:rStyle w:val="SubtleEmphasis"/>
                <w:rFonts w:ascii="Dotum" w:eastAsia="Dotum" w:hAnsi="Dotum" w:cs="Arial"/>
                <w:i w:val="0"/>
                <w:color w:val="auto"/>
                <w:sz w:val="20"/>
                <w:szCs w:val="20"/>
              </w:rPr>
              <w:t xml:space="preserve">recipienţi </w:t>
            </w:r>
            <w:r>
              <w:rPr>
                <w:rStyle w:val="SubtleEmphasis"/>
                <w:rFonts w:ascii="Dotum" w:eastAsia="Dotum" w:hAnsi="Dotum" w:cs="Arial"/>
                <w:i w:val="0"/>
                <w:color w:val="auto"/>
                <w:sz w:val="20"/>
                <w:szCs w:val="20"/>
              </w:rPr>
              <w:t>PE</w:t>
            </w:r>
            <w:r w:rsidRPr="00015CD2">
              <w:rPr>
                <w:rStyle w:val="SubtleEmphasis"/>
                <w:rFonts w:ascii="Dotum" w:eastAsia="Dotum" w:hAnsi="Dotum" w:cs="Arial"/>
                <w:i w:val="0"/>
                <w:color w:val="auto"/>
                <w:sz w:val="20"/>
                <w:szCs w:val="20"/>
              </w:rPr>
              <w:t>, ranforsati, cu capacitatea de1</w:t>
            </w:r>
            <w:r>
              <w:rPr>
                <w:rStyle w:val="SubtleEmphasis"/>
                <w:rFonts w:ascii="Dotum" w:eastAsia="Dotum" w:hAnsi="Dotum" w:cs="Arial"/>
                <w:i w:val="0"/>
                <w:color w:val="auto"/>
                <w:sz w:val="20"/>
                <w:szCs w:val="20"/>
              </w:rPr>
              <w:t>000 litri</w:t>
            </w:r>
            <w:r w:rsidRPr="00015CD2">
              <w:rPr>
                <w:rStyle w:val="SubtleEmphasis"/>
                <w:rFonts w:ascii="Dotum" w:eastAsia="Dotum" w:hAnsi="Dotum" w:cs="Arial"/>
                <w:i w:val="0"/>
                <w:color w:val="auto"/>
                <w:sz w:val="20"/>
                <w:szCs w:val="20"/>
              </w:rPr>
              <w:t>, amplasaţi în spaţiu închis</w:t>
            </w:r>
          </w:p>
        </w:tc>
        <w:tc>
          <w:tcPr>
            <w:tcW w:w="1134" w:type="dxa"/>
          </w:tcPr>
          <w:p w:rsidR="00791ED2" w:rsidRDefault="00791ED2" w:rsidP="007E4523">
            <w:pPr>
              <w:pStyle w:val="TableParagraph"/>
              <w:ind w:left="5"/>
              <w:jc w:val="center"/>
              <w:rPr>
                <w:rFonts w:ascii="Dotum" w:eastAsia="Dotum" w:hAnsi="Dotum" w:cs="Arial"/>
                <w:sz w:val="20"/>
                <w:szCs w:val="20"/>
              </w:rPr>
            </w:pPr>
            <w:r>
              <w:rPr>
                <w:rFonts w:ascii="Dotum" w:eastAsia="Dotum" w:hAnsi="Dotum" w:cs="Arial"/>
                <w:sz w:val="20"/>
                <w:szCs w:val="20"/>
              </w:rPr>
              <w:t>P</w:t>
            </w:r>
          </w:p>
          <w:p w:rsidR="00791ED2" w:rsidRPr="00015CD2" w:rsidRDefault="00791ED2" w:rsidP="007E4523">
            <w:pPr>
              <w:pStyle w:val="TableParagraph"/>
              <w:ind w:left="5"/>
              <w:jc w:val="center"/>
              <w:rPr>
                <w:rFonts w:ascii="Dotum" w:eastAsia="Dotum" w:hAnsi="Dotum" w:cs="Arial"/>
                <w:sz w:val="20"/>
                <w:szCs w:val="20"/>
              </w:rPr>
            </w:pPr>
            <w:r>
              <w:rPr>
                <w:rFonts w:ascii="Dotum" w:eastAsia="Dotum" w:hAnsi="Dotum" w:cs="Arial"/>
                <w:sz w:val="20"/>
                <w:szCs w:val="20"/>
              </w:rPr>
              <w:t>Iritant</w:t>
            </w:r>
          </w:p>
        </w:tc>
        <w:tc>
          <w:tcPr>
            <w:tcW w:w="1134" w:type="dxa"/>
          </w:tcPr>
          <w:p w:rsidR="00791ED2" w:rsidRDefault="00791ED2" w:rsidP="007E4523">
            <w:pPr>
              <w:pStyle w:val="TableParagraph"/>
              <w:ind w:left="2" w:right="1"/>
              <w:jc w:val="center"/>
              <w:rPr>
                <w:rFonts w:ascii="Dotum" w:eastAsia="Dotum" w:hAnsi="Dotum" w:cs="Arial"/>
                <w:sz w:val="20"/>
                <w:szCs w:val="20"/>
              </w:rPr>
            </w:pPr>
            <w:r>
              <w:rPr>
                <w:rFonts w:ascii="Dotum" w:eastAsia="Dotum" w:hAnsi="Dotum" w:cs="Arial"/>
                <w:sz w:val="20"/>
                <w:szCs w:val="20"/>
              </w:rPr>
              <w:t xml:space="preserve">H315, H319, </w:t>
            </w:r>
          </w:p>
          <w:p w:rsidR="00791ED2" w:rsidRPr="00015CD2" w:rsidRDefault="00791ED2" w:rsidP="007E4523">
            <w:pPr>
              <w:pStyle w:val="TableParagraph"/>
              <w:ind w:left="2" w:right="1"/>
              <w:jc w:val="center"/>
              <w:rPr>
                <w:rFonts w:ascii="Dotum" w:eastAsia="Dotum" w:hAnsi="Dotum" w:cs="Arial"/>
                <w:sz w:val="20"/>
                <w:szCs w:val="20"/>
              </w:rPr>
            </w:pPr>
            <w:r>
              <w:rPr>
                <w:rFonts w:ascii="Dotum" w:eastAsia="Dotum" w:hAnsi="Dotum" w:cs="Arial"/>
                <w:sz w:val="20"/>
                <w:szCs w:val="20"/>
              </w:rPr>
              <w:t>H335</w:t>
            </w:r>
          </w:p>
        </w:tc>
        <w:tc>
          <w:tcPr>
            <w:tcW w:w="1134" w:type="dxa"/>
          </w:tcPr>
          <w:p w:rsidR="00791ED2" w:rsidRPr="00015CD2" w:rsidRDefault="00791ED2" w:rsidP="007E4523">
            <w:pPr>
              <w:pStyle w:val="TableParagraph"/>
              <w:jc w:val="center"/>
              <w:rPr>
                <w:rFonts w:ascii="Dotum" w:eastAsia="Dotum" w:hAnsi="Dotum" w:cs="Arial"/>
                <w:sz w:val="20"/>
                <w:szCs w:val="20"/>
              </w:rPr>
            </w:pPr>
            <w:r>
              <w:rPr>
                <w:rFonts w:ascii="Dotum" w:eastAsia="Dotum" w:hAnsi="Dotum" w:cs="Arial"/>
                <w:sz w:val="20"/>
                <w:szCs w:val="20"/>
              </w:rPr>
              <w:t>-</w:t>
            </w:r>
          </w:p>
        </w:tc>
      </w:tr>
    </w:tbl>
    <w:p w:rsidR="00E95142" w:rsidRDefault="00E95142" w:rsidP="00FE0107">
      <w:pPr>
        <w:ind w:firstLine="567"/>
        <w:jc w:val="both"/>
        <w:rPr>
          <w:rFonts w:ascii="Arial" w:hAnsi="Arial"/>
          <w:b/>
          <w:sz w:val="24"/>
          <w:szCs w:val="24"/>
          <w:lang w:val="ro-RO"/>
        </w:rPr>
      </w:pPr>
    </w:p>
    <w:p w:rsidR="00DB6CF0" w:rsidRPr="00DB6CF0" w:rsidRDefault="00DB6CF0" w:rsidP="009E4A03">
      <w:pPr>
        <w:jc w:val="both"/>
        <w:rPr>
          <w:rFonts w:ascii="Arial" w:hAnsi="Arial"/>
          <w:b/>
          <w:color w:val="000000"/>
          <w:sz w:val="24"/>
          <w:szCs w:val="24"/>
          <w:lang w:val="fr-FR"/>
        </w:rPr>
      </w:pPr>
      <w:r w:rsidRPr="00DB6CF0">
        <w:rPr>
          <w:rFonts w:ascii="Arial" w:hAnsi="Arial"/>
          <w:b/>
          <w:sz w:val="24"/>
          <w:szCs w:val="24"/>
          <w:lang w:val="ro-RO"/>
        </w:rPr>
        <w:t xml:space="preserve">b)    Produse finite </w:t>
      </w:r>
    </w:p>
    <w:p w:rsidR="00DB6CF0" w:rsidRPr="00DB6CF0" w:rsidRDefault="009E4A03" w:rsidP="009E4A03">
      <w:pPr>
        <w:jc w:val="both"/>
        <w:rPr>
          <w:rFonts w:ascii="Arial" w:hAnsi="Arial"/>
          <w:sz w:val="24"/>
          <w:szCs w:val="24"/>
          <w:lang w:val="ro-RO"/>
        </w:rPr>
      </w:pPr>
      <w:r>
        <w:rPr>
          <w:rFonts w:ascii="Arial" w:hAnsi="Arial"/>
          <w:sz w:val="24"/>
          <w:szCs w:val="24"/>
          <w:lang w:val="ro-RO"/>
        </w:rPr>
        <w:t xml:space="preserve">        </w:t>
      </w:r>
      <w:r w:rsidR="00DB6CF0" w:rsidRPr="00DB6CF0">
        <w:rPr>
          <w:rFonts w:ascii="Arial" w:hAnsi="Arial"/>
          <w:sz w:val="24"/>
          <w:szCs w:val="24"/>
          <w:lang w:val="ro-RO"/>
        </w:rPr>
        <w:t>Produsele  finite rezultate sunt prezentate in tabelul urmator:</w:t>
      </w:r>
    </w:p>
    <w:p w:rsidR="00DB6CF0" w:rsidRPr="00DB6CF0" w:rsidRDefault="00DB6CF0" w:rsidP="00DB6CF0">
      <w:pPr>
        <w:ind w:firstLine="720"/>
        <w:jc w:val="both"/>
        <w:rPr>
          <w:rFonts w:ascii="Arial" w:hAnsi="Arial"/>
          <w:sz w:val="24"/>
          <w:szCs w:val="24"/>
          <w:lang w:val="ro-RO"/>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992"/>
        <w:gridCol w:w="992"/>
        <w:gridCol w:w="1418"/>
        <w:gridCol w:w="1417"/>
        <w:gridCol w:w="1118"/>
        <w:gridCol w:w="16"/>
        <w:gridCol w:w="1277"/>
        <w:gridCol w:w="9"/>
        <w:gridCol w:w="1125"/>
      </w:tblGrid>
      <w:tr w:rsidR="002527E3" w:rsidTr="008A3E20">
        <w:trPr>
          <w:trHeight w:val="259"/>
        </w:trPr>
        <w:tc>
          <w:tcPr>
            <w:tcW w:w="2126" w:type="dxa"/>
            <w:tcBorders>
              <w:bottom w:val="nil"/>
              <w:right w:val="single" w:sz="4" w:space="0" w:color="auto"/>
            </w:tcBorders>
            <w:shd w:val="clear" w:color="auto" w:fill="FFFFFF" w:themeFill="background1"/>
          </w:tcPr>
          <w:p w:rsidR="002527E3" w:rsidRDefault="002527E3" w:rsidP="007E4523">
            <w:pPr>
              <w:pStyle w:val="TableParagraph"/>
              <w:spacing w:before="46"/>
              <w:ind w:left="182"/>
              <w:rPr>
                <w:b/>
                <w:sz w:val="24"/>
              </w:rPr>
            </w:pPr>
            <w:bookmarkStart w:id="3" w:name="_Hlk6916897"/>
          </w:p>
        </w:tc>
        <w:tc>
          <w:tcPr>
            <w:tcW w:w="992" w:type="dxa"/>
            <w:tcBorders>
              <w:left w:val="single" w:sz="4" w:space="0" w:color="auto"/>
              <w:bottom w:val="nil"/>
              <w:right w:val="single" w:sz="4" w:space="0" w:color="auto"/>
            </w:tcBorders>
            <w:shd w:val="clear" w:color="auto" w:fill="FFFFFF" w:themeFill="background1"/>
          </w:tcPr>
          <w:p w:rsidR="002527E3" w:rsidRDefault="002527E3" w:rsidP="007E4523">
            <w:pPr>
              <w:pStyle w:val="TableParagraph"/>
              <w:spacing w:before="46"/>
              <w:ind w:left="27" w:right="13"/>
              <w:jc w:val="center"/>
              <w:rPr>
                <w:b/>
                <w:sz w:val="24"/>
              </w:rPr>
            </w:pPr>
          </w:p>
        </w:tc>
        <w:tc>
          <w:tcPr>
            <w:tcW w:w="992" w:type="dxa"/>
            <w:vMerge w:val="restart"/>
            <w:tcBorders>
              <w:left w:val="single" w:sz="4" w:space="0" w:color="auto"/>
              <w:right w:val="single" w:sz="4" w:space="0" w:color="auto"/>
            </w:tcBorders>
            <w:shd w:val="clear" w:color="auto" w:fill="FFFFFF" w:themeFill="background1"/>
          </w:tcPr>
          <w:p w:rsidR="002527E3" w:rsidRDefault="002527E3" w:rsidP="007E4523">
            <w:pPr>
              <w:pStyle w:val="TableParagraph"/>
              <w:spacing w:before="46"/>
              <w:ind w:left="62" w:right="56"/>
              <w:jc w:val="center"/>
              <w:rPr>
                <w:b/>
                <w:w w:val="95"/>
                <w:sz w:val="24"/>
              </w:rPr>
            </w:pPr>
          </w:p>
          <w:p w:rsidR="002527E3" w:rsidRDefault="002527E3" w:rsidP="007E4523">
            <w:pPr>
              <w:pStyle w:val="TableParagraph"/>
              <w:spacing w:before="46"/>
              <w:ind w:left="62" w:right="56"/>
              <w:jc w:val="center"/>
              <w:rPr>
                <w:b/>
                <w:sz w:val="24"/>
              </w:rPr>
            </w:pPr>
            <w:r>
              <w:rPr>
                <w:b/>
                <w:w w:val="95"/>
                <w:sz w:val="24"/>
              </w:rPr>
              <w:t>UM</w:t>
            </w:r>
          </w:p>
        </w:tc>
        <w:tc>
          <w:tcPr>
            <w:tcW w:w="1418" w:type="dxa"/>
            <w:vMerge w:val="restart"/>
            <w:tcBorders>
              <w:left w:val="single" w:sz="4" w:space="0" w:color="auto"/>
              <w:right w:val="single" w:sz="4" w:space="0" w:color="auto"/>
            </w:tcBorders>
            <w:shd w:val="clear" w:color="auto" w:fill="FFFFFF" w:themeFill="background1"/>
          </w:tcPr>
          <w:p w:rsidR="002527E3" w:rsidRDefault="002527E3" w:rsidP="007E4523">
            <w:pPr>
              <w:pStyle w:val="TableParagraph"/>
              <w:spacing w:before="46"/>
              <w:jc w:val="center"/>
              <w:rPr>
                <w:b/>
                <w:w w:val="85"/>
                <w:sz w:val="24"/>
              </w:rPr>
            </w:pPr>
          </w:p>
          <w:p w:rsidR="002527E3" w:rsidRDefault="002527E3" w:rsidP="007E4523">
            <w:pPr>
              <w:pStyle w:val="TableParagraph"/>
              <w:spacing w:before="46"/>
              <w:jc w:val="center"/>
              <w:rPr>
                <w:b/>
                <w:sz w:val="24"/>
              </w:rPr>
            </w:pPr>
            <w:r>
              <w:rPr>
                <w:b/>
                <w:w w:val="85"/>
                <w:sz w:val="24"/>
              </w:rPr>
              <w:t>Utilizare</w:t>
            </w:r>
          </w:p>
        </w:tc>
        <w:tc>
          <w:tcPr>
            <w:tcW w:w="1417" w:type="dxa"/>
            <w:vMerge w:val="restart"/>
            <w:tcBorders>
              <w:left w:val="single" w:sz="4" w:space="0" w:color="auto"/>
              <w:right w:val="single" w:sz="4" w:space="0" w:color="auto"/>
            </w:tcBorders>
            <w:shd w:val="clear" w:color="auto" w:fill="FFFFFF" w:themeFill="background1"/>
          </w:tcPr>
          <w:p w:rsidR="002527E3" w:rsidRDefault="002527E3" w:rsidP="007E4523">
            <w:pPr>
              <w:pStyle w:val="TableParagraph"/>
              <w:spacing w:before="46"/>
              <w:jc w:val="center"/>
              <w:rPr>
                <w:b/>
                <w:sz w:val="20"/>
                <w:szCs w:val="20"/>
              </w:rPr>
            </w:pPr>
          </w:p>
          <w:p w:rsidR="002527E3" w:rsidRDefault="002527E3" w:rsidP="007E4523">
            <w:pPr>
              <w:pStyle w:val="TableParagraph"/>
              <w:spacing w:before="46"/>
              <w:jc w:val="center"/>
              <w:rPr>
                <w:rFonts w:ascii="Arial Narrow" w:hAnsi="Arial Narrow"/>
                <w:b/>
                <w:sz w:val="20"/>
                <w:szCs w:val="20"/>
              </w:rPr>
            </w:pPr>
            <w:r w:rsidRPr="006C1FA9">
              <w:rPr>
                <w:rFonts w:ascii="Arial Narrow" w:hAnsi="Arial Narrow"/>
                <w:b/>
                <w:sz w:val="20"/>
                <w:szCs w:val="20"/>
              </w:rPr>
              <w:t>Mod de ambalare</w:t>
            </w:r>
          </w:p>
          <w:p w:rsidR="002527E3" w:rsidRPr="006C1FA9" w:rsidRDefault="002527E3" w:rsidP="007E4523">
            <w:pPr>
              <w:pStyle w:val="TableParagraph"/>
              <w:spacing w:before="46"/>
              <w:jc w:val="center"/>
              <w:rPr>
                <w:rFonts w:ascii="Arial Narrow" w:hAnsi="Arial Narrow"/>
                <w:b/>
                <w:sz w:val="20"/>
                <w:szCs w:val="20"/>
              </w:rPr>
            </w:pPr>
          </w:p>
        </w:tc>
        <w:tc>
          <w:tcPr>
            <w:tcW w:w="3545" w:type="dxa"/>
            <w:gridSpan w:val="5"/>
            <w:tcBorders>
              <w:left w:val="single" w:sz="4" w:space="0" w:color="auto"/>
            </w:tcBorders>
            <w:shd w:val="clear" w:color="auto" w:fill="FFFFFF" w:themeFill="background1"/>
          </w:tcPr>
          <w:p w:rsidR="002527E3" w:rsidRDefault="002527E3" w:rsidP="007E4523">
            <w:pPr>
              <w:pStyle w:val="TableParagraph"/>
              <w:ind w:left="180" w:hanging="18"/>
              <w:jc w:val="center"/>
              <w:rPr>
                <w:b/>
                <w:sz w:val="24"/>
              </w:rPr>
            </w:pPr>
            <w:r w:rsidRPr="0036546A">
              <w:rPr>
                <w:b/>
                <w:w w:val="75"/>
                <w:sz w:val="20"/>
                <w:shd w:val="clear" w:color="auto" w:fill="FFFFFF" w:themeFill="background1"/>
              </w:rPr>
              <w:t>Clasificarea şi etichetarea substanţelor</w:t>
            </w:r>
          </w:p>
        </w:tc>
      </w:tr>
      <w:tr w:rsidR="002527E3" w:rsidTr="008A3E20">
        <w:trPr>
          <w:trHeight w:val="948"/>
        </w:trPr>
        <w:tc>
          <w:tcPr>
            <w:tcW w:w="2126" w:type="dxa"/>
            <w:tcBorders>
              <w:top w:val="nil"/>
              <w:right w:val="single" w:sz="4" w:space="0" w:color="auto"/>
            </w:tcBorders>
            <w:shd w:val="clear" w:color="auto" w:fill="FFFFFF" w:themeFill="background1"/>
          </w:tcPr>
          <w:p w:rsidR="002527E3" w:rsidRPr="00AF79AC" w:rsidRDefault="002527E3" w:rsidP="007E4523">
            <w:pPr>
              <w:pStyle w:val="TableParagraph"/>
              <w:spacing w:before="46" w:line="288" w:lineRule="auto"/>
              <w:ind w:left="156" w:right="147" w:hanging="1"/>
              <w:rPr>
                <w:b/>
                <w:w w:val="85"/>
                <w:sz w:val="24"/>
              </w:rPr>
            </w:pPr>
            <w:r>
              <w:rPr>
                <w:b/>
                <w:w w:val="75"/>
                <w:sz w:val="24"/>
              </w:rPr>
              <w:t>Denumire produs</w:t>
            </w:r>
          </w:p>
        </w:tc>
        <w:tc>
          <w:tcPr>
            <w:tcW w:w="992" w:type="dxa"/>
            <w:tcBorders>
              <w:top w:val="nil"/>
              <w:right w:val="single" w:sz="4" w:space="0" w:color="auto"/>
            </w:tcBorders>
            <w:shd w:val="clear" w:color="auto" w:fill="FFFFFF" w:themeFill="background1"/>
          </w:tcPr>
          <w:p w:rsidR="002527E3" w:rsidRPr="00AF79AC" w:rsidRDefault="002527E3" w:rsidP="007E4523">
            <w:pPr>
              <w:pStyle w:val="TableParagraph"/>
              <w:spacing w:before="46" w:line="288" w:lineRule="auto"/>
              <w:ind w:left="156" w:hanging="1"/>
              <w:rPr>
                <w:b/>
                <w:w w:val="85"/>
                <w:sz w:val="24"/>
              </w:rPr>
            </w:pPr>
            <w:r>
              <w:rPr>
                <w:b/>
                <w:w w:val="75"/>
                <w:sz w:val="24"/>
              </w:rPr>
              <w:t>Cantitate</w:t>
            </w:r>
          </w:p>
        </w:tc>
        <w:tc>
          <w:tcPr>
            <w:tcW w:w="992" w:type="dxa"/>
            <w:vMerge/>
            <w:tcBorders>
              <w:left w:val="single" w:sz="4" w:space="0" w:color="auto"/>
              <w:right w:val="single" w:sz="4" w:space="0" w:color="auto"/>
            </w:tcBorders>
            <w:shd w:val="clear" w:color="auto" w:fill="FFFFFF" w:themeFill="background1"/>
          </w:tcPr>
          <w:p w:rsidR="002527E3" w:rsidRPr="00AF79AC" w:rsidRDefault="002527E3" w:rsidP="007E4523">
            <w:pPr>
              <w:pStyle w:val="TableParagraph"/>
              <w:spacing w:before="46" w:line="288" w:lineRule="auto"/>
              <w:ind w:left="156" w:right="147" w:hanging="1"/>
              <w:rPr>
                <w:b/>
                <w:w w:val="85"/>
                <w:sz w:val="24"/>
              </w:rPr>
            </w:pPr>
          </w:p>
        </w:tc>
        <w:tc>
          <w:tcPr>
            <w:tcW w:w="1418" w:type="dxa"/>
            <w:vMerge/>
            <w:tcBorders>
              <w:left w:val="single" w:sz="4" w:space="0" w:color="auto"/>
              <w:right w:val="single" w:sz="4" w:space="0" w:color="auto"/>
            </w:tcBorders>
            <w:shd w:val="clear" w:color="auto" w:fill="FFFFFF" w:themeFill="background1"/>
          </w:tcPr>
          <w:p w:rsidR="002527E3" w:rsidRPr="00AF79AC" w:rsidRDefault="002527E3" w:rsidP="007E4523">
            <w:pPr>
              <w:pStyle w:val="TableParagraph"/>
              <w:spacing w:before="46" w:line="288" w:lineRule="auto"/>
              <w:ind w:left="156" w:right="147" w:hanging="1"/>
              <w:rPr>
                <w:b/>
                <w:w w:val="85"/>
                <w:sz w:val="24"/>
              </w:rPr>
            </w:pPr>
          </w:p>
        </w:tc>
        <w:tc>
          <w:tcPr>
            <w:tcW w:w="1417" w:type="dxa"/>
            <w:vMerge/>
            <w:tcBorders>
              <w:left w:val="single" w:sz="4" w:space="0" w:color="auto"/>
              <w:right w:val="single" w:sz="4" w:space="0" w:color="auto"/>
            </w:tcBorders>
            <w:shd w:val="clear" w:color="auto" w:fill="FFFFFF" w:themeFill="background1"/>
          </w:tcPr>
          <w:p w:rsidR="002527E3" w:rsidRPr="00AF79AC" w:rsidRDefault="002527E3" w:rsidP="007E4523">
            <w:pPr>
              <w:pStyle w:val="TableParagraph"/>
              <w:spacing w:before="46" w:line="288" w:lineRule="auto"/>
              <w:ind w:left="156" w:right="147" w:hanging="1"/>
              <w:rPr>
                <w:b/>
                <w:w w:val="85"/>
                <w:sz w:val="24"/>
              </w:rPr>
            </w:pPr>
          </w:p>
        </w:tc>
        <w:tc>
          <w:tcPr>
            <w:tcW w:w="1134" w:type="dxa"/>
            <w:gridSpan w:val="2"/>
            <w:tcBorders>
              <w:left w:val="single" w:sz="4" w:space="0" w:color="auto"/>
              <w:right w:val="single" w:sz="4" w:space="0" w:color="auto"/>
            </w:tcBorders>
          </w:tcPr>
          <w:p w:rsidR="002527E3" w:rsidRDefault="002527E3" w:rsidP="007E4523">
            <w:pPr>
              <w:pStyle w:val="TableParagraph"/>
              <w:spacing w:before="83" w:line="252" w:lineRule="auto"/>
              <w:ind w:left="34" w:right="28" w:hanging="2"/>
              <w:jc w:val="center"/>
              <w:rPr>
                <w:b/>
                <w:sz w:val="20"/>
              </w:rPr>
            </w:pPr>
            <w:r>
              <w:rPr>
                <w:b/>
                <w:w w:val="80"/>
                <w:sz w:val="20"/>
              </w:rPr>
              <w:t xml:space="preserve">Categorie </w:t>
            </w:r>
            <w:r>
              <w:rPr>
                <w:b/>
                <w:w w:val="75"/>
                <w:sz w:val="20"/>
              </w:rPr>
              <w:t>Periculoase/ N</w:t>
            </w:r>
            <w:r>
              <w:rPr>
                <w:b/>
                <w:w w:val="70"/>
                <w:sz w:val="20"/>
              </w:rPr>
              <w:t xml:space="preserve">epericuloase </w:t>
            </w:r>
            <w:r>
              <w:rPr>
                <w:b/>
                <w:w w:val="85"/>
                <w:sz w:val="20"/>
              </w:rPr>
              <w:t>(P/N)</w:t>
            </w:r>
          </w:p>
        </w:tc>
        <w:tc>
          <w:tcPr>
            <w:tcW w:w="1277" w:type="dxa"/>
            <w:tcBorders>
              <w:left w:val="single" w:sz="4" w:space="0" w:color="auto"/>
              <w:right w:val="single" w:sz="4" w:space="0" w:color="auto"/>
            </w:tcBorders>
          </w:tcPr>
          <w:p w:rsidR="002527E3" w:rsidRPr="00BD42C4" w:rsidRDefault="002527E3" w:rsidP="007E4523">
            <w:pPr>
              <w:tabs>
                <w:tab w:val="num" w:pos="0"/>
              </w:tabs>
              <w:jc w:val="center"/>
              <w:rPr>
                <w:b/>
              </w:rPr>
            </w:pPr>
            <w:r w:rsidRPr="00BD42C4">
              <w:rPr>
                <w:rFonts w:ascii="Arial Narrow" w:hAnsi="Arial Narrow" w:cs="Arial"/>
                <w:b/>
                <w:iCs/>
                <w:lang w:val="ro-RO" w:eastAsia="ro-RO"/>
              </w:rPr>
              <w:t xml:space="preserve">Fraza pericol cf. </w:t>
            </w:r>
            <w:r w:rsidRPr="00BD42C4">
              <w:rPr>
                <w:rFonts w:ascii="Arial Narrow" w:hAnsi="Arial Narrow" w:cs="Arial Narrow"/>
                <w:b/>
                <w:lang w:val="ro-RO"/>
              </w:rPr>
              <w:t>Reg. 1272/2008</w:t>
            </w:r>
          </w:p>
        </w:tc>
        <w:tc>
          <w:tcPr>
            <w:tcW w:w="1134" w:type="dxa"/>
            <w:gridSpan w:val="2"/>
            <w:tcBorders>
              <w:left w:val="single" w:sz="4" w:space="0" w:color="auto"/>
            </w:tcBorders>
          </w:tcPr>
          <w:p w:rsidR="002527E3" w:rsidRPr="00BD42C4" w:rsidRDefault="002527E3" w:rsidP="007E4523">
            <w:pPr>
              <w:pStyle w:val="TableParagraph"/>
              <w:spacing w:before="0"/>
              <w:jc w:val="center"/>
              <w:rPr>
                <w:b/>
                <w:sz w:val="20"/>
                <w:szCs w:val="20"/>
              </w:rPr>
            </w:pPr>
            <w:r w:rsidRPr="00BD42C4">
              <w:rPr>
                <w:rFonts w:ascii="Arial Narrow" w:hAnsi="Arial Narrow" w:cs="Arial"/>
                <w:b/>
                <w:iCs/>
                <w:sz w:val="20"/>
                <w:szCs w:val="20"/>
                <w:lang w:val="ro-RO" w:eastAsia="ro-RO"/>
              </w:rPr>
              <w:t xml:space="preserve">Fraza risc cf. </w:t>
            </w:r>
            <w:r w:rsidRPr="00BD42C4">
              <w:rPr>
                <w:rFonts w:ascii="Arial Narrow" w:hAnsi="Arial Narrow" w:cs="Arial Narrow"/>
                <w:b/>
                <w:sz w:val="20"/>
                <w:szCs w:val="20"/>
                <w:lang w:val="ro-RO"/>
              </w:rPr>
              <w:t>Directivei 67/548/CEE</w:t>
            </w:r>
          </w:p>
          <w:p w:rsidR="002527E3" w:rsidRDefault="002527E3" w:rsidP="007E4523">
            <w:pPr>
              <w:pStyle w:val="TableParagraph"/>
              <w:spacing w:before="0"/>
              <w:ind w:right="1"/>
              <w:jc w:val="center"/>
              <w:rPr>
                <w:b/>
                <w:sz w:val="20"/>
              </w:rPr>
            </w:pPr>
          </w:p>
        </w:tc>
      </w:tr>
      <w:tr w:rsidR="002527E3" w:rsidTr="008A3E20">
        <w:trPr>
          <w:trHeight w:val="294"/>
        </w:trPr>
        <w:tc>
          <w:tcPr>
            <w:tcW w:w="10490" w:type="dxa"/>
            <w:gridSpan w:val="10"/>
          </w:tcPr>
          <w:p w:rsidR="002527E3" w:rsidRPr="006010F0" w:rsidRDefault="002527E3" w:rsidP="007E4523">
            <w:pPr>
              <w:pStyle w:val="TableParagraph"/>
              <w:spacing w:before="46" w:line="288" w:lineRule="auto"/>
              <w:ind w:left="156" w:right="147" w:hanging="1"/>
              <w:rPr>
                <w:sz w:val="20"/>
                <w:szCs w:val="20"/>
              </w:rPr>
            </w:pPr>
            <w:r w:rsidRPr="00AF79AC">
              <w:rPr>
                <w:b/>
                <w:w w:val="85"/>
                <w:sz w:val="24"/>
              </w:rPr>
              <w:t>SUBSTANTE IGNIFUGE</w:t>
            </w:r>
          </w:p>
        </w:tc>
      </w:tr>
      <w:tr w:rsidR="008A3E20" w:rsidTr="00A35E77">
        <w:trPr>
          <w:trHeight w:val="3686"/>
        </w:trPr>
        <w:tc>
          <w:tcPr>
            <w:tcW w:w="2126" w:type="dxa"/>
          </w:tcPr>
          <w:p w:rsidR="008A3E20" w:rsidRDefault="008A3E20" w:rsidP="008A3E20">
            <w:pPr>
              <w:pStyle w:val="TableParagraph"/>
              <w:spacing w:before="214"/>
              <w:rPr>
                <w:rFonts w:ascii="Arial Narrow" w:hAnsi="Arial Narrow"/>
                <w:w w:val="85"/>
              </w:rPr>
            </w:pPr>
            <w:r>
              <w:rPr>
                <w:rFonts w:ascii="Arial Narrow" w:hAnsi="Arial Narrow"/>
                <w:w w:val="85"/>
              </w:rPr>
              <w:t>S</w:t>
            </w:r>
            <w:r w:rsidRPr="00C624F9">
              <w:rPr>
                <w:rFonts w:ascii="Arial Narrow" w:hAnsi="Arial Narrow"/>
                <w:w w:val="85"/>
              </w:rPr>
              <w:t>oluţie</w:t>
            </w:r>
            <w:r w:rsidRPr="00C624F9">
              <w:rPr>
                <w:rFonts w:ascii="Arial Narrow" w:hAnsi="Arial Narrow"/>
                <w:spacing w:val="-46"/>
                <w:w w:val="85"/>
              </w:rPr>
              <w:t xml:space="preserve"> </w:t>
            </w:r>
            <w:r w:rsidRPr="00C624F9">
              <w:rPr>
                <w:rFonts w:ascii="Arial Narrow" w:hAnsi="Arial Narrow"/>
                <w:w w:val="85"/>
              </w:rPr>
              <w:t>ignifugă pt</w:t>
            </w:r>
            <w:r>
              <w:rPr>
                <w:rFonts w:ascii="Arial Narrow" w:hAnsi="Arial Narrow"/>
                <w:w w:val="85"/>
              </w:rPr>
              <w:t xml:space="preserve">. </w:t>
            </w:r>
            <w:r w:rsidRPr="00C624F9">
              <w:rPr>
                <w:rFonts w:ascii="Arial Narrow" w:hAnsi="Arial Narrow"/>
                <w:spacing w:val="-33"/>
                <w:w w:val="85"/>
              </w:rPr>
              <w:t xml:space="preserve"> </w:t>
            </w:r>
            <w:r w:rsidRPr="00C624F9">
              <w:rPr>
                <w:rFonts w:ascii="Arial Narrow" w:hAnsi="Arial Narrow"/>
                <w:w w:val="85"/>
              </w:rPr>
              <w:t>suprafeţe</w:t>
            </w:r>
            <w:r w:rsidRPr="00C624F9">
              <w:rPr>
                <w:rFonts w:ascii="Arial Narrow" w:hAnsi="Arial Narrow"/>
                <w:spacing w:val="-32"/>
                <w:w w:val="85"/>
              </w:rPr>
              <w:t xml:space="preserve"> </w:t>
            </w:r>
            <w:r w:rsidRPr="00C624F9">
              <w:rPr>
                <w:rFonts w:ascii="Arial Narrow" w:hAnsi="Arial Narrow"/>
                <w:w w:val="85"/>
              </w:rPr>
              <w:t>din</w:t>
            </w:r>
            <w:r w:rsidRPr="00C624F9">
              <w:rPr>
                <w:rFonts w:ascii="Arial Narrow" w:hAnsi="Arial Narrow"/>
                <w:spacing w:val="-32"/>
                <w:w w:val="85"/>
              </w:rPr>
              <w:t xml:space="preserve"> </w:t>
            </w:r>
            <w:r w:rsidRPr="00C624F9">
              <w:rPr>
                <w:rFonts w:ascii="Arial Narrow" w:hAnsi="Arial Narrow"/>
                <w:w w:val="85"/>
              </w:rPr>
              <w:t>lemn</w:t>
            </w:r>
            <w:r>
              <w:rPr>
                <w:rFonts w:ascii="Arial Narrow" w:hAnsi="Arial Narrow"/>
                <w:w w:val="85"/>
              </w:rPr>
              <w:t xml:space="preserve"> </w:t>
            </w:r>
          </w:p>
          <w:p w:rsidR="008A3E20" w:rsidRDefault="008A3E20" w:rsidP="008A3E20">
            <w:pPr>
              <w:pStyle w:val="TableParagraph"/>
              <w:numPr>
                <w:ilvl w:val="0"/>
                <w:numId w:val="7"/>
              </w:numPr>
              <w:spacing w:before="214"/>
              <w:rPr>
                <w:rFonts w:ascii="Arial Narrow" w:hAnsi="Arial Narrow"/>
                <w:w w:val="85"/>
              </w:rPr>
            </w:pPr>
            <w:r w:rsidRPr="00C624F9">
              <w:rPr>
                <w:rFonts w:ascii="Arial Narrow" w:hAnsi="Arial Narrow"/>
                <w:w w:val="85"/>
              </w:rPr>
              <w:t>SPI-T</w:t>
            </w:r>
            <w:r w:rsidRPr="00C624F9">
              <w:rPr>
                <w:rFonts w:ascii="Arial Narrow" w:hAnsi="Arial Narrow"/>
                <w:spacing w:val="-47"/>
                <w:w w:val="85"/>
              </w:rPr>
              <w:t xml:space="preserve"> </w:t>
            </w:r>
            <w:r w:rsidRPr="00C624F9">
              <w:rPr>
                <w:rFonts w:ascii="Arial Narrow" w:hAnsi="Arial Narrow"/>
                <w:w w:val="85"/>
              </w:rPr>
              <w:t>120</w:t>
            </w:r>
            <w:r w:rsidRPr="00C624F9">
              <w:rPr>
                <w:rFonts w:ascii="Arial Narrow" w:hAnsi="Arial Narrow"/>
                <w:spacing w:val="-46"/>
                <w:w w:val="85"/>
              </w:rPr>
              <w:t xml:space="preserve"> </w:t>
            </w:r>
            <w:r>
              <w:rPr>
                <w:rFonts w:ascii="Arial Narrow" w:hAnsi="Arial Narrow"/>
                <w:w w:val="85"/>
              </w:rPr>
              <w:t xml:space="preserve">L; </w:t>
            </w:r>
          </w:p>
          <w:p w:rsidR="008A3E20" w:rsidRPr="005A4F65" w:rsidRDefault="008A3E20" w:rsidP="008A3E20">
            <w:pPr>
              <w:pStyle w:val="TableParagraph"/>
              <w:spacing w:before="214"/>
              <w:ind w:left="390"/>
              <w:rPr>
                <w:rFonts w:ascii="Arial Narrow" w:hAnsi="Arial Narrow"/>
                <w:w w:val="85"/>
                <w:sz w:val="16"/>
                <w:szCs w:val="16"/>
              </w:rPr>
            </w:pPr>
          </w:p>
          <w:p w:rsidR="008A3E20" w:rsidRPr="005A4F65" w:rsidRDefault="008A3E20" w:rsidP="008A3E20">
            <w:pPr>
              <w:pStyle w:val="TableParagraph"/>
              <w:numPr>
                <w:ilvl w:val="0"/>
                <w:numId w:val="7"/>
              </w:numPr>
              <w:spacing w:before="214"/>
              <w:rPr>
                <w:rFonts w:ascii="Arial Narrow" w:hAnsi="Arial Narrow"/>
              </w:rPr>
            </w:pPr>
            <w:r w:rsidRPr="003A44E1">
              <w:rPr>
                <w:rFonts w:ascii="Arial Narrow" w:hAnsi="Arial Narrow"/>
                <w:w w:val="90"/>
              </w:rPr>
              <w:t>ANTIFLAM ON 99</w:t>
            </w:r>
          </w:p>
          <w:p w:rsidR="008A3E20" w:rsidRDefault="008A3E20" w:rsidP="008A3E20">
            <w:pPr>
              <w:pStyle w:val="ListParagraph"/>
              <w:rPr>
                <w:rFonts w:ascii="Arial Narrow" w:hAnsi="Arial Narrow"/>
              </w:rPr>
            </w:pPr>
          </w:p>
          <w:p w:rsidR="008A3E20" w:rsidRPr="00C624F9" w:rsidRDefault="008A3E20" w:rsidP="008A3E20">
            <w:pPr>
              <w:pStyle w:val="TableParagraph"/>
              <w:numPr>
                <w:ilvl w:val="0"/>
                <w:numId w:val="7"/>
              </w:numPr>
              <w:tabs>
                <w:tab w:val="clear" w:pos="750"/>
                <w:tab w:val="num" w:pos="0"/>
              </w:tabs>
              <w:spacing w:before="214"/>
              <w:ind w:left="0" w:firstLine="390"/>
              <w:rPr>
                <w:rFonts w:ascii="Arial Narrow" w:hAnsi="Arial Narrow"/>
              </w:rPr>
            </w:pPr>
            <w:r w:rsidRPr="003A44E1">
              <w:rPr>
                <w:rFonts w:ascii="Arial Narrow" w:hAnsi="Arial Narrow"/>
                <w:w w:val="90"/>
              </w:rPr>
              <w:t>IGNILEM ON 2000-Sistem ignifug pentru interiorul si exteriorul constructiilor din</w:t>
            </w:r>
            <w:r>
              <w:rPr>
                <w:rFonts w:ascii="Arial Narrow" w:hAnsi="Arial Narrow"/>
                <w:w w:val="90"/>
              </w:rPr>
              <w:t xml:space="preserve"> </w:t>
            </w:r>
            <w:r w:rsidRPr="003A44E1">
              <w:rPr>
                <w:rFonts w:ascii="Arial Narrow" w:hAnsi="Arial Narrow"/>
                <w:w w:val="90"/>
              </w:rPr>
              <w:t>lemn de brad si pal</w:t>
            </w:r>
          </w:p>
        </w:tc>
        <w:tc>
          <w:tcPr>
            <w:tcW w:w="992" w:type="dxa"/>
          </w:tcPr>
          <w:p w:rsidR="008A3E20" w:rsidRPr="00C624F9" w:rsidRDefault="008A3E20" w:rsidP="008A3E20">
            <w:pPr>
              <w:pStyle w:val="TableParagraph"/>
              <w:spacing w:before="9"/>
              <w:rPr>
                <w:rFonts w:ascii="Arial Narrow" w:hAnsi="Arial Narrow"/>
              </w:rPr>
            </w:pPr>
          </w:p>
          <w:p w:rsidR="008A3E20" w:rsidRDefault="008A3E20" w:rsidP="008A3E20">
            <w:pPr>
              <w:pStyle w:val="TableParagraph"/>
              <w:spacing w:before="0"/>
              <w:ind w:left="27" w:right="14"/>
              <w:jc w:val="center"/>
              <w:rPr>
                <w:rFonts w:ascii="Arial Narrow" w:hAnsi="Arial Narrow"/>
                <w:w w:val="85"/>
              </w:rPr>
            </w:pPr>
          </w:p>
          <w:p w:rsidR="008A3E20" w:rsidRDefault="008A3E20" w:rsidP="008A3E20">
            <w:pPr>
              <w:pStyle w:val="TableParagraph"/>
              <w:spacing w:before="0"/>
              <w:ind w:left="27" w:right="14"/>
              <w:jc w:val="center"/>
              <w:rPr>
                <w:rFonts w:ascii="Arial Narrow" w:hAnsi="Arial Narrow"/>
                <w:w w:val="85"/>
              </w:rPr>
            </w:pPr>
          </w:p>
          <w:p w:rsidR="008A3E20" w:rsidRDefault="008A3E20" w:rsidP="008A3E20">
            <w:pPr>
              <w:pStyle w:val="TableParagraph"/>
              <w:spacing w:before="0"/>
              <w:ind w:left="27" w:right="14"/>
              <w:jc w:val="center"/>
              <w:rPr>
                <w:rFonts w:ascii="Arial Narrow" w:hAnsi="Arial Narrow"/>
                <w:w w:val="85"/>
              </w:rPr>
            </w:pPr>
            <w:r w:rsidRPr="00C624F9">
              <w:rPr>
                <w:rFonts w:ascii="Arial Narrow" w:hAnsi="Arial Narrow"/>
                <w:w w:val="85"/>
              </w:rPr>
              <w:t>5</w:t>
            </w:r>
            <w:r>
              <w:rPr>
                <w:rFonts w:ascii="Arial Narrow" w:hAnsi="Arial Narrow"/>
                <w:w w:val="85"/>
              </w:rPr>
              <w:t>5</w:t>
            </w:r>
          </w:p>
          <w:p w:rsidR="008A3E20" w:rsidRDefault="008A3E20" w:rsidP="008A3E20">
            <w:pPr>
              <w:pStyle w:val="TableParagraph"/>
              <w:spacing w:before="0"/>
              <w:ind w:left="27" w:right="14"/>
              <w:jc w:val="center"/>
              <w:rPr>
                <w:rFonts w:ascii="Arial Narrow" w:hAnsi="Arial Narrow"/>
                <w:w w:val="85"/>
              </w:rPr>
            </w:pPr>
          </w:p>
          <w:p w:rsidR="008A3E20" w:rsidRDefault="008A3E20" w:rsidP="008A3E20">
            <w:pPr>
              <w:pStyle w:val="TableParagraph"/>
              <w:spacing w:before="0"/>
              <w:ind w:left="27" w:right="14"/>
              <w:jc w:val="center"/>
              <w:rPr>
                <w:rFonts w:ascii="Arial Narrow" w:hAnsi="Arial Narrow"/>
                <w:w w:val="85"/>
              </w:rPr>
            </w:pPr>
          </w:p>
          <w:p w:rsidR="008A3E20" w:rsidRDefault="008A3E20" w:rsidP="008A3E20">
            <w:pPr>
              <w:pStyle w:val="TableParagraph"/>
              <w:spacing w:before="0"/>
              <w:ind w:left="27" w:right="14"/>
              <w:jc w:val="center"/>
              <w:rPr>
                <w:rFonts w:ascii="Arial Narrow" w:hAnsi="Arial Narrow"/>
                <w:w w:val="85"/>
              </w:rPr>
            </w:pPr>
          </w:p>
          <w:p w:rsidR="008A3E20" w:rsidRDefault="008A3E20" w:rsidP="008A3E20">
            <w:pPr>
              <w:pStyle w:val="TableParagraph"/>
              <w:spacing w:before="0"/>
              <w:ind w:left="27" w:right="14"/>
              <w:jc w:val="center"/>
              <w:rPr>
                <w:rFonts w:ascii="Arial Narrow" w:hAnsi="Arial Narrow"/>
                <w:w w:val="85"/>
              </w:rPr>
            </w:pPr>
            <w:r>
              <w:rPr>
                <w:rFonts w:ascii="Arial Narrow" w:hAnsi="Arial Narrow"/>
                <w:w w:val="85"/>
              </w:rPr>
              <w:t>10</w:t>
            </w:r>
          </w:p>
          <w:p w:rsidR="008A3E20" w:rsidRDefault="008A3E20" w:rsidP="008A3E20">
            <w:pPr>
              <w:pStyle w:val="TableParagraph"/>
              <w:spacing w:before="0"/>
              <w:ind w:left="27" w:right="14"/>
              <w:jc w:val="center"/>
              <w:rPr>
                <w:rFonts w:ascii="Arial Narrow" w:hAnsi="Arial Narrow"/>
                <w:w w:val="85"/>
              </w:rPr>
            </w:pPr>
          </w:p>
          <w:p w:rsidR="008A3E20" w:rsidRDefault="008A3E20" w:rsidP="008A3E20">
            <w:pPr>
              <w:pStyle w:val="TableParagraph"/>
              <w:spacing w:before="0"/>
              <w:ind w:left="27" w:right="14"/>
              <w:jc w:val="center"/>
              <w:rPr>
                <w:rFonts w:ascii="Arial Narrow" w:hAnsi="Arial Narrow"/>
                <w:w w:val="85"/>
              </w:rPr>
            </w:pPr>
          </w:p>
          <w:p w:rsidR="008A3E20" w:rsidRDefault="008A3E20" w:rsidP="008A3E20">
            <w:pPr>
              <w:pStyle w:val="TableParagraph"/>
              <w:spacing w:before="0"/>
              <w:ind w:left="27" w:right="14"/>
              <w:jc w:val="center"/>
              <w:rPr>
                <w:rFonts w:ascii="Arial Narrow" w:hAnsi="Arial Narrow"/>
                <w:w w:val="85"/>
              </w:rPr>
            </w:pPr>
            <w:r>
              <w:rPr>
                <w:rFonts w:ascii="Arial Narrow" w:hAnsi="Arial Narrow"/>
                <w:w w:val="85"/>
              </w:rPr>
              <w:t>10</w:t>
            </w:r>
          </w:p>
          <w:p w:rsidR="008A3E20" w:rsidRPr="00C624F9" w:rsidRDefault="008A3E20" w:rsidP="008A3E20">
            <w:pPr>
              <w:pStyle w:val="TableParagraph"/>
              <w:spacing w:before="0"/>
              <w:ind w:left="27" w:right="14"/>
              <w:jc w:val="center"/>
              <w:rPr>
                <w:rFonts w:ascii="Arial Narrow" w:hAnsi="Arial Narrow"/>
              </w:rPr>
            </w:pPr>
          </w:p>
        </w:tc>
        <w:tc>
          <w:tcPr>
            <w:tcW w:w="992" w:type="dxa"/>
          </w:tcPr>
          <w:p w:rsidR="008A3E20" w:rsidRPr="00C624F9" w:rsidRDefault="008A3E20" w:rsidP="008A3E20">
            <w:pPr>
              <w:pStyle w:val="TableParagraph"/>
              <w:spacing w:before="9"/>
              <w:rPr>
                <w:rFonts w:ascii="Arial Narrow" w:hAnsi="Arial Narrow"/>
              </w:rPr>
            </w:pPr>
          </w:p>
          <w:p w:rsidR="008A3E20" w:rsidRDefault="008A3E20" w:rsidP="008A3E20">
            <w:pPr>
              <w:pStyle w:val="TableParagraph"/>
              <w:spacing w:before="0"/>
              <w:ind w:left="69" w:right="56"/>
              <w:jc w:val="center"/>
              <w:rPr>
                <w:rFonts w:ascii="Arial Narrow" w:hAnsi="Arial Narrow"/>
                <w:w w:val="90"/>
              </w:rPr>
            </w:pPr>
          </w:p>
          <w:p w:rsidR="008A3E20" w:rsidRDefault="008A3E20" w:rsidP="008A3E20">
            <w:pPr>
              <w:pStyle w:val="TableParagraph"/>
              <w:spacing w:before="0"/>
              <w:ind w:left="69" w:right="56"/>
              <w:jc w:val="center"/>
              <w:rPr>
                <w:rFonts w:ascii="Arial Narrow" w:hAnsi="Arial Narrow"/>
                <w:w w:val="90"/>
              </w:rPr>
            </w:pPr>
          </w:p>
          <w:p w:rsidR="008A3E20" w:rsidRDefault="008A3E20" w:rsidP="008A3E20">
            <w:pPr>
              <w:pStyle w:val="TableParagraph"/>
              <w:spacing w:before="0"/>
              <w:ind w:left="69" w:right="56"/>
              <w:jc w:val="center"/>
              <w:rPr>
                <w:rFonts w:ascii="Arial Narrow" w:hAnsi="Arial Narrow"/>
                <w:w w:val="90"/>
              </w:rPr>
            </w:pPr>
            <w:r w:rsidRPr="00C624F9">
              <w:rPr>
                <w:rFonts w:ascii="Arial Narrow" w:hAnsi="Arial Narrow"/>
                <w:w w:val="90"/>
              </w:rPr>
              <w:t>t/luna</w:t>
            </w:r>
          </w:p>
          <w:p w:rsidR="008A3E20" w:rsidRDefault="008A3E20" w:rsidP="008A3E20">
            <w:pPr>
              <w:pStyle w:val="TableParagraph"/>
              <w:spacing w:before="0"/>
              <w:ind w:left="69" w:right="56"/>
              <w:jc w:val="center"/>
              <w:rPr>
                <w:rFonts w:ascii="Arial Narrow" w:hAnsi="Arial Narrow"/>
                <w:w w:val="90"/>
              </w:rPr>
            </w:pPr>
          </w:p>
          <w:p w:rsidR="008A3E20" w:rsidRDefault="008A3E20" w:rsidP="008A3E20">
            <w:pPr>
              <w:pStyle w:val="TableParagraph"/>
              <w:spacing w:before="0"/>
              <w:ind w:left="69" w:right="56"/>
              <w:jc w:val="center"/>
              <w:rPr>
                <w:rFonts w:ascii="Arial Narrow" w:hAnsi="Arial Narrow"/>
                <w:w w:val="90"/>
              </w:rPr>
            </w:pPr>
          </w:p>
          <w:p w:rsidR="008A3E20" w:rsidRDefault="008A3E20" w:rsidP="008A3E20">
            <w:pPr>
              <w:pStyle w:val="TableParagraph"/>
              <w:spacing w:before="0"/>
              <w:ind w:left="69" w:right="56"/>
              <w:jc w:val="center"/>
              <w:rPr>
                <w:rFonts w:ascii="Arial Narrow" w:hAnsi="Arial Narrow"/>
                <w:w w:val="90"/>
              </w:rPr>
            </w:pPr>
          </w:p>
          <w:p w:rsidR="008A3E20" w:rsidRDefault="008A3E20" w:rsidP="008A3E20">
            <w:pPr>
              <w:pStyle w:val="TableParagraph"/>
              <w:spacing w:before="0"/>
              <w:ind w:left="69" w:right="56"/>
              <w:jc w:val="center"/>
              <w:rPr>
                <w:rFonts w:ascii="Arial Narrow" w:hAnsi="Arial Narrow"/>
                <w:w w:val="90"/>
              </w:rPr>
            </w:pPr>
            <w:r>
              <w:rPr>
                <w:rFonts w:ascii="Arial Narrow" w:hAnsi="Arial Narrow"/>
                <w:w w:val="90"/>
              </w:rPr>
              <w:t>t/luna</w:t>
            </w:r>
          </w:p>
          <w:p w:rsidR="008A3E20" w:rsidRDefault="008A3E20" w:rsidP="008A3E20">
            <w:pPr>
              <w:pStyle w:val="TableParagraph"/>
              <w:spacing w:before="0"/>
              <w:ind w:left="69" w:right="56"/>
              <w:jc w:val="center"/>
              <w:rPr>
                <w:rFonts w:ascii="Arial Narrow" w:hAnsi="Arial Narrow"/>
                <w:w w:val="90"/>
              </w:rPr>
            </w:pPr>
          </w:p>
          <w:p w:rsidR="008A3E20" w:rsidRDefault="008A3E20" w:rsidP="008A3E20">
            <w:pPr>
              <w:pStyle w:val="TableParagraph"/>
              <w:spacing w:before="0"/>
              <w:ind w:left="69" w:right="56"/>
              <w:jc w:val="center"/>
              <w:rPr>
                <w:rFonts w:ascii="Arial Narrow" w:hAnsi="Arial Narrow"/>
                <w:w w:val="90"/>
              </w:rPr>
            </w:pPr>
          </w:p>
          <w:p w:rsidR="008A3E20" w:rsidRPr="00C624F9" w:rsidRDefault="008A3E20" w:rsidP="008A3E20">
            <w:pPr>
              <w:pStyle w:val="TableParagraph"/>
              <w:spacing w:before="0"/>
              <w:ind w:left="69" w:right="56"/>
              <w:jc w:val="center"/>
              <w:rPr>
                <w:rFonts w:ascii="Arial Narrow" w:hAnsi="Arial Narrow"/>
              </w:rPr>
            </w:pPr>
            <w:r>
              <w:rPr>
                <w:rFonts w:ascii="Arial Narrow" w:hAnsi="Arial Narrow"/>
                <w:w w:val="90"/>
              </w:rPr>
              <w:t>t/luna</w:t>
            </w:r>
          </w:p>
        </w:tc>
        <w:tc>
          <w:tcPr>
            <w:tcW w:w="1418" w:type="dxa"/>
            <w:tcBorders>
              <w:right w:val="single" w:sz="4" w:space="0" w:color="auto"/>
            </w:tcBorders>
          </w:tcPr>
          <w:p w:rsidR="008A3E20" w:rsidRDefault="008A3E20" w:rsidP="008A3E20">
            <w:pPr>
              <w:pStyle w:val="TableParagraph"/>
              <w:spacing w:before="46"/>
              <w:ind w:left="156" w:right="147" w:hanging="1"/>
              <w:jc w:val="center"/>
              <w:rPr>
                <w:rFonts w:ascii="Arial Narrow" w:hAnsi="Arial Narrow"/>
                <w:w w:val="80"/>
              </w:rPr>
            </w:pPr>
          </w:p>
          <w:p w:rsidR="008A3E20" w:rsidRPr="00C624F9" w:rsidRDefault="00A35E77" w:rsidP="008A3E20">
            <w:pPr>
              <w:pStyle w:val="TableParagraph"/>
              <w:spacing w:before="46"/>
              <w:ind w:left="156" w:right="147" w:hanging="1"/>
              <w:jc w:val="center"/>
              <w:rPr>
                <w:rFonts w:ascii="Arial Narrow" w:hAnsi="Arial Narrow"/>
              </w:rPr>
            </w:pPr>
            <w:r>
              <w:rPr>
                <w:rFonts w:ascii="Arial Narrow" w:hAnsi="Arial Narrow"/>
                <w:w w:val="80"/>
              </w:rPr>
              <w:t>Constructii</w:t>
            </w:r>
          </w:p>
        </w:tc>
        <w:tc>
          <w:tcPr>
            <w:tcW w:w="1417" w:type="dxa"/>
            <w:tcBorders>
              <w:right w:val="single" w:sz="4" w:space="0" w:color="auto"/>
            </w:tcBorders>
          </w:tcPr>
          <w:p w:rsidR="008A3E20" w:rsidRDefault="008A3E20" w:rsidP="008A3E20">
            <w:pPr>
              <w:pStyle w:val="TableParagraph"/>
              <w:spacing w:before="46"/>
              <w:ind w:left="156" w:hanging="1"/>
              <w:jc w:val="center"/>
              <w:rPr>
                <w:rStyle w:val="IntenseEmphasis"/>
                <w:rFonts w:ascii="Arial Narrow" w:hAnsi="Arial Narrow"/>
                <w:b w:val="0"/>
                <w:i w:val="0"/>
                <w:sz w:val="20"/>
                <w:szCs w:val="20"/>
              </w:rPr>
            </w:pPr>
          </w:p>
          <w:p w:rsidR="008A3E20" w:rsidRPr="008A3E20" w:rsidRDefault="008A3E20" w:rsidP="008A3E20">
            <w:pPr>
              <w:pStyle w:val="TableParagraph"/>
              <w:spacing w:before="46"/>
              <w:ind w:left="156" w:hanging="1"/>
              <w:jc w:val="center"/>
              <w:rPr>
                <w:rStyle w:val="IntenseEmphasis"/>
                <w:rFonts w:ascii="Arial Narrow" w:hAnsi="Arial Narrow"/>
                <w:b w:val="0"/>
                <w:i w:val="0"/>
                <w:color w:val="auto"/>
                <w:sz w:val="20"/>
                <w:szCs w:val="20"/>
              </w:rPr>
            </w:pPr>
            <w:r w:rsidRPr="008A3E20">
              <w:rPr>
                <w:rStyle w:val="IntenseEmphasis"/>
                <w:rFonts w:ascii="Arial Narrow" w:hAnsi="Arial Narrow"/>
                <w:b w:val="0"/>
                <w:i w:val="0"/>
                <w:color w:val="auto"/>
                <w:sz w:val="20"/>
                <w:szCs w:val="20"/>
              </w:rPr>
              <w:t>Recipienţi plastic de 250ml, 500ml,1l, 4l,10l</w:t>
            </w:r>
          </w:p>
          <w:p w:rsidR="008A3E20" w:rsidRPr="008A3E20" w:rsidRDefault="008A3E20" w:rsidP="008A3E20">
            <w:pPr>
              <w:pStyle w:val="TableParagraph"/>
              <w:spacing w:before="46"/>
              <w:ind w:left="156" w:hanging="1"/>
              <w:jc w:val="center"/>
              <w:rPr>
                <w:rStyle w:val="IntenseEmphasis"/>
                <w:rFonts w:ascii="Arial Narrow" w:hAnsi="Arial Narrow"/>
                <w:b w:val="0"/>
                <w:i w:val="0"/>
                <w:color w:val="auto"/>
                <w:sz w:val="20"/>
                <w:szCs w:val="20"/>
              </w:rPr>
            </w:pPr>
          </w:p>
          <w:p w:rsidR="008A3E20" w:rsidRPr="008A3E20" w:rsidRDefault="008A3E20" w:rsidP="008A3E20">
            <w:pPr>
              <w:pStyle w:val="TableParagraph"/>
              <w:spacing w:before="46"/>
              <w:ind w:left="156" w:hanging="1"/>
              <w:jc w:val="center"/>
              <w:rPr>
                <w:rStyle w:val="IntenseEmphasis"/>
                <w:rFonts w:ascii="Arial Narrow" w:hAnsi="Arial Narrow"/>
                <w:b w:val="0"/>
                <w:i w:val="0"/>
                <w:color w:val="auto"/>
                <w:sz w:val="20"/>
                <w:szCs w:val="20"/>
              </w:rPr>
            </w:pPr>
          </w:p>
          <w:p w:rsidR="008A3E20" w:rsidRPr="008A3E20" w:rsidRDefault="008A3E20" w:rsidP="008A3E20">
            <w:pPr>
              <w:pStyle w:val="TableParagraph"/>
              <w:spacing w:before="46"/>
              <w:ind w:left="156" w:hanging="1"/>
              <w:jc w:val="center"/>
              <w:rPr>
                <w:rStyle w:val="IntenseEmphasis"/>
                <w:rFonts w:ascii="Arial Narrow" w:hAnsi="Arial Narrow"/>
                <w:b w:val="0"/>
                <w:i w:val="0"/>
                <w:color w:val="auto"/>
                <w:sz w:val="16"/>
                <w:szCs w:val="16"/>
              </w:rPr>
            </w:pPr>
          </w:p>
          <w:p w:rsidR="008A3E20" w:rsidRPr="008A3E20" w:rsidRDefault="008A3E20" w:rsidP="008A3E20">
            <w:pPr>
              <w:pStyle w:val="TableParagraph"/>
              <w:spacing w:before="46"/>
              <w:ind w:left="156" w:hanging="1"/>
              <w:jc w:val="center"/>
              <w:rPr>
                <w:rStyle w:val="IntenseEmphasis"/>
                <w:rFonts w:ascii="Arial Narrow" w:hAnsi="Arial Narrow"/>
                <w:b w:val="0"/>
                <w:i w:val="0"/>
                <w:color w:val="auto"/>
                <w:sz w:val="20"/>
                <w:szCs w:val="20"/>
              </w:rPr>
            </w:pPr>
            <w:r w:rsidRPr="008A3E20">
              <w:rPr>
                <w:rStyle w:val="IntenseEmphasis"/>
                <w:rFonts w:ascii="Arial Narrow" w:hAnsi="Arial Narrow"/>
                <w:b w:val="0"/>
                <w:i w:val="0"/>
                <w:color w:val="auto"/>
                <w:sz w:val="20"/>
                <w:szCs w:val="20"/>
              </w:rPr>
              <w:t>Bidoane 10 kg</w:t>
            </w:r>
          </w:p>
          <w:p w:rsidR="008A3E20" w:rsidRDefault="008A3E20" w:rsidP="008A3E20">
            <w:pPr>
              <w:pStyle w:val="TableParagraph"/>
              <w:spacing w:before="46"/>
              <w:ind w:left="156" w:hanging="1"/>
              <w:jc w:val="center"/>
              <w:rPr>
                <w:rStyle w:val="IntenseEmphasis"/>
                <w:rFonts w:ascii="Arial Narrow" w:hAnsi="Arial Narrow"/>
                <w:b w:val="0"/>
                <w:i w:val="0"/>
                <w:sz w:val="20"/>
                <w:szCs w:val="20"/>
              </w:rPr>
            </w:pPr>
          </w:p>
          <w:p w:rsidR="008A3E20" w:rsidRDefault="008A3E20" w:rsidP="008A3E20">
            <w:pPr>
              <w:pStyle w:val="TableParagraph"/>
              <w:spacing w:before="46"/>
              <w:ind w:left="156" w:hanging="1"/>
              <w:jc w:val="center"/>
              <w:rPr>
                <w:rStyle w:val="IntenseEmphasis"/>
                <w:rFonts w:ascii="Arial Narrow" w:hAnsi="Arial Narrow"/>
                <w:b w:val="0"/>
                <w:i w:val="0"/>
                <w:sz w:val="20"/>
                <w:szCs w:val="20"/>
              </w:rPr>
            </w:pPr>
          </w:p>
          <w:p w:rsidR="008A3E20" w:rsidRDefault="008A3E20" w:rsidP="008A3E20">
            <w:pPr>
              <w:pStyle w:val="TableParagraph"/>
              <w:spacing w:before="57"/>
              <w:jc w:val="center"/>
              <w:rPr>
                <w:rFonts w:ascii="Arial Narrow" w:hAnsi="Arial Narrow"/>
                <w:sz w:val="20"/>
                <w:szCs w:val="20"/>
              </w:rPr>
            </w:pPr>
            <w:r>
              <w:rPr>
                <w:rFonts w:ascii="Arial Narrow" w:hAnsi="Arial Narrow"/>
                <w:sz w:val="20"/>
                <w:szCs w:val="20"/>
              </w:rPr>
              <w:t>Solutia A-bidon 10,21 kg</w:t>
            </w:r>
          </w:p>
          <w:p w:rsidR="008A3E20" w:rsidRPr="006A5C9B" w:rsidRDefault="008A3E20" w:rsidP="00A35E77">
            <w:pPr>
              <w:pStyle w:val="TableParagraph"/>
              <w:spacing w:before="46"/>
              <w:ind w:left="156" w:hanging="1"/>
              <w:jc w:val="center"/>
              <w:rPr>
                <w:rFonts w:ascii="Arial Narrow" w:hAnsi="Arial Narrow"/>
                <w:b/>
                <w:i/>
                <w:sz w:val="20"/>
                <w:szCs w:val="20"/>
              </w:rPr>
            </w:pPr>
            <w:r>
              <w:rPr>
                <w:rFonts w:ascii="Arial Narrow" w:hAnsi="Arial Narrow"/>
                <w:sz w:val="20"/>
                <w:szCs w:val="20"/>
              </w:rPr>
              <w:t>Solutia B: cutii metalice 9, 15 kg</w:t>
            </w:r>
          </w:p>
        </w:tc>
        <w:tc>
          <w:tcPr>
            <w:tcW w:w="1134" w:type="dxa"/>
            <w:gridSpan w:val="2"/>
            <w:tcBorders>
              <w:left w:val="single" w:sz="4" w:space="0" w:color="auto"/>
              <w:right w:val="single" w:sz="4" w:space="0" w:color="auto"/>
            </w:tcBorders>
          </w:tcPr>
          <w:p w:rsidR="008A3E20" w:rsidRDefault="008A3E20" w:rsidP="008A3E20">
            <w:pPr>
              <w:pStyle w:val="TableParagraph"/>
              <w:spacing w:before="46" w:line="288" w:lineRule="auto"/>
              <w:ind w:left="156" w:right="147" w:hanging="1"/>
              <w:jc w:val="center"/>
              <w:rPr>
                <w:sz w:val="20"/>
                <w:szCs w:val="20"/>
              </w:rPr>
            </w:pPr>
          </w:p>
          <w:p w:rsidR="008A3E20" w:rsidRDefault="008A3E20" w:rsidP="008A3E20">
            <w:pPr>
              <w:pStyle w:val="TableParagraph"/>
              <w:spacing w:before="46" w:line="288" w:lineRule="auto"/>
              <w:ind w:left="156" w:right="147" w:hanging="1"/>
              <w:jc w:val="center"/>
              <w:rPr>
                <w:sz w:val="20"/>
                <w:szCs w:val="20"/>
              </w:rPr>
            </w:pPr>
            <w:r w:rsidRPr="006010F0">
              <w:rPr>
                <w:sz w:val="20"/>
                <w:szCs w:val="20"/>
              </w:rPr>
              <w:t>N</w:t>
            </w:r>
          </w:p>
          <w:p w:rsidR="008A3E20" w:rsidRDefault="008A3E20" w:rsidP="008A3E20">
            <w:pPr>
              <w:pStyle w:val="TableParagraph"/>
              <w:spacing w:before="46" w:line="288" w:lineRule="auto"/>
              <w:ind w:left="156" w:right="147" w:hanging="1"/>
              <w:jc w:val="center"/>
              <w:rPr>
                <w:sz w:val="20"/>
                <w:szCs w:val="20"/>
              </w:rPr>
            </w:pPr>
          </w:p>
          <w:p w:rsidR="008A3E20" w:rsidRPr="00A35E77" w:rsidRDefault="008A3E20" w:rsidP="008A3E20">
            <w:pPr>
              <w:pStyle w:val="TableParagraph"/>
              <w:spacing w:before="46" w:line="288" w:lineRule="auto"/>
              <w:ind w:left="156" w:right="147" w:hanging="1"/>
              <w:jc w:val="center"/>
              <w:rPr>
                <w:sz w:val="16"/>
                <w:szCs w:val="16"/>
              </w:rPr>
            </w:pPr>
          </w:p>
          <w:p w:rsidR="008A3E20" w:rsidRPr="00A35E77" w:rsidRDefault="008A3E20" w:rsidP="008A3E20">
            <w:pPr>
              <w:pStyle w:val="TableParagraph"/>
              <w:spacing w:before="46" w:line="288" w:lineRule="auto"/>
              <w:ind w:left="156" w:right="147" w:hanging="1"/>
              <w:jc w:val="center"/>
              <w:rPr>
                <w:sz w:val="16"/>
                <w:szCs w:val="16"/>
              </w:rPr>
            </w:pPr>
          </w:p>
          <w:p w:rsidR="008A3E20" w:rsidRDefault="008A3E20" w:rsidP="008A3E20">
            <w:pPr>
              <w:pStyle w:val="TableParagraph"/>
              <w:spacing w:before="46" w:line="288" w:lineRule="auto"/>
              <w:ind w:left="156" w:right="147" w:hanging="1"/>
              <w:jc w:val="center"/>
              <w:rPr>
                <w:sz w:val="20"/>
                <w:szCs w:val="20"/>
              </w:rPr>
            </w:pPr>
          </w:p>
          <w:p w:rsidR="008A3E20" w:rsidRDefault="008A3E20" w:rsidP="008A3E20">
            <w:pPr>
              <w:pStyle w:val="TableParagraph"/>
              <w:spacing w:before="46" w:line="288" w:lineRule="auto"/>
              <w:ind w:left="156" w:right="147" w:hanging="1"/>
              <w:jc w:val="center"/>
              <w:rPr>
                <w:sz w:val="20"/>
                <w:szCs w:val="20"/>
              </w:rPr>
            </w:pPr>
            <w:r>
              <w:rPr>
                <w:sz w:val="20"/>
                <w:szCs w:val="20"/>
              </w:rPr>
              <w:t>N</w:t>
            </w:r>
          </w:p>
          <w:p w:rsidR="008A3E20" w:rsidRPr="00A35E77" w:rsidRDefault="008A3E20" w:rsidP="008A3E20">
            <w:pPr>
              <w:pStyle w:val="TableParagraph"/>
              <w:spacing w:before="46" w:line="288" w:lineRule="auto"/>
              <w:ind w:left="156" w:right="147" w:hanging="1"/>
              <w:jc w:val="center"/>
              <w:rPr>
                <w:sz w:val="32"/>
                <w:szCs w:val="32"/>
              </w:rPr>
            </w:pPr>
          </w:p>
          <w:p w:rsidR="008A3E20" w:rsidRPr="006010F0" w:rsidRDefault="008A3E20" w:rsidP="008A3E20">
            <w:pPr>
              <w:pStyle w:val="TableParagraph"/>
              <w:spacing w:before="46" w:line="288" w:lineRule="auto"/>
              <w:ind w:left="156" w:right="147" w:hanging="1"/>
              <w:jc w:val="center"/>
              <w:rPr>
                <w:sz w:val="20"/>
                <w:szCs w:val="20"/>
              </w:rPr>
            </w:pPr>
            <w:r>
              <w:rPr>
                <w:sz w:val="20"/>
                <w:szCs w:val="20"/>
              </w:rPr>
              <w:t>P</w:t>
            </w:r>
          </w:p>
        </w:tc>
        <w:tc>
          <w:tcPr>
            <w:tcW w:w="1277" w:type="dxa"/>
            <w:tcBorders>
              <w:left w:val="single" w:sz="4" w:space="0" w:color="auto"/>
              <w:right w:val="single" w:sz="4" w:space="0" w:color="auto"/>
            </w:tcBorders>
          </w:tcPr>
          <w:p w:rsidR="008A3E20" w:rsidRDefault="008A3E20" w:rsidP="008A3E20">
            <w:pPr>
              <w:pStyle w:val="TableParagraph"/>
              <w:spacing w:before="46" w:line="288" w:lineRule="auto"/>
              <w:ind w:left="156" w:right="147" w:hanging="1"/>
              <w:jc w:val="center"/>
              <w:rPr>
                <w:sz w:val="20"/>
                <w:szCs w:val="20"/>
              </w:rPr>
            </w:pPr>
          </w:p>
          <w:p w:rsidR="008A3E20" w:rsidRDefault="008A3E20" w:rsidP="008A3E20">
            <w:pPr>
              <w:pStyle w:val="TableParagraph"/>
              <w:spacing w:before="46" w:line="288" w:lineRule="auto"/>
              <w:ind w:left="156" w:right="147" w:hanging="1"/>
              <w:jc w:val="center"/>
              <w:rPr>
                <w:sz w:val="20"/>
                <w:szCs w:val="20"/>
              </w:rPr>
            </w:pPr>
            <w:r w:rsidRPr="006010F0">
              <w:rPr>
                <w:sz w:val="20"/>
                <w:szCs w:val="20"/>
              </w:rPr>
              <w:t>-</w:t>
            </w:r>
          </w:p>
          <w:p w:rsidR="008A3E20" w:rsidRDefault="008A3E20" w:rsidP="008A3E20">
            <w:pPr>
              <w:pStyle w:val="TableParagraph"/>
              <w:spacing w:before="46" w:line="288" w:lineRule="auto"/>
              <w:ind w:left="156" w:right="147" w:hanging="1"/>
              <w:jc w:val="center"/>
              <w:rPr>
                <w:sz w:val="20"/>
                <w:szCs w:val="20"/>
              </w:rPr>
            </w:pPr>
          </w:p>
          <w:p w:rsidR="008A3E20" w:rsidRDefault="008A3E20" w:rsidP="008A3E20">
            <w:pPr>
              <w:pStyle w:val="TableParagraph"/>
              <w:spacing w:before="46" w:line="288" w:lineRule="auto"/>
              <w:ind w:left="156" w:right="147" w:hanging="1"/>
              <w:jc w:val="center"/>
              <w:rPr>
                <w:sz w:val="20"/>
                <w:szCs w:val="20"/>
              </w:rPr>
            </w:pPr>
          </w:p>
          <w:p w:rsidR="008A3E20" w:rsidRDefault="008A3E20" w:rsidP="008A3E20">
            <w:pPr>
              <w:pStyle w:val="TableParagraph"/>
              <w:spacing w:before="46" w:line="288" w:lineRule="auto"/>
              <w:ind w:left="156" w:right="147" w:hanging="1"/>
              <w:jc w:val="center"/>
              <w:rPr>
                <w:sz w:val="20"/>
                <w:szCs w:val="20"/>
              </w:rPr>
            </w:pPr>
          </w:p>
          <w:p w:rsidR="008A3E20" w:rsidRDefault="008A3E20" w:rsidP="008A3E20">
            <w:pPr>
              <w:pStyle w:val="TableParagraph"/>
              <w:spacing w:before="46" w:line="288" w:lineRule="auto"/>
              <w:ind w:left="156" w:right="147" w:hanging="1"/>
              <w:jc w:val="center"/>
              <w:rPr>
                <w:sz w:val="20"/>
                <w:szCs w:val="20"/>
              </w:rPr>
            </w:pPr>
          </w:p>
          <w:p w:rsidR="008A3E20" w:rsidRDefault="008A3E20" w:rsidP="008A3E20">
            <w:pPr>
              <w:pStyle w:val="TableParagraph"/>
              <w:spacing w:before="46" w:line="288" w:lineRule="auto"/>
              <w:ind w:left="156" w:right="147" w:hanging="1"/>
              <w:jc w:val="center"/>
              <w:rPr>
                <w:sz w:val="20"/>
                <w:szCs w:val="20"/>
              </w:rPr>
            </w:pPr>
            <w:r>
              <w:rPr>
                <w:sz w:val="20"/>
                <w:szCs w:val="20"/>
              </w:rPr>
              <w:t>-</w:t>
            </w:r>
          </w:p>
          <w:p w:rsidR="008A3E20" w:rsidRDefault="008A3E20" w:rsidP="008A3E20">
            <w:pPr>
              <w:pStyle w:val="TableParagraph"/>
              <w:spacing w:before="46" w:line="288" w:lineRule="auto"/>
              <w:ind w:left="156" w:right="147" w:hanging="1"/>
              <w:jc w:val="center"/>
              <w:rPr>
                <w:sz w:val="20"/>
                <w:szCs w:val="20"/>
              </w:rPr>
            </w:pPr>
          </w:p>
          <w:p w:rsidR="008A3E20" w:rsidRPr="00230545" w:rsidRDefault="008A3E20" w:rsidP="008A3E20">
            <w:pPr>
              <w:pStyle w:val="TableParagraph"/>
              <w:jc w:val="center"/>
              <w:rPr>
                <w:rFonts w:ascii="Arial Narrow" w:hAnsi="Arial Narrow"/>
                <w:bCs/>
                <w:lang w:val="it-IT"/>
              </w:rPr>
            </w:pPr>
            <w:r w:rsidRPr="00230545">
              <w:rPr>
                <w:rFonts w:ascii="Arial Narrow" w:hAnsi="Arial Narrow"/>
                <w:bCs/>
                <w:lang w:val="it-IT"/>
              </w:rPr>
              <w:t>H332</w:t>
            </w:r>
            <w:r>
              <w:rPr>
                <w:rFonts w:ascii="Arial Narrow" w:hAnsi="Arial Narrow"/>
                <w:bCs/>
                <w:lang w:val="it-IT"/>
              </w:rPr>
              <w:t xml:space="preserve">; </w:t>
            </w:r>
            <w:r w:rsidRPr="00230545">
              <w:rPr>
                <w:rFonts w:ascii="Arial Narrow" w:hAnsi="Arial Narrow"/>
                <w:bCs/>
                <w:lang w:val="it-IT"/>
              </w:rPr>
              <w:t>H304, H350</w:t>
            </w:r>
            <w:r>
              <w:rPr>
                <w:rFonts w:ascii="Arial Narrow" w:hAnsi="Arial Narrow"/>
                <w:bCs/>
                <w:lang w:val="it-IT"/>
              </w:rPr>
              <w:t xml:space="preserve">; </w:t>
            </w:r>
            <w:r w:rsidRPr="00230545">
              <w:rPr>
                <w:rFonts w:ascii="Arial Narrow" w:hAnsi="Arial Narrow"/>
                <w:bCs/>
                <w:lang w:val="it-IT"/>
              </w:rPr>
              <w:t>H340</w:t>
            </w:r>
          </w:p>
          <w:p w:rsidR="008A3E20" w:rsidRPr="006010F0" w:rsidRDefault="008A3E20" w:rsidP="00A35E77">
            <w:pPr>
              <w:pStyle w:val="TableParagraph"/>
              <w:spacing w:before="46" w:line="288" w:lineRule="auto"/>
              <w:ind w:left="156" w:right="147" w:hanging="1"/>
              <w:jc w:val="center"/>
              <w:rPr>
                <w:sz w:val="20"/>
                <w:szCs w:val="20"/>
              </w:rPr>
            </w:pPr>
            <w:r w:rsidRPr="00230545">
              <w:rPr>
                <w:rFonts w:ascii="Arial Narrow" w:hAnsi="Arial Narrow"/>
                <w:bCs/>
                <w:lang w:val="it-IT"/>
              </w:rPr>
              <w:t>H362</w:t>
            </w:r>
            <w:r>
              <w:rPr>
                <w:rFonts w:ascii="Arial Narrow" w:hAnsi="Arial Narrow"/>
                <w:bCs/>
                <w:lang w:val="it-IT"/>
              </w:rPr>
              <w:t xml:space="preserve">; </w:t>
            </w:r>
            <w:r w:rsidR="00A35E77">
              <w:rPr>
                <w:rFonts w:ascii="Arial Narrow" w:hAnsi="Arial Narrow"/>
                <w:bCs/>
                <w:lang w:val="it-IT"/>
              </w:rPr>
              <w:t>H</w:t>
            </w:r>
            <w:r w:rsidRPr="00230545">
              <w:rPr>
                <w:rFonts w:ascii="Arial Narrow" w:hAnsi="Arial Narrow"/>
                <w:bCs/>
              </w:rPr>
              <w:t>410</w:t>
            </w:r>
            <w:r w:rsidRPr="00230545">
              <w:rPr>
                <w:rFonts w:ascii="Arial Narrow" w:hAnsi="Arial Narrow"/>
                <w:bCs/>
                <w:lang w:val="it-IT"/>
              </w:rPr>
              <w:t>: H372</w:t>
            </w:r>
          </w:p>
        </w:tc>
        <w:tc>
          <w:tcPr>
            <w:tcW w:w="1134" w:type="dxa"/>
            <w:gridSpan w:val="2"/>
            <w:tcBorders>
              <w:left w:val="single" w:sz="4" w:space="0" w:color="auto"/>
            </w:tcBorders>
          </w:tcPr>
          <w:p w:rsidR="008A3E20" w:rsidRDefault="008A3E20" w:rsidP="008A3E20">
            <w:pPr>
              <w:pStyle w:val="TableParagraph"/>
              <w:spacing w:before="46" w:line="288" w:lineRule="auto"/>
              <w:ind w:left="156" w:right="147" w:hanging="1"/>
              <w:jc w:val="center"/>
              <w:rPr>
                <w:sz w:val="20"/>
                <w:szCs w:val="20"/>
              </w:rPr>
            </w:pPr>
          </w:p>
          <w:p w:rsidR="008A3E20" w:rsidRDefault="008A3E20" w:rsidP="008A3E20">
            <w:pPr>
              <w:pStyle w:val="TableParagraph"/>
              <w:spacing w:before="46" w:line="288" w:lineRule="auto"/>
              <w:ind w:left="156" w:right="147" w:hanging="1"/>
              <w:jc w:val="center"/>
              <w:rPr>
                <w:sz w:val="20"/>
                <w:szCs w:val="20"/>
              </w:rPr>
            </w:pPr>
            <w:r w:rsidRPr="006010F0">
              <w:rPr>
                <w:sz w:val="20"/>
                <w:szCs w:val="20"/>
              </w:rPr>
              <w:t>-</w:t>
            </w:r>
          </w:p>
          <w:p w:rsidR="008A3E20" w:rsidRDefault="008A3E20" w:rsidP="008A3E20">
            <w:pPr>
              <w:pStyle w:val="TableParagraph"/>
              <w:spacing w:before="46" w:line="288" w:lineRule="auto"/>
              <w:ind w:left="156" w:right="147" w:hanging="1"/>
              <w:jc w:val="center"/>
              <w:rPr>
                <w:sz w:val="20"/>
                <w:szCs w:val="20"/>
              </w:rPr>
            </w:pPr>
          </w:p>
          <w:p w:rsidR="008A3E20" w:rsidRDefault="008A3E20" w:rsidP="008A3E20">
            <w:pPr>
              <w:pStyle w:val="TableParagraph"/>
              <w:spacing w:before="46" w:line="288" w:lineRule="auto"/>
              <w:ind w:left="156" w:right="147" w:hanging="1"/>
              <w:jc w:val="center"/>
              <w:rPr>
                <w:sz w:val="20"/>
                <w:szCs w:val="20"/>
              </w:rPr>
            </w:pPr>
          </w:p>
          <w:p w:rsidR="008A3E20" w:rsidRDefault="008A3E20" w:rsidP="008A3E20">
            <w:pPr>
              <w:pStyle w:val="TableParagraph"/>
              <w:spacing w:before="46" w:line="288" w:lineRule="auto"/>
              <w:ind w:left="156" w:right="147" w:hanging="1"/>
              <w:jc w:val="center"/>
              <w:rPr>
                <w:sz w:val="20"/>
                <w:szCs w:val="20"/>
              </w:rPr>
            </w:pPr>
          </w:p>
          <w:p w:rsidR="008A3E20" w:rsidRDefault="008A3E20" w:rsidP="008A3E20">
            <w:pPr>
              <w:pStyle w:val="TableParagraph"/>
              <w:spacing w:before="46" w:line="288" w:lineRule="auto"/>
              <w:ind w:left="156" w:right="147" w:hanging="1"/>
              <w:jc w:val="center"/>
              <w:rPr>
                <w:sz w:val="20"/>
                <w:szCs w:val="20"/>
              </w:rPr>
            </w:pPr>
          </w:p>
          <w:p w:rsidR="008A3E20" w:rsidRDefault="008A3E20" w:rsidP="008A3E20">
            <w:pPr>
              <w:pStyle w:val="TableParagraph"/>
              <w:spacing w:before="46" w:line="288" w:lineRule="auto"/>
              <w:ind w:left="156" w:right="147" w:hanging="1"/>
              <w:jc w:val="center"/>
              <w:rPr>
                <w:sz w:val="20"/>
                <w:szCs w:val="20"/>
              </w:rPr>
            </w:pPr>
            <w:r>
              <w:rPr>
                <w:sz w:val="20"/>
                <w:szCs w:val="20"/>
              </w:rPr>
              <w:t>-</w:t>
            </w:r>
          </w:p>
          <w:p w:rsidR="008A3E20" w:rsidRDefault="008A3E20" w:rsidP="008A3E20">
            <w:pPr>
              <w:pStyle w:val="TableParagraph"/>
              <w:spacing w:before="46" w:line="288" w:lineRule="auto"/>
              <w:ind w:left="156" w:right="147" w:hanging="1"/>
              <w:jc w:val="center"/>
              <w:rPr>
                <w:sz w:val="20"/>
                <w:szCs w:val="20"/>
              </w:rPr>
            </w:pPr>
          </w:p>
          <w:p w:rsidR="008A3E20" w:rsidRPr="006010F0" w:rsidRDefault="008A3E20" w:rsidP="008A3E20">
            <w:pPr>
              <w:pStyle w:val="TableParagraph"/>
              <w:spacing w:before="46" w:line="288" w:lineRule="auto"/>
              <w:ind w:left="156" w:right="147" w:hanging="1"/>
              <w:jc w:val="center"/>
              <w:rPr>
                <w:sz w:val="20"/>
                <w:szCs w:val="20"/>
              </w:rPr>
            </w:pPr>
            <w:r>
              <w:rPr>
                <w:sz w:val="20"/>
                <w:szCs w:val="20"/>
              </w:rPr>
              <w:t>-</w:t>
            </w:r>
          </w:p>
        </w:tc>
      </w:tr>
      <w:tr w:rsidR="008A3E20" w:rsidTr="008A3E20">
        <w:trPr>
          <w:trHeight w:val="884"/>
        </w:trPr>
        <w:tc>
          <w:tcPr>
            <w:tcW w:w="2126" w:type="dxa"/>
          </w:tcPr>
          <w:p w:rsidR="008A3E20" w:rsidRPr="00C624F9" w:rsidRDefault="008A3E20" w:rsidP="008A3E20">
            <w:pPr>
              <w:pStyle w:val="TableParagraph"/>
              <w:spacing w:before="214"/>
              <w:rPr>
                <w:rFonts w:ascii="Arial Narrow" w:hAnsi="Arial Narrow"/>
              </w:rPr>
            </w:pPr>
            <w:r w:rsidRPr="00C624F9">
              <w:rPr>
                <w:rFonts w:ascii="Arial Narrow" w:hAnsi="Arial Narrow"/>
                <w:w w:val="85"/>
              </w:rPr>
              <w:lastRenderedPageBreak/>
              <w:t>SPI-T</w:t>
            </w:r>
            <w:r w:rsidRPr="00C624F9">
              <w:rPr>
                <w:rFonts w:ascii="Arial Narrow" w:hAnsi="Arial Narrow"/>
                <w:spacing w:val="-33"/>
                <w:w w:val="85"/>
              </w:rPr>
              <w:t xml:space="preserve"> </w:t>
            </w:r>
            <w:r w:rsidRPr="00C624F9">
              <w:rPr>
                <w:rFonts w:ascii="Arial Narrow" w:hAnsi="Arial Narrow"/>
                <w:w w:val="85"/>
              </w:rPr>
              <w:t>120</w:t>
            </w:r>
            <w:r w:rsidRPr="00C624F9">
              <w:rPr>
                <w:rFonts w:ascii="Arial Narrow" w:hAnsi="Arial Narrow"/>
                <w:spacing w:val="-31"/>
                <w:w w:val="85"/>
              </w:rPr>
              <w:t xml:space="preserve"> </w:t>
            </w:r>
            <w:r w:rsidRPr="00C624F9">
              <w:rPr>
                <w:rFonts w:ascii="Arial Narrow" w:hAnsi="Arial Narrow"/>
                <w:w w:val="85"/>
              </w:rPr>
              <w:t>M</w:t>
            </w:r>
            <w:r w:rsidRPr="00C624F9">
              <w:rPr>
                <w:rFonts w:ascii="Arial Narrow" w:hAnsi="Arial Narrow"/>
                <w:spacing w:val="-31"/>
                <w:w w:val="85"/>
              </w:rPr>
              <w:t xml:space="preserve"> </w:t>
            </w:r>
            <w:r w:rsidRPr="00C624F9">
              <w:rPr>
                <w:rFonts w:ascii="Arial Narrow" w:hAnsi="Arial Narrow"/>
                <w:w w:val="85"/>
              </w:rPr>
              <w:t>-</w:t>
            </w:r>
            <w:r w:rsidRPr="00C624F9">
              <w:rPr>
                <w:rFonts w:ascii="Arial Narrow" w:hAnsi="Arial Narrow"/>
                <w:spacing w:val="-30"/>
                <w:w w:val="85"/>
              </w:rPr>
              <w:t xml:space="preserve"> </w:t>
            </w:r>
            <w:r w:rsidRPr="00C624F9">
              <w:rPr>
                <w:rFonts w:ascii="Arial Narrow" w:hAnsi="Arial Narrow"/>
                <w:w w:val="85"/>
              </w:rPr>
              <w:t>soluţie</w:t>
            </w:r>
            <w:r w:rsidRPr="00C624F9">
              <w:rPr>
                <w:rFonts w:ascii="Arial Narrow" w:hAnsi="Arial Narrow"/>
                <w:spacing w:val="-31"/>
                <w:w w:val="85"/>
              </w:rPr>
              <w:t xml:space="preserve"> </w:t>
            </w:r>
            <w:r w:rsidRPr="00C624F9">
              <w:rPr>
                <w:rFonts w:ascii="Arial Narrow" w:hAnsi="Arial Narrow"/>
                <w:w w:val="85"/>
              </w:rPr>
              <w:t>ignifugă pentru</w:t>
            </w:r>
            <w:r w:rsidRPr="00C624F9">
              <w:rPr>
                <w:rFonts w:ascii="Arial Narrow" w:hAnsi="Arial Narrow"/>
                <w:spacing w:val="-33"/>
                <w:w w:val="85"/>
              </w:rPr>
              <w:t xml:space="preserve"> </w:t>
            </w:r>
            <w:r w:rsidRPr="00C624F9">
              <w:rPr>
                <w:rFonts w:ascii="Arial Narrow" w:hAnsi="Arial Narrow"/>
                <w:w w:val="85"/>
              </w:rPr>
              <w:t>suprafeţe</w:t>
            </w:r>
            <w:r w:rsidRPr="00C624F9">
              <w:rPr>
                <w:rFonts w:ascii="Arial Narrow" w:hAnsi="Arial Narrow"/>
                <w:spacing w:val="-34"/>
                <w:w w:val="85"/>
              </w:rPr>
              <w:t xml:space="preserve"> </w:t>
            </w:r>
            <w:r w:rsidRPr="00C624F9">
              <w:rPr>
                <w:rFonts w:ascii="Arial Narrow" w:hAnsi="Arial Narrow"/>
                <w:w w:val="85"/>
              </w:rPr>
              <w:t>metalice</w:t>
            </w:r>
          </w:p>
        </w:tc>
        <w:tc>
          <w:tcPr>
            <w:tcW w:w="992" w:type="dxa"/>
          </w:tcPr>
          <w:p w:rsidR="008A3E20" w:rsidRPr="00C624F9" w:rsidRDefault="008A3E20" w:rsidP="008A3E20">
            <w:pPr>
              <w:pStyle w:val="TableParagraph"/>
              <w:spacing w:before="0"/>
              <w:rPr>
                <w:rFonts w:ascii="Arial Narrow" w:hAnsi="Arial Narrow"/>
              </w:rPr>
            </w:pPr>
          </w:p>
          <w:p w:rsidR="008A3E20" w:rsidRPr="00C624F9" w:rsidRDefault="008A3E20" w:rsidP="008A3E20">
            <w:pPr>
              <w:pStyle w:val="TableParagraph"/>
              <w:spacing w:before="0"/>
              <w:ind w:left="27" w:right="14"/>
              <w:jc w:val="center"/>
              <w:rPr>
                <w:rFonts w:ascii="Arial Narrow" w:hAnsi="Arial Narrow"/>
              </w:rPr>
            </w:pPr>
            <w:r w:rsidRPr="00C624F9">
              <w:rPr>
                <w:rFonts w:ascii="Arial Narrow" w:hAnsi="Arial Narrow"/>
                <w:w w:val="85"/>
              </w:rPr>
              <w:t>42</w:t>
            </w:r>
          </w:p>
        </w:tc>
        <w:tc>
          <w:tcPr>
            <w:tcW w:w="992" w:type="dxa"/>
          </w:tcPr>
          <w:p w:rsidR="008A3E20" w:rsidRPr="00C624F9" w:rsidRDefault="008A3E20" w:rsidP="008A3E20">
            <w:pPr>
              <w:pStyle w:val="TableParagraph"/>
              <w:spacing w:before="0"/>
              <w:rPr>
                <w:rFonts w:ascii="Arial Narrow" w:hAnsi="Arial Narrow"/>
              </w:rPr>
            </w:pPr>
          </w:p>
          <w:p w:rsidR="008A3E20" w:rsidRPr="00C624F9" w:rsidRDefault="008A3E20" w:rsidP="008A3E20">
            <w:pPr>
              <w:pStyle w:val="TableParagraph"/>
              <w:spacing w:before="0"/>
              <w:ind w:left="69" w:right="56"/>
              <w:jc w:val="center"/>
              <w:rPr>
                <w:rFonts w:ascii="Arial Narrow" w:hAnsi="Arial Narrow"/>
              </w:rPr>
            </w:pPr>
            <w:r w:rsidRPr="00C624F9">
              <w:rPr>
                <w:rFonts w:ascii="Arial Narrow" w:hAnsi="Arial Narrow"/>
                <w:w w:val="90"/>
              </w:rPr>
              <w:t>t/luna</w:t>
            </w:r>
          </w:p>
        </w:tc>
        <w:tc>
          <w:tcPr>
            <w:tcW w:w="1418" w:type="dxa"/>
            <w:tcBorders>
              <w:right w:val="single" w:sz="4" w:space="0" w:color="auto"/>
            </w:tcBorders>
          </w:tcPr>
          <w:p w:rsidR="008A3E20" w:rsidRPr="00C624F9" w:rsidRDefault="008A3E20" w:rsidP="008A3E20">
            <w:pPr>
              <w:pStyle w:val="TableParagraph"/>
              <w:spacing w:before="46"/>
              <w:ind w:left="156" w:right="147" w:hanging="1"/>
              <w:jc w:val="center"/>
              <w:rPr>
                <w:rFonts w:ascii="Arial Narrow" w:hAnsi="Arial Narrow"/>
              </w:rPr>
            </w:pPr>
            <w:r w:rsidRPr="00C624F9">
              <w:rPr>
                <w:rFonts w:ascii="Arial Narrow" w:hAnsi="Arial Narrow"/>
                <w:w w:val="80"/>
              </w:rPr>
              <w:t>material ignifug</w:t>
            </w:r>
            <w:r w:rsidRPr="00C624F9">
              <w:rPr>
                <w:rFonts w:ascii="Arial Narrow" w:hAnsi="Arial Narrow"/>
                <w:spacing w:val="-14"/>
                <w:w w:val="80"/>
              </w:rPr>
              <w:t xml:space="preserve"> </w:t>
            </w:r>
            <w:r w:rsidRPr="00C624F9">
              <w:rPr>
                <w:rFonts w:ascii="Arial Narrow" w:hAnsi="Arial Narrow"/>
                <w:w w:val="80"/>
              </w:rPr>
              <w:t xml:space="preserve">pentru </w:t>
            </w:r>
            <w:r w:rsidRPr="00C624F9">
              <w:rPr>
                <w:rFonts w:ascii="Arial Narrow" w:hAnsi="Arial Narrow"/>
                <w:w w:val="90"/>
              </w:rPr>
              <w:t>suprafeţe</w:t>
            </w:r>
            <w:r w:rsidRPr="00C624F9">
              <w:rPr>
                <w:rFonts w:ascii="Arial Narrow" w:hAnsi="Arial Narrow"/>
                <w:spacing w:val="-33"/>
                <w:w w:val="90"/>
              </w:rPr>
              <w:t xml:space="preserve"> </w:t>
            </w:r>
            <w:r w:rsidRPr="00C624F9">
              <w:rPr>
                <w:rFonts w:ascii="Arial Narrow" w:hAnsi="Arial Narrow"/>
                <w:w w:val="90"/>
              </w:rPr>
              <w:t>din</w:t>
            </w:r>
            <w:r w:rsidRPr="00C624F9">
              <w:rPr>
                <w:rFonts w:ascii="Arial Narrow" w:hAnsi="Arial Narrow"/>
                <w:spacing w:val="-30"/>
                <w:w w:val="90"/>
              </w:rPr>
              <w:t xml:space="preserve"> </w:t>
            </w:r>
            <w:r w:rsidRPr="00C624F9">
              <w:rPr>
                <w:rFonts w:ascii="Arial Narrow" w:hAnsi="Arial Narrow"/>
                <w:w w:val="90"/>
              </w:rPr>
              <w:t>metal</w:t>
            </w:r>
          </w:p>
        </w:tc>
        <w:tc>
          <w:tcPr>
            <w:tcW w:w="1417" w:type="dxa"/>
            <w:tcBorders>
              <w:right w:val="single" w:sz="4" w:space="0" w:color="auto"/>
            </w:tcBorders>
          </w:tcPr>
          <w:p w:rsidR="008A3E20" w:rsidRPr="006A5C9B" w:rsidRDefault="008A3E20" w:rsidP="008A3E20">
            <w:pPr>
              <w:pStyle w:val="TableParagraph"/>
              <w:spacing w:before="46"/>
              <w:ind w:left="156" w:right="147" w:hanging="1"/>
              <w:jc w:val="center"/>
              <w:rPr>
                <w:rFonts w:ascii="Arial Narrow" w:hAnsi="Arial Narrow"/>
                <w:b/>
                <w:i/>
                <w:sz w:val="20"/>
                <w:szCs w:val="20"/>
              </w:rPr>
            </w:pPr>
            <w:r w:rsidRPr="008A3E20">
              <w:rPr>
                <w:rStyle w:val="IntenseEmphasis"/>
                <w:rFonts w:ascii="Arial Narrow" w:hAnsi="Arial Narrow"/>
                <w:b w:val="0"/>
                <w:i w:val="0"/>
                <w:color w:val="auto"/>
                <w:sz w:val="20"/>
                <w:szCs w:val="20"/>
              </w:rPr>
              <w:t>Recipienţi metalici de 4l, 10l, 21l</w:t>
            </w:r>
          </w:p>
        </w:tc>
        <w:tc>
          <w:tcPr>
            <w:tcW w:w="1134" w:type="dxa"/>
            <w:gridSpan w:val="2"/>
            <w:tcBorders>
              <w:left w:val="single" w:sz="4" w:space="0" w:color="auto"/>
              <w:right w:val="single" w:sz="4" w:space="0" w:color="auto"/>
            </w:tcBorders>
          </w:tcPr>
          <w:p w:rsidR="008A3E20" w:rsidRPr="00C624F9" w:rsidRDefault="008A3E20" w:rsidP="008A3E20">
            <w:pPr>
              <w:pStyle w:val="TableParagraph"/>
              <w:spacing w:before="46" w:line="290" w:lineRule="auto"/>
              <w:ind w:left="156" w:right="147" w:hanging="1"/>
              <w:jc w:val="center"/>
              <w:rPr>
                <w:rFonts w:ascii="Arial Narrow" w:hAnsi="Arial Narrow"/>
                <w:sz w:val="20"/>
                <w:szCs w:val="20"/>
              </w:rPr>
            </w:pPr>
            <w:r w:rsidRPr="00C624F9">
              <w:rPr>
                <w:rFonts w:ascii="Arial Narrow" w:hAnsi="Arial Narrow"/>
                <w:sz w:val="20"/>
                <w:szCs w:val="20"/>
              </w:rPr>
              <w:t>N</w:t>
            </w:r>
          </w:p>
        </w:tc>
        <w:tc>
          <w:tcPr>
            <w:tcW w:w="1277" w:type="dxa"/>
            <w:tcBorders>
              <w:left w:val="single" w:sz="4" w:space="0" w:color="auto"/>
              <w:right w:val="single" w:sz="4" w:space="0" w:color="auto"/>
            </w:tcBorders>
          </w:tcPr>
          <w:p w:rsidR="008A3E20" w:rsidRPr="00C624F9" w:rsidRDefault="008A3E20" w:rsidP="008A3E20">
            <w:pPr>
              <w:pStyle w:val="TableParagraph"/>
              <w:spacing w:before="46" w:line="290" w:lineRule="auto"/>
              <w:ind w:left="156" w:right="147" w:hanging="1"/>
              <w:jc w:val="center"/>
              <w:rPr>
                <w:rFonts w:ascii="Arial Narrow" w:hAnsi="Arial Narrow"/>
                <w:sz w:val="20"/>
                <w:szCs w:val="20"/>
              </w:rPr>
            </w:pPr>
            <w:r w:rsidRPr="00C624F9">
              <w:rPr>
                <w:rFonts w:ascii="Arial Narrow" w:hAnsi="Arial Narrow"/>
                <w:sz w:val="20"/>
                <w:szCs w:val="20"/>
              </w:rPr>
              <w:t>-</w:t>
            </w:r>
          </w:p>
        </w:tc>
        <w:tc>
          <w:tcPr>
            <w:tcW w:w="1134" w:type="dxa"/>
            <w:gridSpan w:val="2"/>
            <w:tcBorders>
              <w:left w:val="single" w:sz="4" w:space="0" w:color="auto"/>
            </w:tcBorders>
          </w:tcPr>
          <w:p w:rsidR="008A3E20" w:rsidRPr="00C624F9" w:rsidRDefault="008A3E20" w:rsidP="008A3E20">
            <w:pPr>
              <w:pStyle w:val="TableParagraph"/>
              <w:spacing w:before="46" w:line="290" w:lineRule="auto"/>
              <w:ind w:left="156" w:right="147" w:hanging="1"/>
              <w:jc w:val="center"/>
              <w:rPr>
                <w:rFonts w:ascii="Arial Narrow" w:hAnsi="Arial Narrow"/>
                <w:sz w:val="20"/>
                <w:szCs w:val="20"/>
              </w:rPr>
            </w:pPr>
            <w:r w:rsidRPr="00C624F9">
              <w:rPr>
                <w:rFonts w:ascii="Arial Narrow" w:hAnsi="Arial Narrow"/>
                <w:sz w:val="20"/>
                <w:szCs w:val="20"/>
              </w:rPr>
              <w:t>-</w:t>
            </w:r>
          </w:p>
        </w:tc>
      </w:tr>
      <w:tr w:rsidR="008A3E20" w:rsidTr="008A3E20">
        <w:trPr>
          <w:trHeight w:val="324"/>
        </w:trPr>
        <w:tc>
          <w:tcPr>
            <w:tcW w:w="2126" w:type="dxa"/>
          </w:tcPr>
          <w:p w:rsidR="008A3E20" w:rsidRPr="00C624F9" w:rsidRDefault="008A3E20" w:rsidP="008A3E20">
            <w:pPr>
              <w:pStyle w:val="TableParagraph"/>
              <w:spacing w:before="0"/>
              <w:ind w:right="226"/>
              <w:rPr>
                <w:rFonts w:ascii="Arial Narrow" w:hAnsi="Arial Narrow"/>
              </w:rPr>
            </w:pPr>
            <w:r w:rsidRPr="00C624F9">
              <w:rPr>
                <w:rFonts w:ascii="Arial Narrow" w:hAnsi="Arial Narrow"/>
                <w:w w:val="85"/>
              </w:rPr>
              <w:t>SPI-T-120</w:t>
            </w:r>
            <w:r w:rsidRPr="00C624F9">
              <w:rPr>
                <w:rFonts w:ascii="Arial Narrow" w:hAnsi="Arial Narrow"/>
                <w:spacing w:val="-47"/>
                <w:w w:val="85"/>
              </w:rPr>
              <w:t xml:space="preserve"> </w:t>
            </w:r>
            <w:r w:rsidRPr="00C624F9">
              <w:rPr>
                <w:rFonts w:ascii="Arial Narrow" w:hAnsi="Arial Narrow"/>
                <w:w w:val="85"/>
              </w:rPr>
              <w:t>T-</w:t>
            </w:r>
            <w:r w:rsidRPr="00C624F9">
              <w:rPr>
                <w:rFonts w:ascii="Arial Narrow" w:hAnsi="Arial Narrow"/>
                <w:spacing w:val="-47"/>
                <w:w w:val="85"/>
              </w:rPr>
              <w:t xml:space="preserve"> </w:t>
            </w:r>
            <w:r w:rsidRPr="00C624F9">
              <w:rPr>
                <w:rFonts w:ascii="Arial Narrow" w:hAnsi="Arial Narrow"/>
                <w:w w:val="85"/>
              </w:rPr>
              <w:t>soluţie</w:t>
            </w:r>
            <w:r w:rsidRPr="00C624F9">
              <w:rPr>
                <w:rFonts w:ascii="Arial Narrow" w:hAnsi="Arial Narrow"/>
                <w:spacing w:val="-46"/>
                <w:w w:val="85"/>
              </w:rPr>
              <w:t xml:space="preserve"> </w:t>
            </w:r>
            <w:r w:rsidRPr="00C624F9">
              <w:rPr>
                <w:rFonts w:ascii="Arial Narrow" w:hAnsi="Arial Narrow"/>
                <w:w w:val="85"/>
              </w:rPr>
              <w:t xml:space="preserve">ignifugă </w:t>
            </w:r>
            <w:r w:rsidRPr="00C624F9">
              <w:rPr>
                <w:rFonts w:ascii="Arial Narrow" w:hAnsi="Arial Narrow"/>
                <w:w w:val="80"/>
              </w:rPr>
              <w:t>pentru suprafeţe</w:t>
            </w:r>
            <w:r w:rsidRPr="00C624F9">
              <w:rPr>
                <w:rFonts w:ascii="Arial Narrow" w:hAnsi="Arial Narrow"/>
                <w:spacing w:val="19"/>
                <w:w w:val="80"/>
              </w:rPr>
              <w:t xml:space="preserve"> </w:t>
            </w:r>
            <w:r w:rsidRPr="00C624F9">
              <w:rPr>
                <w:rFonts w:ascii="Arial Narrow" w:hAnsi="Arial Narrow"/>
                <w:w w:val="80"/>
              </w:rPr>
              <w:t>anorganice</w:t>
            </w:r>
          </w:p>
        </w:tc>
        <w:tc>
          <w:tcPr>
            <w:tcW w:w="992" w:type="dxa"/>
          </w:tcPr>
          <w:p w:rsidR="008A3E20" w:rsidRPr="00C624F9" w:rsidRDefault="008A3E20" w:rsidP="008A3E20">
            <w:pPr>
              <w:pStyle w:val="TableParagraph"/>
              <w:spacing w:before="161"/>
              <w:ind w:left="27" w:right="14"/>
              <w:jc w:val="center"/>
              <w:rPr>
                <w:rFonts w:ascii="Arial Narrow" w:hAnsi="Arial Narrow"/>
              </w:rPr>
            </w:pPr>
            <w:r w:rsidRPr="00C624F9">
              <w:rPr>
                <w:rFonts w:ascii="Arial Narrow" w:hAnsi="Arial Narrow"/>
                <w:w w:val="80"/>
              </w:rPr>
              <w:t xml:space="preserve">420 </w:t>
            </w:r>
          </w:p>
        </w:tc>
        <w:tc>
          <w:tcPr>
            <w:tcW w:w="992" w:type="dxa"/>
          </w:tcPr>
          <w:p w:rsidR="008A3E20" w:rsidRPr="00C624F9" w:rsidRDefault="008A3E20" w:rsidP="008A3E20">
            <w:pPr>
              <w:pStyle w:val="TableParagraph"/>
              <w:spacing w:before="161"/>
              <w:ind w:left="69" w:right="56"/>
              <w:jc w:val="center"/>
              <w:rPr>
                <w:rFonts w:ascii="Arial Narrow" w:hAnsi="Arial Narrow"/>
              </w:rPr>
            </w:pPr>
            <w:r w:rsidRPr="00C624F9">
              <w:rPr>
                <w:rFonts w:ascii="Arial Narrow" w:hAnsi="Arial Narrow"/>
                <w:w w:val="90"/>
              </w:rPr>
              <w:t>t/luna</w:t>
            </w:r>
          </w:p>
        </w:tc>
        <w:tc>
          <w:tcPr>
            <w:tcW w:w="1418" w:type="dxa"/>
            <w:tcBorders>
              <w:right w:val="single" w:sz="4" w:space="0" w:color="auto"/>
            </w:tcBorders>
          </w:tcPr>
          <w:p w:rsidR="008A3E20" w:rsidRPr="00C624F9" w:rsidRDefault="008A3E20" w:rsidP="008A3E20">
            <w:pPr>
              <w:pStyle w:val="TableParagraph"/>
              <w:spacing w:before="48"/>
              <w:ind w:right="69"/>
              <w:jc w:val="center"/>
              <w:rPr>
                <w:rFonts w:ascii="Arial Narrow" w:hAnsi="Arial Narrow"/>
              </w:rPr>
            </w:pPr>
            <w:r w:rsidRPr="00C624F9">
              <w:rPr>
                <w:rFonts w:ascii="Arial Narrow" w:hAnsi="Arial Narrow"/>
                <w:w w:val="85"/>
              </w:rPr>
              <w:t>Material</w:t>
            </w:r>
            <w:r>
              <w:rPr>
                <w:rFonts w:ascii="Arial Narrow" w:hAnsi="Arial Narrow"/>
                <w:w w:val="85"/>
              </w:rPr>
              <w:t xml:space="preserve"> </w:t>
            </w:r>
            <w:r w:rsidRPr="00C624F9">
              <w:rPr>
                <w:rFonts w:ascii="Arial Narrow" w:hAnsi="Arial Narrow"/>
                <w:spacing w:val="-38"/>
                <w:w w:val="85"/>
              </w:rPr>
              <w:t xml:space="preserve"> </w:t>
            </w:r>
            <w:r w:rsidRPr="00C624F9">
              <w:rPr>
                <w:rFonts w:ascii="Arial Narrow" w:hAnsi="Arial Narrow"/>
                <w:w w:val="85"/>
              </w:rPr>
              <w:t>ignifug</w:t>
            </w:r>
            <w:r w:rsidRPr="00C624F9">
              <w:rPr>
                <w:rFonts w:ascii="Arial Narrow" w:hAnsi="Arial Narrow"/>
                <w:spacing w:val="-39"/>
                <w:w w:val="85"/>
              </w:rPr>
              <w:t xml:space="preserve"> </w:t>
            </w:r>
            <w:r w:rsidRPr="00C624F9">
              <w:rPr>
                <w:rFonts w:ascii="Arial Narrow" w:hAnsi="Arial Narrow"/>
                <w:w w:val="85"/>
              </w:rPr>
              <w:t xml:space="preserve">pentru </w:t>
            </w:r>
            <w:r w:rsidRPr="00C624F9">
              <w:rPr>
                <w:rFonts w:ascii="Arial Narrow" w:hAnsi="Arial Narrow"/>
                <w:w w:val="80"/>
              </w:rPr>
              <w:t xml:space="preserve">suprafeţe anorganice (tencuieli, </w:t>
            </w:r>
            <w:r w:rsidRPr="00C624F9">
              <w:rPr>
                <w:rFonts w:ascii="Arial Narrow" w:hAnsi="Arial Narrow"/>
                <w:w w:val="90"/>
              </w:rPr>
              <w:t>zidării</w:t>
            </w:r>
            <w:r w:rsidRPr="00C624F9">
              <w:rPr>
                <w:rFonts w:ascii="Arial Narrow" w:hAnsi="Arial Narrow"/>
                <w:spacing w:val="-51"/>
                <w:w w:val="90"/>
              </w:rPr>
              <w:t xml:space="preserve"> </w:t>
            </w:r>
            <w:r>
              <w:rPr>
                <w:rFonts w:ascii="Arial Narrow" w:hAnsi="Arial Narrow"/>
                <w:spacing w:val="-51"/>
                <w:w w:val="90"/>
              </w:rPr>
              <w:t xml:space="preserve">       </w:t>
            </w:r>
            <w:r w:rsidRPr="00C624F9">
              <w:rPr>
                <w:rFonts w:ascii="Arial Narrow" w:hAnsi="Arial Narrow"/>
                <w:w w:val="90"/>
              </w:rPr>
              <w:t>din</w:t>
            </w:r>
            <w:r w:rsidRPr="00C624F9">
              <w:rPr>
                <w:rFonts w:ascii="Arial Narrow" w:hAnsi="Arial Narrow"/>
                <w:spacing w:val="-50"/>
                <w:w w:val="90"/>
              </w:rPr>
              <w:t xml:space="preserve"> </w:t>
            </w:r>
            <w:r w:rsidRPr="00C624F9">
              <w:rPr>
                <w:rFonts w:ascii="Arial Narrow" w:hAnsi="Arial Narrow"/>
                <w:w w:val="90"/>
              </w:rPr>
              <w:t>piatră,</w:t>
            </w:r>
            <w:r w:rsidRPr="00C624F9">
              <w:rPr>
                <w:rFonts w:ascii="Arial Narrow" w:hAnsi="Arial Narrow"/>
                <w:spacing w:val="-50"/>
                <w:w w:val="90"/>
              </w:rPr>
              <w:t xml:space="preserve"> </w:t>
            </w:r>
            <w:r w:rsidRPr="00C624F9">
              <w:rPr>
                <w:rFonts w:ascii="Arial Narrow" w:hAnsi="Arial Narrow"/>
                <w:w w:val="90"/>
              </w:rPr>
              <w:t>cărămizi, beton)</w:t>
            </w:r>
          </w:p>
        </w:tc>
        <w:tc>
          <w:tcPr>
            <w:tcW w:w="1417" w:type="dxa"/>
            <w:tcBorders>
              <w:right w:val="single" w:sz="4" w:space="0" w:color="auto"/>
            </w:tcBorders>
          </w:tcPr>
          <w:p w:rsidR="008A3E20" w:rsidRDefault="008A3E20" w:rsidP="008A3E20">
            <w:pPr>
              <w:pStyle w:val="TableParagraph"/>
              <w:spacing w:before="48"/>
              <w:ind w:left="79" w:right="69" w:hanging="2"/>
              <w:jc w:val="center"/>
              <w:rPr>
                <w:sz w:val="24"/>
              </w:rPr>
            </w:pPr>
          </w:p>
        </w:tc>
        <w:tc>
          <w:tcPr>
            <w:tcW w:w="1134" w:type="dxa"/>
            <w:gridSpan w:val="2"/>
            <w:tcBorders>
              <w:left w:val="single" w:sz="4" w:space="0" w:color="auto"/>
              <w:right w:val="single" w:sz="4" w:space="0" w:color="auto"/>
            </w:tcBorders>
          </w:tcPr>
          <w:p w:rsidR="008A3E20" w:rsidRPr="00CE3E0D" w:rsidRDefault="008A3E20" w:rsidP="008A3E20">
            <w:pPr>
              <w:pStyle w:val="TableParagraph"/>
              <w:spacing w:before="48" w:line="288" w:lineRule="auto"/>
              <w:ind w:left="79" w:right="69" w:hanging="2"/>
              <w:jc w:val="center"/>
              <w:rPr>
                <w:rFonts w:ascii="Arial Narrow" w:hAnsi="Arial Narrow"/>
                <w:sz w:val="20"/>
                <w:szCs w:val="20"/>
              </w:rPr>
            </w:pPr>
            <w:r w:rsidRPr="00CE3E0D">
              <w:rPr>
                <w:rFonts w:ascii="Arial Narrow" w:hAnsi="Arial Narrow"/>
                <w:sz w:val="20"/>
                <w:szCs w:val="20"/>
              </w:rPr>
              <w:t>P</w:t>
            </w:r>
          </w:p>
          <w:p w:rsidR="008A3E20" w:rsidRDefault="008A3E20" w:rsidP="008A3E20">
            <w:pPr>
              <w:pStyle w:val="TableParagraph"/>
              <w:spacing w:before="48" w:line="288" w:lineRule="auto"/>
              <w:ind w:left="79" w:right="69" w:hanging="2"/>
              <w:jc w:val="center"/>
              <w:rPr>
                <w:sz w:val="24"/>
              </w:rPr>
            </w:pPr>
            <w:r w:rsidRPr="00CE3E0D">
              <w:rPr>
                <w:rFonts w:ascii="Arial Narrow" w:hAnsi="Arial Narrow"/>
                <w:sz w:val="20"/>
                <w:szCs w:val="20"/>
              </w:rPr>
              <w:t>Iritant</w:t>
            </w:r>
          </w:p>
        </w:tc>
        <w:tc>
          <w:tcPr>
            <w:tcW w:w="1277" w:type="dxa"/>
            <w:tcBorders>
              <w:left w:val="single" w:sz="4" w:space="0" w:color="auto"/>
              <w:right w:val="single" w:sz="4" w:space="0" w:color="auto"/>
            </w:tcBorders>
          </w:tcPr>
          <w:p w:rsidR="008A3E20" w:rsidRDefault="008A3E20" w:rsidP="008A3E20">
            <w:pPr>
              <w:jc w:val="center"/>
              <w:rPr>
                <w:rFonts w:ascii="Arial Narrow" w:hAnsi="Arial Narrow"/>
                <w:lang w:val="pt-BR"/>
              </w:rPr>
            </w:pPr>
            <w:r w:rsidRPr="00CE3E0D">
              <w:rPr>
                <w:rFonts w:ascii="Arial Narrow" w:hAnsi="Arial Narrow"/>
                <w:lang w:val="pt-BR"/>
              </w:rPr>
              <w:t>H315: H319:</w:t>
            </w:r>
          </w:p>
          <w:p w:rsidR="008A3E20" w:rsidRPr="00CE3E0D" w:rsidRDefault="008A3E20" w:rsidP="008A3E20">
            <w:pPr>
              <w:ind w:right="176"/>
              <w:jc w:val="center"/>
              <w:rPr>
                <w:rFonts w:ascii="Arial Narrow" w:hAnsi="Arial Narrow"/>
                <w:lang w:val="pt-BR"/>
              </w:rPr>
            </w:pPr>
            <w:r>
              <w:rPr>
                <w:rFonts w:ascii="Arial Narrow" w:hAnsi="Arial Narrow"/>
                <w:lang w:val="pt-BR"/>
              </w:rPr>
              <w:t>H335</w:t>
            </w:r>
          </w:p>
          <w:p w:rsidR="008A3E20" w:rsidRDefault="008A3E20" w:rsidP="008A3E20">
            <w:pPr>
              <w:pStyle w:val="TableParagraph"/>
              <w:spacing w:before="48" w:line="288" w:lineRule="auto"/>
              <w:ind w:left="79" w:right="69" w:hanging="2"/>
              <w:jc w:val="center"/>
              <w:rPr>
                <w:sz w:val="24"/>
              </w:rPr>
            </w:pPr>
          </w:p>
        </w:tc>
        <w:tc>
          <w:tcPr>
            <w:tcW w:w="1134" w:type="dxa"/>
            <w:gridSpan w:val="2"/>
            <w:tcBorders>
              <w:left w:val="single" w:sz="4" w:space="0" w:color="auto"/>
            </w:tcBorders>
          </w:tcPr>
          <w:p w:rsidR="008A3E20" w:rsidRDefault="008A3E20" w:rsidP="008A3E20">
            <w:pPr>
              <w:pStyle w:val="TableParagraph"/>
              <w:spacing w:before="48" w:line="288" w:lineRule="auto"/>
              <w:ind w:left="79" w:right="69" w:hanging="2"/>
              <w:jc w:val="center"/>
              <w:rPr>
                <w:sz w:val="24"/>
              </w:rPr>
            </w:pPr>
          </w:p>
        </w:tc>
      </w:tr>
      <w:tr w:rsidR="008A3E20" w:rsidTr="008A3E20">
        <w:trPr>
          <w:trHeight w:val="466"/>
        </w:trPr>
        <w:tc>
          <w:tcPr>
            <w:tcW w:w="10490" w:type="dxa"/>
            <w:gridSpan w:val="10"/>
          </w:tcPr>
          <w:p w:rsidR="008A3E20" w:rsidRDefault="008A3E20" w:rsidP="007E4523">
            <w:pPr>
              <w:pStyle w:val="TableParagraph"/>
              <w:spacing w:before="48" w:line="288" w:lineRule="auto"/>
              <w:ind w:left="79" w:right="69" w:hanging="2"/>
              <w:rPr>
                <w:w w:val="85"/>
                <w:sz w:val="24"/>
              </w:rPr>
            </w:pPr>
            <w:r>
              <w:rPr>
                <w:rFonts w:ascii="Times New Roman" w:eastAsia="Times New Roman" w:hAnsi="Times New Roman" w:cs="Times New Roman"/>
                <w:sz w:val="20"/>
                <w:szCs w:val="20"/>
                <w:lang w:bidi="ar-SA"/>
              </w:rPr>
              <w:br w:type="page"/>
            </w:r>
            <w:r>
              <w:rPr>
                <w:rFonts w:ascii="Times New Roman" w:eastAsia="Times New Roman" w:hAnsi="Times New Roman" w:cs="Times New Roman"/>
                <w:sz w:val="20"/>
                <w:szCs w:val="20"/>
                <w:lang w:bidi="ar-SA"/>
              </w:rPr>
              <w:br w:type="page"/>
            </w:r>
            <w:r w:rsidRPr="00AF79AC">
              <w:rPr>
                <w:rFonts w:ascii="Arial Narrow" w:hAnsi="Arial Narrow"/>
                <w:b/>
                <w:sz w:val="24"/>
              </w:rPr>
              <w:t>INGRASAMINTE</w:t>
            </w:r>
            <w:r>
              <w:rPr>
                <w:rFonts w:ascii="Arial Narrow" w:hAnsi="Arial Narrow"/>
                <w:b/>
                <w:sz w:val="24"/>
              </w:rPr>
              <w:t>LICHIDE</w:t>
            </w:r>
            <w:r w:rsidRPr="00AF79AC">
              <w:rPr>
                <w:rFonts w:ascii="Arial Narrow" w:hAnsi="Arial Narrow"/>
                <w:b/>
                <w:sz w:val="24"/>
              </w:rPr>
              <w:t>, PRODUSE AZOTOASE</w:t>
            </w:r>
          </w:p>
        </w:tc>
      </w:tr>
      <w:tr w:rsidR="008A3E20" w:rsidTr="008A3E20">
        <w:trPr>
          <w:trHeight w:val="2978"/>
        </w:trPr>
        <w:tc>
          <w:tcPr>
            <w:tcW w:w="2126" w:type="dxa"/>
          </w:tcPr>
          <w:p w:rsidR="008A3E20" w:rsidRPr="00C624F9" w:rsidRDefault="008A3E20" w:rsidP="007E4523">
            <w:pPr>
              <w:pStyle w:val="NoSpacing"/>
              <w:ind w:firstLine="128"/>
              <w:rPr>
                <w:rFonts w:ascii="Arial Narrow" w:hAnsi="Arial Narrow"/>
                <w:w w:val="85"/>
                <w:sz w:val="22"/>
                <w:szCs w:val="22"/>
              </w:rPr>
            </w:pPr>
            <w:r w:rsidRPr="00C624F9">
              <w:rPr>
                <w:rFonts w:ascii="Arial Narrow" w:hAnsi="Arial Narrow"/>
                <w:w w:val="85"/>
                <w:sz w:val="22"/>
                <w:szCs w:val="22"/>
              </w:rPr>
              <w:t>AGRISOL 20.20.20,</w:t>
            </w:r>
          </w:p>
          <w:p w:rsidR="008A3E20" w:rsidRPr="00C624F9" w:rsidRDefault="008A3E20" w:rsidP="007E4523">
            <w:pPr>
              <w:pStyle w:val="NoSpacing"/>
              <w:ind w:firstLine="128"/>
              <w:rPr>
                <w:rFonts w:ascii="Arial Narrow" w:hAnsi="Arial Narrow"/>
                <w:sz w:val="22"/>
                <w:szCs w:val="22"/>
              </w:rPr>
            </w:pPr>
            <w:r w:rsidRPr="00C624F9">
              <w:rPr>
                <w:rFonts w:ascii="Arial Narrow" w:hAnsi="Arial Narrow"/>
                <w:w w:val="85"/>
                <w:sz w:val="22"/>
                <w:szCs w:val="22"/>
              </w:rPr>
              <w:t>AGRISOL 27.15.15,</w:t>
            </w:r>
          </w:p>
          <w:p w:rsidR="008A3E20" w:rsidRPr="00C624F9" w:rsidRDefault="008A3E20" w:rsidP="007E4523">
            <w:pPr>
              <w:pStyle w:val="NoSpacing"/>
              <w:ind w:firstLine="128"/>
              <w:rPr>
                <w:rFonts w:ascii="Arial Narrow" w:hAnsi="Arial Narrow"/>
                <w:w w:val="80"/>
                <w:sz w:val="22"/>
                <w:szCs w:val="22"/>
              </w:rPr>
            </w:pPr>
            <w:r w:rsidRPr="00C624F9">
              <w:rPr>
                <w:rFonts w:ascii="Arial Narrow" w:hAnsi="Arial Narrow"/>
                <w:w w:val="80"/>
                <w:sz w:val="22"/>
                <w:szCs w:val="22"/>
              </w:rPr>
              <w:t xml:space="preserve">AGRISOL 38.6.6, </w:t>
            </w:r>
          </w:p>
          <w:p w:rsidR="008A3E20" w:rsidRPr="00C624F9" w:rsidRDefault="008A3E20" w:rsidP="007E4523">
            <w:pPr>
              <w:pStyle w:val="NoSpacing"/>
              <w:ind w:firstLine="128"/>
              <w:rPr>
                <w:rFonts w:ascii="Arial Narrow" w:hAnsi="Arial Narrow"/>
                <w:w w:val="80"/>
                <w:sz w:val="22"/>
                <w:szCs w:val="22"/>
              </w:rPr>
            </w:pPr>
            <w:r w:rsidRPr="00C624F9">
              <w:rPr>
                <w:rFonts w:ascii="Arial Narrow" w:hAnsi="Arial Narrow"/>
                <w:w w:val="80"/>
                <w:sz w:val="22"/>
                <w:szCs w:val="22"/>
              </w:rPr>
              <w:t xml:space="preserve">AGRISOL 3.37.37, </w:t>
            </w:r>
          </w:p>
          <w:p w:rsidR="008A3E20" w:rsidRDefault="008A3E20" w:rsidP="007E4523">
            <w:pPr>
              <w:pStyle w:val="NoSpacing"/>
              <w:ind w:firstLine="128"/>
              <w:rPr>
                <w:rFonts w:ascii="Arial Narrow" w:hAnsi="Arial Narrow"/>
                <w:w w:val="80"/>
                <w:sz w:val="22"/>
                <w:szCs w:val="22"/>
              </w:rPr>
            </w:pPr>
            <w:r w:rsidRPr="00C624F9">
              <w:rPr>
                <w:rFonts w:ascii="Arial Narrow" w:hAnsi="Arial Narrow"/>
                <w:w w:val="80"/>
                <w:sz w:val="22"/>
                <w:szCs w:val="22"/>
              </w:rPr>
              <w:t>AGRISOL 20.10.10+10S</w:t>
            </w:r>
          </w:p>
          <w:p w:rsidR="008A3E20" w:rsidRDefault="008A3E20" w:rsidP="007E4523">
            <w:pPr>
              <w:pStyle w:val="NoSpacing"/>
              <w:ind w:firstLine="128"/>
              <w:rPr>
                <w:rFonts w:ascii="Arial Narrow" w:hAnsi="Arial Narrow"/>
                <w:w w:val="80"/>
                <w:sz w:val="22"/>
                <w:szCs w:val="22"/>
              </w:rPr>
            </w:pPr>
            <w:r>
              <w:rPr>
                <w:rFonts w:ascii="Arial Narrow" w:hAnsi="Arial Narrow"/>
                <w:w w:val="80"/>
                <w:sz w:val="22"/>
                <w:szCs w:val="22"/>
              </w:rPr>
              <w:t>AGRISOL 20.5.10+14,5S</w:t>
            </w:r>
          </w:p>
          <w:p w:rsidR="008A3E20" w:rsidRDefault="008A3E20" w:rsidP="007E4523">
            <w:pPr>
              <w:pStyle w:val="NoSpacing"/>
              <w:ind w:firstLine="128"/>
              <w:rPr>
                <w:rFonts w:ascii="Arial Narrow" w:hAnsi="Arial Narrow"/>
                <w:w w:val="80"/>
                <w:sz w:val="22"/>
                <w:szCs w:val="22"/>
              </w:rPr>
            </w:pPr>
            <w:r>
              <w:rPr>
                <w:rFonts w:ascii="Arial Narrow" w:hAnsi="Arial Narrow"/>
                <w:w w:val="80"/>
                <w:sz w:val="22"/>
                <w:szCs w:val="22"/>
              </w:rPr>
              <w:t>AGRISOL 15.3.15+20S</w:t>
            </w:r>
          </w:p>
          <w:p w:rsidR="008A3E20" w:rsidRDefault="008A3E20" w:rsidP="007E4523">
            <w:pPr>
              <w:pStyle w:val="NoSpacing"/>
              <w:ind w:firstLine="128"/>
              <w:rPr>
                <w:rFonts w:ascii="Arial Narrow" w:hAnsi="Arial Narrow"/>
                <w:w w:val="80"/>
                <w:sz w:val="22"/>
                <w:szCs w:val="22"/>
              </w:rPr>
            </w:pPr>
            <w:r>
              <w:rPr>
                <w:rFonts w:ascii="Arial Narrow" w:hAnsi="Arial Narrow"/>
                <w:w w:val="80"/>
                <w:sz w:val="22"/>
                <w:szCs w:val="22"/>
              </w:rPr>
              <w:t>AGRISOL 20.5.25</w:t>
            </w:r>
          </w:p>
          <w:p w:rsidR="008A3E20" w:rsidRDefault="008A3E20" w:rsidP="007E4523">
            <w:pPr>
              <w:pStyle w:val="NoSpacing"/>
              <w:ind w:firstLine="128"/>
              <w:rPr>
                <w:rFonts w:ascii="Arial Narrow" w:hAnsi="Arial Narrow"/>
                <w:w w:val="80"/>
                <w:sz w:val="22"/>
                <w:szCs w:val="22"/>
              </w:rPr>
            </w:pPr>
            <w:r>
              <w:rPr>
                <w:rFonts w:ascii="Arial Narrow" w:hAnsi="Arial Narrow"/>
                <w:w w:val="80"/>
                <w:sz w:val="22"/>
                <w:szCs w:val="22"/>
              </w:rPr>
              <w:t>AGRISOL 10.10.30+7,5S</w:t>
            </w:r>
          </w:p>
          <w:p w:rsidR="008A3E20" w:rsidRDefault="008A3E20" w:rsidP="007E4523">
            <w:pPr>
              <w:pStyle w:val="NoSpacing"/>
              <w:ind w:firstLine="128"/>
              <w:rPr>
                <w:rFonts w:ascii="Arial Narrow" w:hAnsi="Arial Narrow"/>
                <w:w w:val="80"/>
                <w:sz w:val="22"/>
                <w:szCs w:val="22"/>
              </w:rPr>
            </w:pPr>
            <w:r>
              <w:rPr>
                <w:rFonts w:ascii="Arial Narrow" w:hAnsi="Arial Narrow"/>
                <w:w w:val="80"/>
                <w:sz w:val="22"/>
                <w:szCs w:val="22"/>
              </w:rPr>
              <w:t>AGRISOL 10.7,5.28,5</w:t>
            </w:r>
          </w:p>
          <w:p w:rsidR="008A3E20" w:rsidRDefault="008A3E20" w:rsidP="007E4523">
            <w:pPr>
              <w:pStyle w:val="NoSpacing"/>
              <w:ind w:firstLine="128"/>
              <w:rPr>
                <w:rFonts w:ascii="Arial Narrow" w:hAnsi="Arial Narrow"/>
                <w:w w:val="80"/>
                <w:sz w:val="22"/>
                <w:szCs w:val="22"/>
              </w:rPr>
            </w:pPr>
            <w:r>
              <w:rPr>
                <w:rFonts w:ascii="Arial Narrow" w:hAnsi="Arial Narrow"/>
                <w:w w:val="80"/>
                <w:sz w:val="22"/>
                <w:szCs w:val="22"/>
              </w:rPr>
              <w:t>AGRISOL 41.0.3</w:t>
            </w:r>
          </w:p>
          <w:p w:rsidR="008A3E20" w:rsidRPr="00C624F9" w:rsidRDefault="008A3E20" w:rsidP="007E4523">
            <w:pPr>
              <w:pStyle w:val="NoSpacing"/>
              <w:ind w:firstLine="128"/>
              <w:rPr>
                <w:rFonts w:ascii="Arial Narrow" w:hAnsi="Arial Narrow"/>
                <w:sz w:val="22"/>
                <w:szCs w:val="22"/>
              </w:rPr>
            </w:pPr>
            <w:r>
              <w:rPr>
                <w:rFonts w:ascii="Arial Narrow" w:hAnsi="Arial Narrow"/>
                <w:w w:val="80"/>
                <w:sz w:val="22"/>
                <w:szCs w:val="22"/>
              </w:rPr>
              <w:t>AGRISOL 0.15.15+15Ca</w:t>
            </w:r>
          </w:p>
        </w:tc>
        <w:tc>
          <w:tcPr>
            <w:tcW w:w="992" w:type="dxa"/>
          </w:tcPr>
          <w:p w:rsidR="008A3E20" w:rsidRPr="00C624F9" w:rsidRDefault="008A3E20" w:rsidP="007E4523">
            <w:pPr>
              <w:pStyle w:val="TableParagraph"/>
              <w:rPr>
                <w:rFonts w:ascii="Arial Narrow" w:hAnsi="Arial Narrow"/>
              </w:rPr>
            </w:pPr>
          </w:p>
          <w:p w:rsidR="008A3E20" w:rsidRPr="00C624F9" w:rsidRDefault="008A3E20" w:rsidP="007E4523">
            <w:pPr>
              <w:pStyle w:val="TableParagraph"/>
              <w:spacing w:before="0"/>
              <w:ind w:left="62" w:right="55"/>
              <w:jc w:val="center"/>
              <w:rPr>
                <w:rFonts w:ascii="Arial Narrow" w:hAnsi="Arial Narrow"/>
              </w:rPr>
            </w:pPr>
            <w:r w:rsidRPr="00C624F9">
              <w:rPr>
                <w:rFonts w:ascii="Arial Narrow" w:hAnsi="Arial Narrow"/>
                <w:w w:val="90"/>
              </w:rPr>
              <w:t>120 000</w:t>
            </w:r>
          </w:p>
        </w:tc>
        <w:tc>
          <w:tcPr>
            <w:tcW w:w="992" w:type="dxa"/>
          </w:tcPr>
          <w:p w:rsidR="008A3E20" w:rsidRPr="00C624F9" w:rsidRDefault="008A3E20" w:rsidP="007E4523">
            <w:pPr>
              <w:pStyle w:val="TableParagraph"/>
              <w:rPr>
                <w:rFonts w:ascii="Arial Narrow" w:hAnsi="Arial Narrow"/>
              </w:rPr>
            </w:pPr>
          </w:p>
          <w:p w:rsidR="008A3E20" w:rsidRPr="00C624F9" w:rsidRDefault="008A3E20" w:rsidP="007E4523">
            <w:pPr>
              <w:pStyle w:val="TableParagraph"/>
              <w:spacing w:before="0"/>
              <w:jc w:val="center"/>
              <w:rPr>
                <w:rFonts w:ascii="Arial Narrow" w:hAnsi="Arial Narrow"/>
              </w:rPr>
            </w:pPr>
            <w:r>
              <w:rPr>
                <w:rFonts w:ascii="Arial Narrow" w:hAnsi="Arial Narrow"/>
                <w:w w:val="95"/>
              </w:rPr>
              <w:t>t/luna</w:t>
            </w:r>
          </w:p>
        </w:tc>
        <w:tc>
          <w:tcPr>
            <w:tcW w:w="1418" w:type="dxa"/>
            <w:tcBorders>
              <w:right w:val="single" w:sz="4" w:space="0" w:color="auto"/>
            </w:tcBorders>
          </w:tcPr>
          <w:p w:rsidR="008A3E20" w:rsidRPr="00C624F9" w:rsidRDefault="008A3E20" w:rsidP="007E4523">
            <w:pPr>
              <w:pStyle w:val="TableParagraph"/>
              <w:spacing w:before="5" w:line="288" w:lineRule="auto"/>
              <w:ind w:left="119" w:right="101" w:hanging="6"/>
              <w:jc w:val="center"/>
              <w:rPr>
                <w:rFonts w:ascii="Arial Narrow" w:hAnsi="Arial Narrow"/>
              </w:rPr>
            </w:pPr>
            <w:r w:rsidRPr="00C624F9">
              <w:rPr>
                <w:rFonts w:ascii="Arial Narrow" w:hAnsi="Arial Narrow"/>
                <w:w w:val="85"/>
              </w:rPr>
              <w:t xml:space="preserve">îngrășăminte solide pt </w:t>
            </w:r>
            <w:r w:rsidRPr="00C624F9">
              <w:rPr>
                <w:rFonts w:ascii="Arial Narrow" w:hAnsi="Arial Narrow"/>
                <w:w w:val="80"/>
              </w:rPr>
              <w:t>agricultură hidrosolubile,</w:t>
            </w:r>
          </w:p>
          <w:p w:rsidR="008A3E20" w:rsidRPr="00C624F9" w:rsidRDefault="008A3E20" w:rsidP="007E4523">
            <w:pPr>
              <w:pStyle w:val="TableParagraph"/>
              <w:spacing w:before="1"/>
              <w:ind w:left="188" w:right="172"/>
              <w:jc w:val="center"/>
              <w:rPr>
                <w:rFonts w:ascii="Arial Narrow" w:hAnsi="Arial Narrow"/>
              </w:rPr>
            </w:pPr>
            <w:r w:rsidRPr="00C624F9">
              <w:rPr>
                <w:rFonts w:ascii="Arial Narrow" w:hAnsi="Arial Narrow"/>
                <w:w w:val="90"/>
              </w:rPr>
              <w:t>granule</w:t>
            </w:r>
          </w:p>
        </w:tc>
        <w:tc>
          <w:tcPr>
            <w:tcW w:w="1417" w:type="dxa"/>
            <w:tcBorders>
              <w:right w:val="single" w:sz="4" w:space="0" w:color="auto"/>
            </w:tcBorders>
          </w:tcPr>
          <w:p w:rsidR="008A3E20" w:rsidRPr="00C624F9" w:rsidRDefault="008A3E20" w:rsidP="007E4523">
            <w:pPr>
              <w:pStyle w:val="TableParagraph"/>
              <w:spacing w:before="1"/>
              <w:ind w:left="188" w:right="172"/>
              <w:jc w:val="center"/>
              <w:rPr>
                <w:rFonts w:ascii="Arial Narrow" w:hAnsi="Arial Narrow"/>
                <w:sz w:val="20"/>
                <w:szCs w:val="20"/>
              </w:rPr>
            </w:pPr>
            <w:r w:rsidRPr="00C624F9">
              <w:rPr>
                <w:rFonts w:ascii="Arial Narrow" w:hAnsi="Arial Narrow"/>
                <w:sz w:val="20"/>
                <w:szCs w:val="20"/>
              </w:rPr>
              <w:t xml:space="preserve">Big bags de </w:t>
            </w:r>
            <w:r>
              <w:rPr>
                <w:rFonts w:ascii="Arial Narrow" w:hAnsi="Arial Narrow"/>
                <w:sz w:val="20"/>
                <w:szCs w:val="20"/>
              </w:rPr>
              <w:t>4</w:t>
            </w:r>
            <w:r w:rsidRPr="00C624F9">
              <w:rPr>
                <w:rFonts w:ascii="Arial Narrow" w:hAnsi="Arial Narrow"/>
                <w:sz w:val="20"/>
                <w:szCs w:val="20"/>
              </w:rPr>
              <w:t>00 kg</w:t>
            </w:r>
          </w:p>
          <w:p w:rsidR="008A3E20" w:rsidRDefault="008A3E20" w:rsidP="007E4523">
            <w:pPr>
              <w:pStyle w:val="TableParagraph"/>
              <w:spacing w:before="1"/>
              <w:ind w:left="188" w:right="172"/>
              <w:jc w:val="center"/>
              <w:rPr>
                <w:sz w:val="24"/>
              </w:rPr>
            </w:pPr>
            <w:r w:rsidRPr="00C624F9">
              <w:rPr>
                <w:rFonts w:ascii="Arial Narrow" w:hAnsi="Arial Narrow"/>
                <w:sz w:val="20"/>
                <w:szCs w:val="20"/>
              </w:rPr>
              <w:t>Saci de 40 kg</w:t>
            </w:r>
          </w:p>
        </w:tc>
        <w:tc>
          <w:tcPr>
            <w:tcW w:w="1118" w:type="dxa"/>
            <w:tcBorders>
              <w:right w:val="single" w:sz="4" w:space="0" w:color="auto"/>
            </w:tcBorders>
          </w:tcPr>
          <w:p w:rsidR="008A3E20" w:rsidRPr="00E52EE9" w:rsidRDefault="008A3E20" w:rsidP="007E4523">
            <w:pPr>
              <w:pStyle w:val="TableParagraph"/>
              <w:spacing w:before="1"/>
              <w:ind w:left="188" w:right="172"/>
              <w:jc w:val="center"/>
              <w:rPr>
                <w:rFonts w:ascii="Arial Narrow" w:hAnsi="Arial Narrow"/>
                <w:sz w:val="20"/>
                <w:szCs w:val="20"/>
              </w:rPr>
            </w:pPr>
            <w:r w:rsidRPr="00E52EE9">
              <w:rPr>
                <w:rFonts w:ascii="Arial Narrow" w:hAnsi="Arial Narrow"/>
                <w:sz w:val="20"/>
                <w:szCs w:val="20"/>
              </w:rPr>
              <w:t>N</w:t>
            </w:r>
          </w:p>
        </w:tc>
        <w:tc>
          <w:tcPr>
            <w:tcW w:w="1302" w:type="dxa"/>
            <w:gridSpan w:val="3"/>
            <w:tcBorders>
              <w:right w:val="single" w:sz="4" w:space="0" w:color="auto"/>
            </w:tcBorders>
          </w:tcPr>
          <w:p w:rsidR="008A3E20" w:rsidRPr="00E52EE9" w:rsidRDefault="008A3E20" w:rsidP="007E4523">
            <w:pPr>
              <w:pStyle w:val="TableParagraph"/>
              <w:spacing w:before="1"/>
              <w:ind w:left="188" w:right="172"/>
              <w:jc w:val="center"/>
              <w:rPr>
                <w:rFonts w:ascii="Arial Narrow" w:hAnsi="Arial Narrow"/>
                <w:sz w:val="20"/>
                <w:szCs w:val="20"/>
              </w:rPr>
            </w:pPr>
            <w:r w:rsidRPr="00E52EE9">
              <w:rPr>
                <w:rFonts w:ascii="Arial Narrow" w:hAnsi="Arial Narrow"/>
                <w:sz w:val="20"/>
                <w:szCs w:val="20"/>
              </w:rPr>
              <w:t>-</w:t>
            </w:r>
          </w:p>
        </w:tc>
        <w:tc>
          <w:tcPr>
            <w:tcW w:w="1125" w:type="dxa"/>
            <w:tcBorders>
              <w:left w:val="single" w:sz="4" w:space="0" w:color="auto"/>
            </w:tcBorders>
          </w:tcPr>
          <w:p w:rsidR="008A3E20" w:rsidRPr="00E52EE9" w:rsidRDefault="008A3E20" w:rsidP="007E4523">
            <w:pPr>
              <w:pStyle w:val="TableParagraph"/>
              <w:spacing w:before="1"/>
              <w:ind w:left="188" w:right="172"/>
              <w:jc w:val="center"/>
              <w:rPr>
                <w:rFonts w:ascii="Arial Narrow" w:hAnsi="Arial Narrow"/>
                <w:sz w:val="20"/>
                <w:szCs w:val="20"/>
              </w:rPr>
            </w:pPr>
            <w:r w:rsidRPr="00E52EE9">
              <w:rPr>
                <w:rFonts w:ascii="Arial Narrow" w:hAnsi="Arial Narrow"/>
                <w:sz w:val="20"/>
                <w:szCs w:val="20"/>
              </w:rPr>
              <w:t>-</w:t>
            </w:r>
          </w:p>
        </w:tc>
      </w:tr>
      <w:tr w:rsidR="008A3E20" w:rsidTr="008A3E20">
        <w:trPr>
          <w:trHeight w:val="335"/>
        </w:trPr>
        <w:tc>
          <w:tcPr>
            <w:tcW w:w="2126" w:type="dxa"/>
          </w:tcPr>
          <w:p w:rsidR="008A3E20" w:rsidRPr="00C624F9" w:rsidRDefault="008A3E20" w:rsidP="007E4523">
            <w:pPr>
              <w:pStyle w:val="TableParagraph"/>
              <w:spacing w:before="5"/>
              <w:ind w:left="128" w:right="9"/>
              <w:rPr>
                <w:rFonts w:ascii="Arial Narrow" w:hAnsi="Arial Narrow"/>
              </w:rPr>
            </w:pPr>
            <w:r w:rsidRPr="00C624F9">
              <w:rPr>
                <w:rFonts w:ascii="Arial Narrow" w:hAnsi="Arial Narrow"/>
                <w:w w:val="85"/>
              </w:rPr>
              <w:t>ASFAC BCO-4-BIOSTIMULATOR</w:t>
            </w:r>
          </w:p>
        </w:tc>
        <w:tc>
          <w:tcPr>
            <w:tcW w:w="992" w:type="dxa"/>
          </w:tcPr>
          <w:p w:rsidR="008A3E20" w:rsidRPr="00C624F9" w:rsidRDefault="008A3E20" w:rsidP="007E4523">
            <w:pPr>
              <w:pStyle w:val="TableParagraph"/>
              <w:spacing w:before="5"/>
              <w:ind w:left="64" w:right="55"/>
              <w:jc w:val="center"/>
              <w:rPr>
                <w:rFonts w:ascii="Arial Narrow" w:hAnsi="Arial Narrow"/>
              </w:rPr>
            </w:pPr>
            <w:r w:rsidRPr="00C624F9">
              <w:rPr>
                <w:rFonts w:ascii="Arial Narrow" w:hAnsi="Arial Narrow"/>
                <w:w w:val="90"/>
              </w:rPr>
              <w:t>70 000</w:t>
            </w:r>
          </w:p>
        </w:tc>
        <w:tc>
          <w:tcPr>
            <w:tcW w:w="992" w:type="dxa"/>
          </w:tcPr>
          <w:p w:rsidR="008A3E20" w:rsidRPr="00C624F9" w:rsidRDefault="008A3E20" w:rsidP="007E4523">
            <w:pPr>
              <w:pStyle w:val="TableParagraph"/>
              <w:spacing w:before="5"/>
              <w:ind w:left="260"/>
              <w:rPr>
                <w:rFonts w:ascii="Arial Narrow" w:hAnsi="Arial Narrow"/>
              </w:rPr>
            </w:pPr>
            <w:r>
              <w:rPr>
                <w:rFonts w:ascii="Arial Narrow" w:hAnsi="Arial Narrow"/>
                <w:w w:val="95"/>
              </w:rPr>
              <w:t>l/luna</w:t>
            </w:r>
          </w:p>
        </w:tc>
        <w:tc>
          <w:tcPr>
            <w:tcW w:w="1418" w:type="dxa"/>
            <w:tcBorders>
              <w:right w:val="single" w:sz="4" w:space="0" w:color="auto"/>
            </w:tcBorders>
          </w:tcPr>
          <w:p w:rsidR="008A3E20" w:rsidRPr="00C624F9" w:rsidRDefault="008A3E20" w:rsidP="007E4523">
            <w:pPr>
              <w:pStyle w:val="TableParagraph"/>
              <w:spacing w:before="5"/>
              <w:ind w:left="186" w:right="174"/>
              <w:jc w:val="center"/>
              <w:rPr>
                <w:rFonts w:ascii="Arial Narrow" w:hAnsi="Arial Narrow"/>
              </w:rPr>
            </w:pPr>
            <w:r w:rsidRPr="00C624F9">
              <w:rPr>
                <w:rFonts w:ascii="Arial Narrow" w:hAnsi="Arial Narrow"/>
                <w:w w:val="90"/>
              </w:rPr>
              <w:t>agricultura, foliare</w:t>
            </w:r>
          </w:p>
        </w:tc>
        <w:tc>
          <w:tcPr>
            <w:tcW w:w="1417" w:type="dxa"/>
            <w:tcBorders>
              <w:right w:val="single" w:sz="4" w:space="0" w:color="auto"/>
            </w:tcBorders>
          </w:tcPr>
          <w:p w:rsidR="008A3E20" w:rsidRDefault="008A3E20" w:rsidP="007E4523">
            <w:pPr>
              <w:pStyle w:val="TableParagraph"/>
              <w:spacing w:before="5"/>
              <w:jc w:val="center"/>
              <w:rPr>
                <w:rFonts w:ascii="Arial Narrow" w:hAnsi="Arial Narrow"/>
                <w:sz w:val="20"/>
                <w:szCs w:val="20"/>
              </w:rPr>
            </w:pPr>
            <w:r w:rsidRPr="00C624F9">
              <w:rPr>
                <w:rFonts w:ascii="Arial Narrow" w:hAnsi="Arial Narrow"/>
                <w:sz w:val="20"/>
                <w:szCs w:val="20"/>
              </w:rPr>
              <w:t xml:space="preserve">Flacoane </w:t>
            </w:r>
            <w:r>
              <w:rPr>
                <w:rFonts w:ascii="Arial Narrow" w:hAnsi="Arial Narrow"/>
                <w:sz w:val="20"/>
                <w:szCs w:val="20"/>
              </w:rPr>
              <w:t>PE</w:t>
            </w:r>
            <w:r w:rsidRPr="00C624F9">
              <w:rPr>
                <w:rFonts w:ascii="Arial Narrow" w:hAnsi="Arial Narrow"/>
                <w:sz w:val="20"/>
                <w:szCs w:val="20"/>
              </w:rPr>
              <w:t xml:space="preserve"> 250ml, 500ml, 1l</w:t>
            </w:r>
          </w:p>
          <w:p w:rsidR="008A3E20" w:rsidRPr="00C624F9" w:rsidRDefault="008A3E20" w:rsidP="007E4523">
            <w:pPr>
              <w:pStyle w:val="TableParagraph"/>
              <w:spacing w:before="5"/>
              <w:jc w:val="center"/>
              <w:rPr>
                <w:rFonts w:ascii="Arial Narrow" w:hAnsi="Arial Narrow"/>
                <w:sz w:val="20"/>
                <w:szCs w:val="20"/>
              </w:rPr>
            </w:pPr>
            <w:r>
              <w:rPr>
                <w:rFonts w:ascii="Arial Narrow" w:hAnsi="Arial Narrow"/>
                <w:sz w:val="20"/>
                <w:szCs w:val="20"/>
              </w:rPr>
              <w:t>Bidoane PE de 10l</w:t>
            </w:r>
          </w:p>
        </w:tc>
        <w:tc>
          <w:tcPr>
            <w:tcW w:w="1118" w:type="dxa"/>
            <w:tcBorders>
              <w:right w:val="single" w:sz="4" w:space="0" w:color="auto"/>
            </w:tcBorders>
          </w:tcPr>
          <w:p w:rsidR="008A3E20" w:rsidRPr="00D709F1" w:rsidRDefault="008A3E20" w:rsidP="007E4523">
            <w:pPr>
              <w:pStyle w:val="TableParagraph"/>
              <w:spacing w:before="5"/>
              <w:ind w:left="186" w:right="174"/>
              <w:jc w:val="center"/>
              <w:rPr>
                <w:rFonts w:ascii="Arial Narrow" w:hAnsi="Arial Narrow"/>
                <w:sz w:val="20"/>
                <w:szCs w:val="20"/>
              </w:rPr>
            </w:pPr>
            <w:r w:rsidRPr="00D709F1">
              <w:rPr>
                <w:rFonts w:ascii="Arial Narrow" w:hAnsi="Arial Narrow"/>
                <w:sz w:val="20"/>
                <w:szCs w:val="20"/>
              </w:rPr>
              <w:t>N</w:t>
            </w:r>
          </w:p>
        </w:tc>
        <w:tc>
          <w:tcPr>
            <w:tcW w:w="1302" w:type="dxa"/>
            <w:gridSpan w:val="3"/>
            <w:tcBorders>
              <w:right w:val="single" w:sz="4" w:space="0" w:color="auto"/>
            </w:tcBorders>
          </w:tcPr>
          <w:p w:rsidR="008A3E20" w:rsidRPr="00D709F1" w:rsidRDefault="008A3E20" w:rsidP="007E4523">
            <w:pPr>
              <w:pStyle w:val="TableParagraph"/>
              <w:spacing w:before="5"/>
              <w:ind w:right="174"/>
              <w:jc w:val="center"/>
              <w:rPr>
                <w:rFonts w:ascii="Arial Narrow" w:hAnsi="Arial Narrow"/>
                <w:sz w:val="20"/>
                <w:szCs w:val="20"/>
              </w:rPr>
            </w:pPr>
            <w:r w:rsidRPr="00D709F1">
              <w:rPr>
                <w:rFonts w:ascii="Arial Narrow" w:hAnsi="Arial Narrow"/>
                <w:sz w:val="20"/>
                <w:szCs w:val="20"/>
              </w:rPr>
              <w:t>-</w:t>
            </w:r>
          </w:p>
        </w:tc>
        <w:tc>
          <w:tcPr>
            <w:tcW w:w="1125" w:type="dxa"/>
            <w:tcBorders>
              <w:left w:val="single" w:sz="4" w:space="0" w:color="auto"/>
            </w:tcBorders>
          </w:tcPr>
          <w:p w:rsidR="008A3E20" w:rsidRPr="00D709F1" w:rsidRDefault="008A3E20" w:rsidP="007E4523">
            <w:pPr>
              <w:pStyle w:val="TableParagraph"/>
              <w:spacing w:before="5"/>
              <w:ind w:right="174"/>
              <w:jc w:val="center"/>
              <w:rPr>
                <w:rFonts w:ascii="Arial Narrow" w:hAnsi="Arial Narrow"/>
                <w:sz w:val="20"/>
                <w:szCs w:val="20"/>
              </w:rPr>
            </w:pPr>
            <w:r w:rsidRPr="00D709F1">
              <w:rPr>
                <w:rFonts w:ascii="Arial Narrow" w:hAnsi="Arial Narrow"/>
                <w:sz w:val="20"/>
                <w:szCs w:val="20"/>
              </w:rPr>
              <w:t>-</w:t>
            </w:r>
          </w:p>
        </w:tc>
      </w:tr>
      <w:tr w:rsidR="008A3E20" w:rsidTr="008A3E20">
        <w:trPr>
          <w:trHeight w:val="674"/>
        </w:trPr>
        <w:tc>
          <w:tcPr>
            <w:tcW w:w="2126" w:type="dxa"/>
          </w:tcPr>
          <w:p w:rsidR="008A3E20" w:rsidRPr="00C624F9" w:rsidRDefault="008A3E20" w:rsidP="007E4523">
            <w:pPr>
              <w:pStyle w:val="TableParagraph"/>
              <w:spacing w:before="7"/>
              <w:ind w:left="17" w:right="11" w:firstLine="111"/>
              <w:rPr>
                <w:rFonts w:ascii="Arial Narrow" w:hAnsi="Arial Narrow"/>
                <w:w w:val="80"/>
              </w:rPr>
            </w:pPr>
            <w:r w:rsidRPr="00C624F9">
              <w:rPr>
                <w:rFonts w:ascii="Arial Narrow" w:hAnsi="Arial Narrow"/>
                <w:w w:val="80"/>
              </w:rPr>
              <w:t xml:space="preserve">MESSIS 20.20.20, </w:t>
            </w:r>
          </w:p>
          <w:p w:rsidR="008A3E20" w:rsidRPr="00C624F9" w:rsidRDefault="008A3E20" w:rsidP="007E4523">
            <w:pPr>
              <w:pStyle w:val="TableParagraph"/>
              <w:spacing w:before="7"/>
              <w:ind w:left="17" w:right="11" w:firstLine="111"/>
              <w:rPr>
                <w:rFonts w:ascii="Arial Narrow" w:hAnsi="Arial Narrow"/>
                <w:w w:val="80"/>
              </w:rPr>
            </w:pPr>
            <w:r w:rsidRPr="00C624F9">
              <w:rPr>
                <w:rFonts w:ascii="Arial Narrow" w:hAnsi="Arial Narrow"/>
                <w:w w:val="80"/>
              </w:rPr>
              <w:t xml:space="preserve">MESSI GRAU, </w:t>
            </w:r>
          </w:p>
          <w:p w:rsidR="008A3E20" w:rsidRPr="00C624F9" w:rsidRDefault="008A3E20" w:rsidP="007E4523">
            <w:pPr>
              <w:pStyle w:val="TableParagraph"/>
              <w:spacing w:before="7"/>
              <w:ind w:left="17" w:right="11" w:firstLine="111"/>
              <w:rPr>
                <w:rFonts w:ascii="Arial Narrow" w:hAnsi="Arial Narrow"/>
              </w:rPr>
            </w:pPr>
            <w:r w:rsidRPr="00C624F9">
              <w:rPr>
                <w:rFonts w:ascii="Arial Narrow" w:hAnsi="Arial Narrow"/>
                <w:w w:val="80"/>
              </w:rPr>
              <w:t>MESSIS PORUMB,</w:t>
            </w:r>
          </w:p>
          <w:p w:rsidR="008A3E20" w:rsidRPr="00C624F9" w:rsidRDefault="008A3E20" w:rsidP="007E4523">
            <w:pPr>
              <w:pStyle w:val="TableParagraph"/>
              <w:spacing w:before="57"/>
              <w:ind w:left="128" w:right="8"/>
              <w:rPr>
                <w:rFonts w:ascii="Arial Narrow" w:hAnsi="Arial Narrow"/>
              </w:rPr>
            </w:pPr>
            <w:r w:rsidRPr="00C624F9">
              <w:rPr>
                <w:rFonts w:ascii="Arial Narrow" w:hAnsi="Arial Narrow"/>
                <w:w w:val="90"/>
              </w:rPr>
              <w:t>MESSIS BOR</w:t>
            </w:r>
            <w:r>
              <w:rPr>
                <w:rFonts w:ascii="Arial Narrow" w:hAnsi="Arial Narrow"/>
                <w:w w:val="90"/>
              </w:rPr>
              <w:t>, KETTE ZN, KETTE B</w:t>
            </w:r>
          </w:p>
        </w:tc>
        <w:tc>
          <w:tcPr>
            <w:tcW w:w="992" w:type="dxa"/>
          </w:tcPr>
          <w:p w:rsidR="008A3E20" w:rsidRPr="00C624F9" w:rsidRDefault="008A3E20" w:rsidP="007E4523">
            <w:pPr>
              <w:pStyle w:val="TableParagraph"/>
              <w:spacing w:before="175"/>
              <w:ind w:left="64" w:right="55"/>
              <w:jc w:val="center"/>
              <w:rPr>
                <w:rFonts w:ascii="Arial Narrow" w:hAnsi="Arial Narrow"/>
              </w:rPr>
            </w:pPr>
            <w:r w:rsidRPr="00C624F9">
              <w:rPr>
                <w:rFonts w:ascii="Arial Narrow" w:hAnsi="Arial Narrow"/>
                <w:w w:val="90"/>
              </w:rPr>
              <w:t>50 000</w:t>
            </w:r>
          </w:p>
        </w:tc>
        <w:tc>
          <w:tcPr>
            <w:tcW w:w="992" w:type="dxa"/>
          </w:tcPr>
          <w:p w:rsidR="008A3E20" w:rsidRPr="00C624F9" w:rsidRDefault="008A3E20" w:rsidP="007E4523">
            <w:pPr>
              <w:pStyle w:val="TableParagraph"/>
              <w:spacing w:before="175"/>
              <w:ind w:left="260"/>
              <w:rPr>
                <w:rFonts w:ascii="Arial Narrow" w:hAnsi="Arial Narrow"/>
              </w:rPr>
            </w:pPr>
            <w:r>
              <w:rPr>
                <w:rFonts w:ascii="Arial Narrow" w:hAnsi="Arial Narrow"/>
                <w:w w:val="95"/>
              </w:rPr>
              <w:t>l/luna</w:t>
            </w:r>
          </w:p>
        </w:tc>
        <w:tc>
          <w:tcPr>
            <w:tcW w:w="1418" w:type="dxa"/>
            <w:tcBorders>
              <w:right w:val="single" w:sz="4" w:space="0" w:color="auto"/>
            </w:tcBorders>
          </w:tcPr>
          <w:p w:rsidR="008A3E20" w:rsidRPr="00C624F9" w:rsidRDefault="008A3E20" w:rsidP="007E4523">
            <w:pPr>
              <w:pStyle w:val="TableParagraph"/>
              <w:spacing w:before="175"/>
              <w:ind w:left="186" w:right="174"/>
              <w:jc w:val="center"/>
              <w:rPr>
                <w:rFonts w:ascii="Arial Narrow" w:hAnsi="Arial Narrow"/>
              </w:rPr>
            </w:pPr>
            <w:r w:rsidRPr="00C624F9">
              <w:rPr>
                <w:rFonts w:ascii="Arial Narrow" w:hAnsi="Arial Narrow"/>
                <w:w w:val="90"/>
              </w:rPr>
              <w:t>agricultura, foliare</w:t>
            </w:r>
          </w:p>
        </w:tc>
        <w:tc>
          <w:tcPr>
            <w:tcW w:w="1417" w:type="dxa"/>
            <w:tcBorders>
              <w:right w:val="single" w:sz="4" w:space="0" w:color="auto"/>
            </w:tcBorders>
          </w:tcPr>
          <w:p w:rsidR="008A3E20" w:rsidRDefault="008A3E20" w:rsidP="007E4523">
            <w:pPr>
              <w:pStyle w:val="TableParagraph"/>
              <w:spacing w:before="5"/>
              <w:jc w:val="center"/>
              <w:rPr>
                <w:rFonts w:ascii="Arial Narrow" w:hAnsi="Arial Narrow"/>
                <w:sz w:val="20"/>
                <w:szCs w:val="20"/>
              </w:rPr>
            </w:pPr>
            <w:r w:rsidRPr="00C624F9">
              <w:rPr>
                <w:rFonts w:ascii="Arial Narrow" w:hAnsi="Arial Narrow"/>
                <w:sz w:val="20"/>
                <w:szCs w:val="20"/>
              </w:rPr>
              <w:t xml:space="preserve">Flacoane </w:t>
            </w:r>
            <w:r>
              <w:rPr>
                <w:rFonts w:ascii="Arial Narrow" w:hAnsi="Arial Narrow"/>
                <w:sz w:val="20"/>
                <w:szCs w:val="20"/>
              </w:rPr>
              <w:t>PE</w:t>
            </w:r>
            <w:r w:rsidRPr="00C624F9">
              <w:rPr>
                <w:rFonts w:ascii="Arial Narrow" w:hAnsi="Arial Narrow"/>
                <w:sz w:val="20"/>
                <w:szCs w:val="20"/>
              </w:rPr>
              <w:t xml:space="preserve"> 250ml, 500ml, 1l</w:t>
            </w:r>
          </w:p>
          <w:p w:rsidR="008A3E20" w:rsidRDefault="008A3E20" w:rsidP="007E4523">
            <w:pPr>
              <w:pStyle w:val="TableParagraph"/>
              <w:spacing w:before="175"/>
              <w:jc w:val="center"/>
              <w:rPr>
                <w:sz w:val="24"/>
              </w:rPr>
            </w:pPr>
            <w:r>
              <w:rPr>
                <w:rFonts w:ascii="Arial Narrow" w:hAnsi="Arial Narrow"/>
                <w:sz w:val="20"/>
                <w:szCs w:val="20"/>
              </w:rPr>
              <w:t>Bidoane PE de 10 l</w:t>
            </w:r>
          </w:p>
        </w:tc>
        <w:tc>
          <w:tcPr>
            <w:tcW w:w="1118" w:type="dxa"/>
            <w:tcBorders>
              <w:right w:val="single" w:sz="4" w:space="0" w:color="auto"/>
            </w:tcBorders>
          </w:tcPr>
          <w:p w:rsidR="008A3E20" w:rsidRPr="00D709F1" w:rsidRDefault="008A3E20" w:rsidP="007E4523">
            <w:pPr>
              <w:pStyle w:val="TableParagraph"/>
              <w:spacing w:before="175"/>
              <w:ind w:left="186" w:right="174"/>
              <w:jc w:val="center"/>
              <w:rPr>
                <w:rFonts w:ascii="Arial Narrow" w:hAnsi="Arial Narrow"/>
                <w:sz w:val="20"/>
                <w:szCs w:val="20"/>
              </w:rPr>
            </w:pPr>
            <w:r w:rsidRPr="00D709F1">
              <w:rPr>
                <w:rFonts w:ascii="Arial Narrow" w:hAnsi="Arial Narrow"/>
                <w:sz w:val="20"/>
                <w:szCs w:val="20"/>
              </w:rPr>
              <w:t>N</w:t>
            </w:r>
          </w:p>
        </w:tc>
        <w:tc>
          <w:tcPr>
            <w:tcW w:w="1302" w:type="dxa"/>
            <w:gridSpan w:val="3"/>
            <w:tcBorders>
              <w:right w:val="single" w:sz="4" w:space="0" w:color="auto"/>
            </w:tcBorders>
          </w:tcPr>
          <w:p w:rsidR="008A3E20" w:rsidRPr="00D709F1" w:rsidRDefault="008A3E20" w:rsidP="007E4523">
            <w:pPr>
              <w:pStyle w:val="TableParagraph"/>
              <w:spacing w:before="175"/>
              <w:ind w:right="174"/>
              <w:jc w:val="center"/>
              <w:rPr>
                <w:rFonts w:ascii="Arial Narrow" w:hAnsi="Arial Narrow"/>
                <w:sz w:val="20"/>
                <w:szCs w:val="20"/>
              </w:rPr>
            </w:pPr>
            <w:r w:rsidRPr="00D709F1">
              <w:rPr>
                <w:rFonts w:ascii="Arial Narrow" w:hAnsi="Arial Narrow"/>
                <w:sz w:val="20"/>
                <w:szCs w:val="20"/>
              </w:rPr>
              <w:t>-</w:t>
            </w:r>
          </w:p>
        </w:tc>
        <w:tc>
          <w:tcPr>
            <w:tcW w:w="1125" w:type="dxa"/>
            <w:tcBorders>
              <w:left w:val="single" w:sz="4" w:space="0" w:color="auto"/>
            </w:tcBorders>
          </w:tcPr>
          <w:p w:rsidR="008A3E20" w:rsidRPr="00D709F1" w:rsidRDefault="008A3E20" w:rsidP="007E4523">
            <w:pPr>
              <w:pStyle w:val="TableParagraph"/>
              <w:spacing w:before="175"/>
              <w:ind w:right="174"/>
              <w:jc w:val="center"/>
              <w:rPr>
                <w:rFonts w:ascii="Arial Narrow" w:hAnsi="Arial Narrow"/>
                <w:sz w:val="20"/>
                <w:szCs w:val="20"/>
              </w:rPr>
            </w:pPr>
            <w:r w:rsidRPr="00D709F1">
              <w:rPr>
                <w:rFonts w:ascii="Arial Narrow" w:hAnsi="Arial Narrow"/>
                <w:sz w:val="20"/>
                <w:szCs w:val="20"/>
              </w:rPr>
              <w:t>-</w:t>
            </w:r>
          </w:p>
        </w:tc>
      </w:tr>
      <w:tr w:rsidR="008A3E20" w:rsidTr="008A3E20">
        <w:trPr>
          <w:trHeight w:val="337"/>
        </w:trPr>
        <w:tc>
          <w:tcPr>
            <w:tcW w:w="2126" w:type="dxa"/>
          </w:tcPr>
          <w:p w:rsidR="008A3E20" w:rsidRPr="00C624F9" w:rsidRDefault="008A3E20" w:rsidP="007E4523">
            <w:pPr>
              <w:pStyle w:val="TableParagraph"/>
              <w:spacing w:before="5"/>
              <w:ind w:left="128" w:right="9"/>
              <w:rPr>
                <w:rFonts w:ascii="Arial Narrow" w:hAnsi="Arial Narrow"/>
                <w:w w:val="95"/>
              </w:rPr>
            </w:pPr>
            <w:r w:rsidRPr="00C624F9">
              <w:rPr>
                <w:rFonts w:ascii="Arial Narrow" w:hAnsi="Arial Narrow"/>
                <w:w w:val="95"/>
              </w:rPr>
              <w:t xml:space="preserve">EMBRYO, </w:t>
            </w:r>
          </w:p>
          <w:p w:rsidR="008A3E20" w:rsidRPr="00C624F9" w:rsidRDefault="008A3E20" w:rsidP="007E4523">
            <w:pPr>
              <w:pStyle w:val="TableParagraph"/>
              <w:spacing w:before="5"/>
              <w:ind w:left="128" w:right="9"/>
              <w:rPr>
                <w:rFonts w:ascii="Arial Narrow" w:hAnsi="Arial Narrow"/>
              </w:rPr>
            </w:pPr>
            <w:r w:rsidRPr="00C624F9">
              <w:rPr>
                <w:rFonts w:ascii="Arial Narrow" w:hAnsi="Arial Narrow"/>
                <w:w w:val="95"/>
              </w:rPr>
              <w:t>RERUM</w:t>
            </w:r>
          </w:p>
        </w:tc>
        <w:tc>
          <w:tcPr>
            <w:tcW w:w="992" w:type="dxa"/>
          </w:tcPr>
          <w:p w:rsidR="008A3E20" w:rsidRPr="00C624F9" w:rsidRDefault="008A3E20" w:rsidP="007E4523">
            <w:pPr>
              <w:pStyle w:val="TableParagraph"/>
              <w:spacing w:before="5"/>
              <w:ind w:left="64" w:right="55"/>
              <w:jc w:val="center"/>
              <w:rPr>
                <w:rFonts w:ascii="Arial Narrow" w:hAnsi="Arial Narrow"/>
              </w:rPr>
            </w:pPr>
            <w:r w:rsidRPr="00C624F9">
              <w:rPr>
                <w:rFonts w:ascii="Arial Narrow" w:hAnsi="Arial Narrow"/>
                <w:w w:val="90"/>
              </w:rPr>
              <w:t>25 000</w:t>
            </w:r>
          </w:p>
        </w:tc>
        <w:tc>
          <w:tcPr>
            <w:tcW w:w="992" w:type="dxa"/>
          </w:tcPr>
          <w:p w:rsidR="008A3E20" w:rsidRPr="00C624F9" w:rsidRDefault="008A3E20" w:rsidP="007E4523">
            <w:pPr>
              <w:pStyle w:val="TableParagraph"/>
              <w:spacing w:before="5"/>
              <w:ind w:left="260"/>
              <w:rPr>
                <w:rFonts w:ascii="Arial Narrow" w:hAnsi="Arial Narrow"/>
              </w:rPr>
            </w:pPr>
            <w:r>
              <w:rPr>
                <w:rFonts w:ascii="Arial Narrow" w:hAnsi="Arial Narrow"/>
                <w:w w:val="95"/>
              </w:rPr>
              <w:t>l/an</w:t>
            </w:r>
          </w:p>
        </w:tc>
        <w:tc>
          <w:tcPr>
            <w:tcW w:w="1418" w:type="dxa"/>
            <w:tcBorders>
              <w:right w:val="single" w:sz="4" w:space="0" w:color="auto"/>
            </w:tcBorders>
          </w:tcPr>
          <w:p w:rsidR="008A3E20" w:rsidRPr="00C624F9" w:rsidRDefault="008A3E20" w:rsidP="007E4523">
            <w:pPr>
              <w:pStyle w:val="TableParagraph"/>
              <w:spacing w:before="5"/>
              <w:ind w:left="186" w:right="174"/>
              <w:jc w:val="center"/>
              <w:rPr>
                <w:rFonts w:ascii="Arial Narrow" w:hAnsi="Arial Narrow"/>
              </w:rPr>
            </w:pPr>
            <w:r w:rsidRPr="00C624F9">
              <w:rPr>
                <w:rFonts w:ascii="Arial Narrow" w:hAnsi="Arial Narrow"/>
                <w:w w:val="90"/>
              </w:rPr>
              <w:t>agricultura, foliare</w:t>
            </w:r>
          </w:p>
        </w:tc>
        <w:tc>
          <w:tcPr>
            <w:tcW w:w="1417" w:type="dxa"/>
            <w:tcBorders>
              <w:right w:val="single" w:sz="4" w:space="0" w:color="auto"/>
            </w:tcBorders>
          </w:tcPr>
          <w:p w:rsidR="008A3E20" w:rsidRDefault="008A3E20" w:rsidP="007E4523">
            <w:pPr>
              <w:pStyle w:val="TableParagraph"/>
              <w:spacing w:before="5"/>
              <w:jc w:val="center"/>
              <w:rPr>
                <w:rFonts w:ascii="Arial Narrow" w:hAnsi="Arial Narrow"/>
                <w:sz w:val="20"/>
                <w:szCs w:val="20"/>
              </w:rPr>
            </w:pPr>
            <w:r w:rsidRPr="00C624F9">
              <w:rPr>
                <w:rFonts w:ascii="Arial Narrow" w:hAnsi="Arial Narrow"/>
                <w:sz w:val="20"/>
                <w:szCs w:val="20"/>
              </w:rPr>
              <w:t xml:space="preserve">Flacoane </w:t>
            </w:r>
            <w:r>
              <w:rPr>
                <w:rFonts w:ascii="Arial Narrow" w:hAnsi="Arial Narrow"/>
                <w:sz w:val="20"/>
                <w:szCs w:val="20"/>
              </w:rPr>
              <w:t>PE</w:t>
            </w:r>
            <w:r w:rsidRPr="00C624F9">
              <w:rPr>
                <w:rFonts w:ascii="Arial Narrow" w:hAnsi="Arial Narrow"/>
                <w:sz w:val="20"/>
                <w:szCs w:val="20"/>
              </w:rPr>
              <w:t xml:space="preserve"> 250ml, 500ml, 1l</w:t>
            </w:r>
          </w:p>
          <w:p w:rsidR="008A3E20" w:rsidRDefault="008A3E20" w:rsidP="007E4523">
            <w:pPr>
              <w:pStyle w:val="TableParagraph"/>
              <w:spacing w:before="5"/>
              <w:jc w:val="center"/>
              <w:rPr>
                <w:sz w:val="24"/>
              </w:rPr>
            </w:pPr>
            <w:r>
              <w:rPr>
                <w:rFonts w:ascii="Arial Narrow" w:hAnsi="Arial Narrow"/>
                <w:sz w:val="20"/>
                <w:szCs w:val="20"/>
              </w:rPr>
              <w:t>Bidoane PE de 10l</w:t>
            </w:r>
          </w:p>
        </w:tc>
        <w:tc>
          <w:tcPr>
            <w:tcW w:w="1118" w:type="dxa"/>
            <w:tcBorders>
              <w:right w:val="single" w:sz="4" w:space="0" w:color="auto"/>
            </w:tcBorders>
          </w:tcPr>
          <w:p w:rsidR="008A3E20" w:rsidRPr="00D709F1" w:rsidRDefault="008A3E20" w:rsidP="007E4523">
            <w:pPr>
              <w:pStyle w:val="TableParagraph"/>
              <w:spacing w:before="5"/>
              <w:ind w:left="186" w:right="174"/>
              <w:jc w:val="center"/>
              <w:rPr>
                <w:rFonts w:ascii="Arial Narrow" w:hAnsi="Arial Narrow"/>
                <w:sz w:val="20"/>
                <w:szCs w:val="20"/>
              </w:rPr>
            </w:pPr>
            <w:r w:rsidRPr="00D709F1">
              <w:rPr>
                <w:rFonts w:ascii="Arial Narrow" w:hAnsi="Arial Narrow"/>
                <w:sz w:val="20"/>
                <w:szCs w:val="20"/>
              </w:rPr>
              <w:t>N</w:t>
            </w:r>
          </w:p>
        </w:tc>
        <w:tc>
          <w:tcPr>
            <w:tcW w:w="1302" w:type="dxa"/>
            <w:gridSpan w:val="3"/>
            <w:tcBorders>
              <w:right w:val="single" w:sz="4" w:space="0" w:color="auto"/>
            </w:tcBorders>
          </w:tcPr>
          <w:p w:rsidR="008A3E20" w:rsidRPr="00D709F1" w:rsidRDefault="008A3E20" w:rsidP="007E4523">
            <w:pPr>
              <w:pStyle w:val="TableParagraph"/>
              <w:spacing w:before="5"/>
              <w:ind w:right="174"/>
              <w:jc w:val="center"/>
              <w:rPr>
                <w:rFonts w:ascii="Arial Narrow" w:hAnsi="Arial Narrow"/>
                <w:sz w:val="20"/>
                <w:szCs w:val="20"/>
              </w:rPr>
            </w:pPr>
            <w:r w:rsidRPr="00D709F1">
              <w:rPr>
                <w:rFonts w:ascii="Arial Narrow" w:hAnsi="Arial Narrow"/>
                <w:sz w:val="20"/>
                <w:szCs w:val="20"/>
              </w:rPr>
              <w:t>-</w:t>
            </w:r>
          </w:p>
        </w:tc>
        <w:tc>
          <w:tcPr>
            <w:tcW w:w="1125" w:type="dxa"/>
            <w:tcBorders>
              <w:left w:val="single" w:sz="4" w:space="0" w:color="auto"/>
            </w:tcBorders>
          </w:tcPr>
          <w:p w:rsidR="008A3E20" w:rsidRPr="00D709F1" w:rsidRDefault="008A3E20" w:rsidP="007E4523">
            <w:pPr>
              <w:pStyle w:val="TableParagraph"/>
              <w:spacing w:before="5"/>
              <w:ind w:right="174"/>
              <w:jc w:val="center"/>
              <w:rPr>
                <w:rFonts w:ascii="Arial Narrow" w:hAnsi="Arial Narrow"/>
                <w:sz w:val="20"/>
                <w:szCs w:val="20"/>
              </w:rPr>
            </w:pPr>
            <w:r w:rsidRPr="00D709F1">
              <w:rPr>
                <w:rFonts w:ascii="Arial Narrow" w:hAnsi="Arial Narrow"/>
                <w:sz w:val="20"/>
                <w:szCs w:val="20"/>
              </w:rPr>
              <w:t>-</w:t>
            </w:r>
          </w:p>
        </w:tc>
      </w:tr>
      <w:tr w:rsidR="008A3E20" w:rsidTr="008A3E20">
        <w:trPr>
          <w:trHeight w:val="335"/>
        </w:trPr>
        <w:tc>
          <w:tcPr>
            <w:tcW w:w="10490" w:type="dxa"/>
            <w:gridSpan w:val="10"/>
          </w:tcPr>
          <w:p w:rsidR="008A3E20" w:rsidRPr="00067C2E" w:rsidRDefault="008A3E20" w:rsidP="007E4523">
            <w:pPr>
              <w:pStyle w:val="TableParagraph"/>
              <w:spacing w:before="5"/>
              <w:ind w:left="187" w:right="174" w:hanging="187"/>
              <w:rPr>
                <w:rFonts w:ascii="Arial Narrow" w:hAnsi="Arial Narrow"/>
                <w:b/>
                <w:w w:val="95"/>
                <w:sz w:val="24"/>
              </w:rPr>
            </w:pPr>
            <w:r w:rsidRPr="00067C2E">
              <w:rPr>
                <w:rFonts w:ascii="Arial Narrow" w:hAnsi="Arial Narrow"/>
                <w:b/>
                <w:w w:val="90"/>
                <w:sz w:val="24"/>
              </w:rPr>
              <w:t>SOLUTII DE DEGIVRARE</w:t>
            </w:r>
          </w:p>
        </w:tc>
      </w:tr>
      <w:tr w:rsidR="008A3E20" w:rsidTr="008A3E20">
        <w:trPr>
          <w:trHeight w:val="335"/>
        </w:trPr>
        <w:tc>
          <w:tcPr>
            <w:tcW w:w="2126" w:type="dxa"/>
          </w:tcPr>
          <w:p w:rsidR="008A3E20" w:rsidRPr="00C624F9" w:rsidRDefault="008A3E20" w:rsidP="007E4523">
            <w:pPr>
              <w:pStyle w:val="TableParagraph"/>
              <w:spacing w:before="5"/>
              <w:ind w:left="17" w:right="10"/>
              <w:rPr>
                <w:rFonts w:ascii="Arial Narrow" w:hAnsi="Arial Narrow"/>
              </w:rPr>
            </w:pPr>
            <w:r w:rsidRPr="00C624F9">
              <w:rPr>
                <w:rFonts w:ascii="Arial Narrow" w:hAnsi="Arial Narrow"/>
                <w:w w:val="90"/>
              </w:rPr>
              <w:t xml:space="preserve"> SOLUȚIE DEGIVRARE TIP </w:t>
            </w:r>
            <w:r w:rsidRPr="00737BB6">
              <w:rPr>
                <w:rFonts w:ascii="Arial Narrow" w:hAnsi="Arial Narrow" w:cs="Arial"/>
                <w:w w:val="90"/>
              </w:rPr>
              <w:t>ADD-ROTECT,</w:t>
            </w:r>
            <w:r w:rsidRPr="00737BB6">
              <w:rPr>
                <w:rFonts w:ascii="Arial Narrow" w:hAnsi="Arial Narrow" w:cs="Arial"/>
                <w:spacing w:val="-30"/>
                <w:w w:val="90"/>
              </w:rPr>
              <w:t xml:space="preserve">  </w:t>
            </w:r>
            <w:r w:rsidRPr="00737BB6">
              <w:rPr>
                <w:rFonts w:ascii="Arial Narrow" w:hAnsi="Arial Narrow" w:cs="Arial"/>
                <w:w w:val="90"/>
              </w:rPr>
              <w:t>DEZAP</w:t>
            </w:r>
            <w:r w:rsidRPr="00737BB6">
              <w:rPr>
                <w:rFonts w:ascii="Arial Narrow" w:hAnsi="Arial Narrow" w:cs="Arial"/>
                <w:spacing w:val="-29"/>
                <w:w w:val="90"/>
              </w:rPr>
              <w:t xml:space="preserve"> </w:t>
            </w:r>
            <w:r w:rsidRPr="00737BB6">
              <w:rPr>
                <w:rFonts w:ascii="Arial Narrow" w:hAnsi="Arial Narrow" w:cs="Arial"/>
                <w:w w:val="90"/>
              </w:rPr>
              <w:t>ON</w:t>
            </w:r>
            <w:r w:rsidRPr="00737BB6">
              <w:rPr>
                <w:rFonts w:ascii="Arial Narrow" w:hAnsi="Arial Narrow" w:cs="Arial"/>
                <w:spacing w:val="-30"/>
                <w:w w:val="90"/>
              </w:rPr>
              <w:t xml:space="preserve"> </w:t>
            </w:r>
            <w:r w:rsidRPr="00737BB6">
              <w:rPr>
                <w:rFonts w:ascii="Arial Narrow" w:hAnsi="Arial Narrow" w:cs="Arial"/>
                <w:w w:val="90"/>
              </w:rPr>
              <w:t>II</w:t>
            </w:r>
            <w:r w:rsidRPr="00737BB6">
              <w:rPr>
                <w:rFonts w:ascii="Arial Narrow" w:hAnsi="Arial Narrow" w:cs="Arial"/>
                <w:spacing w:val="-30"/>
                <w:w w:val="90"/>
              </w:rPr>
              <w:t xml:space="preserve"> </w:t>
            </w:r>
            <w:r w:rsidRPr="00737BB6">
              <w:rPr>
                <w:rFonts w:ascii="Arial Narrow" w:hAnsi="Arial Narrow" w:cs="Arial"/>
                <w:w w:val="90"/>
              </w:rPr>
              <w:t>G,</w:t>
            </w:r>
            <w:r w:rsidRPr="00737BB6">
              <w:rPr>
                <w:rFonts w:ascii="Arial Narrow" w:hAnsi="Arial Narrow" w:cs="Arial"/>
                <w:spacing w:val="-29"/>
                <w:w w:val="90"/>
              </w:rPr>
              <w:t xml:space="preserve"> </w:t>
            </w:r>
            <w:r w:rsidRPr="00737BB6">
              <w:rPr>
                <w:rFonts w:ascii="Arial Narrow" w:hAnsi="Arial Narrow" w:cs="Arial"/>
                <w:w w:val="90"/>
              </w:rPr>
              <w:t>ADD-FORTE</w:t>
            </w:r>
            <w:r>
              <w:rPr>
                <w:rFonts w:ascii="Arial Narrow" w:hAnsi="Arial Narrow" w:cs="Arial"/>
                <w:w w:val="90"/>
              </w:rPr>
              <w:t>,</w:t>
            </w:r>
          </w:p>
        </w:tc>
        <w:tc>
          <w:tcPr>
            <w:tcW w:w="992" w:type="dxa"/>
          </w:tcPr>
          <w:p w:rsidR="008A3E20" w:rsidRPr="00C624F9" w:rsidRDefault="008A3E20" w:rsidP="007E4523">
            <w:pPr>
              <w:pStyle w:val="TableParagraph"/>
              <w:spacing w:before="5"/>
              <w:ind w:left="64" w:right="55"/>
              <w:jc w:val="center"/>
              <w:rPr>
                <w:rFonts w:ascii="Arial Narrow" w:hAnsi="Arial Narrow"/>
              </w:rPr>
            </w:pPr>
            <w:r w:rsidRPr="00C624F9">
              <w:rPr>
                <w:rFonts w:ascii="Arial Narrow" w:hAnsi="Arial Narrow"/>
                <w:w w:val="90"/>
              </w:rPr>
              <w:t>3</w:t>
            </w:r>
            <w:r>
              <w:rPr>
                <w:rFonts w:ascii="Arial Narrow" w:hAnsi="Arial Narrow"/>
                <w:w w:val="90"/>
              </w:rPr>
              <w:t xml:space="preserve"> </w:t>
            </w:r>
            <w:r w:rsidRPr="00C624F9">
              <w:rPr>
                <w:rFonts w:ascii="Arial Narrow" w:hAnsi="Arial Narrow"/>
                <w:w w:val="90"/>
              </w:rPr>
              <w:t>650</w:t>
            </w:r>
            <w:r>
              <w:rPr>
                <w:rFonts w:ascii="Arial Narrow" w:hAnsi="Arial Narrow"/>
                <w:w w:val="90"/>
              </w:rPr>
              <w:t xml:space="preserve"> </w:t>
            </w:r>
            <w:r w:rsidRPr="00C624F9">
              <w:rPr>
                <w:rFonts w:ascii="Arial Narrow" w:hAnsi="Arial Narrow"/>
                <w:w w:val="90"/>
              </w:rPr>
              <w:t>000</w:t>
            </w:r>
          </w:p>
        </w:tc>
        <w:tc>
          <w:tcPr>
            <w:tcW w:w="992" w:type="dxa"/>
          </w:tcPr>
          <w:p w:rsidR="008A3E20" w:rsidRPr="00C624F9" w:rsidRDefault="008A3E20" w:rsidP="007E4523">
            <w:pPr>
              <w:pStyle w:val="TableParagraph"/>
              <w:spacing w:before="5"/>
              <w:ind w:left="260"/>
              <w:rPr>
                <w:rFonts w:ascii="Arial Narrow" w:hAnsi="Arial Narrow"/>
              </w:rPr>
            </w:pPr>
            <w:r>
              <w:rPr>
                <w:rFonts w:ascii="Arial Narrow" w:hAnsi="Arial Narrow"/>
                <w:w w:val="95"/>
              </w:rPr>
              <w:t>l/an</w:t>
            </w:r>
          </w:p>
        </w:tc>
        <w:tc>
          <w:tcPr>
            <w:tcW w:w="1418" w:type="dxa"/>
            <w:tcBorders>
              <w:right w:val="single" w:sz="4" w:space="0" w:color="auto"/>
            </w:tcBorders>
          </w:tcPr>
          <w:p w:rsidR="008A3E20" w:rsidRPr="00C624F9" w:rsidRDefault="008A3E20" w:rsidP="007E4523">
            <w:pPr>
              <w:pStyle w:val="TableParagraph"/>
              <w:spacing w:before="5"/>
              <w:ind w:right="174"/>
              <w:jc w:val="center"/>
              <w:rPr>
                <w:rFonts w:ascii="Arial Narrow" w:hAnsi="Arial Narrow"/>
              </w:rPr>
            </w:pPr>
            <w:r w:rsidRPr="00C624F9">
              <w:rPr>
                <w:rFonts w:ascii="Arial Narrow" w:hAnsi="Arial Narrow"/>
                <w:w w:val="95"/>
              </w:rPr>
              <w:t>Aeroporturi</w:t>
            </w:r>
            <w:r>
              <w:rPr>
                <w:rFonts w:ascii="Arial Narrow" w:hAnsi="Arial Narrow"/>
                <w:w w:val="95"/>
              </w:rPr>
              <w:t>, degivrare piste</w:t>
            </w:r>
          </w:p>
        </w:tc>
        <w:tc>
          <w:tcPr>
            <w:tcW w:w="1417" w:type="dxa"/>
            <w:tcBorders>
              <w:right w:val="single" w:sz="4" w:space="0" w:color="auto"/>
            </w:tcBorders>
          </w:tcPr>
          <w:p w:rsidR="008A3E20" w:rsidRDefault="008A3E20" w:rsidP="007E4523">
            <w:pPr>
              <w:pStyle w:val="TableParagraph"/>
              <w:spacing w:before="5"/>
              <w:ind w:right="142"/>
              <w:jc w:val="center"/>
              <w:rPr>
                <w:sz w:val="24"/>
              </w:rPr>
            </w:pPr>
            <w:r>
              <w:rPr>
                <w:rFonts w:ascii="Arial Narrow" w:hAnsi="Arial Narrow"/>
                <w:sz w:val="20"/>
                <w:szCs w:val="20"/>
              </w:rPr>
              <w:t>Bidoane PE de 10l</w:t>
            </w:r>
          </w:p>
        </w:tc>
        <w:tc>
          <w:tcPr>
            <w:tcW w:w="1134" w:type="dxa"/>
            <w:gridSpan w:val="2"/>
            <w:tcBorders>
              <w:left w:val="single" w:sz="4" w:space="0" w:color="auto"/>
              <w:right w:val="single" w:sz="4" w:space="0" w:color="auto"/>
            </w:tcBorders>
          </w:tcPr>
          <w:p w:rsidR="008A3E20" w:rsidRPr="00147651" w:rsidRDefault="008A3E20" w:rsidP="007E4523">
            <w:pPr>
              <w:pStyle w:val="TableParagraph"/>
              <w:spacing w:before="5"/>
              <w:ind w:right="174"/>
              <w:jc w:val="center"/>
              <w:rPr>
                <w:rFonts w:ascii="Arial Narrow" w:hAnsi="Arial Narrow"/>
                <w:sz w:val="20"/>
                <w:szCs w:val="20"/>
              </w:rPr>
            </w:pPr>
            <w:r w:rsidRPr="00147651">
              <w:rPr>
                <w:rFonts w:ascii="Arial Narrow" w:hAnsi="Arial Narrow"/>
                <w:sz w:val="20"/>
                <w:szCs w:val="20"/>
              </w:rPr>
              <w:t>N</w:t>
            </w:r>
          </w:p>
        </w:tc>
        <w:tc>
          <w:tcPr>
            <w:tcW w:w="1277" w:type="dxa"/>
            <w:tcBorders>
              <w:left w:val="single" w:sz="4" w:space="0" w:color="auto"/>
              <w:right w:val="single" w:sz="4" w:space="0" w:color="auto"/>
            </w:tcBorders>
          </w:tcPr>
          <w:p w:rsidR="008A3E20" w:rsidRPr="00147651" w:rsidRDefault="008A3E20" w:rsidP="007E4523">
            <w:pPr>
              <w:pStyle w:val="TableParagraph"/>
              <w:spacing w:before="5"/>
              <w:ind w:right="174"/>
              <w:jc w:val="center"/>
              <w:rPr>
                <w:rFonts w:ascii="Arial Narrow" w:hAnsi="Arial Narrow"/>
                <w:sz w:val="20"/>
                <w:szCs w:val="20"/>
              </w:rPr>
            </w:pPr>
            <w:r w:rsidRPr="00147651">
              <w:rPr>
                <w:rFonts w:ascii="Arial Narrow" w:hAnsi="Arial Narrow"/>
                <w:sz w:val="20"/>
                <w:szCs w:val="20"/>
              </w:rPr>
              <w:t>-</w:t>
            </w:r>
          </w:p>
        </w:tc>
        <w:tc>
          <w:tcPr>
            <w:tcW w:w="1134" w:type="dxa"/>
            <w:gridSpan w:val="2"/>
            <w:tcBorders>
              <w:left w:val="single" w:sz="4" w:space="0" w:color="auto"/>
            </w:tcBorders>
          </w:tcPr>
          <w:p w:rsidR="008A3E20" w:rsidRPr="00147651" w:rsidRDefault="008A3E20" w:rsidP="007E4523">
            <w:pPr>
              <w:pStyle w:val="TableParagraph"/>
              <w:spacing w:before="5"/>
              <w:ind w:right="174"/>
              <w:jc w:val="center"/>
              <w:rPr>
                <w:rFonts w:ascii="Arial Narrow" w:hAnsi="Arial Narrow"/>
                <w:sz w:val="20"/>
                <w:szCs w:val="20"/>
              </w:rPr>
            </w:pPr>
            <w:r w:rsidRPr="00147651">
              <w:rPr>
                <w:rFonts w:ascii="Arial Narrow" w:hAnsi="Arial Narrow"/>
                <w:sz w:val="20"/>
                <w:szCs w:val="20"/>
              </w:rPr>
              <w:t>-</w:t>
            </w:r>
          </w:p>
        </w:tc>
      </w:tr>
      <w:tr w:rsidR="008A3E20" w:rsidTr="008A3E20">
        <w:trPr>
          <w:trHeight w:val="335"/>
        </w:trPr>
        <w:tc>
          <w:tcPr>
            <w:tcW w:w="2126" w:type="dxa"/>
          </w:tcPr>
          <w:p w:rsidR="008A3E20" w:rsidRPr="00C624F9" w:rsidRDefault="008A3E20" w:rsidP="007E4523">
            <w:pPr>
              <w:pStyle w:val="TableParagraph"/>
              <w:spacing w:before="5"/>
              <w:ind w:left="17" w:right="10"/>
              <w:rPr>
                <w:rFonts w:ascii="Arial Narrow" w:hAnsi="Arial Narrow"/>
                <w:w w:val="90"/>
              </w:rPr>
            </w:pPr>
            <w:r>
              <w:rPr>
                <w:rFonts w:ascii="Arial Narrow" w:hAnsi="Arial Narrow"/>
                <w:w w:val="90"/>
              </w:rPr>
              <w:t>SOLUTII DE DEGIVRARE DE TIP ADD TYPE I, ADD TYPE II</w:t>
            </w:r>
          </w:p>
        </w:tc>
        <w:tc>
          <w:tcPr>
            <w:tcW w:w="992" w:type="dxa"/>
          </w:tcPr>
          <w:p w:rsidR="008A3E20" w:rsidRPr="00C624F9" w:rsidRDefault="008A3E20" w:rsidP="007E4523">
            <w:pPr>
              <w:pStyle w:val="TableParagraph"/>
              <w:spacing w:before="5"/>
              <w:ind w:left="64" w:right="55"/>
              <w:jc w:val="center"/>
              <w:rPr>
                <w:rFonts w:ascii="Arial Narrow" w:hAnsi="Arial Narrow"/>
                <w:w w:val="90"/>
              </w:rPr>
            </w:pPr>
            <w:r w:rsidRPr="00A35E77">
              <w:rPr>
                <w:rFonts w:ascii="Arial Narrow" w:hAnsi="Arial Narrow"/>
                <w:w w:val="90"/>
              </w:rPr>
              <w:t>1 825 000</w:t>
            </w:r>
          </w:p>
        </w:tc>
        <w:tc>
          <w:tcPr>
            <w:tcW w:w="992" w:type="dxa"/>
          </w:tcPr>
          <w:p w:rsidR="008A3E20" w:rsidRPr="00C624F9" w:rsidRDefault="008A3E20" w:rsidP="007E4523">
            <w:pPr>
              <w:pStyle w:val="TableParagraph"/>
              <w:spacing w:before="5"/>
              <w:ind w:left="260"/>
              <w:rPr>
                <w:rFonts w:ascii="Arial Narrow" w:hAnsi="Arial Narrow"/>
                <w:w w:val="95"/>
              </w:rPr>
            </w:pPr>
            <w:r>
              <w:rPr>
                <w:rFonts w:ascii="Arial Narrow" w:hAnsi="Arial Narrow"/>
                <w:w w:val="95"/>
              </w:rPr>
              <w:t>l/an</w:t>
            </w:r>
          </w:p>
        </w:tc>
        <w:tc>
          <w:tcPr>
            <w:tcW w:w="1418" w:type="dxa"/>
            <w:tcBorders>
              <w:right w:val="single" w:sz="4" w:space="0" w:color="auto"/>
            </w:tcBorders>
          </w:tcPr>
          <w:p w:rsidR="008A3E20" w:rsidRPr="00C624F9" w:rsidRDefault="008A3E20" w:rsidP="007E4523">
            <w:pPr>
              <w:pStyle w:val="TableParagraph"/>
              <w:spacing w:before="5"/>
              <w:ind w:right="174"/>
              <w:jc w:val="center"/>
              <w:rPr>
                <w:rFonts w:ascii="Arial Narrow" w:hAnsi="Arial Narrow"/>
                <w:w w:val="95"/>
              </w:rPr>
            </w:pPr>
            <w:r>
              <w:rPr>
                <w:rFonts w:ascii="Arial Narrow" w:hAnsi="Arial Narrow"/>
                <w:w w:val="95"/>
              </w:rPr>
              <w:t>Aeroporturi, degivrare aeronave</w:t>
            </w:r>
          </w:p>
        </w:tc>
        <w:tc>
          <w:tcPr>
            <w:tcW w:w="1417" w:type="dxa"/>
            <w:tcBorders>
              <w:right w:val="single" w:sz="4" w:space="0" w:color="auto"/>
            </w:tcBorders>
          </w:tcPr>
          <w:p w:rsidR="008A3E20" w:rsidRPr="00230545" w:rsidRDefault="008A3E20" w:rsidP="007E4523">
            <w:pPr>
              <w:pStyle w:val="TableParagraph"/>
              <w:spacing w:before="5"/>
              <w:ind w:right="174"/>
              <w:jc w:val="center"/>
              <w:rPr>
                <w:rFonts w:ascii="Arial Narrow" w:hAnsi="Arial Narrow"/>
                <w:sz w:val="24"/>
              </w:rPr>
            </w:pPr>
            <w:r w:rsidRPr="00230545">
              <w:rPr>
                <w:rFonts w:ascii="Arial Narrow" w:hAnsi="Arial Narrow"/>
                <w:sz w:val="24"/>
              </w:rPr>
              <w:t>IBC 1000 l</w:t>
            </w:r>
          </w:p>
        </w:tc>
        <w:tc>
          <w:tcPr>
            <w:tcW w:w="1134" w:type="dxa"/>
            <w:gridSpan w:val="2"/>
            <w:tcBorders>
              <w:left w:val="single" w:sz="4" w:space="0" w:color="auto"/>
              <w:right w:val="single" w:sz="4" w:space="0" w:color="auto"/>
            </w:tcBorders>
          </w:tcPr>
          <w:p w:rsidR="008A3E20" w:rsidRPr="003E2A8F" w:rsidRDefault="008A3E20" w:rsidP="007E4523">
            <w:pPr>
              <w:pStyle w:val="TableParagraph"/>
              <w:spacing w:before="57"/>
              <w:ind w:left="188" w:right="174"/>
              <w:jc w:val="center"/>
              <w:rPr>
                <w:rFonts w:ascii="Arial Narrow" w:hAnsi="Arial Narrow"/>
                <w:sz w:val="20"/>
                <w:szCs w:val="20"/>
              </w:rPr>
            </w:pPr>
            <w:r w:rsidRPr="003E2A8F">
              <w:rPr>
                <w:rFonts w:ascii="Arial Narrow" w:hAnsi="Arial Narrow"/>
                <w:sz w:val="20"/>
                <w:szCs w:val="20"/>
              </w:rPr>
              <w:t>N</w:t>
            </w:r>
          </w:p>
        </w:tc>
        <w:tc>
          <w:tcPr>
            <w:tcW w:w="1277" w:type="dxa"/>
            <w:tcBorders>
              <w:left w:val="single" w:sz="4" w:space="0" w:color="auto"/>
              <w:right w:val="single" w:sz="4" w:space="0" w:color="auto"/>
            </w:tcBorders>
          </w:tcPr>
          <w:p w:rsidR="008A3E20" w:rsidRPr="00376982" w:rsidRDefault="008A3E20" w:rsidP="007E4523">
            <w:pPr>
              <w:pStyle w:val="TableParagraph"/>
              <w:jc w:val="center"/>
              <w:rPr>
                <w:rFonts w:ascii="Arial Narrow" w:hAnsi="Arial Narrow"/>
                <w:color w:val="1F497D" w:themeColor="text2"/>
              </w:rPr>
            </w:pPr>
            <w:r>
              <w:rPr>
                <w:rFonts w:ascii="Arial Narrow" w:hAnsi="Arial Narrow"/>
                <w:color w:val="1F497D" w:themeColor="text2"/>
              </w:rPr>
              <w:t>-</w:t>
            </w:r>
          </w:p>
        </w:tc>
        <w:tc>
          <w:tcPr>
            <w:tcW w:w="1134" w:type="dxa"/>
            <w:gridSpan w:val="2"/>
            <w:tcBorders>
              <w:left w:val="single" w:sz="4" w:space="0" w:color="auto"/>
            </w:tcBorders>
          </w:tcPr>
          <w:p w:rsidR="008A3E20" w:rsidRPr="00147651" w:rsidRDefault="008A3E20" w:rsidP="007E4523">
            <w:pPr>
              <w:pStyle w:val="TableParagraph"/>
              <w:spacing w:before="5"/>
              <w:ind w:right="174"/>
              <w:jc w:val="center"/>
              <w:rPr>
                <w:rFonts w:ascii="Arial Narrow" w:hAnsi="Arial Narrow"/>
                <w:sz w:val="20"/>
                <w:szCs w:val="20"/>
              </w:rPr>
            </w:pPr>
            <w:r>
              <w:rPr>
                <w:rFonts w:ascii="Arial Narrow" w:hAnsi="Arial Narrow"/>
                <w:sz w:val="20"/>
                <w:szCs w:val="20"/>
              </w:rPr>
              <w:t>-</w:t>
            </w:r>
          </w:p>
        </w:tc>
      </w:tr>
      <w:tr w:rsidR="008A3E20" w:rsidTr="008A3E20">
        <w:trPr>
          <w:trHeight w:val="335"/>
        </w:trPr>
        <w:tc>
          <w:tcPr>
            <w:tcW w:w="2126" w:type="dxa"/>
          </w:tcPr>
          <w:p w:rsidR="008A3E20" w:rsidRDefault="008A3E20" w:rsidP="007E4523">
            <w:pPr>
              <w:pStyle w:val="TableParagraph"/>
              <w:spacing w:before="5"/>
              <w:ind w:left="17" w:right="10"/>
              <w:rPr>
                <w:rFonts w:ascii="Arial Narrow" w:hAnsi="Arial Narrow"/>
                <w:w w:val="90"/>
              </w:rPr>
            </w:pPr>
            <w:r>
              <w:rPr>
                <w:rFonts w:ascii="Arial Narrow" w:hAnsi="Arial Narrow"/>
                <w:w w:val="90"/>
              </w:rPr>
              <w:t>DEGIVRANT SOLID, TIP ADD F16</w:t>
            </w:r>
          </w:p>
        </w:tc>
        <w:tc>
          <w:tcPr>
            <w:tcW w:w="992" w:type="dxa"/>
          </w:tcPr>
          <w:p w:rsidR="008A3E20" w:rsidRPr="00376982" w:rsidRDefault="008A3E20" w:rsidP="007E4523">
            <w:pPr>
              <w:pStyle w:val="TableParagraph"/>
              <w:spacing w:before="5"/>
              <w:ind w:left="64" w:right="55"/>
              <w:jc w:val="center"/>
              <w:rPr>
                <w:rFonts w:ascii="Arial Narrow" w:hAnsi="Arial Narrow"/>
                <w:color w:val="1F497D" w:themeColor="text2"/>
                <w:w w:val="90"/>
              </w:rPr>
            </w:pPr>
            <w:r w:rsidRPr="003E2A8F">
              <w:rPr>
                <w:rFonts w:ascii="Arial Narrow" w:hAnsi="Arial Narrow"/>
                <w:w w:val="90"/>
              </w:rPr>
              <w:t>400.000</w:t>
            </w:r>
          </w:p>
        </w:tc>
        <w:tc>
          <w:tcPr>
            <w:tcW w:w="992" w:type="dxa"/>
          </w:tcPr>
          <w:p w:rsidR="008A3E20" w:rsidRDefault="008A3E20" w:rsidP="007E4523">
            <w:pPr>
              <w:pStyle w:val="TableParagraph"/>
              <w:spacing w:before="5"/>
              <w:ind w:left="260"/>
              <w:rPr>
                <w:rFonts w:ascii="Arial Narrow" w:hAnsi="Arial Narrow"/>
                <w:w w:val="95"/>
              </w:rPr>
            </w:pPr>
            <w:r>
              <w:rPr>
                <w:rFonts w:ascii="Arial Narrow" w:hAnsi="Arial Narrow"/>
                <w:w w:val="95"/>
              </w:rPr>
              <w:t>Kg/an</w:t>
            </w:r>
          </w:p>
        </w:tc>
        <w:tc>
          <w:tcPr>
            <w:tcW w:w="1418" w:type="dxa"/>
            <w:tcBorders>
              <w:right w:val="single" w:sz="4" w:space="0" w:color="auto"/>
            </w:tcBorders>
          </w:tcPr>
          <w:p w:rsidR="008A3E20" w:rsidRDefault="008A3E20" w:rsidP="007E4523">
            <w:pPr>
              <w:pStyle w:val="TableParagraph"/>
              <w:spacing w:before="5"/>
              <w:ind w:right="174"/>
              <w:jc w:val="center"/>
              <w:rPr>
                <w:rFonts w:ascii="Arial Narrow" w:hAnsi="Arial Narrow"/>
                <w:w w:val="95"/>
              </w:rPr>
            </w:pPr>
            <w:r>
              <w:rPr>
                <w:rFonts w:ascii="Arial Narrow" w:hAnsi="Arial Narrow"/>
                <w:w w:val="95"/>
              </w:rPr>
              <w:t>Aeroporturi, degivrare piste</w:t>
            </w:r>
          </w:p>
        </w:tc>
        <w:tc>
          <w:tcPr>
            <w:tcW w:w="1417" w:type="dxa"/>
            <w:tcBorders>
              <w:right w:val="single" w:sz="4" w:space="0" w:color="auto"/>
            </w:tcBorders>
          </w:tcPr>
          <w:p w:rsidR="008A3E20" w:rsidRPr="00230545" w:rsidRDefault="008A3E20" w:rsidP="007E4523">
            <w:pPr>
              <w:pStyle w:val="TableParagraph"/>
              <w:spacing w:before="5"/>
              <w:ind w:right="174"/>
              <w:jc w:val="center"/>
              <w:rPr>
                <w:rFonts w:ascii="Arial Narrow" w:hAnsi="Arial Narrow"/>
                <w:sz w:val="24"/>
              </w:rPr>
            </w:pPr>
            <w:r>
              <w:rPr>
                <w:rFonts w:ascii="Arial Narrow" w:hAnsi="Arial Narrow"/>
                <w:sz w:val="24"/>
              </w:rPr>
              <w:t>Saci PE  de 25 kg</w:t>
            </w:r>
          </w:p>
        </w:tc>
        <w:tc>
          <w:tcPr>
            <w:tcW w:w="1134" w:type="dxa"/>
            <w:gridSpan w:val="2"/>
            <w:tcBorders>
              <w:left w:val="single" w:sz="4" w:space="0" w:color="auto"/>
              <w:right w:val="single" w:sz="4" w:space="0" w:color="auto"/>
            </w:tcBorders>
          </w:tcPr>
          <w:p w:rsidR="008A3E20" w:rsidRPr="003E2A8F" w:rsidRDefault="008A3E20" w:rsidP="007E4523">
            <w:pPr>
              <w:pStyle w:val="TableParagraph"/>
              <w:spacing w:before="57"/>
              <w:ind w:left="188" w:right="174"/>
              <w:jc w:val="center"/>
              <w:rPr>
                <w:rFonts w:ascii="Arial Narrow" w:hAnsi="Arial Narrow"/>
                <w:sz w:val="20"/>
                <w:szCs w:val="20"/>
              </w:rPr>
            </w:pPr>
            <w:r w:rsidRPr="003E2A8F">
              <w:rPr>
                <w:rFonts w:ascii="Arial Narrow" w:hAnsi="Arial Narrow"/>
                <w:sz w:val="20"/>
                <w:szCs w:val="20"/>
              </w:rPr>
              <w:t>N</w:t>
            </w:r>
          </w:p>
        </w:tc>
        <w:tc>
          <w:tcPr>
            <w:tcW w:w="1277" w:type="dxa"/>
            <w:tcBorders>
              <w:left w:val="single" w:sz="4" w:space="0" w:color="auto"/>
              <w:right w:val="single" w:sz="4" w:space="0" w:color="auto"/>
            </w:tcBorders>
          </w:tcPr>
          <w:p w:rsidR="008A3E20" w:rsidRDefault="008A3E20" w:rsidP="007E4523">
            <w:pPr>
              <w:pStyle w:val="TableParagraph"/>
              <w:jc w:val="center"/>
              <w:rPr>
                <w:rFonts w:ascii="Arial Narrow" w:hAnsi="Arial Narrow"/>
                <w:color w:val="1F497D" w:themeColor="text2"/>
              </w:rPr>
            </w:pPr>
            <w:r>
              <w:rPr>
                <w:rFonts w:ascii="Arial Narrow" w:hAnsi="Arial Narrow"/>
                <w:color w:val="1F497D" w:themeColor="text2"/>
              </w:rPr>
              <w:t>-</w:t>
            </w:r>
          </w:p>
        </w:tc>
        <w:tc>
          <w:tcPr>
            <w:tcW w:w="1134" w:type="dxa"/>
            <w:gridSpan w:val="2"/>
            <w:tcBorders>
              <w:left w:val="single" w:sz="4" w:space="0" w:color="auto"/>
            </w:tcBorders>
          </w:tcPr>
          <w:p w:rsidR="008A3E20" w:rsidRDefault="008A3E20" w:rsidP="007E4523">
            <w:pPr>
              <w:pStyle w:val="TableParagraph"/>
              <w:spacing w:before="5"/>
              <w:ind w:right="174"/>
              <w:jc w:val="center"/>
              <w:rPr>
                <w:rFonts w:ascii="Arial Narrow" w:hAnsi="Arial Narrow"/>
                <w:sz w:val="20"/>
                <w:szCs w:val="20"/>
              </w:rPr>
            </w:pPr>
            <w:r>
              <w:rPr>
                <w:rFonts w:ascii="Arial Narrow" w:hAnsi="Arial Narrow"/>
                <w:sz w:val="20"/>
                <w:szCs w:val="20"/>
              </w:rPr>
              <w:t>-</w:t>
            </w:r>
          </w:p>
        </w:tc>
      </w:tr>
      <w:tr w:rsidR="008A3E20" w:rsidTr="008A3E20">
        <w:trPr>
          <w:trHeight w:val="676"/>
        </w:trPr>
        <w:tc>
          <w:tcPr>
            <w:tcW w:w="2126" w:type="dxa"/>
          </w:tcPr>
          <w:p w:rsidR="008A3E20" w:rsidRPr="00A7711A" w:rsidRDefault="008A3E20" w:rsidP="007E4523">
            <w:pPr>
              <w:pStyle w:val="TableParagraph"/>
              <w:spacing w:before="7"/>
              <w:ind w:left="17" w:right="10"/>
              <w:rPr>
                <w:rFonts w:ascii="Arial Narrow" w:hAnsi="Arial Narrow"/>
                <w:b/>
              </w:rPr>
            </w:pPr>
            <w:r w:rsidRPr="00C624F9">
              <w:rPr>
                <w:rFonts w:ascii="Arial Narrow" w:hAnsi="Arial Narrow"/>
                <w:w w:val="90"/>
              </w:rPr>
              <w:t xml:space="preserve"> </w:t>
            </w:r>
            <w:r w:rsidRPr="00A7711A">
              <w:rPr>
                <w:rFonts w:ascii="Arial Narrow" w:hAnsi="Arial Narrow"/>
                <w:b/>
                <w:w w:val="90"/>
              </w:rPr>
              <w:t>AGENT TERMIC</w:t>
            </w:r>
          </w:p>
        </w:tc>
        <w:tc>
          <w:tcPr>
            <w:tcW w:w="992" w:type="dxa"/>
          </w:tcPr>
          <w:p w:rsidR="008A3E20" w:rsidRPr="00C624F9" w:rsidRDefault="008A3E20" w:rsidP="007E4523">
            <w:pPr>
              <w:pStyle w:val="TableParagraph"/>
              <w:spacing w:before="175"/>
              <w:ind w:left="64" w:right="55"/>
              <w:jc w:val="center"/>
              <w:rPr>
                <w:rFonts w:ascii="Arial Narrow" w:hAnsi="Arial Narrow"/>
              </w:rPr>
            </w:pPr>
            <w:r w:rsidRPr="00C624F9">
              <w:rPr>
                <w:rFonts w:ascii="Arial Narrow" w:hAnsi="Arial Narrow"/>
                <w:w w:val="90"/>
              </w:rPr>
              <w:t>1</w:t>
            </w:r>
            <w:r>
              <w:rPr>
                <w:rFonts w:ascii="Arial Narrow" w:hAnsi="Arial Narrow"/>
                <w:w w:val="90"/>
              </w:rPr>
              <w:t xml:space="preserve"> </w:t>
            </w:r>
            <w:r w:rsidRPr="00C624F9">
              <w:rPr>
                <w:rFonts w:ascii="Arial Narrow" w:hAnsi="Arial Narrow"/>
                <w:w w:val="90"/>
              </w:rPr>
              <w:t>825</w:t>
            </w:r>
            <w:r>
              <w:rPr>
                <w:rFonts w:ascii="Arial Narrow" w:hAnsi="Arial Narrow"/>
                <w:w w:val="90"/>
              </w:rPr>
              <w:t xml:space="preserve"> </w:t>
            </w:r>
            <w:r w:rsidRPr="00C624F9">
              <w:rPr>
                <w:rFonts w:ascii="Arial Narrow" w:hAnsi="Arial Narrow"/>
                <w:w w:val="90"/>
              </w:rPr>
              <w:t>000</w:t>
            </w:r>
          </w:p>
        </w:tc>
        <w:tc>
          <w:tcPr>
            <w:tcW w:w="992" w:type="dxa"/>
          </w:tcPr>
          <w:p w:rsidR="008A3E20" w:rsidRPr="00C624F9" w:rsidRDefault="008A3E20" w:rsidP="007E4523">
            <w:pPr>
              <w:pStyle w:val="TableParagraph"/>
              <w:spacing w:before="175"/>
              <w:ind w:left="260"/>
              <w:rPr>
                <w:rFonts w:ascii="Arial Narrow" w:hAnsi="Arial Narrow"/>
              </w:rPr>
            </w:pPr>
            <w:r>
              <w:rPr>
                <w:rFonts w:ascii="Arial Narrow" w:hAnsi="Arial Narrow"/>
                <w:w w:val="95"/>
              </w:rPr>
              <w:t>l/an</w:t>
            </w:r>
          </w:p>
        </w:tc>
        <w:tc>
          <w:tcPr>
            <w:tcW w:w="1418" w:type="dxa"/>
            <w:tcBorders>
              <w:right w:val="single" w:sz="4" w:space="0" w:color="auto"/>
            </w:tcBorders>
          </w:tcPr>
          <w:p w:rsidR="008A3E20" w:rsidRPr="00C624F9" w:rsidRDefault="008A3E20" w:rsidP="007E4523">
            <w:pPr>
              <w:pStyle w:val="TableParagraph"/>
              <w:spacing w:before="7"/>
              <w:ind w:left="183" w:right="174"/>
              <w:jc w:val="center"/>
              <w:rPr>
                <w:rFonts w:ascii="Arial Narrow" w:hAnsi="Arial Narrow"/>
              </w:rPr>
            </w:pPr>
            <w:r w:rsidRPr="00C624F9">
              <w:rPr>
                <w:rFonts w:ascii="Arial Narrow" w:hAnsi="Arial Narrow"/>
                <w:w w:val="90"/>
              </w:rPr>
              <w:t>Instalații termice</w:t>
            </w:r>
          </w:p>
          <w:p w:rsidR="008A3E20" w:rsidRPr="00C624F9" w:rsidRDefault="008A3E20" w:rsidP="007E4523">
            <w:pPr>
              <w:pStyle w:val="TableParagraph"/>
              <w:spacing w:before="57"/>
              <w:ind w:left="188" w:right="174"/>
              <w:jc w:val="center"/>
              <w:rPr>
                <w:rFonts w:ascii="Arial Narrow" w:hAnsi="Arial Narrow"/>
              </w:rPr>
            </w:pPr>
            <w:r w:rsidRPr="00C624F9">
              <w:rPr>
                <w:rFonts w:ascii="Arial Narrow" w:hAnsi="Arial Narrow"/>
                <w:w w:val="90"/>
              </w:rPr>
              <w:t>industriale și casnice</w:t>
            </w:r>
          </w:p>
        </w:tc>
        <w:tc>
          <w:tcPr>
            <w:tcW w:w="1417" w:type="dxa"/>
            <w:tcBorders>
              <w:right w:val="single" w:sz="4" w:space="0" w:color="auto"/>
            </w:tcBorders>
          </w:tcPr>
          <w:p w:rsidR="008A3E20" w:rsidRDefault="008A3E20" w:rsidP="007E4523">
            <w:pPr>
              <w:pStyle w:val="TableParagraph"/>
              <w:spacing w:before="57"/>
              <w:ind w:right="142"/>
              <w:jc w:val="center"/>
              <w:rPr>
                <w:sz w:val="24"/>
              </w:rPr>
            </w:pPr>
            <w:r>
              <w:rPr>
                <w:rFonts w:ascii="Arial Narrow" w:hAnsi="Arial Narrow"/>
                <w:sz w:val="20"/>
                <w:szCs w:val="20"/>
              </w:rPr>
              <w:t>Bidoane PE de 10l</w:t>
            </w:r>
          </w:p>
        </w:tc>
        <w:tc>
          <w:tcPr>
            <w:tcW w:w="1134" w:type="dxa"/>
            <w:gridSpan w:val="2"/>
            <w:tcBorders>
              <w:right w:val="single" w:sz="4" w:space="0" w:color="auto"/>
            </w:tcBorders>
          </w:tcPr>
          <w:p w:rsidR="008A3E20" w:rsidRDefault="008A3E20" w:rsidP="007E4523">
            <w:pPr>
              <w:pStyle w:val="TableParagraph"/>
              <w:spacing w:before="57"/>
              <w:ind w:left="188" w:right="174"/>
              <w:jc w:val="center"/>
              <w:rPr>
                <w:rFonts w:ascii="Arial Narrow" w:hAnsi="Arial Narrow"/>
                <w:sz w:val="20"/>
                <w:szCs w:val="20"/>
              </w:rPr>
            </w:pPr>
            <w:r w:rsidRPr="00147651">
              <w:rPr>
                <w:rFonts w:ascii="Arial Narrow" w:hAnsi="Arial Narrow"/>
                <w:sz w:val="20"/>
                <w:szCs w:val="20"/>
              </w:rPr>
              <w:t>P</w:t>
            </w:r>
          </w:p>
          <w:p w:rsidR="008A3E20" w:rsidRPr="00147651" w:rsidRDefault="008A3E20" w:rsidP="007E4523">
            <w:pPr>
              <w:pStyle w:val="TableParagraph"/>
              <w:spacing w:before="57"/>
              <w:ind w:left="188" w:right="174"/>
              <w:jc w:val="center"/>
              <w:rPr>
                <w:rFonts w:ascii="Arial Narrow" w:hAnsi="Arial Narrow"/>
                <w:sz w:val="20"/>
                <w:szCs w:val="20"/>
              </w:rPr>
            </w:pPr>
            <w:r>
              <w:rPr>
                <w:rFonts w:ascii="Arial Narrow" w:hAnsi="Arial Narrow"/>
                <w:sz w:val="20"/>
                <w:szCs w:val="20"/>
              </w:rPr>
              <w:t>Nociv</w:t>
            </w:r>
          </w:p>
        </w:tc>
        <w:tc>
          <w:tcPr>
            <w:tcW w:w="1277" w:type="dxa"/>
            <w:tcBorders>
              <w:right w:val="single" w:sz="4" w:space="0" w:color="auto"/>
            </w:tcBorders>
          </w:tcPr>
          <w:p w:rsidR="008A3E20" w:rsidRPr="00230545" w:rsidRDefault="008A3E20" w:rsidP="007E4523">
            <w:pPr>
              <w:pStyle w:val="TableParagraph"/>
              <w:jc w:val="center"/>
              <w:rPr>
                <w:rFonts w:ascii="Arial Narrow" w:hAnsi="Arial Narrow"/>
              </w:rPr>
            </w:pPr>
            <w:r w:rsidRPr="00230545">
              <w:rPr>
                <w:rFonts w:ascii="Arial Narrow" w:hAnsi="Arial Narrow"/>
              </w:rPr>
              <w:t>H302; H373</w:t>
            </w:r>
          </w:p>
        </w:tc>
        <w:tc>
          <w:tcPr>
            <w:tcW w:w="1134" w:type="dxa"/>
            <w:gridSpan w:val="2"/>
            <w:tcBorders>
              <w:left w:val="single" w:sz="4" w:space="0" w:color="auto"/>
            </w:tcBorders>
          </w:tcPr>
          <w:p w:rsidR="008A3E20" w:rsidRPr="00230545" w:rsidRDefault="008A3E20" w:rsidP="007E4523">
            <w:pPr>
              <w:pStyle w:val="TableParagraph"/>
              <w:jc w:val="center"/>
              <w:rPr>
                <w:rFonts w:ascii="Arial Narrow" w:hAnsi="Arial Narrow"/>
              </w:rPr>
            </w:pPr>
            <w:r w:rsidRPr="00230545">
              <w:rPr>
                <w:rFonts w:ascii="Arial Narrow" w:hAnsi="Arial Narrow"/>
              </w:rPr>
              <w:t>R22</w:t>
            </w:r>
          </w:p>
          <w:p w:rsidR="008A3E20" w:rsidRPr="00230545" w:rsidRDefault="008A3E20" w:rsidP="007E4523">
            <w:pPr>
              <w:pStyle w:val="TableParagraph"/>
              <w:spacing w:before="57"/>
              <w:ind w:right="174"/>
              <w:jc w:val="center"/>
            </w:pPr>
          </w:p>
        </w:tc>
      </w:tr>
      <w:tr w:rsidR="00A35E77" w:rsidTr="00A35E77">
        <w:trPr>
          <w:trHeight w:val="288"/>
        </w:trPr>
        <w:tc>
          <w:tcPr>
            <w:tcW w:w="10490" w:type="dxa"/>
            <w:gridSpan w:val="10"/>
          </w:tcPr>
          <w:p w:rsidR="00A35E77" w:rsidRDefault="00A35E77" w:rsidP="00A35E77">
            <w:pPr>
              <w:pStyle w:val="TableParagraph"/>
              <w:rPr>
                <w:rFonts w:ascii="Arial Narrow" w:hAnsi="Arial Narrow"/>
                <w:sz w:val="20"/>
                <w:szCs w:val="20"/>
              </w:rPr>
            </w:pPr>
            <w:r>
              <w:rPr>
                <w:rFonts w:ascii="Arial Narrow" w:hAnsi="Arial Narrow"/>
                <w:b/>
                <w:w w:val="90"/>
              </w:rPr>
              <w:t>AGENT DESZAPEZIRE</w:t>
            </w:r>
          </w:p>
        </w:tc>
      </w:tr>
      <w:tr w:rsidR="008A3E20" w:rsidTr="008A3E20">
        <w:trPr>
          <w:trHeight w:val="676"/>
        </w:trPr>
        <w:tc>
          <w:tcPr>
            <w:tcW w:w="2126" w:type="dxa"/>
          </w:tcPr>
          <w:p w:rsidR="008A3E20" w:rsidRPr="003E2A8F" w:rsidRDefault="008A3E20" w:rsidP="007E4523">
            <w:pPr>
              <w:pStyle w:val="TableParagraph"/>
              <w:spacing w:before="7"/>
              <w:ind w:left="17" w:right="10"/>
              <w:rPr>
                <w:rFonts w:ascii="Arial Narrow" w:hAnsi="Arial Narrow"/>
                <w:w w:val="90"/>
              </w:rPr>
            </w:pPr>
            <w:r w:rsidRPr="003E2A8F">
              <w:rPr>
                <w:rFonts w:ascii="Arial Narrow" w:hAnsi="Arial Narrow"/>
                <w:w w:val="90"/>
              </w:rPr>
              <w:t>Agent deszapezire solid</w:t>
            </w:r>
          </w:p>
        </w:tc>
        <w:tc>
          <w:tcPr>
            <w:tcW w:w="992" w:type="dxa"/>
          </w:tcPr>
          <w:p w:rsidR="008A3E20" w:rsidRPr="00DC4275" w:rsidRDefault="008A3E20" w:rsidP="007E4523">
            <w:pPr>
              <w:pStyle w:val="TableParagraph"/>
              <w:spacing w:before="175"/>
              <w:ind w:left="64" w:right="55"/>
              <w:jc w:val="center"/>
              <w:rPr>
                <w:rFonts w:ascii="Arial Narrow" w:hAnsi="Arial Narrow"/>
                <w:w w:val="90"/>
              </w:rPr>
            </w:pPr>
            <w:r>
              <w:rPr>
                <w:rFonts w:ascii="Arial Narrow" w:hAnsi="Arial Narrow"/>
                <w:w w:val="90"/>
              </w:rPr>
              <w:t>100.000</w:t>
            </w:r>
          </w:p>
        </w:tc>
        <w:tc>
          <w:tcPr>
            <w:tcW w:w="992" w:type="dxa"/>
          </w:tcPr>
          <w:p w:rsidR="008A3E20" w:rsidRPr="00DC4275" w:rsidRDefault="008A3E20" w:rsidP="007E4523">
            <w:pPr>
              <w:pStyle w:val="TableParagraph"/>
              <w:spacing w:before="175"/>
              <w:ind w:left="260"/>
              <w:rPr>
                <w:rFonts w:ascii="Arial Narrow" w:hAnsi="Arial Narrow"/>
                <w:w w:val="95"/>
              </w:rPr>
            </w:pPr>
            <w:r>
              <w:rPr>
                <w:rFonts w:ascii="Arial Narrow" w:hAnsi="Arial Narrow"/>
                <w:w w:val="95"/>
              </w:rPr>
              <w:t>Kg/an</w:t>
            </w:r>
          </w:p>
        </w:tc>
        <w:tc>
          <w:tcPr>
            <w:tcW w:w="1418" w:type="dxa"/>
            <w:tcBorders>
              <w:right w:val="single" w:sz="4" w:space="0" w:color="auto"/>
            </w:tcBorders>
          </w:tcPr>
          <w:p w:rsidR="008A3E20" w:rsidRPr="00DC4275" w:rsidRDefault="008A3E20" w:rsidP="007E4523">
            <w:pPr>
              <w:pStyle w:val="TableParagraph"/>
              <w:spacing w:before="7"/>
              <w:ind w:left="183" w:right="174"/>
              <w:jc w:val="center"/>
              <w:rPr>
                <w:rFonts w:ascii="Arial Narrow" w:hAnsi="Arial Narrow"/>
                <w:w w:val="90"/>
              </w:rPr>
            </w:pPr>
            <w:r>
              <w:rPr>
                <w:rFonts w:ascii="Arial Narrow" w:hAnsi="Arial Narrow"/>
                <w:w w:val="90"/>
              </w:rPr>
              <w:t>Deszapezire cai rutiere</w:t>
            </w:r>
          </w:p>
        </w:tc>
        <w:tc>
          <w:tcPr>
            <w:tcW w:w="1417" w:type="dxa"/>
            <w:tcBorders>
              <w:right w:val="single" w:sz="4" w:space="0" w:color="auto"/>
            </w:tcBorders>
          </w:tcPr>
          <w:p w:rsidR="008A3E20" w:rsidRDefault="008A3E20" w:rsidP="007E4523">
            <w:pPr>
              <w:pStyle w:val="TableParagraph"/>
              <w:spacing w:before="57"/>
              <w:jc w:val="center"/>
              <w:rPr>
                <w:rFonts w:ascii="Arial Narrow" w:hAnsi="Arial Narrow"/>
                <w:sz w:val="20"/>
                <w:szCs w:val="20"/>
              </w:rPr>
            </w:pPr>
            <w:r>
              <w:rPr>
                <w:rFonts w:ascii="Arial Narrow" w:hAnsi="Arial Narrow"/>
                <w:sz w:val="20"/>
                <w:szCs w:val="20"/>
              </w:rPr>
              <w:t>Galeti PE de 3 kg</w:t>
            </w:r>
          </w:p>
        </w:tc>
        <w:tc>
          <w:tcPr>
            <w:tcW w:w="1134" w:type="dxa"/>
            <w:gridSpan w:val="2"/>
            <w:tcBorders>
              <w:right w:val="single" w:sz="4" w:space="0" w:color="auto"/>
            </w:tcBorders>
          </w:tcPr>
          <w:p w:rsidR="008A3E20" w:rsidRDefault="008A3E20" w:rsidP="007E4523">
            <w:pPr>
              <w:pStyle w:val="TableParagraph"/>
              <w:ind w:left="5"/>
              <w:jc w:val="center"/>
              <w:rPr>
                <w:rFonts w:ascii="Dotum" w:eastAsia="Dotum" w:hAnsi="Dotum"/>
                <w:sz w:val="20"/>
              </w:rPr>
            </w:pPr>
            <w:r>
              <w:rPr>
                <w:rFonts w:ascii="Dotum" w:eastAsia="Dotum" w:hAnsi="Dotum"/>
                <w:sz w:val="20"/>
              </w:rPr>
              <w:t>P</w:t>
            </w:r>
          </w:p>
          <w:p w:rsidR="008A3E20" w:rsidRPr="00015CD2" w:rsidRDefault="008A3E20" w:rsidP="007E4523">
            <w:pPr>
              <w:pStyle w:val="TableParagraph"/>
              <w:ind w:left="5"/>
              <w:jc w:val="center"/>
              <w:rPr>
                <w:rFonts w:ascii="Dotum" w:eastAsia="Dotum" w:hAnsi="Dotum"/>
                <w:sz w:val="20"/>
              </w:rPr>
            </w:pPr>
            <w:r>
              <w:rPr>
                <w:rFonts w:ascii="Dotum" w:eastAsia="Dotum" w:hAnsi="Dotum"/>
                <w:sz w:val="20"/>
              </w:rPr>
              <w:t>Iritant</w:t>
            </w:r>
          </w:p>
        </w:tc>
        <w:tc>
          <w:tcPr>
            <w:tcW w:w="1277" w:type="dxa"/>
            <w:tcBorders>
              <w:right w:val="single" w:sz="4" w:space="0" w:color="auto"/>
            </w:tcBorders>
          </w:tcPr>
          <w:p w:rsidR="008A3E20" w:rsidRPr="00015CD2" w:rsidRDefault="008A3E20" w:rsidP="007E4523">
            <w:pPr>
              <w:pStyle w:val="TableParagraph"/>
              <w:ind w:left="2" w:right="1"/>
              <w:jc w:val="center"/>
              <w:rPr>
                <w:rFonts w:ascii="Dotum" w:eastAsia="Dotum" w:hAnsi="Dotum"/>
                <w:sz w:val="20"/>
              </w:rPr>
            </w:pPr>
            <w:r>
              <w:rPr>
                <w:rFonts w:ascii="Dotum" w:eastAsia="Dotum" w:hAnsi="Dotum"/>
                <w:sz w:val="20"/>
              </w:rPr>
              <w:t>H319</w:t>
            </w:r>
          </w:p>
        </w:tc>
        <w:tc>
          <w:tcPr>
            <w:tcW w:w="1134" w:type="dxa"/>
            <w:gridSpan w:val="2"/>
            <w:tcBorders>
              <w:left w:val="single" w:sz="4" w:space="0" w:color="auto"/>
            </w:tcBorders>
          </w:tcPr>
          <w:p w:rsidR="008A3E20" w:rsidRPr="00015CD2" w:rsidRDefault="008A3E20" w:rsidP="007E4523">
            <w:pPr>
              <w:pStyle w:val="TableParagraph"/>
              <w:jc w:val="center"/>
              <w:rPr>
                <w:rFonts w:ascii="Dotum" w:eastAsia="Dotum" w:hAnsi="Dotum"/>
                <w:sz w:val="20"/>
              </w:rPr>
            </w:pPr>
            <w:r>
              <w:rPr>
                <w:rFonts w:ascii="Dotum" w:eastAsia="Dotum" w:hAnsi="Dotum"/>
                <w:sz w:val="20"/>
              </w:rPr>
              <w:t>R36</w:t>
            </w:r>
          </w:p>
        </w:tc>
      </w:tr>
      <w:tr w:rsidR="008A3E20" w:rsidTr="008A3E20">
        <w:trPr>
          <w:trHeight w:val="676"/>
        </w:trPr>
        <w:tc>
          <w:tcPr>
            <w:tcW w:w="2126" w:type="dxa"/>
          </w:tcPr>
          <w:p w:rsidR="008A3E20" w:rsidRPr="003E2A8F" w:rsidRDefault="008A3E20" w:rsidP="007E4523">
            <w:pPr>
              <w:pStyle w:val="TableParagraph"/>
              <w:spacing w:before="7"/>
              <w:ind w:left="17" w:right="10"/>
              <w:rPr>
                <w:rFonts w:ascii="Arial Narrow" w:hAnsi="Arial Narrow"/>
                <w:w w:val="90"/>
              </w:rPr>
            </w:pPr>
            <w:r w:rsidRPr="003E2A8F">
              <w:rPr>
                <w:rFonts w:ascii="Arial Narrow" w:hAnsi="Arial Narrow"/>
                <w:w w:val="90"/>
              </w:rPr>
              <w:lastRenderedPageBreak/>
              <w:t>Agent deszapezire lichid</w:t>
            </w:r>
          </w:p>
        </w:tc>
        <w:tc>
          <w:tcPr>
            <w:tcW w:w="992" w:type="dxa"/>
          </w:tcPr>
          <w:p w:rsidR="008A3E20" w:rsidRPr="00DC4275" w:rsidRDefault="008A3E20" w:rsidP="007E4523">
            <w:pPr>
              <w:pStyle w:val="TableParagraph"/>
              <w:spacing w:before="175"/>
              <w:ind w:left="64" w:right="55"/>
              <w:jc w:val="center"/>
              <w:rPr>
                <w:rFonts w:ascii="Arial Narrow" w:hAnsi="Arial Narrow"/>
                <w:w w:val="90"/>
              </w:rPr>
            </w:pPr>
            <w:r>
              <w:rPr>
                <w:rFonts w:ascii="Arial Narrow" w:hAnsi="Arial Narrow"/>
                <w:w w:val="90"/>
              </w:rPr>
              <w:t>30.000</w:t>
            </w:r>
          </w:p>
        </w:tc>
        <w:tc>
          <w:tcPr>
            <w:tcW w:w="992" w:type="dxa"/>
          </w:tcPr>
          <w:p w:rsidR="008A3E20" w:rsidRPr="00DC4275" w:rsidRDefault="008A3E20" w:rsidP="007E4523">
            <w:pPr>
              <w:pStyle w:val="TableParagraph"/>
              <w:spacing w:before="175"/>
              <w:ind w:left="260"/>
              <w:rPr>
                <w:rFonts w:ascii="Arial Narrow" w:hAnsi="Arial Narrow"/>
                <w:w w:val="95"/>
              </w:rPr>
            </w:pPr>
            <w:r>
              <w:rPr>
                <w:rFonts w:ascii="Arial Narrow" w:hAnsi="Arial Narrow"/>
                <w:w w:val="95"/>
              </w:rPr>
              <w:t>l/an</w:t>
            </w:r>
          </w:p>
        </w:tc>
        <w:tc>
          <w:tcPr>
            <w:tcW w:w="1418" w:type="dxa"/>
            <w:tcBorders>
              <w:right w:val="single" w:sz="4" w:space="0" w:color="auto"/>
            </w:tcBorders>
          </w:tcPr>
          <w:p w:rsidR="008A3E20" w:rsidRPr="00DC4275" w:rsidRDefault="008A3E20" w:rsidP="007E4523">
            <w:pPr>
              <w:pStyle w:val="TableParagraph"/>
              <w:spacing w:before="7"/>
              <w:ind w:left="183" w:right="174"/>
              <w:jc w:val="center"/>
              <w:rPr>
                <w:rFonts w:ascii="Arial Narrow" w:hAnsi="Arial Narrow"/>
                <w:w w:val="90"/>
              </w:rPr>
            </w:pPr>
            <w:r>
              <w:rPr>
                <w:rFonts w:ascii="Arial Narrow" w:hAnsi="Arial Narrow"/>
                <w:w w:val="90"/>
              </w:rPr>
              <w:t>Deszapezire cai rutiere</w:t>
            </w:r>
          </w:p>
        </w:tc>
        <w:tc>
          <w:tcPr>
            <w:tcW w:w="1417" w:type="dxa"/>
            <w:tcBorders>
              <w:right w:val="single" w:sz="4" w:space="0" w:color="auto"/>
            </w:tcBorders>
          </w:tcPr>
          <w:p w:rsidR="008A3E20" w:rsidRDefault="008A3E20" w:rsidP="007E4523">
            <w:pPr>
              <w:pStyle w:val="TableParagraph"/>
              <w:spacing w:before="57"/>
              <w:jc w:val="center"/>
              <w:rPr>
                <w:rFonts w:ascii="Arial Narrow" w:hAnsi="Arial Narrow"/>
                <w:sz w:val="20"/>
                <w:szCs w:val="20"/>
              </w:rPr>
            </w:pPr>
            <w:r>
              <w:rPr>
                <w:rFonts w:ascii="Arial Narrow" w:hAnsi="Arial Narrow"/>
                <w:sz w:val="20"/>
                <w:szCs w:val="20"/>
              </w:rPr>
              <w:t xml:space="preserve">Bidoane PE </w:t>
            </w:r>
          </w:p>
          <w:p w:rsidR="008A3E20" w:rsidRDefault="008A3E20" w:rsidP="007E4523">
            <w:pPr>
              <w:pStyle w:val="TableParagraph"/>
              <w:spacing w:before="57"/>
              <w:jc w:val="center"/>
              <w:rPr>
                <w:rFonts w:ascii="Arial Narrow" w:hAnsi="Arial Narrow"/>
                <w:sz w:val="20"/>
                <w:szCs w:val="20"/>
              </w:rPr>
            </w:pPr>
            <w:r>
              <w:rPr>
                <w:rFonts w:ascii="Arial Narrow" w:hAnsi="Arial Narrow"/>
                <w:sz w:val="20"/>
                <w:szCs w:val="20"/>
              </w:rPr>
              <w:t>de 10 l</w:t>
            </w:r>
          </w:p>
        </w:tc>
        <w:tc>
          <w:tcPr>
            <w:tcW w:w="1134" w:type="dxa"/>
            <w:gridSpan w:val="2"/>
            <w:tcBorders>
              <w:right w:val="single" w:sz="4" w:space="0" w:color="auto"/>
            </w:tcBorders>
          </w:tcPr>
          <w:p w:rsidR="008A3E20" w:rsidRDefault="008A3E20" w:rsidP="007E4523">
            <w:pPr>
              <w:pStyle w:val="TableParagraph"/>
              <w:ind w:left="5"/>
              <w:jc w:val="center"/>
              <w:rPr>
                <w:rFonts w:ascii="Dotum" w:eastAsia="Dotum" w:hAnsi="Dotum"/>
                <w:sz w:val="20"/>
              </w:rPr>
            </w:pPr>
            <w:r>
              <w:rPr>
                <w:rFonts w:ascii="Dotum" w:eastAsia="Dotum" w:hAnsi="Dotum"/>
                <w:sz w:val="20"/>
              </w:rPr>
              <w:t>P</w:t>
            </w:r>
          </w:p>
          <w:p w:rsidR="008A3E20" w:rsidRPr="00015CD2" w:rsidRDefault="008A3E20" w:rsidP="007E4523">
            <w:pPr>
              <w:pStyle w:val="TableParagraph"/>
              <w:ind w:left="5"/>
              <w:jc w:val="center"/>
              <w:rPr>
                <w:rFonts w:ascii="Dotum" w:eastAsia="Dotum" w:hAnsi="Dotum"/>
                <w:sz w:val="20"/>
              </w:rPr>
            </w:pPr>
            <w:r>
              <w:rPr>
                <w:rFonts w:ascii="Dotum" w:eastAsia="Dotum" w:hAnsi="Dotum"/>
                <w:sz w:val="20"/>
              </w:rPr>
              <w:t>Iritant</w:t>
            </w:r>
          </w:p>
        </w:tc>
        <w:tc>
          <w:tcPr>
            <w:tcW w:w="1277" w:type="dxa"/>
            <w:tcBorders>
              <w:right w:val="single" w:sz="4" w:space="0" w:color="auto"/>
            </w:tcBorders>
          </w:tcPr>
          <w:p w:rsidR="008A3E20" w:rsidRPr="00015CD2" w:rsidRDefault="008A3E20" w:rsidP="007E4523">
            <w:pPr>
              <w:pStyle w:val="TableParagraph"/>
              <w:ind w:left="2" w:right="1"/>
              <w:jc w:val="center"/>
              <w:rPr>
                <w:rFonts w:ascii="Dotum" w:eastAsia="Dotum" w:hAnsi="Dotum"/>
                <w:sz w:val="20"/>
              </w:rPr>
            </w:pPr>
            <w:r>
              <w:rPr>
                <w:rFonts w:ascii="Dotum" w:eastAsia="Dotum" w:hAnsi="Dotum"/>
                <w:sz w:val="20"/>
              </w:rPr>
              <w:t>H319</w:t>
            </w:r>
          </w:p>
        </w:tc>
        <w:tc>
          <w:tcPr>
            <w:tcW w:w="1134" w:type="dxa"/>
            <w:gridSpan w:val="2"/>
            <w:tcBorders>
              <w:left w:val="single" w:sz="4" w:space="0" w:color="auto"/>
            </w:tcBorders>
          </w:tcPr>
          <w:p w:rsidR="008A3E20" w:rsidRPr="00015CD2" w:rsidRDefault="008A3E20" w:rsidP="007E4523">
            <w:pPr>
              <w:pStyle w:val="TableParagraph"/>
              <w:jc w:val="center"/>
              <w:rPr>
                <w:rFonts w:ascii="Dotum" w:eastAsia="Dotum" w:hAnsi="Dotum"/>
                <w:sz w:val="20"/>
              </w:rPr>
            </w:pPr>
            <w:r>
              <w:rPr>
                <w:rFonts w:ascii="Dotum" w:eastAsia="Dotum" w:hAnsi="Dotum"/>
                <w:sz w:val="20"/>
              </w:rPr>
              <w:t>R36</w:t>
            </w:r>
          </w:p>
        </w:tc>
      </w:tr>
      <w:tr w:rsidR="008A3E20" w:rsidTr="008A3E20">
        <w:trPr>
          <w:trHeight w:val="676"/>
        </w:trPr>
        <w:tc>
          <w:tcPr>
            <w:tcW w:w="2126" w:type="dxa"/>
          </w:tcPr>
          <w:p w:rsidR="008A3E20" w:rsidRPr="00737BB6" w:rsidRDefault="008A3E20" w:rsidP="007E4523">
            <w:pPr>
              <w:pStyle w:val="TableParagraph"/>
              <w:spacing w:before="7"/>
              <w:ind w:left="17" w:right="10"/>
              <w:rPr>
                <w:rFonts w:ascii="Arial Narrow" w:hAnsi="Arial Narrow"/>
                <w:b/>
                <w:w w:val="90"/>
              </w:rPr>
            </w:pPr>
            <w:r w:rsidRPr="00737BB6">
              <w:rPr>
                <w:rFonts w:ascii="Arial Narrow" w:hAnsi="Arial Narrow"/>
                <w:b/>
                <w:w w:val="90"/>
              </w:rPr>
              <w:t>VOPSELE LAVABILE</w:t>
            </w:r>
          </w:p>
        </w:tc>
        <w:tc>
          <w:tcPr>
            <w:tcW w:w="992" w:type="dxa"/>
          </w:tcPr>
          <w:p w:rsidR="008A3E20" w:rsidRPr="00DC4275" w:rsidRDefault="008A3E20" w:rsidP="007E4523">
            <w:pPr>
              <w:pStyle w:val="TableParagraph"/>
              <w:spacing w:before="175"/>
              <w:ind w:left="64" w:right="55"/>
              <w:jc w:val="center"/>
              <w:rPr>
                <w:rFonts w:ascii="Arial Narrow" w:hAnsi="Arial Narrow"/>
                <w:w w:val="90"/>
              </w:rPr>
            </w:pPr>
            <w:r w:rsidRPr="00DC4275">
              <w:rPr>
                <w:rFonts w:ascii="Arial Narrow" w:hAnsi="Arial Narrow"/>
                <w:w w:val="90"/>
              </w:rPr>
              <w:t>30 000</w:t>
            </w:r>
          </w:p>
        </w:tc>
        <w:tc>
          <w:tcPr>
            <w:tcW w:w="992" w:type="dxa"/>
          </w:tcPr>
          <w:p w:rsidR="008A3E20" w:rsidRPr="00DC4275" w:rsidRDefault="008A3E20" w:rsidP="007E4523">
            <w:pPr>
              <w:pStyle w:val="TableParagraph"/>
              <w:spacing w:before="175"/>
              <w:ind w:left="260"/>
              <w:rPr>
                <w:rFonts w:ascii="Arial Narrow" w:hAnsi="Arial Narrow"/>
                <w:w w:val="95"/>
              </w:rPr>
            </w:pPr>
            <w:r w:rsidRPr="00DC4275">
              <w:rPr>
                <w:rFonts w:ascii="Arial Narrow" w:hAnsi="Arial Narrow"/>
                <w:w w:val="95"/>
              </w:rPr>
              <w:t>kg/luna</w:t>
            </w:r>
          </w:p>
        </w:tc>
        <w:tc>
          <w:tcPr>
            <w:tcW w:w="1418" w:type="dxa"/>
            <w:tcBorders>
              <w:right w:val="single" w:sz="4" w:space="0" w:color="auto"/>
            </w:tcBorders>
          </w:tcPr>
          <w:p w:rsidR="008A3E20" w:rsidRPr="00DC4275" w:rsidRDefault="008A3E20" w:rsidP="007E4523">
            <w:pPr>
              <w:pStyle w:val="TableParagraph"/>
              <w:spacing w:before="7"/>
              <w:ind w:left="183" w:right="174"/>
              <w:jc w:val="center"/>
              <w:rPr>
                <w:rFonts w:ascii="Arial Narrow" w:hAnsi="Arial Narrow"/>
                <w:w w:val="90"/>
              </w:rPr>
            </w:pPr>
            <w:r w:rsidRPr="00DC4275">
              <w:rPr>
                <w:rFonts w:ascii="Arial Narrow" w:hAnsi="Arial Narrow"/>
                <w:w w:val="90"/>
              </w:rPr>
              <w:t>Constructii</w:t>
            </w:r>
          </w:p>
        </w:tc>
        <w:tc>
          <w:tcPr>
            <w:tcW w:w="1417" w:type="dxa"/>
            <w:tcBorders>
              <w:right w:val="single" w:sz="4" w:space="0" w:color="auto"/>
            </w:tcBorders>
          </w:tcPr>
          <w:p w:rsidR="008A3E20" w:rsidRDefault="008A3E20" w:rsidP="007E4523">
            <w:pPr>
              <w:pStyle w:val="TableParagraph"/>
              <w:spacing w:before="57"/>
              <w:jc w:val="center"/>
              <w:rPr>
                <w:rFonts w:ascii="Arial Narrow" w:hAnsi="Arial Narrow"/>
                <w:sz w:val="20"/>
                <w:szCs w:val="20"/>
              </w:rPr>
            </w:pPr>
            <w:r>
              <w:rPr>
                <w:rFonts w:ascii="Arial Narrow" w:hAnsi="Arial Narrow"/>
                <w:sz w:val="20"/>
                <w:szCs w:val="20"/>
              </w:rPr>
              <w:t>Galeti PE</w:t>
            </w:r>
          </w:p>
          <w:p w:rsidR="008A3E20" w:rsidRDefault="008A3E20" w:rsidP="007E4523">
            <w:pPr>
              <w:pStyle w:val="TableParagraph"/>
              <w:spacing w:before="57"/>
              <w:jc w:val="center"/>
              <w:rPr>
                <w:rFonts w:ascii="Arial Narrow" w:hAnsi="Arial Narrow"/>
                <w:sz w:val="20"/>
                <w:szCs w:val="20"/>
              </w:rPr>
            </w:pPr>
            <w:r>
              <w:rPr>
                <w:rFonts w:ascii="Arial Narrow" w:hAnsi="Arial Narrow"/>
                <w:sz w:val="20"/>
                <w:szCs w:val="20"/>
              </w:rPr>
              <w:t xml:space="preserve"> 5,15,25 Kg</w:t>
            </w:r>
          </w:p>
        </w:tc>
        <w:tc>
          <w:tcPr>
            <w:tcW w:w="1134" w:type="dxa"/>
            <w:gridSpan w:val="2"/>
            <w:tcBorders>
              <w:right w:val="single" w:sz="4" w:space="0" w:color="auto"/>
            </w:tcBorders>
          </w:tcPr>
          <w:p w:rsidR="008A3E20" w:rsidRPr="00147651" w:rsidRDefault="008A3E20" w:rsidP="007E4523">
            <w:pPr>
              <w:pStyle w:val="TableParagraph"/>
              <w:spacing w:before="57"/>
              <w:ind w:left="188" w:right="174"/>
              <w:jc w:val="center"/>
              <w:rPr>
                <w:rFonts w:ascii="Arial Narrow" w:hAnsi="Arial Narrow"/>
                <w:sz w:val="20"/>
                <w:szCs w:val="20"/>
              </w:rPr>
            </w:pPr>
            <w:r>
              <w:rPr>
                <w:rFonts w:ascii="Arial Narrow" w:hAnsi="Arial Narrow"/>
                <w:sz w:val="20"/>
                <w:szCs w:val="20"/>
              </w:rPr>
              <w:t>N</w:t>
            </w:r>
          </w:p>
        </w:tc>
        <w:tc>
          <w:tcPr>
            <w:tcW w:w="1277" w:type="dxa"/>
            <w:tcBorders>
              <w:right w:val="single" w:sz="4" w:space="0" w:color="auto"/>
            </w:tcBorders>
          </w:tcPr>
          <w:p w:rsidR="008A3E20" w:rsidRPr="00147651" w:rsidRDefault="008A3E20" w:rsidP="007E4523">
            <w:pPr>
              <w:pStyle w:val="TableParagraph"/>
              <w:jc w:val="center"/>
              <w:rPr>
                <w:rFonts w:ascii="Arial Narrow" w:hAnsi="Arial Narrow"/>
                <w:sz w:val="20"/>
                <w:szCs w:val="20"/>
              </w:rPr>
            </w:pPr>
            <w:r>
              <w:rPr>
                <w:rFonts w:ascii="Arial Narrow" w:hAnsi="Arial Narrow"/>
                <w:sz w:val="20"/>
                <w:szCs w:val="20"/>
              </w:rPr>
              <w:t>-</w:t>
            </w:r>
          </w:p>
        </w:tc>
        <w:tc>
          <w:tcPr>
            <w:tcW w:w="1134" w:type="dxa"/>
            <w:gridSpan w:val="2"/>
            <w:tcBorders>
              <w:left w:val="single" w:sz="4" w:space="0" w:color="auto"/>
            </w:tcBorders>
          </w:tcPr>
          <w:p w:rsidR="008A3E20" w:rsidRPr="00147651" w:rsidRDefault="008A3E20" w:rsidP="007E4523">
            <w:pPr>
              <w:pStyle w:val="TableParagraph"/>
              <w:jc w:val="center"/>
              <w:rPr>
                <w:rFonts w:ascii="Arial Narrow" w:hAnsi="Arial Narrow"/>
                <w:sz w:val="20"/>
                <w:szCs w:val="20"/>
              </w:rPr>
            </w:pPr>
            <w:r>
              <w:rPr>
                <w:rFonts w:ascii="Arial Narrow" w:hAnsi="Arial Narrow"/>
                <w:sz w:val="20"/>
                <w:szCs w:val="20"/>
              </w:rPr>
              <w:t>-</w:t>
            </w:r>
          </w:p>
        </w:tc>
      </w:tr>
      <w:tr w:rsidR="008A3E20" w:rsidTr="008A3E20">
        <w:trPr>
          <w:trHeight w:val="676"/>
        </w:trPr>
        <w:tc>
          <w:tcPr>
            <w:tcW w:w="2126" w:type="dxa"/>
          </w:tcPr>
          <w:p w:rsidR="008A3E20" w:rsidRPr="00737BB6" w:rsidRDefault="008A3E20" w:rsidP="007E4523">
            <w:pPr>
              <w:pStyle w:val="TableParagraph"/>
              <w:spacing w:before="7"/>
              <w:ind w:left="17" w:right="10"/>
              <w:rPr>
                <w:rFonts w:ascii="Arial Narrow" w:hAnsi="Arial Narrow"/>
                <w:b/>
                <w:w w:val="90"/>
              </w:rPr>
            </w:pPr>
            <w:r w:rsidRPr="00737BB6">
              <w:rPr>
                <w:rFonts w:ascii="Arial Narrow" w:hAnsi="Arial Narrow"/>
                <w:b/>
                <w:w w:val="90"/>
              </w:rPr>
              <w:t>TENCUIELI DECORATIVE</w:t>
            </w:r>
          </w:p>
        </w:tc>
        <w:tc>
          <w:tcPr>
            <w:tcW w:w="992" w:type="dxa"/>
          </w:tcPr>
          <w:p w:rsidR="008A3E20" w:rsidRPr="00DC4275" w:rsidRDefault="008A3E20" w:rsidP="007E4523">
            <w:pPr>
              <w:pStyle w:val="TableParagraph"/>
              <w:spacing w:before="175"/>
              <w:ind w:left="64" w:right="55"/>
              <w:jc w:val="center"/>
              <w:rPr>
                <w:rFonts w:ascii="Arial Narrow" w:hAnsi="Arial Narrow"/>
                <w:w w:val="90"/>
              </w:rPr>
            </w:pPr>
            <w:r w:rsidRPr="00DC4275">
              <w:rPr>
                <w:rFonts w:ascii="Arial Narrow" w:hAnsi="Arial Narrow"/>
                <w:w w:val="90"/>
              </w:rPr>
              <w:t>60 000</w:t>
            </w:r>
          </w:p>
        </w:tc>
        <w:tc>
          <w:tcPr>
            <w:tcW w:w="992" w:type="dxa"/>
          </w:tcPr>
          <w:p w:rsidR="008A3E20" w:rsidRPr="00DC4275" w:rsidRDefault="008A3E20" w:rsidP="007E4523">
            <w:pPr>
              <w:pStyle w:val="TableParagraph"/>
              <w:spacing w:before="175"/>
              <w:ind w:left="260"/>
              <w:rPr>
                <w:rFonts w:ascii="Arial Narrow" w:hAnsi="Arial Narrow"/>
                <w:w w:val="95"/>
              </w:rPr>
            </w:pPr>
            <w:r w:rsidRPr="00DC4275">
              <w:rPr>
                <w:rFonts w:ascii="Arial Narrow" w:hAnsi="Arial Narrow"/>
                <w:w w:val="95"/>
              </w:rPr>
              <w:t>kg/luna</w:t>
            </w:r>
          </w:p>
        </w:tc>
        <w:tc>
          <w:tcPr>
            <w:tcW w:w="1418" w:type="dxa"/>
            <w:tcBorders>
              <w:right w:val="single" w:sz="4" w:space="0" w:color="auto"/>
            </w:tcBorders>
          </w:tcPr>
          <w:p w:rsidR="008A3E20" w:rsidRPr="00DC4275" w:rsidRDefault="008A3E20" w:rsidP="007E4523">
            <w:pPr>
              <w:pStyle w:val="TableParagraph"/>
              <w:spacing w:before="7"/>
              <w:ind w:left="183" w:right="174"/>
              <w:jc w:val="center"/>
              <w:rPr>
                <w:rFonts w:ascii="Arial Narrow" w:hAnsi="Arial Narrow"/>
                <w:w w:val="90"/>
              </w:rPr>
            </w:pPr>
            <w:r w:rsidRPr="00DC4275">
              <w:rPr>
                <w:rFonts w:ascii="Arial Narrow" w:hAnsi="Arial Narrow"/>
                <w:w w:val="90"/>
              </w:rPr>
              <w:t>Constructii</w:t>
            </w:r>
          </w:p>
        </w:tc>
        <w:tc>
          <w:tcPr>
            <w:tcW w:w="1417" w:type="dxa"/>
            <w:tcBorders>
              <w:right w:val="single" w:sz="4" w:space="0" w:color="auto"/>
            </w:tcBorders>
          </w:tcPr>
          <w:p w:rsidR="008A3E20" w:rsidRDefault="008A3E20" w:rsidP="007E4523">
            <w:pPr>
              <w:pStyle w:val="TableParagraph"/>
              <w:spacing w:before="57"/>
              <w:jc w:val="center"/>
              <w:rPr>
                <w:rFonts w:ascii="Arial Narrow" w:hAnsi="Arial Narrow"/>
                <w:sz w:val="20"/>
                <w:szCs w:val="20"/>
              </w:rPr>
            </w:pPr>
            <w:r>
              <w:rPr>
                <w:rFonts w:ascii="Arial Narrow" w:hAnsi="Arial Narrow"/>
                <w:sz w:val="20"/>
                <w:szCs w:val="20"/>
              </w:rPr>
              <w:t>Galeti 25Kg</w:t>
            </w:r>
          </w:p>
        </w:tc>
        <w:tc>
          <w:tcPr>
            <w:tcW w:w="1134" w:type="dxa"/>
            <w:gridSpan w:val="2"/>
            <w:tcBorders>
              <w:right w:val="single" w:sz="4" w:space="0" w:color="auto"/>
            </w:tcBorders>
          </w:tcPr>
          <w:p w:rsidR="008A3E20" w:rsidRPr="00147651" w:rsidRDefault="008A3E20" w:rsidP="007E4523">
            <w:pPr>
              <w:pStyle w:val="TableParagraph"/>
              <w:spacing w:before="57"/>
              <w:ind w:left="188" w:right="174"/>
              <w:jc w:val="center"/>
              <w:rPr>
                <w:rFonts w:ascii="Arial Narrow" w:hAnsi="Arial Narrow"/>
                <w:sz w:val="20"/>
                <w:szCs w:val="20"/>
              </w:rPr>
            </w:pPr>
            <w:r>
              <w:rPr>
                <w:rFonts w:ascii="Arial Narrow" w:hAnsi="Arial Narrow"/>
                <w:sz w:val="20"/>
                <w:szCs w:val="20"/>
              </w:rPr>
              <w:t>N</w:t>
            </w:r>
          </w:p>
        </w:tc>
        <w:tc>
          <w:tcPr>
            <w:tcW w:w="1277" w:type="dxa"/>
            <w:tcBorders>
              <w:right w:val="single" w:sz="4" w:space="0" w:color="auto"/>
            </w:tcBorders>
          </w:tcPr>
          <w:p w:rsidR="008A3E20" w:rsidRPr="00147651" w:rsidRDefault="008A3E20" w:rsidP="007E4523">
            <w:pPr>
              <w:pStyle w:val="TableParagraph"/>
              <w:jc w:val="center"/>
              <w:rPr>
                <w:rFonts w:ascii="Arial Narrow" w:hAnsi="Arial Narrow"/>
                <w:sz w:val="20"/>
                <w:szCs w:val="20"/>
              </w:rPr>
            </w:pPr>
            <w:r>
              <w:rPr>
                <w:rFonts w:ascii="Arial Narrow" w:hAnsi="Arial Narrow"/>
                <w:sz w:val="20"/>
                <w:szCs w:val="20"/>
              </w:rPr>
              <w:t>-</w:t>
            </w:r>
          </w:p>
        </w:tc>
        <w:tc>
          <w:tcPr>
            <w:tcW w:w="1134" w:type="dxa"/>
            <w:gridSpan w:val="2"/>
            <w:tcBorders>
              <w:left w:val="single" w:sz="4" w:space="0" w:color="auto"/>
            </w:tcBorders>
          </w:tcPr>
          <w:p w:rsidR="008A3E20" w:rsidRPr="00147651" w:rsidRDefault="008A3E20" w:rsidP="007E4523">
            <w:pPr>
              <w:pStyle w:val="TableParagraph"/>
              <w:jc w:val="center"/>
              <w:rPr>
                <w:rFonts w:ascii="Arial Narrow" w:hAnsi="Arial Narrow"/>
                <w:sz w:val="20"/>
                <w:szCs w:val="20"/>
              </w:rPr>
            </w:pPr>
            <w:r>
              <w:rPr>
                <w:rFonts w:ascii="Arial Narrow" w:hAnsi="Arial Narrow"/>
                <w:sz w:val="20"/>
                <w:szCs w:val="20"/>
              </w:rPr>
              <w:t>-</w:t>
            </w:r>
          </w:p>
        </w:tc>
      </w:tr>
      <w:tr w:rsidR="008A3E20" w:rsidTr="008A3E20">
        <w:trPr>
          <w:trHeight w:val="676"/>
        </w:trPr>
        <w:tc>
          <w:tcPr>
            <w:tcW w:w="2126" w:type="dxa"/>
          </w:tcPr>
          <w:p w:rsidR="008A3E20" w:rsidRPr="00737BB6" w:rsidRDefault="008A3E20" w:rsidP="007E4523">
            <w:pPr>
              <w:pStyle w:val="TableParagraph"/>
              <w:spacing w:before="7"/>
              <w:ind w:left="17" w:right="10"/>
              <w:rPr>
                <w:rFonts w:ascii="Arial Narrow" w:hAnsi="Arial Narrow"/>
                <w:b/>
                <w:w w:val="90"/>
              </w:rPr>
            </w:pPr>
            <w:r w:rsidRPr="00737BB6">
              <w:rPr>
                <w:rFonts w:ascii="Arial Narrow" w:hAnsi="Arial Narrow"/>
                <w:b/>
                <w:w w:val="90"/>
              </w:rPr>
              <w:t xml:space="preserve">VOPSEA </w:t>
            </w:r>
            <w:r>
              <w:rPr>
                <w:rFonts w:ascii="Arial Narrow" w:hAnsi="Arial Narrow"/>
                <w:b/>
                <w:w w:val="90"/>
              </w:rPr>
              <w:t xml:space="preserve">ALBA </w:t>
            </w:r>
            <w:r w:rsidRPr="00737BB6">
              <w:rPr>
                <w:rFonts w:ascii="Arial Narrow" w:hAnsi="Arial Narrow"/>
                <w:b/>
                <w:w w:val="90"/>
              </w:rPr>
              <w:t>DE MARCAJ RUTIER</w:t>
            </w:r>
          </w:p>
        </w:tc>
        <w:tc>
          <w:tcPr>
            <w:tcW w:w="992" w:type="dxa"/>
          </w:tcPr>
          <w:p w:rsidR="008A3E20" w:rsidRPr="00DC4275" w:rsidRDefault="008A3E20" w:rsidP="007E4523">
            <w:pPr>
              <w:pStyle w:val="TableParagraph"/>
              <w:spacing w:before="175"/>
              <w:ind w:left="64" w:right="55"/>
              <w:jc w:val="center"/>
              <w:rPr>
                <w:rFonts w:ascii="Arial Narrow" w:hAnsi="Arial Narrow"/>
                <w:w w:val="90"/>
              </w:rPr>
            </w:pPr>
            <w:r w:rsidRPr="00DC4275">
              <w:rPr>
                <w:rFonts w:ascii="Arial Narrow" w:hAnsi="Arial Narrow"/>
                <w:w w:val="90"/>
              </w:rPr>
              <w:t>20 000</w:t>
            </w:r>
          </w:p>
        </w:tc>
        <w:tc>
          <w:tcPr>
            <w:tcW w:w="992" w:type="dxa"/>
          </w:tcPr>
          <w:p w:rsidR="008A3E20" w:rsidRPr="00DC4275" w:rsidRDefault="008A3E20" w:rsidP="007E4523">
            <w:pPr>
              <w:pStyle w:val="TableParagraph"/>
              <w:spacing w:before="175"/>
              <w:ind w:left="260"/>
              <w:rPr>
                <w:rFonts w:ascii="Arial Narrow" w:hAnsi="Arial Narrow"/>
                <w:w w:val="95"/>
              </w:rPr>
            </w:pPr>
            <w:r w:rsidRPr="00DC4275">
              <w:rPr>
                <w:rFonts w:ascii="Arial Narrow" w:hAnsi="Arial Narrow"/>
                <w:w w:val="95"/>
              </w:rPr>
              <w:t>kg/an</w:t>
            </w:r>
          </w:p>
        </w:tc>
        <w:tc>
          <w:tcPr>
            <w:tcW w:w="1418" w:type="dxa"/>
            <w:tcBorders>
              <w:right w:val="single" w:sz="4" w:space="0" w:color="auto"/>
            </w:tcBorders>
          </w:tcPr>
          <w:p w:rsidR="008A3E20" w:rsidRPr="00DC4275" w:rsidRDefault="008A3E20" w:rsidP="007E4523">
            <w:pPr>
              <w:pStyle w:val="TableParagraph"/>
              <w:spacing w:before="7"/>
              <w:ind w:left="183" w:right="174"/>
              <w:jc w:val="center"/>
              <w:rPr>
                <w:rFonts w:ascii="Arial Narrow" w:hAnsi="Arial Narrow"/>
                <w:w w:val="90"/>
              </w:rPr>
            </w:pPr>
            <w:r w:rsidRPr="00DC4275">
              <w:rPr>
                <w:rFonts w:ascii="Arial Narrow" w:hAnsi="Arial Narrow"/>
                <w:w w:val="90"/>
              </w:rPr>
              <w:t>Marcarea drumurilor</w:t>
            </w:r>
          </w:p>
        </w:tc>
        <w:tc>
          <w:tcPr>
            <w:tcW w:w="1417" w:type="dxa"/>
            <w:tcBorders>
              <w:right w:val="single" w:sz="4" w:space="0" w:color="auto"/>
            </w:tcBorders>
          </w:tcPr>
          <w:p w:rsidR="008A3E20" w:rsidRDefault="008A3E20" w:rsidP="007E4523">
            <w:pPr>
              <w:pStyle w:val="TableParagraph"/>
              <w:spacing w:before="57"/>
              <w:jc w:val="center"/>
              <w:rPr>
                <w:rFonts w:ascii="Arial Narrow" w:hAnsi="Arial Narrow"/>
                <w:sz w:val="20"/>
                <w:szCs w:val="20"/>
              </w:rPr>
            </w:pPr>
            <w:r>
              <w:rPr>
                <w:rFonts w:ascii="Arial Narrow" w:hAnsi="Arial Narrow"/>
                <w:sz w:val="20"/>
                <w:szCs w:val="20"/>
              </w:rPr>
              <w:t>Cutii metalice 5, 10,15, 30 Kg</w:t>
            </w:r>
          </w:p>
        </w:tc>
        <w:tc>
          <w:tcPr>
            <w:tcW w:w="1134" w:type="dxa"/>
            <w:gridSpan w:val="2"/>
            <w:tcBorders>
              <w:right w:val="single" w:sz="4" w:space="0" w:color="auto"/>
            </w:tcBorders>
          </w:tcPr>
          <w:p w:rsidR="008A3E20" w:rsidRPr="00147651" w:rsidRDefault="008A3E20" w:rsidP="007E4523">
            <w:pPr>
              <w:pStyle w:val="TableParagraph"/>
              <w:spacing w:before="57"/>
              <w:ind w:left="188" w:right="174"/>
              <w:jc w:val="center"/>
              <w:rPr>
                <w:rFonts w:ascii="Arial Narrow" w:hAnsi="Arial Narrow"/>
                <w:sz w:val="20"/>
                <w:szCs w:val="20"/>
              </w:rPr>
            </w:pPr>
            <w:r>
              <w:rPr>
                <w:rFonts w:ascii="Arial Narrow" w:hAnsi="Arial Narrow"/>
                <w:sz w:val="20"/>
                <w:szCs w:val="20"/>
              </w:rPr>
              <w:t>P</w:t>
            </w:r>
          </w:p>
        </w:tc>
        <w:tc>
          <w:tcPr>
            <w:tcW w:w="1277" w:type="dxa"/>
            <w:tcBorders>
              <w:right w:val="single" w:sz="4" w:space="0" w:color="auto"/>
            </w:tcBorders>
          </w:tcPr>
          <w:p w:rsidR="008A3E20" w:rsidRDefault="008A3E20" w:rsidP="007E4523">
            <w:pPr>
              <w:pStyle w:val="TableParagraph"/>
              <w:jc w:val="center"/>
              <w:rPr>
                <w:rFonts w:ascii="Arial Narrow" w:hAnsi="Arial Narrow"/>
              </w:rPr>
            </w:pPr>
            <w:r w:rsidRPr="00C9469B">
              <w:rPr>
                <w:rFonts w:ascii="Arial Narrow" w:hAnsi="Arial Narrow"/>
              </w:rPr>
              <w:t>H351;H310;</w:t>
            </w:r>
          </w:p>
          <w:p w:rsidR="008A3E20" w:rsidRDefault="008A3E20" w:rsidP="007E4523">
            <w:pPr>
              <w:pStyle w:val="TableParagraph"/>
              <w:jc w:val="center"/>
              <w:rPr>
                <w:rFonts w:ascii="Arial Narrow" w:hAnsi="Arial Narrow"/>
              </w:rPr>
            </w:pPr>
            <w:r w:rsidRPr="00C9469B">
              <w:rPr>
                <w:rFonts w:ascii="Arial Narrow" w:hAnsi="Arial Narrow"/>
              </w:rPr>
              <w:t>H318;H317;</w:t>
            </w:r>
          </w:p>
          <w:p w:rsidR="008A3E20" w:rsidRDefault="008A3E20" w:rsidP="007E4523">
            <w:pPr>
              <w:pStyle w:val="TableParagraph"/>
              <w:jc w:val="center"/>
              <w:rPr>
                <w:rFonts w:ascii="Arial Narrow" w:hAnsi="Arial Narrow"/>
              </w:rPr>
            </w:pPr>
            <w:r w:rsidRPr="00C9469B">
              <w:rPr>
                <w:rFonts w:ascii="Arial Narrow" w:hAnsi="Arial Narrow"/>
              </w:rPr>
              <w:t>H225;H319;</w:t>
            </w:r>
          </w:p>
          <w:p w:rsidR="008A3E20" w:rsidRDefault="008A3E20" w:rsidP="007E4523">
            <w:pPr>
              <w:pStyle w:val="TableParagraph"/>
              <w:jc w:val="center"/>
              <w:rPr>
                <w:rFonts w:ascii="Arial Narrow" w:hAnsi="Arial Narrow"/>
              </w:rPr>
            </w:pPr>
            <w:r w:rsidRPr="00C9469B">
              <w:rPr>
                <w:rFonts w:ascii="Arial Narrow" w:hAnsi="Arial Narrow"/>
              </w:rPr>
              <w:t>H361;H304;</w:t>
            </w:r>
          </w:p>
          <w:p w:rsidR="008A3E20" w:rsidRDefault="008A3E20" w:rsidP="007E4523">
            <w:pPr>
              <w:pStyle w:val="TableParagraph"/>
              <w:jc w:val="center"/>
              <w:rPr>
                <w:rFonts w:ascii="Arial Narrow" w:hAnsi="Arial Narrow"/>
              </w:rPr>
            </w:pPr>
            <w:r w:rsidRPr="00C9469B">
              <w:rPr>
                <w:rFonts w:ascii="Arial Narrow" w:hAnsi="Arial Narrow"/>
              </w:rPr>
              <w:t>H373;</w:t>
            </w:r>
            <w:r>
              <w:rPr>
                <w:rFonts w:ascii="Arial Narrow" w:hAnsi="Arial Narrow"/>
              </w:rPr>
              <w:t xml:space="preserve"> </w:t>
            </w:r>
            <w:r w:rsidRPr="00C9469B">
              <w:rPr>
                <w:rFonts w:ascii="Arial Narrow" w:hAnsi="Arial Narrow"/>
              </w:rPr>
              <w:t>H315;</w:t>
            </w:r>
          </w:p>
          <w:p w:rsidR="008A3E20" w:rsidRPr="00C9469B" w:rsidRDefault="008A3E20" w:rsidP="007E4523">
            <w:pPr>
              <w:pStyle w:val="TableParagraph"/>
              <w:jc w:val="center"/>
              <w:rPr>
                <w:rFonts w:ascii="Arial Narrow" w:hAnsi="Arial Narrow"/>
                <w:lang w:val="ro-RO"/>
              </w:rPr>
            </w:pPr>
            <w:r w:rsidRPr="00C9469B">
              <w:rPr>
                <w:rFonts w:ascii="Arial Narrow" w:hAnsi="Arial Narrow"/>
              </w:rPr>
              <w:t>H336</w:t>
            </w:r>
          </w:p>
          <w:p w:rsidR="008A3E20" w:rsidRPr="00147651" w:rsidRDefault="008A3E20" w:rsidP="007E4523">
            <w:pPr>
              <w:pStyle w:val="TableParagraph"/>
              <w:jc w:val="center"/>
              <w:rPr>
                <w:rFonts w:ascii="Arial Narrow" w:hAnsi="Arial Narrow"/>
                <w:sz w:val="20"/>
                <w:szCs w:val="20"/>
              </w:rPr>
            </w:pPr>
          </w:p>
        </w:tc>
        <w:tc>
          <w:tcPr>
            <w:tcW w:w="1134" w:type="dxa"/>
            <w:gridSpan w:val="2"/>
            <w:tcBorders>
              <w:left w:val="single" w:sz="4" w:space="0" w:color="auto"/>
            </w:tcBorders>
          </w:tcPr>
          <w:p w:rsidR="008A3E20" w:rsidRPr="00147651" w:rsidRDefault="008A3E20" w:rsidP="007E4523">
            <w:pPr>
              <w:pStyle w:val="TableParagraph"/>
              <w:jc w:val="center"/>
              <w:rPr>
                <w:rFonts w:ascii="Arial Narrow" w:hAnsi="Arial Narrow"/>
                <w:sz w:val="20"/>
                <w:szCs w:val="20"/>
              </w:rPr>
            </w:pPr>
            <w:r>
              <w:rPr>
                <w:rFonts w:ascii="Arial Narrow" w:hAnsi="Arial Narrow"/>
                <w:sz w:val="20"/>
                <w:szCs w:val="20"/>
              </w:rPr>
              <w:t>-</w:t>
            </w:r>
          </w:p>
        </w:tc>
      </w:tr>
      <w:tr w:rsidR="008A3E20" w:rsidTr="008A3E20">
        <w:trPr>
          <w:trHeight w:val="676"/>
        </w:trPr>
        <w:tc>
          <w:tcPr>
            <w:tcW w:w="2126" w:type="dxa"/>
          </w:tcPr>
          <w:p w:rsidR="008A3E20" w:rsidRPr="00737BB6" w:rsidRDefault="008A3E20" w:rsidP="007E4523">
            <w:pPr>
              <w:pStyle w:val="TableParagraph"/>
              <w:spacing w:before="7"/>
              <w:ind w:left="17" w:right="10"/>
              <w:rPr>
                <w:rFonts w:ascii="Arial Narrow" w:hAnsi="Arial Narrow"/>
                <w:b/>
                <w:w w:val="90"/>
              </w:rPr>
            </w:pPr>
            <w:r>
              <w:rPr>
                <w:rFonts w:ascii="Arial Narrow" w:hAnsi="Arial Narrow"/>
                <w:b/>
                <w:w w:val="90"/>
              </w:rPr>
              <w:t>VOPSELE ALCHIDICE</w:t>
            </w:r>
          </w:p>
        </w:tc>
        <w:tc>
          <w:tcPr>
            <w:tcW w:w="992" w:type="dxa"/>
          </w:tcPr>
          <w:p w:rsidR="008A3E20" w:rsidRPr="00DC4275" w:rsidRDefault="008A3E20" w:rsidP="007E4523">
            <w:pPr>
              <w:pStyle w:val="TableParagraph"/>
              <w:spacing w:before="175"/>
              <w:ind w:left="64" w:right="55"/>
              <w:jc w:val="center"/>
              <w:rPr>
                <w:rFonts w:ascii="Arial Narrow" w:hAnsi="Arial Narrow"/>
                <w:w w:val="90"/>
              </w:rPr>
            </w:pPr>
            <w:r w:rsidRPr="00DC4275">
              <w:rPr>
                <w:rFonts w:ascii="Arial Narrow" w:hAnsi="Arial Narrow"/>
                <w:w w:val="90"/>
              </w:rPr>
              <w:t>5 000</w:t>
            </w:r>
          </w:p>
        </w:tc>
        <w:tc>
          <w:tcPr>
            <w:tcW w:w="992" w:type="dxa"/>
          </w:tcPr>
          <w:p w:rsidR="008A3E20" w:rsidRPr="00DC4275" w:rsidRDefault="008A3E20" w:rsidP="007E4523">
            <w:pPr>
              <w:pStyle w:val="TableParagraph"/>
              <w:spacing w:before="175"/>
              <w:ind w:left="260"/>
              <w:rPr>
                <w:rFonts w:ascii="Arial Narrow" w:hAnsi="Arial Narrow"/>
                <w:w w:val="95"/>
              </w:rPr>
            </w:pPr>
            <w:r w:rsidRPr="00DC4275">
              <w:rPr>
                <w:rFonts w:ascii="Arial Narrow" w:hAnsi="Arial Narrow"/>
                <w:w w:val="95"/>
              </w:rPr>
              <w:t>Kg/luna</w:t>
            </w:r>
          </w:p>
        </w:tc>
        <w:tc>
          <w:tcPr>
            <w:tcW w:w="1418" w:type="dxa"/>
            <w:tcBorders>
              <w:right w:val="single" w:sz="4" w:space="0" w:color="auto"/>
            </w:tcBorders>
          </w:tcPr>
          <w:p w:rsidR="008A3E20" w:rsidRPr="00DC4275" w:rsidRDefault="008A3E20" w:rsidP="007E4523">
            <w:pPr>
              <w:pStyle w:val="TableParagraph"/>
              <w:spacing w:before="7"/>
              <w:ind w:left="183" w:right="174"/>
              <w:jc w:val="center"/>
              <w:rPr>
                <w:rFonts w:ascii="Arial Narrow" w:hAnsi="Arial Narrow"/>
                <w:w w:val="90"/>
              </w:rPr>
            </w:pPr>
            <w:r w:rsidRPr="00DC4275">
              <w:rPr>
                <w:rFonts w:ascii="Arial Narrow" w:hAnsi="Arial Narrow"/>
                <w:w w:val="90"/>
              </w:rPr>
              <w:t>Constructii</w:t>
            </w:r>
          </w:p>
        </w:tc>
        <w:tc>
          <w:tcPr>
            <w:tcW w:w="1417" w:type="dxa"/>
            <w:tcBorders>
              <w:right w:val="single" w:sz="4" w:space="0" w:color="auto"/>
            </w:tcBorders>
          </w:tcPr>
          <w:p w:rsidR="008A3E20" w:rsidRDefault="008A3E20" w:rsidP="007E4523">
            <w:pPr>
              <w:pStyle w:val="TableParagraph"/>
              <w:spacing w:before="57"/>
              <w:jc w:val="center"/>
              <w:rPr>
                <w:rFonts w:ascii="Arial Narrow" w:hAnsi="Arial Narrow"/>
                <w:sz w:val="20"/>
                <w:szCs w:val="20"/>
              </w:rPr>
            </w:pPr>
            <w:r>
              <w:rPr>
                <w:rFonts w:ascii="Arial Narrow" w:hAnsi="Arial Narrow"/>
                <w:sz w:val="20"/>
                <w:szCs w:val="20"/>
              </w:rPr>
              <w:t>Cutii metalice 4, 10,20 Kg</w:t>
            </w:r>
          </w:p>
        </w:tc>
        <w:tc>
          <w:tcPr>
            <w:tcW w:w="1134" w:type="dxa"/>
            <w:gridSpan w:val="2"/>
            <w:tcBorders>
              <w:right w:val="single" w:sz="4" w:space="0" w:color="auto"/>
            </w:tcBorders>
          </w:tcPr>
          <w:p w:rsidR="008A3E20" w:rsidRDefault="008A3E20" w:rsidP="007E4523">
            <w:pPr>
              <w:pStyle w:val="TableParagraph"/>
              <w:spacing w:before="57"/>
              <w:ind w:left="188" w:right="174"/>
              <w:jc w:val="center"/>
              <w:rPr>
                <w:rFonts w:ascii="Arial Narrow" w:hAnsi="Arial Narrow"/>
                <w:sz w:val="20"/>
                <w:szCs w:val="20"/>
              </w:rPr>
            </w:pPr>
            <w:r>
              <w:rPr>
                <w:rFonts w:ascii="Arial Narrow" w:hAnsi="Arial Narrow"/>
                <w:sz w:val="20"/>
                <w:szCs w:val="20"/>
              </w:rPr>
              <w:t>P</w:t>
            </w:r>
          </w:p>
          <w:p w:rsidR="008A3E20" w:rsidRPr="00147651" w:rsidRDefault="008A3E20" w:rsidP="007E4523">
            <w:pPr>
              <w:pStyle w:val="TableParagraph"/>
              <w:spacing w:before="57"/>
              <w:ind w:left="188" w:right="174"/>
              <w:jc w:val="center"/>
              <w:rPr>
                <w:rFonts w:ascii="Arial Narrow" w:hAnsi="Arial Narrow"/>
                <w:sz w:val="20"/>
                <w:szCs w:val="20"/>
              </w:rPr>
            </w:pPr>
            <w:r>
              <w:rPr>
                <w:rFonts w:ascii="Arial Narrow" w:hAnsi="Arial Narrow"/>
                <w:sz w:val="20"/>
                <w:szCs w:val="20"/>
              </w:rPr>
              <w:t>Inflamabil</w:t>
            </w:r>
          </w:p>
        </w:tc>
        <w:tc>
          <w:tcPr>
            <w:tcW w:w="1277" w:type="dxa"/>
            <w:tcBorders>
              <w:right w:val="single" w:sz="4" w:space="0" w:color="auto"/>
            </w:tcBorders>
          </w:tcPr>
          <w:p w:rsidR="008A3E20" w:rsidRDefault="008A3E20" w:rsidP="007E4523">
            <w:pPr>
              <w:pStyle w:val="TableParagraph"/>
              <w:jc w:val="center"/>
              <w:rPr>
                <w:rFonts w:ascii="Arial Narrow" w:hAnsi="Arial Narrow"/>
              </w:rPr>
            </w:pPr>
            <w:r w:rsidRPr="007B1579">
              <w:rPr>
                <w:rFonts w:ascii="Arial Narrow" w:hAnsi="Arial Narrow"/>
              </w:rPr>
              <w:t>H226;</w:t>
            </w:r>
            <w:r>
              <w:rPr>
                <w:rFonts w:ascii="Arial Narrow" w:hAnsi="Arial Narrow"/>
              </w:rPr>
              <w:t xml:space="preserve"> </w:t>
            </w:r>
            <w:r w:rsidRPr="007B1579">
              <w:rPr>
                <w:rFonts w:ascii="Arial Narrow" w:hAnsi="Arial Narrow"/>
              </w:rPr>
              <w:t>H315;</w:t>
            </w:r>
          </w:p>
          <w:p w:rsidR="008A3E20" w:rsidRDefault="008A3E20" w:rsidP="007E4523">
            <w:pPr>
              <w:pStyle w:val="TableParagraph"/>
              <w:jc w:val="center"/>
              <w:rPr>
                <w:rFonts w:ascii="Arial Narrow" w:hAnsi="Arial Narrow"/>
              </w:rPr>
            </w:pPr>
            <w:r w:rsidRPr="007B1579">
              <w:rPr>
                <w:rFonts w:ascii="Arial Narrow" w:hAnsi="Arial Narrow"/>
              </w:rPr>
              <w:t>H336;</w:t>
            </w:r>
            <w:r>
              <w:rPr>
                <w:rFonts w:ascii="Arial Narrow" w:hAnsi="Arial Narrow"/>
              </w:rPr>
              <w:t xml:space="preserve"> </w:t>
            </w:r>
            <w:r w:rsidRPr="007B1579">
              <w:rPr>
                <w:rFonts w:ascii="Arial Narrow" w:hAnsi="Arial Narrow"/>
              </w:rPr>
              <w:t>H304;</w:t>
            </w:r>
          </w:p>
          <w:p w:rsidR="008A3E20" w:rsidRPr="007B1579" w:rsidRDefault="008A3E20" w:rsidP="007E4523">
            <w:pPr>
              <w:pStyle w:val="TableParagraph"/>
              <w:jc w:val="center"/>
              <w:rPr>
                <w:rFonts w:ascii="Arial Narrow" w:hAnsi="Arial Narrow"/>
                <w:lang w:val="ro-RO"/>
              </w:rPr>
            </w:pPr>
            <w:r w:rsidRPr="007B1579">
              <w:rPr>
                <w:rFonts w:ascii="Arial Narrow" w:hAnsi="Arial Narrow"/>
              </w:rPr>
              <w:t>H411</w:t>
            </w:r>
          </w:p>
          <w:p w:rsidR="008A3E20" w:rsidRPr="00C9469B" w:rsidRDefault="008A3E20" w:rsidP="007E4523">
            <w:pPr>
              <w:pStyle w:val="TableParagraph"/>
              <w:rPr>
                <w:rFonts w:ascii="Arial Narrow" w:hAnsi="Arial Narrow"/>
              </w:rPr>
            </w:pPr>
          </w:p>
        </w:tc>
        <w:tc>
          <w:tcPr>
            <w:tcW w:w="1134" w:type="dxa"/>
            <w:gridSpan w:val="2"/>
            <w:tcBorders>
              <w:left w:val="single" w:sz="4" w:space="0" w:color="auto"/>
            </w:tcBorders>
          </w:tcPr>
          <w:p w:rsidR="008A3E20" w:rsidRPr="00147651" w:rsidRDefault="008A3E20" w:rsidP="007E4523">
            <w:pPr>
              <w:pStyle w:val="TableParagraph"/>
              <w:jc w:val="center"/>
              <w:rPr>
                <w:rFonts w:ascii="Arial Narrow" w:hAnsi="Arial Narrow"/>
                <w:sz w:val="20"/>
                <w:szCs w:val="20"/>
              </w:rPr>
            </w:pPr>
            <w:r>
              <w:rPr>
                <w:rFonts w:ascii="Arial Narrow" w:hAnsi="Arial Narrow"/>
                <w:sz w:val="20"/>
                <w:szCs w:val="20"/>
              </w:rPr>
              <w:t>-</w:t>
            </w:r>
          </w:p>
        </w:tc>
      </w:tr>
      <w:tr w:rsidR="008A3E20" w:rsidTr="008A3E20">
        <w:trPr>
          <w:trHeight w:val="676"/>
        </w:trPr>
        <w:tc>
          <w:tcPr>
            <w:tcW w:w="2126" w:type="dxa"/>
          </w:tcPr>
          <w:p w:rsidR="008A3E20" w:rsidRPr="00737BB6" w:rsidRDefault="008A3E20" w:rsidP="007E4523">
            <w:pPr>
              <w:pStyle w:val="TableParagraph"/>
              <w:spacing w:before="7"/>
              <w:ind w:left="17" w:right="10"/>
              <w:rPr>
                <w:rFonts w:ascii="Arial Narrow" w:hAnsi="Arial Narrow"/>
                <w:b/>
                <w:w w:val="90"/>
              </w:rPr>
            </w:pPr>
            <w:r>
              <w:rPr>
                <w:rFonts w:ascii="Arial Narrow" w:hAnsi="Arial Narrow"/>
                <w:b/>
                <w:w w:val="90"/>
              </w:rPr>
              <w:t>VOPSELE EPOXIDICE</w:t>
            </w:r>
          </w:p>
        </w:tc>
        <w:tc>
          <w:tcPr>
            <w:tcW w:w="992" w:type="dxa"/>
          </w:tcPr>
          <w:p w:rsidR="008A3E20" w:rsidRPr="00DC4275" w:rsidRDefault="008A3E20" w:rsidP="007E4523">
            <w:pPr>
              <w:pStyle w:val="TableParagraph"/>
              <w:spacing w:before="175"/>
              <w:ind w:left="64" w:right="55"/>
              <w:jc w:val="center"/>
              <w:rPr>
                <w:rFonts w:ascii="Arial Narrow" w:hAnsi="Arial Narrow"/>
                <w:w w:val="90"/>
              </w:rPr>
            </w:pPr>
            <w:r w:rsidRPr="00DC4275">
              <w:rPr>
                <w:rFonts w:ascii="Arial Narrow" w:hAnsi="Arial Narrow"/>
                <w:w w:val="90"/>
              </w:rPr>
              <w:t>10 000</w:t>
            </w:r>
          </w:p>
        </w:tc>
        <w:tc>
          <w:tcPr>
            <w:tcW w:w="992" w:type="dxa"/>
          </w:tcPr>
          <w:p w:rsidR="008A3E20" w:rsidRPr="00DC4275" w:rsidRDefault="008A3E20" w:rsidP="007E4523">
            <w:pPr>
              <w:pStyle w:val="TableParagraph"/>
              <w:spacing w:before="175"/>
              <w:ind w:left="260"/>
              <w:rPr>
                <w:rFonts w:ascii="Arial Narrow" w:hAnsi="Arial Narrow"/>
                <w:w w:val="95"/>
              </w:rPr>
            </w:pPr>
            <w:r w:rsidRPr="00DC4275">
              <w:rPr>
                <w:rFonts w:ascii="Arial Narrow" w:hAnsi="Arial Narrow"/>
                <w:w w:val="95"/>
              </w:rPr>
              <w:t>Kg/luna</w:t>
            </w:r>
          </w:p>
        </w:tc>
        <w:tc>
          <w:tcPr>
            <w:tcW w:w="1418" w:type="dxa"/>
            <w:tcBorders>
              <w:right w:val="single" w:sz="4" w:space="0" w:color="auto"/>
            </w:tcBorders>
          </w:tcPr>
          <w:p w:rsidR="008A3E20" w:rsidRPr="00DC4275" w:rsidRDefault="008A3E20" w:rsidP="007E4523">
            <w:pPr>
              <w:pStyle w:val="TableParagraph"/>
              <w:spacing w:before="7"/>
              <w:ind w:left="183" w:right="174"/>
              <w:jc w:val="center"/>
              <w:rPr>
                <w:rFonts w:ascii="Arial Narrow" w:hAnsi="Arial Narrow"/>
                <w:w w:val="90"/>
              </w:rPr>
            </w:pPr>
            <w:r w:rsidRPr="00DC4275">
              <w:rPr>
                <w:rFonts w:ascii="Arial Narrow" w:hAnsi="Arial Narrow"/>
                <w:w w:val="90"/>
              </w:rPr>
              <w:t>Constructii</w:t>
            </w:r>
          </w:p>
        </w:tc>
        <w:tc>
          <w:tcPr>
            <w:tcW w:w="1417" w:type="dxa"/>
            <w:tcBorders>
              <w:right w:val="single" w:sz="4" w:space="0" w:color="auto"/>
            </w:tcBorders>
          </w:tcPr>
          <w:p w:rsidR="008A3E20" w:rsidRDefault="008A3E20" w:rsidP="007E4523">
            <w:pPr>
              <w:pStyle w:val="TableParagraph"/>
              <w:spacing w:before="57"/>
              <w:jc w:val="center"/>
              <w:rPr>
                <w:rFonts w:ascii="Arial Narrow" w:hAnsi="Arial Narrow"/>
                <w:sz w:val="20"/>
                <w:szCs w:val="20"/>
              </w:rPr>
            </w:pPr>
            <w:r>
              <w:rPr>
                <w:rFonts w:ascii="Arial Narrow" w:hAnsi="Arial Narrow"/>
                <w:sz w:val="20"/>
                <w:szCs w:val="20"/>
              </w:rPr>
              <w:t>Cutii metallice 5,10,20,30 Kg</w:t>
            </w:r>
          </w:p>
        </w:tc>
        <w:tc>
          <w:tcPr>
            <w:tcW w:w="1134" w:type="dxa"/>
            <w:gridSpan w:val="2"/>
            <w:tcBorders>
              <w:right w:val="single" w:sz="4" w:space="0" w:color="auto"/>
            </w:tcBorders>
          </w:tcPr>
          <w:p w:rsidR="008A3E20" w:rsidRDefault="008A3E20" w:rsidP="007E4523">
            <w:pPr>
              <w:pStyle w:val="TableParagraph"/>
              <w:spacing w:before="57"/>
              <w:ind w:left="188" w:right="174"/>
              <w:jc w:val="center"/>
              <w:rPr>
                <w:rFonts w:ascii="Arial Narrow" w:hAnsi="Arial Narrow"/>
                <w:sz w:val="20"/>
                <w:szCs w:val="20"/>
              </w:rPr>
            </w:pPr>
            <w:r>
              <w:rPr>
                <w:rFonts w:ascii="Arial Narrow" w:hAnsi="Arial Narrow"/>
                <w:sz w:val="20"/>
                <w:szCs w:val="20"/>
              </w:rPr>
              <w:t>P</w:t>
            </w:r>
          </w:p>
          <w:p w:rsidR="008A3E20" w:rsidRPr="00147651" w:rsidRDefault="008A3E20" w:rsidP="007E4523">
            <w:pPr>
              <w:pStyle w:val="TableParagraph"/>
              <w:spacing w:before="57"/>
              <w:ind w:left="188" w:right="174"/>
              <w:jc w:val="center"/>
              <w:rPr>
                <w:rFonts w:ascii="Arial Narrow" w:hAnsi="Arial Narrow"/>
                <w:sz w:val="20"/>
                <w:szCs w:val="20"/>
              </w:rPr>
            </w:pPr>
            <w:r>
              <w:rPr>
                <w:rFonts w:ascii="Arial Narrow" w:hAnsi="Arial Narrow"/>
                <w:sz w:val="20"/>
                <w:szCs w:val="20"/>
              </w:rPr>
              <w:t>Toxic pt. mediu acvatic</w:t>
            </w:r>
          </w:p>
        </w:tc>
        <w:tc>
          <w:tcPr>
            <w:tcW w:w="1277" w:type="dxa"/>
            <w:tcBorders>
              <w:right w:val="single" w:sz="4" w:space="0" w:color="auto"/>
            </w:tcBorders>
          </w:tcPr>
          <w:p w:rsidR="008A3E20" w:rsidRDefault="008A3E20" w:rsidP="007E4523">
            <w:pPr>
              <w:pStyle w:val="TableParagraph"/>
              <w:jc w:val="center"/>
              <w:rPr>
                <w:rFonts w:ascii="Arial Narrow" w:hAnsi="Arial Narrow"/>
                <w:bCs/>
              </w:rPr>
            </w:pPr>
            <w:r w:rsidRPr="00230545">
              <w:rPr>
                <w:rFonts w:ascii="Arial Narrow" w:hAnsi="Arial Narrow"/>
                <w:bCs/>
              </w:rPr>
              <w:t>H411;H317;</w:t>
            </w:r>
          </w:p>
          <w:p w:rsidR="008A3E20" w:rsidRPr="00230545" w:rsidRDefault="008A3E20" w:rsidP="007E4523">
            <w:pPr>
              <w:pStyle w:val="TableParagraph"/>
              <w:jc w:val="center"/>
              <w:rPr>
                <w:rFonts w:ascii="Arial Narrow" w:hAnsi="Arial Narrow"/>
                <w:bCs/>
                <w:lang w:val="ro-RO"/>
              </w:rPr>
            </w:pPr>
            <w:bookmarkStart w:id="4" w:name="_Hlk7001639"/>
            <w:r w:rsidRPr="00230545">
              <w:rPr>
                <w:rFonts w:ascii="Arial Narrow" w:hAnsi="Arial Narrow"/>
                <w:bCs/>
              </w:rPr>
              <w:t>H315;</w:t>
            </w:r>
            <w:r>
              <w:rPr>
                <w:rFonts w:ascii="Arial Narrow" w:hAnsi="Arial Narrow"/>
                <w:bCs/>
              </w:rPr>
              <w:t xml:space="preserve"> </w:t>
            </w:r>
            <w:r w:rsidRPr="00230545">
              <w:rPr>
                <w:rFonts w:ascii="Arial Narrow" w:hAnsi="Arial Narrow"/>
                <w:bCs/>
              </w:rPr>
              <w:t>H319</w:t>
            </w:r>
          </w:p>
          <w:bookmarkEnd w:id="4"/>
          <w:p w:rsidR="008A3E20" w:rsidRPr="00147651" w:rsidRDefault="008A3E20" w:rsidP="007E4523">
            <w:pPr>
              <w:pStyle w:val="TableParagraph"/>
              <w:jc w:val="center"/>
              <w:rPr>
                <w:rFonts w:ascii="Arial Narrow" w:hAnsi="Arial Narrow"/>
                <w:sz w:val="20"/>
                <w:szCs w:val="20"/>
              </w:rPr>
            </w:pPr>
          </w:p>
        </w:tc>
        <w:tc>
          <w:tcPr>
            <w:tcW w:w="1134" w:type="dxa"/>
            <w:gridSpan w:val="2"/>
            <w:tcBorders>
              <w:left w:val="single" w:sz="4" w:space="0" w:color="auto"/>
            </w:tcBorders>
          </w:tcPr>
          <w:p w:rsidR="008A3E20" w:rsidRPr="00147651" w:rsidRDefault="008A3E20" w:rsidP="007E4523">
            <w:pPr>
              <w:pStyle w:val="TableParagraph"/>
              <w:jc w:val="center"/>
              <w:rPr>
                <w:rFonts w:ascii="Arial Narrow" w:hAnsi="Arial Narrow"/>
                <w:sz w:val="20"/>
                <w:szCs w:val="20"/>
              </w:rPr>
            </w:pPr>
            <w:r>
              <w:rPr>
                <w:rFonts w:ascii="Arial Narrow" w:hAnsi="Arial Narrow"/>
                <w:sz w:val="20"/>
                <w:szCs w:val="20"/>
              </w:rPr>
              <w:t>-</w:t>
            </w:r>
          </w:p>
        </w:tc>
      </w:tr>
      <w:tr w:rsidR="008A3E20" w:rsidTr="008A3E20">
        <w:trPr>
          <w:trHeight w:val="676"/>
        </w:trPr>
        <w:tc>
          <w:tcPr>
            <w:tcW w:w="2126" w:type="dxa"/>
          </w:tcPr>
          <w:p w:rsidR="008A3E20" w:rsidRDefault="008A3E20" w:rsidP="007E4523">
            <w:pPr>
              <w:pStyle w:val="TableParagraph"/>
              <w:spacing w:before="7"/>
              <w:ind w:left="17" w:right="10"/>
              <w:rPr>
                <w:rFonts w:ascii="Arial Narrow" w:hAnsi="Arial Narrow"/>
                <w:b/>
                <w:w w:val="90"/>
              </w:rPr>
            </w:pPr>
            <w:r>
              <w:rPr>
                <w:rFonts w:ascii="Arial Narrow" w:hAnsi="Arial Narrow"/>
                <w:b/>
                <w:w w:val="90"/>
              </w:rPr>
              <w:t>Solutie SILICAT PROTECT</w:t>
            </w:r>
          </w:p>
        </w:tc>
        <w:tc>
          <w:tcPr>
            <w:tcW w:w="992" w:type="dxa"/>
          </w:tcPr>
          <w:p w:rsidR="008A3E20" w:rsidRPr="00DC4275" w:rsidRDefault="008A3E20" w:rsidP="007E4523">
            <w:pPr>
              <w:pStyle w:val="TableParagraph"/>
              <w:spacing w:before="175"/>
              <w:ind w:left="64" w:right="55"/>
              <w:jc w:val="center"/>
              <w:rPr>
                <w:rFonts w:ascii="Arial Narrow" w:hAnsi="Arial Narrow"/>
                <w:w w:val="90"/>
              </w:rPr>
            </w:pPr>
            <w:r>
              <w:rPr>
                <w:rFonts w:ascii="Arial Narrow" w:hAnsi="Arial Narrow"/>
                <w:w w:val="90"/>
              </w:rPr>
              <w:t>20.000</w:t>
            </w:r>
          </w:p>
        </w:tc>
        <w:tc>
          <w:tcPr>
            <w:tcW w:w="992" w:type="dxa"/>
          </w:tcPr>
          <w:p w:rsidR="008A3E20" w:rsidRPr="00DC4275" w:rsidRDefault="008A3E20" w:rsidP="007E4523">
            <w:pPr>
              <w:pStyle w:val="TableParagraph"/>
              <w:spacing w:before="175"/>
              <w:ind w:left="260"/>
              <w:rPr>
                <w:rFonts w:ascii="Arial Narrow" w:hAnsi="Arial Narrow"/>
                <w:w w:val="95"/>
              </w:rPr>
            </w:pPr>
            <w:r>
              <w:rPr>
                <w:rFonts w:ascii="Arial Narrow" w:hAnsi="Arial Narrow"/>
                <w:w w:val="95"/>
              </w:rPr>
              <w:t>l/an</w:t>
            </w:r>
          </w:p>
        </w:tc>
        <w:tc>
          <w:tcPr>
            <w:tcW w:w="1418" w:type="dxa"/>
            <w:tcBorders>
              <w:right w:val="single" w:sz="4" w:space="0" w:color="auto"/>
            </w:tcBorders>
          </w:tcPr>
          <w:p w:rsidR="008A3E20" w:rsidRPr="00DC4275" w:rsidRDefault="008A3E20" w:rsidP="007E4523">
            <w:pPr>
              <w:pStyle w:val="TableParagraph"/>
              <w:spacing w:before="7"/>
              <w:ind w:left="183" w:right="174"/>
              <w:jc w:val="center"/>
              <w:rPr>
                <w:rFonts w:ascii="Arial Narrow" w:hAnsi="Arial Narrow"/>
                <w:w w:val="90"/>
              </w:rPr>
            </w:pPr>
            <w:r>
              <w:rPr>
                <w:rFonts w:ascii="Arial Narrow" w:hAnsi="Arial Narrow"/>
                <w:w w:val="90"/>
              </w:rPr>
              <w:t>Constructii</w:t>
            </w:r>
          </w:p>
        </w:tc>
        <w:tc>
          <w:tcPr>
            <w:tcW w:w="1417" w:type="dxa"/>
            <w:tcBorders>
              <w:right w:val="single" w:sz="4" w:space="0" w:color="auto"/>
            </w:tcBorders>
          </w:tcPr>
          <w:p w:rsidR="008A3E20" w:rsidRDefault="008A3E20" w:rsidP="007E4523">
            <w:pPr>
              <w:pStyle w:val="TableParagraph"/>
              <w:spacing w:before="57"/>
              <w:jc w:val="center"/>
              <w:rPr>
                <w:rFonts w:ascii="Arial Narrow" w:hAnsi="Arial Narrow"/>
                <w:sz w:val="20"/>
                <w:szCs w:val="20"/>
              </w:rPr>
            </w:pPr>
            <w:r>
              <w:rPr>
                <w:rFonts w:ascii="Arial Narrow" w:hAnsi="Arial Narrow"/>
                <w:sz w:val="20"/>
                <w:szCs w:val="20"/>
              </w:rPr>
              <w:t xml:space="preserve">Bidoane PE de </w:t>
            </w:r>
          </w:p>
          <w:p w:rsidR="008A3E20" w:rsidRDefault="008A3E20" w:rsidP="007E4523">
            <w:pPr>
              <w:pStyle w:val="TableParagraph"/>
              <w:spacing w:before="57"/>
              <w:jc w:val="center"/>
              <w:rPr>
                <w:rFonts w:ascii="Arial Narrow" w:hAnsi="Arial Narrow"/>
                <w:sz w:val="20"/>
                <w:szCs w:val="20"/>
              </w:rPr>
            </w:pPr>
            <w:r>
              <w:rPr>
                <w:rFonts w:ascii="Arial Narrow" w:hAnsi="Arial Narrow"/>
                <w:sz w:val="20"/>
                <w:szCs w:val="20"/>
              </w:rPr>
              <w:t>1 l si 2 l</w:t>
            </w:r>
          </w:p>
        </w:tc>
        <w:tc>
          <w:tcPr>
            <w:tcW w:w="1134" w:type="dxa"/>
            <w:gridSpan w:val="2"/>
            <w:tcBorders>
              <w:right w:val="single" w:sz="4" w:space="0" w:color="auto"/>
            </w:tcBorders>
          </w:tcPr>
          <w:p w:rsidR="008A3E20" w:rsidRDefault="008A3E20" w:rsidP="007E4523">
            <w:pPr>
              <w:pStyle w:val="TableParagraph"/>
              <w:spacing w:before="57"/>
              <w:ind w:left="188" w:right="174"/>
              <w:jc w:val="center"/>
              <w:rPr>
                <w:rFonts w:ascii="Arial Narrow" w:hAnsi="Arial Narrow"/>
                <w:sz w:val="20"/>
                <w:szCs w:val="20"/>
              </w:rPr>
            </w:pPr>
            <w:r>
              <w:rPr>
                <w:rFonts w:ascii="Arial Narrow" w:hAnsi="Arial Narrow"/>
                <w:sz w:val="20"/>
                <w:szCs w:val="20"/>
              </w:rPr>
              <w:t>P</w:t>
            </w:r>
          </w:p>
          <w:p w:rsidR="008A3E20" w:rsidRDefault="008A3E20" w:rsidP="007E4523">
            <w:pPr>
              <w:pStyle w:val="TableParagraph"/>
              <w:spacing w:before="57"/>
              <w:ind w:left="188" w:right="174"/>
              <w:jc w:val="center"/>
              <w:rPr>
                <w:rFonts w:ascii="Arial Narrow" w:hAnsi="Arial Narrow"/>
                <w:sz w:val="20"/>
                <w:szCs w:val="20"/>
              </w:rPr>
            </w:pPr>
            <w:r>
              <w:rPr>
                <w:rFonts w:ascii="Arial Narrow" w:hAnsi="Arial Narrow"/>
                <w:sz w:val="20"/>
                <w:szCs w:val="20"/>
              </w:rPr>
              <w:t>Iritant</w:t>
            </w:r>
          </w:p>
        </w:tc>
        <w:tc>
          <w:tcPr>
            <w:tcW w:w="1277" w:type="dxa"/>
            <w:tcBorders>
              <w:right w:val="single" w:sz="4" w:space="0" w:color="auto"/>
            </w:tcBorders>
          </w:tcPr>
          <w:p w:rsidR="008A3E20" w:rsidRPr="00230545" w:rsidRDefault="008A3E20" w:rsidP="007E4523">
            <w:pPr>
              <w:pStyle w:val="TableParagraph"/>
              <w:jc w:val="center"/>
              <w:rPr>
                <w:rFonts w:ascii="Arial Narrow" w:hAnsi="Arial Narrow"/>
                <w:bCs/>
                <w:lang w:val="ro-RO"/>
              </w:rPr>
            </w:pPr>
            <w:r w:rsidRPr="00230545">
              <w:rPr>
                <w:rFonts w:ascii="Arial Narrow" w:hAnsi="Arial Narrow"/>
                <w:bCs/>
              </w:rPr>
              <w:t>H315;</w:t>
            </w:r>
            <w:r>
              <w:rPr>
                <w:rFonts w:ascii="Arial Narrow" w:hAnsi="Arial Narrow"/>
                <w:bCs/>
              </w:rPr>
              <w:t xml:space="preserve"> </w:t>
            </w:r>
            <w:r w:rsidRPr="00230545">
              <w:rPr>
                <w:rFonts w:ascii="Arial Narrow" w:hAnsi="Arial Narrow"/>
                <w:bCs/>
              </w:rPr>
              <w:t>H319</w:t>
            </w:r>
          </w:p>
          <w:p w:rsidR="008A3E20" w:rsidRPr="00230545" w:rsidRDefault="008A3E20" w:rsidP="007E4523">
            <w:pPr>
              <w:pStyle w:val="TableParagraph"/>
              <w:jc w:val="center"/>
              <w:rPr>
                <w:rFonts w:ascii="Arial Narrow" w:hAnsi="Arial Narrow"/>
                <w:bCs/>
              </w:rPr>
            </w:pPr>
            <w:r>
              <w:rPr>
                <w:rFonts w:ascii="Arial Narrow" w:hAnsi="Arial Narrow"/>
                <w:bCs/>
              </w:rPr>
              <w:t>H335</w:t>
            </w:r>
          </w:p>
        </w:tc>
        <w:tc>
          <w:tcPr>
            <w:tcW w:w="1134" w:type="dxa"/>
            <w:gridSpan w:val="2"/>
            <w:tcBorders>
              <w:left w:val="single" w:sz="4" w:space="0" w:color="auto"/>
            </w:tcBorders>
          </w:tcPr>
          <w:p w:rsidR="008A3E20" w:rsidRDefault="008A3E20" w:rsidP="007E4523">
            <w:pPr>
              <w:pStyle w:val="TableParagraph"/>
              <w:jc w:val="center"/>
              <w:rPr>
                <w:rFonts w:ascii="Arial Narrow" w:hAnsi="Arial Narrow"/>
                <w:sz w:val="20"/>
                <w:szCs w:val="20"/>
              </w:rPr>
            </w:pPr>
            <w:r>
              <w:rPr>
                <w:rFonts w:ascii="Arial Narrow" w:hAnsi="Arial Narrow"/>
                <w:sz w:val="20"/>
                <w:szCs w:val="20"/>
              </w:rPr>
              <w:t>-</w:t>
            </w:r>
          </w:p>
        </w:tc>
      </w:tr>
      <w:bookmarkEnd w:id="3"/>
    </w:tbl>
    <w:p w:rsidR="00DB6CF0" w:rsidRPr="00DB6CF0" w:rsidRDefault="00DB6CF0" w:rsidP="00DB6CF0">
      <w:pPr>
        <w:ind w:firstLine="720"/>
        <w:jc w:val="both"/>
        <w:rPr>
          <w:sz w:val="24"/>
          <w:szCs w:val="24"/>
          <w:lang w:val="ro-RO"/>
        </w:rPr>
      </w:pPr>
    </w:p>
    <w:p w:rsidR="000C4923" w:rsidRPr="00FA5235" w:rsidRDefault="000C4923" w:rsidP="000C4923">
      <w:pPr>
        <w:tabs>
          <w:tab w:val="left" w:pos="0"/>
        </w:tabs>
        <w:suppressAutoHyphens/>
        <w:jc w:val="both"/>
        <w:rPr>
          <w:rFonts w:ascii="Arial" w:hAnsi="Arial" w:cs="Arial"/>
          <w:color w:val="000000"/>
          <w:sz w:val="22"/>
          <w:szCs w:val="22"/>
          <w:lang w:val="ro-RO"/>
        </w:rPr>
      </w:pPr>
      <w:r w:rsidRPr="00FA5235">
        <w:rPr>
          <w:rFonts w:ascii="Arial" w:hAnsi="Arial" w:cs="Arial"/>
          <w:b/>
          <w:color w:val="000000"/>
          <w:sz w:val="22"/>
          <w:szCs w:val="22"/>
          <w:lang w:val="ro-RO"/>
        </w:rPr>
        <w:t>Nota:</w:t>
      </w:r>
      <w:r w:rsidRPr="00FA5235">
        <w:rPr>
          <w:rFonts w:ascii="Arial" w:hAnsi="Arial" w:cs="Arial"/>
          <w:color w:val="000000"/>
          <w:sz w:val="22"/>
          <w:szCs w:val="22"/>
          <w:lang w:val="ro-RO"/>
        </w:rPr>
        <w:t xml:space="preserve"> Cantitatile de produse finite obtinute au fost calculate la capacitatile maxime de productie.</w:t>
      </w:r>
    </w:p>
    <w:p w:rsidR="0028720F" w:rsidRDefault="0028720F" w:rsidP="00DB6CF0">
      <w:pPr>
        <w:pStyle w:val="BodyTextIndent"/>
        <w:rPr>
          <w:b/>
          <w:sz w:val="24"/>
          <w:szCs w:val="24"/>
        </w:rPr>
      </w:pPr>
      <w:r w:rsidRPr="0028720F">
        <w:rPr>
          <w:b/>
          <w:sz w:val="24"/>
          <w:szCs w:val="24"/>
        </w:rPr>
        <w:tab/>
      </w:r>
    </w:p>
    <w:p w:rsidR="00DB6CF0" w:rsidRPr="0028720F" w:rsidRDefault="0028720F" w:rsidP="00DB6CF0">
      <w:pPr>
        <w:pStyle w:val="BodyTextIndent"/>
        <w:rPr>
          <w:b/>
          <w:sz w:val="24"/>
          <w:szCs w:val="24"/>
        </w:rPr>
      </w:pPr>
      <w:r w:rsidRPr="0028720F">
        <w:rPr>
          <w:b/>
          <w:sz w:val="24"/>
          <w:szCs w:val="24"/>
        </w:rPr>
        <w:t>c) Utilitati</w:t>
      </w:r>
    </w:p>
    <w:p w:rsidR="00FE0107" w:rsidRDefault="00FE0107" w:rsidP="00FE0107">
      <w:pPr>
        <w:ind w:right="-223" w:firstLine="708"/>
        <w:rPr>
          <w:rFonts w:ascii="Arial" w:hAnsi="Arial"/>
          <w:sz w:val="28"/>
          <w:lang w:val="ro-RO"/>
        </w:rPr>
      </w:pPr>
      <w:r>
        <w:rPr>
          <w:rFonts w:ascii="Arial" w:hAnsi="Arial"/>
          <w:sz w:val="28"/>
          <w:lang w:val="ro-RO"/>
        </w:rPr>
        <w:t xml:space="preserve">In desfasurarea procesului de productie se folosesc urmatoarele utilitati: </w:t>
      </w:r>
      <w:r w:rsidRPr="008F4E18">
        <w:rPr>
          <w:rFonts w:ascii="Arial" w:hAnsi="Arial"/>
          <w:sz w:val="28"/>
          <w:lang w:val="ro-RO"/>
        </w:rPr>
        <w:t>apa, energie electrica</w:t>
      </w:r>
      <w:r>
        <w:rPr>
          <w:rFonts w:ascii="Arial" w:hAnsi="Arial"/>
          <w:sz w:val="28"/>
          <w:lang w:val="ro-RO"/>
        </w:rPr>
        <w:t>, aer comprimat, energie termica.</w:t>
      </w:r>
      <w:r w:rsidRPr="008F4E18">
        <w:rPr>
          <w:rFonts w:ascii="Arial" w:hAnsi="Arial"/>
          <w:sz w:val="28"/>
          <w:lang w:val="ro-RO"/>
        </w:rPr>
        <w:t xml:space="preserve"> </w:t>
      </w:r>
    </w:p>
    <w:p w:rsidR="00FE0107" w:rsidRDefault="00FE0107" w:rsidP="00FE0107">
      <w:pPr>
        <w:pStyle w:val="ListParagraph"/>
        <w:tabs>
          <w:tab w:val="left" w:pos="993"/>
        </w:tabs>
        <w:ind w:left="885" w:hanging="885"/>
        <w:rPr>
          <w:rFonts w:ascii="Arial" w:hAnsi="Arial" w:cs="Arial"/>
          <w:b/>
          <w:sz w:val="28"/>
          <w:szCs w:val="28"/>
          <w:lang w:val="fr-FR"/>
        </w:rPr>
      </w:pPr>
    </w:p>
    <w:p w:rsidR="00FE0107" w:rsidRPr="00FE0107" w:rsidRDefault="00FE0107" w:rsidP="00FE0107">
      <w:pPr>
        <w:pStyle w:val="ListParagraph"/>
        <w:tabs>
          <w:tab w:val="left" w:pos="993"/>
        </w:tabs>
        <w:ind w:left="709" w:hanging="709"/>
        <w:rPr>
          <w:rFonts w:ascii="Arial" w:hAnsi="Arial" w:cs="Arial"/>
          <w:b/>
          <w:sz w:val="24"/>
          <w:szCs w:val="24"/>
          <w:lang w:val="fr-FR"/>
        </w:rPr>
      </w:pPr>
      <w:r>
        <w:rPr>
          <w:rFonts w:ascii="Arial" w:hAnsi="Arial" w:cs="Arial"/>
          <w:b/>
          <w:sz w:val="24"/>
          <w:szCs w:val="24"/>
          <w:lang w:val="fr-FR"/>
        </w:rPr>
        <w:tab/>
        <w:t>c</w:t>
      </w:r>
      <w:r w:rsidRPr="00FE0107">
        <w:rPr>
          <w:rFonts w:ascii="Arial" w:hAnsi="Arial" w:cs="Arial"/>
          <w:b/>
          <w:sz w:val="24"/>
          <w:szCs w:val="24"/>
          <w:lang w:val="fr-FR"/>
        </w:rPr>
        <w:t>1</w:t>
      </w:r>
      <w:r>
        <w:rPr>
          <w:rFonts w:ascii="Arial" w:hAnsi="Arial" w:cs="Arial"/>
          <w:b/>
          <w:sz w:val="24"/>
          <w:szCs w:val="24"/>
          <w:lang w:val="fr-FR"/>
        </w:rPr>
        <w:t>).</w:t>
      </w:r>
      <w:r w:rsidRPr="00FE0107">
        <w:rPr>
          <w:rFonts w:ascii="Arial" w:hAnsi="Arial" w:cs="Arial"/>
          <w:b/>
          <w:sz w:val="24"/>
          <w:szCs w:val="24"/>
          <w:lang w:val="fr-FR"/>
        </w:rPr>
        <w:t xml:space="preserve"> Apa </w:t>
      </w:r>
    </w:p>
    <w:p w:rsidR="00FE0107" w:rsidRPr="000C4923" w:rsidRDefault="00FE0107" w:rsidP="000C4923">
      <w:pPr>
        <w:tabs>
          <w:tab w:val="left" w:pos="993"/>
        </w:tabs>
        <w:ind w:right="-223" w:firstLine="709"/>
        <w:rPr>
          <w:rFonts w:ascii="Arial" w:hAnsi="Arial" w:cs="Arial"/>
          <w:sz w:val="24"/>
          <w:szCs w:val="24"/>
          <w:lang w:val="fr-FR"/>
        </w:rPr>
      </w:pPr>
      <w:r w:rsidRPr="000C4923">
        <w:rPr>
          <w:rFonts w:ascii="Arial" w:hAnsi="Arial" w:cs="Arial"/>
          <w:sz w:val="24"/>
          <w:szCs w:val="24"/>
          <w:lang w:val="fr-FR"/>
        </w:rPr>
        <w:t xml:space="preserve">Necesarul </w:t>
      </w:r>
      <w:proofErr w:type="gramStart"/>
      <w:r w:rsidRPr="000C4923">
        <w:rPr>
          <w:rFonts w:ascii="Arial" w:hAnsi="Arial" w:cs="Arial"/>
          <w:sz w:val="24"/>
          <w:szCs w:val="24"/>
          <w:lang w:val="fr-FR"/>
        </w:rPr>
        <w:t xml:space="preserve">de </w:t>
      </w:r>
      <w:r w:rsidRPr="000C4923">
        <w:rPr>
          <w:rFonts w:ascii="Arial" w:hAnsi="Arial" w:cs="Arial"/>
          <w:b/>
          <w:i/>
          <w:sz w:val="24"/>
          <w:szCs w:val="24"/>
          <w:lang w:val="fr-FR"/>
        </w:rPr>
        <w:t>apa</w:t>
      </w:r>
      <w:proofErr w:type="gramEnd"/>
      <w:r w:rsidRPr="000C4923">
        <w:rPr>
          <w:rFonts w:ascii="Arial" w:hAnsi="Arial" w:cs="Arial"/>
          <w:b/>
          <w:i/>
          <w:sz w:val="24"/>
          <w:szCs w:val="24"/>
          <w:lang w:val="fr-FR"/>
        </w:rPr>
        <w:t xml:space="preserve"> potabila</w:t>
      </w:r>
      <w:r w:rsidRPr="000C4923">
        <w:rPr>
          <w:rFonts w:ascii="Arial" w:hAnsi="Arial" w:cs="Arial"/>
          <w:sz w:val="24"/>
          <w:szCs w:val="24"/>
          <w:lang w:val="fr-FR"/>
        </w:rPr>
        <w:t xml:space="preserve"> pentru salariati este asigurat din comert.</w:t>
      </w:r>
    </w:p>
    <w:p w:rsidR="00FE0107" w:rsidRPr="000C4923" w:rsidRDefault="00FE0107" w:rsidP="00FE0107">
      <w:pPr>
        <w:pStyle w:val="BodyText3"/>
        <w:ind w:firstLine="708"/>
        <w:rPr>
          <w:rFonts w:cs="Arial"/>
          <w:b/>
          <w:i/>
          <w:sz w:val="16"/>
          <w:szCs w:val="16"/>
          <w:lang w:val="es-PY"/>
        </w:rPr>
      </w:pPr>
    </w:p>
    <w:p w:rsidR="00FE0107" w:rsidRPr="00FE0107" w:rsidRDefault="00FE0107" w:rsidP="00FE0107">
      <w:pPr>
        <w:pStyle w:val="BodyText3"/>
        <w:ind w:right="-513" w:firstLine="708"/>
        <w:rPr>
          <w:rFonts w:cs="Arial"/>
          <w:sz w:val="24"/>
          <w:szCs w:val="24"/>
          <w:lang w:val="es-PY"/>
        </w:rPr>
      </w:pPr>
      <w:r w:rsidRPr="00FE0107">
        <w:rPr>
          <w:rFonts w:cs="Arial"/>
          <w:b/>
          <w:i/>
          <w:sz w:val="24"/>
          <w:szCs w:val="24"/>
          <w:lang w:val="es-PY"/>
        </w:rPr>
        <w:t xml:space="preserve">Sursa de alimentare cu apă tehnologica </w:t>
      </w:r>
      <w:r w:rsidRPr="00FE0107">
        <w:rPr>
          <w:rFonts w:cs="Arial"/>
          <w:sz w:val="24"/>
          <w:szCs w:val="24"/>
          <w:lang w:val="es-PY"/>
        </w:rPr>
        <w:t>este</w:t>
      </w:r>
      <w:r w:rsidRPr="00FE0107">
        <w:rPr>
          <w:rFonts w:cs="Arial"/>
          <w:b/>
          <w:i/>
          <w:sz w:val="24"/>
          <w:szCs w:val="24"/>
          <w:lang w:val="es-PY"/>
        </w:rPr>
        <w:t xml:space="preserve"> </w:t>
      </w:r>
      <w:r w:rsidRPr="00FE0107">
        <w:rPr>
          <w:rFonts w:cs="Arial"/>
          <w:sz w:val="24"/>
          <w:szCs w:val="24"/>
          <w:lang w:val="es-PY"/>
        </w:rPr>
        <w:t xml:space="preserve">putul sapat tip cheson, Dn=3000 mm, H=12 m,  amplasat in partea de vest a </w:t>
      </w:r>
      <w:r>
        <w:rPr>
          <w:rFonts w:cs="Arial"/>
          <w:sz w:val="24"/>
          <w:szCs w:val="24"/>
          <w:lang w:val="es-PY"/>
        </w:rPr>
        <w:t>incintei.</w:t>
      </w:r>
    </w:p>
    <w:p w:rsidR="00FE0107" w:rsidRPr="00FE0107" w:rsidRDefault="00FE0107" w:rsidP="00FE0107">
      <w:pPr>
        <w:pStyle w:val="NoSpacing"/>
        <w:rPr>
          <w:rStyle w:val="IntenseEmphasis"/>
          <w:rFonts w:ascii="Arial" w:hAnsi="Arial" w:cs="Arial"/>
          <w:b w:val="0"/>
          <w:i w:val="0"/>
          <w:color w:val="auto"/>
          <w:sz w:val="24"/>
          <w:szCs w:val="24"/>
        </w:rPr>
      </w:pPr>
      <w:r w:rsidRPr="00FE0107">
        <w:rPr>
          <w:b/>
          <w:i/>
          <w:sz w:val="24"/>
          <w:szCs w:val="24"/>
          <w:lang w:val="es-PY"/>
        </w:rPr>
        <w:tab/>
      </w:r>
      <w:r w:rsidRPr="00FE0107">
        <w:rPr>
          <w:rStyle w:val="IntenseEmphasis"/>
          <w:rFonts w:ascii="Arial" w:hAnsi="Arial" w:cs="Arial"/>
          <w:b w:val="0"/>
          <w:i w:val="0"/>
          <w:color w:val="auto"/>
          <w:sz w:val="24"/>
          <w:szCs w:val="24"/>
        </w:rPr>
        <w:t xml:space="preserve">Putul este echipat cu 2 pompe tip hidrofor cu ejector (una activă şi una de rezervă) cu caracteristicile: Q=7,6 mc/h şi H=46 mCA, amplasate in statia de pomapre.  </w:t>
      </w:r>
    </w:p>
    <w:p w:rsidR="00FE0107" w:rsidRPr="00FE0107" w:rsidRDefault="00FE0107" w:rsidP="00FE0107">
      <w:pPr>
        <w:pStyle w:val="NoSpacing"/>
        <w:ind w:firstLine="708"/>
        <w:rPr>
          <w:sz w:val="24"/>
          <w:szCs w:val="24"/>
        </w:rPr>
      </w:pPr>
      <w:r w:rsidRPr="00FE0107">
        <w:rPr>
          <w:rFonts w:ascii="Arial" w:hAnsi="Arial" w:cs="Arial"/>
          <w:sz w:val="24"/>
          <w:szCs w:val="24"/>
        </w:rPr>
        <w:t>Preluarea apei din putul forat se face in baza Actului aditional nr.1/2019 la Abonamentului de utilizare/ exploatare a resurselor de apa nr. 5559/01.10.2015</w:t>
      </w:r>
      <w:r>
        <w:rPr>
          <w:rFonts w:ascii="Arial" w:hAnsi="Arial" w:cs="Arial"/>
          <w:sz w:val="24"/>
          <w:szCs w:val="24"/>
        </w:rPr>
        <w:t>.</w:t>
      </w:r>
      <w:r w:rsidRPr="00FE0107">
        <w:rPr>
          <w:rFonts w:ascii="Arial" w:hAnsi="Arial" w:cs="Arial"/>
          <w:sz w:val="24"/>
          <w:szCs w:val="24"/>
        </w:rPr>
        <w:t xml:space="preserve"> </w:t>
      </w:r>
      <w:r w:rsidRPr="00FE0107">
        <w:rPr>
          <w:rFonts w:ascii="Arial" w:hAnsi="Arial" w:cs="Arial"/>
          <w:i/>
          <w:sz w:val="24"/>
          <w:szCs w:val="24"/>
          <w:lang w:val="es-PY"/>
        </w:rPr>
        <w:t xml:space="preserve"> </w:t>
      </w:r>
      <w:r w:rsidRPr="00FE0107">
        <w:rPr>
          <w:rFonts w:ascii="Arial" w:hAnsi="Arial" w:cs="Arial"/>
          <w:bCs/>
          <w:sz w:val="24"/>
          <w:szCs w:val="24"/>
          <w:lang w:val="it-IT"/>
        </w:rPr>
        <w:t>Apa preluata din put este utilizata:</w:t>
      </w:r>
    </w:p>
    <w:p w:rsidR="00FE0107" w:rsidRPr="00FE0107" w:rsidRDefault="00FE0107" w:rsidP="00A7131A">
      <w:pPr>
        <w:pStyle w:val="BodyTextIndent2"/>
        <w:numPr>
          <w:ilvl w:val="0"/>
          <w:numId w:val="7"/>
        </w:numPr>
        <w:tabs>
          <w:tab w:val="left" w:pos="1134"/>
        </w:tabs>
        <w:ind w:right="-68" w:hanging="41"/>
        <w:rPr>
          <w:sz w:val="24"/>
          <w:szCs w:val="24"/>
        </w:rPr>
      </w:pPr>
      <w:r w:rsidRPr="00FE0107">
        <w:rPr>
          <w:sz w:val="24"/>
          <w:szCs w:val="24"/>
        </w:rPr>
        <w:t xml:space="preserve">in scop igienico - sanitar </w:t>
      </w:r>
    </w:p>
    <w:p w:rsidR="00FE0107" w:rsidRPr="00FE0107" w:rsidRDefault="00FE0107" w:rsidP="00A7131A">
      <w:pPr>
        <w:pStyle w:val="BodyTextIndent2"/>
        <w:numPr>
          <w:ilvl w:val="0"/>
          <w:numId w:val="7"/>
        </w:numPr>
        <w:tabs>
          <w:tab w:val="left" w:pos="1134"/>
        </w:tabs>
        <w:ind w:right="-68" w:hanging="41"/>
        <w:rPr>
          <w:sz w:val="24"/>
          <w:szCs w:val="24"/>
        </w:rPr>
      </w:pPr>
      <w:r w:rsidRPr="00FE0107">
        <w:rPr>
          <w:sz w:val="24"/>
          <w:szCs w:val="24"/>
        </w:rPr>
        <w:t>in procesul de fabricatie, pentru preparare solutii</w:t>
      </w:r>
    </w:p>
    <w:p w:rsidR="00FE0107" w:rsidRPr="00FE0107" w:rsidRDefault="00FE0107" w:rsidP="00A7131A">
      <w:pPr>
        <w:pStyle w:val="BodyTextIndent2"/>
        <w:numPr>
          <w:ilvl w:val="0"/>
          <w:numId w:val="7"/>
        </w:numPr>
        <w:tabs>
          <w:tab w:val="left" w:pos="1134"/>
        </w:tabs>
        <w:ind w:right="-68" w:hanging="41"/>
        <w:rPr>
          <w:sz w:val="24"/>
          <w:szCs w:val="24"/>
        </w:rPr>
      </w:pPr>
      <w:r w:rsidRPr="00FE0107">
        <w:rPr>
          <w:sz w:val="24"/>
          <w:szCs w:val="24"/>
        </w:rPr>
        <w:t xml:space="preserve">in scop PSI la alimentarea retelei de hidranti exteriori si interiori </w:t>
      </w:r>
    </w:p>
    <w:p w:rsidR="00FE0107" w:rsidRPr="00FE0107" w:rsidRDefault="00FE0107" w:rsidP="00A7131A">
      <w:pPr>
        <w:pStyle w:val="BodyTextIndent2"/>
        <w:numPr>
          <w:ilvl w:val="0"/>
          <w:numId w:val="7"/>
        </w:numPr>
        <w:tabs>
          <w:tab w:val="clear" w:pos="750"/>
          <w:tab w:val="num" w:pos="1134"/>
        </w:tabs>
        <w:ind w:left="1134" w:right="-68" w:hanging="425"/>
        <w:rPr>
          <w:sz w:val="24"/>
          <w:szCs w:val="24"/>
        </w:rPr>
      </w:pPr>
      <w:r w:rsidRPr="00FE0107">
        <w:rPr>
          <w:sz w:val="24"/>
          <w:szCs w:val="24"/>
        </w:rPr>
        <w:t xml:space="preserve">la completarea apei recirculate la centrala termica </w:t>
      </w:r>
    </w:p>
    <w:p w:rsidR="000C4923" w:rsidRPr="000C4923" w:rsidRDefault="000C4923" w:rsidP="00FE0107">
      <w:pPr>
        <w:pStyle w:val="BodyTextIndent2"/>
        <w:ind w:left="390" w:right="-68" w:firstLine="318"/>
        <w:rPr>
          <w:sz w:val="16"/>
          <w:szCs w:val="16"/>
        </w:rPr>
      </w:pPr>
    </w:p>
    <w:p w:rsidR="00FE0107" w:rsidRPr="00FE0107" w:rsidRDefault="00FE0107" w:rsidP="00FE0107">
      <w:pPr>
        <w:pStyle w:val="BodyTextIndent2"/>
        <w:ind w:left="390" w:right="-68" w:firstLine="318"/>
        <w:rPr>
          <w:sz w:val="24"/>
          <w:szCs w:val="24"/>
        </w:rPr>
      </w:pPr>
      <w:r w:rsidRPr="00FE0107">
        <w:rPr>
          <w:sz w:val="24"/>
          <w:szCs w:val="24"/>
        </w:rPr>
        <w:t xml:space="preserve">Cerinta de apa la nivel de societate </w:t>
      </w:r>
      <w:proofErr w:type="gramStart"/>
      <w:r w:rsidRPr="00FE0107">
        <w:rPr>
          <w:sz w:val="24"/>
          <w:szCs w:val="24"/>
        </w:rPr>
        <w:t>este :</w:t>
      </w:r>
      <w:proofErr w:type="gramEnd"/>
    </w:p>
    <w:p w:rsidR="00FE0107" w:rsidRPr="00FE0107" w:rsidRDefault="00FE0107" w:rsidP="00FE0107">
      <w:pPr>
        <w:pStyle w:val="BodyTextIndent2"/>
        <w:ind w:left="390" w:right="-68" w:firstLine="318"/>
        <w:rPr>
          <w:sz w:val="24"/>
          <w:szCs w:val="24"/>
        </w:rPr>
      </w:pPr>
      <w:r w:rsidRPr="00FE0107">
        <w:rPr>
          <w:sz w:val="24"/>
          <w:szCs w:val="24"/>
        </w:rPr>
        <w:t xml:space="preserve">Vzi max = 70,703 mc/zi </w:t>
      </w:r>
      <w:r w:rsidRPr="00FE0107">
        <w:rPr>
          <w:sz w:val="24"/>
          <w:szCs w:val="24"/>
        </w:rPr>
        <w:tab/>
        <w:t>2,46 l/s</w:t>
      </w:r>
      <w:r w:rsidRPr="00FE0107">
        <w:rPr>
          <w:sz w:val="24"/>
          <w:szCs w:val="24"/>
        </w:rPr>
        <w:tab/>
      </w:r>
      <w:r w:rsidRPr="00FE0107">
        <w:rPr>
          <w:sz w:val="24"/>
          <w:szCs w:val="24"/>
        </w:rPr>
        <w:tab/>
        <w:t>Van max = 18.380 mc/an</w:t>
      </w:r>
    </w:p>
    <w:p w:rsidR="00FE0107" w:rsidRPr="00FE0107" w:rsidRDefault="00FE0107" w:rsidP="00FE0107">
      <w:pPr>
        <w:pStyle w:val="BodyTextIndent2"/>
        <w:ind w:left="390" w:right="-68" w:firstLine="318"/>
        <w:rPr>
          <w:sz w:val="24"/>
          <w:szCs w:val="24"/>
        </w:rPr>
      </w:pPr>
      <w:r w:rsidRPr="00FE0107">
        <w:rPr>
          <w:sz w:val="24"/>
          <w:szCs w:val="24"/>
        </w:rPr>
        <w:t xml:space="preserve">Vzi med = 52,773 mc/zi </w:t>
      </w:r>
      <w:r w:rsidRPr="00FE0107">
        <w:rPr>
          <w:sz w:val="24"/>
          <w:szCs w:val="24"/>
        </w:rPr>
        <w:tab/>
        <w:t>1,83 l/s</w:t>
      </w:r>
      <w:r w:rsidRPr="00FE0107">
        <w:rPr>
          <w:sz w:val="24"/>
          <w:szCs w:val="24"/>
        </w:rPr>
        <w:tab/>
      </w:r>
      <w:r w:rsidRPr="00FE0107">
        <w:rPr>
          <w:sz w:val="24"/>
          <w:szCs w:val="24"/>
        </w:rPr>
        <w:tab/>
        <w:t>Van med = 13.710 mc/an</w:t>
      </w:r>
    </w:p>
    <w:p w:rsidR="00FE0107" w:rsidRPr="00FE0107" w:rsidRDefault="00FE0107" w:rsidP="00FE0107">
      <w:pPr>
        <w:pStyle w:val="BodyTextIndent2"/>
        <w:ind w:left="390" w:right="-68" w:firstLine="318"/>
        <w:rPr>
          <w:sz w:val="24"/>
          <w:szCs w:val="24"/>
        </w:rPr>
      </w:pPr>
      <w:r w:rsidRPr="00FE0107">
        <w:rPr>
          <w:sz w:val="24"/>
          <w:szCs w:val="24"/>
        </w:rPr>
        <w:t xml:space="preserve">Vzi </w:t>
      </w:r>
      <w:proofErr w:type="gramStart"/>
      <w:r w:rsidRPr="00FE0107">
        <w:rPr>
          <w:sz w:val="24"/>
          <w:szCs w:val="24"/>
        </w:rPr>
        <w:t>min  =</w:t>
      </w:r>
      <w:proofErr w:type="gramEnd"/>
      <w:r w:rsidRPr="00FE0107">
        <w:rPr>
          <w:sz w:val="24"/>
          <w:szCs w:val="24"/>
        </w:rPr>
        <w:t xml:space="preserve"> 22,729 mc/zi </w:t>
      </w:r>
      <w:r w:rsidRPr="00FE0107">
        <w:rPr>
          <w:sz w:val="24"/>
          <w:szCs w:val="24"/>
        </w:rPr>
        <w:tab/>
        <w:t>0,79 l/s</w:t>
      </w:r>
      <w:r w:rsidRPr="00FE0107">
        <w:rPr>
          <w:sz w:val="24"/>
          <w:szCs w:val="24"/>
        </w:rPr>
        <w:tab/>
      </w:r>
      <w:r w:rsidRPr="00FE0107">
        <w:rPr>
          <w:sz w:val="24"/>
          <w:szCs w:val="24"/>
        </w:rPr>
        <w:tab/>
        <w:t>Van max =   5.910 mc/an</w:t>
      </w:r>
    </w:p>
    <w:p w:rsidR="002527E3" w:rsidRDefault="002527E3" w:rsidP="00FE0107">
      <w:pPr>
        <w:ind w:firstLine="708"/>
        <w:rPr>
          <w:rFonts w:ascii="Arial" w:hAnsi="Arial" w:cs="Arial"/>
          <w:b/>
          <w:bCs/>
          <w:i/>
          <w:sz w:val="24"/>
          <w:szCs w:val="24"/>
          <w:lang w:val="it-IT"/>
        </w:rPr>
      </w:pPr>
    </w:p>
    <w:p w:rsidR="00FE0107" w:rsidRPr="00FE0107" w:rsidRDefault="00FE0107" w:rsidP="00FE0107">
      <w:pPr>
        <w:ind w:firstLine="708"/>
        <w:rPr>
          <w:rFonts w:ascii="Arial" w:hAnsi="Arial" w:cs="Arial"/>
          <w:b/>
          <w:bCs/>
          <w:i/>
          <w:sz w:val="24"/>
          <w:szCs w:val="24"/>
          <w:lang w:val="it-IT"/>
        </w:rPr>
      </w:pPr>
      <w:r w:rsidRPr="00FE0107">
        <w:rPr>
          <w:rFonts w:ascii="Arial" w:hAnsi="Arial" w:cs="Arial"/>
          <w:b/>
          <w:bCs/>
          <w:i/>
          <w:sz w:val="24"/>
          <w:szCs w:val="24"/>
          <w:lang w:val="it-IT"/>
        </w:rPr>
        <w:lastRenderedPageBreak/>
        <w:t>Statia pompare</w:t>
      </w:r>
    </w:p>
    <w:p w:rsidR="00FE0107" w:rsidRPr="00FE0107" w:rsidRDefault="00FE0107" w:rsidP="00FE0107">
      <w:pPr>
        <w:ind w:firstLine="708"/>
        <w:rPr>
          <w:rFonts w:ascii="Arial" w:hAnsi="Arial" w:cs="Arial"/>
          <w:bCs/>
          <w:sz w:val="24"/>
          <w:szCs w:val="24"/>
          <w:lang w:val="it-IT"/>
        </w:rPr>
      </w:pPr>
      <w:r w:rsidRPr="00FE0107">
        <w:rPr>
          <w:rFonts w:ascii="Arial" w:hAnsi="Arial" w:cs="Arial"/>
          <w:bCs/>
          <w:sz w:val="24"/>
          <w:szCs w:val="24"/>
          <w:lang w:val="it-IT"/>
        </w:rPr>
        <w:t xml:space="preserve"> Langa putul forat se afla statia de pompare in care sunt amplasate:</w:t>
      </w:r>
    </w:p>
    <w:p w:rsidR="00FE0107" w:rsidRPr="00FE0107" w:rsidRDefault="00FE0107" w:rsidP="00A7131A">
      <w:pPr>
        <w:pStyle w:val="NoSpacing"/>
        <w:numPr>
          <w:ilvl w:val="0"/>
          <w:numId w:val="7"/>
        </w:numPr>
        <w:rPr>
          <w:rStyle w:val="IntenseEmphasis"/>
          <w:rFonts w:ascii="Arial" w:hAnsi="Arial" w:cs="Arial"/>
          <w:b w:val="0"/>
          <w:i w:val="0"/>
          <w:color w:val="auto"/>
          <w:sz w:val="24"/>
          <w:szCs w:val="24"/>
        </w:rPr>
      </w:pPr>
      <w:r w:rsidRPr="00FE0107">
        <w:rPr>
          <w:rStyle w:val="IntenseEmphasis"/>
          <w:rFonts w:ascii="Arial" w:hAnsi="Arial" w:cs="Arial"/>
          <w:b w:val="0"/>
          <w:i w:val="0"/>
          <w:color w:val="auto"/>
          <w:sz w:val="24"/>
          <w:szCs w:val="24"/>
        </w:rPr>
        <w:t xml:space="preserve">2 pompe tip hidrofor cu ejector (1A+1R) cu caracteristicile: Q=7,6 mc/h şi H=46 mCA.  </w:t>
      </w:r>
    </w:p>
    <w:p w:rsidR="00FE0107" w:rsidRPr="00FE0107" w:rsidRDefault="00FE0107" w:rsidP="00A7131A">
      <w:pPr>
        <w:pStyle w:val="ListParagraph"/>
        <w:widowControl w:val="0"/>
        <w:numPr>
          <w:ilvl w:val="0"/>
          <w:numId w:val="7"/>
        </w:numPr>
        <w:adjustRightInd w:val="0"/>
        <w:spacing w:line="360" w:lineRule="atLeast"/>
        <w:contextualSpacing w:val="0"/>
        <w:jc w:val="both"/>
        <w:textAlignment w:val="baseline"/>
        <w:rPr>
          <w:rFonts w:ascii="Arial" w:hAnsi="Arial" w:cs="Arial"/>
          <w:bCs/>
          <w:sz w:val="24"/>
          <w:szCs w:val="24"/>
          <w:lang w:val="it-IT"/>
        </w:rPr>
      </w:pPr>
      <w:r w:rsidRPr="00FE0107">
        <w:rPr>
          <w:rFonts w:ascii="Arial" w:hAnsi="Arial" w:cs="Arial"/>
          <w:bCs/>
          <w:sz w:val="24"/>
          <w:szCs w:val="24"/>
          <w:lang w:val="it-IT"/>
        </w:rPr>
        <w:t>grup pompare pentru asigurarea presiunii de apa in reteaua PSI, format din:</w:t>
      </w:r>
    </w:p>
    <w:p w:rsidR="00FE0107" w:rsidRDefault="00FE0107" w:rsidP="00A7131A">
      <w:pPr>
        <w:pStyle w:val="ListParagraph"/>
        <w:widowControl w:val="0"/>
        <w:numPr>
          <w:ilvl w:val="5"/>
          <w:numId w:val="7"/>
        </w:numPr>
        <w:tabs>
          <w:tab w:val="num" w:pos="142"/>
        </w:tabs>
        <w:adjustRightInd w:val="0"/>
        <w:spacing w:line="360" w:lineRule="atLeast"/>
        <w:ind w:left="1418" w:right="-88" w:hanging="284"/>
        <w:jc w:val="both"/>
        <w:textAlignment w:val="baseline"/>
        <w:rPr>
          <w:rFonts w:ascii="Arial" w:hAnsi="Arial" w:cs="Arial"/>
          <w:sz w:val="24"/>
          <w:szCs w:val="24"/>
        </w:rPr>
      </w:pPr>
      <w:r w:rsidRPr="00FE0107">
        <w:rPr>
          <w:rFonts w:ascii="Arial" w:hAnsi="Arial" w:cs="Arial"/>
          <w:sz w:val="24"/>
          <w:szCs w:val="24"/>
        </w:rPr>
        <w:t xml:space="preserve">pompă orizontală (1A + 1R), cu caracteristicile:  Q=42 mc/h, H=57m şi   P=7,5 kw; </w:t>
      </w:r>
    </w:p>
    <w:p w:rsidR="00FE0107" w:rsidRPr="00AB115F" w:rsidRDefault="00AB115F" w:rsidP="00A7131A">
      <w:pPr>
        <w:pStyle w:val="ListParagraph"/>
        <w:widowControl w:val="0"/>
        <w:numPr>
          <w:ilvl w:val="5"/>
          <w:numId w:val="7"/>
        </w:numPr>
        <w:tabs>
          <w:tab w:val="num" w:pos="142"/>
        </w:tabs>
        <w:adjustRightInd w:val="0"/>
        <w:spacing w:line="360" w:lineRule="atLeast"/>
        <w:ind w:left="1418" w:right="-88" w:hanging="284"/>
        <w:jc w:val="both"/>
        <w:textAlignment w:val="baseline"/>
        <w:rPr>
          <w:rFonts w:ascii="Arial" w:hAnsi="Arial" w:cs="Arial"/>
          <w:sz w:val="24"/>
          <w:szCs w:val="24"/>
        </w:rPr>
      </w:pPr>
      <w:r w:rsidRPr="00AB115F">
        <w:rPr>
          <w:rFonts w:ascii="Arial" w:hAnsi="Arial" w:cs="Arial"/>
          <w:sz w:val="24"/>
          <w:szCs w:val="24"/>
        </w:rPr>
        <w:t xml:space="preserve">pompa </w:t>
      </w:r>
      <w:r w:rsidR="00FE0107" w:rsidRPr="00AB115F">
        <w:rPr>
          <w:rFonts w:ascii="Arial" w:hAnsi="Arial" w:cs="Arial"/>
          <w:sz w:val="24"/>
          <w:szCs w:val="24"/>
        </w:rPr>
        <w:t>pilot cu caracteristicile: Q=2,8 mc/h, H=44 m şi P=0,75 kw</w:t>
      </w:r>
      <w:r w:rsidR="00FE0107" w:rsidRPr="00AB115F">
        <w:rPr>
          <w:rFonts w:ascii="Arial" w:hAnsi="Arial" w:cs="Arial"/>
          <w:w w:val="90"/>
          <w:sz w:val="24"/>
          <w:szCs w:val="24"/>
        </w:rPr>
        <w:t>.</w:t>
      </w:r>
    </w:p>
    <w:p w:rsidR="00FE0107" w:rsidRPr="00FE0107" w:rsidRDefault="00FE0107" w:rsidP="00FE0107">
      <w:pPr>
        <w:ind w:left="390"/>
        <w:rPr>
          <w:rFonts w:ascii="Arial" w:hAnsi="Arial" w:cs="Arial"/>
          <w:bCs/>
          <w:sz w:val="24"/>
          <w:szCs w:val="24"/>
          <w:lang w:val="it-IT"/>
        </w:rPr>
      </w:pPr>
    </w:p>
    <w:p w:rsidR="00FE0107" w:rsidRPr="00FE0107" w:rsidRDefault="00FE0107" w:rsidP="00FE0107">
      <w:pPr>
        <w:ind w:firstLine="708"/>
        <w:rPr>
          <w:rFonts w:ascii="Arial" w:hAnsi="Arial" w:cs="Arial"/>
          <w:b/>
          <w:bCs/>
          <w:i/>
          <w:sz w:val="24"/>
          <w:szCs w:val="24"/>
          <w:lang w:val="it-IT"/>
        </w:rPr>
      </w:pPr>
      <w:r w:rsidRPr="00FE0107">
        <w:rPr>
          <w:rFonts w:ascii="Arial" w:hAnsi="Arial" w:cs="Arial"/>
          <w:b/>
          <w:bCs/>
          <w:i/>
          <w:sz w:val="24"/>
          <w:szCs w:val="24"/>
          <w:lang w:val="it-IT"/>
        </w:rPr>
        <w:t>Reteaua de distributie apa tehnologica</w:t>
      </w:r>
    </w:p>
    <w:p w:rsidR="00FE0107" w:rsidRPr="00FE0107" w:rsidRDefault="00FE0107" w:rsidP="00FE0107">
      <w:pPr>
        <w:pStyle w:val="BodyTextIndent2"/>
        <w:ind w:right="-68"/>
        <w:rPr>
          <w:sz w:val="24"/>
          <w:szCs w:val="24"/>
          <w:lang w:val="ro-RO"/>
        </w:rPr>
      </w:pPr>
      <w:r w:rsidRPr="00FE0107">
        <w:rPr>
          <w:sz w:val="24"/>
          <w:szCs w:val="24"/>
        </w:rPr>
        <w:t xml:space="preserve">Apa preluata din putul tip cheson este refulata </w:t>
      </w:r>
      <w:proofErr w:type="gramStart"/>
      <w:r w:rsidRPr="00FE0107">
        <w:rPr>
          <w:sz w:val="24"/>
          <w:szCs w:val="24"/>
        </w:rPr>
        <w:t>de  pompa</w:t>
      </w:r>
      <w:proofErr w:type="gramEnd"/>
      <w:r w:rsidRPr="00FE0107">
        <w:rPr>
          <w:sz w:val="24"/>
          <w:szCs w:val="24"/>
        </w:rPr>
        <w:t xml:space="preserve"> hidrofor printr-o conducta realizata din PEHD, Dn 75 mm, in lungime de cca. 32 m pana </w:t>
      </w:r>
      <w:proofErr w:type="gramStart"/>
      <w:r w:rsidRPr="00FE0107">
        <w:rPr>
          <w:sz w:val="24"/>
          <w:szCs w:val="24"/>
        </w:rPr>
        <w:t>la  cladirea</w:t>
      </w:r>
      <w:proofErr w:type="gramEnd"/>
      <w:r w:rsidRPr="00FE0107">
        <w:rPr>
          <w:sz w:val="24"/>
          <w:szCs w:val="24"/>
        </w:rPr>
        <w:t xml:space="preserve"> corp C1, de unde este distribuita la grupurile sanitare de la parter si etajul cladirii si la statia de dedurizare, demineralizare. Apa dedurizata este utilizata in procesele tehnologice de fabricare produse si la completarea apei recirculate la centrala termica. Apa demineralizata este utilizata la prepararea agentului termic.</w:t>
      </w:r>
    </w:p>
    <w:p w:rsidR="00FE0107" w:rsidRPr="00FE0107" w:rsidRDefault="00FE0107" w:rsidP="00FE0107">
      <w:pPr>
        <w:pStyle w:val="BodyText"/>
        <w:ind w:right="-68" w:firstLine="708"/>
        <w:jc w:val="both"/>
        <w:rPr>
          <w:szCs w:val="24"/>
          <w:u w:val="single"/>
        </w:rPr>
      </w:pPr>
    </w:p>
    <w:p w:rsidR="00FE0107" w:rsidRPr="00FE0107" w:rsidRDefault="00FE0107" w:rsidP="00FE0107">
      <w:pPr>
        <w:pStyle w:val="BodyText"/>
        <w:ind w:right="-68" w:firstLine="708"/>
        <w:jc w:val="both"/>
        <w:rPr>
          <w:i/>
          <w:szCs w:val="24"/>
        </w:rPr>
      </w:pPr>
      <w:r w:rsidRPr="00FE0107">
        <w:rPr>
          <w:i/>
          <w:szCs w:val="24"/>
        </w:rPr>
        <w:t xml:space="preserve">Retea </w:t>
      </w:r>
      <w:proofErr w:type="gramStart"/>
      <w:r w:rsidRPr="00FE0107">
        <w:rPr>
          <w:i/>
          <w:szCs w:val="24"/>
        </w:rPr>
        <w:t>apa  PSI</w:t>
      </w:r>
      <w:proofErr w:type="gramEnd"/>
    </w:p>
    <w:p w:rsidR="00FE0107" w:rsidRPr="00FE0107" w:rsidRDefault="00FE0107" w:rsidP="00FE0107">
      <w:pPr>
        <w:pStyle w:val="BodyText"/>
        <w:ind w:right="-68" w:firstLine="708"/>
        <w:jc w:val="both"/>
        <w:rPr>
          <w:b w:val="0"/>
          <w:szCs w:val="24"/>
        </w:rPr>
      </w:pPr>
      <w:r w:rsidRPr="00FE0107">
        <w:rPr>
          <w:b w:val="0"/>
          <w:szCs w:val="24"/>
        </w:rPr>
        <w:t>Apa necesara unui eventual incendiu este asigurata di putul sapat tip cheson.</w:t>
      </w:r>
    </w:p>
    <w:p w:rsidR="00FE0107" w:rsidRPr="00FE0107" w:rsidRDefault="00FE0107" w:rsidP="00FE0107">
      <w:pPr>
        <w:pStyle w:val="BodyText"/>
        <w:ind w:right="-68" w:firstLine="708"/>
        <w:jc w:val="both"/>
        <w:rPr>
          <w:b w:val="0"/>
          <w:szCs w:val="24"/>
        </w:rPr>
      </w:pPr>
      <w:r w:rsidRPr="00FE0107">
        <w:rPr>
          <w:b w:val="0"/>
          <w:szCs w:val="24"/>
        </w:rPr>
        <w:t xml:space="preserve">Datorita transmisivitatii ridicate a stratului acvifer </w:t>
      </w:r>
      <w:proofErr w:type="gramStart"/>
      <w:r w:rsidRPr="00FE0107">
        <w:rPr>
          <w:b w:val="0"/>
          <w:szCs w:val="24"/>
        </w:rPr>
        <w:t>freatic  din</w:t>
      </w:r>
      <w:proofErr w:type="gramEnd"/>
      <w:r w:rsidRPr="00FE0107">
        <w:rPr>
          <w:b w:val="0"/>
          <w:szCs w:val="24"/>
        </w:rPr>
        <w:t xml:space="preserve"> zona de amplasament, putul are o capacitate de inmagazinare de 67 mc. </w:t>
      </w:r>
    </w:p>
    <w:p w:rsidR="00FE0107" w:rsidRPr="00AB115F" w:rsidRDefault="00FE0107" w:rsidP="00FE0107">
      <w:pPr>
        <w:pStyle w:val="BodyText"/>
        <w:ind w:right="-68" w:firstLine="708"/>
        <w:jc w:val="both"/>
        <w:rPr>
          <w:i/>
          <w:sz w:val="16"/>
          <w:szCs w:val="16"/>
        </w:rPr>
      </w:pPr>
    </w:p>
    <w:p w:rsidR="00FE0107" w:rsidRPr="00FE0107" w:rsidRDefault="00FE0107" w:rsidP="00A7131A">
      <w:pPr>
        <w:pStyle w:val="ListParagraph"/>
        <w:widowControl w:val="0"/>
        <w:numPr>
          <w:ilvl w:val="0"/>
          <w:numId w:val="7"/>
        </w:numPr>
        <w:tabs>
          <w:tab w:val="clear" w:pos="750"/>
          <w:tab w:val="num" w:pos="142"/>
        </w:tabs>
        <w:adjustRightInd w:val="0"/>
        <w:ind w:left="0" w:right="-371" w:firstLine="390"/>
        <w:contextualSpacing w:val="0"/>
        <w:jc w:val="both"/>
        <w:textAlignment w:val="baseline"/>
        <w:rPr>
          <w:rFonts w:ascii="Arial" w:hAnsi="Arial" w:cs="Arial"/>
          <w:sz w:val="24"/>
          <w:szCs w:val="24"/>
        </w:rPr>
      </w:pPr>
      <w:r w:rsidRPr="00FE0107">
        <w:rPr>
          <w:rStyle w:val="SubtitleChar"/>
          <w:rFonts w:ascii="Arial" w:hAnsi="Arial" w:cs="Arial"/>
          <w:b/>
          <w:color w:val="auto"/>
        </w:rPr>
        <w:t>reţeaua de hidranţi exteriori</w:t>
      </w:r>
      <w:r w:rsidRPr="00FE0107">
        <w:rPr>
          <w:rStyle w:val="SubtitleChar"/>
          <w:rFonts w:ascii="Arial" w:hAnsi="Arial" w:cs="Arial"/>
          <w:color w:val="auto"/>
        </w:rPr>
        <w:t>,</w:t>
      </w:r>
      <w:r w:rsidRPr="00FE0107">
        <w:rPr>
          <w:rFonts w:ascii="Arial" w:hAnsi="Arial" w:cs="Arial"/>
          <w:sz w:val="24"/>
          <w:szCs w:val="24"/>
        </w:rPr>
        <w:t xml:space="preserve"> este realizata din PEHD, Dn 110 mm. Presiunea in retea este asigurata de un grup pompare alcătuit din pompă orizontală activă şi una de rezervă, cu caracteristicile:  Q=42 mc/h, H=57m şi P=7,5 kw; deoarece acţionarea pompei este automată, presiunea în reţea se asigură cu o pompă pilot cu caracteristicile: Q=2,8 mc/h, H=44 m şi P=0,75 kw</w:t>
      </w:r>
      <w:r w:rsidRPr="00FE0107">
        <w:rPr>
          <w:rFonts w:ascii="Arial" w:hAnsi="Arial" w:cs="Arial"/>
          <w:w w:val="90"/>
          <w:sz w:val="24"/>
          <w:szCs w:val="24"/>
        </w:rPr>
        <w:t>.</w:t>
      </w:r>
    </w:p>
    <w:p w:rsidR="00FE0107" w:rsidRPr="00FE0107" w:rsidRDefault="00FE0107" w:rsidP="00AB115F">
      <w:pPr>
        <w:tabs>
          <w:tab w:val="num" w:pos="142"/>
        </w:tabs>
        <w:ind w:firstLine="390"/>
        <w:rPr>
          <w:rFonts w:ascii="Arial" w:hAnsi="Arial" w:cs="Arial"/>
          <w:sz w:val="24"/>
          <w:szCs w:val="24"/>
        </w:rPr>
      </w:pPr>
      <w:r w:rsidRPr="00FE0107">
        <w:rPr>
          <w:rFonts w:ascii="Arial" w:hAnsi="Arial" w:cs="Arial"/>
          <w:w w:val="85"/>
          <w:sz w:val="24"/>
          <w:szCs w:val="24"/>
        </w:rPr>
        <w:tab/>
      </w:r>
      <w:r w:rsidRPr="00FE0107">
        <w:rPr>
          <w:rStyle w:val="SubtitleChar"/>
          <w:rFonts w:ascii="Arial" w:hAnsi="Arial" w:cs="Arial"/>
          <w:i w:val="0"/>
          <w:color w:val="auto"/>
        </w:rPr>
        <w:t>Pe retea sunt amplasati 4 buc.</w:t>
      </w:r>
      <w:r w:rsidRPr="00FE0107">
        <w:rPr>
          <w:rFonts w:ascii="Arial" w:hAnsi="Arial" w:cs="Arial"/>
          <w:sz w:val="24"/>
          <w:szCs w:val="24"/>
        </w:rPr>
        <w:t xml:space="preserve"> hidranti exteriori, Dn 100 mm. </w:t>
      </w:r>
    </w:p>
    <w:p w:rsidR="00FE0107" w:rsidRPr="00AB115F" w:rsidRDefault="00FE0107" w:rsidP="00AB115F">
      <w:pPr>
        <w:ind w:left="390"/>
        <w:rPr>
          <w:rFonts w:ascii="Arial" w:hAnsi="Arial" w:cs="Arial"/>
          <w:sz w:val="16"/>
          <w:szCs w:val="16"/>
        </w:rPr>
      </w:pPr>
    </w:p>
    <w:p w:rsidR="00FE0107" w:rsidRPr="00FE0107" w:rsidRDefault="00FE0107" w:rsidP="00A7131A">
      <w:pPr>
        <w:pStyle w:val="ListParagraph"/>
        <w:widowControl w:val="0"/>
        <w:numPr>
          <w:ilvl w:val="0"/>
          <w:numId w:val="7"/>
        </w:numPr>
        <w:tabs>
          <w:tab w:val="clear" w:pos="750"/>
        </w:tabs>
        <w:adjustRightInd w:val="0"/>
        <w:ind w:left="0" w:firstLine="390"/>
        <w:contextualSpacing w:val="0"/>
        <w:jc w:val="both"/>
        <w:textAlignment w:val="baseline"/>
        <w:rPr>
          <w:rFonts w:ascii="Arial" w:hAnsi="Arial" w:cs="Arial"/>
          <w:sz w:val="24"/>
          <w:szCs w:val="24"/>
        </w:rPr>
      </w:pPr>
      <w:proofErr w:type="gramStart"/>
      <w:r w:rsidRPr="00FE0107">
        <w:rPr>
          <w:rStyle w:val="SubtitleChar"/>
          <w:rFonts w:ascii="Arial" w:hAnsi="Arial" w:cs="Arial"/>
          <w:b/>
          <w:color w:val="auto"/>
        </w:rPr>
        <w:t>reţeaua</w:t>
      </w:r>
      <w:proofErr w:type="gramEnd"/>
      <w:r w:rsidRPr="00FE0107">
        <w:rPr>
          <w:rStyle w:val="SubtitleChar"/>
          <w:rFonts w:ascii="Arial" w:hAnsi="Arial" w:cs="Arial"/>
          <w:b/>
          <w:color w:val="auto"/>
        </w:rPr>
        <w:t xml:space="preserve"> de hidranţi interiori:</w:t>
      </w:r>
      <w:r w:rsidRPr="00FE0107">
        <w:rPr>
          <w:rFonts w:ascii="Arial" w:hAnsi="Arial" w:cs="Arial"/>
          <w:spacing w:val="-3"/>
          <w:w w:val="85"/>
          <w:sz w:val="24"/>
          <w:szCs w:val="24"/>
        </w:rPr>
        <w:t xml:space="preserve"> </w:t>
      </w:r>
      <w:r w:rsidRPr="00FE0107">
        <w:rPr>
          <w:rFonts w:ascii="Arial" w:hAnsi="Arial" w:cs="Arial"/>
          <w:sz w:val="24"/>
          <w:szCs w:val="24"/>
        </w:rPr>
        <w:t>reţeaua de hidranţi interiori este comună cu reţeaua de apă pentru consum menajer; Presiunea in retea este asigurata de</w:t>
      </w:r>
      <w:r w:rsidRPr="00FE0107">
        <w:rPr>
          <w:rFonts w:ascii="Arial" w:hAnsi="Arial" w:cs="Arial"/>
          <w:spacing w:val="-22"/>
          <w:w w:val="85"/>
          <w:sz w:val="24"/>
          <w:szCs w:val="24"/>
        </w:rPr>
        <w:t xml:space="preserve"> </w:t>
      </w:r>
      <w:r w:rsidRPr="00FE0107">
        <w:rPr>
          <w:rFonts w:ascii="Arial" w:hAnsi="Arial" w:cs="Arial"/>
          <w:sz w:val="24"/>
          <w:szCs w:val="24"/>
        </w:rPr>
        <w:t>o pompă de tip hidrofor cu ejector, cu  caracteristicile</w:t>
      </w:r>
      <w:r w:rsidRPr="00FE0107">
        <w:rPr>
          <w:rFonts w:ascii="Arial" w:hAnsi="Arial" w:cs="Arial"/>
          <w:w w:val="85"/>
          <w:sz w:val="24"/>
          <w:szCs w:val="24"/>
        </w:rPr>
        <w:t xml:space="preserve">: </w:t>
      </w:r>
      <w:r w:rsidRPr="00FE0107">
        <w:rPr>
          <w:rFonts w:ascii="Arial" w:hAnsi="Arial" w:cs="Arial"/>
          <w:w w:val="90"/>
          <w:sz w:val="24"/>
          <w:szCs w:val="24"/>
        </w:rPr>
        <w:t>Q=7,6</w:t>
      </w:r>
      <w:r w:rsidRPr="00FE0107">
        <w:rPr>
          <w:rFonts w:ascii="Arial" w:hAnsi="Arial" w:cs="Arial"/>
          <w:spacing w:val="-18"/>
          <w:w w:val="90"/>
          <w:sz w:val="24"/>
          <w:szCs w:val="24"/>
        </w:rPr>
        <w:t xml:space="preserve"> </w:t>
      </w:r>
      <w:r w:rsidRPr="00FE0107">
        <w:rPr>
          <w:rFonts w:ascii="Arial" w:hAnsi="Arial" w:cs="Arial"/>
          <w:w w:val="90"/>
          <w:sz w:val="24"/>
          <w:szCs w:val="24"/>
        </w:rPr>
        <w:t>mc/h,</w:t>
      </w:r>
      <w:r w:rsidRPr="00FE0107">
        <w:rPr>
          <w:rFonts w:ascii="Arial" w:hAnsi="Arial" w:cs="Arial"/>
          <w:spacing w:val="-19"/>
          <w:w w:val="90"/>
          <w:sz w:val="24"/>
          <w:szCs w:val="24"/>
        </w:rPr>
        <w:t xml:space="preserve"> </w:t>
      </w:r>
      <w:r w:rsidRPr="00FE0107">
        <w:rPr>
          <w:rFonts w:ascii="Arial" w:hAnsi="Arial" w:cs="Arial"/>
          <w:w w:val="90"/>
          <w:sz w:val="24"/>
          <w:szCs w:val="24"/>
        </w:rPr>
        <w:t>H=46 m</w:t>
      </w:r>
      <w:r w:rsidRPr="00FE0107">
        <w:rPr>
          <w:rFonts w:ascii="Arial" w:hAnsi="Arial" w:cs="Arial"/>
          <w:spacing w:val="-17"/>
          <w:w w:val="90"/>
          <w:sz w:val="24"/>
          <w:szCs w:val="24"/>
        </w:rPr>
        <w:t xml:space="preserve"> </w:t>
      </w:r>
      <w:r w:rsidRPr="00FE0107">
        <w:rPr>
          <w:rFonts w:ascii="Arial" w:hAnsi="Arial" w:cs="Arial"/>
          <w:w w:val="90"/>
          <w:sz w:val="24"/>
          <w:szCs w:val="24"/>
        </w:rPr>
        <w:t>şi</w:t>
      </w:r>
      <w:r w:rsidRPr="00FE0107">
        <w:rPr>
          <w:rFonts w:ascii="Arial" w:hAnsi="Arial" w:cs="Arial"/>
          <w:spacing w:val="-21"/>
          <w:w w:val="90"/>
          <w:sz w:val="24"/>
          <w:szCs w:val="24"/>
        </w:rPr>
        <w:t xml:space="preserve"> </w:t>
      </w:r>
      <w:r w:rsidRPr="00FE0107">
        <w:rPr>
          <w:rFonts w:ascii="Arial" w:hAnsi="Arial" w:cs="Arial"/>
          <w:w w:val="90"/>
          <w:sz w:val="24"/>
          <w:szCs w:val="24"/>
        </w:rPr>
        <w:t>P=1,1kw.</w:t>
      </w:r>
    </w:p>
    <w:p w:rsidR="00FE0107" w:rsidRPr="00FE0107" w:rsidRDefault="00FE0107" w:rsidP="00AB115F">
      <w:pPr>
        <w:pStyle w:val="ListParagraph"/>
        <w:rPr>
          <w:rFonts w:ascii="Arial" w:hAnsi="Arial" w:cs="Arial"/>
          <w:sz w:val="24"/>
          <w:szCs w:val="24"/>
        </w:rPr>
      </w:pPr>
      <w:r w:rsidRPr="00FE0107">
        <w:rPr>
          <w:rStyle w:val="SubtitleChar"/>
          <w:rFonts w:ascii="Arial" w:hAnsi="Arial" w:cs="Arial"/>
          <w:i w:val="0"/>
          <w:color w:val="auto"/>
        </w:rPr>
        <w:t>Pe retea sunt amplasati 10 buc. hidranti interiori</w:t>
      </w:r>
      <w:r w:rsidRPr="00FE0107">
        <w:rPr>
          <w:rFonts w:ascii="Arial" w:hAnsi="Arial" w:cs="Arial"/>
          <w:sz w:val="24"/>
          <w:szCs w:val="24"/>
        </w:rPr>
        <w:t>, Dn 50 mm.</w:t>
      </w:r>
    </w:p>
    <w:p w:rsidR="00FE0107" w:rsidRPr="00FE0107" w:rsidRDefault="00FE0107" w:rsidP="00AB115F">
      <w:pPr>
        <w:tabs>
          <w:tab w:val="num" w:pos="142"/>
        </w:tabs>
        <w:ind w:right="-371" w:firstLine="390"/>
        <w:rPr>
          <w:rFonts w:ascii="Arial" w:hAnsi="Arial" w:cs="Arial"/>
          <w:sz w:val="24"/>
          <w:szCs w:val="24"/>
        </w:rPr>
      </w:pPr>
      <w:r w:rsidRPr="00FE0107">
        <w:rPr>
          <w:rFonts w:ascii="Arial" w:hAnsi="Arial" w:cs="Arial"/>
          <w:sz w:val="24"/>
          <w:szCs w:val="24"/>
        </w:rPr>
        <w:t xml:space="preserve">    Amplasarea hidrantilor este prezentata in plansa “Retele hidranti de incendiu interior</w:t>
      </w:r>
      <w:r w:rsidR="00AB115F">
        <w:rPr>
          <w:rFonts w:ascii="Arial" w:hAnsi="Arial" w:cs="Arial"/>
          <w:sz w:val="24"/>
          <w:szCs w:val="24"/>
        </w:rPr>
        <w:t>i</w:t>
      </w:r>
      <w:r w:rsidRPr="00FE0107">
        <w:rPr>
          <w:rFonts w:ascii="Arial" w:hAnsi="Arial" w:cs="Arial"/>
          <w:sz w:val="24"/>
          <w:szCs w:val="24"/>
        </w:rPr>
        <w:t>-</w:t>
      </w:r>
      <w:r w:rsidR="00AB115F">
        <w:rPr>
          <w:rFonts w:ascii="Arial" w:hAnsi="Arial" w:cs="Arial"/>
          <w:sz w:val="24"/>
          <w:szCs w:val="24"/>
        </w:rPr>
        <w:t>e</w:t>
      </w:r>
      <w:r w:rsidRPr="00FE0107">
        <w:rPr>
          <w:rFonts w:ascii="Arial" w:hAnsi="Arial" w:cs="Arial"/>
          <w:sz w:val="24"/>
          <w:szCs w:val="24"/>
        </w:rPr>
        <w:t>xteriori</w:t>
      </w:r>
      <w:proofErr w:type="gramStart"/>
      <w:r w:rsidRPr="00FE0107">
        <w:rPr>
          <w:rFonts w:ascii="Arial" w:hAnsi="Arial" w:cs="Arial"/>
          <w:sz w:val="24"/>
          <w:szCs w:val="24"/>
        </w:rPr>
        <w:t>” .</w:t>
      </w:r>
      <w:proofErr w:type="gramEnd"/>
    </w:p>
    <w:p w:rsidR="00FE0107" w:rsidRPr="00AB115F" w:rsidRDefault="00AB115F" w:rsidP="00AB115F">
      <w:pPr>
        <w:tabs>
          <w:tab w:val="left" w:pos="709"/>
        </w:tabs>
        <w:jc w:val="both"/>
        <w:rPr>
          <w:rFonts w:ascii="Arial" w:hAnsi="Arial" w:cs="Arial"/>
          <w:b/>
          <w:color w:val="000000"/>
          <w:sz w:val="24"/>
          <w:szCs w:val="24"/>
          <w:lang w:val="fr-FR"/>
        </w:rPr>
      </w:pPr>
      <w:r>
        <w:rPr>
          <w:rFonts w:ascii="Arial" w:hAnsi="Arial" w:cs="Arial"/>
          <w:b/>
          <w:sz w:val="24"/>
          <w:szCs w:val="24"/>
          <w:lang w:val="ro-RO"/>
        </w:rPr>
        <w:tab/>
        <w:t xml:space="preserve">c2). </w:t>
      </w:r>
      <w:r w:rsidRPr="00AB115F">
        <w:rPr>
          <w:rFonts w:ascii="Arial" w:hAnsi="Arial" w:cs="Arial"/>
          <w:b/>
          <w:sz w:val="24"/>
          <w:szCs w:val="24"/>
          <w:lang w:val="ro-RO"/>
        </w:rPr>
        <w:t>En</w:t>
      </w:r>
      <w:r w:rsidR="00FE0107" w:rsidRPr="00AB115F">
        <w:rPr>
          <w:rFonts w:ascii="Arial" w:hAnsi="Arial" w:cs="Arial"/>
          <w:b/>
          <w:sz w:val="24"/>
          <w:szCs w:val="24"/>
          <w:lang w:val="ro-RO"/>
        </w:rPr>
        <w:t>ergie electrica</w:t>
      </w:r>
    </w:p>
    <w:p w:rsidR="00FE0107" w:rsidRPr="00AB115F" w:rsidRDefault="00FE0107" w:rsidP="00FE0107">
      <w:pPr>
        <w:ind w:firstLine="708"/>
        <w:rPr>
          <w:rStyle w:val="IntenseEmphasis"/>
          <w:rFonts w:ascii="Arial" w:hAnsi="Arial" w:cs="Arial"/>
          <w:b w:val="0"/>
          <w:i w:val="0"/>
          <w:color w:val="auto"/>
          <w:sz w:val="24"/>
          <w:szCs w:val="24"/>
        </w:rPr>
      </w:pPr>
      <w:r w:rsidRPr="00AB115F">
        <w:rPr>
          <w:rStyle w:val="IntenseEmphasis"/>
          <w:rFonts w:ascii="Arial" w:hAnsi="Arial" w:cs="Arial"/>
          <w:b w:val="0"/>
          <w:i w:val="0"/>
          <w:color w:val="auto"/>
          <w:sz w:val="24"/>
          <w:szCs w:val="24"/>
        </w:rPr>
        <w:t>Energia electrica necesară desfăşurării activităţii pe amplasament este asigurată de statia electrica aparținând E-on Moldova Furnizare Romania SA.</w:t>
      </w:r>
    </w:p>
    <w:p w:rsidR="00FE0107" w:rsidRPr="00FE0107" w:rsidRDefault="00FE0107" w:rsidP="00AB115F">
      <w:pPr>
        <w:ind w:right="-365" w:firstLine="708"/>
        <w:jc w:val="both"/>
        <w:rPr>
          <w:rFonts w:ascii="Arial" w:hAnsi="Arial" w:cs="Arial"/>
          <w:sz w:val="24"/>
          <w:szCs w:val="24"/>
          <w:lang w:val="fr-FR"/>
        </w:rPr>
      </w:pPr>
      <w:r w:rsidRPr="00FE0107">
        <w:rPr>
          <w:rFonts w:ascii="Arial" w:hAnsi="Arial" w:cs="Arial"/>
          <w:sz w:val="24"/>
          <w:szCs w:val="24"/>
          <w:lang w:val="fr-FR"/>
        </w:rPr>
        <w:t>Energia electrica este furnizata conform Contractului de furnizare a energiei electrice nr. 1001762837/01.08.2017</w:t>
      </w:r>
      <w:r w:rsidR="00AB115F">
        <w:rPr>
          <w:rFonts w:ascii="Arial" w:hAnsi="Arial" w:cs="Arial"/>
          <w:sz w:val="24"/>
          <w:szCs w:val="24"/>
          <w:lang w:val="fr-FR"/>
        </w:rPr>
        <w:t xml:space="preserve">. </w:t>
      </w:r>
      <w:r w:rsidRPr="00FE0107">
        <w:rPr>
          <w:rFonts w:ascii="Arial" w:hAnsi="Arial" w:cs="Arial"/>
          <w:sz w:val="24"/>
          <w:szCs w:val="24"/>
          <w:lang w:val="fr-FR"/>
        </w:rPr>
        <w:t>Cantitatea anuala de energie electrica consumata este de 234 MWh.</w:t>
      </w:r>
    </w:p>
    <w:p w:rsidR="00FE0107" w:rsidRPr="00FE0107" w:rsidRDefault="00FE0107" w:rsidP="00AB115F">
      <w:pPr>
        <w:spacing w:before="2"/>
        <w:ind w:right="-88" w:firstLine="709"/>
        <w:jc w:val="both"/>
        <w:rPr>
          <w:rFonts w:ascii="Arial" w:hAnsi="Arial"/>
          <w:sz w:val="24"/>
          <w:szCs w:val="24"/>
        </w:rPr>
      </w:pPr>
      <w:r w:rsidRPr="00FE0107">
        <w:rPr>
          <w:rFonts w:ascii="Arial" w:hAnsi="Arial"/>
          <w:sz w:val="24"/>
          <w:szCs w:val="24"/>
        </w:rPr>
        <w:t>Pentru a preîntâmpina eventualele situatii când energia electrică funizată de SEN este întreruptă, a fost amplasat un grup electrogen cu o putere maximă de cca. 350 KW, ce porneste automat.</w:t>
      </w:r>
    </w:p>
    <w:p w:rsidR="00FE0107" w:rsidRPr="00AB115F" w:rsidRDefault="00FE0107" w:rsidP="00FE0107">
      <w:pPr>
        <w:ind w:firstLine="708"/>
        <w:rPr>
          <w:rFonts w:ascii="Arial" w:hAnsi="Arial" w:cs="Arial"/>
          <w:color w:val="000000"/>
          <w:sz w:val="16"/>
          <w:szCs w:val="16"/>
          <w:lang w:val="fr-FR"/>
        </w:rPr>
      </w:pPr>
    </w:p>
    <w:p w:rsidR="00FE0107" w:rsidRPr="00AB115F" w:rsidRDefault="00AB115F" w:rsidP="00AB115F">
      <w:pPr>
        <w:widowControl w:val="0"/>
        <w:adjustRightInd w:val="0"/>
        <w:spacing w:line="360" w:lineRule="atLeast"/>
        <w:ind w:firstLine="851"/>
        <w:jc w:val="both"/>
        <w:textAlignment w:val="baseline"/>
        <w:rPr>
          <w:rFonts w:ascii="Arial" w:hAnsi="Arial" w:cs="Arial"/>
          <w:b/>
          <w:sz w:val="24"/>
          <w:szCs w:val="24"/>
          <w:lang w:val="fr-FR"/>
        </w:rPr>
      </w:pPr>
      <w:r>
        <w:rPr>
          <w:rFonts w:ascii="Arial" w:hAnsi="Arial" w:cs="Arial"/>
          <w:b/>
          <w:sz w:val="24"/>
          <w:szCs w:val="24"/>
          <w:lang w:val="fr-FR"/>
        </w:rPr>
        <w:t xml:space="preserve">c3). </w:t>
      </w:r>
      <w:r w:rsidR="00FE0107" w:rsidRPr="00AB115F">
        <w:rPr>
          <w:rFonts w:ascii="Arial" w:hAnsi="Arial" w:cs="Arial"/>
          <w:b/>
          <w:sz w:val="24"/>
          <w:szCs w:val="24"/>
          <w:lang w:val="fr-FR"/>
        </w:rPr>
        <w:t xml:space="preserve">Aer comprimat </w:t>
      </w:r>
    </w:p>
    <w:p w:rsidR="00FE0107" w:rsidRPr="00FE0107" w:rsidRDefault="00FE0107" w:rsidP="00FE0107">
      <w:pPr>
        <w:pStyle w:val="marianaCharChar"/>
        <w:spacing w:line="240" w:lineRule="auto"/>
        <w:ind w:right="60" w:firstLine="709"/>
        <w:rPr>
          <w:color w:val="FF0000"/>
          <w:szCs w:val="24"/>
          <w:lang w:val="ro-RO"/>
        </w:rPr>
      </w:pPr>
      <w:r w:rsidRPr="00FE0107">
        <w:rPr>
          <w:szCs w:val="24"/>
          <w:lang w:val="fr-FR"/>
        </w:rPr>
        <w:t xml:space="preserve">Aerul comprimat este produs de un compresor cu surub Kaeser, avand caracteristicile: </w:t>
      </w:r>
      <w:r w:rsidRPr="00FE0107">
        <w:rPr>
          <w:szCs w:val="24"/>
          <w:lang w:val="ro-RO"/>
        </w:rPr>
        <w:t>Q</w:t>
      </w:r>
      <w:r w:rsidRPr="00FE0107">
        <w:rPr>
          <w:szCs w:val="24"/>
          <w:vertAlign w:val="subscript"/>
          <w:lang w:val="ro-RO"/>
        </w:rPr>
        <w:t>aer</w:t>
      </w:r>
      <w:r w:rsidRPr="00FE0107">
        <w:rPr>
          <w:szCs w:val="24"/>
          <w:lang w:val="ro-RO"/>
        </w:rPr>
        <w:t>=236 Nm</w:t>
      </w:r>
      <w:r w:rsidRPr="00FE0107">
        <w:rPr>
          <w:szCs w:val="24"/>
          <w:vertAlign w:val="superscript"/>
          <w:lang w:val="ro-RO"/>
        </w:rPr>
        <w:t>3</w:t>
      </w:r>
      <w:r w:rsidRPr="00FE0107">
        <w:rPr>
          <w:szCs w:val="24"/>
          <w:lang w:val="ro-RO"/>
        </w:rPr>
        <w:t>/h, P</w:t>
      </w:r>
      <w:r w:rsidRPr="00FE0107">
        <w:rPr>
          <w:szCs w:val="24"/>
          <w:vertAlign w:val="subscript"/>
          <w:lang w:val="ro-RO"/>
        </w:rPr>
        <w:t xml:space="preserve">aer comprimat </w:t>
      </w:r>
      <w:r w:rsidRPr="00FE0107">
        <w:rPr>
          <w:szCs w:val="24"/>
          <w:lang w:val="ro-RO"/>
        </w:rPr>
        <w:t>= 11bari, P</w:t>
      </w:r>
      <w:r w:rsidRPr="00FE0107">
        <w:rPr>
          <w:szCs w:val="24"/>
          <w:vertAlign w:val="subscript"/>
          <w:lang w:val="ro-RO"/>
        </w:rPr>
        <w:t>motor</w:t>
      </w:r>
      <w:r w:rsidRPr="00FE0107">
        <w:rPr>
          <w:szCs w:val="24"/>
          <w:lang w:val="ro-RO"/>
        </w:rPr>
        <w:t>=55 kW</w:t>
      </w:r>
      <w:r w:rsidRPr="00FE0107">
        <w:rPr>
          <w:color w:val="FF0000"/>
          <w:szCs w:val="24"/>
          <w:lang w:val="ro-RO"/>
        </w:rPr>
        <w:t>.</w:t>
      </w:r>
    </w:p>
    <w:p w:rsidR="00FE0107" w:rsidRPr="00AB115F" w:rsidRDefault="00FE0107" w:rsidP="00FE0107">
      <w:pPr>
        <w:pStyle w:val="marianaCharChar"/>
        <w:spacing w:line="240" w:lineRule="auto"/>
        <w:ind w:right="60" w:firstLine="709"/>
        <w:rPr>
          <w:color w:val="FF0000"/>
          <w:sz w:val="16"/>
          <w:szCs w:val="16"/>
          <w:lang w:val="ro-RO"/>
        </w:rPr>
      </w:pPr>
    </w:p>
    <w:p w:rsidR="00FE0107" w:rsidRPr="00FE0107" w:rsidRDefault="00AB115F" w:rsidP="00AB115F">
      <w:pPr>
        <w:pStyle w:val="marianaCharChar"/>
        <w:widowControl w:val="0"/>
        <w:adjustRightInd w:val="0"/>
        <w:spacing w:line="240" w:lineRule="auto"/>
        <w:ind w:right="60"/>
        <w:textAlignment w:val="baseline"/>
        <w:rPr>
          <w:b/>
          <w:szCs w:val="24"/>
          <w:lang w:val="ro-RO"/>
        </w:rPr>
      </w:pPr>
      <w:r>
        <w:rPr>
          <w:b/>
          <w:szCs w:val="24"/>
          <w:lang w:val="ro-RO"/>
        </w:rPr>
        <w:t xml:space="preserve">c4). </w:t>
      </w:r>
      <w:r w:rsidR="00FE0107" w:rsidRPr="00FE0107">
        <w:rPr>
          <w:b/>
          <w:szCs w:val="24"/>
          <w:lang w:val="ro-RO"/>
        </w:rPr>
        <w:t>Energie termica</w:t>
      </w:r>
    </w:p>
    <w:p w:rsidR="00FE0107" w:rsidRPr="00FE0107" w:rsidRDefault="00FE0107" w:rsidP="00FE0107">
      <w:pPr>
        <w:pStyle w:val="marianaCharChar"/>
        <w:tabs>
          <w:tab w:val="left" w:pos="709"/>
        </w:tabs>
        <w:spacing w:line="240" w:lineRule="auto"/>
        <w:ind w:right="60" w:firstLine="0"/>
        <w:rPr>
          <w:szCs w:val="24"/>
          <w:lang w:val="ro-RO"/>
        </w:rPr>
      </w:pPr>
      <w:r w:rsidRPr="00FE0107">
        <w:rPr>
          <w:b/>
          <w:szCs w:val="24"/>
          <w:lang w:val="ro-RO"/>
        </w:rPr>
        <w:t xml:space="preserve"> </w:t>
      </w:r>
      <w:r w:rsidRPr="00FE0107">
        <w:rPr>
          <w:b/>
          <w:szCs w:val="24"/>
          <w:lang w:val="ro-RO"/>
        </w:rPr>
        <w:tab/>
      </w:r>
      <w:r w:rsidRPr="00FE0107">
        <w:rPr>
          <w:szCs w:val="24"/>
          <w:lang w:val="ro-RO"/>
        </w:rPr>
        <w:t>Energia termica este produsa de centrala termica si generatorul de aer cald din dotare, ce functioneaza cu combustibil solid - lemn.</w:t>
      </w:r>
    </w:p>
    <w:p w:rsidR="00FE0107" w:rsidRDefault="00FE0107" w:rsidP="00FE0107">
      <w:pPr>
        <w:pStyle w:val="marianaCharChar"/>
        <w:tabs>
          <w:tab w:val="left" w:pos="709"/>
        </w:tabs>
        <w:spacing w:line="240" w:lineRule="auto"/>
        <w:ind w:right="60" w:firstLine="0"/>
        <w:rPr>
          <w:szCs w:val="24"/>
          <w:lang w:val="ro-RO"/>
        </w:rPr>
      </w:pPr>
      <w:r w:rsidRPr="00FE0107">
        <w:rPr>
          <w:szCs w:val="24"/>
          <w:lang w:val="ro-RO"/>
        </w:rPr>
        <w:tab/>
        <w:t>Lemnul se depoziteaza intr-un compartiment  al sopronului aferent cladirii corp C3. Anual se consuma 20 t lemn.</w:t>
      </w:r>
    </w:p>
    <w:p w:rsidR="002527E3" w:rsidRDefault="002527E3" w:rsidP="00FE0107">
      <w:pPr>
        <w:pStyle w:val="marianaCharChar"/>
        <w:tabs>
          <w:tab w:val="left" w:pos="709"/>
        </w:tabs>
        <w:spacing w:line="240" w:lineRule="auto"/>
        <w:ind w:right="60" w:firstLine="0"/>
        <w:rPr>
          <w:szCs w:val="24"/>
          <w:lang w:val="ro-RO"/>
        </w:rPr>
      </w:pPr>
    </w:p>
    <w:p w:rsidR="00DB6CF0" w:rsidRPr="00AB115F" w:rsidRDefault="00DB6CF0" w:rsidP="00AB115F">
      <w:pPr>
        <w:spacing w:after="200" w:line="276" w:lineRule="auto"/>
        <w:rPr>
          <w:rFonts w:ascii="Arial" w:hAnsi="Arial" w:cs="Arial"/>
          <w:b/>
          <w:sz w:val="24"/>
          <w:szCs w:val="24"/>
        </w:rPr>
      </w:pPr>
      <w:r w:rsidRPr="00AB115F">
        <w:rPr>
          <w:rFonts w:ascii="Arial" w:hAnsi="Arial" w:cs="Arial"/>
          <w:b/>
          <w:sz w:val="24"/>
          <w:szCs w:val="24"/>
        </w:rPr>
        <w:lastRenderedPageBreak/>
        <w:t>5.</w:t>
      </w:r>
      <w:r w:rsidR="00512860" w:rsidRPr="00AB115F">
        <w:rPr>
          <w:rFonts w:ascii="Arial" w:hAnsi="Arial" w:cs="Arial"/>
          <w:b/>
          <w:sz w:val="24"/>
          <w:szCs w:val="24"/>
        </w:rPr>
        <w:t xml:space="preserve"> </w:t>
      </w:r>
      <w:r w:rsidRPr="00AB115F">
        <w:rPr>
          <w:rFonts w:ascii="Arial" w:hAnsi="Arial" w:cs="Arial"/>
          <w:b/>
          <w:sz w:val="24"/>
          <w:szCs w:val="24"/>
        </w:rPr>
        <w:t>4    Sursele de emisii ale instalatiilor</w:t>
      </w:r>
    </w:p>
    <w:p w:rsidR="00DB6CF0" w:rsidRPr="00DB6CF0" w:rsidRDefault="00DB6CF0" w:rsidP="00DB6CF0">
      <w:pPr>
        <w:pStyle w:val="BodyText"/>
        <w:ind w:firstLine="720"/>
        <w:jc w:val="both"/>
        <w:rPr>
          <w:szCs w:val="24"/>
          <w:u w:val="single"/>
        </w:rPr>
      </w:pPr>
      <w:r w:rsidRPr="00DB6CF0">
        <w:rPr>
          <w:szCs w:val="24"/>
          <w:u w:val="single"/>
        </w:rPr>
        <w:t>Aer</w:t>
      </w:r>
    </w:p>
    <w:p w:rsidR="007563EC" w:rsidRPr="007563EC" w:rsidRDefault="007563EC" w:rsidP="007563EC">
      <w:pPr>
        <w:pStyle w:val="BodyText2"/>
        <w:tabs>
          <w:tab w:val="left" w:pos="0"/>
        </w:tabs>
        <w:jc w:val="both"/>
        <w:rPr>
          <w:rFonts w:cs="Arial"/>
          <w:b w:val="0"/>
          <w:i/>
          <w:iCs/>
          <w:sz w:val="24"/>
          <w:szCs w:val="24"/>
          <w:lang w:val="pt-BR"/>
        </w:rPr>
      </w:pPr>
      <w:r>
        <w:rPr>
          <w:rFonts w:cs="Arial"/>
          <w:i/>
          <w:szCs w:val="28"/>
        </w:rPr>
        <w:tab/>
      </w:r>
      <w:r w:rsidRPr="00851C25">
        <w:rPr>
          <w:rFonts w:cs="Arial"/>
          <w:b w:val="0"/>
          <w:sz w:val="24"/>
          <w:szCs w:val="24"/>
        </w:rPr>
        <w:t xml:space="preserve">Sursele potentiale de poluare </w:t>
      </w:r>
      <w:proofErr w:type="gramStart"/>
      <w:r w:rsidRPr="00851C25">
        <w:rPr>
          <w:rFonts w:cs="Arial"/>
          <w:b w:val="0"/>
          <w:sz w:val="24"/>
          <w:szCs w:val="24"/>
        </w:rPr>
        <w:t>a</w:t>
      </w:r>
      <w:proofErr w:type="gramEnd"/>
      <w:r w:rsidRPr="00851C25">
        <w:rPr>
          <w:rFonts w:cs="Arial"/>
          <w:b w:val="0"/>
          <w:sz w:val="24"/>
          <w:szCs w:val="24"/>
        </w:rPr>
        <w:t xml:space="preserve"> aerului</w:t>
      </w:r>
      <w:r w:rsidRPr="007563EC">
        <w:rPr>
          <w:rFonts w:cs="Arial"/>
          <w:b w:val="0"/>
          <w:sz w:val="24"/>
          <w:szCs w:val="24"/>
        </w:rPr>
        <w:t xml:space="preserve"> sunt prin surse punctuale si prin surse difuze.</w:t>
      </w:r>
    </w:p>
    <w:p w:rsidR="007563EC" w:rsidRPr="007563EC" w:rsidRDefault="007563EC" w:rsidP="007563EC">
      <w:pPr>
        <w:pStyle w:val="BodyText2"/>
        <w:tabs>
          <w:tab w:val="left" w:pos="0"/>
        </w:tabs>
        <w:rPr>
          <w:rFonts w:cs="Arial"/>
          <w:b w:val="0"/>
          <w:i/>
          <w:iCs/>
          <w:sz w:val="24"/>
          <w:szCs w:val="24"/>
          <w:lang w:val="pt-BR"/>
        </w:rPr>
      </w:pPr>
    </w:p>
    <w:p w:rsidR="007563EC" w:rsidRPr="007563EC" w:rsidRDefault="007563EC" w:rsidP="007563EC">
      <w:pPr>
        <w:pStyle w:val="BodyText2"/>
        <w:tabs>
          <w:tab w:val="left" w:pos="0"/>
        </w:tabs>
        <w:jc w:val="both"/>
        <w:rPr>
          <w:rFonts w:cs="Arial"/>
          <w:b w:val="0"/>
          <w:sz w:val="24"/>
          <w:szCs w:val="24"/>
          <w:u w:val="single"/>
          <w:lang w:val="pt-BR"/>
        </w:rPr>
      </w:pPr>
      <w:r w:rsidRPr="007563EC">
        <w:rPr>
          <w:rFonts w:cs="Arial"/>
          <w:b w:val="0"/>
          <w:color w:val="FF0000"/>
          <w:sz w:val="24"/>
          <w:szCs w:val="24"/>
          <w:lang w:val="pt-BR"/>
        </w:rPr>
        <w:tab/>
      </w:r>
      <w:r w:rsidRPr="007563EC">
        <w:rPr>
          <w:rFonts w:cs="Arial"/>
          <w:b w:val="0"/>
          <w:sz w:val="24"/>
          <w:szCs w:val="24"/>
          <w:u w:val="single"/>
          <w:lang w:val="pt-BR"/>
        </w:rPr>
        <w:t xml:space="preserve">Emisii prin surse punctuale </w:t>
      </w:r>
    </w:p>
    <w:p w:rsidR="007563EC" w:rsidRPr="007563EC" w:rsidRDefault="007563EC" w:rsidP="007563EC">
      <w:pPr>
        <w:pStyle w:val="BodyText2"/>
        <w:tabs>
          <w:tab w:val="left" w:pos="0"/>
        </w:tabs>
        <w:jc w:val="both"/>
        <w:rPr>
          <w:rFonts w:cs="Arial"/>
          <w:b w:val="0"/>
          <w:sz w:val="24"/>
          <w:szCs w:val="24"/>
          <w:lang w:val="pt-BR"/>
        </w:rPr>
      </w:pPr>
      <w:r w:rsidRPr="007563EC">
        <w:rPr>
          <w:rFonts w:cs="Arial"/>
          <w:b w:val="0"/>
          <w:sz w:val="24"/>
          <w:szCs w:val="24"/>
          <w:lang w:val="pt-BR"/>
        </w:rPr>
        <w:tab/>
        <w:t>Sursele de emisii punctuale, poluantii generati si modul de evacuare sunt prezentate in tabelul urmator:</w:t>
      </w:r>
    </w:p>
    <w:p w:rsidR="007563EC" w:rsidRPr="00CD1C44" w:rsidRDefault="007563EC" w:rsidP="007563EC">
      <w:pPr>
        <w:pStyle w:val="BodyText2"/>
        <w:tabs>
          <w:tab w:val="left" w:pos="0"/>
        </w:tabs>
        <w:rPr>
          <w:rFonts w:cs="Arial"/>
          <w:color w:val="FF0000"/>
          <w:sz w:val="16"/>
          <w:szCs w:val="16"/>
          <w:lang w:val="pt-BR"/>
        </w:rPr>
      </w:pPr>
    </w:p>
    <w:tbl>
      <w:tblPr>
        <w:tblW w:w="10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2"/>
        <w:gridCol w:w="3686"/>
        <w:gridCol w:w="1559"/>
        <w:gridCol w:w="1418"/>
        <w:gridCol w:w="1986"/>
      </w:tblGrid>
      <w:tr w:rsidR="007563EC" w:rsidRPr="00EA0170" w:rsidTr="007E4523">
        <w:trPr>
          <w:trHeight w:val="812"/>
        </w:trPr>
        <w:tc>
          <w:tcPr>
            <w:tcW w:w="567" w:type="dxa"/>
          </w:tcPr>
          <w:p w:rsidR="007563EC" w:rsidRPr="00EA0170" w:rsidRDefault="007563EC" w:rsidP="007E4523">
            <w:pPr>
              <w:rPr>
                <w:rFonts w:ascii="Arial Narrow" w:hAnsi="Arial Narrow" w:cs="Arial"/>
                <w:b/>
                <w:sz w:val="22"/>
                <w:szCs w:val="22"/>
                <w:lang w:val="it-IT"/>
              </w:rPr>
            </w:pPr>
            <w:r w:rsidRPr="00EA0170">
              <w:rPr>
                <w:rFonts w:ascii="Arial Narrow" w:hAnsi="Arial Narrow" w:cs="Arial"/>
                <w:b/>
                <w:sz w:val="22"/>
                <w:szCs w:val="22"/>
                <w:lang w:val="it-IT"/>
              </w:rPr>
              <w:t>Nr. Crt</w:t>
            </w:r>
          </w:p>
        </w:tc>
        <w:tc>
          <w:tcPr>
            <w:tcW w:w="4678" w:type="dxa"/>
            <w:gridSpan w:val="2"/>
          </w:tcPr>
          <w:p w:rsidR="007563EC" w:rsidRPr="00EA0170" w:rsidRDefault="007563EC" w:rsidP="007E4523">
            <w:pPr>
              <w:jc w:val="center"/>
              <w:rPr>
                <w:rFonts w:ascii="Arial Narrow" w:hAnsi="Arial Narrow" w:cs="Arial"/>
                <w:b/>
                <w:sz w:val="22"/>
                <w:szCs w:val="22"/>
                <w:lang w:val="it-IT"/>
              </w:rPr>
            </w:pPr>
            <w:r w:rsidRPr="00EA0170">
              <w:rPr>
                <w:rFonts w:ascii="Arial Narrow" w:hAnsi="Arial Narrow" w:cs="Arial"/>
                <w:b/>
                <w:sz w:val="22"/>
                <w:szCs w:val="22"/>
                <w:lang w:val="it-IT"/>
              </w:rPr>
              <w:t>Activitatea generatoare /</w:t>
            </w:r>
          </w:p>
          <w:p w:rsidR="007563EC" w:rsidRPr="00EA0170" w:rsidRDefault="007563EC" w:rsidP="007E4523">
            <w:pPr>
              <w:jc w:val="center"/>
              <w:rPr>
                <w:rFonts w:ascii="Arial Narrow" w:hAnsi="Arial Narrow" w:cs="Arial"/>
                <w:b/>
                <w:sz w:val="22"/>
                <w:szCs w:val="22"/>
                <w:lang w:val="it-IT"/>
              </w:rPr>
            </w:pPr>
            <w:r w:rsidRPr="00EA0170">
              <w:rPr>
                <w:rFonts w:ascii="Arial Narrow" w:hAnsi="Arial Narrow" w:cs="Arial"/>
                <w:b/>
                <w:sz w:val="22"/>
                <w:szCs w:val="22"/>
                <w:lang w:val="it-IT"/>
              </w:rPr>
              <w:t>Sursa punctiforma de emisie</w:t>
            </w:r>
          </w:p>
        </w:tc>
        <w:tc>
          <w:tcPr>
            <w:tcW w:w="1559" w:type="dxa"/>
          </w:tcPr>
          <w:p w:rsidR="007563EC" w:rsidRPr="00EA0170" w:rsidRDefault="007563EC" w:rsidP="007E4523">
            <w:pPr>
              <w:jc w:val="center"/>
              <w:rPr>
                <w:rFonts w:ascii="Arial Narrow" w:hAnsi="Arial Narrow" w:cs="Arial"/>
                <w:b/>
                <w:sz w:val="22"/>
                <w:szCs w:val="22"/>
                <w:lang w:val="it-IT"/>
              </w:rPr>
            </w:pPr>
            <w:r w:rsidRPr="00EA0170">
              <w:rPr>
                <w:rFonts w:ascii="Arial Narrow" w:hAnsi="Arial Narrow" w:cs="Arial"/>
                <w:b/>
                <w:sz w:val="22"/>
                <w:szCs w:val="22"/>
                <w:lang w:val="it-IT"/>
              </w:rPr>
              <w:t>Coordonate surse emisii</w:t>
            </w:r>
          </w:p>
        </w:tc>
        <w:tc>
          <w:tcPr>
            <w:tcW w:w="1418" w:type="dxa"/>
          </w:tcPr>
          <w:p w:rsidR="007563EC" w:rsidRPr="00EA0170" w:rsidRDefault="007563EC" w:rsidP="007E4523">
            <w:pPr>
              <w:jc w:val="center"/>
              <w:rPr>
                <w:rFonts w:ascii="Arial Narrow" w:hAnsi="Arial Narrow" w:cs="Arial"/>
                <w:b/>
                <w:sz w:val="22"/>
                <w:szCs w:val="22"/>
                <w:lang w:val="it-IT"/>
              </w:rPr>
            </w:pPr>
            <w:r w:rsidRPr="00EA0170">
              <w:rPr>
                <w:rFonts w:ascii="Arial Narrow" w:hAnsi="Arial Narrow" w:cs="Arial"/>
                <w:b/>
                <w:sz w:val="22"/>
                <w:szCs w:val="22"/>
                <w:lang w:val="it-IT"/>
              </w:rPr>
              <w:t>Tip poluant</w:t>
            </w:r>
          </w:p>
        </w:tc>
        <w:tc>
          <w:tcPr>
            <w:tcW w:w="1986" w:type="dxa"/>
          </w:tcPr>
          <w:p w:rsidR="007563EC" w:rsidRPr="00EA0170" w:rsidRDefault="007563EC" w:rsidP="007E4523">
            <w:pPr>
              <w:jc w:val="center"/>
              <w:rPr>
                <w:rFonts w:ascii="Arial Narrow" w:hAnsi="Arial Narrow" w:cs="Arial"/>
                <w:b/>
                <w:sz w:val="22"/>
                <w:szCs w:val="22"/>
                <w:lang w:val="it-IT"/>
              </w:rPr>
            </w:pPr>
            <w:r w:rsidRPr="00EA0170">
              <w:rPr>
                <w:rFonts w:ascii="Arial Narrow" w:hAnsi="Arial Narrow" w:cs="Arial"/>
                <w:b/>
                <w:sz w:val="22"/>
                <w:szCs w:val="22"/>
                <w:lang w:val="it-IT"/>
              </w:rPr>
              <w:t>Evacuare</w:t>
            </w:r>
          </w:p>
        </w:tc>
      </w:tr>
      <w:tr w:rsidR="007563EC" w:rsidRPr="00CD1C44" w:rsidTr="007E4523">
        <w:trPr>
          <w:trHeight w:val="878"/>
        </w:trPr>
        <w:tc>
          <w:tcPr>
            <w:tcW w:w="567" w:type="dxa"/>
          </w:tcPr>
          <w:p w:rsidR="007563EC" w:rsidRPr="00DF4322" w:rsidRDefault="007563EC" w:rsidP="007E4523">
            <w:pPr>
              <w:rPr>
                <w:rFonts w:ascii="Arial" w:hAnsi="Arial" w:cs="Arial"/>
                <w:sz w:val="22"/>
                <w:szCs w:val="22"/>
                <w:lang w:val="it-IT"/>
              </w:rPr>
            </w:pPr>
            <w:r w:rsidRPr="00DF4322">
              <w:rPr>
                <w:rFonts w:ascii="Arial" w:hAnsi="Arial" w:cs="Arial"/>
                <w:sz w:val="22"/>
                <w:szCs w:val="22"/>
                <w:lang w:val="it-IT"/>
              </w:rPr>
              <w:t>1.</w:t>
            </w:r>
          </w:p>
        </w:tc>
        <w:tc>
          <w:tcPr>
            <w:tcW w:w="992" w:type="dxa"/>
            <w:vMerge w:val="restart"/>
          </w:tcPr>
          <w:p w:rsidR="007563EC" w:rsidRDefault="007563EC" w:rsidP="007E4523">
            <w:pPr>
              <w:rPr>
                <w:rFonts w:ascii="Arial Narrow" w:hAnsi="Arial Narrow" w:cs="Arial Narrow"/>
                <w:sz w:val="22"/>
                <w:szCs w:val="22"/>
                <w:lang w:val="it-IT"/>
              </w:rPr>
            </w:pPr>
          </w:p>
          <w:p w:rsidR="007563EC" w:rsidRDefault="007563EC" w:rsidP="007E4523">
            <w:pPr>
              <w:rPr>
                <w:rFonts w:ascii="Arial Narrow" w:hAnsi="Arial Narrow" w:cs="Arial Narrow"/>
                <w:sz w:val="22"/>
                <w:szCs w:val="22"/>
                <w:lang w:val="it-IT"/>
              </w:rPr>
            </w:pPr>
          </w:p>
          <w:p w:rsidR="007563EC" w:rsidRPr="00DF4322" w:rsidRDefault="007563EC" w:rsidP="007E4523">
            <w:pPr>
              <w:rPr>
                <w:rFonts w:ascii="Arial Narrow" w:hAnsi="Arial Narrow" w:cs="Arial Narrow"/>
                <w:sz w:val="22"/>
                <w:szCs w:val="22"/>
                <w:lang w:val="it-IT"/>
              </w:rPr>
            </w:pPr>
            <w:r>
              <w:rPr>
                <w:rFonts w:ascii="Arial Narrow" w:hAnsi="Arial Narrow" w:cs="Arial Narrow"/>
                <w:sz w:val="22"/>
                <w:szCs w:val="22"/>
                <w:lang w:val="it-IT"/>
              </w:rPr>
              <w:t>Incalzire spatii</w:t>
            </w:r>
            <w:r w:rsidRPr="00DF4322">
              <w:rPr>
                <w:rFonts w:ascii="Arial Narrow" w:hAnsi="Arial Narrow" w:cs="Arial Narrow"/>
                <w:sz w:val="22"/>
                <w:szCs w:val="22"/>
                <w:lang w:val="it-IT"/>
              </w:rPr>
              <w:t xml:space="preserve"> </w:t>
            </w:r>
          </w:p>
        </w:tc>
        <w:tc>
          <w:tcPr>
            <w:tcW w:w="3686" w:type="dxa"/>
          </w:tcPr>
          <w:p w:rsidR="007563EC" w:rsidRPr="00890AB4" w:rsidRDefault="007563EC" w:rsidP="007E4523">
            <w:pPr>
              <w:ind w:left="32"/>
              <w:rPr>
                <w:rFonts w:ascii="Arial Narrow" w:hAnsi="Arial Narrow" w:cs="Arial Narrow"/>
                <w:sz w:val="22"/>
                <w:szCs w:val="22"/>
                <w:lang w:val="pt-BR"/>
              </w:rPr>
            </w:pPr>
            <w:r w:rsidRPr="00890AB4">
              <w:rPr>
                <w:rFonts w:ascii="Arial Narrow" w:hAnsi="Arial Narrow" w:cs="Arial Narrow"/>
                <w:sz w:val="22"/>
                <w:szCs w:val="22"/>
                <w:lang w:val="pt-BR"/>
              </w:rPr>
              <w:t xml:space="preserve">1 buc. cazan producere apa calda, </w:t>
            </w:r>
            <w:r>
              <w:rPr>
                <w:rFonts w:ascii="Arial Narrow" w:hAnsi="Arial Narrow" w:cs="Arial Narrow"/>
                <w:sz w:val="22"/>
                <w:szCs w:val="22"/>
                <w:lang w:val="pt-BR"/>
              </w:rPr>
              <w:t xml:space="preserve">produs </w:t>
            </w:r>
            <w:r w:rsidRPr="00890AB4">
              <w:rPr>
                <w:rFonts w:ascii="Arial Narrow" w:hAnsi="Arial Narrow" w:cs="Arial Narrow"/>
                <w:sz w:val="22"/>
                <w:szCs w:val="22"/>
                <w:lang w:val="pt-BR"/>
              </w:rPr>
              <w:t>TERMOFARG</w:t>
            </w:r>
            <w:r>
              <w:rPr>
                <w:rFonts w:ascii="Arial Narrow" w:hAnsi="Arial Narrow" w:cs="Arial Narrow"/>
                <w:sz w:val="22"/>
                <w:szCs w:val="22"/>
                <w:lang w:val="pt-BR"/>
              </w:rPr>
              <w:t xml:space="preserve"> SRL Romania</w:t>
            </w:r>
            <w:r w:rsidRPr="00890AB4">
              <w:rPr>
                <w:rFonts w:ascii="Arial Narrow" w:hAnsi="Arial Narrow" w:cs="Arial Narrow"/>
                <w:sz w:val="22"/>
                <w:szCs w:val="22"/>
                <w:lang w:val="pt-BR"/>
              </w:rPr>
              <w:t>, P = 106 kW</w:t>
            </w:r>
          </w:p>
          <w:p w:rsidR="007563EC" w:rsidRPr="00DF4322" w:rsidRDefault="007563EC" w:rsidP="007E4523">
            <w:pPr>
              <w:ind w:left="32"/>
              <w:rPr>
                <w:rFonts w:ascii="Arial Narrow" w:hAnsi="Arial Narrow" w:cs="Arial Narrow"/>
                <w:sz w:val="22"/>
                <w:szCs w:val="22"/>
                <w:lang w:val="pt-BR"/>
              </w:rPr>
            </w:pPr>
            <w:r>
              <w:rPr>
                <w:rFonts w:ascii="Arial Narrow" w:hAnsi="Arial Narrow" w:cs="Arial Narrow"/>
                <w:sz w:val="22"/>
                <w:szCs w:val="22"/>
                <w:lang w:val="pt-BR"/>
              </w:rPr>
              <w:t>Cazanul f</w:t>
            </w:r>
            <w:r w:rsidRPr="00DF4322">
              <w:rPr>
                <w:rFonts w:ascii="Arial Narrow" w:hAnsi="Arial Narrow" w:cs="Arial Narrow"/>
                <w:sz w:val="22"/>
                <w:szCs w:val="22"/>
                <w:lang w:val="pt-BR"/>
              </w:rPr>
              <w:t xml:space="preserve">unctioneaza cu </w:t>
            </w:r>
            <w:r>
              <w:rPr>
                <w:rFonts w:ascii="Arial Narrow" w:hAnsi="Arial Narrow" w:cs="Arial Narrow"/>
                <w:sz w:val="22"/>
                <w:szCs w:val="22"/>
                <w:lang w:val="pt-BR"/>
              </w:rPr>
              <w:t>combustibil solid - lemn</w:t>
            </w:r>
          </w:p>
        </w:tc>
        <w:tc>
          <w:tcPr>
            <w:tcW w:w="1559" w:type="dxa"/>
            <w:vMerge w:val="restart"/>
          </w:tcPr>
          <w:p w:rsidR="007563EC" w:rsidRDefault="007563EC" w:rsidP="007E4523">
            <w:pPr>
              <w:rPr>
                <w:rFonts w:ascii="Arial Narrow" w:hAnsi="Arial Narrow" w:cs="Arial Narrow"/>
                <w:color w:val="FF0000"/>
                <w:sz w:val="22"/>
                <w:szCs w:val="22"/>
                <w:lang w:val="ro-RO"/>
              </w:rPr>
            </w:pPr>
          </w:p>
          <w:p w:rsidR="007563EC" w:rsidRDefault="007563EC" w:rsidP="007E4523">
            <w:pPr>
              <w:rPr>
                <w:rFonts w:ascii="Arial Narrow" w:hAnsi="Arial Narrow" w:cs="Arial Narrow"/>
                <w:color w:val="FF0000"/>
                <w:sz w:val="22"/>
                <w:szCs w:val="22"/>
                <w:lang w:val="ro-RO"/>
              </w:rPr>
            </w:pPr>
          </w:p>
          <w:p w:rsidR="007563EC" w:rsidRPr="00C268C2" w:rsidRDefault="007563EC" w:rsidP="007E4523">
            <w:pPr>
              <w:rPr>
                <w:rFonts w:ascii="Arial Narrow" w:hAnsi="Arial Narrow" w:cs="Arial Narrow"/>
                <w:sz w:val="22"/>
                <w:szCs w:val="22"/>
                <w:lang w:val="ro-RO"/>
              </w:rPr>
            </w:pPr>
            <w:r w:rsidRPr="00C268C2">
              <w:rPr>
                <w:rFonts w:ascii="Arial Narrow" w:hAnsi="Arial Narrow" w:cs="Arial Narrow"/>
                <w:sz w:val="22"/>
                <w:szCs w:val="22"/>
                <w:lang w:val="ro-RO"/>
              </w:rPr>
              <w:t>X:   645032,98</w:t>
            </w:r>
          </w:p>
          <w:p w:rsidR="007563EC" w:rsidRPr="00BC313A" w:rsidRDefault="007563EC" w:rsidP="007E4523">
            <w:pPr>
              <w:rPr>
                <w:rFonts w:ascii="Arial Narrow" w:hAnsi="Arial Narrow" w:cs="Arial Narrow"/>
                <w:sz w:val="22"/>
                <w:szCs w:val="22"/>
                <w:lang w:val="ro-RO"/>
              </w:rPr>
            </w:pPr>
            <w:r w:rsidRPr="00C268C2">
              <w:rPr>
                <w:rFonts w:ascii="Arial Narrow" w:hAnsi="Arial Narrow" w:cs="Arial Narrow"/>
                <w:sz w:val="22"/>
                <w:szCs w:val="22"/>
                <w:lang w:val="ro-RO"/>
              </w:rPr>
              <w:t>Y:  584178,01</w:t>
            </w:r>
          </w:p>
        </w:tc>
        <w:tc>
          <w:tcPr>
            <w:tcW w:w="1418" w:type="dxa"/>
            <w:vMerge w:val="restart"/>
          </w:tcPr>
          <w:p w:rsidR="007563EC" w:rsidRDefault="007563EC" w:rsidP="007E4523">
            <w:pPr>
              <w:ind w:left="34" w:firstLine="2"/>
              <w:rPr>
                <w:rFonts w:ascii="Arial Narrow" w:hAnsi="Arial Narrow" w:cs="Arial Narrow"/>
                <w:sz w:val="22"/>
                <w:szCs w:val="22"/>
                <w:lang w:val="it-IT"/>
              </w:rPr>
            </w:pPr>
          </w:p>
          <w:p w:rsidR="007563EC" w:rsidRPr="00322407" w:rsidRDefault="007563EC" w:rsidP="007E4523">
            <w:pPr>
              <w:ind w:left="34" w:firstLine="2"/>
              <w:rPr>
                <w:rFonts w:ascii="Arial Narrow" w:hAnsi="Arial Narrow" w:cs="Arial Narrow"/>
                <w:sz w:val="22"/>
                <w:szCs w:val="22"/>
                <w:lang w:val="it-IT"/>
              </w:rPr>
            </w:pPr>
            <w:r w:rsidRPr="00277F8D">
              <w:rPr>
                <w:rFonts w:ascii="Arial Narrow" w:hAnsi="Arial Narrow" w:cs="Arial Narrow"/>
                <w:sz w:val="22"/>
                <w:szCs w:val="22"/>
                <w:lang w:val="it-IT"/>
              </w:rPr>
              <w:t>Gaze arse</w:t>
            </w:r>
            <w:r>
              <w:rPr>
                <w:rFonts w:ascii="Arial Narrow" w:hAnsi="Arial Narrow" w:cs="Arial Narrow"/>
                <w:sz w:val="22"/>
                <w:szCs w:val="22"/>
                <w:lang w:val="it-IT"/>
              </w:rPr>
              <w:t xml:space="preserve"> cu continut de NO</w:t>
            </w:r>
            <w:r>
              <w:rPr>
                <w:rFonts w:ascii="Arial Narrow" w:hAnsi="Arial Narrow" w:cs="Arial Narrow"/>
                <w:sz w:val="22"/>
                <w:szCs w:val="22"/>
                <w:vertAlign w:val="subscript"/>
                <w:lang w:val="it-IT"/>
              </w:rPr>
              <w:t>2</w:t>
            </w:r>
            <w:r>
              <w:rPr>
                <w:rFonts w:ascii="Arial Narrow" w:hAnsi="Arial Narrow" w:cs="Arial Narrow"/>
                <w:sz w:val="22"/>
                <w:szCs w:val="22"/>
                <w:lang w:val="it-IT"/>
              </w:rPr>
              <w:t>, SO</w:t>
            </w:r>
            <w:r>
              <w:rPr>
                <w:rFonts w:ascii="Arial Narrow" w:hAnsi="Arial Narrow" w:cs="Arial Narrow"/>
                <w:sz w:val="22"/>
                <w:szCs w:val="22"/>
                <w:vertAlign w:val="subscript"/>
                <w:lang w:val="it-IT"/>
              </w:rPr>
              <w:t xml:space="preserve">2, </w:t>
            </w:r>
            <w:r>
              <w:rPr>
                <w:rFonts w:ascii="Arial Narrow" w:hAnsi="Arial Narrow" w:cs="Arial Narrow"/>
                <w:sz w:val="22"/>
                <w:szCs w:val="22"/>
                <w:lang w:val="it-IT"/>
              </w:rPr>
              <w:t>CO, pulberi</w:t>
            </w:r>
          </w:p>
        </w:tc>
        <w:tc>
          <w:tcPr>
            <w:tcW w:w="1986" w:type="dxa"/>
            <w:vMerge w:val="restart"/>
          </w:tcPr>
          <w:p w:rsidR="007563EC" w:rsidRDefault="007563EC" w:rsidP="007E4523">
            <w:pPr>
              <w:rPr>
                <w:rFonts w:ascii="Arial Narrow" w:hAnsi="Arial Narrow" w:cs="Arial Narrow"/>
                <w:sz w:val="22"/>
                <w:szCs w:val="22"/>
                <w:lang w:val="pt-BR"/>
              </w:rPr>
            </w:pPr>
          </w:p>
          <w:p w:rsidR="007563EC" w:rsidRDefault="007563EC" w:rsidP="007E4523">
            <w:pPr>
              <w:rPr>
                <w:rFonts w:ascii="Arial Narrow" w:hAnsi="Arial Narrow" w:cs="Arial Narrow"/>
                <w:sz w:val="22"/>
                <w:szCs w:val="22"/>
                <w:lang w:val="pt-BR"/>
              </w:rPr>
            </w:pPr>
          </w:p>
          <w:p w:rsidR="007563EC" w:rsidRPr="00277F8D" w:rsidRDefault="007563EC" w:rsidP="007E4523">
            <w:pPr>
              <w:rPr>
                <w:rFonts w:ascii="Arial Narrow" w:hAnsi="Arial Narrow" w:cs="Arial Narrow"/>
                <w:sz w:val="22"/>
                <w:szCs w:val="22"/>
                <w:lang w:val="it-IT"/>
              </w:rPr>
            </w:pPr>
            <w:r w:rsidRPr="00277F8D">
              <w:rPr>
                <w:rFonts w:ascii="Arial Narrow" w:hAnsi="Arial Narrow" w:cs="Arial Narrow"/>
                <w:sz w:val="22"/>
                <w:szCs w:val="22"/>
                <w:lang w:val="pt-BR"/>
              </w:rPr>
              <w:t>1 buc. cos</w:t>
            </w:r>
            <w:r>
              <w:rPr>
                <w:rFonts w:ascii="Arial Narrow" w:hAnsi="Arial Narrow" w:cs="Arial Narrow"/>
                <w:sz w:val="22"/>
                <w:szCs w:val="22"/>
                <w:lang w:val="pt-BR"/>
              </w:rPr>
              <w:t xml:space="preserve"> comun </w:t>
            </w:r>
            <w:r w:rsidRPr="00277F8D">
              <w:rPr>
                <w:rFonts w:ascii="Arial Narrow" w:hAnsi="Arial Narrow" w:cs="Arial Narrow"/>
                <w:sz w:val="22"/>
                <w:szCs w:val="22"/>
                <w:lang w:val="pt-BR"/>
              </w:rPr>
              <w:t xml:space="preserve"> </w:t>
            </w:r>
            <w:r>
              <w:rPr>
                <w:rFonts w:ascii="Arial Narrow" w:hAnsi="Arial Narrow" w:cs="Arial Narrow"/>
                <w:sz w:val="22"/>
                <w:szCs w:val="22"/>
                <w:lang w:val="pt-BR"/>
              </w:rPr>
              <w:t>din</w:t>
            </w:r>
            <w:r w:rsidRPr="00277F8D">
              <w:rPr>
                <w:rFonts w:ascii="Arial Narrow" w:hAnsi="Arial Narrow" w:cs="Arial Narrow"/>
                <w:sz w:val="22"/>
                <w:szCs w:val="22"/>
                <w:lang w:val="pt-BR"/>
              </w:rPr>
              <w:t xml:space="preserve"> </w:t>
            </w:r>
            <w:r>
              <w:rPr>
                <w:rFonts w:ascii="Arial Narrow" w:hAnsi="Arial Narrow" w:cs="Arial Narrow"/>
                <w:sz w:val="22"/>
                <w:szCs w:val="22"/>
                <w:lang w:val="pt-BR"/>
              </w:rPr>
              <w:t>caramida, H</w:t>
            </w:r>
            <w:r w:rsidRPr="00277F8D">
              <w:rPr>
                <w:rFonts w:ascii="Arial Narrow" w:hAnsi="Arial Narrow" w:cs="Arial Narrow"/>
                <w:sz w:val="22"/>
                <w:szCs w:val="22"/>
                <w:lang w:val="pt-BR"/>
              </w:rPr>
              <w:t>=</w:t>
            </w:r>
            <w:r>
              <w:rPr>
                <w:rFonts w:ascii="Arial Narrow" w:hAnsi="Arial Narrow" w:cs="Arial Narrow"/>
                <w:sz w:val="22"/>
                <w:szCs w:val="22"/>
                <w:lang w:val="pt-BR"/>
              </w:rPr>
              <w:t xml:space="preserve">15 </w:t>
            </w:r>
            <w:r w:rsidRPr="00277F8D">
              <w:rPr>
                <w:rFonts w:ascii="Arial Narrow" w:hAnsi="Arial Narrow" w:cs="Arial Narrow"/>
                <w:sz w:val="22"/>
                <w:szCs w:val="22"/>
                <w:lang w:val="pt-BR"/>
              </w:rPr>
              <w:t>m</w:t>
            </w:r>
            <w:r>
              <w:rPr>
                <w:rFonts w:ascii="Arial Narrow" w:hAnsi="Arial Narrow" w:cs="Arial Narrow"/>
                <w:sz w:val="22"/>
                <w:szCs w:val="22"/>
                <w:lang w:val="pt-BR"/>
              </w:rPr>
              <w:t>,    L = 0,5 m</w:t>
            </w:r>
            <w:r w:rsidRPr="00277F8D">
              <w:rPr>
                <w:rFonts w:ascii="Arial Narrow" w:hAnsi="Arial Narrow" w:cs="Arial Narrow"/>
                <w:sz w:val="22"/>
                <w:szCs w:val="22"/>
                <w:lang w:val="pt-BR"/>
              </w:rPr>
              <w:t xml:space="preserve"> </w:t>
            </w:r>
          </w:p>
        </w:tc>
      </w:tr>
      <w:tr w:rsidR="007563EC" w:rsidRPr="00CD1C44" w:rsidTr="007E4523">
        <w:trPr>
          <w:trHeight w:val="878"/>
        </w:trPr>
        <w:tc>
          <w:tcPr>
            <w:tcW w:w="567" w:type="dxa"/>
          </w:tcPr>
          <w:p w:rsidR="007563EC" w:rsidRPr="00DF4322" w:rsidRDefault="007563EC" w:rsidP="007E4523">
            <w:pPr>
              <w:rPr>
                <w:rFonts w:ascii="Arial" w:hAnsi="Arial" w:cs="Arial"/>
                <w:sz w:val="22"/>
                <w:szCs w:val="22"/>
                <w:lang w:val="it-IT"/>
              </w:rPr>
            </w:pPr>
            <w:r>
              <w:rPr>
                <w:rFonts w:ascii="Arial" w:hAnsi="Arial" w:cs="Arial"/>
                <w:sz w:val="22"/>
                <w:szCs w:val="22"/>
                <w:lang w:val="it-IT"/>
              </w:rPr>
              <w:t>2.</w:t>
            </w:r>
          </w:p>
        </w:tc>
        <w:tc>
          <w:tcPr>
            <w:tcW w:w="992" w:type="dxa"/>
            <w:vMerge/>
          </w:tcPr>
          <w:p w:rsidR="007563EC" w:rsidRDefault="007563EC" w:rsidP="007E4523">
            <w:pPr>
              <w:rPr>
                <w:rFonts w:ascii="Arial Narrow" w:hAnsi="Arial Narrow" w:cs="Arial Narrow"/>
                <w:sz w:val="22"/>
                <w:szCs w:val="22"/>
                <w:lang w:val="it-IT"/>
              </w:rPr>
            </w:pPr>
          </w:p>
        </w:tc>
        <w:tc>
          <w:tcPr>
            <w:tcW w:w="3686" w:type="dxa"/>
          </w:tcPr>
          <w:p w:rsidR="007563EC" w:rsidRDefault="007563EC" w:rsidP="007E4523">
            <w:pPr>
              <w:ind w:left="32"/>
              <w:rPr>
                <w:rFonts w:ascii="Arial Narrow" w:hAnsi="Arial Narrow" w:cs="Arial Narrow"/>
                <w:sz w:val="22"/>
                <w:szCs w:val="22"/>
                <w:lang w:val="pt-BR"/>
              </w:rPr>
            </w:pPr>
            <w:r>
              <w:rPr>
                <w:rFonts w:ascii="Arial Narrow" w:hAnsi="Arial Narrow" w:cs="Arial Narrow"/>
                <w:sz w:val="22"/>
                <w:szCs w:val="22"/>
                <w:lang w:val="pt-BR"/>
              </w:rPr>
              <w:t>1 buc. generator aer cald tip F350, producator FABBRI TERMOMECANICA SRL Italia, P = 407 kW</w:t>
            </w:r>
          </w:p>
          <w:p w:rsidR="007563EC" w:rsidRPr="00890AB4" w:rsidRDefault="007563EC" w:rsidP="007E4523">
            <w:pPr>
              <w:ind w:left="32"/>
              <w:rPr>
                <w:rFonts w:ascii="Arial Narrow" w:hAnsi="Arial Narrow" w:cs="Arial Narrow"/>
                <w:sz w:val="22"/>
                <w:szCs w:val="22"/>
                <w:lang w:val="pt-BR"/>
              </w:rPr>
            </w:pPr>
            <w:r>
              <w:rPr>
                <w:rFonts w:ascii="Arial Narrow" w:hAnsi="Arial Narrow" w:cs="Arial Narrow"/>
                <w:sz w:val="22"/>
                <w:szCs w:val="22"/>
                <w:lang w:val="pt-BR"/>
              </w:rPr>
              <w:t>Generatorul f</w:t>
            </w:r>
            <w:r w:rsidRPr="00DF4322">
              <w:rPr>
                <w:rFonts w:ascii="Arial Narrow" w:hAnsi="Arial Narrow" w:cs="Arial Narrow"/>
                <w:sz w:val="22"/>
                <w:szCs w:val="22"/>
                <w:lang w:val="pt-BR"/>
              </w:rPr>
              <w:t xml:space="preserve">unctioneaza cu </w:t>
            </w:r>
            <w:r>
              <w:rPr>
                <w:rFonts w:ascii="Arial Narrow" w:hAnsi="Arial Narrow" w:cs="Arial Narrow"/>
                <w:sz w:val="22"/>
                <w:szCs w:val="22"/>
                <w:lang w:val="pt-BR"/>
              </w:rPr>
              <w:t>combustibil solid - lemn</w:t>
            </w:r>
          </w:p>
        </w:tc>
        <w:tc>
          <w:tcPr>
            <w:tcW w:w="1559" w:type="dxa"/>
            <w:vMerge/>
          </w:tcPr>
          <w:p w:rsidR="007563EC" w:rsidRPr="00CB66A9" w:rsidRDefault="007563EC" w:rsidP="007E4523">
            <w:pPr>
              <w:rPr>
                <w:rFonts w:ascii="Arial Narrow" w:hAnsi="Arial Narrow" w:cs="Arial Narrow"/>
                <w:color w:val="FF0000"/>
                <w:sz w:val="22"/>
                <w:szCs w:val="22"/>
                <w:lang w:val="ro-RO"/>
              </w:rPr>
            </w:pPr>
          </w:p>
        </w:tc>
        <w:tc>
          <w:tcPr>
            <w:tcW w:w="1418" w:type="dxa"/>
            <w:vMerge/>
          </w:tcPr>
          <w:p w:rsidR="007563EC" w:rsidRPr="00277F8D" w:rsidRDefault="007563EC" w:rsidP="007E4523">
            <w:pPr>
              <w:ind w:left="34" w:firstLine="2"/>
              <w:rPr>
                <w:rFonts w:ascii="Arial Narrow" w:hAnsi="Arial Narrow" w:cs="Arial Narrow"/>
                <w:sz w:val="22"/>
                <w:szCs w:val="22"/>
                <w:lang w:val="it-IT"/>
              </w:rPr>
            </w:pPr>
          </w:p>
        </w:tc>
        <w:tc>
          <w:tcPr>
            <w:tcW w:w="1986" w:type="dxa"/>
            <w:vMerge/>
          </w:tcPr>
          <w:p w:rsidR="007563EC" w:rsidRPr="00277F8D" w:rsidRDefault="007563EC" w:rsidP="007E4523">
            <w:pPr>
              <w:rPr>
                <w:rFonts w:ascii="Arial Narrow" w:hAnsi="Arial Narrow" w:cs="Arial Narrow"/>
                <w:sz w:val="22"/>
                <w:szCs w:val="22"/>
                <w:lang w:val="pt-BR"/>
              </w:rPr>
            </w:pPr>
          </w:p>
        </w:tc>
      </w:tr>
    </w:tbl>
    <w:p w:rsidR="007563EC" w:rsidRDefault="007563EC" w:rsidP="007563EC">
      <w:pPr>
        <w:pStyle w:val="BodyText2"/>
        <w:tabs>
          <w:tab w:val="left" w:pos="0"/>
        </w:tabs>
        <w:rPr>
          <w:rFonts w:cs="Arial"/>
          <w:color w:val="FF0000"/>
          <w:szCs w:val="28"/>
          <w:lang w:val="it-IT"/>
        </w:rPr>
      </w:pPr>
    </w:p>
    <w:p w:rsidR="007563EC" w:rsidRPr="007563EC" w:rsidRDefault="007563EC" w:rsidP="007563EC">
      <w:pPr>
        <w:pStyle w:val="BodyText2"/>
        <w:tabs>
          <w:tab w:val="left" w:pos="0"/>
        </w:tabs>
        <w:jc w:val="both"/>
        <w:rPr>
          <w:rFonts w:cs="Arial"/>
          <w:b w:val="0"/>
          <w:color w:val="FF0000"/>
          <w:sz w:val="24"/>
          <w:szCs w:val="24"/>
          <w:u w:val="single"/>
          <w:lang w:val="it-IT"/>
        </w:rPr>
      </w:pPr>
      <w:r w:rsidRPr="007563EC">
        <w:rPr>
          <w:rFonts w:cs="Arial"/>
          <w:b w:val="0"/>
          <w:color w:val="FF0000"/>
          <w:sz w:val="24"/>
          <w:szCs w:val="24"/>
          <w:lang w:val="it-IT"/>
        </w:rPr>
        <w:tab/>
      </w:r>
      <w:r w:rsidRPr="007563EC">
        <w:rPr>
          <w:rFonts w:cs="Arial"/>
          <w:b w:val="0"/>
          <w:sz w:val="24"/>
          <w:szCs w:val="24"/>
          <w:u w:val="single"/>
          <w:lang w:val="it-IT"/>
        </w:rPr>
        <w:t>Emisii prin surse difuze</w:t>
      </w:r>
    </w:p>
    <w:p w:rsidR="007563EC" w:rsidRPr="007563EC" w:rsidRDefault="007563EC" w:rsidP="007563EC">
      <w:pPr>
        <w:pStyle w:val="BodyText2"/>
        <w:tabs>
          <w:tab w:val="left" w:pos="0"/>
        </w:tabs>
        <w:jc w:val="both"/>
        <w:rPr>
          <w:rFonts w:cs="Arial"/>
          <w:b w:val="0"/>
          <w:iCs/>
          <w:sz w:val="24"/>
          <w:szCs w:val="24"/>
          <w:lang w:val="it-IT"/>
        </w:rPr>
      </w:pPr>
      <w:r w:rsidRPr="007563EC">
        <w:rPr>
          <w:rFonts w:cs="Arial"/>
          <w:b w:val="0"/>
          <w:i/>
          <w:iCs/>
          <w:color w:val="FF0000"/>
          <w:sz w:val="24"/>
          <w:szCs w:val="24"/>
          <w:lang w:val="it-IT"/>
        </w:rPr>
        <w:tab/>
      </w:r>
      <w:r w:rsidRPr="007563EC">
        <w:rPr>
          <w:rFonts w:cs="Arial"/>
          <w:b w:val="0"/>
          <w:iCs/>
          <w:sz w:val="24"/>
          <w:szCs w:val="24"/>
          <w:lang w:val="it-IT"/>
        </w:rPr>
        <w:t>Emisiile prin surse difuze si poluantii evacuati sunt:</w:t>
      </w:r>
    </w:p>
    <w:tbl>
      <w:tblPr>
        <w:tblStyle w:val="TableGrid"/>
        <w:tblW w:w="0" w:type="auto"/>
        <w:tblInd w:w="675" w:type="dxa"/>
        <w:tblLook w:val="04A0" w:firstRow="1" w:lastRow="0" w:firstColumn="1" w:lastColumn="0" w:noHBand="0" w:noVBand="1"/>
      </w:tblPr>
      <w:tblGrid>
        <w:gridCol w:w="2977"/>
        <w:gridCol w:w="4961"/>
        <w:gridCol w:w="1843"/>
      </w:tblGrid>
      <w:tr w:rsidR="007563EC" w:rsidRPr="00EA0170" w:rsidTr="008F0369">
        <w:tc>
          <w:tcPr>
            <w:tcW w:w="2977" w:type="dxa"/>
          </w:tcPr>
          <w:p w:rsidR="007563EC" w:rsidRDefault="007563EC" w:rsidP="007E4523">
            <w:pPr>
              <w:pStyle w:val="BodyText2"/>
              <w:tabs>
                <w:tab w:val="left" w:pos="0"/>
              </w:tabs>
              <w:rPr>
                <w:rFonts w:ascii="Arial Narrow" w:hAnsi="Arial Narrow" w:cs="Arial"/>
                <w:b w:val="0"/>
                <w:iCs/>
                <w:sz w:val="24"/>
                <w:szCs w:val="24"/>
                <w:lang w:val="it-IT"/>
              </w:rPr>
            </w:pPr>
            <w:r w:rsidRPr="00EA0170">
              <w:rPr>
                <w:rFonts w:ascii="Arial Narrow" w:hAnsi="Arial Narrow" w:cs="Arial"/>
                <w:b w:val="0"/>
                <w:iCs/>
                <w:sz w:val="24"/>
                <w:szCs w:val="24"/>
                <w:lang w:val="it-IT"/>
              </w:rPr>
              <w:t xml:space="preserve">Sursa de emisii / </w:t>
            </w:r>
          </w:p>
          <w:p w:rsidR="007563EC" w:rsidRPr="00EA0170" w:rsidRDefault="007563EC" w:rsidP="007E4523">
            <w:pPr>
              <w:pStyle w:val="BodyText2"/>
              <w:tabs>
                <w:tab w:val="left" w:pos="0"/>
              </w:tabs>
              <w:rPr>
                <w:rFonts w:ascii="Arial Narrow" w:hAnsi="Arial Narrow" w:cs="Arial"/>
                <w:b w:val="0"/>
                <w:iCs/>
                <w:sz w:val="24"/>
                <w:szCs w:val="24"/>
                <w:lang w:val="it-IT"/>
              </w:rPr>
            </w:pPr>
            <w:r w:rsidRPr="00EA0170">
              <w:rPr>
                <w:rFonts w:ascii="Arial Narrow" w:hAnsi="Arial Narrow" w:cs="Arial"/>
                <w:b w:val="0"/>
                <w:iCs/>
                <w:sz w:val="24"/>
                <w:szCs w:val="24"/>
                <w:lang w:val="it-IT"/>
              </w:rPr>
              <w:t xml:space="preserve">Activitatea </w:t>
            </w:r>
          </w:p>
        </w:tc>
        <w:tc>
          <w:tcPr>
            <w:tcW w:w="4961" w:type="dxa"/>
          </w:tcPr>
          <w:p w:rsidR="007563EC" w:rsidRPr="00EA0170" w:rsidRDefault="007563EC" w:rsidP="007E4523">
            <w:pPr>
              <w:pStyle w:val="BodyText2"/>
              <w:tabs>
                <w:tab w:val="left" w:pos="0"/>
              </w:tabs>
              <w:rPr>
                <w:rFonts w:ascii="Arial Narrow" w:hAnsi="Arial Narrow" w:cs="Arial"/>
                <w:b w:val="0"/>
                <w:iCs/>
                <w:sz w:val="24"/>
                <w:szCs w:val="24"/>
                <w:lang w:val="it-IT"/>
              </w:rPr>
            </w:pPr>
            <w:r w:rsidRPr="00EA0170">
              <w:rPr>
                <w:rFonts w:ascii="Arial Narrow" w:hAnsi="Arial Narrow" w:cs="Arial"/>
                <w:b w:val="0"/>
                <w:iCs/>
                <w:sz w:val="24"/>
                <w:szCs w:val="24"/>
                <w:lang w:val="it-IT"/>
              </w:rPr>
              <w:t>Dotari pentru protectia factorului de mediu Aer</w:t>
            </w:r>
          </w:p>
        </w:tc>
        <w:tc>
          <w:tcPr>
            <w:tcW w:w="1843" w:type="dxa"/>
          </w:tcPr>
          <w:p w:rsidR="007563EC" w:rsidRPr="00EA0170" w:rsidRDefault="007563EC" w:rsidP="007E4523">
            <w:pPr>
              <w:pStyle w:val="BodyText2"/>
              <w:tabs>
                <w:tab w:val="left" w:pos="0"/>
              </w:tabs>
              <w:rPr>
                <w:rFonts w:ascii="Arial Narrow" w:hAnsi="Arial Narrow" w:cs="Arial"/>
                <w:b w:val="0"/>
                <w:iCs/>
                <w:sz w:val="24"/>
                <w:szCs w:val="24"/>
                <w:lang w:val="it-IT"/>
              </w:rPr>
            </w:pPr>
            <w:r w:rsidRPr="00EA0170">
              <w:rPr>
                <w:rFonts w:ascii="Arial Narrow" w:hAnsi="Arial Narrow" w:cs="Arial"/>
                <w:b w:val="0"/>
                <w:iCs/>
                <w:sz w:val="24"/>
                <w:szCs w:val="24"/>
                <w:lang w:val="it-IT"/>
              </w:rPr>
              <w:t>Poluanti evacuati</w:t>
            </w:r>
          </w:p>
        </w:tc>
      </w:tr>
      <w:tr w:rsidR="007563EC" w:rsidRPr="00EA0170" w:rsidTr="008F0369">
        <w:tc>
          <w:tcPr>
            <w:tcW w:w="2977" w:type="dxa"/>
          </w:tcPr>
          <w:p w:rsidR="007563EC" w:rsidRPr="007563EC" w:rsidRDefault="007563EC" w:rsidP="007E4523">
            <w:pPr>
              <w:pStyle w:val="BodyText2"/>
              <w:tabs>
                <w:tab w:val="left" w:pos="0"/>
              </w:tabs>
              <w:rPr>
                <w:rFonts w:ascii="Arial Narrow" w:hAnsi="Arial Narrow" w:cs="Arial"/>
                <w:b w:val="0"/>
                <w:iCs/>
                <w:sz w:val="24"/>
                <w:szCs w:val="24"/>
                <w:lang w:val="it-IT"/>
              </w:rPr>
            </w:pPr>
            <w:r w:rsidRPr="007563EC">
              <w:rPr>
                <w:rFonts w:ascii="Arial Narrow" w:hAnsi="Arial Narrow" w:cs="Arial"/>
                <w:b w:val="0"/>
                <w:iCs/>
                <w:sz w:val="24"/>
                <w:szCs w:val="24"/>
                <w:lang w:val="it-IT"/>
              </w:rPr>
              <w:t>Aprovizionarea/manipularea nisipului</w:t>
            </w:r>
          </w:p>
        </w:tc>
        <w:tc>
          <w:tcPr>
            <w:tcW w:w="4961" w:type="dxa"/>
          </w:tcPr>
          <w:p w:rsidR="007563EC" w:rsidRPr="007563EC" w:rsidRDefault="007563EC" w:rsidP="007563EC">
            <w:pPr>
              <w:pStyle w:val="BodyText2"/>
              <w:tabs>
                <w:tab w:val="left" w:pos="0"/>
              </w:tabs>
              <w:ind w:left="113"/>
              <w:jc w:val="both"/>
              <w:rPr>
                <w:rFonts w:ascii="Arial Narrow" w:hAnsi="Arial Narrow" w:cs="Arial"/>
                <w:b w:val="0"/>
                <w:sz w:val="24"/>
                <w:szCs w:val="24"/>
              </w:rPr>
            </w:pPr>
            <w:r w:rsidRPr="007563EC">
              <w:rPr>
                <w:rFonts w:ascii="Arial Narrow" w:hAnsi="Arial Narrow" w:cs="Arial"/>
                <w:b w:val="0"/>
                <w:color w:val="000000"/>
                <w:sz w:val="24"/>
                <w:szCs w:val="24"/>
              </w:rPr>
              <w:t xml:space="preserve">Nisipul este stocat in </w:t>
            </w:r>
            <w:r w:rsidRPr="007563EC">
              <w:rPr>
                <w:rFonts w:ascii="Arial Narrow" w:hAnsi="Arial Narrow" w:cs="Arial"/>
                <w:b w:val="0"/>
                <w:sz w:val="24"/>
                <w:szCs w:val="24"/>
              </w:rPr>
              <w:t>3 padocuri, betonate, H= 1,0 m.</w:t>
            </w:r>
          </w:p>
          <w:p w:rsidR="007563EC" w:rsidRPr="007563EC" w:rsidRDefault="007563EC" w:rsidP="007563EC">
            <w:pPr>
              <w:pStyle w:val="BodyText2"/>
              <w:tabs>
                <w:tab w:val="left" w:pos="0"/>
              </w:tabs>
              <w:ind w:left="113"/>
              <w:jc w:val="both"/>
              <w:rPr>
                <w:rFonts w:ascii="Arial Narrow" w:hAnsi="Arial Narrow" w:cs="Arial"/>
                <w:b w:val="0"/>
                <w:sz w:val="24"/>
                <w:szCs w:val="24"/>
              </w:rPr>
            </w:pPr>
            <w:r w:rsidRPr="007563EC">
              <w:rPr>
                <w:rFonts w:ascii="Arial Narrow" w:hAnsi="Arial Narrow" w:cs="Arial"/>
                <w:b w:val="0"/>
                <w:sz w:val="24"/>
                <w:szCs w:val="24"/>
              </w:rPr>
              <w:t>Padocurile pe trei laturi sunt inchise cu tabla, numai latura frontala este deschisa.</w:t>
            </w:r>
          </w:p>
          <w:p w:rsidR="007563EC" w:rsidRPr="007563EC" w:rsidRDefault="007563EC" w:rsidP="007563EC">
            <w:pPr>
              <w:pStyle w:val="BodyText2"/>
              <w:tabs>
                <w:tab w:val="left" w:pos="0"/>
              </w:tabs>
              <w:ind w:left="113"/>
              <w:jc w:val="both"/>
              <w:rPr>
                <w:rFonts w:ascii="Arial Narrow" w:hAnsi="Arial Narrow" w:cs="Arial"/>
                <w:b w:val="0"/>
                <w:sz w:val="24"/>
                <w:szCs w:val="24"/>
              </w:rPr>
            </w:pPr>
            <w:r w:rsidRPr="007563EC">
              <w:rPr>
                <w:rFonts w:ascii="Arial Narrow" w:hAnsi="Arial Narrow" w:cs="Arial"/>
                <w:b w:val="0"/>
                <w:sz w:val="24"/>
                <w:szCs w:val="24"/>
              </w:rPr>
              <w:t xml:space="preserve">Padocurile sunt acoperite cu tabla cutata. </w:t>
            </w:r>
          </w:p>
          <w:p w:rsidR="007563EC" w:rsidRPr="007563EC" w:rsidRDefault="007563EC" w:rsidP="007563EC">
            <w:pPr>
              <w:pStyle w:val="BodyText2"/>
              <w:tabs>
                <w:tab w:val="left" w:pos="0"/>
              </w:tabs>
              <w:ind w:left="113"/>
              <w:jc w:val="both"/>
              <w:rPr>
                <w:rFonts w:ascii="Arial Narrow" w:hAnsi="Arial Narrow" w:cs="Arial"/>
                <w:b w:val="0"/>
                <w:color w:val="000000"/>
                <w:sz w:val="24"/>
                <w:szCs w:val="24"/>
              </w:rPr>
            </w:pPr>
            <w:r w:rsidRPr="007563EC">
              <w:rPr>
                <w:rFonts w:ascii="Arial Narrow" w:eastAsiaTheme="minorHAnsi" w:hAnsi="Arial Narrow" w:cs="Arial"/>
                <w:b w:val="0"/>
                <w:color w:val="000000"/>
                <w:sz w:val="24"/>
                <w:szCs w:val="24"/>
                <w:lang w:val="ro-RO"/>
              </w:rPr>
              <w:t>Nisipul este preluat de un transportor închis tip şnec pana la vasul de amestec</w:t>
            </w:r>
            <w:r w:rsidRPr="007563EC">
              <w:rPr>
                <w:rFonts w:eastAsiaTheme="minorHAnsi" w:cs="Arial"/>
                <w:b w:val="0"/>
                <w:color w:val="000000"/>
                <w:szCs w:val="28"/>
                <w:lang w:val="ro-RO"/>
              </w:rPr>
              <w:t>;</w:t>
            </w:r>
          </w:p>
        </w:tc>
        <w:tc>
          <w:tcPr>
            <w:tcW w:w="1843" w:type="dxa"/>
          </w:tcPr>
          <w:p w:rsidR="007563EC" w:rsidRPr="007563EC" w:rsidRDefault="007563EC" w:rsidP="007E4523">
            <w:pPr>
              <w:pStyle w:val="BodyText2"/>
              <w:tabs>
                <w:tab w:val="left" w:pos="0"/>
              </w:tabs>
              <w:rPr>
                <w:rFonts w:ascii="Arial Narrow" w:hAnsi="Arial Narrow" w:cs="Arial"/>
                <w:b w:val="0"/>
                <w:iCs/>
                <w:sz w:val="24"/>
                <w:szCs w:val="24"/>
                <w:lang w:val="it-IT"/>
              </w:rPr>
            </w:pPr>
            <w:r w:rsidRPr="007563EC">
              <w:rPr>
                <w:rFonts w:ascii="Arial Narrow" w:hAnsi="Arial Narrow" w:cs="Arial"/>
                <w:b w:val="0"/>
                <w:iCs/>
                <w:sz w:val="24"/>
                <w:szCs w:val="24"/>
                <w:lang w:val="it-IT"/>
              </w:rPr>
              <w:t>Pulberi</w:t>
            </w:r>
          </w:p>
        </w:tc>
      </w:tr>
      <w:tr w:rsidR="007563EC" w:rsidRPr="00EA0170" w:rsidTr="008F0369">
        <w:tc>
          <w:tcPr>
            <w:tcW w:w="2977" w:type="dxa"/>
          </w:tcPr>
          <w:p w:rsidR="007563EC" w:rsidRPr="007563EC" w:rsidRDefault="007563EC" w:rsidP="007E4523">
            <w:pPr>
              <w:pStyle w:val="BodyText2"/>
              <w:tabs>
                <w:tab w:val="left" w:pos="0"/>
              </w:tabs>
              <w:rPr>
                <w:rFonts w:ascii="Arial Narrow" w:hAnsi="Arial Narrow" w:cs="Arial"/>
                <w:b w:val="0"/>
                <w:iCs/>
                <w:sz w:val="24"/>
                <w:szCs w:val="24"/>
                <w:lang w:val="it-IT"/>
              </w:rPr>
            </w:pPr>
            <w:r w:rsidRPr="007563EC">
              <w:rPr>
                <w:rFonts w:ascii="Arial Narrow" w:hAnsi="Arial Narrow" w:cs="Arial"/>
                <w:b w:val="0"/>
                <w:iCs/>
                <w:sz w:val="24"/>
                <w:szCs w:val="24"/>
                <w:lang w:val="it-IT"/>
              </w:rPr>
              <w:t>Aprovizionarea/manipularea cimentului</w:t>
            </w:r>
          </w:p>
        </w:tc>
        <w:tc>
          <w:tcPr>
            <w:tcW w:w="4961" w:type="dxa"/>
          </w:tcPr>
          <w:p w:rsidR="007563EC" w:rsidRPr="007563EC" w:rsidRDefault="007563EC" w:rsidP="007563EC">
            <w:pPr>
              <w:pStyle w:val="Default"/>
              <w:rPr>
                <w:rFonts w:ascii="Arial Narrow" w:hAnsi="Arial Narrow" w:cs="Arial"/>
              </w:rPr>
            </w:pPr>
            <w:r w:rsidRPr="007563EC">
              <w:rPr>
                <w:rFonts w:ascii="Arial Narrow" w:hAnsi="Arial Narrow" w:cs="Arial"/>
              </w:rPr>
              <w:t xml:space="preserve">Cimentul este depozitat in 2 silozuri metalice cu capcitatea de 53 mc fiecare. </w:t>
            </w:r>
          </w:p>
          <w:p w:rsidR="007563EC" w:rsidRPr="007563EC" w:rsidRDefault="007563EC" w:rsidP="007563EC">
            <w:pPr>
              <w:pStyle w:val="BodyText2"/>
              <w:tabs>
                <w:tab w:val="left" w:pos="-108"/>
              </w:tabs>
              <w:jc w:val="both"/>
              <w:rPr>
                <w:rFonts w:ascii="Arial Narrow" w:hAnsi="Arial Narrow" w:cs="Arial"/>
                <w:b w:val="0"/>
                <w:color w:val="000000"/>
                <w:sz w:val="24"/>
                <w:szCs w:val="24"/>
              </w:rPr>
            </w:pPr>
            <w:r w:rsidRPr="007563EC">
              <w:rPr>
                <w:rFonts w:ascii="Arial Narrow" w:hAnsi="Arial Narrow" w:cs="Arial"/>
                <w:b w:val="0"/>
                <w:color w:val="000000"/>
                <w:sz w:val="24"/>
                <w:szCs w:val="24"/>
              </w:rPr>
              <w:t>Silozurile de stocare ciment sunt dotate cu filtre.</w:t>
            </w:r>
          </w:p>
          <w:p w:rsidR="007563EC" w:rsidRPr="007563EC" w:rsidRDefault="007563EC" w:rsidP="007563EC">
            <w:pPr>
              <w:rPr>
                <w:rFonts w:ascii="Arial Narrow" w:hAnsi="Arial Narrow" w:cs="Arial"/>
                <w:color w:val="000000"/>
                <w:sz w:val="24"/>
                <w:szCs w:val="24"/>
              </w:rPr>
            </w:pPr>
            <w:r w:rsidRPr="007563EC">
              <w:rPr>
                <w:rFonts w:ascii="Arial Narrow" w:hAnsi="Arial Narrow" w:cs="Arial"/>
                <w:color w:val="000000"/>
                <w:sz w:val="24"/>
                <w:szCs w:val="24"/>
              </w:rPr>
              <w:t xml:space="preserve">Cimentul </w:t>
            </w:r>
            <w:r w:rsidRPr="007563EC">
              <w:rPr>
                <w:rStyle w:val="SubtleEmphasis"/>
                <w:rFonts w:ascii="Arial Narrow" w:hAnsi="Arial Narrow" w:cs="Arial"/>
                <w:i w:val="0"/>
                <w:color w:val="auto"/>
                <w:sz w:val="24"/>
                <w:szCs w:val="24"/>
              </w:rPr>
              <w:t xml:space="preserve">este preluat din silozuri </w:t>
            </w:r>
            <w:r w:rsidRPr="007563EC">
              <w:rPr>
                <w:rFonts w:ascii="Arial Narrow" w:eastAsiaTheme="minorHAnsi" w:hAnsi="Arial Narrow" w:cs="Arial"/>
                <w:color w:val="000000"/>
                <w:sz w:val="24"/>
                <w:szCs w:val="24"/>
                <w:lang w:val="ro-RO"/>
              </w:rPr>
              <w:t>de un transportor închis tip şnec pana la vasul de amestec</w:t>
            </w:r>
          </w:p>
        </w:tc>
        <w:tc>
          <w:tcPr>
            <w:tcW w:w="1843" w:type="dxa"/>
          </w:tcPr>
          <w:p w:rsidR="007563EC" w:rsidRPr="007563EC" w:rsidRDefault="007563EC" w:rsidP="007E4523">
            <w:pPr>
              <w:pStyle w:val="BodyText2"/>
              <w:tabs>
                <w:tab w:val="left" w:pos="0"/>
              </w:tabs>
              <w:rPr>
                <w:rFonts w:ascii="Arial Narrow" w:hAnsi="Arial Narrow" w:cs="Arial"/>
                <w:b w:val="0"/>
                <w:iCs/>
                <w:sz w:val="24"/>
                <w:szCs w:val="24"/>
                <w:lang w:val="it-IT"/>
              </w:rPr>
            </w:pPr>
            <w:r w:rsidRPr="007563EC">
              <w:rPr>
                <w:rFonts w:ascii="Arial Narrow" w:hAnsi="Arial Narrow" w:cs="Arial"/>
                <w:b w:val="0"/>
                <w:iCs/>
                <w:sz w:val="24"/>
                <w:szCs w:val="24"/>
                <w:lang w:val="it-IT"/>
              </w:rPr>
              <w:t>Pulberi</w:t>
            </w:r>
          </w:p>
        </w:tc>
      </w:tr>
      <w:tr w:rsidR="007563EC" w:rsidRPr="00EA0170" w:rsidTr="008F0369">
        <w:trPr>
          <w:trHeight w:val="994"/>
        </w:trPr>
        <w:tc>
          <w:tcPr>
            <w:tcW w:w="2977" w:type="dxa"/>
          </w:tcPr>
          <w:p w:rsidR="007563EC" w:rsidRPr="007563EC" w:rsidRDefault="007563EC" w:rsidP="007E4523">
            <w:pPr>
              <w:pStyle w:val="BodyText2"/>
              <w:tabs>
                <w:tab w:val="left" w:pos="0"/>
              </w:tabs>
              <w:rPr>
                <w:rFonts w:ascii="Arial Narrow" w:hAnsi="Arial Narrow" w:cs="Arial"/>
                <w:b w:val="0"/>
                <w:iCs/>
                <w:sz w:val="24"/>
                <w:szCs w:val="24"/>
                <w:lang w:val="it-IT"/>
              </w:rPr>
            </w:pPr>
            <w:r w:rsidRPr="007563EC">
              <w:rPr>
                <w:rFonts w:ascii="Arial Narrow" w:hAnsi="Arial Narrow" w:cs="Arial"/>
                <w:b w:val="0"/>
                <w:sz w:val="24"/>
                <w:szCs w:val="24"/>
              </w:rPr>
              <w:t>Linia 2 de productie pentru fabricarea solutiei ignifuge pigmentate pentru suprafete anorganice</w:t>
            </w:r>
          </w:p>
        </w:tc>
        <w:tc>
          <w:tcPr>
            <w:tcW w:w="4961" w:type="dxa"/>
          </w:tcPr>
          <w:p w:rsidR="007563EC" w:rsidRPr="007563EC" w:rsidRDefault="007563EC" w:rsidP="007563EC">
            <w:pPr>
              <w:pStyle w:val="NoSpacing"/>
              <w:rPr>
                <w:rFonts w:ascii="Arial" w:hAnsi="Arial" w:cs="Arial"/>
                <w:sz w:val="22"/>
                <w:szCs w:val="22"/>
              </w:rPr>
            </w:pPr>
            <w:r w:rsidRPr="007563EC">
              <w:rPr>
                <w:rFonts w:ascii="Arial" w:hAnsi="Arial" w:cs="Arial"/>
                <w:sz w:val="22"/>
                <w:szCs w:val="22"/>
              </w:rPr>
              <w:t>Sistem de retinere pulberi format din:</w:t>
            </w:r>
          </w:p>
          <w:p w:rsidR="007563EC" w:rsidRPr="007563EC" w:rsidRDefault="007563EC" w:rsidP="007563EC">
            <w:pPr>
              <w:pStyle w:val="NoSpacing"/>
              <w:numPr>
                <w:ilvl w:val="0"/>
                <w:numId w:val="7"/>
              </w:numPr>
              <w:tabs>
                <w:tab w:val="clear" w:pos="750"/>
                <w:tab w:val="num" w:pos="184"/>
              </w:tabs>
              <w:ind w:hanging="750"/>
              <w:rPr>
                <w:rFonts w:ascii="Arial" w:hAnsi="Arial" w:cs="Arial"/>
                <w:sz w:val="22"/>
                <w:szCs w:val="22"/>
              </w:rPr>
            </w:pPr>
            <w:r w:rsidRPr="007563EC">
              <w:rPr>
                <w:rFonts w:ascii="Arial" w:hAnsi="Arial" w:cs="Arial"/>
                <w:sz w:val="22"/>
                <w:szCs w:val="22"/>
              </w:rPr>
              <w:t>tubulatura metalica Dn 300 m</w:t>
            </w:r>
          </w:p>
          <w:p w:rsidR="007563EC" w:rsidRPr="007563EC" w:rsidRDefault="007563EC" w:rsidP="007563EC">
            <w:pPr>
              <w:pStyle w:val="NoSpacing"/>
              <w:numPr>
                <w:ilvl w:val="0"/>
                <w:numId w:val="7"/>
              </w:numPr>
              <w:tabs>
                <w:tab w:val="clear" w:pos="750"/>
                <w:tab w:val="num" w:pos="184"/>
              </w:tabs>
              <w:ind w:hanging="750"/>
              <w:rPr>
                <w:rFonts w:ascii="Arial" w:hAnsi="Arial" w:cs="Arial"/>
                <w:sz w:val="22"/>
                <w:szCs w:val="22"/>
              </w:rPr>
            </w:pPr>
            <w:r w:rsidRPr="007563EC">
              <w:rPr>
                <w:rFonts w:ascii="Arial" w:hAnsi="Arial" w:cs="Arial"/>
                <w:sz w:val="22"/>
                <w:szCs w:val="22"/>
              </w:rPr>
              <w:t>filtre saci</w:t>
            </w:r>
          </w:p>
          <w:p w:rsidR="007563EC" w:rsidRPr="007563EC" w:rsidRDefault="007563EC" w:rsidP="007563EC">
            <w:pPr>
              <w:pStyle w:val="NoSpacing"/>
              <w:numPr>
                <w:ilvl w:val="0"/>
                <w:numId w:val="7"/>
              </w:numPr>
              <w:tabs>
                <w:tab w:val="clear" w:pos="750"/>
                <w:tab w:val="num" w:pos="184"/>
              </w:tabs>
              <w:ind w:hanging="750"/>
              <w:rPr>
                <w:iCs/>
                <w:lang w:val="it-IT"/>
              </w:rPr>
            </w:pPr>
            <w:r w:rsidRPr="007563EC">
              <w:rPr>
                <w:rFonts w:ascii="Arial" w:hAnsi="Arial" w:cs="Arial"/>
                <w:sz w:val="22"/>
                <w:szCs w:val="22"/>
              </w:rPr>
              <w:t>ventilator de exhaustare</w:t>
            </w:r>
            <w:r w:rsidRPr="007563EC">
              <w:t xml:space="preserve"> </w:t>
            </w:r>
          </w:p>
        </w:tc>
        <w:tc>
          <w:tcPr>
            <w:tcW w:w="1843" w:type="dxa"/>
          </w:tcPr>
          <w:p w:rsidR="007563EC" w:rsidRPr="007563EC" w:rsidRDefault="007563EC" w:rsidP="007E4523">
            <w:pPr>
              <w:pStyle w:val="BodyText2"/>
              <w:tabs>
                <w:tab w:val="left" w:pos="0"/>
              </w:tabs>
              <w:rPr>
                <w:rFonts w:ascii="Arial Narrow" w:hAnsi="Arial Narrow" w:cs="Arial"/>
                <w:b w:val="0"/>
                <w:iCs/>
                <w:sz w:val="24"/>
                <w:szCs w:val="24"/>
                <w:lang w:val="it-IT"/>
              </w:rPr>
            </w:pPr>
            <w:r w:rsidRPr="007563EC">
              <w:rPr>
                <w:rFonts w:ascii="Arial Narrow" w:hAnsi="Arial Narrow" w:cs="Arial"/>
                <w:b w:val="0"/>
                <w:iCs/>
                <w:sz w:val="24"/>
                <w:szCs w:val="24"/>
                <w:lang w:val="it-IT"/>
              </w:rPr>
              <w:t>Pulberi</w:t>
            </w:r>
          </w:p>
        </w:tc>
      </w:tr>
      <w:tr w:rsidR="007563EC" w:rsidRPr="00EA0170" w:rsidTr="008F0369">
        <w:trPr>
          <w:trHeight w:val="1308"/>
        </w:trPr>
        <w:tc>
          <w:tcPr>
            <w:tcW w:w="2977" w:type="dxa"/>
          </w:tcPr>
          <w:p w:rsidR="007563EC" w:rsidRPr="007563EC" w:rsidRDefault="007563EC" w:rsidP="007E4523">
            <w:pPr>
              <w:pStyle w:val="BodyText2"/>
              <w:tabs>
                <w:tab w:val="left" w:pos="0"/>
              </w:tabs>
              <w:rPr>
                <w:rFonts w:ascii="Arial Narrow" w:hAnsi="Arial Narrow" w:cs="Arial"/>
                <w:b w:val="0"/>
                <w:iCs/>
                <w:sz w:val="24"/>
                <w:szCs w:val="24"/>
                <w:lang w:val="it-IT"/>
              </w:rPr>
            </w:pPr>
            <w:r w:rsidRPr="007563EC">
              <w:rPr>
                <w:rFonts w:ascii="Arial Narrow" w:eastAsiaTheme="minorHAnsi" w:hAnsi="Arial Narrow" w:cs="Arial"/>
                <w:b w:val="0"/>
                <w:color w:val="000000"/>
                <w:sz w:val="24"/>
                <w:szCs w:val="24"/>
                <w:lang w:val="ro-RO"/>
              </w:rPr>
              <w:t>I</w:t>
            </w:r>
            <w:r w:rsidRPr="007563EC">
              <w:rPr>
                <w:rFonts w:ascii="Arial Narrow" w:hAnsi="Arial Narrow" w:cs="Arial"/>
                <w:b w:val="0"/>
                <w:sz w:val="24"/>
                <w:szCs w:val="24"/>
              </w:rPr>
              <w:t>nstalația DH 650 pentru obținerea îngrășămintelor granulare</w:t>
            </w:r>
            <w:r w:rsidRPr="007563EC">
              <w:rPr>
                <w:rFonts w:ascii="Arial Narrow" w:hAnsi="Arial Narrow"/>
                <w:b w:val="0"/>
                <w:w w:val="90"/>
                <w:sz w:val="24"/>
                <w:szCs w:val="24"/>
              </w:rPr>
              <w:t xml:space="preserve"> </w:t>
            </w:r>
            <w:r w:rsidRPr="007563EC">
              <w:rPr>
                <w:rFonts w:ascii="Arial Narrow" w:hAnsi="Arial Narrow" w:cs="Arial"/>
                <w:b w:val="0"/>
                <w:w w:val="90"/>
                <w:sz w:val="24"/>
                <w:szCs w:val="24"/>
              </w:rPr>
              <w:t>de</w:t>
            </w:r>
            <w:r w:rsidRPr="007563EC">
              <w:rPr>
                <w:rFonts w:ascii="Arial Narrow" w:hAnsi="Arial Narrow" w:cs="Arial"/>
                <w:b w:val="0"/>
                <w:spacing w:val="-22"/>
                <w:w w:val="90"/>
                <w:sz w:val="24"/>
                <w:szCs w:val="24"/>
              </w:rPr>
              <w:t xml:space="preserve"> </w:t>
            </w:r>
            <w:r w:rsidRPr="007563EC">
              <w:rPr>
                <w:rFonts w:ascii="Arial Narrow" w:hAnsi="Arial Narrow" w:cs="Arial"/>
                <w:b w:val="0"/>
                <w:w w:val="90"/>
                <w:sz w:val="24"/>
                <w:szCs w:val="24"/>
              </w:rPr>
              <w:t>tip</w:t>
            </w:r>
            <w:r w:rsidRPr="007563EC">
              <w:rPr>
                <w:rFonts w:ascii="Arial Narrow" w:hAnsi="Arial Narrow" w:cs="Arial"/>
                <w:b w:val="0"/>
                <w:spacing w:val="-22"/>
                <w:w w:val="90"/>
                <w:sz w:val="24"/>
                <w:szCs w:val="24"/>
              </w:rPr>
              <w:t xml:space="preserve">  </w:t>
            </w:r>
            <w:r w:rsidRPr="007563EC">
              <w:rPr>
                <w:rFonts w:ascii="Arial Narrow" w:hAnsi="Arial Narrow" w:cs="Arial"/>
                <w:b w:val="0"/>
                <w:w w:val="90"/>
                <w:sz w:val="24"/>
                <w:szCs w:val="24"/>
              </w:rPr>
              <w:t>AGRISOL</w:t>
            </w:r>
            <w:r w:rsidRPr="007563EC">
              <w:rPr>
                <w:rFonts w:ascii="Arial Narrow" w:hAnsi="Arial Narrow" w:cs="Arial"/>
                <w:b w:val="0"/>
                <w:sz w:val="24"/>
                <w:szCs w:val="24"/>
              </w:rPr>
              <w:t>.</w:t>
            </w:r>
          </w:p>
        </w:tc>
        <w:tc>
          <w:tcPr>
            <w:tcW w:w="4961" w:type="dxa"/>
          </w:tcPr>
          <w:p w:rsidR="007563EC" w:rsidRPr="00FE125C" w:rsidRDefault="007563EC" w:rsidP="007563EC">
            <w:pPr>
              <w:pStyle w:val="NoSpacing"/>
              <w:rPr>
                <w:rFonts w:ascii="Arial" w:hAnsi="Arial" w:cs="Arial"/>
                <w:w w:val="90"/>
                <w:sz w:val="22"/>
                <w:szCs w:val="22"/>
              </w:rPr>
            </w:pPr>
            <w:r w:rsidRPr="00FE125C">
              <w:rPr>
                <w:rFonts w:ascii="Arial" w:hAnsi="Arial" w:cs="Arial"/>
                <w:w w:val="90"/>
                <w:sz w:val="22"/>
                <w:szCs w:val="22"/>
              </w:rPr>
              <w:t>Sistem retinere pulberi</w:t>
            </w:r>
            <w:r w:rsidR="00FE125C">
              <w:rPr>
                <w:rFonts w:ascii="Arial" w:hAnsi="Arial" w:cs="Arial"/>
                <w:w w:val="90"/>
                <w:sz w:val="22"/>
                <w:szCs w:val="22"/>
              </w:rPr>
              <w:t xml:space="preserve"> tip GMC 60, </w:t>
            </w:r>
            <w:r w:rsidRPr="00FE125C">
              <w:rPr>
                <w:rFonts w:ascii="Arial" w:hAnsi="Arial" w:cs="Arial"/>
                <w:w w:val="90"/>
                <w:sz w:val="22"/>
                <w:szCs w:val="22"/>
              </w:rPr>
              <w:t xml:space="preserve"> format din:</w:t>
            </w:r>
          </w:p>
          <w:p w:rsidR="007563EC" w:rsidRPr="00FE125C" w:rsidRDefault="007563EC" w:rsidP="00FE125C">
            <w:pPr>
              <w:pStyle w:val="NoSpacing"/>
              <w:ind w:right="140"/>
              <w:rPr>
                <w:rFonts w:ascii="Arial" w:hAnsi="Arial" w:cs="Arial"/>
                <w:sz w:val="22"/>
                <w:szCs w:val="22"/>
              </w:rPr>
            </w:pPr>
            <w:r w:rsidRPr="00FE125C">
              <w:rPr>
                <w:rFonts w:ascii="Arial" w:hAnsi="Arial" w:cs="Arial"/>
                <w:w w:val="90"/>
                <w:sz w:val="22"/>
                <w:szCs w:val="22"/>
              </w:rPr>
              <w:t>-ciclon,Dn700mm</w:t>
            </w:r>
            <w:r w:rsidRPr="00FE125C">
              <w:rPr>
                <w:rFonts w:ascii="Arial" w:hAnsi="Arial" w:cs="Arial"/>
                <w:w w:val="90"/>
                <w:sz w:val="22"/>
                <w:szCs w:val="22"/>
              </w:rPr>
              <w:br/>
              <w:t>-filtre saci</w:t>
            </w:r>
            <w:r w:rsidR="00FE125C" w:rsidRPr="00FE125C">
              <w:rPr>
                <w:rFonts w:ascii="Arial" w:hAnsi="Arial" w:cs="Arial"/>
                <w:w w:val="90"/>
                <w:sz w:val="22"/>
                <w:szCs w:val="22"/>
              </w:rPr>
              <w:t xml:space="preserve"> </w:t>
            </w:r>
          </w:p>
          <w:p w:rsidR="007563EC" w:rsidRPr="00FE125C" w:rsidRDefault="007563EC" w:rsidP="007563EC">
            <w:pPr>
              <w:pStyle w:val="NoSpacing"/>
              <w:rPr>
                <w:rFonts w:ascii="Arial" w:hAnsi="Arial" w:cs="Arial"/>
                <w:sz w:val="22"/>
                <w:szCs w:val="22"/>
              </w:rPr>
            </w:pPr>
            <w:r w:rsidRPr="00FE125C">
              <w:rPr>
                <w:rFonts w:ascii="Arial" w:hAnsi="Arial" w:cs="Arial"/>
                <w:w w:val="90"/>
                <w:sz w:val="22"/>
                <w:szCs w:val="22"/>
              </w:rPr>
              <w:t>-ventilator de exhaustare</w:t>
            </w:r>
          </w:p>
          <w:p w:rsidR="007563EC" w:rsidRPr="007563EC" w:rsidRDefault="007563EC" w:rsidP="007563EC">
            <w:pPr>
              <w:pStyle w:val="NoSpacing"/>
              <w:tabs>
                <w:tab w:val="left" w:pos="147"/>
              </w:tabs>
              <w:rPr>
                <w:rFonts w:ascii="Arial Narrow" w:hAnsi="Arial Narrow" w:cs="Arial"/>
                <w:iCs/>
                <w:sz w:val="24"/>
                <w:szCs w:val="24"/>
                <w:lang w:val="it-IT"/>
              </w:rPr>
            </w:pPr>
            <w:r w:rsidRPr="00FE125C">
              <w:rPr>
                <w:rFonts w:ascii="Arial" w:hAnsi="Arial" w:cs="Arial"/>
                <w:w w:val="90"/>
                <w:sz w:val="22"/>
                <w:szCs w:val="22"/>
              </w:rPr>
              <w:t>-tubulatura metalica exhaustare, Dn 320 mm</w:t>
            </w:r>
          </w:p>
        </w:tc>
        <w:tc>
          <w:tcPr>
            <w:tcW w:w="1843" w:type="dxa"/>
          </w:tcPr>
          <w:p w:rsidR="007563EC" w:rsidRPr="007563EC" w:rsidRDefault="007563EC" w:rsidP="007E4523">
            <w:pPr>
              <w:pStyle w:val="BodyText2"/>
              <w:tabs>
                <w:tab w:val="left" w:pos="0"/>
              </w:tabs>
              <w:spacing w:line="276" w:lineRule="auto"/>
              <w:rPr>
                <w:rFonts w:ascii="Arial Narrow" w:hAnsi="Arial Narrow" w:cs="Arial"/>
                <w:b w:val="0"/>
                <w:iCs/>
                <w:sz w:val="24"/>
                <w:szCs w:val="24"/>
                <w:lang w:val="it-IT"/>
              </w:rPr>
            </w:pPr>
            <w:r w:rsidRPr="007563EC">
              <w:rPr>
                <w:rFonts w:ascii="Arial Narrow" w:hAnsi="Arial Narrow" w:cs="Arial"/>
                <w:b w:val="0"/>
                <w:iCs/>
                <w:sz w:val="24"/>
                <w:szCs w:val="24"/>
                <w:lang w:val="it-IT"/>
              </w:rPr>
              <w:t>Pulberi</w:t>
            </w:r>
          </w:p>
        </w:tc>
      </w:tr>
      <w:tr w:rsidR="007563EC" w:rsidRPr="00EA0170" w:rsidTr="008F0369">
        <w:tc>
          <w:tcPr>
            <w:tcW w:w="2977" w:type="dxa"/>
          </w:tcPr>
          <w:p w:rsidR="007563EC" w:rsidRPr="007563EC" w:rsidRDefault="007563EC" w:rsidP="007E4523">
            <w:pPr>
              <w:pStyle w:val="BodyText2"/>
              <w:tabs>
                <w:tab w:val="left" w:pos="0"/>
              </w:tabs>
              <w:rPr>
                <w:rFonts w:ascii="Arial Narrow" w:hAnsi="Arial Narrow" w:cs="Arial"/>
                <w:b w:val="0"/>
                <w:iCs/>
                <w:sz w:val="24"/>
                <w:szCs w:val="24"/>
                <w:lang w:val="it-IT"/>
              </w:rPr>
            </w:pPr>
            <w:r w:rsidRPr="007563EC">
              <w:rPr>
                <w:rFonts w:ascii="Arial Narrow" w:hAnsi="Arial Narrow" w:cs="Arial"/>
                <w:b w:val="0"/>
                <w:iCs/>
                <w:sz w:val="24"/>
                <w:szCs w:val="24"/>
                <w:lang w:val="it-IT"/>
              </w:rPr>
              <w:t xml:space="preserve">Mijloace auto </w:t>
            </w:r>
          </w:p>
        </w:tc>
        <w:tc>
          <w:tcPr>
            <w:tcW w:w="4961" w:type="dxa"/>
          </w:tcPr>
          <w:p w:rsidR="007563EC" w:rsidRPr="007563EC" w:rsidRDefault="007563EC" w:rsidP="007563EC">
            <w:pPr>
              <w:pStyle w:val="BodyText2"/>
              <w:tabs>
                <w:tab w:val="left" w:pos="0"/>
              </w:tabs>
              <w:jc w:val="both"/>
              <w:rPr>
                <w:rFonts w:ascii="Arial Narrow" w:hAnsi="Arial Narrow" w:cs="Arial"/>
                <w:b w:val="0"/>
                <w:iCs/>
                <w:sz w:val="24"/>
                <w:szCs w:val="24"/>
                <w:lang w:val="it-IT"/>
              </w:rPr>
            </w:pPr>
            <w:r w:rsidRPr="007563EC">
              <w:rPr>
                <w:rFonts w:ascii="Arial Narrow" w:hAnsi="Arial Narrow" w:cs="Arial"/>
                <w:b w:val="0"/>
                <w:iCs/>
                <w:sz w:val="24"/>
                <w:szCs w:val="24"/>
                <w:lang w:val="it-IT"/>
              </w:rPr>
              <w:t>Catalizatori</w:t>
            </w:r>
          </w:p>
          <w:p w:rsidR="007563EC" w:rsidRPr="007563EC" w:rsidRDefault="007563EC" w:rsidP="007563EC">
            <w:pPr>
              <w:pStyle w:val="BodyText2"/>
              <w:tabs>
                <w:tab w:val="left" w:pos="0"/>
              </w:tabs>
              <w:jc w:val="both"/>
              <w:rPr>
                <w:rFonts w:ascii="Arial Narrow" w:hAnsi="Arial Narrow" w:cs="Arial"/>
                <w:b w:val="0"/>
                <w:iCs/>
                <w:sz w:val="24"/>
                <w:szCs w:val="24"/>
                <w:lang w:val="it-IT"/>
              </w:rPr>
            </w:pPr>
            <w:r w:rsidRPr="007563EC">
              <w:rPr>
                <w:rFonts w:ascii="Arial Narrow" w:hAnsi="Arial Narrow" w:cs="Arial"/>
                <w:b w:val="0"/>
                <w:iCs/>
                <w:sz w:val="24"/>
                <w:szCs w:val="24"/>
                <w:lang w:val="it-IT"/>
              </w:rPr>
              <w:t>Utillizarea de carburanti cu sulf &lt;10 ppm</w:t>
            </w:r>
          </w:p>
          <w:p w:rsidR="007563EC" w:rsidRPr="007563EC" w:rsidRDefault="007563EC" w:rsidP="007563EC">
            <w:pPr>
              <w:pStyle w:val="BodyText2"/>
              <w:tabs>
                <w:tab w:val="left" w:pos="0"/>
              </w:tabs>
              <w:jc w:val="both"/>
              <w:rPr>
                <w:rFonts w:ascii="Arial Narrow" w:hAnsi="Arial Narrow" w:cs="Arial"/>
                <w:b w:val="0"/>
                <w:iCs/>
                <w:sz w:val="24"/>
                <w:szCs w:val="24"/>
                <w:lang w:val="it-IT"/>
              </w:rPr>
            </w:pPr>
          </w:p>
        </w:tc>
        <w:tc>
          <w:tcPr>
            <w:tcW w:w="1843" w:type="dxa"/>
          </w:tcPr>
          <w:p w:rsidR="007563EC" w:rsidRPr="007563EC" w:rsidRDefault="007563EC" w:rsidP="007E4523">
            <w:pPr>
              <w:pStyle w:val="BodyText2"/>
              <w:tabs>
                <w:tab w:val="left" w:pos="0"/>
              </w:tabs>
              <w:rPr>
                <w:rFonts w:ascii="Arial Narrow" w:hAnsi="Arial Narrow" w:cs="Arial"/>
                <w:b w:val="0"/>
                <w:iCs/>
                <w:sz w:val="24"/>
                <w:szCs w:val="24"/>
                <w:lang w:val="it-IT"/>
              </w:rPr>
            </w:pPr>
            <w:r w:rsidRPr="007563EC">
              <w:rPr>
                <w:rFonts w:ascii="Arial Narrow" w:hAnsi="Arial Narrow" w:cs="Arial"/>
                <w:b w:val="0"/>
                <w:iCs/>
                <w:sz w:val="24"/>
                <w:szCs w:val="24"/>
                <w:lang w:val="it-IT"/>
              </w:rPr>
              <w:t>Gaze de esapament cu continut de</w:t>
            </w:r>
            <w:r w:rsidRPr="007563EC">
              <w:rPr>
                <w:rFonts w:ascii="Arial Narrow" w:hAnsi="Arial Narrow" w:cs="Arial"/>
                <w:b w:val="0"/>
                <w:sz w:val="24"/>
                <w:szCs w:val="24"/>
                <w:lang w:val="it-IT"/>
              </w:rPr>
              <w:t xml:space="preserve"> CO</w:t>
            </w:r>
            <w:r w:rsidRPr="007563EC">
              <w:rPr>
                <w:rFonts w:ascii="Arial Narrow" w:hAnsi="Arial Narrow" w:cs="Arial"/>
                <w:b w:val="0"/>
                <w:sz w:val="24"/>
                <w:szCs w:val="24"/>
                <w:vertAlign w:val="subscript"/>
                <w:lang w:val="it-IT"/>
              </w:rPr>
              <w:t>2</w:t>
            </w:r>
            <w:r w:rsidRPr="007563EC">
              <w:rPr>
                <w:rFonts w:ascii="Arial Narrow" w:hAnsi="Arial Narrow" w:cs="Arial"/>
                <w:b w:val="0"/>
                <w:sz w:val="24"/>
                <w:szCs w:val="24"/>
                <w:lang w:val="it-IT"/>
              </w:rPr>
              <w:t xml:space="preserve">, CO, </w:t>
            </w:r>
            <w:r w:rsidRPr="007563EC">
              <w:rPr>
                <w:rFonts w:ascii="Arial Narrow" w:hAnsi="Arial Narrow" w:cs="Arial"/>
                <w:b w:val="0"/>
                <w:iCs/>
                <w:sz w:val="24"/>
                <w:szCs w:val="24"/>
                <w:lang w:val="it-IT"/>
              </w:rPr>
              <w:t xml:space="preserve"> </w:t>
            </w:r>
            <w:r w:rsidRPr="007563EC">
              <w:rPr>
                <w:rFonts w:ascii="Arial Narrow" w:hAnsi="Arial Narrow" w:cs="Arial"/>
                <w:b w:val="0"/>
                <w:sz w:val="24"/>
                <w:szCs w:val="24"/>
                <w:lang w:val="it-IT"/>
              </w:rPr>
              <w:t>SO</w:t>
            </w:r>
            <w:r w:rsidRPr="007563EC">
              <w:rPr>
                <w:rFonts w:ascii="Arial Narrow" w:hAnsi="Arial Narrow" w:cs="Arial"/>
                <w:b w:val="0"/>
                <w:sz w:val="24"/>
                <w:szCs w:val="24"/>
                <w:vertAlign w:val="subscript"/>
                <w:lang w:val="it-IT"/>
              </w:rPr>
              <w:t>2</w:t>
            </w:r>
            <w:r w:rsidRPr="007563EC">
              <w:rPr>
                <w:rFonts w:ascii="Arial Narrow" w:hAnsi="Arial Narrow" w:cs="Arial"/>
                <w:b w:val="0"/>
                <w:sz w:val="24"/>
                <w:szCs w:val="24"/>
                <w:lang w:val="it-IT"/>
              </w:rPr>
              <w:t>, NO</w:t>
            </w:r>
            <w:r w:rsidRPr="007563EC">
              <w:rPr>
                <w:rFonts w:ascii="Arial Narrow" w:hAnsi="Arial Narrow" w:cs="Arial"/>
                <w:b w:val="0"/>
                <w:sz w:val="24"/>
                <w:szCs w:val="24"/>
                <w:vertAlign w:val="subscript"/>
                <w:lang w:val="it-IT"/>
              </w:rPr>
              <w:t>x</w:t>
            </w:r>
            <w:r w:rsidRPr="007563EC">
              <w:rPr>
                <w:rFonts w:ascii="Arial Narrow" w:hAnsi="Arial Narrow" w:cs="Arial"/>
                <w:b w:val="0"/>
                <w:sz w:val="24"/>
                <w:szCs w:val="24"/>
                <w:lang w:val="it-IT"/>
              </w:rPr>
              <w:t xml:space="preserve"> , particule, hidrocarburi,</w:t>
            </w:r>
          </w:p>
        </w:tc>
      </w:tr>
    </w:tbl>
    <w:p w:rsidR="00DB6CF0" w:rsidRPr="00DB6CF0" w:rsidRDefault="00DB6CF0" w:rsidP="00DB6CF0">
      <w:pPr>
        <w:ind w:firstLine="720"/>
        <w:rPr>
          <w:rFonts w:ascii="Arial" w:hAnsi="Arial"/>
          <w:b/>
          <w:sz w:val="24"/>
          <w:szCs w:val="24"/>
          <w:u w:val="single"/>
        </w:rPr>
      </w:pPr>
      <w:proofErr w:type="gramStart"/>
      <w:r w:rsidRPr="00DB6CF0">
        <w:rPr>
          <w:rFonts w:ascii="Arial" w:hAnsi="Arial"/>
          <w:b/>
          <w:sz w:val="24"/>
          <w:szCs w:val="24"/>
          <w:u w:val="single"/>
        </w:rPr>
        <w:lastRenderedPageBreak/>
        <w:t>Apa</w:t>
      </w:r>
      <w:proofErr w:type="gramEnd"/>
    </w:p>
    <w:p w:rsidR="00FE125C" w:rsidRPr="00FE125C" w:rsidRDefault="00FE125C" w:rsidP="00FE125C">
      <w:pPr>
        <w:pStyle w:val="BodyText"/>
        <w:ind w:firstLine="720"/>
        <w:jc w:val="both"/>
        <w:rPr>
          <w:b w:val="0"/>
          <w:bCs/>
          <w:szCs w:val="24"/>
          <w:lang w:val="pt-BR"/>
        </w:rPr>
      </w:pPr>
      <w:r w:rsidRPr="00851C25">
        <w:rPr>
          <w:b w:val="0"/>
          <w:bCs/>
          <w:szCs w:val="24"/>
          <w:lang w:val="pt-BR"/>
        </w:rPr>
        <w:t>Sursele si tipurile de apa</w:t>
      </w:r>
      <w:r w:rsidRPr="00FE125C">
        <w:rPr>
          <w:b w:val="0"/>
          <w:bCs/>
          <w:szCs w:val="24"/>
          <w:lang w:val="pt-BR"/>
        </w:rPr>
        <w:t xml:space="preserve"> evacuate sunt:</w:t>
      </w:r>
    </w:p>
    <w:p w:rsidR="00FE125C" w:rsidRPr="00FE125C" w:rsidRDefault="00FE125C" w:rsidP="00FE125C">
      <w:pPr>
        <w:pStyle w:val="BodyText"/>
        <w:numPr>
          <w:ilvl w:val="0"/>
          <w:numId w:val="18"/>
        </w:numPr>
        <w:tabs>
          <w:tab w:val="clear" w:pos="1800"/>
        </w:tabs>
        <w:ind w:left="1134" w:right="-340" w:hanging="283"/>
        <w:jc w:val="both"/>
        <w:rPr>
          <w:b w:val="0"/>
          <w:bCs/>
          <w:szCs w:val="24"/>
        </w:rPr>
      </w:pPr>
      <w:r w:rsidRPr="00FE125C">
        <w:rPr>
          <w:b w:val="0"/>
          <w:bCs/>
          <w:szCs w:val="24"/>
        </w:rPr>
        <w:t xml:space="preserve">grupuri sanitare:  </w:t>
      </w:r>
      <w:r w:rsidRPr="00FE125C">
        <w:rPr>
          <w:b w:val="0"/>
          <w:bCs/>
          <w:szCs w:val="24"/>
        </w:rPr>
        <w:tab/>
      </w:r>
      <w:r w:rsidRPr="00FE125C">
        <w:rPr>
          <w:b w:val="0"/>
          <w:bCs/>
          <w:szCs w:val="24"/>
        </w:rPr>
        <w:tab/>
      </w:r>
      <w:r w:rsidRPr="00FE125C">
        <w:rPr>
          <w:b w:val="0"/>
          <w:bCs/>
          <w:szCs w:val="24"/>
        </w:rPr>
        <w:tab/>
      </w:r>
      <w:r w:rsidRPr="00FE125C">
        <w:rPr>
          <w:b w:val="0"/>
          <w:bCs/>
          <w:szCs w:val="24"/>
        </w:rPr>
        <w:tab/>
      </w:r>
      <w:r w:rsidR="008F0369">
        <w:rPr>
          <w:b w:val="0"/>
          <w:bCs/>
          <w:szCs w:val="24"/>
        </w:rPr>
        <w:tab/>
      </w:r>
      <w:r w:rsidRPr="00FE125C">
        <w:rPr>
          <w:b w:val="0"/>
          <w:bCs/>
          <w:szCs w:val="24"/>
        </w:rPr>
        <w:t>ape uzate menajere</w:t>
      </w:r>
    </w:p>
    <w:p w:rsidR="00FE125C" w:rsidRPr="00FE125C" w:rsidRDefault="00FE125C" w:rsidP="00FE125C">
      <w:pPr>
        <w:pStyle w:val="BodyText"/>
        <w:numPr>
          <w:ilvl w:val="0"/>
          <w:numId w:val="18"/>
        </w:numPr>
        <w:tabs>
          <w:tab w:val="clear" w:pos="1800"/>
        </w:tabs>
        <w:ind w:left="1134" w:right="-340" w:hanging="283"/>
        <w:jc w:val="both"/>
        <w:rPr>
          <w:b w:val="0"/>
          <w:bCs/>
          <w:szCs w:val="24"/>
        </w:rPr>
      </w:pPr>
      <w:r w:rsidRPr="00FE125C">
        <w:rPr>
          <w:b w:val="0"/>
          <w:bCs/>
          <w:szCs w:val="24"/>
        </w:rPr>
        <w:t>spalare utilaje</w:t>
      </w:r>
      <w:r w:rsidR="008F0369">
        <w:rPr>
          <w:b w:val="0"/>
          <w:bCs/>
          <w:szCs w:val="24"/>
        </w:rPr>
        <w:t xml:space="preserve"> aferente</w:t>
      </w:r>
      <w:r w:rsidRPr="00FE125C">
        <w:rPr>
          <w:b w:val="0"/>
          <w:bCs/>
          <w:szCs w:val="24"/>
        </w:rPr>
        <w:t xml:space="preserve"> linie</w:t>
      </w:r>
      <w:r w:rsidR="008F0369">
        <w:rPr>
          <w:b w:val="0"/>
          <w:bCs/>
          <w:szCs w:val="24"/>
        </w:rPr>
        <w:t>i</w:t>
      </w:r>
      <w:r w:rsidRPr="00FE125C">
        <w:rPr>
          <w:b w:val="0"/>
          <w:bCs/>
          <w:szCs w:val="24"/>
        </w:rPr>
        <w:t xml:space="preserve"> 1 de productie</w:t>
      </w:r>
      <w:r w:rsidRPr="00FE125C">
        <w:rPr>
          <w:b w:val="0"/>
          <w:bCs/>
          <w:szCs w:val="24"/>
        </w:rPr>
        <w:tab/>
        <w:t xml:space="preserve">ape de spalare </w:t>
      </w:r>
    </w:p>
    <w:p w:rsidR="00FE125C" w:rsidRPr="00FE125C" w:rsidRDefault="00FE125C" w:rsidP="00FE125C">
      <w:pPr>
        <w:pStyle w:val="BodyText"/>
        <w:numPr>
          <w:ilvl w:val="0"/>
          <w:numId w:val="18"/>
        </w:numPr>
        <w:tabs>
          <w:tab w:val="clear" w:pos="1800"/>
        </w:tabs>
        <w:ind w:left="1134" w:right="-340" w:hanging="283"/>
        <w:jc w:val="both"/>
        <w:rPr>
          <w:b w:val="0"/>
          <w:bCs/>
          <w:szCs w:val="24"/>
        </w:rPr>
      </w:pPr>
      <w:r w:rsidRPr="00FE125C">
        <w:rPr>
          <w:b w:val="0"/>
          <w:bCs/>
          <w:szCs w:val="24"/>
        </w:rPr>
        <w:t>cladiri si platforma betonata</w:t>
      </w:r>
      <w:r w:rsidRPr="00FE125C">
        <w:rPr>
          <w:b w:val="0"/>
          <w:bCs/>
          <w:szCs w:val="24"/>
        </w:rPr>
        <w:tab/>
      </w:r>
      <w:r w:rsidRPr="00FE125C">
        <w:rPr>
          <w:b w:val="0"/>
          <w:bCs/>
          <w:szCs w:val="24"/>
        </w:rPr>
        <w:tab/>
      </w:r>
      <w:r w:rsidRPr="00FE125C">
        <w:rPr>
          <w:b w:val="0"/>
          <w:bCs/>
          <w:szCs w:val="24"/>
        </w:rPr>
        <w:tab/>
      </w:r>
      <w:r w:rsidR="008F0369">
        <w:rPr>
          <w:b w:val="0"/>
          <w:bCs/>
          <w:szCs w:val="24"/>
        </w:rPr>
        <w:tab/>
      </w:r>
      <w:r w:rsidRPr="00FE125C">
        <w:rPr>
          <w:b w:val="0"/>
          <w:bCs/>
          <w:szCs w:val="24"/>
        </w:rPr>
        <w:t xml:space="preserve">ape pluviale </w:t>
      </w:r>
    </w:p>
    <w:p w:rsidR="00DB6CF0" w:rsidRPr="00DB6CF0" w:rsidRDefault="00DB6CF0" w:rsidP="00DB6CF0">
      <w:pPr>
        <w:ind w:firstLine="720"/>
        <w:rPr>
          <w:rFonts w:ascii="Arial" w:hAnsi="Arial"/>
          <w:b/>
          <w:sz w:val="24"/>
          <w:szCs w:val="24"/>
          <w:u w:val="single"/>
        </w:rPr>
      </w:pPr>
    </w:p>
    <w:p w:rsidR="00DB6CF0" w:rsidRPr="00DB6CF0" w:rsidRDefault="00DB6CF0" w:rsidP="00DB6CF0">
      <w:pPr>
        <w:ind w:firstLine="720"/>
        <w:rPr>
          <w:rFonts w:ascii="Arial" w:hAnsi="Arial"/>
          <w:b/>
          <w:sz w:val="24"/>
          <w:szCs w:val="24"/>
          <w:u w:val="single"/>
        </w:rPr>
      </w:pPr>
      <w:r w:rsidRPr="00DB6CF0">
        <w:rPr>
          <w:rFonts w:ascii="Arial" w:hAnsi="Arial"/>
          <w:b/>
          <w:sz w:val="24"/>
          <w:szCs w:val="24"/>
          <w:u w:val="single"/>
        </w:rPr>
        <w:t>Sol</w:t>
      </w:r>
      <w:r w:rsidR="008F0369">
        <w:rPr>
          <w:rFonts w:ascii="Arial" w:hAnsi="Arial"/>
          <w:b/>
          <w:sz w:val="24"/>
          <w:szCs w:val="24"/>
          <w:u w:val="single"/>
        </w:rPr>
        <w:t xml:space="preserve"> si Panza freatica</w:t>
      </w:r>
      <w:r w:rsidRPr="00DB6CF0">
        <w:rPr>
          <w:rFonts w:ascii="Arial" w:hAnsi="Arial"/>
          <w:b/>
          <w:sz w:val="24"/>
          <w:szCs w:val="24"/>
          <w:u w:val="single"/>
        </w:rPr>
        <w:t xml:space="preserve"> </w:t>
      </w:r>
    </w:p>
    <w:p w:rsidR="00FE125C" w:rsidRPr="00851C25" w:rsidRDefault="00851C25" w:rsidP="00851C25">
      <w:pPr>
        <w:pStyle w:val="BodyText2"/>
        <w:tabs>
          <w:tab w:val="left" w:pos="0"/>
        </w:tabs>
        <w:jc w:val="left"/>
        <w:rPr>
          <w:rFonts w:cs="Arial"/>
          <w:b w:val="0"/>
          <w:sz w:val="24"/>
          <w:szCs w:val="24"/>
        </w:rPr>
      </w:pPr>
      <w:r>
        <w:rPr>
          <w:sz w:val="24"/>
          <w:szCs w:val="24"/>
        </w:rPr>
        <w:tab/>
      </w:r>
      <w:r w:rsidR="00FE125C" w:rsidRPr="00851C25">
        <w:rPr>
          <w:rFonts w:cs="Arial"/>
          <w:b w:val="0"/>
          <w:sz w:val="24"/>
          <w:szCs w:val="24"/>
        </w:rPr>
        <w:t>Sursele potentiale de poluare a solului si subsolului pot fi:</w:t>
      </w:r>
    </w:p>
    <w:p w:rsidR="00FE125C" w:rsidRPr="00851C25" w:rsidRDefault="00FE125C" w:rsidP="00FE125C">
      <w:pPr>
        <w:pStyle w:val="BodyText2"/>
        <w:widowControl w:val="0"/>
        <w:numPr>
          <w:ilvl w:val="1"/>
          <w:numId w:val="19"/>
        </w:numPr>
        <w:tabs>
          <w:tab w:val="clear" w:pos="1440"/>
          <w:tab w:val="left" w:pos="-109"/>
          <w:tab w:val="num" w:pos="993"/>
        </w:tabs>
        <w:adjustRightInd w:val="0"/>
        <w:spacing w:after="120"/>
        <w:ind w:hanging="731"/>
        <w:jc w:val="both"/>
        <w:textAlignment w:val="baseline"/>
        <w:rPr>
          <w:rFonts w:cs="Arial"/>
          <w:b w:val="0"/>
          <w:sz w:val="24"/>
          <w:szCs w:val="24"/>
          <w:lang w:val="it-IT"/>
        </w:rPr>
      </w:pPr>
      <w:r w:rsidRPr="00851C25">
        <w:rPr>
          <w:rFonts w:cs="Arial"/>
          <w:b w:val="0"/>
          <w:sz w:val="24"/>
          <w:szCs w:val="24"/>
          <w:lang w:val="it-IT"/>
        </w:rPr>
        <w:t>depozitarea necorespunzatoare a materiilor prime si auxiliare;</w:t>
      </w:r>
    </w:p>
    <w:p w:rsidR="00FE125C" w:rsidRPr="00851C25" w:rsidRDefault="00FE125C" w:rsidP="00FE125C">
      <w:pPr>
        <w:pStyle w:val="BodyText2"/>
        <w:widowControl w:val="0"/>
        <w:numPr>
          <w:ilvl w:val="1"/>
          <w:numId w:val="19"/>
        </w:numPr>
        <w:tabs>
          <w:tab w:val="clear" w:pos="1440"/>
          <w:tab w:val="left" w:pos="-109"/>
          <w:tab w:val="num" w:pos="993"/>
        </w:tabs>
        <w:adjustRightInd w:val="0"/>
        <w:spacing w:after="120"/>
        <w:ind w:hanging="731"/>
        <w:jc w:val="both"/>
        <w:textAlignment w:val="baseline"/>
        <w:rPr>
          <w:rFonts w:cs="Arial"/>
          <w:b w:val="0"/>
          <w:sz w:val="24"/>
          <w:szCs w:val="24"/>
          <w:lang w:val="it-IT"/>
        </w:rPr>
      </w:pPr>
      <w:r w:rsidRPr="00851C25">
        <w:rPr>
          <w:rFonts w:cs="Arial"/>
          <w:b w:val="0"/>
          <w:sz w:val="24"/>
          <w:szCs w:val="24"/>
          <w:lang w:val="it-IT"/>
        </w:rPr>
        <w:t xml:space="preserve">depozitarea necorespunzatoare a deseurilor generate; </w:t>
      </w:r>
    </w:p>
    <w:p w:rsidR="00FE125C" w:rsidRPr="00851C25" w:rsidRDefault="00FE125C" w:rsidP="00FE125C">
      <w:pPr>
        <w:pStyle w:val="BodyText2"/>
        <w:widowControl w:val="0"/>
        <w:numPr>
          <w:ilvl w:val="1"/>
          <w:numId w:val="19"/>
        </w:numPr>
        <w:tabs>
          <w:tab w:val="clear" w:pos="1440"/>
          <w:tab w:val="left" w:pos="-109"/>
          <w:tab w:val="num" w:pos="993"/>
        </w:tabs>
        <w:adjustRightInd w:val="0"/>
        <w:spacing w:after="120"/>
        <w:ind w:hanging="731"/>
        <w:jc w:val="both"/>
        <w:textAlignment w:val="baseline"/>
        <w:rPr>
          <w:rFonts w:cs="Arial"/>
          <w:b w:val="0"/>
          <w:sz w:val="24"/>
          <w:szCs w:val="24"/>
          <w:lang w:val="it-IT"/>
        </w:rPr>
      </w:pPr>
      <w:r w:rsidRPr="00851C25">
        <w:rPr>
          <w:rFonts w:cs="Arial"/>
          <w:b w:val="0"/>
          <w:sz w:val="24"/>
          <w:szCs w:val="24"/>
          <w:lang w:val="it-IT"/>
        </w:rPr>
        <w:t>manipularea necorespunzatoare a substantelor chimice;</w:t>
      </w:r>
    </w:p>
    <w:p w:rsidR="00FE125C" w:rsidRPr="00851C25" w:rsidRDefault="00FE125C" w:rsidP="00FE125C">
      <w:pPr>
        <w:pStyle w:val="BodyText2"/>
        <w:widowControl w:val="0"/>
        <w:numPr>
          <w:ilvl w:val="1"/>
          <w:numId w:val="19"/>
        </w:numPr>
        <w:tabs>
          <w:tab w:val="clear" w:pos="1440"/>
          <w:tab w:val="left" w:pos="-109"/>
          <w:tab w:val="num" w:pos="993"/>
        </w:tabs>
        <w:adjustRightInd w:val="0"/>
        <w:spacing w:after="120"/>
        <w:ind w:hanging="731"/>
        <w:jc w:val="both"/>
        <w:textAlignment w:val="baseline"/>
        <w:rPr>
          <w:rFonts w:cs="Arial"/>
          <w:b w:val="0"/>
          <w:sz w:val="24"/>
          <w:szCs w:val="24"/>
          <w:lang w:val="pt-BR"/>
        </w:rPr>
      </w:pPr>
      <w:r w:rsidRPr="00851C25">
        <w:rPr>
          <w:rFonts w:cs="Arial"/>
          <w:b w:val="0"/>
          <w:sz w:val="24"/>
          <w:szCs w:val="24"/>
          <w:lang w:val="pt-BR"/>
        </w:rPr>
        <w:t>rezervoarele de depozitare materii prime</w:t>
      </w:r>
    </w:p>
    <w:p w:rsidR="00FE125C" w:rsidRPr="00851C25" w:rsidRDefault="00FE125C" w:rsidP="00FE125C">
      <w:pPr>
        <w:pStyle w:val="BodyText2"/>
        <w:widowControl w:val="0"/>
        <w:numPr>
          <w:ilvl w:val="1"/>
          <w:numId w:val="19"/>
        </w:numPr>
        <w:tabs>
          <w:tab w:val="clear" w:pos="1440"/>
          <w:tab w:val="left" w:pos="-109"/>
          <w:tab w:val="num" w:pos="993"/>
        </w:tabs>
        <w:adjustRightInd w:val="0"/>
        <w:spacing w:after="120"/>
        <w:ind w:hanging="731"/>
        <w:jc w:val="both"/>
        <w:textAlignment w:val="baseline"/>
        <w:rPr>
          <w:rFonts w:cs="Arial"/>
          <w:b w:val="0"/>
          <w:sz w:val="24"/>
          <w:szCs w:val="24"/>
          <w:lang w:val="pt-BR"/>
        </w:rPr>
      </w:pPr>
      <w:r w:rsidRPr="00851C25">
        <w:rPr>
          <w:rFonts w:cs="Arial"/>
          <w:b w:val="0"/>
          <w:sz w:val="24"/>
          <w:szCs w:val="24"/>
          <w:lang w:val="pt-BR"/>
        </w:rPr>
        <w:t>reteaua de canalizare ape uzate menajere;</w:t>
      </w:r>
    </w:p>
    <w:p w:rsidR="00DB6CF0" w:rsidRPr="00AC2E01" w:rsidRDefault="00DB6CF0" w:rsidP="00DB6CF0">
      <w:pPr>
        <w:ind w:firstLine="720"/>
        <w:rPr>
          <w:rFonts w:ascii="Arial" w:hAnsi="Arial"/>
          <w:sz w:val="16"/>
          <w:szCs w:val="16"/>
        </w:rPr>
      </w:pPr>
    </w:p>
    <w:p w:rsidR="00DB6CF0" w:rsidRPr="00DB6CF0" w:rsidRDefault="00DB6CF0" w:rsidP="00DB6CF0">
      <w:pPr>
        <w:rPr>
          <w:rFonts w:ascii="Arial" w:hAnsi="Arial"/>
          <w:b/>
          <w:sz w:val="24"/>
          <w:szCs w:val="24"/>
        </w:rPr>
      </w:pPr>
      <w:r w:rsidRPr="00DB6CF0">
        <w:rPr>
          <w:rFonts w:ascii="Arial" w:hAnsi="Arial"/>
          <w:b/>
          <w:sz w:val="24"/>
          <w:szCs w:val="24"/>
        </w:rPr>
        <w:t>5.</w:t>
      </w:r>
      <w:r w:rsidR="00512860" w:rsidRPr="00DB6CF0">
        <w:rPr>
          <w:rFonts w:ascii="Arial" w:hAnsi="Arial"/>
          <w:b/>
          <w:sz w:val="24"/>
          <w:szCs w:val="24"/>
        </w:rPr>
        <w:t xml:space="preserve"> </w:t>
      </w:r>
      <w:proofErr w:type="gramStart"/>
      <w:r w:rsidRPr="00DB6CF0">
        <w:rPr>
          <w:rFonts w:ascii="Arial" w:hAnsi="Arial"/>
          <w:b/>
          <w:sz w:val="24"/>
          <w:szCs w:val="24"/>
        </w:rPr>
        <w:t>5  Starea</w:t>
      </w:r>
      <w:proofErr w:type="gramEnd"/>
      <w:r w:rsidRPr="00DB6CF0">
        <w:rPr>
          <w:rFonts w:ascii="Arial" w:hAnsi="Arial"/>
          <w:b/>
          <w:sz w:val="24"/>
          <w:szCs w:val="24"/>
        </w:rPr>
        <w:t xml:space="preserve"> amplasamentului</w:t>
      </w:r>
    </w:p>
    <w:p w:rsidR="00851C25" w:rsidRPr="00851C25" w:rsidRDefault="00851C25" w:rsidP="00851C25">
      <w:pPr>
        <w:autoSpaceDE w:val="0"/>
        <w:autoSpaceDN w:val="0"/>
        <w:ind w:firstLine="708"/>
        <w:jc w:val="both"/>
        <w:rPr>
          <w:rFonts w:ascii="Arial" w:eastAsiaTheme="minorHAnsi" w:hAnsi="Arial" w:cs="Arial"/>
          <w:sz w:val="24"/>
          <w:szCs w:val="24"/>
          <w:lang w:val="ro-RO"/>
        </w:rPr>
      </w:pPr>
      <w:r w:rsidRPr="00851C25">
        <w:rPr>
          <w:rFonts w:ascii="Arial" w:eastAsiaTheme="minorHAnsi" w:hAnsi="Arial" w:cs="Arial"/>
          <w:sz w:val="24"/>
          <w:szCs w:val="24"/>
          <w:lang w:val="ro-RO"/>
        </w:rPr>
        <w:t xml:space="preserve">Din </w:t>
      </w:r>
      <w:r w:rsidR="00AC2E01">
        <w:rPr>
          <w:rFonts w:ascii="Arial" w:eastAsiaTheme="minorHAnsi" w:hAnsi="Arial" w:cs="Arial"/>
          <w:sz w:val="24"/>
          <w:szCs w:val="24"/>
          <w:lang w:val="ro-RO"/>
        </w:rPr>
        <w:t>investigatiile</w:t>
      </w:r>
      <w:r w:rsidRPr="00851C25">
        <w:rPr>
          <w:rFonts w:ascii="Arial" w:eastAsiaTheme="minorHAnsi" w:hAnsi="Arial" w:cs="Arial"/>
          <w:sz w:val="24"/>
          <w:szCs w:val="24"/>
          <w:lang w:val="ro-RO"/>
        </w:rPr>
        <w:t xml:space="preserve"> efectuat</w:t>
      </w:r>
      <w:r w:rsidR="00AC2E01">
        <w:rPr>
          <w:rFonts w:ascii="Arial" w:eastAsiaTheme="minorHAnsi" w:hAnsi="Arial" w:cs="Arial"/>
          <w:sz w:val="24"/>
          <w:szCs w:val="24"/>
          <w:lang w:val="ro-RO"/>
        </w:rPr>
        <w:t>e</w:t>
      </w:r>
      <w:r w:rsidRPr="00851C25">
        <w:rPr>
          <w:rFonts w:ascii="Arial" w:eastAsiaTheme="minorHAnsi" w:hAnsi="Arial" w:cs="Arial"/>
          <w:sz w:val="24"/>
          <w:szCs w:val="24"/>
          <w:lang w:val="ro-RO"/>
        </w:rPr>
        <w:t xml:space="preserve"> pentru tot amplasamentul a rezultat următoarele:</w:t>
      </w:r>
    </w:p>
    <w:p w:rsidR="00851C25" w:rsidRPr="00851C25" w:rsidRDefault="00851C25" w:rsidP="00851C25">
      <w:pPr>
        <w:autoSpaceDE w:val="0"/>
        <w:autoSpaceDN w:val="0"/>
        <w:ind w:firstLine="709"/>
        <w:jc w:val="both"/>
        <w:rPr>
          <w:rFonts w:ascii="Arial" w:eastAsiaTheme="minorHAnsi" w:hAnsi="Arial" w:cs="Arial"/>
          <w:sz w:val="24"/>
          <w:szCs w:val="24"/>
          <w:lang w:val="ro-RO"/>
        </w:rPr>
      </w:pPr>
      <w:r w:rsidRPr="00851C25">
        <w:rPr>
          <w:rFonts w:ascii="Arial" w:eastAsiaTheme="minorHAnsi" w:hAnsi="Arial" w:cs="Arial"/>
          <w:sz w:val="24"/>
          <w:szCs w:val="24"/>
          <w:lang w:val="ro-RO"/>
        </w:rPr>
        <w:t>- terenul pe care se desfășoară activitatea este împrejmuit și păzit;</w:t>
      </w:r>
    </w:p>
    <w:p w:rsidR="00851C25" w:rsidRPr="00851C25" w:rsidRDefault="00851C25" w:rsidP="00851C25">
      <w:pPr>
        <w:autoSpaceDE w:val="0"/>
        <w:autoSpaceDN w:val="0"/>
        <w:ind w:firstLine="709"/>
        <w:jc w:val="both"/>
        <w:rPr>
          <w:rFonts w:ascii="Arial" w:eastAsiaTheme="minorHAnsi" w:hAnsi="Arial" w:cs="Arial"/>
          <w:sz w:val="24"/>
          <w:szCs w:val="24"/>
          <w:lang w:val="ro-RO"/>
        </w:rPr>
      </w:pPr>
      <w:r w:rsidRPr="00851C25">
        <w:rPr>
          <w:rFonts w:ascii="Arial" w:eastAsiaTheme="minorHAnsi" w:hAnsi="Arial" w:cs="Arial"/>
          <w:sz w:val="24"/>
          <w:szCs w:val="24"/>
          <w:lang w:val="ro-RO"/>
        </w:rPr>
        <w:t>- terenul nu prezenta poluare vizibilă, situație care este de așteptat în condițiile în care cca. 80% este betonat;</w:t>
      </w:r>
    </w:p>
    <w:p w:rsidR="00851C25" w:rsidRPr="00851C25" w:rsidRDefault="00851C25" w:rsidP="00851C25">
      <w:pPr>
        <w:autoSpaceDE w:val="0"/>
        <w:autoSpaceDN w:val="0"/>
        <w:ind w:firstLine="709"/>
        <w:jc w:val="both"/>
        <w:rPr>
          <w:rFonts w:ascii="Arial" w:eastAsiaTheme="minorHAnsi" w:hAnsi="Arial" w:cs="Arial"/>
          <w:sz w:val="24"/>
          <w:szCs w:val="24"/>
          <w:lang w:val="ro-RO"/>
        </w:rPr>
      </w:pPr>
      <w:r w:rsidRPr="00851C25">
        <w:rPr>
          <w:rFonts w:ascii="Arial" w:eastAsiaTheme="minorHAnsi" w:hAnsi="Arial" w:cs="Arial"/>
          <w:sz w:val="24"/>
          <w:szCs w:val="24"/>
          <w:lang w:val="ro-RO"/>
        </w:rPr>
        <w:t>- în condiții normale de funcționare nu există surse de poluare a solului;</w:t>
      </w:r>
    </w:p>
    <w:p w:rsidR="00851C25" w:rsidRPr="00851C25" w:rsidRDefault="00851C25" w:rsidP="00851C25">
      <w:pPr>
        <w:autoSpaceDE w:val="0"/>
        <w:autoSpaceDN w:val="0"/>
        <w:ind w:firstLine="709"/>
        <w:jc w:val="both"/>
        <w:rPr>
          <w:rFonts w:ascii="Arial" w:eastAsiaTheme="minorHAnsi" w:hAnsi="Arial" w:cs="Arial"/>
          <w:sz w:val="24"/>
          <w:szCs w:val="24"/>
          <w:lang w:val="ro-RO"/>
        </w:rPr>
      </w:pPr>
      <w:r w:rsidRPr="00851C25">
        <w:rPr>
          <w:rFonts w:ascii="Arial" w:eastAsiaTheme="minorHAnsi" w:hAnsi="Arial" w:cs="Arial"/>
          <w:sz w:val="24"/>
          <w:szCs w:val="24"/>
          <w:lang w:val="ro-RO"/>
        </w:rPr>
        <w:t>- clădirile în care sunt instalații în funcțiune sunt în stare f. bună;</w:t>
      </w:r>
    </w:p>
    <w:p w:rsidR="00851C25" w:rsidRPr="00CB5062" w:rsidRDefault="00CB5062" w:rsidP="00AC2E01">
      <w:pPr>
        <w:pStyle w:val="BodyTextIndent3"/>
        <w:tabs>
          <w:tab w:val="clear" w:pos="426"/>
          <w:tab w:val="left" w:pos="0"/>
        </w:tabs>
        <w:ind w:left="0" w:firstLine="426"/>
        <w:jc w:val="both"/>
        <w:rPr>
          <w:rFonts w:ascii="Arial Narrow" w:hAnsi="Arial Narrow" w:cs="Arial Narrow"/>
          <w:b/>
          <w:bCs/>
          <w:i w:val="0"/>
          <w:caps/>
          <w:sz w:val="24"/>
          <w:szCs w:val="24"/>
          <w:lang w:val="it-IT"/>
        </w:rPr>
      </w:pPr>
      <w:r>
        <w:rPr>
          <w:rFonts w:eastAsiaTheme="minorHAnsi"/>
          <w:i w:val="0"/>
          <w:sz w:val="24"/>
          <w:szCs w:val="24"/>
          <w:lang w:val="ro-RO"/>
        </w:rPr>
        <w:t xml:space="preserve">    </w:t>
      </w:r>
      <w:r w:rsidR="00851C25" w:rsidRPr="00CB5062">
        <w:rPr>
          <w:rFonts w:eastAsiaTheme="minorHAnsi"/>
          <w:i w:val="0"/>
          <w:sz w:val="24"/>
          <w:szCs w:val="24"/>
          <w:lang w:val="ro-RO"/>
        </w:rPr>
        <w:t xml:space="preserve">- </w:t>
      </w:r>
      <w:r w:rsidR="00851C25" w:rsidRPr="00CB5062">
        <w:rPr>
          <w:i w:val="0"/>
          <w:sz w:val="24"/>
          <w:szCs w:val="24"/>
          <w:lang w:val="it-IT"/>
        </w:rPr>
        <w:t>toate caile de acces si platformele sunt betonate integral i</w:t>
      </w:r>
      <w:r w:rsidR="00AC2E01">
        <w:rPr>
          <w:i w:val="0"/>
          <w:sz w:val="24"/>
          <w:szCs w:val="24"/>
          <w:lang w:val="it-IT"/>
        </w:rPr>
        <w:t xml:space="preserve">ar terenul liber de constructii </w:t>
      </w:r>
      <w:r w:rsidR="00851C25" w:rsidRPr="00CB5062">
        <w:rPr>
          <w:i w:val="0"/>
          <w:sz w:val="24"/>
          <w:szCs w:val="24"/>
          <w:lang w:val="it-IT"/>
        </w:rPr>
        <w:t>este amenajat ca spatiu verde.</w:t>
      </w:r>
    </w:p>
    <w:p w:rsidR="00851C25" w:rsidRPr="00851C25" w:rsidRDefault="00851C25" w:rsidP="00AC2E01">
      <w:pPr>
        <w:autoSpaceDE w:val="0"/>
        <w:autoSpaceDN w:val="0"/>
        <w:ind w:firstLine="709"/>
        <w:jc w:val="both"/>
        <w:rPr>
          <w:rFonts w:ascii="Arial" w:eastAsiaTheme="minorHAnsi" w:hAnsi="Arial" w:cs="Arial"/>
          <w:sz w:val="24"/>
          <w:szCs w:val="24"/>
          <w:lang w:val="ro-RO"/>
        </w:rPr>
      </w:pPr>
      <w:r w:rsidRPr="00851C25">
        <w:rPr>
          <w:rFonts w:ascii="Arial" w:eastAsiaTheme="minorHAnsi" w:hAnsi="Arial" w:cs="Arial"/>
          <w:sz w:val="24"/>
          <w:szCs w:val="24"/>
          <w:lang w:val="ro-RO"/>
        </w:rPr>
        <w:t>- toate deșeurile rezultate din fabricație și operații de întreținere sunt</w:t>
      </w:r>
      <w:r w:rsidR="00AC2E01">
        <w:rPr>
          <w:rFonts w:ascii="Arial" w:eastAsiaTheme="minorHAnsi" w:hAnsi="Arial" w:cs="Arial"/>
          <w:sz w:val="24"/>
          <w:szCs w:val="24"/>
          <w:lang w:val="ro-RO"/>
        </w:rPr>
        <w:t xml:space="preserve"> </w:t>
      </w:r>
      <w:r w:rsidRPr="00851C25">
        <w:rPr>
          <w:rFonts w:ascii="Arial" w:eastAsiaTheme="minorHAnsi" w:hAnsi="Arial" w:cs="Arial"/>
          <w:sz w:val="24"/>
          <w:szCs w:val="24"/>
          <w:lang w:val="ro-RO"/>
        </w:rPr>
        <w:t>depozitate temporar conform legislației în vigoare;</w:t>
      </w:r>
    </w:p>
    <w:p w:rsidR="00851C25" w:rsidRPr="00851C25" w:rsidRDefault="00851C25" w:rsidP="00851C25">
      <w:pPr>
        <w:autoSpaceDE w:val="0"/>
        <w:autoSpaceDN w:val="0"/>
        <w:ind w:firstLine="708"/>
        <w:jc w:val="both"/>
        <w:rPr>
          <w:rFonts w:ascii="Arial" w:eastAsiaTheme="minorHAnsi" w:hAnsi="Arial" w:cs="Arial"/>
          <w:sz w:val="24"/>
          <w:szCs w:val="24"/>
          <w:lang w:val="ro-RO"/>
        </w:rPr>
      </w:pPr>
      <w:r w:rsidRPr="00851C25">
        <w:rPr>
          <w:rFonts w:ascii="Arial" w:eastAsiaTheme="minorHAnsi" w:hAnsi="Arial" w:cs="Arial"/>
          <w:sz w:val="24"/>
          <w:szCs w:val="24"/>
          <w:lang w:val="ro-RO"/>
        </w:rPr>
        <w:t>- pe amplasament nu sunt depozite de deșeuri periculoase;</w:t>
      </w:r>
    </w:p>
    <w:p w:rsidR="00851C25" w:rsidRPr="00851C25" w:rsidRDefault="00851C25" w:rsidP="00851C25">
      <w:pPr>
        <w:autoSpaceDE w:val="0"/>
        <w:autoSpaceDN w:val="0"/>
        <w:ind w:firstLine="708"/>
        <w:jc w:val="both"/>
        <w:rPr>
          <w:rFonts w:ascii="Arial" w:eastAsiaTheme="minorHAnsi" w:hAnsi="Arial" w:cs="Arial"/>
          <w:i/>
          <w:iCs/>
          <w:sz w:val="24"/>
          <w:szCs w:val="24"/>
          <w:lang w:val="ro-RO"/>
        </w:rPr>
      </w:pPr>
      <w:r w:rsidRPr="00851C25">
        <w:rPr>
          <w:rFonts w:ascii="Arial" w:eastAsiaTheme="minorHAnsi" w:hAnsi="Arial" w:cs="Arial"/>
          <w:sz w:val="24"/>
          <w:szCs w:val="24"/>
          <w:lang w:val="ro-RO"/>
        </w:rPr>
        <w:t>- spatiile de depozitare materii prime si produse fabricate au pardoseala betonată,</w:t>
      </w:r>
      <w:r w:rsidR="00AC2E01">
        <w:rPr>
          <w:rFonts w:ascii="Arial" w:eastAsiaTheme="minorHAnsi" w:hAnsi="Arial" w:cs="Arial"/>
          <w:sz w:val="24"/>
          <w:szCs w:val="24"/>
          <w:lang w:val="ro-RO"/>
        </w:rPr>
        <w:t xml:space="preserve"> </w:t>
      </w:r>
      <w:r w:rsidRPr="00851C25">
        <w:rPr>
          <w:rFonts w:ascii="Arial" w:eastAsiaTheme="minorHAnsi" w:hAnsi="Arial" w:cs="Arial"/>
          <w:sz w:val="24"/>
          <w:szCs w:val="24"/>
          <w:lang w:val="ro-RO"/>
        </w:rPr>
        <w:t>fără canalizare</w:t>
      </w:r>
      <w:r w:rsidRPr="00851C25">
        <w:rPr>
          <w:rFonts w:ascii="Arial" w:eastAsiaTheme="minorHAnsi" w:hAnsi="Arial" w:cs="Arial"/>
          <w:i/>
          <w:iCs/>
          <w:sz w:val="24"/>
          <w:szCs w:val="24"/>
          <w:lang w:val="ro-RO"/>
        </w:rPr>
        <w:t>;</w:t>
      </w:r>
    </w:p>
    <w:p w:rsidR="00851C25" w:rsidRPr="00851C25" w:rsidRDefault="00851C25" w:rsidP="00851C25">
      <w:pPr>
        <w:autoSpaceDE w:val="0"/>
        <w:autoSpaceDN w:val="0"/>
        <w:ind w:firstLine="708"/>
        <w:jc w:val="both"/>
        <w:rPr>
          <w:rFonts w:ascii="Arial" w:eastAsiaTheme="minorHAnsi" w:hAnsi="Arial" w:cs="Arial"/>
          <w:sz w:val="24"/>
          <w:szCs w:val="24"/>
          <w:lang w:val="ro-RO"/>
        </w:rPr>
      </w:pPr>
      <w:r w:rsidRPr="00851C25">
        <w:rPr>
          <w:rFonts w:ascii="Arial" w:eastAsiaTheme="minorHAnsi" w:hAnsi="Arial" w:cs="Arial"/>
          <w:i/>
          <w:iCs/>
          <w:sz w:val="24"/>
          <w:szCs w:val="24"/>
          <w:lang w:val="ro-RO"/>
        </w:rPr>
        <w:t xml:space="preserve">- </w:t>
      </w:r>
      <w:r w:rsidRPr="00851C25">
        <w:rPr>
          <w:rFonts w:ascii="Arial" w:eastAsiaTheme="minorHAnsi" w:hAnsi="Arial" w:cs="Arial"/>
          <w:sz w:val="24"/>
          <w:szCs w:val="24"/>
          <w:lang w:val="ro-RO"/>
        </w:rPr>
        <w:t xml:space="preserve">materiile prime și auxiliare sunt depozitate în spații închise în ambalajele originale; </w:t>
      </w:r>
    </w:p>
    <w:p w:rsidR="00851C25" w:rsidRPr="00851C25" w:rsidRDefault="00851C25" w:rsidP="00851C25">
      <w:pPr>
        <w:pStyle w:val="BodyTextIndent3"/>
        <w:jc w:val="both"/>
        <w:rPr>
          <w:i w:val="0"/>
          <w:sz w:val="24"/>
          <w:szCs w:val="24"/>
          <w:lang w:val="it-IT"/>
        </w:rPr>
      </w:pPr>
      <w:r>
        <w:rPr>
          <w:rFonts w:eastAsiaTheme="minorHAnsi"/>
          <w:i w:val="0"/>
          <w:iCs/>
          <w:sz w:val="24"/>
          <w:szCs w:val="24"/>
          <w:lang w:val="ro-RO"/>
        </w:rPr>
        <w:tab/>
      </w:r>
      <w:r>
        <w:rPr>
          <w:rFonts w:eastAsiaTheme="minorHAnsi"/>
          <w:i w:val="0"/>
          <w:iCs/>
          <w:sz w:val="24"/>
          <w:szCs w:val="24"/>
          <w:lang w:val="ro-RO"/>
        </w:rPr>
        <w:tab/>
      </w:r>
      <w:r w:rsidRPr="00851C25">
        <w:rPr>
          <w:rFonts w:eastAsiaTheme="minorHAnsi"/>
          <w:i w:val="0"/>
          <w:iCs/>
          <w:sz w:val="24"/>
          <w:szCs w:val="24"/>
          <w:lang w:val="ro-RO"/>
        </w:rPr>
        <w:t xml:space="preserve">- </w:t>
      </w:r>
      <w:r w:rsidRPr="00851C25">
        <w:rPr>
          <w:rFonts w:eastAsiaTheme="minorHAnsi"/>
          <w:i w:val="0"/>
          <w:sz w:val="24"/>
          <w:szCs w:val="24"/>
          <w:lang w:val="ro-RO"/>
        </w:rPr>
        <w:t>reteaua  de canalizare este numai pentru ape uzate menajere</w:t>
      </w:r>
    </w:p>
    <w:p w:rsidR="00851C25" w:rsidRPr="00CB5062" w:rsidRDefault="00851C25" w:rsidP="00CB5062">
      <w:pPr>
        <w:pStyle w:val="BodyTextIndent3"/>
        <w:ind w:firstLine="708"/>
        <w:jc w:val="both"/>
        <w:rPr>
          <w:i w:val="0"/>
          <w:sz w:val="16"/>
          <w:szCs w:val="16"/>
          <w:lang w:val="it-IT"/>
        </w:rPr>
      </w:pPr>
    </w:p>
    <w:p w:rsidR="00851C25" w:rsidRPr="00851C25" w:rsidRDefault="00851C25" w:rsidP="00AC2E01">
      <w:pPr>
        <w:pStyle w:val="BodyTextIndent3"/>
        <w:tabs>
          <w:tab w:val="clear" w:pos="426"/>
          <w:tab w:val="left" w:pos="0"/>
        </w:tabs>
        <w:ind w:left="0" w:firstLine="426"/>
        <w:jc w:val="both"/>
        <w:rPr>
          <w:rFonts w:ascii="Arial Narrow" w:hAnsi="Arial Narrow" w:cs="Arial Narrow"/>
          <w:b/>
          <w:bCs/>
          <w:i w:val="0"/>
          <w:caps/>
          <w:sz w:val="24"/>
          <w:szCs w:val="24"/>
          <w:lang w:val="it-IT"/>
        </w:rPr>
      </w:pPr>
      <w:r>
        <w:rPr>
          <w:i w:val="0"/>
          <w:sz w:val="24"/>
          <w:szCs w:val="24"/>
          <w:lang w:val="it-IT"/>
        </w:rPr>
        <w:tab/>
      </w:r>
      <w:r w:rsidRPr="00851C25">
        <w:rPr>
          <w:i w:val="0"/>
          <w:sz w:val="24"/>
          <w:szCs w:val="24"/>
          <w:lang w:val="it-IT"/>
        </w:rPr>
        <w:t>Din analiza amplasamentului si din investigatiile efectuate, nu s-au identificat zone cu</w:t>
      </w:r>
      <w:r>
        <w:rPr>
          <w:i w:val="0"/>
          <w:sz w:val="24"/>
          <w:szCs w:val="24"/>
          <w:lang w:val="it-IT"/>
        </w:rPr>
        <w:t xml:space="preserve"> </w:t>
      </w:r>
      <w:r w:rsidRPr="00851C25">
        <w:rPr>
          <w:i w:val="0"/>
          <w:sz w:val="24"/>
          <w:szCs w:val="24"/>
          <w:lang w:val="it-IT"/>
        </w:rPr>
        <w:t>impact de mediu in urma desfasurarii activitatii.</w:t>
      </w:r>
    </w:p>
    <w:p w:rsidR="00DB6CF0" w:rsidRPr="00DB6CF0" w:rsidRDefault="00DB6CF0" w:rsidP="00DB6CF0">
      <w:pPr>
        <w:pStyle w:val="BodyTextIndent3"/>
        <w:jc w:val="both"/>
        <w:rPr>
          <w:i w:val="0"/>
          <w:sz w:val="24"/>
          <w:szCs w:val="24"/>
          <w:lang w:val="en-US"/>
        </w:rPr>
      </w:pPr>
    </w:p>
    <w:p w:rsidR="00DB6CF0" w:rsidRPr="00DB6CF0" w:rsidRDefault="00DB6CF0" w:rsidP="00DB6CF0">
      <w:pPr>
        <w:pStyle w:val="BodyText2"/>
        <w:jc w:val="both"/>
        <w:rPr>
          <w:sz w:val="24"/>
          <w:szCs w:val="24"/>
        </w:rPr>
      </w:pPr>
      <w:r w:rsidRPr="00DB6CF0">
        <w:rPr>
          <w:sz w:val="24"/>
          <w:szCs w:val="24"/>
        </w:rPr>
        <w:t>5.</w:t>
      </w:r>
      <w:r w:rsidR="00512860" w:rsidRPr="00DB6CF0">
        <w:rPr>
          <w:sz w:val="24"/>
          <w:szCs w:val="24"/>
        </w:rPr>
        <w:t xml:space="preserve"> </w:t>
      </w:r>
      <w:proofErr w:type="gramStart"/>
      <w:r w:rsidRPr="00DB6CF0">
        <w:rPr>
          <w:sz w:val="24"/>
          <w:szCs w:val="24"/>
        </w:rPr>
        <w:t>6  Impactul</w:t>
      </w:r>
      <w:proofErr w:type="gramEnd"/>
      <w:r w:rsidRPr="00DB6CF0">
        <w:rPr>
          <w:sz w:val="24"/>
          <w:szCs w:val="24"/>
        </w:rPr>
        <w:t xml:space="preserve"> activitati asupra mediului</w:t>
      </w:r>
    </w:p>
    <w:p w:rsidR="004A1829" w:rsidRPr="00AC2E01" w:rsidRDefault="004A1829" w:rsidP="00851C25">
      <w:pPr>
        <w:ind w:firstLine="720"/>
        <w:jc w:val="both"/>
        <w:rPr>
          <w:rFonts w:ascii="Arial" w:hAnsi="Arial"/>
          <w:b/>
          <w:i/>
          <w:sz w:val="16"/>
          <w:szCs w:val="16"/>
          <w:u w:val="single"/>
        </w:rPr>
      </w:pPr>
    </w:p>
    <w:p w:rsidR="00851C25" w:rsidRPr="00CB5062" w:rsidRDefault="00851C25" w:rsidP="00851C25">
      <w:pPr>
        <w:ind w:firstLine="720"/>
        <w:jc w:val="both"/>
        <w:rPr>
          <w:rFonts w:ascii="Arial" w:hAnsi="Arial"/>
          <w:b/>
          <w:i/>
          <w:sz w:val="24"/>
          <w:szCs w:val="24"/>
          <w:u w:val="single"/>
        </w:rPr>
      </w:pPr>
      <w:r w:rsidRPr="00CB5062">
        <w:rPr>
          <w:rFonts w:ascii="Arial" w:hAnsi="Arial"/>
          <w:b/>
          <w:i/>
          <w:sz w:val="24"/>
          <w:szCs w:val="24"/>
          <w:u w:val="single"/>
        </w:rPr>
        <w:t>Impactul asupra factorului de mediu SOL</w:t>
      </w:r>
    </w:p>
    <w:p w:rsidR="00851C25" w:rsidRDefault="00851C25" w:rsidP="00851C25">
      <w:pPr>
        <w:ind w:firstLine="720"/>
        <w:jc w:val="both"/>
        <w:rPr>
          <w:rFonts w:ascii="Arial" w:hAnsi="Arial" w:cs="Arial"/>
          <w:sz w:val="24"/>
          <w:szCs w:val="24"/>
          <w:lang w:val="pt-BR"/>
        </w:rPr>
      </w:pPr>
      <w:r w:rsidRPr="00CB5062">
        <w:rPr>
          <w:rFonts w:ascii="Arial" w:hAnsi="Arial" w:cs="Arial"/>
          <w:sz w:val="24"/>
          <w:szCs w:val="24"/>
          <w:lang w:val="pt-BR"/>
        </w:rPr>
        <w:t xml:space="preserve">Activitatile de productie  se desfasoara  in hale de productie cu pardoseala betonata. </w:t>
      </w:r>
      <w:r w:rsidRPr="00CB5062">
        <w:rPr>
          <w:rFonts w:ascii="Arial" w:hAnsi="Arial" w:cs="Arial"/>
          <w:sz w:val="24"/>
          <w:szCs w:val="24"/>
          <w:lang w:val="ro-RO"/>
        </w:rPr>
        <w:t xml:space="preserve">Incinta societatii si caile de acces sunt  betonate. </w:t>
      </w:r>
      <w:r w:rsidRPr="00CB5062">
        <w:rPr>
          <w:rFonts w:ascii="Arial" w:hAnsi="Arial" w:cs="Arial"/>
          <w:sz w:val="24"/>
          <w:szCs w:val="24"/>
          <w:lang w:val="pt-BR"/>
        </w:rPr>
        <w:t>Solul de pe spatiile libere nu prezinta zone poluate</w:t>
      </w:r>
      <w:r w:rsidR="00A77F09">
        <w:rPr>
          <w:rFonts w:ascii="Arial" w:hAnsi="Arial" w:cs="Arial"/>
          <w:sz w:val="24"/>
          <w:szCs w:val="24"/>
          <w:lang w:val="pt-BR"/>
        </w:rPr>
        <w:t>.</w:t>
      </w:r>
    </w:p>
    <w:p w:rsidR="00A77F09" w:rsidRPr="00CB5062" w:rsidRDefault="00A77F09" w:rsidP="00AC2E01">
      <w:pPr>
        <w:ind w:right="-284" w:firstLine="720"/>
        <w:jc w:val="both"/>
        <w:rPr>
          <w:rFonts w:ascii="Arial" w:hAnsi="Arial" w:cs="Arial"/>
          <w:sz w:val="24"/>
          <w:szCs w:val="24"/>
          <w:lang w:val="ro-RO"/>
        </w:rPr>
      </w:pPr>
      <w:r>
        <w:rPr>
          <w:rFonts w:ascii="Arial" w:hAnsi="Arial" w:cs="Arial"/>
          <w:sz w:val="24"/>
          <w:szCs w:val="24"/>
          <w:lang w:val="pt-BR"/>
        </w:rPr>
        <w:t>Activitatea desfasurata pe amplasament nu prezinta impact asupra factorului de mediu Sol.</w:t>
      </w:r>
    </w:p>
    <w:p w:rsidR="00851C25" w:rsidRPr="000F6F36" w:rsidRDefault="00851C25" w:rsidP="00CB5062">
      <w:pPr>
        <w:tabs>
          <w:tab w:val="left" w:pos="0"/>
        </w:tabs>
        <w:jc w:val="both"/>
        <w:rPr>
          <w:rFonts w:ascii="Arial" w:hAnsi="Arial" w:cs="Arial"/>
          <w:sz w:val="22"/>
          <w:szCs w:val="22"/>
          <w:lang w:val="ro-RO"/>
        </w:rPr>
      </w:pPr>
      <w:r>
        <w:rPr>
          <w:rFonts w:ascii="Arial" w:hAnsi="Arial" w:cs="Arial"/>
          <w:sz w:val="22"/>
          <w:szCs w:val="22"/>
          <w:lang w:val="pt-BR"/>
        </w:rPr>
        <w:tab/>
      </w:r>
    </w:p>
    <w:p w:rsidR="00851C25" w:rsidRPr="00CB5062" w:rsidRDefault="00851C25" w:rsidP="00851C25">
      <w:pPr>
        <w:ind w:left="720"/>
        <w:jc w:val="both"/>
        <w:rPr>
          <w:rFonts w:ascii="Arial" w:hAnsi="Arial"/>
          <w:b/>
          <w:i/>
          <w:sz w:val="24"/>
          <w:szCs w:val="24"/>
          <w:u w:val="single"/>
        </w:rPr>
      </w:pPr>
      <w:r w:rsidRPr="00CB5062">
        <w:rPr>
          <w:rFonts w:ascii="Arial" w:hAnsi="Arial"/>
          <w:b/>
          <w:i/>
          <w:sz w:val="24"/>
          <w:szCs w:val="24"/>
          <w:u w:val="single"/>
        </w:rPr>
        <w:t>Impactul asupra factorului de mediu APA</w:t>
      </w:r>
    </w:p>
    <w:p w:rsidR="00851C25" w:rsidRPr="00CB5062" w:rsidRDefault="00851C25" w:rsidP="00851C25">
      <w:pPr>
        <w:jc w:val="both"/>
        <w:rPr>
          <w:rFonts w:ascii="Arial" w:hAnsi="Arial" w:cs="Arial"/>
          <w:sz w:val="24"/>
          <w:szCs w:val="24"/>
        </w:rPr>
      </w:pPr>
      <w:r w:rsidRPr="00CB5062">
        <w:rPr>
          <w:rFonts w:ascii="Arial" w:hAnsi="Arial"/>
          <w:sz w:val="24"/>
          <w:szCs w:val="24"/>
        </w:rPr>
        <w:tab/>
      </w:r>
      <w:r w:rsidRPr="00CB5062">
        <w:rPr>
          <w:rFonts w:ascii="Arial" w:hAnsi="Arial" w:cs="Arial"/>
          <w:b/>
          <w:i/>
          <w:sz w:val="24"/>
          <w:szCs w:val="24"/>
        </w:rPr>
        <w:t>Apele uzate menajere</w:t>
      </w:r>
      <w:r w:rsidRPr="00CB5062">
        <w:rPr>
          <w:sz w:val="24"/>
          <w:szCs w:val="24"/>
        </w:rPr>
        <w:t xml:space="preserve"> </w:t>
      </w:r>
      <w:r w:rsidRPr="00CB5062">
        <w:rPr>
          <w:rFonts w:ascii="Arial" w:hAnsi="Arial"/>
          <w:sz w:val="24"/>
          <w:szCs w:val="24"/>
        </w:rPr>
        <w:t xml:space="preserve">nu </w:t>
      </w:r>
      <w:proofErr w:type="gramStart"/>
      <w:r w:rsidRPr="00CB5062">
        <w:rPr>
          <w:rFonts w:ascii="Arial" w:hAnsi="Arial"/>
          <w:sz w:val="24"/>
          <w:szCs w:val="24"/>
        </w:rPr>
        <w:t>produc</w:t>
      </w:r>
      <w:r w:rsidR="00AC2E01">
        <w:rPr>
          <w:rFonts w:ascii="Arial" w:hAnsi="Arial"/>
          <w:sz w:val="24"/>
          <w:szCs w:val="24"/>
        </w:rPr>
        <w:t xml:space="preserve"> </w:t>
      </w:r>
      <w:r w:rsidRPr="00CB5062">
        <w:rPr>
          <w:rFonts w:ascii="Arial" w:hAnsi="Arial"/>
          <w:sz w:val="24"/>
          <w:szCs w:val="24"/>
        </w:rPr>
        <w:t xml:space="preserve"> impact</w:t>
      </w:r>
      <w:proofErr w:type="gramEnd"/>
      <w:r w:rsidRPr="00CB5062">
        <w:rPr>
          <w:rFonts w:ascii="Arial" w:hAnsi="Arial"/>
          <w:sz w:val="24"/>
          <w:szCs w:val="24"/>
        </w:rPr>
        <w:t xml:space="preserve"> deoarece </w:t>
      </w:r>
      <w:r w:rsidRPr="00CB5062">
        <w:rPr>
          <w:rFonts w:ascii="Arial" w:hAnsi="Arial" w:cs="Arial"/>
          <w:sz w:val="24"/>
          <w:szCs w:val="24"/>
        </w:rPr>
        <w:t>sunt preluate in reteaua de canalizare a localitatii Filipesti, care are in dotare statie de epurare .</w:t>
      </w:r>
    </w:p>
    <w:p w:rsidR="00851C25" w:rsidRPr="00CB5062" w:rsidRDefault="00851C25" w:rsidP="00851C25">
      <w:pPr>
        <w:ind w:firstLine="720"/>
        <w:jc w:val="both"/>
        <w:rPr>
          <w:rFonts w:ascii="Arial" w:hAnsi="Arial"/>
          <w:sz w:val="24"/>
          <w:szCs w:val="24"/>
        </w:rPr>
      </w:pPr>
      <w:r w:rsidRPr="00CB5062">
        <w:rPr>
          <w:rFonts w:ascii="Arial" w:hAnsi="Arial"/>
          <w:sz w:val="24"/>
          <w:szCs w:val="24"/>
        </w:rPr>
        <w:t xml:space="preserve">Apele uzate menajere respecta limitele impuse de HG 352/2004 - NTPA 002 </w:t>
      </w:r>
    </w:p>
    <w:p w:rsidR="00851C25" w:rsidRPr="00CB5062" w:rsidRDefault="00851C25" w:rsidP="00851C25">
      <w:pPr>
        <w:pStyle w:val="Romana"/>
        <w:autoSpaceDE/>
        <w:autoSpaceDN/>
        <w:rPr>
          <w:rFonts w:ascii="Arial" w:hAnsi="Arial"/>
          <w:sz w:val="24"/>
          <w:szCs w:val="24"/>
          <w:lang w:val="en-US"/>
        </w:rPr>
      </w:pPr>
      <w:r w:rsidRPr="00CB5062">
        <w:rPr>
          <w:rFonts w:ascii="Arial" w:hAnsi="Arial"/>
          <w:b/>
          <w:i/>
          <w:sz w:val="24"/>
          <w:szCs w:val="24"/>
          <w:lang w:val="en-US"/>
        </w:rPr>
        <w:t>Apele pluviale</w:t>
      </w:r>
      <w:r w:rsidRPr="00CB5062">
        <w:rPr>
          <w:rFonts w:ascii="Arial" w:hAnsi="Arial"/>
          <w:sz w:val="24"/>
          <w:szCs w:val="24"/>
          <w:lang w:val="en-US"/>
        </w:rPr>
        <w:t xml:space="preserve"> sunt descarcate pe terenurile adiacente.</w:t>
      </w:r>
    </w:p>
    <w:p w:rsidR="00AC2E01" w:rsidRDefault="00AC2E01">
      <w:pPr>
        <w:spacing w:after="200" w:line="276" w:lineRule="auto"/>
        <w:rPr>
          <w:rFonts w:ascii="Arial" w:hAnsi="Arial"/>
          <w:b/>
          <w:i/>
          <w:sz w:val="24"/>
          <w:szCs w:val="24"/>
          <w:u w:val="single"/>
        </w:rPr>
      </w:pPr>
      <w:r>
        <w:rPr>
          <w:rFonts w:ascii="Arial" w:hAnsi="Arial"/>
          <w:b/>
          <w:i/>
          <w:sz w:val="24"/>
          <w:szCs w:val="24"/>
          <w:u w:val="single"/>
        </w:rPr>
        <w:br w:type="page"/>
      </w:r>
    </w:p>
    <w:p w:rsidR="00851C25" w:rsidRPr="00CB5062" w:rsidRDefault="00851C25" w:rsidP="00851C25">
      <w:pPr>
        <w:ind w:firstLine="720"/>
        <w:jc w:val="both"/>
        <w:rPr>
          <w:rFonts w:ascii="Arial" w:hAnsi="Arial"/>
          <w:b/>
          <w:i/>
          <w:sz w:val="24"/>
          <w:szCs w:val="24"/>
          <w:u w:val="single"/>
        </w:rPr>
      </w:pPr>
      <w:r w:rsidRPr="00CB5062">
        <w:rPr>
          <w:rFonts w:ascii="Arial" w:hAnsi="Arial"/>
          <w:b/>
          <w:i/>
          <w:sz w:val="24"/>
          <w:szCs w:val="24"/>
          <w:u w:val="single"/>
        </w:rPr>
        <w:lastRenderedPageBreak/>
        <w:t>Impactul asupra factorului de mediu AER</w:t>
      </w:r>
    </w:p>
    <w:p w:rsidR="00851C25" w:rsidRPr="00CB5062" w:rsidRDefault="00851C25" w:rsidP="00851C25">
      <w:pPr>
        <w:pStyle w:val="Heading1"/>
        <w:ind w:left="720"/>
        <w:rPr>
          <w:rFonts w:cs="Arial"/>
          <w:caps/>
          <w:sz w:val="24"/>
          <w:szCs w:val="24"/>
        </w:rPr>
      </w:pPr>
      <w:r w:rsidRPr="00CB5062">
        <w:rPr>
          <w:rFonts w:cs="Arial"/>
          <w:caps/>
          <w:sz w:val="24"/>
          <w:szCs w:val="24"/>
        </w:rPr>
        <w:t>E</w:t>
      </w:r>
      <w:r w:rsidR="004A1829" w:rsidRPr="00CB5062">
        <w:rPr>
          <w:rFonts w:cs="Arial"/>
          <w:sz w:val="24"/>
          <w:szCs w:val="24"/>
        </w:rPr>
        <w:t>misii punctiforme</w:t>
      </w:r>
    </w:p>
    <w:p w:rsidR="00851C25" w:rsidRPr="00CB5062" w:rsidRDefault="00851C25" w:rsidP="00851C25">
      <w:pPr>
        <w:ind w:right="169"/>
        <w:jc w:val="both"/>
        <w:rPr>
          <w:rFonts w:ascii="Arial" w:hAnsi="Arial" w:cs="Arial"/>
          <w:sz w:val="24"/>
          <w:szCs w:val="24"/>
          <w:lang w:val="en-GB"/>
        </w:rPr>
      </w:pPr>
      <w:r w:rsidRPr="00CB5062">
        <w:rPr>
          <w:sz w:val="24"/>
          <w:szCs w:val="24"/>
          <w:lang w:val="en-GB"/>
        </w:rPr>
        <w:tab/>
      </w:r>
      <w:r w:rsidRPr="00CB5062">
        <w:rPr>
          <w:rFonts w:ascii="Arial" w:hAnsi="Arial" w:cs="Arial"/>
          <w:sz w:val="24"/>
          <w:szCs w:val="24"/>
          <w:lang w:val="en-GB"/>
        </w:rPr>
        <w:t>Functionarea cazanului nu produce impact semnificativ asupra aerului, valorile obtinute la emisiile de CO, SO</w:t>
      </w:r>
      <w:r w:rsidRPr="00CB5062">
        <w:rPr>
          <w:rFonts w:ascii="Arial" w:hAnsi="Arial" w:cs="Arial"/>
          <w:sz w:val="24"/>
          <w:szCs w:val="24"/>
          <w:vertAlign w:val="subscript"/>
          <w:lang w:val="en-GB"/>
        </w:rPr>
        <w:t>2</w:t>
      </w:r>
      <w:r w:rsidRPr="00CB5062">
        <w:rPr>
          <w:rFonts w:ascii="Arial" w:hAnsi="Arial" w:cs="Arial"/>
          <w:sz w:val="24"/>
          <w:szCs w:val="24"/>
          <w:lang w:val="en-GB"/>
        </w:rPr>
        <w:t>, NOx si SO</w:t>
      </w:r>
      <w:r w:rsidRPr="00CB5062">
        <w:rPr>
          <w:rFonts w:ascii="Arial" w:hAnsi="Arial" w:cs="Arial"/>
          <w:sz w:val="24"/>
          <w:szCs w:val="24"/>
          <w:vertAlign w:val="subscript"/>
          <w:lang w:val="en-GB"/>
        </w:rPr>
        <w:t>2</w:t>
      </w:r>
      <w:r w:rsidRPr="00CB5062">
        <w:rPr>
          <w:rFonts w:ascii="Arial" w:hAnsi="Arial" w:cs="Arial"/>
          <w:sz w:val="24"/>
          <w:szCs w:val="24"/>
          <w:lang w:val="en-GB"/>
        </w:rPr>
        <w:t xml:space="preserve"> sunt   sub valorile limita prevazute in Ordinul 462/1993</w:t>
      </w:r>
    </w:p>
    <w:p w:rsidR="00851C25" w:rsidRPr="00CB5062" w:rsidRDefault="00851C25" w:rsidP="00851C25">
      <w:pPr>
        <w:pStyle w:val="BodyText2"/>
        <w:tabs>
          <w:tab w:val="left" w:pos="0"/>
        </w:tabs>
        <w:jc w:val="both"/>
        <w:rPr>
          <w:rFonts w:cs="Arial"/>
          <w:b w:val="0"/>
          <w:sz w:val="24"/>
          <w:szCs w:val="24"/>
          <w:lang w:val="it-IT"/>
        </w:rPr>
      </w:pPr>
      <w:r w:rsidRPr="00CB5062">
        <w:rPr>
          <w:rFonts w:cs="Arial"/>
          <w:b w:val="0"/>
          <w:sz w:val="24"/>
          <w:szCs w:val="24"/>
          <w:lang w:val="it-IT"/>
        </w:rPr>
        <w:tab/>
        <w:t>La verificarea tehnica a cazanului se efectueaza reglajul arderii astfel incat  concentratiile de SO</w:t>
      </w:r>
      <w:r w:rsidRPr="00CB5062">
        <w:rPr>
          <w:rFonts w:cs="Arial"/>
          <w:b w:val="0"/>
          <w:sz w:val="24"/>
          <w:szCs w:val="24"/>
          <w:vertAlign w:val="subscript"/>
          <w:lang w:val="it-IT"/>
        </w:rPr>
        <w:t>2</w:t>
      </w:r>
      <w:r w:rsidRPr="00CB5062">
        <w:rPr>
          <w:rFonts w:cs="Arial"/>
          <w:b w:val="0"/>
          <w:sz w:val="24"/>
          <w:szCs w:val="24"/>
          <w:lang w:val="it-IT"/>
        </w:rPr>
        <w:t>, CO si NO</w:t>
      </w:r>
      <w:r w:rsidRPr="00CB5062">
        <w:rPr>
          <w:rFonts w:cs="Arial"/>
          <w:b w:val="0"/>
          <w:sz w:val="24"/>
          <w:szCs w:val="24"/>
          <w:vertAlign w:val="subscript"/>
          <w:lang w:val="it-IT"/>
        </w:rPr>
        <w:t>x</w:t>
      </w:r>
      <w:r w:rsidRPr="00CB5062">
        <w:rPr>
          <w:rFonts w:cs="Arial"/>
          <w:b w:val="0"/>
          <w:sz w:val="24"/>
          <w:szCs w:val="24"/>
          <w:lang w:val="it-IT"/>
        </w:rPr>
        <w:t xml:space="preserve"> si pulberi sa se  incadreze in limitele admise de Ordinul 462/1993. Cazanul functioneaza pe control automat, astfel reglajul arderii nu se modifica. </w:t>
      </w:r>
    </w:p>
    <w:p w:rsidR="00851C25" w:rsidRPr="00CB5062" w:rsidRDefault="00851C25" w:rsidP="00851C25">
      <w:pPr>
        <w:pStyle w:val="Heading1"/>
        <w:ind w:left="720"/>
        <w:rPr>
          <w:rFonts w:cs="Arial"/>
          <w:sz w:val="24"/>
          <w:szCs w:val="24"/>
        </w:rPr>
      </w:pPr>
      <w:r w:rsidRPr="00CB5062">
        <w:rPr>
          <w:rFonts w:cs="Arial"/>
          <w:caps/>
          <w:sz w:val="24"/>
          <w:szCs w:val="24"/>
        </w:rPr>
        <w:t>I</w:t>
      </w:r>
      <w:r w:rsidR="004A1829" w:rsidRPr="00CB5062">
        <w:rPr>
          <w:rFonts w:cs="Arial"/>
          <w:sz w:val="24"/>
          <w:szCs w:val="24"/>
        </w:rPr>
        <w:t xml:space="preserve">misii </w:t>
      </w:r>
    </w:p>
    <w:p w:rsidR="00851C25" w:rsidRPr="00CB5062" w:rsidRDefault="00851C25" w:rsidP="00851C25">
      <w:pPr>
        <w:pStyle w:val="BodyText2"/>
        <w:tabs>
          <w:tab w:val="left" w:pos="0"/>
        </w:tabs>
        <w:jc w:val="both"/>
        <w:rPr>
          <w:rFonts w:cs="Arial"/>
          <w:b w:val="0"/>
          <w:sz w:val="24"/>
          <w:szCs w:val="24"/>
          <w:lang w:val="it-IT"/>
        </w:rPr>
      </w:pPr>
      <w:r w:rsidRPr="00CB5062">
        <w:rPr>
          <w:rFonts w:cs="Arial"/>
          <w:b w:val="0"/>
          <w:sz w:val="24"/>
          <w:szCs w:val="24"/>
          <w:lang w:val="it-IT"/>
        </w:rPr>
        <w:tab/>
        <w:t xml:space="preserve">Functionarea liniilor de fabricatie nu produc impact asupra calitatii aerului, valorile obtinute la imisiile de pulberi (PM10) sunt sub limitele prevazute de STAS 12574/87. </w:t>
      </w:r>
    </w:p>
    <w:p w:rsidR="00851C25" w:rsidRPr="00CB5062" w:rsidRDefault="00851C25" w:rsidP="00851C25">
      <w:pPr>
        <w:pStyle w:val="BodyText2"/>
        <w:tabs>
          <w:tab w:val="left" w:pos="0"/>
        </w:tabs>
        <w:jc w:val="both"/>
        <w:rPr>
          <w:rFonts w:cs="Arial"/>
          <w:b w:val="0"/>
          <w:sz w:val="24"/>
          <w:szCs w:val="24"/>
          <w:lang w:val="it-IT"/>
        </w:rPr>
      </w:pPr>
      <w:r w:rsidRPr="00CB5062">
        <w:rPr>
          <w:b w:val="0"/>
          <w:sz w:val="24"/>
          <w:szCs w:val="24"/>
        </w:rPr>
        <w:tab/>
        <w:t>Imisiile cantitativ sunt nesemnificative.</w:t>
      </w:r>
    </w:p>
    <w:p w:rsidR="00851C25" w:rsidRPr="00CB5062" w:rsidRDefault="00851C25" w:rsidP="00851C25">
      <w:pPr>
        <w:pStyle w:val="BodyText2"/>
        <w:tabs>
          <w:tab w:val="left" w:pos="0"/>
        </w:tabs>
        <w:jc w:val="both"/>
        <w:rPr>
          <w:rFonts w:cs="Arial"/>
          <w:b w:val="0"/>
          <w:sz w:val="24"/>
          <w:szCs w:val="24"/>
          <w:lang w:val="it-IT"/>
        </w:rPr>
      </w:pPr>
    </w:p>
    <w:p w:rsidR="00851C25" w:rsidRPr="00CB5062" w:rsidRDefault="00851C25" w:rsidP="00851C25">
      <w:pPr>
        <w:pStyle w:val="BodyText2"/>
        <w:ind w:firstLine="720"/>
        <w:jc w:val="both"/>
        <w:rPr>
          <w:i/>
          <w:sz w:val="24"/>
          <w:szCs w:val="24"/>
          <w:u w:val="single"/>
        </w:rPr>
      </w:pPr>
      <w:r w:rsidRPr="00CB5062">
        <w:rPr>
          <w:i/>
          <w:sz w:val="24"/>
          <w:szCs w:val="24"/>
          <w:u w:val="single"/>
        </w:rPr>
        <w:t>Impactul supra biodiversitatii</w:t>
      </w:r>
    </w:p>
    <w:p w:rsidR="00851C25" w:rsidRPr="00CB5062" w:rsidRDefault="00851C25" w:rsidP="00851C25">
      <w:pPr>
        <w:pStyle w:val="BodyText2"/>
        <w:jc w:val="both"/>
        <w:rPr>
          <w:b w:val="0"/>
          <w:sz w:val="24"/>
          <w:szCs w:val="24"/>
        </w:rPr>
      </w:pPr>
      <w:r w:rsidRPr="00CB5062">
        <w:rPr>
          <w:b w:val="0"/>
          <w:sz w:val="24"/>
          <w:szCs w:val="24"/>
        </w:rPr>
        <w:tab/>
        <w:t>Procesul tehnologic se desfasoarã în mare parte în hale de fabricatie, impactul produs asupra biodiversitatii zonei este nesemnificativ.</w:t>
      </w:r>
    </w:p>
    <w:p w:rsidR="00851C25" w:rsidRPr="00CB5062" w:rsidRDefault="00851C25" w:rsidP="00851C25">
      <w:pPr>
        <w:pStyle w:val="Romana"/>
        <w:autoSpaceDE/>
        <w:autoSpaceDN/>
        <w:rPr>
          <w:rFonts w:ascii="Arial" w:hAnsi="Arial"/>
          <w:sz w:val="24"/>
          <w:szCs w:val="24"/>
          <w:lang w:val="en-US"/>
        </w:rPr>
      </w:pPr>
      <w:r w:rsidRPr="00CB5062">
        <w:rPr>
          <w:rFonts w:ascii="Arial" w:hAnsi="Arial"/>
          <w:sz w:val="24"/>
          <w:szCs w:val="24"/>
          <w:lang w:val="fr-FR"/>
        </w:rPr>
        <w:t>Activitatea societatii  nu  influenteza  ecosistemul acvatic din zona.</w:t>
      </w:r>
    </w:p>
    <w:p w:rsidR="00851C25" w:rsidRPr="00CB5062" w:rsidRDefault="00851C25" w:rsidP="00851C25">
      <w:pPr>
        <w:pStyle w:val="BodyText2"/>
        <w:ind w:firstLine="720"/>
        <w:jc w:val="both"/>
        <w:rPr>
          <w:b w:val="0"/>
          <w:sz w:val="24"/>
          <w:szCs w:val="24"/>
          <w:u w:val="single"/>
        </w:rPr>
      </w:pPr>
    </w:p>
    <w:p w:rsidR="00851C25" w:rsidRPr="00CB5062" w:rsidRDefault="00851C25" w:rsidP="00851C25">
      <w:pPr>
        <w:pStyle w:val="BodyText2"/>
        <w:ind w:firstLine="720"/>
        <w:jc w:val="both"/>
        <w:rPr>
          <w:i/>
          <w:sz w:val="24"/>
          <w:szCs w:val="24"/>
          <w:u w:val="single"/>
        </w:rPr>
      </w:pPr>
      <w:r w:rsidRPr="00CB5062">
        <w:rPr>
          <w:i/>
          <w:sz w:val="24"/>
          <w:szCs w:val="24"/>
          <w:u w:val="single"/>
        </w:rPr>
        <w:t>Impactul produs asupra peisajului zonei</w:t>
      </w:r>
    </w:p>
    <w:p w:rsidR="00851C25" w:rsidRPr="00CB5062" w:rsidRDefault="00851C25" w:rsidP="00CB5062">
      <w:pPr>
        <w:pStyle w:val="BodyText2"/>
        <w:ind w:firstLine="720"/>
        <w:jc w:val="both"/>
        <w:rPr>
          <w:b w:val="0"/>
          <w:sz w:val="24"/>
          <w:szCs w:val="24"/>
        </w:rPr>
      </w:pPr>
      <w:r w:rsidRPr="00CB5062">
        <w:rPr>
          <w:b w:val="0"/>
          <w:sz w:val="24"/>
          <w:szCs w:val="24"/>
        </w:rPr>
        <w:t xml:space="preserve">Regimul economic al terenului se încadreaza în categoria “teren cu folosinta mai putin </w:t>
      </w:r>
      <w:proofErr w:type="gramStart"/>
      <w:r w:rsidRPr="00CB5062">
        <w:rPr>
          <w:b w:val="0"/>
          <w:sz w:val="24"/>
          <w:szCs w:val="24"/>
        </w:rPr>
        <w:t>sensibil</w:t>
      </w:r>
      <w:r w:rsidR="00AC2E01">
        <w:rPr>
          <w:b w:val="0"/>
          <w:sz w:val="24"/>
          <w:szCs w:val="24"/>
        </w:rPr>
        <w:t>a</w:t>
      </w:r>
      <w:r w:rsidRPr="00CB5062">
        <w:rPr>
          <w:b w:val="0"/>
          <w:sz w:val="24"/>
          <w:szCs w:val="24"/>
        </w:rPr>
        <w:t xml:space="preserve"> ”</w:t>
      </w:r>
      <w:proofErr w:type="gramEnd"/>
      <w:r w:rsidRPr="00CB5062">
        <w:rPr>
          <w:b w:val="0"/>
          <w:sz w:val="24"/>
          <w:szCs w:val="24"/>
        </w:rPr>
        <w:t xml:space="preserve"> fiind o zona industriala. Aspectul peisagistic ala </w:t>
      </w:r>
      <w:proofErr w:type="gramStart"/>
      <w:r w:rsidRPr="00CB5062">
        <w:rPr>
          <w:b w:val="0"/>
          <w:sz w:val="24"/>
          <w:szCs w:val="24"/>
        </w:rPr>
        <w:t>zonei  nu</w:t>
      </w:r>
      <w:proofErr w:type="gramEnd"/>
      <w:r w:rsidRPr="00CB5062">
        <w:rPr>
          <w:b w:val="0"/>
          <w:sz w:val="24"/>
          <w:szCs w:val="24"/>
        </w:rPr>
        <w:t xml:space="preserve"> s-a modificat fata de destinatia stabilită prin documentaţiile de urbanism aprobate anterior.</w:t>
      </w:r>
    </w:p>
    <w:p w:rsidR="00851C25" w:rsidRPr="00CB5062" w:rsidRDefault="00851C25" w:rsidP="00851C25">
      <w:pPr>
        <w:pStyle w:val="Romana"/>
        <w:autoSpaceDE/>
        <w:autoSpaceDN/>
        <w:rPr>
          <w:rFonts w:ascii="Arial" w:hAnsi="Arial"/>
          <w:sz w:val="24"/>
          <w:szCs w:val="24"/>
          <w:u w:val="single"/>
          <w:lang w:val="en-US"/>
        </w:rPr>
      </w:pPr>
    </w:p>
    <w:p w:rsidR="00851C25" w:rsidRPr="00CB5062" w:rsidRDefault="00851C25" w:rsidP="00851C25">
      <w:pPr>
        <w:pStyle w:val="Romana"/>
        <w:autoSpaceDE/>
        <w:autoSpaceDN/>
        <w:rPr>
          <w:rFonts w:ascii="Arial" w:hAnsi="Arial"/>
          <w:b/>
          <w:i/>
          <w:sz w:val="24"/>
          <w:szCs w:val="24"/>
          <w:u w:val="single"/>
          <w:lang w:val="en-US"/>
        </w:rPr>
      </w:pPr>
      <w:r w:rsidRPr="00CB5062">
        <w:rPr>
          <w:rFonts w:ascii="Arial" w:hAnsi="Arial"/>
          <w:b/>
          <w:i/>
          <w:sz w:val="24"/>
          <w:szCs w:val="24"/>
          <w:u w:val="single"/>
        </w:rPr>
        <w:t>Impactul generat de zgomot</w:t>
      </w:r>
    </w:p>
    <w:p w:rsidR="00851C25" w:rsidRPr="00CB5062" w:rsidRDefault="00851C25" w:rsidP="00851C25">
      <w:pPr>
        <w:pStyle w:val="Romana"/>
        <w:autoSpaceDE/>
        <w:autoSpaceDN/>
        <w:rPr>
          <w:rFonts w:ascii="Arial" w:hAnsi="Arial"/>
          <w:sz w:val="24"/>
          <w:szCs w:val="24"/>
          <w:lang w:val="en-US"/>
        </w:rPr>
      </w:pPr>
      <w:r w:rsidRPr="00CB5062">
        <w:rPr>
          <w:rFonts w:ascii="Arial" w:hAnsi="Arial"/>
          <w:sz w:val="24"/>
          <w:szCs w:val="24"/>
          <w:lang w:val="en-US"/>
        </w:rPr>
        <w:t xml:space="preserve">Nivelul de zgomot masurat la limita incintei este sub 65 dB(A), astfel impactul zgomotului este nesemnificativ. </w:t>
      </w:r>
      <w:r w:rsidRPr="00CB5062">
        <w:rPr>
          <w:rFonts w:ascii="Arial" w:hAnsi="Arial"/>
          <w:sz w:val="24"/>
          <w:szCs w:val="24"/>
        </w:rPr>
        <w:t>Traficul auto in incinta este redus in aceste conditii impactul poluarii sonore asupra asezarilor umane este minim.</w:t>
      </w:r>
    </w:p>
    <w:p w:rsidR="00851C25" w:rsidRPr="00CB5062" w:rsidRDefault="00851C25" w:rsidP="00851C25">
      <w:pPr>
        <w:pStyle w:val="Romana"/>
        <w:autoSpaceDE/>
        <w:autoSpaceDN/>
        <w:rPr>
          <w:rFonts w:ascii="Arial" w:hAnsi="Arial"/>
          <w:sz w:val="24"/>
          <w:szCs w:val="24"/>
          <w:lang w:val="en-US"/>
        </w:rPr>
      </w:pPr>
    </w:p>
    <w:p w:rsidR="00851C25" w:rsidRPr="00CB5062" w:rsidRDefault="00851C25" w:rsidP="00851C25">
      <w:pPr>
        <w:pStyle w:val="Romana"/>
        <w:autoSpaceDE/>
        <w:autoSpaceDN/>
        <w:rPr>
          <w:rFonts w:ascii="Arial" w:hAnsi="Arial"/>
          <w:b/>
          <w:i/>
          <w:sz w:val="24"/>
          <w:szCs w:val="24"/>
          <w:lang w:val="en-US"/>
        </w:rPr>
      </w:pPr>
      <w:r w:rsidRPr="00CB5062">
        <w:rPr>
          <w:rFonts w:ascii="Arial" w:hAnsi="Arial"/>
          <w:b/>
          <w:i/>
          <w:sz w:val="24"/>
          <w:szCs w:val="24"/>
          <w:u w:val="single"/>
        </w:rPr>
        <w:t>Impactul generat de mirosuri</w:t>
      </w:r>
    </w:p>
    <w:p w:rsidR="00851C25" w:rsidRPr="00CB5062" w:rsidRDefault="00851C25" w:rsidP="00851C25">
      <w:pPr>
        <w:pStyle w:val="Romana"/>
        <w:autoSpaceDE/>
        <w:autoSpaceDN/>
        <w:rPr>
          <w:rFonts w:ascii="Arial" w:hAnsi="Arial"/>
          <w:sz w:val="24"/>
          <w:szCs w:val="24"/>
          <w:lang w:val="en-US"/>
        </w:rPr>
      </w:pPr>
      <w:r w:rsidRPr="00CB5062">
        <w:rPr>
          <w:rFonts w:ascii="Arial" w:hAnsi="Arial"/>
          <w:sz w:val="24"/>
          <w:szCs w:val="24"/>
          <w:lang w:val="en-US"/>
        </w:rPr>
        <w:t>Activitatea desfasurata pe amplasament nu este generatoare de mirosuri.</w:t>
      </w:r>
    </w:p>
    <w:p w:rsidR="00851C25" w:rsidRPr="00CB5062" w:rsidRDefault="00851C25" w:rsidP="00851C25">
      <w:pPr>
        <w:pStyle w:val="Romana"/>
        <w:autoSpaceDE/>
        <w:autoSpaceDN/>
        <w:rPr>
          <w:rFonts w:ascii="Arial" w:hAnsi="Arial"/>
          <w:sz w:val="24"/>
          <w:szCs w:val="24"/>
          <w:lang w:val="en-US"/>
        </w:rPr>
      </w:pPr>
    </w:p>
    <w:p w:rsidR="00851C25" w:rsidRPr="00CB5062" w:rsidRDefault="00851C25" w:rsidP="00851C25">
      <w:pPr>
        <w:ind w:firstLine="720"/>
        <w:rPr>
          <w:rFonts w:ascii="Arial" w:hAnsi="Arial"/>
          <w:b/>
          <w:i/>
          <w:sz w:val="24"/>
          <w:szCs w:val="24"/>
          <w:u w:val="single"/>
        </w:rPr>
      </w:pPr>
      <w:r w:rsidRPr="00CB5062">
        <w:rPr>
          <w:rFonts w:ascii="Arial" w:hAnsi="Arial"/>
          <w:b/>
          <w:i/>
          <w:sz w:val="24"/>
          <w:szCs w:val="24"/>
          <w:u w:val="single"/>
        </w:rPr>
        <w:t>Impactul produs asupra asezarilor umane</w:t>
      </w:r>
    </w:p>
    <w:p w:rsidR="00851C25" w:rsidRPr="00CB5062" w:rsidRDefault="00851C25" w:rsidP="00851C25">
      <w:pPr>
        <w:jc w:val="both"/>
        <w:rPr>
          <w:rFonts w:ascii="Arial" w:hAnsi="Arial"/>
          <w:sz w:val="24"/>
          <w:szCs w:val="24"/>
        </w:rPr>
      </w:pPr>
      <w:r w:rsidRPr="00CB5062">
        <w:rPr>
          <w:rFonts w:ascii="Arial" w:hAnsi="Arial"/>
          <w:sz w:val="24"/>
          <w:szCs w:val="24"/>
        </w:rPr>
        <w:tab/>
        <w:t xml:space="preserve">Societatea este amplasata in intravilanul localitatii Filipesti, la o distanta de cca. 100 m fata de zona de locuit. </w:t>
      </w:r>
      <w:r w:rsidRPr="00CB5062">
        <w:rPr>
          <w:rFonts w:ascii="Arial" w:hAnsi="Arial" w:cs="Arial"/>
          <w:sz w:val="24"/>
          <w:szCs w:val="24"/>
        </w:rPr>
        <w:t>Emisiile rezultate din activitatea</w:t>
      </w:r>
      <w:r w:rsidRPr="00CB5062">
        <w:rPr>
          <w:rFonts w:ascii="Arial" w:hAnsi="Arial"/>
          <w:sz w:val="24"/>
          <w:szCs w:val="24"/>
        </w:rPr>
        <w:t xml:space="preserve"> desfasurata pe amplasament </w:t>
      </w:r>
      <w:r w:rsidR="004A1829" w:rsidRPr="00CB5062">
        <w:rPr>
          <w:rFonts w:ascii="Arial" w:hAnsi="Arial"/>
          <w:sz w:val="24"/>
          <w:szCs w:val="24"/>
        </w:rPr>
        <w:t xml:space="preserve">cantitativ sunt nesemnificative, </w:t>
      </w:r>
      <w:r w:rsidRPr="00CB5062">
        <w:rPr>
          <w:rFonts w:ascii="Arial" w:hAnsi="Arial"/>
          <w:sz w:val="24"/>
          <w:szCs w:val="24"/>
        </w:rPr>
        <w:t>nu creeaza disconfort asupra asezarilor umane</w:t>
      </w:r>
    </w:p>
    <w:p w:rsidR="00512860" w:rsidRPr="00ED669F" w:rsidRDefault="00512860" w:rsidP="00ED669F">
      <w:pPr>
        <w:jc w:val="both"/>
        <w:rPr>
          <w:rFonts w:ascii="Arial" w:hAnsi="Arial"/>
          <w:sz w:val="24"/>
          <w:szCs w:val="24"/>
        </w:rPr>
      </w:pPr>
    </w:p>
    <w:p w:rsidR="00DB6CF0" w:rsidRPr="00DB6CF0" w:rsidRDefault="00DB6CF0" w:rsidP="00DB6CF0">
      <w:pPr>
        <w:pStyle w:val="Romana"/>
        <w:autoSpaceDE/>
        <w:autoSpaceDN/>
        <w:rPr>
          <w:rFonts w:ascii="Arial" w:hAnsi="Arial"/>
          <w:sz w:val="24"/>
          <w:szCs w:val="24"/>
          <w:lang w:val="en-US"/>
        </w:rPr>
      </w:pPr>
    </w:p>
    <w:p w:rsidR="00DB6CF0" w:rsidRPr="00DB6CF0" w:rsidRDefault="00DB6CF0" w:rsidP="00DB6CF0">
      <w:pPr>
        <w:rPr>
          <w:rFonts w:ascii="Arial" w:hAnsi="Arial"/>
          <w:b/>
          <w:sz w:val="24"/>
          <w:szCs w:val="24"/>
        </w:rPr>
      </w:pPr>
      <w:r w:rsidRPr="00DB6CF0">
        <w:rPr>
          <w:rFonts w:ascii="Arial" w:hAnsi="Arial"/>
          <w:b/>
          <w:sz w:val="24"/>
          <w:szCs w:val="24"/>
        </w:rPr>
        <w:t>5.</w:t>
      </w:r>
      <w:r w:rsidR="00512860" w:rsidRPr="00DB6CF0">
        <w:rPr>
          <w:rFonts w:ascii="Arial" w:hAnsi="Arial"/>
          <w:b/>
          <w:sz w:val="24"/>
          <w:szCs w:val="24"/>
        </w:rPr>
        <w:t xml:space="preserve"> </w:t>
      </w:r>
      <w:proofErr w:type="gramStart"/>
      <w:r w:rsidRPr="00DB6CF0">
        <w:rPr>
          <w:rFonts w:ascii="Arial" w:hAnsi="Arial"/>
          <w:b/>
          <w:sz w:val="24"/>
          <w:szCs w:val="24"/>
        </w:rPr>
        <w:t>7  Natura</w:t>
      </w:r>
      <w:proofErr w:type="gramEnd"/>
      <w:r w:rsidRPr="00DB6CF0">
        <w:rPr>
          <w:rFonts w:ascii="Arial" w:hAnsi="Arial"/>
          <w:b/>
          <w:sz w:val="24"/>
          <w:szCs w:val="24"/>
        </w:rPr>
        <w:t xml:space="preserve"> si cantitatile de emisii</w:t>
      </w:r>
    </w:p>
    <w:p w:rsidR="00DB6CF0" w:rsidRPr="00DB6CF0" w:rsidRDefault="00DB6CF0" w:rsidP="00DB6CF0">
      <w:pPr>
        <w:pStyle w:val="BodyText"/>
        <w:ind w:firstLine="720"/>
        <w:jc w:val="both"/>
        <w:rPr>
          <w:b w:val="0"/>
          <w:szCs w:val="24"/>
        </w:rPr>
      </w:pPr>
    </w:p>
    <w:p w:rsidR="00DB6CF0" w:rsidRPr="00DB6CF0" w:rsidRDefault="00DB6CF0" w:rsidP="00DB6CF0">
      <w:pPr>
        <w:pStyle w:val="Heading6"/>
        <w:rPr>
          <w:caps/>
          <w:sz w:val="24"/>
          <w:szCs w:val="24"/>
          <w:lang w:val="fr-FR"/>
        </w:rPr>
      </w:pPr>
      <w:r w:rsidRPr="00DB6CF0">
        <w:rPr>
          <w:b/>
          <w:caps/>
          <w:sz w:val="24"/>
          <w:szCs w:val="24"/>
          <w:lang w:val="fr-FR"/>
        </w:rPr>
        <w:t>Sol</w:t>
      </w:r>
    </w:p>
    <w:p w:rsidR="00CB5062" w:rsidRPr="00CB5062" w:rsidRDefault="00CB5062" w:rsidP="00CB5062">
      <w:pPr>
        <w:tabs>
          <w:tab w:val="left" w:pos="0"/>
        </w:tabs>
        <w:jc w:val="both"/>
        <w:rPr>
          <w:rFonts w:ascii="Arial" w:hAnsi="Arial" w:cs="Arial"/>
          <w:sz w:val="24"/>
          <w:szCs w:val="24"/>
        </w:rPr>
      </w:pPr>
      <w:r>
        <w:rPr>
          <w:rFonts w:ascii="Arial" w:hAnsi="Arial" w:cs="Arial"/>
          <w:sz w:val="22"/>
          <w:szCs w:val="22"/>
          <w:lang w:val="pt-BR"/>
        </w:rPr>
        <w:tab/>
      </w:r>
      <w:r w:rsidRPr="00CB5062">
        <w:rPr>
          <w:rFonts w:ascii="Arial" w:hAnsi="Arial" w:cs="Arial"/>
          <w:sz w:val="24"/>
          <w:szCs w:val="24"/>
          <w:lang w:val="pt-BR"/>
        </w:rPr>
        <w:t xml:space="preserve">Pentru a stabili nivelul de poluare a solului pe amplasament, s-a recoltat o proba de sol din zona halelor de productie, la adancimea de 5 cm si a fost analizata de catre </w:t>
      </w:r>
      <w:r w:rsidRPr="00CB5062">
        <w:rPr>
          <w:rFonts w:ascii="Arial" w:hAnsi="Arial" w:cs="Arial"/>
          <w:sz w:val="24"/>
          <w:szCs w:val="24"/>
        </w:rPr>
        <w:t>ALS Life Scinces Romania S.R.L. care a emis Raport de incercare nr. PI1900634/27.02.2019.</w:t>
      </w:r>
    </w:p>
    <w:p w:rsidR="00CB5062" w:rsidRPr="00CB5062" w:rsidRDefault="00CB5062" w:rsidP="00CB5062">
      <w:pPr>
        <w:pStyle w:val="Title"/>
        <w:spacing w:line="240" w:lineRule="auto"/>
        <w:ind w:firstLine="720"/>
        <w:jc w:val="both"/>
        <w:rPr>
          <w:caps/>
          <w:sz w:val="24"/>
          <w:szCs w:val="24"/>
        </w:rPr>
      </w:pPr>
      <w:r w:rsidRPr="00CB5062">
        <w:rPr>
          <w:sz w:val="24"/>
          <w:szCs w:val="24"/>
        </w:rPr>
        <w:t>Valorile obtinute pentru proba de sol prelevata de pe amplasament sunt mai mici decat valorile prag de alerta pentru soluri mai putin sensibile, ceea ce indica ca activitatea desfasurata pe amplasament nu produce o poluare asupra solului</w:t>
      </w:r>
    </w:p>
    <w:p w:rsidR="00CB5062" w:rsidRPr="00CB5062" w:rsidRDefault="00CB5062" w:rsidP="00CB5062">
      <w:pPr>
        <w:ind w:firstLine="720"/>
        <w:jc w:val="both"/>
        <w:rPr>
          <w:rFonts w:ascii="Arial" w:hAnsi="Arial" w:cs="Arial"/>
          <w:sz w:val="24"/>
          <w:szCs w:val="24"/>
          <w:lang w:val="ro-RO"/>
        </w:rPr>
      </w:pPr>
      <w:r w:rsidRPr="00CB5062">
        <w:rPr>
          <w:rFonts w:ascii="Arial" w:hAnsi="Arial" w:cs="Arial"/>
          <w:sz w:val="24"/>
          <w:szCs w:val="24"/>
          <w:lang w:val="pt-BR"/>
        </w:rPr>
        <w:t>Valorile determinate pentru proba de sol recoltata si analizata se vor constitui  valori de referinta pentru urmatoarele determinari.</w:t>
      </w:r>
    </w:p>
    <w:p w:rsidR="00DB6CF0" w:rsidRPr="00DB6CF0" w:rsidRDefault="00DB6CF0" w:rsidP="00DB6CF0">
      <w:pPr>
        <w:pStyle w:val="BodyText"/>
        <w:ind w:firstLine="720"/>
        <w:jc w:val="both"/>
        <w:rPr>
          <w:b w:val="0"/>
          <w:szCs w:val="24"/>
        </w:rPr>
      </w:pPr>
    </w:p>
    <w:p w:rsidR="00EA3A8F" w:rsidRDefault="00EA3A8F" w:rsidP="00DB6CF0">
      <w:pPr>
        <w:pStyle w:val="Heading6"/>
        <w:rPr>
          <w:b/>
          <w:caps/>
          <w:sz w:val="24"/>
          <w:szCs w:val="24"/>
        </w:rPr>
      </w:pPr>
    </w:p>
    <w:p w:rsidR="002020D5" w:rsidRDefault="002020D5" w:rsidP="00DB6CF0">
      <w:pPr>
        <w:pStyle w:val="Heading6"/>
        <w:rPr>
          <w:b/>
          <w:caps/>
          <w:sz w:val="24"/>
          <w:szCs w:val="24"/>
        </w:rPr>
      </w:pPr>
      <w:r>
        <w:rPr>
          <w:b/>
          <w:caps/>
          <w:sz w:val="24"/>
          <w:szCs w:val="24"/>
        </w:rPr>
        <w:t>PANZA FREATICA</w:t>
      </w:r>
    </w:p>
    <w:p w:rsidR="00614303" w:rsidRPr="00614303" w:rsidRDefault="00614303" w:rsidP="00614303">
      <w:pPr>
        <w:pStyle w:val="BodyText2"/>
        <w:tabs>
          <w:tab w:val="left" w:pos="0"/>
        </w:tabs>
        <w:jc w:val="both"/>
        <w:rPr>
          <w:b w:val="0"/>
          <w:color w:val="FF0000"/>
          <w:sz w:val="24"/>
          <w:szCs w:val="24"/>
        </w:rPr>
      </w:pPr>
      <w:r>
        <w:rPr>
          <w:rFonts w:cs="Arial"/>
          <w:b w:val="0"/>
          <w:sz w:val="24"/>
          <w:szCs w:val="24"/>
          <w:lang w:val="pt-BR"/>
        </w:rPr>
        <w:tab/>
      </w:r>
      <w:r w:rsidRPr="00614303">
        <w:rPr>
          <w:rFonts w:cs="Arial"/>
          <w:b w:val="0"/>
          <w:sz w:val="24"/>
          <w:szCs w:val="24"/>
          <w:lang w:val="pt-BR"/>
        </w:rPr>
        <w:t xml:space="preserve">Pentru a stabili nivelul de poluare a panzei fratice de pe amplasament, s-au recoltat probe de apa din forajele de observatie F1 si F2  aflate in incinta societatii si au fost analizate de catre Laboratorul de calitate a apei Bacau, ABA “Siret” </w:t>
      </w:r>
      <w:r w:rsidRPr="00614303">
        <w:rPr>
          <w:b w:val="0"/>
          <w:sz w:val="24"/>
          <w:szCs w:val="24"/>
        </w:rPr>
        <w:t>care a emis Raport de incercare nr. 50/ 12.02.2019 si nr. 51/12.02.2019.</w:t>
      </w:r>
    </w:p>
    <w:p w:rsidR="00614303" w:rsidRPr="00614303" w:rsidRDefault="00614303" w:rsidP="00614303">
      <w:pPr>
        <w:ind w:firstLine="720"/>
        <w:jc w:val="both"/>
        <w:rPr>
          <w:rFonts w:ascii="Arial" w:hAnsi="Arial" w:cs="Arial"/>
          <w:sz w:val="24"/>
          <w:szCs w:val="24"/>
          <w:lang w:val="it-IT"/>
        </w:rPr>
      </w:pPr>
      <w:r w:rsidRPr="00614303">
        <w:rPr>
          <w:rFonts w:ascii="Arial" w:hAnsi="Arial" w:cs="Arial"/>
          <w:sz w:val="24"/>
          <w:szCs w:val="24"/>
          <w:lang w:val="it-IT"/>
        </w:rPr>
        <w:t>Rezultatele analizelor de la forajul F1 se vor constitui probe martor pentru forajul F2, amplasat in aval. Prin comparatie intre rezultatele analizelor forajului F2 cu analizele forajului F1, se va constata daca panza freatica este afectata de activitatea desfasurata pe amplasament.</w:t>
      </w:r>
    </w:p>
    <w:p w:rsidR="00DB6CF0" w:rsidRPr="00DB6CF0" w:rsidRDefault="00DB6CF0" w:rsidP="00DB6CF0">
      <w:pPr>
        <w:pStyle w:val="Heading6"/>
        <w:rPr>
          <w:b/>
          <w:caps/>
          <w:sz w:val="24"/>
          <w:szCs w:val="24"/>
        </w:rPr>
      </w:pPr>
      <w:r w:rsidRPr="00DB6CF0">
        <w:rPr>
          <w:b/>
          <w:caps/>
          <w:sz w:val="24"/>
          <w:szCs w:val="24"/>
        </w:rPr>
        <w:t>Apa</w:t>
      </w:r>
    </w:p>
    <w:p w:rsidR="00DB6CF0" w:rsidRDefault="00DB6CF0" w:rsidP="005B4D10">
      <w:pPr>
        <w:pStyle w:val="BodyText3"/>
        <w:tabs>
          <w:tab w:val="clear" w:pos="720"/>
        </w:tabs>
        <w:rPr>
          <w:sz w:val="24"/>
          <w:szCs w:val="24"/>
        </w:rPr>
      </w:pPr>
      <w:r w:rsidRPr="00DB6CF0">
        <w:rPr>
          <w:sz w:val="24"/>
          <w:szCs w:val="24"/>
        </w:rPr>
        <w:tab/>
      </w:r>
      <w:r w:rsidR="005B4D10">
        <w:rPr>
          <w:sz w:val="24"/>
          <w:szCs w:val="24"/>
        </w:rPr>
        <w:t>Cantitatile de ape uzate menajere evacuate sunt:</w:t>
      </w:r>
    </w:p>
    <w:p w:rsidR="005B4D10" w:rsidRDefault="005B4D10" w:rsidP="005B4D10">
      <w:pPr>
        <w:pStyle w:val="BodyText3"/>
        <w:tabs>
          <w:tab w:val="clear" w:pos="720"/>
        </w:tabs>
        <w:rPr>
          <w:sz w:val="24"/>
          <w:szCs w:val="24"/>
        </w:rPr>
      </w:pPr>
      <w:r>
        <w:rPr>
          <w:sz w:val="24"/>
          <w:szCs w:val="24"/>
        </w:rPr>
        <w:tab/>
        <w:t>Qzi uz max   = 2,039 mc/zi</w:t>
      </w:r>
      <w:r>
        <w:rPr>
          <w:sz w:val="24"/>
          <w:szCs w:val="24"/>
        </w:rPr>
        <w:tab/>
      </w:r>
      <w:r>
        <w:rPr>
          <w:sz w:val="24"/>
          <w:szCs w:val="24"/>
        </w:rPr>
        <w:tab/>
        <w:t>Vanual uz. max = 530 mc/an</w:t>
      </w:r>
    </w:p>
    <w:p w:rsidR="005B4D10" w:rsidRDefault="005B4D10" w:rsidP="005B4D10">
      <w:pPr>
        <w:pStyle w:val="BodyText3"/>
        <w:tabs>
          <w:tab w:val="clear" w:pos="720"/>
        </w:tabs>
        <w:ind w:firstLine="708"/>
        <w:rPr>
          <w:sz w:val="24"/>
          <w:szCs w:val="24"/>
        </w:rPr>
      </w:pPr>
      <w:r>
        <w:rPr>
          <w:sz w:val="24"/>
          <w:szCs w:val="24"/>
        </w:rPr>
        <w:t xml:space="preserve">Qzi uz. </w:t>
      </w:r>
      <w:proofErr w:type="gramStart"/>
      <w:r>
        <w:rPr>
          <w:sz w:val="24"/>
          <w:szCs w:val="24"/>
        </w:rPr>
        <w:t>med  =</w:t>
      </w:r>
      <w:proofErr w:type="gramEnd"/>
      <w:r>
        <w:rPr>
          <w:sz w:val="24"/>
          <w:szCs w:val="24"/>
        </w:rPr>
        <w:t xml:space="preserve"> 1,569 mc/zi </w:t>
      </w:r>
      <w:r>
        <w:rPr>
          <w:sz w:val="24"/>
          <w:szCs w:val="24"/>
        </w:rPr>
        <w:tab/>
      </w:r>
      <w:r>
        <w:rPr>
          <w:sz w:val="24"/>
          <w:szCs w:val="24"/>
        </w:rPr>
        <w:tab/>
        <w:t>Vanua</w:t>
      </w:r>
      <w:r w:rsidR="007A45DE">
        <w:rPr>
          <w:sz w:val="24"/>
          <w:szCs w:val="24"/>
        </w:rPr>
        <w:t>l</w:t>
      </w:r>
      <w:r>
        <w:rPr>
          <w:sz w:val="24"/>
          <w:szCs w:val="24"/>
        </w:rPr>
        <w:t xml:space="preserve"> uz. med = 410 mc/an</w:t>
      </w:r>
    </w:p>
    <w:p w:rsidR="00DB6CF0" w:rsidRPr="00DB6CF0" w:rsidRDefault="00DB6CF0" w:rsidP="00DB6CF0">
      <w:pPr>
        <w:pStyle w:val="BodyText"/>
        <w:ind w:firstLine="720"/>
        <w:jc w:val="both"/>
        <w:rPr>
          <w:szCs w:val="24"/>
          <w:u w:val="single"/>
        </w:rPr>
      </w:pPr>
      <w:r w:rsidRPr="00DB6CF0">
        <w:rPr>
          <w:szCs w:val="24"/>
          <w:u w:val="single"/>
        </w:rPr>
        <w:t>A</w:t>
      </w:r>
      <w:r w:rsidR="00CA203A" w:rsidRPr="00DB6CF0">
        <w:rPr>
          <w:szCs w:val="24"/>
          <w:u w:val="single"/>
        </w:rPr>
        <w:t>ER</w:t>
      </w:r>
    </w:p>
    <w:p w:rsidR="008A4BC4" w:rsidRPr="00EA3A8F" w:rsidRDefault="008A4BC4" w:rsidP="00DB6CF0">
      <w:pPr>
        <w:pStyle w:val="BodyText"/>
        <w:ind w:firstLine="720"/>
        <w:jc w:val="both"/>
        <w:rPr>
          <w:b w:val="0"/>
          <w:sz w:val="16"/>
          <w:szCs w:val="16"/>
          <w:u w:val="single"/>
        </w:rPr>
      </w:pPr>
    </w:p>
    <w:p w:rsidR="008A4BC4" w:rsidRPr="008A4BC4" w:rsidRDefault="008A4BC4" w:rsidP="00DB6CF0">
      <w:pPr>
        <w:pStyle w:val="BodyText"/>
        <w:ind w:firstLine="720"/>
        <w:jc w:val="both"/>
        <w:rPr>
          <w:b w:val="0"/>
          <w:szCs w:val="24"/>
          <w:u w:val="single"/>
        </w:rPr>
      </w:pPr>
      <w:r w:rsidRPr="008A4BC4">
        <w:rPr>
          <w:b w:val="0"/>
          <w:szCs w:val="24"/>
          <w:u w:val="single"/>
        </w:rPr>
        <w:t>Surse punctuale</w:t>
      </w:r>
    </w:p>
    <w:p w:rsidR="00DB6CF0" w:rsidRDefault="00DB6CF0" w:rsidP="00DB6CF0">
      <w:pPr>
        <w:pStyle w:val="BodyText"/>
        <w:ind w:firstLine="720"/>
        <w:jc w:val="both"/>
        <w:rPr>
          <w:b w:val="0"/>
          <w:szCs w:val="24"/>
        </w:rPr>
      </w:pPr>
      <w:r w:rsidRPr="00DB6CF0">
        <w:rPr>
          <w:b w:val="0"/>
          <w:szCs w:val="24"/>
        </w:rPr>
        <w:t xml:space="preserve">Poluantii evacuati in atmosfera </w:t>
      </w:r>
      <w:r w:rsidR="00EF1E33">
        <w:rPr>
          <w:b w:val="0"/>
          <w:szCs w:val="24"/>
        </w:rPr>
        <w:t xml:space="preserve">si valorile medii ale concentratiilor de noxe sunt </w:t>
      </w:r>
      <w:r w:rsidRPr="00DB6CF0">
        <w:rPr>
          <w:b w:val="0"/>
          <w:szCs w:val="24"/>
        </w:rPr>
        <w:t>prezentat</w:t>
      </w:r>
      <w:r w:rsidR="00EF1E33">
        <w:rPr>
          <w:b w:val="0"/>
          <w:szCs w:val="24"/>
        </w:rPr>
        <w:t>e</w:t>
      </w:r>
      <w:r w:rsidRPr="00DB6CF0">
        <w:rPr>
          <w:b w:val="0"/>
          <w:szCs w:val="24"/>
        </w:rPr>
        <w:t xml:space="preserve"> in tabel</w:t>
      </w:r>
      <w:r w:rsidR="00522B8B">
        <w:rPr>
          <w:b w:val="0"/>
          <w:szCs w:val="24"/>
        </w:rPr>
        <w:t>u</w:t>
      </w:r>
      <w:r w:rsidRPr="00DB6CF0">
        <w:rPr>
          <w:b w:val="0"/>
          <w:szCs w:val="24"/>
        </w:rPr>
        <w:t>l urmator:</w:t>
      </w:r>
    </w:p>
    <w:p w:rsidR="00DB6CF0" w:rsidRPr="00DB6CF0" w:rsidRDefault="00DB6CF0" w:rsidP="00DB6CF0">
      <w:pPr>
        <w:pStyle w:val="BodyText"/>
        <w:ind w:firstLine="720"/>
        <w:jc w:val="both"/>
        <w:rPr>
          <w:b w:val="0"/>
          <w:szCs w:val="24"/>
        </w:rPr>
      </w:pP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58"/>
        <w:gridCol w:w="2269"/>
        <w:gridCol w:w="2268"/>
        <w:gridCol w:w="2551"/>
      </w:tblGrid>
      <w:tr w:rsidR="00A94D5E" w:rsidRPr="00DB6CF0" w:rsidTr="00A94D5E">
        <w:trPr>
          <w:cantSplit/>
          <w:trHeight w:val="620"/>
        </w:trPr>
        <w:tc>
          <w:tcPr>
            <w:tcW w:w="1701" w:type="dxa"/>
          </w:tcPr>
          <w:p w:rsidR="00A94D5E" w:rsidRPr="00A94D5E" w:rsidRDefault="00A94D5E" w:rsidP="004244BB">
            <w:pPr>
              <w:jc w:val="center"/>
              <w:rPr>
                <w:rFonts w:ascii="Arial" w:hAnsi="Arial"/>
                <w:b/>
                <w:sz w:val="24"/>
                <w:szCs w:val="24"/>
                <w:lang w:val="ro-RO"/>
              </w:rPr>
            </w:pPr>
            <w:r w:rsidRPr="00A94D5E">
              <w:rPr>
                <w:rFonts w:ascii="Arial" w:hAnsi="Arial"/>
                <w:b/>
                <w:sz w:val="24"/>
                <w:szCs w:val="24"/>
                <w:lang w:val="ro-RO"/>
              </w:rPr>
              <w:t>Surse</w:t>
            </w:r>
          </w:p>
          <w:p w:rsidR="00A94D5E" w:rsidRPr="00A94D5E" w:rsidRDefault="00A94D5E" w:rsidP="004244BB">
            <w:pPr>
              <w:jc w:val="center"/>
              <w:rPr>
                <w:rFonts w:ascii="Arial" w:hAnsi="Arial"/>
                <w:b/>
                <w:sz w:val="24"/>
                <w:szCs w:val="24"/>
                <w:lang w:val="ro-RO"/>
              </w:rPr>
            </w:pPr>
            <w:r w:rsidRPr="00A94D5E">
              <w:rPr>
                <w:rFonts w:ascii="Arial" w:hAnsi="Arial"/>
                <w:b/>
                <w:sz w:val="24"/>
                <w:szCs w:val="24"/>
                <w:lang w:val="ro-RO"/>
              </w:rPr>
              <w:t>punctuale</w:t>
            </w:r>
          </w:p>
        </w:tc>
        <w:tc>
          <w:tcPr>
            <w:tcW w:w="1558" w:type="dxa"/>
          </w:tcPr>
          <w:p w:rsidR="00A94D5E" w:rsidRPr="00A94D5E" w:rsidRDefault="00A94D5E" w:rsidP="004244BB">
            <w:pPr>
              <w:jc w:val="center"/>
              <w:rPr>
                <w:rFonts w:ascii="Arial" w:hAnsi="Arial"/>
                <w:b/>
                <w:sz w:val="24"/>
                <w:szCs w:val="24"/>
                <w:lang w:val="ro-RO"/>
              </w:rPr>
            </w:pPr>
            <w:r w:rsidRPr="00A94D5E">
              <w:rPr>
                <w:rFonts w:ascii="Arial" w:hAnsi="Arial"/>
                <w:b/>
                <w:sz w:val="24"/>
                <w:szCs w:val="24"/>
                <w:lang w:val="ro-RO"/>
              </w:rPr>
              <w:t>Poluanti</w:t>
            </w:r>
          </w:p>
        </w:tc>
        <w:tc>
          <w:tcPr>
            <w:tcW w:w="2269" w:type="dxa"/>
          </w:tcPr>
          <w:p w:rsidR="00A94D5E" w:rsidRDefault="00A94D5E" w:rsidP="00A94D5E">
            <w:pPr>
              <w:jc w:val="center"/>
              <w:rPr>
                <w:rFonts w:ascii="Arial" w:hAnsi="Arial"/>
                <w:b/>
                <w:sz w:val="24"/>
                <w:szCs w:val="24"/>
                <w:lang w:val="ro-RO"/>
              </w:rPr>
            </w:pPr>
            <w:r>
              <w:rPr>
                <w:rFonts w:ascii="Arial" w:hAnsi="Arial"/>
                <w:b/>
                <w:sz w:val="24"/>
                <w:szCs w:val="24"/>
                <w:lang w:val="ro-RO"/>
              </w:rPr>
              <w:t>Concentratia</w:t>
            </w:r>
          </w:p>
          <w:p w:rsidR="00A94D5E" w:rsidRPr="00A94D5E" w:rsidRDefault="00A94D5E" w:rsidP="00A94D5E">
            <w:pPr>
              <w:jc w:val="center"/>
              <w:rPr>
                <w:rFonts w:ascii="Arial" w:hAnsi="Arial"/>
                <w:b/>
                <w:sz w:val="24"/>
                <w:szCs w:val="24"/>
                <w:lang w:val="ro-RO"/>
              </w:rPr>
            </w:pPr>
            <w:r>
              <w:rPr>
                <w:rFonts w:ascii="Arial" w:hAnsi="Arial"/>
                <w:b/>
                <w:sz w:val="24"/>
                <w:szCs w:val="24"/>
                <w:lang w:val="ro-RO"/>
              </w:rPr>
              <w:t>(ppm)</w:t>
            </w:r>
          </w:p>
        </w:tc>
        <w:tc>
          <w:tcPr>
            <w:tcW w:w="2268" w:type="dxa"/>
          </w:tcPr>
          <w:p w:rsidR="00A94D5E" w:rsidRDefault="00A94D5E" w:rsidP="00A94D5E">
            <w:pPr>
              <w:jc w:val="center"/>
              <w:rPr>
                <w:rFonts w:ascii="Arial" w:hAnsi="Arial"/>
                <w:b/>
                <w:sz w:val="24"/>
                <w:szCs w:val="24"/>
                <w:lang w:val="ro-RO"/>
              </w:rPr>
            </w:pPr>
            <w:r>
              <w:rPr>
                <w:rFonts w:ascii="Arial" w:hAnsi="Arial"/>
                <w:b/>
                <w:sz w:val="24"/>
                <w:szCs w:val="24"/>
                <w:lang w:val="ro-RO"/>
              </w:rPr>
              <w:t xml:space="preserve">Concentratia </w:t>
            </w:r>
          </w:p>
          <w:p w:rsidR="00A94D5E" w:rsidRPr="00A94D5E" w:rsidRDefault="00A94D5E" w:rsidP="00A94D5E">
            <w:pPr>
              <w:jc w:val="center"/>
              <w:rPr>
                <w:rFonts w:ascii="Arial" w:hAnsi="Arial"/>
                <w:b/>
                <w:sz w:val="24"/>
                <w:szCs w:val="24"/>
                <w:lang w:val="ro-RO"/>
              </w:rPr>
            </w:pPr>
            <w:r>
              <w:rPr>
                <w:rFonts w:ascii="Arial" w:hAnsi="Arial"/>
                <w:b/>
                <w:sz w:val="24"/>
                <w:szCs w:val="24"/>
                <w:lang w:val="ro-RO"/>
              </w:rPr>
              <w:t>(mg/Nm</w:t>
            </w:r>
            <w:r>
              <w:rPr>
                <w:rFonts w:ascii="Arial" w:hAnsi="Arial"/>
                <w:b/>
                <w:sz w:val="24"/>
                <w:szCs w:val="24"/>
                <w:vertAlign w:val="superscript"/>
                <w:lang w:val="ro-RO"/>
              </w:rPr>
              <w:t>3</w:t>
            </w:r>
          </w:p>
        </w:tc>
        <w:tc>
          <w:tcPr>
            <w:tcW w:w="2551" w:type="dxa"/>
          </w:tcPr>
          <w:p w:rsidR="00A94D5E" w:rsidRPr="00A94D5E" w:rsidRDefault="00A94D5E" w:rsidP="004244BB">
            <w:pPr>
              <w:jc w:val="center"/>
              <w:rPr>
                <w:rFonts w:ascii="Arial" w:hAnsi="Arial"/>
                <w:b/>
                <w:sz w:val="24"/>
                <w:szCs w:val="24"/>
                <w:lang w:val="ro-RO"/>
              </w:rPr>
            </w:pPr>
            <w:r w:rsidRPr="00A94D5E">
              <w:rPr>
                <w:rFonts w:ascii="Arial" w:hAnsi="Arial"/>
                <w:b/>
                <w:sz w:val="24"/>
                <w:szCs w:val="24"/>
                <w:lang w:val="ro-RO"/>
              </w:rPr>
              <w:t>Limite admisibile</w:t>
            </w:r>
          </w:p>
          <w:p w:rsidR="00A94D5E" w:rsidRDefault="00A94D5E" w:rsidP="004244BB">
            <w:pPr>
              <w:jc w:val="center"/>
              <w:rPr>
                <w:rFonts w:ascii="Arial" w:hAnsi="Arial"/>
                <w:b/>
                <w:sz w:val="24"/>
                <w:szCs w:val="24"/>
                <w:lang w:val="ro-RO"/>
              </w:rPr>
            </w:pPr>
            <w:r w:rsidRPr="00A94D5E">
              <w:rPr>
                <w:rFonts w:ascii="Arial" w:hAnsi="Arial"/>
                <w:b/>
                <w:sz w:val="24"/>
                <w:szCs w:val="24"/>
                <w:lang w:val="ro-RO"/>
              </w:rPr>
              <w:t>conform Ord.462/93</w:t>
            </w:r>
          </w:p>
          <w:p w:rsidR="00A94D5E" w:rsidRPr="00A94D5E" w:rsidRDefault="00A94D5E" w:rsidP="000C4923">
            <w:pPr>
              <w:jc w:val="center"/>
              <w:rPr>
                <w:rFonts w:ascii="Arial" w:hAnsi="Arial"/>
                <w:b/>
                <w:sz w:val="24"/>
                <w:szCs w:val="24"/>
                <w:lang w:val="ro-RO"/>
              </w:rPr>
            </w:pPr>
            <w:r w:rsidRPr="00A94D5E">
              <w:rPr>
                <w:rFonts w:ascii="Arial" w:hAnsi="Arial" w:cs="Arial"/>
                <w:b/>
                <w:sz w:val="22"/>
                <w:szCs w:val="22"/>
                <w:lang w:val="pt-BR"/>
              </w:rPr>
              <w:t>raportat la 6% vol O</w:t>
            </w:r>
            <w:r w:rsidRPr="00A94D5E">
              <w:rPr>
                <w:rFonts w:ascii="Arial" w:hAnsi="Arial" w:cs="Arial"/>
                <w:b/>
                <w:sz w:val="22"/>
                <w:szCs w:val="22"/>
                <w:vertAlign w:val="subscript"/>
                <w:lang w:val="pt-BR"/>
              </w:rPr>
              <w:t>2</w:t>
            </w:r>
          </w:p>
        </w:tc>
      </w:tr>
      <w:tr w:rsidR="00EF1E33" w:rsidRPr="00DB6CF0" w:rsidTr="00A94D5E">
        <w:trPr>
          <w:cantSplit/>
        </w:trPr>
        <w:tc>
          <w:tcPr>
            <w:tcW w:w="1701" w:type="dxa"/>
            <w:vMerge w:val="restart"/>
          </w:tcPr>
          <w:p w:rsidR="00EF1E33" w:rsidRPr="00A94D5E" w:rsidRDefault="00EF1E33" w:rsidP="000C4923">
            <w:pPr>
              <w:jc w:val="both"/>
              <w:rPr>
                <w:rFonts w:ascii="Arial Narrow" w:hAnsi="Arial Narrow"/>
                <w:sz w:val="24"/>
                <w:szCs w:val="24"/>
              </w:rPr>
            </w:pPr>
            <w:r w:rsidRPr="00A94D5E">
              <w:rPr>
                <w:rFonts w:ascii="Arial Narrow" w:hAnsi="Arial Narrow"/>
                <w:sz w:val="24"/>
                <w:szCs w:val="24"/>
              </w:rPr>
              <w:t xml:space="preserve">Cos </w:t>
            </w:r>
            <w:r w:rsidR="00A94D5E" w:rsidRPr="00A94D5E">
              <w:rPr>
                <w:rFonts w:ascii="Arial Narrow" w:hAnsi="Arial Narrow"/>
                <w:sz w:val="24"/>
                <w:szCs w:val="24"/>
              </w:rPr>
              <w:t xml:space="preserve">comun </w:t>
            </w:r>
            <w:r w:rsidRPr="00A94D5E">
              <w:rPr>
                <w:rFonts w:ascii="Arial Narrow" w:hAnsi="Arial Narrow"/>
                <w:sz w:val="24"/>
                <w:szCs w:val="24"/>
              </w:rPr>
              <w:t>evacuare gaze arse</w:t>
            </w:r>
            <w:r w:rsidR="00A94D5E">
              <w:rPr>
                <w:rFonts w:ascii="Arial Narrow" w:hAnsi="Arial Narrow"/>
                <w:sz w:val="24"/>
                <w:szCs w:val="24"/>
              </w:rPr>
              <w:t xml:space="preserve"> c</w:t>
            </w:r>
            <w:r w:rsidR="00A94D5E" w:rsidRPr="00A94D5E">
              <w:rPr>
                <w:rFonts w:ascii="Arial Narrow" w:hAnsi="Arial Narrow"/>
                <w:sz w:val="24"/>
                <w:szCs w:val="24"/>
              </w:rPr>
              <w:t>azan si generator aer cald</w:t>
            </w:r>
          </w:p>
        </w:tc>
        <w:tc>
          <w:tcPr>
            <w:tcW w:w="1558" w:type="dxa"/>
          </w:tcPr>
          <w:p w:rsidR="00EF1E33" w:rsidRPr="00A94D5E" w:rsidRDefault="00EF1E33" w:rsidP="000C4923">
            <w:pPr>
              <w:jc w:val="center"/>
              <w:rPr>
                <w:rFonts w:ascii="Arial Narrow" w:hAnsi="Arial Narrow"/>
                <w:sz w:val="24"/>
                <w:szCs w:val="24"/>
              </w:rPr>
            </w:pPr>
            <w:r w:rsidRPr="00A94D5E">
              <w:rPr>
                <w:rFonts w:ascii="Arial Narrow" w:hAnsi="Arial Narrow"/>
                <w:sz w:val="24"/>
                <w:szCs w:val="24"/>
              </w:rPr>
              <w:t>NO</w:t>
            </w:r>
            <w:r w:rsidRPr="00A94D5E">
              <w:rPr>
                <w:rFonts w:ascii="Arial Narrow" w:hAnsi="Arial Narrow"/>
                <w:sz w:val="24"/>
                <w:szCs w:val="24"/>
                <w:vertAlign w:val="subscript"/>
              </w:rPr>
              <w:t>2</w:t>
            </w:r>
          </w:p>
        </w:tc>
        <w:tc>
          <w:tcPr>
            <w:tcW w:w="2269" w:type="dxa"/>
          </w:tcPr>
          <w:p w:rsidR="00EF1E33" w:rsidRPr="00A94D5E" w:rsidRDefault="00A94D5E" w:rsidP="000C4923">
            <w:pPr>
              <w:jc w:val="center"/>
              <w:rPr>
                <w:rFonts w:ascii="Arial Narrow" w:hAnsi="Arial Narrow"/>
                <w:sz w:val="24"/>
                <w:szCs w:val="24"/>
                <w:lang w:val="ro-RO"/>
              </w:rPr>
            </w:pPr>
            <w:r>
              <w:rPr>
                <w:rFonts w:ascii="Arial Narrow" w:hAnsi="Arial Narrow"/>
                <w:sz w:val="24"/>
                <w:szCs w:val="24"/>
                <w:lang w:val="ro-RO"/>
              </w:rPr>
              <w:t>87</w:t>
            </w:r>
          </w:p>
        </w:tc>
        <w:tc>
          <w:tcPr>
            <w:tcW w:w="2268" w:type="dxa"/>
          </w:tcPr>
          <w:p w:rsidR="00EF1E33" w:rsidRPr="00A94D5E" w:rsidRDefault="00A94D5E" w:rsidP="000C4923">
            <w:pPr>
              <w:jc w:val="center"/>
              <w:rPr>
                <w:rFonts w:ascii="Arial Narrow" w:hAnsi="Arial Narrow"/>
                <w:sz w:val="24"/>
                <w:szCs w:val="24"/>
                <w:lang w:val="ro-RO"/>
              </w:rPr>
            </w:pPr>
            <w:r>
              <w:rPr>
                <w:rFonts w:ascii="Arial Narrow" w:hAnsi="Arial Narrow"/>
                <w:sz w:val="24"/>
                <w:szCs w:val="24"/>
                <w:lang w:val="ro-RO"/>
              </w:rPr>
              <w:t>163,68</w:t>
            </w:r>
          </w:p>
        </w:tc>
        <w:tc>
          <w:tcPr>
            <w:tcW w:w="2551" w:type="dxa"/>
          </w:tcPr>
          <w:p w:rsidR="00EF1E33" w:rsidRPr="00A94D5E" w:rsidRDefault="00EF1E33" w:rsidP="000C4923">
            <w:pPr>
              <w:jc w:val="center"/>
              <w:rPr>
                <w:rFonts w:ascii="Arial Narrow" w:hAnsi="Arial Narrow"/>
                <w:b/>
                <w:sz w:val="24"/>
                <w:szCs w:val="24"/>
                <w:lang w:val="ro-RO"/>
              </w:rPr>
            </w:pPr>
            <w:r w:rsidRPr="00A94D5E">
              <w:rPr>
                <w:rFonts w:ascii="Arial Narrow" w:hAnsi="Arial Narrow"/>
                <w:b/>
                <w:sz w:val="24"/>
                <w:szCs w:val="24"/>
                <w:lang w:val="ro-RO"/>
              </w:rPr>
              <w:t>5</w:t>
            </w:r>
            <w:r w:rsidR="00A94D5E">
              <w:rPr>
                <w:rFonts w:ascii="Arial Narrow" w:hAnsi="Arial Narrow"/>
                <w:b/>
                <w:sz w:val="24"/>
                <w:szCs w:val="24"/>
                <w:lang w:val="ro-RO"/>
              </w:rPr>
              <w:t>0</w:t>
            </w:r>
            <w:r w:rsidRPr="00A94D5E">
              <w:rPr>
                <w:rFonts w:ascii="Arial Narrow" w:hAnsi="Arial Narrow"/>
                <w:b/>
                <w:sz w:val="24"/>
                <w:szCs w:val="24"/>
                <w:lang w:val="ro-RO"/>
              </w:rPr>
              <w:t>0</w:t>
            </w:r>
          </w:p>
        </w:tc>
      </w:tr>
      <w:tr w:rsidR="00A94D5E" w:rsidRPr="00DB6CF0" w:rsidTr="00A94D5E">
        <w:trPr>
          <w:cantSplit/>
        </w:trPr>
        <w:tc>
          <w:tcPr>
            <w:tcW w:w="1701" w:type="dxa"/>
            <w:vMerge/>
          </w:tcPr>
          <w:p w:rsidR="00A94D5E" w:rsidRPr="00A94D5E" w:rsidRDefault="00A94D5E" w:rsidP="000C4923">
            <w:pPr>
              <w:jc w:val="both"/>
              <w:rPr>
                <w:rFonts w:ascii="Arial Narrow" w:hAnsi="Arial Narrow"/>
                <w:sz w:val="24"/>
                <w:szCs w:val="24"/>
              </w:rPr>
            </w:pPr>
          </w:p>
        </w:tc>
        <w:tc>
          <w:tcPr>
            <w:tcW w:w="1558" w:type="dxa"/>
          </w:tcPr>
          <w:p w:rsidR="00A94D5E" w:rsidRPr="00A94D5E" w:rsidRDefault="00A94D5E" w:rsidP="000C4923">
            <w:pPr>
              <w:jc w:val="center"/>
              <w:rPr>
                <w:rFonts w:ascii="Arial Narrow" w:hAnsi="Arial Narrow"/>
                <w:sz w:val="24"/>
                <w:szCs w:val="24"/>
              </w:rPr>
            </w:pPr>
            <w:r w:rsidRPr="00A94D5E">
              <w:rPr>
                <w:rFonts w:ascii="Arial Narrow" w:hAnsi="Arial Narrow"/>
                <w:sz w:val="24"/>
                <w:szCs w:val="24"/>
              </w:rPr>
              <w:t>SO</w:t>
            </w:r>
            <w:r w:rsidRPr="00A94D5E">
              <w:rPr>
                <w:rFonts w:ascii="Arial Narrow" w:hAnsi="Arial Narrow"/>
                <w:sz w:val="24"/>
                <w:szCs w:val="24"/>
                <w:vertAlign w:val="subscript"/>
              </w:rPr>
              <w:t>2</w:t>
            </w:r>
          </w:p>
        </w:tc>
        <w:tc>
          <w:tcPr>
            <w:tcW w:w="2269" w:type="dxa"/>
          </w:tcPr>
          <w:p w:rsidR="00A94D5E" w:rsidRPr="00A94D5E" w:rsidRDefault="00A94D5E" w:rsidP="000C4923">
            <w:pPr>
              <w:jc w:val="center"/>
              <w:rPr>
                <w:rFonts w:ascii="Arial Narrow" w:hAnsi="Arial Narrow"/>
                <w:sz w:val="24"/>
                <w:szCs w:val="24"/>
                <w:lang w:val="ro-RO"/>
              </w:rPr>
            </w:pPr>
            <w:r>
              <w:rPr>
                <w:rFonts w:ascii="Arial Narrow" w:hAnsi="Arial Narrow"/>
                <w:sz w:val="24"/>
                <w:szCs w:val="24"/>
                <w:lang w:val="ro-RO"/>
              </w:rPr>
              <w:t>-</w:t>
            </w:r>
          </w:p>
        </w:tc>
        <w:tc>
          <w:tcPr>
            <w:tcW w:w="2268" w:type="dxa"/>
          </w:tcPr>
          <w:p w:rsidR="00A94D5E" w:rsidRPr="00A94D5E" w:rsidRDefault="00A94D5E" w:rsidP="000C4923">
            <w:pPr>
              <w:jc w:val="center"/>
              <w:rPr>
                <w:rFonts w:ascii="Arial Narrow" w:hAnsi="Arial Narrow"/>
                <w:sz w:val="24"/>
                <w:szCs w:val="24"/>
                <w:lang w:val="ro-RO"/>
              </w:rPr>
            </w:pPr>
            <w:r>
              <w:rPr>
                <w:rFonts w:ascii="Arial Narrow" w:hAnsi="Arial Narrow"/>
                <w:sz w:val="24"/>
                <w:szCs w:val="24"/>
                <w:lang w:val="ro-RO"/>
              </w:rPr>
              <w:t>-</w:t>
            </w:r>
          </w:p>
        </w:tc>
        <w:tc>
          <w:tcPr>
            <w:tcW w:w="2551" w:type="dxa"/>
          </w:tcPr>
          <w:p w:rsidR="00A94D5E" w:rsidRPr="00A94D5E" w:rsidRDefault="00A94D5E" w:rsidP="000C4923">
            <w:pPr>
              <w:jc w:val="center"/>
              <w:rPr>
                <w:rFonts w:ascii="Arial Narrow" w:hAnsi="Arial Narrow"/>
                <w:b/>
                <w:sz w:val="24"/>
                <w:szCs w:val="24"/>
                <w:lang w:val="ro-RO"/>
              </w:rPr>
            </w:pPr>
            <w:r>
              <w:rPr>
                <w:rFonts w:ascii="Arial Narrow" w:hAnsi="Arial Narrow"/>
                <w:b/>
                <w:sz w:val="24"/>
                <w:szCs w:val="24"/>
                <w:lang w:val="ro-RO"/>
              </w:rPr>
              <w:t>2000</w:t>
            </w:r>
          </w:p>
        </w:tc>
      </w:tr>
      <w:tr w:rsidR="00A94D5E" w:rsidRPr="00DB6CF0" w:rsidTr="00A94D5E">
        <w:trPr>
          <w:cantSplit/>
        </w:trPr>
        <w:tc>
          <w:tcPr>
            <w:tcW w:w="1701" w:type="dxa"/>
            <w:vMerge/>
          </w:tcPr>
          <w:p w:rsidR="00A94D5E" w:rsidRPr="00A94D5E" w:rsidRDefault="00A94D5E" w:rsidP="000C4923">
            <w:pPr>
              <w:jc w:val="both"/>
              <w:rPr>
                <w:rFonts w:ascii="Arial Narrow" w:hAnsi="Arial Narrow"/>
                <w:sz w:val="24"/>
                <w:szCs w:val="24"/>
              </w:rPr>
            </w:pPr>
          </w:p>
        </w:tc>
        <w:tc>
          <w:tcPr>
            <w:tcW w:w="1558" w:type="dxa"/>
          </w:tcPr>
          <w:p w:rsidR="00A94D5E" w:rsidRPr="00A94D5E" w:rsidRDefault="00A94D5E" w:rsidP="000C4923">
            <w:pPr>
              <w:jc w:val="center"/>
              <w:rPr>
                <w:rFonts w:ascii="Arial Narrow" w:hAnsi="Arial Narrow"/>
                <w:sz w:val="24"/>
                <w:szCs w:val="24"/>
              </w:rPr>
            </w:pPr>
            <w:r w:rsidRPr="00A94D5E">
              <w:rPr>
                <w:rFonts w:ascii="Arial Narrow" w:hAnsi="Arial Narrow"/>
                <w:sz w:val="24"/>
                <w:szCs w:val="24"/>
              </w:rPr>
              <w:t>CO</w:t>
            </w:r>
          </w:p>
        </w:tc>
        <w:tc>
          <w:tcPr>
            <w:tcW w:w="2269" w:type="dxa"/>
          </w:tcPr>
          <w:p w:rsidR="00A94D5E" w:rsidRPr="00A94D5E" w:rsidRDefault="00A94D5E" w:rsidP="000C4923">
            <w:pPr>
              <w:jc w:val="center"/>
              <w:rPr>
                <w:rFonts w:ascii="Arial Narrow" w:hAnsi="Arial Narrow"/>
                <w:sz w:val="24"/>
                <w:szCs w:val="24"/>
                <w:lang w:val="ro-RO"/>
              </w:rPr>
            </w:pPr>
            <w:r>
              <w:rPr>
                <w:rFonts w:ascii="Arial Narrow" w:hAnsi="Arial Narrow"/>
                <w:sz w:val="24"/>
                <w:szCs w:val="24"/>
                <w:lang w:val="ro-RO"/>
              </w:rPr>
              <w:t>75,7</w:t>
            </w:r>
          </w:p>
        </w:tc>
        <w:tc>
          <w:tcPr>
            <w:tcW w:w="2268" w:type="dxa"/>
          </w:tcPr>
          <w:p w:rsidR="00A94D5E" w:rsidRPr="00A94D5E" w:rsidRDefault="00A94D5E" w:rsidP="000C4923">
            <w:pPr>
              <w:jc w:val="center"/>
              <w:rPr>
                <w:rFonts w:ascii="Arial Narrow" w:hAnsi="Arial Narrow"/>
                <w:sz w:val="24"/>
                <w:szCs w:val="24"/>
                <w:lang w:val="ro-RO"/>
              </w:rPr>
            </w:pPr>
            <w:r>
              <w:rPr>
                <w:rFonts w:ascii="Arial Narrow" w:hAnsi="Arial Narrow"/>
                <w:sz w:val="24"/>
                <w:szCs w:val="24"/>
                <w:lang w:val="ro-RO"/>
              </w:rPr>
              <w:t>85,89</w:t>
            </w:r>
          </w:p>
        </w:tc>
        <w:tc>
          <w:tcPr>
            <w:tcW w:w="2551" w:type="dxa"/>
          </w:tcPr>
          <w:p w:rsidR="00A94D5E" w:rsidRPr="00A94D5E" w:rsidRDefault="00A94D5E" w:rsidP="000C4923">
            <w:pPr>
              <w:jc w:val="center"/>
              <w:rPr>
                <w:rFonts w:ascii="Arial Narrow" w:hAnsi="Arial Narrow"/>
                <w:b/>
                <w:sz w:val="24"/>
                <w:szCs w:val="24"/>
                <w:lang w:val="ro-RO"/>
              </w:rPr>
            </w:pPr>
            <w:r>
              <w:rPr>
                <w:rFonts w:ascii="Arial Narrow" w:hAnsi="Arial Narrow"/>
                <w:b/>
                <w:sz w:val="24"/>
                <w:szCs w:val="24"/>
                <w:lang w:val="ro-RO"/>
              </w:rPr>
              <w:t>250</w:t>
            </w:r>
          </w:p>
        </w:tc>
      </w:tr>
      <w:tr w:rsidR="00EF1E33" w:rsidRPr="00DB6CF0" w:rsidTr="00A94D5E">
        <w:trPr>
          <w:cantSplit/>
        </w:trPr>
        <w:tc>
          <w:tcPr>
            <w:tcW w:w="1701" w:type="dxa"/>
            <w:vMerge/>
          </w:tcPr>
          <w:p w:rsidR="00EF1E33" w:rsidRPr="00A94D5E" w:rsidRDefault="00EF1E33" w:rsidP="000C4923">
            <w:pPr>
              <w:jc w:val="both"/>
              <w:rPr>
                <w:rFonts w:ascii="Arial Narrow" w:hAnsi="Arial Narrow"/>
                <w:sz w:val="24"/>
                <w:szCs w:val="24"/>
              </w:rPr>
            </w:pPr>
          </w:p>
        </w:tc>
        <w:tc>
          <w:tcPr>
            <w:tcW w:w="1558" w:type="dxa"/>
          </w:tcPr>
          <w:p w:rsidR="00EF1E33" w:rsidRPr="00A94D5E" w:rsidRDefault="00EF1E33" w:rsidP="000C4923">
            <w:pPr>
              <w:jc w:val="center"/>
              <w:rPr>
                <w:rFonts w:ascii="Arial Narrow" w:hAnsi="Arial Narrow"/>
                <w:sz w:val="24"/>
                <w:szCs w:val="24"/>
              </w:rPr>
            </w:pPr>
            <w:r w:rsidRPr="00A94D5E">
              <w:rPr>
                <w:rFonts w:ascii="Arial Narrow" w:hAnsi="Arial Narrow"/>
                <w:sz w:val="24"/>
                <w:szCs w:val="24"/>
              </w:rPr>
              <w:t>Pulberi</w:t>
            </w:r>
          </w:p>
        </w:tc>
        <w:tc>
          <w:tcPr>
            <w:tcW w:w="2269" w:type="dxa"/>
          </w:tcPr>
          <w:p w:rsidR="00EF1E33" w:rsidRPr="00A94D5E" w:rsidRDefault="00A94D5E" w:rsidP="000C4923">
            <w:pPr>
              <w:jc w:val="center"/>
              <w:rPr>
                <w:rFonts w:ascii="Arial Narrow" w:hAnsi="Arial Narrow"/>
                <w:sz w:val="24"/>
                <w:szCs w:val="24"/>
                <w:lang w:val="ro-RO"/>
              </w:rPr>
            </w:pPr>
            <w:r>
              <w:rPr>
                <w:rFonts w:ascii="Arial Narrow" w:hAnsi="Arial Narrow"/>
                <w:sz w:val="24"/>
                <w:szCs w:val="24"/>
                <w:lang w:val="ro-RO"/>
              </w:rPr>
              <w:t>-</w:t>
            </w:r>
          </w:p>
        </w:tc>
        <w:tc>
          <w:tcPr>
            <w:tcW w:w="2268" w:type="dxa"/>
          </w:tcPr>
          <w:p w:rsidR="00EF1E33" w:rsidRPr="00A94D5E" w:rsidRDefault="00A94D5E" w:rsidP="000C4923">
            <w:pPr>
              <w:jc w:val="center"/>
              <w:rPr>
                <w:rFonts w:ascii="Arial Narrow" w:hAnsi="Arial Narrow"/>
                <w:sz w:val="24"/>
                <w:szCs w:val="24"/>
                <w:lang w:val="ro-RO"/>
              </w:rPr>
            </w:pPr>
            <w:r>
              <w:rPr>
                <w:rFonts w:ascii="Arial Narrow" w:hAnsi="Arial Narrow"/>
                <w:sz w:val="24"/>
                <w:szCs w:val="24"/>
                <w:lang w:val="ro-RO"/>
              </w:rPr>
              <w:t>-</w:t>
            </w:r>
          </w:p>
        </w:tc>
        <w:tc>
          <w:tcPr>
            <w:tcW w:w="2551" w:type="dxa"/>
          </w:tcPr>
          <w:p w:rsidR="00EF1E33" w:rsidRPr="00A94D5E" w:rsidRDefault="00A94D5E" w:rsidP="000C4923">
            <w:pPr>
              <w:jc w:val="center"/>
              <w:rPr>
                <w:rFonts w:ascii="Arial Narrow" w:hAnsi="Arial Narrow"/>
                <w:b/>
                <w:sz w:val="24"/>
                <w:szCs w:val="24"/>
                <w:lang w:val="ro-RO"/>
              </w:rPr>
            </w:pPr>
            <w:r>
              <w:rPr>
                <w:rFonts w:ascii="Arial Narrow" w:hAnsi="Arial Narrow"/>
                <w:b/>
                <w:sz w:val="24"/>
                <w:szCs w:val="24"/>
                <w:lang w:val="ro-RO"/>
              </w:rPr>
              <w:t>100</w:t>
            </w:r>
          </w:p>
        </w:tc>
      </w:tr>
    </w:tbl>
    <w:p w:rsidR="00DB6CF0" w:rsidRPr="00614303" w:rsidRDefault="00DB6CF0" w:rsidP="00DB6CF0">
      <w:pPr>
        <w:rPr>
          <w:color w:val="FF0000"/>
          <w:sz w:val="24"/>
          <w:szCs w:val="24"/>
        </w:rPr>
      </w:pPr>
    </w:p>
    <w:p w:rsidR="00EF1E33" w:rsidRPr="00A94D5E" w:rsidRDefault="00DB6CF0" w:rsidP="00EA3A8F">
      <w:pPr>
        <w:spacing w:line="276" w:lineRule="auto"/>
        <w:ind w:left="142" w:firstLine="563"/>
        <w:jc w:val="both"/>
        <w:rPr>
          <w:rFonts w:ascii="Arial" w:hAnsi="Arial"/>
          <w:sz w:val="24"/>
          <w:szCs w:val="24"/>
        </w:rPr>
      </w:pPr>
      <w:r w:rsidRPr="00A94D5E">
        <w:rPr>
          <w:rFonts w:ascii="Arial" w:hAnsi="Arial"/>
          <w:sz w:val="24"/>
          <w:szCs w:val="24"/>
        </w:rPr>
        <w:t xml:space="preserve">Emisiile </w:t>
      </w:r>
      <w:r w:rsidR="00A94D5E" w:rsidRPr="00A94D5E">
        <w:rPr>
          <w:rFonts w:ascii="Arial" w:hAnsi="Arial"/>
          <w:sz w:val="24"/>
          <w:szCs w:val="24"/>
        </w:rPr>
        <w:t>evacuate</w:t>
      </w:r>
      <w:r w:rsidRPr="00A94D5E">
        <w:rPr>
          <w:rFonts w:ascii="Arial" w:hAnsi="Arial"/>
          <w:sz w:val="24"/>
          <w:szCs w:val="24"/>
        </w:rPr>
        <w:t xml:space="preserve"> se incadreaza din punct de vedere al concentratiilor poluantilor evacuati in atmosfera in limitele CMA conform Ordinului 462/1993 la indicatorii analizati. </w:t>
      </w:r>
    </w:p>
    <w:p w:rsidR="00DB6CF0" w:rsidRPr="00A94D5E" w:rsidRDefault="00DB6CF0" w:rsidP="00EA3A8F">
      <w:pPr>
        <w:spacing w:line="276" w:lineRule="auto"/>
        <w:ind w:left="142" w:firstLine="563"/>
        <w:jc w:val="both"/>
        <w:rPr>
          <w:rFonts w:ascii="Arial" w:hAnsi="Arial"/>
          <w:sz w:val="24"/>
          <w:szCs w:val="24"/>
        </w:rPr>
      </w:pPr>
      <w:r w:rsidRPr="00A94D5E">
        <w:rPr>
          <w:rFonts w:ascii="Arial" w:hAnsi="Arial"/>
          <w:sz w:val="24"/>
          <w:szCs w:val="24"/>
        </w:rPr>
        <w:t>Con</w:t>
      </w:r>
      <w:r w:rsidR="002B3186" w:rsidRPr="00A94D5E">
        <w:rPr>
          <w:rFonts w:ascii="Arial" w:hAnsi="Arial"/>
          <w:sz w:val="24"/>
          <w:szCs w:val="24"/>
        </w:rPr>
        <w:t>c</w:t>
      </w:r>
      <w:r w:rsidRPr="00A94D5E">
        <w:rPr>
          <w:rFonts w:ascii="Arial" w:hAnsi="Arial"/>
          <w:sz w:val="24"/>
          <w:szCs w:val="24"/>
        </w:rPr>
        <w:t>ent</w:t>
      </w:r>
      <w:r w:rsidR="002B3186" w:rsidRPr="00A94D5E">
        <w:rPr>
          <w:rFonts w:ascii="Arial" w:hAnsi="Arial"/>
          <w:sz w:val="24"/>
          <w:szCs w:val="24"/>
        </w:rPr>
        <w:t>r</w:t>
      </w:r>
      <w:r w:rsidRPr="00A94D5E">
        <w:rPr>
          <w:rFonts w:ascii="Arial" w:hAnsi="Arial"/>
          <w:sz w:val="24"/>
          <w:szCs w:val="24"/>
        </w:rPr>
        <w:t>atiile poluantilor analizati se situeaza spre limita inferioara ale CMA ca urmare a utilizarii</w:t>
      </w:r>
      <w:r w:rsidR="00EF1E33" w:rsidRPr="00A94D5E">
        <w:rPr>
          <w:rFonts w:ascii="Arial" w:hAnsi="Arial"/>
          <w:sz w:val="24"/>
          <w:szCs w:val="24"/>
        </w:rPr>
        <w:t xml:space="preserve"> </w:t>
      </w:r>
      <w:proofErr w:type="gramStart"/>
      <w:r w:rsidR="00A94D5E" w:rsidRPr="00A94D5E">
        <w:rPr>
          <w:rFonts w:ascii="Arial" w:hAnsi="Arial"/>
          <w:sz w:val="24"/>
          <w:szCs w:val="24"/>
        </w:rPr>
        <w:t xml:space="preserve">unui </w:t>
      </w:r>
      <w:r w:rsidR="00EF1E33" w:rsidRPr="00A94D5E">
        <w:rPr>
          <w:rFonts w:ascii="Arial" w:hAnsi="Arial"/>
          <w:sz w:val="24"/>
          <w:szCs w:val="24"/>
        </w:rPr>
        <w:t xml:space="preserve"> </w:t>
      </w:r>
      <w:r w:rsidRPr="00A94D5E">
        <w:rPr>
          <w:rFonts w:ascii="Arial" w:hAnsi="Arial"/>
          <w:sz w:val="24"/>
          <w:szCs w:val="24"/>
        </w:rPr>
        <w:t>cazan</w:t>
      </w:r>
      <w:proofErr w:type="gramEnd"/>
      <w:r w:rsidR="00A94D5E" w:rsidRPr="00A94D5E">
        <w:rPr>
          <w:rFonts w:ascii="Arial" w:hAnsi="Arial"/>
          <w:sz w:val="24"/>
          <w:szCs w:val="24"/>
        </w:rPr>
        <w:t xml:space="preserve"> si un generator aer cald</w:t>
      </w:r>
      <w:r w:rsidRPr="00A94D5E">
        <w:rPr>
          <w:rFonts w:ascii="Arial" w:hAnsi="Arial"/>
          <w:sz w:val="24"/>
          <w:szCs w:val="24"/>
        </w:rPr>
        <w:t xml:space="preserve"> cu un randament mare si o ardere buna a </w:t>
      </w:r>
      <w:r w:rsidR="00A94D5E" w:rsidRPr="00A94D5E">
        <w:rPr>
          <w:rFonts w:ascii="Arial" w:hAnsi="Arial"/>
          <w:sz w:val="24"/>
          <w:szCs w:val="24"/>
        </w:rPr>
        <w:t>lemnului.</w:t>
      </w:r>
    </w:p>
    <w:p w:rsidR="00614303" w:rsidRPr="00614303" w:rsidRDefault="00614303" w:rsidP="00EA3A8F">
      <w:pPr>
        <w:spacing w:line="276" w:lineRule="auto"/>
        <w:ind w:firstLine="720"/>
        <w:jc w:val="both"/>
        <w:rPr>
          <w:rFonts w:ascii="Arial" w:hAnsi="Arial" w:cs="Arial"/>
          <w:sz w:val="24"/>
          <w:szCs w:val="24"/>
        </w:rPr>
      </w:pPr>
      <w:r w:rsidRPr="00614303">
        <w:rPr>
          <w:rFonts w:ascii="Arial" w:hAnsi="Arial" w:cs="Arial"/>
          <w:sz w:val="24"/>
          <w:szCs w:val="24"/>
          <w:lang w:val="it-IT"/>
        </w:rPr>
        <w:t>La verificarea tehnica a cazanului se efectueaza reglajul arderii astfel incat  concentratiile de SO</w:t>
      </w:r>
      <w:r w:rsidRPr="00614303">
        <w:rPr>
          <w:rFonts w:ascii="Arial" w:hAnsi="Arial" w:cs="Arial"/>
          <w:sz w:val="24"/>
          <w:szCs w:val="24"/>
          <w:vertAlign w:val="subscript"/>
          <w:lang w:val="it-IT"/>
        </w:rPr>
        <w:t>2</w:t>
      </w:r>
      <w:r w:rsidRPr="00614303">
        <w:rPr>
          <w:rFonts w:ascii="Arial" w:hAnsi="Arial" w:cs="Arial"/>
          <w:sz w:val="24"/>
          <w:szCs w:val="24"/>
          <w:lang w:val="it-IT"/>
        </w:rPr>
        <w:t>, CO si NO</w:t>
      </w:r>
      <w:r w:rsidRPr="00614303">
        <w:rPr>
          <w:rFonts w:ascii="Arial" w:hAnsi="Arial" w:cs="Arial"/>
          <w:sz w:val="24"/>
          <w:szCs w:val="24"/>
          <w:vertAlign w:val="subscript"/>
          <w:lang w:val="it-IT"/>
        </w:rPr>
        <w:t>x</w:t>
      </w:r>
      <w:r w:rsidRPr="00614303">
        <w:rPr>
          <w:rFonts w:ascii="Arial" w:hAnsi="Arial" w:cs="Arial"/>
          <w:sz w:val="24"/>
          <w:szCs w:val="24"/>
          <w:lang w:val="it-IT"/>
        </w:rPr>
        <w:t xml:space="preserve"> si pulberi sa se  incadreze in limitele admise de Ordinul 462/1993. Cazanul functioneaza pe control automat, astfel reglajul arderii nu se modifica.</w:t>
      </w:r>
    </w:p>
    <w:p w:rsidR="00DB6CF0" w:rsidRPr="00DB6CF0" w:rsidRDefault="00DB6CF0" w:rsidP="00EA3A8F">
      <w:pPr>
        <w:spacing w:line="276" w:lineRule="auto"/>
        <w:ind w:firstLine="720"/>
        <w:jc w:val="both"/>
        <w:rPr>
          <w:rFonts w:ascii="Arial" w:hAnsi="Arial"/>
          <w:sz w:val="24"/>
          <w:szCs w:val="24"/>
        </w:rPr>
      </w:pPr>
      <w:r w:rsidRPr="00DB6CF0">
        <w:rPr>
          <w:rFonts w:ascii="Arial" w:hAnsi="Arial"/>
          <w:sz w:val="24"/>
          <w:szCs w:val="24"/>
        </w:rPr>
        <w:t xml:space="preserve">Gazele arse sunt evacuate in atmosfera printr-un cos de dispersie </w:t>
      </w:r>
      <w:r w:rsidR="002B3186">
        <w:rPr>
          <w:rFonts w:ascii="Arial" w:hAnsi="Arial"/>
          <w:sz w:val="24"/>
          <w:szCs w:val="24"/>
        </w:rPr>
        <w:t xml:space="preserve">comun </w:t>
      </w:r>
      <w:r w:rsidRPr="00DB6CF0">
        <w:rPr>
          <w:rFonts w:ascii="Arial" w:hAnsi="Arial"/>
          <w:sz w:val="24"/>
          <w:szCs w:val="24"/>
        </w:rPr>
        <w:t>cu dimensiunile: H =</w:t>
      </w:r>
      <w:r w:rsidRPr="00DB6CF0">
        <w:rPr>
          <w:rFonts w:ascii="Arial" w:hAnsi="Arial"/>
          <w:color w:val="000000"/>
          <w:sz w:val="24"/>
          <w:szCs w:val="24"/>
          <w:lang w:val="ro-RO"/>
        </w:rPr>
        <w:t xml:space="preserve"> </w:t>
      </w:r>
      <w:r w:rsidR="00EF1E33">
        <w:rPr>
          <w:rFonts w:ascii="Arial" w:hAnsi="Arial"/>
          <w:color w:val="000000"/>
          <w:sz w:val="24"/>
          <w:szCs w:val="24"/>
          <w:lang w:val="ro-RO"/>
        </w:rPr>
        <w:t>1</w:t>
      </w:r>
      <w:r w:rsidR="008F0369">
        <w:rPr>
          <w:rFonts w:ascii="Arial" w:hAnsi="Arial"/>
          <w:color w:val="000000"/>
          <w:sz w:val="24"/>
          <w:szCs w:val="24"/>
          <w:lang w:val="ro-RO"/>
        </w:rPr>
        <w:t>5</w:t>
      </w:r>
      <w:r w:rsidRPr="00DB6CF0">
        <w:rPr>
          <w:rFonts w:ascii="Arial" w:hAnsi="Arial"/>
          <w:color w:val="000000"/>
          <w:sz w:val="24"/>
          <w:szCs w:val="24"/>
          <w:lang w:val="ro-RO"/>
        </w:rPr>
        <w:t xml:space="preserve"> m şi Dn = 500 mm.</w:t>
      </w:r>
    </w:p>
    <w:p w:rsidR="00DB6CF0" w:rsidRPr="000C4923" w:rsidRDefault="00DB6CF0" w:rsidP="00DB6CF0">
      <w:pPr>
        <w:rPr>
          <w:sz w:val="16"/>
          <w:szCs w:val="16"/>
        </w:rPr>
      </w:pPr>
    </w:p>
    <w:p w:rsidR="00A43CE2" w:rsidRDefault="00EF1E33" w:rsidP="00DB6CF0">
      <w:pPr>
        <w:pStyle w:val="Header"/>
        <w:tabs>
          <w:tab w:val="clear" w:pos="4320"/>
          <w:tab w:val="clear" w:pos="8640"/>
        </w:tabs>
        <w:rPr>
          <w:rFonts w:ascii="Arial" w:hAnsi="Arial" w:cs="Arial"/>
          <w:sz w:val="24"/>
          <w:szCs w:val="24"/>
          <w:u w:val="single"/>
        </w:rPr>
      </w:pPr>
      <w:r>
        <w:rPr>
          <w:sz w:val="24"/>
          <w:szCs w:val="24"/>
        </w:rPr>
        <w:tab/>
      </w:r>
      <w:r w:rsidR="00A43CE2" w:rsidRPr="00A43CE2">
        <w:rPr>
          <w:rFonts w:ascii="Arial" w:hAnsi="Arial" w:cs="Arial"/>
          <w:sz w:val="24"/>
          <w:szCs w:val="24"/>
          <w:u w:val="single"/>
        </w:rPr>
        <w:t>Imisii</w:t>
      </w:r>
    </w:p>
    <w:p w:rsidR="002B3186" w:rsidRDefault="002B3186" w:rsidP="002B3186">
      <w:pPr>
        <w:pStyle w:val="BodyText2"/>
        <w:tabs>
          <w:tab w:val="left" w:pos="0"/>
        </w:tabs>
        <w:jc w:val="both"/>
        <w:rPr>
          <w:rFonts w:eastAsia="Calibri"/>
          <w:szCs w:val="28"/>
        </w:rPr>
      </w:pPr>
      <w:r>
        <w:rPr>
          <w:b w:val="0"/>
          <w:sz w:val="24"/>
          <w:szCs w:val="24"/>
        </w:rPr>
        <w:tab/>
      </w:r>
      <w:r w:rsidRPr="002B3186">
        <w:rPr>
          <w:b w:val="0"/>
          <w:sz w:val="24"/>
          <w:szCs w:val="24"/>
        </w:rPr>
        <w:t>Cantitatile de pulberi</w:t>
      </w:r>
      <w:r w:rsidR="00EA3A8F">
        <w:rPr>
          <w:b w:val="0"/>
          <w:sz w:val="24"/>
          <w:szCs w:val="24"/>
        </w:rPr>
        <w:t xml:space="preserve"> (PM10)</w:t>
      </w:r>
      <w:r w:rsidRPr="002B3186">
        <w:rPr>
          <w:b w:val="0"/>
          <w:sz w:val="24"/>
          <w:szCs w:val="24"/>
        </w:rPr>
        <w:t xml:space="preserve"> </w:t>
      </w:r>
      <w:r>
        <w:rPr>
          <w:b w:val="0"/>
          <w:sz w:val="24"/>
          <w:szCs w:val="24"/>
        </w:rPr>
        <w:t>masurate la limita incintei sunt:</w:t>
      </w:r>
    </w:p>
    <w:p w:rsidR="002B3186" w:rsidRPr="002B3186" w:rsidRDefault="002B3186" w:rsidP="002B3186">
      <w:pPr>
        <w:pStyle w:val="BodyText2"/>
        <w:tabs>
          <w:tab w:val="left" w:pos="0"/>
        </w:tabs>
        <w:rPr>
          <w:sz w:val="16"/>
          <w:szCs w:val="16"/>
        </w:rPr>
      </w:pPr>
    </w:p>
    <w:tbl>
      <w:tblPr>
        <w:tblStyle w:val="TableGrid"/>
        <w:tblW w:w="0" w:type="auto"/>
        <w:tblInd w:w="817" w:type="dxa"/>
        <w:tblLook w:val="04A0" w:firstRow="1" w:lastRow="0" w:firstColumn="1" w:lastColumn="0" w:noHBand="0" w:noVBand="1"/>
      </w:tblPr>
      <w:tblGrid>
        <w:gridCol w:w="567"/>
        <w:gridCol w:w="3119"/>
        <w:gridCol w:w="1134"/>
        <w:gridCol w:w="2409"/>
        <w:gridCol w:w="2410"/>
      </w:tblGrid>
      <w:tr w:rsidR="002B3186" w:rsidRPr="001F5AD3" w:rsidTr="000C4923">
        <w:trPr>
          <w:trHeight w:val="389"/>
        </w:trPr>
        <w:tc>
          <w:tcPr>
            <w:tcW w:w="567" w:type="dxa"/>
            <w:vMerge w:val="restart"/>
          </w:tcPr>
          <w:p w:rsidR="002B3186" w:rsidRPr="001F5AD3" w:rsidRDefault="002B3186" w:rsidP="008A3E20">
            <w:pPr>
              <w:pStyle w:val="BodyText2"/>
              <w:tabs>
                <w:tab w:val="left" w:pos="0"/>
              </w:tabs>
              <w:rPr>
                <w:rFonts w:ascii="Arial Narrow" w:hAnsi="Arial Narrow"/>
                <w:b w:val="0"/>
                <w:sz w:val="24"/>
                <w:szCs w:val="24"/>
              </w:rPr>
            </w:pPr>
            <w:r w:rsidRPr="001F5AD3">
              <w:rPr>
                <w:rFonts w:ascii="Arial Narrow" w:hAnsi="Arial Narrow"/>
                <w:b w:val="0"/>
                <w:sz w:val="24"/>
                <w:szCs w:val="24"/>
              </w:rPr>
              <w:t>Nr. Crt.</w:t>
            </w:r>
          </w:p>
        </w:tc>
        <w:tc>
          <w:tcPr>
            <w:tcW w:w="3119" w:type="dxa"/>
            <w:vMerge w:val="restart"/>
          </w:tcPr>
          <w:p w:rsidR="002B3186" w:rsidRPr="001F5AD3" w:rsidRDefault="002B3186" w:rsidP="008A3E20">
            <w:pPr>
              <w:pStyle w:val="BodyText2"/>
              <w:tabs>
                <w:tab w:val="left" w:pos="0"/>
              </w:tabs>
              <w:rPr>
                <w:rFonts w:ascii="Arial Narrow" w:hAnsi="Arial Narrow"/>
                <w:b w:val="0"/>
                <w:sz w:val="24"/>
                <w:szCs w:val="24"/>
              </w:rPr>
            </w:pPr>
            <w:r w:rsidRPr="001F5AD3">
              <w:rPr>
                <w:rFonts w:ascii="Arial Narrow" w:hAnsi="Arial Narrow"/>
                <w:b w:val="0"/>
                <w:sz w:val="24"/>
                <w:szCs w:val="24"/>
              </w:rPr>
              <w:t>Locul determinarii</w:t>
            </w:r>
          </w:p>
        </w:tc>
        <w:tc>
          <w:tcPr>
            <w:tcW w:w="1134" w:type="dxa"/>
            <w:vMerge w:val="restart"/>
          </w:tcPr>
          <w:p w:rsidR="002B3186" w:rsidRPr="001F5AD3" w:rsidRDefault="002B3186" w:rsidP="008A3E20">
            <w:pPr>
              <w:pStyle w:val="BodyText2"/>
              <w:tabs>
                <w:tab w:val="left" w:pos="0"/>
              </w:tabs>
              <w:rPr>
                <w:rFonts w:ascii="Arial Narrow" w:hAnsi="Arial Narrow"/>
                <w:b w:val="0"/>
                <w:sz w:val="24"/>
                <w:szCs w:val="24"/>
              </w:rPr>
            </w:pPr>
            <w:r w:rsidRPr="001F5AD3">
              <w:rPr>
                <w:rFonts w:ascii="Arial Narrow" w:hAnsi="Arial Narrow"/>
                <w:b w:val="0"/>
                <w:sz w:val="24"/>
                <w:szCs w:val="24"/>
              </w:rPr>
              <w:t>Noxa analizata</w:t>
            </w:r>
          </w:p>
        </w:tc>
        <w:tc>
          <w:tcPr>
            <w:tcW w:w="4819" w:type="dxa"/>
            <w:gridSpan w:val="2"/>
          </w:tcPr>
          <w:p w:rsidR="002B3186" w:rsidRPr="001F5AD3" w:rsidRDefault="002B3186" w:rsidP="000C4923">
            <w:pPr>
              <w:pStyle w:val="BodyText2"/>
              <w:tabs>
                <w:tab w:val="left" w:pos="0"/>
              </w:tabs>
              <w:rPr>
                <w:rFonts w:ascii="Arial Narrow" w:hAnsi="Arial Narrow"/>
                <w:b w:val="0"/>
                <w:sz w:val="24"/>
                <w:szCs w:val="24"/>
              </w:rPr>
            </w:pPr>
            <w:r w:rsidRPr="001F5AD3">
              <w:rPr>
                <w:rFonts w:ascii="Arial Narrow" w:hAnsi="Arial Narrow"/>
                <w:b w:val="0"/>
                <w:sz w:val="24"/>
                <w:szCs w:val="24"/>
              </w:rPr>
              <w:t>Valori determinate</w:t>
            </w:r>
            <w:r w:rsidR="000C4923">
              <w:rPr>
                <w:rFonts w:ascii="Arial Narrow" w:hAnsi="Arial Narrow"/>
                <w:b w:val="0"/>
                <w:sz w:val="24"/>
                <w:szCs w:val="24"/>
              </w:rPr>
              <w:t xml:space="preserve"> </w:t>
            </w:r>
            <w:r w:rsidRPr="001F5AD3">
              <w:rPr>
                <w:rFonts w:ascii="Arial Narrow" w:hAnsi="Arial Narrow"/>
                <w:b w:val="0"/>
                <w:sz w:val="24"/>
                <w:szCs w:val="24"/>
              </w:rPr>
              <w:t>(</w:t>
            </w:r>
            <w:r>
              <w:rPr>
                <w:rFonts w:ascii="Arial Narrow" w:hAnsi="Arial Narrow"/>
                <w:b w:val="0"/>
                <w:sz w:val="24"/>
                <w:szCs w:val="24"/>
              </w:rPr>
              <w:t>m</w:t>
            </w:r>
            <w:r w:rsidRPr="001F5AD3">
              <w:rPr>
                <w:rFonts w:ascii="Arial Narrow" w:hAnsi="Arial Narrow"/>
                <w:b w:val="0"/>
                <w:sz w:val="24"/>
                <w:szCs w:val="24"/>
              </w:rPr>
              <w:t>g/mc)</w:t>
            </w:r>
          </w:p>
        </w:tc>
      </w:tr>
      <w:tr w:rsidR="002B3186" w:rsidRPr="001F5AD3" w:rsidTr="000C4923">
        <w:trPr>
          <w:trHeight w:val="313"/>
        </w:trPr>
        <w:tc>
          <w:tcPr>
            <w:tcW w:w="567" w:type="dxa"/>
            <w:vMerge/>
          </w:tcPr>
          <w:p w:rsidR="002B3186" w:rsidRPr="001F5AD3" w:rsidRDefault="002B3186" w:rsidP="008A3E20">
            <w:pPr>
              <w:pStyle w:val="BodyText2"/>
              <w:tabs>
                <w:tab w:val="left" w:pos="0"/>
              </w:tabs>
              <w:rPr>
                <w:rFonts w:ascii="Arial Narrow" w:hAnsi="Arial Narrow"/>
                <w:b w:val="0"/>
                <w:sz w:val="24"/>
                <w:szCs w:val="24"/>
              </w:rPr>
            </w:pPr>
          </w:p>
        </w:tc>
        <w:tc>
          <w:tcPr>
            <w:tcW w:w="3119" w:type="dxa"/>
            <w:vMerge/>
          </w:tcPr>
          <w:p w:rsidR="002B3186" w:rsidRPr="001F5AD3" w:rsidRDefault="002B3186" w:rsidP="008A3E20">
            <w:pPr>
              <w:pStyle w:val="BodyText2"/>
              <w:tabs>
                <w:tab w:val="left" w:pos="0"/>
              </w:tabs>
              <w:rPr>
                <w:rFonts w:ascii="Arial Narrow" w:hAnsi="Arial Narrow"/>
                <w:b w:val="0"/>
                <w:sz w:val="24"/>
                <w:szCs w:val="24"/>
              </w:rPr>
            </w:pPr>
          </w:p>
        </w:tc>
        <w:tc>
          <w:tcPr>
            <w:tcW w:w="1134" w:type="dxa"/>
            <w:vMerge/>
          </w:tcPr>
          <w:p w:rsidR="002B3186" w:rsidRPr="001F5AD3" w:rsidRDefault="002B3186" w:rsidP="008A3E20">
            <w:pPr>
              <w:pStyle w:val="BodyText2"/>
              <w:tabs>
                <w:tab w:val="left" w:pos="0"/>
              </w:tabs>
              <w:rPr>
                <w:rFonts w:ascii="Arial Narrow" w:hAnsi="Arial Narrow"/>
                <w:b w:val="0"/>
                <w:sz w:val="24"/>
                <w:szCs w:val="24"/>
              </w:rPr>
            </w:pPr>
          </w:p>
        </w:tc>
        <w:tc>
          <w:tcPr>
            <w:tcW w:w="2409" w:type="dxa"/>
          </w:tcPr>
          <w:p w:rsidR="002B3186" w:rsidRPr="001F5AD3" w:rsidRDefault="002B3186" w:rsidP="008A3E20">
            <w:pPr>
              <w:pStyle w:val="BodyText2"/>
              <w:tabs>
                <w:tab w:val="left" w:pos="0"/>
              </w:tabs>
              <w:rPr>
                <w:rFonts w:ascii="Arial Narrow" w:hAnsi="Arial Narrow"/>
                <w:b w:val="0"/>
                <w:sz w:val="24"/>
                <w:szCs w:val="24"/>
              </w:rPr>
            </w:pPr>
            <w:r>
              <w:rPr>
                <w:rFonts w:ascii="Arial Narrow" w:hAnsi="Arial Narrow"/>
                <w:b w:val="0"/>
                <w:sz w:val="24"/>
                <w:szCs w:val="24"/>
              </w:rPr>
              <w:t>Timp de mediere 30 min</w:t>
            </w:r>
          </w:p>
        </w:tc>
        <w:tc>
          <w:tcPr>
            <w:tcW w:w="2410" w:type="dxa"/>
          </w:tcPr>
          <w:p w:rsidR="002B3186" w:rsidRPr="001F5AD3" w:rsidRDefault="002B3186" w:rsidP="008A3E20">
            <w:pPr>
              <w:pStyle w:val="BodyText2"/>
              <w:tabs>
                <w:tab w:val="left" w:pos="0"/>
              </w:tabs>
              <w:rPr>
                <w:rFonts w:ascii="Arial Narrow" w:hAnsi="Arial Narrow"/>
                <w:b w:val="0"/>
                <w:sz w:val="24"/>
                <w:szCs w:val="24"/>
              </w:rPr>
            </w:pPr>
            <w:r>
              <w:rPr>
                <w:rFonts w:ascii="Arial Narrow" w:hAnsi="Arial Narrow"/>
                <w:b w:val="0"/>
                <w:sz w:val="24"/>
                <w:szCs w:val="24"/>
              </w:rPr>
              <w:t>Timp de mediere 24 h</w:t>
            </w:r>
          </w:p>
        </w:tc>
      </w:tr>
      <w:tr w:rsidR="002B3186" w:rsidRPr="001F5AD3" w:rsidTr="000C4923">
        <w:trPr>
          <w:trHeight w:val="934"/>
        </w:trPr>
        <w:tc>
          <w:tcPr>
            <w:tcW w:w="567" w:type="dxa"/>
          </w:tcPr>
          <w:p w:rsidR="002B3186" w:rsidRPr="002B3186" w:rsidRDefault="002B3186" w:rsidP="008A3E20">
            <w:pPr>
              <w:pStyle w:val="BodyText2"/>
              <w:tabs>
                <w:tab w:val="left" w:pos="0"/>
              </w:tabs>
              <w:spacing w:line="276" w:lineRule="auto"/>
              <w:rPr>
                <w:rFonts w:ascii="Arial Narrow" w:hAnsi="Arial Narrow"/>
                <w:b w:val="0"/>
                <w:sz w:val="24"/>
                <w:szCs w:val="24"/>
              </w:rPr>
            </w:pPr>
            <w:r w:rsidRPr="002B3186">
              <w:rPr>
                <w:rFonts w:ascii="Arial Narrow" w:hAnsi="Arial Narrow"/>
                <w:b w:val="0"/>
                <w:sz w:val="24"/>
                <w:szCs w:val="24"/>
              </w:rPr>
              <w:t>1.</w:t>
            </w:r>
          </w:p>
          <w:p w:rsidR="002B3186" w:rsidRPr="002B3186" w:rsidRDefault="002B3186" w:rsidP="008A3E20">
            <w:pPr>
              <w:pStyle w:val="BodyText2"/>
              <w:tabs>
                <w:tab w:val="left" w:pos="0"/>
              </w:tabs>
              <w:spacing w:line="276" w:lineRule="auto"/>
              <w:rPr>
                <w:rFonts w:ascii="Arial Narrow" w:hAnsi="Arial Narrow"/>
                <w:b w:val="0"/>
                <w:sz w:val="24"/>
                <w:szCs w:val="24"/>
              </w:rPr>
            </w:pPr>
          </w:p>
        </w:tc>
        <w:tc>
          <w:tcPr>
            <w:tcW w:w="3119" w:type="dxa"/>
          </w:tcPr>
          <w:p w:rsidR="002B3186" w:rsidRPr="002B3186" w:rsidRDefault="002B3186" w:rsidP="00AC2E01">
            <w:pPr>
              <w:pStyle w:val="BodyText2"/>
              <w:tabs>
                <w:tab w:val="left" w:pos="0"/>
              </w:tabs>
              <w:rPr>
                <w:rFonts w:ascii="Arial Narrow" w:hAnsi="Arial Narrow"/>
                <w:b w:val="0"/>
                <w:sz w:val="24"/>
                <w:szCs w:val="24"/>
              </w:rPr>
            </w:pPr>
            <w:r w:rsidRPr="002B3186">
              <w:rPr>
                <w:rFonts w:ascii="Arial Narrow" w:hAnsi="Arial Narrow"/>
                <w:b w:val="0"/>
                <w:sz w:val="24"/>
                <w:szCs w:val="24"/>
              </w:rPr>
              <w:t>Limita incinta societate</w:t>
            </w:r>
          </w:p>
          <w:p w:rsidR="002B3186" w:rsidRPr="002B3186" w:rsidRDefault="002B3186" w:rsidP="00AC2E01">
            <w:pPr>
              <w:pStyle w:val="BodyText2"/>
              <w:tabs>
                <w:tab w:val="left" w:pos="0"/>
              </w:tabs>
              <w:rPr>
                <w:rFonts w:ascii="Arial Narrow" w:hAnsi="Arial Narrow"/>
                <w:b w:val="0"/>
                <w:sz w:val="24"/>
                <w:szCs w:val="24"/>
              </w:rPr>
            </w:pPr>
            <w:r w:rsidRPr="002B3186">
              <w:rPr>
                <w:rFonts w:ascii="Arial Narrow" w:hAnsi="Arial Narrow"/>
                <w:b w:val="0"/>
                <w:sz w:val="24"/>
                <w:szCs w:val="24"/>
              </w:rPr>
              <w:t>Coordonate: 46.741790 N si</w:t>
            </w:r>
          </w:p>
          <w:p w:rsidR="002B3186" w:rsidRPr="002B3186" w:rsidRDefault="002B3186" w:rsidP="00AC2E01">
            <w:pPr>
              <w:pStyle w:val="BodyText2"/>
              <w:tabs>
                <w:tab w:val="left" w:pos="0"/>
              </w:tabs>
              <w:rPr>
                <w:rFonts w:ascii="Arial Narrow" w:hAnsi="Arial Narrow"/>
                <w:b w:val="0"/>
                <w:sz w:val="24"/>
                <w:szCs w:val="24"/>
              </w:rPr>
            </w:pPr>
            <w:r w:rsidRPr="002B3186">
              <w:rPr>
                <w:rFonts w:ascii="Arial Narrow" w:hAnsi="Arial Narrow"/>
                <w:b w:val="0"/>
                <w:sz w:val="24"/>
                <w:szCs w:val="24"/>
              </w:rPr>
              <w:t xml:space="preserve">                     26.895813 E</w:t>
            </w:r>
          </w:p>
        </w:tc>
        <w:tc>
          <w:tcPr>
            <w:tcW w:w="1134" w:type="dxa"/>
          </w:tcPr>
          <w:p w:rsidR="002B3186" w:rsidRPr="002B3186" w:rsidRDefault="002B3186" w:rsidP="008A3E20">
            <w:pPr>
              <w:pStyle w:val="BodyText2"/>
              <w:tabs>
                <w:tab w:val="left" w:pos="0"/>
              </w:tabs>
              <w:spacing w:line="276" w:lineRule="auto"/>
              <w:rPr>
                <w:rFonts w:ascii="Arial Narrow" w:hAnsi="Arial Narrow"/>
                <w:b w:val="0"/>
                <w:sz w:val="24"/>
                <w:szCs w:val="24"/>
              </w:rPr>
            </w:pPr>
          </w:p>
          <w:p w:rsidR="002B3186" w:rsidRPr="002B3186" w:rsidRDefault="002B3186" w:rsidP="008A3E20">
            <w:pPr>
              <w:pStyle w:val="BodyText2"/>
              <w:tabs>
                <w:tab w:val="left" w:pos="0"/>
              </w:tabs>
              <w:spacing w:line="276" w:lineRule="auto"/>
              <w:rPr>
                <w:rFonts w:ascii="Arial Narrow" w:hAnsi="Arial Narrow"/>
                <w:b w:val="0"/>
                <w:sz w:val="24"/>
                <w:szCs w:val="24"/>
              </w:rPr>
            </w:pPr>
            <w:r w:rsidRPr="002B3186">
              <w:rPr>
                <w:rFonts w:ascii="Arial Narrow" w:hAnsi="Arial Narrow"/>
                <w:b w:val="0"/>
                <w:sz w:val="24"/>
                <w:szCs w:val="24"/>
              </w:rPr>
              <w:t>PM10</w:t>
            </w:r>
          </w:p>
        </w:tc>
        <w:tc>
          <w:tcPr>
            <w:tcW w:w="2409" w:type="dxa"/>
          </w:tcPr>
          <w:p w:rsidR="002B3186" w:rsidRPr="002B3186" w:rsidRDefault="002B3186" w:rsidP="008A3E20">
            <w:pPr>
              <w:pStyle w:val="BodyText2"/>
              <w:tabs>
                <w:tab w:val="left" w:pos="0"/>
              </w:tabs>
              <w:spacing w:line="276" w:lineRule="auto"/>
              <w:rPr>
                <w:rFonts w:ascii="Arial Narrow" w:hAnsi="Arial Narrow"/>
                <w:b w:val="0"/>
                <w:sz w:val="24"/>
                <w:szCs w:val="24"/>
              </w:rPr>
            </w:pPr>
          </w:p>
          <w:p w:rsidR="002B3186" w:rsidRPr="002B3186" w:rsidRDefault="002B3186" w:rsidP="008A3E20">
            <w:pPr>
              <w:pStyle w:val="BodyText2"/>
              <w:tabs>
                <w:tab w:val="left" w:pos="0"/>
              </w:tabs>
              <w:spacing w:line="276" w:lineRule="auto"/>
              <w:rPr>
                <w:rFonts w:ascii="Arial Narrow" w:hAnsi="Arial Narrow"/>
                <w:b w:val="0"/>
                <w:sz w:val="24"/>
                <w:szCs w:val="24"/>
              </w:rPr>
            </w:pPr>
            <w:r w:rsidRPr="002B3186">
              <w:rPr>
                <w:rFonts w:ascii="Arial Narrow" w:hAnsi="Arial Narrow"/>
                <w:b w:val="0"/>
                <w:sz w:val="24"/>
                <w:szCs w:val="24"/>
              </w:rPr>
              <w:t>0,048</w:t>
            </w:r>
          </w:p>
        </w:tc>
        <w:tc>
          <w:tcPr>
            <w:tcW w:w="2410" w:type="dxa"/>
          </w:tcPr>
          <w:p w:rsidR="002B3186" w:rsidRPr="002B3186" w:rsidRDefault="002B3186" w:rsidP="008A3E20">
            <w:pPr>
              <w:pStyle w:val="BodyText2"/>
              <w:tabs>
                <w:tab w:val="left" w:pos="0"/>
              </w:tabs>
              <w:spacing w:line="276" w:lineRule="auto"/>
              <w:rPr>
                <w:rFonts w:ascii="Arial Narrow" w:hAnsi="Arial Narrow"/>
                <w:b w:val="0"/>
                <w:sz w:val="24"/>
                <w:szCs w:val="24"/>
              </w:rPr>
            </w:pPr>
          </w:p>
          <w:p w:rsidR="002B3186" w:rsidRPr="002B3186" w:rsidRDefault="002B3186" w:rsidP="008A3E20">
            <w:pPr>
              <w:pStyle w:val="BodyText2"/>
              <w:tabs>
                <w:tab w:val="left" w:pos="0"/>
              </w:tabs>
              <w:spacing w:line="276" w:lineRule="auto"/>
              <w:rPr>
                <w:rFonts w:ascii="Arial Narrow" w:hAnsi="Arial Narrow"/>
                <w:b w:val="0"/>
                <w:sz w:val="24"/>
                <w:szCs w:val="24"/>
              </w:rPr>
            </w:pPr>
            <w:r w:rsidRPr="002B3186">
              <w:rPr>
                <w:rFonts w:ascii="Arial Narrow" w:hAnsi="Arial Narrow"/>
                <w:b w:val="0"/>
                <w:sz w:val="24"/>
                <w:szCs w:val="24"/>
              </w:rPr>
              <w:t>0,04</w:t>
            </w:r>
          </w:p>
        </w:tc>
      </w:tr>
      <w:tr w:rsidR="002B3186" w:rsidRPr="001F5AD3" w:rsidTr="000C4923">
        <w:tc>
          <w:tcPr>
            <w:tcW w:w="3686" w:type="dxa"/>
            <w:gridSpan w:val="2"/>
          </w:tcPr>
          <w:p w:rsidR="002B3186" w:rsidRPr="002B3186" w:rsidRDefault="002B3186" w:rsidP="008A3E20">
            <w:pPr>
              <w:pStyle w:val="BodyText2"/>
              <w:tabs>
                <w:tab w:val="left" w:pos="0"/>
              </w:tabs>
              <w:spacing w:line="276" w:lineRule="auto"/>
              <w:rPr>
                <w:rFonts w:ascii="Arial Narrow" w:hAnsi="Arial Narrow"/>
                <w:sz w:val="24"/>
                <w:szCs w:val="24"/>
              </w:rPr>
            </w:pPr>
            <w:r w:rsidRPr="002B3186">
              <w:rPr>
                <w:rFonts w:ascii="Arial Narrow" w:hAnsi="Arial Narrow"/>
                <w:sz w:val="24"/>
                <w:szCs w:val="24"/>
              </w:rPr>
              <w:t>Limite maxim admisibile cf. STAS 12574/87</w:t>
            </w:r>
          </w:p>
        </w:tc>
        <w:tc>
          <w:tcPr>
            <w:tcW w:w="1134" w:type="dxa"/>
          </w:tcPr>
          <w:p w:rsidR="002B3186" w:rsidRPr="002B3186" w:rsidRDefault="002B3186" w:rsidP="008A3E20">
            <w:pPr>
              <w:pStyle w:val="BodyText2"/>
              <w:tabs>
                <w:tab w:val="left" w:pos="0"/>
              </w:tabs>
              <w:spacing w:line="276" w:lineRule="auto"/>
              <w:rPr>
                <w:rFonts w:ascii="Arial Narrow" w:hAnsi="Arial Narrow"/>
                <w:sz w:val="24"/>
                <w:szCs w:val="24"/>
              </w:rPr>
            </w:pPr>
            <w:r w:rsidRPr="002B3186">
              <w:rPr>
                <w:rFonts w:ascii="Arial Narrow" w:hAnsi="Arial Narrow"/>
                <w:sz w:val="24"/>
                <w:szCs w:val="24"/>
              </w:rPr>
              <w:t>PM10</w:t>
            </w:r>
          </w:p>
          <w:p w:rsidR="002B3186" w:rsidRPr="002B3186" w:rsidRDefault="002B3186" w:rsidP="008A3E20">
            <w:pPr>
              <w:pStyle w:val="BodyText2"/>
              <w:tabs>
                <w:tab w:val="left" w:pos="0"/>
              </w:tabs>
              <w:spacing w:line="276" w:lineRule="auto"/>
              <w:rPr>
                <w:rFonts w:ascii="Arial Narrow" w:hAnsi="Arial Narrow"/>
                <w:sz w:val="24"/>
                <w:szCs w:val="24"/>
              </w:rPr>
            </w:pPr>
          </w:p>
        </w:tc>
        <w:tc>
          <w:tcPr>
            <w:tcW w:w="2409" w:type="dxa"/>
          </w:tcPr>
          <w:p w:rsidR="002B3186" w:rsidRPr="002B3186" w:rsidRDefault="002B3186" w:rsidP="008A3E20">
            <w:pPr>
              <w:pStyle w:val="BodyText2"/>
              <w:tabs>
                <w:tab w:val="left" w:pos="0"/>
              </w:tabs>
              <w:spacing w:line="276" w:lineRule="auto"/>
              <w:rPr>
                <w:rFonts w:ascii="Arial Narrow" w:hAnsi="Arial Narrow"/>
                <w:sz w:val="24"/>
                <w:szCs w:val="24"/>
              </w:rPr>
            </w:pPr>
            <w:r w:rsidRPr="002B3186">
              <w:rPr>
                <w:rFonts w:ascii="Arial Narrow" w:hAnsi="Arial Narrow"/>
                <w:sz w:val="24"/>
                <w:szCs w:val="24"/>
              </w:rPr>
              <w:t>0,5</w:t>
            </w:r>
          </w:p>
        </w:tc>
        <w:tc>
          <w:tcPr>
            <w:tcW w:w="2410" w:type="dxa"/>
          </w:tcPr>
          <w:p w:rsidR="002B3186" w:rsidRPr="002B3186" w:rsidRDefault="002B3186" w:rsidP="008A3E20">
            <w:pPr>
              <w:pStyle w:val="BodyText2"/>
              <w:tabs>
                <w:tab w:val="left" w:pos="0"/>
              </w:tabs>
              <w:spacing w:line="276" w:lineRule="auto"/>
              <w:rPr>
                <w:rFonts w:ascii="Arial Narrow" w:hAnsi="Arial Narrow"/>
                <w:sz w:val="24"/>
                <w:szCs w:val="24"/>
              </w:rPr>
            </w:pPr>
            <w:r w:rsidRPr="002B3186">
              <w:rPr>
                <w:rFonts w:ascii="Arial Narrow" w:hAnsi="Arial Narrow"/>
                <w:sz w:val="24"/>
                <w:szCs w:val="24"/>
              </w:rPr>
              <w:t>0,15</w:t>
            </w:r>
          </w:p>
        </w:tc>
      </w:tr>
    </w:tbl>
    <w:p w:rsidR="00EF1E33" w:rsidRDefault="00EF1E33" w:rsidP="00EF1E33">
      <w:pPr>
        <w:tabs>
          <w:tab w:val="left" w:pos="0"/>
        </w:tabs>
        <w:rPr>
          <w:rFonts w:ascii="Arial Narrow" w:hAnsi="Arial Narrow" w:cs="Arial"/>
          <w:sz w:val="24"/>
          <w:szCs w:val="24"/>
          <w:lang w:val="pt-BR"/>
        </w:rPr>
      </w:pPr>
      <w:r>
        <w:rPr>
          <w:rFonts w:ascii="Arial Narrow" w:hAnsi="Arial Narrow" w:cs="Arial"/>
          <w:sz w:val="24"/>
          <w:szCs w:val="24"/>
          <w:lang w:val="pt-BR"/>
        </w:rPr>
        <w:tab/>
      </w:r>
    </w:p>
    <w:p w:rsidR="00EF1E33" w:rsidRDefault="00EF1E33" w:rsidP="00EF1E33">
      <w:pPr>
        <w:pStyle w:val="BodyText2"/>
        <w:tabs>
          <w:tab w:val="left" w:pos="0"/>
        </w:tabs>
        <w:jc w:val="both"/>
        <w:rPr>
          <w:rFonts w:cs="Arial"/>
          <w:b w:val="0"/>
          <w:sz w:val="24"/>
          <w:szCs w:val="24"/>
        </w:rPr>
      </w:pPr>
      <w:r>
        <w:rPr>
          <w:rFonts w:ascii="Arial Narrow" w:hAnsi="Arial Narrow" w:cs="Arial"/>
          <w:sz w:val="24"/>
          <w:szCs w:val="24"/>
          <w:lang w:val="pt-BR"/>
        </w:rPr>
        <w:lastRenderedPageBreak/>
        <w:tab/>
      </w:r>
      <w:r w:rsidR="002B3186" w:rsidRPr="002B3186">
        <w:rPr>
          <w:rFonts w:cs="Arial"/>
          <w:b w:val="0"/>
          <w:sz w:val="24"/>
          <w:szCs w:val="24"/>
          <w:lang w:val="pt-BR"/>
        </w:rPr>
        <w:t>C</w:t>
      </w:r>
      <w:r w:rsidRPr="00EF1E33">
        <w:rPr>
          <w:rFonts w:cs="Arial"/>
          <w:b w:val="0"/>
          <w:sz w:val="24"/>
          <w:szCs w:val="24"/>
        </w:rPr>
        <w:t xml:space="preserve">antitatile de </w:t>
      </w:r>
      <w:r w:rsidR="000C4923">
        <w:rPr>
          <w:rFonts w:cs="Arial"/>
          <w:b w:val="0"/>
          <w:sz w:val="24"/>
          <w:szCs w:val="24"/>
        </w:rPr>
        <w:t xml:space="preserve">pulberi </w:t>
      </w:r>
      <w:r w:rsidRPr="00EF1E33">
        <w:rPr>
          <w:rFonts w:cs="Arial"/>
          <w:b w:val="0"/>
          <w:sz w:val="24"/>
          <w:szCs w:val="24"/>
        </w:rPr>
        <w:t xml:space="preserve">eliberate in atmosfera sunt mici si nu produc impact asupra </w:t>
      </w:r>
      <w:r w:rsidR="002B3186">
        <w:rPr>
          <w:rFonts w:cs="Arial"/>
          <w:b w:val="0"/>
          <w:sz w:val="24"/>
          <w:szCs w:val="24"/>
        </w:rPr>
        <w:t>populatiei</w:t>
      </w:r>
      <w:r w:rsidRPr="00EF1E33">
        <w:rPr>
          <w:rFonts w:cs="Arial"/>
          <w:b w:val="0"/>
          <w:sz w:val="24"/>
          <w:szCs w:val="24"/>
        </w:rPr>
        <w:t xml:space="preserve"> si factorului de mediu Aer.</w:t>
      </w:r>
    </w:p>
    <w:p w:rsidR="00C035D1" w:rsidRDefault="00C035D1" w:rsidP="00EF1E33">
      <w:pPr>
        <w:pStyle w:val="BodyText2"/>
        <w:tabs>
          <w:tab w:val="left" w:pos="0"/>
        </w:tabs>
        <w:jc w:val="both"/>
        <w:rPr>
          <w:rFonts w:cs="Arial"/>
          <w:b w:val="0"/>
          <w:sz w:val="24"/>
          <w:szCs w:val="24"/>
        </w:rPr>
      </w:pPr>
    </w:p>
    <w:p w:rsidR="0041210B" w:rsidRPr="00EF1E33" w:rsidRDefault="0041210B" w:rsidP="00EF1E33">
      <w:pPr>
        <w:pStyle w:val="BodyText2"/>
        <w:tabs>
          <w:tab w:val="left" w:pos="0"/>
        </w:tabs>
        <w:jc w:val="both"/>
        <w:rPr>
          <w:rFonts w:cs="Arial"/>
          <w:b w:val="0"/>
          <w:sz w:val="24"/>
          <w:szCs w:val="24"/>
        </w:rPr>
      </w:pPr>
    </w:p>
    <w:p w:rsidR="00DB6CF0" w:rsidRPr="00DB6CF0" w:rsidRDefault="00DB6CF0" w:rsidP="00DB6CF0">
      <w:pPr>
        <w:ind w:firstLine="720"/>
        <w:jc w:val="both"/>
        <w:rPr>
          <w:rFonts w:ascii="Arial" w:hAnsi="Arial"/>
          <w:b/>
          <w:sz w:val="24"/>
          <w:szCs w:val="24"/>
          <w:u w:val="single"/>
        </w:rPr>
      </w:pPr>
      <w:r w:rsidRPr="00DB6CF0">
        <w:rPr>
          <w:rFonts w:ascii="Arial" w:hAnsi="Arial"/>
          <w:b/>
          <w:sz w:val="24"/>
          <w:szCs w:val="24"/>
          <w:u w:val="single"/>
        </w:rPr>
        <w:t>Z</w:t>
      </w:r>
      <w:r w:rsidR="00CA203A" w:rsidRPr="00DB6CF0">
        <w:rPr>
          <w:rFonts w:ascii="Arial" w:hAnsi="Arial"/>
          <w:b/>
          <w:sz w:val="24"/>
          <w:szCs w:val="24"/>
          <w:u w:val="single"/>
        </w:rPr>
        <w:t>GOMOT</w:t>
      </w:r>
    </w:p>
    <w:p w:rsidR="00CA203A" w:rsidRPr="00CA203A" w:rsidRDefault="00CA203A" w:rsidP="00CA203A">
      <w:pPr>
        <w:pStyle w:val="BodyText2"/>
        <w:tabs>
          <w:tab w:val="left" w:pos="0"/>
        </w:tabs>
        <w:jc w:val="left"/>
        <w:rPr>
          <w:b w:val="0"/>
          <w:sz w:val="24"/>
          <w:szCs w:val="24"/>
        </w:rPr>
      </w:pPr>
      <w:r>
        <w:rPr>
          <w:b w:val="0"/>
          <w:sz w:val="24"/>
          <w:szCs w:val="24"/>
        </w:rPr>
        <w:tab/>
        <w:t>N</w:t>
      </w:r>
      <w:r w:rsidRPr="00CA203A">
        <w:rPr>
          <w:b w:val="0"/>
          <w:sz w:val="24"/>
          <w:szCs w:val="24"/>
        </w:rPr>
        <w:t>ivelul de zgomot masurat la limita incintei</w:t>
      </w:r>
      <w:proofErr w:type="gramStart"/>
      <w:r w:rsidRPr="00CA203A">
        <w:rPr>
          <w:b w:val="0"/>
          <w:sz w:val="24"/>
          <w:szCs w:val="24"/>
        </w:rPr>
        <w:t xml:space="preserve">,  </w:t>
      </w:r>
      <w:r>
        <w:rPr>
          <w:b w:val="0"/>
          <w:sz w:val="24"/>
          <w:szCs w:val="24"/>
        </w:rPr>
        <w:t>este</w:t>
      </w:r>
      <w:proofErr w:type="gramEnd"/>
      <w:r w:rsidRPr="00CA203A">
        <w:rPr>
          <w:b w:val="0"/>
          <w:sz w:val="24"/>
          <w:szCs w:val="24"/>
        </w:rPr>
        <w:t xml:space="preserve">  prezentat in tabelul urmator:</w:t>
      </w:r>
    </w:p>
    <w:p w:rsidR="00CA203A" w:rsidRPr="00CA203A" w:rsidRDefault="00CA203A" w:rsidP="00CA203A">
      <w:pPr>
        <w:pStyle w:val="BodyText2"/>
        <w:tabs>
          <w:tab w:val="left" w:pos="0"/>
        </w:tabs>
        <w:rPr>
          <w:b w:val="0"/>
          <w:sz w:val="24"/>
          <w:szCs w:val="24"/>
        </w:rPr>
      </w:pPr>
    </w:p>
    <w:tbl>
      <w:tblPr>
        <w:tblStyle w:val="TableGrid"/>
        <w:tblW w:w="9639" w:type="dxa"/>
        <w:tblInd w:w="675" w:type="dxa"/>
        <w:tblLayout w:type="fixed"/>
        <w:tblLook w:val="04A0" w:firstRow="1" w:lastRow="0" w:firstColumn="1" w:lastColumn="0" w:noHBand="0" w:noVBand="1"/>
      </w:tblPr>
      <w:tblGrid>
        <w:gridCol w:w="2835"/>
        <w:gridCol w:w="1843"/>
        <w:gridCol w:w="992"/>
        <w:gridCol w:w="1992"/>
        <w:gridCol w:w="1977"/>
      </w:tblGrid>
      <w:tr w:rsidR="00CA203A" w:rsidRPr="00801D0F" w:rsidTr="008A3E20">
        <w:tc>
          <w:tcPr>
            <w:tcW w:w="2835" w:type="dxa"/>
            <w:tcBorders>
              <w:top w:val="single" w:sz="12" w:space="0" w:color="auto"/>
              <w:left w:val="single" w:sz="12" w:space="0" w:color="auto"/>
              <w:bottom w:val="single" w:sz="12" w:space="0" w:color="auto"/>
            </w:tcBorders>
          </w:tcPr>
          <w:p w:rsidR="00CA203A" w:rsidRPr="00801D0F" w:rsidRDefault="00CA203A" w:rsidP="008A3E20">
            <w:pPr>
              <w:pStyle w:val="NoSpacing"/>
              <w:jc w:val="center"/>
              <w:rPr>
                <w:rFonts w:ascii="Arial" w:hAnsi="Arial" w:cs="Arial"/>
                <w:b/>
                <w:lang w:val="pt-BR"/>
              </w:rPr>
            </w:pPr>
            <w:r>
              <w:rPr>
                <w:rFonts w:ascii="Arial" w:hAnsi="Arial" w:cs="Arial"/>
                <w:b/>
                <w:lang w:val="pt-BR"/>
              </w:rPr>
              <w:t>Punct de masurare</w:t>
            </w:r>
          </w:p>
        </w:tc>
        <w:tc>
          <w:tcPr>
            <w:tcW w:w="1843" w:type="dxa"/>
            <w:tcBorders>
              <w:top w:val="single" w:sz="12" w:space="0" w:color="auto"/>
              <w:bottom w:val="single" w:sz="12" w:space="0" w:color="auto"/>
            </w:tcBorders>
          </w:tcPr>
          <w:p w:rsidR="00CA203A" w:rsidRPr="00801D0F" w:rsidRDefault="00CA203A" w:rsidP="008A3E20">
            <w:pPr>
              <w:pStyle w:val="NoSpacing"/>
              <w:jc w:val="center"/>
              <w:rPr>
                <w:rFonts w:ascii="Arial" w:hAnsi="Arial" w:cs="Arial"/>
                <w:b/>
                <w:lang w:val="pt-BR"/>
              </w:rPr>
            </w:pPr>
            <w:r>
              <w:rPr>
                <w:rFonts w:ascii="Arial" w:hAnsi="Arial" w:cs="Arial"/>
                <w:b/>
                <w:lang w:val="pt-BR"/>
              </w:rPr>
              <w:t>Tip masuratoare</w:t>
            </w:r>
          </w:p>
        </w:tc>
        <w:tc>
          <w:tcPr>
            <w:tcW w:w="992" w:type="dxa"/>
            <w:tcBorders>
              <w:top w:val="single" w:sz="12" w:space="0" w:color="auto"/>
              <w:bottom w:val="single" w:sz="12" w:space="0" w:color="auto"/>
            </w:tcBorders>
          </w:tcPr>
          <w:p w:rsidR="00CA203A" w:rsidRPr="00801D0F" w:rsidRDefault="00CA203A" w:rsidP="008A3E20">
            <w:pPr>
              <w:pStyle w:val="NoSpacing"/>
              <w:jc w:val="center"/>
              <w:rPr>
                <w:rFonts w:ascii="Arial" w:hAnsi="Arial" w:cs="Arial"/>
                <w:b/>
                <w:lang w:val="pt-BR"/>
              </w:rPr>
            </w:pPr>
            <w:r>
              <w:rPr>
                <w:rFonts w:ascii="Arial" w:hAnsi="Arial" w:cs="Arial"/>
                <w:b/>
                <w:lang w:val="pt-BR"/>
              </w:rPr>
              <w:t>U.M.</w:t>
            </w:r>
          </w:p>
        </w:tc>
        <w:tc>
          <w:tcPr>
            <w:tcW w:w="1992" w:type="dxa"/>
            <w:tcBorders>
              <w:top w:val="single" w:sz="12" w:space="0" w:color="auto"/>
              <w:bottom w:val="single" w:sz="12" w:space="0" w:color="auto"/>
            </w:tcBorders>
          </w:tcPr>
          <w:p w:rsidR="00CA203A" w:rsidRDefault="00CA203A" w:rsidP="008A3E20">
            <w:pPr>
              <w:pStyle w:val="NoSpacing"/>
              <w:jc w:val="center"/>
              <w:rPr>
                <w:rFonts w:ascii="Arial" w:hAnsi="Arial" w:cs="Arial"/>
                <w:b/>
                <w:lang w:val="pt-BR"/>
              </w:rPr>
            </w:pPr>
            <w:r>
              <w:rPr>
                <w:rFonts w:ascii="Arial" w:hAnsi="Arial" w:cs="Arial"/>
                <w:b/>
                <w:lang w:val="pt-BR"/>
              </w:rPr>
              <w:t>Valoare masurata</w:t>
            </w:r>
          </w:p>
          <w:p w:rsidR="00CA203A" w:rsidRPr="00801D0F" w:rsidRDefault="00CA203A" w:rsidP="008A3E20">
            <w:pPr>
              <w:pStyle w:val="NoSpacing"/>
              <w:jc w:val="center"/>
              <w:rPr>
                <w:rFonts w:ascii="Arial" w:hAnsi="Arial" w:cs="Arial"/>
                <w:b/>
                <w:lang w:val="pt-BR"/>
              </w:rPr>
            </w:pPr>
            <w:r>
              <w:rPr>
                <w:rFonts w:ascii="Arial" w:hAnsi="Arial" w:cs="Arial"/>
                <w:b/>
                <w:lang w:val="pt-BR"/>
              </w:rPr>
              <w:t>Laeq</w:t>
            </w:r>
          </w:p>
        </w:tc>
        <w:tc>
          <w:tcPr>
            <w:tcW w:w="1977" w:type="dxa"/>
            <w:tcBorders>
              <w:top w:val="single" w:sz="12" w:space="0" w:color="auto"/>
              <w:bottom w:val="single" w:sz="12" w:space="0" w:color="auto"/>
              <w:right w:val="single" w:sz="12" w:space="0" w:color="auto"/>
            </w:tcBorders>
          </w:tcPr>
          <w:p w:rsidR="00CA203A" w:rsidRPr="00801D0F" w:rsidRDefault="00CA203A" w:rsidP="008A3E20">
            <w:pPr>
              <w:pStyle w:val="NoSpacing"/>
              <w:jc w:val="center"/>
              <w:rPr>
                <w:rFonts w:ascii="Arial" w:hAnsi="Arial" w:cs="Arial"/>
                <w:b/>
                <w:lang w:val="pt-BR"/>
              </w:rPr>
            </w:pPr>
            <w:r>
              <w:rPr>
                <w:rFonts w:ascii="Arial" w:hAnsi="Arial" w:cs="Arial"/>
                <w:b/>
                <w:lang w:val="pt-BR"/>
              </w:rPr>
              <w:t>Valoare limita cf. SR 10009/2017</w:t>
            </w:r>
          </w:p>
        </w:tc>
      </w:tr>
      <w:tr w:rsidR="00CA203A" w:rsidRPr="00801D0F" w:rsidTr="008A3E20">
        <w:trPr>
          <w:trHeight w:val="277"/>
        </w:trPr>
        <w:tc>
          <w:tcPr>
            <w:tcW w:w="2835" w:type="dxa"/>
            <w:tcBorders>
              <w:top w:val="single" w:sz="12" w:space="0" w:color="auto"/>
              <w:left w:val="single" w:sz="12" w:space="0" w:color="auto"/>
            </w:tcBorders>
          </w:tcPr>
          <w:p w:rsidR="00CA203A" w:rsidRPr="00CA203A" w:rsidRDefault="00CA203A" w:rsidP="00AC2E01">
            <w:pPr>
              <w:pStyle w:val="BodyText2"/>
              <w:tabs>
                <w:tab w:val="left" w:pos="0"/>
              </w:tabs>
              <w:spacing w:line="276" w:lineRule="auto"/>
              <w:jc w:val="both"/>
              <w:rPr>
                <w:rFonts w:ascii="Arial Narrow" w:hAnsi="Arial Narrow"/>
                <w:b w:val="0"/>
                <w:sz w:val="24"/>
                <w:szCs w:val="24"/>
              </w:rPr>
            </w:pPr>
            <w:r w:rsidRPr="00CA203A">
              <w:rPr>
                <w:rFonts w:ascii="Arial Narrow" w:hAnsi="Arial Narrow"/>
                <w:b w:val="0"/>
                <w:sz w:val="24"/>
                <w:szCs w:val="24"/>
              </w:rPr>
              <w:t>La limita amplasamentului, in zona halelor de productie</w:t>
            </w:r>
          </w:p>
          <w:p w:rsidR="00CA203A" w:rsidRPr="00CA203A" w:rsidRDefault="00CA203A" w:rsidP="008A3E20">
            <w:pPr>
              <w:pStyle w:val="BodyText2"/>
              <w:tabs>
                <w:tab w:val="left" w:pos="0"/>
              </w:tabs>
              <w:spacing w:line="276" w:lineRule="auto"/>
              <w:rPr>
                <w:rFonts w:ascii="Arial Narrow" w:hAnsi="Arial Narrow"/>
                <w:b w:val="0"/>
                <w:sz w:val="24"/>
                <w:szCs w:val="24"/>
              </w:rPr>
            </w:pPr>
            <w:r w:rsidRPr="00CA203A">
              <w:rPr>
                <w:rFonts w:ascii="Arial Narrow" w:hAnsi="Arial Narrow"/>
                <w:b w:val="0"/>
                <w:sz w:val="24"/>
                <w:szCs w:val="24"/>
              </w:rPr>
              <w:t xml:space="preserve">Coordonate loc masuratoare </w:t>
            </w:r>
          </w:p>
          <w:p w:rsidR="00CA203A" w:rsidRPr="00CA203A" w:rsidRDefault="00CA203A" w:rsidP="00CA203A">
            <w:pPr>
              <w:pStyle w:val="BodyText2"/>
              <w:tabs>
                <w:tab w:val="left" w:pos="0"/>
              </w:tabs>
              <w:spacing w:line="276" w:lineRule="auto"/>
              <w:jc w:val="left"/>
              <w:rPr>
                <w:rFonts w:ascii="Arial Narrow" w:hAnsi="Arial Narrow"/>
                <w:b w:val="0"/>
                <w:sz w:val="24"/>
                <w:szCs w:val="24"/>
              </w:rPr>
            </w:pPr>
            <w:r w:rsidRPr="00CA203A">
              <w:rPr>
                <w:rFonts w:ascii="Arial Narrow" w:hAnsi="Arial Narrow"/>
                <w:b w:val="0"/>
                <w:sz w:val="24"/>
                <w:szCs w:val="24"/>
              </w:rPr>
              <w:t>46.741790 N</w:t>
            </w:r>
          </w:p>
          <w:p w:rsidR="00CA203A" w:rsidRPr="00EB6AD8" w:rsidRDefault="00CA203A" w:rsidP="008A3E20">
            <w:pPr>
              <w:pStyle w:val="NoSpacing"/>
              <w:rPr>
                <w:rFonts w:ascii="Arial" w:hAnsi="Arial" w:cs="Arial"/>
                <w:lang w:val="pt-BR"/>
              </w:rPr>
            </w:pPr>
            <w:r>
              <w:rPr>
                <w:rFonts w:ascii="Arial Narrow" w:hAnsi="Arial Narrow"/>
                <w:sz w:val="24"/>
                <w:szCs w:val="24"/>
              </w:rPr>
              <w:t>26.895813 E</w:t>
            </w:r>
          </w:p>
          <w:p w:rsidR="00CA203A" w:rsidRPr="00EB6AD8" w:rsidRDefault="00CA203A" w:rsidP="008A3E20">
            <w:pPr>
              <w:pStyle w:val="NoSpacing"/>
              <w:rPr>
                <w:rFonts w:ascii="Arial" w:hAnsi="Arial" w:cs="Arial"/>
                <w:lang w:val="pt-BR"/>
              </w:rPr>
            </w:pPr>
          </w:p>
        </w:tc>
        <w:tc>
          <w:tcPr>
            <w:tcW w:w="1843" w:type="dxa"/>
            <w:tcBorders>
              <w:top w:val="single" w:sz="12" w:space="0" w:color="auto"/>
            </w:tcBorders>
          </w:tcPr>
          <w:p w:rsidR="00CA203A" w:rsidRDefault="00CA203A" w:rsidP="008A3E20">
            <w:pPr>
              <w:pStyle w:val="NoSpacing"/>
              <w:jc w:val="center"/>
              <w:rPr>
                <w:rFonts w:ascii="Arial" w:hAnsi="Arial" w:cs="Arial"/>
                <w:lang w:val="pt-BR"/>
              </w:rPr>
            </w:pPr>
          </w:p>
          <w:p w:rsidR="00CA203A" w:rsidRDefault="00CA203A" w:rsidP="008A3E20">
            <w:pPr>
              <w:pStyle w:val="NoSpacing"/>
              <w:jc w:val="center"/>
              <w:rPr>
                <w:rFonts w:ascii="Arial" w:hAnsi="Arial" w:cs="Arial"/>
                <w:lang w:val="pt-BR"/>
              </w:rPr>
            </w:pPr>
            <w:r>
              <w:rPr>
                <w:rFonts w:ascii="Arial" w:hAnsi="Arial" w:cs="Arial"/>
                <w:lang w:val="pt-BR"/>
              </w:rPr>
              <w:t>Masuratori sonometrice de zi</w:t>
            </w:r>
          </w:p>
          <w:p w:rsidR="00CA203A" w:rsidRPr="00EB6AD8" w:rsidRDefault="00CA203A" w:rsidP="008A3E20">
            <w:pPr>
              <w:pStyle w:val="NoSpacing"/>
              <w:jc w:val="center"/>
              <w:rPr>
                <w:rFonts w:ascii="Arial" w:hAnsi="Arial" w:cs="Arial"/>
                <w:lang w:val="pt-BR"/>
              </w:rPr>
            </w:pPr>
            <w:r>
              <w:rPr>
                <w:rFonts w:ascii="Arial" w:hAnsi="Arial" w:cs="Arial"/>
                <w:lang w:val="pt-BR"/>
              </w:rPr>
              <w:t>(11:24 – 11:29)</w:t>
            </w:r>
          </w:p>
        </w:tc>
        <w:tc>
          <w:tcPr>
            <w:tcW w:w="992" w:type="dxa"/>
            <w:tcBorders>
              <w:top w:val="single" w:sz="12" w:space="0" w:color="auto"/>
            </w:tcBorders>
          </w:tcPr>
          <w:p w:rsidR="00CA203A" w:rsidRDefault="00CA203A" w:rsidP="008A3E20">
            <w:pPr>
              <w:pStyle w:val="NoSpacing"/>
              <w:jc w:val="center"/>
              <w:rPr>
                <w:rFonts w:ascii="Arial" w:hAnsi="Arial" w:cs="Arial"/>
                <w:lang w:val="pt-BR"/>
              </w:rPr>
            </w:pPr>
          </w:p>
          <w:p w:rsidR="00CA203A" w:rsidRPr="00EB6AD8" w:rsidRDefault="00CA203A" w:rsidP="008A3E20">
            <w:pPr>
              <w:pStyle w:val="NoSpacing"/>
              <w:jc w:val="center"/>
              <w:rPr>
                <w:rFonts w:ascii="Arial" w:hAnsi="Arial" w:cs="Arial"/>
                <w:lang w:val="pt-BR"/>
              </w:rPr>
            </w:pPr>
            <w:r>
              <w:rPr>
                <w:rFonts w:ascii="Arial" w:hAnsi="Arial" w:cs="Arial"/>
                <w:lang w:val="pt-BR"/>
              </w:rPr>
              <w:t>dB(A)</w:t>
            </w:r>
          </w:p>
        </w:tc>
        <w:tc>
          <w:tcPr>
            <w:tcW w:w="1992" w:type="dxa"/>
            <w:tcBorders>
              <w:top w:val="single" w:sz="12" w:space="0" w:color="auto"/>
            </w:tcBorders>
          </w:tcPr>
          <w:p w:rsidR="00CA203A" w:rsidRDefault="00CA203A" w:rsidP="008A3E20">
            <w:pPr>
              <w:pStyle w:val="NoSpacing"/>
              <w:jc w:val="center"/>
              <w:rPr>
                <w:rFonts w:ascii="Arial" w:hAnsi="Arial" w:cs="Arial"/>
                <w:lang w:val="pt-BR"/>
              </w:rPr>
            </w:pPr>
          </w:p>
          <w:p w:rsidR="00CA203A" w:rsidRPr="00EB6AD8" w:rsidRDefault="00CA203A" w:rsidP="008A3E20">
            <w:pPr>
              <w:pStyle w:val="NoSpacing"/>
              <w:jc w:val="center"/>
              <w:rPr>
                <w:rFonts w:ascii="Arial" w:hAnsi="Arial" w:cs="Arial"/>
                <w:lang w:val="pt-BR"/>
              </w:rPr>
            </w:pPr>
            <w:r>
              <w:rPr>
                <w:rFonts w:ascii="Arial" w:hAnsi="Arial" w:cs="Arial"/>
                <w:lang w:val="pt-BR"/>
              </w:rPr>
              <w:t>37,5</w:t>
            </w:r>
          </w:p>
        </w:tc>
        <w:tc>
          <w:tcPr>
            <w:tcW w:w="1977" w:type="dxa"/>
            <w:tcBorders>
              <w:top w:val="single" w:sz="12" w:space="0" w:color="auto"/>
              <w:right w:val="single" w:sz="12" w:space="0" w:color="auto"/>
            </w:tcBorders>
          </w:tcPr>
          <w:p w:rsidR="00CA203A" w:rsidRDefault="00CA203A" w:rsidP="008A3E20">
            <w:pPr>
              <w:pStyle w:val="NoSpacing"/>
              <w:rPr>
                <w:rFonts w:ascii="Arial" w:hAnsi="Arial" w:cs="Arial"/>
                <w:lang w:val="pt-BR"/>
              </w:rPr>
            </w:pPr>
          </w:p>
          <w:p w:rsidR="00CA203A" w:rsidRPr="00EB6AD8" w:rsidRDefault="00CA203A" w:rsidP="008A3E20">
            <w:pPr>
              <w:pStyle w:val="NoSpacing"/>
              <w:jc w:val="center"/>
              <w:rPr>
                <w:rFonts w:ascii="Arial" w:hAnsi="Arial" w:cs="Arial"/>
                <w:lang w:val="pt-BR"/>
              </w:rPr>
            </w:pPr>
            <w:r>
              <w:rPr>
                <w:rFonts w:ascii="Arial" w:hAnsi="Arial" w:cs="Arial"/>
                <w:lang w:val="pt-BR"/>
              </w:rPr>
              <w:t>65</w:t>
            </w:r>
          </w:p>
        </w:tc>
      </w:tr>
    </w:tbl>
    <w:p w:rsidR="00CA203A" w:rsidRPr="00813507" w:rsidRDefault="00CA203A" w:rsidP="00CA203A">
      <w:pPr>
        <w:pStyle w:val="BodyText2"/>
        <w:tabs>
          <w:tab w:val="left" w:pos="0"/>
        </w:tabs>
        <w:rPr>
          <w:sz w:val="16"/>
          <w:szCs w:val="16"/>
        </w:rPr>
      </w:pPr>
    </w:p>
    <w:p w:rsidR="00CA203A" w:rsidRPr="00CA203A" w:rsidRDefault="00CA203A" w:rsidP="00CA203A">
      <w:pPr>
        <w:pStyle w:val="NoSpacing"/>
        <w:ind w:firstLine="708"/>
        <w:rPr>
          <w:rFonts w:ascii="Arial" w:hAnsi="Arial" w:cs="Arial"/>
          <w:sz w:val="24"/>
          <w:szCs w:val="24"/>
          <w:lang w:val="pt-BR"/>
        </w:rPr>
      </w:pPr>
      <w:r w:rsidRPr="00CA203A">
        <w:rPr>
          <w:rFonts w:ascii="Arial" w:hAnsi="Arial" w:cs="Arial"/>
          <w:sz w:val="24"/>
          <w:szCs w:val="24"/>
          <w:lang w:val="pt-BR"/>
        </w:rPr>
        <w:t>Se constata ca la limita amplasamentului, nivelul de zgomot este sub limita nivelului de zgomot de 65 dB(A) pentru incinte industriale.</w:t>
      </w:r>
    </w:p>
    <w:p w:rsidR="00DB6CF0" w:rsidRPr="00DB6CF0" w:rsidRDefault="00DB6CF0" w:rsidP="00DB6CF0">
      <w:pPr>
        <w:ind w:firstLine="720"/>
        <w:jc w:val="both"/>
        <w:rPr>
          <w:rFonts w:ascii="Arial Narrow" w:hAnsi="Arial Narrow"/>
          <w:b/>
          <w:i/>
          <w:sz w:val="24"/>
          <w:szCs w:val="24"/>
        </w:rPr>
      </w:pPr>
    </w:p>
    <w:p w:rsidR="00DB6CF0" w:rsidRPr="00DB6CF0" w:rsidRDefault="00DB6CF0" w:rsidP="00DB6CF0">
      <w:pPr>
        <w:ind w:firstLine="720"/>
        <w:jc w:val="both"/>
        <w:rPr>
          <w:rFonts w:ascii="Arial Narrow" w:hAnsi="Arial Narrow"/>
          <w:b/>
          <w:i/>
          <w:sz w:val="24"/>
          <w:szCs w:val="24"/>
        </w:rPr>
      </w:pPr>
    </w:p>
    <w:p w:rsidR="00DB6CF0" w:rsidRPr="00DB6CF0" w:rsidRDefault="00DB6CF0" w:rsidP="00DB6CF0">
      <w:pPr>
        <w:jc w:val="both"/>
        <w:rPr>
          <w:rFonts w:ascii="Arial" w:hAnsi="Arial"/>
          <w:sz w:val="24"/>
          <w:szCs w:val="24"/>
          <w:lang w:val="fr-FR"/>
        </w:rPr>
      </w:pPr>
      <w:r w:rsidRPr="00DB6CF0">
        <w:rPr>
          <w:rFonts w:ascii="Arial" w:hAnsi="Arial"/>
          <w:b/>
          <w:sz w:val="24"/>
          <w:szCs w:val="24"/>
          <w:lang w:val="fr-FR"/>
        </w:rPr>
        <w:t>5.8 Tehnologie prevazuta si alte tehnici utilizate pentru prevenirea emisiilor</w:t>
      </w:r>
      <w:r w:rsidRPr="00DB6CF0">
        <w:rPr>
          <w:rFonts w:ascii="Arial" w:hAnsi="Arial"/>
          <w:sz w:val="24"/>
          <w:szCs w:val="24"/>
          <w:lang w:val="fr-FR"/>
        </w:rPr>
        <w:t xml:space="preserve"> </w:t>
      </w:r>
    </w:p>
    <w:p w:rsidR="00DB6CF0" w:rsidRPr="00E01CFF" w:rsidRDefault="00DB6CF0" w:rsidP="00DB6CF0">
      <w:pPr>
        <w:jc w:val="both"/>
        <w:rPr>
          <w:rFonts w:ascii="Arial" w:hAnsi="Arial"/>
          <w:sz w:val="16"/>
          <w:szCs w:val="16"/>
          <w:lang w:val="fr-FR"/>
        </w:rPr>
      </w:pPr>
      <w:r w:rsidRPr="00DB6CF0">
        <w:rPr>
          <w:rFonts w:ascii="Arial" w:hAnsi="Arial"/>
          <w:sz w:val="24"/>
          <w:szCs w:val="24"/>
          <w:lang w:val="fr-FR"/>
        </w:rPr>
        <w:tab/>
      </w:r>
    </w:p>
    <w:p w:rsidR="00E01CFF" w:rsidRPr="004F312F" w:rsidRDefault="00DB6CF0" w:rsidP="004F312F">
      <w:pPr>
        <w:pStyle w:val="Subtitle"/>
        <w:spacing w:line="240" w:lineRule="auto"/>
        <w:rPr>
          <w:rStyle w:val="SubtleEmphasis"/>
          <w:rFonts w:ascii="Arial" w:hAnsi="Arial" w:cs="Arial"/>
        </w:rPr>
      </w:pPr>
      <w:r w:rsidRPr="00DB6CF0">
        <w:rPr>
          <w:rFonts w:ascii="Arial" w:hAnsi="Arial"/>
          <w:lang w:val="fr-FR"/>
        </w:rPr>
        <w:tab/>
      </w:r>
      <w:r w:rsidR="004F312F" w:rsidRPr="004F312F">
        <w:rPr>
          <w:rStyle w:val="SubtleEmphasis"/>
          <w:rFonts w:ascii="Arial" w:hAnsi="Arial" w:cs="Arial"/>
          <w:color w:val="auto"/>
        </w:rPr>
        <w:t xml:space="preserve">Intregul flux tehnologic al </w:t>
      </w:r>
      <w:r w:rsidR="004F312F" w:rsidRPr="00AC2E01">
        <w:rPr>
          <w:rStyle w:val="SubtleEmphasis"/>
          <w:rFonts w:ascii="Arial" w:hAnsi="Arial" w:cs="Arial"/>
          <w:color w:val="auto"/>
        </w:rPr>
        <w:t xml:space="preserve">liniei 1 de </w:t>
      </w:r>
      <w:proofErr w:type="gramStart"/>
      <w:r w:rsidR="004F312F" w:rsidRPr="00AC2E01">
        <w:rPr>
          <w:rStyle w:val="SubtleEmphasis"/>
          <w:rFonts w:ascii="Arial" w:hAnsi="Arial" w:cs="Arial"/>
          <w:color w:val="auto"/>
        </w:rPr>
        <w:t>productie</w:t>
      </w:r>
      <w:r w:rsidR="004F312F" w:rsidRPr="004F312F">
        <w:rPr>
          <w:rStyle w:val="SubtleEmphasis"/>
          <w:rFonts w:ascii="Arial" w:hAnsi="Arial" w:cs="Arial"/>
          <w:color w:val="auto"/>
        </w:rPr>
        <w:t xml:space="preserve">  se</w:t>
      </w:r>
      <w:proofErr w:type="gramEnd"/>
      <w:r w:rsidR="004F312F" w:rsidRPr="004F312F">
        <w:rPr>
          <w:rStyle w:val="SubtleEmphasis"/>
          <w:rFonts w:ascii="Arial" w:hAnsi="Arial" w:cs="Arial"/>
          <w:color w:val="auto"/>
        </w:rPr>
        <w:t xml:space="preserve"> desfășoară în mixere închise etanș în timpul producției; mixerele, rezervoarele și linia de îmbuteliere sunt conectate prin țevi și tubulatură etanșă</w:t>
      </w:r>
    </w:p>
    <w:p w:rsidR="00E01CFF" w:rsidRDefault="006F3677" w:rsidP="006F3677">
      <w:pPr>
        <w:pStyle w:val="Subtitle"/>
        <w:ind w:firstLine="708"/>
        <w:rPr>
          <w:rFonts w:ascii="Arial" w:hAnsi="Arial" w:cs="Arial"/>
          <w:i w:val="0"/>
          <w:color w:val="auto"/>
        </w:rPr>
      </w:pPr>
      <w:r w:rsidRPr="006F3677">
        <w:rPr>
          <w:rFonts w:ascii="Arial" w:hAnsi="Arial" w:cs="Arial"/>
          <w:i w:val="0"/>
          <w:color w:val="auto"/>
        </w:rPr>
        <w:t xml:space="preserve">Liniile de </w:t>
      </w:r>
      <w:proofErr w:type="gramStart"/>
      <w:r w:rsidRPr="006F3677">
        <w:rPr>
          <w:rFonts w:ascii="Arial" w:hAnsi="Arial" w:cs="Arial"/>
          <w:i w:val="0"/>
          <w:color w:val="auto"/>
        </w:rPr>
        <w:t>productie  din</w:t>
      </w:r>
      <w:proofErr w:type="gramEnd"/>
      <w:r w:rsidRPr="006F3677">
        <w:rPr>
          <w:rFonts w:ascii="Arial" w:hAnsi="Arial" w:cs="Arial"/>
          <w:i w:val="0"/>
          <w:color w:val="auto"/>
        </w:rPr>
        <w:t xml:space="preserve"> hale sunt semiautomate sau complet automate, fiind dotate cu panouri de comandă</w:t>
      </w:r>
      <w:r w:rsidR="00BD57C0">
        <w:rPr>
          <w:rFonts w:ascii="Arial" w:hAnsi="Arial" w:cs="Arial"/>
          <w:i w:val="0"/>
          <w:color w:val="auto"/>
        </w:rPr>
        <w:t>.</w:t>
      </w:r>
    </w:p>
    <w:p w:rsidR="00AC2E01" w:rsidRPr="00AC2E01" w:rsidRDefault="00AC2E01" w:rsidP="00AC2E01">
      <w:pPr>
        <w:tabs>
          <w:tab w:val="left" w:pos="0"/>
          <w:tab w:val="left" w:pos="284"/>
        </w:tabs>
        <w:autoSpaceDE w:val="0"/>
        <w:autoSpaceDN w:val="0"/>
        <w:spacing w:after="200" w:line="276" w:lineRule="auto"/>
        <w:ind w:right="-284" w:firstLine="709"/>
        <w:jc w:val="both"/>
        <w:rPr>
          <w:rFonts w:ascii="Arial" w:eastAsiaTheme="minorHAnsi" w:hAnsi="Arial" w:cs="Arial"/>
          <w:color w:val="000000"/>
          <w:sz w:val="24"/>
          <w:szCs w:val="24"/>
          <w:lang w:val="ro-RO"/>
        </w:rPr>
      </w:pPr>
      <w:r w:rsidRPr="00AC2E01">
        <w:rPr>
          <w:rFonts w:ascii="Arial" w:hAnsi="Arial" w:cs="Arial"/>
          <w:sz w:val="24"/>
          <w:szCs w:val="24"/>
        </w:rPr>
        <w:t xml:space="preserve">Linia 2 de productie este </w:t>
      </w:r>
      <w:proofErr w:type="gramStart"/>
      <w:r w:rsidR="00A52DAD">
        <w:rPr>
          <w:rFonts w:ascii="Arial" w:hAnsi="Arial" w:cs="Arial"/>
          <w:sz w:val="24"/>
          <w:szCs w:val="24"/>
        </w:rPr>
        <w:t xml:space="preserve">prevazuta </w:t>
      </w:r>
      <w:r w:rsidRPr="00AC2E01">
        <w:rPr>
          <w:rFonts w:ascii="Arial" w:hAnsi="Arial" w:cs="Arial"/>
          <w:sz w:val="24"/>
          <w:szCs w:val="24"/>
        </w:rPr>
        <w:t xml:space="preserve"> cu</w:t>
      </w:r>
      <w:proofErr w:type="gramEnd"/>
      <w:r w:rsidRPr="00AC2E01">
        <w:rPr>
          <w:rFonts w:ascii="Arial" w:hAnsi="Arial" w:cs="Arial"/>
          <w:sz w:val="24"/>
          <w:szCs w:val="24"/>
        </w:rPr>
        <w:t xml:space="preserve">  sistem de retinere pulberi, format din: tubulatura metalica Dn 300 mm, filtre saci, ventilator de exhaustare </w:t>
      </w:r>
    </w:p>
    <w:p w:rsidR="00BD57C0" w:rsidRPr="00BD57C0" w:rsidRDefault="00DB6CF0" w:rsidP="00BD57C0">
      <w:pPr>
        <w:pStyle w:val="TableParagraph"/>
        <w:spacing w:before="124" w:line="290" w:lineRule="auto"/>
        <w:ind w:left="108" w:right="94"/>
        <w:jc w:val="both"/>
        <w:rPr>
          <w:rStyle w:val="Emphasis"/>
          <w:rFonts w:ascii="Arial" w:hAnsi="Arial" w:cs="Arial"/>
          <w:i w:val="0"/>
          <w:sz w:val="24"/>
          <w:szCs w:val="24"/>
        </w:rPr>
      </w:pPr>
      <w:r w:rsidRPr="00DB6CF0">
        <w:rPr>
          <w:rFonts w:ascii="Arial" w:hAnsi="Arial"/>
          <w:sz w:val="24"/>
          <w:szCs w:val="24"/>
          <w:lang w:val="fr-FR"/>
        </w:rPr>
        <w:tab/>
      </w:r>
      <w:proofErr w:type="gramStart"/>
      <w:r w:rsidR="00BD57C0" w:rsidRPr="00BD57C0">
        <w:rPr>
          <w:rStyle w:val="Emphasis"/>
          <w:rFonts w:ascii="Arial" w:hAnsi="Arial" w:cs="Arial"/>
          <w:i w:val="0"/>
          <w:sz w:val="24"/>
          <w:szCs w:val="24"/>
        </w:rPr>
        <w:t>Toate vasele și pompele sunt dotate cu senzori de presiune și scurgere.</w:t>
      </w:r>
      <w:proofErr w:type="gramEnd"/>
    </w:p>
    <w:p w:rsidR="00DB6CF0" w:rsidRPr="00BD57C0" w:rsidRDefault="00BD57C0" w:rsidP="00BD57C0">
      <w:pPr>
        <w:ind w:firstLine="708"/>
        <w:jc w:val="both"/>
        <w:rPr>
          <w:rStyle w:val="Emphasis"/>
          <w:rFonts w:ascii="Arial" w:hAnsi="Arial" w:cs="Arial"/>
          <w:i w:val="0"/>
          <w:sz w:val="24"/>
          <w:szCs w:val="24"/>
        </w:rPr>
      </w:pPr>
      <w:r w:rsidRPr="00BD57C0">
        <w:rPr>
          <w:rStyle w:val="Emphasis"/>
          <w:rFonts w:ascii="Arial" w:hAnsi="Arial" w:cs="Arial"/>
          <w:i w:val="0"/>
          <w:sz w:val="24"/>
          <w:szCs w:val="24"/>
        </w:rPr>
        <w:t>Toate rezervoarele de pe amplasament sunt dotate cu senzor de preaplin.</w:t>
      </w:r>
    </w:p>
    <w:p w:rsidR="00BD57C0" w:rsidRPr="008B266C" w:rsidRDefault="00522B8B" w:rsidP="00522B8B">
      <w:pPr>
        <w:pStyle w:val="TableParagraph"/>
        <w:tabs>
          <w:tab w:val="left" w:pos="0"/>
          <w:tab w:val="left" w:pos="709"/>
        </w:tabs>
        <w:spacing w:before="193" w:line="290" w:lineRule="auto"/>
        <w:ind w:right="96"/>
        <w:jc w:val="both"/>
        <w:rPr>
          <w:rStyle w:val="Emphasis"/>
          <w:rFonts w:ascii="Arial" w:hAnsi="Arial" w:cs="Arial"/>
          <w:i w:val="0"/>
          <w:sz w:val="24"/>
          <w:szCs w:val="24"/>
        </w:rPr>
      </w:pPr>
      <w:r>
        <w:rPr>
          <w:rStyle w:val="Emphasis"/>
          <w:rFonts w:ascii="Arial" w:hAnsi="Arial" w:cs="Arial"/>
          <w:i w:val="0"/>
          <w:sz w:val="24"/>
          <w:szCs w:val="24"/>
        </w:rPr>
        <w:tab/>
      </w:r>
      <w:r w:rsidR="00BD57C0" w:rsidRPr="008B266C">
        <w:rPr>
          <w:rStyle w:val="Emphasis"/>
          <w:rFonts w:ascii="Arial" w:hAnsi="Arial" w:cs="Arial"/>
          <w:i w:val="0"/>
          <w:sz w:val="24"/>
          <w:szCs w:val="24"/>
        </w:rPr>
        <w:t>In</w:t>
      </w:r>
      <w:r w:rsidR="008B266C" w:rsidRPr="008B266C">
        <w:rPr>
          <w:rStyle w:val="Emphasis"/>
          <w:rFonts w:ascii="Arial" w:hAnsi="Arial" w:cs="Arial"/>
          <w:i w:val="0"/>
          <w:sz w:val="24"/>
          <w:szCs w:val="24"/>
        </w:rPr>
        <w:t>s</w:t>
      </w:r>
      <w:r w:rsidR="00BD57C0" w:rsidRPr="008B266C">
        <w:rPr>
          <w:rStyle w:val="Emphasis"/>
          <w:rFonts w:ascii="Arial" w:hAnsi="Arial" w:cs="Arial"/>
          <w:i w:val="0"/>
          <w:sz w:val="24"/>
          <w:szCs w:val="24"/>
        </w:rPr>
        <w:t xml:space="preserve">talația </w:t>
      </w:r>
      <w:r w:rsidR="00AC2E01">
        <w:rPr>
          <w:rStyle w:val="Emphasis"/>
          <w:rFonts w:ascii="Arial" w:hAnsi="Arial" w:cs="Arial"/>
          <w:i w:val="0"/>
          <w:sz w:val="24"/>
          <w:szCs w:val="24"/>
        </w:rPr>
        <w:t xml:space="preserve">de granualare </w:t>
      </w:r>
      <w:r w:rsidR="008B266C" w:rsidRPr="008B266C">
        <w:rPr>
          <w:rStyle w:val="Emphasis"/>
          <w:rFonts w:ascii="Arial" w:hAnsi="Arial" w:cs="Arial"/>
          <w:i w:val="0"/>
          <w:sz w:val="24"/>
          <w:szCs w:val="24"/>
        </w:rPr>
        <w:t xml:space="preserve">DH 650 </w:t>
      </w:r>
      <w:proofErr w:type="gramStart"/>
      <w:r w:rsidR="00BD57C0" w:rsidRPr="008B266C">
        <w:rPr>
          <w:rStyle w:val="Emphasis"/>
          <w:rFonts w:ascii="Arial" w:hAnsi="Arial" w:cs="Arial"/>
          <w:i w:val="0"/>
          <w:sz w:val="24"/>
          <w:szCs w:val="24"/>
        </w:rPr>
        <w:t>este</w:t>
      </w:r>
      <w:proofErr w:type="gramEnd"/>
      <w:r w:rsidR="00BD57C0" w:rsidRPr="008B266C">
        <w:rPr>
          <w:rStyle w:val="Emphasis"/>
          <w:rFonts w:ascii="Arial" w:hAnsi="Arial" w:cs="Arial"/>
          <w:i w:val="0"/>
          <w:sz w:val="24"/>
          <w:szCs w:val="24"/>
        </w:rPr>
        <w:t xml:space="preserve"> </w:t>
      </w:r>
      <w:r w:rsidR="00AC2E01">
        <w:rPr>
          <w:rStyle w:val="Emphasis"/>
          <w:rFonts w:ascii="Arial" w:hAnsi="Arial" w:cs="Arial"/>
          <w:i w:val="0"/>
          <w:sz w:val="24"/>
          <w:szCs w:val="24"/>
        </w:rPr>
        <w:t xml:space="preserve">automatizata si este </w:t>
      </w:r>
      <w:r w:rsidR="00BD57C0" w:rsidRPr="008B266C">
        <w:rPr>
          <w:rStyle w:val="Emphasis"/>
          <w:rFonts w:ascii="Arial" w:hAnsi="Arial" w:cs="Arial"/>
          <w:i w:val="0"/>
          <w:sz w:val="24"/>
          <w:szCs w:val="24"/>
        </w:rPr>
        <w:t xml:space="preserve">dotată cu un colector de praf </w:t>
      </w:r>
      <w:r w:rsidR="008B266C">
        <w:rPr>
          <w:rStyle w:val="Emphasis"/>
          <w:rFonts w:ascii="Arial" w:hAnsi="Arial" w:cs="Arial"/>
          <w:i w:val="0"/>
          <w:sz w:val="24"/>
          <w:szCs w:val="24"/>
        </w:rPr>
        <w:t xml:space="preserve">tip </w:t>
      </w:r>
      <w:r w:rsidR="00BD57C0" w:rsidRPr="008B266C">
        <w:rPr>
          <w:rStyle w:val="Emphasis"/>
          <w:rFonts w:ascii="Arial" w:hAnsi="Arial" w:cs="Arial"/>
          <w:i w:val="0"/>
          <w:sz w:val="24"/>
          <w:szCs w:val="24"/>
        </w:rPr>
        <w:t xml:space="preserve">GMC </w:t>
      </w:r>
      <w:r w:rsidR="008B266C">
        <w:rPr>
          <w:rStyle w:val="Emphasis"/>
          <w:rFonts w:ascii="Arial" w:hAnsi="Arial" w:cs="Arial"/>
          <w:i w:val="0"/>
          <w:sz w:val="24"/>
          <w:szCs w:val="24"/>
        </w:rPr>
        <w:t xml:space="preserve">60, </w:t>
      </w:r>
      <w:r w:rsidR="00BD57C0" w:rsidRPr="008B266C">
        <w:rPr>
          <w:rStyle w:val="Emphasis"/>
          <w:rFonts w:ascii="Arial" w:hAnsi="Arial" w:cs="Arial"/>
          <w:i w:val="0"/>
          <w:sz w:val="24"/>
          <w:szCs w:val="24"/>
        </w:rPr>
        <w:t>de înaltă eficiență folosit pentru</w:t>
      </w:r>
      <w:r w:rsidR="001574FA">
        <w:rPr>
          <w:rStyle w:val="Emphasis"/>
          <w:rFonts w:ascii="Arial" w:hAnsi="Arial" w:cs="Arial"/>
          <w:i w:val="0"/>
          <w:sz w:val="24"/>
          <w:szCs w:val="24"/>
        </w:rPr>
        <w:t xml:space="preserve"> </w:t>
      </w:r>
      <w:r w:rsidR="00BD57C0" w:rsidRPr="008B266C">
        <w:rPr>
          <w:rStyle w:val="Emphasis"/>
          <w:rFonts w:ascii="Arial" w:hAnsi="Arial" w:cs="Arial"/>
          <w:i w:val="0"/>
          <w:sz w:val="24"/>
          <w:szCs w:val="24"/>
        </w:rPr>
        <w:t xml:space="preserve">colectarea prafului fin în concentrații mici. </w:t>
      </w:r>
      <w:proofErr w:type="gramStart"/>
      <w:r w:rsidR="00BD57C0" w:rsidRPr="008B266C">
        <w:rPr>
          <w:rStyle w:val="Emphasis"/>
          <w:rFonts w:ascii="Arial" w:hAnsi="Arial" w:cs="Arial"/>
          <w:i w:val="0"/>
          <w:sz w:val="24"/>
          <w:szCs w:val="24"/>
        </w:rPr>
        <w:t>Filtrarea se realizează prin filtre impermeabile și repelente pentru uleiuri în scopul reținerii particulelor din aer.</w:t>
      </w:r>
      <w:proofErr w:type="gramEnd"/>
      <w:r w:rsidR="00BD57C0" w:rsidRPr="008B266C">
        <w:rPr>
          <w:rStyle w:val="Emphasis"/>
          <w:rFonts w:ascii="Arial" w:hAnsi="Arial" w:cs="Arial"/>
          <w:i w:val="0"/>
          <w:sz w:val="24"/>
          <w:szCs w:val="24"/>
        </w:rPr>
        <w:t xml:space="preserve"> </w:t>
      </w:r>
    </w:p>
    <w:p w:rsidR="000C24EA" w:rsidRDefault="000C24EA" w:rsidP="00C035D1">
      <w:pPr>
        <w:jc w:val="both"/>
        <w:rPr>
          <w:rFonts w:ascii="Arial" w:hAnsi="Arial"/>
          <w:sz w:val="24"/>
          <w:szCs w:val="24"/>
          <w:lang w:val="fr-FR"/>
        </w:rPr>
      </w:pPr>
    </w:p>
    <w:p w:rsidR="00DB6CF0" w:rsidRPr="00D567A1" w:rsidRDefault="00C035D1" w:rsidP="000C24EA">
      <w:pPr>
        <w:tabs>
          <w:tab w:val="left" w:pos="1065"/>
        </w:tabs>
        <w:jc w:val="both"/>
        <w:rPr>
          <w:rFonts w:ascii="Arial" w:hAnsi="Arial"/>
          <w:b/>
          <w:kern w:val="32"/>
          <w:sz w:val="24"/>
          <w:szCs w:val="24"/>
        </w:rPr>
      </w:pPr>
      <w:r w:rsidRPr="00C035D1">
        <w:rPr>
          <w:rFonts w:ascii="Arial" w:hAnsi="Arial"/>
          <w:b/>
          <w:sz w:val="24"/>
          <w:szCs w:val="24"/>
          <w:lang w:val="fr-FR"/>
        </w:rPr>
        <w:t>5.9</w:t>
      </w:r>
      <w:r>
        <w:rPr>
          <w:rFonts w:ascii="Arial" w:hAnsi="Arial"/>
          <w:sz w:val="24"/>
          <w:szCs w:val="24"/>
          <w:lang w:val="fr-FR"/>
        </w:rPr>
        <w:t xml:space="preserve">  </w:t>
      </w:r>
      <w:r w:rsidR="00DB6CF0" w:rsidRPr="00D567A1">
        <w:rPr>
          <w:rFonts w:ascii="Arial" w:hAnsi="Arial"/>
          <w:b/>
          <w:kern w:val="32"/>
          <w:sz w:val="24"/>
          <w:szCs w:val="24"/>
        </w:rPr>
        <w:t xml:space="preserve"> Masuri pentru prevenirea producerii si valorificarii deseurilor</w:t>
      </w:r>
    </w:p>
    <w:p w:rsidR="00DB6CF0" w:rsidRDefault="00DB6CF0" w:rsidP="00DB6CF0">
      <w:pPr>
        <w:rPr>
          <w:sz w:val="24"/>
          <w:szCs w:val="24"/>
        </w:rPr>
      </w:pPr>
    </w:p>
    <w:p w:rsidR="003717E3" w:rsidRPr="00D567A1" w:rsidRDefault="003717E3" w:rsidP="00D567A1">
      <w:pPr>
        <w:ind w:right="-223" w:firstLine="720"/>
        <w:rPr>
          <w:rFonts w:ascii="Arial" w:hAnsi="Arial" w:cs="Arial"/>
          <w:sz w:val="24"/>
          <w:szCs w:val="24"/>
          <w:lang w:val="it-IT"/>
        </w:rPr>
      </w:pPr>
      <w:r w:rsidRPr="00D567A1">
        <w:rPr>
          <w:rFonts w:ascii="Arial" w:hAnsi="Arial" w:cs="Arial"/>
          <w:caps/>
          <w:sz w:val="24"/>
          <w:szCs w:val="24"/>
          <w:lang w:val="it-IT"/>
        </w:rPr>
        <w:t>g</w:t>
      </w:r>
      <w:r w:rsidRPr="00D567A1">
        <w:rPr>
          <w:rFonts w:ascii="Arial" w:hAnsi="Arial" w:cs="Arial"/>
          <w:sz w:val="24"/>
          <w:szCs w:val="24"/>
          <w:lang w:val="it-IT"/>
        </w:rPr>
        <w:t>estionarea şi monitorizarea deşeurilor</w:t>
      </w:r>
      <w:r w:rsidRPr="00D567A1">
        <w:rPr>
          <w:rFonts w:ascii="Arial" w:hAnsi="Arial" w:cs="Arial"/>
          <w:b/>
          <w:bCs/>
          <w:sz w:val="24"/>
          <w:szCs w:val="24"/>
          <w:lang w:val="it-IT"/>
        </w:rPr>
        <w:t xml:space="preserve"> </w:t>
      </w:r>
      <w:r w:rsidRPr="00D567A1">
        <w:rPr>
          <w:rFonts w:ascii="Arial" w:hAnsi="Arial" w:cs="Arial"/>
          <w:sz w:val="24"/>
          <w:szCs w:val="24"/>
          <w:lang w:val="it-IT"/>
        </w:rPr>
        <w:t>rezultate din procesele de productie  şi din alte activităţi auxiliare desfăşurate se realizează în conformitate cu:</w:t>
      </w:r>
    </w:p>
    <w:p w:rsidR="003717E3" w:rsidRPr="00D567A1" w:rsidRDefault="003717E3" w:rsidP="00A7131A">
      <w:pPr>
        <w:widowControl w:val="0"/>
        <w:numPr>
          <w:ilvl w:val="0"/>
          <w:numId w:val="5"/>
        </w:numPr>
        <w:tabs>
          <w:tab w:val="clear" w:pos="360"/>
          <w:tab w:val="num" w:pos="0"/>
          <w:tab w:val="left" w:pos="960"/>
        </w:tabs>
        <w:adjustRightInd w:val="0"/>
        <w:ind w:left="0" w:firstLine="720"/>
        <w:jc w:val="both"/>
        <w:textAlignment w:val="baseline"/>
        <w:rPr>
          <w:rFonts w:ascii="Arial" w:hAnsi="Arial" w:cs="Arial"/>
          <w:sz w:val="24"/>
          <w:szCs w:val="24"/>
          <w:lang w:val="it-IT"/>
        </w:rPr>
      </w:pPr>
      <w:r w:rsidRPr="00D567A1">
        <w:rPr>
          <w:rFonts w:ascii="Arial" w:hAnsi="Arial" w:cs="Arial"/>
          <w:sz w:val="24"/>
          <w:szCs w:val="24"/>
          <w:lang w:val="it-IT"/>
        </w:rPr>
        <w:t xml:space="preserve">Legea 211/2011 </w:t>
      </w:r>
      <w:r w:rsidRPr="00D567A1">
        <w:rPr>
          <w:rFonts w:ascii="Arial" w:hAnsi="Arial" w:cs="Arial"/>
          <w:iCs/>
          <w:sz w:val="24"/>
          <w:szCs w:val="24"/>
        </w:rPr>
        <w:t>privind regimul deşeurilor;</w:t>
      </w:r>
    </w:p>
    <w:p w:rsidR="003717E3" w:rsidRPr="00D567A1" w:rsidRDefault="003717E3" w:rsidP="00A7131A">
      <w:pPr>
        <w:widowControl w:val="0"/>
        <w:numPr>
          <w:ilvl w:val="0"/>
          <w:numId w:val="5"/>
        </w:numPr>
        <w:tabs>
          <w:tab w:val="clear" w:pos="360"/>
          <w:tab w:val="num" w:pos="0"/>
          <w:tab w:val="left" w:pos="960"/>
        </w:tabs>
        <w:adjustRightInd w:val="0"/>
        <w:ind w:left="0" w:firstLine="720"/>
        <w:jc w:val="both"/>
        <w:textAlignment w:val="baseline"/>
        <w:rPr>
          <w:rFonts w:ascii="Arial" w:hAnsi="Arial" w:cs="Arial"/>
          <w:sz w:val="24"/>
          <w:szCs w:val="24"/>
          <w:lang w:val="it-IT"/>
        </w:rPr>
      </w:pPr>
      <w:r w:rsidRPr="00D567A1">
        <w:rPr>
          <w:rFonts w:ascii="Arial" w:hAnsi="Arial" w:cs="Arial"/>
          <w:sz w:val="24"/>
          <w:szCs w:val="24"/>
          <w:lang w:val="it-IT"/>
        </w:rPr>
        <w:t>Hotărârea Guvernului nr. 856/2002 privind evidenţa gestiunii deşeurilor şi pentru aprobarea listei  cuprinzând deşeurile, inclusiv deşeurile periculoase;</w:t>
      </w:r>
    </w:p>
    <w:p w:rsidR="00A43CE2" w:rsidRDefault="003717E3" w:rsidP="00A43CE2">
      <w:pPr>
        <w:pStyle w:val="mariana12"/>
        <w:tabs>
          <w:tab w:val="left" w:pos="709"/>
        </w:tabs>
        <w:spacing w:line="240" w:lineRule="auto"/>
        <w:ind w:left="14" w:firstLine="346"/>
        <w:rPr>
          <w:szCs w:val="24"/>
          <w:lang w:val="ro-RO"/>
        </w:rPr>
      </w:pPr>
      <w:r w:rsidRPr="00D567A1">
        <w:rPr>
          <w:szCs w:val="24"/>
          <w:lang w:val="ro-RO"/>
        </w:rPr>
        <w:tab/>
      </w:r>
      <w:r w:rsidR="00A43CE2" w:rsidRPr="00A43CE2">
        <w:rPr>
          <w:szCs w:val="24"/>
          <w:lang w:val="ro-RO"/>
        </w:rPr>
        <w:t>Deşeurile rezultate in urma activitatilor desfasurate, sunt:</w:t>
      </w:r>
    </w:p>
    <w:p w:rsidR="000C4923" w:rsidRDefault="000C4923" w:rsidP="00A43CE2">
      <w:pPr>
        <w:pStyle w:val="mariana12"/>
        <w:tabs>
          <w:tab w:val="left" w:pos="709"/>
        </w:tabs>
        <w:spacing w:line="240" w:lineRule="auto"/>
        <w:ind w:left="14" w:firstLine="346"/>
        <w:rPr>
          <w:szCs w:val="24"/>
          <w:lang w:val="ro-RO"/>
        </w:rPr>
      </w:pPr>
    </w:p>
    <w:p w:rsidR="000C4923" w:rsidRPr="00A43CE2" w:rsidRDefault="000C4923" w:rsidP="00A43CE2">
      <w:pPr>
        <w:pStyle w:val="mariana12"/>
        <w:tabs>
          <w:tab w:val="left" w:pos="709"/>
        </w:tabs>
        <w:spacing w:line="240" w:lineRule="auto"/>
        <w:ind w:left="14" w:firstLine="346"/>
        <w:rPr>
          <w:szCs w:val="24"/>
          <w:lang w:val="ro-RO"/>
        </w:rPr>
      </w:pPr>
    </w:p>
    <w:p w:rsidR="00A43CE2" w:rsidRPr="008B7586" w:rsidRDefault="00A43CE2" w:rsidP="00A43CE2">
      <w:pPr>
        <w:pStyle w:val="mariana12"/>
        <w:tabs>
          <w:tab w:val="left" w:pos="709"/>
        </w:tabs>
        <w:spacing w:line="240" w:lineRule="auto"/>
        <w:ind w:left="14" w:firstLine="346"/>
        <w:rPr>
          <w:sz w:val="28"/>
          <w:szCs w:val="28"/>
          <w:lang w:val="ro-RO"/>
        </w:rPr>
      </w:pPr>
    </w:p>
    <w:tbl>
      <w:tblPr>
        <w:tblStyle w:val="TableGrid"/>
        <w:tblW w:w="10348" w:type="dxa"/>
        <w:tblInd w:w="250" w:type="dxa"/>
        <w:tblLayout w:type="fixed"/>
        <w:tblLook w:val="04A0" w:firstRow="1" w:lastRow="0" w:firstColumn="1" w:lastColumn="0" w:noHBand="0" w:noVBand="1"/>
      </w:tblPr>
      <w:tblGrid>
        <w:gridCol w:w="1985"/>
        <w:gridCol w:w="1984"/>
        <w:gridCol w:w="1276"/>
        <w:gridCol w:w="1134"/>
        <w:gridCol w:w="3969"/>
      </w:tblGrid>
      <w:tr w:rsidR="00A43CE2" w:rsidRPr="00C575FE" w:rsidTr="00712D55">
        <w:tc>
          <w:tcPr>
            <w:tcW w:w="1985" w:type="dxa"/>
          </w:tcPr>
          <w:p w:rsidR="00A43CE2" w:rsidRPr="00C575FE" w:rsidRDefault="00A43CE2" w:rsidP="007E4523">
            <w:pPr>
              <w:jc w:val="center"/>
              <w:rPr>
                <w:rFonts w:ascii="Arial Narrow" w:hAnsi="Arial Narrow" w:cs="Arial Narrow"/>
                <w:b/>
                <w:color w:val="000000" w:themeColor="text1"/>
                <w:sz w:val="24"/>
                <w:szCs w:val="24"/>
                <w:lang w:val="ro-RO"/>
              </w:rPr>
            </w:pPr>
            <w:r w:rsidRPr="00C575FE">
              <w:rPr>
                <w:rFonts w:ascii="Arial Narrow" w:hAnsi="Arial Narrow" w:cs="Arial Narrow"/>
                <w:b/>
                <w:color w:val="000000" w:themeColor="text1"/>
                <w:sz w:val="24"/>
                <w:szCs w:val="24"/>
                <w:lang w:val="ro-RO"/>
              </w:rPr>
              <w:lastRenderedPageBreak/>
              <w:t>Denumire deseu generat</w:t>
            </w:r>
          </w:p>
        </w:tc>
        <w:tc>
          <w:tcPr>
            <w:tcW w:w="1984" w:type="dxa"/>
          </w:tcPr>
          <w:p w:rsidR="00A43CE2" w:rsidRPr="00C575FE" w:rsidRDefault="00A43CE2" w:rsidP="007E4523">
            <w:pPr>
              <w:jc w:val="center"/>
              <w:rPr>
                <w:rFonts w:ascii="Arial Narrow" w:hAnsi="Arial Narrow" w:cs="Arial Narrow"/>
                <w:b/>
                <w:color w:val="000000" w:themeColor="text1"/>
                <w:sz w:val="24"/>
                <w:szCs w:val="24"/>
              </w:rPr>
            </w:pPr>
            <w:r w:rsidRPr="00C575FE">
              <w:rPr>
                <w:rFonts w:ascii="Arial Narrow" w:hAnsi="Arial Narrow" w:cs="Arial Narrow"/>
                <w:b/>
                <w:color w:val="000000" w:themeColor="text1"/>
                <w:sz w:val="24"/>
                <w:szCs w:val="24"/>
              </w:rPr>
              <w:t>Sursa de generare deseu</w:t>
            </w:r>
          </w:p>
        </w:tc>
        <w:tc>
          <w:tcPr>
            <w:tcW w:w="1276" w:type="dxa"/>
          </w:tcPr>
          <w:p w:rsidR="00A43CE2" w:rsidRPr="00C575FE" w:rsidRDefault="00A43CE2" w:rsidP="007E4523">
            <w:pPr>
              <w:jc w:val="center"/>
              <w:rPr>
                <w:rFonts w:ascii="Arial Narrow" w:hAnsi="Arial Narrow" w:cs="Arial Narrow"/>
                <w:b/>
                <w:color w:val="000000" w:themeColor="text1"/>
                <w:sz w:val="24"/>
                <w:szCs w:val="24"/>
              </w:rPr>
            </w:pPr>
            <w:r w:rsidRPr="00C575FE">
              <w:rPr>
                <w:rFonts w:ascii="Arial Narrow" w:hAnsi="Arial Narrow" w:cs="Arial Narrow"/>
                <w:b/>
                <w:color w:val="000000" w:themeColor="text1"/>
                <w:sz w:val="24"/>
                <w:szCs w:val="24"/>
              </w:rPr>
              <w:t>Cod deseu</w:t>
            </w:r>
          </w:p>
        </w:tc>
        <w:tc>
          <w:tcPr>
            <w:tcW w:w="1134" w:type="dxa"/>
          </w:tcPr>
          <w:p w:rsidR="00A43CE2" w:rsidRPr="00C575FE" w:rsidRDefault="00A43CE2" w:rsidP="007E4523">
            <w:pPr>
              <w:ind w:right="-14"/>
              <w:jc w:val="center"/>
              <w:rPr>
                <w:rFonts w:ascii="Arial Narrow" w:hAnsi="Arial Narrow" w:cs="Arial Narrow"/>
                <w:b/>
                <w:color w:val="000000" w:themeColor="text1"/>
                <w:sz w:val="24"/>
                <w:szCs w:val="24"/>
                <w:lang w:val="ro-RO"/>
              </w:rPr>
            </w:pPr>
            <w:r w:rsidRPr="00C575FE">
              <w:rPr>
                <w:rFonts w:ascii="Arial Narrow" w:hAnsi="Arial Narrow" w:cs="Arial Narrow"/>
                <w:b/>
                <w:color w:val="000000" w:themeColor="text1"/>
                <w:sz w:val="24"/>
                <w:szCs w:val="24"/>
                <w:lang w:val="ro-RO"/>
              </w:rPr>
              <w:t>Cantitate deseuri generate</w:t>
            </w:r>
          </w:p>
        </w:tc>
        <w:tc>
          <w:tcPr>
            <w:tcW w:w="3969" w:type="dxa"/>
          </w:tcPr>
          <w:p w:rsidR="00A43CE2" w:rsidRPr="00C575FE" w:rsidRDefault="00A43CE2" w:rsidP="007E4523">
            <w:pPr>
              <w:jc w:val="center"/>
              <w:rPr>
                <w:rFonts w:ascii="Arial Narrow" w:hAnsi="Arial Narrow"/>
                <w:b/>
                <w:color w:val="000000" w:themeColor="text1"/>
                <w:sz w:val="24"/>
                <w:szCs w:val="24"/>
              </w:rPr>
            </w:pPr>
            <w:r w:rsidRPr="00C575FE">
              <w:rPr>
                <w:rFonts w:ascii="Arial Narrow" w:hAnsi="Arial Narrow"/>
                <w:b/>
                <w:color w:val="000000" w:themeColor="text1"/>
                <w:sz w:val="24"/>
                <w:szCs w:val="24"/>
              </w:rPr>
              <w:t>Mod de colectare/ depozitare /evacuare</w:t>
            </w:r>
          </w:p>
        </w:tc>
      </w:tr>
      <w:tr w:rsidR="00A43CE2" w:rsidRPr="00C575FE" w:rsidTr="00712D55">
        <w:tc>
          <w:tcPr>
            <w:tcW w:w="1985" w:type="dxa"/>
          </w:tcPr>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Deseuri municipale amestecate (deseuri menajere)</w:t>
            </w:r>
          </w:p>
        </w:tc>
        <w:tc>
          <w:tcPr>
            <w:tcW w:w="1984" w:type="dxa"/>
          </w:tcPr>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Activitate administrativă, angajați</w:t>
            </w:r>
          </w:p>
        </w:tc>
        <w:tc>
          <w:tcPr>
            <w:tcW w:w="1276" w:type="dxa"/>
          </w:tcPr>
          <w:p w:rsidR="00A43CE2" w:rsidRPr="00037D7C" w:rsidRDefault="00A43CE2" w:rsidP="007E4523">
            <w:pPr>
              <w:pStyle w:val="Subtitle"/>
              <w:spacing w:line="240" w:lineRule="auto"/>
              <w:jc w:val="center"/>
              <w:rPr>
                <w:rStyle w:val="IntenseEmphasis"/>
                <w:rFonts w:ascii="Arial" w:hAnsi="Arial" w:cs="Arial"/>
                <w:b w:val="0"/>
                <w:color w:val="000000" w:themeColor="text1"/>
                <w:sz w:val="22"/>
                <w:szCs w:val="22"/>
              </w:rPr>
            </w:pPr>
          </w:p>
          <w:p w:rsidR="00A43CE2" w:rsidRPr="00037D7C" w:rsidRDefault="00A43CE2" w:rsidP="007E4523">
            <w:pPr>
              <w:pStyle w:val="Subtitle"/>
              <w:spacing w:line="240" w:lineRule="auto"/>
              <w:jc w:val="center"/>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200301</w:t>
            </w:r>
          </w:p>
        </w:tc>
        <w:tc>
          <w:tcPr>
            <w:tcW w:w="1134" w:type="dxa"/>
          </w:tcPr>
          <w:p w:rsidR="00A43CE2" w:rsidRPr="00037D7C" w:rsidRDefault="00A43CE2" w:rsidP="007E4523">
            <w:pPr>
              <w:pStyle w:val="Subtitle"/>
              <w:spacing w:line="240" w:lineRule="auto"/>
              <w:jc w:val="center"/>
              <w:rPr>
                <w:rStyle w:val="IntenseEmphasis"/>
                <w:rFonts w:ascii="Arial" w:hAnsi="Arial" w:cs="Arial"/>
                <w:b w:val="0"/>
                <w:color w:val="000000" w:themeColor="text1"/>
                <w:sz w:val="22"/>
                <w:szCs w:val="22"/>
              </w:rPr>
            </w:pPr>
          </w:p>
          <w:p w:rsidR="00A43CE2" w:rsidRPr="00037D7C" w:rsidRDefault="00A43CE2" w:rsidP="007E4523">
            <w:pPr>
              <w:pStyle w:val="Subtitle"/>
              <w:spacing w:line="240" w:lineRule="auto"/>
              <w:jc w:val="center"/>
              <w:rPr>
                <w:rStyle w:val="IntenseEmphasis"/>
                <w:rFonts w:ascii="Arial" w:hAnsi="Arial" w:cs="Arial"/>
                <w:b w:val="0"/>
                <w:color w:val="000000" w:themeColor="text1"/>
                <w:sz w:val="22"/>
                <w:szCs w:val="22"/>
              </w:rPr>
            </w:pPr>
          </w:p>
          <w:p w:rsidR="00A43CE2" w:rsidRPr="00037D7C" w:rsidRDefault="00A43CE2" w:rsidP="007E4523">
            <w:pPr>
              <w:pStyle w:val="Subtitle"/>
              <w:spacing w:line="240" w:lineRule="auto"/>
              <w:jc w:val="center"/>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1440 kg/an</w:t>
            </w:r>
          </w:p>
        </w:tc>
        <w:tc>
          <w:tcPr>
            <w:tcW w:w="3969" w:type="dxa"/>
          </w:tcPr>
          <w:p w:rsidR="00A43CE2" w:rsidRPr="00037D7C" w:rsidRDefault="00A43CE2" w:rsidP="00712D55">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Sunt colectate selectiv în în containere de plastic, amplasate pe platformă betonată, sunt preluate de către S.C. Soma S.R.L.  cf. Contract de vanzare-cumparare a deseurilor si resturilor tehnologice nr. 3374/</w:t>
            </w:r>
            <w:r w:rsidR="0041210B">
              <w:rPr>
                <w:rStyle w:val="IntenseEmphasis"/>
                <w:rFonts w:ascii="Arial" w:hAnsi="Arial" w:cs="Arial"/>
                <w:b w:val="0"/>
                <w:color w:val="000000" w:themeColor="text1"/>
                <w:sz w:val="22"/>
                <w:szCs w:val="22"/>
              </w:rPr>
              <w:t>2015</w:t>
            </w:r>
          </w:p>
        </w:tc>
      </w:tr>
      <w:tr w:rsidR="00A43CE2" w:rsidRPr="00C575FE" w:rsidTr="00712D55">
        <w:tc>
          <w:tcPr>
            <w:tcW w:w="1985" w:type="dxa"/>
          </w:tcPr>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Ambalaje de hârtie și carton</w:t>
            </w:r>
          </w:p>
        </w:tc>
        <w:tc>
          <w:tcPr>
            <w:tcW w:w="1984" w:type="dxa"/>
          </w:tcPr>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Activitatea de producție, personalul care deservește amplasamentul</w:t>
            </w:r>
          </w:p>
        </w:tc>
        <w:tc>
          <w:tcPr>
            <w:tcW w:w="1276" w:type="dxa"/>
          </w:tcPr>
          <w:p w:rsidR="00A43CE2" w:rsidRPr="00037D7C" w:rsidRDefault="00A43CE2" w:rsidP="007E4523">
            <w:pPr>
              <w:pStyle w:val="Subtitle"/>
              <w:spacing w:line="240" w:lineRule="auto"/>
              <w:jc w:val="center"/>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150101</w:t>
            </w:r>
          </w:p>
        </w:tc>
        <w:tc>
          <w:tcPr>
            <w:tcW w:w="1134" w:type="dxa"/>
          </w:tcPr>
          <w:p w:rsidR="00A43CE2" w:rsidRPr="00037D7C" w:rsidRDefault="00A43CE2" w:rsidP="007E4523">
            <w:pPr>
              <w:pStyle w:val="Subtitle"/>
              <w:spacing w:line="240" w:lineRule="auto"/>
              <w:jc w:val="center"/>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1260 kg/an</w:t>
            </w:r>
          </w:p>
        </w:tc>
        <w:tc>
          <w:tcPr>
            <w:tcW w:w="3969" w:type="dxa"/>
          </w:tcPr>
          <w:p w:rsidR="00A43CE2" w:rsidRPr="00037D7C" w:rsidRDefault="00A43CE2" w:rsidP="00712D55">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Sunt colectate selectiv în coșuri amplasate în incinta halelor, apoi sunt depozitate în containere până la preluarea de către S.C. Soma S.R.L. cf. Contractul</w:t>
            </w:r>
            <w:r w:rsidR="0041210B">
              <w:rPr>
                <w:rStyle w:val="IntenseEmphasis"/>
                <w:rFonts w:ascii="Arial" w:hAnsi="Arial" w:cs="Arial"/>
                <w:b w:val="0"/>
                <w:color w:val="000000" w:themeColor="text1"/>
                <w:sz w:val="22"/>
                <w:szCs w:val="22"/>
              </w:rPr>
              <w:t xml:space="preserve"> </w:t>
            </w:r>
            <w:r w:rsidRPr="00037D7C">
              <w:rPr>
                <w:rStyle w:val="IntenseEmphasis"/>
                <w:rFonts w:ascii="Arial" w:hAnsi="Arial" w:cs="Arial"/>
                <w:b w:val="0"/>
                <w:color w:val="000000" w:themeColor="text1"/>
                <w:sz w:val="22"/>
                <w:szCs w:val="22"/>
              </w:rPr>
              <w:t xml:space="preserve">de vanzare-cumparare a deseurilor si resturilor tehnologice nr. 3374/19.05.2015 </w:t>
            </w:r>
          </w:p>
        </w:tc>
      </w:tr>
      <w:tr w:rsidR="00A43CE2" w:rsidRPr="00C575FE" w:rsidTr="00712D55">
        <w:tc>
          <w:tcPr>
            <w:tcW w:w="1985" w:type="dxa"/>
          </w:tcPr>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Ambalaje de materiale plastice necontaminate</w:t>
            </w:r>
          </w:p>
        </w:tc>
        <w:tc>
          <w:tcPr>
            <w:tcW w:w="1984" w:type="dxa"/>
          </w:tcPr>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Activitatea de producție, personalul care deservește amplasamentul</w:t>
            </w:r>
          </w:p>
        </w:tc>
        <w:tc>
          <w:tcPr>
            <w:tcW w:w="1276" w:type="dxa"/>
          </w:tcPr>
          <w:p w:rsidR="00A43CE2" w:rsidRPr="00037D7C" w:rsidRDefault="00A43CE2" w:rsidP="007E4523">
            <w:pPr>
              <w:pStyle w:val="Subtitle"/>
              <w:spacing w:line="240" w:lineRule="auto"/>
              <w:jc w:val="center"/>
              <w:rPr>
                <w:rStyle w:val="IntenseEmphasis"/>
                <w:rFonts w:ascii="Arial" w:hAnsi="Arial" w:cs="Arial"/>
                <w:b w:val="0"/>
                <w:color w:val="000000" w:themeColor="text1"/>
                <w:sz w:val="22"/>
                <w:szCs w:val="22"/>
              </w:rPr>
            </w:pPr>
          </w:p>
          <w:p w:rsidR="00A43CE2" w:rsidRPr="00037D7C" w:rsidRDefault="00A43CE2" w:rsidP="007E4523">
            <w:pPr>
              <w:pStyle w:val="Subtitle"/>
              <w:spacing w:line="240" w:lineRule="auto"/>
              <w:jc w:val="center"/>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150102</w:t>
            </w:r>
          </w:p>
        </w:tc>
        <w:tc>
          <w:tcPr>
            <w:tcW w:w="1134" w:type="dxa"/>
          </w:tcPr>
          <w:p w:rsidR="00A43CE2" w:rsidRPr="00037D7C" w:rsidRDefault="00A43CE2" w:rsidP="007E4523">
            <w:pPr>
              <w:pStyle w:val="Subtitle"/>
              <w:spacing w:line="240" w:lineRule="auto"/>
              <w:jc w:val="center"/>
              <w:rPr>
                <w:rStyle w:val="IntenseEmphasis"/>
                <w:rFonts w:ascii="Arial" w:hAnsi="Arial" w:cs="Arial"/>
                <w:b w:val="0"/>
                <w:color w:val="000000" w:themeColor="text1"/>
                <w:sz w:val="22"/>
                <w:szCs w:val="22"/>
              </w:rPr>
            </w:pPr>
          </w:p>
          <w:p w:rsidR="00A43CE2" w:rsidRPr="00037D7C" w:rsidRDefault="00A43CE2" w:rsidP="007E4523">
            <w:pPr>
              <w:pStyle w:val="Subtitle"/>
              <w:spacing w:line="240" w:lineRule="auto"/>
              <w:jc w:val="center"/>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8400 kg/an</w:t>
            </w:r>
          </w:p>
        </w:tc>
        <w:tc>
          <w:tcPr>
            <w:tcW w:w="3969" w:type="dxa"/>
          </w:tcPr>
          <w:p w:rsidR="00A43CE2" w:rsidRPr="00037D7C" w:rsidRDefault="00A43CE2" w:rsidP="00712D55">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Sunt colectate selectiv în coșuri amplasate în incinta halelor, apoi sunt depozitate în containere până la preluarea de către Soma S.R.L. cf. Contract de vanzare-cumparare a deseurilor si resturilor tehnologice nr.3374</w:t>
            </w:r>
            <w:r w:rsidR="0041210B">
              <w:rPr>
                <w:rStyle w:val="IntenseEmphasis"/>
                <w:rFonts w:ascii="Arial" w:hAnsi="Arial" w:cs="Arial"/>
                <w:b w:val="0"/>
                <w:color w:val="000000" w:themeColor="text1"/>
                <w:sz w:val="22"/>
                <w:szCs w:val="22"/>
              </w:rPr>
              <w:t xml:space="preserve"> </w:t>
            </w:r>
            <w:r w:rsidRPr="00037D7C">
              <w:rPr>
                <w:rStyle w:val="IntenseEmphasis"/>
                <w:rFonts w:ascii="Arial" w:hAnsi="Arial" w:cs="Arial"/>
                <w:b w:val="0"/>
                <w:color w:val="000000" w:themeColor="text1"/>
                <w:sz w:val="22"/>
                <w:szCs w:val="22"/>
              </w:rPr>
              <w:t>/</w:t>
            </w:r>
            <w:r>
              <w:rPr>
                <w:rStyle w:val="IntenseEmphasis"/>
                <w:rFonts w:ascii="Arial" w:hAnsi="Arial" w:cs="Arial"/>
                <w:b w:val="0"/>
                <w:color w:val="000000" w:themeColor="text1"/>
                <w:sz w:val="22"/>
                <w:szCs w:val="22"/>
              </w:rPr>
              <w:t>2015</w:t>
            </w:r>
          </w:p>
        </w:tc>
      </w:tr>
      <w:tr w:rsidR="00A43CE2" w:rsidRPr="00C575FE" w:rsidTr="00712D55">
        <w:tc>
          <w:tcPr>
            <w:tcW w:w="1985" w:type="dxa"/>
          </w:tcPr>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Deşeuri metalice</w:t>
            </w:r>
          </w:p>
        </w:tc>
        <w:tc>
          <w:tcPr>
            <w:tcW w:w="1984" w:type="dxa"/>
          </w:tcPr>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Activitatea de producție</w:t>
            </w:r>
          </w:p>
        </w:tc>
        <w:tc>
          <w:tcPr>
            <w:tcW w:w="1276" w:type="dxa"/>
          </w:tcPr>
          <w:p w:rsidR="00A43CE2" w:rsidRPr="00037D7C" w:rsidRDefault="00A43CE2" w:rsidP="007E4523">
            <w:pPr>
              <w:pStyle w:val="Subtitle"/>
              <w:spacing w:line="240" w:lineRule="auto"/>
              <w:jc w:val="center"/>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150104</w:t>
            </w:r>
          </w:p>
        </w:tc>
        <w:tc>
          <w:tcPr>
            <w:tcW w:w="1134" w:type="dxa"/>
          </w:tcPr>
          <w:p w:rsidR="00A43CE2" w:rsidRPr="00037D7C" w:rsidRDefault="00A43CE2" w:rsidP="007E4523">
            <w:pPr>
              <w:pStyle w:val="Subtitle"/>
              <w:spacing w:line="240" w:lineRule="auto"/>
              <w:jc w:val="center"/>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2400 kg/an</w:t>
            </w:r>
          </w:p>
        </w:tc>
        <w:tc>
          <w:tcPr>
            <w:tcW w:w="3969" w:type="dxa"/>
          </w:tcPr>
          <w:p w:rsidR="0041210B" w:rsidRDefault="00A43CE2" w:rsidP="00712D55">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Depozitare temporara pe platforma betonata, pana la valorificare de catre. Demeco           S.R.L. cf. Contract de prestari servicii nr. 851/01.12.2010, prelungit cu Act aditional nr. 6</w:t>
            </w:r>
          </w:p>
          <w:p w:rsidR="00A43CE2" w:rsidRPr="00037D7C" w:rsidRDefault="00A43CE2" w:rsidP="00712D55">
            <w:pPr>
              <w:pStyle w:val="Subtitle"/>
              <w:spacing w:line="240" w:lineRule="auto"/>
              <w:rPr>
                <w:rStyle w:val="IntenseEmphasis"/>
                <w:rFonts w:ascii="Arial" w:hAnsi="Arial" w:cs="Arial"/>
                <w:b w:val="0"/>
                <w:color w:val="000000" w:themeColor="text1"/>
                <w:sz w:val="22"/>
                <w:szCs w:val="22"/>
              </w:rPr>
            </w:pPr>
            <w:proofErr w:type="gramStart"/>
            <w:r w:rsidRPr="00037D7C">
              <w:rPr>
                <w:rStyle w:val="IntenseEmphasis"/>
                <w:rFonts w:ascii="Arial" w:hAnsi="Arial" w:cs="Arial"/>
                <w:b w:val="0"/>
                <w:color w:val="000000" w:themeColor="text1"/>
                <w:sz w:val="22"/>
                <w:szCs w:val="22"/>
              </w:rPr>
              <w:t>din</w:t>
            </w:r>
            <w:proofErr w:type="gramEnd"/>
            <w:r w:rsidRPr="00037D7C">
              <w:rPr>
                <w:rStyle w:val="IntenseEmphasis"/>
                <w:rFonts w:ascii="Arial" w:hAnsi="Arial" w:cs="Arial"/>
                <w:b w:val="0"/>
                <w:color w:val="000000" w:themeColor="text1"/>
                <w:sz w:val="22"/>
                <w:szCs w:val="22"/>
              </w:rPr>
              <w:t xml:space="preserve"> 08.03.2019 </w:t>
            </w:r>
          </w:p>
        </w:tc>
      </w:tr>
      <w:tr w:rsidR="00A43CE2" w:rsidRPr="00C575FE" w:rsidTr="00712D55">
        <w:tc>
          <w:tcPr>
            <w:tcW w:w="1985" w:type="dxa"/>
          </w:tcPr>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Ambalaje care conțin reziduuri sau sunt contaminate cu subst</w:t>
            </w:r>
            <w:r>
              <w:rPr>
                <w:rStyle w:val="IntenseEmphasis"/>
                <w:rFonts w:ascii="Arial" w:hAnsi="Arial" w:cs="Arial"/>
                <w:b w:val="0"/>
                <w:color w:val="000000" w:themeColor="text1"/>
                <w:sz w:val="22"/>
                <w:szCs w:val="22"/>
              </w:rPr>
              <w:t>ante</w:t>
            </w:r>
            <w:r w:rsidRPr="00037D7C">
              <w:rPr>
                <w:rStyle w:val="IntenseEmphasis"/>
                <w:rFonts w:ascii="Arial" w:hAnsi="Arial" w:cs="Arial"/>
                <w:b w:val="0"/>
                <w:color w:val="000000" w:themeColor="text1"/>
                <w:sz w:val="22"/>
                <w:szCs w:val="22"/>
              </w:rPr>
              <w:t xml:space="preserve"> periculoase</w:t>
            </w:r>
          </w:p>
        </w:tc>
        <w:tc>
          <w:tcPr>
            <w:tcW w:w="1984" w:type="dxa"/>
          </w:tcPr>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Activitatea de producție</w:t>
            </w:r>
          </w:p>
        </w:tc>
        <w:tc>
          <w:tcPr>
            <w:tcW w:w="1276" w:type="dxa"/>
          </w:tcPr>
          <w:p w:rsidR="00A43CE2" w:rsidRPr="00037D7C" w:rsidRDefault="00A43CE2" w:rsidP="007E4523">
            <w:pPr>
              <w:pStyle w:val="Subtitle"/>
              <w:spacing w:line="240" w:lineRule="auto"/>
              <w:jc w:val="center"/>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150110*</w:t>
            </w:r>
          </w:p>
        </w:tc>
        <w:tc>
          <w:tcPr>
            <w:tcW w:w="1134" w:type="dxa"/>
          </w:tcPr>
          <w:p w:rsidR="00A43CE2" w:rsidRPr="00037D7C" w:rsidRDefault="00A43CE2" w:rsidP="007E4523">
            <w:pPr>
              <w:pStyle w:val="Subtitle"/>
              <w:spacing w:line="240" w:lineRule="auto"/>
              <w:jc w:val="center"/>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1440 kg/an</w:t>
            </w:r>
          </w:p>
        </w:tc>
        <w:tc>
          <w:tcPr>
            <w:tcW w:w="3969" w:type="dxa"/>
          </w:tcPr>
          <w:p w:rsidR="00A43CE2" w:rsidRPr="00037D7C" w:rsidRDefault="00A43CE2" w:rsidP="0041210B">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 xml:space="preserve">Sunt colectate în container de plastic închis și apoi </w:t>
            </w:r>
            <w:proofErr w:type="gramStart"/>
            <w:r w:rsidRPr="00037D7C">
              <w:rPr>
                <w:rStyle w:val="IntenseEmphasis"/>
                <w:rFonts w:ascii="Arial" w:hAnsi="Arial" w:cs="Arial"/>
                <w:b w:val="0"/>
                <w:color w:val="000000" w:themeColor="text1"/>
                <w:sz w:val="22"/>
                <w:szCs w:val="22"/>
              </w:rPr>
              <w:t>preluate  de</w:t>
            </w:r>
            <w:proofErr w:type="gramEnd"/>
            <w:r w:rsidRPr="00037D7C">
              <w:rPr>
                <w:rStyle w:val="IntenseEmphasis"/>
                <w:rFonts w:ascii="Arial" w:hAnsi="Arial" w:cs="Arial"/>
                <w:b w:val="0"/>
                <w:color w:val="000000" w:themeColor="text1"/>
                <w:sz w:val="22"/>
                <w:szCs w:val="22"/>
              </w:rPr>
              <w:t xml:space="preserve">          către         S.C. Demeco S.R.L. cf. Contract de prestari servicii nr. 851/ 01.12.2010, prelungit cu Act aditional nr. 6 din 08.03.2019 </w:t>
            </w:r>
          </w:p>
        </w:tc>
      </w:tr>
      <w:tr w:rsidR="00A43CE2" w:rsidRPr="00C575FE" w:rsidTr="00712D55">
        <w:tc>
          <w:tcPr>
            <w:tcW w:w="1985" w:type="dxa"/>
          </w:tcPr>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Deseuri de ambalaje de lemn (paleti)</w:t>
            </w:r>
          </w:p>
        </w:tc>
        <w:tc>
          <w:tcPr>
            <w:tcW w:w="1984" w:type="dxa"/>
          </w:tcPr>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p>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Activitatea de producție</w:t>
            </w:r>
          </w:p>
        </w:tc>
        <w:tc>
          <w:tcPr>
            <w:tcW w:w="1276" w:type="dxa"/>
          </w:tcPr>
          <w:p w:rsidR="00A43CE2" w:rsidRPr="00037D7C" w:rsidRDefault="00A43CE2" w:rsidP="007E4523">
            <w:pPr>
              <w:pStyle w:val="Subtitle"/>
              <w:spacing w:line="240" w:lineRule="auto"/>
              <w:jc w:val="center"/>
              <w:rPr>
                <w:rStyle w:val="IntenseEmphasis"/>
                <w:rFonts w:ascii="Arial" w:hAnsi="Arial" w:cs="Arial"/>
                <w:b w:val="0"/>
                <w:color w:val="000000" w:themeColor="text1"/>
                <w:sz w:val="22"/>
                <w:szCs w:val="22"/>
              </w:rPr>
            </w:pPr>
          </w:p>
          <w:p w:rsidR="00A43CE2" w:rsidRPr="00037D7C" w:rsidRDefault="00A43CE2" w:rsidP="007E4523">
            <w:pPr>
              <w:pStyle w:val="Subtitle"/>
              <w:spacing w:line="240" w:lineRule="auto"/>
              <w:jc w:val="center"/>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150103</w:t>
            </w:r>
          </w:p>
        </w:tc>
        <w:tc>
          <w:tcPr>
            <w:tcW w:w="1134" w:type="dxa"/>
          </w:tcPr>
          <w:p w:rsidR="00A43CE2" w:rsidRPr="00037D7C" w:rsidRDefault="00A43CE2" w:rsidP="007E4523">
            <w:pPr>
              <w:pStyle w:val="Subtitle"/>
              <w:spacing w:line="240" w:lineRule="auto"/>
              <w:jc w:val="center"/>
              <w:rPr>
                <w:rStyle w:val="IntenseEmphasis"/>
                <w:rFonts w:ascii="Arial" w:hAnsi="Arial" w:cs="Arial"/>
                <w:b w:val="0"/>
                <w:color w:val="000000" w:themeColor="text1"/>
                <w:sz w:val="22"/>
                <w:szCs w:val="22"/>
              </w:rPr>
            </w:pPr>
          </w:p>
          <w:p w:rsidR="00A43CE2" w:rsidRPr="00037D7C" w:rsidRDefault="00A43CE2" w:rsidP="007E4523">
            <w:pPr>
              <w:pStyle w:val="Subtitle"/>
              <w:spacing w:line="240" w:lineRule="auto"/>
              <w:jc w:val="center"/>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1800 kg/an</w:t>
            </w:r>
          </w:p>
        </w:tc>
        <w:tc>
          <w:tcPr>
            <w:tcW w:w="3969" w:type="dxa"/>
          </w:tcPr>
          <w:p w:rsidR="00A43CE2" w:rsidRPr="00037D7C" w:rsidRDefault="00A43CE2" w:rsidP="0041210B">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 xml:space="preserve">Sunt stivuite pe platformă betonată în incinta amplasamentului și apoi predate la </w:t>
            </w:r>
            <w:proofErr w:type="gramStart"/>
            <w:r w:rsidRPr="00037D7C">
              <w:rPr>
                <w:rStyle w:val="IntenseEmphasis"/>
                <w:rFonts w:ascii="Arial" w:hAnsi="Arial" w:cs="Arial"/>
                <w:b w:val="0"/>
                <w:color w:val="000000" w:themeColor="text1"/>
                <w:sz w:val="22"/>
                <w:szCs w:val="22"/>
              </w:rPr>
              <w:t>societăţi  autorizate</w:t>
            </w:r>
            <w:proofErr w:type="gramEnd"/>
            <w:r w:rsidRPr="00037D7C">
              <w:rPr>
                <w:rStyle w:val="IntenseEmphasis"/>
                <w:rFonts w:ascii="Arial" w:hAnsi="Arial" w:cs="Arial"/>
                <w:b w:val="0"/>
                <w:color w:val="000000" w:themeColor="text1"/>
                <w:sz w:val="22"/>
                <w:szCs w:val="22"/>
              </w:rPr>
              <w:t xml:space="preserve">    în   colectarea /  valorificarea   acestora                                                                      </w:t>
            </w:r>
          </w:p>
        </w:tc>
      </w:tr>
      <w:tr w:rsidR="00A43CE2" w:rsidRPr="00C575FE" w:rsidTr="00712D55">
        <w:tc>
          <w:tcPr>
            <w:tcW w:w="1985" w:type="dxa"/>
          </w:tcPr>
          <w:p w:rsidR="00A43CE2" w:rsidRPr="00037D7C" w:rsidRDefault="00A43CE2" w:rsidP="0041210B">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Cenușă zburătoare de la ardere lemn netratat</w:t>
            </w:r>
          </w:p>
        </w:tc>
        <w:tc>
          <w:tcPr>
            <w:tcW w:w="1984" w:type="dxa"/>
          </w:tcPr>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Centrala termica</w:t>
            </w:r>
            <w:r>
              <w:rPr>
                <w:rStyle w:val="IntenseEmphasis"/>
                <w:rFonts w:ascii="Arial" w:hAnsi="Arial" w:cs="Arial"/>
                <w:b w:val="0"/>
                <w:color w:val="000000" w:themeColor="text1"/>
                <w:sz w:val="22"/>
                <w:szCs w:val="22"/>
              </w:rPr>
              <w:t xml:space="preserve"> si generator de aer cald</w:t>
            </w:r>
          </w:p>
        </w:tc>
        <w:tc>
          <w:tcPr>
            <w:tcW w:w="1276" w:type="dxa"/>
          </w:tcPr>
          <w:p w:rsidR="00A43CE2" w:rsidRPr="00037D7C" w:rsidRDefault="00A43CE2" w:rsidP="007E4523">
            <w:pPr>
              <w:pStyle w:val="Subtitle"/>
              <w:spacing w:line="240" w:lineRule="auto"/>
              <w:jc w:val="center"/>
              <w:rPr>
                <w:rStyle w:val="IntenseEmphasis"/>
                <w:rFonts w:ascii="Arial" w:hAnsi="Arial" w:cs="Arial"/>
                <w:b w:val="0"/>
                <w:color w:val="000000" w:themeColor="text1"/>
                <w:sz w:val="22"/>
                <w:szCs w:val="22"/>
              </w:rPr>
            </w:pPr>
          </w:p>
          <w:p w:rsidR="00A43CE2" w:rsidRPr="00037D7C" w:rsidRDefault="00A43CE2" w:rsidP="007E4523">
            <w:pPr>
              <w:pStyle w:val="Subtitle"/>
              <w:spacing w:line="240" w:lineRule="auto"/>
              <w:jc w:val="center"/>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100103</w:t>
            </w:r>
          </w:p>
        </w:tc>
        <w:tc>
          <w:tcPr>
            <w:tcW w:w="1134" w:type="dxa"/>
          </w:tcPr>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p>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2 mc/an</w:t>
            </w:r>
          </w:p>
        </w:tc>
        <w:tc>
          <w:tcPr>
            <w:tcW w:w="3969" w:type="dxa"/>
          </w:tcPr>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Este colectată într-un container închis și apoi preluată de S.C. Soma S.R.L.</w:t>
            </w:r>
          </w:p>
        </w:tc>
      </w:tr>
      <w:tr w:rsidR="00A43CE2" w:rsidRPr="00C575FE" w:rsidTr="00712D55">
        <w:tc>
          <w:tcPr>
            <w:tcW w:w="1985" w:type="dxa"/>
          </w:tcPr>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p>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Tuburi fluorescente</w:t>
            </w:r>
          </w:p>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p>
        </w:tc>
        <w:tc>
          <w:tcPr>
            <w:tcW w:w="1984" w:type="dxa"/>
          </w:tcPr>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Intretinere instalație de iluminat</w:t>
            </w:r>
          </w:p>
        </w:tc>
        <w:tc>
          <w:tcPr>
            <w:tcW w:w="1276" w:type="dxa"/>
          </w:tcPr>
          <w:p w:rsidR="00A43CE2" w:rsidRPr="00037D7C" w:rsidRDefault="00A43CE2" w:rsidP="007E4523">
            <w:pPr>
              <w:pStyle w:val="Subtitle"/>
              <w:spacing w:line="240" w:lineRule="auto"/>
              <w:jc w:val="center"/>
              <w:rPr>
                <w:rStyle w:val="IntenseEmphasis"/>
                <w:rFonts w:ascii="Arial" w:hAnsi="Arial" w:cs="Arial"/>
                <w:b w:val="0"/>
                <w:color w:val="000000" w:themeColor="text1"/>
                <w:sz w:val="22"/>
                <w:szCs w:val="22"/>
              </w:rPr>
            </w:pPr>
          </w:p>
          <w:p w:rsidR="00A43CE2" w:rsidRPr="00037D7C" w:rsidRDefault="00A43CE2" w:rsidP="007E4523">
            <w:pPr>
              <w:pStyle w:val="Subtitle"/>
              <w:spacing w:line="240" w:lineRule="auto"/>
              <w:jc w:val="center"/>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200121*</w:t>
            </w:r>
          </w:p>
        </w:tc>
        <w:tc>
          <w:tcPr>
            <w:tcW w:w="1134" w:type="dxa"/>
          </w:tcPr>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p>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2 kg/an</w:t>
            </w:r>
          </w:p>
        </w:tc>
        <w:tc>
          <w:tcPr>
            <w:tcW w:w="3969" w:type="dxa"/>
          </w:tcPr>
          <w:p w:rsidR="00A43CE2" w:rsidRPr="00037D7C" w:rsidRDefault="00A43CE2" w:rsidP="0041210B">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 xml:space="preserve">Sunt colectate într-un container de plastic și apoi preluate de către S.C. Demeco S.R.L. cf. Contract de prestari servicii nr. 851/01.12.2010, prelungit cu Act </w:t>
            </w:r>
            <w:r w:rsidRPr="00037D7C">
              <w:rPr>
                <w:rStyle w:val="IntenseEmphasis"/>
                <w:rFonts w:ascii="Arial" w:hAnsi="Arial" w:cs="Arial"/>
                <w:b w:val="0"/>
                <w:color w:val="000000" w:themeColor="text1"/>
                <w:sz w:val="22"/>
                <w:szCs w:val="22"/>
              </w:rPr>
              <w:lastRenderedPageBreak/>
              <w:t xml:space="preserve">aditional nr. 6 din 08.03.2019 </w:t>
            </w:r>
          </w:p>
        </w:tc>
      </w:tr>
      <w:tr w:rsidR="00A43CE2" w:rsidRPr="00C575FE" w:rsidTr="00712D55">
        <w:tc>
          <w:tcPr>
            <w:tcW w:w="1985" w:type="dxa"/>
          </w:tcPr>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lastRenderedPageBreak/>
              <w:t>Absorbanți, materiale filtrante, materiale de lustruire,</w:t>
            </w:r>
            <w:r>
              <w:rPr>
                <w:rStyle w:val="IntenseEmphasis"/>
                <w:rFonts w:ascii="Arial" w:hAnsi="Arial" w:cs="Arial"/>
                <w:b w:val="0"/>
                <w:color w:val="000000" w:themeColor="text1"/>
                <w:sz w:val="22"/>
                <w:szCs w:val="22"/>
              </w:rPr>
              <w:t xml:space="preserve"> </w:t>
            </w:r>
            <w:r w:rsidRPr="00037D7C">
              <w:rPr>
                <w:rStyle w:val="IntenseEmphasis"/>
                <w:rFonts w:ascii="Arial" w:hAnsi="Arial" w:cs="Arial"/>
                <w:b w:val="0"/>
                <w:color w:val="000000" w:themeColor="text1"/>
                <w:sz w:val="22"/>
                <w:szCs w:val="22"/>
              </w:rPr>
              <w:t>îmbră căminte de protecție contaminată cu subst</w:t>
            </w:r>
            <w:r>
              <w:rPr>
                <w:rStyle w:val="IntenseEmphasis"/>
                <w:rFonts w:ascii="Arial" w:hAnsi="Arial" w:cs="Arial"/>
                <w:b w:val="0"/>
                <w:color w:val="000000" w:themeColor="text1"/>
                <w:sz w:val="22"/>
                <w:szCs w:val="22"/>
              </w:rPr>
              <w:t xml:space="preserve">ante </w:t>
            </w:r>
            <w:r w:rsidRPr="00037D7C">
              <w:rPr>
                <w:rStyle w:val="IntenseEmphasis"/>
                <w:rFonts w:ascii="Arial" w:hAnsi="Arial" w:cs="Arial"/>
                <w:b w:val="0"/>
                <w:color w:val="000000" w:themeColor="text1"/>
                <w:sz w:val="22"/>
                <w:szCs w:val="22"/>
              </w:rPr>
              <w:t>periculoase</w:t>
            </w:r>
          </w:p>
        </w:tc>
        <w:tc>
          <w:tcPr>
            <w:tcW w:w="1984" w:type="dxa"/>
          </w:tcPr>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Personalul angajat, instalație</w:t>
            </w:r>
          </w:p>
        </w:tc>
        <w:tc>
          <w:tcPr>
            <w:tcW w:w="1276" w:type="dxa"/>
          </w:tcPr>
          <w:p w:rsidR="00A43CE2" w:rsidRPr="00037D7C" w:rsidRDefault="00A43CE2" w:rsidP="007E4523">
            <w:pPr>
              <w:pStyle w:val="Subtitle"/>
              <w:spacing w:line="240" w:lineRule="auto"/>
              <w:jc w:val="center"/>
              <w:rPr>
                <w:rStyle w:val="IntenseEmphasis"/>
                <w:rFonts w:ascii="Arial" w:hAnsi="Arial" w:cs="Arial"/>
                <w:b w:val="0"/>
                <w:color w:val="000000" w:themeColor="text1"/>
                <w:sz w:val="22"/>
                <w:szCs w:val="22"/>
              </w:rPr>
            </w:pPr>
          </w:p>
          <w:p w:rsidR="00A43CE2" w:rsidRPr="00037D7C" w:rsidRDefault="00A43CE2" w:rsidP="007E4523">
            <w:pPr>
              <w:pStyle w:val="Subtitle"/>
              <w:spacing w:line="240" w:lineRule="auto"/>
              <w:ind w:right="-108"/>
              <w:jc w:val="center"/>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150203</w:t>
            </w:r>
            <w:r>
              <w:rPr>
                <w:rStyle w:val="IntenseEmphasis"/>
                <w:rFonts w:ascii="Arial" w:hAnsi="Arial" w:cs="Arial"/>
                <w:b w:val="0"/>
                <w:color w:val="000000" w:themeColor="text1"/>
                <w:sz w:val="22"/>
                <w:szCs w:val="22"/>
              </w:rPr>
              <w:t>*</w:t>
            </w:r>
          </w:p>
        </w:tc>
        <w:tc>
          <w:tcPr>
            <w:tcW w:w="1134" w:type="dxa"/>
          </w:tcPr>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p>
          <w:p w:rsidR="00A43CE2" w:rsidRPr="00037D7C" w:rsidRDefault="00A43CE2" w:rsidP="00A43CE2">
            <w:pPr>
              <w:pStyle w:val="Subtitle"/>
              <w:spacing w:line="240" w:lineRule="auto"/>
              <w:jc w:val="center"/>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30 kg/an</w:t>
            </w:r>
          </w:p>
        </w:tc>
        <w:tc>
          <w:tcPr>
            <w:tcW w:w="3969" w:type="dxa"/>
          </w:tcPr>
          <w:p w:rsidR="00A43CE2" w:rsidRPr="00037D7C" w:rsidRDefault="00A43CE2" w:rsidP="0041210B">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 xml:space="preserve">Sunt colectate într-un container de plastic și apoi </w:t>
            </w:r>
            <w:proofErr w:type="gramStart"/>
            <w:r w:rsidRPr="00037D7C">
              <w:rPr>
                <w:rStyle w:val="IntenseEmphasis"/>
                <w:rFonts w:ascii="Arial" w:hAnsi="Arial" w:cs="Arial"/>
                <w:b w:val="0"/>
                <w:color w:val="000000" w:themeColor="text1"/>
                <w:sz w:val="22"/>
                <w:szCs w:val="22"/>
              </w:rPr>
              <w:t>preluate  de</w:t>
            </w:r>
            <w:proofErr w:type="gramEnd"/>
            <w:r w:rsidRPr="00037D7C">
              <w:rPr>
                <w:rStyle w:val="IntenseEmphasis"/>
                <w:rFonts w:ascii="Arial" w:hAnsi="Arial" w:cs="Arial"/>
                <w:b w:val="0"/>
                <w:color w:val="000000" w:themeColor="text1"/>
                <w:sz w:val="22"/>
                <w:szCs w:val="22"/>
              </w:rPr>
              <w:t xml:space="preserve">   către  S.C. Demeco S.R.L. cf. Contract de prestari servicii nr. 851/01.12.2010, prelungit cu Act aditional nr. 6 din 08.03.2019 </w:t>
            </w:r>
          </w:p>
        </w:tc>
      </w:tr>
      <w:tr w:rsidR="00A43CE2" w:rsidRPr="00C575FE" w:rsidTr="00712D55">
        <w:tc>
          <w:tcPr>
            <w:tcW w:w="1985" w:type="dxa"/>
          </w:tcPr>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Suspensii apoase cu continut de vopsele si lacuri si solventi organici sau alte subst. periculoase*</w:t>
            </w:r>
          </w:p>
        </w:tc>
        <w:tc>
          <w:tcPr>
            <w:tcW w:w="1984" w:type="dxa"/>
          </w:tcPr>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Activități de curățare a instalației după șarjele de vopsele ignifuge</w:t>
            </w:r>
          </w:p>
        </w:tc>
        <w:tc>
          <w:tcPr>
            <w:tcW w:w="1276" w:type="dxa"/>
          </w:tcPr>
          <w:p w:rsidR="00A43CE2" w:rsidRPr="00037D7C" w:rsidRDefault="00A43CE2" w:rsidP="007E4523">
            <w:pPr>
              <w:pStyle w:val="Subtitle"/>
              <w:spacing w:line="240" w:lineRule="auto"/>
              <w:jc w:val="center"/>
              <w:rPr>
                <w:rStyle w:val="IntenseEmphasis"/>
                <w:rFonts w:ascii="Arial" w:hAnsi="Arial" w:cs="Arial"/>
                <w:b w:val="0"/>
                <w:color w:val="000000" w:themeColor="text1"/>
                <w:sz w:val="22"/>
                <w:szCs w:val="22"/>
              </w:rPr>
            </w:pPr>
          </w:p>
          <w:p w:rsidR="00A43CE2" w:rsidRPr="00037D7C" w:rsidRDefault="00A43CE2" w:rsidP="007E4523">
            <w:pPr>
              <w:pStyle w:val="Subtitle"/>
              <w:spacing w:line="240" w:lineRule="auto"/>
              <w:ind w:right="-108"/>
              <w:jc w:val="center"/>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080119*</w:t>
            </w:r>
          </w:p>
        </w:tc>
        <w:tc>
          <w:tcPr>
            <w:tcW w:w="1134" w:type="dxa"/>
          </w:tcPr>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p>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4 mc/an</w:t>
            </w:r>
          </w:p>
        </w:tc>
        <w:tc>
          <w:tcPr>
            <w:tcW w:w="3969" w:type="dxa"/>
          </w:tcPr>
          <w:p w:rsidR="00A43CE2" w:rsidRPr="00037D7C" w:rsidRDefault="00A43CE2" w:rsidP="0041210B">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 xml:space="preserve">Sunt colectate în recipiente din plastic etanșe, cu schelet metalic (cuburi PE) si fi preluate de către S.C. Demeco S.R.L. cf. Contract de prestari servicii nr. 851/01.12.2010, prelungit cu Act aditional nr. 6 din 08.03.2019 </w:t>
            </w:r>
          </w:p>
        </w:tc>
      </w:tr>
      <w:tr w:rsidR="00A43CE2" w:rsidRPr="00C575FE" w:rsidTr="00712D55">
        <w:tc>
          <w:tcPr>
            <w:tcW w:w="1985" w:type="dxa"/>
          </w:tcPr>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p>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Solutii apoase de spălare*</w:t>
            </w:r>
          </w:p>
        </w:tc>
        <w:tc>
          <w:tcPr>
            <w:tcW w:w="1984" w:type="dxa"/>
          </w:tcPr>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Activități de curăț</w:t>
            </w:r>
            <w:proofErr w:type="gramStart"/>
            <w:r w:rsidRPr="00037D7C">
              <w:rPr>
                <w:rStyle w:val="IntenseEmphasis"/>
                <w:rFonts w:ascii="Arial" w:hAnsi="Arial" w:cs="Arial"/>
                <w:b w:val="0"/>
                <w:color w:val="000000" w:themeColor="text1"/>
                <w:sz w:val="22"/>
                <w:szCs w:val="22"/>
              </w:rPr>
              <w:t>are  linie</w:t>
            </w:r>
            <w:proofErr w:type="gramEnd"/>
            <w:r w:rsidRPr="00037D7C">
              <w:rPr>
                <w:rStyle w:val="IntenseEmphasis"/>
                <w:rFonts w:ascii="Arial" w:hAnsi="Arial" w:cs="Arial"/>
                <w:b w:val="0"/>
                <w:color w:val="000000" w:themeColor="text1"/>
                <w:sz w:val="22"/>
                <w:szCs w:val="22"/>
              </w:rPr>
              <w:t xml:space="preserve"> după fabricarea îngrășămintelor foliare lichide, a agentului de degivrare și a agentului termic</w:t>
            </w:r>
          </w:p>
        </w:tc>
        <w:tc>
          <w:tcPr>
            <w:tcW w:w="1276" w:type="dxa"/>
          </w:tcPr>
          <w:p w:rsidR="00A43CE2" w:rsidRPr="00037D7C" w:rsidRDefault="00A43CE2" w:rsidP="007E4523">
            <w:pPr>
              <w:pStyle w:val="Subtitle"/>
              <w:spacing w:line="240" w:lineRule="auto"/>
              <w:jc w:val="center"/>
              <w:rPr>
                <w:rStyle w:val="IntenseEmphasis"/>
                <w:rFonts w:ascii="Arial" w:hAnsi="Arial" w:cs="Arial"/>
                <w:b w:val="0"/>
                <w:color w:val="000000" w:themeColor="text1"/>
                <w:sz w:val="22"/>
                <w:szCs w:val="22"/>
              </w:rPr>
            </w:pPr>
          </w:p>
          <w:p w:rsidR="00A43CE2" w:rsidRPr="00037D7C" w:rsidRDefault="00A43CE2" w:rsidP="007E4523">
            <w:pPr>
              <w:pStyle w:val="Subtitle"/>
              <w:spacing w:line="240" w:lineRule="auto"/>
              <w:ind w:right="-108"/>
              <w:jc w:val="center"/>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070101*</w:t>
            </w:r>
          </w:p>
        </w:tc>
        <w:tc>
          <w:tcPr>
            <w:tcW w:w="1134" w:type="dxa"/>
          </w:tcPr>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p>
          <w:p w:rsidR="00A43CE2" w:rsidRPr="00037D7C" w:rsidRDefault="00A43CE2" w:rsidP="007E4523">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4 mc/an</w:t>
            </w:r>
          </w:p>
        </w:tc>
        <w:tc>
          <w:tcPr>
            <w:tcW w:w="3969" w:type="dxa"/>
          </w:tcPr>
          <w:p w:rsidR="00A43CE2" w:rsidRPr="00037D7C" w:rsidRDefault="00A43CE2" w:rsidP="0041210B">
            <w:pPr>
              <w:pStyle w:val="Subtitle"/>
              <w:spacing w:line="240" w:lineRule="auto"/>
              <w:rPr>
                <w:rStyle w:val="IntenseEmphasis"/>
                <w:rFonts w:ascii="Arial" w:hAnsi="Arial" w:cs="Arial"/>
                <w:b w:val="0"/>
                <w:color w:val="000000" w:themeColor="text1"/>
                <w:sz w:val="22"/>
                <w:szCs w:val="22"/>
              </w:rPr>
            </w:pPr>
            <w:r w:rsidRPr="00037D7C">
              <w:rPr>
                <w:rStyle w:val="IntenseEmphasis"/>
                <w:rFonts w:ascii="Arial" w:hAnsi="Arial" w:cs="Arial"/>
                <w:b w:val="0"/>
                <w:color w:val="000000" w:themeColor="text1"/>
                <w:sz w:val="22"/>
                <w:szCs w:val="22"/>
              </w:rPr>
              <w:t xml:space="preserve">Sunt colectate în recipiente din plastic etanșe, cu schelet metalic (cuburi PE) si preluate de către S.C. Demeco   S.R.L. cf. Contract de prestari servicii nr. 851/01.12.2010, prelungit cu Act aditional nr. 6 din 08.03.2019 </w:t>
            </w:r>
          </w:p>
        </w:tc>
      </w:tr>
    </w:tbl>
    <w:p w:rsidR="00A43CE2" w:rsidRDefault="00A43CE2" w:rsidP="00A43CE2">
      <w:pPr>
        <w:pStyle w:val="mariana12"/>
        <w:tabs>
          <w:tab w:val="left" w:pos="709"/>
        </w:tabs>
        <w:spacing w:line="240" w:lineRule="auto"/>
        <w:ind w:left="14" w:firstLine="346"/>
        <w:rPr>
          <w:szCs w:val="24"/>
          <w:lang w:val="ro-RO"/>
        </w:rPr>
      </w:pPr>
      <w:r>
        <w:rPr>
          <w:b/>
          <w:bCs/>
          <w:caps/>
          <w:sz w:val="22"/>
          <w:szCs w:val="22"/>
          <w:lang w:val="ro-RO"/>
        </w:rPr>
        <w:t xml:space="preserve"> </w:t>
      </w:r>
      <w:r w:rsidRPr="008B7586">
        <w:rPr>
          <w:sz w:val="28"/>
          <w:szCs w:val="28"/>
          <w:lang w:val="ro-RO"/>
        </w:rPr>
        <w:tab/>
      </w:r>
    </w:p>
    <w:p w:rsidR="00D567A1" w:rsidRPr="00A43CE2" w:rsidRDefault="003717E3" w:rsidP="00A43CE2">
      <w:pPr>
        <w:pStyle w:val="mariana12"/>
        <w:tabs>
          <w:tab w:val="left" w:pos="709"/>
        </w:tabs>
        <w:spacing w:line="240" w:lineRule="auto"/>
        <w:ind w:left="14" w:firstLine="346"/>
        <w:rPr>
          <w:szCs w:val="24"/>
        </w:rPr>
      </w:pPr>
      <w:r w:rsidRPr="00A43CE2">
        <w:rPr>
          <w:szCs w:val="24"/>
          <w:lang w:val="ro-RO"/>
        </w:rPr>
        <w:tab/>
      </w:r>
      <w:r w:rsidR="00D567A1" w:rsidRPr="00A43CE2">
        <w:rPr>
          <w:szCs w:val="24"/>
        </w:rPr>
        <w:t xml:space="preserve">În vederea minimizării impactului asupra factorilor de mediu şi a gradului de poluare ce poate fi produs prin depozitarea deşeurilor, societatea are în vedere următoarele măsuri specifice cu caracter permanent: </w:t>
      </w:r>
    </w:p>
    <w:p w:rsidR="00D567A1" w:rsidRPr="00D567A1" w:rsidRDefault="00D567A1" w:rsidP="00D567A1">
      <w:pPr>
        <w:pStyle w:val="BodyTextIndent3"/>
        <w:ind w:right="-371" w:firstLine="708"/>
        <w:rPr>
          <w:i w:val="0"/>
          <w:sz w:val="24"/>
          <w:szCs w:val="24"/>
        </w:rPr>
      </w:pPr>
      <w:r w:rsidRPr="00D567A1">
        <w:rPr>
          <w:i w:val="0"/>
          <w:sz w:val="24"/>
          <w:szCs w:val="24"/>
        </w:rPr>
        <w:t xml:space="preserve">- amplasarea spaţiilor de stocare a deşeurilor în locuri amenajate; </w:t>
      </w:r>
    </w:p>
    <w:p w:rsidR="00D567A1" w:rsidRPr="00D567A1" w:rsidRDefault="00D567A1" w:rsidP="00D567A1">
      <w:pPr>
        <w:pStyle w:val="BodyTextIndent3"/>
        <w:ind w:right="-371" w:firstLine="708"/>
        <w:rPr>
          <w:i w:val="0"/>
          <w:sz w:val="24"/>
          <w:szCs w:val="24"/>
        </w:rPr>
      </w:pPr>
      <w:r w:rsidRPr="00D567A1">
        <w:rPr>
          <w:i w:val="0"/>
          <w:sz w:val="24"/>
          <w:szCs w:val="24"/>
        </w:rPr>
        <w:t xml:space="preserve">- inspectarea periodică a stării fiecărui spaţiu de stocare deşeu; </w:t>
      </w:r>
    </w:p>
    <w:p w:rsidR="00D567A1" w:rsidRPr="00D567A1" w:rsidRDefault="00D567A1" w:rsidP="00D567A1">
      <w:pPr>
        <w:pStyle w:val="BodyTextIndent3"/>
        <w:ind w:right="-371" w:firstLine="708"/>
        <w:rPr>
          <w:i w:val="0"/>
          <w:sz w:val="24"/>
          <w:szCs w:val="24"/>
        </w:rPr>
      </w:pPr>
      <w:r w:rsidRPr="00D567A1">
        <w:rPr>
          <w:i w:val="0"/>
          <w:sz w:val="24"/>
          <w:szCs w:val="24"/>
        </w:rPr>
        <w:t xml:space="preserve">- stocarea deşeurilor se realizează, astfel încât să nu blocheze căile de acces în unitate; </w:t>
      </w:r>
    </w:p>
    <w:p w:rsidR="00D567A1" w:rsidRPr="00D567A1" w:rsidRDefault="00D567A1" w:rsidP="00D567A1">
      <w:pPr>
        <w:pStyle w:val="BodyTextIndent3"/>
        <w:ind w:right="-371" w:firstLine="708"/>
        <w:rPr>
          <w:i w:val="0"/>
          <w:sz w:val="24"/>
          <w:szCs w:val="24"/>
        </w:rPr>
      </w:pPr>
      <w:r w:rsidRPr="00D567A1">
        <w:rPr>
          <w:i w:val="0"/>
          <w:sz w:val="24"/>
          <w:szCs w:val="24"/>
        </w:rPr>
        <w:t>- gestionarea spaţiilor de stocare temporară a deşeurilor se face în baza unei evidenţe a stocului de deşeuri colectate, transportate, depozitate, valorificate, etc. şi a cheltuielilor legate de gestiunea deşeurilor ;</w:t>
      </w:r>
    </w:p>
    <w:p w:rsidR="00D567A1" w:rsidRPr="00D567A1" w:rsidRDefault="00D567A1" w:rsidP="00D567A1">
      <w:pPr>
        <w:pStyle w:val="BodyTextIndent3"/>
        <w:ind w:right="-371" w:firstLine="708"/>
        <w:rPr>
          <w:i w:val="0"/>
          <w:sz w:val="24"/>
          <w:szCs w:val="24"/>
        </w:rPr>
      </w:pPr>
      <w:r w:rsidRPr="00D567A1">
        <w:rPr>
          <w:i w:val="0"/>
          <w:sz w:val="24"/>
          <w:szCs w:val="24"/>
        </w:rPr>
        <w:t xml:space="preserve">- valorificarea deşeurilor cu scopul reducerii cantităţilor de deşeuri stocate; </w:t>
      </w:r>
    </w:p>
    <w:p w:rsidR="00D567A1" w:rsidRPr="00D567A1" w:rsidRDefault="00D567A1" w:rsidP="00D567A1">
      <w:pPr>
        <w:pStyle w:val="BodyTextIndent3"/>
        <w:ind w:right="-371" w:firstLine="708"/>
        <w:rPr>
          <w:rFonts w:ascii="Arial Narrow" w:hAnsi="Arial Narrow" w:cs="Arial Narrow"/>
          <w:b/>
          <w:bCs/>
          <w:i w:val="0"/>
          <w:caps/>
          <w:sz w:val="24"/>
          <w:szCs w:val="24"/>
          <w:lang w:val="ro-RO"/>
        </w:rPr>
      </w:pPr>
      <w:r w:rsidRPr="00D567A1">
        <w:rPr>
          <w:i w:val="0"/>
          <w:sz w:val="24"/>
          <w:szCs w:val="24"/>
        </w:rPr>
        <w:t>- instruirea personalului societăţii privind modul de gestionare a deşeurilor,</w:t>
      </w:r>
    </w:p>
    <w:p w:rsidR="00E01CFF" w:rsidRPr="000C4923" w:rsidRDefault="00E01CFF" w:rsidP="00D567A1">
      <w:pPr>
        <w:ind w:right="-223"/>
        <w:jc w:val="both"/>
        <w:rPr>
          <w:sz w:val="16"/>
          <w:szCs w:val="16"/>
        </w:rPr>
      </w:pPr>
    </w:p>
    <w:p w:rsidR="00DB6CF0" w:rsidRPr="00DB6CF0" w:rsidRDefault="00DB6CF0" w:rsidP="00DB6CF0">
      <w:pPr>
        <w:pStyle w:val="Heading2"/>
        <w:rPr>
          <w:i w:val="0"/>
          <w:sz w:val="24"/>
          <w:szCs w:val="24"/>
        </w:rPr>
      </w:pPr>
      <w:proofErr w:type="gramStart"/>
      <w:r w:rsidRPr="00DB6CF0">
        <w:rPr>
          <w:i w:val="0"/>
          <w:sz w:val="24"/>
          <w:szCs w:val="24"/>
        </w:rPr>
        <w:t>5.10  Masuri</w:t>
      </w:r>
      <w:proofErr w:type="gramEnd"/>
      <w:r w:rsidRPr="00DB6CF0">
        <w:rPr>
          <w:i w:val="0"/>
          <w:sz w:val="24"/>
          <w:szCs w:val="24"/>
        </w:rPr>
        <w:t xml:space="preserve"> pentru supravegherea emisiilor in mediu </w:t>
      </w:r>
    </w:p>
    <w:p w:rsidR="00DB6CF0" w:rsidRPr="00DB6CF0" w:rsidRDefault="00DB6CF0" w:rsidP="00DB6CF0">
      <w:pPr>
        <w:jc w:val="both"/>
        <w:rPr>
          <w:rFonts w:ascii="Arial" w:hAnsi="Arial"/>
          <w:sz w:val="24"/>
          <w:szCs w:val="24"/>
        </w:rPr>
      </w:pPr>
      <w:r w:rsidRPr="00DB6CF0">
        <w:rPr>
          <w:rFonts w:ascii="Arial" w:hAnsi="Arial"/>
          <w:sz w:val="24"/>
          <w:szCs w:val="24"/>
        </w:rPr>
        <w:tab/>
      </w:r>
    </w:p>
    <w:p w:rsidR="00DB6CF0" w:rsidRPr="00DB6CF0" w:rsidRDefault="00DB6CF0" w:rsidP="00D567A1">
      <w:pPr>
        <w:jc w:val="both"/>
        <w:rPr>
          <w:rFonts w:ascii="Arial" w:hAnsi="Arial"/>
          <w:b/>
          <w:sz w:val="24"/>
          <w:szCs w:val="24"/>
          <w:u w:val="single"/>
        </w:rPr>
      </w:pPr>
      <w:r w:rsidRPr="00DB6CF0">
        <w:rPr>
          <w:rFonts w:ascii="Arial" w:hAnsi="Arial"/>
          <w:sz w:val="24"/>
          <w:szCs w:val="24"/>
        </w:rPr>
        <w:tab/>
      </w:r>
      <w:r w:rsidRPr="00DB6CF0">
        <w:rPr>
          <w:rFonts w:ascii="Arial" w:hAnsi="Arial"/>
          <w:b/>
          <w:sz w:val="24"/>
          <w:szCs w:val="24"/>
          <w:u w:val="single"/>
        </w:rPr>
        <w:t>AER</w:t>
      </w:r>
    </w:p>
    <w:p w:rsidR="00614303" w:rsidRDefault="00614303" w:rsidP="00A008B0">
      <w:pPr>
        <w:ind w:firstLine="720"/>
        <w:jc w:val="both"/>
        <w:rPr>
          <w:rFonts w:ascii="Arial" w:hAnsi="Arial" w:cs="Arial"/>
          <w:sz w:val="24"/>
          <w:szCs w:val="24"/>
          <w:lang w:val="ro-RO"/>
        </w:rPr>
      </w:pPr>
      <w:r w:rsidRPr="00614303">
        <w:rPr>
          <w:rFonts w:ascii="Arial" w:hAnsi="Arial" w:cs="Arial"/>
          <w:sz w:val="24"/>
          <w:szCs w:val="24"/>
          <w:lang w:val="ro-RO"/>
        </w:rPr>
        <w:t>Avand in vedere ca centrala termica si generatorul de aer cald sunt de puteri mici, nu se impune monitorizarea gazelor de ardere anual, aceasta realizandu-se la revizia tehnica periodica (2 ani).</w:t>
      </w:r>
    </w:p>
    <w:p w:rsidR="00614303" w:rsidRPr="00614303" w:rsidRDefault="00A77F09" w:rsidP="00614303">
      <w:pPr>
        <w:ind w:firstLine="720"/>
        <w:rPr>
          <w:rFonts w:ascii="Arial" w:hAnsi="Arial" w:cs="Arial"/>
          <w:sz w:val="24"/>
          <w:szCs w:val="24"/>
          <w:lang w:val="ro-RO"/>
        </w:rPr>
      </w:pPr>
      <w:r>
        <w:rPr>
          <w:rFonts w:ascii="Arial" w:hAnsi="Arial" w:cs="Arial"/>
          <w:sz w:val="24"/>
          <w:szCs w:val="24"/>
          <w:lang w:val="ro-RO"/>
        </w:rPr>
        <w:t>Se recomanda monitorizarea anuala a pulberilor (PM10), la limita incintei.</w:t>
      </w:r>
    </w:p>
    <w:p w:rsidR="00712D55" w:rsidRDefault="00712D55">
      <w:pPr>
        <w:spacing w:after="200" w:line="276" w:lineRule="auto"/>
        <w:rPr>
          <w:rFonts w:ascii="Arial" w:hAnsi="Arial"/>
          <w:b/>
          <w:sz w:val="24"/>
          <w:szCs w:val="24"/>
        </w:rPr>
      </w:pPr>
      <w:r>
        <w:rPr>
          <w:sz w:val="24"/>
          <w:szCs w:val="24"/>
        </w:rPr>
        <w:br w:type="page"/>
      </w:r>
    </w:p>
    <w:p w:rsidR="00DB6CF0" w:rsidRPr="00DB6CF0" w:rsidRDefault="00DB6CF0" w:rsidP="00614303">
      <w:pPr>
        <w:pStyle w:val="BodyText2"/>
        <w:tabs>
          <w:tab w:val="left" w:pos="0"/>
        </w:tabs>
        <w:jc w:val="both"/>
        <w:rPr>
          <w:sz w:val="24"/>
          <w:szCs w:val="24"/>
        </w:rPr>
      </w:pPr>
      <w:bookmarkStart w:id="5" w:name="_GoBack"/>
      <w:bookmarkEnd w:id="5"/>
    </w:p>
    <w:p w:rsidR="00DB6CF0" w:rsidRPr="00DB6CF0" w:rsidRDefault="00DB6CF0" w:rsidP="00DB6CF0">
      <w:pPr>
        <w:jc w:val="both"/>
        <w:rPr>
          <w:rFonts w:ascii="Arial" w:hAnsi="Arial"/>
          <w:b/>
          <w:sz w:val="24"/>
          <w:szCs w:val="24"/>
          <w:u w:val="single"/>
        </w:rPr>
      </w:pPr>
      <w:r w:rsidRPr="00DB6CF0">
        <w:rPr>
          <w:rFonts w:ascii="Arial" w:hAnsi="Arial"/>
          <w:sz w:val="24"/>
          <w:szCs w:val="24"/>
        </w:rPr>
        <w:tab/>
      </w:r>
      <w:r w:rsidRPr="00DB6CF0">
        <w:rPr>
          <w:rFonts w:ascii="Arial" w:hAnsi="Arial"/>
          <w:b/>
          <w:sz w:val="24"/>
          <w:szCs w:val="24"/>
          <w:u w:val="single"/>
        </w:rPr>
        <w:t>APA</w:t>
      </w:r>
    </w:p>
    <w:p w:rsidR="003717E3" w:rsidRDefault="00A77F09" w:rsidP="003717E3">
      <w:pPr>
        <w:ind w:firstLine="709"/>
        <w:jc w:val="both"/>
        <w:rPr>
          <w:rFonts w:ascii="Arial" w:hAnsi="Arial"/>
          <w:sz w:val="24"/>
          <w:szCs w:val="24"/>
          <w:lang w:val="ro-RO"/>
        </w:rPr>
      </w:pPr>
      <w:r>
        <w:rPr>
          <w:rFonts w:ascii="Arial" w:hAnsi="Arial"/>
          <w:sz w:val="24"/>
          <w:szCs w:val="24"/>
          <w:lang w:val="ro-RO"/>
        </w:rPr>
        <w:t>Nu este necesara monitorizarea apelor uzate menajere avand in vedere cantitatile evacuate in canalizarea comunei Filipesti si a faptului ca acesta detine statie de epurare.</w:t>
      </w:r>
    </w:p>
    <w:p w:rsidR="00A77F09" w:rsidRDefault="00A77F09" w:rsidP="003717E3">
      <w:pPr>
        <w:ind w:firstLine="709"/>
        <w:jc w:val="both"/>
        <w:rPr>
          <w:rFonts w:ascii="Arial" w:hAnsi="Arial"/>
          <w:sz w:val="24"/>
          <w:szCs w:val="24"/>
          <w:lang w:val="ro-RO"/>
        </w:rPr>
      </w:pPr>
    </w:p>
    <w:p w:rsidR="00A77F09" w:rsidRPr="00A77F09" w:rsidRDefault="00A77F09" w:rsidP="003717E3">
      <w:pPr>
        <w:ind w:firstLine="709"/>
        <w:jc w:val="both"/>
        <w:rPr>
          <w:rFonts w:ascii="Arial" w:hAnsi="Arial"/>
          <w:b/>
          <w:sz w:val="24"/>
          <w:szCs w:val="24"/>
          <w:u w:val="single"/>
          <w:lang w:val="ro-RO"/>
        </w:rPr>
      </w:pPr>
      <w:r w:rsidRPr="00A77F09">
        <w:rPr>
          <w:rFonts w:ascii="Arial" w:hAnsi="Arial"/>
          <w:b/>
          <w:sz w:val="24"/>
          <w:szCs w:val="24"/>
          <w:u w:val="single"/>
          <w:lang w:val="ro-RO"/>
        </w:rPr>
        <w:t>SOL</w:t>
      </w:r>
    </w:p>
    <w:p w:rsidR="00FF255A" w:rsidRDefault="00DB6CF0" w:rsidP="00DB6CF0">
      <w:pPr>
        <w:pStyle w:val="BodyText2"/>
        <w:tabs>
          <w:tab w:val="left" w:pos="0"/>
        </w:tabs>
        <w:jc w:val="both"/>
        <w:rPr>
          <w:b w:val="0"/>
          <w:sz w:val="24"/>
          <w:szCs w:val="24"/>
        </w:rPr>
      </w:pPr>
      <w:r w:rsidRPr="00DB6CF0">
        <w:rPr>
          <w:b w:val="0"/>
          <w:sz w:val="24"/>
          <w:szCs w:val="24"/>
        </w:rPr>
        <w:tab/>
      </w:r>
      <w:r w:rsidR="00A77F09">
        <w:rPr>
          <w:b w:val="0"/>
          <w:sz w:val="24"/>
          <w:szCs w:val="24"/>
        </w:rPr>
        <w:t>Nu este necesara monitorizarea anuala a solului deoarece activitatea de productie se desfasoara pe platforme betonate si in hale de productie cu pardoseala betonata.</w:t>
      </w:r>
    </w:p>
    <w:p w:rsidR="00A77F09" w:rsidRPr="00A77F09" w:rsidRDefault="00A77F09" w:rsidP="00A77F09">
      <w:pPr>
        <w:pStyle w:val="BodyText2"/>
        <w:tabs>
          <w:tab w:val="left" w:pos="0"/>
        </w:tabs>
        <w:jc w:val="both"/>
        <w:rPr>
          <w:rFonts w:cs="Arial"/>
          <w:b w:val="0"/>
          <w:sz w:val="24"/>
          <w:szCs w:val="24"/>
          <w:lang w:val="pt-BR"/>
        </w:rPr>
      </w:pPr>
      <w:r w:rsidRPr="00A77F09">
        <w:rPr>
          <w:rFonts w:cs="Arial"/>
          <w:b w:val="0"/>
          <w:sz w:val="24"/>
          <w:szCs w:val="24"/>
          <w:lang w:val="it-IT"/>
        </w:rPr>
        <w:tab/>
      </w:r>
      <w:bookmarkStart w:id="6" w:name="_Hlk6842622"/>
      <w:r w:rsidRPr="00A77F09">
        <w:rPr>
          <w:rFonts w:cs="Arial"/>
          <w:b w:val="0"/>
          <w:sz w:val="24"/>
          <w:szCs w:val="24"/>
          <w:lang w:val="pt-BR"/>
        </w:rPr>
        <w:t>Valorile determinate pentru proba de sol recoltata si analizata se vor constitui  valori de referinta pentru urmatoarele determinari.</w:t>
      </w:r>
      <w:bookmarkEnd w:id="6"/>
    </w:p>
    <w:p w:rsidR="00A77F09" w:rsidRDefault="00A77F09" w:rsidP="00A77F09">
      <w:pPr>
        <w:pStyle w:val="BodyText2"/>
        <w:tabs>
          <w:tab w:val="left" w:pos="0"/>
        </w:tabs>
        <w:jc w:val="both"/>
        <w:rPr>
          <w:rFonts w:cs="Arial"/>
          <w:szCs w:val="28"/>
          <w:lang w:val="pt-BR"/>
        </w:rPr>
      </w:pPr>
    </w:p>
    <w:p w:rsidR="00A77F09" w:rsidRPr="00344FE5" w:rsidRDefault="00344FE5" w:rsidP="00A77F09">
      <w:pPr>
        <w:pStyle w:val="BodyText2"/>
        <w:tabs>
          <w:tab w:val="left" w:pos="0"/>
        </w:tabs>
        <w:jc w:val="both"/>
        <w:rPr>
          <w:rFonts w:cs="Arial"/>
          <w:sz w:val="24"/>
          <w:szCs w:val="24"/>
          <w:u w:val="single"/>
          <w:lang w:val="pt-BR"/>
        </w:rPr>
      </w:pPr>
      <w:r>
        <w:rPr>
          <w:rFonts w:cs="Arial"/>
          <w:szCs w:val="28"/>
          <w:lang w:val="pt-BR"/>
        </w:rPr>
        <w:tab/>
      </w:r>
      <w:r w:rsidRPr="00344FE5">
        <w:rPr>
          <w:rFonts w:cs="Arial"/>
          <w:sz w:val="24"/>
          <w:szCs w:val="24"/>
          <w:u w:val="single"/>
          <w:lang w:val="pt-BR"/>
        </w:rPr>
        <w:t>PANZA FREATICA</w:t>
      </w:r>
    </w:p>
    <w:p w:rsidR="00344FE5" w:rsidRDefault="00344FE5" w:rsidP="00344FE5">
      <w:pPr>
        <w:pStyle w:val="BodyText2"/>
        <w:tabs>
          <w:tab w:val="left" w:pos="0"/>
        </w:tabs>
        <w:jc w:val="both"/>
        <w:rPr>
          <w:b w:val="0"/>
          <w:sz w:val="24"/>
          <w:szCs w:val="24"/>
        </w:rPr>
      </w:pPr>
      <w:r>
        <w:rPr>
          <w:rFonts w:cs="Arial"/>
          <w:szCs w:val="28"/>
          <w:lang w:val="pt-BR"/>
        </w:rPr>
        <w:tab/>
      </w:r>
      <w:r w:rsidRPr="00344FE5">
        <w:rPr>
          <w:rFonts w:cs="Arial"/>
          <w:b w:val="0"/>
          <w:sz w:val="24"/>
          <w:szCs w:val="24"/>
          <w:lang w:val="pt-BR"/>
        </w:rPr>
        <w:t xml:space="preserve">Nu este necesara monitorizarea anuala a panzei freatice avand in vedere ca </w:t>
      </w:r>
      <w:r>
        <w:rPr>
          <w:b w:val="0"/>
          <w:sz w:val="24"/>
          <w:szCs w:val="24"/>
        </w:rPr>
        <w:t>activitatea de productie se desfasoara pe platforme betonate si in hale de productie cu pardoseala betonata.</w:t>
      </w:r>
    </w:p>
    <w:p w:rsidR="00344FE5" w:rsidRPr="00344FE5" w:rsidRDefault="00344FE5" w:rsidP="00A77F09">
      <w:pPr>
        <w:pStyle w:val="BodyText2"/>
        <w:tabs>
          <w:tab w:val="left" w:pos="0"/>
        </w:tabs>
        <w:jc w:val="both"/>
        <w:rPr>
          <w:rFonts w:cs="Arial"/>
          <w:b w:val="0"/>
          <w:sz w:val="24"/>
          <w:szCs w:val="24"/>
          <w:lang w:val="pt-BR"/>
        </w:rPr>
      </w:pPr>
    </w:p>
    <w:p w:rsidR="00344FE5" w:rsidRDefault="006B4A1D" w:rsidP="00A77F09">
      <w:pPr>
        <w:pStyle w:val="BodyText2"/>
        <w:tabs>
          <w:tab w:val="left" w:pos="0"/>
        </w:tabs>
        <w:jc w:val="both"/>
        <w:rPr>
          <w:rFonts w:cs="Arial"/>
          <w:sz w:val="24"/>
          <w:szCs w:val="24"/>
          <w:u w:val="single"/>
          <w:lang w:val="pt-BR"/>
        </w:rPr>
      </w:pPr>
      <w:r>
        <w:rPr>
          <w:rFonts w:cs="Arial"/>
          <w:szCs w:val="28"/>
          <w:lang w:val="pt-BR"/>
        </w:rPr>
        <w:tab/>
      </w:r>
      <w:r w:rsidRPr="006B4A1D">
        <w:rPr>
          <w:rFonts w:cs="Arial"/>
          <w:sz w:val="24"/>
          <w:szCs w:val="24"/>
          <w:u w:val="single"/>
          <w:lang w:val="pt-BR"/>
        </w:rPr>
        <w:t>ZGOMOT</w:t>
      </w:r>
    </w:p>
    <w:p w:rsidR="00344FE5" w:rsidRDefault="006B4A1D" w:rsidP="00A77F09">
      <w:pPr>
        <w:pStyle w:val="BodyText2"/>
        <w:tabs>
          <w:tab w:val="left" w:pos="0"/>
        </w:tabs>
        <w:jc w:val="both"/>
        <w:rPr>
          <w:rFonts w:cs="Arial"/>
          <w:b w:val="0"/>
          <w:sz w:val="24"/>
          <w:szCs w:val="24"/>
          <w:lang w:val="pt-BR"/>
        </w:rPr>
      </w:pPr>
      <w:r>
        <w:rPr>
          <w:rFonts w:cs="Arial"/>
          <w:b w:val="0"/>
          <w:sz w:val="24"/>
          <w:szCs w:val="24"/>
          <w:lang w:val="pt-BR"/>
        </w:rPr>
        <w:tab/>
      </w:r>
      <w:r w:rsidR="002B04CC">
        <w:rPr>
          <w:rFonts w:cs="Arial"/>
          <w:b w:val="0"/>
          <w:sz w:val="24"/>
          <w:szCs w:val="24"/>
          <w:lang w:val="pt-BR"/>
        </w:rPr>
        <w:t xml:space="preserve">Nu este necesara monitorizarea deoarece nivelul de zgomot la limita incintei este mai mic decat </w:t>
      </w:r>
      <w:r w:rsidR="00665B7F">
        <w:rPr>
          <w:rFonts w:cs="Arial"/>
          <w:b w:val="0"/>
          <w:sz w:val="24"/>
          <w:szCs w:val="24"/>
          <w:lang w:val="pt-BR"/>
        </w:rPr>
        <w:t xml:space="preserve">limita de </w:t>
      </w:r>
      <w:r w:rsidR="002B04CC">
        <w:rPr>
          <w:rFonts w:cs="Arial"/>
          <w:b w:val="0"/>
          <w:sz w:val="24"/>
          <w:szCs w:val="24"/>
          <w:lang w:val="pt-BR"/>
        </w:rPr>
        <w:t>65 dB(A)</w:t>
      </w:r>
      <w:r w:rsidR="00665B7F">
        <w:rPr>
          <w:rFonts w:cs="Arial"/>
          <w:b w:val="0"/>
          <w:sz w:val="24"/>
          <w:szCs w:val="24"/>
          <w:lang w:val="pt-BR"/>
        </w:rPr>
        <w:t>, pentru incinte industriale.</w:t>
      </w:r>
    </w:p>
    <w:p w:rsidR="00665B7F" w:rsidRDefault="00665B7F" w:rsidP="00A77F09">
      <w:pPr>
        <w:pStyle w:val="BodyText2"/>
        <w:tabs>
          <w:tab w:val="left" w:pos="0"/>
        </w:tabs>
        <w:jc w:val="both"/>
        <w:rPr>
          <w:rFonts w:cs="Arial"/>
          <w:szCs w:val="28"/>
          <w:lang w:val="pt-BR"/>
        </w:rPr>
      </w:pPr>
    </w:p>
    <w:p w:rsidR="00DB6CF0" w:rsidRPr="00DB6CF0" w:rsidRDefault="00DB6CF0" w:rsidP="00A77F09">
      <w:pPr>
        <w:pStyle w:val="BodyText2"/>
        <w:tabs>
          <w:tab w:val="left" w:pos="0"/>
        </w:tabs>
        <w:jc w:val="both"/>
        <w:rPr>
          <w:i/>
          <w:sz w:val="24"/>
          <w:szCs w:val="24"/>
        </w:rPr>
      </w:pPr>
      <w:r w:rsidRPr="00DB6CF0">
        <w:rPr>
          <w:i/>
          <w:sz w:val="24"/>
          <w:szCs w:val="24"/>
        </w:rPr>
        <w:t>5.11 Alte masuri stabilite pentru indeplinirea obligatiilor de mediu</w:t>
      </w:r>
    </w:p>
    <w:p w:rsidR="00DB6CF0" w:rsidRPr="00DB6CF0" w:rsidRDefault="00DB6CF0" w:rsidP="00DB6CF0">
      <w:pPr>
        <w:pStyle w:val="BodyText"/>
        <w:tabs>
          <w:tab w:val="left" w:pos="0"/>
          <w:tab w:val="left" w:pos="90"/>
        </w:tabs>
        <w:ind w:left="-90" w:firstLine="810"/>
        <w:jc w:val="both"/>
        <w:rPr>
          <w:b w:val="0"/>
          <w:szCs w:val="24"/>
        </w:rPr>
      </w:pPr>
    </w:p>
    <w:p w:rsidR="00DB6CF0" w:rsidRPr="00DB6CF0" w:rsidRDefault="00DB6CF0" w:rsidP="003717E3">
      <w:pPr>
        <w:tabs>
          <w:tab w:val="left" w:pos="0"/>
        </w:tabs>
        <w:jc w:val="both"/>
        <w:rPr>
          <w:i/>
          <w:sz w:val="24"/>
          <w:szCs w:val="24"/>
        </w:rPr>
      </w:pPr>
      <w:r w:rsidRPr="00DB6CF0">
        <w:rPr>
          <w:rFonts w:ascii="Arial" w:hAnsi="Arial"/>
          <w:sz w:val="24"/>
          <w:szCs w:val="24"/>
        </w:rPr>
        <w:tab/>
      </w:r>
      <w:r w:rsidR="003717E3">
        <w:rPr>
          <w:rFonts w:ascii="Arial" w:hAnsi="Arial"/>
          <w:sz w:val="24"/>
          <w:szCs w:val="24"/>
        </w:rPr>
        <w:t>Nu este cazul.</w:t>
      </w:r>
    </w:p>
    <w:p w:rsidR="00DB6CF0" w:rsidRPr="00DB6CF0" w:rsidRDefault="00DB6CF0" w:rsidP="00DB6CF0">
      <w:pPr>
        <w:pStyle w:val="BodyTextIndent3"/>
        <w:ind w:firstLine="709"/>
        <w:jc w:val="both"/>
        <w:rPr>
          <w:i w:val="0"/>
          <w:sz w:val="24"/>
          <w:szCs w:val="24"/>
          <w:lang w:val="en-US"/>
        </w:rPr>
      </w:pPr>
    </w:p>
    <w:p w:rsidR="00DB6CF0" w:rsidRPr="00DB6CF0" w:rsidRDefault="00DB6CF0" w:rsidP="00DB6CF0">
      <w:pPr>
        <w:ind w:firstLine="720"/>
        <w:rPr>
          <w:rFonts w:ascii="Arial" w:hAnsi="Arial"/>
          <w:sz w:val="24"/>
          <w:szCs w:val="24"/>
          <w:lang w:val="fr-FR"/>
        </w:rPr>
      </w:pPr>
    </w:p>
    <w:p w:rsidR="00DB6CF0" w:rsidRPr="00DB6CF0" w:rsidRDefault="00DB6CF0" w:rsidP="00DB6CF0">
      <w:pPr>
        <w:ind w:firstLine="720"/>
        <w:rPr>
          <w:rFonts w:ascii="Arial" w:hAnsi="Arial"/>
          <w:sz w:val="24"/>
          <w:szCs w:val="24"/>
          <w:lang w:val="fr-FR"/>
        </w:rPr>
      </w:pPr>
    </w:p>
    <w:p w:rsidR="00DB6CF0" w:rsidRPr="00DB6CF0" w:rsidRDefault="00DB6CF0" w:rsidP="00DB6CF0">
      <w:pPr>
        <w:ind w:firstLine="720"/>
        <w:rPr>
          <w:rFonts w:ascii="Arial" w:hAnsi="Arial"/>
          <w:sz w:val="24"/>
          <w:szCs w:val="24"/>
        </w:rPr>
      </w:pPr>
      <w:r w:rsidRPr="00DB6CF0">
        <w:rPr>
          <w:rFonts w:ascii="Arial" w:hAnsi="Arial"/>
          <w:sz w:val="24"/>
          <w:szCs w:val="24"/>
        </w:rPr>
        <w:t xml:space="preserve">Data </w:t>
      </w:r>
      <w:proofErr w:type="gramStart"/>
      <w:r w:rsidRPr="00DB6CF0">
        <w:rPr>
          <w:rFonts w:ascii="Arial" w:hAnsi="Arial"/>
          <w:sz w:val="24"/>
          <w:szCs w:val="24"/>
        </w:rPr>
        <w:t>intocmirii :</w:t>
      </w:r>
      <w:proofErr w:type="gramEnd"/>
      <w:r w:rsidRPr="00DB6CF0">
        <w:rPr>
          <w:rFonts w:ascii="Arial" w:hAnsi="Arial"/>
          <w:sz w:val="24"/>
          <w:szCs w:val="24"/>
        </w:rPr>
        <w:t xml:space="preserve"> </w:t>
      </w:r>
      <w:r w:rsidR="00A77F09">
        <w:rPr>
          <w:rFonts w:ascii="Arial" w:hAnsi="Arial"/>
          <w:sz w:val="24"/>
          <w:szCs w:val="24"/>
        </w:rPr>
        <w:t>aprilie</w:t>
      </w:r>
      <w:r w:rsidRPr="00DB6CF0">
        <w:rPr>
          <w:rFonts w:ascii="Arial" w:hAnsi="Arial"/>
          <w:sz w:val="24"/>
          <w:szCs w:val="24"/>
        </w:rPr>
        <w:t xml:space="preserve"> 20</w:t>
      </w:r>
      <w:r w:rsidR="008A4BC4">
        <w:rPr>
          <w:rFonts w:ascii="Arial" w:hAnsi="Arial"/>
          <w:sz w:val="24"/>
          <w:szCs w:val="24"/>
        </w:rPr>
        <w:t>1</w:t>
      </w:r>
      <w:r w:rsidR="00A77F09">
        <w:rPr>
          <w:rFonts w:ascii="Arial" w:hAnsi="Arial"/>
          <w:sz w:val="24"/>
          <w:szCs w:val="24"/>
        </w:rPr>
        <w:t>9</w:t>
      </w:r>
    </w:p>
    <w:p w:rsidR="00DB6CF0" w:rsidRPr="00DB6CF0" w:rsidRDefault="00DB6CF0" w:rsidP="00DB6CF0">
      <w:pPr>
        <w:ind w:firstLine="720"/>
        <w:rPr>
          <w:rFonts w:ascii="Arial" w:hAnsi="Arial"/>
          <w:sz w:val="24"/>
          <w:szCs w:val="24"/>
        </w:rPr>
      </w:pPr>
    </w:p>
    <w:p w:rsidR="00DB6CF0" w:rsidRPr="00DB6CF0" w:rsidRDefault="00DB6CF0" w:rsidP="00DB6CF0">
      <w:pPr>
        <w:ind w:firstLine="720"/>
        <w:rPr>
          <w:rFonts w:ascii="Arial" w:hAnsi="Arial"/>
          <w:sz w:val="24"/>
          <w:szCs w:val="24"/>
        </w:rPr>
      </w:pPr>
      <w:r w:rsidRPr="00DB6CF0">
        <w:rPr>
          <w:rFonts w:ascii="Arial" w:hAnsi="Arial"/>
          <w:sz w:val="24"/>
          <w:szCs w:val="24"/>
        </w:rPr>
        <w:t>Semnatura si stampila</w:t>
      </w:r>
    </w:p>
    <w:p w:rsidR="0051370A" w:rsidRPr="00DB6CF0" w:rsidRDefault="0051370A">
      <w:pPr>
        <w:rPr>
          <w:sz w:val="24"/>
          <w:szCs w:val="24"/>
        </w:rPr>
      </w:pPr>
    </w:p>
    <w:sectPr w:rsidR="0051370A" w:rsidRPr="00DB6CF0" w:rsidSect="001574FA">
      <w:footerReference w:type="even" r:id="rId8"/>
      <w:footerReference w:type="default" r:id="rId9"/>
      <w:pgSz w:w="12240" w:h="15840"/>
      <w:pgMar w:top="720" w:right="758"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FAD" w:rsidRDefault="000A5FAD" w:rsidP="00FE212F">
      <w:r>
        <w:separator/>
      </w:r>
    </w:p>
  </w:endnote>
  <w:endnote w:type="continuationSeparator" w:id="0">
    <w:p w:rsidR="000A5FAD" w:rsidRDefault="000A5FAD" w:rsidP="00FE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20007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F6" w:rsidRDefault="00E00F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E00FF6" w:rsidRDefault="00E00F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F6" w:rsidRPr="00FE212F" w:rsidRDefault="00E00FF6">
    <w:pPr>
      <w:pStyle w:val="Footer"/>
      <w:framePr w:wrap="around" w:vAnchor="text" w:hAnchor="margin" w:xAlign="center" w:y="1"/>
      <w:rPr>
        <w:rStyle w:val="PageNumber"/>
        <w:rFonts w:ascii="Arial" w:hAnsi="Arial" w:cs="Arial"/>
        <w:sz w:val="22"/>
        <w:szCs w:val="22"/>
      </w:rPr>
    </w:pPr>
    <w:r w:rsidRPr="00FE212F">
      <w:rPr>
        <w:rStyle w:val="PageNumber"/>
        <w:rFonts w:ascii="Arial" w:hAnsi="Arial" w:cs="Arial"/>
        <w:sz w:val="22"/>
        <w:szCs w:val="22"/>
      </w:rPr>
      <w:fldChar w:fldCharType="begin"/>
    </w:r>
    <w:r w:rsidRPr="00FE212F">
      <w:rPr>
        <w:rStyle w:val="PageNumber"/>
        <w:rFonts w:ascii="Arial" w:hAnsi="Arial" w:cs="Arial"/>
        <w:sz w:val="22"/>
        <w:szCs w:val="22"/>
      </w:rPr>
      <w:instrText xml:space="preserve">PAGE  </w:instrText>
    </w:r>
    <w:r w:rsidRPr="00FE212F">
      <w:rPr>
        <w:rStyle w:val="PageNumber"/>
        <w:rFonts w:ascii="Arial" w:hAnsi="Arial" w:cs="Arial"/>
        <w:sz w:val="22"/>
        <w:szCs w:val="22"/>
      </w:rPr>
      <w:fldChar w:fldCharType="separate"/>
    </w:r>
    <w:r w:rsidR="00712D55">
      <w:rPr>
        <w:rStyle w:val="PageNumber"/>
        <w:rFonts w:ascii="Arial" w:hAnsi="Arial" w:cs="Arial"/>
        <w:noProof/>
        <w:sz w:val="22"/>
        <w:szCs w:val="22"/>
      </w:rPr>
      <w:t>34</w:t>
    </w:r>
    <w:r w:rsidRPr="00FE212F">
      <w:rPr>
        <w:rStyle w:val="PageNumber"/>
        <w:rFonts w:ascii="Arial" w:hAnsi="Arial" w:cs="Arial"/>
        <w:sz w:val="22"/>
        <w:szCs w:val="22"/>
      </w:rPr>
      <w:fldChar w:fldCharType="end"/>
    </w:r>
  </w:p>
  <w:p w:rsidR="00E00FF6" w:rsidRDefault="00E00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FAD" w:rsidRDefault="000A5FAD" w:rsidP="00FE212F">
      <w:r>
        <w:separator/>
      </w:r>
    </w:p>
  </w:footnote>
  <w:footnote w:type="continuationSeparator" w:id="0">
    <w:p w:rsidR="000A5FAD" w:rsidRDefault="000A5FAD" w:rsidP="00FE2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EBA44C8"/>
    <w:lvl w:ilvl="0">
      <w:start w:val="1"/>
      <w:numFmt w:val="decimal"/>
      <w:pStyle w:val="NormalWeb"/>
      <w:lvlText w:val="%1."/>
      <w:lvlJc w:val="left"/>
      <w:pPr>
        <w:tabs>
          <w:tab w:val="num" w:pos="1440"/>
        </w:tabs>
        <w:ind w:left="1440" w:hanging="360"/>
      </w:pPr>
    </w:lvl>
  </w:abstractNum>
  <w:abstractNum w:abstractNumId="1">
    <w:nsid w:val="FFFFFF7E"/>
    <w:multiLevelType w:val="singleLevel"/>
    <w:tmpl w:val="D518A8C4"/>
    <w:lvl w:ilvl="0">
      <w:start w:val="1"/>
      <w:numFmt w:val="decimal"/>
      <w:pStyle w:val="MessageHeader"/>
      <w:lvlText w:val="%1."/>
      <w:lvlJc w:val="left"/>
      <w:pPr>
        <w:tabs>
          <w:tab w:val="num" w:pos="1080"/>
        </w:tabs>
        <w:ind w:left="1080" w:hanging="360"/>
      </w:pPr>
    </w:lvl>
  </w:abstractNum>
  <w:abstractNum w:abstractNumId="2">
    <w:nsid w:val="FFFFFF7F"/>
    <w:multiLevelType w:val="singleLevel"/>
    <w:tmpl w:val="092E9CF0"/>
    <w:lvl w:ilvl="0">
      <w:start w:val="1"/>
      <w:numFmt w:val="decimal"/>
      <w:pStyle w:val="ListNumber5"/>
      <w:lvlText w:val="%1."/>
      <w:lvlJc w:val="left"/>
      <w:pPr>
        <w:tabs>
          <w:tab w:val="num" w:pos="720"/>
        </w:tabs>
        <w:ind w:left="720" w:hanging="360"/>
      </w:pPr>
    </w:lvl>
  </w:abstractNum>
  <w:abstractNum w:abstractNumId="3">
    <w:nsid w:val="FFFFFF81"/>
    <w:multiLevelType w:val="singleLevel"/>
    <w:tmpl w:val="23CA52E2"/>
    <w:lvl w:ilvl="0">
      <w:start w:val="1"/>
      <w:numFmt w:val="bullet"/>
      <w:pStyle w:val="ListContinue2"/>
      <w:lvlText w:val=""/>
      <w:lvlJc w:val="left"/>
      <w:pPr>
        <w:tabs>
          <w:tab w:val="num" w:pos="1440"/>
        </w:tabs>
        <w:ind w:left="1440" w:hanging="360"/>
      </w:pPr>
      <w:rPr>
        <w:rFonts w:ascii="Symbol" w:hAnsi="Symbol" w:cs="Symbol" w:hint="default"/>
      </w:rPr>
    </w:lvl>
  </w:abstractNum>
  <w:abstractNum w:abstractNumId="4">
    <w:nsid w:val="FFFFFF82"/>
    <w:multiLevelType w:val="singleLevel"/>
    <w:tmpl w:val="0D76AC44"/>
    <w:lvl w:ilvl="0">
      <w:start w:val="1"/>
      <w:numFmt w:val="bullet"/>
      <w:pStyle w:val="ListContinue"/>
      <w:lvlText w:val=""/>
      <w:lvlJc w:val="left"/>
      <w:pPr>
        <w:tabs>
          <w:tab w:val="num" w:pos="1080"/>
        </w:tabs>
        <w:ind w:left="1080" w:hanging="360"/>
      </w:pPr>
      <w:rPr>
        <w:rFonts w:ascii="Symbol" w:hAnsi="Symbol" w:cs="Symbol" w:hint="default"/>
      </w:rPr>
    </w:lvl>
  </w:abstractNum>
  <w:abstractNum w:abstractNumId="5">
    <w:nsid w:val="FFFFFF83"/>
    <w:multiLevelType w:val="singleLevel"/>
    <w:tmpl w:val="398041A2"/>
    <w:lvl w:ilvl="0">
      <w:start w:val="1"/>
      <w:numFmt w:val="bullet"/>
      <w:pStyle w:val="ListBullet5"/>
      <w:lvlText w:val=""/>
      <w:lvlJc w:val="left"/>
      <w:pPr>
        <w:tabs>
          <w:tab w:val="num" w:pos="720"/>
        </w:tabs>
        <w:ind w:left="720" w:hanging="360"/>
      </w:pPr>
      <w:rPr>
        <w:rFonts w:ascii="Symbol" w:hAnsi="Symbol" w:cs="Symbol" w:hint="default"/>
      </w:rPr>
    </w:lvl>
  </w:abstractNum>
  <w:abstractNum w:abstractNumId="6">
    <w:nsid w:val="FFFFFF88"/>
    <w:multiLevelType w:val="singleLevel"/>
    <w:tmpl w:val="1D2A1B10"/>
    <w:lvl w:ilvl="0">
      <w:start w:val="1"/>
      <w:numFmt w:val="decimal"/>
      <w:pStyle w:val="ListContinue4"/>
      <w:lvlText w:val="%1."/>
      <w:lvlJc w:val="left"/>
      <w:pPr>
        <w:tabs>
          <w:tab w:val="num" w:pos="360"/>
        </w:tabs>
        <w:ind w:left="360" w:hanging="360"/>
      </w:pPr>
    </w:lvl>
  </w:abstractNum>
  <w:abstractNum w:abstractNumId="7">
    <w:nsid w:val="00000005"/>
    <w:multiLevelType w:val="singleLevel"/>
    <w:tmpl w:val="00000005"/>
    <w:name w:val="WW8Num5"/>
    <w:lvl w:ilvl="0">
      <w:start w:val="1"/>
      <w:numFmt w:val="bullet"/>
      <w:lvlText w:val="-"/>
      <w:lvlJc w:val="left"/>
      <w:pPr>
        <w:tabs>
          <w:tab w:val="num" w:pos="750"/>
        </w:tabs>
        <w:ind w:left="750" w:hanging="360"/>
      </w:pPr>
      <w:rPr>
        <w:rFonts w:ascii="Times New Roman" w:hAnsi="Times New Roman" w:cs="Times New Roman" w:hint="default"/>
        <w:sz w:val="28"/>
        <w:lang w:val="it-IT"/>
      </w:rPr>
    </w:lvl>
  </w:abstractNum>
  <w:abstractNum w:abstractNumId="8">
    <w:nsid w:val="02256C95"/>
    <w:multiLevelType w:val="hybridMultilevel"/>
    <w:tmpl w:val="A1B42646"/>
    <w:lvl w:ilvl="0" w:tplc="FDB24618">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5A109E"/>
    <w:multiLevelType w:val="singleLevel"/>
    <w:tmpl w:val="6166EEFC"/>
    <w:lvl w:ilvl="0">
      <w:start w:val="3"/>
      <w:numFmt w:val="bullet"/>
      <w:lvlText w:val="-"/>
      <w:lvlJc w:val="left"/>
      <w:pPr>
        <w:tabs>
          <w:tab w:val="num" w:pos="432"/>
        </w:tabs>
        <w:ind w:left="432" w:hanging="360"/>
      </w:pPr>
      <w:rPr>
        <w:rFonts w:ascii="Times New Roman" w:hAnsi="Times New Roman" w:hint="default"/>
      </w:rPr>
    </w:lvl>
  </w:abstractNum>
  <w:abstractNum w:abstractNumId="10">
    <w:nsid w:val="0F0024CB"/>
    <w:multiLevelType w:val="multilevel"/>
    <w:tmpl w:val="CDB2C016"/>
    <w:lvl w:ilvl="0">
      <w:start w:val="1"/>
      <w:numFmt w:val="bullet"/>
      <w:lvlText w:val=""/>
      <w:lvlJc w:val="left"/>
      <w:pPr>
        <w:tabs>
          <w:tab w:val="num" w:pos="720"/>
        </w:tabs>
        <w:ind w:left="720" w:hanging="360"/>
      </w:pPr>
      <w:rPr>
        <w:rFonts w:ascii="Symbol" w:hAnsi="Symbol" w:cs="Symbol" w:hint="default"/>
      </w:rPr>
    </w:lvl>
    <w:lvl w:ilvl="1">
      <w:start w:val="4"/>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123C3373"/>
    <w:multiLevelType w:val="hybridMultilevel"/>
    <w:tmpl w:val="04601654"/>
    <w:lvl w:ilvl="0" w:tplc="98406488">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42E4D79"/>
    <w:multiLevelType w:val="singleLevel"/>
    <w:tmpl w:val="C4184E7E"/>
    <w:lvl w:ilvl="0">
      <w:start w:val="19"/>
      <w:numFmt w:val="bullet"/>
      <w:lvlText w:val="-"/>
      <w:lvlJc w:val="left"/>
      <w:pPr>
        <w:tabs>
          <w:tab w:val="num" w:pos="360"/>
        </w:tabs>
        <w:ind w:left="360" w:hanging="360"/>
      </w:pPr>
      <w:rPr>
        <w:rFonts w:hint="default"/>
      </w:rPr>
    </w:lvl>
  </w:abstractNum>
  <w:abstractNum w:abstractNumId="13">
    <w:nsid w:val="14B63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62F2ED4"/>
    <w:multiLevelType w:val="hybridMultilevel"/>
    <w:tmpl w:val="B178BC8A"/>
    <w:lvl w:ilvl="0" w:tplc="A302274C">
      <w:start w:val="1"/>
      <w:numFmt w:val="decimal"/>
      <w:lvlText w:val="%1."/>
      <w:lvlJc w:val="left"/>
      <w:pPr>
        <w:ind w:left="2120" w:hanging="360"/>
      </w:pPr>
      <w:rPr>
        <w:rFonts w:ascii="Arial" w:eastAsia="DejaVu Sans" w:hAnsi="Arial" w:cs="Arial" w:hint="default"/>
        <w:w w:val="79"/>
        <w:sz w:val="28"/>
        <w:szCs w:val="28"/>
        <w:lang w:val="en-US" w:eastAsia="en-US" w:bidi="en-US"/>
      </w:rPr>
    </w:lvl>
    <w:lvl w:ilvl="1" w:tplc="A132A734">
      <w:numFmt w:val="bullet"/>
      <w:lvlText w:val="•"/>
      <w:lvlJc w:val="left"/>
      <w:pPr>
        <w:ind w:left="3124" w:hanging="360"/>
      </w:pPr>
      <w:rPr>
        <w:rFonts w:hint="default"/>
        <w:lang w:val="en-US" w:eastAsia="en-US" w:bidi="en-US"/>
      </w:rPr>
    </w:lvl>
    <w:lvl w:ilvl="2" w:tplc="1DFA5666">
      <w:numFmt w:val="bullet"/>
      <w:lvlText w:val="•"/>
      <w:lvlJc w:val="left"/>
      <w:pPr>
        <w:ind w:left="4128" w:hanging="360"/>
      </w:pPr>
      <w:rPr>
        <w:rFonts w:hint="default"/>
        <w:lang w:val="en-US" w:eastAsia="en-US" w:bidi="en-US"/>
      </w:rPr>
    </w:lvl>
    <w:lvl w:ilvl="3" w:tplc="1BF25D92">
      <w:numFmt w:val="bullet"/>
      <w:lvlText w:val="•"/>
      <w:lvlJc w:val="left"/>
      <w:pPr>
        <w:ind w:left="5132" w:hanging="360"/>
      </w:pPr>
      <w:rPr>
        <w:rFonts w:hint="default"/>
        <w:lang w:val="en-US" w:eastAsia="en-US" w:bidi="en-US"/>
      </w:rPr>
    </w:lvl>
    <w:lvl w:ilvl="4" w:tplc="2EB8923C">
      <w:numFmt w:val="bullet"/>
      <w:lvlText w:val="•"/>
      <w:lvlJc w:val="left"/>
      <w:pPr>
        <w:ind w:left="6136" w:hanging="360"/>
      </w:pPr>
      <w:rPr>
        <w:rFonts w:hint="default"/>
        <w:lang w:val="en-US" w:eastAsia="en-US" w:bidi="en-US"/>
      </w:rPr>
    </w:lvl>
    <w:lvl w:ilvl="5" w:tplc="9D403520">
      <w:numFmt w:val="bullet"/>
      <w:lvlText w:val="•"/>
      <w:lvlJc w:val="left"/>
      <w:pPr>
        <w:ind w:left="7140" w:hanging="360"/>
      </w:pPr>
      <w:rPr>
        <w:rFonts w:hint="default"/>
        <w:lang w:val="en-US" w:eastAsia="en-US" w:bidi="en-US"/>
      </w:rPr>
    </w:lvl>
    <w:lvl w:ilvl="6" w:tplc="6F741602">
      <w:numFmt w:val="bullet"/>
      <w:lvlText w:val="•"/>
      <w:lvlJc w:val="left"/>
      <w:pPr>
        <w:ind w:left="8144" w:hanging="360"/>
      </w:pPr>
      <w:rPr>
        <w:rFonts w:hint="default"/>
        <w:lang w:val="en-US" w:eastAsia="en-US" w:bidi="en-US"/>
      </w:rPr>
    </w:lvl>
    <w:lvl w:ilvl="7" w:tplc="C9E62EFC">
      <w:numFmt w:val="bullet"/>
      <w:lvlText w:val="•"/>
      <w:lvlJc w:val="left"/>
      <w:pPr>
        <w:ind w:left="9148" w:hanging="360"/>
      </w:pPr>
      <w:rPr>
        <w:rFonts w:hint="default"/>
        <w:lang w:val="en-US" w:eastAsia="en-US" w:bidi="en-US"/>
      </w:rPr>
    </w:lvl>
    <w:lvl w:ilvl="8" w:tplc="F90AC20A">
      <w:numFmt w:val="bullet"/>
      <w:lvlText w:val="•"/>
      <w:lvlJc w:val="left"/>
      <w:pPr>
        <w:ind w:left="10152" w:hanging="360"/>
      </w:pPr>
      <w:rPr>
        <w:rFonts w:hint="default"/>
        <w:lang w:val="en-US" w:eastAsia="en-US" w:bidi="en-US"/>
      </w:rPr>
    </w:lvl>
  </w:abstractNum>
  <w:abstractNum w:abstractNumId="15">
    <w:nsid w:val="17FC55A4"/>
    <w:multiLevelType w:val="hybridMultilevel"/>
    <w:tmpl w:val="8FEA6C9A"/>
    <w:lvl w:ilvl="0" w:tplc="BF8AB75E">
      <w:start w:val="1"/>
      <w:numFmt w:val="decimal"/>
      <w:lvlText w:val="%1."/>
      <w:lvlJc w:val="left"/>
      <w:pPr>
        <w:ind w:left="2062" w:hanging="360"/>
      </w:pPr>
      <w:rPr>
        <w:rFonts w:ascii="DejaVu Sans" w:eastAsia="DejaVu Sans" w:hAnsi="DejaVu Sans" w:cs="DejaVu Sans" w:hint="default"/>
        <w:w w:val="79"/>
        <w:sz w:val="24"/>
        <w:szCs w:val="24"/>
        <w:lang w:val="en-US" w:eastAsia="en-US" w:bidi="en-US"/>
      </w:rPr>
    </w:lvl>
    <w:lvl w:ilvl="1" w:tplc="3006DC74">
      <w:numFmt w:val="bullet"/>
      <w:lvlText w:val="•"/>
      <w:lvlJc w:val="left"/>
      <w:pPr>
        <w:ind w:left="3066" w:hanging="360"/>
      </w:pPr>
      <w:rPr>
        <w:rFonts w:hint="default"/>
        <w:lang w:val="en-US" w:eastAsia="en-US" w:bidi="en-US"/>
      </w:rPr>
    </w:lvl>
    <w:lvl w:ilvl="2" w:tplc="D97AB5BA">
      <w:numFmt w:val="bullet"/>
      <w:lvlText w:val="•"/>
      <w:lvlJc w:val="left"/>
      <w:pPr>
        <w:ind w:left="4070" w:hanging="360"/>
      </w:pPr>
      <w:rPr>
        <w:rFonts w:hint="default"/>
        <w:lang w:val="en-US" w:eastAsia="en-US" w:bidi="en-US"/>
      </w:rPr>
    </w:lvl>
    <w:lvl w:ilvl="3" w:tplc="303CE8E2">
      <w:numFmt w:val="bullet"/>
      <w:lvlText w:val="•"/>
      <w:lvlJc w:val="left"/>
      <w:pPr>
        <w:ind w:left="5074" w:hanging="360"/>
      </w:pPr>
      <w:rPr>
        <w:rFonts w:hint="default"/>
        <w:lang w:val="en-US" w:eastAsia="en-US" w:bidi="en-US"/>
      </w:rPr>
    </w:lvl>
    <w:lvl w:ilvl="4" w:tplc="BC245D66">
      <w:numFmt w:val="bullet"/>
      <w:lvlText w:val="•"/>
      <w:lvlJc w:val="left"/>
      <w:pPr>
        <w:ind w:left="6078" w:hanging="360"/>
      </w:pPr>
      <w:rPr>
        <w:rFonts w:hint="default"/>
        <w:lang w:val="en-US" w:eastAsia="en-US" w:bidi="en-US"/>
      </w:rPr>
    </w:lvl>
    <w:lvl w:ilvl="5" w:tplc="6D12E32A">
      <w:numFmt w:val="bullet"/>
      <w:lvlText w:val="•"/>
      <w:lvlJc w:val="left"/>
      <w:pPr>
        <w:ind w:left="7082" w:hanging="360"/>
      </w:pPr>
      <w:rPr>
        <w:rFonts w:hint="default"/>
        <w:lang w:val="en-US" w:eastAsia="en-US" w:bidi="en-US"/>
      </w:rPr>
    </w:lvl>
    <w:lvl w:ilvl="6" w:tplc="427A92F6">
      <w:numFmt w:val="bullet"/>
      <w:lvlText w:val="•"/>
      <w:lvlJc w:val="left"/>
      <w:pPr>
        <w:ind w:left="8086" w:hanging="360"/>
      </w:pPr>
      <w:rPr>
        <w:rFonts w:hint="default"/>
        <w:lang w:val="en-US" w:eastAsia="en-US" w:bidi="en-US"/>
      </w:rPr>
    </w:lvl>
    <w:lvl w:ilvl="7" w:tplc="73AE5A86">
      <w:numFmt w:val="bullet"/>
      <w:lvlText w:val="•"/>
      <w:lvlJc w:val="left"/>
      <w:pPr>
        <w:ind w:left="9090" w:hanging="360"/>
      </w:pPr>
      <w:rPr>
        <w:rFonts w:hint="default"/>
        <w:lang w:val="en-US" w:eastAsia="en-US" w:bidi="en-US"/>
      </w:rPr>
    </w:lvl>
    <w:lvl w:ilvl="8" w:tplc="3342C05C">
      <w:numFmt w:val="bullet"/>
      <w:lvlText w:val="•"/>
      <w:lvlJc w:val="left"/>
      <w:pPr>
        <w:ind w:left="10094" w:hanging="360"/>
      </w:pPr>
      <w:rPr>
        <w:rFonts w:hint="default"/>
        <w:lang w:val="en-US" w:eastAsia="en-US" w:bidi="en-US"/>
      </w:rPr>
    </w:lvl>
  </w:abstractNum>
  <w:abstractNum w:abstractNumId="16">
    <w:nsid w:val="1A881010"/>
    <w:multiLevelType w:val="hybridMultilevel"/>
    <w:tmpl w:val="3F0AAFAE"/>
    <w:lvl w:ilvl="0" w:tplc="0262C47C">
      <w:start w:val="1"/>
      <w:numFmt w:val="bullet"/>
      <w:lvlText w:val="-"/>
      <w:lvlJc w:val="left"/>
      <w:pPr>
        <w:tabs>
          <w:tab w:val="num" w:pos="1800"/>
        </w:tabs>
        <w:ind w:left="1800" w:hanging="360"/>
      </w:pPr>
      <w:rPr>
        <w:rFonts w:ascii="Times New Roman" w:eastAsia="Times New Roman" w:hAnsi="Times New Roman" w:hint="default"/>
      </w:rPr>
    </w:lvl>
    <w:lvl w:ilvl="1" w:tplc="FDB24618">
      <w:start w:val="2"/>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21CF4467"/>
    <w:multiLevelType w:val="hybridMultilevel"/>
    <w:tmpl w:val="AC2A795A"/>
    <w:lvl w:ilvl="0" w:tplc="315C04D4">
      <w:start w:val="2"/>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510159E"/>
    <w:multiLevelType w:val="hybridMultilevel"/>
    <w:tmpl w:val="DCD459E6"/>
    <w:lvl w:ilvl="0" w:tplc="6F4C219C">
      <w:numFmt w:val="bullet"/>
      <w:lvlText w:val="-"/>
      <w:lvlJc w:val="left"/>
      <w:pPr>
        <w:tabs>
          <w:tab w:val="num" w:pos="928"/>
        </w:tabs>
        <w:ind w:left="928"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nsid w:val="29E31B1C"/>
    <w:multiLevelType w:val="hybridMultilevel"/>
    <w:tmpl w:val="49849BC0"/>
    <w:lvl w:ilvl="0" w:tplc="7B6079D8">
      <w:start w:val="6"/>
      <w:numFmt w:val="decimal"/>
      <w:lvlText w:val="%1."/>
      <w:lvlJc w:val="left"/>
      <w:pPr>
        <w:ind w:left="403" w:hanging="267"/>
        <w:jc w:val="right"/>
      </w:pPr>
      <w:rPr>
        <w:rFonts w:ascii="DejaVu Sans" w:eastAsia="DejaVu Sans" w:hAnsi="DejaVu Sans" w:cs="DejaVu Sans" w:hint="default"/>
        <w:w w:val="79"/>
        <w:sz w:val="22"/>
        <w:szCs w:val="22"/>
        <w:lang w:val="en-US" w:eastAsia="en-US" w:bidi="en-US"/>
      </w:rPr>
    </w:lvl>
    <w:lvl w:ilvl="1" w:tplc="D324C308">
      <w:numFmt w:val="bullet"/>
      <w:lvlText w:val="•"/>
      <w:lvlJc w:val="left"/>
      <w:pPr>
        <w:ind w:left="909" w:hanging="267"/>
      </w:pPr>
      <w:rPr>
        <w:rFonts w:hint="default"/>
        <w:lang w:val="en-US" w:eastAsia="en-US" w:bidi="en-US"/>
      </w:rPr>
    </w:lvl>
    <w:lvl w:ilvl="2" w:tplc="AABEB3F0">
      <w:numFmt w:val="bullet"/>
      <w:lvlText w:val="•"/>
      <w:lvlJc w:val="left"/>
      <w:pPr>
        <w:ind w:left="1419" w:hanging="267"/>
      </w:pPr>
      <w:rPr>
        <w:rFonts w:hint="default"/>
        <w:lang w:val="en-US" w:eastAsia="en-US" w:bidi="en-US"/>
      </w:rPr>
    </w:lvl>
    <w:lvl w:ilvl="3" w:tplc="B5B0B628">
      <w:numFmt w:val="bullet"/>
      <w:lvlText w:val="•"/>
      <w:lvlJc w:val="left"/>
      <w:pPr>
        <w:ind w:left="1929" w:hanging="267"/>
      </w:pPr>
      <w:rPr>
        <w:rFonts w:hint="default"/>
        <w:lang w:val="en-US" w:eastAsia="en-US" w:bidi="en-US"/>
      </w:rPr>
    </w:lvl>
    <w:lvl w:ilvl="4" w:tplc="D41855D0">
      <w:numFmt w:val="bullet"/>
      <w:lvlText w:val="•"/>
      <w:lvlJc w:val="left"/>
      <w:pPr>
        <w:ind w:left="2439" w:hanging="267"/>
      </w:pPr>
      <w:rPr>
        <w:rFonts w:hint="default"/>
        <w:lang w:val="en-US" w:eastAsia="en-US" w:bidi="en-US"/>
      </w:rPr>
    </w:lvl>
    <w:lvl w:ilvl="5" w:tplc="81C61988">
      <w:numFmt w:val="bullet"/>
      <w:lvlText w:val="•"/>
      <w:lvlJc w:val="left"/>
      <w:pPr>
        <w:ind w:left="2949" w:hanging="267"/>
      </w:pPr>
      <w:rPr>
        <w:rFonts w:hint="default"/>
        <w:lang w:val="en-US" w:eastAsia="en-US" w:bidi="en-US"/>
      </w:rPr>
    </w:lvl>
    <w:lvl w:ilvl="6" w:tplc="C84239AA">
      <w:numFmt w:val="bullet"/>
      <w:lvlText w:val="•"/>
      <w:lvlJc w:val="left"/>
      <w:pPr>
        <w:ind w:left="3459" w:hanging="267"/>
      </w:pPr>
      <w:rPr>
        <w:rFonts w:hint="default"/>
        <w:lang w:val="en-US" w:eastAsia="en-US" w:bidi="en-US"/>
      </w:rPr>
    </w:lvl>
    <w:lvl w:ilvl="7" w:tplc="7CD2E1C8">
      <w:numFmt w:val="bullet"/>
      <w:lvlText w:val="•"/>
      <w:lvlJc w:val="left"/>
      <w:pPr>
        <w:ind w:left="3969" w:hanging="267"/>
      </w:pPr>
      <w:rPr>
        <w:rFonts w:hint="default"/>
        <w:lang w:val="en-US" w:eastAsia="en-US" w:bidi="en-US"/>
      </w:rPr>
    </w:lvl>
    <w:lvl w:ilvl="8" w:tplc="367C8CB2">
      <w:numFmt w:val="bullet"/>
      <w:lvlText w:val="•"/>
      <w:lvlJc w:val="left"/>
      <w:pPr>
        <w:ind w:left="4479" w:hanging="267"/>
      </w:pPr>
      <w:rPr>
        <w:rFonts w:hint="default"/>
        <w:lang w:val="en-US" w:eastAsia="en-US" w:bidi="en-US"/>
      </w:rPr>
    </w:lvl>
  </w:abstractNum>
  <w:abstractNum w:abstractNumId="20">
    <w:nsid w:val="2BCE4352"/>
    <w:multiLevelType w:val="hybridMultilevel"/>
    <w:tmpl w:val="D58AC2FC"/>
    <w:lvl w:ilvl="0" w:tplc="9840648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DD1A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A6D343C"/>
    <w:multiLevelType w:val="hybridMultilevel"/>
    <w:tmpl w:val="2176F9A6"/>
    <w:lvl w:ilvl="0" w:tplc="315C04D4">
      <w:start w:val="2"/>
      <w:numFmt w:val="bullet"/>
      <w:lvlText w:val="-"/>
      <w:lvlJc w:val="left"/>
      <w:pPr>
        <w:ind w:left="720" w:hanging="360"/>
      </w:pPr>
      <w:rPr>
        <w:rFonts w:ascii="Arial" w:eastAsiaTheme="minorHAnsi" w:hAnsi="Arial" w:cs="Arial" w:hint="default"/>
      </w:rPr>
    </w:lvl>
    <w:lvl w:ilvl="1" w:tplc="A132A734">
      <w:numFmt w:val="bullet"/>
      <w:lvlText w:val="•"/>
      <w:lvlJc w:val="left"/>
      <w:pPr>
        <w:ind w:left="1440" w:hanging="360"/>
      </w:pPr>
      <w:rPr>
        <w:rFonts w:hint="default"/>
        <w:lang w:val="en-US" w:eastAsia="en-US" w:bidi="en-US"/>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1AA49D4"/>
    <w:multiLevelType w:val="hybridMultilevel"/>
    <w:tmpl w:val="4BA0C0EC"/>
    <w:lvl w:ilvl="0" w:tplc="C7A6A638">
      <w:start w:val="1"/>
      <w:numFmt w:val="decimal"/>
      <w:lvlText w:val="%1."/>
      <w:lvlJc w:val="left"/>
      <w:pPr>
        <w:ind w:left="2475" w:hanging="360"/>
      </w:pPr>
      <w:rPr>
        <w:rFonts w:hint="default"/>
        <w:w w:val="90"/>
      </w:rPr>
    </w:lvl>
    <w:lvl w:ilvl="1" w:tplc="04180019" w:tentative="1">
      <w:start w:val="1"/>
      <w:numFmt w:val="lowerLetter"/>
      <w:lvlText w:val="%2."/>
      <w:lvlJc w:val="left"/>
      <w:pPr>
        <w:ind w:left="3195" w:hanging="360"/>
      </w:pPr>
    </w:lvl>
    <w:lvl w:ilvl="2" w:tplc="0418001B" w:tentative="1">
      <w:start w:val="1"/>
      <w:numFmt w:val="lowerRoman"/>
      <w:lvlText w:val="%3."/>
      <w:lvlJc w:val="right"/>
      <w:pPr>
        <w:ind w:left="3915" w:hanging="180"/>
      </w:pPr>
    </w:lvl>
    <w:lvl w:ilvl="3" w:tplc="0418000F" w:tentative="1">
      <w:start w:val="1"/>
      <w:numFmt w:val="decimal"/>
      <w:lvlText w:val="%4."/>
      <w:lvlJc w:val="left"/>
      <w:pPr>
        <w:ind w:left="4635" w:hanging="360"/>
      </w:pPr>
    </w:lvl>
    <w:lvl w:ilvl="4" w:tplc="04180019" w:tentative="1">
      <w:start w:val="1"/>
      <w:numFmt w:val="lowerLetter"/>
      <w:lvlText w:val="%5."/>
      <w:lvlJc w:val="left"/>
      <w:pPr>
        <w:ind w:left="5355" w:hanging="360"/>
      </w:pPr>
    </w:lvl>
    <w:lvl w:ilvl="5" w:tplc="0418001B" w:tentative="1">
      <w:start w:val="1"/>
      <w:numFmt w:val="lowerRoman"/>
      <w:lvlText w:val="%6."/>
      <w:lvlJc w:val="right"/>
      <w:pPr>
        <w:ind w:left="6075" w:hanging="180"/>
      </w:pPr>
    </w:lvl>
    <w:lvl w:ilvl="6" w:tplc="0418000F" w:tentative="1">
      <w:start w:val="1"/>
      <w:numFmt w:val="decimal"/>
      <w:lvlText w:val="%7."/>
      <w:lvlJc w:val="left"/>
      <w:pPr>
        <w:ind w:left="6795" w:hanging="360"/>
      </w:pPr>
    </w:lvl>
    <w:lvl w:ilvl="7" w:tplc="04180019" w:tentative="1">
      <w:start w:val="1"/>
      <w:numFmt w:val="lowerLetter"/>
      <w:lvlText w:val="%8."/>
      <w:lvlJc w:val="left"/>
      <w:pPr>
        <w:ind w:left="7515" w:hanging="360"/>
      </w:pPr>
    </w:lvl>
    <w:lvl w:ilvl="8" w:tplc="0418001B" w:tentative="1">
      <w:start w:val="1"/>
      <w:numFmt w:val="lowerRoman"/>
      <w:lvlText w:val="%9."/>
      <w:lvlJc w:val="right"/>
      <w:pPr>
        <w:ind w:left="8235" w:hanging="180"/>
      </w:pPr>
    </w:lvl>
  </w:abstractNum>
  <w:abstractNum w:abstractNumId="24">
    <w:nsid w:val="4B8D250C"/>
    <w:multiLevelType w:val="multilevel"/>
    <w:tmpl w:val="82DE148A"/>
    <w:lvl w:ilvl="0">
      <w:start w:val="1"/>
      <w:numFmt w:val="bullet"/>
      <w:lvlText w:val=""/>
      <w:lvlJc w:val="left"/>
      <w:pPr>
        <w:tabs>
          <w:tab w:val="num" w:pos="284"/>
        </w:tabs>
        <w:ind w:left="0" w:firstLine="0"/>
      </w:pPr>
      <w:rPr>
        <w:rFonts w:ascii="Symbol" w:hAnsi="Symbol" w:hint="default"/>
        <w:color w:val="auto"/>
        <w:sz w:val="16"/>
        <w:szCs w:val="16"/>
      </w:rPr>
    </w:lvl>
    <w:lvl w:ilvl="1">
      <w:start w:val="1"/>
      <w:numFmt w:val="bullet"/>
      <w:lvlText w:val="-"/>
      <w:lvlJc w:val="left"/>
      <w:pPr>
        <w:tabs>
          <w:tab w:val="num" w:pos="284"/>
        </w:tabs>
        <w:ind w:left="0" w:firstLine="0"/>
      </w:pPr>
      <w:rPr>
        <w:rFonts w:ascii="Arial" w:eastAsia="Times New Roman" w:hAnsi="Arial" w:hint="default"/>
        <w:color w:val="auto"/>
        <w:sz w:val="16"/>
        <w:szCs w:val="16"/>
      </w:rPr>
    </w:lvl>
    <w:lvl w:ilvl="2">
      <w:start w:val="1"/>
      <w:numFmt w:val="decimal"/>
      <w:lvlText w:val="%3."/>
      <w:lvlJc w:val="left"/>
      <w:pPr>
        <w:ind w:left="2880" w:hanging="360"/>
      </w:pPr>
      <w:rPr>
        <w:rFont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5">
    <w:nsid w:val="565F38FE"/>
    <w:multiLevelType w:val="hybridMultilevel"/>
    <w:tmpl w:val="2B5499A6"/>
    <w:lvl w:ilvl="0" w:tplc="FDB24618">
      <w:start w:val="2"/>
      <w:numFmt w:val="bullet"/>
      <w:lvlText w:val="▪"/>
      <w:lvlJc w:val="left"/>
      <w:pPr>
        <w:ind w:left="1080" w:hanging="360"/>
      </w:pPr>
      <w:rPr>
        <w:rFonts w:ascii="Arial" w:eastAsia="Times New Roman"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nsid w:val="5A426AD4"/>
    <w:multiLevelType w:val="hybridMultilevel"/>
    <w:tmpl w:val="1B22554E"/>
    <w:lvl w:ilvl="0" w:tplc="98406488">
      <w:start w:val="2"/>
      <w:numFmt w:val="bullet"/>
      <w:lvlText w:val="-"/>
      <w:lvlJc w:val="left"/>
      <w:pPr>
        <w:tabs>
          <w:tab w:val="num" w:pos="1080"/>
        </w:tabs>
        <w:ind w:left="108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AEB388E"/>
    <w:multiLevelType w:val="multilevel"/>
    <w:tmpl w:val="A3B85F7A"/>
    <w:lvl w:ilvl="0">
      <w:start w:val="2"/>
      <w:numFmt w:val="bullet"/>
      <w:lvlText w:val="-"/>
      <w:lvlJc w:val="left"/>
      <w:pPr>
        <w:tabs>
          <w:tab w:val="num" w:pos="855"/>
        </w:tabs>
        <w:ind w:left="855" w:hanging="495"/>
      </w:pPr>
      <w:rPr>
        <w:rFonts w:ascii="Tahoma" w:eastAsia="Times" w:hAnsi="Tahoma" w:cs="Bookman Old Style" w:hint="default"/>
      </w:rPr>
    </w:lvl>
    <w:lvl w:ilvl="1">
      <w:start w:val="1"/>
      <w:numFmt w:val="bullet"/>
      <w:lvlText w:val="o"/>
      <w:lvlJc w:val="left"/>
      <w:pPr>
        <w:tabs>
          <w:tab w:val="num" w:pos="1440"/>
        </w:tabs>
        <w:ind w:left="1440" w:hanging="360"/>
      </w:pPr>
      <w:rPr>
        <w:rFonts w:ascii="Courier New" w:hAnsi="Courier New" w:cs="Arial Unicode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Unicode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Unicode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D816F76"/>
    <w:multiLevelType w:val="singleLevel"/>
    <w:tmpl w:val="FFF86BC0"/>
    <w:lvl w:ilvl="0">
      <w:start w:val="3"/>
      <w:numFmt w:val="bullet"/>
      <w:lvlText w:val="-"/>
      <w:lvlJc w:val="left"/>
      <w:pPr>
        <w:tabs>
          <w:tab w:val="num" w:pos="360"/>
        </w:tabs>
        <w:ind w:left="360" w:hanging="360"/>
      </w:pPr>
      <w:rPr>
        <w:rFonts w:hint="default"/>
      </w:rPr>
    </w:lvl>
  </w:abstractNum>
  <w:abstractNum w:abstractNumId="29">
    <w:nsid w:val="5FF46C76"/>
    <w:multiLevelType w:val="multilevel"/>
    <w:tmpl w:val="556A46CE"/>
    <w:lvl w:ilvl="0">
      <w:start w:val="1"/>
      <w:numFmt w:val="bullet"/>
      <w:lvlText w:val="-"/>
      <w:lvlJc w:val="left"/>
      <w:pPr>
        <w:tabs>
          <w:tab w:val="num" w:pos="750"/>
        </w:tabs>
        <w:ind w:left="75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2"/>
      <w:numFmt w:val="lowerLetter"/>
      <w:lvlText w:val="%3."/>
      <w:lvlJc w:val="left"/>
      <w:pPr>
        <w:tabs>
          <w:tab w:val="num" w:pos="2205"/>
        </w:tabs>
        <w:ind w:left="2205" w:hanging="405"/>
      </w:pPr>
      <w:rPr>
        <w:rFonts w:hint="default"/>
      </w:rPr>
    </w:lvl>
    <w:lvl w:ilvl="3">
      <w:start w:val="1"/>
      <w:numFmt w:val="lowerLetter"/>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61082D18"/>
    <w:multiLevelType w:val="multilevel"/>
    <w:tmpl w:val="F66AF5CE"/>
    <w:lvl w:ilvl="0">
      <w:start w:val="3"/>
      <w:numFmt w:val="bullet"/>
      <w:lvlText w:val="-"/>
      <w:lvlJc w:val="left"/>
      <w:pPr>
        <w:tabs>
          <w:tab w:val="num" w:pos="660"/>
        </w:tabs>
        <w:ind w:left="660" w:hanging="360"/>
      </w:pPr>
      <w:rPr>
        <w:rFonts w:ascii="Times New Roman" w:eastAsia="Times New Roman" w:hAnsi="Times New Roman" w:cs="Times New Roman" w:hint="default"/>
      </w:rPr>
    </w:lvl>
    <w:lvl w:ilvl="1" w:tentative="1">
      <w:start w:val="1"/>
      <w:numFmt w:val="bullet"/>
      <w:lvlText w:val="o"/>
      <w:lvlJc w:val="left"/>
      <w:pPr>
        <w:tabs>
          <w:tab w:val="num" w:pos="1380"/>
        </w:tabs>
        <w:ind w:left="1380" w:hanging="360"/>
      </w:pPr>
      <w:rPr>
        <w:rFonts w:ascii="Courier New" w:hAnsi="Courier New" w:hint="default"/>
      </w:rPr>
    </w:lvl>
    <w:lvl w:ilvl="2" w:tentative="1">
      <w:start w:val="1"/>
      <w:numFmt w:val="bullet"/>
      <w:lvlText w:val=""/>
      <w:lvlJc w:val="left"/>
      <w:pPr>
        <w:tabs>
          <w:tab w:val="num" w:pos="2100"/>
        </w:tabs>
        <w:ind w:left="2100" w:hanging="360"/>
      </w:pPr>
      <w:rPr>
        <w:rFonts w:ascii="Wingdings" w:hAnsi="Wingdings" w:hint="default"/>
      </w:rPr>
    </w:lvl>
    <w:lvl w:ilvl="3" w:tentative="1">
      <w:start w:val="1"/>
      <w:numFmt w:val="bullet"/>
      <w:lvlText w:val=""/>
      <w:lvlJc w:val="left"/>
      <w:pPr>
        <w:tabs>
          <w:tab w:val="num" w:pos="2820"/>
        </w:tabs>
        <w:ind w:left="2820" w:hanging="360"/>
      </w:pPr>
      <w:rPr>
        <w:rFonts w:ascii="Symbol" w:hAnsi="Symbol" w:hint="default"/>
      </w:rPr>
    </w:lvl>
    <w:lvl w:ilvl="4" w:tentative="1">
      <w:start w:val="1"/>
      <w:numFmt w:val="bullet"/>
      <w:lvlText w:val="o"/>
      <w:lvlJc w:val="left"/>
      <w:pPr>
        <w:tabs>
          <w:tab w:val="num" w:pos="3540"/>
        </w:tabs>
        <w:ind w:left="3540" w:hanging="360"/>
      </w:pPr>
      <w:rPr>
        <w:rFonts w:ascii="Courier New" w:hAnsi="Courier New" w:hint="default"/>
      </w:rPr>
    </w:lvl>
    <w:lvl w:ilvl="5" w:tentative="1">
      <w:start w:val="1"/>
      <w:numFmt w:val="bullet"/>
      <w:lvlText w:val=""/>
      <w:lvlJc w:val="left"/>
      <w:pPr>
        <w:tabs>
          <w:tab w:val="num" w:pos="4260"/>
        </w:tabs>
        <w:ind w:left="4260" w:hanging="360"/>
      </w:pPr>
      <w:rPr>
        <w:rFonts w:ascii="Wingdings" w:hAnsi="Wingdings" w:hint="default"/>
      </w:rPr>
    </w:lvl>
    <w:lvl w:ilvl="6" w:tentative="1">
      <w:start w:val="1"/>
      <w:numFmt w:val="bullet"/>
      <w:lvlText w:val=""/>
      <w:lvlJc w:val="left"/>
      <w:pPr>
        <w:tabs>
          <w:tab w:val="num" w:pos="4980"/>
        </w:tabs>
        <w:ind w:left="4980" w:hanging="360"/>
      </w:pPr>
      <w:rPr>
        <w:rFonts w:ascii="Symbol" w:hAnsi="Symbol" w:hint="default"/>
      </w:rPr>
    </w:lvl>
    <w:lvl w:ilvl="7" w:tentative="1">
      <w:start w:val="1"/>
      <w:numFmt w:val="bullet"/>
      <w:lvlText w:val="o"/>
      <w:lvlJc w:val="left"/>
      <w:pPr>
        <w:tabs>
          <w:tab w:val="num" w:pos="5700"/>
        </w:tabs>
        <w:ind w:left="5700" w:hanging="360"/>
      </w:pPr>
      <w:rPr>
        <w:rFonts w:ascii="Courier New" w:hAnsi="Courier New" w:hint="default"/>
      </w:rPr>
    </w:lvl>
    <w:lvl w:ilvl="8" w:tentative="1">
      <w:start w:val="1"/>
      <w:numFmt w:val="bullet"/>
      <w:lvlText w:val=""/>
      <w:lvlJc w:val="left"/>
      <w:pPr>
        <w:tabs>
          <w:tab w:val="num" w:pos="6420"/>
        </w:tabs>
        <w:ind w:left="6420" w:hanging="360"/>
      </w:pPr>
      <w:rPr>
        <w:rFonts w:ascii="Wingdings" w:hAnsi="Wingdings" w:hint="default"/>
      </w:rPr>
    </w:lvl>
  </w:abstractNum>
  <w:abstractNum w:abstractNumId="31">
    <w:nsid w:val="61280554"/>
    <w:multiLevelType w:val="singleLevel"/>
    <w:tmpl w:val="9C40EDDE"/>
    <w:lvl w:ilvl="0">
      <w:start w:val="1"/>
      <w:numFmt w:val="bullet"/>
      <w:lvlText w:val=""/>
      <w:lvlJc w:val="left"/>
      <w:pPr>
        <w:tabs>
          <w:tab w:val="num" w:pos="360"/>
        </w:tabs>
        <w:ind w:left="360" w:hanging="360"/>
      </w:pPr>
      <w:rPr>
        <w:rFonts w:ascii="Symbol" w:hAnsi="Symbol" w:hint="default"/>
        <w:sz w:val="16"/>
      </w:rPr>
    </w:lvl>
  </w:abstractNum>
  <w:abstractNum w:abstractNumId="32">
    <w:nsid w:val="68531338"/>
    <w:multiLevelType w:val="multilevel"/>
    <w:tmpl w:val="D37CEFB0"/>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3">
    <w:nsid w:val="6D3E38A9"/>
    <w:multiLevelType w:val="hybridMultilevel"/>
    <w:tmpl w:val="CCFC7540"/>
    <w:lvl w:ilvl="0" w:tplc="967CB5C6">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D416E5E"/>
    <w:multiLevelType w:val="hybridMultilevel"/>
    <w:tmpl w:val="98EE7A18"/>
    <w:lvl w:ilvl="0" w:tplc="FFFFFFFF">
      <w:numFmt w:val="bullet"/>
      <w:lvlText w:val="-"/>
      <w:lvlJc w:val="left"/>
      <w:pPr>
        <w:ind w:left="2205" w:hanging="360"/>
      </w:pPr>
      <w:rPr>
        <w:rFonts w:ascii="Times New Roman" w:eastAsia="Times New Roman" w:hAnsi="Times New Roman" w:cs="Times New Roman" w:hint="default"/>
      </w:rPr>
    </w:lvl>
    <w:lvl w:ilvl="1" w:tplc="04180003" w:tentative="1">
      <w:start w:val="1"/>
      <w:numFmt w:val="bullet"/>
      <w:lvlText w:val="o"/>
      <w:lvlJc w:val="left"/>
      <w:pPr>
        <w:ind w:left="2925" w:hanging="360"/>
      </w:pPr>
      <w:rPr>
        <w:rFonts w:ascii="Courier New" w:hAnsi="Courier New" w:cs="Courier New" w:hint="default"/>
      </w:rPr>
    </w:lvl>
    <w:lvl w:ilvl="2" w:tplc="04180005" w:tentative="1">
      <w:start w:val="1"/>
      <w:numFmt w:val="bullet"/>
      <w:lvlText w:val=""/>
      <w:lvlJc w:val="left"/>
      <w:pPr>
        <w:ind w:left="3645" w:hanging="360"/>
      </w:pPr>
      <w:rPr>
        <w:rFonts w:ascii="Wingdings" w:hAnsi="Wingdings" w:hint="default"/>
      </w:rPr>
    </w:lvl>
    <w:lvl w:ilvl="3" w:tplc="04180001" w:tentative="1">
      <w:start w:val="1"/>
      <w:numFmt w:val="bullet"/>
      <w:lvlText w:val=""/>
      <w:lvlJc w:val="left"/>
      <w:pPr>
        <w:ind w:left="4365" w:hanging="360"/>
      </w:pPr>
      <w:rPr>
        <w:rFonts w:ascii="Symbol" w:hAnsi="Symbol" w:hint="default"/>
      </w:rPr>
    </w:lvl>
    <w:lvl w:ilvl="4" w:tplc="04180003" w:tentative="1">
      <w:start w:val="1"/>
      <w:numFmt w:val="bullet"/>
      <w:lvlText w:val="o"/>
      <w:lvlJc w:val="left"/>
      <w:pPr>
        <w:ind w:left="5085" w:hanging="360"/>
      </w:pPr>
      <w:rPr>
        <w:rFonts w:ascii="Courier New" w:hAnsi="Courier New" w:cs="Courier New" w:hint="default"/>
      </w:rPr>
    </w:lvl>
    <w:lvl w:ilvl="5" w:tplc="04180005" w:tentative="1">
      <w:start w:val="1"/>
      <w:numFmt w:val="bullet"/>
      <w:lvlText w:val=""/>
      <w:lvlJc w:val="left"/>
      <w:pPr>
        <w:ind w:left="5805" w:hanging="360"/>
      </w:pPr>
      <w:rPr>
        <w:rFonts w:ascii="Wingdings" w:hAnsi="Wingdings" w:hint="default"/>
      </w:rPr>
    </w:lvl>
    <w:lvl w:ilvl="6" w:tplc="04180001" w:tentative="1">
      <w:start w:val="1"/>
      <w:numFmt w:val="bullet"/>
      <w:lvlText w:val=""/>
      <w:lvlJc w:val="left"/>
      <w:pPr>
        <w:ind w:left="6525" w:hanging="360"/>
      </w:pPr>
      <w:rPr>
        <w:rFonts w:ascii="Symbol" w:hAnsi="Symbol" w:hint="default"/>
      </w:rPr>
    </w:lvl>
    <w:lvl w:ilvl="7" w:tplc="04180003" w:tentative="1">
      <w:start w:val="1"/>
      <w:numFmt w:val="bullet"/>
      <w:lvlText w:val="o"/>
      <w:lvlJc w:val="left"/>
      <w:pPr>
        <w:ind w:left="7245" w:hanging="360"/>
      </w:pPr>
      <w:rPr>
        <w:rFonts w:ascii="Courier New" w:hAnsi="Courier New" w:cs="Courier New" w:hint="default"/>
      </w:rPr>
    </w:lvl>
    <w:lvl w:ilvl="8" w:tplc="04180005" w:tentative="1">
      <w:start w:val="1"/>
      <w:numFmt w:val="bullet"/>
      <w:lvlText w:val=""/>
      <w:lvlJc w:val="left"/>
      <w:pPr>
        <w:ind w:left="7965" w:hanging="360"/>
      </w:pPr>
      <w:rPr>
        <w:rFonts w:ascii="Wingdings" w:hAnsi="Wingdings" w:hint="default"/>
      </w:rPr>
    </w:lvl>
  </w:abstractNum>
  <w:num w:numId="1">
    <w:abstractNumId w:val="30"/>
  </w:num>
  <w:num w:numId="2">
    <w:abstractNumId w:val="32"/>
  </w:num>
  <w:num w:numId="3">
    <w:abstractNumId w:val="9"/>
  </w:num>
  <w:num w:numId="4">
    <w:abstractNumId w:val="24"/>
  </w:num>
  <w:num w:numId="5">
    <w:abstractNumId w:val="28"/>
  </w:num>
  <w:num w:numId="6">
    <w:abstractNumId w:val="18"/>
  </w:num>
  <w:num w:numId="7">
    <w:abstractNumId w:val="29"/>
  </w:num>
  <w:num w:numId="8">
    <w:abstractNumId w:val="20"/>
  </w:num>
  <w:num w:numId="9">
    <w:abstractNumId w:val="8"/>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33"/>
  </w:num>
  <w:num w:numId="18">
    <w:abstractNumId w:val="16"/>
  </w:num>
  <w:num w:numId="19">
    <w:abstractNumId w:val="10"/>
  </w:num>
  <w:num w:numId="20">
    <w:abstractNumId w:val="17"/>
  </w:num>
  <w:num w:numId="21">
    <w:abstractNumId w:val="11"/>
  </w:num>
  <w:num w:numId="22">
    <w:abstractNumId w:val="25"/>
  </w:num>
  <w:num w:numId="23">
    <w:abstractNumId w:val="22"/>
  </w:num>
  <w:num w:numId="24">
    <w:abstractNumId w:val="26"/>
  </w:num>
  <w:num w:numId="25">
    <w:abstractNumId w:val="19"/>
  </w:num>
  <w:num w:numId="26">
    <w:abstractNumId w:val="31"/>
  </w:num>
  <w:num w:numId="27">
    <w:abstractNumId w:val="27"/>
  </w:num>
  <w:num w:numId="28">
    <w:abstractNumId w:val="13"/>
  </w:num>
  <w:num w:numId="29">
    <w:abstractNumId w:val="14"/>
  </w:num>
  <w:num w:numId="30">
    <w:abstractNumId w:val="15"/>
  </w:num>
  <w:num w:numId="31">
    <w:abstractNumId w:val="23"/>
  </w:num>
  <w:num w:numId="32">
    <w:abstractNumId w:val="21"/>
  </w:num>
  <w:num w:numId="33">
    <w:abstractNumId w:val="12"/>
  </w:num>
  <w:num w:numId="34">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F0"/>
    <w:rsid w:val="000161EA"/>
    <w:rsid w:val="00056EEE"/>
    <w:rsid w:val="000A5FAD"/>
    <w:rsid w:val="000C24EA"/>
    <w:rsid w:val="000C4923"/>
    <w:rsid w:val="000D7318"/>
    <w:rsid w:val="001574FA"/>
    <w:rsid w:val="002020D5"/>
    <w:rsid w:val="002527E3"/>
    <w:rsid w:val="0028720F"/>
    <w:rsid w:val="002B04CC"/>
    <w:rsid w:val="002B3186"/>
    <w:rsid w:val="002E72EF"/>
    <w:rsid w:val="00344FE5"/>
    <w:rsid w:val="00351B30"/>
    <w:rsid w:val="003717E3"/>
    <w:rsid w:val="00393212"/>
    <w:rsid w:val="003D62B2"/>
    <w:rsid w:val="0041210B"/>
    <w:rsid w:val="004244BB"/>
    <w:rsid w:val="004A1829"/>
    <w:rsid w:val="004B1D4C"/>
    <w:rsid w:val="004D3634"/>
    <w:rsid w:val="004F312F"/>
    <w:rsid w:val="005114FD"/>
    <w:rsid w:val="00512860"/>
    <w:rsid w:val="0051370A"/>
    <w:rsid w:val="00522B8B"/>
    <w:rsid w:val="0053678B"/>
    <w:rsid w:val="005B4D10"/>
    <w:rsid w:val="005C61A7"/>
    <w:rsid w:val="00614303"/>
    <w:rsid w:val="00665B7F"/>
    <w:rsid w:val="006B4A1D"/>
    <w:rsid w:val="006C3641"/>
    <w:rsid w:val="006E3BC4"/>
    <w:rsid w:val="006F3677"/>
    <w:rsid w:val="00712D55"/>
    <w:rsid w:val="0073542A"/>
    <w:rsid w:val="007563EC"/>
    <w:rsid w:val="00791ED2"/>
    <w:rsid w:val="007950A6"/>
    <w:rsid w:val="00796DCC"/>
    <w:rsid w:val="007A45DE"/>
    <w:rsid w:val="007A6E9F"/>
    <w:rsid w:val="007E4523"/>
    <w:rsid w:val="007E5CAA"/>
    <w:rsid w:val="007F61FF"/>
    <w:rsid w:val="00851C25"/>
    <w:rsid w:val="00867DFE"/>
    <w:rsid w:val="00887E8A"/>
    <w:rsid w:val="008A3E20"/>
    <w:rsid w:val="008A4BC4"/>
    <w:rsid w:val="008B266C"/>
    <w:rsid w:val="008F0369"/>
    <w:rsid w:val="009559E1"/>
    <w:rsid w:val="00987BF4"/>
    <w:rsid w:val="009E4A03"/>
    <w:rsid w:val="00A008B0"/>
    <w:rsid w:val="00A35E77"/>
    <w:rsid w:val="00A43CE2"/>
    <w:rsid w:val="00A52DAD"/>
    <w:rsid w:val="00A7131A"/>
    <w:rsid w:val="00A77F09"/>
    <w:rsid w:val="00A94D5E"/>
    <w:rsid w:val="00AB115F"/>
    <w:rsid w:val="00AC2E01"/>
    <w:rsid w:val="00B73825"/>
    <w:rsid w:val="00B92064"/>
    <w:rsid w:val="00BA5437"/>
    <w:rsid w:val="00BC4B24"/>
    <w:rsid w:val="00BD57C0"/>
    <w:rsid w:val="00C035D1"/>
    <w:rsid w:val="00C05251"/>
    <w:rsid w:val="00C32397"/>
    <w:rsid w:val="00CA203A"/>
    <w:rsid w:val="00CB5062"/>
    <w:rsid w:val="00CD40C4"/>
    <w:rsid w:val="00D13FA0"/>
    <w:rsid w:val="00D567A1"/>
    <w:rsid w:val="00D91306"/>
    <w:rsid w:val="00DA4C6C"/>
    <w:rsid w:val="00DA69E5"/>
    <w:rsid w:val="00DB6CF0"/>
    <w:rsid w:val="00E00FF6"/>
    <w:rsid w:val="00E01CFF"/>
    <w:rsid w:val="00E02B62"/>
    <w:rsid w:val="00E64A90"/>
    <w:rsid w:val="00E95142"/>
    <w:rsid w:val="00EA3A8F"/>
    <w:rsid w:val="00ED669F"/>
    <w:rsid w:val="00EF1E33"/>
    <w:rsid w:val="00F37814"/>
    <w:rsid w:val="00F83A25"/>
    <w:rsid w:val="00FE0107"/>
    <w:rsid w:val="00FE125C"/>
    <w:rsid w:val="00FE212F"/>
    <w:rsid w:val="00FF25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CF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9"/>
    <w:qFormat/>
    <w:rsid w:val="00DB6CF0"/>
    <w:pPr>
      <w:keepNext/>
      <w:spacing w:before="240" w:after="60"/>
      <w:outlineLvl w:val="0"/>
    </w:pPr>
    <w:rPr>
      <w:rFonts w:ascii="Arial" w:hAnsi="Arial"/>
      <w:b/>
      <w:kern w:val="32"/>
      <w:sz w:val="32"/>
    </w:rPr>
  </w:style>
  <w:style w:type="paragraph" w:styleId="Heading2">
    <w:name w:val="heading 2"/>
    <w:aliases w:val="Heading 2 Char Char"/>
    <w:basedOn w:val="Normal"/>
    <w:next w:val="Normal"/>
    <w:link w:val="Heading2Char"/>
    <w:uiPriority w:val="99"/>
    <w:qFormat/>
    <w:rsid w:val="00DB6CF0"/>
    <w:pPr>
      <w:keepNext/>
      <w:spacing w:before="240" w:after="60"/>
      <w:outlineLvl w:val="1"/>
    </w:pPr>
    <w:rPr>
      <w:rFonts w:ascii="Arial" w:hAnsi="Arial"/>
      <w:b/>
      <w:i/>
      <w:sz w:val="28"/>
    </w:rPr>
  </w:style>
  <w:style w:type="paragraph" w:styleId="Heading3">
    <w:name w:val="heading 3"/>
    <w:aliases w:val="Heading 3 Char Char"/>
    <w:basedOn w:val="Normal"/>
    <w:next w:val="Normal"/>
    <w:link w:val="Heading3Char"/>
    <w:uiPriority w:val="99"/>
    <w:qFormat/>
    <w:rsid w:val="00DB6CF0"/>
    <w:pPr>
      <w:keepNext/>
      <w:spacing w:line="360" w:lineRule="auto"/>
      <w:outlineLvl w:val="2"/>
    </w:pPr>
    <w:rPr>
      <w:rFonts w:ascii="Arial" w:hAnsi="Arial"/>
      <w:sz w:val="28"/>
    </w:rPr>
  </w:style>
  <w:style w:type="paragraph" w:styleId="Heading4">
    <w:name w:val="heading 4"/>
    <w:basedOn w:val="Normal"/>
    <w:next w:val="Normal"/>
    <w:link w:val="Heading4Char"/>
    <w:uiPriority w:val="99"/>
    <w:qFormat/>
    <w:rsid w:val="00DB6CF0"/>
    <w:pPr>
      <w:keepNext/>
      <w:ind w:right="31" w:firstLine="720"/>
      <w:jc w:val="both"/>
      <w:outlineLvl w:val="3"/>
    </w:pPr>
    <w:rPr>
      <w:rFonts w:ascii="Arial" w:hAnsi="Arial"/>
      <w:sz w:val="28"/>
    </w:rPr>
  </w:style>
  <w:style w:type="paragraph" w:styleId="Heading5">
    <w:name w:val="heading 5"/>
    <w:basedOn w:val="Normal"/>
    <w:next w:val="Normal"/>
    <w:link w:val="Heading5Char"/>
    <w:uiPriority w:val="99"/>
    <w:qFormat/>
    <w:rsid w:val="004B1D4C"/>
    <w:pPr>
      <w:widowControl w:val="0"/>
      <w:tabs>
        <w:tab w:val="num" w:pos="3960"/>
      </w:tabs>
      <w:adjustRightInd w:val="0"/>
      <w:spacing w:before="240" w:after="60" w:line="360" w:lineRule="atLeast"/>
      <w:ind w:left="3960" w:hanging="1080"/>
      <w:jc w:val="both"/>
      <w:textAlignment w:val="baseline"/>
      <w:outlineLvl w:val="4"/>
    </w:pPr>
    <w:rPr>
      <w:b/>
      <w:bCs/>
      <w:i/>
      <w:iCs/>
      <w:sz w:val="26"/>
      <w:szCs w:val="26"/>
    </w:rPr>
  </w:style>
  <w:style w:type="paragraph" w:styleId="Heading6">
    <w:name w:val="heading 6"/>
    <w:basedOn w:val="Normal"/>
    <w:next w:val="Normal"/>
    <w:link w:val="Heading6Char"/>
    <w:uiPriority w:val="99"/>
    <w:qFormat/>
    <w:rsid w:val="00DB6CF0"/>
    <w:pPr>
      <w:keepNext/>
      <w:ind w:firstLine="720"/>
      <w:outlineLvl w:val="5"/>
    </w:pPr>
    <w:rPr>
      <w:rFonts w:ascii="Arial" w:hAnsi="Arial"/>
      <w:sz w:val="28"/>
      <w:u w:val="single"/>
    </w:rPr>
  </w:style>
  <w:style w:type="paragraph" w:styleId="Heading7">
    <w:name w:val="heading 7"/>
    <w:basedOn w:val="Normal"/>
    <w:next w:val="Normal"/>
    <w:link w:val="Heading7Char"/>
    <w:uiPriority w:val="99"/>
    <w:qFormat/>
    <w:rsid w:val="00DB6CF0"/>
    <w:pPr>
      <w:keepNext/>
      <w:ind w:firstLine="720"/>
      <w:jc w:val="both"/>
      <w:outlineLvl w:val="6"/>
    </w:pPr>
    <w:rPr>
      <w:rFonts w:ascii="Arial" w:hAnsi="Arial"/>
      <w:sz w:val="28"/>
      <w:u w:val="single"/>
    </w:rPr>
  </w:style>
  <w:style w:type="paragraph" w:styleId="Heading8">
    <w:name w:val="heading 8"/>
    <w:basedOn w:val="Normal"/>
    <w:next w:val="Normal"/>
    <w:link w:val="Heading8Char"/>
    <w:uiPriority w:val="99"/>
    <w:qFormat/>
    <w:rsid w:val="004B1D4C"/>
    <w:pPr>
      <w:widowControl w:val="0"/>
      <w:tabs>
        <w:tab w:val="num" w:pos="6480"/>
      </w:tabs>
      <w:adjustRightInd w:val="0"/>
      <w:spacing w:before="240" w:after="60" w:line="360" w:lineRule="atLeast"/>
      <w:ind w:left="6480" w:hanging="1440"/>
      <w:jc w:val="both"/>
      <w:textAlignment w:val="baseline"/>
      <w:outlineLvl w:val="7"/>
    </w:pPr>
    <w:rPr>
      <w:i/>
      <w:iCs/>
      <w:sz w:val="24"/>
      <w:szCs w:val="24"/>
    </w:rPr>
  </w:style>
  <w:style w:type="paragraph" w:styleId="Heading9">
    <w:name w:val="heading 9"/>
    <w:basedOn w:val="Normal"/>
    <w:next w:val="Normal"/>
    <w:link w:val="Heading9Char"/>
    <w:uiPriority w:val="99"/>
    <w:qFormat/>
    <w:rsid w:val="004B1D4C"/>
    <w:pPr>
      <w:widowControl w:val="0"/>
      <w:tabs>
        <w:tab w:val="num" w:pos="7560"/>
      </w:tabs>
      <w:adjustRightInd w:val="0"/>
      <w:spacing w:before="240" w:after="60" w:line="360" w:lineRule="atLeast"/>
      <w:ind w:left="7560" w:hanging="1800"/>
      <w:jc w:val="both"/>
      <w:textAlignment w:val="baseline"/>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B6CF0"/>
    <w:rPr>
      <w:rFonts w:ascii="Arial" w:eastAsia="Times New Roman" w:hAnsi="Arial" w:cs="Times New Roman"/>
      <w:b/>
      <w:kern w:val="32"/>
      <w:sz w:val="32"/>
      <w:szCs w:val="20"/>
      <w:lang w:val="en-US"/>
    </w:rPr>
  </w:style>
  <w:style w:type="character" w:customStyle="1" w:styleId="Heading2Char">
    <w:name w:val="Heading 2 Char"/>
    <w:aliases w:val="Heading 2 Char Char Char"/>
    <w:basedOn w:val="DefaultParagraphFont"/>
    <w:link w:val="Heading2"/>
    <w:uiPriority w:val="99"/>
    <w:rsid w:val="00DB6CF0"/>
    <w:rPr>
      <w:rFonts w:ascii="Arial" w:eastAsia="Times New Roman" w:hAnsi="Arial" w:cs="Times New Roman"/>
      <w:b/>
      <w:i/>
      <w:sz w:val="28"/>
      <w:szCs w:val="20"/>
      <w:lang w:val="en-US"/>
    </w:rPr>
  </w:style>
  <w:style w:type="character" w:customStyle="1" w:styleId="Heading3Char">
    <w:name w:val="Heading 3 Char"/>
    <w:aliases w:val="Heading 3 Char Char Char"/>
    <w:basedOn w:val="DefaultParagraphFont"/>
    <w:link w:val="Heading3"/>
    <w:uiPriority w:val="99"/>
    <w:rsid w:val="00DB6CF0"/>
    <w:rPr>
      <w:rFonts w:ascii="Arial" w:eastAsia="Times New Roman" w:hAnsi="Arial" w:cs="Times New Roman"/>
      <w:sz w:val="28"/>
      <w:szCs w:val="20"/>
      <w:lang w:val="en-US"/>
    </w:rPr>
  </w:style>
  <w:style w:type="character" w:customStyle="1" w:styleId="Heading4Char">
    <w:name w:val="Heading 4 Char"/>
    <w:basedOn w:val="DefaultParagraphFont"/>
    <w:link w:val="Heading4"/>
    <w:uiPriority w:val="99"/>
    <w:rsid w:val="00DB6CF0"/>
    <w:rPr>
      <w:rFonts w:ascii="Arial" w:eastAsia="Times New Roman" w:hAnsi="Arial" w:cs="Times New Roman"/>
      <w:sz w:val="28"/>
      <w:szCs w:val="20"/>
      <w:lang w:val="en-US"/>
    </w:rPr>
  </w:style>
  <w:style w:type="character" w:customStyle="1" w:styleId="Heading6Char">
    <w:name w:val="Heading 6 Char"/>
    <w:basedOn w:val="DefaultParagraphFont"/>
    <w:link w:val="Heading6"/>
    <w:uiPriority w:val="99"/>
    <w:rsid w:val="00DB6CF0"/>
    <w:rPr>
      <w:rFonts w:ascii="Arial" w:eastAsia="Times New Roman" w:hAnsi="Arial" w:cs="Times New Roman"/>
      <w:sz w:val="28"/>
      <w:szCs w:val="20"/>
      <w:u w:val="single"/>
      <w:lang w:val="en-US"/>
    </w:rPr>
  </w:style>
  <w:style w:type="character" w:customStyle="1" w:styleId="Heading7Char">
    <w:name w:val="Heading 7 Char"/>
    <w:basedOn w:val="DefaultParagraphFont"/>
    <w:link w:val="Heading7"/>
    <w:uiPriority w:val="99"/>
    <w:rsid w:val="00DB6CF0"/>
    <w:rPr>
      <w:rFonts w:ascii="Arial" w:eastAsia="Times New Roman" w:hAnsi="Arial" w:cs="Times New Roman"/>
      <w:sz w:val="28"/>
      <w:szCs w:val="20"/>
      <w:u w:val="single"/>
      <w:lang w:val="en-US"/>
    </w:rPr>
  </w:style>
  <w:style w:type="paragraph" w:styleId="BodyText2">
    <w:name w:val="Body Text 2"/>
    <w:basedOn w:val="Normal"/>
    <w:link w:val="BodyText2Char"/>
    <w:uiPriority w:val="99"/>
    <w:rsid w:val="00DB6CF0"/>
    <w:pPr>
      <w:jc w:val="center"/>
    </w:pPr>
    <w:rPr>
      <w:rFonts w:ascii="Arial" w:hAnsi="Arial"/>
      <w:b/>
      <w:sz w:val="28"/>
    </w:rPr>
  </w:style>
  <w:style w:type="character" w:customStyle="1" w:styleId="BodyText2Char">
    <w:name w:val="Body Text 2 Char"/>
    <w:basedOn w:val="DefaultParagraphFont"/>
    <w:link w:val="BodyText2"/>
    <w:uiPriority w:val="99"/>
    <w:rsid w:val="00DB6CF0"/>
    <w:rPr>
      <w:rFonts w:ascii="Arial" w:eastAsia="Times New Roman" w:hAnsi="Arial" w:cs="Times New Roman"/>
      <w:b/>
      <w:sz w:val="28"/>
      <w:szCs w:val="20"/>
      <w:lang w:val="en-US"/>
    </w:rPr>
  </w:style>
  <w:style w:type="character" w:styleId="Hyperlink">
    <w:name w:val="Hyperlink"/>
    <w:basedOn w:val="DefaultParagraphFont"/>
    <w:uiPriority w:val="99"/>
    <w:rsid w:val="00DB6CF0"/>
    <w:rPr>
      <w:color w:val="0000FF"/>
      <w:u w:val="single"/>
    </w:rPr>
  </w:style>
  <w:style w:type="paragraph" w:styleId="BodyTextIndent2">
    <w:name w:val="Body Text Indent 2"/>
    <w:basedOn w:val="Normal"/>
    <w:link w:val="BodyTextIndent2Char"/>
    <w:uiPriority w:val="99"/>
    <w:rsid w:val="00DB6CF0"/>
    <w:pPr>
      <w:ind w:firstLine="720"/>
      <w:jc w:val="both"/>
    </w:pPr>
    <w:rPr>
      <w:rFonts w:ascii="Arial" w:hAnsi="Arial"/>
      <w:sz w:val="28"/>
    </w:rPr>
  </w:style>
  <w:style w:type="character" w:customStyle="1" w:styleId="BodyTextIndent2Char">
    <w:name w:val="Body Text Indent 2 Char"/>
    <w:basedOn w:val="DefaultParagraphFont"/>
    <w:link w:val="BodyTextIndent2"/>
    <w:uiPriority w:val="99"/>
    <w:rsid w:val="00DB6CF0"/>
    <w:rPr>
      <w:rFonts w:ascii="Arial" w:eastAsia="Times New Roman" w:hAnsi="Arial" w:cs="Times New Roman"/>
      <w:sz w:val="28"/>
      <w:szCs w:val="20"/>
      <w:lang w:val="en-US"/>
    </w:rPr>
  </w:style>
  <w:style w:type="paragraph" w:styleId="BodyTextIndent">
    <w:name w:val="Body Text Indent"/>
    <w:basedOn w:val="Normal"/>
    <w:link w:val="BodyTextIndentChar"/>
    <w:uiPriority w:val="99"/>
    <w:rsid w:val="00DB6CF0"/>
    <w:pPr>
      <w:ind w:left="300"/>
      <w:jc w:val="both"/>
    </w:pPr>
    <w:rPr>
      <w:rFonts w:ascii="Arial" w:hAnsi="Arial"/>
      <w:sz w:val="28"/>
    </w:rPr>
  </w:style>
  <w:style w:type="character" w:customStyle="1" w:styleId="BodyTextIndentChar">
    <w:name w:val="Body Text Indent Char"/>
    <w:basedOn w:val="DefaultParagraphFont"/>
    <w:link w:val="BodyTextIndent"/>
    <w:uiPriority w:val="99"/>
    <w:rsid w:val="00DB6CF0"/>
    <w:rPr>
      <w:rFonts w:ascii="Arial" w:eastAsia="Times New Roman" w:hAnsi="Arial" w:cs="Times New Roman"/>
      <w:sz w:val="28"/>
      <w:szCs w:val="20"/>
      <w:lang w:val="en-US"/>
    </w:rPr>
  </w:style>
  <w:style w:type="paragraph" w:styleId="BodyText">
    <w:name w:val="Body Text"/>
    <w:basedOn w:val="Normal"/>
    <w:link w:val="BodyTextChar"/>
    <w:uiPriority w:val="99"/>
    <w:rsid w:val="00DB6CF0"/>
    <w:pPr>
      <w:jc w:val="center"/>
    </w:pPr>
    <w:rPr>
      <w:rFonts w:ascii="Arial" w:hAnsi="Arial"/>
      <w:b/>
      <w:sz w:val="24"/>
    </w:rPr>
  </w:style>
  <w:style w:type="character" w:customStyle="1" w:styleId="BodyTextChar">
    <w:name w:val="Body Text Char"/>
    <w:basedOn w:val="DefaultParagraphFont"/>
    <w:link w:val="BodyText"/>
    <w:uiPriority w:val="99"/>
    <w:rsid w:val="00DB6CF0"/>
    <w:rPr>
      <w:rFonts w:ascii="Arial" w:eastAsia="Times New Roman" w:hAnsi="Arial" w:cs="Times New Roman"/>
      <w:b/>
      <w:sz w:val="24"/>
      <w:szCs w:val="20"/>
      <w:lang w:val="en-US"/>
    </w:rPr>
  </w:style>
  <w:style w:type="paragraph" w:styleId="BodyText3">
    <w:name w:val="Body Text 3"/>
    <w:basedOn w:val="Normal"/>
    <w:link w:val="BodyText3Char"/>
    <w:uiPriority w:val="99"/>
    <w:rsid w:val="00DB6CF0"/>
    <w:pPr>
      <w:tabs>
        <w:tab w:val="left" w:pos="720"/>
      </w:tabs>
      <w:jc w:val="both"/>
    </w:pPr>
    <w:rPr>
      <w:rFonts w:ascii="Arial" w:hAnsi="Arial"/>
      <w:sz w:val="28"/>
    </w:rPr>
  </w:style>
  <w:style w:type="character" w:customStyle="1" w:styleId="BodyText3Char">
    <w:name w:val="Body Text 3 Char"/>
    <w:basedOn w:val="DefaultParagraphFont"/>
    <w:link w:val="BodyText3"/>
    <w:uiPriority w:val="99"/>
    <w:rsid w:val="00DB6CF0"/>
    <w:rPr>
      <w:rFonts w:ascii="Arial" w:eastAsia="Times New Roman" w:hAnsi="Arial" w:cs="Times New Roman"/>
      <w:sz w:val="28"/>
      <w:szCs w:val="20"/>
      <w:lang w:val="en-US"/>
    </w:rPr>
  </w:style>
  <w:style w:type="paragraph" w:styleId="BodyTextIndent3">
    <w:name w:val="Body Text Indent 3"/>
    <w:basedOn w:val="Normal"/>
    <w:link w:val="BodyTextIndent3Char"/>
    <w:uiPriority w:val="99"/>
    <w:rsid w:val="00DB6CF0"/>
    <w:pPr>
      <w:tabs>
        <w:tab w:val="left" w:pos="426"/>
      </w:tabs>
      <w:spacing w:before="60"/>
      <w:ind w:left="426" w:hanging="426"/>
    </w:pPr>
    <w:rPr>
      <w:rFonts w:ascii="Arial" w:hAnsi="Arial"/>
      <w:i/>
      <w:sz w:val="18"/>
      <w:lang w:val="en-GB"/>
    </w:rPr>
  </w:style>
  <w:style w:type="character" w:customStyle="1" w:styleId="BodyTextIndent3Char">
    <w:name w:val="Body Text Indent 3 Char"/>
    <w:basedOn w:val="DefaultParagraphFont"/>
    <w:link w:val="BodyTextIndent3"/>
    <w:uiPriority w:val="99"/>
    <w:rsid w:val="00DB6CF0"/>
    <w:rPr>
      <w:rFonts w:ascii="Arial" w:eastAsia="Times New Roman" w:hAnsi="Arial" w:cs="Times New Roman"/>
      <w:i/>
      <w:sz w:val="18"/>
      <w:szCs w:val="20"/>
      <w:lang w:val="en-GB"/>
    </w:rPr>
  </w:style>
  <w:style w:type="character" w:styleId="PageNumber">
    <w:name w:val="page number"/>
    <w:basedOn w:val="DefaultParagraphFont"/>
    <w:uiPriority w:val="99"/>
    <w:rsid w:val="00DB6CF0"/>
  </w:style>
  <w:style w:type="paragraph" w:styleId="Footer">
    <w:name w:val="footer"/>
    <w:basedOn w:val="Normal"/>
    <w:link w:val="FooterChar"/>
    <w:rsid w:val="00DB6CF0"/>
    <w:pPr>
      <w:tabs>
        <w:tab w:val="center" w:pos="4320"/>
        <w:tab w:val="right" w:pos="8640"/>
      </w:tabs>
    </w:pPr>
    <w:rPr>
      <w:sz w:val="24"/>
    </w:rPr>
  </w:style>
  <w:style w:type="character" w:customStyle="1" w:styleId="FooterChar">
    <w:name w:val="Footer Char"/>
    <w:basedOn w:val="DefaultParagraphFont"/>
    <w:link w:val="Footer"/>
    <w:rsid w:val="00DB6CF0"/>
    <w:rPr>
      <w:rFonts w:ascii="Times New Roman" w:eastAsia="Times New Roman" w:hAnsi="Times New Roman" w:cs="Times New Roman"/>
      <w:sz w:val="24"/>
      <w:szCs w:val="20"/>
      <w:lang w:val="en-US"/>
    </w:rPr>
  </w:style>
  <w:style w:type="paragraph" w:customStyle="1" w:styleId="Romana">
    <w:name w:val="Romana"/>
    <w:basedOn w:val="Normal"/>
    <w:semiHidden/>
    <w:rsid w:val="00DB6CF0"/>
    <w:pPr>
      <w:autoSpaceDE w:val="0"/>
      <w:autoSpaceDN w:val="0"/>
      <w:ind w:firstLine="720"/>
      <w:jc w:val="both"/>
    </w:pPr>
    <w:rPr>
      <w:sz w:val="28"/>
      <w:lang w:val="ro-RO"/>
    </w:rPr>
  </w:style>
  <w:style w:type="paragraph" w:customStyle="1" w:styleId="marianaCharChar">
    <w:name w:val="mariana Char Char"/>
    <w:basedOn w:val="BodyText"/>
    <w:rsid w:val="00DB6CF0"/>
    <w:pPr>
      <w:spacing w:line="360" w:lineRule="auto"/>
      <w:ind w:firstLine="720"/>
      <w:jc w:val="both"/>
    </w:pPr>
    <w:rPr>
      <w:b w:val="0"/>
    </w:rPr>
  </w:style>
  <w:style w:type="paragraph" w:customStyle="1" w:styleId="mariana12Char">
    <w:name w:val="mariana12 Char"/>
    <w:basedOn w:val="Normal"/>
    <w:rsid w:val="00DB6CF0"/>
    <w:pPr>
      <w:spacing w:line="360" w:lineRule="auto"/>
      <w:ind w:firstLine="720"/>
      <w:jc w:val="both"/>
    </w:pPr>
    <w:rPr>
      <w:rFonts w:ascii="Arial" w:hAnsi="Arial"/>
      <w:sz w:val="24"/>
    </w:rPr>
  </w:style>
  <w:style w:type="paragraph" w:styleId="Header">
    <w:name w:val="header"/>
    <w:aliases w:val="Mediu"/>
    <w:basedOn w:val="Normal"/>
    <w:link w:val="HeaderChar"/>
    <w:rsid w:val="00DB6CF0"/>
    <w:pPr>
      <w:tabs>
        <w:tab w:val="center" w:pos="4320"/>
        <w:tab w:val="right" w:pos="8640"/>
      </w:tabs>
    </w:pPr>
  </w:style>
  <w:style w:type="character" w:customStyle="1" w:styleId="HeaderChar">
    <w:name w:val="Header Char"/>
    <w:aliases w:val="Mediu Char"/>
    <w:basedOn w:val="DefaultParagraphFont"/>
    <w:link w:val="Header"/>
    <w:rsid w:val="00DB6CF0"/>
    <w:rPr>
      <w:rFonts w:ascii="Times New Roman" w:eastAsia="Times New Roman" w:hAnsi="Times New Roman" w:cs="Times New Roman"/>
      <w:sz w:val="20"/>
      <w:szCs w:val="20"/>
      <w:lang w:val="en-US"/>
    </w:rPr>
  </w:style>
  <w:style w:type="paragraph" w:customStyle="1" w:styleId="mariana12">
    <w:name w:val="mariana12"/>
    <w:basedOn w:val="Normal"/>
    <w:uiPriority w:val="99"/>
    <w:rsid w:val="00DB6CF0"/>
    <w:pPr>
      <w:spacing w:line="360" w:lineRule="auto"/>
      <w:ind w:firstLine="720"/>
      <w:jc w:val="both"/>
    </w:pPr>
    <w:rPr>
      <w:rFonts w:ascii="Arial" w:hAnsi="Arial"/>
      <w:sz w:val="24"/>
    </w:rPr>
  </w:style>
  <w:style w:type="paragraph" w:customStyle="1" w:styleId="manana">
    <w:name w:val="manana"/>
    <w:basedOn w:val="Normal"/>
    <w:rsid w:val="00DB6CF0"/>
    <w:pPr>
      <w:widowControl w:val="0"/>
      <w:adjustRightInd w:val="0"/>
      <w:spacing w:line="360" w:lineRule="auto"/>
      <w:ind w:firstLine="720"/>
      <w:jc w:val="both"/>
      <w:textAlignment w:val="baseline"/>
    </w:pPr>
    <w:rPr>
      <w:rFonts w:ascii="Arial" w:hAnsi="Arial" w:cs="Arial"/>
      <w:sz w:val="22"/>
      <w:szCs w:val="22"/>
    </w:rPr>
  </w:style>
  <w:style w:type="paragraph" w:styleId="ListParagraph">
    <w:name w:val="List Paragraph"/>
    <w:basedOn w:val="Normal"/>
    <w:uiPriority w:val="34"/>
    <w:qFormat/>
    <w:rsid w:val="006E3BC4"/>
    <w:pPr>
      <w:ind w:left="720"/>
      <w:contextualSpacing/>
    </w:pPr>
  </w:style>
  <w:style w:type="table" w:styleId="TableGrid">
    <w:name w:val="Table Grid"/>
    <w:basedOn w:val="TableNormal"/>
    <w:uiPriority w:val="59"/>
    <w:rsid w:val="0028720F"/>
    <w:pPr>
      <w:widowControl w:val="0"/>
      <w:adjustRightInd w:val="0"/>
      <w:spacing w:after="0" w:line="360" w:lineRule="atLeast"/>
      <w:jc w:val="both"/>
      <w:textAlignment w:val="baseline"/>
    </w:pPr>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8720F"/>
    <w:pPr>
      <w:widowControl w:val="0"/>
      <w:adjustRightInd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yiv2995513271msonormal">
    <w:name w:val="yiv2995513271msonormal"/>
    <w:basedOn w:val="Normal"/>
    <w:rsid w:val="00EF1E33"/>
    <w:pPr>
      <w:spacing w:before="100" w:beforeAutospacing="1" w:after="100" w:afterAutospacing="1"/>
    </w:pPr>
    <w:rPr>
      <w:sz w:val="24"/>
      <w:szCs w:val="24"/>
      <w:lang w:val="ro-RO" w:eastAsia="ro-RO"/>
    </w:rPr>
  </w:style>
  <w:style w:type="character" w:customStyle="1" w:styleId="apple-converted-space">
    <w:name w:val="apple-converted-space"/>
    <w:basedOn w:val="DefaultParagraphFont"/>
    <w:rsid w:val="00EF1E33"/>
  </w:style>
  <w:style w:type="paragraph" w:customStyle="1" w:styleId="Default">
    <w:name w:val="Default"/>
    <w:rsid w:val="004D36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IntenseEmphasis">
    <w:name w:val="Intense Emphasis"/>
    <w:basedOn w:val="DefaultParagraphFont"/>
    <w:uiPriority w:val="21"/>
    <w:qFormat/>
    <w:rsid w:val="00C32397"/>
    <w:rPr>
      <w:b/>
      <w:bCs/>
      <w:i/>
      <w:iCs/>
      <w:color w:val="4F81BD" w:themeColor="accent1"/>
    </w:rPr>
  </w:style>
  <w:style w:type="character" w:customStyle="1" w:styleId="Heading5Char">
    <w:name w:val="Heading 5 Char"/>
    <w:basedOn w:val="DefaultParagraphFont"/>
    <w:link w:val="Heading5"/>
    <w:uiPriority w:val="99"/>
    <w:rsid w:val="004B1D4C"/>
    <w:rPr>
      <w:rFonts w:ascii="Times New Roman" w:eastAsia="Times New Roman" w:hAnsi="Times New Roman" w:cs="Times New Roman"/>
      <w:b/>
      <w:bCs/>
      <w:i/>
      <w:iCs/>
      <w:sz w:val="26"/>
      <w:szCs w:val="26"/>
      <w:lang w:val="en-US"/>
    </w:rPr>
  </w:style>
  <w:style w:type="character" w:customStyle="1" w:styleId="Heading8Char">
    <w:name w:val="Heading 8 Char"/>
    <w:basedOn w:val="DefaultParagraphFont"/>
    <w:link w:val="Heading8"/>
    <w:uiPriority w:val="99"/>
    <w:rsid w:val="004B1D4C"/>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9"/>
    <w:rsid w:val="004B1D4C"/>
    <w:rPr>
      <w:rFonts w:ascii="Arial" w:eastAsia="Times New Roman" w:hAnsi="Arial" w:cs="Arial"/>
      <w:sz w:val="20"/>
      <w:szCs w:val="20"/>
      <w:lang w:val="en-US"/>
    </w:rPr>
  </w:style>
  <w:style w:type="paragraph" w:styleId="TOC1">
    <w:name w:val="toc 1"/>
    <w:basedOn w:val="Normal"/>
    <w:next w:val="Normal"/>
    <w:autoRedefine/>
    <w:uiPriority w:val="99"/>
    <w:semiHidden/>
    <w:rsid w:val="004B1D4C"/>
    <w:pPr>
      <w:widowControl w:val="0"/>
      <w:tabs>
        <w:tab w:val="right" w:leader="dot" w:pos="8630"/>
      </w:tabs>
      <w:adjustRightInd w:val="0"/>
      <w:spacing w:before="120" w:after="120" w:line="360" w:lineRule="atLeast"/>
      <w:jc w:val="both"/>
      <w:textAlignment w:val="baseline"/>
    </w:pPr>
    <w:rPr>
      <w:rFonts w:ascii="Arial" w:hAnsi="Arial" w:cs="Arial"/>
      <w:b/>
      <w:bCs/>
      <w:caps/>
      <w:sz w:val="28"/>
      <w:szCs w:val="28"/>
    </w:rPr>
  </w:style>
  <w:style w:type="paragraph" w:customStyle="1" w:styleId="mariana">
    <w:name w:val="mariana"/>
    <w:basedOn w:val="BodyText"/>
    <w:uiPriority w:val="99"/>
    <w:rsid w:val="004B1D4C"/>
    <w:pPr>
      <w:widowControl w:val="0"/>
      <w:adjustRightInd w:val="0"/>
      <w:spacing w:line="360" w:lineRule="auto"/>
      <w:ind w:firstLine="720"/>
      <w:jc w:val="both"/>
      <w:textAlignment w:val="baseline"/>
    </w:pPr>
    <w:rPr>
      <w:rFonts w:eastAsia="Calibri" w:cs="Arial"/>
      <w:b w:val="0"/>
      <w:sz w:val="20"/>
    </w:rPr>
  </w:style>
  <w:style w:type="paragraph" w:styleId="ListBullet5">
    <w:name w:val="List Bullet 5"/>
    <w:basedOn w:val="Normal"/>
    <w:autoRedefine/>
    <w:uiPriority w:val="99"/>
    <w:rsid w:val="004B1D4C"/>
    <w:pPr>
      <w:widowControl w:val="0"/>
      <w:numPr>
        <w:numId w:val="10"/>
      </w:numPr>
      <w:tabs>
        <w:tab w:val="clear" w:pos="720"/>
        <w:tab w:val="num" w:pos="1492"/>
      </w:tabs>
      <w:adjustRightInd w:val="0"/>
      <w:spacing w:line="360" w:lineRule="atLeast"/>
      <w:ind w:left="1492"/>
      <w:jc w:val="both"/>
      <w:textAlignment w:val="baseline"/>
    </w:pPr>
    <w:rPr>
      <w:sz w:val="24"/>
      <w:szCs w:val="24"/>
    </w:rPr>
  </w:style>
  <w:style w:type="paragraph" w:styleId="ListContinue">
    <w:name w:val="List Continue"/>
    <w:basedOn w:val="Normal"/>
    <w:uiPriority w:val="99"/>
    <w:rsid w:val="004B1D4C"/>
    <w:pPr>
      <w:widowControl w:val="0"/>
      <w:numPr>
        <w:numId w:val="11"/>
      </w:numPr>
      <w:tabs>
        <w:tab w:val="clear" w:pos="1080"/>
      </w:tabs>
      <w:adjustRightInd w:val="0"/>
      <w:spacing w:after="120" w:line="360" w:lineRule="atLeast"/>
      <w:ind w:left="283" w:firstLine="0"/>
      <w:jc w:val="both"/>
      <w:textAlignment w:val="baseline"/>
    </w:pPr>
    <w:rPr>
      <w:sz w:val="24"/>
      <w:szCs w:val="24"/>
    </w:rPr>
  </w:style>
  <w:style w:type="paragraph" w:styleId="ListContinue2">
    <w:name w:val="List Continue 2"/>
    <w:basedOn w:val="Normal"/>
    <w:uiPriority w:val="99"/>
    <w:rsid w:val="004B1D4C"/>
    <w:pPr>
      <w:widowControl w:val="0"/>
      <w:numPr>
        <w:numId w:val="12"/>
      </w:numPr>
      <w:tabs>
        <w:tab w:val="clear" w:pos="1440"/>
      </w:tabs>
      <w:adjustRightInd w:val="0"/>
      <w:spacing w:after="120" w:line="360" w:lineRule="atLeast"/>
      <w:ind w:left="566" w:firstLine="0"/>
      <w:jc w:val="both"/>
      <w:textAlignment w:val="baseline"/>
    </w:pPr>
    <w:rPr>
      <w:sz w:val="24"/>
      <w:szCs w:val="24"/>
    </w:rPr>
  </w:style>
  <w:style w:type="paragraph" w:styleId="ListContinue3">
    <w:name w:val="List Continue 3"/>
    <w:basedOn w:val="Normal"/>
    <w:uiPriority w:val="99"/>
    <w:rsid w:val="004B1D4C"/>
    <w:pPr>
      <w:widowControl w:val="0"/>
      <w:tabs>
        <w:tab w:val="num" w:pos="720"/>
        <w:tab w:val="num" w:pos="1080"/>
      </w:tabs>
      <w:adjustRightInd w:val="0"/>
      <w:spacing w:after="120" w:line="360" w:lineRule="atLeast"/>
      <w:ind w:left="849" w:hanging="360"/>
      <w:jc w:val="both"/>
      <w:textAlignment w:val="baseline"/>
    </w:pPr>
    <w:rPr>
      <w:sz w:val="24"/>
      <w:szCs w:val="24"/>
    </w:rPr>
  </w:style>
  <w:style w:type="paragraph" w:styleId="ListContinue4">
    <w:name w:val="List Continue 4"/>
    <w:basedOn w:val="Normal"/>
    <w:uiPriority w:val="99"/>
    <w:rsid w:val="004B1D4C"/>
    <w:pPr>
      <w:widowControl w:val="0"/>
      <w:numPr>
        <w:numId w:val="13"/>
      </w:numPr>
      <w:tabs>
        <w:tab w:val="clear" w:pos="360"/>
      </w:tabs>
      <w:adjustRightInd w:val="0"/>
      <w:spacing w:after="120" w:line="360" w:lineRule="atLeast"/>
      <w:ind w:left="1132" w:firstLine="0"/>
      <w:jc w:val="both"/>
      <w:textAlignment w:val="baseline"/>
    </w:pPr>
    <w:rPr>
      <w:sz w:val="24"/>
      <w:szCs w:val="24"/>
    </w:rPr>
  </w:style>
  <w:style w:type="paragraph" w:styleId="ListNumber5">
    <w:name w:val="List Number 5"/>
    <w:basedOn w:val="Normal"/>
    <w:uiPriority w:val="99"/>
    <w:rsid w:val="004B1D4C"/>
    <w:pPr>
      <w:widowControl w:val="0"/>
      <w:numPr>
        <w:numId w:val="14"/>
      </w:numPr>
      <w:tabs>
        <w:tab w:val="clear" w:pos="720"/>
        <w:tab w:val="num" w:pos="1492"/>
      </w:tabs>
      <w:adjustRightInd w:val="0"/>
      <w:spacing w:line="360" w:lineRule="atLeast"/>
      <w:ind w:left="1492"/>
      <w:jc w:val="both"/>
      <w:textAlignment w:val="baseline"/>
    </w:pPr>
    <w:rPr>
      <w:sz w:val="24"/>
      <w:szCs w:val="24"/>
    </w:rPr>
  </w:style>
  <w:style w:type="paragraph" w:styleId="MessageHeader">
    <w:name w:val="Message Header"/>
    <w:basedOn w:val="Normal"/>
    <w:link w:val="MessageHeaderChar"/>
    <w:uiPriority w:val="99"/>
    <w:rsid w:val="004B1D4C"/>
    <w:pPr>
      <w:widowControl w:val="0"/>
      <w:numPr>
        <w:numId w:val="15"/>
      </w:numPr>
      <w:pBdr>
        <w:top w:val="single" w:sz="6" w:space="1" w:color="auto"/>
        <w:left w:val="single" w:sz="6" w:space="1" w:color="auto"/>
        <w:bottom w:val="single" w:sz="6" w:space="1" w:color="auto"/>
        <w:right w:val="single" w:sz="6" w:space="1" w:color="auto"/>
      </w:pBdr>
      <w:shd w:val="pct20" w:color="auto" w:fill="auto"/>
      <w:tabs>
        <w:tab w:val="clear" w:pos="1080"/>
      </w:tabs>
      <w:adjustRightInd w:val="0"/>
      <w:spacing w:line="360" w:lineRule="atLeast"/>
      <w:ind w:left="1134" w:hanging="1134"/>
      <w:jc w:val="both"/>
      <w:textAlignment w:val="baseline"/>
    </w:pPr>
    <w:rPr>
      <w:rFonts w:ascii="Arial" w:hAnsi="Arial" w:cs="Arial"/>
      <w:sz w:val="24"/>
      <w:szCs w:val="24"/>
    </w:rPr>
  </w:style>
  <w:style w:type="character" w:customStyle="1" w:styleId="MessageHeaderChar">
    <w:name w:val="Message Header Char"/>
    <w:basedOn w:val="DefaultParagraphFont"/>
    <w:link w:val="MessageHeader"/>
    <w:uiPriority w:val="99"/>
    <w:rsid w:val="004B1D4C"/>
    <w:rPr>
      <w:rFonts w:ascii="Arial" w:eastAsia="Times New Roman" w:hAnsi="Arial" w:cs="Arial"/>
      <w:sz w:val="24"/>
      <w:szCs w:val="24"/>
      <w:shd w:val="pct20" w:color="auto" w:fill="auto"/>
      <w:lang w:val="en-US"/>
    </w:rPr>
  </w:style>
  <w:style w:type="paragraph" w:styleId="NormalWeb">
    <w:name w:val="Normal (Web)"/>
    <w:basedOn w:val="Normal"/>
    <w:uiPriority w:val="99"/>
    <w:rsid w:val="004B1D4C"/>
    <w:pPr>
      <w:widowControl w:val="0"/>
      <w:numPr>
        <w:numId w:val="16"/>
      </w:numPr>
      <w:tabs>
        <w:tab w:val="clear" w:pos="1440"/>
      </w:tabs>
      <w:adjustRightInd w:val="0"/>
      <w:spacing w:line="360" w:lineRule="atLeast"/>
      <w:ind w:left="0" w:firstLine="0"/>
      <w:jc w:val="both"/>
      <w:textAlignment w:val="baseline"/>
    </w:pPr>
    <w:rPr>
      <w:sz w:val="24"/>
      <w:szCs w:val="24"/>
    </w:rPr>
  </w:style>
  <w:style w:type="paragraph" w:styleId="NormalIndent">
    <w:name w:val="Normal Indent"/>
    <w:basedOn w:val="Normal"/>
    <w:uiPriority w:val="99"/>
    <w:rsid w:val="004B1D4C"/>
    <w:pPr>
      <w:widowControl w:val="0"/>
      <w:tabs>
        <w:tab w:val="num" w:pos="720"/>
        <w:tab w:val="num" w:pos="851"/>
      </w:tabs>
      <w:adjustRightInd w:val="0"/>
      <w:spacing w:line="360" w:lineRule="atLeast"/>
      <w:ind w:left="720" w:hanging="360"/>
      <w:jc w:val="both"/>
      <w:textAlignment w:val="baseline"/>
    </w:pPr>
    <w:rPr>
      <w:sz w:val="24"/>
      <w:szCs w:val="24"/>
    </w:rPr>
  </w:style>
  <w:style w:type="paragraph" w:styleId="NoteHeading">
    <w:name w:val="Note Heading"/>
    <w:basedOn w:val="Normal"/>
    <w:next w:val="Normal"/>
    <w:link w:val="NoteHeadingChar"/>
    <w:uiPriority w:val="99"/>
    <w:rsid w:val="004B1D4C"/>
    <w:pPr>
      <w:widowControl w:val="0"/>
      <w:adjustRightInd w:val="0"/>
      <w:spacing w:line="360" w:lineRule="atLeast"/>
      <w:jc w:val="both"/>
      <w:textAlignment w:val="baseline"/>
    </w:pPr>
    <w:rPr>
      <w:rFonts w:eastAsia="Calibri"/>
    </w:rPr>
  </w:style>
  <w:style w:type="character" w:customStyle="1" w:styleId="NoteHeadingChar">
    <w:name w:val="Note Heading Char"/>
    <w:basedOn w:val="DefaultParagraphFont"/>
    <w:link w:val="NoteHeading"/>
    <w:uiPriority w:val="99"/>
    <w:rsid w:val="004B1D4C"/>
    <w:rPr>
      <w:rFonts w:ascii="Times New Roman" w:eastAsia="Calibri" w:hAnsi="Times New Roman" w:cs="Times New Roman"/>
      <w:sz w:val="20"/>
      <w:szCs w:val="20"/>
      <w:lang w:val="en-US"/>
    </w:rPr>
  </w:style>
  <w:style w:type="character" w:styleId="FollowedHyperlink">
    <w:name w:val="FollowedHyperlink"/>
    <w:basedOn w:val="DefaultParagraphFont"/>
    <w:uiPriority w:val="99"/>
    <w:rsid w:val="004B1D4C"/>
    <w:rPr>
      <w:color w:val="800080"/>
      <w:u w:val="single"/>
    </w:rPr>
  </w:style>
  <w:style w:type="paragraph" w:customStyle="1" w:styleId="bullet2indent">
    <w:name w:val="bullet2 indent"/>
    <w:basedOn w:val="Normal"/>
    <w:uiPriority w:val="99"/>
    <w:rsid w:val="004B1D4C"/>
    <w:pPr>
      <w:widowControl w:val="0"/>
      <w:tabs>
        <w:tab w:val="num" w:pos="375"/>
        <w:tab w:val="left" w:pos="993"/>
      </w:tabs>
      <w:adjustRightInd w:val="0"/>
      <w:spacing w:before="60" w:line="360" w:lineRule="atLeast"/>
      <w:ind w:left="375" w:hanging="375"/>
      <w:jc w:val="both"/>
      <w:textAlignment w:val="baseline"/>
    </w:pPr>
    <w:rPr>
      <w:rFonts w:ascii="Arial" w:hAnsi="Arial" w:cs="Arial"/>
      <w:sz w:val="18"/>
      <w:szCs w:val="18"/>
      <w:lang w:val="en-GB"/>
    </w:rPr>
  </w:style>
  <w:style w:type="paragraph" w:customStyle="1" w:styleId="CaracterCharChar">
    <w:name w:val="Caracter Char Char"/>
    <w:basedOn w:val="Normal"/>
    <w:uiPriority w:val="99"/>
    <w:rsid w:val="004B1D4C"/>
    <w:pPr>
      <w:widowControl w:val="0"/>
      <w:adjustRightInd w:val="0"/>
      <w:spacing w:line="360" w:lineRule="atLeast"/>
      <w:jc w:val="both"/>
      <w:textAlignment w:val="baseline"/>
    </w:pPr>
    <w:rPr>
      <w:sz w:val="24"/>
      <w:szCs w:val="24"/>
      <w:lang w:val="pl-PL" w:eastAsia="pl-PL"/>
    </w:rPr>
  </w:style>
  <w:style w:type="paragraph" w:customStyle="1" w:styleId="mananaChar">
    <w:name w:val="manana Char"/>
    <w:basedOn w:val="Normal"/>
    <w:uiPriority w:val="99"/>
    <w:rsid w:val="004B1D4C"/>
    <w:pPr>
      <w:widowControl w:val="0"/>
      <w:adjustRightInd w:val="0"/>
      <w:spacing w:line="360" w:lineRule="auto"/>
      <w:ind w:firstLine="720"/>
      <w:jc w:val="both"/>
      <w:textAlignment w:val="baseline"/>
    </w:pPr>
    <w:rPr>
      <w:rFonts w:ascii="Arial" w:hAnsi="Arial" w:cs="Arial"/>
      <w:sz w:val="24"/>
      <w:szCs w:val="24"/>
    </w:rPr>
  </w:style>
  <w:style w:type="character" w:customStyle="1" w:styleId="mananaCharChar">
    <w:name w:val="manana Char Char"/>
    <w:uiPriority w:val="99"/>
    <w:rsid w:val="004B1D4C"/>
    <w:rPr>
      <w:rFonts w:ascii="Arial" w:hAnsi="Arial" w:cs="Arial"/>
      <w:sz w:val="24"/>
      <w:szCs w:val="24"/>
      <w:lang w:val="en-US" w:eastAsia="en-US"/>
    </w:rPr>
  </w:style>
  <w:style w:type="paragraph" w:styleId="ListBullet">
    <w:name w:val="List Bullet"/>
    <w:basedOn w:val="Normal"/>
    <w:autoRedefine/>
    <w:uiPriority w:val="99"/>
    <w:rsid w:val="004B1D4C"/>
    <w:pPr>
      <w:widowControl w:val="0"/>
      <w:tabs>
        <w:tab w:val="num" w:pos="360"/>
      </w:tabs>
      <w:adjustRightInd w:val="0"/>
      <w:spacing w:line="360" w:lineRule="atLeast"/>
      <w:ind w:left="360" w:hanging="360"/>
      <w:jc w:val="both"/>
      <w:textAlignment w:val="baseline"/>
    </w:pPr>
    <w:rPr>
      <w:sz w:val="24"/>
      <w:szCs w:val="24"/>
      <w:lang w:val="ro-RO"/>
    </w:rPr>
  </w:style>
  <w:style w:type="paragraph" w:customStyle="1" w:styleId="bullett1indent">
    <w:name w:val="bullett1 indent"/>
    <w:basedOn w:val="Normal"/>
    <w:rsid w:val="004B1D4C"/>
    <w:pPr>
      <w:widowControl w:val="0"/>
      <w:tabs>
        <w:tab w:val="num" w:pos="450"/>
        <w:tab w:val="num" w:pos="709"/>
      </w:tabs>
      <w:adjustRightInd w:val="0"/>
      <w:spacing w:before="60" w:line="360" w:lineRule="atLeast"/>
      <w:ind w:left="709" w:hanging="450"/>
      <w:jc w:val="both"/>
      <w:textAlignment w:val="baseline"/>
    </w:pPr>
    <w:rPr>
      <w:rFonts w:ascii="Arial" w:hAnsi="Arial" w:cs="Arial"/>
      <w:sz w:val="18"/>
      <w:szCs w:val="18"/>
      <w:lang w:val="en-GB"/>
    </w:rPr>
  </w:style>
  <w:style w:type="paragraph" w:customStyle="1" w:styleId="CharChar1CharCharCharCharCharCharCharCharCharCharCharCharCharCharChar">
    <w:name w:val="Char Char1 Char Char Char Char Char Char Char Char Char Char Char Char Char Char Char"/>
    <w:basedOn w:val="Normal"/>
    <w:uiPriority w:val="99"/>
    <w:rsid w:val="004B1D4C"/>
    <w:rPr>
      <w:sz w:val="24"/>
      <w:szCs w:val="24"/>
      <w:lang w:val="pl-PL" w:eastAsia="pl-PL"/>
    </w:rPr>
  </w:style>
  <w:style w:type="character" w:customStyle="1" w:styleId="lidefinition1">
    <w:name w:val="lidefinition1"/>
    <w:uiPriority w:val="99"/>
    <w:rsid w:val="004B1D4C"/>
    <w:rPr>
      <w:rFonts w:ascii="Verdana" w:hAnsi="Verdana" w:cs="Verdana"/>
      <w:i/>
      <w:iCs/>
      <w:color w:val="000000"/>
      <w:sz w:val="20"/>
      <w:szCs w:val="20"/>
    </w:rPr>
  </w:style>
  <w:style w:type="paragraph" w:customStyle="1" w:styleId="CaracterCharCharCharCharCharCharCharCharCharCharCharChar">
    <w:name w:val="Caracter Char Char Char Char Char Char Char Char Char Char Char Char"/>
    <w:basedOn w:val="Normal"/>
    <w:uiPriority w:val="99"/>
    <w:rsid w:val="004B1D4C"/>
    <w:rPr>
      <w:sz w:val="24"/>
      <w:szCs w:val="24"/>
      <w:lang w:val="pl-PL" w:eastAsia="pl-PL"/>
    </w:rPr>
  </w:style>
  <w:style w:type="character" w:styleId="Strong">
    <w:name w:val="Strong"/>
    <w:basedOn w:val="DefaultParagraphFont"/>
    <w:uiPriority w:val="99"/>
    <w:qFormat/>
    <w:rsid w:val="004B1D4C"/>
    <w:rPr>
      <w:b/>
      <w:bCs/>
    </w:rPr>
  </w:style>
  <w:style w:type="paragraph" w:customStyle="1" w:styleId="CaracterCharCharCharCharCharCharCharChar">
    <w:name w:val="Caracter Char Char Char Char Char Char Char Char"/>
    <w:basedOn w:val="Normal"/>
    <w:uiPriority w:val="99"/>
    <w:rsid w:val="004B1D4C"/>
    <w:rPr>
      <w:sz w:val="24"/>
      <w:szCs w:val="24"/>
      <w:lang w:val="pl-PL" w:eastAsia="pl-PL"/>
    </w:rPr>
  </w:style>
  <w:style w:type="character" w:customStyle="1" w:styleId="CommentTextChar">
    <w:name w:val="Comment Text Char"/>
    <w:basedOn w:val="DefaultParagraphFont"/>
    <w:link w:val="CommentText"/>
    <w:uiPriority w:val="99"/>
    <w:semiHidden/>
    <w:rsid w:val="004B1D4C"/>
    <w:rPr>
      <w:rFonts w:ascii="Arial" w:eastAsia="Calibri" w:hAnsi="Arial" w:cs="Arial"/>
      <w:sz w:val="20"/>
      <w:szCs w:val="20"/>
      <w:lang w:val="en-GB"/>
    </w:rPr>
  </w:style>
  <w:style w:type="paragraph" w:styleId="CommentText">
    <w:name w:val="annotation text"/>
    <w:basedOn w:val="Normal"/>
    <w:link w:val="CommentTextChar"/>
    <w:uiPriority w:val="99"/>
    <w:semiHidden/>
    <w:rsid w:val="004B1D4C"/>
    <w:pPr>
      <w:widowControl w:val="0"/>
      <w:adjustRightInd w:val="0"/>
      <w:spacing w:line="360" w:lineRule="atLeast"/>
      <w:jc w:val="both"/>
      <w:textAlignment w:val="baseline"/>
    </w:pPr>
    <w:rPr>
      <w:rFonts w:ascii="Arial" w:eastAsia="Calibri" w:hAnsi="Arial" w:cs="Arial"/>
      <w:lang w:val="en-GB"/>
    </w:rPr>
  </w:style>
  <w:style w:type="character" w:customStyle="1" w:styleId="CommentTextChar1">
    <w:name w:val="Comment Text Char1"/>
    <w:basedOn w:val="DefaultParagraphFont"/>
    <w:uiPriority w:val="99"/>
    <w:semiHidden/>
    <w:rsid w:val="004B1D4C"/>
    <w:rPr>
      <w:rFonts w:ascii="Times New Roman" w:eastAsia="Times New Roman" w:hAnsi="Times New Roman" w:cs="Times New Roman"/>
      <w:sz w:val="20"/>
      <w:szCs w:val="20"/>
      <w:lang w:val="en-US"/>
    </w:rPr>
  </w:style>
  <w:style w:type="paragraph" w:styleId="BlockText">
    <w:name w:val="Block Text"/>
    <w:basedOn w:val="Normal"/>
    <w:uiPriority w:val="99"/>
    <w:rsid w:val="004B1D4C"/>
    <w:pPr>
      <w:ind w:left="75" w:right="-68" w:firstLine="285"/>
      <w:jc w:val="both"/>
    </w:pPr>
    <w:rPr>
      <w:rFonts w:ascii="Arial" w:hAnsi="Arial" w:cs="Arial"/>
      <w:sz w:val="28"/>
      <w:szCs w:val="28"/>
    </w:rPr>
  </w:style>
  <w:style w:type="paragraph" w:customStyle="1" w:styleId="CaracterCharChar1">
    <w:name w:val="Caracter Char Char1"/>
    <w:basedOn w:val="Normal"/>
    <w:uiPriority w:val="99"/>
    <w:rsid w:val="004B1D4C"/>
    <w:rPr>
      <w:rFonts w:eastAsia="MS Mincho"/>
      <w:sz w:val="24"/>
      <w:szCs w:val="24"/>
      <w:lang w:val="pl-PL" w:eastAsia="pl-PL"/>
    </w:rPr>
  </w:style>
  <w:style w:type="character" w:customStyle="1" w:styleId="FootnoteTextChar">
    <w:name w:val="Footnote Text Char"/>
    <w:basedOn w:val="DefaultParagraphFont"/>
    <w:link w:val="FootnoteText"/>
    <w:uiPriority w:val="99"/>
    <w:semiHidden/>
    <w:rsid w:val="004B1D4C"/>
    <w:rPr>
      <w:rFonts w:ascii="Times New Roman" w:eastAsia="Calibri" w:hAnsi="Times New Roman" w:cs="Times New Roman"/>
      <w:sz w:val="20"/>
      <w:szCs w:val="20"/>
      <w:lang w:val="en-US"/>
    </w:rPr>
  </w:style>
  <w:style w:type="paragraph" w:styleId="FootnoteText">
    <w:name w:val="footnote text"/>
    <w:basedOn w:val="Normal"/>
    <w:link w:val="FootnoteTextChar"/>
    <w:uiPriority w:val="99"/>
    <w:semiHidden/>
    <w:rsid w:val="004B1D4C"/>
    <w:rPr>
      <w:rFonts w:eastAsia="Calibri"/>
    </w:rPr>
  </w:style>
  <w:style w:type="character" w:customStyle="1" w:styleId="FootnoteTextChar1">
    <w:name w:val="Footnote Text Char1"/>
    <w:basedOn w:val="DefaultParagraphFont"/>
    <w:uiPriority w:val="99"/>
    <w:semiHidden/>
    <w:rsid w:val="004B1D4C"/>
    <w:rPr>
      <w:rFonts w:ascii="Times New Roman" w:eastAsia="Times New Roman" w:hAnsi="Times New Roman" w:cs="Times New Roman"/>
      <w:sz w:val="20"/>
      <w:szCs w:val="20"/>
      <w:lang w:val="en-US"/>
    </w:rPr>
  </w:style>
  <w:style w:type="character" w:customStyle="1" w:styleId="BalloonTextChar">
    <w:name w:val="Balloon Text Char"/>
    <w:basedOn w:val="DefaultParagraphFont"/>
    <w:link w:val="BalloonText"/>
    <w:uiPriority w:val="99"/>
    <w:semiHidden/>
    <w:rsid w:val="004B1D4C"/>
    <w:rPr>
      <w:rFonts w:ascii="Times New Roman" w:eastAsia="Calibri" w:hAnsi="Times New Roman" w:cs="Times New Roman"/>
      <w:sz w:val="2"/>
      <w:szCs w:val="2"/>
      <w:lang w:val="en-US"/>
    </w:rPr>
  </w:style>
  <w:style w:type="paragraph" w:styleId="BalloonText">
    <w:name w:val="Balloon Text"/>
    <w:basedOn w:val="Normal"/>
    <w:link w:val="BalloonTextChar"/>
    <w:uiPriority w:val="99"/>
    <w:semiHidden/>
    <w:rsid w:val="004B1D4C"/>
    <w:pPr>
      <w:widowControl w:val="0"/>
      <w:adjustRightInd w:val="0"/>
      <w:spacing w:line="360" w:lineRule="atLeast"/>
      <w:jc w:val="both"/>
      <w:textAlignment w:val="baseline"/>
    </w:pPr>
    <w:rPr>
      <w:rFonts w:eastAsia="Calibri"/>
      <w:sz w:val="2"/>
      <w:szCs w:val="2"/>
    </w:rPr>
  </w:style>
  <w:style w:type="character" w:customStyle="1" w:styleId="BalloonTextChar1">
    <w:name w:val="Balloon Text Char1"/>
    <w:basedOn w:val="DefaultParagraphFont"/>
    <w:uiPriority w:val="99"/>
    <w:semiHidden/>
    <w:rsid w:val="004B1D4C"/>
    <w:rPr>
      <w:rFonts w:ascii="Segoe UI" w:eastAsia="Times New Roman" w:hAnsi="Segoe UI" w:cs="Segoe UI"/>
      <w:sz w:val="18"/>
      <w:szCs w:val="18"/>
      <w:lang w:val="en-US"/>
    </w:rPr>
  </w:style>
  <w:style w:type="paragraph" w:customStyle="1" w:styleId="CaracterCharCharChar">
    <w:name w:val="Caracter Char Char Char"/>
    <w:basedOn w:val="Normal"/>
    <w:uiPriority w:val="99"/>
    <w:rsid w:val="004B1D4C"/>
    <w:rPr>
      <w:rFonts w:eastAsia="MS Mincho"/>
      <w:sz w:val="24"/>
      <w:szCs w:val="24"/>
      <w:lang w:val="pl-PL" w:eastAsia="pl-PL"/>
    </w:rPr>
  </w:style>
  <w:style w:type="paragraph" w:customStyle="1" w:styleId="Bullet1">
    <w:name w:val="Bullet1"/>
    <w:basedOn w:val="Normal"/>
    <w:rsid w:val="004B1D4C"/>
    <w:pPr>
      <w:tabs>
        <w:tab w:val="num" w:pos="360"/>
      </w:tabs>
      <w:spacing w:before="60"/>
      <w:ind w:left="360" w:hanging="360"/>
    </w:pPr>
    <w:rPr>
      <w:rFonts w:ascii="Arial" w:hAnsi="Arial" w:cs="Arial"/>
      <w:sz w:val="18"/>
      <w:szCs w:val="18"/>
      <w:lang w:val="en-GB"/>
    </w:rPr>
  </w:style>
  <w:style w:type="paragraph" w:customStyle="1" w:styleId="Filename">
    <w:name w:val="Filename"/>
    <w:rsid w:val="004B1D4C"/>
    <w:pPr>
      <w:spacing w:after="0" w:line="240" w:lineRule="auto"/>
    </w:pPr>
    <w:rPr>
      <w:rFonts w:ascii="Times New Roman" w:eastAsia="Times New Roman" w:hAnsi="Times New Roman" w:cs="Times New Roman"/>
      <w:sz w:val="20"/>
      <w:szCs w:val="20"/>
      <w:lang w:val="en-GB"/>
    </w:rPr>
  </w:style>
  <w:style w:type="paragraph" w:customStyle="1" w:styleId="Style1">
    <w:name w:val="Style1"/>
    <w:basedOn w:val="Caption"/>
    <w:autoRedefine/>
    <w:rsid w:val="004B1D4C"/>
    <w:pPr>
      <w:widowControl/>
      <w:adjustRightInd/>
      <w:spacing w:after="0" w:line="276" w:lineRule="auto"/>
      <w:jc w:val="left"/>
      <w:textAlignment w:val="auto"/>
    </w:pPr>
    <w:rPr>
      <w:rFonts w:ascii="Arial" w:hAnsi="Arial"/>
      <w:b w:val="0"/>
      <w:bCs w:val="0"/>
      <w:color w:val="auto"/>
      <w:szCs w:val="20"/>
      <w:lang w:val="ro-RO"/>
    </w:rPr>
  </w:style>
  <w:style w:type="paragraph" w:styleId="Caption">
    <w:name w:val="caption"/>
    <w:basedOn w:val="Normal"/>
    <w:next w:val="Normal"/>
    <w:uiPriority w:val="35"/>
    <w:semiHidden/>
    <w:unhideWhenUsed/>
    <w:qFormat/>
    <w:rsid w:val="004B1D4C"/>
    <w:pPr>
      <w:widowControl w:val="0"/>
      <w:adjustRightInd w:val="0"/>
      <w:spacing w:after="200"/>
      <w:jc w:val="both"/>
      <w:textAlignment w:val="baseline"/>
    </w:pPr>
    <w:rPr>
      <w:b/>
      <w:bCs/>
      <w:color w:val="4F81BD" w:themeColor="accent1"/>
      <w:sz w:val="18"/>
      <w:szCs w:val="18"/>
    </w:rPr>
  </w:style>
  <w:style w:type="paragraph" w:customStyle="1" w:styleId="TableParagraph">
    <w:name w:val="Table Paragraph"/>
    <w:basedOn w:val="Normal"/>
    <w:uiPriority w:val="1"/>
    <w:qFormat/>
    <w:rsid w:val="004B1D4C"/>
    <w:pPr>
      <w:widowControl w:val="0"/>
      <w:autoSpaceDE w:val="0"/>
      <w:autoSpaceDN w:val="0"/>
      <w:spacing w:before="3"/>
    </w:pPr>
    <w:rPr>
      <w:rFonts w:ascii="DejaVu Sans" w:eastAsia="DejaVu Sans" w:hAnsi="DejaVu Sans" w:cs="DejaVu Sans"/>
      <w:sz w:val="22"/>
      <w:szCs w:val="22"/>
      <w:lang w:bidi="en-US"/>
    </w:rPr>
  </w:style>
  <w:style w:type="character" w:styleId="Emphasis">
    <w:name w:val="Emphasis"/>
    <w:basedOn w:val="DefaultParagraphFont"/>
    <w:uiPriority w:val="20"/>
    <w:qFormat/>
    <w:rsid w:val="004B1D4C"/>
    <w:rPr>
      <w:i/>
      <w:iCs/>
    </w:rPr>
  </w:style>
  <w:style w:type="paragraph" w:styleId="IntenseQuote">
    <w:name w:val="Intense Quote"/>
    <w:basedOn w:val="Normal"/>
    <w:next w:val="Normal"/>
    <w:link w:val="IntenseQuoteChar"/>
    <w:uiPriority w:val="30"/>
    <w:qFormat/>
    <w:rsid w:val="004B1D4C"/>
    <w:pPr>
      <w:widowControl w:val="0"/>
      <w:pBdr>
        <w:bottom w:val="single" w:sz="4" w:space="4" w:color="4F81BD" w:themeColor="accent1"/>
      </w:pBdr>
      <w:adjustRightInd w:val="0"/>
      <w:spacing w:before="200" w:after="280" w:line="360" w:lineRule="atLeast"/>
      <w:ind w:left="936" w:right="936"/>
      <w:jc w:val="both"/>
      <w:textAlignment w:val="baseline"/>
    </w:pPr>
    <w:rPr>
      <w:b/>
      <w:bCs/>
      <w:i/>
      <w:iCs/>
      <w:color w:val="4F81BD" w:themeColor="accent1"/>
    </w:rPr>
  </w:style>
  <w:style w:type="character" w:customStyle="1" w:styleId="IntenseQuoteChar">
    <w:name w:val="Intense Quote Char"/>
    <w:basedOn w:val="DefaultParagraphFont"/>
    <w:link w:val="IntenseQuote"/>
    <w:uiPriority w:val="30"/>
    <w:rsid w:val="004B1D4C"/>
    <w:rPr>
      <w:rFonts w:ascii="Times New Roman" w:eastAsia="Times New Roman" w:hAnsi="Times New Roman" w:cs="Times New Roman"/>
      <w:b/>
      <w:bCs/>
      <w:i/>
      <w:iCs/>
      <w:color w:val="4F81BD" w:themeColor="accent1"/>
      <w:sz w:val="20"/>
      <w:szCs w:val="20"/>
      <w:lang w:val="en-US"/>
    </w:rPr>
  </w:style>
  <w:style w:type="paragraph" w:styleId="Subtitle">
    <w:name w:val="Subtitle"/>
    <w:basedOn w:val="Normal"/>
    <w:next w:val="Normal"/>
    <w:link w:val="SubtitleChar"/>
    <w:uiPriority w:val="11"/>
    <w:qFormat/>
    <w:rsid w:val="004B1D4C"/>
    <w:pPr>
      <w:widowControl w:val="0"/>
      <w:numPr>
        <w:ilvl w:val="1"/>
      </w:numPr>
      <w:adjustRightInd w:val="0"/>
      <w:spacing w:line="360" w:lineRule="atLeast"/>
      <w:jc w:val="both"/>
      <w:textAlignment w:val="baseline"/>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1D4C"/>
    <w:rPr>
      <w:rFonts w:asciiTheme="majorHAnsi" w:eastAsiaTheme="majorEastAsia" w:hAnsiTheme="majorHAnsi" w:cstheme="majorBidi"/>
      <w:i/>
      <w:iCs/>
      <w:color w:val="4F81BD" w:themeColor="accent1"/>
      <w:spacing w:val="15"/>
      <w:sz w:val="24"/>
      <w:szCs w:val="24"/>
      <w:lang w:val="en-US"/>
    </w:rPr>
  </w:style>
  <w:style w:type="character" w:styleId="SubtleEmphasis">
    <w:name w:val="Subtle Emphasis"/>
    <w:basedOn w:val="DefaultParagraphFont"/>
    <w:uiPriority w:val="19"/>
    <w:qFormat/>
    <w:rsid w:val="004B1D4C"/>
    <w:rPr>
      <w:i/>
      <w:iCs/>
      <w:color w:val="808080" w:themeColor="text1" w:themeTint="7F"/>
    </w:rPr>
  </w:style>
  <w:style w:type="paragraph" w:styleId="Quote">
    <w:name w:val="Quote"/>
    <w:basedOn w:val="Normal"/>
    <w:next w:val="Normal"/>
    <w:link w:val="QuoteChar"/>
    <w:uiPriority w:val="29"/>
    <w:qFormat/>
    <w:rsid w:val="004B1D4C"/>
    <w:pPr>
      <w:widowControl w:val="0"/>
      <w:adjustRightInd w:val="0"/>
      <w:spacing w:line="360" w:lineRule="atLeast"/>
      <w:jc w:val="both"/>
      <w:textAlignment w:val="baseline"/>
    </w:pPr>
    <w:rPr>
      <w:i/>
      <w:iCs/>
      <w:color w:val="000000" w:themeColor="text1"/>
    </w:rPr>
  </w:style>
  <w:style w:type="character" w:customStyle="1" w:styleId="QuoteChar">
    <w:name w:val="Quote Char"/>
    <w:basedOn w:val="DefaultParagraphFont"/>
    <w:link w:val="Quote"/>
    <w:uiPriority w:val="29"/>
    <w:rsid w:val="004B1D4C"/>
    <w:rPr>
      <w:rFonts w:ascii="Times New Roman" w:eastAsia="Times New Roman" w:hAnsi="Times New Roman" w:cs="Times New Roman"/>
      <w:i/>
      <w:iCs/>
      <w:color w:val="000000" w:themeColor="text1"/>
      <w:sz w:val="20"/>
      <w:szCs w:val="20"/>
      <w:lang w:val="en-US"/>
    </w:rPr>
  </w:style>
  <w:style w:type="paragraph" w:customStyle="1" w:styleId="CaracterCharCharCharCharCharCharCharCharCharCharCharCharCharChar">
    <w:name w:val="Caracter Char Char Char Char Char Char Char Char Char Char Char Char Char Char"/>
    <w:basedOn w:val="Normal"/>
    <w:rsid w:val="004B1D4C"/>
    <w:rPr>
      <w:sz w:val="24"/>
      <w:szCs w:val="24"/>
      <w:lang w:val="pl-PL" w:eastAsia="pl-PL"/>
    </w:rPr>
  </w:style>
  <w:style w:type="paragraph" w:styleId="PlainText">
    <w:name w:val="Plain Text"/>
    <w:basedOn w:val="Normal"/>
    <w:link w:val="PlainTextChar"/>
    <w:semiHidden/>
    <w:rsid w:val="004B1D4C"/>
    <w:rPr>
      <w:rFonts w:ascii="Courier New" w:hAnsi="Courier New"/>
      <w:lang w:val="en-AU"/>
    </w:rPr>
  </w:style>
  <w:style w:type="character" w:customStyle="1" w:styleId="PlainTextChar">
    <w:name w:val="Plain Text Char"/>
    <w:basedOn w:val="DefaultParagraphFont"/>
    <w:link w:val="PlainText"/>
    <w:semiHidden/>
    <w:rsid w:val="004B1D4C"/>
    <w:rPr>
      <w:rFonts w:ascii="Courier New" w:eastAsia="Times New Roman" w:hAnsi="Courier New" w:cs="Times New Roman"/>
      <w:sz w:val="20"/>
      <w:szCs w:val="20"/>
      <w:lang w:val="en-AU"/>
    </w:rPr>
  </w:style>
  <w:style w:type="character" w:styleId="IntenseReference">
    <w:name w:val="Intense Reference"/>
    <w:basedOn w:val="DefaultParagraphFont"/>
    <w:uiPriority w:val="32"/>
    <w:qFormat/>
    <w:rsid w:val="004B1D4C"/>
    <w:rPr>
      <w:b/>
      <w:bCs/>
      <w:smallCaps/>
      <w:color w:val="C0504D" w:themeColor="accent2"/>
      <w:spacing w:val="5"/>
      <w:u w:val="single"/>
    </w:rPr>
  </w:style>
  <w:style w:type="paragraph" w:styleId="Title">
    <w:name w:val="Title"/>
    <w:basedOn w:val="Normal"/>
    <w:link w:val="TitleChar"/>
    <w:qFormat/>
    <w:rsid w:val="00851C25"/>
    <w:pPr>
      <w:widowControl w:val="0"/>
      <w:spacing w:line="360" w:lineRule="auto"/>
      <w:jc w:val="center"/>
    </w:pPr>
    <w:rPr>
      <w:rFonts w:ascii="Arial" w:hAnsi="Arial"/>
      <w:sz w:val="32"/>
      <w:lang w:val="ro-RO" w:eastAsia="x-none"/>
    </w:rPr>
  </w:style>
  <w:style w:type="character" w:customStyle="1" w:styleId="TitleChar">
    <w:name w:val="Title Char"/>
    <w:basedOn w:val="DefaultParagraphFont"/>
    <w:link w:val="Title"/>
    <w:rsid w:val="00851C25"/>
    <w:rPr>
      <w:rFonts w:ascii="Arial" w:eastAsia="Times New Roman" w:hAnsi="Arial" w:cs="Times New Roman"/>
      <w:sz w:val="32"/>
      <w:szCs w:val="20"/>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CF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9"/>
    <w:qFormat/>
    <w:rsid w:val="00DB6CF0"/>
    <w:pPr>
      <w:keepNext/>
      <w:spacing w:before="240" w:after="60"/>
      <w:outlineLvl w:val="0"/>
    </w:pPr>
    <w:rPr>
      <w:rFonts w:ascii="Arial" w:hAnsi="Arial"/>
      <w:b/>
      <w:kern w:val="32"/>
      <w:sz w:val="32"/>
    </w:rPr>
  </w:style>
  <w:style w:type="paragraph" w:styleId="Heading2">
    <w:name w:val="heading 2"/>
    <w:aliases w:val="Heading 2 Char Char"/>
    <w:basedOn w:val="Normal"/>
    <w:next w:val="Normal"/>
    <w:link w:val="Heading2Char"/>
    <w:uiPriority w:val="99"/>
    <w:qFormat/>
    <w:rsid w:val="00DB6CF0"/>
    <w:pPr>
      <w:keepNext/>
      <w:spacing w:before="240" w:after="60"/>
      <w:outlineLvl w:val="1"/>
    </w:pPr>
    <w:rPr>
      <w:rFonts w:ascii="Arial" w:hAnsi="Arial"/>
      <w:b/>
      <w:i/>
      <w:sz w:val="28"/>
    </w:rPr>
  </w:style>
  <w:style w:type="paragraph" w:styleId="Heading3">
    <w:name w:val="heading 3"/>
    <w:aliases w:val="Heading 3 Char Char"/>
    <w:basedOn w:val="Normal"/>
    <w:next w:val="Normal"/>
    <w:link w:val="Heading3Char"/>
    <w:uiPriority w:val="99"/>
    <w:qFormat/>
    <w:rsid w:val="00DB6CF0"/>
    <w:pPr>
      <w:keepNext/>
      <w:spacing w:line="360" w:lineRule="auto"/>
      <w:outlineLvl w:val="2"/>
    </w:pPr>
    <w:rPr>
      <w:rFonts w:ascii="Arial" w:hAnsi="Arial"/>
      <w:sz w:val="28"/>
    </w:rPr>
  </w:style>
  <w:style w:type="paragraph" w:styleId="Heading4">
    <w:name w:val="heading 4"/>
    <w:basedOn w:val="Normal"/>
    <w:next w:val="Normal"/>
    <w:link w:val="Heading4Char"/>
    <w:uiPriority w:val="99"/>
    <w:qFormat/>
    <w:rsid w:val="00DB6CF0"/>
    <w:pPr>
      <w:keepNext/>
      <w:ind w:right="31" w:firstLine="720"/>
      <w:jc w:val="both"/>
      <w:outlineLvl w:val="3"/>
    </w:pPr>
    <w:rPr>
      <w:rFonts w:ascii="Arial" w:hAnsi="Arial"/>
      <w:sz w:val="28"/>
    </w:rPr>
  </w:style>
  <w:style w:type="paragraph" w:styleId="Heading5">
    <w:name w:val="heading 5"/>
    <w:basedOn w:val="Normal"/>
    <w:next w:val="Normal"/>
    <w:link w:val="Heading5Char"/>
    <w:uiPriority w:val="99"/>
    <w:qFormat/>
    <w:rsid w:val="004B1D4C"/>
    <w:pPr>
      <w:widowControl w:val="0"/>
      <w:tabs>
        <w:tab w:val="num" w:pos="3960"/>
      </w:tabs>
      <w:adjustRightInd w:val="0"/>
      <w:spacing w:before="240" w:after="60" w:line="360" w:lineRule="atLeast"/>
      <w:ind w:left="3960" w:hanging="1080"/>
      <w:jc w:val="both"/>
      <w:textAlignment w:val="baseline"/>
      <w:outlineLvl w:val="4"/>
    </w:pPr>
    <w:rPr>
      <w:b/>
      <w:bCs/>
      <w:i/>
      <w:iCs/>
      <w:sz w:val="26"/>
      <w:szCs w:val="26"/>
    </w:rPr>
  </w:style>
  <w:style w:type="paragraph" w:styleId="Heading6">
    <w:name w:val="heading 6"/>
    <w:basedOn w:val="Normal"/>
    <w:next w:val="Normal"/>
    <w:link w:val="Heading6Char"/>
    <w:uiPriority w:val="99"/>
    <w:qFormat/>
    <w:rsid w:val="00DB6CF0"/>
    <w:pPr>
      <w:keepNext/>
      <w:ind w:firstLine="720"/>
      <w:outlineLvl w:val="5"/>
    </w:pPr>
    <w:rPr>
      <w:rFonts w:ascii="Arial" w:hAnsi="Arial"/>
      <w:sz w:val="28"/>
      <w:u w:val="single"/>
    </w:rPr>
  </w:style>
  <w:style w:type="paragraph" w:styleId="Heading7">
    <w:name w:val="heading 7"/>
    <w:basedOn w:val="Normal"/>
    <w:next w:val="Normal"/>
    <w:link w:val="Heading7Char"/>
    <w:uiPriority w:val="99"/>
    <w:qFormat/>
    <w:rsid w:val="00DB6CF0"/>
    <w:pPr>
      <w:keepNext/>
      <w:ind w:firstLine="720"/>
      <w:jc w:val="both"/>
      <w:outlineLvl w:val="6"/>
    </w:pPr>
    <w:rPr>
      <w:rFonts w:ascii="Arial" w:hAnsi="Arial"/>
      <w:sz w:val="28"/>
      <w:u w:val="single"/>
    </w:rPr>
  </w:style>
  <w:style w:type="paragraph" w:styleId="Heading8">
    <w:name w:val="heading 8"/>
    <w:basedOn w:val="Normal"/>
    <w:next w:val="Normal"/>
    <w:link w:val="Heading8Char"/>
    <w:uiPriority w:val="99"/>
    <w:qFormat/>
    <w:rsid w:val="004B1D4C"/>
    <w:pPr>
      <w:widowControl w:val="0"/>
      <w:tabs>
        <w:tab w:val="num" w:pos="6480"/>
      </w:tabs>
      <w:adjustRightInd w:val="0"/>
      <w:spacing w:before="240" w:after="60" w:line="360" w:lineRule="atLeast"/>
      <w:ind w:left="6480" w:hanging="1440"/>
      <w:jc w:val="both"/>
      <w:textAlignment w:val="baseline"/>
      <w:outlineLvl w:val="7"/>
    </w:pPr>
    <w:rPr>
      <w:i/>
      <w:iCs/>
      <w:sz w:val="24"/>
      <w:szCs w:val="24"/>
    </w:rPr>
  </w:style>
  <w:style w:type="paragraph" w:styleId="Heading9">
    <w:name w:val="heading 9"/>
    <w:basedOn w:val="Normal"/>
    <w:next w:val="Normal"/>
    <w:link w:val="Heading9Char"/>
    <w:uiPriority w:val="99"/>
    <w:qFormat/>
    <w:rsid w:val="004B1D4C"/>
    <w:pPr>
      <w:widowControl w:val="0"/>
      <w:tabs>
        <w:tab w:val="num" w:pos="7560"/>
      </w:tabs>
      <w:adjustRightInd w:val="0"/>
      <w:spacing w:before="240" w:after="60" w:line="360" w:lineRule="atLeast"/>
      <w:ind w:left="7560" w:hanging="1800"/>
      <w:jc w:val="both"/>
      <w:textAlignment w:val="baseline"/>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B6CF0"/>
    <w:rPr>
      <w:rFonts w:ascii="Arial" w:eastAsia="Times New Roman" w:hAnsi="Arial" w:cs="Times New Roman"/>
      <w:b/>
      <w:kern w:val="32"/>
      <w:sz w:val="32"/>
      <w:szCs w:val="20"/>
      <w:lang w:val="en-US"/>
    </w:rPr>
  </w:style>
  <w:style w:type="character" w:customStyle="1" w:styleId="Heading2Char">
    <w:name w:val="Heading 2 Char"/>
    <w:aliases w:val="Heading 2 Char Char Char"/>
    <w:basedOn w:val="DefaultParagraphFont"/>
    <w:link w:val="Heading2"/>
    <w:uiPriority w:val="99"/>
    <w:rsid w:val="00DB6CF0"/>
    <w:rPr>
      <w:rFonts w:ascii="Arial" w:eastAsia="Times New Roman" w:hAnsi="Arial" w:cs="Times New Roman"/>
      <w:b/>
      <w:i/>
      <w:sz w:val="28"/>
      <w:szCs w:val="20"/>
      <w:lang w:val="en-US"/>
    </w:rPr>
  </w:style>
  <w:style w:type="character" w:customStyle="1" w:styleId="Heading3Char">
    <w:name w:val="Heading 3 Char"/>
    <w:aliases w:val="Heading 3 Char Char Char"/>
    <w:basedOn w:val="DefaultParagraphFont"/>
    <w:link w:val="Heading3"/>
    <w:uiPriority w:val="99"/>
    <w:rsid w:val="00DB6CF0"/>
    <w:rPr>
      <w:rFonts w:ascii="Arial" w:eastAsia="Times New Roman" w:hAnsi="Arial" w:cs="Times New Roman"/>
      <w:sz w:val="28"/>
      <w:szCs w:val="20"/>
      <w:lang w:val="en-US"/>
    </w:rPr>
  </w:style>
  <w:style w:type="character" w:customStyle="1" w:styleId="Heading4Char">
    <w:name w:val="Heading 4 Char"/>
    <w:basedOn w:val="DefaultParagraphFont"/>
    <w:link w:val="Heading4"/>
    <w:uiPriority w:val="99"/>
    <w:rsid w:val="00DB6CF0"/>
    <w:rPr>
      <w:rFonts w:ascii="Arial" w:eastAsia="Times New Roman" w:hAnsi="Arial" w:cs="Times New Roman"/>
      <w:sz w:val="28"/>
      <w:szCs w:val="20"/>
      <w:lang w:val="en-US"/>
    </w:rPr>
  </w:style>
  <w:style w:type="character" w:customStyle="1" w:styleId="Heading6Char">
    <w:name w:val="Heading 6 Char"/>
    <w:basedOn w:val="DefaultParagraphFont"/>
    <w:link w:val="Heading6"/>
    <w:uiPriority w:val="99"/>
    <w:rsid w:val="00DB6CF0"/>
    <w:rPr>
      <w:rFonts w:ascii="Arial" w:eastAsia="Times New Roman" w:hAnsi="Arial" w:cs="Times New Roman"/>
      <w:sz w:val="28"/>
      <w:szCs w:val="20"/>
      <w:u w:val="single"/>
      <w:lang w:val="en-US"/>
    </w:rPr>
  </w:style>
  <w:style w:type="character" w:customStyle="1" w:styleId="Heading7Char">
    <w:name w:val="Heading 7 Char"/>
    <w:basedOn w:val="DefaultParagraphFont"/>
    <w:link w:val="Heading7"/>
    <w:uiPriority w:val="99"/>
    <w:rsid w:val="00DB6CF0"/>
    <w:rPr>
      <w:rFonts w:ascii="Arial" w:eastAsia="Times New Roman" w:hAnsi="Arial" w:cs="Times New Roman"/>
      <w:sz w:val="28"/>
      <w:szCs w:val="20"/>
      <w:u w:val="single"/>
      <w:lang w:val="en-US"/>
    </w:rPr>
  </w:style>
  <w:style w:type="paragraph" w:styleId="BodyText2">
    <w:name w:val="Body Text 2"/>
    <w:basedOn w:val="Normal"/>
    <w:link w:val="BodyText2Char"/>
    <w:uiPriority w:val="99"/>
    <w:rsid w:val="00DB6CF0"/>
    <w:pPr>
      <w:jc w:val="center"/>
    </w:pPr>
    <w:rPr>
      <w:rFonts w:ascii="Arial" w:hAnsi="Arial"/>
      <w:b/>
      <w:sz w:val="28"/>
    </w:rPr>
  </w:style>
  <w:style w:type="character" w:customStyle="1" w:styleId="BodyText2Char">
    <w:name w:val="Body Text 2 Char"/>
    <w:basedOn w:val="DefaultParagraphFont"/>
    <w:link w:val="BodyText2"/>
    <w:uiPriority w:val="99"/>
    <w:rsid w:val="00DB6CF0"/>
    <w:rPr>
      <w:rFonts w:ascii="Arial" w:eastAsia="Times New Roman" w:hAnsi="Arial" w:cs="Times New Roman"/>
      <w:b/>
      <w:sz w:val="28"/>
      <w:szCs w:val="20"/>
      <w:lang w:val="en-US"/>
    </w:rPr>
  </w:style>
  <w:style w:type="character" w:styleId="Hyperlink">
    <w:name w:val="Hyperlink"/>
    <w:basedOn w:val="DefaultParagraphFont"/>
    <w:uiPriority w:val="99"/>
    <w:rsid w:val="00DB6CF0"/>
    <w:rPr>
      <w:color w:val="0000FF"/>
      <w:u w:val="single"/>
    </w:rPr>
  </w:style>
  <w:style w:type="paragraph" w:styleId="BodyTextIndent2">
    <w:name w:val="Body Text Indent 2"/>
    <w:basedOn w:val="Normal"/>
    <w:link w:val="BodyTextIndent2Char"/>
    <w:uiPriority w:val="99"/>
    <w:rsid w:val="00DB6CF0"/>
    <w:pPr>
      <w:ind w:firstLine="720"/>
      <w:jc w:val="both"/>
    </w:pPr>
    <w:rPr>
      <w:rFonts w:ascii="Arial" w:hAnsi="Arial"/>
      <w:sz w:val="28"/>
    </w:rPr>
  </w:style>
  <w:style w:type="character" w:customStyle="1" w:styleId="BodyTextIndent2Char">
    <w:name w:val="Body Text Indent 2 Char"/>
    <w:basedOn w:val="DefaultParagraphFont"/>
    <w:link w:val="BodyTextIndent2"/>
    <w:uiPriority w:val="99"/>
    <w:rsid w:val="00DB6CF0"/>
    <w:rPr>
      <w:rFonts w:ascii="Arial" w:eastAsia="Times New Roman" w:hAnsi="Arial" w:cs="Times New Roman"/>
      <w:sz w:val="28"/>
      <w:szCs w:val="20"/>
      <w:lang w:val="en-US"/>
    </w:rPr>
  </w:style>
  <w:style w:type="paragraph" w:styleId="BodyTextIndent">
    <w:name w:val="Body Text Indent"/>
    <w:basedOn w:val="Normal"/>
    <w:link w:val="BodyTextIndentChar"/>
    <w:uiPriority w:val="99"/>
    <w:rsid w:val="00DB6CF0"/>
    <w:pPr>
      <w:ind w:left="300"/>
      <w:jc w:val="both"/>
    </w:pPr>
    <w:rPr>
      <w:rFonts w:ascii="Arial" w:hAnsi="Arial"/>
      <w:sz w:val="28"/>
    </w:rPr>
  </w:style>
  <w:style w:type="character" w:customStyle="1" w:styleId="BodyTextIndentChar">
    <w:name w:val="Body Text Indent Char"/>
    <w:basedOn w:val="DefaultParagraphFont"/>
    <w:link w:val="BodyTextIndent"/>
    <w:uiPriority w:val="99"/>
    <w:rsid w:val="00DB6CF0"/>
    <w:rPr>
      <w:rFonts w:ascii="Arial" w:eastAsia="Times New Roman" w:hAnsi="Arial" w:cs="Times New Roman"/>
      <w:sz w:val="28"/>
      <w:szCs w:val="20"/>
      <w:lang w:val="en-US"/>
    </w:rPr>
  </w:style>
  <w:style w:type="paragraph" w:styleId="BodyText">
    <w:name w:val="Body Text"/>
    <w:basedOn w:val="Normal"/>
    <w:link w:val="BodyTextChar"/>
    <w:uiPriority w:val="99"/>
    <w:rsid w:val="00DB6CF0"/>
    <w:pPr>
      <w:jc w:val="center"/>
    </w:pPr>
    <w:rPr>
      <w:rFonts w:ascii="Arial" w:hAnsi="Arial"/>
      <w:b/>
      <w:sz w:val="24"/>
    </w:rPr>
  </w:style>
  <w:style w:type="character" w:customStyle="1" w:styleId="BodyTextChar">
    <w:name w:val="Body Text Char"/>
    <w:basedOn w:val="DefaultParagraphFont"/>
    <w:link w:val="BodyText"/>
    <w:uiPriority w:val="99"/>
    <w:rsid w:val="00DB6CF0"/>
    <w:rPr>
      <w:rFonts w:ascii="Arial" w:eastAsia="Times New Roman" w:hAnsi="Arial" w:cs="Times New Roman"/>
      <w:b/>
      <w:sz w:val="24"/>
      <w:szCs w:val="20"/>
      <w:lang w:val="en-US"/>
    </w:rPr>
  </w:style>
  <w:style w:type="paragraph" w:styleId="BodyText3">
    <w:name w:val="Body Text 3"/>
    <w:basedOn w:val="Normal"/>
    <w:link w:val="BodyText3Char"/>
    <w:uiPriority w:val="99"/>
    <w:rsid w:val="00DB6CF0"/>
    <w:pPr>
      <w:tabs>
        <w:tab w:val="left" w:pos="720"/>
      </w:tabs>
      <w:jc w:val="both"/>
    </w:pPr>
    <w:rPr>
      <w:rFonts w:ascii="Arial" w:hAnsi="Arial"/>
      <w:sz w:val="28"/>
    </w:rPr>
  </w:style>
  <w:style w:type="character" w:customStyle="1" w:styleId="BodyText3Char">
    <w:name w:val="Body Text 3 Char"/>
    <w:basedOn w:val="DefaultParagraphFont"/>
    <w:link w:val="BodyText3"/>
    <w:uiPriority w:val="99"/>
    <w:rsid w:val="00DB6CF0"/>
    <w:rPr>
      <w:rFonts w:ascii="Arial" w:eastAsia="Times New Roman" w:hAnsi="Arial" w:cs="Times New Roman"/>
      <w:sz w:val="28"/>
      <w:szCs w:val="20"/>
      <w:lang w:val="en-US"/>
    </w:rPr>
  </w:style>
  <w:style w:type="paragraph" w:styleId="BodyTextIndent3">
    <w:name w:val="Body Text Indent 3"/>
    <w:basedOn w:val="Normal"/>
    <w:link w:val="BodyTextIndent3Char"/>
    <w:uiPriority w:val="99"/>
    <w:rsid w:val="00DB6CF0"/>
    <w:pPr>
      <w:tabs>
        <w:tab w:val="left" w:pos="426"/>
      </w:tabs>
      <w:spacing w:before="60"/>
      <w:ind w:left="426" w:hanging="426"/>
    </w:pPr>
    <w:rPr>
      <w:rFonts w:ascii="Arial" w:hAnsi="Arial"/>
      <w:i/>
      <w:sz w:val="18"/>
      <w:lang w:val="en-GB"/>
    </w:rPr>
  </w:style>
  <w:style w:type="character" w:customStyle="1" w:styleId="BodyTextIndent3Char">
    <w:name w:val="Body Text Indent 3 Char"/>
    <w:basedOn w:val="DefaultParagraphFont"/>
    <w:link w:val="BodyTextIndent3"/>
    <w:uiPriority w:val="99"/>
    <w:rsid w:val="00DB6CF0"/>
    <w:rPr>
      <w:rFonts w:ascii="Arial" w:eastAsia="Times New Roman" w:hAnsi="Arial" w:cs="Times New Roman"/>
      <w:i/>
      <w:sz w:val="18"/>
      <w:szCs w:val="20"/>
      <w:lang w:val="en-GB"/>
    </w:rPr>
  </w:style>
  <w:style w:type="character" w:styleId="PageNumber">
    <w:name w:val="page number"/>
    <w:basedOn w:val="DefaultParagraphFont"/>
    <w:uiPriority w:val="99"/>
    <w:rsid w:val="00DB6CF0"/>
  </w:style>
  <w:style w:type="paragraph" w:styleId="Footer">
    <w:name w:val="footer"/>
    <w:basedOn w:val="Normal"/>
    <w:link w:val="FooterChar"/>
    <w:rsid w:val="00DB6CF0"/>
    <w:pPr>
      <w:tabs>
        <w:tab w:val="center" w:pos="4320"/>
        <w:tab w:val="right" w:pos="8640"/>
      </w:tabs>
    </w:pPr>
    <w:rPr>
      <w:sz w:val="24"/>
    </w:rPr>
  </w:style>
  <w:style w:type="character" w:customStyle="1" w:styleId="FooterChar">
    <w:name w:val="Footer Char"/>
    <w:basedOn w:val="DefaultParagraphFont"/>
    <w:link w:val="Footer"/>
    <w:rsid w:val="00DB6CF0"/>
    <w:rPr>
      <w:rFonts w:ascii="Times New Roman" w:eastAsia="Times New Roman" w:hAnsi="Times New Roman" w:cs="Times New Roman"/>
      <w:sz w:val="24"/>
      <w:szCs w:val="20"/>
      <w:lang w:val="en-US"/>
    </w:rPr>
  </w:style>
  <w:style w:type="paragraph" w:customStyle="1" w:styleId="Romana">
    <w:name w:val="Romana"/>
    <w:basedOn w:val="Normal"/>
    <w:semiHidden/>
    <w:rsid w:val="00DB6CF0"/>
    <w:pPr>
      <w:autoSpaceDE w:val="0"/>
      <w:autoSpaceDN w:val="0"/>
      <w:ind w:firstLine="720"/>
      <w:jc w:val="both"/>
    </w:pPr>
    <w:rPr>
      <w:sz w:val="28"/>
      <w:lang w:val="ro-RO"/>
    </w:rPr>
  </w:style>
  <w:style w:type="paragraph" w:customStyle="1" w:styleId="marianaCharChar">
    <w:name w:val="mariana Char Char"/>
    <w:basedOn w:val="BodyText"/>
    <w:rsid w:val="00DB6CF0"/>
    <w:pPr>
      <w:spacing w:line="360" w:lineRule="auto"/>
      <w:ind w:firstLine="720"/>
      <w:jc w:val="both"/>
    </w:pPr>
    <w:rPr>
      <w:b w:val="0"/>
    </w:rPr>
  </w:style>
  <w:style w:type="paragraph" w:customStyle="1" w:styleId="mariana12Char">
    <w:name w:val="mariana12 Char"/>
    <w:basedOn w:val="Normal"/>
    <w:rsid w:val="00DB6CF0"/>
    <w:pPr>
      <w:spacing w:line="360" w:lineRule="auto"/>
      <w:ind w:firstLine="720"/>
      <w:jc w:val="both"/>
    </w:pPr>
    <w:rPr>
      <w:rFonts w:ascii="Arial" w:hAnsi="Arial"/>
      <w:sz w:val="24"/>
    </w:rPr>
  </w:style>
  <w:style w:type="paragraph" w:styleId="Header">
    <w:name w:val="header"/>
    <w:aliases w:val="Mediu"/>
    <w:basedOn w:val="Normal"/>
    <w:link w:val="HeaderChar"/>
    <w:rsid w:val="00DB6CF0"/>
    <w:pPr>
      <w:tabs>
        <w:tab w:val="center" w:pos="4320"/>
        <w:tab w:val="right" w:pos="8640"/>
      </w:tabs>
    </w:pPr>
  </w:style>
  <w:style w:type="character" w:customStyle="1" w:styleId="HeaderChar">
    <w:name w:val="Header Char"/>
    <w:aliases w:val="Mediu Char"/>
    <w:basedOn w:val="DefaultParagraphFont"/>
    <w:link w:val="Header"/>
    <w:rsid w:val="00DB6CF0"/>
    <w:rPr>
      <w:rFonts w:ascii="Times New Roman" w:eastAsia="Times New Roman" w:hAnsi="Times New Roman" w:cs="Times New Roman"/>
      <w:sz w:val="20"/>
      <w:szCs w:val="20"/>
      <w:lang w:val="en-US"/>
    </w:rPr>
  </w:style>
  <w:style w:type="paragraph" w:customStyle="1" w:styleId="mariana12">
    <w:name w:val="mariana12"/>
    <w:basedOn w:val="Normal"/>
    <w:uiPriority w:val="99"/>
    <w:rsid w:val="00DB6CF0"/>
    <w:pPr>
      <w:spacing w:line="360" w:lineRule="auto"/>
      <w:ind w:firstLine="720"/>
      <w:jc w:val="both"/>
    </w:pPr>
    <w:rPr>
      <w:rFonts w:ascii="Arial" w:hAnsi="Arial"/>
      <w:sz w:val="24"/>
    </w:rPr>
  </w:style>
  <w:style w:type="paragraph" w:customStyle="1" w:styleId="manana">
    <w:name w:val="manana"/>
    <w:basedOn w:val="Normal"/>
    <w:rsid w:val="00DB6CF0"/>
    <w:pPr>
      <w:widowControl w:val="0"/>
      <w:adjustRightInd w:val="0"/>
      <w:spacing w:line="360" w:lineRule="auto"/>
      <w:ind w:firstLine="720"/>
      <w:jc w:val="both"/>
      <w:textAlignment w:val="baseline"/>
    </w:pPr>
    <w:rPr>
      <w:rFonts w:ascii="Arial" w:hAnsi="Arial" w:cs="Arial"/>
      <w:sz w:val="22"/>
      <w:szCs w:val="22"/>
    </w:rPr>
  </w:style>
  <w:style w:type="paragraph" w:styleId="ListParagraph">
    <w:name w:val="List Paragraph"/>
    <w:basedOn w:val="Normal"/>
    <w:uiPriority w:val="34"/>
    <w:qFormat/>
    <w:rsid w:val="006E3BC4"/>
    <w:pPr>
      <w:ind w:left="720"/>
      <w:contextualSpacing/>
    </w:pPr>
  </w:style>
  <w:style w:type="table" w:styleId="TableGrid">
    <w:name w:val="Table Grid"/>
    <w:basedOn w:val="TableNormal"/>
    <w:uiPriority w:val="59"/>
    <w:rsid w:val="0028720F"/>
    <w:pPr>
      <w:widowControl w:val="0"/>
      <w:adjustRightInd w:val="0"/>
      <w:spacing w:after="0" w:line="360" w:lineRule="atLeast"/>
      <w:jc w:val="both"/>
      <w:textAlignment w:val="baseline"/>
    </w:pPr>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8720F"/>
    <w:pPr>
      <w:widowControl w:val="0"/>
      <w:adjustRightInd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yiv2995513271msonormal">
    <w:name w:val="yiv2995513271msonormal"/>
    <w:basedOn w:val="Normal"/>
    <w:rsid w:val="00EF1E33"/>
    <w:pPr>
      <w:spacing w:before="100" w:beforeAutospacing="1" w:after="100" w:afterAutospacing="1"/>
    </w:pPr>
    <w:rPr>
      <w:sz w:val="24"/>
      <w:szCs w:val="24"/>
      <w:lang w:val="ro-RO" w:eastAsia="ro-RO"/>
    </w:rPr>
  </w:style>
  <w:style w:type="character" w:customStyle="1" w:styleId="apple-converted-space">
    <w:name w:val="apple-converted-space"/>
    <w:basedOn w:val="DefaultParagraphFont"/>
    <w:rsid w:val="00EF1E33"/>
  </w:style>
  <w:style w:type="paragraph" w:customStyle="1" w:styleId="Default">
    <w:name w:val="Default"/>
    <w:rsid w:val="004D36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IntenseEmphasis">
    <w:name w:val="Intense Emphasis"/>
    <w:basedOn w:val="DefaultParagraphFont"/>
    <w:uiPriority w:val="21"/>
    <w:qFormat/>
    <w:rsid w:val="00C32397"/>
    <w:rPr>
      <w:b/>
      <w:bCs/>
      <w:i/>
      <w:iCs/>
      <w:color w:val="4F81BD" w:themeColor="accent1"/>
    </w:rPr>
  </w:style>
  <w:style w:type="character" w:customStyle="1" w:styleId="Heading5Char">
    <w:name w:val="Heading 5 Char"/>
    <w:basedOn w:val="DefaultParagraphFont"/>
    <w:link w:val="Heading5"/>
    <w:uiPriority w:val="99"/>
    <w:rsid w:val="004B1D4C"/>
    <w:rPr>
      <w:rFonts w:ascii="Times New Roman" w:eastAsia="Times New Roman" w:hAnsi="Times New Roman" w:cs="Times New Roman"/>
      <w:b/>
      <w:bCs/>
      <w:i/>
      <w:iCs/>
      <w:sz w:val="26"/>
      <w:szCs w:val="26"/>
      <w:lang w:val="en-US"/>
    </w:rPr>
  </w:style>
  <w:style w:type="character" w:customStyle="1" w:styleId="Heading8Char">
    <w:name w:val="Heading 8 Char"/>
    <w:basedOn w:val="DefaultParagraphFont"/>
    <w:link w:val="Heading8"/>
    <w:uiPriority w:val="99"/>
    <w:rsid w:val="004B1D4C"/>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9"/>
    <w:rsid w:val="004B1D4C"/>
    <w:rPr>
      <w:rFonts w:ascii="Arial" w:eastAsia="Times New Roman" w:hAnsi="Arial" w:cs="Arial"/>
      <w:sz w:val="20"/>
      <w:szCs w:val="20"/>
      <w:lang w:val="en-US"/>
    </w:rPr>
  </w:style>
  <w:style w:type="paragraph" w:styleId="TOC1">
    <w:name w:val="toc 1"/>
    <w:basedOn w:val="Normal"/>
    <w:next w:val="Normal"/>
    <w:autoRedefine/>
    <w:uiPriority w:val="99"/>
    <w:semiHidden/>
    <w:rsid w:val="004B1D4C"/>
    <w:pPr>
      <w:widowControl w:val="0"/>
      <w:tabs>
        <w:tab w:val="right" w:leader="dot" w:pos="8630"/>
      </w:tabs>
      <w:adjustRightInd w:val="0"/>
      <w:spacing w:before="120" w:after="120" w:line="360" w:lineRule="atLeast"/>
      <w:jc w:val="both"/>
      <w:textAlignment w:val="baseline"/>
    </w:pPr>
    <w:rPr>
      <w:rFonts w:ascii="Arial" w:hAnsi="Arial" w:cs="Arial"/>
      <w:b/>
      <w:bCs/>
      <w:caps/>
      <w:sz w:val="28"/>
      <w:szCs w:val="28"/>
    </w:rPr>
  </w:style>
  <w:style w:type="paragraph" w:customStyle="1" w:styleId="mariana">
    <w:name w:val="mariana"/>
    <w:basedOn w:val="BodyText"/>
    <w:uiPriority w:val="99"/>
    <w:rsid w:val="004B1D4C"/>
    <w:pPr>
      <w:widowControl w:val="0"/>
      <w:adjustRightInd w:val="0"/>
      <w:spacing w:line="360" w:lineRule="auto"/>
      <w:ind w:firstLine="720"/>
      <w:jc w:val="both"/>
      <w:textAlignment w:val="baseline"/>
    </w:pPr>
    <w:rPr>
      <w:rFonts w:eastAsia="Calibri" w:cs="Arial"/>
      <w:b w:val="0"/>
      <w:sz w:val="20"/>
    </w:rPr>
  </w:style>
  <w:style w:type="paragraph" w:styleId="ListBullet5">
    <w:name w:val="List Bullet 5"/>
    <w:basedOn w:val="Normal"/>
    <w:autoRedefine/>
    <w:uiPriority w:val="99"/>
    <w:rsid w:val="004B1D4C"/>
    <w:pPr>
      <w:widowControl w:val="0"/>
      <w:numPr>
        <w:numId w:val="10"/>
      </w:numPr>
      <w:tabs>
        <w:tab w:val="clear" w:pos="720"/>
        <w:tab w:val="num" w:pos="1492"/>
      </w:tabs>
      <w:adjustRightInd w:val="0"/>
      <w:spacing w:line="360" w:lineRule="atLeast"/>
      <w:ind w:left="1492"/>
      <w:jc w:val="both"/>
      <w:textAlignment w:val="baseline"/>
    </w:pPr>
    <w:rPr>
      <w:sz w:val="24"/>
      <w:szCs w:val="24"/>
    </w:rPr>
  </w:style>
  <w:style w:type="paragraph" w:styleId="ListContinue">
    <w:name w:val="List Continue"/>
    <w:basedOn w:val="Normal"/>
    <w:uiPriority w:val="99"/>
    <w:rsid w:val="004B1D4C"/>
    <w:pPr>
      <w:widowControl w:val="0"/>
      <w:numPr>
        <w:numId w:val="11"/>
      </w:numPr>
      <w:tabs>
        <w:tab w:val="clear" w:pos="1080"/>
      </w:tabs>
      <w:adjustRightInd w:val="0"/>
      <w:spacing w:after="120" w:line="360" w:lineRule="atLeast"/>
      <w:ind w:left="283" w:firstLine="0"/>
      <w:jc w:val="both"/>
      <w:textAlignment w:val="baseline"/>
    </w:pPr>
    <w:rPr>
      <w:sz w:val="24"/>
      <w:szCs w:val="24"/>
    </w:rPr>
  </w:style>
  <w:style w:type="paragraph" w:styleId="ListContinue2">
    <w:name w:val="List Continue 2"/>
    <w:basedOn w:val="Normal"/>
    <w:uiPriority w:val="99"/>
    <w:rsid w:val="004B1D4C"/>
    <w:pPr>
      <w:widowControl w:val="0"/>
      <w:numPr>
        <w:numId w:val="12"/>
      </w:numPr>
      <w:tabs>
        <w:tab w:val="clear" w:pos="1440"/>
      </w:tabs>
      <w:adjustRightInd w:val="0"/>
      <w:spacing w:after="120" w:line="360" w:lineRule="atLeast"/>
      <w:ind w:left="566" w:firstLine="0"/>
      <w:jc w:val="both"/>
      <w:textAlignment w:val="baseline"/>
    </w:pPr>
    <w:rPr>
      <w:sz w:val="24"/>
      <w:szCs w:val="24"/>
    </w:rPr>
  </w:style>
  <w:style w:type="paragraph" w:styleId="ListContinue3">
    <w:name w:val="List Continue 3"/>
    <w:basedOn w:val="Normal"/>
    <w:uiPriority w:val="99"/>
    <w:rsid w:val="004B1D4C"/>
    <w:pPr>
      <w:widowControl w:val="0"/>
      <w:tabs>
        <w:tab w:val="num" w:pos="720"/>
        <w:tab w:val="num" w:pos="1080"/>
      </w:tabs>
      <w:adjustRightInd w:val="0"/>
      <w:spacing w:after="120" w:line="360" w:lineRule="atLeast"/>
      <w:ind w:left="849" w:hanging="360"/>
      <w:jc w:val="both"/>
      <w:textAlignment w:val="baseline"/>
    </w:pPr>
    <w:rPr>
      <w:sz w:val="24"/>
      <w:szCs w:val="24"/>
    </w:rPr>
  </w:style>
  <w:style w:type="paragraph" w:styleId="ListContinue4">
    <w:name w:val="List Continue 4"/>
    <w:basedOn w:val="Normal"/>
    <w:uiPriority w:val="99"/>
    <w:rsid w:val="004B1D4C"/>
    <w:pPr>
      <w:widowControl w:val="0"/>
      <w:numPr>
        <w:numId w:val="13"/>
      </w:numPr>
      <w:tabs>
        <w:tab w:val="clear" w:pos="360"/>
      </w:tabs>
      <w:adjustRightInd w:val="0"/>
      <w:spacing w:after="120" w:line="360" w:lineRule="atLeast"/>
      <w:ind w:left="1132" w:firstLine="0"/>
      <w:jc w:val="both"/>
      <w:textAlignment w:val="baseline"/>
    </w:pPr>
    <w:rPr>
      <w:sz w:val="24"/>
      <w:szCs w:val="24"/>
    </w:rPr>
  </w:style>
  <w:style w:type="paragraph" w:styleId="ListNumber5">
    <w:name w:val="List Number 5"/>
    <w:basedOn w:val="Normal"/>
    <w:uiPriority w:val="99"/>
    <w:rsid w:val="004B1D4C"/>
    <w:pPr>
      <w:widowControl w:val="0"/>
      <w:numPr>
        <w:numId w:val="14"/>
      </w:numPr>
      <w:tabs>
        <w:tab w:val="clear" w:pos="720"/>
        <w:tab w:val="num" w:pos="1492"/>
      </w:tabs>
      <w:adjustRightInd w:val="0"/>
      <w:spacing w:line="360" w:lineRule="atLeast"/>
      <w:ind w:left="1492"/>
      <w:jc w:val="both"/>
      <w:textAlignment w:val="baseline"/>
    </w:pPr>
    <w:rPr>
      <w:sz w:val="24"/>
      <w:szCs w:val="24"/>
    </w:rPr>
  </w:style>
  <w:style w:type="paragraph" w:styleId="MessageHeader">
    <w:name w:val="Message Header"/>
    <w:basedOn w:val="Normal"/>
    <w:link w:val="MessageHeaderChar"/>
    <w:uiPriority w:val="99"/>
    <w:rsid w:val="004B1D4C"/>
    <w:pPr>
      <w:widowControl w:val="0"/>
      <w:numPr>
        <w:numId w:val="15"/>
      </w:numPr>
      <w:pBdr>
        <w:top w:val="single" w:sz="6" w:space="1" w:color="auto"/>
        <w:left w:val="single" w:sz="6" w:space="1" w:color="auto"/>
        <w:bottom w:val="single" w:sz="6" w:space="1" w:color="auto"/>
        <w:right w:val="single" w:sz="6" w:space="1" w:color="auto"/>
      </w:pBdr>
      <w:shd w:val="pct20" w:color="auto" w:fill="auto"/>
      <w:tabs>
        <w:tab w:val="clear" w:pos="1080"/>
      </w:tabs>
      <w:adjustRightInd w:val="0"/>
      <w:spacing w:line="360" w:lineRule="atLeast"/>
      <w:ind w:left="1134" w:hanging="1134"/>
      <w:jc w:val="both"/>
      <w:textAlignment w:val="baseline"/>
    </w:pPr>
    <w:rPr>
      <w:rFonts w:ascii="Arial" w:hAnsi="Arial" w:cs="Arial"/>
      <w:sz w:val="24"/>
      <w:szCs w:val="24"/>
    </w:rPr>
  </w:style>
  <w:style w:type="character" w:customStyle="1" w:styleId="MessageHeaderChar">
    <w:name w:val="Message Header Char"/>
    <w:basedOn w:val="DefaultParagraphFont"/>
    <w:link w:val="MessageHeader"/>
    <w:uiPriority w:val="99"/>
    <w:rsid w:val="004B1D4C"/>
    <w:rPr>
      <w:rFonts w:ascii="Arial" w:eastAsia="Times New Roman" w:hAnsi="Arial" w:cs="Arial"/>
      <w:sz w:val="24"/>
      <w:szCs w:val="24"/>
      <w:shd w:val="pct20" w:color="auto" w:fill="auto"/>
      <w:lang w:val="en-US"/>
    </w:rPr>
  </w:style>
  <w:style w:type="paragraph" w:styleId="NormalWeb">
    <w:name w:val="Normal (Web)"/>
    <w:basedOn w:val="Normal"/>
    <w:uiPriority w:val="99"/>
    <w:rsid w:val="004B1D4C"/>
    <w:pPr>
      <w:widowControl w:val="0"/>
      <w:numPr>
        <w:numId w:val="16"/>
      </w:numPr>
      <w:tabs>
        <w:tab w:val="clear" w:pos="1440"/>
      </w:tabs>
      <w:adjustRightInd w:val="0"/>
      <w:spacing w:line="360" w:lineRule="atLeast"/>
      <w:ind w:left="0" w:firstLine="0"/>
      <w:jc w:val="both"/>
      <w:textAlignment w:val="baseline"/>
    </w:pPr>
    <w:rPr>
      <w:sz w:val="24"/>
      <w:szCs w:val="24"/>
    </w:rPr>
  </w:style>
  <w:style w:type="paragraph" w:styleId="NormalIndent">
    <w:name w:val="Normal Indent"/>
    <w:basedOn w:val="Normal"/>
    <w:uiPriority w:val="99"/>
    <w:rsid w:val="004B1D4C"/>
    <w:pPr>
      <w:widowControl w:val="0"/>
      <w:tabs>
        <w:tab w:val="num" w:pos="720"/>
        <w:tab w:val="num" w:pos="851"/>
      </w:tabs>
      <w:adjustRightInd w:val="0"/>
      <w:spacing w:line="360" w:lineRule="atLeast"/>
      <w:ind w:left="720" w:hanging="360"/>
      <w:jc w:val="both"/>
      <w:textAlignment w:val="baseline"/>
    </w:pPr>
    <w:rPr>
      <w:sz w:val="24"/>
      <w:szCs w:val="24"/>
    </w:rPr>
  </w:style>
  <w:style w:type="paragraph" w:styleId="NoteHeading">
    <w:name w:val="Note Heading"/>
    <w:basedOn w:val="Normal"/>
    <w:next w:val="Normal"/>
    <w:link w:val="NoteHeadingChar"/>
    <w:uiPriority w:val="99"/>
    <w:rsid w:val="004B1D4C"/>
    <w:pPr>
      <w:widowControl w:val="0"/>
      <w:adjustRightInd w:val="0"/>
      <w:spacing w:line="360" w:lineRule="atLeast"/>
      <w:jc w:val="both"/>
      <w:textAlignment w:val="baseline"/>
    </w:pPr>
    <w:rPr>
      <w:rFonts w:eastAsia="Calibri"/>
    </w:rPr>
  </w:style>
  <w:style w:type="character" w:customStyle="1" w:styleId="NoteHeadingChar">
    <w:name w:val="Note Heading Char"/>
    <w:basedOn w:val="DefaultParagraphFont"/>
    <w:link w:val="NoteHeading"/>
    <w:uiPriority w:val="99"/>
    <w:rsid w:val="004B1D4C"/>
    <w:rPr>
      <w:rFonts w:ascii="Times New Roman" w:eastAsia="Calibri" w:hAnsi="Times New Roman" w:cs="Times New Roman"/>
      <w:sz w:val="20"/>
      <w:szCs w:val="20"/>
      <w:lang w:val="en-US"/>
    </w:rPr>
  </w:style>
  <w:style w:type="character" w:styleId="FollowedHyperlink">
    <w:name w:val="FollowedHyperlink"/>
    <w:basedOn w:val="DefaultParagraphFont"/>
    <w:uiPriority w:val="99"/>
    <w:rsid w:val="004B1D4C"/>
    <w:rPr>
      <w:color w:val="800080"/>
      <w:u w:val="single"/>
    </w:rPr>
  </w:style>
  <w:style w:type="paragraph" w:customStyle="1" w:styleId="bullet2indent">
    <w:name w:val="bullet2 indent"/>
    <w:basedOn w:val="Normal"/>
    <w:uiPriority w:val="99"/>
    <w:rsid w:val="004B1D4C"/>
    <w:pPr>
      <w:widowControl w:val="0"/>
      <w:tabs>
        <w:tab w:val="num" w:pos="375"/>
        <w:tab w:val="left" w:pos="993"/>
      </w:tabs>
      <w:adjustRightInd w:val="0"/>
      <w:spacing w:before="60" w:line="360" w:lineRule="atLeast"/>
      <w:ind w:left="375" w:hanging="375"/>
      <w:jc w:val="both"/>
      <w:textAlignment w:val="baseline"/>
    </w:pPr>
    <w:rPr>
      <w:rFonts w:ascii="Arial" w:hAnsi="Arial" w:cs="Arial"/>
      <w:sz w:val="18"/>
      <w:szCs w:val="18"/>
      <w:lang w:val="en-GB"/>
    </w:rPr>
  </w:style>
  <w:style w:type="paragraph" w:customStyle="1" w:styleId="CaracterCharChar">
    <w:name w:val="Caracter Char Char"/>
    <w:basedOn w:val="Normal"/>
    <w:uiPriority w:val="99"/>
    <w:rsid w:val="004B1D4C"/>
    <w:pPr>
      <w:widowControl w:val="0"/>
      <w:adjustRightInd w:val="0"/>
      <w:spacing w:line="360" w:lineRule="atLeast"/>
      <w:jc w:val="both"/>
      <w:textAlignment w:val="baseline"/>
    </w:pPr>
    <w:rPr>
      <w:sz w:val="24"/>
      <w:szCs w:val="24"/>
      <w:lang w:val="pl-PL" w:eastAsia="pl-PL"/>
    </w:rPr>
  </w:style>
  <w:style w:type="paragraph" w:customStyle="1" w:styleId="mananaChar">
    <w:name w:val="manana Char"/>
    <w:basedOn w:val="Normal"/>
    <w:uiPriority w:val="99"/>
    <w:rsid w:val="004B1D4C"/>
    <w:pPr>
      <w:widowControl w:val="0"/>
      <w:adjustRightInd w:val="0"/>
      <w:spacing w:line="360" w:lineRule="auto"/>
      <w:ind w:firstLine="720"/>
      <w:jc w:val="both"/>
      <w:textAlignment w:val="baseline"/>
    </w:pPr>
    <w:rPr>
      <w:rFonts w:ascii="Arial" w:hAnsi="Arial" w:cs="Arial"/>
      <w:sz w:val="24"/>
      <w:szCs w:val="24"/>
    </w:rPr>
  </w:style>
  <w:style w:type="character" w:customStyle="1" w:styleId="mananaCharChar">
    <w:name w:val="manana Char Char"/>
    <w:uiPriority w:val="99"/>
    <w:rsid w:val="004B1D4C"/>
    <w:rPr>
      <w:rFonts w:ascii="Arial" w:hAnsi="Arial" w:cs="Arial"/>
      <w:sz w:val="24"/>
      <w:szCs w:val="24"/>
      <w:lang w:val="en-US" w:eastAsia="en-US"/>
    </w:rPr>
  </w:style>
  <w:style w:type="paragraph" w:styleId="ListBullet">
    <w:name w:val="List Bullet"/>
    <w:basedOn w:val="Normal"/>
    <w:autoRedefine/>
    <w:uiPriority w:val="99"/>
    <w:rsid w:val="004B1D4C"/>
    <w:pPr>
      <w:widowControl w:val="0"/>
      <w:tabs>
        <w:tab w:val="num" w:pos="360"/>
      </w:tabs>
      <w:adjustRightInd w:val="0"/>
      <w:spacing w:line="360" w:lineRule="atLeast"/>
      <w:ind w:left="360" w:hanging="360"/>
      <w:jc w:val="both"/>
      <w:textAlignment w:val="baseline"/>
    </w:pPr>
    <w:rPr>
      <w:sz w:val="24"/>
      <w:szCs w:val="24"/>
      <w:lang w:val="ro-RO"/>
    </w:rPr>
  </w:style>
  <w:style w:type="paragraph" w:customStyle="1" w:styleId="bullett1indent">
    <w:name w:val="bullett1 indent"/>
    <w:basedOn w:val="Normal"/>
    <w:rsid w:val="004B1D4C"/>
    <w:pPr>
      <w:widowControl w:val="0"/>
      <w:tabs>
        <w:tab w:val="num" w:pos="450"/>
        <w:tab w:val="num" w:pos="709"/>
      </w:tabs>
      <w:adjustRightInd w:val="0"/>
      <w:spacing w:before="60" w:line="360" w:lineRule="atLeast"/>
      <w:ind w:left="709" w:hanging="450"/>
      <w:jc w:val="both"/>
      <w:textAlignment w:val="baseline"/>
    </w:pPr>
    <w:rPr>
      <w:rFonts w:ascii="Arial" w:hAnsi="Arial" w:cs="Arial"/>
      <w:sz w:val="18"/>
      <w:szCs w:val="18"/>
      <w:lang w:val="en-GB"/>
    </w:rPr>
  </w:style>
  <w:style w:type="paragraph" w:customStyle="1" w:styleId="CharChar1CharCharCharCharCharCharCharCharCharCharCharCharCharCharChar">
    <w:name w:val="Char Char1 Char Char Char Char Char Char Char Char Char Char Char Char Char Char Char"/>
    <w:basedOn w:val="Normal"/>
    <w:uiPriority w:val="99"/>
    <w:rsid w:val="004B1D4C"/>
    <w:rPr>
      <w:sz w:val="24"/>
      <w:szCs w:val="24"/>
      <w:lang w:val="pl-PL" w:eastAsia="pl-PL"/>
    </w:rPr>
  </w:style>
  <w:style w:type="character" w:customStyle="1" w:styleId="lidefinition1">
    <w:name w:val="lidefinition1"/>
    <w:uiPriority w:val="99"/>
    <w:rsid w:val="004B1D4C"/>
    <w:rPr>
      <w:rFonts w:ascii="Verdana" w:hAnsi="Verdana" w:cs="Verdana"/>
      <w:i/>
      <w:iCs/>
      <w:color w:val="000000"/>
      <w:sz w:val="20"/>
      <w:szCs w:val="20"/>
    </w:rPr>
  </w:style>
  <w:style w:type="paragraph" w:customStyle="1" w:styleId="CaracterCharCharCharCharCharCharCharCharCharCharCharChar">
    <w:name w:val="Caracter Char Char Char Char Char Char Char Char Char Char Char Char"/>
    <w:basedOn w:val="Normal"/>
    <w:uiPriority w:val="99"/>
    <w:rsid w:val="004B1D4C"/>
    <w:rPr>
      <w:sz w:val="24"/>
      <w:szCs w:val="24"/>
      <w:lang w:val="pl-PL" w:eastAsia="pl-PL"/>
    </w:rPr>
  </w:style>
  <w:style w:type="character" w:styleId="Strong">
    <w:name w:val="Strong"/>
    <w:basedOn w:val="DefaultParagraphFont"/>
    <w:uiPriority w:val="99"/>
    <w:qFormat/>
    <w:rsid w:val="004B1D4C"/>
    <w:rPr>
      <w:b/>
      <w:bCs/>
    </w:rPr>
  </w:style>
  <w:style w:type="paragraph" w:customStyle="1" w:styleId="CaracterCharCharCharCharCharCharCharChar">
    <w:name w:val="Caracter Char Char Char Char Char Char Char Char"/>
    <w:basedOn w:val="Normal"/>
    <w:uiPriority w:val="99"/>
    <w:rsid w:val="004B1D4C"/>
    <w:rPr>
      <w:sz w:val="24"/>
      <w:szCs w:val="24"/>
      <w:lang w:val="pl-PL" w:eastAsia="pl-PL"/>
    </w:rPr>
  </w:style>
  <w:style w:type="character" w:customStyle="1" w:styleId="CommentTextChar">
    <w:name w:val="Comment Text Char"/>
    <w:basedOn w:val="DefaultParagraphFont"/>
    <w:link w:val="CommentText"/>
    <w:uiPriority w:val="99"/>
    <w:semiHidden/>
    <w:rsid w:val="004B1D4C"/>
    <w:rPr>
      <w:rFonts w:ascii="Arial" w:eastAsia="Calibri" w:hAnsi="Arial" w:cs="Arial"/>
      <w:sz w:val="20"/>
      <w:szCs w:val="20"/>
      <w:lang w:val="en-GB"/>
    </w:rPr>
  </w:style>
  <w:style w:type="paragraph" w:styleId="CommentText">
    <w:name w:val="annotation text"/>
    <w:basedOn w:val="Normal"/>
    <w:link w:val="CommentTextChar"/>
    <w:uiPriority w:val="99"/>
    <w:semiHidden/>
    <w:rsid w:val="004B1D4C"/>
    <w:pPr>
      <w:widowControl w:val="0"/>
      <w:adjustRightInd w:val="0"/>
      <w:spacing w:line="360" w:lineRule="atLeast"/>
      <w:jc w:val="both"/>
      <w:textAlignment w:val="baseline"/>
    </w:pPr>
    <w:rPr>
      <w:rFonts w:ascii="Arial" w:eastAsia="Calibri" w:hAnsi="Arial" w:cs="Arial"/>
      <w:lang w:val="en-GB"/>
    </w:rPr>
  </w:style>
  <w:style w:type="character" w:customStyle="1" w:styleId="CommentTextChar1">
    <w:name w:val="Comment Text Char1"/>
    <w:basedOn w:val="DefaultParagraphFont"/>
    <w:uiPriority w:val="99"/>
    <w:semiHidden/>
    <w:rsid w:val="004B1D4C"/>
    <w:rPr>
      <w:rFonts w:ascii="Times New Roman" w:eastAsia="Times New Roman" w:hAnsi="Times New Roman" w:cs="Times New Roman"/>
      <w:sz w:val="20"/>
      <w:szCs w:val="20"/>
      <w:lang w:val="en-US"/>
    </w:rPr>
  </w:style>
  <w:style w:type="paragraph" w:styleId="BlockText">
    <w:name w:val="Block Text"/>
    <w:basedOn w:val="Normal"/>
    <w:uiPriority w:val="99"/>
    <w:rsid w:val="004B1D4C"/>
    <w:pPr>
      <w:ind w:left="75" w:right="-68" w:firstLine="285"/>
      <w:jc w:val="both"/>
    </w:pPr>
    <w:rPr>
      <w:rFonts w:ascii="Arial" w:hAnsi="Arial" w:cs="Arial"/>
      <w:sz w:val="28"/>
      <w:szCs w:val="28"/>
    </w:rPr>
  </w:style>
  <w:style w:type="paragraph" w:customStyle="1" w:styleId="CaracterCharChar1">
    <w:name w:val="Caracter Char Char1"/>
    <w:basedOn w:val="Normal"/>
    <w:uiPriority w:val="99"/>
    <w:rsid w:val="004B1D4C"/>
    <w:rPr>
      <w:rFonts w:eastAsia="MS Mincho"/>
      <w:sz w:val="24"/>
      <w:szCs w:val="24"/>
      <w:lang w:val="pl-PL" w:eastAsia="pl-PL"/>
    </w:rPr>
  </w:style>
  <w:style w:type="character" w:customStyle="1" w:styleId="FootnoteTextChar">
    <w:name w:val="Footnote Text Char"/>
    <w:basedOn w:val="DefaultParagraphFont"/>
    <w:link w:val="FootnoteText"/>
    <w:uiPriority w:val="99"/>
    <w:semiHidden/>
    <w:rsid w:val="004B1D4C"/>
    <w:rPr>
      <w:rFonts w:ascii="Times New Roman" w:eastAsia="Calibri" w:hAnsi="Times New Roman" w:cs="Times New Roman"/>
      <w:sz w:val="20"/>
      <w:szCs w:val="20"/>
      <w:lang w:val="en-US"/>
    </w:rPr>
  </w:style>
  <w:style w:type="paragraph" w:styleId="FootnoteText">
    <w:name w:val="footnote text"/>
    <w:basedOn w:val="Normal"/>
    <w:link w:val="FootnoteTextChar"/>
    <w:uiPriority w:val="99"/>
    <w:semiHidden/>
    <w:rsid w:val="004B1D4C"/>
    <w:rPr>
      <w:rFonts w:eastAsia="Calibri"/>
    </w:rPr>
  </w:style>
  <w:style w:type="character" w:customStyle="1" w:styleId="FootnoteTextChar1">
    <w:name w:val="Footnote Text Char1"/>
    <w:basedOn w:val="DefaultParagraphFont"/>
    <w:uiPriority w:val="99"/>
    <w:semiHidden/>
    <w:rsid w:val="004B1D4C"/>
    <w:rPr>
      <w:rFonts w:ascii="Times New Roman" w:eastAsia="Times New Roman" w:hAnsi="Times New Roman" w:cs="Times New Roman"/>
      <w:sz w:val="20"/>
      <w:szCs w:val="20"/>
      <w:lang w:val="en-US"/>
    </w:rPr>
  </w:style>
  <w:style w:type="character" w:customStyle="1" w:styleId="BalloonTextChar">
    <w:name w:val="Balloon Text Char"/>
    <w:basedOn w:val="DefaultParagraphFont"/>
    <w:link w:val="BalloonText"/>
    <w:uiPriority w:val="99"/>
    <w:semiHidden/>
    <w:rsid w:val="004B1D4C"/>
    <w:rPr>
      <w:rFonts w:ascii="Times New Roman" w:eastAsia="Calibri" w:hAnsi="Times New Roman" w:cs="Times New Roman"/>
      <w:sz w:val="2"/>
      <w:szCs w:val="2"/>
      <w:lang w:val="en-US"/>
    </w:rPr>
  </w:style>
  <w:style w:type="paragraph" w:styleId="BalloonText">
    <w:name w:val="Balloon Text"/>
    <w:basedOn w:val="Normal"/>
    <w:link w:val="BalloonTextChar"/>
    <w:uiPriority w:val="99"/>
    <w:semiHidden/>
    <w:rsid w:val="004B1D4C"/>
    <w:pPr>
      <w:widowControl w:val="0"/>
      <w:adjustRightInd w:val="0"/>
      <w:spacing w:line="360" w:lineRule="atLeast"/>
      <w:jc w:val="both"/>
      <w:textAlignment w:val="baseline"/>
    </w:pPr>
    <w:rPr>
      <w:rFonts w:eastAsia="Calibri"/>
      <w:sz w:val="2"/>
      <w:szCs w:val="2"/>
    </w:rPr>
  </w:style>
  <w:style w:type="character" w:customStyle="1" w:styleId="BalloonTextChar1">
    <w:name w:val="Balloon Text Char1"/>
    <w:basedOn w:val="DefaultParagraphFont"/>
    <w:uiPriority w:val="99"/>
    <w:semiHidden/>
    <w:rsid w:val="004B1D4C"/>
    <w:rPr>
      <w:rFonts w:ascii="Segoe UI" w:eastAsia="Times New Roman" w:hAnsi="Segoe UI" w:cs="Segoe UI"/>
      <w:sz w:val="18"/>
      <w:szCs w:val="18"/>
      <w:lang w:val="en-US"/>
    </w:rPr>
  </w:style>
  <w:style w:type="paragraph" w:customStyle="1" w:styleId="CaracterCharCharChar">
    <w:name w:val="Caracter Char Char Char"/>
    <w:basedOn w:val="Normal"/>
    <w:uiPriority w:val="99"/>
    <w:rsid w:val="004B1D4C"/>
    <w:rPr>
      <w:rFonts w:eastAsia="MS Mincho"/>
      <w:sz w:val="24"/>
      <w:szCs w:val="24"/>
      <w:lang w:val="pl-PL" w:eastAsia="pl-PL"/>
    </w:rPr>
  </w:style>
  <w:style w:type="paragraph" w:customStyle="1" w:styleId="Bullet1">
    <w:name w:val="Bullet1"/>
    <w:basedOn w:val="Normal"/>
    <w:rsid w:val="004B1D4C"/>
    <w:pPr>
      <w:tabs>
        <w:tab w:val="num" w:pos="360"/>
      </w:tabs>
      <w:spacing w:before="60"/>
      <w:ind w:left="360" w:hanging="360"/>
    </w:pPr>
    <w:rPr>
      <w:rFonts w:ascii="Arial" w:hAnsi="Arial" w:cs="Arial"/>
      <w:sz w:val="18"/>
      <w:szCs w:val="18"/>
      <w:lang w:val="en-GB"/>
    </w:rPr>
  </w:style>
  <w:style w:type="paragraph" w:customStyle="1" w:styleId="Filename">
    <w:name w:val="Filename"/>
    <w:rsid w:val="004B1D4C"/>
    <w:pPr>
      <w:spacing w:after="0" w:line="240" w:lineRule="auto"/>
    </w:pPr>
    <w:rPr>
      <w:rFonts w:ascii="Times New Roman" w:eastAsia="Times New Roman" w:hAnsi="Times New Roman" w:cs="Times New Roman"/>
      <w:sz w:val="20"/>
      <w:szCs w:val="20"/>
      <w:lang w:val="en-GB"/>
    </w:rPr>
  </w:style>
  <w:style w:type="paragraph" w:customStyle="1" w:styleId="Style1">
    <w:name w:val="Style1"/>
    <w:basedOn w:val="Caption"/>
    <w:autoRedefine/>
    <w:rsid w:val="004B1D4C"/>
    <w:pPr>
      <w:widowControl/>
      <w:adjustRightInd/>
      <w:spacing w:after="0" w:line="276" w:lineRule="auto"/>
      <w:jc w:val="left"/>
      <w:textAlignment w:val="auto"/>
    </w:pPr>
    <w:rPr>
      <w:rFonts w:ascii="Arial" w:hAnsi="Arial"/>
      <w:b w:val="0"/>
      <w:bCs w:val="0"/>
      <w:color w:val="auto"/>
      <w:szCs w:val="20"/>
      <w:lang w:val="ro-RO"/>
    </w:rPr>
  </w:style>
  <w:style w:type="paragraph" w:styleId="Caption">
    <w:name w:val="caption"/>
    <w:basedOn w:val="Normal"/>
    <w:next w:val="Normal"/>
    <w:uiPriority w:val="35"/>
    <w:semiHidden/>
    <w:unhideWhenUsed/>
    <w:qFormat/>
    <w:rsid w:val="004B1D4C"/>
    <w:pPr>
      <w:widowControl w:val="0"/>
      <w:adjustRightInd w:val="0"/>
      <w:spacing w:after="200"/>
      <w:jc w:val="both"/>
      <w:textAlignment w:val="baseline"/>
    </w:pPr>
    <w:rPr>
      <w:b/>
      <w:bCs/>
      <w:color w:val="4F81BD" w:themeColor="accent1"/>
      <w:sz w:val="18"/>
      <w:szCs w:val="18"/>
    </w:rPr>
  </w:style>
  <w:style w:type="paragraph" w:customStyle="1" w:styleId="TableParagraph">
    <w:name w:val="Table Paragraph"/>
    <w:basedOn w:val="Normal"/>
    <w:uiPriority w:val="1"/>
    <w:qFormat/>
    <w:rsid w:val="004B1D4C"/>
    <w:pPr>
      <w:widowControl w:val="0"/>
      <w:autoSpaceDE w:val="0"/>
      <w:autoSpaceDN w:val="0"/>
      <w:spacing w:before="3"/>
    </w:pPr>
    <w:rPr>
      <w:rFonts w:ascii="DejaVu Sans" w:eastAsia="DejaVu Sans" w:hAnsi="DejaVu Sans" w:cs="DejaVu Sans"/>
      <w:sz w:val="22"/>
      <w:szCs w:val="22"/>
      <w:lang w:bidi="en-US"/>
    </w:rPr>
  </w:style>
  <w:style w:type="character" w:styleId="Emphasis">
    <w:name w:val="Emphasis"/>
    <w:basedOn w:val="DefaultParagraphFont"/>
    <w:uiPriority w:val="20"/>
    <w:qFormat/>
    <w:rsid w:val="004B1D4C"/>
    <w:rPr>
      <w:i/>
      <w:iCs/>
    </w:rPr>
  </w:style>
  <w:style w:type="paragraph" w:styleId="IntenseQuote">
    <w:name w:val="Intense Quote"/>
    <w:basedOn w:val="Normal"/>
    <w:next w:val="Normal"/>
    <w:link w:val="IntenseQuoteChar"/>
    <w:uiPriority w:val="30"/>
    <w:qFormat/>
    <w:rsid w:val="004B1D4C"/>
    <w:pPr>
      <w:widowControl w:val="0"/>
      <w:pBdr>
        <w:bottom w:val="single" w:sz="4" w:space="4" w:color="4F81BD" w:themeColor="accent1"/>
      </w:pBdr>
      <w:adjustRightInd w:val="0"/>
      <w:spacing w:before="200" w:after="280" w:line="360" w:lineRule="atLeast"/>
      <w:ind w:left="936" w:right="936"/>
      <w:jc w:val="both"/>
      <w:textAlignment w:val="baseline"/>
    </w:pPr>
    <w:rPr>
      <w:b/>
      <w:bCs/>
      <w:i/>
      <w:iCs/>
      <w:color w:val="4F81BD" w:themeColor="accent1"/>
    </w:rPr>
  </w:style>
  <w:style w:type="character" w:customStyle="1" w:styleId="IntenseQuoteChar">
    <w:name w:val="Intense Quote Char"/>
    <w:basedOn w:val="DefaultParagraphFont"/>
    <w:link w:val="IntenseQuote"/>
    <w:uiPriority w:val="30"/>
    <w:rsid w:val="004B1D4C"/>
    <w:rPr>
      <w:rFonts w:ascii="Times New Roman" w:eastAsia="Times New Roman" w:hAnsi="Times New Roman" w:cs="Times New Roman"/>
      <w:b/>
      <w:bCs/>
      <w:i/>
      <w:iCs/>
      <w:color w:val="4F81BD" w:themeColor="accent1"/>
      <w:sz w:val="20"/>
      <w:szCs w:val="20"/>
      <w:lang w:val="en-US"/>
    </w:rPr>
  </w:style>
  <w:style w:type="paragraph" w:styleId="Subtitle">
    <w:name w:val="Subtitle"/>
    <w:basedOn w:val="Normal"/>
    <w:next w:val="Normal"/>
    <w:link w:val="SubtitleChar"/>
    <w:uiPriority w:val="11"/>
    <w:qFormat/>
    <w:rsid w:val="004B1D4C"/>
    <w:pPr>
      <w:widowControl w:val="0"/>
      <w:numPr>
        <w:ilvl w:val="1"/>
      </w:numPr>
      <w:adjustRightInd w:val="0"/>
      <w:spacing w:line="360" w:lineRule="atLeast"/>
      <w:jc w:val="both"/>
      <w:textAlignment w:val="baseline"/>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1D4C"/>
    <w:rPr>
      <w:rFonts w:asciiTheme="majorHAnsi" w:eastAsiaTheme="majorEastAsia" w:hAnsiTheme="majorHAnsi" w:cstheme="majorBidi"/>
      <w:i/>
      <w:iCs/>
      <w:color w:val="4F81BD" w:themeColor="accent1"/>
      <w:spacing w:val="15"/>
      <w:sz w:val="24"/>
      <w:szCs w:val="24"/>
      <w:lang w:val="en-US"/>
    </w:rPr>
  </w:style>
  <w:style w:type="character" w:styleId="SubtleEmphasis">
    <w:name w:val="Subtle Emphasis"/>
    <w:basedOn w:val="DefaultParagraphFont"/>
    <w:uiPriority w:val="19"/>
    <w:qFormat/>
    <w:rsid w:val="004B1D4C"/>
    <w:rPr>
      <w:i/>
      <w:iCs/>
      <w:color w:val="808080" w:themeColor="text1" w:themeTint="7F"/>
    </w:rPr>
  </w:style>
  <w:style w:type="paragraph" w:styleId="Quote">
    <w:name w:val="Quote"/>
    <w:basedOn w:val="Normal"/>
    <w:next w:val="Normal"/>
    <w:link w:val="QuoteChar"/>
    <w:uiPriority w:val="29"/>
    <w:qFormat/>
    <w:rsid w:val="004B1D4C"/>
    <w:pPr>
      <w:widowControl w:val="0"/>
      <w:adjustRightInd w:val="0"/>
      <w:spacing w:line="360" w:lineRule="atLeast"/>
      <w:jc w:val="both"/>
      <w:textAlignment w:val="baseline"/>
    </w:pPr>
    <w:rPr>
      <w:i/>
      <w:iCs/>
      <w:color w:val="000000" w:themeColor="text1"/>
    </w:rPr>
  </w:style>
  <w:style w:type="character" w:customStyle="1" w:styleId="QuoteChar">
    <w:name w:val="Quote Char"/>
    <w:basedOn w:val="DefaultParagraphFont"/>
    <w:link w:val="Quote"/>
    <w:uiPriority w:val="29"/>
    <w:rsid w:val="004B1D4C"/>
    <w:rPr>
      <w:rFonts w:ascii="Times New Roman" w:eastAsia="Times New Roman" w:hAnsi="Times New Roman" w:cs="Times New Roman"/>
      <w:i/>
      <w:iCs/>
      <w:color w:val="000000" w:themeColor="text1"/>
      <w:sz w:val="20"/>
      <w:szCs w:val="20"/>
      <w:lang w:val="en-US"/>
    </w:rPr>
  </w:style>
  <w:style w:type="paragraph" w:customStyle="1" w:styleId="CaracterCharCharCharCharCharCharCharCharCharCharCharCharCharChar">
    <w:name w:val="Caracter Char Char Char Char Char Char Char Char Char Char Char Char Char Char"/>
    <w:basedOn w:val="Normal"/>
    <w:rsid w:val="004B1D4C"/>
    <w:rPr>
      <w:sz w:val="24"/>
      <w:szCs w:val="24"/>
      <w:lang w:val="pl-PL" w:eastAsia="pl-PL"/>
    </w:rPr>
  </w:style>
  <w:style w:type="paragraph" w:styleId="PlainText">
    <w:name w:val="Plain Text"/>
    <w:basedOn w:val="Normal"/>
    <w:link w:val="PlainTextChar"/>
    <w:semiHidden/>
    <w:rsid w:val="004B1D4C"/>
    <w:rPr>
      <w:rFonts w:ascii="Courier New" w:hAnsi="Courier New"/>
      <w:lang w:val="en-AU"/>
    </w:rPr>
  </w:style>
  <w:style w:type="character" w:customStyle="1" w:styleId="PlainTextChar">
    <w:name w:val="Plain Text Char"/>
    <w:basedOn w:val="DefaultParagraphFont"/>
    <w:link w:val="PlainText"/>
    <w:semiHidden/>
    <w:rsid w:val="004B1D4C"/>
    <w:rPr>
      <w:rFonts w:ascii="Courier New" w:eastAsia="Times New Roman" w:hAnsi="Courier New" w:cs="Times New Roman"/>
      <w:sz w:val="20"/>
      <w:szCs w:val="20"/>
      <w:lang w:val="en-AU"/>
    </w:rPr>
  </w:style>
  <w:style w:type="character" w:styleId="IntenseReference">
    <w:name w:val="Intense Reference"/>
    <w:basedOn w:val="DefaultParagraphFont"/>
    <w:uiPriority w:val="32"/>
    <w:qFormat/>
    <w:rsid w:val="004B1D4C"/>
    <w:rPr>
      <w:b/>
      <w:bCs/>
      <w:smallCaps/>
      <w:color w:val="C0504D" w:themeColor="accent2"/>
      <w:spacing w:val="5"/>
      <w:u w:val="single"/>
    </w:rPr>
  </w:style>
  <w:style w:type="paragraph" w:styleId="Title">
    <w:name w:val="Title"/>
    <w:basedOn w:val="Normal"/>
    <w:link w:val="TitleChar"/>
    <w:qFormat/>
    <w:rsid w:val="00851C25"/>
    <w:pPr>
      <w:widowControl w:val="0"/>
      <w:spacing w:line="360" w:lineRule="auto"/>
      <w:jc w:val="center"/>
    </w:pPr>
    <w:rPr>
      <w:rFonts w:ascii="Arial" w:hAnsi="Arial"/>
      <w:sz w:val="32"/>
      <w:lang w:val="ro-RO" w:eastAsia="x-none"/>
    </w:rPr>
  </w:style>
  <w:style w:type="character" w:customStyle="1" w:styleId="TitleChar">
    <w:name w:val="Title Char"/>
    <w:basedOn w:val="DefaultParagraphFont"/>
    <w:link w:val="Title"/>
    <w:rsid w:val="00851C25"/>
    <w:rPr>
      <w:rFonts w:ascii="Arial" w:eastAsia="Times New Roman" w:hAnsi="Arial" w:cs="Times New Roman"/>
      <w:sz w:val="32"/>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1775</TotalTime>
  <Pages>34</Pages>
  <Words>11605</Words>
  <Characters>67310</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Biliboc</dc:creator>
  <cp:lastModifiedBy>Marta Biliboc</cp:lastModifiedBy>
  <cp:revision>31</cp:revision>
  <cp:lastPrinted>2017-05-15T10:37:00Z</cp:lastPrinted>
  <dcterms:created xsi:type="dcterms:W3CDTF">2017-05-15T08:10:00Z</dcterms:created>
  <dcterms:modified xsi:type="dcterms:W3CDTF">2019-05-01T08:27:00Z</dcterms:modified>
</cp:coreProperties>
</file>