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81" w:rsidRPr="004145D5" w:rsidRDefault="00593781" w:rsidP="004145D5">
      <w:pPr>
        <w:keepNext/>
        <w:pageBreakBefore/>
        <w:spacing w:after="0"/>
        <w:jc w:val="center"/>
        <w:rPr>
          <w:rFonts w:ascii="Times New Roman" w:hAnsi="Times New Roman" w:cs="Times New Roman"/>
          <w:b/>
          <w:sz w:val="24"/>
          <w:szCs w:val="24"/>
        </w:rPr>
      </w:pPr>
      <w:r w:rsidRPr="004145D5">
        <w:rPr>
          <w:rFonts w:ascii="Times New Roman" w:hAnsi="Times New Roman" w:cs="Times New Roman"/>
          <w:b/>
          <w:sz w:val="24"/>
          <w:szCs w:val="24"/>
        </w:rPr>
        <w:t>MEMORIU DE PREZENTARE</w:t>
      </w:r>
    </w:p>
    <w:p w:rsidR="00593781" w:rsidRPr="004145D5" w:rsidRDefault="00593781" w:rsidP="004145D5">
      <w:pPr>
        <w:keepNext/>
        <w:spacing w:after="0"/>
        <w:jc w:val="center"/>
        <w:rPr>
          <w:rFonts w:ascii="Times New Roman" w:hAnsi="Times New Roman" w:cs="Times New Roman"/>
          <w:b/>
          <w:sz w:val="24"/>
          <w:szCs w:val="24"/>
        </w:rPr>
      </w:pPr>
    </w:p>
    <w:p w:rsidR="00593781" w:rsidRPr="004145D5" w:rsidRDefault="00593781" w:rsidP="004145D5">
      <w:pPr>
        <w:keepNext/>
        <w:spacing w:after="0"/>
        <w:rPr>
          <w:rFonts w:ascii="Times New Roman" w:hAnsi="Times New Roman" w:cs="Times New Roman"/>
          <w:b/>
          <w:sz w:val="24"/>
          <w:szCs w:val="24"/>
        </w:rPr>
      </w:pPr>
    </w:p>
    <w:p w:rsidR="00593781" w:rsidRPr="004145D5" w:rsidRDefault="00593781" w:rsidP="004145D5">
      <w:pPr>
        <w:keepNext/>
        <w:spacing w:after="0"/>
        <w:jc w:val="both"/>
        <w:rPr>
          <w:rFonts w:ascii="Times New Roman" w:hAnsi="Times New Roman" w:cs="Times New Roman"/>
          <w:b/>
          <w:sz w:val="24"/>
          <w:szCs w:val="24"/>
        </w:rPr>
      </w:pPr>
      <w:r w:rsidRPr="004F3619">
        <w:rPr>
          <w:rFonts w:ascii="Times New Roman" w:hAnsi="Times New Roman" w:cs="Times New Roman"/>
          <w:b/>
          <w:color w:val="943634" w:themeColor="accent2" w:themeShade="BF"/>
          <w:sz w:val="24"/>
          <w:szCs w:val="24"/>
        </w:rPr>
        <w:t>I</w:t>
      </w:r>
      <w:r w:rsidRPr="004145D5">
        <w:rPr>
          <w:rFonts w:ascii="Times New Roman" w:hAnsi="Times New Roman" w:cs="Times New Roman"/>
          <w:b/>
          <w:sz w:val="24"/>
          <w:szCs w:val="24"/>
        </w:rPr>
        <w:t xml:space="preserve">.  Denumirea proiectului: </w:t>
      </w:r>
    </w:p>
    <w:p w:rsidR="001503A7" w:rsidRPr="006F186B" w:rsidRDefault="001503A7" w:rsidP="001503A7">
      <w:pPr>
        <w:pStyle w:val="ListParagraph"/>
        <w:spacing w:after="0"/>
        <w:ind w:left="360"/>
        <w:jc w:val="both"/>
        <w:rPr>
          <w:rFonts w:ascii="Times New Roman" w:hAnsi="Times New Roman"/>
          <w:b/>
          <w:sz w:val="24"/>
          <w:szCs w:val="24"/>
        </w:rPr>
      </w:pPr>
      <w:r w:rsidRPr="006F186B">
        <w:rPr>
          <w:rFonts w:ascii="Times New Roman" w:hAnsi="Times New Roman" w:cs="Times New Roman"/>
          <w:b/>
          <w:sz w:val="24"/>
          <w:szCs w:val="24"/>
        </w:rPr>
        <w:t>„Extindere LEA iluminat public de pe str. Garii din localitatea Orbeni, com. Orbeni  700 m CU CORPURI LED”</w:t>
      </w:r>
    </w:p>
    <w:p w:rsidR="00593781" w:rsidRPr="004145D5" w:rsidRDefault="00593781" w:rsidP="004145D5">
      <w:pPr>
        <w:keepNext/>
        <w:spacing w:after="0"/>
        <w:ind w:firstLine="720"/>
        <w:jc w:val="both"/>
        <w:rPr>
          <w:rFonts w:ascii="Times New Roman" w:hAnsi="Times New Roman" w:cs="Times New Roman"/>
          <w:sz w:val="24"/>
          <w:szCs w:val="24"/>
        </w:rPr>
      </w:pPr>
      <w:r w:rsidRPr="004145D5">
        <w:rPr>
          <w:rFonts w:ascii="Times New Roman" w:hAnsi="Times New Roman" w:cs="Times New Roman"/>
          <w:color w:val="000000"/>
          <w:sz w:val="24"/>
          <w:szCs w:val="24"/>
        </w:rPr>
        <w:t>Faza:  PT+CS, DTAC.</w:t>
      </w:r>
    </w:p>
    <w:p w:rsidR="00593781" w:rsidRPr="004145D5" w:rsidRDefault="00593781" w:rsidP="004145D5">
      <w:pPr>
        <w:keepNext/>
        <w:spacing w:after="0"/>
        <w:rPr>
          <w:rFonts w:ascii="Times New Roman" w:hAnsi="Times New Roman" w:cs="Times New Roman"/>
          <w:sz w:val="24"/>
          <w:szCs w:val="24"/>
        </w:rPr>
      </w:pPr>
    </w:p>
    <w:p w:rsidR="00B26871" w:rsidRDefault="00593781" w:rsidP="004145D5">
      <w:pPr>
        <w:keepNext/>
        <w:spacing w:after="0"/>
        <w:jc w:val="both"/>
        <w:rPr>
          <w:rFonts w:ascii="Times New Roman" w:hAnsi="Times New Roman" w:cs="Times New Roman"/>
          <w:sz w:val="24"/>
          <w:szCs w:val="24"/>
        </w:rPr>
      </w:pPr>
      <w:r w:rsidRPr="004145D5">
        <w:rPr>
          <w:rFonts w:ascii="Times New Roman" w:hAnsi="Times New Roman" w:cs="Times New Roman"/>
          <w:b/>
          <w:sz w:val="24"/>
          <w:szCs w:val="24"/>
        </w:rPr>
        <w:t>Elaboratorul:</w:t>
      </w:r>
      <w:r w:rsidRPr="004145D5">
        <w:rPr>
          <w:rFonts w:ascii="Times New Roman" w:hAnsi="Times New Roman" w:cs="Times New Roman"/>
          <w:sz w:val="24"/>
          <w:szCs w:val="24"/>
        </w:rPr>
        <w:t xml:space="preserve"> </w:t>
      </w:r>
    </w:p>
    <w:p w:rsidR="00A15F57" w:rsidRPr="00CB3E79" w:rsidRDefault="00A15F57" w:rsidP="00A15F57">
      <w:pPr>
        <w:spacing w:after="0"/>
        <w:jc w:val="both"/>
        <w:rPr>
          <w:rFonts w:ascii="Times New Roman" w:hAnsi="Times New Roman"/>
          <w:sz w:val="24"/>
          <w:szCs w:val="24"/>
        </w:rPr>
      </w:pPr>
      <w:r w:rsidRPr="00CB3E79">
        <w:rPr>
          <w:rFonts w:ascii="Times New Roman" w:hAnsi="Times New Roman"/>
          <w:sz w:val="24"/>
          <w:szCs w:val="24"/>
        </w:rPr>
        <w:t>SC ELECTROPREST SRL</w:t>
      </w:r>
    </w:p>
    <w:p w:rsidR="00A15F57" w:rsidRPr="00CB3E79" w:rsidRDefault="00A15F57" w:rsidP="00A15F57">
      <w:pPr>
        <w:spacing w:after="0"/>
        <w:jc w:val="both"/>
        <w:rPr>
          <w:rFonts w:ascii="Times New Roman" w:hAnsi="Times New Roman"/>
          <w:sz w:val="24"/>
          <w:szCs w:val="24"/>
        </w:rPr>
      </w:pPr>
      <w:r w:rsidRPr="00CB3E79">
        <w:rPr>
          <w:rFonts w:ascii="Times New Roman" w:hAnsi="Times New Roman"/>
          <w:sz w:val="24"/>
          <w:szCs w:val="24"/>
        </w:rPr>
        <w:t xml:space="preserve">Str. 9 Mai, nr. 15, </w:t>
      </w:r>
    </w:p>
    <w:p w:rsidR="00A15F57" w:rsidRPr="00CB3E79" w:rsidRDefault="00A15F57" w:rsidP="00A15F57">
      <w:pPr>
        <w:spacing w:after="0"/>
        <w:jc w:val="both"/>
        <w:rPr>
          <w:rFonts w:ascii="Times New Roman" w:hAnsi="Times New Roman"/>
          <w:sz w:val="24"/>
          <w:szCs w:val="24"/>
        </w:rPr>
      </w:pPr>
      <w:r w:rsidRPr="00CB3E79">
        <w:rPr>
          <w:rFonts w:ascii="Times New Roman" w:hAnsi="Times New Roman"/>
          <w:sz w:val="24"/>
          <w:szCs w:val="24"/>
        </w:rPr>
        <w:t>Bacau, judetul Bacau</w:t>
      </w:r>
    </w:p>
    <w:p w:rsidR="00A15F57" w:rsidRDefault="00593781" w:rsidP="004145D5">
      <w:pPr>
        <w:keepNext/>
        <w:spacing w:after="0"/>
        <w:jc w:val="both"/>
        <w:rPr>
          <w:rFonts w:ascii="Times New Roman" w:hAnsi="Times New Roman" w:cs="Times New Roman"/>
          <w:color w:val="000000"/>
          <w:sz w:val="24"/>
          <w:szCs w:val="24"/>
          <w:lang w:val="pt-BR"/>
        </w:rPr>
      </w:pPr>
      <w:r w:rsidRPr="004145D5">
        <w:rPr>
          <w:rFonts w:ascii="Times New Roman" w:hAnsi="Times New Roman" w:cs="Times New Roman"/>
          <w:color w:val="000000"/>
          <w:sz w:val="24"/>
          <w:szCs w:val="24"/>
          <w:lang w:val="pt-BR"/>
        </w:rPr>
        <w:t xml:space="preserve">Numele persoanelor de contact: </w:t>
      </w:r>
    </w:p>
    <w:p w:rsidR="00593781" w:rsidRPr="004145D5" w:rsidRDefault="008274A9" w:rsidP="004145D5">
      <w:pPr>
        <w:keepNext/>
        <w:spacing w:after="0"/>
        <w:jc w:val="both"/>
        <w:rPr>
          <w:rFonts w:ascii="Times New Roman" w:hAnsi="Times New Roman" w:cs="Times New Roman"/>
          <w:sz w:val="24"/>
          <w:szCs w:val="24"/>
        </w:rPr>
      </w:pPr>
      <w:r>
        <w:rPr>
          <w:rFonts w:ascii="Times New Roman" w:hAnsi="Times New Roman" w:cs="Times New Roman"/>
          <w:color w:val="000000"/>
          <w:sz w:val="24"/>
          <w:szCs w:val="24"/>
          <w:lang w:val="pt-BR"/>
        </w:rPr>
        <w:t>Razvan PADURESCU</w:t>
      </w:r>
      <w:r w:rsidR="00593781" w:rsidRPr="004145D5">
        <w:rPr>
          <w:rFonts w:ascii="Times New Roman" w:hAnsi="Times New Roman" w:cs="Times New Roman"/>
          <w:color w:val="000000"/>
          <w:sz w:val="24"/>
          <w:szCs w:val="24"/>
          <w:lang w:val="pt-BR"/>
        </w:rPr>
        <w:t xml:space="preserve"> – proiectant (</w:t>
      </w:r>
      <w:r w:rsidR="00593781" w:rsidRPr="004145D5">
        <w:rPr>
          <w:rFonts w:ascii="Times New Roman" w:hAnsi="Times New Roman" w:cs="Times New Roman"/>
          <w:color w:val="000000"/>
          <w:sz w:val="24"/>
          <w:szCs w:val="24"/>
        </w:rPr>
        <w:t xml:space="preserve">Telefon: </w:t>
      </w:r>
      <w:r>
        <w:rPr>
          <w:rFonts w:ascii="Times New Roman" w:hAnsi="Times New Roman" w:cs="Times New Roman"/>
          <w:color w:val="000000"/>
          <w:sz w:val="24"/>
          <w:szCs w:val="24"/>
        </w:rPr>
        <w:t>0733.667.303</w:t>
      </w:r>
      <w:r w:rsidR="00593781" w:rsidRPr="004145D5">
        <w:rPr>
          <w:rFonts w:ascii="Times New Roman" w:hAnsi="Times New Roman" w:cs="Times New Roman"/>
          <w:color w:val="000000"/>
          <w:sz w:val="24"/>
          <w:szCs w:val="24"/>
        </w:rPr>
        <w:t>)</w:t>
      </w:r>
    </w:p>
    <w:p w:rsidR="00593781" w:rsidRPr="004145D5" w:rsidRDefault="00593781" w:rsidP="004145D5">
      <w:pPr>
        <w:keepNext/>
        <w:spacing w:after="0"/>
        <w:rPr>
          <w:rFonts w:ascii="Times New Roman" w:hAnsi="Times New Roman" w:cs="Times New Roman"/>
          <w:sz w:val="24"/>
          <w:szCs w:val="24"/>
        </w:rPr>
      </w:pPr>
    </w:p>
    <w:p w:rsidR="00593781" w:rsidRPr="004145D5" w:rsidRDefault="00593781" w:rsidP="004145D5">
      <w:pPr>
        <w:keepNext/>
        <w:spacing w:after="0"/>
        <w:rPr>
          <w:rFonts w:ascii="Times New Roman" w:hAnsi="Times New Roman" w:cs="Times New Roman"/>
          <w:b/>
          <w:sz w:val="24"/>
          <w:szCs w:val="24"/>
        </w:rPr>
      </w:pPr>
      <w:r w:rsidRPr="004F3619">
        <w:rPr>
          <w:rFonts w:ascii="Times New Roman" w:hAnsi="Times New Roman" w:cs="Times New Roman"/>
          <w:b/>
          <w:color w:val="943634" w:themeColor="accent2" w:themeShade="BF"/>
          <w:sz w:val="24"/>
          <w:szCs w:val="24"/>
        </w:rPr>
        <w:t>II</w:t>
      </w:r>
      <w:r w:rsidRPr="004145D5">
        <w:rPr>
          <w:rFonts w:ascii="Times New Roman" w:hAnsi="Times New Roman" w:cs="Times New Roman"/>
          <w:b/>
          <w:sz w:val="24"/>
          <w:szCs w:val="24"/>
        </w:rPr>
        <w:t xml:space="preserve">.  Titular: </w:t>
      </w:r>
      <w:r w:rsidRPr="004145D5">
        <w:rPr>
          <w:rFonts w:ascii="Times New Roman" w:hAnsi="Times New Roman" w:cs="Times New Roman"/>
          <w:b/>
          <w:sz w:val="24"/>
          <w:szCs w:val="24"/>
        </w:rPr>
        <w:tab/>
      </w:r>
    </w:p>
    <w:p w:rsidR="005B470B" w:rsidRDefault="00A65CDA" w:rsidP="005B470B">
      <w:pPr>
        <w:spacing w:after="0"/>
        <w:rPr>
          <w:rFonts w:ascii="Times New Roman" w:hAnsi="Times New Roman"/>
          <w:sz w:val="24"/>
          <w:szCs w:val="24"/>
        </w:rPr>
      </w:pPr>
      <w:r>
        <w:rPr>
          <w:rFonts w:ascii="Times New Roman" w:hAnsi="Times New Roman" w:cs="Times New Roman"/>
          <w:sz w:val="24"/>
          <w:szCs w:val="24"/>
        </w:rPr>
        <w:t xml:space="preserve">PRIMARIA </w:t>
      </w:r>
      <w:r w:rsidR="001503A7">
        <w:rPr>
          <w:rFonts w:ascii="Times New Roman" w:hAnsi="Times New Roman" w:cs="Times New Roman"/>
          <w:sz w:val="24"/>
          <w:szCs w:val="24"/>
        </w:rPr>
        <w:t>ORBENI</w:t>
      </w:r>
    </w:p>
    <w:p w:rsidR="00EA41B3" w:rsidRPr="00EA41B3" w:rsidRDefault="00EA41B3" w:rsidP="00EA41B3">
      <w:pPr>
        <w:spacing w:after="0"/>
        <w:rPr>
          <w:rFonts w:ascii="Times New Roman" w:hAnsi="Times New Roman"/>
          <w:sz w:val="24"/>
          <w:szCs w:val="24"/>
        </w:rPr>
      </w:pPr>
      <w:r w:rsidRPr="00EA41B3">
        <w:rPr>
          <w:rFonts w:ascii="Times New Roman" w:hAnsi="Times New Roman"/>
          <w:sz w:val="24"/>
          <w:szCs w:val="24"/>
        </w:rPr>
        <w:t xml:space="preserve">Loc. </w:t>
      </w:r>
      <w:r w:rsidR="001503A7">
        <w:rPr>
          <w:rFonts w:ascii="Times New Roman" w:hAnsi="Times New Roman"/>
          <w:sz w:val="24"/>
          <w:szCs w:val="24"/>
        </w:rPr>
        <w:t>ORBENI</w:t>
      </w:r>
      <w:r w:rsidRPr="00EA41B3">
        <w:rPr>
          <w:rFonts w:ascii="Times New Roman" w:hAnsi="Times New Roman"/>
          <w:sz w:val="24"/>
          <w:szCs w:val="24"/>
        </w:rPr>
        <w:t>, judetul Bacau</w:t>
      </w:r>
    </w:p>
    <w:p w:rsidR="00593781" w:rsidRPr="004145D5" w:rsidRDefault="00593781" w:rsidP="005B470B">
      <w:pPr>
        <w:spacing w:after="0"/>
        <w:rPr>
          <w:rFonts w:ascii="Times New Roman" w:hAnsi="Times New Roman" w:cs="Times New Roman"/>
          <w:sz w:val="24"/>
          <w:szCs w:val="24"/>
        </w:rPr>
      </w:pPr>
    </w:p>
    <w:p w:rsidR="00593781" w:rsidRPr="004145D5" w:rsidRDefault="00593781" w:rsidP="004145D5">
      <w:pPr>
        <w:spacing w:after="0"/>
        <w:jc w:val="both"/>
        <w:rPr>
          <w:rStyle w:val="tpt1"/>
          <w:rFonts w:ascii="Times New Roman" w:hAnsi="Times New Roman" w:cs="Times New Roman"/>
          <w:b/>
          <w:sz w:val="24"/>
          <w:szCs w:val="24"/>
        </w:rPr>
      </w:pPr>
      <w:r w:rsidRPr="004F3619">
        <w:rPr>
          <w:rFonts w:ascii="Times New Roman" w:hAnsi="Times New Roman" w:cs="Times New Roman"/>
          <w:b/>
          <w:color w:val="943634" w:themeColor="accent2" w:themeShade="BF"/>
          <w:sz w:val="24"/>
          <w:szCs w:val="24"/>
        </w:rPr>
        <w:t>III</w:t>
      </w:r>
      <w:r w:rsidRPr="004145D5">
        <w:rPr>
          <w:rFonts w:ascii="Times New Roman" w:hAnsi="Times New Roman" w:cs="Times New Roman"/>
          <w:b/>
          <w:sz w:val="24"/>
          <w:szCs w:val="24"/>
        </w:rPr>
        <w:t>.</w:t>
      </w:r>
      <w:r w:rsidRPr="004145D5">
        <w:rPr>
          <w:rStyle w:val="pt1"/>
          <w:rFonts w:ascii="Times New Roman" w:hAnsi="Times New Roman" w:cs="Times New Roman"/>
          <w:sz w:val="24"/>
          <w:szCs w:val="24"/>
        </w:rPr>
        <w:t xml:space="preserve"> </w:t>
      </w:r>
      <w:r w:rsidRPr="004145D5">
        <w:rPr>
          <w:rStyle w:val="tpt1"/>
          <w:rFonts w:ascii="Times New Roman" w:hAnsi="Times New Roman" w:cs="Times New Roman"/>
          <w:b/>
          <w:sz w:val="24"/>
          <w:szCs w:val="24"/>
        </w:rPr>
        <w:t xml:space="preserve">Descrierea proiectului </w:t>
      </w:r>
    </w:p>
    <w:p w:rsidR="00593781" w:rsidRPr="004145D5" w:rsidRDefault="00593781" w:rsidP="0017396B">
      <w:pPr>
        <w:pStyle w:val="ListParagraph"/>
        <w:numPr>
          <w:ilvl w:val="0"/>
          <w:numId w:val="5"/>
        </w:numPr>
        <w:spacing w:after="0"/>
        <w:jc w:val="both"/>
        <w:rPr>
          <w:rStyle w:val="tpt1"/>
          <w:rFonts w:ascii="Times New Roman" w:hAnsi="Times New Roman" w:cs="Times New Roman"/>
          <w:b/>
          <w:sz w:val="24"/>
          <w:szCs w:val="24"/>
        </w:rPr>
      </w:pPr>
      <w:r w:rsidRPr="004145D5">
        <w:rPr>
          <w:rStyle w:val="tpt1"/>
          <w:rFonts w:ascii="Times New Roman" w:hAnsi="Times New Roman" w:cs="Times New Roman"/>
          <w:b/>
          <w:sz w:val="24"/>
          <w:szCs w:val="24"/>
        </w:rPr>
        <w:t>Rezumatul proiectului</w:t>
      </w:r>
    </w:p>
    <w:p w:rsidR="006154DB" w:rsidRPr="006154DB" w:rsidRDefault="00DF1094" w:rsidP="00DF1094">
      <w:pPr>
        <w:spacing w:after="0"/>
        <w:ind w:firstLine="708"/>
        <w:rPr>
          <w:rFonts w:ascii="Times New Roman" w:hAnsi="Times New Roman" w:cs="Times New Roman"/>
          <w:sz w:val="24"/>
          <w:szCs w:val="24"/>
        </w:rPr>
      </w:pPr>
      <w:r w:rsidRPr="006154DB">
        <w:rPr>
          <w:rFonts w:ascii="Times New Roman" w:hAnsi="Times New Roman" w:cs="Times New Roman"/>
          <w:sz w:val="24"/>
          <w:szCs w:val="24"/>
        </w:rPr>
        <w:t xml:space="preserve">In com. </w:t>
      </w:r>
      <w:r w:rsidR="001503A7">
        <w:rPr>
          <w:rFonts w:ascii="Times New Roman" w:hAnsi="Times New Roman" w:cs="Times New Roman"/>
          <w:sz w:val="24"/>
          <w:szCs w:val="24"/>
        </w:rPr>
        <w:t>ORBENI</w:t>
      </w:r>
      <w:r w:rsidRPr="006154DB">
        <w:rPr>
          <w:rFonts w:ascii="Times New Roman" w:hAnsi="Times New Roman" w:cs="Times New Roman"/>
          <w:sz w:val="24"/>
          <w:szCs w:val="24"/>
        </w:rPr>
        <w:t xml:space="preserve">, loc. </w:t>
      </w:r>
      <w:r w:rsidR="001503A7">
        <w:rPr>
          <w:rFonts w:ascii="Times New Roman" w:hAnsi="Times New Roman" w:cs="Times New Roman"/>
          <w:sz w:val="24"/>
          <w:szCs w:val="24"/>
        </w:rPr>
        <w:t>ORBENI</w:t>
      </w:r>
      <w:r w:rsidRPr="006154DB">
        <w:rPr>
          <w:rFonts w:ascii="Times New Roman" w:hAnsi="Times New Roman" w:cs="Times New Roman"/>
          <w:sz w:val="24"/>
          <w:szCs w:val="24"/>
        </w:rPr>
        <w:t xml:space="preserve">, UAT </w:t>
      </w:r>
      <w:r w:rsidR="001503A7">
        <w:rPr>
          <w:rFonts w:ascii="Times New Roman" w:hAnsi="Times New Roman" w:cs="Times New Roman"/>
          <w:sz w:val="24"/>
          <w:szCs w:val="24"/>
        </w:rPr>
        <w:t>ORGENI</w:t>
      </w:r>
      <w:r w:rsidRPr="006154DB">
        <w:rPr>
          <w:rFonts w:ascii="Times New Roman" w:hAnsi="Times New Roman" w:cs="Times New Roman"/>
          <w:sz w:val="24"/>
          <w:szCs w:val="24"/>
        </w:rPr>
        <w:t xml:space="preserve"> va realiza cate o extindere de retea electrica </w:t>
      </w:r>
      <w:r w:rsidR="006844D1" w:rsidRPr="006154DB">
        <w:rPr>
          <w:rFonts w:ascii="Times New Roman" w:hAnsi="Times New Roman" w:cs="Times New Roman"/>
          <w:sz w:val="24"/>
          <w:szCs w:val="24"/>
        </w:rPr>
        <w:t xml:space="preserve">in zona </w:t>
      </w:r>
      <w:r w:rsidR="0088371B">
        <w:rPr>
          <w:rFonts w:ascii="Times New Roman" w:hAnsi="Times New Roman" w:cs="Times New Roman"/>
          <w:sz w:val="24"/>
          <w:szCs w:val="24"/>
        </w:rPr>
        <w:t>str. Garii</w:t>
      </w:r>
      <w:r w:rsidR="006154DB" w:rsidRPr="006154DB">
        <w:rPr>
          <w:rFonts w:ascii="Times New Roman" w:hAnsi="Times New Roman" w:cs="Times New Roman"/>
          <w:sz w:val="24"/>
          <w:szCs w:val="24"/>
        </w:rPr>
        <w:t>.</w:t>
      </w:r>
      <w:r w:rsidRPr="006154DB">
        <w:rPr>
          <w:rFonts w:ascii="Times New Roman" w:hAnsi="Times New Roman" w:cs="Times New Roman"/>
          <w:sz w:val="24"/>
          <w:szCs w:val="24"/>
        </w:rPr>
        <w:t xml:space="preserve"> </w:t>
      </w:r>
    </w:p>
    <w:p w:rsidR="006154DB" w:rsidRDefault="006154DB" w:rsidP="006154DB">
      <w:pPr>
        <w:spacing w:after="0"/>
        <w:ind w:firstLine="360"/>
        <w:rPr>
          <w:rFonts w:ascii="Times New Roman" w:hAnsi="Times New Roman" w:cs="Times New Roman"/>
          <w:sz w:val="24"/>
          <w:szCs w:val="24"/>
        </w:rPr>
      </w:pPr>
      <w:r w:rsidRPr="002B1C1C">
        <w:rPr>
          <w:rFonts w:ascii="Times New Roman" w:hAnsi="Times New Roman" w:cs="Times New Roman"/>
          <w:sz w:val="24"/>
          <w:szCs w:val="24"/>
        </w:rPr>
        <w:t xml:space="preserve">Lucrarile au ca scop extinderea retelei </w:t>
      </w:r>
      <w:r w:rsidR="00100A0A">
        <w:rPr>
          <w:rFonts w:ascii="Times New Roman" w:hAnsi="Times New Roman" w:cs="Times New Roman"/>
          <w:sz w:val="24"/>
          <w:szCs w:val="24"/>
        </w:rPr>
        <w:t>de iluminat public</w:t>
      </w:r>
      <w:r w:rsidRPr="002B1C1C">
        <w:rPr>
          <w:rFonts w:ascii="Times New Roman" w:hAnsi="Times New Roman" w:cs="Times New Roman"/>
          <w:sz w:val="24"/>
          <w:szCs w:val="24"/>
        </w:rPr>
        <w:t xml:space="preserve"> in zona </w:t>
      </w:r>
      <w:r w:rsidR="0088371B">
        <w:rPr>
          <w:rFonts w:ascii="Times New Roman" w:hAnsi="Times New Roman" w:cs="Times New Roman"/>
          <w:sz w:val="24"/>
          <w:szCs w:val="24"/>
        </w:rPr>
        <w:t>str</w:t>
      </w:r>
      <w:r w:rsidR="005918AD">
        <w:rPr>
          <w:rFonts w:ascii="Times New Roman" w:hAnsi="Times New Roman" w:cs="Times New Roman"/>
          <w:sz w:val="24"/>
          <w:szCs w:val="24"/>
        </w:rPr>
        <w:t>.</w:t>
      </w:r>
      <w:r w:rsidR="0088371B">
        <w:rPr>
          <w:rFonts w:ascii="Times New Roman" w:hAnsi="Times New Roman" w:cs="Times New Roman"/>
          <w:sz w:val="24"/>
          <w:szCs w:val="24"/>
        </w:rPr>
        <w:t xml:space="preserve"> Garii</w:t>
      </w:r>
      <w:r w:rsidRPr="002B1C1C">
        <w:rPr>
          <w:rFonts w:ascii="Times New Roman" w:hAnsi="Times New Roman" w:cs="Times New Roman"/>
          <w:sz w:val="24"/>
          <w:szCs w:val="24"/>
        </w:rPr>
        <w:t>. In zona studiata exista reteaua electrica de distributie publica aferenta postului PTA</w:t>
      </w:r>
      <w:r w:rsidR="005918AD">
        <w:rPr>
          <w:rFonts w:ascii="Times New Roman" w:hAnsi="Times New Roman" w:cs="Times New Roman"/>
          <w:sz w:val="24"/>
          <w:szCs w:val="24"/>
        </w:rPr>
        <w:t xml:space="preserve"> 3ORBENI</w:t>
      </w:r>
      <w:r w:rsidRPr="002B1C1C">
        <w:rPr>
          <w:rFonts w:ascii="Times New Roman" w:hAnsi="Times New Roman" w:cs="Times New Roman"/>
          <w:sz w:val="24"/>
          <w:szCs w:val="24"/>
        </w:rPr>
        <w:t xml:space="preserve">. </w:t>
      </w:r>
    </w:p>
    <w:p w:rsidR="006154DB" w:rsidRPr="00833AE5" w:rsidRDefault="006C4549" w:rsidP="00D3720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6154DB" w:rsidRPr="006C4549">
        <w:rPr>
          <w:rFonts w:ascii="Times New Roman" w:hAnsi="Times New Roman" w:cs="Times New Roman"/>
          <w:sz w:val="24"/>
          <w:szCs w:val="24"/>
        </w:rPr>
        <w:t>Se va executa o retea electrica aeriana construita din conductoare torsadate NFA2X 50+</w:t>
      </w:r>
      <w:r w:rsidR="002C0BFF">
        <w:rPr>
          <w:rFonts w:ascii="Times New Roman" w:hAnsi="Times New Roman" w:cs="Times New Roman"/>
          <w:sz w:val="24"/>
          <w:szCs w:val="24"/>
        </w:rPr>
        <w:t>1x16</w:t>
      </w:r>
      <w:r w:rsidR="006154DB" w:rsidRPr="006C4549">
        <w:rPr>
          <w:rFonts w:ascii="Times New Roman" w:hAnsi="Times New Roman" w:cs="Times New Roman"/>
          <w:sz w:val="24"/>
          <w:szCs w:val="24"/>
        </w:rPr>
        <w:t xml:space="preserve"> mm</w:t>
      </w:r>
      <w:r w:rsidR="006154DB" w:rsidRPr="006C4549">
        <w:rPr>
          <w:rFonts w:ascii="Times New Roman" w:hAnsi="Times New Roman" w:cs="Times New Roman"/>
          <w:sz w:val="24"/>
          <w:szCs w:val="24"/>
          <w:vertAlign w:val="superscript"/>
        </w:rPr>
        <w:t>2</w:t>
      </w:r>
      <w:r w:rsidR="002C0BFF">
        <w:rPr>
          <w:rFonts w:ascii="Times New Roman" w:hAnsi="Times New Roman" w:cs="Times New Roman"/>
          <w:sz w:val="24"/>
          <w:szCs w:val="24"/>
        </w:rPr>
        <w:t xml:space="preserve"> in lungime de 7</w:t>
      </w:r>
      <w:r w:rsidR="00D3720A">
        <w:rPr>
          <w:rFonts w:ascii="Times New Roman" w:hAnsi="Times New Roman" w:cs="Times New Roman"/>
          <w:sz w:val="24"/>
          <w:szCs w:val="24"/>
        </w:rPr>
        <w:t>00m</w:t>
      </w:r>
      <w:r w:rsidR="006154DB" w:rsidRPr="006C4549">
        <w:rPr>
          <w:rFonts w:ascii="Times New Roman" w:hAnsi="Times New Roman" w:cs="Times New Roman"/>
          <w:sz w:val="24"/>
          <w:szCs w:val="24"/>
        </w:rPr>
        <w:t>, pe stalpi din beton armat</w:t>
      </w:r>
      <w:r w:rsidR="006B017A">
        <w:rPr>
          <w:rFonts w:ascii="Times New Roman" w:hAnsi="Times New Roman" w:cs="Times New Roman"/>
          <w:sz w:val="24"/>
          <w:szCs w:val="24"/>
        </w:rPr>
        <w:t xml:space="preserve"> tip SE 4 si SE 10 la o distanta medie de 40m</w:t>
      </w:r>
      <w:r w:rsidR="006154DB" w:rsidRPr="006C4549">
        <w:rPr>
          <w:rFonts w:ascii="Times New Roman" w:hAnsi="Times New Roman" w:cs="Times New Roman"/>
          <w:sz w:val="24"/>
          <w:szCs w:val="24"/>
        </w:rPr>
        <w:t xml:space="preserve">. </w:t>
      </w:r>
    </w:p>
    <w:p w:rsidR="006154DB" w:rsidRPr="002B1C1C" w:rsidRDefault="006154DB" w:rsidP="00D3720A">
      <w:pPr>
        <w:spacing w:after="0"/>
        <w:ind w:firstLine="360"/>
        <w:jc w:val="center"/>
        <w:rPr>
          <w:rFonts w:ascii="Times New Roman" w:hAnsi="Times New Roman" w:cs="Times New Roman"/>
          <w:sz w:val="24"/>
          <w:szCs w:val="24"/>
        </w:rPr>
      </w:pPr>
    </w:p>
    <w:p w:rsidR="00593781" w:rsidRPr="004145D5" w:rsidRDefault="00593781" w:rsidP="0017396B">
      <w:pPr>
        <w:pStyle w:val="ListParagraph"/>
        <w:numPr>
          <w:ilvl w:val="0"/>
          <w:numId w:val="5"/>
        </w:numPr>
        <w:spacing w:after="0"/>
        <w:jc w:val="both"/>
        <w:rPr>
          <w:rFonts w:ascii="Times New Roman" w:hAnsi="Times New Roman" w:cs="Times New Roman"/>
          <w:sz w:val="24"/>
          <w:szCs w:val="24"/>
        </w:rPr>
      </w:pPr>
      <w:r w:rsidRPr="004145D5">
        <w:rPr>
          <w:rFonts w:ascii="Times New Roman" w:hAnsi="Times New Roman" w:cs="Times New Roman"/>
          <w:b/>
          <w:sz w:val="24"/>
          <w:szCs w:val="24"/>
        </w:rPr>
        <w:t>Justificarea necesitatii proiectului</w:t>
      </w:r>
    </w:p>
    <w:p w:rsidR="00D3720A" w:rsidRPr="00D3720A" w:rsidRDefault="00D3720A" w:rsidP="00D3720A">
      <w:pPr>
        <w:spacing w:after="0"/>
        <w:ind w:firstLine="708"/>
        <w:rPr>
          <w:rFonts w:ascii="Times New Roman" w:hAnsi="Times New Roman" w:cs="Times New Roman"/>
          <w:sz w:val="24"/>
          <w:szCs w:val="24"/>
        </w:rPr>
      </w:pPr>
      <w:r>
        <w:rPr>
          <w:rFonts w:ascii="Times New Roman" w:hAnsi="Times New Roman" w:cs="Times New Roman"/>
          <w:sz w:val="24"/>
          <w:szCs w:val="24"/>
        </w:rPr>
        <w:t>Pe zona</w:t>
      </w:r>
      <w:r w:rsidRPr="00D3720A">
        <w:rPr>
          <w:rFonts w:ascii="Times New Roman" w:hAnsi="Times New Roman" w:cs="Times New Roman"/>
          <w:sz w:val="24"/>
          <w:szCs w:val="24"/>
        </w:rPr>
        <w:t xml:space="preserve"> studiat</w:t>
      </w:r>
      <w:r>
        <w:rPr>
          <w:rFonts w:ascii="Times New Roman" w:hAnsi="Times New Roman" w:cs="Times New Roman"/>
          <w:sz w:val="24"/>
          <w:szCs w:val="24"/>
        </w:rPr>
        <w:t>a</w:t>
      </w:r>
      <w:r w:rsidRPr="00D3720A">
        <w:rPr>
          <w:rFonts w:ascii="Times New Roman" w:hAnsi="Times New Roman" w:cs="Times New Roman"/>
          <w:sz w:val="24"/>
          <w:szCs w:val="24"/>
        </w:rPr>
        <w:t xml:space="preserve"> din localitatea </w:t>
      </w:r>
      <w:r w:rsidR="001503A7">
        <w:rPr>
          <w:rFonts w:ascii="Times New Roman" w:hAnsi="Times New Roman" w:cs="Times New Roman"/>
          <w:sz w:val="24"/>
          <w:szCs w:val="24"/>
        </w:rPr>
        <w:t>ORBENI</w:t>
      </w:r>
      <w:r w:rsidR="002C0BFF">
        <w:rPr>
          <w:rFonts w:ascii="Times New Roman" w:hAnsi="Times New Roman" w:cs="Times New Roman"/>
          <w:sz w:val="24"/>
          <w:szCs w:val="24"/>
        </w:rPr>
        <w:t>,</w:t>
      </w:r>
      <w:r w:rsidRPr="00D3720A">
        <w:rPr>
          <w:rFonts w:ascii="Times New Roman" w:hAnsi="Times New Roman" w:cs="Times New Roman"/>
          <w:sz w:val="24"/>
          <w:szCs w:val="24"/>
        </w:rPr>
        <w:t xml:space="preserve"> com. </w:t>
      </w:r>
      <w:r w:rsidR="001503A7">
        <w:rPr>
          <w:rFonts w:ascii="Times New Roman" w:hAnsi="Times New Roman" w:cs="Times New Roman"/>
          <w:sz w:val="24"/>
          <w:szCs w:val="24"/>
        </w:rPr>
        <w:t>ORBENI</w:t>
      </w:r>
      <w:r w:rsidRPr="00D3720A">
        <w:rPr>
          <w:rFonts w:ascii="Times New Roman" w:hAnsi="Times New Roman" w:cs="Times New Roman"/>
          <w:sz w:val="24"/>
          <w:szCs w:val="24"/>
        </w:rPr>
        <w:t xml:space="preserve">, nu sunt retele de iluminat public. </w:t>
      </w:r>
    </w:p>
    <w:p w:rsidR="009A2F0B" w:rsidRDefault="009A2F0B" w:rsidP="009A2F0B">
      <w:pPr>
        <w:spacing w:after="0"/>
        <w:ind w:firstLine="708"/>
        <w:rPr>
          <w:rFonts w:ascii="Times New Roman" w:hAnsi="Times New Roman" w:cs="Times New Roman"/>
          <w:sz w:val="24"/>
          <w:szCs w:val="24"/>
        </w:rPr>
      </w:pPr>
      <w:r>
        <w:rPr>
          <w:rFonts w:ascii="Times New Roman" w:hAnsi="Times New Roman" w:cs="Times New Roman"/>
          <w:sz w:val="24"/>
          <w:szCs w:val="24"/>
        </w:rPr>
        <w:t>Realizarea investitiei de alimentare cu energie electrica va duce la cresterea calitatii vietii locuitorilor si a potentialului economic din zona respectiva.</w:t>
      </w:r>
    </w:p>
    <w:p w:rsidR="00593781" w:rsidRPr="004145D5" w:rsidRDefault="00593781" w:rsidP="009A2F0B">
      <w:pPr>
        <w:spacing w:after="0"/>
        <w:ind w:firstLine="708"/>
        <w:rPr>
          <w:rFonts w:ascii="Times New Roman" w:hAnsi="Times New Roman" w:cs="Times New Roman"/>
          <w:sz w:val="24"/>
          <w:szCs w:val="24"/>
        </w:rPr>
      </w:pPr>
    </w:p>
    <w:p w:rsidR="00E4624C" w:rsidRDefault="00E4624C" w:rsidP="0017396B">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Valoarea investitiei</w:t>
      </w:r>
    </w:p>
    <w:tbl>
      <w:tblPr>
        <w:tblW w:w="4972" w:type="dxa"/>
        <w:tblInd w:w="98" w:type="dxa"/>
        <w:tblLayout w:type="fixed"/>
        <w:tblLook w:val="04A0"/>
      </w:tblPr>
      <w:tblGrid>
        <w:gridCol w:w="2704"/>
        <w:gridCol w:w="1134"/>
        <w:gridCol w:w="1134"/>
      </w:tblGrid>
      <w:tr w:rsidR="00D53AC3" w:rsidRPr="00D53AC3" w:rsidTr="005D20C4">
        <w:trPr>
          <w:trHeight w:val="300"/>
        </w:trPr>
        <w:tc>
          <w:tcPr>
            <w:tcW w:w="2704"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D53AC3" w:rsidRPr="00D53AC3" w:rsidRDefault="00D53AC3" w:rsidP="005D20C4">
            <w:pPr>
              <w:spacing w:after="0" w:line="240" w:lineRule="auto"/>
              <w:jc w:val="center"/>
              <w:rPr>
                <w:rFonts w:ascii="Times New Roman" w:eastAsia="Times New Roman" w:hAnsi="Times New Roman" w:cs="Times New Roman"/>
                <w:b/>
                <w:bCs/>
                <w:sz w:val="20"/>
                <w:szCs w:val="20"/>
              </w:rPr>
            </w:pP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53AC3" w:rsidRPr="00D53AC3" w:rsidRDefault="005D20C4" w:rsidP="005D20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Valoare fara TVA</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53AC3" w:rsidRPr="00D53AC3" w:rsidRDefault="005D20C4" w:rsidP="005D20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Valoare cu TVA</w:t>
            </w:r>
          </w:p>
        </w:tc>
      </w:tr>
      <w:tr w:rsidR="00D53AC3" w:rsidRPr="00D53AC3" w:rsidTr="005D20C4">
        <w:trPr>
          <w:trHeight w:val="300"/>
        </w:trPr>
        <w:tc>
          <w:tcPr>
            <w:tcW w:w="2704"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D53AC3" w:rsidRPr="00D53AC3" w:rsidRDefault="00D53AC3" w:rsidP="005D20C4">
            <w:pPr>
              <w:spacing w:after="0" w:line="240" w:lineRule="auto"/>
              <w:jc w:val="center"/>
              <w:rPr>
                <w:rFonts w:ascii="Times New Roman" w:eastAsia="Times New Roman" w:hAnsi="Times New Roman" w:cs="Times New Roman"/>
                <w:b/>
                <w:bCs/>
                <w:sz w:val="20"/>
                <w:szCs w:val="20"/>
              </w:rPr>
            </w:pPr>
            <w:r w:rsidRPr="00D53AC3">
              <w:rPr>
                <w:rFonts w:ascii="Times New Roman" w:eastAsia="Times New Roman" w:hAnsi="Times New Roman" w:cs="Times New Roman"/>
                <w:b/>
                <w:bCs/>
                <w:sz w:val="20"/>
                <w:szCs w:val="20"/>
              </w:rPr>
              <w:t>TOTAL GENERAL</w:t>
            </w:r>
          </w:p>
        </w:tc>
        <w:tc>
          <w:tcPr>
            <w:tcW w:w="1134" w:type="dxa"/>
            <w:tcBorders>
              <w:top w:val="nil"/>
              <w:left w:val="nil"/>
              <w:bottom w:val="single" w:sz="4" w:space="0" w:color="auto"/>
              <w:right w:val="single" w:sz="4" w:space="0" w:color="auto"/>
            </w:tcBorders>
            <w:shd w:val="clear" w:color="auto" w:fill="auto"/>
            <w:vAlign w:val="center"/>
            <w:hideMark/>
          </w:tcPr>
          <w:p w:rsidR="00D53AC3" w:rsidRPr="00D53AC3" w:rsidRDefault="00F2162C" w:rsidP="00F2162C">
            <w:pPr>
              <w:spacing w:after="0" w:line="240" w:lineRule="auto"/>
              <w:jc w:val="center"/>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97</w:t>
            </w:r>
            <w:r w:rsidR="00D53AC3" w:rsidRPr="00D53AC3">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180</w:t>
            </w:r>
            <w:r w:rsidR="00D53AC3" w:rsidRPr="00D53AC3">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32</w:t>
            </w:r>
          </w:p>
        </w:tc>
        <w:tc>
          <w:tcPr>
            <w:tcW w:w="1134" w:type="dxa"/>
            <w:tcBorders>
              <w:top w:val="nil"/>
              <w:left w:val="nil"/>
              <w:bottom w:val="single" w:sz="4" w:space="0" w:color="auto"/>
              <w:right w:val="single" w:sz="4" w:space="0" w:color="auto"/>
            </w:tcBorders>
            <w:shd w:val="clear" w:color="auto" w:fill="auto"/>
            <w:vAlign w:val="center"/>
            <w:hideMark/>
          </w:tcPr>
          <w:p w:rsidR="00D53AC3" w:rsidRPr="00D53AC3" w:rsidRDefault="00F2162C" w:rsidP="00F2162C">
            <w:pPr>
              <w:spacing w:after="0" w:line="240" w:lineRule="auto"/>
              <w:jc w:val="center"/>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115</w:t>
            </w:r>
            <w:r w:rsidR="00B67DB0">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644</w:t>
            </w:r>
            <w:r w:rsidR="00D53AC3">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59</w:t>
            </w:r>
          </w:p>
        </w:tc>
      </w:tr>
      <w:tr w:rsidR="00D53AC3" w:rsidRPr="00D53AC3" w:rsidTr="005D20C4">
        <w:trPr>
          <w:trHeight w:val="300"/>
        </w:trPr>
        <w:tc>
          <w:tcPr>
            <w:tcW w:w="2704"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D53AC3" w:rsidRPr="00D53AC3" w:rsidRDefault="00D53AC3" w:rsidP="005D20C4">
            <w:pPr>
              <w:spacing w:after="0" w:line="240" w:lineRule="auto"/>
              <w:jc w:val="center"/>
              <w:rPr>
                <w:rFonts w:ascii="Times New Roman" w:eastAsia="Times New Roman" w:hAnsi="Times New Roman" w:cs="Times New Roman"/>
                <w:b/>
                <w:bCs/>
                <w:sz w:val="20"/>
                <w:szCs w:val="20"/>
              </w:rPr>
            </w:pPr>
            <w:r w:rsidRPr="00D53AC3">
              <w:rPr>
                <w:rFonts w:ascii="Times New Roman" w:eastAsia="Times New Roman" w:hAnsi="Times New Roman" w:cs="Times New Roman"/>
                <w:b/>
                <w:bCs/>
                <w:sz w:val="20"/>
                <w:szCs w:val="20"/>
              </w:rPr>
              <w:t>din care C+M</w:t>
            </w:r>
          </w:p>
        </w:tc>
        <w:tc>
          <w:tcPr>
            <w:tcW w:w="1134" w:type="dxa"/>
            <w:tcBorders>
              <w:top w:val="nil"/>
              <w:left w:val="nil"/>
              <w:bottom w:val="single" w:sz="8" w:space="0" w:color="auto"/>
              <w:right w:val="single" w:sz="4" w:space="0" w:color="auto"/>
            </w:tcBorders>
            <w:shd w:val="clear" w:color="auto" w:fill="auto"/>
            <w:vAlign w:val="center"/>
            <w:hideMark/>
          </w:tcPr>
          <w:p w:rsidR="00D53AC3" w:rsidRPr="00D53AC3" w:rsidRDefault="00F2162C" w:rsidP="00F2162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00B67DB0">
              <w:rPr>
                <w:rFonts w:ascii="Times New Roman" w:eastAsia="Times New Roman" w:hAnsi="Times New Roman" w:cs="Times New Roman"/>
                <w:b/>
                <w:bCs/>
                <w:sz w:val="20"/>
                <w:szCs w:val="20"/>
              </w:rPr>
              <w:t>6</w:t>
            </w:r>
            <w:r w:rsidR="00D53AC3" w:rsidRPr="00D53AC3">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333</w:t>
            </w:r>
            <w:r w:rsidR="00D53AC3" w:rsidRPr="00D53AC3">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98</w:t>
            </w:r>
          </w:p>
        </w:tc>
        <w:tc>
          <w:tcPr>
            <w:tcW w:w="1134" w:type="dxa"/>
            <w:tcBorders>
              <w:top w:val="nil"/>
              <w:left w:val="nil"/>
              <w:bottom w:val="single" w:sz="8" w:space="0" w:color="auto"/>
              <w:right w:val="single" w:sz="4" w:space="0" w:color="auto"/>
            </w:tcBorders>
            <w:shd w:val="clear" w:color="auto" w:fill="auto"/>
            <w:vAlign w:val="center"/>
            <w:hideMark/>
          </w:tcPr>
          <w:p w:rsidR="00D53AC3" w:rsidRPr="00D53AC3" w:rsidRDefault="00F2162C" w:rsidP="00B67D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w:t>
            </w:r>
            <w:r w:rsidR="00D53AC3">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837</w:t>
            </w:r>
            <w:r w:rsidR="00D53AC3">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44</w:t>
            </w:r>
          </w:p>
        </w:tc>
      </w:tr>
    </w:tbl>
    <w:p w:rsidR="00E4624C" w:rsidRDefault="00E4624C" w:rsidP="00E4624C">
      <w:pPr>
        <w:spacing w:after="0"/>
        <w:jc w:val="both"/>
        <w:rPr>
          <w:rFonts w:ascii="Times New Roman" w:hAnsi="Times New Roman" w:cs="Times New Roman"/>
          <w:sz w:val="24"/>
          <w:szCs w:val="24"/>
        </w:rPr>
      </w:pPr>
    </w:p>
    <w:p w:rsidR="00EE1965" w:rsidRDefault="00EE1965" w:rsidP="0017396B">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Perioada</w:t>
      </w:r>
      <w:r w:rsidR="00C00103">
        <w:rPr>
          <w:rFonts w:ascii="Times New Roman" w:hAnsi="Times New Roman" w:cs="Times New Roman"/>
          <w:b/>
          <w:sz w:val="24"/>
          <w:szCs w:val="24"/>
        </w:rPr>
        <w:t xml:space="preserve"> de executie:</w:t>
      </w:r>
    </w:p>
    <w:p w:rsidR="00EE1965" w:rsidRDefault="00EE1965" w:rsidP="0017396B">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30 zile</w:t>
      </w:r>
    </w:p>
    <w:p w:rsidR="00EE1965" w:rsidRPr="00EE1965" w:rsidRDefault="00EE1965" w:rsidP="00C00103">
      <w:pPr>
        <w:pStyle w:val="ListParagraph"/>
        <w:spacing w:after="0"/>
        <w:ind w:left="1080"/>
        <w:jc w:val="both"/>
        <w:rPr>
          <w:rFonts w:ascii="Times New Roman" w:hAnsi="Times New Roman" w:cs="Times New Roman"/>
          <w:b/>
          <w:sz w:val="24"/>
          <w:szCs w:val="24"/>
        </w:rPr>
      </w:pPr>
    </w:p>
    <w:p w:rsidR="00593781" w:rsidRPr="004145D5" w:rsidRDefault="00593781" w:rsidP="0017396B">
      <w:pPr>
        <w:pStyle w:val="ListParagraph"/>
        <w:numPr>
          <w:ilvl w:val="0"/>
          <w:numId w:val="5"/>
        </w:numPr>
        <w:spacing w:after="0"/>
        <w:jc w:val="both"/>
        <w:rPr>
          <w:rFonts w:ascii="Times New Roman" w:hAnsi="Times New Roman" w:cs="Times New Roman"/>
          <w:b/>
          <w:sz w:val="24"/>
          <w:szCs w:val="24"/>
        </w:rPr>
      </w:pPr>
      <w:r w:rsidRPr="004145D5">
        <w:rPr>
          <w:rFonts w:ascii="Times New Roman" w:hAnsi="Times New Roman" w:cs="Times New Roman"/>
          <w:b/>
          <w:color w:val="000000"/>
          <w:sz w:val="24"/>
          <w:szCs w:val="24"/>
          <w:lang w:val="it-IT"/>
        </w:rPr>
        <w:t>Planse reprezentand limitele amplasamentului proiectului, inclusiv orice suprafata de teren solicitata pentru a fi folosita temporar (planuri de situatie si amplasamente);</w:t>
      </w:r>
    </w:p>
    <w:p w:rsidR="00593781" w:rsidRPr="004145D5" w:rsidRDefault="00593781" w:rsidP="004145D5">
      <w:pPr>
        <w:spacing w:after="0"/>
        <w:ind w:firstLine="720"/>
        <w:jc w:val="both"/>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Incadrarea in zona a obiectivului este prezentata in cadrul plansei „Incadrare in zona” si „Plan de situatie”.</w:t>
      </w:r>
    </w:p>
    <w:p w:rsidR="00593781" w:rsidRPr="004145D5" w:rsidRDefault="00593781" w:rsidP="004145D5">
      <w:pPr>
        <w:spacing w:after="0"/>
        <w:ind w:firstLine="720"/>
        <w:jc w:val="both"/>
        <w:outlineLvl w:val="0"/>
        <w:rPr>
          <w:rStyle w:val="tpa1"/>
          <w:rFonts w:ascii="Times New Roman" w:hAnsi="Times New Roman" w:cs="Times New Roman"/>
          <w:sz w:val="24"/>
          <w:szCs w:val="24"/>
        </w:rPr>
      </w:pPr>
    </w:p>
    <w:p w:rsidR="00593781" w:rsidRPr="004145D5" w:rsidRDefault="00EE1965" w:rsidP="0017396B">
      <w:pPr>
        <w:pStyle w:val="ListParagraph"/>
        <w:numPr>
          <w:ilvl w:val="0"/>
          <w:numId w:val="5"/>
        </w:numPr>
        <w:spacing w:after="0"/>
        <w:jc w:val="both"/>
        <w:outlineLvl w:val="0"/>
        <w:rPr>
          <w:rFonts w:ascii="Times New Roman" w:hAnsi="Times New Roman" w:cs="Times New Roman"/>
          <w:b/>
          <w:sz w:val="24"/>
          <w:szCs w:val="24"/>
        </w:rPr>
      </w:pPr>
      <w:r>
        <w:rPr>
          <w:rFonts w:ascii="Times New Roman" w:hAnsi="Times New Roman" w:cs="Times New Roman"/>
          <w:b/>
          <w:color w:val="000000"/>
          <w:sz w:val="24"/>
          <w:szCs w:val="24"/>
          <w:lang w:val="it-IT"/>
        </w:rPr>
        <w:t xml:space="preserve">O descriere a caracteristicilor </w:t>
      </w:r>
      <w:r w:rsidR="00593781" w:rsidRPr="004145D5">
        <w:rPr>
          <w:rFonts w:ascii="Times New Roman" w:hAnsi="Times New Roman" w:cs="Times New Roman"/>
          <w:b/>
          <w:color w:val="000000"/>
          <w:sz w:val="24"/>
          <w:szCs w:val="24"/>
          <w:lang w:val="it-IT"/>
        </w:rPr>
        <w:t>fizice ale proiectului (planuri, cladiri, alte structuri, materiale de constructie etc.)</w:t>
      </w:r>
    </w:p>
    <w:p w:rsidR="00515CB0" w:rsidRPr="003A2CC5" w:rsidRDefault="00515CB0" w:rsidP="00515CB0">
      <w:pPr>
        <w:spacing w:after="0"/>
        <w:ind w:firstLine="708"/>
        <w:jc w:val="both"/>
        <w:rPr>
          <w:rFonts w:ascii="Times New Roman" w:hAnsi="Times New Roman" w:cs="Times New Roman"/>
          <w:sz w:val="24"/>
          <w:szCs w:val="24"/>
        </w:rPr>
      </w:pPr>
      <w:r w:rsidRPr="003A2CC5">
        <w:rPr>
          <w:rFonts w:ascii="Times New Roman" w:hAnsi="Times New Roman" w:cs="Times New Roman"/>
          <w:sz w:val="24"/>
          <w:szCs w:val="24"/>
        </w:rPr>
        <w:t xml:space="preserve">Extinderea de retea proiectata se va construi pe stalpi de beton, </w:t>
      </w:r>
      <w:r w:rsidR="008A022F" w:rsidRPr="003A2CC5">
        <w:rPr>
          <w:rFonts w:ascii="Times New Roman" w:hAnsi="Times New Roman" w:cs="Times New Roman"/>
          <w:sz w:val="24"/>
          <w:szCs w:val="24"/>
        </w:rPr>
        <w:t>SE4</w:t>
      </w:r>
      <w:r w:rsidR="00C61F64" w:rsidRPr="003A2CC5">
        <w:rPr>
          <w:rFonts w:ascii="Times New Roman" w:hAnsi="Times New Roman" w:cs="Times New Roman"/>
          <w:sz w:val="24"/>
          <w:szCs w:val="24"/>
        </w:rPr>
        <w:t xml:space="preserve"> la sustinere si S</w:t>
      </w:r>
      <w:r w:rsidR="008A022F" w:rsidRPr="003A2CC5">
        <w:rPr>
          <w:rFonts w:ascii="Times New Roman" w:hAnsi="Times New Roman" w:cs="Times New Roman"/>
          <w:sz w:val="24"/>
          <w:szCs w:val="24"/>
        </w:rPr>
        <w:t>E10</w:t>
      </w:r>
      <w:r w:rsidR="00C61F64" w:rsidRPr="003A2CC5">
        <w:rPr>
          <w:rFonts w:ascii="Times New Roman" w:hAnsi="Times New Roman" w:cs="Times New Roman"/>
          <w:sz w:val="24"/>
          <w:szCs w:val="24"/>
        </w:rPr>
        <w:t xml:space="preserve"> la intindere</w:t>
      </w:r>
      <w:r w:rsidRPr="003A2CC5">
        <w:rPr>
          <w:rFonts w:ascii="Times New Roman" w:hAnsi="Times New Roman" w:cs="Times New Roman"/>
          <w:sz w:val="24"/>
          <w:szCs w:val="24"/>
        </w:rPr>
        <w:t>.</w:t>
      </w:r>
    </w:p>
    <w:p w:rsidR="00515CB0" w:rsidRPr="003A2CC5" w:rsidRDefault="00515CB0" w:rsidP="00515CB0">
      <w:pPr>
        <w:spacing w:after="0"/>
        <w:ind w:firstLine="708"/>
        <w:jc w:val="both"/>
        <w:rPr>
          <w:rFonts w:ascii="Times New Roman" w:hAnsi="Times New Roman" w:cs="Times New Roman"/>
          <w:sz w:val="24"/>
          <w:szCs w:val="24"/>
        </w:rPr>
      </w:pPr>
      <w:r w:rsidRPr="003A2CC5">
        <w:rPr>
          <w:rFonts w:ascii="Times New Roman" w:hAnsi="Times New Roman" w:cs="Times New Roman"/>
          <w:sz w:val="24"/>
          <w:szCs w:val="24"/>
        </w:rPr>
        <w:t xml:space="preserve">Conductoarele folosite vor fi conductoare torsadate tip </w:t>
      </w:r>
      <w:r w:rsidR="005C2155">
        <w:rPr>
          <w:rFonts w:ascii="Times New Roman" w:hAnsi="Times New Roman" w:cs="Times New Roman"/>
          <w:sz w:val="24"/>
          <w:szCs w:val="24"/>
        </w:rPr>
        <w:t>torsadate NFA2X 50+1x16</w:t>
      </w:r>
      <w:r w:rsidR="003A2CC5" w:rsidRPr="003A2CC5">
        <w:rPr>
          <w:rFonts w:ascii="Times New Roman" w:hAnsi="Times New Roman" w:cs="Times New Roman"/>
          <w:sz w:val="24"/>
          <w:szCs w:val="24"/>
        </w:rPr>
        <w:t xml:space="preserve"> mm</w:t>
      </w:r>
      <w:r w:rsidR="003A2CC5" w:rsidRPr="003A2CC5">
        <w:rPr>
          <w:rFonts w:ascii="Times New Roman" w:hAnsi="Times New Roman" w:cs="Times New Roman"/>
          <w:sz w:val="24"/>
          <w:szCs w:val="24"/>
          <w:vertAlign w:val="superscript"/>
        </w:rPr>
        <w:t>2</w:t>
      </w:r>
      <w:r w:rsidR="00C61F64" w:rsidRPr="003A2CC5">
        <w:rPr>
          <w:rFonts w:ascii="Times New Roman" w:hAnsi="Times New Roman" w:cs="Times New Roman"/>
          <w:sz w:val="24"/>
          <w:szCs w:val="24"/>
        </w:rPr>
        <w:t xml:space="preserve">, in lungime de </w:t>
      </w:r>
      <w:r w:rsidR="005C2155">
        <w:rPr>
          <w:rFonts w:ascii="Times New Roman" w:hAnsi="Times New Roman" w:cs="Times New Roman"/>
          <w:sz w:val="24"/>
          <w:szCs w:val="24"/>
        </w:rPr>
        <w:t>7</w:t>
      </w:r>
      <w:r w:rsidR="00042EE0">
        <w:rPr>
          <w:rFonts w:ascii="Times New Roman" w:hAnsi="Times New Roman" w:cs="Times New Roman"/>
          <w:sz w:val="24"/>
          <w:szCs w:val="24"/>
        </w:rPr>
        <w:t>00</w:t>
      </w:r>
      <w:r w:rsidR="00C61F64" w:rsidRPr="003A2CC5">
        <w:rPr>
          <w:rFonts w:ascii="Times New Roman" w:hAnsi="Times New Roman" w:cs="Times New Roman"/>
          <w:sz w:val="24"/>
          <w:szCs w:val="24"/>
        </w:rPr>
        <w:t xml:space="preserve"> m</w:t>
      </w:r>
      <w:r w:rsidR="003A2CC5" w:rsidRPr="003A2CC5">
        <w:rPr>
          <w:rFonts w:ascii="Times New Roman" w:hAnsi="Times New Roman" w:cs="Times New Roman"/>
          <w:sz w:val="24"/>
          <w:szCs w:val="24"/>
        </w:rPr>
        <w:t>.</w:t>
      </w:r>
    </w:p>
    <w:p w:rsidR="00593781" w:rsidRPr="004145D5" w:rsidRDefault="00593781" w:rsidP="00515CB0">
      <w:pPr>
        <w:spacing w:after="0"/>
        <w:ind w:firstLine="708"/>
        <w:jc w:val="both"/>
        <w:rPr>
          <w:rStyle w:val="tpa1"/>
          <w:rFonts w:ascii="Times New Roman" w:hAnsi="Times New Roman" w:cs="Times New Roman"/>
          <w:sz w:val="24"/>
          <w:szCs w:val="24"/>
        </w:rPr>
      </w:pPr>
      <w:r w:rsidRPr="004145D5">
        <w:rPr>
          <w:rStyle w:val="tpa1"/>
          <w:rFonts w:ascii="Times New Roman" w:hAnsi="Times New Roman" w:cs="Times New Roman"/>
          <w:sz w:val="24"/>
          <w:szCs w:val="24"/>
        </w:rPr>
        <w:tab/>
      </w:r>
    </w:p>
    <w:p w:rsidR="00593781" w:rsidRPr="004145D5" w:rsidRDefault="00593781" w:rsidP="004145D5">
      <w:pPr>
        <w:spacing w:after="0"/>
        <w:outlineLvl w:val="0"/>
        <w:rPr>
          <w:rStyle w:val="tpa1"/>
          <w:rFonts w:ascii="Times New Roman" w:hAnsi="Times New Roman" w:cs="Times New Roman"/>
          <w:b/>
          <w:sz w:val="24"/>
          <w:szCs w:val="24"/>
        </w:rPr>
      </w:pPr>
      <w:r w:rsidRPr="004145D5">
        <w:rPr>
          <w:rStyle w:val="tpa1"/>
          <w:rFonts w:ascii="Times New Roman" w:hAnsi="Times New Roman" w:cs="Times New Roman"/>
          <w:sz w:val="24"/>
          <w:szCs w:val="24"/>
        </w:rPr>
        <w:tab/>
      </w:r>
      <w:r w:rsidRPr="004145D5">
        <w:rPr>
          <w:rFonts w:ascii="Times New Roman" w:hAnsi="Times New Roman" w:cs="Times New Roman"/>
          <w:b/>
          <w:color w:val="000000"/>
          <w:sz w:val="24"/>
          <w:szCs w:val="24"/>
          <w:lang w:val="it-IT"/>
        </w:rPr>
        <w:t>Se prezinta elementele specifice caracteristice proiectului propus:</w:t>
      </w:r>
      <w:r w:rsidRPr="004145D5">
        <w:rPr>
          <w:rFonts w:ascii="Times New Roman" w:hAnsi="Times New Roman" w:cs="Times New Roman"/>
          <w:b/>
          <w:color w:val="000000"/>
          <w:sz w:val="24"/>
          <w:szCs w:val="24"/>
          <w:lang w:val="it-IT"/>
        </w:rPr>
        <w:br/>
      </w:r>
      <w:r w:rsidRPr="004145D5">
        <w:rPr>
          <w:rStyle w:val="tpa1"/>
          <w:rFonts w:ascii="Times New Roman" w:hAnsi="Times New Roman" w:cs="Times New Roman"/>
          <w:b/>
          <w:sz w:val="24"/>
          <w:szCs w:val="24"/>
        </w:rPr>
        <w:tab/>
        <w:t>-    profilul si capacitatile de productie;</w:t>
      </w:r>
    </w:p>
    <w:p w:rsidR="00593781" w:rsidRPr="004145D5" w:rsidRDefault="00593781" w:rsidP="004145D5">
      <w:pPr>
        <w:spacing w:after="0"/>
        <w:outlineLvl w:val="0"/>
        <w:rPr>
          <w:rStyle w:val="tpa1"/>
          <w:rFonts w:ascii="Times New Roman" w:hAnsi="Times New Roman" w:cs="Times New Roman"/>
          <w:sz w:val="24"/>
          <w:szCs w:val="24"/>
        </w:rPr>
      </w:pPr>
      <w:r w:rsidRPr="004145D5">
        <w:rPr>
          <w:rStyle w:val="tpa1"/>
          <w:rFonts w:ascii="Times New Roman" w:hAnsi="Times New Roman" w:cs="Times New Roman"/>
          <w:b/>
          <w:sz w:val="24"/>
          <w:szCs w:val="24"/>
        </w:rPr>
        <w:tab/>
      </w:r>
      <w:r w:rsidRPr="004145D5">
        <w:rPr>
          <w:rStyle w:val="tpa1"/>
          <w:rFonts w:ascii="Times New Roman" w:hAnsi="Times New Roman" w:cs="Times New Roman"/>
          <w:sz w:val="24"/>
          <w:szCs w:val="24"/>
        </w:rPr>
        <w:t>Proiectul propus are ca obiectiv principal transportul energiei electrice.</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descrierea instalatiei si a fluxurilor tehnologice existente pe amplasament (dupa caz);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descrierea proceselor de productie ale proiectului propus, in functie de specificul investitiei, produse si subproduse obtinute, marimea, capacitatea; -</w:t>
      </w:r>
      <w:r w:rsidRPr="004145D5">
        <w:rPr>
          <w:rFonts w:ascii="Times New Roman" w:hAnsi="Times New Roman" w:cs="Times New Roman"/>
          <w:color w:val="000000"/>
          <w:sz w:val="24"/>
          <w:szCs w:val="24"/>
          <w:lang w:val="it-IT"/>
        </w:rPr>
        <w:t xml:space="preserve"> nu este cazul</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materiile prime, energia si combustibilii utilizati, cu modul de asigurare a acestora;  - </w:t>
      </w:r>
      <w:r w:rsidRPr="004145D5">
        <w:rPr>
          <w:rFonts w:ascii="Times New Roman" w:hAnsi="Times New Roman" w:cs="Times New Roman"/>
          <w:color w:val="000000"/>
          <w:sz w:val="24"/>
          <w:szCs w:val="24"/>
          <w:lang w:val="it-IT"/>
        </w:rPr>
        <w:t>energia electrica necesara consumatorului este provenita din Sistemul Energetic National.</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racordarea la retelele utilitare existente in zona; - </w:t>
      </w:r>
      <w:r w:rsidRPr="004145D5">
        <w:rPr>
          <w:rFonts w:ascii="Times New Roman" w:hAnsi="Times New Roman" w:cs="Times New Roman"/>
          <w:color w:val="000000"/>
          <w:sz w:val="24"/>
          <w:szCs w:val="24"/>
          <w:lang w:val="it-IT"/>
        </w:rPr>
        <w:t>racordare la energie electrica.</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descrierea lucrarilor de refacere a amplasamentului in zona afectata de executia investitiei;</w:t>
      </w:r>
      <w:r w:rsidRPr="004145D5">
        <w:rPr>
          <w:rFonts w:ascii="Times New Roman" w:hAnsi="Times New Roman" w:cs="Times New Roman"/>
          <w:color w:val="000000"/>
          <w:sz w:val="24"/>
          <w:szCs w:val="24"/>
          <w:lang w:val="it-IT"/>
        </w:rPr>
        <w:t xml:space="preserve"> </w:t>
      </w:r>
    </w:p>
    <w:p w:rsidR="00593781" w:rsidRPr="004145D5" w:rsidRDefault="00593781" w:rsidP="004145D5">
      <w:pPr>
        <w:spacing w:after="0"/>
        <w:ind w:firstLine="720"/>
        <w:outlineLvl w:val="0"/>
        <w:rPr>
          <w:rFonts w:ascii="Times New Roman" w:hAnsi="Times New Roman" w:cs="Times New Roman"/>
          <w:color w:val="000000"/>
          <w:sz w:val="24"/>
          <w:szCs w:val="24"/>
          <w:lang w:val="it-IT"/>
        </w:rPr>
      </w:pPr>
      <w:r w:rsidRPr="004145D5">
        <w:rPr>
          <w:rFonts w:ascii="Times New Roman" w:hAnsi="Times New Roman" w:cs="Times New Roman"/>
          <w:color w:val="000000"/>
          <w:sz w:val="24"/>
          <w:szCs w:val="24"/>
          <w:lang w:val="it-IT"/>
        </w:rPr>
        <w:t>S</w:t>
      </w:r>
      <w:r w:rsidR="00DA6925">
        <w:rPr>
          <w:rFonts w:ascii="Times New Roman" w:hAnsi="Times New Roman" w:cs="Times New Roman"/>
          <w:color w:val="000000"/>
          <w:sz w:val="24"/>
          <w:szCs w:val="24"/>
          <w:lang w:val="it-IT"/>
        </w:rPr>
        <w:t>uprafa</w:t>
      </w:r>
      <w:r w:rsidRPr="004145D5">
        <w:rPr>
          <w:rFonts w:ascii="Times New Roman" w:hAnsi="Times New Roman" w:cs="Times New Roman"/>
          <w:color w:val="000000"/>
          <w:sz w:val="24"/>
          <w:szCs w:val="24"/>
          <w:lang w:val="it-IT"/>
        </w:rPr>
        <w:t>t</w:t>
      </w:r>
      <w:r w:rsidR="00DA6925">
        <w:rPr>
          <w:rFonts w:ascii="Times New Roman" w:hAnsi="Times New Roman" w:cs="Times New Roman"/>
          <w:color w:val="000000"/>
          <w:sz w:val="24"/>
          <w:szCs w:val="24"/>
          <w:lang w:val="it-IT"/>
        </w:rPr>
        <w:t>a</w:t>
      </w:r>
      <w:r w:rsidRPr="004145D5">
        <w:rPr>
          <w:rFonts w:ascii="Times New Roman" w:hAnsi="Times New Roman" w:cs="Times New Roman"/>
          <w:color w:val="000000"/>
          <w:sz w:val="24"/>
          <w:szCs w:val="24"/>
          <w:lang w:val="it-IT"/>
        </w:rPr>
        <w:t xml:space="preserve"> de teren afectat</w:t>
      </w:r>
      <w:r w:rsidR="00DA6925">
        <w:rPr>
          <w:rFonts w:ascii="Times New Roman" w:hAnsi="Times New Roman" w:cs="Times New Roman"/>
          <w:color w:val="000000"/>
          <w:sz w:val="24"/>
          <w:szCs w:val="24"/>
          <w:lang w:val="it-IT"/>
        </w:rPr>
        <w:t>a</w:t>
      </w:r>
      <w:r w:rsidRPr="004145D5">
        <w:rPr>
          <w:rFonts w:ascii="Times New Roman" w:hAnsi="Times New Roman" w:cs="Times New Roman"/>
          <w:color w:val="000000"/>
          <w:sz w:val="24"/>
          <w:szCs w:val="24"/>
          <w:lang w:val="it-IT"/>
        </w:rPr>
        <w:t xml:space="preserve"> de depozitaera pamantului rezultat din efectuarea fundati</w:t>
      </w:r>
      <w:r w:rsidR="007A3C2A">
        <w:rPr>
          <w:rFonts w:ascii="Times New Roman" w:hAnsi="Times New Roman" w:cs="Times New Roman"/>
          <w:color w:val="000000"/>
          <w:sz w:val="24"/>
          <w:szCs w:val="24"/>
          <w:lang w:val="it-IT"/>
        </w:rPr>
        <w:t xml:space="preserve">ei </w:t>
      </w:r>
      <w:r w:rsidRPr="004145D5">
        <w:rPr>
          <w:rFonts w:ascii="Times New Roman" w:hAnsi="Times New Roman" w:cs="Times New Roman"/>
          <w:color w:val="000000"/>
          <w:sz w:val="24"/>
          <w:szCs w:val="24"/>
          <w:lang w:val="it-IT"/>
        </w:rPr>
        <w:t>stalp</w:t>
      </w:r>
      <w:r w:rsidR="00DA6925">
        <w:rPr>
          <w:rFonts w:ascii="Times New Roman" w:hAnsi="Times New Roman" w:cs="Times New Roman"/>
          <w:color w:val="000000"/>
          <w:sz w:val="24"/>
          <w:szCs w:val="24"/>
          <w:lang w:val="it-IT"/>
        </w:rPr>
        <w:t>ul</w:t>
      </w:r>
      <w:r w:rsidR="007A3C2A">
        <w:rPr>
          <w:rFonts w:ascii="Times New Roman" w:hAnsi="Times New Roman" w:cs="Times New Roman"/>
          <w:color w:val="000000"/>
          <w:sz w:val="24"/>
          <w:szCs w:val="24"/>
          <w:lang w:val="it-IT"/>
        </w:rPr>
        <w:t>ilor</w:t>
      </w:r>
      <w:r w:rsidRPr="004145D5">
        <w:rPr>
          <w:rFonts w:ascii="Times New Roman" w:hAnsi="Times New Roman" w:cs="Times New Roman"/>
          <w:color w:val="000000"/>
          <w:sz w:val="24"/>
          <w:szCs w:val="24"/>
          <w:lang w:val="it-IT"/>
        </w:rPr>
        <w:t xml:space="preserve"> no</w:t>
      </w:r>
      <w:r w:rsidR="00DA6925">
        <w:rPr>
          <w:rFonts w:ascii="Times New Roman" w:hAnsi="Times New Roman" w:cs="Times New Roman"/>
          <w:color w:val="000000"/>
          <w:sz w:val="24"/>
          <w:szCs w:val="24"/>
          <w:lang w:val="it-IT"/>
        </w:rPr>
        <w:t>u</w:t>
      </w:r>
      <w:r w:rsidRPr="004145D5">
        <w:rPr>
          <w:rFonts w:ascii="Times New Roman" w:hAnsi="Times New Roman" w:cs="Times New Roman"/>
          <w:color w:val="000000"/>
          <w:sz w:val="24"/>
          <w:szCs w:val="24"/>
          <w:lang w:val="it-IT"/>
        </w:rPr>
        <w:t xml:space="preserve"> </w:t>
      </w:r>
      <w:r w:rsidR="007A3C2A">
        <w:rPr>
          <w:rFonts w:ascii="Times New Roman" w:hAnsi="Times New Roman" w:cs="Times New Roman"/>
          <w:color w:val="000000"/>
          <w:sz w:val="24"/>
          <w:szCs w:val="24"/>
          <w:lang w:val="it-IT"/>
        </w:rPr>
        <w:t>plantati</w:t>
      </w:r>
      <w:r w:rsidRPr="004145D5">
        <w:rPr>
          <w:rFonts w:ascii="Times New Roman" w:hAnsi="Times New Roman" w:cs="Times New Roman"/>
          <w:color w:val="000000"/>
          <w:sz w:val="24"/>
          <w:szCs w:val="24"/>
          <w:lang w:val="it-IT"/>
        </w:rPr>
        <w:t>, v</w:t>
      </w:r>
      <w:r w:rsidR="00DA6925">
        <w:rPr>
          <w:rFonts w:ascii="Times New Roman" w:hAnsi="Times New Roman" w:cs="Times New Roman"/>
          <w:color w:val="000000"/>
          <w:sz w:val="24"/>
          <w:szCs w:val="24"/>
          <w:lang w:val="it-IT"/>
        </w:rPr>
        <w:t>a</w:t>
      </w:r>
      <w:r w:rsidRPr="004145D5">
        <w:rPr>
          <w:rFonts w:ascii="Times New Roman" w:hAnsi="Times New Roman" w:cs="Times New Roman"/>
          <w:color w:val="000000"/>
          <w:sz w:val="24"/>
          <w:szCs w:val="24"/>
          <w:lang w:val="it-IT"/>
        </w:rPr>
        <w:t xml:space="preserve"> fi readus</w:t>
      </w:r>
      <w:r w:rsidR="00DA6925">
        <w:rPr>
          <w:rFonts w:ascii="Times New Roman" w:hAnsi="Times New Roman" w:cs="Times New Roman"/>
          <w:color w:val="000000"/>
          <w:sz w:val="24"/>
          <w:szCs w:val="24"/>
          <w:lang w:val="it-IT"/>
        </w:rPr>
        <w:t>a</w:t>
      </w:r>
      <w:r w:rsidRPr="004145D5">
        <w:rPr>
          <w:rFonts w:ascii="Times New Roman" w:hAnsi="Times New Roman" w:cs="Times New Roman"/>
          <w:color w:val="000000"/>
          <w:sz w:val="24"/>
          <w:szCs w:val="24"/>
          <w:lang w:val="it-IT"/>
        </w:rPr>
        <w:t xml:space="preserve"> la starea initiala prin transportarea pamantului rezultat la locul special indicat de primarie.</w:t>
      </w:r>
    </w:p>
    <w:p w:rsidR="00593781" w:rsidRPr="004145D5" w:rsidRDefault="00593781" w:rsidP="004145D5">
      <w:pPr>
        <w:spacing w:after="0"/>
        <w:ind w:firstLine="720"/>
        <w:outlineLvl w:val="0"/>
        <w:rPr>
          <w:rFonts w:ascii="Times New Roman" w:hAnsi="Times New Roman" w:cs="Times New Roman"/>
          <w:color w:val="000000"/>
          <w:sz w:val="24"/>
          <w:szCs w:val="24"/>
          <w:lang w:val="it-IT"/>
        </w:rPr>
      </w:pPr>
    </w:p>
    <w:p w:rsidR="00593781" w:rsidRPr="004145D5" w:rsidRDefault="00593781" w:rsidP="0017396B">
      <w:pPr>
        <w:pStyle w:val="ListParagraph"/>
        <w:numPr>
          <w:ilvl w:val="0"/>
          <w:numId w:val="6"/>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cai noi de acces sau schimbari ale celor existente; -</w:t>
      </w:r>
      <w:r w:rsidRPr="004145D5">
        <w:rPr>
          <w:rFonts w:ascii="Times New Roman" w:hAnsi="Times New Roman" w:cs="Times New Roman"/>
          <w:color w:val="000000"/>
          <w:sz w:val="24"/>
          <w:szCs w:val="24"/>
          <w:lang w:val="it-IT"/>
        </w:rPr>
        <w:t xml:space="preserve"> nu se vor realiza cai noi de acces, se va folosi drumul de acces existent;</w:t>
      </w:r>
    </w:p>
    <w:p w:rsidR="00593781" w:rsidRPr="004145D5" w:rsidRDefault="00593781" w:rsidP="0017396B">
      <w:pPr>
        <w:pStyle w:val="ListParagraph"/>
        <w:numPr>
          <w:ilvl w:val="0"/>
          <w:numId w:val="6"/>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resursele naturale folosite in constructie si functionare;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6"/>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metode folosite in constructi;</w:t>
      </w:r>
    </w:p>
    <w:p w:rsidR="00B06535" w:rsidRDefault="00593781" w:rsidP="00B06535">
      <w:pPr>
        <w:spacing w:after="0"/>
        <w:ind w:firstLine="720"/>
        <w:outlineLvl w:val="0"/>
        <w:rPr>
          <w:rFonts w:ascii="Times New Roman" w:hAnsi="Times New Roman" w:cs="Times New Roman"/>
          <w:color w:val="000000"/>
          <w:sz w:val="24"/>
          <w:szCs w:val="24"/>
        </w:rPr>
      </w:pPr>
      <w:r w:rsidRPr="004145D5">
        <w:rPr>
          <w:rFonts w:ascii="Times New Roman" w:hAnsi="Times New Roman" w:cs="Times New Roman"/>
          <w:color w:val="000000"/>
          <w:sz w:val="24"/>
          <w:szCs w:val="24"/>
        </w:rPr>
        <w:t xml:space="preserve">Se </w:t>
      </w:r>
      <w:r w:rsidR="00B06535">
        <w:rPr>
          <w:rFonts w:ascii="Times New Roman" w:hAnsi="Times New Roman" w:cs="Times New Roman"/>
          <w:color w:val="000000"/>
          <w:sz w:val="24"/>
          <w:szCs w:val="24"/>
        </w:rPr>
        <w:t>vor executa fundatii din beton</w:t>
      </w:r>
      <w:r w:rsidR="00E70FD1">
        <w:rPr>
          <w:rFonts w:ascii="Times New Roman" w:hAnsi="Times New Roman" w:cs="Times New Roman"/>
          <w:color w:val="000000"/>
          <w:sz w:val="24"/>
          <w:szCs w:val="24"/>
        </w:rPr>
        <w:t xml:space="preserve"> pentru stalpi</w:t>
      </w:r>
      <w:r w:rsidR="00BE6A6F">
        <w:rPr>
          <w:rFonts w:ascii="Times New Roman" w:hAnsi="Times New Roman" w:cs="Times New Roman"/>
          <w:color w:val="000000"/>
          <w:sz w:val="24"/>
          <w:szCs w:val="24"/>
        </w:rPr>
        <w:t>i de intindere</w:t>
      </w:r>
      <w:r w:rsidR="00E70FD1">
        <w:rPr>
          <w:rFonts w:ascii="Times New Roman" w:hAnsi="Times New Roman" w:cs="Times New Roman"/>
          <w:color w:val="000000"/>
          <w:sz w:val="24"/>
          <w:szCs w:val="24"/>
        </w:rPr>
        <w:t xml:space="preserve"> proiectati</w:t>
      </w:r>
      <w:r w:rsidR="00BE6A6F">
        <w:rPr>
          <w:rFonts w:ascii="Times New Roman" w:hAnsi="Times New Roman" w:cs="Times New Roman"/>
          <w:color w:val="000000"/>
          <w:sz w:val="24"/>
          <w:szCs w:val="24"/>
        </w:rPr>
        <w:t xml:space="preserve"> si fundatii burate pentru stalpii de sustinere</w:t>
      </w:r>
      <w:r w:rsidR="00B06535">
        <w:rPr>
          <w:rFonts w:ascii="Times New Roman" w:hAnsi="Times New Roman" w:cs="Times New Roman"/>
          <w:color w:val="000000"/>
          <w:sz w:val="24"/>
          <w:szCs w:val="24"/>
        </w:rPr>
        <w:t>. Dupa plantarea stalpilor acestia se vor echipa cu armatura specifica stalpilor</w:t>
      </w:r>
      <w:r w:rsidR="00BE6A6F">
        <w:rPr>
          <w:rFonts w:ascii="Times New Roman" w:hAnsi="Times New Roman" w:cs="Times New Roman"/>
          <w:color w:val="000000"/>
          <w:sz w:val="24"/>
          <w:szCs w:val="24"/>
        </w:rPr>
        <w:t>,</w:t>
      </w:r>
      <w:r w:rsidR="00B06535">
        <w:rPr>
          <w:rFonts w:ascii="Times New Roman" w:hAnsi="Times New Roman" w:cs="Times New Roman"/>
          <w:color w:val="000000"/>
          <w:sz w:val="24"/>
          <w:szCs w:val="24"/>
        </w:rPr>
        <w:t xml:space="preserve"> iar mai apoi se va monta conductoarele torsadate. </w:t>
      </w:r>
    </w:p>
    <w:p w:rsidR="00593781" w:rsidRPr="004145D5" w:rsidRDefault="00593781" w:rsidP="004145D5">
      <w:pPr>
        <w:spacing w:after="0"/>
        <w:ind w:firstLine="720"/>
        <w:outlineLvl w:val="0"/>
        <w:rPr>
          <w:rFonts w:ascii="Times New Roman" w:hAnsi="Times New Roman" w:cs="Times New Roman"/>
          <w:color w:val="000000"/>
          <w:sz w:val="24"/>
          <w:szCs w:val="24"/>
        </w:rPr>
      </w:pPr>
    </w:p>
    <w:p w:rsidR="00593781" w:rsidRPr="004145D5" w:rsidRDefault="00593781" w:rsidP="0017396B">
      <w:pPr>
        <w:pStyle w:val="ListParagraph"/>
        <w:numPr>
          <w:ilvl w:val="0"/>
          <w:numId w:val="7"/>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planul de executie, cuprinzand faza de constructie, punerea in functiune, exploatare, refacere si folosire ulterioara; </w:t>
      </w:r>
    </w:p>
    <w:p w:rsidR="00B06535" w:rsidRPr="004145D5" w:rsidRDefault="00B06535" w:rsidP="00B06535">
      <w:pPr>
        <w:spacing w:after="0"/>
        <w:ind w:firstLine="72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lastRenderedPageBreak/>
        <w:t>Executia lucrarilor se va desfasura in sucesiunea operatiilor procesului tehnologic de constructie a liniilor electrice in conformitate cu prevederile ”</w:t>
      </w:r>
      <w:r w:rsidR="008A7E42">
        <w:rPr>
          <w:rStyle w:val="tpa1"/>
          <w:rFonts w:ascii="Times New Roman" w:hAnsi="Times New Roman" w:cs="Times New Roman"/>
          <w:sz w:val="24"/>
          <w:szCs w:val="24"/>
        </w:rPr>
        <w:t>Indrumar de proiectare si executie LEA de medie tensiune din conductoare izolate</w:t>
      </w:r>
      <w:r>
        <w:rPr>
          <w:rStyle w:val="tpa1"/>
          <w:rFonts w:ascii="Times New Roman" w:hAnsi="Times New Roman" w:cs="Times New Roman"/>
          <w:sz w:val="24"/>
          <w:szCs w:val="24"/>
        </w:rPr>
        <w:t xml:space="preserve">” </w:t>
      </w:r>
      <w:r w:rsidR="008A7E42">
        <w:rPr>
          <w:rStyle w:val="tpa1"/>
          <w:rFonts w:ascii="Times New Roman" w:hAnsi="Times New Roman" w:cs="Times New Roman"/>
          <w:b/>
          <w:sz w:val="24"/>
          <w:szCs w:val="24"/>
        </w:rPr>
        <w:t>IP-4-17-2012</w:t>
      </w:r>
    </w:p>
    <w:p w:rsidR="00593781" w:rsidRPr="004145D5" w:rsidRDefault="00593781" w:rsidP="004145D5">
      <w:pPr>
        <w:spacing w:after="0"/>
        <w:ind w:firstLine="72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Organizarea executiei va avea urmatoarea succesiune tehnologica:</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Pregatirea terenului de lucru</w:t>
      </w:r>
    </w:p>
    <w:p w:rsidR="00593781" w:rsidRPr="004145D5" w:rsidRDefault="00153391" w:rsidP="0017396B">
      <w:pPr>
        <w:pStyle w:val="ListParagraph"/>
        <w:numPr>
          <w:ilvl w:val="0"/>
          <w:numId w:val="8"/>
        </w:numPr>
        <w:spacing w:after="0"/>
        <w:outlineLvl w:val="0"/>
        <w:rPr>
          <w:rStyle w:val="tpa1"/>
          <w:rFonts w:ascii="Times New Roman" w:hAnsi="Times New Roman" w:cs="Times New Roman"/>
          <w:sz w:val="24"/>
          <w:szCs w:val="24"/>
        </w:rPr>
      </w:pPr>
      <w:r>
        <w:rPr>
          <w:rStyle w:val="tpa1"/>
          <w:rFonts w:ascii="Times New Roman" w:hAnsi="Times New Roman" w:cs="Times New Roman"/>
          <w:sz w:val="24"/>
          <w:szCs w:val="24"/>
        </w:rPr>
        <w:t>Saparea gropi</w:t>
      </w:r>
      <w:r w:rsidR="00593781" w:rsidRPr="004145D5">
        <w:rPr>
          <w:rStyle w:val="tpa1"/>
          <w:rFonts w:ascii="Times New Roman" w:hAnsi="Times New Roman" w:cs="Times New Roman"/>
          <w:sz w:val="24"/>
          <w:szCs w:val="24"/>
        </w:rPr>
        <w:t xml:space="preserve"> pentru fundati</w:t>
      </w:r>
      <w:r>
        <w:rPr>
          <w:rStyle w:val="tpa1"/>
          <w:rFonts w:ascii="Times New Roman" w:hAnsi="Times New Roman" w:cs="Times New Roman"/>
          <w:sz w:val="24"/>
          <w:szCs w:val="24"/>
        </w:rPr>
        <w:t>e</w:t>
      </w:r>
    </w:p>
    <w:p w:rsidR="00593781" w:rsidRPr="004145D5" w:rsidRDefault="00153391" w:rsidP="0017396B">
      <w:pPr>
        <w:pStyle w:val="ListParagraph"/>
        <w:numPr>
          <w:ilvl w:val="0"/>
          <w:numId w:val="8"/>
        </w:numPr>
        <w:spacing w:after="0"/>
        <w:outlineLvl w:val="0"/>
        <w:rPr>
          <w:rStyle w:val="tpa1"/>
          <w:rFonts w:ascii="Times New Roman" w:hAnsi="Times New Roman" w:cs="Times New Roman"/>
          <w:sz w:val="24"/>
          <w:szCs w:val="24"/>
        </w:rPr>
      </w:pPr>
      <w:r>
        <w:rPr>
          <w:rStyle w:val="tpa1"/>
          <w:rFonts w:ascii="Times New Roman" w:hAnsi="Times New Roman" w:cs="Times New Roman"/>
          <w:sz w:val="24"/>
          <w:szCs w:val="24"/>
        </w:rPr>
        <w:t>Executia fundatiei</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Montarea</w:t>
      </w:r>
      <w:r w:rsidR="00153391">
        <w:rPr>
          <w:rStyle w:val="tpa1"/>
          <w:rFonts w:ascii="Times New Roman" w:hAnsi="Times New Roman" w:cs="Times New Roman"/>
          <w:sz w:val="24"/>
          <w:szCs w:val="24"/>
        </w:rPr>
        <w:t xml:space="preserve"> stalpului</w:t>
      </w:r>
      <w:r w:rsidRPr="004145D5">
        <w:rPr>
          <w:rStyle w:val="tpa1"/>
          <w:rFonts w:ascii="Times New Roman" w:hAnsi="Times New Roman" w:cs="Times New Roman"/>
          <w:sz w:val="24"/>
          <w:szCs w:val="24"/>
        </w:rPr>
        <w:t xml:space="preserve"> in fundati</w:t>
      </w:r>
      <w:r w:rsidR="00153391">
        <w:rPr>
          <w:rStyle w:val="tpa1"/>
          <w:rFonts w:ascii="Times New Roman" w:hAnsi="Times New Roman" w:cs="Times New Roman"/>
          <w:sz w:val="24"/>
          <w:szCs w:val="24"/>
        </w:rPr>
        <w:t>e, complet echipat</w:t>
      </w:r>
      <w:r w:rsidRPr="004145D5">
        <w:rPr>
          <w:rStyle w:val="tpa1"/>
          <w:rFonts w:ascii="Times New Roman" w:hAnsi="Times New Roman" w:cs="Times New Roman"/>
          <w:sz w:val="24"/>
          <w:szCs w:val="24"/>
        </w:rPr>
        <w:t xml:space="preserve"> in prealabil</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Executie priza artificiala de pamant la stalpi</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Montare conductoare</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Efectuarea de probe si verificari</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Punerea in functie</w:t>
      </w:r>
    </w:p>
    <w:p w:rsidR="00593781" w:rsidRPr="004145D5" w:rsidRDefault="00593781" w:rsidP="004145D5">
      <w:pPr>
        <w:spacing w:after="0"/>
        <w:ind w:firstLine="72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 xml:space="preserve">Urmarirea comportarii in exploarare si intretinerea in timp a LEA se va realiza de catre </w:t>
      </w:r>
      <w:r w:rsidR="00153391">
        <w:rPr>
          <w:rStyle w:val="tpa1"/>
          <w:rFonts w:ascii="Times New Roman" w:hAnsi="Times New Roman" w:cs="Times New Roman"/>
          <w:sz w:val="24"/>
          <w:szCs w:val="24"/>
        </w:rPr>
        <w:t>DELGAZ GRID SA</w:t>
      </w:r>
      <w:r w:rsidRPr="004145D5">
        <w:rPr>
          <w:rStyle w:val="tpa1"/>
          <w:rFonts w:ascii="Times New Roman" w:hAnsi="Times New Roman" w:cs="Times New Roman"/>
          <w:sz w:val="24"/>
          <w:szCs w:val="24"/>
        </w:rPr>
        <w:t>.</w:t>
      </w:r>
    </w:p>
    <w:p w:rsidR="00593781" w:rsidRPr="004145D5" w:rsidRDefault="00593781" w:rsidP="004145D5">
      <w:pPr>
        <w:spacing w:after="0"/>
        <w:jc w:val="both"/>
        <w:outlineLvl w:val="0"/>
        <w:rPr>
          <w:rStyle w:val="tpa1"/>
          <w:rFonts w:ascii="Times New Roman" w:hAnsi="Times New Roman" w:cs="Times New Roman"/>
          <w:sz w:val="24"/>
          <w:szCs w:val="24"/>
        </w:rPr>
      </w:pPr>
    </w:p>
    <w:p w:rsidR="00067196" w:rsidRPr="00067196" w:rsidRDefault="00593781" w:rsidP="0017396B">
      <w:pPr>
        <w:pStyle w:val="ListParagraph"/>
        <w:numPr>
          <w:ilvl w:val="0"/>
          <w:numId w:val="7"/>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relatia cu alte proiecte existente sau planificate; </w:t>
      </w:r>
    </w:p>
    <w:p w:rsidR="007225E2" w:rsidRPr="007C44E5" w:rsidRDefault="007225E2" w:rsidP="007225E2">
      <w:pPr>
        <w:pStyle w:val="ListParagraph"/>
        <w:numPr>
          <w:ilvl w:val="1"/>
          <w:numId w:val="7"/>
        </w:numPr>
        <w:spacing w:after="0"/>
        <w:jc w:val="both"/>
        <w:rPr>
          <w:rFonts w:ascii="Times New Roman" w:hAnsi="Times New Roman"/>
          <w:sz w:val="24"/>
          <w:szCs w:val="24"/>
        </w:rPr>
      </w:pPr>
      <w:r>
        <w:rPr>
          <w:rFonts w:ascii="Times New Roman" w:hAnsi="Times New Roman" w:cs="Times New Roman"/>
          <w:sz w:val="24"/>
          <w:szCs w:val="24"/>
        </w:rPr>
        <w:t>nu este cazul</w:t>
      </w:r>
    </w:p>
    <w:p w:rsidR="00593781" w:rsidRPr="004145D5" w:rsidRDefault="00593781" w:rsidP="0017396B">
      <w:pPr>
        <w:pStyle w:val="ListParagraph"/>
        <w:numPr>
          <w:ilvl w:val="0"/>
          <w:numId w:val="7"/>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detalii privind alternativele care au fost luate in considerare; -</w:t>
      </w:r>
      <w:r w:rsidRPr="004145D5">
        <w:rPr>
          <w:rFonts w:ascii="Times New Roman" w:hAnsi="Times New Roman" w:cs="Times New Roman"/>
          <w:color w:val="000000"/>
          <w:sz w:val="24"/>
          <w:szCs w:val="24"/>
          <w:lang w:val="it-IT"/>
        </w:rPr>
        <w:t xml:space="preserve"> nu este cazul;</w:t>
      </w:r>
    </w:p>
    <w:p w:rsidR="00593781" w:rsidRPr="004145D5" w:rsidRDefault="00593781" w:rsidP="0017396B">
      <w:pPr>
        <w:pStyle w:val="ListParagraph"/>
        <w:numPr>
          <w:ilvl w:val="0"/>
          <w:numId w:val="7"/>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alte activitati care pot aparea ca urmare a proiectului (de exemplu, extragerea de agregate, asigurarea unor noi surse de apa, surse sau linii de transport al energiei, cresterea numarului de locuinte, eliminarea apelor uzate si a deseurilor); - </w:t>
      </w:r>
      <w:r w:rsidRPr="004145D5">
        <w:rPr>
          <w:rFonts w:ascii="Times New Roman" w:hAnsi="Times New Roman" w:cs="Times New Roman"/>
          <w:color w:val="000000"/>
          <w:sz w:val="24"/>
          <w:szCs w:val="24"/>
          <w:lang w:val="it-IT"/>
        </w:rPr>
        <w:t>nu este cazul;</w:t>
      </w:r>
    </w:p>
    <w:p w:rsidR="00593781" w:rsidRPr="00D23AF6" w:rsidRDefault="00593781" w:rsidP="0017396B">
      <w:pPr>
        <w:pStyle w:val="ListParagraph"/>
        <w:numPr>
          <w:ilvl w:val="0"/>
          <w:numId w:val="7"/>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alte autorizatii cerute pentru proiect.Localizarea proiectului: - </w:t>
      </w:r>
      <w:r w:rsidRPr="004145D5">
        <w:rPr>
          <w:rFonts w:ascii="Times New Roman" w:hAnsi="Times New Roman" w:cs="Times New Roman"/>
          <w:color w:val="000000"/>
          <w:sz w:val="24"/>
          <w:szCs w:val="24"/>
          <w:lang w:val="it-IT"/>
        </w:rPr>
        <w:t>nu este cazul;</w:t>
      </w:r>
    </w:p>
    <w:p w:rsidR="00D23AF6" w:rsidRDefault="00D23AF6" w:rsidP="00D23AF6">
      <w:pPr>
        <w:pStyle w:val="ListParagraph"/>
        <w:spacing w:after="0"/>
        <w:ind w:left="1080"/>
        <w:outlineLvl w:val="0"/>
        <w:rPr>
          <w:rFonts w:ascii="Times New Roman" w:hAnsi="Times New Roman" w:cs="Times New Roman"/>
          <w:b/>
          <w:color w:val="000000"/>
          <w:sz w:val="24"/>
          <w:szCs w:val="24"/>
          <w:lang w:val="it-IT"/>
        </w:rPr>
      </w:pPr>
    </w:p>
    <w:p w:rsidR="00D23AF6" w:rsidRDefault="00D23AF6" w:rsidP="00D23AF6">
      <w:pPr>
        <w:pStyle w:val="ListParagraph"/>
        <w:spacing w:after="0"/>
        <w:ind w:left="1080"/>
        <w:outlineLvl w:val="0"/>
        <w:rPr>
          <w:rFonts w:ascii="Times New Roman" w:hAnsi="Times New Roman" w:cs="Times New Roman"/>
          <w:b/>
          <w:sz w:val="24"/>
          <w:szCs w:val="24"/>
          <w:lang w:val="it-IT"/>
        </w:rPr>
      </w:pPr>
      <w:r w:rsidRPr="00D23AF6">
        <w:rPr>
          <w:rFonts w:ascii="Times New Roman" w:hAnsi="Times New Roman" w:cs="Times New Roman"/>
          <w:b/>
          <w:color w:val="943634" w:themeColor="accent2" w:themeShade="BF"/>
          <w:sz w:val="24"/>
          <w:szCs w:val="24"/>
          <w:lang w:val="it-IT"/>
        </w:rPr>
        <w:t xml:space="preserve">IV. </w:t>
      </w:r>
      <w:r>
        <w:rPr>
          <w:rFonts w:ascii="Times New Roman" w:hAnsi="Times New Roman" w:cs="Times New Roman"/>
          <w:b/>
          <w:sz w:val="24"/>
          <w:szCs w:val="24"/>
          <w:lang w:val="it-IT"/>
        </w:rPr>
        <w:t>Descrierea lucrarilor de demolare necesare:</w:t>
      </w:r>
    </w:p>
    <w:p w:rsidR="00D23AF6" w:rsidRDefault="00A51CCB"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planul de executie a lucrarilor de demolare, de refacere si folosire ulterioara a terenului;</w:t>
      </w:r>
      <w:r w:rsidR="009359B5">
        <w:rPr>
          <w:rFonts w:ascii="Times New Roman" w:hAnsi="Times New Roman" w:cs="Times New Roman"/>
          <w:sz w:val="24"/>
          <w:szCs w:val="24"/>
        </w:rPr>
        <w:t xml:space="preserve"> -nu este cazul</w:t>
      </w:r>
      <w:r w:rsidR="008B2069">
        <w:rPr>
          <w:rFonts w:ascii="Times New Roman" w:hAnsi="Times New Roman" w:cs="Times New Roman"/>
          <w:sz w:val="24"/>
          <w:szCs w:val="24"/>
        </w:rPr>
        <w:t>- se vor face lucrari de contructie</w:t>
      </w:r>
      <w:r w:rsidR="009359B5">
        <w:rPr>
          <w:rFonts w:ascii="Times New Roman" w:hAnsi="Times New Roman" w:cs="Times New Roman"/>
          <w:sz w:val="24"/>
          <w:szCs w:val="24"/>
        </w:rPr>
        <w:t>;</w:t>
      </w:r>
    </w:p>
    <w:p w:rsidR="009359B5" w:rsidRDefault="00A03B30"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 xml:space="preserve">descrierea lucrarilor de refacere a amplasamentului; - </w:t>
      </w:r>
      <w:r w:rsidR="008B2069">
        <w:rPr>
          <w:rFonts w:ascii="Times New Roman" w:hAnsi="Times New Roman" w:cs="Times New Roman"/>
          <w:sz w:val="24"/>
          <w:szCs w:val="24"/>
        </w:rPr>
        <w:t>nu este cazul</w:t>
      </w:r>
    </w:p>
    <w:p w:rsidR="007E26CC" w:rsidRDefault="007E26CC"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cai noi de acces</w:t>
      </w:r>
      <w:r w:rsidR="007B6F16">
        <w:rPr>
          <w:rFonts w:ascii="Times New Roman" w:hAnsi="Times New Roman" w:cs="Times New Roman"/>
          <w:sz w:val="24"/>
          <w:szCs w:val="24"/>
        </w:rPr>
        <w:t xml:space="preserve"> sau schimbari ale celor existente- accesul se va face pe drumurile existente;</w:t>
      </w:r>
    </w:p>
    <w:p w:rsidR="007B6F16" w:rsidRDefault="007B6F16"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metode folosite in demolare;-nu este cazul;</w:t>
      </w:r>
    </w:p>
    <w:p w:rsidR="007B6F16" w:rsidRDefault="007B6F16"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detalii privind alternativele care au fost</w:t>
      </w:r>
      <w:r w:rsidR="00D709AA">
        <w:rPr>
          <w:rFonts w:ascii="Times New Roman" w:hAnsi="Times New Roman" w:cs="Times New Roman"/>
          <w:sz w:val="24"/>
          <w:szCs w:val="24"/>
        </w:rPr>
        <w:t xml:space="preserve"> luate in considerare;- nu este cazul;</w:t>
      </w:r>
    </w:p>
    <w:p w:rsidR="009359B5" w:rsidRPr="00D709AA" w:rsidRDefault="00D709AA" w:rsidP="00D23AF6">
      <w:pPr>
        <w:pStyle w:val="ListParagraph"/>
        <w:numPr>
          <w:ilvl w:val="0"/>
          <w:numId w:val="7"/>
        </w:numPr>
        <w:spacing w:after="0"/>
        <w:outlineLvl w:val="0"/>
        <w:rPr>
          <w:rFonts w:ascii="Times New Roman" w:hAnsi="Times New Roman" w:cs="Times New Roman"/>
          <w:sz w:val="24"/>
          <w:szCs w:val="24"/>
        </w:rPr>
      </w:pPr>
      <w:r w:rsidRPr="00D709AA">
        <w:rPr>
          <w:rFonts w:ascii="Times New Roman" w:hAnsi="Times New Roman" w:cs="Times New Roman"/>
          <w:sz w:val="24"/>
          <w:szCs w:val="24"/>
        </w:rPr>
        <w:t>alte activitati care pot aparea ca urmare a demolarii ( de exemplu, eliminarea deseurilor); -  nu este cazul;</w:t>
      </w:r>
    </w:p>
    <w:p w:rsidR="00D343A8" w:rsidRPr="00D343A8" w:rsidRDefault="00D343A8" w:rsidP="00D343A8">
      <w:pPr>
        <w:pStyle w:val="ListParagraph"/>
        <w:spacing w:after="0"/>
        <w:ind w:left="1080"/>
        <w:outlineLvl w:val="0"/>
        <w:rPr>
          <w:rFonts w:ascii="Times New Roman" w:hAnsi="Times New Roman" w:cs="Times New Roman"/>
          <w:sz w:val="24"/>
          <w:szCs w:val="24"/>
        </w:rPr>
      </w:pPr>
    </w:p>
    <w:p w:rsidR="00D343A8" w:rsidRPr="00D343A8" w:rsidRDefault="00D343A8" w:rsidP="00D343A8">
      <w:pPr>
        <w:spacing w:after="0"/>
        <w:outlineLvl w:val="0"/>
        <w:rPr>
          <w:rFonts w:ascii="Times New Roman" w:hAnsi="Times New Roman" w:cs="Times New Roman"/>
          <w:sz w:val="24"/>
          <w:szCs w:val="24"/>
        </w:rPr>
      </w:pPr>
      <w:r w:rsidRPr="00934B19">
        <w:rPr>
          <w:rFonts w:ascii="Times New Roman" w:hAnsi="Times New Roman" w:cs="Times New Roman"/>
          <w:b/>
          <w:color w:val="943634" w:themeColor="accent2" w:themeShade="BF"/>
          <w:sz w:val="24"/>
          <w:szCs w:val="24"/>
          <w:lang w:val="it-IT"/>
        </w:rPr>
        <w:t>V</w:t>
      </w:r>
      <w:r w:rsidRPr="00D343A8">
        <w:rPr>
          <w:rFonts w:ascii="Times New Roman" w:hAnsi="Times New Roman" w:cs="Times New Roman"/>
          <w:b/>
          <w:color w:val="000000"/>
          <w:sz w:val="24"/>
          <w:szCs w:val="24"/>
          <w:lang w:val="it-IT"/>
        </w:rPr>
        <w:t>.</w:t>
      </w:r>
      <w:r w:rsidRPr="00D343A8">
        <w:rPr>
          <w:rFonts w:ascii="Times New Roman" w:hAnsi="Times New Roman" w:cs="Times New Roman"/>
          <w:sz w:val="24"/>
          <w:szCs w:val="24"/>
        </w:rPr>
        <w:t xml:space="preserve"> Descrierea amplasarii proiectului:</w:t>
      </w:r>
    </w:p>
    <w:p w:rsidR="00593781" w:rsidRPr="00751238" w:rsidRDefault="00593781" w:rsidP="0017396B">
      <w:pPr>
        <w:pStyle w:val="ListParagraph"/>
        <w:numPr>
          <w:ilvl w:val="0"/>
          <w:numId w:val="7"/>
        </w:numPr>
        <w:spacing w:after="0"/>
        <w:outlineLvl w:val="0"/>
        <w:rPr>
          <w:rFonts w:ascii="Times New Roman" w:hAnsi="Times New Roman" w:cs="Times New Roman"/>
          <w:sz w:val="24"/>
          <w:szCs w:val="24"/>
        </w:rPr>
      </w:pPr>
      <w:r w:rsidRPr="00751238">
        <w:rPr>
          <w:rFonts w:ascii="Times New Roman" w:hAnsi="Times New Roman" w:cs="Times New Roman"/>
          <w:b/>
          <w:sz w:val="24"/>
          <w:szCs w:val="24"/>
          <w:lang w:val="it-IT"/>
        </w:rPr>
        <w:t xml:space="preserve">distanta fata de granite pentru proiectele care cad sub incidenta Conventiei privind evaluarea impactului asupra mediului in context transfrontiera, adoptata la Espoo la 25 februarie 1991, ratificata prin Legea nr. 22/2001; - </w:t>
      </w:r>
      <w:r w:rsidRPr="00751238">
        <w:rPr>
          <w:rFonts w:ascii="Times New Roman" w:hAnsi="Times New Roman" w:cs="Times New Roman"/>
          <w:sz w:val="24"/>
          <w:szCs w:val="24"/>
          <w:lang w:val="it-IT"/>
        </w:rPr>
        <w:t>nu este cazul;</w:t>
      </w:r>
    </w:p>
    <w:p w:rsidR="00751238" w:rsidRPr="00751238" w:rsidRDefault="00751238" w:rsidP="0017396B">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b/>
          <w:sz w:val="24"/>
          <w:szCs w:val="24"/>
          <w:lang w:val="it-IT"/>
        </w:rPr>
        <w:t>localizarea amplasamanentului in raport cu patrimoniul cultural potrivit Listei monumentelor</w:t>
      </w:r>
      <w:r w:rsidR="00C01B07">
        <w:rPr>
          <w:rFonts w:ascii="Times New Roman" w:hAnsi="Times New Roman" w:cs="Times New Roman"/>
          <w:b/>
          <w:sz w:val="24"/>
          <w:szCs w:val="24"/>
          <w:lang w:val="it-IT"/>
        </w:rPr>
        <w:t xml:space="preserve"> istorice actualizata aprobata prin Ordinul ministrului culturii si cultelor</w:t>
      </w:r>
      <w:r w:rsidR="00AE2B45">
        <w:rPr>
          <w:rFonts w:ascii="Times New Roman" w:hAnsi="Times New Roman" w:cs="Times New Roman"/>
          <w:b/>
          <w:sz w:val="24"/>
          <w:szCs w:val="24"/>
          <w:lang w:val="it-IT"/>
        </w:rPr>
        <w:t xml:space="preserve"> nr.</w:t>
      </w:r>
      <w:r w:rsidR="00AE2B45">
        <w:rPr>
          <w:rFonts w:ascii="Times New Roman" w:hAnsi="Times New Roman" w:cs="Times New Roman"/>
          <w:sz w:val="24"/>
          <w:szCs w:val="24"/>
        </w:rPr>
        <w:t xml:space="preserve"> 2314/2004, </w:t>
      </w:r>
      <w:r w:rsidR="00AE2B45">
        <w:rPr>
          <w:rFonts w:ascii="Times New Roman" w:hAnsi="Times New Roman" w:cs="Times New Roman"/>
          <w:b/>
          <w:sz w:val="24"/>
          <w:szCs w:val="24"/>
        </w:rPr>
        <w:t xml:space="preserve">cu modificarile si completarile ulterioare si </w:t>
      </w:r>
      <w:r w:rsidR="00AE2B45">
        <w:rPr>
          <w:rFonts w:ascii="Times New Roman" w:hAnsi="Times New Roman" w:cs="Times New Roman"/>
          <w:b/>
          <w:sz w:val="24"/>
          <w:szCs w:val="24"/>
        </w:rPr>
        <w:lastRenderedPageBreak/>
        <w:t>Repertoriul arheologic national prevazut de Ordonanta Guvernului nr.43/2000</w:t>
      </w:r>
      <w:r w:rsidR="00BA3617">
        <w:rPr>
          <w:rFonts w:ascii="Times New Roman" w:hAnsi="Times New Roman" w:cs="Times New Roman"/>
          <w:b/>
          <w:sz w:val="24"/>
          <w:szCs w:val="24"/>
        </w:rPr>
        <w:t xml:space="preserve"> privind protectia patrimoniului arheologic si declararea unor situri arheologice ca zone de interes national, republicata, cu modificarile cu completarile ulterioare</w:t>
      </w:r>
      <w:r w:rsidR="0082090E">
        <w:rPr>
          <w:rFonts w:ascii="Times New Roman" w:hAnsi="Times New Roman" w:cs="Times New Roman"/>
          <w:b/>
          <w:sz w:val="24"/>
          <w:szCs w:val="24"/>
        </w:rPr>
        <w:t xml:space="preserve">; </w:t>
      </w:r>
      <w:r w:rsidR="0082090E">
        <w:rPr>
          <w:rFonts w:ascii="Times New Roman" w:hAnsi="Times New Roman" w:cs="Times New Roman"/>
          <w:sz w:val="24"/>
          <w:szCs w:val="24"/>
        </w:rPr>
        <w:t>- lucrarea nu se afla i</w:t>
      </w:r>
      <w:r w:rsidR="009B13AF">
        <w:rPr>
          <w:rFonts w:ascii="Times New Roman" w:hAnsi="Times New Roman" w:cs="Times New Roman"/>
          <w:sz w:val="24"/>
          <w:szCs w:val="24"/>
        </w:rPr>
        <w:t xml:space="preserve">n zona de protectie a monumentelor istorice. </w:t>
      </w:r>
    </w:p>
    <w:p w:rsidR="00593781" w:rsidRPr="009B13AF" w:rsidRDefault="00593781" w:rsidP="0017396B">
      <w:pPr>
        <w:pStyle w:val="ListParagraph"/>
        <w:numPr>
          <w:ilvl w:val="0"/>
          <w:numId w:val="7"/>
        </w:numPr>
        <w:spacing w:after="0"/>
        <w:outlineLvl w:val="0"/>
        <w:rPr>
          <w:rFonts w:ascii="Times New Roman" w:hAnsi="Times New Roman" w:cs="Times New Roman"/>
          <w:sz w:val="24"/>
          <w:szCs w:val="24"/>
        </w:rPr>
      </w:pPr>
      <w:r w:rsidRPr="009B13AF">
        <w:rPr>
          <w:rFonts w:ascii="Times New Roman" w:hAnsi="Times New Roman" w:cs="Times New Roman"/>
          <w:b/>
          <w:sz w:val="24"/>
          <w:szCs w:val="24"/>
          <w:lang w:val="it-IT"/>
        </w:rPr>
        <w:t xml:space="preserve">harti, fotografii ale amplasamentului care pot oferi informatii privind caracteristicile fizice ale mediului, atat naturale, cat si artificiale si alte informatii; - </w:t>
      </w:r>
      <w:r w:rsidRPr="009B13AF">
        <w:rPr>
          <w:rFonts w:ascii="Times New Roman" w:hAnsi="Times New Roman" w:cs="Times New Roman"/>
          <w:sz w:val="24"/>
          <w:szCs w:val="24"/>
          <w:lang w:val="it-IT"/>
        </w:rPr>
        <w:t>informatiile sunt prezentate in planul de situatie si planul de incadrare in zona atasate.</w:t>
      </w:r>
    </w:p>
    <w:p w:rsidR="00593781" w:rsidRPr="000E1090" w:rsidRDefault="00593781" w:rsidP="0017396B">
      <w:pPr>
        <w:pStyle w:val="ListParagraph"/>
        <w:numPr>
          <w:ilvl w:val="0"/>
          <w:numId w:val="7"/>
        </w:numPr>
        <w:spacing w:after="0"/>
        <w:outlineLvl w:val="0"/>
        <w:rPr>
          <w:rFonts w:ascii="Times New Roman" w:hAnsi="Times New Roman" w:cs="Times New Roman"/>
          <w:sz w:val="24"/>
          <w:szCs w:val="24"/>
        </w:rPr>
      </w:pPr>
      <w:r w:rsidRPr="000E1090">
        <w:rPr>
          <w:rFonts w:ascii="Times New Roman" w:hAnsi="Times New Roman" w:cs="Times New Roman"/>
          <w:b/>
          <w:sz w:val="24"/>
          <w:szCs w:val="24"/>
          <w:lang w:val="it-IT"/>
        </w:rPr>
        <w:t>folosintele actuale si planificate ale terenului atat pe amplasament, cat si pe zone adiacente acestuia;</w:t>
      </w:r>
    </w:p>
    <w:p w:rsidR="00593781" w:rsidRPr="004145D5" w:rsidRDefault="00593781" w:rsidP="004145D5">
      <w:pPr>
        <w:spacing w:after="0"/>
        <w:ind w:left="72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 xml:space="preserve">terenul pe care se amplaseaza instalatiile proiectate este teren neproductiv, aflat in domeniul public sub directa administare a primariei </w:t>
      </w:r>
      <w:r w:rsidR="00A15BB1">
        <w:rPr>
          <w:rStyle w:val="tpa1"/>
          <w:rFonts w:ascii="Times New Roman" w:hAnsi="Times New Roman" w:cs="Times New Roman"/>
          <w:sz w:val="24"/>
          <w:szCs w:val="24"/>
        </w:rPr>
        <w:t>Faraoani</w:t>
      </w:r>
      <w:r w:rsidRPr="004145D5">
        <w:rPr>
          <w:rStyle w:val="tpa1"/>
          <w:rFonts w:ascii="Times New Roman" w:hAnsi="Times New Roman" w:cs="Times New Roman"/>
          <w:sz w:val="24"/>
          <w:szCs w:val="24"/>
        </w:rPr>
        <w:t>.</w:t>
      </w:r>
    </w:p>
    <w:p w:rsidR="00593781" w:rsidRPr="004145D5" w:rsidRDefault="00593781" w:rsidP="0017396B">
      <w:pPr>
        <w:pStyle w:val="ListParagraph"/>
        <w:numPr>
          <w:ilvl w:val="0"/>
          <w:numId w:val="9"/>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politici de zonare si de folosire a terenului; - </w:t>
      </w:r>
      <w:r w:rsidRPr="004145D5">
        <w:rPr>
          <w:rFonts w:ascii="Times New Roman" w:hAnsi="Times New Roman" w:cs="Times New Roman"/>
          <w:color w:val="000000"/>
          <w:sz w:val="24"/>
          <w:szCs w:val="24"/>
          <w:lang w:val="it-IT"/>
        </w:rPr>
        <w:t>nu este cazul;</w:t>
      </w:r>
    </w:p>
    <w:p w:rsidR="00593781" w:rsidRPr="00792F73" w:rsidRDefault="00593781" w:rsidP="0017396B">
      <w:pPr>
        <w:pStyle w:val="ListParagraph"/>
        <w:numPr>
          <w:ilvl w:val="0"/>
          <w:numId w:val="9"/>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arealele sensibile; - </w:t>
      </w:r>
      <w:r w:rsidRPr="004145D5">
        <w:rPr>
          <w:rFonts w:ascii="Times New Roman" w:hAnsi="Times New Roman" w:cs="Times New Roman"/>
          <w:color w:val="000000"/>
          <w:sz w:val="24"/>
          <w:szCs w:val="24"/>
          <w:lang w:val="it-IT"/>
        </w:rPr>
        <w:t>proiectul studiat nu se afla intr-o zona protejata;</w:t>
      </w:r>
    </w:p>
    <w:p w:rsidR="00792F73" w:rsidRDefault="00792F73" w:rsidP="0017396B">
      <w:pPr>
        <w:pStyle w:val="ListParagraph"/>
        <w:numPr>
          <w:ilvl w:val="0"/>
          <w:numId w:val="9"/>
        </w:numPr>
        <w:spacing w:after="0"/>
        <w:outlineLvl w:val="0"/>
        <w:rPr>
          <w:rFonts w:ascii="Times New Roman" w:hAnsi="Times New Roman" w:cs="Times New Roman"/>
          <w:sz w:val="24"/>
          <w:szCs w:val="24"/>
        </w:rPr>
      </w:pPr>
      <w:r>
        <w:rPr>
          <w:rFonts w:ascii="Times New Roman" w:hAnsi="Times New Roman" w:cs="Times New Roman"/>
          <w:b/>
          <w:color w:val="000000"/>
          <w:sz w:val="24"/>
          <w:szCs w:val="24"/>
          <w:lang w:val="it-IT"/>
        </w:rPr>
        <w:t>coordonatele geografice ale amplasamnetului proiectului, care vor fi prezente sub forma de vector in format digital cu referinta geografica, in sistem de pro</w:t>
      </w:r>
      <w:r w:rsidR="000D7BE8">
        <w:rPr>
          <w:rFonts w:ascii="Times New Roman" w:hAnsi="Times New Roman" w:cs="Times New Roman"/>
          <w:b/>
          <w:color w:val="000000"/>
          <w:sz w:val="24"/>
          <w:szCs w:val="24"/>
          <w:lang w:val="it-IT"/>
        </w:rPr>
        <w:t>iectie nationala Stereo 1970:</w:t>
      </w:r>
    </w:p>
    <w:tbl>
      <w:tblPr>
        <w:tblStyle w:val="TableGrid"/>
        <w:tblpPr w:leftFromText="180" w:rightFromText="180" w:vertAnchor="text" w:horzAnchor="margin" w:tblpXSpec="center" w:tblpY="139"/>
        <w:tblOverlap w:val="never"/>
        <w:tblW w:w="0" w:type="auto"/>
        <w:tblLook w:val="04A0"/>
      </w:tblPr>
      <w:tblGrid>
        <w:gridCol w:w="1809"/>
        <w:gridCol w:w="1869"/>
        <w:gridCol w:w="1870"/>
      </w:tblGrid>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Amplasament</w:t>
            </w:r>
          </w:p>
        </w:tc>
        <w:tc>
          <w:tcPr>
            <w:tcW w:w="1869" w:type="dxa"/>
            <w:vAlign w:val="center"/>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Coordonata X</w:t>
            </w:r>
          </w:p>
        </w:tc>
        <w:tc>
          <w:tcPr>
            <w:tcW w:w="1870" w:type="dxa"/>
            <w:vAlign w:val="center"/>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Coordonata Y</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1P</w:t>
            </w:r>
          </w:p>
        </w:tc>
        <w:tc>
          <w:tcPr>
            <w:tcW w:w="1869" w:type="dxa"/>
          </w:tcPr>
          <w:p w:rsidR="005C2155" w:rsidRDefault="005C2155" w:rsidP="005C2155">
            <w:pPr>
              <w:jc w:val="center"/>
              <w:rPr>
                <w:rFonts w:ascii="Times New Roman" w:hAnsi="Times New Roman" w:cs="Times New Roman"/>
                <w:i/>
                <w:sz w:val="24"/>
                <w:szCs w:val="24"/>
              </w:rPr>
            </w:pPr>
            <w:r w:rsidRPr="006F186B">
              <w:rPr>
                <w:rFonts w:ascii="Times New Roman" w:hAnsi="Times New Roman" w:cs="Times New Roman"/>
                <w:i/>
                <w:sz w:val="24"/>
                <w:szCs w:val="24"/>
              </w:rPr>
              <w:t>658513.449</w:t>
            </w:r>
          </w:p>
        </w:tc>
        <w:tc>
          <w:tcPr>
            <w:tcW w:w="1870" w:type="dxa"/>
          </w:tcPr>
          <w:p w:rsidR="005C2155" w:rsidRDefault="005C2155" w:rsidP="005C2155">
            <w:pPr>
              <w:jc w:val="center"/>
              <w:rPr>
                <w:rFonts w:ascii="Times New Roman" w:hAnsi="Times New Roman" w:cs="Times New Roman"/>
                <w:i/>
                <w:sz w:val="24"/>
                <w:szCs w:val="24"/>
              </w:rPr>
            </w:pPr>
            <w:r w:rsidRPr="006F186B">
              <w:rPr>
                <w:rFonts w:ascii="Times New Roman" w:hAnsi="Times New Roman" w:cs="Times New Roman"/>
                <w:i/>
                <w:sz w:val="24"/>
                <w:szCs w:val="24"/>
              </w:rPr>
              <w:t>532955.159</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2P</w:t>
            </w:r>
          </w:p>
        </w:tc>
        <w:tc>
          <w:tcPr>
            <w:tcW w:w="1869" w:type="dxa"/>
          </w:tcPr>
          <w:p w:rsidR="005C2155" w:rsidRPr="00C07E2A" w:rsidRDefault="005C2155" w:rsidP="005C2155">
            <w:pPr>
              <w:jc w:val="center"/>
              <w:rPr>
                <w:rFonts w:ascii="Times New Roman" w:hAnsi="Times New Roman" w:cs="Times New Roman"/>
                <w:i/>
                <w:sz w:val="24"/>
                <w:szCs w:val="24"/>
              </w:rPr>
            </w:pPr>
            <w:r w:rsidRPr="000F0967">
              <w:rPr>
                <w:rFonts w:ascii="Times New Roman" w:hAnsi="Times New Roman" w:cs="Times New Roman"/>
                <w:i/>
                <w:sz w:val="24"/>
                <w:szCs w:val="24"/>
              </w:rPr>
              <w:t>658478.187</w:t>
            </w:r>
          </w:p>
        </w:tc>
        <w:tc>
          <w:tcPr>
            <w:tcW w:w="1870" w:type="dxa"/>
          </w:tcPr>
          <w:p w:rsidR="005C2155" w:rsidRPr="00C07E2A" w:rsidRDefault="005C2155" w:rsidP="005C2155">
            <w:pPr>
              <w:jc w:val="center"/>
              <w:rPr>
                <w:rFonts w:ascii="Times New Roman" w:hAnsi="Times New Roman" w:cs="Times New Roman"/>
                <w:i/>
                <w:sz w:val="24"/>
                <w:szCs w:val="24"/>
              </w:rPr>
            </w:pPr>
            <w:r w:rsidRPr="000F0967">
              <w:rPr>
                <w:rFonts w:ascii="Times New Roman" w:hAnsi="Times New Roman" w:cs="Times New Roman"/>
                <w:i/>
                <w:sz w:val="24"/>
                <w:szCs w:val="24"/>
              </w:rPr>
              <w:t>532936.499</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3P</w:t>
            </w:r>
          </w:p>
        </w:tc>
        <w:tc>
          <w:tcPr>
            <w:tcW w:w="1869" w:type="dxa"/>
          </w:tcPr>
          <w:p w:rsidR="005C2155" w:rsidRPr="00C07E2A" w:rsidRDefault="005C2155" w:rsidP="005C2155">
            <w:pPr>
              <w:jc w:val="center"/>
              <w:rPr>
                <w:rFonts w:ascii="Times New Roman" w:hAnsi="Times New Roman" w:cs="Times New Roman"/>
                <w:i/>
                <w:sz w:val="24"/>
                <w:szCs w:val="24"/>
              </w:rPr>
            </w:pPr>
            <w:r w:rsidRPr="000F0967">
              <w:rPr>
                <w:rFonts w:ascii="Times New Roman" w:hAnsi="Times New Roman" w:cs="Times New Roman"/>
                <w:i/>
                <w:sz w:val="24"/>
                <w:szCs w:val="24"/>
              </w:rPr>
              <w:t>658442.958</w:t>
            </w:r>
          </w:p>
        </w:tc>
        <w:tc>
          <w:tcPr>
            <w:tcW w:w="1870" w:type="dxa"/>
          </w:tcPr>
          <w:p w:rsidR="005C2155" w:rsidRPr="00C07E2A" w:rsidRDefault="005C2155" w:rsidP="005C2155">
            <w:pPr>
              <w:jc w:val="center"/>
              <w:rPr>
                <w:rFonts w:ascii="Times New Roman" w:hAnsi="Times New Roman" w:cs="Times New Roman"/>
                <w:i/>
                <w:sz w:val="24"/>
                <w:szCs w:val="24"/>
              </w:rPr>
            </w:pPr>
            <w:r w:rsidRPr="000F0967">
              <w:rPr>
                <w:rFonts w:ascii="Times New Roman" w:hAnsi="Times New Roman" w:cs="Times New Roman"/>
                <w:i/>
                <w:sz w:val="24"/>
                <w:szCs w:val="24"/>
              </w:rPr>
              <w:t>532917.776</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4P</w:t>
            </w:r>
          </w:p>
        </w:tc>
        <w:tc>
          <w:tcPr>
            <w:tcW w:w="1869" w:type="dxa"/>
          </w:tcPr>
          <w:p w:rsidR="005C2155" w:rsidRPr="00C07E2A" w:rsidRDefault="005C2155" w:rsidP="005C2155">
            <w:pPr>
              <w:jc w:val="center"/>
              <w:rPr>
                <w:rFonts w:ascii="Times New Roman" w:hAnsi="Times New Roman" w:cs="Times New Roman"/>
                <w:i/>
                <w:sz w:val="24"/>
                <w:szCs w:val="24"/>
              </w:rPr>
            </w:pPr>
            <w:r w:rsidRPr="000F0967">
              <w:rPr>
                <w:rFonts w:ascii="Times New Roman" w:hAnsi="Times New Roman" w:cs="Times New Roman"/>
                <w:i/>
                <w:sz w:val="24"/>
                <w:szCs w:val="24"/>
              </w:rPr>
              <w:t>658407.576</w:t>
            </w:r>
          </w:p>
        </w:tc>
        <w:tc>
          <w:tcPr>
            <w:tcW w:w="1870" w:type="dxa"/>
          </w:tcPr>
          <w:p w:rsidR="005C2155" w:rsidRPr="00C07E2A" w:rsidRDefault="005C2155" w:rsidP="005C2155">
            <w:pPr>
              <w:jc w:val="center"/>
              <w:rPr>
                <w:rFonts w:ascii="Times New Roman" w:hAnsi="Times New Roman" w:cs="Times New Roman"/>
                <w:i/>
                <w:sz w:val="24"/>
                <w:szCs w:val="24"/>
              </w:rPr>
            </w:pPr>
            <w:r w:rsidRPr="000F0967">
              <w:rPr>
                <w:rFonts w:ascii="Times New Roman" w:hAnsi="Times New Roman" w:cs="Times New Roman"/>
                <w:i/>
                <w:sz w:val="24"/>
                <w:szCs w:val="24"/>
              </w:rPr>
              <w:t>532899.709</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5P</w:t>
            </w:r>
          </w:p>
        </w:tc>
        <w:tc>
          <w:tcPr>
            <w:tcW w:w="1869" w:type="dxa"/>
          </w:tcPr>
          <w:p w:rsidR="005C2155" w:rsidRPr="00C07E2A" w:rsidRDefault="005C2155" w:rsidP="005C2155">
            <w:pPr>
              <w:jc w:val="center"/>
              <w:rPr>
                <w:rFonts w:ascii="Times New Roman" w:hAnsi="Times New Roman" w:cs="Times New Roman"/>
                <w:i/>
                <w:sz w:val="24"/>
                <w:szCs w:val="24"/>
              </w:rPr>
            </w:pPr>
            <w:r w:rsidRPr="000F0967">
              <w:rPr>
                <w:rFonts w:ascii="Times New Roman" w:hAnsi="Times New Roman" w:cs="Times New Roman"/>
                <w:i/>
                <w:sz w:val="24"/>
                <w:szCs w:val="24"/>
              </w:rPr>
              <w:t>658371.927</w:t>
            </w:r>
          </w:p>
        </w:tc>
        <w:tc>
          <w:tcPr>
            <w:tcW w:w="1870" w:type="dxa"/>
          </w:tcPr>
          <w:p w:rsidR="005C2155" w:rsidRPr="00C07E2A" w:rsidRDefault="005C2155" w:rsidP="005C2155">
            <w:pPr>
              <w:jc w:val="center"/>
              <w:rPr>
                <w:rFonts w:ascii="Times New Roman" w:hAnsi="Times New Roman" w:cs="Times New Roman"/>
                <w:i/>
                <w:sz w:val="24"/>
                <w:szCs w:val="24"/>
              </w:rPr>
            </w:pPr>
            <w:r w:rsidRPr="000F0967">
              <w:rPr>
                <w:rFonts w:ascii="Times New Roman" w:hAnsi="Times New Roman" w:cs="Times New Roman"/>
                <w:i/>
                <w:sz w:val="24"/>
                <w:szCs w:val="24"/>
              </w:rPr>
              <w:t>532881.587</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6P</w:t>
            </w:r>
          </w:p>
        </w:tc>
        <w:tc>
          <w:tcPr>
            <w:tcW w:w="1869" w:type="dxa"/>
          </w:tcPr>
          <w:p w:rsidR="005C2155" w:rsidRPr="00C07E2A" w:rsidRDefault="005C2155" w:rsidP="005C2155">
            <w:pPr>
              <w:jc w:val="center"/>
              <w:rPr>
                <w:rFonts w:ascii="Times New Roman" w:hAnsi="Times New Roman" w:cs="Times New Roman"/>
                <w:i/>
                <w:sz w:val="24"/>
                <w:szCs w:val="24"/>
              </w:rPr>
            </w:pPr>
            <w:r w:rsidRPr="000F0967">
              <w:rPr>
                <w:rFonts w:ascii="Times New Roman" w:hAnsi="Times New Roman" w:cs="Times New Roman"/>
                <w:i/>
                <w:sz w:val="24"/>
                <w:szCs w:val="24"/>
              </w:rPr>
              <w:t>658335.990</w:t>
            </w:r>
          </w:p>
        </w:tc>
        <w:tc>
          <w:tcPr>
            <w:tcW w:w="1870" w:type="dxa"/>
          </w:tcPr>
          <w:p w:rsidR="005C2155" w:rsidRPr="00C07E2A" w:rsidRDefault="005C2155" w:rsidP="005C2155">
            <w:pPr>
              <w:jc w:val="center"/>
              <w:rPr>
                <w:rFonts w:ascii="Times New Roman" w:hAnsi="Times New Roman" w:cs="Times New Roman"/>
                <w:i/>
                <w:sz w:val="24"/>
                <w:szCs w:val="24"/>
              </w:rPr>
            </w:pPr>
            <w:r w:rsidRPr="000F0967">
              <w:rPr>
                <w:rFonts w:ascii="Times New Roman" w:hAnsi="Times New Roman" w:cs="Times New Roman"/>
                <w:i/>
                <w:sz w:val="24"/>
                <w:szCs w:val="24"/>
              </w:rPr>
              <w:t>532863.814</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7P</w:t>
            </w:r>
          </w:p>
        </w:tc>
        <w:tc>
          <w:tcPr>
            <w:tcW w:w="1869" w:type="dxa"/>
          </w:tcPr>
          <w:p w:rsidR="005C2155" w:rsidRPr="00C07E2A" w:rsidRDefault="005C2155" w:rsidP="005C2155">
            <w:pPr>
              <w:jc w:val="center"/>
              <w:rPr>
                <w:rFonts w:ascii="Times New Roman" w:hAnsi="Times New Roman" w:cs="Times New Roman"/>
                <w:i/>
                <w:sz w:val="24"/>
                <w:szCs w:val="24"/>
              </w:rPr>
            </w:pPr>
            <w:r w:rsidRPr="004B5A7C">
              <w:rPr>
                <w:rFonts w:ascii="Times New Roman" w:hAnsi="Times New Roman" w:cs="Times New Roman"/>
                <w:i/>
                <w:sz w:val="24"/>
                <w:szCs w:val="24"/>
              </w:rPr>
              <w:t>658300.798</w:t>
            </w:r>
          </w:p>
        </w:tc>
        <w:tc>
          <w:tcPr>
            <w:tcW w:w="1870" w:type="dxa"/>
          </w:tcPr>
          <w:p w:rsidR="005C2155" w:rsidRPr="00C07E2A" w:rsidRDefault="005C2155" w:rsidP="005C2155">
            <w:pPr>
              <w:jc w:val="center"/>
              <w:rPr>
                <w:rFonts w:ascii="Times New Roman" w:hAnsi="Times New Roman" w:cs="Times New Roman"/>
                <w:i/>
                <w:sz w:val="24"/>
                <w:szCs w:val="24"/>
              </w:rPr>
            </w:pPr>
            <w:r w:rsidRPr="004B5A7C">
              <w:rPr>
                <w:rFonts w:ascii="Times New Roman" w:hAnsi="Times New Roman" w:cs="Times New Roman"/>
                <w:i/>
                <w:sz w:val="24"/>
                <w:szCs w:val="24"/>
              </w:rPr>
              <w:t>532846.545</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8P</w:t>
            </w:r>
          </w:p>
        </w:tc>
        <w:tc>
          <w:tcPr>
            <w:tcW w:w="1869" w:type="dxa"/>
          </w:tcPr>
          <w:p w:rsidR="005C2155" w:rsidRPr="00C07E2A" w:rsidRDefault="005C2155" w:rsidP="005C2155">
            <w:pPr>
              <w:jc w:val="center"/>
              <w:rPr>
                <w:rFonts w:ascii="Times New Roman" w:hAnsi="Times New Roman" w:cs="Times New Roman"/>
                <w:i/>
                <w:sz w:val="24"/>
                <w:szCs w:val="24"/>
              </w:rPr>
            </w:pPr>
            <w:r w:rsidRPr="004B5A7C">
              <w:rPr>
                <w:rFonts w:ascii="Times New Roman" w:hAnsi="Times New Roman" w:cs="Times New Roman"/>
                <w:i/>
                <w:sz w:val="24"/>
                <w:szCs w:val="24"/>
              </w:rPr>
              <w:t>658266.139</w:t>
            </w:r>
          </w:p>
        </w:tc>
        <w:tc>
          <w:tcPr>
            <w:tcW w:w="1870" w:type="dxa"/>
          </w:tcPr>
          <w:p w:rsidR="005C2155" w:rsidRPr="00C07E2A" w:rsidRDefault="005C2155" w:rsidP="005C2155">
            <w:pPr>
              <w:jc w:val="center"/>
              <w:rPr>
                <w:rFonts w:ascii="Times New Roman" w:hAnsi="Times New Roman" w:cs="Times New Roman"/>
                <w:i/>
                <w:sz w:val="24"/>
                <w:szCs w:val="24"/>
              </w:rPr>
            </w:pPr>
            <w:r w:rsidRPr="004B5A7C">
              <w:rPr>
                <w:rFonts w:ascii="Times New Roman" w:hAnsi="Times New Roman" w:cs="Times New Roman"/>
                <w:i/>
                <w:sz w:val="24"/>
                <w:szCs w:val="24"/>
              </w:rPr>
              <w:t>532827.760</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9P</w:t>
            </w:r>
          </w:p>
        </w:tc>
        <w:tc>
          <w:tcPr>
            <w:tcW w:w="1869" w:type="dxa"/>
          </w:tcPr>
          <w:p w:rsidR="005C2155" w:rsidRPr="00C07E2A" w:rsidRDefault="005C2155" w:rsidP="005C2155">
            <w:pPr>
              <w:jc w:val="center"/>
              <w:rPr>
                <w:rFonts w:ascii="Times New Roman" w:hAnsi="Times New Roman" w:cs="Times New Roman"/>
                <w:i/>
                <w:sz w:val="24"/>
                <w:szCs w:val="24"/>
              </w:rPr>
            </w:pPr>
            <w:r w:rsidRPr="004B5A7C">
              <w:rPr>
                <w:rFonts w:ascii="Times New Roman" w:hAnsi="Times New Roman" w:cs="Times New Roman"/>
                <w:i/>
                <w:sz w:val="24"/>
                <w:szCs w:val="24"/>
              </w:rPr>
              <w:t>658239.907</w:t>
            </w:r>
          </w:p>
        </w:tc>
        <w:tc>
          <w:tcPr>
            <w:tcW w:w="1870" w:type="dxa"/>
          </w:tcPr>
          <w:p w:rsidR="005C2155" w:rsidRPr="00C07E2A" w:rsidRDefault="005C2155" w:rsidP="005C2155">
            <w:pPr>
              <w:jc w:val="center"/>
              <w:rPr>
                <w:rFonts w:ascii="Times New Roman" w:hAnsi="Times New Roman" w:cs="Times New Roman"/>
                <w:i/>
                <w:sz w:val="24"/>
                <w:szCs w:val="24"/>
              </w:rPr>
            </w:pPr>
            <w:r w:rsidRPr="004B5A7C">
              <w:rPr>
                <w:rFonts w:ascii="Times New Roman" w:hAnsi="Times New Roman" w:cs="Times New Roman"/>
                <w:i/>
                <w:sz w:val="24"/>
                <w:szCs w:val="24"/>
              </w:rPr>
              <w:t>532802.335</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10P</w:t>
            </w:r>
          </w:p>
        </w:tc>
        <w:tc>
          <w:tcPr>
            <w:tcW w:w="1869"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658219.699</w:t>
            </w:r>
          </w:p>
        </w:tc>
        <w:tc>
          <w:tcPr>
            <w:tcW w:w="1870"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532771.332</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11P</w:t>
            </w:r>
          </w:p>
        </w:tc>
        <w:tc>
          <w:tcPr>
            <w:tcW w:w="1869"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658198.339</w:t>
            </w:r>
          </w:p>
        </w:tc>
        <w:tc>
          <w:tcPr>
            <w:tcW w:w="1870"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532737.287</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12P</w:t>
            </w:r>
          </w:p>
        </w:tc>
        <w:tc>
          <w:tcPr>
            <w:tcW w:w="1869"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658176.055</w:t>
            </w:r>
          </w:p>
        </w:tc>
        <w:tc>
          <w:tcPr>
            <w:tcW w:w="1870"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532703.805</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13P</w:t>
            </w:r>
          </w:p>
        </w:tc>
        <w:tc>
          <w:tcPr>
            <w:tcW w:w="1869"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658147.687</w:t>
            </w:r>
          </w:p>
        </w:tc>
        <w:tc>
          <w:tcPr>
            <w:tcW w:w="1870"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532674.413</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14P</w:t>
            </w:r>
          </w:p>
        </w:tc>
        <w:tc>
          <w:tcPr>
            <w:tcW w:w="1869"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658113.263</w:t>
            </w:r>
          </w:p>
        </w:tc>
        <w:tc>
          <w:tcPr>
            <w:tcW w:w="1870"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532656.039</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15P</w:t>
            </w:r>
          </w:p>
        </w:tc>
        <w:tc>
          <w:tcPr>
            <w:tcW w:w="1869"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658077.045</w:t>
            </w:r>
          </w:p>
        </w:tc>
        <w:tc>
          <w:tcPr>
            <w:tcW w:w="1870"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532640.217</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16P</w:t>
            </w:r>
          </w:p>
        </w:tc>
        <w:tc>
          <w:tcPr>
            <w:tcW w:w="1869"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658040.497</w:t>
            </w:r>
          </w:p>
        </w:tc>
        <w:tc>
          <w:tcPr>
            <w:tcW w:w="1870"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532624.041</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17P</w:t>
            </w:r>
          </w:p>
        </w:tc>
        <w:tc>
          <w:tcPr>
            <w:tcW w:w="1869"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658003.915</w:t>
            </w:r>
          </w:p>
        </w:tc>
        <w:tc>
          <w:tcPr>
            <w:tcW w:w="1870"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532608.412</w:t>
            </w:r>
          </w:p>
        </w:tc>
      </w:tr>
      <w:tr w:rsidR="005C2155" w:rsidTr="005C2155">
        <w:tc>
          <w:tcPr>
            <w:tcW w:w="1809" w:type="dxa"/>
          </w:tcPr>
          <w:p w:rsidR="005C2155" w:rsidRDefault="005C2155" w:rsidP="005C2155">
            <w:pPr>
              <w:jc w:val="center"/>
              <w:rPr>
                <w:rFonts w:ascii="Times New Roman" w:hAnsi="Times New Roman" w:cs="Times New Roman"/>
                <w:i/>
                <w:sz w:val="24"/>
                <w:szCs w:val="24"/>
              </w:rPr>
            </w:pPr>
            <w:r>
              <w:rPr>
                <w:rFonts w:ascii="Times New Roman" w:hAnsi="Times New Roman" w:cs="Times New Roman"/>
                <w:i/>
                <w:sz w:val="24"/>
                <w:szCs w:val="24"/>
              </w:rPr>
              <w:t>Stalp 18P</w:t>
            </w:r>
          </w:p>
        </w:tc>
        <w:tc>
          <w:tcPr>
            <w:tcW w:w="1869"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657967.374</w:t>
            </w:r>
          </w:p>
        </w:tc>
        <w:tc>
          <w:tcPr>
            <w:tcW w:w="1870" w:type="dxa"/>
          </w:tcPr>
          <w:p w:rsidR="005C2155" w:rsidRPr="00C07E2A" w:rsidRDefault="005C2155" w:rsidP="005C2155">
            <w:pPr>
              <w:jc w:val="center"/>
              <w:rPr>
                <w:rFonts w:ascii="Times New Roman" w:hAnsi="Times New Roman" w:cs="Times New Roman"/>
                <w:i/>
                <w:sz w:val="24"/>
                <w:szCs w:val="24"/>
              </w:rPr>
            </w:pPr>
            <w:r w:rsidRPr="009C5D8C">
              <w:rPr>
                <w:rFonts w:ascii="Times New Roman" w:hAnsi="Times New Roman" w:cs="Times New Roman"/>
                <w:i/>
                <w:sz w:val="24"/>
                <w:szCs w:val="24"/>
              </w:rPr>
              <w:t>532592.135</w:t>
            </w:r>
          </w:p>
        </w:tc>
      </w:tr>
    </w:tbl>
    <w:p w:rsidR="00213F37" w:rsidRDefault="00213F37" w:rsidP="00213F37">
      <w:pPr>
        <w:pStyle w:val="ListParagraph"/>
        <w:ind w:left="1080"/>
        <w:jc w:val="both"/>
        <w:rPr>
          <w:i/>
          <w:color w:val="000000"/>
        </w:rPr>
      </w:pPr>
    </w:p>
    <w:p w:rsidR="005C2155" w:rsidRDefault="005C2155" w:rsidP="00213F37">
      <w:pPr>
        <w:pStyle w:val="ListParagraph"/>
        <w:ind w:left="1080"/>
        <w:jc w:val="both"/>
        <w:rPr>
          <w:i/>
          <w:color w:val="000000"/>
        </w:rPr>
      </w:pPr>
    </w:p>
    <w:p w:rsidR="00CD5CC8" w:rsidRDefault="00CD5CC8" w:rsidP="00213F37">
      <w:pPr>
        <w:pStyle w:val="ListParagraph"/>
        <w:ind w:left="1080"/>
        <w:jc w:val="both"/>
        <w:rPr>
          <w:i/>
          <w:color w:val="000000"/>
        </w:rPr>
      </w:pPr>
    </w:p>
    <w:p w:rsidR="00CD5CC8" w:rsidRDefault="00CD5CC8" w:rsidP="00213F37">
      <w:pPr>
        <w:pStyle w:val="ListParagraph"/>
        <w:ind w:left="1080"/>
        <w:jc w:val="both"/>
        <w:rPr>
          <w:i/>
          <w:color w:val="000000"/>
        </w:rPr>
      </w:pPr>
    </w:p>
    <w:p w:rsidR="00CD5CC8" w:rsidRDefault="00CD5CC8" w:rsidP="00213F37">
      <w:pPr>
        <w:pStyle w:val="ListParagraph"/>
        <w:ind w:left="1080"/>
        <w:jc w:val="both"/>
        <w:rPr>
          <w:i/>
          <w:color w:val="000000"/>
        </w:rPr>
      </w:pPr>
    </w:p>
    <w:p w:rsidR="00CD5CC8" w:rsidRDefault="00CD5CC8" w:rsidP="00213F37">
      <w:pPr>
        <w:pStyle w:val="ListParagraph"/>
        <w:ind w:left="1080"/>
        <w:jc w:val="both"/>
        <w:rPr>
          <w:i/>
          <w:color w:val="000000"/>
        </w:rPr>
      </w:pPr>
    </w:p>
    <w:p w:rsidR="00CD5CC8" w:rsidRDefault="00CD5CC8" w:rsidP="00213F37">
      <w:pPr>
        <w:pStyle w:val="ListParagraph"/>
        <w:ind w:left="1080"/>
        <w:jc w:val="both"/>
        <w:rPr>
          <w:i/>
          <w:color w:val="000000"/>
        </w:rPr>
      </w:pPr>
    </w:p>
    <w:p w:rsidR="00CD5CC8" w:rsidRDefault="00CD5CC8" w:rsidP="00213F37">
      <w:pPr>
        <w:pStyle w:val="ListParagraph"/>
        <w:ind w:left="1080"/>
        <w:jc w:val="both"/>
        <w:rPr>
          <w:i/>
          <w:color w:val="000000"/>
        </w:rPr>
      </w:pPr>
    </w:p>
    <w:p w:rsidR="00CD5CC8" w:rsidRDefault="00CD5CC8" w:rsidP="00213F37">
      <w:pPr>
        <w:pStyle w:val="ListParagraph"/>
        <w:ind w:left="1080"/>
        <w:jc w:val="both"/>
        <w:rPr>
          <w:i/>
          <w:color w:val="000000"/>
        </w:rPr>
      </w:pPr>
    </w:p>
    <w:p w:rsidR="00CD5CC8" w:rsidRPr="00053C96" w:rsidRDefault="00CD5CC8" w:rsidP="00213F37">
      <w:pPr>
        <w:pStyle w:val="ListParagraph"/>
        <w:ind w:left="1080"/>
        <w:jc w:val="both"/>
        <w:rPr>
          <w:i/>
          <w:color w:val="000000"/>
        </w:rPr>
      </w:pPr>
    </w:p>
    <w:p w:rsidR="00593781" w:rsidRPr="00053C96" w:rsidRDefault="00593781" w:rsidP="0017396B">
      <w:pPr>
        <w:pStyle w:val="ListParagraph"/>
        <w:numPr>
          <w:ilvl w:val="0"/>
          <w:numId w:val="9"/>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detalii privind orice varianta de amplasament care a fost luata in considerare; - </w:t>
      </w:r>
      <w:r w:rsidRPr="004145D5">
        <w:rPr>
          <w:rFonts w:ascii="Times New Roman" w:hAnsi="Times New Roman" w:cs="Times New Roman"/>
          <w:color w:val="000000"/>
          <w:sz w:val="24"/>
          <w:szCs w:val="24"/>
          <w:lang w:val="it-IT"/>
        </w:rPr>
        <w:t>nu este cazul;</w:t>
      </w:r>
    </w:p>
    <w:p w:rsidR="00053C96" w:rsidRPr="004145D5" w:rsidRDefault="00053C96" w:rsidP="00053C96">
      <w:pPr>
        <w:pStyle w:val="ListParagraph"/>
        <w:spacing w:after="0"/>
        <w:ind w:left="1080"/>
        <w:outlineLvl w:val="0"/>
        <w:rPr>
          <w:rFonts w:ascii="Times New Roman" w:hAnsi="Times New Roman" w:cs="Times New Roman"/>
          <w:sz w:val="24"/>
          <w:szCs w:val="24"/>
        </w:rPr>
      </w:pPr>
    </w:p>
    <w:p w:rsidR="00593781" w:rsidRPr="004145D5" w:rsidRDefault="00053C96" w:rsidP="00C10AED">
      <w:pPr>
        <w:spacing w:after="0"/>
        <w:outlineLvl w:val="0"/>
        <w:rPr>
          <w:rFonts w:ascii="Times New Roman" w:hAnsi="Times New Roman" w:cs="Times New Roman"/>
          <w:color w:val="000000"/>
          <w:sz w:val="24"/>
          <w:szCs w:val="24"/>
          <w:lang w:val="it-IT"/>
        </w:rPr>
      </w:pPr>
      <w:r w:rsidRPr="00934B19">
        <w:rPr>
          <w:rFonts w:ascii="Times New Roman" w:hAnsi="Times New Roman" w:cs="Times New Roman"/>
          <w:b/>
          <w:color w:val="943634" w:themeColor="accent2" w:themeShade="BF"/>
          <w:sz w:val="24"/>
          <w:szCs w:val="24"/>
          <w:lang w:val="it-IT"/>
        </w:rPr>
        <w:t>VI</w:t>
      </w:r>
      <w:r>
        <w:rPr>
          <w:rFonts w:ascii="Times New Roman" w:hAnsi="Times New Roman" w:cs="Times New Roman"/>
          <w:b/>
          <w:color w:val="000000"/>
          <w:sz w:val="24"/>
          <w:szCs w:val="24"/>
          <w:lang w:val="it-IT"/>
        </w:rPr>
        <w:t xml:space="preserve">. </w:t>
      </w:r>
      <w:r w:rsidR="00593781" w:rsidRPr="004145D5">
        <w:rPr>
          <w:rFonts w:ascii="Times New Roman" w:hAnsi="Times New Roman" w:cs="Times New Roman"/>
          <w:b/>
          <w:color w:val="000000"/>
          <w:sz w:val="24"/>
          <w:szCs w:val="24"/>
          <w:lang w:val="it-IT"/>
        </w:rPr>
        <w:t>Caracteristicile impactului potential, in masura in care aceste informatii sunt disponibile</w:t>
      </w:r>
      <w:r w:rsidR="00593781" w:rsidRPr="004145D5">
        <w:rPr>
          <w:rFonts w:ascii="Times New Roman" w:hAnsi="Times New Roman" w:cs="Times New Roman"/>
          <w:b/>
          <w:color w:val="000000"/>
          <w:sz w:val="24"/>
          <w:szCs w:val="24"/>
          <w:lang w:val="it-IT"/>
        </w:rPr>
        <w:br/>
        <w:t xml:space="preserve">            O scurta descriere a impactului potential, cu luarea in considerare a urmatorilor </w:t>
      </w:r>
      <w:r w:rsidR="00593781" w:rsidRPr="004145D5">
        <w:rPr>
          <w:rFonts w:ascii="Times New Roman" w:hAnsi="Times New Roman" w:cs="Times New Roman"/>
          <w:b/>
          <w:color w:val="000000"/>
          <w:sz w:val="24"/>
          <w:szCs w:val="24"/>
          <w:lang w:val="it-IT"/>
        </w:rPr>
        <w:lastRenderedPageBreak/>
        <w:t>factori:</w:t>
      </w:r>
      <w:r w:rsidR="00593781" w:rsidRPr="004145D5">
        <w:rPr>
          <w:rFonts w:ascii="Times New Roman" w:hAnsi="Times New Roman" w:cs="Times New Roman"/>
          <w:b/>
          <w:color w:val="000000"/>
          <w:sz w:val="24"/>
          <w:szCs w:val="24"/>
          <w:lang w:val="it-IT"/>
        </w:rPr>
        <w:br/>
        <w:t xml:space="preserve">            -     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 </w:t>
      </w:r>
    </w:p>
    <w:p w:rsidR="007225E2" w:rsidRDefault="00593781" w:rsidP="007225E2">
      <w:pPr>
        <w:spacing w:after="0"/>
        <w:ind w:firstLine="720"/>
        <w:outlineLvl w:val="0"/>
        <w:rPr>
          <w:rFonts w:ascii="Times New Roman" w:hAnsi="Times New Roman" w:cs="Times New Roman"/>
          <w:color w:val="000000"/>
          <w:sz w:val="24"/>
          <w:szCs w:val="24"/>
          <w:lang w:val="it-IT"/>
        </w:rPr>
      </w:pPr>
      <w:r w:rsidRPr="004145D5">
        <w:rPr>
          <w:rFonts w:ascii="Times New Roman" w:hAnsi="Times New Roman" w:cs="Times New Roman"/>
          <w:color w:val="000000"/>
          <w:sz w:val="24"/>
          <w:szCs w:val="24"/>
          <w:lang w:val="it-IT"/>
        </w:rPr>
        <w:t>P</w:t>
      </w:r>
      <w:r w:rsidR="007225E2" w:rsidRPr="004145D5">
        <w:rPr>
          <w:rFonts w:ascii="Times New Roman" w:hAnsi="Times New Roman" w:cs="Times New Roman"/>
          <w:color w:val="000000"/>
          <w:sz w:val="24"/>
          <w:szCs w:val="24"/>
          <w:lang w:val="it-IT"/>
        </w:rPr>
        <w:t xml:space="preserve">roiectul are un impact pozitiv, deoarece prin </w:t>
      </w:r>
      <w:r w:rsidR="007225E2">
        <w:rPr>
          <w:rFonts w:ascii="Times New Roman" w:hAnsi="Times New Roman" w:cs="Times New Roman"/>
          <w:color w:val="000000"/>
          <w:sz w:val="24"/>
          <w:szCs w:val="24"/>
          <w:lang w:val="it-IT"/>
        </w:rPr>
        <w:t>extinderea retelelor de energie electrica se ofera posibilitatea de racordare la energie electrica a locuintelor din zonele studiate.</w:t>
      </w:r>
    </w:p>
    <w:p w:rsidR="007225E2" w:rsidRPr="004145D5" w:rsidRDefault="007225E2" w:rsidP="007225E2">
      <w:pPr>
        <w:spacing w:after="0"/>
        <w:ind w:firstLine="720"/>
        <w:outlineLvl w:val="0"/>
        <w:rPr>
          <w:rFonts w:ascii="Times New Roman" w:hAnsi="Times New Roman" w:cs="Times New Roman"/>
          <w:color w:val="000000"/>
          <w:sz w:val="24"/>
          <w:szCs w:val="24"/>
          <w:lang w:val="it-IT"/>
        </w:rPr>
      </w:pPr>
      <w:r w:rsidRPr="004145D5">
        <w:rPr>
          <w:rFonts w:ascii="Times New Roman" w:hAnsi="Times New Roman" w:cs="Times New Roman"/>
          <w:color w:val="000000"/>
          <w:sz w:val="24"/>
          <w:szCs w:val="24"/>
          <w:lang w:val="it-IT"/>
        </w:rPr>
        <w:t>Impactul asupra mediului este scazut deoarece este o lucrare mica</w:t>
      </w:r>
      <w:r>
        <w:rPr>
          <w:rFonts w:ascii="Times New Roman" w:hAnsi="Times New Roman" w:cs="Times New Roman"/>
          <w:color w:val="000000"/>
          <w:sz w:val="24"/>
          <w:szCs w:val="24"/>
          <w:lang w:val="it-IT"/>
        </w:rPr>
        <w:t>, cu o durata scurta de executie</w:t>
      </w:r>
      <w:r w:rsidRPr="004145D5">
        <w:rPr>
          <w:rFonts w:ascii="Times New Roman" w:hAnsi="Times New Roman" w:cs="Times New Roman"/>
          <w:color w:val="000000"/>
          <w:sz w:val="24"/>
          <w:szCs w:val="24"/>
          <w:lang w:val="it-IT"/>
        </w:rPr>
        <w:t>.</w:t>
      </w:r>
    </w:p>
    <w:p w:rsidR="00593781" w:rsidRPr="00D16AB7" w:rsidRDefault="00593781" w:rsidP="00D16AB7">
      <w:pPr>
        <w:pStyle w:val="ListParagraph"/>
        <w:numPr>
          <w:ilvl w:val="0"/>
          <w:numId w:val="10"/>
        </w:numPr>
        <w:spacing w:after="0"/>
        <w:outlineLvl w:val="0"/>
        <w:rPr>
          <w:rFonts w:ascii="Times New Roman" w:hAnsi="Times New Roman" w:cs="Times New Roman"/>
          <w:sz w:val="24"/>
          <w:szCs w:val="24"/>
        </w:rPr>
      </w:pPr>
      <w:r w:rsidRPr="00D16AB7">
        <w:rPr>
          <w:rFonts w:ascii="Times New Roman" w:hAnsi="Times New Roman" w:cs="Times New Roman"/>
          <w:b/>
          <w:color w:val="000000"/>
          <w:sz w:val="24"/>
          <w:szCs w:val="24"/>
          <w:lang w:val="it-IT"/>
        </w:rPr>
        <w:t xml:space="preserve">extinderea impactului (zona geografica, numarul populatiei/habitatelor/speciilor afectate); - </w:t>
      </w:r>
      <w:r w:rsidRPr="00D16AB7">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0"/>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magnitudinea si complexitatea impactului;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0"/>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probabilitatea impactului;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0"/>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durata, frecventa si reversibilitatea impactului;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0"/>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masurile de evitare, reducere sau ameliorare a impactului semnificativ asupra mediului;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0"/>
        </w:numPr>
        <w:spacing w:after="0"/>
        <w:outlineLvl w:val="0"/>
        <w:rPr>
          <w:rStyle w:val="tpa1"/>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natura transfrontiera a impactului. - </w:t>
      </w:r>
      <w:r w:rsidRPr="004145D5">
        <w:rPr>
          <w:rFonts w:ascii="Times New Roman" w:hAnsi="Times New Roman" w:cs="Times New Roman"/>
          <w:color w:val="000000"/>
          <w:sz w:val="24"/>
          <w:szCs w:val="24"/>
          <w:lang w:val="it-IT"/>
        </w:rPr>
        <w:t>nu este cazul;</w:t>
      </w:r>
      <w:r w:rsidRPr="004145D5">
        <w:rPr>
          <w:rFonts w:ascii="Times New Roman" w:hAnsi="Times New Roman" w:cs="Times New Roman"/>
          <w:b/>
          <w:color w:val="000000"/>
          <w:sz w:val="24"/>
          <w:szCs w:val="24"/>
          <w:lang w:val="it-IT"/>
        </w:rPr>
        <w:br/>
      </w:r>
    </w:p>
    <w:p w:rsidR="00593781" w:rsidRPr="004145D5" w:rsidRDefault="00B1101D" w:rsidP="004145D5">
      <w:pPr>
        <w:spacing w:after="0"/>
        <w:jc w:val="both"/>
        <w:outlineLvl w:val="0"/>
        <w:rPr>
          <w:rStyle w:val="tsp1"/>
          <w:rFonts w:ascii="Times New Roman" w:hAnsi="Times New Roman" w:cs="Times New Roman"/>
          <w:b/>
          <w:sz w:val="24"/>
          <w:szCs w:val="24"/>
        </w:rPr>
      </w:pPr>
      <w:r>
        <w:rPr>
          <w:rStyle w:val="tpa1"/>
          <w:rFonts w:ascii="Times New Roman" w:hAnsi="Times New Roman" w:cs="Times New Roman"/>
          <w:b/>
          <w:sz w:val="24"/>
          <w:szCs w:val="24"/>
        </w:rPr>
        <w:t>A.</w:t>
      </w:r>
      <w:r w:rsidR="00593781" w:rsidRPr="004145D5">
        <w:rPr>
          <w:rStyle w:val="tpa1"/>
          <w:rFonts w:ascii="Times New Roman" w:hAnsi="Times New Roman" w:cs="Times New Roman"/>
          <w:b/>
          <w:sz w:val="24"/>
          <w:szCs w:val="24"/>
        </w:rPr>
        <w:t xml:space="preserve"> </w:t>
      </w:r>
      <w:r w:rsidR="00593781" w:rsidRPr="004145D5">
        <w:rPr>
          <w:rStyle w:val="tsp1"/>
          <w:rFonts w:ascii="Times New Roman" w:hAnsi="Times New Roman" w:cs="Times New Roman"/>
          <w:b/>
          <w:sz w:val="24"/>
          <w:szCs w:val="24"/>
        </w:rPr>
        <w:t>Surse de poluanti si instalatii pentru retinerea, evacuarea si dispersia poluantilor in mediu</w:t>
      </w:r>
    </w:p>
    <w:p w:rsidR="00593781" w:rsidRPr="004145D5" w:rsidRDefault="00593781" w:rsidP="004145D5">
      <w:pPr>
        <w:widowControl w:val="0"/>
        <w:spacing w:after="0"/>
        <w:jc w:val="both"/>
        <w:rPr>
          <w:rFonts w:ascii="Times New Roman" w:hAnsi="Times New Roman" w:cs="Times New Roman"/>
          <w:b/>
          <w:sz w:val="24"/>
          <w:szCs w:val="24"/>
        </w:rPr>
      </w:pPr>
      <w:r w:rsidRPr="004145D5">
        <w:rPr>
          <w:rFonts w:ascii="Times New Roman" w:hAnsi="Times New Roman" w:cs="Times New Roman"/>
          <w:b/>
          <w:sz w:val="24"/>
          <w:szCs w:val="24"/>
        </w:rPr>
        <w:t>Masuri pentru protectia mediului, apei, solului si subsolului</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In vederea executarii lucrarilor de constructie a instalatiilor proiectate, executantul trebuie sa cunoasca si sa aplice legislatia si reglementarile  specifice in vigoare si anume:</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rPr>
        <w:t>Legea nr. 265/200</w:t>
      </w:r>
      <w:r w:rsidRPr="004145D5">
        <w:rPr>
          <w:rFonts w:ascii="Times New Roman" w:hAnsi="Times New Roman" w:cs="Times New Roman"/>
          <w:color w:val="000000"/>
          <w:sz w:val="24"/>
          <w:szCs w:val="24"/>
          <w:lang w:val="en-GB"/>
        </w:rPr>
        <w:t>6</w:t>
      </w:r>
      <w:r w:rsidRPr="004145D5">
        <w:rPr>
          <w:rFonts w:ascii="Times New Roman" w:hAnsi="Times New Roman" w:cs="Times New Roman"/>
          <w:color w:val="000000"/>
          <w:sz w:val="24"/>
          <w:szCs w:val="24"/>
        </w:rPr>
        <w:t xml:space="preserve"> de aprobare a OU 195/2005 privind protectia mediului;</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rPr>
        <w:t>O.U.G. nr. 195/2005 cu completarile si modificarile ulterioare</w:t>
      </w:r>
      <w:r w:rsidRPr="004145D5">
        <w:rPr>
          <w:rFonts w:ascii="Times New Roman" w:hAnsi="Times New Roman" w:cs="Times New Roman"/>
          <w:color w:val="000000"/>
          <w:sz w:val="24"/>
          <w:szCs w:val="24"/>
          <w:lang w:val="en-GB"/>
        </w:rPr>
        <w:t xml:space="preserve"> - </w:t>
      </w:r>
      <w:r w:rsidRPr="004145D5">
        <w:rPr>
          <w:rFonts w:ascii="Times New Roman" w:hAnsi="Times New Roman" w:cs="Times New Roman"/>
          <w:color w:val="000000"/>
          <w:sz w:val="24"/>
          <w:szCs w:val="24"/>
        </w:rPr>
        <w:t>privind protectia mediului;</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rPr>
        <w:t xml:space="preserve">H.G. </w:t>
      </w:r>
      <w:r w:rsidRPr="004145D5">
        <w:rPr>
          <w:rFonts w:ascii="Times New Roman" w:hAnsi="Times New Roman" w:cs="Times New Roman"/>
          <w:color w:val="000000"/>
          <w:sz w:val="24"/>
          <w:szCs w:val="24"/>
          <w:lang w:val="en-GB"/>
        </w:rPr>
        <w:t>445</w:t>
      </w:r>
      <w:r w:rsidRPr="004145D5">
        <w:rPr>
          <w:rFonts w:ascii="Times New Roman" w:hAnsi="Times New Roman" w:cs="Times New Roman"/>
          <w:color w:val="000000"/>
          <w:sz w:val="24"/>
          <w:szCs w:val="24"/>
        </w:rPr>
        <w:t>/200</w:t>
      </w:r>
      <w:r w:rsidRPr="004145D5">
        <w:rPr>
          <w:rFonts w:ascii="Times New Roman" w:hAnsi="Times New Roman" w:cs="Times New Roman"/>
          <w:color w:val="000000"/>
          <w:sz w:val="24"/>
          <w:szCs w:val="24"/>
          <w:lang w:val="en-GB"/>
        </w:rPr>
        <w:t>9</w:t>
      </w:r>
      <w:r w:rsidRPr="004145D5">
        <w:rPr>
          <w:rFonts w:ascii="Times New Roman" w:hAnsi="Times New Roman" w:cs="Times New Roman"/>
          <w:color w:val="000000"/>
          <w:sz w:val="24"/>
          <w:szCs w:val="24"/>
        </w:rPr>
        <w:t xml:space="preserve"> – privind </w:t>
      </w:r>
      <w:proofErr w:type="spellStart"/>
      <w:r w:rsidRPr="004145D5">
        <w:rPr>
          <w:rFonts w:ascii="Times New Roman" w:hAnsi="Times New Roman" w:cs="Times New Roman"/>
          <w:color w:val="000000"/>
          <w:sz w:val="24"/>
          <w:szCs w:val="24"/>
          <w:lang w:val="en-GB"/>
        </w:rPr>
        <w:t>evaluarea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impactului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anumitor</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proiecte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publice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private </w:t>
      </w:r>
      <w:proofErr w:type="spellStart"/>
      <w:r w:rsidRPr="004145D5">
        <w:rPr>
          <w:rFonts w:ascii="Times New Roman" w:hAnsi="Times New Roman" w:cs="Times New Roman"/>
          <w:color w:val="000000"/>
          <w:sz w:val="24"/>
          <w:szCs w:val="24"/>
          <w:lang w:val="en-GB"/>
        </w:rPr>
        <w:t>asupra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mediului</w:t>
      </w:r>
      <w:proofErr w:type="spellEnd"/>
      <w:r w:rsidRPr="004145D5">
        <w:rPr>
          <w:rFonts w:ascii="Times New Roman" w:hAnsi="Times New Roman" w:cs="Times New Roman"/>
          <w:color w:val="000000"/>
          <w:sz w:val="24"/>
          <w:szCs w:val="24"/>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lang w:val="en-GB"/>
        </w:rPr>
        <w:t xml:space="preserve">HG nr. 321/2005 </w:t>
      </w:r>
      <w:proofErr w:type="spellStart"/>
      <w:r w:rsidRPr="004145D5">
        <w:rPr>
          <w:rFonts w:ascii="Times New Roman" w:hAnsi="Times New Roman" w:cs="Times New Roman"/>
          <w:color w:val="000000"/>
          <w:sz w:val="24"/>
          <w:szCs w:val="24"/>
          <w:lang w:val="en-GB"/>
        </w:rPr>
        <w:t>republicata</w:t>
      </w:r>
      <w:proofErr w:type="spellEnd"/>
      <w:r w:rsidRPr="004145D5">
        <w:rPr>
          <w:rFonts w:ascii="Times New Roman" w:hAnsi="Times New Roman" w:cs="Times New Roman"/>
          <w:color w:val="000000"/>
          <w:sz w:val="24"/>
          <w:szCs w:val="24"/>
          <w:lang w:val="en-GB"/>
        </w:rPr>
        <w:t xml:space="preserve"> in 2008</w:t>
      </w:r>
      <w:r w:rsidRPr="004145D5">
        <w:rPr>
          <w:rFonts w:ascii="Times New Roman" w:hAnsi="Times New Roman" w:cs="Times New Roman"/>
          <w:color w:val="000000"/>
          <w:sz w:val="24"/>
          <w:szCs w:val="24"/>
        </w:rPr>
        <w:t xml:space="preserve"> – privind </w:t>
      </w:r>
      <w:proofErr w:type="spellStart"/>
      <w:r w:rsidRPr="004145D5">
        <w:rPr>
          <w:rFonts w:ascii="Times New Roman" w:hAnsi="Times New Roman" w:cs="Times New Roman"/>
          <w:color w:val="000000"/>
          <w:sz w:val="24"/>
          <w:szCs w:val="24"/>
          <w:lang w:val="en-GB"/>
        </w:rPr>
        <w:t>evaluarea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gestionarea</w:t>
      </w:r>
      <w:proofErr w:type="spellEnd"/>
      <w:r w:rsidRPr="004145D5">
        <w:rPr>
          <w:rFonts w:ascii="Times New Roman" w:hAnsi="Times New Roman" w:cs="Times New Roman"/>
          <w:color w:val="000000"/>
          <w:sz w:val="24"/>
          <w:szCs w:val="24"/>
        </w:rPr>
        <w:t xml:space="preserve"> zgomotului </w:t>
      </w:r>
      <w:proofErr w:type="spellStart"/>
      <w:r w:rsidRPr="004145D5">
        <w:rPr>
          <w:rFonts w:ascii="Times New Roman" w:hAnsi="Times New Roman" w:cs="Times New Roman"/>
          <w:color w:val="000000"/>
          <w:sz w:val="24"/>
          <w:szCs w:val="24"/>
          <w:lang w:val="en-GB"/>
        </w:rPr>
        <w:t>ambiant</w:t>
      </w:r>
      <w:proofErr w:type="spellEnd"/>
      <w:r w:rsidRPr="004145D5">
        <w:rPr>
          <w:rFonts w:ascii="Times New Roman" w:hAnsi="Times New Roman" w:cs="Times New Roman"/>
          <w:color w:val="000000"/>
          <w:sz w:val="24"/>
          <w:szCs w:val="24"/>
          <w:lang w:val="en-GB"/>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proofErr w:type="spellStart"/>
      <w:r w:rsidRPr="004145D5">
        <w:rPr>
          <w:rFonts w:ascii="Times New Roman" w:hAnsi="Times New Roman" w:cs="Times New Roman"/>
          <w:color w:val="000000"/>
          <w:sz w:val="24"/>
          <w:szCs w:val="24"/>
          <w:lang w:val="en-GB"/>
        </w:rPr>
        <w:t>Legea</w:t>
      </w:r>
      <w:proofErr w:type="spellEnd"/>
      <w:r w:rsidRPr="004145D5">
        <w:rPr>
          <w:rFonts w:ascii="Times New Roman" w:hAnsi="Times New Roman" w:cs="Times New Roman"/>
          <w:color w:val="000000"/>
          <w:sz w:val="24"/>
          <w:szCs w:val="24"/>
          <w:lang w:val="en-GB"/>
        </w:rPr>
        <w:t xml:space="preserve"> nr. 211/2011 -  </w:t>
      </w:r>
      <w:proofErr w:type="spellStart"/>
      <w:r w:rsidRPr="004145D5">
        <w:rPr>
          <w:rFonts w:ascii="Times New Roman" w:hAnsi="Times New Roman" w:cs="Times New Roman"/>
          <w:color w:val="000000"/>
          <w:sz w:val="24"/>
          <w:szCs w:val="24"/>
          <w:lang w:val="en-GB"/>
        </w:rPr>
        <w:t>privind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regimul</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deseurilor</w:t>
      </w:r>
      <w:proofErr w:type="spellEnd"/>
      <w:r w:rsidRPr="004145D5">
        <w:rPr>
          <w:rFonts w:ascii="Times New Roman" w:hAnsi="Times New Roman" w:cs="Times New Roman"/>
          <w:color w:val="000000"/>
          <w:sz w:val="24"/>
          <w:szCs w:val="24"/>
          <w:lang w:val="en-GB"/>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lang w:val="en-GB"/>
        </w:rPr>
        <w:t xml:space="preserve">HG nr. 856/2002 - </w:t>
      </w:r>
      <w:proofErr w:type="spellStart"/>
      <w:r w:rsidRPr="004145D5">
        <w:rPr>
          <w:rFonts w:ascii="Times New Roman" w:hAnsi="Times New Roman" w:cs="Times New Roman"/>
          <w:color w:val="000000"/>
          <w:sz w:val="24"/>
          <w:szCs w:val="24"/>
          <w:lang w:val="en-GB"/>
        </w:rPr>
        <w:t>privind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evidenta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gestiunii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deseurilor</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pentru</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aprobarea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listei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cuprinzand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inclusiv</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periculoase</w:t>
      </w:r>
      <w:proofErr w:type="spellEnd"/>
      <w:r w:rsidRPr="004145D5">
        <w:rPr>
          <w:rFonts w:ascii="Times New Roman" w:hAnsi="Times New Roman" w:cs="Times New Roman"/>
          <w:color w:val="000000"/>
          <w:sz w:val="24"/>
          <w:szCs w:val="24"/>
          <w:lang w:val="en-GB"/>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lang w:val="en-GB"/>
        </w:rPr>
        <w:t xml:space="preserve">HG 1037/2013 - </w:t>
      </w:r>
      <w:proofErr w:type="spellStart"/>
      <w:r w:rsidRPr="004145D5">
        <w:rPr>
          <w:rFonts w:ascii="Times New Roman" w:hAnsi="Times New Roman" w:cs="Times New Roman"/>
          <w:color w:val="000000"/>
          <w:sz w:val="24"/>
          <w:szCs w:val="24"/>
          <w:lang w:val="en-GB"/>
        </w:rPr>
        <w:t>privind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gestionarea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deseurilor</w:t>
      </w:r>
      <w:proofErr w:type="spellEnd"/>
      <w:r w:rsidRPr="004145D5">
        <w:rPr>
          <w:rFonts w:ascii="Times New Roman" w:hAnsi="Times New Roman" w:cs="Times New Roman"/>
          <w:color w:val="000000"/>
          <w:sz w:val="24"/>
          <w:szCs w:val="24"/>
          <w:lang w:val="en-GB"/>
        </w:rPr>
        <w:t xml:space="preserve"> de </w:t>
      </w:r>
      <w:proofErr w:type="spellStart"/>
      <w:r w:rsidRPr="004145D5">
        <w:rPr>
          <w:rFonts w:ascii="Times New Roman" w:hAnsi="Times New Roman" w:cs="Times New Roman"/>
          <w:color w:val="000000"/>
          <w:sz w:val="24"/>
          <w:szCs w:val="24"/>
          <w:lang w:val="en-GB"/>
        </w:rPr>
        <w:t>echipamente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electrice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electronice</w:t>
      </w:r>
      <w:proofErr w:type="spellEnd"/>
      <w:r w:rsidRPr="004145D5">
        <w:rPr>
          <w:rFonts w:ascii="Times New Roman" w:hAnsi="Times New Roman" w:cs="Times New Roman"/>
          <w:color w:val="000000"/>
          <w:sz w:val="24"/>
          <w:szCs w:val="24"/>
          <w:lang w:val="en-GB"/>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lang w:val="en-GB"/>
        </w:rPr>
        <w:t xml:space="preserve">HG 621/2005 - </w:t>
      </w:r>
      <w:proofErr w:type="spellStart"/>
      <w:r w:rsidRPr="004145D5">
        <w:rPr>
          <w:rFonts w:ascii="Times New Roman" w:hAnsi="Times New Roman" w:cs="Times New Roman"/>
          <w:color w:val="000000"/>
          <w:sz w:val="24"/>
          <w:szCs w:val="24"/>
          <w:lang w:val="en-GB"/>
        </w:rPr>
        <w:t>privind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gestionarea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ambalajelor</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deseurilor</w:t>
      </w:r>
      <w:proofErr w:type="spellEnd"/>
      <w:r w:rsidRPr="004145D5">
        <w:rPr>
          <w:rFonts w:ascii="Times New Roman" w:hAnsi="Times New Roman" w:cs="Times New Roman"/>
          <w:color w:val="000000"/>
          <w:sz w:val="24"/>
          <w:szCs w:val="24"/>
          <w:lang w:val="en-GB"/>
        </w:rPr>
        <w:t xml:space="preserve"> de </w:t>
      </w:r>
      <w:proofErr w:type="spellStart"/>
      <w:r w:rsidRPr="004145D5">
        <w:rPr>
          <w:rFonts w:ascii="Times New Roman" w:hAnsi="Times New Roman" w:cs="Times New Roman"/>
          <w:color w:val="000000"/>
          <w:sz w:val="24"/>
          <w:szCs w:val="24"/>
          <w:lang w:val="en-GB"/>
        </w:rPr>
        <w:t>ambalaje</w:t>
      </w:r>
      <w:proofErr w:type="spellEnd"/>
      <w:r w:rsidRPr="004145D5">
        <w:rPr>
          <w:rFonts w:ascii="Times New Roman" w:hAnsi="Times New Roman" w:cs="Times New Roman"/>
          <w:color w:val="000000"/>
          <w:sz w:val="24"/>
          <w:szCs w:val="24"/>
          <w:lang w:val="en-GB"/>
        </w:rPr>
        <w:t>.</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Deseurile reciclabile rezultate in perioada executiei lucrarii se vor valorifica prin unit</w:t>
      </w:r>
      <w:r w:rsidRPr="004145D5">
        <w:rPr>
          <w:rFonts w:ascii="Times New Roman" w:hAnsi="Times New Roman" w:cs="Times New Roman"/>
          <w:bCs/>
          <w:sz w:val="24"/>
          <w:szCs w:val="24"/>
        </w:rPr>
        <w:t>a</w:t>
      </w:r>
      <w:r w:rsidRPr="004145D5">
        <w:rPr>
          <w:rFonts w:ascii="Times New Roman" w:hAnsi="Times New Roman" w:cs="Times New Roman"/>
          <w:sz w:val="24"/>
          <w:szCs w:val="24"/>
        </w:rPr>
        <w:t>ti specializate, iar cele nereciclabile se vor depozita pe platforma de depozitate a localitatii.</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Ca urmare a aplicarii legislatiei si reglementarilor de mediu, constructorul va lua toate masurile necesare de protectie a factorilor de mediu.</w:t>
      </w: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r w:rsidRPr="004145D5">
        <w:rPr>
          <w:rFonts w:ascii="Times New Roman" w:hAnsi="Times New Roman" w:cs="Times New Roman"/>
          <w:b/>
          <w:sz w:val="24"/>
          <w:szCs w:val="24"/>
        </w:rPr>
        <w:t>1) Protectia calitatii apelor</w:t>
      </w:r>
    </w:p>
    <w:p w:rsidR="00593781" w:rsidRPr="004145D5" w:rsidRDefault="00593781" w:rsidP="0017396B">
      <w:pPr>
        <w:pStyle w:val="BodyTextIndent2"/>
        <w:widowControl w:val="0"/>
        <w:numPr>
          <w:ilvl w:val="0"/>
          <w:numId w:val="11"/>
        </w:numPr>
        <w:spacing w:line="240" w:lineRule="auto"/>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sursele de poluanti pentru ape, locul de evacuare sau emisarul; - </w:t>
      </w:r>
      <w:r w:rsidRPr="004145D5">
        <w:rPr>
          <w:rFonts w:ascii="Times New Roman" w:hAnsi="Times New Roman" w:cs="Times New Roman"/>
          <w:color w:val="000000"/>
          <w:sz w:val="24"/>
          <w:szCs w:val="24"/>
          <w:lang w:val="it-IT"/>
        </w:rPr>
        <w:t>nu este cazul;</w:t>
      </w:r>
    </w:p>
    <w:p w:rsidR="00593781" w:rsidRPr="004145D5" w:rsidRDefault="00593781" w:rsidP="0017396B">
      <w:pPr>
        <w:pStyle w:val="BodyTextIndent2"/>
        <w:widowControl w:val="0"/>
        <w:numPr>
          <w:ilvl w:val="0"/>
          <w:numId w:val="11"/>
        </w:numPr>
        <w:spacing w:line="240" w:lineRule="auto"/>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statiile si instalatiile de epurare sau de preepurare a apelor uzate prevazute. - </w:t>
      </w:r>
      <w:r w:rsidRPr="004145D5">
        <w:rPr>
          <w:rFonts w:ascii="Times New Roman" w:hAnsi="Times New Roman" w:cs="Times New Roman"/>
          <w:color w:val="000000"/>
          <w:sz w:val="24"/>
          <w:szCs w:val="24"/>
          <w:lang w:val="it-IT"/>
        </w:rPr>
        <w:t>nu este cazul;</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lastRenderedPageBreak/>
        <w:t xml:space="preserve">        Lucrarile proiectate nu necesita executia de retele de alimentari cu apa,</w:t>
      </w:r>
      <w:r w:rsidR="00B8754F">
        <w:rPr>
          <w:rFonts w:ascii="Times New Roman" w:hAnsi="Times New Roman" w:cs="Times New Roman"/>
          <w:sz w:val="24"/>
          <w:szCs w:val="24"/>
        </w:rPr>
        <w:t xml:space="preserve"> </w:t>
      </w:r>
      <w:r w:rsidRPr="004145D5">
        <w:rPr>
          <w:rFonts w:ascii="Times New Roman" w:hAnsi="Times New Roman" w:cs="Times New Roman"/>
          <w:sz w:val="24"/>
          <w:szCs w:val="24"/>
        </w:rPr>
        <w:t>canalizare, epurare sau evacuari de ape uzate. De asemenea, nu sunt afectate stabilitatea si functionalitatea lucrarilor hidrotehnice, precum si curgerea normala a apelor de suprafata.</w:t>
      </w:r>
      <w:r w:rsidRPr="004145D5">
        <w:rPr>
          <w:rFonts w:ascii="Times New Roman" w:hAnsi="Times New Roman" w:cs="Times New Roman"/>
          <w:sz w:val="24"/>
          <w:szCs w:val="24"/>
        </w:rPr>
        <w:tab/>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Se interzice deversarea de catre constructor, in apele de suprafata a substantelor periculoase (combustibili, uleiuri, vopsele, etc.). </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4145D5">
      <w:pPr>
        <w:widowControl w:val="0"/>
        <w:spacing w:after="0"/>
        <w:jc w:val="both"/>
        <w:rPr>
          <w:rFonts w:ascii="Times New Roman" w:hAnsi="Times New Roman" w:cs="Times New Roman"/>
          <w:b/>
          <w:sz w:val="24"/>
          <w:szCs w:val="24"/>
        </w:rPr>
      </w:pPr>
      <w:r w:rsidRPr="004145D5">
        <w:rPr>
          <w:rFonts w:ascii="Times New Roman" w:hAnsi="Times New Roman" w:cs="Times New Roman"/>
          <w:b/>
          <w:sz w:val="24"/>
          <w:szCs w:val="24"/>
        </w:rPr>
        <w:t>2) Protectia calitatii aerului</w:t>
      </w:r>
    </w:p>
    <w:p w:rsidR="00593781" w:rsidRPr="004145D5" w:rsidRDefault="00593781" w:rsidP="0017396B">
      <w:pPr>
        <w:pStyle w:val="ListParagraph"/>
        <w:widowControl w:val="0"/>
        <w:numPr>
          <w:ilvl w:val="0"/>
          <w:numId w:val="12"/>
        </w:numPr>
        <w:spacing w:after="0"/>
        <w:jc w:val="both"/>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sursele de poluanti pentru aer, poluanti;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widowControl w:val="0"/>
        <w:numPr>
          <w:ilvl w:val="0"/>
          <w:numId w:val="12"/>
        </w:numPr>
        <w:spacing w:after="0"/>
        <w:jc w:val="both"/>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instalatiile pentru retinerea si dispersia poluantilor in atmosfera. - </w:t>
      </w:r>
      <w:r w:rsidRPr="004145D5">
        <w:rPr>
          <w:rFonts w:ascii="Times New Roman" w:hAnsi="Times New Roman" w:cs="Times New Roman"/>
          <w:color w:val="000000"/>
          <w:sz w:val="24"/>
          <w:szCs w:val="24"/>
          <w:lang w:val="it-IT"/>
        </w:rPr>
        <w:t>nu este cazul;</w:t>
      </w:r>
    </w:p>
    <w:p w:rsidR="00593781" w:rsidRPr="004145D5" w:rsidRDefault="00593781" w:rsidP="004145D5">
      <w:pPr>
        <w:widowControl w:val="0"/>
        <w:spacing w:after="0"/>
        <w:ind w:firstLine="720"/>
        <w:jc w:val="both"/>
        <w:rPr>
          <w:rFonts w:ascii="Times New Roman" w:hAnsi="Times New Roman" w:cs="Times New Roman"/>
          <w:sz w:val="24"/>
          <w:szCs w:val="24"/>
        </w:rPr>
      </w:pPr>
      <w:r w:rsidRPr="004145D5">
        <w:rPr>
          <w:rFonts w:ascii="Times New Roman" w:hAnsi="Times New Roman" w:cs="Times New Roman"/>
          <w:sz w:val="24"/>
          <w:szCs w:val="24"/>
        </w:rPr>
        <w:t>Obiectivul de investitii proiectat nu polueaza aerul deoarece procesul tehnologic nu este generator de noxe, sau alte dispersii poluante.</w:t>
      </w:r>
    </w:p>
    <w:p w:rsidR="00593781" w:rsidRPr="004145D5" w:rsidRDefault="00593781" w:rsidP="004145D5">
      <w:pPr>
        <w:widowControl w:val="0"/>
        <w:spacing w:after="0"/>
        <w:ind w:firstLine="720"/>
        <w:jc w:val="both"/>
        <w:rPr>
          <w:rFonts w:ascii="Times New Roman" w:hAnsi="Times New Roman" w:cs="Times New Roman"/>
          <w:sz w:val="24"/>
          <w:szCs w:val="24"/>
        </w:rPr>
      </w:pPr>
      <w:r w:rsidRPr="004145D5">
        <w:rPr>
          <w:rFonts w:ascii="Times New Roman" w:hAnsi="Times New Roman" w:cs="Times New Roman"/>
          <w:sz w:val="24"/>
          <w:szCs w:val="24"/>
        </w:rPr>
        <w:t>Utilajele si mijloacele de transport folosite la executarea lucrarilor trebuie sa corespunda din punct de vedere tehnic, pentru a evita poluarea mediului cu noxe rezultate din combustie.</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4145D5">
      <w:pPr>
        <w:widowControl w:val="0"/>
        <w:spacing w:after="0"/>
        <w:jc w:val="both"/>
        <w:rPr>
          <w:rFonts w:ascii="Times New Roman" w:hAnsi="Times New Roman" w:cs="Times New Roman"/>
          <w:b/>
          <w:sz w:val="24"/>
          <w:szCs w:val="24"/>
        </w:rPr>
      </w:pPr>
      <w:r w:rsidRPr="004145D5">
        <w:rPr>
          <w:rFonts w:ascii="Times New Roman" w:hAnsi="Times New Roman" w:cs="Times New Roman"/>
          <w:b/>
          <w:sz w:val="24"/>
          <w:szCs w:val="24"/>
        </w:rPr>
        <w:t>3) Protectia impotriva zgomotului si vibratiilor</w:t>
      </w:r>
    </w:p>
    <w:p w:rsidR="00593781" w:rsidRPr="004145D5" w:rsidRDefault="00593781" w:rsidP="0017396B">
      <w:pPr>
        <w:pStyle w:val="ListParagraph"/>
        <w:widowControl w:val="0"/>
        <w:numPr>
          <w:ilvl w:val="0"/>
          <w:numId w:val="13"/>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sursele de zgomot si de vibratii;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widowControl w:val="0"/>
        <w:numPr>
          <w:ilvl w:val="0"/>
          <w:numId w:val="13"/>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amenajarile si dotarile pentru protectia impotriva zgomotului si vibratiilor. - </w:t>
      </w:r>
      <w:r w:rsidRPr="004145D5">
        <w:rPr>
          <w:rFonts w:ascii="Times New Roman" w:hAnsi="Times New Roman" w:cs="Times New Roman"/>
          <w:color w:val="000000"/>
          <w:sz w:val="24"/>
          <w:szCs w:val="24"/>
          <w:lang w:val="it-IT"/>
        </w:rPr>
        <w:t>nu este cazul;</w:t>
      </w:r>
    </w:p>
    <w:p w:rsidR="00593781" w:rsidRPr="004145D5" w:rsidRDefault="00593781" w:rsidP="004145D5">
      <w:pPr>
        <w:widowControl w:val="0"/>
        <w:spacing w:after="0"/>
        <w:ind w:firstLine="720"/>
        <w:jc w:val="both"/>
        <w:rPr>
          <w:rFonts w:ascii="Times New Roman" w:hAnsi="Times New Roman" w:cs="Times New Roman"/>
          <w:sz w:val="24"/>
          <w:szCs w:val="24"/>
        </w:rPr>
      </w:pPr>
      <w:r w:rsidRPr="004145D5">
        <w:rPr>
          <w:rFonts w:ascii="Times New Roman" w:hAnsi="Times New Roman" w:cs="Times New Roman"/>
          <w:sz w:val="24"/>
          <w:szCs w:val="24"/>
        </w:rPr>
        <w:t>Masinile si utilajele folosite la executarea lucrarilor trebuie sa corespunda cerintelor tehnice de nivel acustic.</w:t>
      </w:r>
      <w:r w:rsidRPr="004145D5">
        <w:rPr>
          <w:rFonts w:ascii="Times New Roman" w:hAnsi="Times New Roman" w:cs="Times New Roman"/>
          <w:sz w:val="24"/>
          <w:szCs w:val="24"/>
        </w:rPr>
        <w:tab/>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w:t>
      </w:r>
      <w:r w:rsidRPr="004145D5">
        <w:rPr>
          <w:rFonts w:ascii="Times New Roman" w:hAnsi="Times New Roman" w:cs="Times New Roman"/>
          <w:sz w:val="24"/>
          <w:szCs w:val="24"/>
        </w:rPr>
        <w:tab/>
        <w:t>Avand in vedere aspectele de mediu care pot apare cu ocazia executarii si exploatarii lucrarilor proiectate, nu se impune monitorizarea factorilor de mediu.</w:t>
      </w:r>
    </w:p>
    <w:p w:rsidR="00593781" w:rsidRDefault="00593781" w:rsidP="00593781">
      <w:pPr>
        <w:pStyle w:val="BodyTextIndent2"/>
        <w:widowControl w:val="0"/>
        <w:spacing w:line="240" w:lineRule="auto"/>
        <w:ind w:left="0"/>
        <w:rPr>
          <w:rFonts w:ascii="Times New Roman" w:hAnsi="Times New Roman" w:cs="Times New Roman"/>
          <w:sz w:val="24"/>
          <w:szCs w:val="24"/>
        </w:rPr>
      </w:pPr>
    </w:p>
    <w:p w:rsidR="000C6DA8" w:rsidRPr="004145D5" w:rsidRDefault="000C6DA8"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4145D5">
      <w:pPr>
        <w:spacing w:after="0"/>
        <w:rPr>
          <w:rFonts w:ascii="Times New Roman" w:hAnsi="Times New Roman" w:cs="Times New Roman"/>
          <w:b/>
          <w:color w:val="000000"/>
          <w:sz w:val="24"/>
          <w:szCs w:val="24"/>
          <w:lang w:val="it-IT"/>
        </w:rPr>
      </w:pPr>
      <w:r w:rsidRPr="004145D5">
        <w:rPr>
          <w:rFonts w:ascii="Times New Roman" w:hAnsi="Times New Roman" w:cs="Times New Roman"/>
          <w:b/>
          <w:sz w:val="24"/>
          <w:szCs w:val="24"/>
        </w:rPr>
        <w:t xml:space="preserve">4) </w:t>
      </w:r>
      <w:r w:rsidRPr="004145D5">
        <w:rPr>
          <w:rFonts w:ascii="Times New Roman" w:hAnsi="Times New Roman" w:cs="Times New Roman"/>
          <w:b/>
          <w:color w:val="000000"/>
          <w:sz w:val="24"/>
          <w:szCs w:val="24"/>
          <w:lang w:val="it-IT"/>
        </w:rPr>
        <w:t>Protectia impotriva radiatiilor:</w:t>
      </w:r>
    </w:p>
    <w:p w:rsidR="00593781" w:rsidRPr="004145D5" w:rsidRDefault="00593781" w:rsidP="0017396B">
      <w:pPr>
        <w:pStyle w:val="ListParagraph"/>
        <w:numPr>
          <w:ilvl w:val="0"/>
          <w:numId w:val="14"/>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 xml:space="preserve">sursele de radiatii;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4"/>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 xml:space="preserve">amenajarile si dotarile pentru protectia impotriva radiatiilor. - </w:t>
      </w:r>
      <w:r w:rsidRPr="004145D5">
        <w:rPr>
          <w:rFonts w:ascii="Times New Roman" w:hAnsi="Times New Roman" w:cs="Times New Roman"/>
          <w:color w:val="000000"/>
          <w:sz w:val="24"/>
          <w:szCs w:val="24"/>
          <w:lang w:val="it-IT"/>
        </w:rPr>
        <w:t>nu este cazul;</w:t>
      </w: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r w:rsidRPr="004145D5">
        <w:rPr>
          <w:rFonts w:ascii="Times New Roman" w:hAnsi="Times New Roman" w:cs="Times New Roman"/>
          <w:b/>
          <w:sz w:val="24"/>
          <w:szCs w:val="24"/>
        </w:rPr>
        <w:t>5) Protectia solului si subsolului</w:t>
      </w:r>
    </w:p>
    <w:p w:rsidR="00593781" w:rsidRPr="004145D5" w:rsidRDefault="00593781" w:rsidP="0017396B">
      <w:pPr>
        <w:pStyle w:val="BodyTextIndent2"/>
        <w:widowControl w:val="0"/>
        <w:numPr>
          <w:ilvl w:val="0"/>
          <w:numId w:val="15"/>
        </w:numPr>
        <w:spacing w:line="240" w:lineRule="auto"/>
        <w:jc w:val="left"/>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sursele de poluanti pentru sol, subsol si ape freatice; - </w:t>
      </w:r>
      <w:r w:rsidRPr="004145D5">
        <w:rPr>
          <w:rFonts w:ascii="Times New Roman" w:hAnsi="Times New Roman" w:cs="Times New Roman"/>
          <w:color w:val="000000"/>
          <w:sz w:val="24"/>
          <w:szCs w:val="24"/>
          <w:lang w:val="it-IT"/>
        </w:rPr>
        <w:t>nu este cazul;</w:t>
      </w:r>
    </w:p>
    <w:p w:rsidR="00593781" w:rsidRPr="004145D5" w:rsidRDefault="00593781" w:rsidP="0017396B">
      <w:pPr>
        <w:pStyle w:val="BodyTextIndent2"/>
        <w:widowControl w:val="0"/>
        <w:numPr>
          <w:ilvl w:val="0"/>
          <w:numId w:val="15"/>
        </w:numPr>
        <w:spacing w:line="240" w:lineRule="auto"/>
        <w:jc w:val="left"/>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lucrarile si dotarile pentru protectia solului si a subsolului. - </w:t>
      </w:r>
      <w:r w:rsidRPr="004145D5">
        <w:rPr>
          <w:rFonts w:ascii="Times New Roman" w:hAnsi="Times New Roman" w:cs="Times New Roman"/>
          <w:color w:val="000000"/>
          <w:sz w:val="24"/>
          <w:szCs w:val="24"/>
          <w:lang w:val="it-IT"/>
        </w:rPr>
        <w:t>nu este cazul;</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Lucrarile de constructie si organizare de santier se vor executa cu afectarea unei suprafete minime de teren.</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Se interzice deversarea pe sol a substantelor periculoase (combustibili, uleiuri, vopsele etc.).</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593781">
      <w:pPr>
        <w:pStyle w:val="BodyTextIndent2"/>
        <w:widowControl w:val="0"/>
        <w:spacing w:line="240" w:lineRule="auto"/>
        <w:ind w:left="0"/>
        <w:jc w:val="left"/>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6) Protectia ecosistemelor terestre si acvatice:</w:t>
      </w:r>
      <w:r w:rsidRPr="004145D5">
        <w:rPr>
          <w:rFonts w:ascii="Times New Roman" w:hAnsi="Times New Roman" w:cs="Times New Roman"/>
          <w:b/>
          <w:color w:val="000000"/>
          <w:sz w:val="24"/>
          <w:szCs w:val="24"/>
          <w:lang w:val="it-IT"/>
        </w:rPr>
        <w:br/>
        <w:t xml:space="preserve">   – identificarea arealelor sensibile ce pot fi afectate de proiect; - </w:t>
      </w:r>
      <w:r w:rsidRPr="004145D5">
        <w:rPr>
          <w:rFonts w:ascii="Times New Roman" w:hAnsi="Times New Roman" w:cs="Times New Roman"/>
          <w:color w:val="000000"/>
          <w:sz w:val="24"/>
          <w:szCs w:val="24"/>
          <w:lang w:val="it-IT"/>
        </w:rPr>
        <w:t>nu este cazul;</w:t>
      </w:r>
      <w:r w:rsidRPr="004145D5">
        <w:rPr>
          <w:rFonts w:ascii="Times New Roman" w:hAnsi="Times New Roman" w:cs="Times New Roman"/>
          <w:b/>
          <w:color w:val="000000"/>
          <w:sz w:val="24"/>
          <w:szCs w:val="24"/>
          <w:lang w:val="it-IT"/>
        </w:rPr>
        <w:br/>
        <w:t xml:space="preserve">   – lucrarile, dotarile si masurile pentru protectia biodiversitatii, monumentelor naturii si ariilor protejate. - </w:t>
      </w:r>
      <w:r w:rsidRPr="004145D5">
        <w:rPr>
          <w:rFonts w:ascii="Times New Roman" w:hAnsi="Times New Roman" w:cs="Times New Roman"/>
          <w:color w:val="000000"/>
          <w:sz w:val="24"/>
          <w:szCs w:val="24"/>
          <w:lang w:val="it-IT"/>
        </w:rPr>
        <w:t>nu este cazul;</w:t>
      </w: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r w:rsidRPr="004145D5">
        <w:rPr>
          <w:rFonts w:ascii="Times New Roman" w:hAnsi="Times New Roman" w:cs="Times New Roman"/>
          <w:b/>
          <w:sz w:val="24"/>
          <w:szCs w:val="24"/>
        </w:rPr>
        <w:t>7) Protectia asezarilor umane si a altor obiective de interes public</w:t>
      </w:r>
    </w:p>
    <w:p w:rsidR="00593781" w:rsidRPr="004145D5" w:rsidRDefault="00593781" w:rsidP="0017396B">
      <w:pPr>
        <w:pStyle w:val="ListParagraph"/>
        <w:numPr>
          <w:ilvl w:val="0"/>
          <w:numId w:val="16"/>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lastRenderedPageBreak/>
        <w:t>identificarea obiectivelor de interes public, distanta fata de asezarile umane, respectiv fata de monumente istorice si de arhitectura, alte zone asupra carora exista instituit un regim de restrictie, zone de interes traditional etc.;</w:t>
      </w:r>
    </w:p>
    <w:p w:rsidR="00593781" w:rsidRPr="004145D5" w:rsidRDefault="00785EC2" w:rsidP="004145D5">
      <w:pPr>
        <w:spacing w:after="0"/>
        <w:ind w:firstLine="360"/>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Traseul LEA </w:t>
      </w:r>
      <w:r w:rsidR="00593781" w:rsidRPr="004145D5">
        <w:rPr>
          <w:rFonts w:ascii="Times New Roman" w:hAnsi="Times New Roman" w:cs="Times New Roman"/>
          <w:color w:val="000000"/>
          <w:sz w:val="24"/>
          <w:szCs w:val="24"/>
          <w:lang w:val="it-IT"/>
        </w:rPr>
        <w:t>este amplasat in intravilanul localitatii. Pe traseul ales nu sunt obiective de interes public, monumente istorice si de arhitectura sau zone cu regim de restrictie.</w:t>
      </w:r>
    </w:p>
    <w:p w:rsidR="00593781" w:rsidRPr="004145D5" w:rsidRDefault="00593781" w:rsidP="004145D5">
      <w:pPr>
        <w:spacing w:after="0"/>
        <w:ind w:firstLine="360"/>
        <w:rPr>
          <w:rFonts w:ascii="Times New Roman" w:hAnsi="Times New Roman" w:cs="Times New Roman"/>
          <w:color w:val="000000"/>
          <w:sz w:val="24"/>
          <w:szCs w:val="24"/>
          <w:lang w:val="it-IT"/>
        </w:rPr>
      </w:pPr>
    </w:p>
    <w:p w:rsidR="00593781" w:rsidRPr="004145D5" w:rsidRDefault="00593781" w:rsidP="0017396B">
      <w:pPr>
        <w:pStyle w:val="ListParagraph"/>
        <w:numPr>
          <w:ilvl w:val="0"/>
          <w:numId w:val="16"/>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lucrarile, dotarile si masurile pentru protectia asezarilor umane si a obiectivelor protejate si/sau de interes public.</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In timpul executiei lucrarilor, constructorul va solutiona reclamatiile si sesizarile aparute din propria vina si datorita nerespectarii legislatiei si reglementarilor de mediu mai sus amintite.</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Constructorul va avea in vedere ca executia lucrarilor sa nu creeze blocaje ale cailor de acces particulare sau ale cailor rutiere invecinate amplasamentului lucrarii.</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La terminarea lucrarilor, suprafetele de teren ocupate temporar vor fi redate prin refacerea acestora in circuitul functional initial. Constructorul are obligatia de a preda amplasamentul catre beneficiar, liber de reclamatii sau sesizari.</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r w:rsidRPr="004145D5">
        <w:rPr>
          <w:rFonts w:ascii="Times New Roman" w:hAnsi="Times New Roman" w:cs="Times New Roman"/>
          <w:b/>
          <w:sz w:val="24"/>
          <w:szCs w:val="24"/>
        </w:rPr>
        <w:t>8) Gospodarirea deseurilor generate pe amplasament</w:t>
      </w:r>
    </w:p>
    <w:p w:rsidR="00593781" w:rsidRPr="004145D5" w:rsidRDefault="00593781" w:rsidP="0017396B">
      <w:pPr>
        <w:pStyle w:val="BodyTextIndent2"/>
        <w:widowControl w:val="0"/>
        <w:numPr>
          <w:ilvl w:val="0"/>
          <w:numId w:val="16"/>
        </w:numPr>
        <w:spacing w:line="240" w:lineRule="auto"/>
        <w:rPr>
          <w:rFonts w:ascii="Times New Roman" w:hAnsi="Times New Roman" w:cs="Times New Roman"/>
          <w:sz w:val="24"/>
          <w:szCs w:val="24"/>
        </w:rPr>
      </w:pPr>
      <w:r w:rsidRPr="004145D5">
        <w:rPr>
          <w:rFonts w:ascii="Times New Roman" w:hAnsi="Times New Roman" w:cs="Times New Roman"/>
          <w:b/>
          <w:color w:val="000000"/>
          <w:sz w:val="24"/>
          <w:szCs w:val="24"/>
          <w:lang w:val="it-IT"/>
        </w:rPr>
        <w:t>tipurile si cantitatile de deseuri de orice natura rezultate;</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Tipurile de deseu rezultate din executia lucrarilor de constructii si in perioada de iesire din functionare sunt mentionate in tabelul de mai jos :</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559"/>
        <w:gridCol w:w="2869"/>
      </w:tblGrid>
      <w:tr w:rsidR="00593781" w:rsidRPr="004145D5" w:rsidTr="00B21FCB">
        <w:tc>
          <w:tcPr>
            <w:tcW w:w="4361" w:type="dxa"/>
            <w:vAlign w:val="center"/>
          </w:tcPr>
          <w:p w:rsidR="00593781" w:rsidRPr="004145D5" w:rsidRDefault="00593781" w:rsidP="004145D5">
            <w:pPr>
              <w:widowControl w:val="0"/>
              <w:spacing w:after="0"/>
              <w:jc w:val="center"/>
              <w:rPr>
                <w:rFonts w:ascii="Times New Roman" w:hAnsi="Times New Roman" w:cs="Times New Roman"/>
                <w:b/>
                <w:sz w:val="24"/>
                <w:szCs w:val="24"/>
              </w:rPr>
            </w:pPr>
            <w:r w:rsidRPr="004145D5">
              <w:rPr>
                <w:rFonts w:ascii="Times New Roman" w:hAnsi="Times New Roman" w:cs="Times New Roman"/>
                <w:b/>
                <w:sz w:val="24"/>
                <w:szCs w:val="24"/>
              </w:rPr>
              <w:t>Denumire deseu</w:t>
            </w:r>
          </w:p>
        </w:tc>
        <w:tc>
          <w:tcPr>
            <w:tcW w:w="1559" w:type="dxa"/>
            <w:vAlign w:val="center"/>
          </w:tcPr>
          <w:p w:rsidR="00593781" w:rsidRPr="004145D5" w:rsidRDefault="00593781" w:rsidP="004145D5">
            <w:pPr>
              <w:widowControl w:val="0"/>
              <w:spacing w:after="0"/>
              <w:jc w:val="center"/>
              <w:rPr>
                <w:rFonts w:ascii="Times New Roman" w:hAnsi="Times New Roman" w:cs="Times New Roman"/>
                <w:b/>
                <w:sz w:val="24"/>
                <w:szCs w:val="24"/>
              </w:rPr>
            </w:pPr>
            <w:r w:rsidRPr="004145D5">
              <w:rPr>
                <w:rFonts w:ascii="Times New Roman" w:hAnsi="Times New Roman" w:cs="Times New Roman"/>
                <w:b/>
                <w:sz w:val="24"/>
                <w:szCs w:val="24"/>
              </w:rPr>
              <w:t>Cod deseu</w:t>
            </w:r>
          </w:p>
        </w:tc>
        <w:tc>
          <w:tcPr>
            <w:tcW w:w="2869" w:type="dxa"/>
            <w:vAlign w:val="center"/>
          </w:tcPr>
          <w:p w:rsidR="00593781" w:rsidRPr="004145D5" w:rsidRDefault="00593781" w:rsidP="004145D5">
            <w:pPr>
              <w:widowControl w:val="0"/>
              <w:spacing w:after="0"/>
              <w:jc w:val="center"/>
              <w:rPr>
                <w:rFonts w:ascii="Times New Roman" w:hAnsi="Times New Roman" w:cs="Times New Roman"/>
                <w:b/>
                <w:sz w:val="24"/>
                <w:szCs w:val="24"/>
              </w:rPr>
            </w:pPr>
            <w:r w:rsidRPr="004145D5">
              <w:rPr>
                <w:rFonts w:ascii="Times New Roman" w:hAnsi="Times New Roman" w:cs="Times New Roman"/>
                <w:b/>
                <w:sz w:val="24"/>
                <w:szCs w:val="24"/>
              </w:rPr>
              <w:t>Cantitate</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Ambalaje de hartie si carton</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15.01.01</w:t>
            </w:r>
          </w:p>
        </w:tc>
        <w:tc>
          <w:tcPr>
            <w:tcW w:w="2869" w:type="dxa"/>
            <w:vAlign w:val="center"/>
          </w:tcPr>
          <w:p w:rsidR="00593781" w:rsidRPr="004145D5" w:rsidRDefault="008A59BD"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lang w:val="en-GB"/>
              </w:rPr>
              <w:t>10</w:t>
            </w:r>
            <w:r w:rsidR="00593781" w:rsidRPr="004145D5">
              <w:rPr>
                <w:rFonts w:ascii="Times New Roman" w:hAnsi="Times New Roman" w:cs="Times New Roman"/>
                <w:sz w:val="24"/>
                <w:szCs w:val="24"/>
                <w:lang w:val="en-GB"/>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Ambalaje de materiale plastice</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15.01.02</w:t>
            </w:r>
          </w:p>
        </w:tc>
        <w:tc>
          <w:tcPr>
            <w:tcW w:w="2869" w:type="dxa"/>
            <w:vAlign w:val="center"/>
          </w:tcPr>
          <w:p w:rsidR="00593781" w:rsidRPr="004145D5" w:rsidRDefault="008A59BD"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5</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Materiale plastice</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17.02.03</w:t>
            </w:r>
          </w:p>
        </w:tc>
        <w:tc>
          <w:tcPr>
            <w:tcW w:w="2869" w:type="dxa"/>
            <w:vAlign w:val="center"/>
          </w:tcPr>
          <w:p w:rsidR="00593781" w:rsidRPr="004145D5" w:rsidRDefault="008A59BD"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5</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Cupru, bronz, alama</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17.04.01</w:t>
            </w:r>
          </w:p>
        </w:tc>
        <w:tc>
          <w:tcPr>
            <w:tcW w:w="2869" w:type="dxa"/>
            <w:vAlign w:val="center"/>
          </w:tcPr>
          <w:p w:rsidR="00593781" w:rsidRPr="004145D5" w:rsidRDefault="00DC6A1A"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0</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Aluminiu</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17.04.02</w:t>
            </w:r>
          </w:p>
        </w:tc>
        <w:tc>
          <w:tcPr>
            <w:tcW w:w="2869" w:type="dxa"/>
            <w:vAlign w:val="center"/>
          </w:tcPr>
          <w:p w:rsidR="00593781" w:rsidRPr="004145D5" w:rsidRDefault="00643D12"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1</w:t>
            </w:r>
            <w:r w:rsidR="005D6179">
              <w:rPr>
                <w:rFonts w:ascii="Times New Roman" w:hAnsi="Times New Roman" w:cs="Times New Roman"/>
                <w:sz w:val="24"/>
                <w:szCs w:val="24"/>
              </w:rPr>
              <w:t>5</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Fier, fonta, otel</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17.04.05</w:t>
            </w:r>
          </w:p>
        </w:tc>
        <w:tc>
          <w:tcPr>
            <w:tcW w:w="2869" w:type="dxa"/>
            <w:vAlign w:val="center"/>
          </w:tcPr>
          <w:p w:rsidR="00593781" w:rsidRPr="004145D5" w:rsidRDefault="008A59BD"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15</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tcBorders>
              <w:bottom w:val="single" w:sz="4" w:space="0" w:color="auto"/>
            </w:tcBorders>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Cabluri (altele decat cele de la 17.04.01)</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17.04.11</w:t>
            </w:r>
          </w:p>
        </w:tc>
        <w:tc>
          <w:tcPr>
            <w:tcW w:w="2869" w:type="dxa"/>
            <w:tcBorders>
              <w:bottom w:val="single" w:sz="4" w:space="0" w:color="auto"/>
            </w:tcBorders>
            <w:vAlign w:val="center"/>
          </w:tcPr>
          <w:p w:rsidR="00593781" w:rsidRPr="004145D5" w:rsidRDefault="005D6179"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4</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Deseuri textile</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20.01.11</w:t>
            </w:r>
          </w:p>
        </w:tc>
        <w:tc>
          <w:tcPr>
            <w:tcW w:w="2869" w:type="dxa"/>
            <w:vAlign w:val="center"/>
          </w:tcPr>
          <w:p w:rsidR="00593781" w:rsidRPr="004145D5" w:rsidRDefault="00213F37" w:rsidP="005D6179">
            <w:pPr>
              <w:widowControl w:val="0"/>
              <w:spacing w:after="0"/>
              <w:jc w:val="center"/>
              <w:rPr>
                <w:rFonts w:ascii="Times New Roman" w:hAnsi="Times New Roman" w:cs="Times New Roman"/>
                <w:sz w:val="24"/>
                <w:szCs w:val="24"/>
              </w:rPr>
            </w:pPr>
            <w:r>
              <w:rPr>
                <w:rFonts w:ascii="Times New Roman" w:hAnsi="Times New Roman" w:cs="Times New Roman"/>
                <w:sz w:val="24"/>
                <w:szCs w:val="24"/>
              </w:rPr>
              <w:t>2</w:t>
            </w:r>
            <w:r w:rsidR="00593781" w:rsidRPr="004145D5">
              <w:rPr>
                <w:rFonts w:ascii="Times New Roman" w:hAnsi="Times New Roman" w:cs="Times New Roman"/>
                <w:sz w:val="24"/>
                <w:szCs w:val="24"/>
              </w:rPr>
              <w:t xml:space="preserve"> kg</w:t>
            </w:r>
          </w:p>
        </w:tc>
      </w:tr>
      <w:tr w:rsidR="00593781" w:rsidRPr="004145D5" w:rsidTr="00B21FCB">
        <w:trPr>
          <w:trHeight w:val="1651"/>
        </w:trPr>
        <w:tc>
          <w:tcPr>
            <w:tcW w:w="8789" w:type="dxa"/>
            <w:gridSpan w:val="3"/>
            <w:vAlign w:val="center"/>
          </w:tcPr>
          <w:p w:rsidR="00593781" w:rsidRPr="004145D5" w:rsidRDefault="00593781" w:rsidP="001F505B">
            <w:pPr>
              <w:widowControl w:val="0"/>
              <w:spacing w:after="0"/>
              <w:jc w:val="center"/>
              <w:rPr>
                <w:rFonts w:ascii="Times New Roman" w:hAnsi="Times New Roman" w:cs="Times New Roman"/>
                <w:sz w:val="24"/>
                <w:szCs w:val="24"/>
              </w:rPr>
            </w:pPr>
            <w:proofErr w:type="spellStart"/>
            <w:r w:rsidRPr="004145D5">
              <w:rPr>
                <w:rFonts w:ascii="Times New Roman" w:hAnsi="Times New Roman" w:cs="Times New Roman"/>
                <w:sz w:val="24"/>
                <w:szCs w:val="24"/>
                <w:lang w:val="en-GB"/>
              </w:rPr>
              <w:t>Operatia</w:t>
            </w:r>
            <w:proofErr w:type="spellEnd"/>
            <w:r w:rsidRPr="004145D5">
              <w:rPr>
                <w:rFonts w:ascii="Times New Roman" w:hAnsi="Times New Roman" w:cs="Times New Roman"/>
                <w:sz w:val="24"/>
                <w:szCs w:val="24"/>
                <w:lang w:val="en-GB"/>
              </w:rPr>
              <w:t xml:space="preserve"> de </w:t>
            </w:r>
            <w:proofErr w:type="spellStart"/>
            <w:r w:rsidRPr="004145D5">
              <w:rPr>
                <w:rFonts w:ascii="Times New Roman" w:hAnsi="Times New Roman" w:cs="Times New Roman"/>
                <w:sz w:val="24"/>
                <w:szCs w:val="24"/>
                <w:lang w:val="en-GB"/>
              </w:rPr>
              <w:t>valorificare</w:t>
            </w:r>
            <w:proofErr w:type="spellEnd"/>
            <w:r w:rsidRPr="004145D5">
              <w:rPr>
                <w:rFonts w:ascii="Times New Roman" w:hAnsi="Times New Roman" w:cs="Times New Roman"/>
                <w:sz w:val="24"/>
                <w:szCs w:val="24"/>
                <w:lang w:val="en-GB"/>
              </w:rPr>
              <w:t xml:space="preserve"> a </w:t>
            </w:r>
            <w:proofErr w:type="spellStart"/>
            <w:r w:rsidRPr="004145D5">
              <w:rPr>
                <w:rFonts w:ascii="Times New Roman" w:hAnsi="Times New Roman" w:cs="Times New Roman"/>
                <w:sz w:val="24"/>
                <w:szCs w:val="24"/>
                <w:lang w:val="en-GB"/>
              </w:rPr>
              <w:t>deseurilor</w:t>
            </w:r>
            <w:proofErr w:type="spellEnd"/>
            <w:r w:rsidRPr="004145D5">
              <w:rPr>
                <w:rFonts w:ascii="Times New Roman" w:hAnsi="Times New Roman" w:cs="Times New Roman"/>
                <w:sz w:val="24"/>
                <w:szCs w:val="24"/>
                <w:lang w:val="en-GB"/>
              </w:rPr>
              <w:t xml:space="preserve"> se </w:t>
            </w:r>
            <w:proofErr w:type="spellStart"/>
            <w:r w:rsidRPr="004145D5">
              <w:rPr>
                <w:rFonts w:ascii="Times New Roman" w:hAnsi="Times New Roman" w:cs="Times New Roman"/>
                <w:sz w:val="24"/>
                <w:szCs w:val="24"/>
                <w:lang w:val="en-GB"/>
              </w:rPr>
              <w:t>va</w:t>
            </w:r>
            <w:proofErr w:type="spellEnd"/>
            <w:r w:rsidRPr="004145D5">
              <w:rPr>
                <w:rFonts w:ascii="Times New Roman" w:hAnsi="Times New Roman" w:cs="Times New Roman"/>
                <w:sz w:val="24"/>
                <w:szCs w:val="24"/>
                <w:lang w:val="en-GB"/>
              </w:rPr>
              <w:t xml:space="preserve"> face de </w:t>
            </w:r>
            <w:proofErr w:type="spellStart"/>
            <w:r w:rsidRPr="004145D5">
              <w:rPr>
                <w:rFonts w:ascii="Times New Roman" w:hAnsi="Times New Roman" w:cs="Times New Roman"/>
                <w:sz w:val="24"/>
                <w:szCs w:val="24"/>
                <w:lang w:val="en-GB"/>
              </w:rPr>
              <w:t>catre</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prestator</w:t>
            </w:r>
            <w:proofErr w:type="spellEnd"/>
            <w:r w:rsidRPr="004145D5">
              <w:rPr>
                <w:rFonts w:ascii="Times New Roman" w:hAnsi="Times New Roman" w:cs="Times New Roman"/>
                <w:sz w:val="24"/>
                <w:szCs w:val="24"/>
                <w:lang w:val="en-GB"/>
              </w:rPr>
              <w:t xml:space="preserve"> in </w:t>
            </w:r>
            <w:proofErr w:type="spellStart"/>
            <w:r w:rsidRPr="004145D5">
              <w:rPr>
                <w:rFonts w:ascii="Times New Roman" w:hAnsi="Times New Roman" w:cs="Times New Roman"/>
                <w:sz w:val="24"/>
                <w:szCs w:val="24"/>
                <w:lang w:val="en-GB"/>
              </w:rPr>
              <w:t>numele</w:t>
            </w:r>
            <w:proofErr w:type="spellEnd"/>
            <w:r w:rsidRPr="004145D5">
              <w:rPr>
                <w:rFonts w:ascii="Times New Roman" w:hAnsi="Times New Roman" w:cs="Times New Roman"/>
                <w:sz w:val="24"/>
                <w:szCs w:val="24"/>
                <w:lang w:val="en-GB"/>
              </w:rPr>
              <w:t xml:space="preserve"> </w:t>
            </w:r>
            <w:r w:rsidR="00DC6A1A">
              <w:rPr>
                <w:rFonts w:ascii="Times New Roman" w:hAnsi="Times New Roman" w:cs="Times New Roman"/>
                <w:sz w:val="24"/>
                <w:szCs w:val="24"/>
                <w:lang w:val="en-GB"/>
              </w:rPr>
              <w:t>DEGR</w:t>
            </w:r>
            <w:r w:rsidRPr="004145D5">
              <w:rPr>
                <w:rFonts w:ascii="Times New Roman" w:hAnsi="Times New Roman" w:cs="Times New Roman"/>
                <w:sz w:val="24"/>
                <w:szCs w:val="24"/>
                <w:lang w:val="en-GB"/>
              </w:rPr>
              <w:t xml:space="preserve"> la </w:t>
            </w:r>
            <w:proofErr w:type="spellStart"/>
            <w:r w:rsidRPr="004145D5">
              <w:rPr>
                <w:rFonts w:ascii="Times New Roman" w:hAnsi="Times New Roman" w:cs="Times New Roman"/>
                <w:sz w:val="24"/>
                <w:szCs w:val="24"/>
                <w:lang w:val="en-GB"/>
              </w:rPr>
              <w:t>agentii</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economici</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autorizati</w:t>
            </w:r>
            <w:proofErr w:type="spellEnd"/>
            <w:r w:rsidRPr="004145D5">
              <w:rPr>
                <w:rFonts w:ascii="Times New Roman" w:hAnsi="Times New Roman" w:cs="Times New Roman"/>
                <w:sz w:val="24"/>
                <w:szCs w:val="24"/>
                <w:lang w:val="en-GB"/>
              </w:rPr>
              <w:t xml:space="preserve"> cu care </w:t>
            </w:r>
            <w:r w:rsidR="00DC6A1A">
              <w:rPr>
                <w:rFonts w:ascii="Times New Roman" w:hAnsi="Times New Roman" w:cs="Times New Roman"/>
                <w:sz w:val="24"/>
                <w:szCs w:val="24"/>
                <w:lang w:val="en-GB"/>
              </w:rPr>
              <w:t>DELGAZ GRID</w:t>
            </w:r>
            <w:r w:rsidRPr="004145D5">
              <w:rPr>
                <w:rFonts w:ascii="Times New Roman" w:hAnsi="Times New Roman" w:cs="Times New Roman"/>
                <w:sz w:val="24"/>
                <w:szCs w:val="24"/>
                <w:lang w:val="en-GB"/>
              </w:rPr>
              <w:t xml:space="preserve"> are </w:t>
            </w:r>
            <w:proofErr w:type="spellStart"/>
            <w:r w:rsidRPr="004145D5">
              <w:rPr>
                <w:rFonts w:ascii="Times New Roman" w:hAnsi="Times New Roman" w:cs="Times New Roman"/>
                <w:sz w:val="24"/>
                <w:szCs w:val="24"/>
                <w:lang w:val="en-GB"/>
              </w:rPr>
              <w:t>incheiate</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contracte</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Echipamentele</w:t>
            </w:r>
            <w:proofErr w:type="spellEnd"/>
            <w:r w:rsidRPr="004145D5">
              <w:rPr>
                <w:rFonts w:ascii="Times New Roman" w:hAnsi="Times New Roman" w:cs="Times New Roman"/>
                <w:sz w:val="24"/>
                <w:szCs w:val="24"/>
                <w:lang w:val="en-GB"/>
              </w:rPr>
              <w:t xml:space="preserve"> care se </w:t>
            </w:r>
            <w:proofErr w:type="spellStart"/>
            <w:r w:rsidRPr="004145D5">
              <w:rPr>
                <w:rFonts w:ascii="Times New Roman" w:hAnsi="Times New Roman" w:cs="Times New Roman"/>
                <w:sz w:val="24"/>
                <w:szCs w:val="24"/>
                <w:lang w:val="en-GB"/>
              </w:rPr>
              <w:t>demonteaza</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si</w:t>
            </w:r>
            <w:proofErr w:type="spellEnd"/>
            <w:r w:rsidRPr="004145D5">
              <w:rPr>
                <w:rFonts w:ascii="Times New Roman" w:hAnsi="Times New Roman" w:cs="Times New Roman"/>
                <w:sz w:val="24"/>
                <w:szCs w:val="24"/>
                <w:lang w:val="en-GB"/>
              </w:rPr>
              <w:t xml:space="preserve"> care nu </w:t>
            </w:r>
            <w:proofErr w:type="spellStart"/>
            <w:r w:rsidRPr="004145D5">
              <w:rPr>
                <w:rFonts w:ascii="Times New Roman" w:hAnsi="Times New Roman" w:cs="Times New Roman"/>
                <w:sz w:val="24"/>
                <w:szCs w:val="24"/>
                <w:lang w:val="en-GB"/>
              </w:rPr>
              <w:t>constituie</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stoc</w:t>
            </w:r>
            <w:proofErr w:type="spellEnd"/>
            <w:r w:rsidRPr="004145D5">
              <w:rPr>
                <w:rFonts w:ascii="Times New Roman" w:hAnsi="Times New Roman" w:cs="Times New Roman"/>
                <w:sz w:val="24"/>
                <w:szCs w:val="24"/>
                <w:lang w:val="en-GB"/>
              </w:rPr>
              <w:t xml:space="preserve"> de </w:t>
            </w:r>
            <w:proofErr w:type="spellStart"/>
            <w:r w:rsidRPr="004145D5">
              <w:rPr>
                <w:rFonts w:ascii="Times New Roman" w:hAnsi="Times New Roman" w:cs="Times New Roman"/>
                <w:sz w:val="24"/>
                <w:szCs w:val="24"/>
                <w:lang w:val="en-GB"/>
              </w:rPr>
              <w:t>siguranta</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sunt</w:t>
            </w:r>
            <w:proofErr w:type="spellEnd"/>
            <w:r w:rsidRPr="004145D5">
              <w:rPr>
                <w:rFonts w:ascii="Times New Roman" w:hAnsi="Times New Roman" w:cs="Times New Roman"/>
                <w:sz w:val="24"/>
                <w:szCs w:val="24"/>
                <w:lang w:val="en-GB"/>
              </w:rPr>
              <w:t xml:space="preserve"> considerate </w:t>
            </w:r>
            <w:proofErr w:type="spellStart"/>
            <w:r w:rsidRPr="004145D5">
              <w:rPr>
                <w:rFonts w:ascii="Times New Roman" w:hAnsi="Times New Roman" w:cs="Times New Roman"/>
                <w:sz w:val="24"/>
                <w:szCs w:val="24"/>
                <w:lang w:val="en-GB"/>
              </w:rPr>
              <w:t>deseuri</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si</w:t>
            </w:r>
            <w:proofErr w:type="spellEnd"/>
            <w:r w:rsidRPr="004145D5">
              <w:rPr>
                <w:rFonts w:ascii="Times New Roman" w:hAnsi="Times New Roman" w:cs="Times New Roman"/>
                <w:sz w:val="24"/>
                <w:szCs w:val="24"/>
                <w:lang w:val="en-GB"/>
              </w:rPr>
              <w:t xml:space="preserve"> se </w:t>
            </w:r>
            <w:proofErr w:type="spellStart"/>
            <w:r w:rsidRPr="004145D5">
              <w:rPr>
                <w:rFonts w:ascii="Times New Roman" w:hAnsi="Times New Roman" w:cs="Times New Roman"/>
                <w:sz w:val="24"/>
                <w:szCs w:val="24"/>
                <w:lang w:val="en-GB"/>
              </w:rPr>
              <w:t>predau</w:t>
            </w:r>
            <w:proofErr w:type="spellEnd"/>
            <w:r w:rsidRPr="004145D5">
              <w:rPr>
                <w:rFonts w:ascii="Times New Roman" w:hAnsi="Times New Roman" w:cs="Times New Roman"/>
                <w:sz w:val="24"/>
                <w:szCs w:val="24"/>
                <w:lang w:val="en-GB"/>
              </w:rPr>
              <w:t xml:space="preserve"> la </w:t>
            </w:r>
            <w:proofErr w:type="spellStart"/>
            <w:r w:rsidRPr="004145D5">
              <w:rPr>
                <w:rFonts w:ascii="Times New Roman" w:hAnsi="Times New Roman" w:cs="Times New Roman"/>
                <w:sz w:val="24"/>
                <w:szCs w:val="24"/>
                <w:lang w:val="en-GB"/>
              </w:rPr>
              <w:t>agentul</w:t>
            </w:r>
            <w:proofErr w:type="spellEnd"/>
            <w:r w:rsidRPr="004145D5">
              <w:rPr>
                <w:rFonts w:ascii="Times New Roman" w:hAnsi="Times New Roman" w:cs="Times New Roman"/>
                <w:sz w:val="24"/>
                <w:szCs w:val="24"/>
                <w:lang w:val="en-GB"/>
              </w:rPr>
              <w:t xml:space="preserve"> economic </w:t>
            </w:r>
            <w:proofErr w:type="spellStart"/>
            <w:r w:rsidRPr="004145D5">
              <w:rPr>
                <w:rFonts w:ascii="Times New Roman" w:hAnsi="Times New Roman" w:cs="Times New Roman"/>
                <w:sz w:val="24"/>
                <w:szCs w:val="24"/>
                <w:lang w:val="en-GB"/>
              </w:rPr>
              <w:t>precizat</w:t>
            </w:r>
            <w:proofErr w:type="spellEnd"/>
            <w:r w:rsidRPr="004145D5">
              <w:rPr>
                <w:rFonts w:ascii="Times New Roman" w:hAnsi="Times New Roman" w:cs="Times New Roman"/>
                <w:sz w:val="24"/>
                <w:szCs w:val="24"/>
                <w:lang w:val="en-GB"/>
              </w:rPr>
              <w:t xml:space="preserve"> de </w:t>
            </w:r>
            <w:r w:rsidR="001F505B">
              <w:rPr>
                <w:rFonts w:ascii="Times New Roman" w:hAnsi="Times New Roman" w:cs="Times New Roman"/>
                <w:sz w:val="24"/>
                <w:szCs w:val="24"/>
                <w:lang w:val="en-GB"/>
              </w:rPr>
              <w:t>DEGR</w:t>
            </w:r>
            <w:r w:rsidRPr="004145D5">
              <w:rPr>
                <w:rFonts w:ascii="Times New Roman" w:hAnsi="Times New Roman" w:cs="Times New Roman"/>
                <w:sz w:val="24"/>
                <w:szCs w:val="24"/>
                <w:lang w:val="en-GB"/>
              </w:rPr>
              <w:t>.</w:t>
            </w:r>
          </w:p>
        </w:tc>
      </w:tr>
    </w:tbl>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w:t>
      </w:r>
    </w:p>
    <w:p w:rsidR="00593781" w:rsidRPr="004145D5" w:rsidRDefault="00593781" w:rsidP="0017396B">
      <w:pPr>
        <w:pStyle w:val="ListParagraph"/>
        <w:widowControl w:val="0"/>
        <w:numPr>
          <w:ilvl w:val="0"/>
          <w:numId w:val="16"/>
        </w:numPr>
        <w:spacing w:after="0"/>
        <w:jc w:val="both"/>
        <w:rPr>
          <w:rFonts w:ascii="Times New Roman" w:hAnsi="Times New Roman" w:cs="Times New Roman"/>
          <w:sz w:val="24"/>
          <w:szCs w:val="24"/>
        </w:rPr>
      </w:pPr>
      <w:r w:rsidRPr="004145D5">
        <w:rPr>
          <w:rFonts w:ascii="Times New Roman" w:hAnsi="Times New Roman" w:cs="Times New Roman"/>
          <w:b/>
          <w:color w:val="000000"/>
          <w:sz w:val="24"/>
          <w:szCs w:val="24"/>
          <w:lang w:val="it-IT"/>
        </w:rPr>
        <w:t>modul de gospodarire a deseurilor.</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Materialele valorificabile / refolosibile specificate in tabelul de mai sus se vor preda beneficiarului lucrarii conform procedurii de predare-primire a acestora.</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Constructorul asigura:</w:t>
      </w:r>
    </w:p>
    <w:p w:rsidR="00593781" w:rsidRPr="004145D5" w:rsidRDefault="00593781" w:rsidP="0017396B">
      <w:pPr>
        <w:widowControl w:val="0"/>
        <w:numPr>
          <w:ilvl w:val="0"/>
          <w:numId w:val="3"/>
        </w:numPr>
        <w:tabs>
          <w:tab w:val="clear" w:pos="1440"/>
          <w:tab w:val="num" w:pos="284"/>
        </w:tabs>
        <w:spacing w:after="0" w:line="240" w:lineRule="auto"/>
        <w:ind w:left="0" w:firstLine="0"/>
        <w:jc w:val="both"/>
        <w:rPr>
          <w:rFonts w:ascii="Times New Roman" w:hAnsi="Times New Roman" w:cs="Times New Roman"/>
          <w:sz w:val="24"/>
          <w:szCs w:val="24"/>
        </w:rPr>
      </w:pPr>
      <w:r w:rsidRPr="004145D5">
        <w:rPr>
          <w:rFonts w:ascii="Times New Roman" w:hAnsi="Times New Roman" w:cs="Times New Roman"/>
          <w:sz w:val="24"/>
          <w:szCs w:val="24"/>
        </w:rPr>
        <w:t>Colectarea selectiva a deseurilor rezultate in urma lucrarilor de constructii;</w:t>
      </w:r>
    </w:p>
    <w:p w:rsidR="00593781" w:rsidRPr="004145D5" w:rsidRDefault="00593781" w:rsidP="0017396B">
      <w:pPr>
        <w:widowControl w:val="0"/>
        <w:numPr>
          <w:ilvl w:val="0"/>
          <w:numId w:val="3"/>
        </w:numPr>
        <w:tabs>
          <w:tab w:val="clear" w:pos="1440"/>
          <w:tab w:val="left" w:pos="284"/>
        </w:tabs>
        <w:spacing w:after="0" w:line="240" w:lineRule="auto"/>
        <w:ind w:left="0" w:firstLine="0"/>
        <w:jc w:val="both"/>
        <w:rPr>
          <w:rFonts w:ascii="Times New Roman" w:hAnsi="Times New Roman" w:cs="Times New Roman"/>
          <w:sz w:val="24"/>
          <w:szCs w:val="24"/>
        </w:rPr>
      </w:pPr>
      <w:r w:rsidRPr="004145D5">
        <w:rPr>
          <w:rFonts w:ascii="Times New Roman" w:hAnsi="Times New Roman" w:cs="Times New Roman"/>
          <w:sz w:val="24"/>
          <w:szCs w:val="24"/>
        </w:rPr>
        <w:t>Depozitarea temporara corespunzatoare a fiecarui tip de deseu rezultat (depozitare in recipienti etansi, cutii metalice / PVC, butoaie metalice / PVC etc;</w:t>
      </w:r>
    </w:p>
    <w:p w:rsidR="00593781" w:rsidRPr="004145D5" w:rsidRDefault="00593781" w:rsidP="0017396B">
      <w:pPr>
        <w:widowControl w:val="0"/>
        <w:numPr>
          <w:ilvl w:val="0"/>
          <w:numId w:val="3"/>
        </w:numPr>
        <w:tabs>
          <w:tab w:val="clear" w:pos="1440"/>
          <w:tab w:val="left" w:pos="284"/>
        </w:tabs>
        <w:spacing w:after="0" w:line="240" w:lineRule="auto"/>
        <w:ind w:left="0" w:firstLine="0"/>
        <w:jc w:val="both"/>
        <w:rPr>
          <w:rFonts w:ascii="Times New Roman" w:hAnsi="Times New Roman" w:cs="Times New Roman"/>
          <w:sz w:val="24"/>
          <w:szCs w:val="24"/>
        </w:rPr>
      </w:pPr>
      <w:r w:rsidRPr="004145D5">
        <w:rPr>
          <w:rFonts w:ascii="Times New Roman" w:hAnsi="Times New Roman" w:cs="Times New Roman"/>
          <w:sz w:val="24"/>
          <w:szCs w:val="24"/>
        </w:rPr>
        <w:lastRenderedPageBreak/>
        <w:t>Efectuarea transportului deseurilor in conditii de siguranta la agentii economici specializati in valorificarea deseurilor;</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Este interzisa arderea / neutralizarea si abandonarea deseurilor in instalatii, respectiv neautorizate acestui scop.</w:t>
      </w:r>
    </w:p>
    <w:p w:rsidR="00593781" w:rsidRPr="004145D5" w:rsidRDefault="00593781" w:rsidP="004145D5">
      <w:pPr>
        <w:widowControl w:val="0"/>
        <w:spacing w:after="0"/>
        <w:jc w:val="both"/>
        <w:rPr>
          <w:rFonts w:ascii="Times New Roman" w:hAnsi="Times New Roman" w:cs="Times New Roman"/>
          <w:sz w:val="24"/>
          <w:szCs w:val="24"/>
        </w:rPr>
      </w:pPr>
    </w:p>
    <w:p w:rsidR="00593781" w:rsidRPr="004145D5" w:rsidRDefault="00593781" w:rsidP="004145D5">
      <w:pPr>
        <w:spacing w:after="0"/>
        <w:rPr>
          <w:rFonts w:ascii="Times New Roman" w:hAnsi="Times New Roman" w:cs="Times New Roman"/>
          <w:b/>
          <w:color w:val="000000"/>
          <w:sz w:val="24"/>
          <w:szCs w:val="24"/>
          <w:lang w:val="it-IT"/>
        </w:rPr>
      </w:pPr>
      <w:r w:rsidRPr="004145D5">
        <w:rPr>
          <w:rFonts w:ascii="Times New Roman" w:hAnsi="Times New Roman" w:cs="Times New Roman"/>
          <w:b/>
          <w:sz w:val="24"/>
          <w:szCs w:val="24"/>
        </w:rPr>
        <w:t xml:space="preserve">9) </w:t>
      </w:r>
      <w:r w:rsidRPr="004145D5">
        <w:rPr>
          <w:rFonts w:ascii="Times New Roman" w:hAnsi="Times New Roman" w:cs="Times New Roman"/>
          <w:b/>
          <w:color w:val="000000"/>
          <w:sz w:val="24"/>
          <w:szCs w:val="24"/>
          <w:lang w:val="it-IT"/>
        </w:rPr>
        <w:t>Gospodarirea substantelor si preparatelor chimice periculoase:</w:t>
      </w:r>
    </w:p>
    <w:p w:rsidR="00593781" w:rsidRPr="004145D5" w:rsidRDefault="00593781" w:rsidP="0017396B">
      <w:pPr>
        <w:pStyle w:val="ListParagraph"/>
        <w:numPr>
          <w:ilvl w:val="0"/>
          <w:numId w:val="16"/>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substantele si preparatele chimice periculoase utilizate si/sau produse; -</w:t>
      </w:r>
      <w:r w:rsidRPr="004145D5">
        <w:rPr>
          <w:rFonts w:ascii="Times New Roman" w:hAnsi="Times New Roman" w:cs="Times New Roman"/>
          <w:color w:val="000000"/>
          <w:sz w:val="24"/>
          <w:szCs w:val="24"/>
          <w:lang w:val="it-IT"/>
        </w:rPr>
        <w:t>nu este cazul;</w:t>
      </w:r>
    </w:p>
    <w:p w:rsidR="00593781" w:rsidRPr="00934B19" w:rsidRDefault="00593781" w:rsidP="0017396B">
      <w:pPr>
        <w:pStyle w:val="ListParagraph"/>
        <w:numPr>
          <w:ilvl w:val="0"/>
          <w:numId w:val="16"/>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 modul de gospodarire a substantelor si preparatelor chimice periculoase si asigurarea conditiilor de protectie a factorilor de mediu si a sanatatii populatiei. -</w:t>
      </w:r>
      <w:r w:rsidRPr="004145D5">
        <w:rPr>
          <w:rFonts w:ascii="Times New Roman" w:hAnsi="Times New Roman" w:cs="Times New Roman"/>
          <w:color w:val="000000"/>
          <w:sz w:val="24"/>
          <w:szCs w:val="24"/>
          <w:lang w:val="it-IT"/>
        </w:rPr>
        <w:t>nu este cazul;</w:t>
      </w:r>
    </w:p>
    <w:p w:rsidR="00934B19" w:rsidRPr="004145D5" w:rsidRDefault="00934B19" w:rsidP="00934B19">
      <w:pPr>
        <w:pStyle w:val="ListParagraph"/>
        <w:spacing w:after="0"/>
        <w:rPr>
          <w:rFonts w:ascii="Times New Roman" w:hAnsi="Times New Roman" w:cs="Times New Roman"/>
          <w:b/>
          <w:color w:val="000000"/>
          <w:sz w:val="24"/>
          <w:szCs w:val="24"/>
          <w:lang w:val="it-IT"/>
        </w:rPr>
      </w:pPr>
    </w:p>
    <w:p w:rsidR="00593781" w:rsidRPr="004145D5" w:rsidRDefault="00593781" w:rsidP="004145D5">
      <w:pPr>
        <w:spacing w:after="0"/>
        <w:jc w:val="both"/>
        <w:outlineLvl w:val="0"/>
        <w:rPr>
          <w:rStyle w:val="tsp1"/>
          <w:rFonts w:ascii="Times New Roman" w:hAnsi="Times New Roman" w:cs="Times New Roman"/>
          <w:b/>
          <w:sz w:val="24"/>
          <w:szCs w:val="24"/>
        </w:rPr>
      </w:pPr>
      <w:r w:rsidRPr="004145D5">
        <w:rPr>
          <w:rStyle w:val="sp1"/>
          <w:rFonts w:ascii="Times New Roman" w:hAnsi="Times New Roman" w:cs="Times New Roman"/>
          <w:sz w:val="24"/>
          <w:szCs w:val="24"/>
        </w:rPr>
        <w:t>V</w:t>
      </w:r>
      <w:r w:rsidR="004B7111">
        <w:rPr>
          <w:rStyle w:val="sp1"/>
          <w:rFonts w:ascii="Times New Roman" w:hAnsi="Times New Roman" w:cs="Times New Roman"/>
          <w:sz w:val="24"/>
          <w:szCs w:val="24"/>
        </w:rPr>
        <w:t>III</w:t>
      </w:r>
      <w:r w:rsidRPr="004145D5">
        <w:rPr>
          <w:rStyle w:val="sp1"/>
          <w:rFonts w:ascii="Times New Roman" w:hAnsi="Times New Roman" w:cs="Times New Roman"/>
          <w:sz w:val="24"/>
          <w:szCs w:val="24"/>
        </w:rPr>
        <w:t xml:space="preserve">. </w:t>
      </w:r>
      <w:r w:rsidRPr="004145D5">
        <w:rPr>
          <w:rStyle w:val="tsp1"/>
          <w:rFonts w:ascii="Times New Roman" w:hAnsi="Times New Roman" w:cs="Times New Roman"/>
          <w:b/>
          <w:sz w:val="24"/>
          <w:szCs w:val="24"/>
        </w:rPr>
        <w:t>Prevederi pentru monitorizarea mediului</w:t>
      </w:r>
    </w:p>
    <w:p w:rsidR="00593781" w:rsidRPr="004145D5" w:rsidRDefault="00593781" w:rsidP="0017396B">
      <w:pPr>
        <w:pStyle w:val="ListParagraph"/>
        <w:numPr>
          <w:ilvl w:val="0"/>
          <w:numId w:val="17"/>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dotari si masuri prevazute pentru controlul emisiilor de poluanti in mediu.</w:t>
      </w:r>
    </w:p>
    <w:p w:rsidR="00593781" w:rsidRPr="004145D5" w:rsidRDefault="00593781" w:rsidP="004145D5">
      <w:pPr>
        <w:spacing w:after="0"/>
        <w:jc w:val="both"/>
        <w:rPr>
          <w:rStyle w:val="tpa1"/>
          <w:rFonts w:ascii="Times New Roman" w:hAnsi="Times New Roman" w:cs="Times New Roman"/>
          <w:sz w:val="24"/>
          <w:szCs w:val="24"/>
        </w:rPr>
      </w:pPr>
      <w:r w:rsidRPr="004145D5">
        <w:rPr>
          <w:rFonts w:ascii="Times New Roman" w:hAnsi="Times New Roman" w:cs="Times New Roman"/>
          <w:sz w:val="24"/>
          <w:szCs w:val="24"/>
        </w:rPr>
        <w:t xml:space="preserve">        Instalatiile proiectate nu prezinta emisii de poluanti nefiind astfel necesare </w:t>
      </w:r>
      <w:r w:rsidR="008460D6">
        <w:fldChar w:fldCharType="begin"/>
      </w:r>
      <w:r w:rsidR="006C2143">
        <w:instrText>HYPERLINK \l "#"</w:instrText>
      </w:r>
      <w:r w:rsidR="008460D6">
        <w:fldChar w:fldCharType="end"/>
      </w:r>
      <w:r w:rsidRPr="004145D5">
        <w:rPr>
          <w:rFonts w:ascii="Times New Roman" w:hAnsi="Times New Roman" w:cs="Times New Roman"/>
          <w:sz w:val="24"/>
          <w:szCs w:val="24"/>
        </w:rPr>
        <w:t>d</w:t>
      </w:r>
      <w:r w:rsidRPr="004145D5">
        <w:rPr>
          <w:rStyle w:val="tpa1"/>
          <w:rFonts w:ascii="Times New Roman" w:hAnsi="Times New Roman" w:cs="Times New Roman"/>
          <w:sz w:val="24"/>
          <w:szCs w:val="24"/>
        </w:rPr>
        <w:t>otari si masuri pentru controlul emisiilor de poluanti in mediu;</w:t>
      </w:r>
    </w:p>
    <w:p w:rsidR="00593781" w:rsidRDefault="00593781" w:rsidP="004145D5">
      <w:pPr>
        <w:spacing w:after="0"/>
        <w:jc w:val="both"/>
        <w:rPr>
          <w:rFonts w:ascii="Times New Roman" w:hAnsi="Times New Roman" w:cs="Times New Roman"/>
          <w:b/>
          <w:sz w:val="24"/>
          <w:szCs w:val="24"/>
        </w:rPr>
      </w:pPr>
    </w:p>
    <w:p w:rsidR="008A7D86" w:rsidRDefault="008A7D86" w:rsidP="004145D5">
      <w:pPr>
        <w:spacing w:after="0"/>
        <w:jc w:val="both"/>
        <w:rPr>
          <w:rFonts w:ascii="Times New Roman" w:hAnsi="Times New Roman" w:cs="Times New Roman"/>
          <w:b/>
          <w:sz w:val="24"/>
          <w:szCs w:val="24"/>
        </w:rPr>
      </w:pPr>
      <w:r>
        <w:rPr>
          <w:rFonts w:ascii="Times New Roman" w:hAnsi="Times New Roman" w:cs="Times New Roman"/>
          <w:b/>
          <w:sz w:val="24"/>
          <w:szCs w:val="24"/>
        </w:rPr>
        <w:t>IX. Legatura cu alte acte normative si/sau planuri</w:t>
      </w:r>
      <w:r w:rsidR="009973CA">
        <w:rPr>
          <w:rFonts w:ascii="Times New Roman" w:hAnsi="Times New Roman" w:cs="Times New Roman"/>
          <w:b/>
          <w:sz w:val="24"/>
          <w:szCs w:val="24"/>
        </w:rPr>
        <w:t xml:space="preserve">/ programe/ strategii/documente de planificare: </w:t>
      </w:r>
    </w:p>
    <w:p w:rsidR="009973CA" w:rsidRPr="008A7D86" w:rsidRDefault="009973CA" w:rsidP="004145D5">
      <w:pPr>
        <w:spacing w:after="0"/>
        <w:jc w:val="both"/>
        <w:rPr>
          <w:rFonts w:ascii="Times New Roman" w:hAnsi="Times New Roman" w:cs="Times New Roman"/>
          <w:b/>
          <w:sz w:val="24"/>
          <w:szCs w:val="24"/>
        </w:rPr>
      </w:pPr>
    </w:p>
    <w:p w:rsidR="00593781" w:rsidRPr="004145D5" w:rsidRDefault="009973CA" w:rsidP="004145D5">
      <w:pPr>
        <w:spacing w:after="0"/>
        <w:jc w:val="both"/>
        <w:rPr>
          <w:rStyle w:val="tpa1"/>
          <w:rFonts w:ascii="Times New Roman" w:hAnsi="Times New Roman" w:cs="Times New Roman"/>
          <w:b/>
          <w:sz w:val="24"/>
          <w:szCs w:val="24"/>
        </w:rPr>
      </w:pPr>
      <w:r>
        <w:rPr>
          <w:rStyle w:val="tpa1"/>
          <w:rFonts w:ascii="Times New Roman" w:hAnsi="Times New Roman" w:cs="Times New Roman"/>
          <w:b/>
          <w:sz w:val="24"/>
          <w:szCs w:val="24"/>
        </w:rPr>
        <w:t>A</w:t>
      </w:r>
      <w:r w:rsidR="00593781" w:rsidRPr="004145D5">
        <w:rPr>
          <w:rStyle w:val="tpa1"/>
          <w:rFonts w:ascii="Times New Roman" w:hAnsi="Times New Roman" w:cs="Times New Roman"/>
          <w:b/>
          <w:sz w:val="24"/>
          <w:szCs w:val="24"/>
        </w:rPr>
        <w:t xml:space="preserve">. Justificarea incadrarii proiectului, dupa caz, in prevederile altor acte normative nationale care transpun legislatia </w:t>
      </w:r>
      <w:r w:rsidR="00AB3E38">
        <w:rPr>
          <w:rStyle w:val="tpa1"/>
          <w:rFonts w:ascii="Times New Roman" w:hAnsi="Times New Roman" w:cs="Times New Roman"/>
          <w:b/>
          <w:sz w:val="24"/>
          <w:szCs w:val="24"/>
        </w:rPr>
        <w:t>Uniunii Europene: Directiva 2010/75/UE (IED) a Parlamentului European si a Consiliului</w:t>
      </w:r>
      <w:r w:rsidR="00430AB3">
        <w:rPr>
          <w:rStyle w:val="tpa1"/>
          <w:rFonts w:ascii="Times New Roman" w:hAnsi="Times New Roman" w:cs="Times New Roman"/>
          <w:b/>
          <w:sz w:val="24"/>
          <w:szCs w:val="24"/>
        </w:rPr>
        <w:t xml:space="preserve"> din 24 noiembrie 2010 privind emisiile industriale (prevenirea si controlul integrat al poluarii), Directiva 2012/18/UE a Parlamentului European</w:t>
      </w:r>
      <w:r w:rsidR="00C717FA">
        <w:rPr>
          <w:rStyle w:val="tpa1"/>
          <w:rFonts w:ascii="Times New Roman" w:hAnsi="Times New Roman" w:cs="Times New Roman"/>
          <w:b/>
          <w:sz w:val="24"/>
          <w:szCs w:val="24"/>
        </w:rPr>
        <w:t xml:space="preserve"> si a Consiliului din 4 iulie 2012 privind controlul periculelor de accidente majore care implica substante periculoase, de modificarea ulterior de aprobare a Directivei 96/82</w:t>
      </w:r>
      <w:r w:rsidR="00F36F86">
        <w:rPr>
          <w:rStyle w:val="tpa1"/>
          <w:rFonts w:ascii="Times New Roman" w:hAnsi="Times New Roman" w:cs="Times New Roman"/>
          <w:b/>
          <w:sz w:val="24"/>
          <w:szCs w:val="24"/>
        </w:rPr>
        <w:t>/CE a Consiliului</w:t>
      </w:r>
      <w:r w:rsidR="00680F12">
        <w:rPr>
          <w:rStyle w:val="tpa1"/>
          <w:rFonts w:ascii="Times New Roman" w:hAnsi="Times New Roman" w:cs="Times New Roman"/>
          <w:b/>
          <w:sz w:val="24"/>
          <w:szCs w:val="24"/>
        </w:rPr>
        <w:t>,</w:t>
      </w:r>
      <w:r w:rsidR="00F36F86">
        <w:rPr>
          <w:rStyle w:val="tpa1"/>
          <w:rFonts w:ascii="Times New Roman" w:hAnsi="Times New Roman" w:cs="Times New Roman"/>
          <w:b/>
          <w:sz w:val="24"/>
          <w:szCs w:val="24"/>
        </w:rPr>
        <w:t xml:space="preserve"> Directiva 2000/60/CE a Parlamentului European si a Consiliului din</w:t>
      </w:r>
      <w:r w:rsidR="00680F12">
        <w:rPr>
          <w:rStyle w:val="tpa1"/>
          <w:rFonts w:ascii="Times New Roman" w:hAnsi="Times New Roman" w:cs="Times New Roman"/>
          <w:b/>
          <w:sz w:val="24"/>
          <w:szCs w:val="24"/>
        </w:rPr>
        <w:t xml:space="preserve"> 23 octombrie 2000 </w:t>
      </w:r>
      <w:r w:rsidR="00A11D9C">
        <w:rPr>
          <w:rStyle w:val="tpa1"/>
          <w:rFonts w:ascii="Times New Roman" w:hAnsi="Times New Roman" w:cs="Times New Roman"/>
          <w:b/>
          <w:sz w:val="24"/>
          <w:szCs w:val="24"/>
        </w:rPr>
        <w:t>de stabilire a unui cadru de politica comunitara in domeniul apeim Directiva-Cadru aer 2008/50/CE a parlamentului European</w:t>
      </w:r>
      <w:r w:rsidR="003D59BC">
        <w:rPr>
          <w:rStyle w:val="tpa1"/>
          <w:rFonts w:ascii="Times New Roman" w:hAnsi="Times New Roman" w:cs="Times New Roman"/>
          <w:b/>
          <w:sz w:val="24"/>
          <w:szCs w:val="24"/>
        </w:rPr>
        <w:t xml:space="preserve"> si a Consiliului din </w:t>
      </w:r>
      <w:r w:rsidR="00F36F86">
        <w:rPr>
          <w:rStyle w:val="tpa1"/>
          <w:rFonts w:ascii="Times New Roman" w:hAnsi="Times New Roman" w:cs="Times New Roman"/>
          <w:b/>
          <w:sz w:val="24"/>
          <w:szCs w:val="24"/>
        </w:rPr>
        <w:t>2</w:t>
      </w:r>
      <w:r w:rsidR="003D59BC">
        <w:rPr>
          <w:rStyle w:val="tpa1"/>
          <w:rFonts w:ascii="Times New Roman" w:hAnsi="Times New Roman" w:cs="Times New Roman"/>
          <w:b/>
          <w:sz w:val="24"/>
          <w:szCs w:val="24"/>
        </w:rPr>
        <w:t>1</w:t>
      </w:r>
      <w:r w:rsidR="00F36F86">
        <w:rPr>
          <w:rStyle w:val="tpa1"/>
          <w:rFonts w:ascii="Times New Roman" w:hAnsi="Times New Roman" w:cs="Times New Roman"/>
          <w:b/>
          <w:sz w:val="24"/>
          <w:szCs w:val="24"/>
        </w:rPr>
        <w:t xml:space="preserve"> mai 2008 privind calitatea aerului</w:t>
      </w:r>
      <w:r w:rsidR="00F20411">
        <w:rPr>
          <w:rStyle w:val="tpa1"/>
          <w:rFonts w:ascii="Times New Roman" w:hAnsi="Times New Roman" w:cs="Times New Roman"/>
          <w:b/>
          <w:sz w:val="24"/>
          <w:szCs w:val="24"/>
        </w:rPr>
        <w:t xml:space="preserve"> inconjurator si un aer mai curat pentru EUROPA, Directiva 2008</w:t>
      </w:r>
      <w:r w:rsidR="003D59BC">
        <w:rPr>
          <w:rStyle w:val="tpa1"/>
          <w:rFonts w:ascii="Times New Roman" w:hAnsi="Times New Roman" w:cs="Times New Roman"/>
          <w:b/>
          <w:sz w:val="24"/>
          <w:szCs w:val="24"/>
        </w:rPr>
        <w:t xml:space="preserve">/98/CE </w:t>
      </w:r>
      <w:r w:rsidR="00F20411">
        <w:rPr>
          <w:rStyle w:val="tpa1"/>
          <w:rFonts w:ascii="Times New Roman" w:hAnsi="Times New Roman" w:cs="Times New Roman"/>
          <w:b/>
          <w:sz w:val="24"/>
          <w:szCs w:val="24"/>
        </w:rPr>
        <w:t xml:space="preserve"> privind deseuri</w:t>
      </w:r>
      <w:r w:rsidR="003D59BC">
        <w:rPr>
          <w:rStyle w:val="tpa1"/>
          <w:rFonts w:ascii="Times New Roman" w:hAnsi="Times New Roman" w:cs="Times New Roman"/>
          <w:b/>
          <w:sz w:val="24"/>
          <w:szCs w:val="24"/>
        </w:rPr>
        <w:t>l</w:t>
      </w:r>
      <w:r w:rsidR="00F20411">
        <w:rPr>
          <w:rStyle w:val="tpa1"/>
          <w:rFonts w:ascii="Times New Roman" w:hAnsi="Times New Roman" w:cs="Times New Roman"/>
          <w:b/>
          <w:sz w:val="24"/>
          <w:szCs w:val="24"/>
        </w:rPr>
        <w:t>e</w:t>
      </w:r>
      <w:r w:rsidR="003D59BC">
        <w:rPr>
          <w:rStyle w:val="tpa1"/>
          <w:rFonts w:ascii="Times New Roman" w:hAnsi="Times New Roman" w:cs="Times New Roman"/>
          <w:b/>
          <w:sz w:val="24"/>
          <w:szCs w:val="24"/>
        </w:rPr>
        <w:t xml:space="preserve"> si de aprobare a anumitor directive</w:t>
      </w:r>
      <w:r w:rsidR="00130157">
        <w:rPr>
          <w:rStyle w:val="tpa1"/>
          <w:rFonts w:ascii="Times New Roman" w:hAnsi="Times New Roman" w:cs="Times New Roman"/>
          <w:b/>
          <w:sz w:val="24"/>
          <w:szCs w:val="24"/>
        </w:rPr>
        <w:t xml:space="preserve">, si altele); </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Nu este cazul.</w:t>
      </w:r>
    </w:p>
    <w:p w:rsidR="00593781" w:rsidRDefault="00130157" w:rsidP="004145D5">
      <w:pPr>
        <w:spacing w:after="0"/>
        <w:jc w:val="both"/>
        <w:rPr>
          <w:rStyle w:val="sp1"/>
          <w:rFonts w:ascii="Times New Roman" w:hAnsi="Times New Roman" w:cs="Times New Roman"/>
          <w:color w:val="auto"/>
          <w:sz w:val="24"/>
          <w:szCs w:val="24"/>
        </w:rPr>
      </w:pPr>
      <w:r w:rsidRPr="00130157">
        <w:rPr>
          <w:rStyle w:val="sp1"/>
          <w:rFonts w:ascii="Times New Roman" w:hAnsi="Times New Roman" w:cs="Times New Roman"/>
          <w:color w:val="auto"/>
          <w:sz w:val="24"/>
          <w:szCs w:val="24"/>
        </w:rPr>
        <w:t xml:space="preserve">B. </w:t>
      </w:r>
      <w:r>
        <w:rPr>
          <w:rStyle w:val="sp1"/>
          <w:rFonts w:ascii="Times New Roman" w:hAnsi="Times New Roman" w:cs="Times New Roman"/>
          <w:color w:val="auto"/>
          <w:sz w:val="24"/>
          <w:szCs w:val="24"/>
        </w:rPr>
        <w:t xml:space="preserve"> Se va mentiona planul/programul/strategia/documentul de programare</w:t>
      </w:r>
      <w:r w:rsidR="0039045C">
        <w:rPr>
          <w:rStyle w:val="sp1"/>
          <w:rFonts w:ascii="Times New Roman" w:hAnsi="Times New Roman" w:cs="Times New Roman"/>
          <w:color w:val="auto"/>
          <w:sz w:val="24"/>
          <w:szCs w:val="24"/>
        </w:rPr>
        <w:t xml:space="preserve">/planificare din care face proiectul, cu indicarea actului normativ prin care a fost aprobat. </w:t>
      </w:r>
    </w:p>
    <w:p w:rsidR="00C669AF" w:rsidRPr="00130157" w:rsidRDefault="00C669AF" w:rsidP="004145D5">
      <w:pPr>
        <w:spacing w:after="0"/>
        <w:jc w:val="both"/>
        <w:rPr>
          <w:rStyle w:val="sp1"/>
          <w:rFonts w:ascii="Times New Roman" w:hAnsi="Times New Roman" w:cs="Times New Roman"/>
          <w:color w:val="auto"/>
          <w:sz w:val="24"/>
          <w:szCs w:val="24"/>
        </w:rPr>
      </w:pPr>
    </w:p>
    <w:p w:rsidR="00593781" w:rsidRPr="004145D5" w:rsidRDefault="00C669AF" w:rsidP="004145D5">
      <w:pPr>
        <w:spacing w:after="0"/>
        <w:jc w:val="both"/>
        <w:rPr>
          <w:rStyle w:val="sp1"/>
          <w:rFonts w:ascii="Times New Roman" w:hAnsi="Times New Roman" w:cs="Times New Roman"/>
          <w:sz w:val="24"/>
          <w:szCs w:val="24"/>
        </w:rPr>
      </w:pPr>
      <w:r>
        <w:rPr>
          <w:rStyle w:val="sp1"/>
          <w:rFonts w:ascii="Times New Roman" w:hAnsi="Times New Roman" w:cs="Times New Roman"/>
          <w:sz w:val="24"/>
          <w:szCs w:val="24"/>
        </w:rPr>
        <w:t>X</w:t>
      </w:r>
      <w:r w:rsidR="00593781" w:rsidRPr="004145D5">
        <w:rPr>
          <w:rStyle w:val="sp1"/>
          <w:rFonts w:ascii="Times New Roman" w:hAnsi="Times New Roman" w:cs="Times New Roman"/>
          <w:sz w:val="24"/>
          <w:szCs w:val="24"/>
        </w:rPr>
        <w:t>. Lucrari necesare organizarii de santier</w:t>
      </w:r>
    </w:p>
    <w:p w:rsidR="00593781" w:rsidRPr="004145D5" w:rsidRDefault="00593781" w:rsidP="0017396B">
      <w:pPr>
        <w:pStyle w:val="ListParagraph"/>
        <w:numPr>
          <w:ilvl w:val="0"/>
          <w:numId w:val="17"/>
        </w:numPr>
        <w:spacing w:after="0"/>
        <w:rPr>
          <w:rFonts w:ascii="Times New Roman" w:hAnsi="Times New Roman" w:cs="Times New Roman"/>
          <w:b/>
          <w:bCs/>
          <w:sz w:val="24"/>
          <w:szCs w:val="24"/>
        </w:rPr>
      </w:pPr>
      <w:r w:rsidRPr="004145D5">
        <w:rPr>
          <w:rFonts w:ascii="Times New Roman" w:hAnsi="Times New Roman" w:cs="Times New Roman"/>
          <w:b/>
          <w:color w:val="000000"/>
          <w:sz w:val="24"/>
          <w:szCs w:val="24"/>
          <w:lang w:val="it-IT"/>
        </w:rPr>
        <w:t>descrierea lucrarilor necesare organizarii de santier;</w:t>
      </w:r>
    </w:p>
    <w:p w:rsidR="00782140" w:rsidRPr="00817653" w:rsidRDefault="00593781" w:rsidP="00782140">
      <w:pPr>
        <w:pStyle w:val="ListParagraph"/>
        <w:spacing w:after="0"/>
        <w:ind w:left="360"/>
        <w:jc w:val="both"/>
        <w:rPr>
          <w:rFonts w:ascii="Times New Roman" w:hAnsi="Times New Roman"/>
          <w:sz w:val="24"/>
          <w:lang w:val="en-US"/>
        </w:rPr>
      </w:pPr>
      <w:r w:rsidRPr="004145D5">
        <w:rPr>
          <w:rFonts w:ascii="Times New Roman" w:hAnsi="Times New Roman" w:cs="Times New Roman"/>
          <w:sz w:val="24"/>
          <w:szCs w:val="24"/>
        </w:rPr>
        <w:t xml:space="preserve">Realizarea lucrarii </w:t>
      </w:r>
      <w:r w:rsidR="00782140" w:rsidRPr="00817653">
        <w:rPr>
          <w:rFonts w:ascii="Times New Roman" w:hAnsi="Times New Roman"/>
          <w:b/>
          <w:sz w:val="24"/>
          <w:lang w:val="en-US"/>
        </w:rPr>
        <w:t>“</w:t>
      </w:r>
      <w:proofErr w:type="spellStart"/>
      <w:r w:rsidR="00782140" w:rsidRPr="00817653">
        <w:rPr>
          <w:rFonts w:ascii="Times New Roman" w:hAnsi="Times New Roman"/>
          <w:b/>
          <w:sz w:val="24"/>
          <w:lang w:val="en-US"/>
        </w:rPr>
        <w:t>Extindere</w:t>
      </w:r>
      <w:proofErr w:type="spellEnd"/>
      <w:r w:rsidR="00782140" w:rsidRPr="00817653">
        <w:rPr>
          <w:rFonts w:ascii="Times New Roman" w:hAnsi="Times New Roman"/>
          <w:b/>
          <w:sz w:val="24"/>
          <w:lang w:val="en-US"/>
        </w:rPr>
        <w:t xml:space="preserve"> </w:t>
      </w:r>
      <w:proofErr w:type="spellStart"/>
      <w:r w:rsidR="00782140" w:rsidRPr="00817653">
        <w:rPr>
          <w:rFonts w:ascii="Times New Roman" w:hAnsi="Times New Roman"/>
          <w:b/>
          <w:sz w:val="24"/>
          <w:lang w:val="en-US"/>
        </w:rPr>
        <w:t>retea</w:t>
      </w:r>
      <w:proofErr w:type="spellEnd"/>
      <w:r w:rsidR="00782140" w:rsidRPr="00817653">
        <w:rPr>
          <w:rFonts w:ascii="Times New Roman" w:hAnsi="Times New Roman"/>
          <w:b/>
          <w:sz w:val="24"/>
          <w:lang w:val="en-US"/>
        </w:rPr>
        <w:t xml:space="preserve"> de </w:t>
      </w:r>
      <w:proofErr w:type="spellStart"/>
      <w:r w:rsidR="00782140" w:rsidRPr="00817653">
        <w:rPr>
          <w:rFonts w:ascii="Times New Roman" w:hAnsi="Times New Roman"/>
          <w:b/>
          <w:sz w:val="24"/>
          <w:lang w:val="en-US"/>
        </w:rPr>
        <w:t>iluminat</w:t>
      </w:r>
      <w:proofErr w:type="spellEnd"/>
      <w:r w:rsidR="00782140" w:rsidRPr="00817653">
        <w:rPr>
          <w:rFonts w:ascii="Times New Roman" w:hAnsi="Times New Roman"/>
          <w:b/>
          <w:sz w:val="24"/>
          <w:lang w:val="en-US"/>
        </w:rPr>
        <w:t xml:space="preserve"> in </w:t>
      </w:r>
      <w:proofErr w:type="spellStart"/>
      <w:r w:rsidR="00782140" w:rsidRPr="00817653">
        <w:rPr>
          <w:rFonts w:ascii="Times New Roman" w:hAnsi="Times New Roman"/>
          <w:b/>
          <w:sz w:val="24"/>
          <w:lang w:val="en-US"/>
        </w:rPr>
        <w:t>lungime</w:t>
      </w:r>
      <w:proofErr w:type="spellEnd"/>
      <w:r w:rsidR="00782140" w:rsidRPr="00817653">
        <w:rPr>
          <w:rFonts w:ascii="Times New Roman" w:hAnsi="Times New Roman"/>
          <w:b/>
          <w:sz w:val="24"/>
          <w:lang w:val="en-US"/>
        </w:rPr>
        <w:t xml:space="preserve"> de 400m com. </w:t>
      </w:r>
      <w:proofErr w:type="spellStart"/>
      <w:proofErr w:type="gramStart"/>
      <w:r w:rsidR="00782140" w:rsidRPr="00817653">
        <w:rPr>
          <w:rFonts w:ascii="Times New Roman" w:hAnsi="Times New Roman"/>
          <w:b/>
          <w:sz w:val="24"/>
          <w:lang w:val="en-US"/>
        </w:rPr>
        <w:t>Girleni</w:t>
      </w:r>
      <w:proofErr w:type="spellEnd"/>
      <w:r w:rsidR="00782140" w:rsidRPr="00817653">
        <w:rPr>
          <w:rFonts w:ascii="Times New Roman" w:hAnsi="Times New Roman"/>
          <w:b/>
          <w:sz w:val="24"/>
          <w:lang w:val="en-US"/>
        </w:rPr>
        <w:t xml:space="preserve">, </w:t>
      </w:r>
      <w:proofErr w:type="spellStart"/>
      <w:r w:rsidR="00782140" w:rsidRPr="00817653">
        <w:rPr>
          <w:rFonts w:ascii="Times New Roman" w:hAnsi="Times New Roman"/>
          <w:b/>
          <w:sz w:val="24"/>
          <w:lang w:val="en-US"/>
        </w:rPr>
        <w:t>jud</w:t>
      </w:r>
      <w:proofErr w:type="spellEnd"/>
      <w:r w:rsidR="00782140" w:rsidRPr="00817653">
        <w:rPr>
          <w:rFonts w:ascii="Times New Roman" w:hAnsi="Times New Roman"/>
          <w:b/>
          <w:sz w:val="24"/>
          <w:lang w:val="en-US"/>
        </w:rPr>
        <w:t>.</w:t>
      </w:r>
      <w:proofErr w:type="gramEnd"/>
      <w:r w:rsidR="00782140" w:rsidRPr="00817653">
        <w:rPr>
          <w:rFonts w:ascii="Times New Roman" w:hAnsi="Times New Roman"/>
          <w:b/>
          <w:sz w:val="24"/>
          <w:lang w:val="en-US"/>
        </w:rPr>
        <w:t xml:space="preserve"> Bacau”</w:t>
      </w:r>
    </w:p>
    <w:p w:rsidR="00593781" w:rsidRPr="004145D5" w:rsidRDefault="00531CBE" w:rsidP="00531CB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697F29">
        <w:rPr>
          <w:rFonts w:ascii="Times New Roman" w:hAnsi="Times New Roman" w:cs="Times New Roman"/>
          <w:b/>
          <w:sz w:val="24"/>
          <w:szCs w:val="24"/>
        </w:rPr>
        <w:t>---</w:t>
      </w:r>
      <w:r w:rsidR="00697F29">
        <w:rPr>
          <w:rFonts w:ascii="Times New Roman" w:hAnsi="Times New Roman" w:cs="Times New Roman"/>
          <w:sz w:val="24"/>
          <w:szCs w:val="24"/>
        </w:rPr>
        <w:t xml:space="preserve"> </w:t>
      </w:r>
      <w:r w:rsidR="00697F29" w:rsidRPr="004145D5">
        <w:rPr>
          <w:rFonts w:ascii="Times New Roman" w:hAnsi="Times New Roman" w:cs="Times New Roman"/>
          <w:sz w:val="24"/>
          <w:szCs w:val="24"/>
        </w:rPr>
        <w:t>NU NECESITA ORGANIZARE DE SANTIER</w:t>
      </w:r>
      <w:r w:rsidR="00593781" w:rsidRPr="004145D5">
        <w:rPr>
          <w:rFonts w:ascii="Times New Roman" w:hAnsi="Times New Roman" w:cs="Times New Roman"/>
          <w:sz w:val="24"/>
          <w:szCs w:val="24"/>
        </w:rPr>
        <w:t>.</w:t>
      </w:r>
    </w:p>
    <w:p w:rsidR="00593781" w:rsidRPr="004145D5" w:rsidRDefault="00593781" w:rsidP="004145D5">
      <w:pPr>
        <w:spacing w:after="0"/>
        <w:rPr>
          <w:rFonts w:ascii="Times New Roman" w:hAnsi="Times New Roman" w:cs="Times New Roman"/>
          <w:b/>
          <w:bCs/>
          <w:sz w:val="24"/>
          <w:szCs w:val="24"/>
        </w:rPr>
      </w:pPr>
    </w:p>
    <w:p w:rsidR="00593781" w:rsidRPr="004145D5" w:rsidRDefault="00593781" w:rsidP="0017396B">
      <w:pPr>
        <w:pStyle w:val="ListParagraph"/>
        <w:numPr>
          <w:ilvl w:val="0"/>
          <w:numId w:val="17"/>
        </w:numPr>
        <w:spacing w:after="0"/>
        <w:rPr>
          <w:rFonts w:ascii="Times New Roman" w:hAnsi="Times New Roman" w:cs="Times New Roman"/>
          <w:b/>
          <w:bCs/>
          <w:sz w:val="24"/>
          <w:szCs w:val="24"/>
        </w:rPr>
      </w:pPr>
      <w:r w:rsidRPr="004145D5">
        <w:rPr>
          <w:rFonts w:ascii="Times New Roman" w:hAnsi="Times New Roman" w:cs="Times New Roman"/>
          <w:b/>
          <w:color w:val="000000"/>
          <w:sz w:val="24"/>
          <w:szCs w:val="24"/>
          <w:lang w:val="it-IT"/>
        </w:rPr>
        <w:t xml:space="preserve">localizarea organizarii de santier;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7"/>
        </w:numPr>
        <w:spacing w:after="0"/>
        <w:rPr>
          <w:rFonts w:ascii="Times New Roman" w:hAnsi="Times New Roman" w:cs="Times New Roman"/>
          <w:b/>
          <w:bCs/>
          <w:sz w:val="24"/>
          <w:szCs w:val="24"/>
        </w:rPr>
      </w:pPr>
      <w:r w:rsidRPr="004145D5">
        <w:rPr>
          <w:rFonts w:ascii="Times New Roman" w:hAnsi="Times New Roman" w:cs="Times New Roman"/>
          <w:b/>
          <w:color w:val="000000"/>
          <w:sz w:val="24"/>
          <w:szCs w:val="24"/>
          <w:lang w:val="it-IT"/>
        </w:rPr>
        <w:lastRenderedPageBreak/>
        <w:t xml:space="preserve">descrierea impactului asupra mediului a lucrarilor organizarii de santier;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7"/>
        </w:numPr>
        <w:spacing w:after="0"/>
        <w:rPr>
          <w:rFonts w:ascii="Times New Roman" w:hAnsi="Times New Roman" w:cs="Times New Roman"/>
          <w:b/>
          <w:bCs/>
          <w:sz w:val="24"/>
          <w:szCs w:val="24"/>
        </w:rPr>
      </w:pPr>
      <w:r w:rsidRPr="004145D5">
        <w:rPr>
          <w:rFonts w:ascii="Times New Roman" w:hAnsi="Times New Roman" w:cs="Times New Roman"/>
          <w:b/>
          <w:color w:val="000000"/>
          <w:sz w:val="24"/>
          <w:szCs w:val="24"/>
          <w:lang w:val="it-IT"/>
        </w:rPr>
        <w:t xml:space="preserve">surse de poluanti si instalatii pentru retinerea, evacuarea si dispersia poluantilor in mediu in timpul organizarii de santier; - </w:t>
      </w:r>
      <w:r w:rsidRPr="004145D5">
        <w:rPr>
          <w:rFonts w:ascii="Times New Roman" w:hAnsi="Times New Roman" w:cs="Times New Roman"/>
          <w:color w:val="000000"/>
          <w:sz w:val="24"/>
          <w:szCs w:val="24"/>
          <w:lang w:val="it-IT"/>
        </w:rPr>
        <w:t>nu este cazul</w:t>
      </w:r>
    </w:p>
    <w:p w:rsidR="00593781" w:rsidRPr="00E77E59" w:rsidRDefault="00593781" w:rsidP="0017396B">
      <w:pPr>
        <w:pStyle w:val="ListParagraph"/>
        <w:numPr>
          <w:ilvl w:val="0"/>
          <w:numId w:val="17"/>
        </w:numPr>
        <w:spacing w:after="0"/>
        <w:rPr>
          <w:rFonts w:ascii="Times New Roman" w:hAnsi="Times New Roman" w:cs="Times New Roman"/>
          <w:b/>
          <w:bCs/>
          <w:color w:val="8F0000"/>
          <w:sz w:val="24"/>
          <w:szCs w:val="24"/>
        </w:rPr>
      </w:pPr>
      <w:r w:rsidRPr="004145D5">
        <w:rPr>
          <w:rFonts w:ascii="Times New Roman" w:hAnsi="Times New Roman" w:cs="Times New Roman"/>
          <w:b/>
          <w:color w:val="000000"/>
          <w:sz w:val="24"/>
          <w:szCs w:val="24"/>
          <w:lang w:val="it-IT"/>
        </w:rPr>
        <w:t xml:space="preserve">dotari si masuri prevazute pentru controlul emisiilor de poluanti in mediu. </w:t>
      </w:r>
    </w:p>
    <w:p w:rsidR="00E77E59" w:rsidRPr="004145D5" w:rsidRDefault="00E77E59" w:rsidP="00E77E59">
      <w:pPr>
        <w:pStyle w:val="ListParagraph"/>
        <w:spacing w:after="0"/>
        <w:rPr>
          <w:rStyle w:val="sp1"/>
          <w:rFonts w:ascii="Times New Roman" w:hAnsi="Times New Roman" w:cs="Times New Roman"/>
          <w:sz w:val="24"/>
          <w:szCs w:val="24"/>
        </w:rPr>
      </w:pP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Pentru realizarea lucrarii</w:t>
      </w:r>
      <w:r w:rsidRPr="004145D5">
        <w:rPr>
          <w:rFonts w:ascii="Times New Roman" w:hAnsi="Times New Roman" w:cs="Times New Roman"/>
          <w:b/>
          <w:sz w:val="24"/>
          <w:szCs w:val="24"/>
        </w:rPr>
        <w:t xml:space="preserve"> </w:t>
      </w:r>
      <w:r w:rsidRPr="004145D5">
        <w:rPr>
          <w:rFonts w:ascii="Times New Roman" w:hAnsi="Times New Roman" w:cs="Times New Roman"/>
          <w:sz w:val="24"/>
          <w:szCs w:val="24"/>
        </w:rPr>
        <w:t xml:space="preserve">executantul va asigura zilnic transportul muncitorilor la lucrare si va avea responsabilitatea respectarii urmatoarelor prevederi: </w:t>
      </w:r>
    </w:p>
    <w:p w:rsidR="00593781" w:rsidRPr="004145D5" w:rsidRDefault="00593781" w:rsidP="0017396B">
      <w:pPr>
        <w:numPr>
          <w:ilvl w:val="0"/>
          <w:numId w:val="4"/>
        </w:numPr>
        <w:spacing w:after="0" w:line="240" w:lineRule="auto"/>
        <w:jc w:val="both"/>
        <w:rPr>
          <w:rFonts w:ascii="Times New Roman" w:hAnsi="Times New Roman" w:cs="Times New Roman"/>
          <w:sz w:val="24"/>
          <w:szCs w:val="24"/>
        </w:rPr>
      </w:pPr>
      <w:r w:rsidRPr="004145D5">
        <w:rPr>
          <w:rFonts w:ascii="Times New Roman" w:hAnsi="Times New Roman" w:cs="Times New Roman"/>
          <w:sz w:val="24"/>
          <w:szCs w:val="24"/>
        </w:rPr>
        <w:t>ingradirea si semnalizarea corespunzatoare a zonei de lucru</w:t>
      </w:r>
    </w:p>
    <w:p w:rsidR="00593781" w:rsidRPr="004145D5" w:rsidRDefault="00593781" w:rsidP="0017396B">
      <w:pPr>
        <w:numPr>
          <w:ilvl w:val="0"/>
          <w:numId w:val="4"/>
        </w:numPr>
        <w:spacing w:after="0" w:line="240" w:lineRule="auto"/>
        <w:jc w:val="both"/>
        <w:rPr>
          <w:rFonts w:ascii="Times New Roman" w:hAnsi="Times New Roman" w:cs="Times New Roman"/>
          <w:sz w:val="24"/>
          <w:szCs w:val="24"/>
        </w:rPr>
      </w:pPr>
      <w:r w:rsidRPr="004145D5">
        <w:rPr>
          <w:rFonts w:ascii="Times New Roman" w:hAnsi="Times New Roman" w:cs="Times New Roman"/>
          <w:sz w:val="24"/>
          <w:szCs w:val="24"/>
        </w:rPr>
        <w:t>asigurarea cailor de acces</w:t>
      </w:r>
    </w:p>
    <w:p w:rsidR="00593781" w:rsidRPr="004145D5" w:rsidRDefault="00593781" w:rsidP="0017396B">
      <w:pPr>
        <w:numPr>
          <w:ilvl w:val="0"/>
          <w:numId w:val="4"/>
        </w:numPr>
        <w:tabs>
          <w:tab w:val="clear" w:pos="72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dotarea cu unelte, scule, dispozitive, utilaje si mijloace necesare corespunzatoare realizarii lucrarilor</w:t>
      </w:r>
    </w:p>
    <w:p w:rsidR="00593781" w:rsidRPr="004145D5" w:rsidRDefault="00593781" w:rsidP="0017396B">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asigurarea accesului personalului de executie la un grup sanitar sau asigurarea unui grup sanitar ecologic temporar pe toata durata executiei lucrarilor</w:t>
      </w:r>
    </w:p>
    <w:p w:rsidR="00593781" w:rsidRPr="004145D5" w:rsidRDefault="00593781" w:rsidP="0017396B">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organizarea spatiilor necesare depozitarii temporare a materialelor, masurile specifice pentru conservare pe timpul depozitarii si evitarii degradarilor ;</w:t>
      </w:r>
    </w:p>
    <w:p w:rsidR="00593781" w:rsidRPr="004145D5" w:rsidRDefault="00593781" w:rsidP="0017396B">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masuri specifice privind protectia si securitatea muncii, precum si de prevenire si stingere a incendiilor, decurgand din natura operatiilor si tehnologiilor de constructie cuprinse in documentatia de executie a obiectivului;</w:t>
      </w:r>
    </w:p>
    <w:p w:rsidR="00593781" w:rsidRPr="004145D5" w:rsidRDefault="00593781" w:rsidP="0017396B">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asigurarea cu forta de munca calificata si care sa cunoasca masurile de protectie a muncii in vigoare din “ Regulamentul privind protectia si igiena muncii in constructii“.</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Nu sunt necesare masuri de protectie a vecinatatilor.</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Se vor lua masuri preventive cu scopul de a evita producerea accidentelor de lucru sau a incendiilor (respectarea masurilor de protectie in acest sens, evitand mai ales utilizarea unor conductori cu izolatie necorespunzatoare si a unor impamantari necorespunzatoare).</w:t>
      </w:r>
    </w:p>
    <w:p w:rsidR="00593781" w:rsidRPr="004145D5" w:rsidRDefault="00593781" w:rsidP="004145D5">
      <w:pPr>
        <w:tabs>
          <w:tab w:val="left" w:pos="1309"/>
        </w:tabs>
        <w:spacing w:after="0" w:line="288" w:lineRule="auto"/>
        <w:jc w:val="both"/>
        <w:rPr>
          <w:rFonts w:ascii="Times New Roman" w:hAnsi="Times New Roman" w:cs="Times New Roman"/>
          <w:bCs/>
          <w:sz w:val="24"/>
          <w:szCs w:val="24"/>
        </w:rPr>
      </w:pPr>
      <w:r w:rsidRPr="004145D5">
        <w:rPr>
          <w:rFonts w:ascii="Times New Roman" w:hAnsi="Times New Roman" w:cs="Times New Roman"/>
          <w:sz w:val="24"/>
          <w:szCs w:val="24"/>
        </w:rPr>
        <w:t xml:space="preserve">         La executarea lucrarilor se vor respecta toate masurile de protectie a muncii prevazute in legislatia in vigoare in special din « Regulamentul privind protectia si igiena muncii in constructii » editia 1993; </w:t>
      </w:r>
      <w:r w:rsidRPr="004145D5">
        <w:rPr>
          <w:rFonts w:ascii="Times New Roman" w:hAnsi="Times New Roman" w:cs="Times New Roman"/>
          <w:bCs/>
          <w:sz w:val="24"/>
          <w:szCs w:val="24"/>
        </w:rPr>
        <w:t>Legea nr. 319/2006 - Legea securitatii si sanatatii in munca, HGR 1425/2006 – pentru aprobarea Normelor metodologice de aplicare a prevederilor Legii 319/2006 privind securitatea si sanatatea in munca</w:t>
      </w:r>
      <w:r w:rsidRPr="004145D5">
        <w:rPr>
          <w:rFonts w:ascii="Times New Roman" w:hAnsi="Times New Roman" w:cs="Times New Roman"/>
          <w:bCs/>
          <w:color w:val="FF0000"/>
          <w:sz w:val="24"/>
          <w:szCs w:val="24"/>
        </w:rPr>
        <w:t xml:space="preserve"> </w:t>
      </w:r>
      <w:r w:rsidRPr="004145D5">
        <w:rPr>
          <w:rFonts w:ascii="Times New Roman" w:hAnsi="Times New Roman" w:cs="Times New Roman"/>
          <w:bCs/>
          <w:sz w:val="24"/>
          <w:szCs w:val="24"/>
        </w:rPr>
        <w:t>completate cu HGR 955/2010 pentru modificarea si completarea Normelor metodologice de aplicare a prevederilor Legii 319/2006 privind securitatea si sanatatea in munca</w:t>
      </w:r>
      <w:r w:rsidRPr="004145D5">
        <w:rPr>
          <w:rFonts w:ascii="Times New Roman" w:hAnsi="Times New Roman" w:cs="Times New Roman"/>
          <w:sz w:val="24"/>
          <w:szCs w:val="24"/>
        </w:rPr>
        <w:t>, precum si « Norme specifice de protectie a muncii pentru diferite categorii de lucrari ».</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Lucrarile se vor executa pe baza proiectului si a fiselor tehnice elaborate de proiectant, in care se vor detalia toate masurile de protectie a muncii. Se va verifica insusirea fiselor tehnice de catre intreg personalul din executie.</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Nota: Constructorul are obligatia de a lua toate masurile necesare pentru prevenirea eventualelor accidente de munca (masuri prevazute si in « Norme specifice de securitate a muncii pentru diferite categorii de lucrari ».)</w:t>
      </w:r>
    </w:p>
    <w:p w:rsidR="00593781" w:rsidRPr="004145D5" w:rsidRDefault="00593781" w:rsidP="004145D5">
      <w:pPr>
        <w:spacing w:after="0"/>
        <w:jc w:val="both"/>
        <w:rPr>
          <w:rFonts w:ascii="Times New Roman" w:hAnsi="Times New Roman" w:cs="Times New Roman"/>
          <w:sz w:val="24"/>
          <w:szCs w:val="24"/>
        </w:rPr>
      </w:pPr>
    </w:p>
    <w:p w:rsidR="00593781" w:rsidRPr="004145D5" w:rsidRDefault="00E77E59" w:rsidP="004145D5">
      <w:pPr>
        <w:spacing w:after="0"/>
        <w:jc w:val="both"/>
        <w:rPr>
          <w:rFonts w:ascii="Times New Roman" w:hAnsi="Times New Roman" w:cs="Times New Roman"/>
          <w:b/>
          <w:sz w:val="24"/>
          <w:szCs w:val="24"/>
        </w:rPr>
      </w:pPr>
      <w:r>
        <w:rPr>
          <w:rStyle w:val="sp1"/>
          <w:rFonts w:ascii="Times New Roman" w:hAnsi="Times New Roman" w:cs="Times New Roman"/>
          <w:sz w:val="24"/>
          <w:szCs w:val="24"/>
        </w:rPr>
        <w:t>XI.</w:t>
      </w:r>
      <w:r w:rsidR="00593781" w:rsidRPr="004145D5">
        <w:rPr>
          <w:rStyle w:val="sp1"/>
          <w:rFonts w:ascii="Times New Roman" w:hAnsi="Times New Roman" w:cs="Times New Roman"/>
          <w:sz w:val="24"/>
          <w:szCs w:val="24"/>
        </w:rPr>
        <w:t xml:space="preserve"> </w:t>
      </w:r>
      <w:r w:rsidR="00593781" w:rsidRPr="004145D5">
        <w:rPr>
          <w:rStyle w:val="tsp1"/>
          <w:rFonts w:ascii="Times New Roman" w:hAnsi="Times New Roman" w:cs="Times New Roman"/>
          <w:b/>
          <w:sz w:val="24"/>
          <w:szCs w:val="24"/>
        </w:rPr>
        <w:t>Lucrari de refacere a amplasamentului</w:t>
      </w:r>
      <w:r w:rsidR="00593781" w:rsidRPr="004145D5">
        <w:rPr>
          <w:rStyle w:val="tpa1"/>
          <w:rFonts w:ascii="Times New Roman" w:hAnsi="Times New Roman" w:cs="Times New Roman"/>
          <w:b/>
          <w:sz w:val="24"/>
          <w:szCs w:val="24"/>
        </w:rPr>
        <w:t xml:space="preserve"> la finalizarea investitiei, in caz de accidente si/sau la incetarea activitatii, </w:t>
      </w:r>
      <w:r w:rsidR="00593781" w:rsidRPr="004145D5">
        <w:rPr>
          <w:rFonts w:ascii="Times New Roman" w:hAnsi="Times New Roman" w:cs="Times New Roman"/>
          <w:b/>
          <w:sz w:val="24"/>
          <w:szCs w:val="24"/>
        </w:rPr>
        <w:t>in masura in care aceste informatii sunt disponibile:</w:t>
      </w:r>
    </w:p>
    <w:p w:rsidR="00593781" w:rsidRPr="004145D5" w:rsidRDefault="00593781" w:rsidP="0017396B">
      <w:pPr>
        <w:pStyle w:val="ListParagraph"/>
        <w:numPr>
          <w:ilvl w:val="0"/>
          <w:numId w:val="18"/>
        </w:numPr>
        <w:spacing w:after="0"/>
        <w:jc w:val="both"/>
        <w:rPr>
          <w:rFonts w:ascii="Times New Roman" w:hAnsi="Times New Roman" w:cs="Times New Roman"/>
          <w:b/>
          <w:sz w:val="24"/>
          <w:szCs w:val="24"/>
        </w:rPr>
      </w:pPr>
      <w:r w:rsidRPr="004145D5">
        <w:rPr>
          <w:rFonts w:ascii="Times New Roman" w:hAnsi="Times New Roman" w:cs="Times New Roman"/>
          <w:b/>
          <w:color w:val="000000"/>
          <w:sz w:val="24"/>
          <w:szCs w:val="24"/>
          <w:lang w:val="it-IT"/>
        </w:rPr>
        <w:t>lucrarile propuse pentru refacerea amplasamentului la finalizarea investitiei, in caz de accidente si/sau la incetarea activitatii;</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lastRenderedPageBreak/>
        <w:t xml:space="preserve">         Pe parcursul executiei lucrarilor, executantul are obligatia de a lua toate masurile necesare pentru a proteja mediul in interiorul si in afara santierului si pentru a evita orice paguba sau neajuns provocat persoanelor, prioritatilor publice sau altora, rezultat din poluare, zgomot sau alti factori generati de metodele sale de lucru.</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Constructorul este obligat sa solutioneze orice reclamatie rezultata din nerespectarea legislatiei de mediu si care se dovedeste a fi intemeiata.</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Ca urmare a aplicarii legislatiei si reglementarilor de mediu, constructorul va lua toate masurile necesare de protectie a factorilor de mediu.</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Pe parcursul executiei lucrarilor, executantul are obligatia de a lua toate masurile necesare pentru a proteja mediul pe si in afara santierului si pentru a evita orice paguba sau neajuns provocat persoanelor, prioritatilor publice sau altora, rezultat din poluare, zgomot sau alti factori generati de metodele sale de lucru</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Constructorul este obligat sa solutioneze orice reclamatie rezultata din nerespectarea legislatiei de mediu si care se dovedeste a fi intemeiata.</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Constructorul este obligat sa respecte pe tot parcursul executarii lucrarilor, prevederile reglementarilor in vigoare, pentru a reduce la minim impactul asupra mediului.</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Lucrarile se vor executa fara a fi afectati factorii de mediu aer, apa, sol, astfel incat terenul aferent lucrarilor executate sa fie redat in circuitul initial de folosinta.</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Deseurile recuperabile de orice tip, rezultate din lucrarile executate vor fi depozitate corespunzator.</w:t>
      </w:r>
    </w:p>
    <w:p w:rsidR="00593781" w:rsidRPr="004145D5" w:rsidRDefault="00593781" w:rsidP="0017396B">
      <w:pPr>
        <w:pStyle w:val="ListParagraph"/>
        <w:widowControl w:val="0"/>
        <w:numPr>
          <w:ilvl w:val="0"/>
          <w:numId w:val="18"/>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aspecte referitoare la prevenirea si modul de raspuns pentru cazuri de poluari accidentale; </w:t>
      </w:r>
      <w:r w:rsidRPr="004145D5">
        <w:rPr>
          <w:rFonts w:ascii="Times New Roman" w:hAnsi="Times New Roman" w:cs="Times New Roman"/>
          <w:color w:val="000000"/>
          <w:sz w:val="24"/>
          <w:szCs w:val="24"/>
          <w:lang w:val="it-IT"/>
        </w:rPr>
        <w:t xml:space="preserve"> - nu este cazul;</w:t>
      </w:r>
    </w:p>
    <w:p w:rsidR="00593781" w:rsidRPr="004145D5" w:rsidRDefault="00593781" w:rsidP="0017396B">
      <w:pPr>
        <w:pStyle w:val="ListParagraph"/>
        <w:widowControl w:val="0"/>
        <w:numPr>
          <w:ilvl w:val="0"/>
          <w:numId w:val="18"/>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aspecte referitoare la inchiderea/dezafectarea/demolarea instalatiei; </w:t>
      </w:r>
      <w:r w:rsidRPr="004145D5">
        <w:rPr>
          <w:rFonts w:ascii="Times New Roman" w:hAnsi="Times New Roman" w:cs="Times New Roman"/>
          <w:color w:val="000000"/>
          <w:sz w:val="24"/>
          <w:szCs w:val="24"/>
          <w:lang w:val="it-IT"/>
        </w:rPr>
        <w:t xml:space="preserve">- nu este cazul; </w:t>
      </w:r>
    </w:p>
    <w:p w:rsidR="00593781" w:rsidRPr="004145D5" w:rsidRDefault="00593781" w:rsidP="0017396B">
      <w:pPr>
        <w:pStyle w:val="ListParagraph"/>
        <w:widowControl w:val="0"/>
        <w:numPr>
          <w:ilvl w:val="0"/>
          <w:numId w:val="18"/>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modalitati de refacere a starii initiale/reabilitare in vederea utilizarii ulterioare a terenului.</w:t>
      </w:r>
    </w:p>
    <w:p w:rsidR="00593781" w:rsidRPr="004145D5" w:rsidRDefault="00593781" w:rsidP="004145D5">
      <w:pPr>
        <w:widowControl w:val="0"/>
        <w:spacing w:after="0"/>
        <w:ind w:firstLine="720"/>
        <w:jc w:val="both"/>
        <w:rPr>
          <w:rFonts w:ascii="Times New Roman" w:hAnsi="Times New Roman" w:cs="Times New Roman"/>
          <w:sz w:val="24"/>
          <w:szCs w:val="24"/>
        </w:rPr>
      </w:pPr>
      <w:r w:rsidRPr="004145D5">
        <w:rPr>
          <w:rFonts w:ascii="Times New Roman" w:hAnsi="Times New Roman" w:cs="Times New Roman"/>
          <w:sz w:val="24"/>
          <w:szCs w:val="24"/>
        </w:rPr>
        <w:t>Nu este cazul deoarece prin lucrările propuse pentru refacerea amplasamentului la finalizarea execuției investiției terenul va fi readus la starea inițială, la aceeași categorie de folosință. Acestea sunt:</w:t>
      </w:r>
    </w:p>
    <w:p w:rsidR="00593781" w:rsidRPr="004145D5" w:rsidRDefault="00593781" w:rsidP="0017396B">
      <w:pPr>
        <w:pStyle w:val="Default"/>
        <w:numPr>
          <w:ilvl w:val="0"/>
          <w:numId w:val="19"/>
        </w:numPr>
        <w:rPr>
          <w:rFonts w:ascii="Times New Roman" w:hAnsi="Times New Roman" w:cs="Times New Roman"/>
        </w:rPr>
      </w:pPr>
      <w:r w:rsidRPr="004145D5">
        <w:rPr>
          <w:rFonts w:ascii="Times New Roman" w:hAnsi="Times New Roman" w:cs="Times New Roman"/>
        </w:rPr>
        <w:t xml:space="preserve">eliberarea terenului de deșeuri metalice; </w:t>
      </w:r>
    </w:p>
    <w:p w:rsidR="00593781" w:rsidRPr="004145D5" w:rsidRDefault="00593781" w:rsidP="0017396B">
      <w:pPr>
        <w:pStyle w:val="Default"/>
        <w:numPr>
          <w:ilvl w:val="0"/>
          <w:numId w:val="19"/>
        </w:numPr>
        <w:rPr>
          <w:rFonts w:ascii="Times New Roman" w:hAnsi="Times New Roman" w:cs="Times New Roman"/>
        </w:rPr>
      </w:pPr>
      <w:r w:rsidRPr="004145D5">
        <w:rPr>
          <w:rFonts w:ascii="Times New Roman" w:hAnsi="Times New Roman" w:cs="Times New Roman"/>
        </w:rPr>
        <w:t xml:space="preserve">nivelarea terenului; </w:t>
      </w:r>
    </w:p>
    <w:p w:rsidR="00593781" w:rsidRPr="004145D5" w:rsidRDefault="00593781" w:rsidP="0017396B">
      <w:pPr>
        <w:pStyle w:val="Default"/>
        <w:numPr>
          <w:ilvl w:val="0"/>
          <w:numId w:val="19"/>
        </w:numPr>
        <w:rPr>
          <w:rFonts w:ascii="Times New Roman" w:hAnsi="Times New Roman" w:cs="Times New Roman"/>
        </w:rPr>
      </w:pPr>
      <w:r w:rsidRPr="004145D5">
        <w:rPr>
          <w:rFonts w:ascii="Times New Roman" w:hAnsi="Times New Roman" w:cs="Times New Roman"/>
        </w:rPr>
        <w:t xml:space="preserve">receptia lucrarilor de redare a terenului la categoria de folosinţă iniţială; </w:t>
      </w:r>
    </w:p>
    <w:p w:rsidR="00593781" w:rsidRPr="004145D5" w:rsidRDefault="00593781" w:rsidP="00593781">
      <w:pPr>
        <w:pStyle w:val="Default"/>
        <w:rPr>
          <w:rFonts w:ascii="Times New Roman" w:hAnsi="Times New Roman" w:cs="Times New Roman"/>
        </w:rPr>
      </w:pPr>
    </w:p>
    <w:p w:rsidR="00593781" w:rsidRPr="004145D5" w:rsidRDefault="00593781" w:rsidP="00593781">
      <w:pPr>
        <w:pStyle w:val="Default"/>
        <w:rPr>
          <w:rFonts w:ascii="Times New Roman" w:hAnsi="Times New Roman" w:cs="Times New Roman"/>
          <w:b/>
        </w:rPr>
      </w:pPr>
      <w:r w:rsidRPr="00EC66F3">
        <w:rPr>
          <w:rFonts w:ascii="Times New Roman" w:hAnsi="Times New Roman" w:cs="Times New Roman"/>
          <w:b/>
          <w:color w:val="943634" w:themeColor="accent2" w:themeShade="BF"/>
        </w:rPr>
        <w:t>X</w:t>
      </w:r>
      <w:r w:rsidR="00223D18" w:rsidRPr="00EC66F3">
        <w:rPr>
          <w:rFonts w:ascii="Times New Roman" w:hAnsi="Times New Roman" w:cs="Times New Roman"/>
          <w:b/>
          <w:color w:val="943634" w:themeColor="accent2" w:themeShade="BF"/>
        </w:rPr>
        <w:t>II</w:t>
      </w:r>
      <w:r w:rsidRPr="004145D5">
        <w:rPr>
          <w:rFonts w:ascii="Times New Roman" w:hAnsi="Times New Roman" w:cs="Times New Roman"/>
          <w:b/>
        </w:rPr>
        <w:t>. Anexe – piese desenate</w:t>
      </w:r>
    </w:p>
    <w:p w:rsidR="00593781" w:rsidRPr="004145D5" w:rsidRDefault="00593781" w:rsidP="00593781">
      <w:pPr>
        <w:pStyle w:val="Default"/>
        <w:rPr>
          <w:rFonts w:ascii="Times New Roman" w:hAnsi="Times New Roman" w:cs="Times New Roman"/>
          <w:b/>
        </w:rPr>
      </w:pPr>
    </w:p>
    <w:p w:rsidR="00593781" w:rsidRPr="004145D5" w:rsidRDefault="00593781" w:rsidP="00593781">
      <w:pPr>
        <w:pStyle w:val="Default"/>
        <w:rPr>
          <w:rFonts w:ascii="Times New Roman" w:hAnsi="Times New Roman" w:cs="Times New Roman"/>
          <w:b/>
          <w:lang w:val="it-IT"/>
        </w:rPr>
      </w:pPr>
      <w:r w:rsidRPr="004145D5">
        <w:rPr>
          <w:rFonts w:ascii="Times New Roman" w:hAnsi="Times New Roman" w:cs="Times New Roman"/>
          <w:b/>
          <w:lang w:val="it-IT"/>
        </w:rPr>
        <w:t>   1. Planul de incadrare in zona a obiectivului si planul de situatie, cu modul de planificare a utilizarii suprafetelor</w:t>
      </w:r>
    </w:p>
    <w:p w:rsidR="00593781" w:rsidRPr="004145D5" w:rsidRDefault="00593781" w:rsidP="00593781">
      <w:pPr>
        <w:pStyle w:val="Default"/>
        <w:ind w:firstLine="720"/>
        <w:rPr>
          <w:rFonts w:ascii="Times New Roman" w:hAnsi="Times New Roman" w:cs="Times New Roman"/>
        </w:rPr>
      </w:pPr>
      <w:r w:rsidRPr="004145D5">
        <w:rPr>
          <w:rFonts w:ascii="Times New Roman" w:hAnsi="Times New Roman" w:cs="Times New Roman"/>
        </w:rPr>
        <w:t>Plan de incadrare in zona, scara 1:5000                 pl. Nr 1</w:t>
      </w:r>
    </w:p>
    <w:p w:rsidR="00593781" w:rsidRPr="004145D5" w:rsidRDefault="00593781" w:rsidP="00593781">
      <w:pPr>
        <w:pStyle w:val="Default"/>
        <w:ind w:firstLine="720"/>
        <w:rPr>
          <w:rFonts w:ascii="Times New Roman" w:hAnsi="Times New Roman" w:cs="Times New Roman"/>
        </w:rPr>
      </w:pPr>
      <w:r w:rsidRPr="004145D5">
        <w:rPr>
          <w:rFonts w:ascii="Times New Roman" w:hAnsi="Times New Roman" w:cs="Times New Roman"/>
        </w:rPr>
        <w:t>Plan de situatie, scara 1:100</w:t>
      </w:r>
      <w:r w:rsidR="007834B3">
        <w:rPr>
          <w:rFonts w:ascii="Times New Roman" w:hAnsi="Times New Roman" w:cs="Times New Roman"/>
        </w:rPr>
        <w:t xml:space="preserve">  </w:t>
      </w:r>
      <w:r w:rsidRPr="004145D5">
        <w:rPr>
          <w:rFonts w:ascii="Times New Roman" w:hAnsi="Times New Roman" w:cs="Times New Roman"/>
        </w:rPr>
        <w:t xml:space="preserve">                                 pl. Nr 2 </w:t>
      </w:r>
    </w:p>
    <w:p w:rsidR="00593781" w:rsidRPr="004145D5" w:rsidRDefault="00593781" w:rsidP="00593781">
      <w:pPr>
        <w:pStyle w:val="Default"/>
        <w:rPr>
          <w:rFonts w:ascii="Times New Roman" w:hAnsi="Times New Roman" w:cs="Times New Roman"/>
          <w:b/>
          <w:bCs/>
        </w:rPr>
      </w:pPr>
    </w:p>
    <w:p w:rsidR="00593781" w:rsidRPr="004145D5" w:rsidRDefault="00593781" w:rsidP="00593781">
      <w:pPr>
        <w:pStyle w:val="Default"/>
        <w:rPr>
          <w:rFonts w:ascii="Times New Roman" w:hAnsi="Times New Roman" w:cs="Times New Roman"/>
        </w:rPr>
      </w:pPr>
      <w:r w:rsidRPr="004145D5">
        <w:rPr>
          <w:rFonts w:ascii="Times New Roman" w:hAnsi="Times New Roman" w:cs="Times New Roman"/>
          <w:b/>
          <w:bCs/>
        </w:rPr>
        <w:t xml:space="preserve">2. Schemele-flux pentru: </w:t>
      </w:r>
    </w:p>
    <w:p w:rsidR="00593781" w:rsidRPr="004145D5" w:rsidRDefault="00593781" w:rsidP="00593781">
      <w:pPr>
        <w:pStyle w:val="Default"/>
        <w:rPr>
          <w:rFonts w:ascii="Times New Roman" w:hAnsi="Times New Roman" w:cs="Times New Roman"/>
        </w:rPr>
      </w:pPr>
      <w:r w:rsidRPr="004145D5">
        <w:rPr>
          <w:rFonts w:ascii="Times New Roman" w:hAnsi="Times New Roman" w:cs="Times New Roman"/>
          <w:b/>
          <w:bCs/>
        </w:rPr>
        <w:t xml:space="preserve">- procesul tehnologic şi fazele activităţii, cu instalaţiile de poluare. </w:t>
      </w:r>
      <w:r w:rsidRPr="004145D5">
        <w:rPr>
          <w:rFonts w:ascii="Times New Roman" w:hAnsi="Times New Roman" w:cs="Times New Roman"/>
        </w:rPr>
        <w:t xml:space="preserve">Nu este cazul; </w:t>
      </w:r>
    </w:p>
    <w:p w:rsidR="00593781" w:rsidRPr="004145D5" w:rsidRDefault="00593781" w:rsidP="00593781">
      <w:pPr>
        <w:pStyle w:val="Default"/>
        <w:rPr>
          <w:rFonts w:ascii="Times New Roman" w:hAnsi="Times New Roman" w:cs="Times New Roman"/>
          <w:b/>
          <w:bCs/>
        </w:rPr>
      </w:pPr>
    </w:p>
    <w:p w:rsidR="00593781" w:rsidRDefault="00593781" w:rsidP="00772EB1">
      <w:pPr>
        <w:pStyle w:val="Default"/>
        <w:rPr>
          <w:rFonts w:ascii="Times New Roman" w:hAnsi="Times New Roman" w:cs="Times New Roman"/>
        </w:rPr>
      </w:pPr>
      <w:r w:rsidRPr="004145D5">
        <w:rPr>
          <w:rFonts w:ascii="Times New Roman" w:hAnsi="Times New Roman" w:cs="Times New Roman"/>
          <w:b/>
          <w:bCs/>
        </w:rPr>
        <w:lastRenderedPageBreak/>
        <w:t xml:space="preserve">3. Alte piese desenate, stabilite de autoritatea publică pentru protecţia mediului. </w:t>
      </w:r>
      <w:r w:rsidRPr="004145D5">
        <w:rPr>
          <w:rFonts w:ascii="Times New Roman" w:hAnsi="Times New Roman" w:cs="Times New Roman"/>
        </w:rPr>
        <w:t>Nu este cazul;</w:t>
      </w:r>
    </w:p>
    <w:p w:rsidR="00772EB1" w:rsidRDefault="00772EB1" w:rsidP="00772EB1">
      <w:pPr>
        <w:pStyle w:val="Default"/>
        <w:rPr>
          <w:rFonts w:ascii="Times New Roman" w:hAnsi="Times New Roman" w:cs="Times New Roman"/>
        </w:rPr>
      </w:pPr>
    </w:p>
    <w:p w:rsidR="00772EB1" w:rsidRPr="004145D5" w:rsidRDefault="00772EB1" w:rsidP="00772EB1">
      <w:pPr>
        <w:pStyle w:val="Default"/>
        <w:rPr>
          <w:rFonts w:ascii="Times New Roman" w:hAnsi="Times New Roman" w:cs="Times New Roman"/>
        </w:rPr>
      </w:pPr>
    </w:p>
    <w:p w:rsidR="00285E2B" w:rsidRDefault="00593781" w:rsidP="004145D5">
      <w:pPr>
        <w:widowControl w:val="0"/>
        <w:spacing w:after="0"/>
        <w:rPr>
          <w:rFonts w:ascii="Times New Roman" w:hAnsi="Times New Roman" w:cs="Times New Roman"/>
          <w:b/>
          <w:color w:val="000000"/>
          <w:sz w:val="24"/>
          <w:szCs w:val="24"/>
          <w:lang w:val="it-IT"/>
        </w:rPr>
      </w:pPr>
      <w:r w:rsidRPr="00EC66F3">
        <w:rPr>
          <w:rFonts w:ascii="Times New Roman" w:hAnsi="Times New Roman" w:cs="Times New Roman"/>
          <w:b/>
          <w:color w:val="943634" w:themeColor="accent2" w:themeShade="BF"/>
          <w:sz w:val="24"/>
          <w:szCs w:val="24"/>
          <w:lang w:val="it-IT"/>
        </w:rPr>
        <w:t>X</w:t>
      </w:r>
      <w:r w:rsidR="007A6528" w:rsidRPr="00EC66F3">
        <w:rPr>
          <w:rFonts w:ascii="Times New Roman" w:hAnsi="Times New Roman" w:cs="Times New Roman"/>
          <w:b/>
          <w:color w:val="943634" w:themeColor="accent2" w:themeShade="BF"/>
          <w:sz w:val="24"/>
          <w:szCs w:val="24"/>
          <w:lang w:val="it-IT"/>
        </w:rPr>
        <w:t>III</w:t>
      </w:r>
      <w:r w:rsidR="007A6528">
        <w:rPr>
          <w:rFonts w:ascii="Times New Roman" w:hAnsi="Times New Roman" w:cs="Times New Roman"/>
          <w:b/>
          <w:color w:val="000000"/>
          <w:sz w:val="24"/>
          <w:szCs w:val="24"/>
          <w:lang w:val="it-IT"/>
        </w:rPr>
        <w:t xml:space="preserve"> </w:t>
      </w:r>
      <w:r w:rsidRPr="004145D5">
        <w:rPr>
          <w:rFonts w:ascii="Times New Roman" w:hAnsi="Times New Roman" w:cs="Times New Roman"/>
          <w:b/>
          <w:color w:val="000000"/>
          <w:sz w:val="24"/>
          <w:szCs w:val="24"/>
          <w:lang w:val="it-IT"/>
        </w:rPr>
        <w:t>. Pentru proiectele pentru care in etapa de evaluare initiala autoritatea competenta pentru protectia mediului a decis necesitatea demararii procedurii de evaluare adecvata, memoriul va fi completat cu:</w:t>
      </w:r>
      <w:r w:rsidRPr="004145D5">
        <w:rPr>
          <w:rFonts w:ascii="Times New Roman" w:hAnsi="Times New Roman" w:cs="Times New Roman"/>
          <w:b/>
          <w:color w:val="000000"/>
          <w:sz w:val="24"/>
          <w:szCs w:val="24"/>
          <w:lang w:val="it-IT"/>
        </w:rPr>
        <w:br/>
        <w:t>   a)descrierea succinta a proiectului si distanta fata de aria naturala protejata de interes comunitar, precum si coordonatele geografice (Stereo 70) ale amplasamentului proiectului. Aceste coordonate vor fi prezentate sub forma de vector in format digital cu referinta geografica, in sistem de proiectie nationala Stereo 1970 sau de un tabel in format electronic continand coordonatele conturului (X, Y) in sistem de proiectie nationala Stereo 1970;</w:t>
      </w:r>
    </w:p>
    <w:p w:rsidR="007D13CC" w:rsidRDefault="007D13CC" w:rsidP="004145D5">
      <w:pPr>
        <w:widowControl w:val="0"/>
        <w:spacing w:after="0"/>
        <w:rPr>
          <w:rFonts w:ascii="Times New Roman" w:hAnsi="Times New Roman" w:cs="Times New Roman"/>
          <w:sz w:val="24"/>
          <w:szCs w:val="24"/>
        </w:rPr>
      </w:pPr>
    </w:p>
    <w:p w:rsidR="000C6DA8" w:rsidRDefault="000C6DA8" w:rsidP="004145D5">
      <w:pPr>
        <w:widowControl w:val="0"/>
        <w:spacing w:after="0"/>
        <w:rPr>
          <w:rFonts w:ascii="Times New Roman" w:hAnsi="Times New Roman" w:cs="Times New Roman"/>
          <w:b/>
          <w:color w:val="000000"/>
          <w:sz w:val="24"/>
          <w:szCs w:val="24"/>
          <w:lang w:val="it-IT"/>
        </w:rPr>
      </w:pPr>
    </w:p>
    <w:tbl>
      <w:tblPr>
        <w:tblStyle w:val="TableGrid"/>
        <w:tblpPr w:leftFromText="180" w:rightFromText="180" w:vertAnchor="text" w:horzAnchor="margin" w:tblpXSpec="center" w:tblpY="-35"/>
        <w:tblOverlap w:val="never"/>
        <w:tblW w:w="0" w:type="auto"/>
        <w:tblLook w:val="04A0"/>
      </w:tblPr>
      <w:tblGrid>
        <w:gridCol w:w="1809"/>
        <w:gridCol w:w="1869"/>
        <w:gridCol w:w="1870"/>
      </w:tblGrid>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Amplasament</w:t>
            </w:r>
          </w:p>
        </w:tc>
        <w:tc>
          <w:tcPr>
            <w:tcW w:w="1869" w:type="dxa"/>
            <w:vAlign w:val="center"/>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Coordonata X</w:t>
            </w:r>
          </w:p>
        </w:tc>
        <w:tc>
          <w:tcPr>
            <w:tcW w:w="1870" w:type="dxa"/>
            <w:vAlign w:val="center"/>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Coordonata Y</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1P</w:t>
            </w:r>
          </w:p>
        </w:tc>
        <w:tc>
          <w:tcPr>
            <w:tcW w:w="1869" w:type="dxa"/>
          </w:tcPr>
          <w:p w:rsidR="00F2162C" w:rsidRDefault="00F2162C" w:rsidP="00F2162C">
            <w:pPr>
              <w:jc w:val="center"/>
              <w:rPr>
                <w:rFonts w:ascii="Times New Roman" w:hAnsi="Times New Roman" w:cs="Times New Roman"/>
                <w:i/>
                <w:sz w:val="24"/>
                <w:szCs w:val="24"/>
              </w:rPr>
            </w:pPr>
            <w:r w:rsidRPr="006F186B">
              <w:rPr>
                <w:rFonts w:ascii="Times New Roman" w:hAnsi="Times New Roman" w:cs="Times New Roman"/>
                <w:i/>
                <w:sz w:val="24"/>
                <w:szCs w:val="24"/>
              </w:rPr>
              <w:t>658513.449</w:t>
            </w:r>
          </w:p>
        </w:tc>
        <w:tc>
          <w:tcPr>
            <w:tcW w:w="1870" w:type="dxa"/>
          </w:tcPr>
          <w:p w:rsidR="00F2162C" w:rsidRDefault="00F2162C" w:rsidP="00F2162C">
            <w:pPr>
              <w:jc w:val="center"/>
              <w:rPr>
                <w:rFonts w:ascii="Times New Roman" w:hAnsi="Times New Roman" w:cs="Times New Roman"/>
                <w:i/>
                <w:sz w:val="24"/>
                <w:szCs w:val="24"/>
              </w:rPr>
            </w:pPr>
            <w:r w:rsidRPr="006F186B">
              <w:rPr>
                <w:rFonts w:ascii="Times New Roman" w:hAnsi="Times New Roman" w:cs="Times New Roman"/>
                <w:i/>
                <w:sz w:val="24"/>
                <w:szCs w:val="24"/>
              </w:rPr>
              <w:t>532955.159</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2P</w:t>
            </w:r>
          </w:p>
        </w:tc>
        <w:tc>
          <w:tcPr>
            <w:tcW w:w="1869" w:type="dxa"/>
          </w:tcPr>
          <w:p w:rsidR="00F2162C" w:rsidRPr="00C07E2A" w:rsidRDefault="00F2162C" w:rsidP="00F2162C">
            <w:pPr>
              <w:jc w:val="center"/>
              <w:rPr>
                <w:rFonts w:ascii="Times New Roman" w:hAnsi="Times New Roman" w:cs="Times New Roman"/>
                <w:i/>
                <w:sz w:val="24"/>
                <w:szCs w:val="24"/>
              </w:rPr>
            </w:pPr>
            <w:r w:rsidRPr="000F0967">
              <w:rPr>
                <w:rFonts w:ascii="Times New Roman" w:hAnsi="Times New Roman" w:cs="Times New Roman"/>
                <w:i/>
                <w:sz w:val="24"/>
                <w:szCs w:val="24"/>
              </w:rPr>
              <w:t>658478.187</w:t>
            </w:r>
          </w:p>
        </w:tc>
        <w:tc>
          <w:tcPr>
            <w:tcW w:w="1870" w:type="dxa"/>
          </w:tcPr>
          <w:p w:rsidR="00F2162C" w:rsidRPr="00C07E2A" w:rsidRDefault="00F2162C" w:rsidP="00F2162C">
            <w:pPr>
              <w:jc w:val="center"/>
              <w:rPr>
                <w:rFonts w:ascii="Times New Roman" w:hAnsi="Times New Roman" w:cs="Times New Roman"/>
                <w:i/>
                <w:sz w:val="24"/>
                <w:szCs w:val="24"/>
              </w:rPr>
            </w:pPr>
            <w:r w:rsidRPr="000F0967">
              <w:rPr>
                <w:rFonts w:ascii="Times New Roman" w:hAnsi="Times New Roman" w:cs="Times New Roman"/>
                <w:i/>
                <w:sz w:val="24"/>
                <w:szCs w:val="24"/>
              </w:rPr>
              <w:t>532936.499</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3P</w:t>
            </w:r>
          </w:p>
        </w:tc>
        <w:tc>
          <w:tcPr>
            <w:tcW w:w="1869" w:type="dxa"/>
          </w:tcPr>
          <w:p w:rsidR="00F2162C" w:rsidRPr="00C07E2A" w:rsidRDefault="00F2162C" w:rsidP="00F2162C">
            <w:pPr>
              <w:jc w:val="center"/>
              <w:rPr>
                <w:rFonts w:ascii="Times New Roman" w:hAnsi="Times New Roman" w:cs="Times New Roman"/>
                <w:i/>
                <w:sz w:val="24"/>
                <w:szCs w:val="24"/>
              </w:rPr>
            </w:pPr>
            <w:r w:rsidRPr="000F0967">
              <w:rPr>
                <w:rFonts w:ascii="Times New Roman" w:hAnsi="Times New Roman" w:cs="Times New Roman"/>
                <w:i/>
                <w:sz w:val="24"/>
                <w:szCs w:val="24"/>
              </w:rPr>
              <w:t>658442.958</w:t>
            </w:r>
          </w:p>
        </w:tc>
        <w:tc>
          <w:tcPr>
            <w:tcW w:w="1870" w:type="dxa"/>
          </w:tcPr>
          <w:p w:rsidR="00F2162C" w:rsidRPr="00C07E2A" w:rsidRDefault="00F2162C" w:rsidP="00F2162C">
            <w:pPr>
              <w:jc w:val="center"/>
              <w:rPr>
                <w:rFonts w:ascii="Times New Roman" w:hAnsi="Times New Roman" w:cs="Times New Roman"/>
                <w:i/>
                <w:sz w:val="24"/>
                <w:szCs w:val="24"/>
              </w:rPr>
            </w:pPr>
            <w:r w:rsidRPr="000F0967">
              <w:rPr>
                <w:rFonts w:ascii="Times New Roman" w:hAnsi="Times New Roman" w:cs="Times New Roman"/>
                <w:i/>
                <w:sz w:val="24"/>
                <w:szCs w:val="24"/>
              </w:rPr>
              <w:t>532917.776</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4P</w:t>
            </w:r>
          </w:p>
        </w:tc>
        <w:tc>
          <w:tcPr>
            <w:tcW w:w="1869" w:type="dxa"/>
          </w:tcPr>
          <w:p w:rsidR="00F2162C" w:rsidRPr="00C07E2A" w:rsidRDefault="00F2162C" w:rsidP="00F2162C">
            <w:pPr>
              <w:jc w:val="center"/>
              <w:rPr>
                <w:rFonts w:ascii="Times New Roman" w:hAnsi="Times New Roman" w:cs="Times New Roman"/>
                <w:i/>
                <w:sz w:val="24"/>
                <w:szCs w:val="24"/>
              </w:rPr>
            </w:pPr>
            <w:r w:rsidRPr="000F0967">
              <w:rPr>
                <w:rFonts w:ascii="Times New Roman" w:hAnsi="Times New Roman" w:cs="Times New Roman"/>
                <w:i/>
                <w:sz w:val="24"/>
                <w:szCs w:val="24"/>
              </w:rPr>
              <w:t>658407.576</w:t>
            </w:r>
          </w:p>
        </w:tc>
        <w:tc>
          <w:tcPr>
            <w:tcW w:w="1870" w:type="dxa"/>
          </w:tcPr>
          <w:p w:rsidR="00F2162C" w:rsidRPr="00C07E2A" w:rsidRDefault="00F2162C" w:rsidP="00F2162C">
            <w:pPr>
              <w:jc w:val="center"/>
              <w:rPr>
                <w:rFonts w:ascii="Times New Roman" w:hAnsi="Times New Roman" w:cs="Times New Roman"/>
                <w:i/>
                <w:sz w:val="24"/>
                <w:szCs w:val="24"/>
              </w:rPr>
            </w:pPr>
            <w:r w:rsidRPr="000F0967">
              <w:rPr>
                <w:rFonts w:ascii="Times New Roman" w:hAnsi="Times New Roman" w:cs="Times New Roman"/>
                <w:i/>
                <w:sz w:val="24"/>
                <w:szCs w:val="24"/>
              </w:rPr>
              <w:t>532899.709</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5P</w:t>
            </w:r>
          </w:p>
        </w:tc>
        <w:tc>
          <w:tcPr>
            <w:tcW w:w="1869" w:type="dxa"/>
          </w:tcPr>
          <w:p w:rsidR="00F2162C" w:rsidRPr="00C07E2A" w:rsidRDefault="00F2162C" w:rsidP="00F2162C">
            <w:pPr>
              <w:jc w:val="center"/>
              <w:rPr>
                <w:rFonts w:ascii="Times New Roman" w:hAnsi="Times New Roman" w:cs="Times New Roman"/>
                <w:i/>
                <w:sz w:val="24"/>
                <w:szCs w:val="24"/>
              </w:rPr>
            </w:pPr>
            <w:r w:rsidRPr="000F0967">
              <w:rPr>
                <w:rFonts w:ascii="Times New Roman" w:hAnsi="Times New Roman" w:cs="Times New Roman"/>
                <w:i/>
                <w:sz w:val="24"/>
                <w:szCs w:val="24"/>
              </w:rPr>
              <w:t>658371.927</w:t>
            </w:r>
          </w:p>
        </w:tc>
        <w:tc>
          <w:tcPr>
            <w:tcW w:w="1870" w:type="dxa"/>
          </w:tcPr>
          <w:p w:rsidR="00F2162C" w:rsidRPr="00C07E2A" w:rsidRDefault="00F2162C" w:rsidP="00F2162C">
            <w:pPr>
              <w:jc w:val="center"/>
              <w:rPr>
                <w:rFonts w:ascii="Times New Roman" w:hAnsi="Times New Roman" w:cs="Times New Roman"/>
                <w:i/>
                <w:sz w:val="24"/>
                <w:szCs w:val="24"/>
              </w:rPr>
            </w:pPr>
            <w:r w:rsidRPr="000F0967">
              <w:rPr>
                <w:rFonts w:ascii="Times New Roman" w:hAnsi="Times New Roman" w:cs="Times New Roman"/>
                <w:i/>
                <w:sz w:val="24"/>
                <w:szCs w:val="24"/>
              </w:rPr>
              <w:t>532881.587</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6P</w:t>
            </w:r>
          </w:p>
        </w:tc>
        <w:tc>
          <w:tcPr>
            <w:tcW w:w="1869" w:type="dxa"/>
          </w:tcPr>
          <w:p w:rsidR="00F2162C" w:rsidRPr="00C07E2A" w:rsidRDefault="00F2162C" w:rsidP="00F2162C">
            <w:pPr>
              <w:jc w:val="center"/>
              <w:rPr>
                <w:rFonts w:ascii="Times New Roman" w:hAnsi="Times New Roman" w:cs="Times New Roman"/>
                <w:i/>
                <w:sz w:val="24"/>
                <w:szCs w:val="24"/>
              </w:rPr>
            </w:pPr>
            <w:r w:rsidRPr="000F0967">
              <w:rPr>
                <w:rFonts w:ascii="Times New Roman" w:hAnsi="Times New Roman" w:cs="Times New Roman"/>
                <w:i/>
                <w:sz w:val="24"/>
                <w:szCs w:val="24"/>
              </w:rPr>
              <w:t>658335.990</w:t>
            </w:r>
          </w:p>
        </w:tc>
        <w:tc>
          <w:tcPr>
            <w:tcW w:w="1870" w:type="dxa"/>
          </w:tcPr>
          <w:p w:rsidR="00F2162C" w:rsidRPr="00C07E2A" w:rsidRDefault="00F2162C" w:rsidP="00F2162C">
            <w:pPr>
              <w:jc w:val="center"/>
              <w:rPr>
                <w:rFonts w:ascii="Times New Roman" w:hAnsi="Times New Roman" w:cs="Times New Roman"/>
                <w:i/>
                <w:sz w:val="24"/>
                <w:szCs w:val="24"/>
              </w:rPr>
            </w:pPr>
            <w:r w:rsidRPr="000F0967">
              <w:rPr>
                <w:rFonts w:ascii="Times New Roman" w:hAnsi="Times New Roman" w:cs="Times New Roman"/>
                <w:i/>
                <w:sz w:val="24"/>
                <w:szCs w:val="24"/>
              </w:rPr>
              <w:t>532863.814</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7P</w:t>
            </w:r>
          </w:p>
        </w:tc>
        <w:tc>
          <w:tcPr>
            <w:tcW w:w="1869" w:type="dxa"/>
          </w:tcPr>
          <w:p w:rsidR="00F2162C" w:rsidRPr="00C07E2A" w:rsidRDefault="00F2162C" w:rsidP="00F2162C">
            <w:pPr>
              <w:jc w:val="center"/>
              <w:rPr>
                <w:rFonts w:ascii="Times New Roman" w:hAnsi="Times New Roman" w:cs="Times New Roman"/>
                <w:i/>
                <w:sz w:val="24"/>
                <w:szCs w:val="24"/>
              </w:rPr>
            </w:pPr>
            <w:r w:rsidRPr="004B5A7C">
              <w:rPr>
                <w:rFonts w:ascii="Times New Roman" w:hAnsi="Times New Roman" w:cs="Times New Roman"/>
                <w:i/>
                <w:sz w:val="24"/>
                <w:szCs w:val="24"/>
              </w:rPr>
              <w:t>658300.798</w:t>
            </w:r>
          </w:p>
        </w:tc>
        <w:tc>
          <w:tcPr>
            <w:tcW w:w="1870" w:type="dxa"/>
          </w:tcPr>
          <w:p w:rsidR="00F2162C" w:rsidRPr="00C07E2A" w:rsidRDefault="00F2162C" w:rsidP="00F2162C">
            <w:pPr>
              <w:jc w:val="center"/>
              <w:rPr>
                <w:rFonts w:ascii="Times New Roman" w:hAnsi="Times New Roman" w:cs="Times New Roman"/>
                <w:i/>
                <w:sz w:val="24"/>
                <w:szCs w:val="24"/>
              </w:rPr>
            </w:pPr>
            <w:r w:rsidRPr="004B5A7C">
              <w:rPr>
                <w:rFonts w:ascii="Times New Roman" w:hAnsi="Times New Roman" w:cs="Times New Roman"/>
                <w:i/>
                <w:sz w:val="24"/>
                <w:szCs w:val="24"/>
              </w:rPr>
              <w:t>532846.545</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8P</w:t>
            </w:r>
          </w:p>
        </w:tc>
        <w:tc>
          <w:tcPr>
            <w:tcW w:w="1869" w:type="dxa"/>
          </w:tcPr>
          <w:p w:rsidR="00F2162C" w:rsidRPr="00C07E2A" w:rsidRDefault="00F2162C" w:rsidP="00F2162C">
            <w:pPr>
              <w:jc w:val="center"/>
              <w:rPr>
                <w:rFonts w:ascii="Times New Roman" w:hAnsi="Times New Roman" w:cs="Times New Roman"/>
                <w:i/>
                <w:sz w:val="24"/>
                <w:szCs w:val="24"/>
              </w:rPr>
            </w:pPr>
            <w:r w:rsidRPr="004B5A7C">
              <w:rPr>
                <w:rFonts w:ascii="Times New Roman" w:hAnsi="Times New Roman" w:cs="Times New Roman"/>
                <w:i/>
                <w:sz w:val="24"/>
                <w:szCs w:val="24"/>
              </w:rPr>
              <w:t>658266.139</w:t>
            </w:r>
          </w:p>
        </w:tc>
        <w:tc>
          <w:tcPr>
            <w:tcW w:w="1870" w:type="dxa"/>
          </w:tcPr>
          <w:p w:rsidR="00F2162C" w:rsidRPr="00C07E2A" w:rsidRDefault="00F2162C" w:rsidP="00F2162C">
            <w:pPr>
              <w:jc w:val="center"/>
              <w:rPr>
                <w:rFonts w:ascii="Times New Roman" w:hAnsi="Times New Roman" w:cs="Times New Roman"/>
                <w:i/>
                <w:sz w:val="24"/>
                <w:szCs w:val="24"/>
              </w:rPr>
            </w:pPr>
            <w:r w:rsidRPr="004B5A7C">
              <w:rPr>
                <w:rFonts w:ascii="Times New Roman" w:hAnsi="Times New Roman" w:cs="Times New Roman"/>
                <w:i/>
                <w:sz w:val="24"/>
                <w:szCs w:val="24"/>
              </w:rPr>
              <w:t>532827.760</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9P</w:t>
            </w:r>
          </w:p>
        </w:tc>
        <w:tc>
          <w:tcPr>
            <w:tcW w:w="1869" w:type="dxa"/>
          </w:tcPr>
          <w:p w:rsidR="00F2162C" w:rsidRPr="00C07E2A" w:rsidRDefault="00F2162C" w:rsidP="00F2162C">
            <w:pPr>
              <w:jc w:val="center"/>
              <w:rPr>
                <w:rFonts w:ascii="Times New Roman" w:hAnsi="Times New Roman" w:cs="Times New Roman"/>
                <w:i/>
                <w:sz w:val="24"/>
                <w:szCs w:val="24"/>
              </w:rPr>
            </w:pPr>
            <w:r w:rsidRPr="004B5A7C">
              <w:rPr>
                <w:rFonts w:ascii="Times New Roman" w:hAnsi="Times New Roman" w:cs="Times New Roman"/>
                <w:i/>
                <w:sz w:val="24"/>
                <w:szCs w:val="24"/>
              </w:rPr>
              <w:t>658239.907</w:t>
            </w:r>
          </w:p>
        </w:tc>
        <w:tc>
          <w:tcPr>
            <w:tcW w:w="1870" w:type="dxa"/>
          </w:tcPr>
          <w:p w:rsidR="00F2162C" w:rsidRPr="00C07E2A" w:rsidRDefault="00F2162C" w:rsidP="00F2162C">
            <w:pPr>
              <w:jc w:val="center"/>
              <w:rPr>
                <w:rFonts w:ascii="Times New Roman" w:hAnsi="Times New Roman" w:cs="Times New Roman"/>
                <w:i/>
                <w:sz w:val="24"/>
                <w:szCs w:val="24"/>
              </w:rPr>
            </w:pPr>
            <w:r w:rsidRPr="004B5A7C">
              <w:rPr>
                <w:rFonts w:ascii="Times New Roman" w:hAnsi="Times New Roman" w:cs="Times New Roman"/>
                <w:i/>
                <w:sz w:val="24"/>
                <w:szCs w:val="24"/>
              </w:rPr>
              <w:t>532802.335</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10P</w:t>
            </w:r>
          </w:p>
        </w:tc>
        <w:tc>
          <w:tcPr>
            <w:tcW w:w="1869"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658219.699</w:t>
            </w:r>
          </w:p>
        </w:tc>
        <w:tc>
          <w:tcPr>
            <w:tcW w:w="1870"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532771.332</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11P</w:t>
            </w:r>
          </w:p>
        </w:tc>
        <w:tc>
          <w:tcPr>
            <w:tcW w:w="1869"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658198.339</w:t>
            </w:r>
          </w:p>
        </w:tc>
        <w:tc>
          <w:tcPr>
            <w:tcW w:w="1870"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532737.287</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12P</w:t>
            </w:r>
          </w:p>
        </w:tc>
        <w:tc>
          <w:tcPr>
            <w:tcW w:w="1869"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658176.055</w:t>
            </w:r>
          </w:p>
        </w:tc>
        <w:tc>
          <w:tcPr>
            <w:tcW w:w="1870"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532703.805</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13P</w:t>
            </w:r>
          </w:p>
        </w:tc>
        <w:tc>
          <w:tcPr>
            <w:tcW w:w="1869"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658147.687</w:t>
            </w:r>
          </w:p>
        </w:tc>
        <w:tc>
          <w:tcPr>
            <w:tcW w:w="1870"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532674.413</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14P</w:t>
            </w:r>
          </w:p>
        </w:tc>
        <w:tc>
          <w:tcPr>
            <w:tcW w:w="1869"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658113.263</w:t>
            </w:r>
          </w:p>
        </w:tc>
        <w:tc>
          <w:tcPr>
            <w:tcW w:w="1870"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532656.039</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15P</w:t>
            </w:r>
          </w:p>
        </w:tc>
        <w:tc>
          <w:tcPr>
            <w:tcW w:w="1869"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658077.045</w:t>
            </w:r>
          </w:p>
        </w:tc>
        <w:tc>
          <w:tcPr>
            <w:tcW w:w="1870"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532640.217</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16P</w:t>
            </w:r>
          </w:p>
        </w:tc>
        <w:tc>
          <w:tcPr>
            <w:tcW w:w="1869"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658040.497</w:t>
            </w:r>
          </w:p>
        </w:tc>
        <w:tc>
          <w:tcPr>
            <w:tcW w:w="1870"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532624.041</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17P</w:t>
            </w:r>
          </w:p>
        </w:tc>
        <w:tc>
          <w:tcPr>
            <w:tcW w:w="1869"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658003.915</w:t>
            </w:r>
          </w:p>
        </w:tc>
        <w:tc>
          <w:tcPr>
            <w:tcW w:w="1870"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532608.412</w:t>
            </w:r>
          </w:p>
        </w:tc>
      </w:tr>
      <w:tr w:rsidR="00F2162C" w:rsidTr="00F2162C">
        <w:tc>
          <w:tcPr>
            <w:tcW w:w="1809" w:type="dxa"/>
          </w:tcPr>
          <w:p w:rsidR="00F2162C" w:rsidRDefault="00F2162C" w:rsidP="00F2162C">
            <w:pPr>
              <w:jc w:val="center"/>
              <w:rPr>
                <w:rFonts w:ascii="Times New Roman" w:hAnsi="Times New Roman" w:cs="Times New Roman"/>
                <w:i/>
                <w:sz w:val="24"/>
                <w:szCs w:val="24"/>
              </w:rPr>
            </w:pPr>
            <w:r>
              <w:rPr>
                <w:rFonts w:ascii="Times New Roman" w:hAnsi="Times New Roman" w:cs="Times New Roman"/>
                <w:i/>
                <w:sz w:val="24"/>
                <w:szCs w:val="24"/>
              </w:rPr>
              <w:t>Stalp 18P</w:t>
            </w:r>
          </w:p>
        </w:tc>
        <w:tc>
          <w:tcPr>
            <w:tcW w:w="1869"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657967.374</w:t>
            </w:r>
          </w:p>
        </w:tc>
        <w:tc>
          <w:tcPr>
            <w:tcW w:w="1870" w:type="dxa"/>
          </w:tcPr>
          <w:p w:rsidR="00F2162C" w:rsidRPr="00C07E2A" w:rsidRDefault="00F2162C" w:rsidP="00F2162C">
            <w:pPr>
              <w:jc w:val="center"/>
              <w:rPr>
                <w:rFonts w:ascii="Times New Roman" w:hAnsi="Times New Roman" w:cs="Times New Roman"/>
                <w:i/>
                <w:sz w:val="24"/>
                <w:szCs w:val="24"/>
              </w:rPr>
            </w:pPr>
            <w:r w:rsidRPr="009C5D8C">
              <w:rPr>
                <w:rFonts w:ascii="Times New Roman" w:hAnsi="Times New Roman" w:cs="Times New Roman"/>
                <w:i/>
                <w:sz w:val="24"/>
                <w:szCs w:val="24"/>
              </w:rPr>
              <w:t>532592.135</w:t>
            </w:r>
          </w:p>
        </w:tc>
      </w:tr>
    </w:tbl>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F2162C" w:rsidRDefault="00F2162C" w:rsidP="004145D5">
      <w:pPr>
        <w:widowControl w:val="0"/>
        <w:spacing w:after="0"/>
        <w:rPr>
          <w:rFonts w:ascii="Times New Roman" w:hAnsi="Times New Roman" w:cs="Times New Roman"/>
          <w:b/>
          <w:color w:val="000000"/>
          <w:sz w:val="24"/>
          <w:szCs w:val="24"/>
          <w:lang w:val="it-IT"/>
        </w:rPr>
      </w:pPr>
    </w:p>
    <w:p w:rsidR="00593781" w:rsidRPr="004145D5" w:rsidRDefault="00593781" w:rsidP="004145D5">
      <w:pPr>
        <w:widowControl w:val="0"/>
        <w:spacing w:after="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b)numele si codul ariei naturale protejate de interes comunitar; </w:t>
      </w:r>
      <w:r w:rsidRPr="004145D5">
        <w:rPr>
          <w:rFonts w:ascii="Times New Roman" w:hAnsi="Times New Roman" w:cs="Times New Roman"/>
          <w:color w:val="000000"/>
          <w:sz w:val="24"/>
          <w:szCs w:val="24"/>
          <w:lang w:val="it-IT"/>
        </w:rPr>
        <w:t>- nu este cazul;</w:t>
      </w:r>
      <w:r w:rsidRPr="004145D5">
        <w:rPr>
          <w:rFonts w:ascii="Times New Roman" w:hAnsi="Times New Roman" w:cs="Times New Roman"/>
          <w:b/>
          <w:color w:val="000000"/>
          <w:sz w:val="24"/>
          <w:szCs w:val="24"/>
          <w:lang w:val="it-IT"/>
        </w:rPr>
        <w:br/>
        <w:t>   c)prezenta si efectivele/suprafetele acoperite de specii si habitate de interes comunitar in zona proiectului;</w:t>
      </w:r>
      <w:r w:rsidRPr="004145D5">
        <w:rPr>
          <w:rFonts w:ascii="Times New Roman" w:hAnsi="Times New Roman" w:cs="Times New Roman"/>
          <w:color w:val="000000"/>
          <w:sz w:val="24"/>
          <w:szCs w:val="24"/>
          <w:lang w:val="it-IT"/>
        </w:rPr>
        <w:t xml:space="preserve"> - nu este cazul;</w:t>
      </w:r>
      <w:r w:rsidRPr="004145D5">
        <w:rPr>
          <w:rFonts w:ascii="Times New Roman" w:hAnsi="Times New Roman" w:cs="Times New Roman"/>
          <w:b/>
          <w:color w:val="000000"/>
          <w:sz w:val="24"/>
          <w:szCs w:val="24"/>
          <w:lang w:val="it-IT"/>
        </w:rPr>
        <w:br/>
        <w:t xml:space="preserve">   d)se va preciza daca proiectul propus nu are legatura directa cu sau nu este necesar pentru managementul conservarii ariei naturale protejate de interes comunitar; </w:t>
      </w:r>
      <w:r w:rsidRPr="004145D5">
        <w:rPr>
          <w:rFonts w:ascii="Times New Roman" w:hAnsi="Times New Roman" w:cs="Times New Roman"/>
          <w:color w:val="000000"/>
          <w:sz w:val="24"/>
          <w:szCs w:val="24"/>
          <w:lang w:val="it-IT"/>
        </w:rPr>
        <w:t>- nu este cazul;</w:t>
      </w:r>
      <w:r w:rsidRPr="004145D5">
        <w:rPr>
          <w:rFonts w:ascii="Times New Roman" w:hAnsi="Times New Roman" w:cs="Times New Roman"/>
          <w:b/>
          <w:color w:val="000000"/>
          <w:sz w:val="24"/>
          <w:szCs w:val="24"/>
          <w:lang w:val="it-IT"/>
        </w:rPr>
        <w:br/>
        <w:t>   e)se va estima impactul potential al proiectului asupra speciilor si habitatelor din aria naturala protejata de interes comunitar;</w:t>
      </w:r>
      <w:r w:rsidRPr="004145D5">
        <w:rPr>
          <w:rFonts w:ascii="Times New Roman" w:hAnsi="Times New Roman" w:cs="Times New Roman"/>
          <w:color w:val="000000"/>
          <w:sz w:val="24"/>
          <w:szCs w:val="24"/>
          <w:lang w:val="it-IT"/>
        </w:rPr>
        <w:t xml:space="preserve"> - nu este cazul;</w:t>
      </w:r>
      <w:r w:rsidRPr="004145D5">
        <w:rPr>
          <w:rFonts w:ascii="Times New Roman" w:hAnsi="Times New Roman" w:cs="Times New Roman"/>
          <w:b/>
          <w:color w:val="000000"/>
          <w:sz w:val="24"/>
          <w:szCs w:val="24"/>
          <w:lang w:val="it-IT"/>
        </w:rPr>
        <w:br/>
        <w:t>   f)alte informatii prevazute in ghidul metodologic privind evaluarea adecvata.</w:t>
      </w:r>
      <w:r w:rsidRPr="004145D5">
        <w:rPr>
          <w:rFonts w:ascii="Times New Roman" w:hAnsi="Times New Roman" w:cs="Times New Roman"/>
          <w:color w:val="000000"/>
          <w:sz w:val="24"/>
          <w:szCs w:val="24"/>
          <w:lang w:val="it-IT"/>
        </w:rPr>
        <w:t xml:space="preserve"> - nu este </w:t>
      </w:r>
      <w:r w:rsidRPr="004145D5">
        <w:rPr>
          <w:rFonts w:ascii="Times New Roman" w:hAnsi="Times New Roman" w:cs="Times New Roman"/>
          <w:color w:val="000000"/>
          <w:sz w:val="24"/>
          <w:szCs w:val="24"/>
          <w:lang w:val="it-IT"/>
        </w:rPr>
        <w:lastRenderedPageBreak/>
        <w:t>cazul;</w:t>
      </w:r>
      <w:r w:rsidRPr="004145D5">
        <w:rPr>
          <w:rFonts w:ascii="Times New Roman" w:hAnsi="Times New Roman" w:cs="Times New Roman"/>
          <w:noProof/>
          <w:sz w:val="24"/>
          <w:szCs w:val="24"/>
        </w:rPr>
        <w:t xml:space="preserve"> </w:t>
      </w:r>
    </w:p>
    <w:p w:rsidR="00593781" w:rsidRDefault="00593781" w:rsidP="004145D5">
      <w:pPr>
        <w:widowControl w:val="0"/>
        <w:spacing w:after="0"/>
        <w:jc w:val="both"/>
        <w:rPr>
          <w:rFonts w:ascii="Times New Roman" w:hAnsi="Times New Roman" w:cs="Times New Roman"/>
          <w:b/>
          <w:sz w:val="24"/>
          <w:szCs w:val="24"/>
        </w:rPr>
      </w:pPr>
    </w:p>
    <w:p w:rsidR="007834B3" w:rsidRDefault="004869B5" w:rsidP="004145D5">
      <w:pPr>
        <w:widowControl w:val="0"/>
        <w:spacing w:after="0"/>
        <w:jc w:val="both"/>
        <w:rPr>
          <w:rFonts w:ascii="Times New Roman" w:hAnsi="Times New Roman" w:cs="Times New Roman"/>
          <w:b/>
          <w:sz w:val="24"/>
          <w:szCs w:val="24"/>
        </w:rPr>
      </w:pPr>
      <w:r w:rsidRPr="004869B5">
        <w:rPr>
          <w:rFonts w:ascii="Times New Roman" w:hAnsi="Times New Roman" w:cs="Times New Roman"/>
          <w:b/>
          <w:color w:val="943634" w:themeColor="accent2" w:themeShade="BF"/>
          <w:sz w:val="24"/>
          <w:szCs w:val="24"/>
        </w:rPr>
        <w:t xml:space="preserve">XIV. </w:t>
      </w:r>
      <w:r>
        <w:rPr>
          <w:rFonts w:ascii="Times New Roman" w:hAnsi="Times New Roman" w:cs="Times New Roman"/>
          <w:b/>
          <w:sz w:val="24"/>
          <w:szCs w:val="24"/>
        </w:rPr>
        <w:t xml:space="preserve">Pentru proiectele care realizeaza pe ape sau au legatura cu apele, memoriul va fi </w:t>
      </w:r>
      <w:r w:rsidR="00001025">
        <w:rPr>
          <w:rFonts w:ascii="Times New Roman" w:hAnsi="Times New Roman" w:cs="Times New Roman"/>
          <w:b/>
          <w:sz w:val="24"/>
          <w:szCs w:val="24"/>
        </w:rPr>
        <w:t>completat cu urmatoarele informatii, preluate din Planurile de management bazinale, actualizate:</w:t>
      </w:r>
    </w:p>
    <w:p w:rsidR="00001025" w:rsidRDefault="00881369" w:rsidP="00001025">
      <w:pPr>
        <w:pStyle w:val="ListParagraph"/>
        <w:widowControl w:val="0"/>
        <w:numPr>
          <w:ilvl w:val="0"/>
          <w:numId w:val="30"/>
        </w:numPr>
        <w:spacing w:after="0"/>
        <w:jc w:val="both"/>
        <w:rPr>
          <w:rFonts w:ascii="Times New Roman" w:hAnsi="Times New Roman" w:cs="Times New Roman"/>
          <w:b/>
          <w:sz w:val="24"/>
          <w:szCs w:val="24"/>
        </w:rPr>
      </w:pPr>
      <w:r>
        <w:rPr>
          <w:rFonts w:ascii="Times New Roman" w:hAnsi="Times New Roman" w:cs="Times New Roman"/>
          <w:b/>
          <w:sz w:val="24"/>
          <w:szCs w:val="24"/>
        </w:rPr>
        <w:t>Localizarea proiectului:</w:t>
      </w:r>
    </w:p>
    <w:p w:rsidR="00881369" w:rsidRPr="00881369" w:rsidRDefault="00881369" w:rsidP="00881369">
      <w:pPr>
        <w:pStyle w:val="ListParagraph"/>
        <w:widowControl w:val="0"/>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Bazinul hidrografic - </w:t>
      </w:r>
      <w:r>
        <w:rPr>
          <w:rFonts w:ascii="Times New Roman" w:hAnsi="Times New Roman" w:cs="Times New Roman"/>
          <w:sz w:val="24"/>
          <w:szCs w:val="24"/>
        </w:rPr>
        <w:t>nu este cazul;</w:t>
      </w:r>
    </w:p>
    <w:p w:rsidR="00881369" w:rsidRPr="00881369" w:rsidRDefault="00881369" w:rsidP="00881369">
      <w:pPr>
        <w:pStyle w:val="ListParagraph"/>
        <w:widowControl w:val="0"/>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Cursul de apa: denumire si codul cadastral-</w:t>
      </w:r>
      <w:r w:rsidRPr="00881369">
        <w:rPr>
          <w:rFonts w:ascii="Times New Roman" w:hAnsi="Times New Roman" w:cs="Times New Roman"/>
          <w:sz w:val="24"/>
          <w:szCs w:val="24"/>
        </w:rPr>
        <w:t xml:space="preserve"> </w:t>
      </w:r>
      <w:r>
        <w:rPr>
          <w:rFonts w:ascii="Times New Roman" w:hAnsi="Times New Roman" w:cs="Times New Roman"/>
          <w:sz w:val="24"/>
          <w:szCs w:val="24"/>
        </w:rPr>
        <w:t>nu este cazul;</w:t>
      </w:r>
    </w:p>
    <w:p w:rsidR="00881369" w:rsidRPr="00F92642" w:rsidRDefault="00F92642" w:rsidP="00881369">
      <w:pPr>
        <w:pStyle w:val="ListParagraph"/>
        <w:widowControl w:val="0"/>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Corpul de apa: denumire si cod- </w:t>
      </w:r>
      <w:r>
        <w:rPr>
          <w:rFonts w:ascii="Times New Roman" w:hAnsi="Times New Roman" w:cs="Times New Roman"/>
          <w:sz w:val="24"/>
          <w:szCs w:val="24"/>
        </w:rPr>
        <w:t>nu este cazul;</w:t>
      </w:r>
    </w:p>
    <w:p w:rsidR="00F92642" w:rsidRPr="001A22D1" w:rsidRDefault="00F92642" w:rsidP="00F92642">
      <w:pPr>
        <w:pStyle w:val="ListParagraph"/>
        <w:widowControl w:val="0"/>
        <w:numPr>
          <w:ilvl w:val="0"/>
          <w:numId w:val="30"/>
        </w:numPr>
        <w:spacing w:after="0"/>
        <w:jc w:val="both"/>
        <w:rPr>
          <w:rFonts w:ascii="Times New Roman" w:hAnsi="Times New Roman" w:cs="Times New Roman"/>
          <w:b/>
          <w:sz w:val="24"/>
          <w:szCs w:val="24"/>
        </w:rPr>
      </w:pPr>
      <w:r>
        <w:rPr>
          <w:rFonts w:ascii="Times New Roman" w:hAnsi="Times New Roman" w:cs="Times New Roman"/>
          <w:b/>
          <w:sz w:val="24"/>
          <w:szCs w:val="24"/>
        </w:rPr>
        <w:t>Indicarea starii ecologice/potentialului ecologic si starea chimica a corpului de apa de suprafata; pentru corpul de apa subteran se vor indica starea cantitativa si starea chimica a corpului de apa</w:t>
      </w:r>
      <w:r w:rsidR="001A22D1">
        <w:rPr>
          <w:rFonts w:ascii="Times New Roman" w:hAnsi="Times New Roman" w:cs="Times New Roman"/>
          <w:b/>
          <w:sz w:val="24"/>
          <w:szCs w:val="24"/>
        </w:rPr>
        <w:t xml:space="preserve">. - </w:t>
      </w:r>
      <w:r w:rsidR="001A22D1">
        <w:rPr>
          <w:rFonts w:ascii="Times New Roman" w:hAnsi="Times New Roman" w:cs="Times New Roman"/>
          <w:sz w:val="24"/>
          <w:szCs w:val="24"/>
        </w:rPr>
        <w:t>nu este cazul;\</w:t>
      </w:r>
    </w:p>
    <w:p w:rsidR="00737520" w:rsidRPr="00737520" w:rsidRDefault="005A092C" w:rsidP="00737520">
      <w:pPr>
        <w:pStyle w:val="ListParagraph"/>
        <w:widowControl w:val="0"/>
        <w:numPr>
          <w:ilvl w:val="0"/>
          <w:numId w:val="30"/>
        </w:numPr>
        <w:spacing w:after="0"/>
        <w:jc w:val="both"/>
        <w:rPr>
          <w:rFonts w:ascii="Times New Roman" w:hAnsi="Times New Roman" w:cs="Times New Roman"/>
          <w:b/>
          <w:sz w:val="24"/>
          <w:szCs w:val="24"/>
        </w:rPr>
      </w:pPr>
      <w:r>
        <w:rPr>
          <w:rFonts w:ascii="Times New Roman" w:hAnsi="Times New Roman" w:cs="Times New Roman"/>
          <w:b/>
          <w:sz w:val="24"/>
          <w:szCs w:val="24"/>
        </w:rPr>
        <w:t>Indicarea obiectivului/obiectivelor de mediu pentru fiecare corp de apa identificat, cu precizarea</w:t>
      </w:r>
      <w:r w:rsidR="00737520">
        <w:rPr>
          <w:rFonts w:ascii="Times New Roman" w:hAnsi="Times New Roman" w:cs="Times New Roman"/>
          <w:b/>
          <w:sz w:val="24"/>
          <w:szCs w:val="24"/>
        </w:rPr>
        <w:t xml:space="preserve"> exceptiilor aplicate si a termenilor aferente, dupa caz; - </w:t>
      </w:r>
      <w:r w:rsidR="00737520">
        <w:rPr>
          <w:rFonts w:ascii="Times New Roman" w:hAnsi="Times New Roman" w:cs="Times New Roman"/>
          <w:sz w:val="24"/>
          <w:szCs w:val="24"/>
        </w:rPr>
        <w:t>nu este cazul;</w:t>
      </w:r>
    </w:p>
    <w:p w:rsidR="00737520" w:rsidRPr="00737520" w:rsidRDefault="00737520" w:rsidP="00737520">
      <w:pPr>
        <w:widowControl w:val="0"/>
        <w:spacing w:after="0"/>
        <w:ind w:left="705"/>
        <w:jc w:val="both"/>
        <w:rPr>
          <w:rFonts w:ascii="Times New Roman" w:hAnsi="Times New Roman" w:cs="Times New Roman"/>
          <w:b/>
          <w:sz w:val="24"/>
          <w:szCs w:val="24"/>
        </w:rPr>
      </w:pPr>
      <w:r>
        <w:rPr>
          <w:rFonts w:ascii="Times New Roman" w:hAnsi="Times New Roman" w:cs="Times New Roman"/>
          <w:b/>
          <w:sz w:val="24"/>
          <w:szCs w:val="24"/>
        </w:rPr>
        <w:t>XV. Criteriile prevazute in anexa nr. 3 la Legea nr. .. privind evaluarea impactului anumitor proiecte publice si private asupra mediului</w:t>
      </w:r>
      <w:r w:rsidR="00D0097F">
        <w:rPr>
          <w:rFonts w:ascii="Times New Roman" w:hAnsi="Times New Roman" w:cs="Times New Roman"/>
          <w:b/>
          <w:sz w:val="24"/>
          <w:szCs w:val="24"/>
        </w:rPr>
        <w:t xml:space="preserve"> se iau in considerare, daca este cazul, in momentul compilarii informatiilor in conformitate cu punctele III-XIV. </w:t>
      </w:r>
    </w:p>
    <w:p w:rsidR="007834B3" w:rsidRDefault="007834B3" w:rsidP="004145D5">
      <w:pPr>
        <w:widowControl w:val="0"/>
        <w:spacing w:after="0"/>
        <w:jc w:val="both"/>
        <w:rPr>
          <w:rFonts w:ascii="Times New Roman" w:hAnsi="Times New Roman" w:cs="Times New Roman"/>
          <w:b/>
          <w:sz w:val="24"/>
          <w:szCs w:val="24"/>
        </w:rPr>
      </w:pPr>
    </w:p>
    <w:p w:rsidR="007834B3" w:rsidRDefault="007834B3" w:rsidP="004145D5">
      <w:pPr>
        <w:widowControl w:val="0"/>
        <w:spacing w:after="0"/>
        <w:jc w:val="both"/>
        <w:rPr>
          <w:rFonts w:ascii="Times New Roman" w:hAnsi="Times New Roman" w:cs="Times New Roman"/>
          <w:b/>
          <w:sz w:val="24"/>
          <w:szCs w:val="24"/>
        </w:rPr>
      </w:pPr>
    </w:p>
    <w:p w:rsidR="007834B3" w:rsidRPr="004145D5" w:rsidRDefault="007834B3" w:rsidP="004145D5">
      <w:pPr>
        <w:widowControl w:val="0"/>
        <w:spacing w:after="0"/>
        <w:jc w:val="both"/>
        <w:rPr>
          <w:rFonts w:ascii="Times New Roman" w:hAnsi="Times New Roman" w:cs="Times New Roman"/>
          <w:b/>
          <w:sz w:val="24"/>
          <w:szCs w:val="24"/>
        </w:rPr>
      </w:pPr>
    </w:p>
    <w:p w:rsidR="00593781" w:rsidRPr="004145D5" w:rsidRDefault="00593781" w:rsidP="004145D5">
      <w:pPr>
        <w:widowControl w:val="0"/>
        <w:spacing w:after="0"/>
        <w:jc w:val="both"/>
        <w:rPr>
          <w:rFonts w:ascii="Times New Roman" w:hAnsi="Times New Roman" w:cs="Times New Roman"/>
          <w:b/>
          <w:sz w:val="24"/>
          <w:szCs w:val="24"/>
        </w:rPr>
      </w:pPr>
      <w:r w:rsidRPr="004145D5">
        <w:rPr>
          <w:rFonts w:ascii="Times New Roman" w:hAnsi="Times New Roman" w:cs="Times New Roman"/>
          <w:b/>
          <w:sz w:val="24"/>
          <w:szCs w:val="24"/>
        </w:rPr>
        <w:tab/>
      </w:r>
      <w:r w:rsidRPr="004145D5">
        <w:rPr>
          <w:rFonts w:ascii="Times New Roman" w:hAnsi="Times New Roman" w:cs="Times New Roman"/>
          <w:b/>
          <w:sz w:val="24"/>
          <w:szCs w:val="24"/>
        </w:rPr>
        <w:tab/>
        <w:t>Proiectant,</w:t>
      </w:r>
      <w:r w:rsidRPr="004145D5">
        <w:rPr>
          <w:rFonts w:ascii="Times New Roman" w:hAnsi="Times New Roman" w:cs="Times New Roman"/>
          <w:b/>
          <w:sz w:val="24"/>
          <w:szCs w:val="24"/>
        </w:rPr>
        <w:tab/>
      </w:r>
      <w:r w:rsidRPr="004145D5">
        <w:rPr>
          <w:rFonts w:ascii="Times New Roman" w:hAnsi="Times New Roman" w:cs="Times New Roman"/>
          <w:b/>
          <w:sz w:val="24"/>
          <w:szCs w:val="24"/>
        </w:rPr>
        <w:tab/>
      </w:r>
      <w:r w:rsidRPr="004145D5">
        <w:rPr>
          <w:rFonts w:ascii="Times New Roman" w:hAnsi="Times New Roman" w:cs="Times New Roman"/>
          <w:b/>
          <w:sz w:val="24"/>
          <w:szCs w:val="24"/>
        </w:rPr>
        <w:tab/>
      </w:r>
      <w:r w:rsidRPr="004145D5">
        <w:rPr>
          <w:rFonts w:ascii="Times New Roman" w:hAnsi="Times New Roman" w:cs="Times New Roman"/>
          <w:b/>
          <w:sz w:val="24"/>
          <w:szCs w:val="24"/>
        </w:rPr>
        <w:tab/>
      </w:r>
      <w:r w:rsidRPr="004145D5">
        <w:rPr>
          <w:rFonts w:ascii="Times New Roman" w:hAnsi="Times New Roman" w:cs="Times New Roman"/>
          <w:b/>
          <w:sz w:val="24"/>
          <w:szCs w:val="24"/>
        </w:rPr>
        <w:tab/>
      </w:r>
      <w:r w:rsidRPr="004145D5">
        <w:rPr>
          <w:rFonts w:ascii="Times New Roman" w:hAnsi="Times New Roman" w:cs="Times New Roman"/>
          <w:b/>
          <w:sz w:val="24"/>
          <w:szCs w:val="24"/>
        </w:rPr>
        <w:tab/>
        <w:t>Sef proiect,</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ing. </w:t>
      </w:r>
      <w:r w:rsidR="00F2601A">
        <w:rPr>
          <w:rFonts w:ascii="Times New Roman" w:hAnsi="Times New Roman" w:cs="Times New Roman"/>
          <w:sz w:val="24"/>
          <w:szCs w:val="24"/>
        </w:rPr>
        <w:t>Razvan PADURESCU</w:t>
      </w:r>
      <w:r w:rsidRPr="004145D5">
        <w:rPr>
          <w:rFonts w:ascii="Times New Roman" w:hAnsi="Times New Roman" w:cs="Times New Roman"/>
          <w:sz w:val="24"/>
          <w:szCs w:val="24"/>
        </w:rPr>
        <w:tab/>
      </w:r>
      <w:r w:rsidRPr="004145D5">
        <w:rPr>
          <w:rFonts w:ascii="Times New Roman" w:hAnsi="Times New Roman" w:cs="Times New Roman"/>
          <w:sz w:val="24"/>
          <w:szCs w:val="24"/>
        </w:rPr>
        <w:tab/>
        <w:t xml:space="preserve">              </w:t>
      </w:r>
      <w:r w:rsidR="00B56439">
        <w:rPr>
          <w:rFonts w:ascii="Times New Roman" w:hAnsi="Times New Roman" w:cs="Times New Roman"/>
          <w:sz w:val="24"/>
          <w:szCs w:val="24"/>
        </w:rPr>
        <w:t xml:space="preserve">   </w:t>
      </w:r>
      <w:r w:rsidRPr="004145D5">
        <w:rPr>
          <w:rFonts w:ascii="Times New Roman" w:hAnsi="Times New Roman" w:cs="Times New Roman"/>
          <w:sz w:val="24"/>
          <w:szCs w:val="24"/>
        </w:rPr>
        <w:t xml:space="preserve">        ing. </w:t>
      </w:r>
      <w:r w:rsidR="00D0097F" w:rsidRPr="004145D5">
        <w:rPr>
          <w:rFonts w:ascii="Times New Roman" w:hAnsi="Times New Roman" w:cs="Times New Roman"/>
          <w:sz w:val="24"/>
          <w:szCs w:val="24"/>
        </w:rPr>
        <w:t>Constantin STAN</w:t>
      </w:r>
    </w:p>
    <w:p w:rsidR="00F85A54" w:rsidRPr="004145D5" w:rsidRDefault="00F85A54" w:rsidP="004145D5">
      <w:pPr>
        <w:spacing w:after="0"/>
        <w:rPr>
          <w:rFonts w:ascii="Times New Roman" w:hAnsi="Times New Roman" w:cs="Times New Roman"/>
          <w:sz w:val="24"/>
          <w:szCs w:val="24"/>
        </w:rPr>
      </w:pPr>
    </w:p>
    <w:sectPr w:rsidR="00F85A54" w:rsidRPr="004145D5" w:rsidSect="008C067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62C" w:rsidRDefault="00F2162C" w:rsidP="006876D1">
      <w:pPr>
        <w:spacing w:after="0" w:line="240" w:lineRule="auto"/>
      </w:pPr>
      <w:r>
        <w:separator/>
      </w:r>
    </w:p>
  </w:endnote>
  <w:endnote w:type="continuationSeparator" w:id="0">
    <w:p w:rsidR="00F2162C" w:rsidRDefault="00F2162C" w:rsidP="00687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3076"/>
      <w:docPartObj>
        <w:docPartGallery w:val="Page Numbers (Bottom of Page)"/>
        <w:docPartUnique/>
      </w:docPartObj>
    </w:sdtPr>
    <w:sdtContent>
      <w:p w:rsidR="00F2162C" w:rsidRDefault="00F2162C">
        <w:pPr>
          <w:pStyle w:val="Footer"/>
          <w:jc w:val="center"/>
        </w:pPr>
        <w:fldSimple w:instr=" PAGE   \* MERGEFORMAT ">
          <w:r w:rsidR="00E0693F">
            <w:rPr>
              <w:noProof/>
            </w:rPr>
            <w:t>2</w:t>
          </w:r>
        </w:fldSimple>
      </w:p>
    </w:sdtContent>
  </w:sdt>
  <w:p w:rsidR="00F2162C" w:rsidRDefault="00F21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62C" w:rsidRDefault="00F2162C" w:rsidP="006876D1">
      <w:pPr>
        <w:spacing w:after="0" w:line="240" w:lineRule="auto"/>
      </w:pPr>
      <w:r>
        <w:separator/>
      </w:r>
    </w:p>
  </w:footnote>
  <w:footnote w:type="continuationSeparator" w:id="0">
    <w:p w:rsidR="00F2162C" w:rsidRDefault="00F2162C" w:rsidP="00687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7"/>
      <w:gridCol w:w="6662"/>
    </w:tblGrid>
    <w:tr w:rsidR="00F2162C" w:rsidTr="00060951">
      <w:trPr>
        <w:trHeight w:val="1050"/>
      </w:trPr>
      <w:tc>
        <w:tcPr>
          <w:tcW w:w="3687" w:type="dxa"/>
        </w:tcPr>
        <w:p w:rsidR="00F2162C" w:rsidRDefault="00F2162C" w:rsidP="00D1431B">
          <w:pPr>
            <w:pStyle w:val="Header"/>
            <w:tabs>
              <w:tab w:val="clear" w:pos="9072"/>
              <w:tab w:val="right" w:pos="9214"/>
            </w:tabs>
          </w:pPr>
          <w:r>
            <w:rPr>
              <w:noProof/>
            </w:rPr>
            <w:drawing>
              <wp:anchor distT="0" distB="0" distL="114300" distR="114300" simplePos="0" relativeHeight="251661312" behindDoc="1" locked="0" layoutInCell="1" allowOverlap="1">
                <wp:simplePos x="0" y="0"/>
                <wp:positionH relativeFrom="column">
                  <wp:posOffset>16510</wp:posOffset>
                </wp:positionH>
                <wp:positionV relativeFrom="paragraph">
                  <wp:posOffset>1270</wp:posOffset>
                </wp:positionV>
                <wp:extent cx="2066925" cy="676275"/>
                <wp:effectExtent l="19050" t="0" r="9525" b="0"/>
                <wp:wrapNone/>
                <wp:docPr id="11" name="Picture 10"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
                        <pic:cNvPicPr/>
                      </pic:nvPicPr>
                      <pic:blipFill>
                        <a:blip r:embed="rId1"/>
                        <a:stretch>
                          <a:fillRect/>
                        </a:stretch>
                      </pic:blipFill>
                      <pic:spPr>
                        <a:xfrm>
                          <a:off x="0" y="0"/>
                          <a:ext cx="2066925" cy="67627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16510</wp:posOffset>
                </wp:positionH>
                <wp:positionV relativeFrom="paragraph">
                  <wp:posOffset>1270</wp:posOffset>
                </wp:positionV>
                <wp:extent cx="2028825" cy="647700"/>
                <wp:effectExtent l="19050" t="0" r="9525" b="0"/>
                <wp:wrapNone/>
                <wp:docPr id="5" name="Picture 4" descr="logo 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u.JPG"/>
                        <pic:cNvPicPr/>
                      </pic:nvPicPr>
                      <pic:blipFill>
                        <a:blip r:embed="rId2"/>
                        <a:stretch>
                          <a:fillRect/>
                        </a:stretch>
                      </pic:blipFill>
                      <pic:spPr>
                        <a:xfrm>
                          <a:off x="0" y="0"/>
                          <a:ext cx="2028825" cy="647700"/>
                        </a:xfrm>
                        <a:prstGeom prst="rect">
                          <a:avLst/>
                        </a:prstGeom>
                      </pic:spPr>
                    </pic:pic>
                  </a:graphicData>
                </a:graphic>
              </wp:anchor>
            </w:drawing>
          </w:r>
        </w:p>
      </w:tc>
      <w:tc>
        <w:tcPr>
          <w:tcW w:w="6662" w:type="dxa"/>
          <w:vAlign w:val="center"/>
        </w:tcPr>
        <w:p w:rsidR="00F2162C" w:rsidRDefault="00F2162C" w:rsidP="005C2155">
          <w:pPr>
            <w:jc w:val="center"/>
            <w:rPr>
              <w:rFonts w:ascii="Times New Roman" w:hAnsi="Times New Roman" w:cs="Times New Roman"/>
              <w:b/>
              <w:sz w:val="20"/>
              <w:szCs w:val="20"/>
            </w:rPr>
          </w:pPr>
          <w:r>
            <w:rPr>
              <w:rFonts w:ascii="Times New Roman" w:hAnsi="Times New Roman" w:cs="Times New Roman"/>
              <w:b/>
              <w:sz w:val="20"/>
              <w:szCs w:val="20"/>
            </w:rPr>
            <w:t>Lucrarea nr.  66 / 2019</w:t>
          </w:r>
        </w:p>
        <w:p w:rsidR="00F2162C" w:rsidRPr="005C2155" w:rsidRDefault="00F2162C" w:rsidP="005C2155">
          <w:pPr>
            <w:pStyle w:val="ListParagraph"/>
            <w:ind w:left="360"/>
            <w:jc w:val="center"/>
            <w:rPr>
              <w:rFonts w:ascii="Times New Roman" w:hAnsi="Times New Roman"/>
              <w:b/>
              <w:szCs w:val="24"/>
            </w:rPr>
          </w:pPr>
          <w:r w:rsidRPr="00114F44">
            <w:rPr>
              <w:rFonts w:ascii="Times New Roman" w:hAnsi="Times New Roman" w:cs="Times New Roman"/>
              <w:b/>
              <w:szCs w:val="24"/>
            </w:rPr>
            <w:t>„Extindere LEA iluminat public de pe str. Garii din localitatea Orbeni, com. Orbeni  700 m CU CORPURI LED”</w:t>
          </w:r>
        </w:p>
      </w:tc>
    </w:tr>
  </w:tbl>
  <w:p w:rsidR="00F2162C" w:rsidRPr="006876D1" w:rsidRDefault="00F2162C" w:rsidP="006876D1">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14" w:type="dxa"/>
      <w:tblInd w:w="-31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tblPr>
    <w:tblGrid>
      <w:gridCol w:w="3419"/>
      <w:gridCol w:w="2877"/>
      <w:gridCol w:w="4018"/>
    </w:tblGrid>
    <w:tr w:rsidR="00F2162C" w:rsidTr="00EE3A3B">
      <w:trPr>
        <w:trHeight w:val="1050"/>
      </w:trPr>
      <w:tc>
        <w:tcPr>
          <w:tcW w:w="3419" w:type="dxa"/>
        </w:tcPr>
        <w:p w:rsidR="00F2162C" w:rsidRPr="00C818BA" w:rsidRDefault="00F2162C" w:rsidP="00343505">
          <w:pPr>
            <w:pStyle w:val="Header"/>
            <w:tabs>
              <w:tab w:val="clear" w:pos="9072"/>
              <w:tab w:val="right" w:pos="9214"/>
            </w:tabs>
          </w:pPr>
          <w:r>
            <w:rPr>
              <w:noProof/>
            </w:rPr>
            <w:drawing>
              <wp:anchor distT="0" distB="0" distL="114300" distR="114300" simplePos="0" relativeHeight="251660288" behindDoc="1" locked="0" layoutInCell="1" allowOverlap="1">
                <wp:simplePos x="0" y="0"/>
                <wp:positionH relativeFrom="column">
                  <wp:posOffset>16510</wp:posOffset>
                </wp:positionH>
                <wp:positionV relativeFrom="paragraph">
                  <wp:posOffset>-1905</wp:posOffset>
                </wp:positionV>
                <wp:extent cx="2033905" cy="666750"/>
                <wp:effectExtent l="19050" t="0" r="4445" b="0"/>
                <wp:wrapNone/>
                <wp:docPr id="10" name="Picture 8"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
                        <pic:cNvPicPr/>
                      </pic:nvPicPr>
                      <pic:blipFill>
                        <a:blip r:embed="rId1"/>
                        <a:stretch>
                          <a:fillRect/>
                        </a:stretch>
                      </pic:blipFill>
                      <pic:spPr>
                        <a:xfrm>
                          <a:off x="0" y="0"/>
                          <a:ext cx="2033905" cy="66675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16510</wp:posOffset>
                </wp:positionH>
                <wp:positionV relativeFrom="paragraph">
                  <wp:posOffset>-1905</wp:posOffset>
                </wp:positionV>
                <wp:extent cx="2028825" cy="647700"/>
                <wp:effectExtent l="19050" t="0" r="9525" b="0"/>
                <wp:wrapNone/>
                <wp:docPr id="4" name="Picture 3" descr="logo 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u.JPG"/>
                        <pic:cNvPicPr/>
                      </pic:nvPicPr>
                      <pic:blipFill>
                        <a:blip r:embed="rId2"/>
                        <a:stretch>
                          <a:fillRect/>
                        </a:stretch>
                      </pic:blipFill>
                      <pic:spPr>
                        <a:xfrm>
                          <a:off x="0" y="0"/>
                          <a:ext cx="2028825" cy="647700"/>
                        </a:xfrm>
                        <a:prstGeom prst="rect">
                          <a:avLst/>
                        </a:prstGeom>
                      </pic:spPr>
                    </pic:pic>
                  </a:graphicData>
                </a:graphic>
              </wp:anchor>
            </w:drawing>
          </w:r>
        </w:p>
      </w:tc>
      <w:tc>
        <w:tcPr>
          <w:tcW w:w="2877" w:type="dxa"/>
          <w:vAlign w:val="center"/>
        </w:tcPr>
        <w:p w:rsidR="00F2162C" w:rsidRPr="006876D1" w:rsidRDefault="00F2162C" w:rsidP="00EE3A3B">
          <w:pPr>
            <w:pStyle w:val="Header"/>
            <w:jc w:val="center"/>
            <w:rPr>
              <w:rFonts w:ascii="Times New Roman" w:hAnsi="Times New Roman" w:cs="Times New Roman"/>
              <w:sz w:val="16"/>
              <w:szCs w:val="16"/>
            </w:rPr>
          </w:pPr>
          <w:r w:rsidRPr="006876D1">
            <w:rPr>
              <w:rFonts w:ascii="Times New Roman" w:hAnsi="Times New Roman" w:cs="Times New Roman"/>
              <w:sz w:val="16"/>
              <w:szCs w:val="16"/>
            </w:rPr>
            <w:t>Loc: Bacau, str. 9 Mai, nr. 15/A/2</w:t>
          </w:r>
        </w:p>
        <w:p w:rsidR="00F2162C" w:rsidRDefault="00F2162C" w:rsidP="00EE3A3B">
          <w:pPr>
            <w:pStyle w:val="Header"/>
            <w:jc w:val="center"/>
            <w:rPr>
              <w:rFonts w:ascii="Times New Roman" w:hAnsi="Times New Roman" w:cs="Times New Roman"/>
              <w:sz w:val="16"/>
              <w:szCs w:val="16"/>
            </w:rPr>
          </w:pPr>
          <w:r w:rsidRPr="006876D1">
            <w:rPr>
              <w:rFonts w:ascii="Times New Roman" w:hAnsi="Times New Roman" w:cs="Times New Roman"/>
              <w:sz w:val="16"/>
              <w:szCs w:val="16"/>
            </w:rPr>
            <w:t>CIF: RO 8997912</w:t>
          </w:r>
          <w:r>
            <w:rPr>
              <w:rFonts w:ascii="Times New Roman" w:hAnsi="Times New Roman" w:cs="Times New Roman"/>
              <w:sz w:val="16"/>
              <w:szCs w:val="16"/>
            </w:rPr>
            <w:t>; J04/1334/1996</w:t>
          </w:r>
        </w:p>
        <w:p w:rsidR="00F2162C" w:rsidRDefault="00F2162C" w:rsidP="00EE3A3B">
          <w:pPr>
            <w:pStyle w:val="Header"/>
            <w:jc w:val="center"/>
            <w:rPr>
              <w:rFonts w:ascii="Times New Roman" w:hAnsi="Times New Roman" w:cs="Times New Roman"/>
              <w:sz w:val="16"/>
              <w:szCs w:val="16"/>
            </w:rPr>
          </w:pPr>
          <w:r>
            <w:rPr>
              <w:rFonts w:ascii="Times New Roman" w:hAnsi="Times New Roman" w:cs="Times New Roman"/>
              <w:sz w:val="16"/>
              <w:szCs w:val="16"/>
            </w:rPr>
            <w:t xml:space="preserve">e-mail: </w:t>
          </w:r>
          <w:hyperlink r:id="rId3" w:history="1">
            <w:r w:rsidRPr="007A595C">
              <w:rPr>
                <w:rStyle w:val="Hyperlink"/>
                <w:rFonts w:ascii="Times New Roman" w:hAnsi="Times New Roman" w:cs="Times New Roman"/>
                <w:sz w:val="16"/>
                <w:szCs w:val="16"/>
              </w:rPr>
              <w:t>tehnic@electro-prest.ro</w:t>
            </w:r>
          </w:hyperlink>
        </w:p>
        <w:p w:rsidR="00F2162C" w:rsidRPr="00EE3A3B" w:rsidRDefault="00F2162C" w:rsidP="00EE3A3B">
          <w:pPr>
            <w:pStyle w:val="Header"/>
            <w:jc w:val="center"/>
            <w:rPr>
              <w:rFonts w:ascii="Times New Roman" w:hAnsi="Times New Roman" w:cs="Times New Roman"/>
              <w:sz w:val="16"/>
              <w:szCs w:val="16"/>
            </w:rPr>
          </w:pPr>
          <w:r>
            <w:rPr>
              <w:rFonts w:ascii="Times New Roman" w:hAnsi="Times New Roman" w:cs="Times New Roman"/>
              <w:sz w:val="16"/>
              <w:szCs w:val="16"/>
            </w:rPr>
            <w:t>tel.: 0234510643, fax: 0234544761</w:t>
          </w:r>
        </w:p>
      </w:tc>
      <w:tc>
        <w:tcPr>
          <w:tcW w:w="4018" w:type="dxa"/>
        </w:tcPr>
        <w:p w:rsidR="00F2162C" w:rsidRDefault="00F2162C" w:rsidP="00AC57DB">
          <w:pPr>
            <w:pStyle w:val="Header"/>
          </w:pPr>
          <w:r>
            <w:rPr>
              <w:noProof/>
            </w:rPr>
            <w:drawing>
              <wp:inline distT="0" distB="0" distL="0" distR="0">
                <wp:extent cx="2457450" cy="619125"/>
                <wp:effectExtent l="19050" t="0" r="0" b="0"/>
                <wp:docPr id="2" name="Picture 5" descr="pt 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antet.JPG"/>
                        <pic:cNvPicPr/>
                      </pic:nvPicPr>
                      <pic:blipFill>
                        <a:blip r:embed="rId4"/>
                        <a:stretch>
                          <a:fillRect/>
                        </a:stretch>
                      </pic:blipFill>
                      <pic:spPr>
                        <a:xfrm>
                          <a:off x="0" y="0"/>
                          <a:ext cx="2457450" cy="619125"/>
                        </a:xfrm>
                        <a:prstGeom prst="rect">
                          <a:avLst/>
                        </a:prstGeom>
                      </pic:spPr>
                    </pic:pic>
                  </a:graphicData>
                </a:graphic>
              </wp:inline>
            </w:drawing>
          </w:r>
        </w:p>
      </w:tc>
    </w:tr>
  </w:tbl>
  <w:p w:rsidR="00F2162C" w:rsidRPr="008C0671" w:rsidRDefault="00F2162C">
    <w:pPr>
      <w:pStyle w:val="Header"/>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75pt;height:8.75pt" o:bullet="t">
        <v:imagedata r:id="rId1" o:title="BD14757_"/>
      </v:shape>
    </w:pict>
  </w:numPicBullet>
  <w:numPicBullet w:numPicBulletId="1">
    <w:pict>
      <v:shape id="_x0000_i1057" type="#_x0000_t75" style="width:11.25pt;height:11.25pt" o:bullet="t">
        <v:imagedata r:id="rId2" o:title="mso68C"/>
      </v:shape>
    </w:pict>
  </w:numPicBullet>
  <w:abstractNum w:abstractNumId="0">
    <w:nsid w:val="00000003"/>
    <w:multiLevelType w:val="multilevel"/>
    <w:tmpl w:val="00000003"/>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000000C"/>
    <w:multiLevelType w:val="multilevel"/>
    <w:tmpl w:val="0000000C"/>
    <w:lvl w:ilvl="0">
      <w:start w:val="1"/>
      <w:numFmt w:val="bullet"/>
      <w:lvlText w:val=""/>
      <w:lvlJc w:val="left"/>
      <w:pPr>
        <w:tabs>
          <w:tab w:val="num" w:pos="1440"/>
        </w:tabs>
        <w:ind w:left="1440" w:hanging="360"/>
      </w:pPr>
      <w:rPr>
        <w:rFonts w:ascii="Wingdings" w:hAnsi="Wingdings" w:hint="default"/>
      </w:rPr>
    </w:lvl>
    <w:lvl w:ilvl="1">
      <w:start w:val="3"/>
      <w:numFmt w:val="bullet"/>
      <w:lvlText w:val="-"/>
      <w:lvlJc w:val="left"/>
      <w:pPr>
        <w:tabs>
          <w:tab w:val="num" w:pos="2043"/>
        </w:tabs>
        <w:ind w:left="2043"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000000D"/>
    <w:multiLevelType w:val="multilevel"/>
    <w:tmpl w:val="0000000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E"/>
    <w:multiLevelType w:val="singleLevel"/>
    <w:tmpl w:val="0000000E"/>
    <w:lvl w:ilvl="0">
      <w:start w:val="1"/>
      <w:numFmt w:val="bullet"/>
      <w:lvlText w:val=""/>
      <w:lvlJc w:val="left"/>
      <w:pPr>
        <w:tabs>
          <w:tab w:val="num" w:pos="420"/>
        </w:tabs>
        <w:ind w:left="420" w:hanging="420"/>
      </w:pPr>
      <w:rPr>
        <w:rFonts w:ascii="Wingdings" w:hAnsi="Wingdings" w:hint="default"/>
      </w:rPr>
    </w:lvl>
  </w:abstractNum>
  <w:abstractNum w:abstractNumId="4">
    <w:nsid w:val="02621484"/>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3366F29"/>
    <w:multiLevelType w:val="hybridMultilevel"/>
    <w:tmpl w:val="69D461D2"/>
    <w:lvl w:ilvl="0" w:tplc="758C0C6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C302C32"/>
    <w:multiLevelType w:val="hybridMultilevel"/>
    <w:tmpl w:val="8FA8A22A"/>
    <w:lvl w:ilvl="0" w:tplc="758C0C6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11C2369"/>
    <w:multiLevelType w:val="hybridMultilevel"/>
    <w:tmpl w:val="84ECC20A"/>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75B3976"/>
    <w:multiLevelType w:val="hybridMultilevel"/>
    <w:tmpl w:val="553404D8"/>
    <w:lvl w:ilvl="0" w:tplc="758C0C6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9F20538"/>
    <w:multiLevelType w:val="hybridMultilevel"/>
    <w:tmpl w:val="60286CCA"/>
    <w:lvl w:ilvl="0" w:tplc="0EB6B83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nsid w:val="20023636"/>
    <w:multiLevelType w:val="hybridMultilevel"/>
    <w:tmpl w:val="ACE44F2C"/>
    <w:lvl w:ilvl="0" w:tplc="BB08B6C6">
      <w:start w:val="3"/>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2392496"/>
    <w:multiLevelType w:val="hybridMultilevel"/>
    <w:tmpl w:val="DDDCE4B6"/>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B70571"/>
    <w:multiLevelType w:val="hybridMultilevel"/>
    <w:tmpl w:val="76CCDD2A"/>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AA0A66"/>
    <w:multiLevelType w:val="hybridMultilevel"/>
    <w:tmpl w:val="3EF4A4C4"/>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EB62C63"/>
    <w:multiLevelType w:val="hybridMultilevel"/>
    <w:tmpl w:val="2E862F6E"/>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4F12F15"/>
    <w:multiLevelType w:val="hybridMultilevel"/>
    <w:tmpl w:val="05D87344"/>
    <w:lvl w:ilvl="0" w:tplc="758C0C64">
      <w:start w:val="1"/>
      <w:numFmt w:val="bullet"/>
      <w:lvlText w:val=""/>
      <w:lvlPicBulletId w:val="0"/>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nsid w:val="35332321"/>
    <w:multiLevelType w:val="hybridMultilevel"/>
    <w:tmpl w:val="C22EE1B2"/>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70B5774"/>
    <w:multiLevelType w:val="hybridMultilevel"/>
    <w:tmpl w:val="16F61C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CBD5015"/>
    <w:multiLevelType w:val="hybridMultilevel"/>
    <w:tmpl w:val="F084C242"/>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10563E5"/>
    <w:multiLevelType w:val="hybridMultilevel"/>
    <w:tmpl w:val="2C424A66"/>
    <w:lvl w:ilvl="0" w:tplc="04180007">
      <w:start w:val="1"/>
      <w:numFmt w:val="bullet"/>
      <w:lvlText w:val=""/>
      <w:lvlPicBulletId w:val="1"/>
      <w:lvlJc w:val="left"/>
      <w:pPr>
        <w:ind w:left="2137"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54434367"/>
    <w:multiLevelType w:val="hybridMultilevel"/>
    <w:tmpl w:val="FCCE23A4"/>
    <w:lvl w:ilvl="0" w:tplc="04180007">
      <w:start w:val="1"/>
      <w:numFmt w:val="bullet"/>
      <w:lvlText w:val=""/>
      <w:lvlPicBulletId w:val="1"/>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8DF1DBB"/>
    <w:multiLevelType w:val="hybridMultilevel"/>
    <w:tmpl w:val="72F21F3C"/>
    <w:lvl w:ilvl="0" w:tplc="758C0C64">
      <w:start w:val="1"/>
      <w:numFmt w:val="bullet"/>
      <w:lvlText w:val=""/>
      <w:lvlPicBulletId w:val="0"/>
      <w:lvlJc w:val="left"/>
      <w:pPr>
        <w:ind w:left="1428" w:hanging="360"/>
      </w:pPr>
      <w:rPr>
        <w:rFonts w:ascii="Symbol" w:hAnsi="Symbol" w:hint="default"/>
        <w:color w:val="auto"/>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nsid w:val="5B9B172F"/>
    <w:multiLevelType w:val="hybridMultilevel"/>
    <w:tmpl w:val="268C3836"/>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FBB5EDF"/>
    <w:multiLevelType w:val="hybridMultilevel"/>
    <w:tmpl w:val="9FECA308"/>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04164DB"/>
    <w:multiLevelType w:val="hybridMultilevel"/>
    <w:tmpl w:val="82463710"/>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676849D2"/>
    <w:multiLevelType w:val="hybridMultilevel"/>
    <w:tmpl w:val="1800F71C"/>
    <w:lvl w:ilvl="0" w:tplc="F2A41E0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6B850D84"/>
    <w:multiLevelType w:val="hybridMultilevel"/>
    <w:tmpl w:val="6C94FD12"/>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CD46173"/>
    <w:multiLevelType w:val="hybridMultilevel"/>
    <w:tmpl w:val="70D2A852"/>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D146405"/>
    <w:multiLevelType w:val="hybridMultilevel"/>
    <w:tmpl w:val="438A8524"/>
    <w:lvl w:ilvl="0" w:tplc="031CB03A">
      <w:start w:val="1"/>
      <w:numFmt w:val="lowerLetter"/>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9">
    <w:nsid w:val="70DD116E"/>
    <w:multiLevelType w:val="hybridMultilevel"/>
    <w:tmpl w:val="B3BCA3FE"/>
    <w:lvl w:ilvl="0" w:tplc="758C0C6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41E6CAA"/>
    <w:multiLevelType w:val="hybridMultilevel"/>
    <w:tmpl w:val="056A14F2"/>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4"/>
  </w:num>
  <w:num w:numId="6">
    <w:abstractNumId w:val="23"/>
  </w:num>
  <w:num w:numId="7">
    <w:abstractNumId w:val="10"/>
  </w:num>
  <w:num w:numId="8">
    <w:abstractNumId w:val="25"/>
  </w:num>
  <w:num w:numId="9">
    <w:abstractNumId w:val="26"/>
  </w:num>
  <w:num w:numId="10">
    <w:abstractNumId w:val="22"/>
  </w:num>
  <w:num w:numId="11">
    <w:abstractNumId w:val="27"/>
  </w:num>
  <w:num w:numId="12">
    <w:abstractNumId w:val="16"/>
  </w:num>
  <w:num w:numId="13">
    <w:abstractNumId w:val="30"/>
  </w:num>
  <w:num w:numId="14">
    <w:abstractNumId w:val="13"/>
  </w:num>
  <w:num w:numId="15">
    <w:abstractNumId w:val="18"/>
  </w:num>
  <w:num w:numId="16">
    <w:abstractNumId w:val="12"/>
  </w:num>
  <w:num w:numId="17">
    <w:abstractNumId w:val="14"/>
  </w:num>
  <w:num w:numId="18">
    <w:abstractNumId w:val="7"/>
  </w:num>
  <w:num w:numId="19">
    <w:abstractNumId w:val="11"/>
  </w:num>
  <w:num w:numId="20">
    <w:abstractNumId w:val="21"/>
  </w:num>
  <w:num w:numId="21">
    <w:abstractNumId w:val="5"/>
  </w:num>
  <w:num w:numId="22">
    <w:abstractNumId w:val="19"/>
  </w:num>
  <w:num w:numId="23">
    <w:abstractNumId w:val="4"/>
  </w:num>
  <w:num w:numId="24">
    <w:abstractNumId w:val="20"/>
  </w:num>
  <w:num w:numId="25">
    <w:abstractNumId w:val="15"/>
  </w:num>
  <w:num w:numId="26">
    <w:abstractNumId w:val="29"/>
  </w:num>
  <w:num w:numId="27">
    <w:abstractNumId w:val="28"/>
  </w:num>
  <w:num w:numId="28">
    <w:abstractNumId w:val="8"/>
  </w:num>
  <w:num w:numId="29">
    <w:abstractNumId w:val="6"/>
  </w:num>
  <w:num w:numId="30">
    <w:abstractNumId w:val="9"/>
  </w:num>
  <w:num w:numId="31">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
  <w:rsids>
    <w:rsidRoot w:val="006876D1"/>
    <w:rsid w:val="0000008E"/>
    <w:rsid w:val="00001025"/>
    <w:rsid w:val="00011C14"/>
    <w:rsid w:val="0001422B"/>
    <w:rsid w:val="00017FD8"/>
    <w:rsid w:val="00024B3F"/>
    <w:rsid w:val="00027533"/>
    <w:rsid w:val="00030139"/>
    <w:rsid w:val="00042EE0"/>
    <w:rsid w:val="0004363D"/>
    <w:rsid w:val="00053C96"/>
    <w:rsid w:val="000554A4"/>
    <w:rsid w:val="00060951"/>
    <w:rsid w:val="00067196"/>
    <w:rsid w:val="00071ED5"/>
    <w:rsid w:val="00074A0A"/>
    <w:rsid w:val="0007586B"/>
    <w:rsid w:val="00076BC1"/>
    <w:rsid w:val="00082884"/>
    <w:rsid w:val="00096053"/>
    <w:rsid w:val="000A17C9"/>
    <w:rsid w:val="000A57B4"/>
    <w:rsid w:val="000B2657"/>
    <w:rsid w:val="000C2B44"/>
    <w:rsid w:val="000C5E5C"/>
    <w:rsid w:val="000C6DA8"/>
    <w:rsid w:val="000D0F19"/>
    <w:rsid w:val="000D2078"/>
    <w:rsid w:val="000D7BE8"/>
    <w:rsid w:val="000E093A"/>
    <w:rsid w:val="000E1090"/>
    <w:rsid w:val="000E2730"/>
    <w:rsid w:val="000E498C"/>
    <w:rsid w:val="000F47DD"/>
    <w:rsid w:val="000F609E"/>
    <w:rsid w:val="000F6242"/>
    <w:rsid w:val="00100A0A"/>
    <w:rsid w:val="00103464"/>
    <w:rsid w:val="00117F75"/>
    <w:rsid w:val="00126F3F"/>
    <w:rsid w:val="00130157"/>
    <w:rsid w:val="00134795"/>
    <w:rsid w:val="0013549D"/>
    <w:rsid w:val="00144236"/>
    <w:rsid w:val="00147D4B"/>
    <w:rsid w:val="001503A7"/>
    <w:rsid w:val="0015289A"/>
    <w:rsid w:val="00153391"/>
    <w:rsid w:val="00155806"/>
    <w:rsid w:val="00166E59"/>
    <w:rsid w:val="00166F8E"/>
    <w:rsid w:val="0017396B"/>
    <w:rsid w:val="00185502"/>
    <w:rsid w:val="001924CD"/>
    <w:rsid w:val="001A22D1"/>
    <w:rsid w:val="001D1812"/>
    <w:rsid w:val="001D259A"/>
    <w:rsid w:val="001D3D2A"/>
    <w:rsid w:val="001E1021"/>
    <w:rsid w:val="001E52CB"/>
    <w:rsid w:val="001F0CD3"/>
    <w:rsid w:val="001F505B"/>
    <w:rsid w:val="002024BF"/>
    <w:rsid w:val="00213F37"/>
    <w:rsid w:val="00220D76"/>
    <w:rsid w:val="002237BA"/>
    <w:rsid w:val="00223D18"/>
    <w:rsid w:val="00230479"/>
    <w:rsid w:val="00237F56"/>
    <w:rsid w:val="0024396A"/>
    <w:rsid w:val="00245025"/>
    <w:rsid w:val="00257D24"/>
    <w:rsid w:val="002717AC"/>
    <w:rsid w:val="0027285B"/>
    <w:rsid w:val="0027698D"/>
    <w:rsid w:val="00281266"/>
    <w:rsid w:val="00285E2B"/>
    <w:rsid w:val="002948CB"/>
    <w:rsid w:val="00296476"/>
    <w:rsid w:val="002A0510"/>
    <w:rsid w:val="002C0BFF"/>
    <w:rsid w:val="002C2384"/>
    <w:rsid w:val="002D12B8"/>
    <w:rsid w:val="002D185E"/>
    <w:rsid w:val="002F2893"/>
    <w:rsid w:val="002F47BF"/>
    <w:rsid w:val="002F4FF5"/>
    <w:rsid w:val="0030117D"/>
    <w:rsid w:val="00312D0F"/>
    <w:rsid w:val="00340B1D"/>
    <w:rsid w:val="00343505"/>
    <w:rsid w:val="00345952"/>
    <w:rsid w:val="003609AD"/>
    <w:rsid w:val="00360C46"/>
    <w:rsid w:val="00367F16"/>
    <w:rsid w:val="00377981"/>
    <w:rsid w:val="00377B22"/>
    <w:rsid w:val="003863AE"/>
    <w:rsid w:val="0039045C"/>
    <w:rsid w:val="00393432"/>
    <w:rsid w:val="00396CC0"/>
    <w:rsid w:val="00397A4E"/>
    <w:rsid w:val="003A2CC5"/>
    <w:rsid w:val="003A4CBD"/>
    <w:rsid w:val="003B6BCD"/>
    <w:rsid w:val="003C4B66"/>
    <w:rsid w:val="003C6FA0"/>
    <w:rsid w:val="003D59BC"/>
    <w:rsid w:val="003E25E2"/>
    <w:rsid w:val="003E6ACB"/>
    <w:rsid w:val="003F20F4"/>
    <w:rsid w:val="00411123"/>
    <w:rsid w:val="004145D5"/>
    <w:rsid w:val="0041519D"/>
    <w:rsid w:val="00427717"/>
    <w:rsid w:val="00430AB3"/>
    <w:rsid w:val="0043227E"/>
    <w:rsid w:val="0043613B"/>
    <w:rsid w:val="00437E2A"/>
    <w:rsid w:val="00441895"/>
    <w:rsid w:val="00453491"/>
    <w:rsid w:val="00464C54"/>
    <w:rsid w:val="00467550"/>
    <w:rsid w:val="004869B5"/>
    <w:rsid w:val="004952B2"/>
    <w:rsid w:val="004A2DD1"/>
    <w:rsid w:val="004A4D90"/>
    <w:rsid w:val="004A7162"/>
    <w:rsid w:val="004A772E"/>
    <w:rsid w:val="004B7111"/>
    <w:rsid w:val="004C5F64"/>
    <w:rsid w:val="004E0B44"/>
    <w:rsid w:val="004F2C9D"/>
    <w:rsid w:val="004F3619"/>
    <w:rsid w:val="00502A8F"/>
    <w:rsid w:val="00504461"/>
    <w:rsid w:val="00515CB0"/>
    <w:rsid w:val="005224C4"/>
    <w:rsid w:val="00523A5E"/>
    <w:rsid w:val="00531CBE"/>
    <w:rsid w:val="005357CE"/>
    <w:rsid w:val="005434A7"/>
    <w:rsid w:val="00547441"/>
    <w:rsid w:val="0057347A"/>
    <w:rsid w:val="00573A99"/>
    <w:rsid w:val="005918AD"/>
    <w:rsid w:val="00593781"/>
    <w:rsid w:val="005A092C"/>
    <w:rsid w:val="005B146C"/>
    <w:rsid w:val="005B470B"/>
    <w:rsid w:val="005C2155"/>
    <w:rsid w:val="005C5D09"/>
    <w:rsid w:val="005C7E4D"/>
    <w:rsid w:val="005D20C4"/>
    <w:rsid w:val="005D6179"/>
    <w:rsid w:val="005F7D4F"/>
    <w:rsid w:val="006047B5"/>
    <w:rsid w:val="00612E13"/>
    <w:rsid w:val="006154DB"/>
    <w:rsid w:val="0062340E"/>
    <w:rsid w:val="006334FB"/>
    <w:rsid w:val="00641D7C"/>
    <w:rsid w:val="00643D12"/>
    <w:rsid w:val="00643D42"/>
    <w:rsid w:val="00645E0C"/>
    <w:rsid w:val="00655FC2"/>
    <w:rsid w:val="00656B7E"/>
    <w:rsid w:val="00680AEB"/>
    <w:rsid w:val="00680F12"/>
    <w:rsid w:val="00682E9F"/>
    <w:rsid w:val="006844D1"/>
    <w:rsid w:val="006865ED"/>
    <w:rsid w:val="006876D1"/>
    <w:rsid w:val="00693922"/>
    <w:rsid w:val="00696EA5"/>
    <w:rsid w:val="00697F29"/>
    <w:rsid w:val="006A2A36"/>
    <w:rsid w:val="006A7494"/>
    <w:rsid w:val="006B017A"/>
    <w:rsid w:val="006B0F38"/>
    <w:rsid w:val="006B22CA"/>
    <w:rsid w:val="006C2143"/>
    <w:rsid w:val="006C4549"/>
    <w:rsid w:val="006C57A8"/>
    <w:rsid w:val="006D16CF"/>
    <w:rsid w:val="006D1A75"/>
    <w:rsid w:val="006D620D"/>
    <w:rsid w:val="006E325A"/>
    <w:rsid w:val="006E595F"/>
    <w:rsid w:val="006F7923"/>
    <w:rsid w:val="0070698C"/>
    <w:rsid w:val="007225E2"/>
    <w:rsid w:val="00724B07"/>
    <w:rsid w:val="00737520"/>
    <w:rsid w:val="0074017C"/>
    <w:rsid w:val="00751238"/>
    <w:rsid w:val="007608D3"/>
    <w:rsid w:val="007611E5"/>
    <w:rsid w:val="00772EB1"/>
    <w:rsid w:val="00780B86"/>
    <w:rsid w:val="00782140"/>
    <w:rsid w:val="007834B3"/>
    <w:rsid w:val="00785EC2"/>
    <w:rsid w:val="00792F73"/>
    <w:rsid w:val="00797A37"/>
    <w:rsid w:val="007A3C2A"/>
    <w:rsid w:val="007A6528"/>
    <w:rsid w:val="007B28F5"/>
    <w:rsid w:val="007B6DFD"/>
    <w:rsid w:val="007B6F16"/>
    <w:rsid w:val="007B773B"/>
    <w:rsid w:val="007C44E5"/>
    <w:rsid w:val="007C7933"/>
    <w:rsid w:val="007D13CC"/>
    <w:rsid w:val="007D7FBF"/>
    <w:rsid w:val="007E26CC"/>
    <w:rsid w:val="007F1402"/>
    <w:rsid w:val="007F331E"/>
    <w:rsid w:val="007F6663"/>
    <w:rsid w:val="007F68E8"/>
    <w:rsid w:val="008025F0"/>
    <w:rsid w:val="0081275B"/>
    <w:rsid w:val="00813F74"/>
    <w:rsid w:val="0082090E"/>
    <w:rsid w:val="0082364C"/>
    <w:rsid w:val="008274A9"/>
    <w:rsid w:val="008460D6"/>
    <w:rsid w:val="00856120"/>
    <w:rsid w:val="00881369"/>
    <w:rsid w:val="0088371B"/>
    <w:rsid w:val="008A022F"/>
    <w:rsid w:val="008A0B1E"/>
    <w:rsid w:val="008A59BD"/>
    <w:rsid w:val="008A7D86"/>
    <w:rsid w:val="008A7E42"/>
    <w:rsid w:val="008B2069"/>
    <w:rsid w:val="008C0671"/>
    <w:rsid w:val="008D7AEB"/>
    <w:rsid w:val="008E5937"/>
    <w:rsid w:val="008F3817"/>
    <w:rsid w:val="008F4B9C"/>
    <w:rsid w:val="00902693"/>
    <w:rsid w:val="00911894"/>
    <w:rsid w:val="00914286"/>
    <w:rsid w:val="009200AB"/>
    <w:rsid w:val="00924303"/>
    <w:rsid w:val="00926109"/>
    <w:rsid w:val="00926885"/>
    <w:rsid w:val="00931E35"/>
    <w:rsid w:val="00934B19"/>
    <w:rsid w:val="009359B5"/>
    <w:rsid w:val="00941EA1"/>
    <w:rsid w:val="00947AE4"/>
    <w:rsid w:val="009551BF"/>
    <w:rsid w:val="00970EF3"/>
    <w:rsid w:val="00973AD8"/>
    <w:rsid w:val="0097503E"/>
    <w:rsid w:val="0097736F"/>
    <w:rsid w:val="00983A0F"/>
    <w:rsid w:val="00986C70"/>
    <w:rsid w:val="00987FB5"/>
    <w:rsid w:val="009924D5"/>
    <w:rsid w:val="009973CA"/>
    <w:rsid w:val="00997E3A"/>
    <w:rsid w:val="009A2F0B"/>
    <w:rsid w:val="009A526E"/>
    <w:rsid w:val="009B13AF"/>
    <w:rsid w:val="009C558A"/>
    <w:rsid w:val="009E191F"/>
    <w:rsid w:val="009E4B02"/>
    <w:rsid w:val="009E5E74"/>
    <w:rsid w:val="009E6600"/>
    <w:rsid w:val="009E7C82"/>
    <w:rsid w:val="009F37C0"/>
    <w:rsid w:val="009F6FE3"/>
    <w:rsid w:val="00A02C97"/>
    <w:rsid w:val="00A03B30"/>
    <w:rsid w:val="00A11D9C"/>
    <w:rsid w:val="00A15BB1"/>
    <w:rsid w:val="00A15F57"/>
    <w:rsid w:val="00A25B71"/>
    <w:rsid w:val="00A311B6"/>
    <w:rsid w:val="00A341F0"/>
    <w:rsid w:val="00A36859"/>
    <w:rsid w:val="00A51CCB"/>
    <w:rsid w:val="00A53C34"/>
    <w:rsid w:val="00A55D0B"/>
    <w:rsid w:val="00A63CDF"/>
    <w:rsid w:val="00A65CDA"/>
    <w:rsid w:val="00A94A3D"/>
    <w:rsid w:val="00A94ED2"/>
    <w:rsid w:val="00A955A4"/>
    <w:rsid w:val="00A976CB"/>
    <w:rsid w:val="00AB3E38"/>
    <w:rsid w:val="00AC57DB"/>
    <w:rsid w:val="00AC7971"/>
    <w:rsid w:val="00AE2B45"/>
    <w:rsid w:val="00B02E88"/>
    <w:rsid w:val="00B06535"/>
    <w:rsid w:val="00B1101D"/>
    <w:rsid w:val="00B17181"/>
    <w:rsid w:val="00B21FCB"/>
    <w:rsid w:val="00B251F9"/>
    <w:rsid w:val="00B26871"/>
    <w:rsid w:val="00B4705B"/>
    <w:rsid w:val="00B53321"/>
    <w:rsid w:val="00B53B53"/>
    <w:rsid w:val="00B5510B"/>
    <w:rsid w:val="00B56439"/>
    <w:rsid w:val="00B67DB0"/>
    <w:rsid w:val="00B72E1F"/>
    <w:rsid w:val="00B8754F"/>
    <w:rsid w:val="00B9440C"/>
    <w:rsid w:val="00B973E6"/>
    <w:rsid w:val="00BA3617"/>
    <w:rsid w:val="00BB0C1C"/>
    <w:rsid w:val="00BB1B1C"/>
    <w:rsid w:val="00BC087A"/>
    <w:rsid w:val="00BC5F19"/>
    <w:rsid w:val="00BE420F"/>
    <w:rsid w:val="00BE6A6F"/>
    <w:rsid w:val="00BE782A"/>
    <w:rsid w:val="00C00103"/>
    <w:rsid w:val="00C01B07"/>
    <w:rsid w:val="00C10AED"/>
    <w:rsid w:val="00C11D51"/>
    <w:rsid w:val="00C13047"/>
    <w:rsid w:val="00C1588E"/>
    <w:rsid w:val="00C2033B"/>
    <w:rsid w:val="00C241F4"/>
    <w:rsid w:val="00C25D96"/>
    <w:rsid w:val="00C362B3"/>
    <w:rsid w:val="00C4112E"/>
    <w:rsid w:val="00C46134"/>
    <w:rsid w:val="00C514E2"/>
    <w:rsid w:val="00C5575E"/>
    <w:rsid w:val="00C57992"/>
    <w:rsid w:val="00C61F64"/>
    <w:rsid w:val="00C6530B"/>
    <w:rsid w:val="00C65B19"/>
    <w:rsid w:val="00C6633D"/>
    <w:rsid w:val="00C669AF"/>
    <w:rsid w:val="00C70060"/>
    <w:rsid w:val="00C717FA"/>
    <w:rsid w:val="00C768CE"/>
    <w:rsid w:val="00C818BA"/>
    <w:rsid w:val="00C84911"/>
    <w:rsid w:val="00C86CC3"/>
    <w:rsid w:val="00C90E8F"/>
    <w:rsid w:val="00C939D1"/>
    <w:rsid w:val="00CB3E79"/>
    <w:rsid w:val="00CC329F"/>
    <w:rsid w:val="00CD51BE"/>
    <w:rsid w:val="00CD5CC8"/>
    <w:rsid w:val="00D007F6"/>
    <w:rsid w:val="00D0097F"/>
    <w:rsid w:val="00D013D5"/>
    <w:rsid w:val="00D014A6"/>
    <w:rsid w:val="00D049D2"/>
    <w:rsid w:val="00D07041"/>
    <w:rsid w:val="00D102E6"/>
    <w:rsid w:val="00D1375B"/>
    <w:rsid w:val="00D1431B"/>
    <w:rsid w:val="00D16AB7"/>
    <w:rsid w:val="00D172E3"/>
    <w:rsid w:val="00D20B5A"/>
    <w:rsid w:val="00D23AF6"/>
    <w:rsid w:val="00D343A8"/>
    <w:rsid w:val="00D3699F"/>
    <w:rsid w:val="00D3720A"/>
    <w:rsid w:val="00D427B1"/>
    <w:rsid w:val="00D43F1C"/>
    <w:rsid w:val="00D44CE7"/>
    <w:rsid w:val="00D46E7B"/>
    <w:rsid w:val="00D53657"/>
    <w:rsid w:val="00D53AC3"/>
    <w:rsid w:val="00D53D8D"/>
    <w:rsid w:val="00D5560D"/>
    <w:rsid w:val="00D55969"/>
    <w:rsid w:val="00D5762A"/>
    <w:rsid w:val="00D63B5F"/>
    <w:rsid w:val="00D7059F"/>
    <w:rsid w:val="00D709AA"/>
    <w:rsid w:val="00D71FB7"/>
    <w:rsid w:val="00D8586B"/>
    <w:rsid w:val="00DA2153"/>
    <w:rsid w:val="00DA6925"/>
    <w:rsid w:val="00DA6A06"/>
    <w:rsid w:val="00DB205A"/>
    <w:rsid w:val="00DB74F2"/>
    <w:rsid w:val="00DC6A1A"/>
    <w:rsid w:val="00DD2180"/>
    <w:rsid w:val="00DD6481"/>
    <w:rsid w:val="00DE0F57"/>
    <w:rsid w:val="00DF1094"/>
    <w:rsid w:val="00DF35C6"/>
    <w:rsid w:val="00E0693F"/>
    <w:rsid w:val="00E13C91"/>
    <w:rsid w:val="00E24DD8"/>
    <w:rsid w:val="00E3521A"/>
    <w:rsid w:val="00E4624C"/>
    <w:rsid w:val="00E70FD1"/>
    <w:rsid w:val="00E77E59"/>
    <w:rsid w:val="00E806A2"/>
    <w:rsid w:val="00E82BD8"/>
    <w:rsid w:val="00E91790"/>
    <w:rsid w:val="00E91D39"/>
    <w:rsid w:val="00E9265C"/>
    <w:rsid w:val="00E956D2"/>
    <w:rsid w:val="00EA41B3"/>
    <w:rsid w:val="00EA5635"/>
    <w:rsid w:val="00EA7239"/>
    <w:rsid w:val="00EA76F8"/>
    <w:rsid w:val="00EC6012"/>
    <w:rsid w:val="00EC66F3"/>
    <w:rsid w:val="00EC7651"/>
    <w:rsid w:val="00ED2851"/>
    <w:rsid w:val="00ED3E8A"/>
    <w:rsid w:val="00ED4940"/>
    <w:rsid w:val="00EE1965"/>
    <w:rsid w:val="00EE3A3B"/>
    <w:rsid w:val="00EE7890"/>
    <w:rsid w:val="00F048D4"/>
    <w:rsid w:val="00F069FC"/>
    <w:rsid w:val="00F11322"/>
    <w:rsid w:val="00F16EC0"/>
    <w:rsid w:val="00F20411"/>
    <w:rsid w:val="00F20679"/>
    <w:rsid w:val="00F20AE1"/>
    <w:rsid w:val="00F2162C"/>
    <w:rsid w:val="00F2601A"/>
    <w:rsid w:val="00F36F86"/>
    <w:rsid w:val="00F55054"/>
    <w:rsid w:val="00F55BB4"/>
    <w:rsid w:val="00F62C38"/>
    <w:rsid w:val="00F7014A"/>
    <w:rsid w:val="00F82E3D"/>
    <w:rsid w:val="00F85A54"/>
    <w:rsid w:val="00F90251"/>
    <w:rsid w:val="00F9056E"/>
    <w:rsid w:val="00F92642"/>
    <w:rsid w:val="00FA12EC"/>
    <w:rsid w:val="00FA5EEB"/>
    <w:rsid w:val="00FB14EF"/>
    <w:rsid w:val="00FB7F0D"/>
    <w:rsid w:val="00FC0A78"/>
    <w:rsid w:val="00FC763A"/>
    <w:rsid w:val="00FD03EF"/>
    <w:rsid w:val="00FD0A9C"/>
    <w:rsid w:val="00FD5596"/>
    <w:rsid w:val="00FE024A"/>
    <w:rsid w:val="00FF3896"/>
    <w:rsid w:val="00FF58BF"/>
    <w:rsid w:val="00FF76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84"/>
  </w:style>
  <w:style w:type="paragraph" w:styleId="Heading2">
    <w:name w:val="heading 2"/>
    <w:basedOn w:val="Normal"/>
    <w:next w:val="Normal"/>
    <w:link w:val="Heading2Char"/>
    <w:qFormat/>
    <w:rsid w:val="00593781"/>
    <w:pPr>
      <w:keepNext/>
      <w:spacing w:before="240" w:after="60" w:line="240" w:lineRule="auto"/>
      <w:outlineLvl w:val="1"/>
    </w:pPr>
    <w:rPr>
      <w:rFonts w:ascii="Arial" w:eastAsia="Times New Roman" w:hAnsi="Arial" w:cs="Arial"/>
      <w:b/>
      <w:bCs/>
      <w:i/>
      <w:iCs/>
      <w:sz w:val="28"/>
      <w:szCs w:val="28"/>
      <w:lang w:eastAsia="en-US"/>
    </w:rPr>
  </w:style>
  <w:style w:type="paragraph" w:styleId="Heading4">
    <w:name w:val="heading 4"/>
    <w:basedOn w:val="Normal"/>
    <w:next w:val="Normal"/>
    <w:link w:val="Heading4Char"/>
    <w:qFormat/>
    <w:rsid w:val="00593781"/>
    <w:pPr>
      <w:keepNext/>
      <w:spacing w:after="0" w:line="288" w:lineRule="auto"/>
      <w:ind w:left="720"/>
      <w:jc w:val="center"/>
      <w:outlineLvl w:val="3"/>
    </w:pPr>
    <w:rPr>
      <w:rFonts w:ascii="Arial" w:eastAsia="Times New Roman" w:hAnsi="Arial" w:cs="Arial"/>
      <w:b/>
      <w:bCs/>
      <w:sz w:val="23"/>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6D1"/>
    <w:pPr>
      <w:tabs>
        <w:tab w:val="center" w:pos="4536"/>
        <w:tab w:val="right" w:pos="9072"/>
      </w:tabs>
      <w:spacing w:after="0" w:line="240" w:lineRule="auto"/>
    </w:pPr>
  </w:style>
  <w:style w:type="character" w:customStyle="1" w:styleId="HeaderChar">
    <w:name w:val="Header Char"/>
    <w:basedOn w:val="DefaultParagraphFont"/>
    <w:link w:val="Header"/>
    <w:rsid w:val="006876D1"/>
  </w:style>
  <w:style w:type="paragraph" w:styleId="Footer">
    <w:name w:val="footer"/>
    <w:basedOn w:val="Normal"/>
    <w:link w:val="FooterChar"/>
    <w:uiPriority w:val="99"/>
    <w:unhideWhenUsed/>
    <w:rsid w:val="006876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76D1"/>
  </w:style>
  <w:style w:type="paragraph" w:styleId="BalloonText">
    <w:name w:val="Balloon Text"/>
    <w:basedOn w:val="Normal"/>
    <w:link w:val="BalloonTextChar"/>
    <w:unhideWhenUsed/>
    <w:rsid w:val="0068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D1"/>
    <w:rPr>
      <w:rFonts w:ascii="Tahoma" w:hAnsi="Tahoma" w:cs="Tahoma"/>
      <w:sz w:val="16"/>
      <w:szCs w:val="16"/>
    </w:rPr>
  </w:style>
  <w:style w:type="table" w:styleId="TableGrid">
    <w:name w:val="Table Grid"/>
    <w:basedOn w:val="TableNormal"/>
    <w:uiPriority w:val="59"/>
    <w:rsid w:val="00687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876D1"/>
    <w:rPr>
      <w:color w:val="0000FF" w:themeColor="hyperlink"/>
      <w:u w:val="single"/>
    </w:rPr>
  </w:style>
  <w:style w:type="paragraph" w:styleId="ListParagraph">
    <w:name w:val="List Paragraph"/>
    <w:basedOn w:val="Normal"/>
    <w:uiPriority w:val="34"/>
    <w:qFormat/>
    <w:rsid w:val="00C65B19"/>
    <w:pPr>
      <w:ind w:left="720"/>
      <w:contextualSpacing/>
    </w:pPr>
  </w:style>
  <w:style w:type="paragraph" w:styleId="BodyTextIndent2">
    <w:name w:val="Body Text Indent 2"/>
    <w:basedOn w:val="Normal"/>
    <w:link w:val="BodyTextIndent2Char"/>
    <w:rsid w:val="00245025"/>
    <w:pPr>
      <w:spacing w:after="0" w:line="288" w:lineRule="auto"/>
      <w:ind w:left="720"/>
      <w:jc w:val="both"/>
    </w:pPr>
    <w:rPr>
      <w:rFonts w:ascii="Arial" w:eastAsia="Times New Roman" w:hAnsi="Arial" w:cs="Arial"/>
      <w:sz w:val="23"/>
      <w:szCs w:val="23"/>
      <w:lang w:eastAsia="en-US"/>
    </w:rPr>
  </w:style>
  <w:style w:type="character" w:customStyle="1" w:styleId="BodyTextIndent2Char">
    <w:name w:val="Body Text Indent 2 Char"/>
    <w:basedOn w:val="DefaultParagraphFont"/>
    <w:link w:val="BodyTextIndent2"/>
    <w:rsid w:val="00245025"/>
    <w:rPr>
      <w:rFonts w:ascii="Arial" w:eastAsia="Times New Roman" w:hAnsi="Arial" w:cs="Arial"/>
      <w:sz w:val="23"/>
      <w:szCs w:val="23"/>
      <w:lang w:eastAsia="en-US"/>
    </w:rPr>
  </w:style>
  <w:style w:type="paragraph" w:styleId="BodyText2">
    <w:name w:val="Body Text 2"/>
    <w:basedOn w:val="Normal"/>
    <w:link w:val="BodyText2Char"/>
    <w:unhideWhenUsed/>
    <w:rsid w:val="00C6530B"/>
    <w:pPr>
      <w:spacing w:after="120" w:line="480" w:lineRule="auto"/>
    </w:pPr>
  </w:style>
  <w:style w:type="character" w:customStyle="1" w:styleId="BodyText2Char">
    <w:name w:val="Body Text 2 Char"/>
    <w:basedOn w:val="DefaultParagraphFont"/>
    <w:link w:val="BodyText2"/>
    <w:uiPriority w:val="99"/>
    <w:semiHidden/>
    <w:rsid w:val="00C6530B"/>
  </w:style>
  <w:style w:type="paragraph" w:styleId="BodyText">
    <w:name w:val="Body Text"/>
    <w:basedOn w:val="Normal"/>
    <w:link w:val="BodyTextChar"/>
    <w:unhideWhenUsed/>
    <w:rsid w:val="00AC57DB"/>
    <w:pPr>
      <w:spacing w:after="120"/>
    </w:pPr>
  </w:style>
  <w:style w:type="character" w:customStyle="1" w:styleId="BodyTextChar">
    <w:name w:val="Body Text Char"/>
    <w:basedOn w:val="DefaultParagraphFont"/>
    <w:link w:val="BodyText"/>
    <w:rsid w:val="00AC57DB"/>
  </w:style>
  <w:style w:type="character" w:customStyle="1" w:styleId="Heading2Char">
    <w:name w:val="Heading 2 Char"/>
    <w:basedOn w:val="DefaultParagraphFont"/>
    <w:link w:val="Heading2"/>
    <w:rsid w:val="00593781"/>
    <w:rPr>
      <w:rFonts w:ascii="Arial" w:eastAsia="Times New Roman" w:hAnsi="Arial" w:cs="Arial"/>
      <w:b/>
      <w:bCs/>
      <w:i/>
      <w:iCs/>
      <w:sz w:val="28"/>
      <w:szCs w:val="28"/>
      <w:lang w:eastAsia="en-US"/>
    </w:rPr>
  </w:style>
  <w:style w:type="character" w:customStyle="1" w:styleId="Heading4Char">
    <w:name w:val="Heading 4 Char"/>
    <w:basedOn w:val="DefaultParagraphFont"/>
    <w:link w:val="Heading4"/>
    <w:rsid w:val="00593781"/>
    <w:rPr>
      <w:rFonts w:ascii="Arial" w:eastAsia="Times New Roman" w:hAnsi="Arial" w:cs="Arial"/>
      <w:b/>
      <w:bCs/>
      <w:sz w:val="23"/>
      <w:szCs w:val="23"/>
      <w:lang w:eastAsia="en-US"/>
    </w:rPr>
  </w:style>
  <w:style w:type="character" w:styleId="PageNumber">
    <w:name w:val="page number"/>
    <w:basedOn w:val="DefaultParagraphFont"/>
    <w:rsid w:val="00593781"/>
  </w:style>
  <w:style w:type="character" w:customStyle="1" w:styleId="tpt1">
    <w:name w:val="tpt1"/>
    <w:basedOn w:val="DefaultParagraphFont"/>
    <w:rsid w:val="00593781"/>
  </w:style>
  <w:style w:type="character" w:customStyle="1" w:styleId="tpa1">
    <w:name w:val="tpa1"/>
    <w:basedOn w:val="DefaultParagraphFont"/>
    <w:rsid w:val="00593781"/>
  </w:style>
  <w:style w:type="character" w:customStyle="1" w:styleId="pt1">
    <w:name w:val="pt1"/>
    <w:basedOn w:val="DefaultParagraphFont"/>
    <w:rsid w:val="00593781"/>
    <w:rPr>
      <w:b/>
      <w:bCs/>
      <w:color w:val="8F0000"/>
    </w:rPr>
  </w:style>
  <w:style w:type="character" w:customStyle="1" w:styleId="BodyText3Char">
    <w:name w:val="Body Text 3 Char"/>
    <w:basedOn w:val="DefaultParagraphFont"/>
    <w:link w:val="BodyText3"/>
    <w:rsid w:val="00593781"/>
    <w:rPr>
      <w:sz w:val="16"/>
      <w:szCs w:val="16"/>
      <w:lang w:eastAsia="en-US"/>
    </w:rPr>
  </w:style>
  <w:style w:type="character" w:customStyle="1" w:styleId="sp1">
    <w:name w:val="sp1"/>
    <w:basedOn w:val="DefaultParagraphFont"/>
    <w:rsid w:val="00593781"/>
    <w:rPr>
      <w:b/>
      <w:bCs/>
      <w:color w:val="8F0000"/>
    </w:rPr>
  </w:style>
  <w:style w:type="character" w:customStyle="1" w:styleId="tsp1">
    <w:name w:val="tsp1"/>
    <w:basedOn w:val="DefaultParagraphFont"/>
    <w:rsid w:val="00593781"/>
  </w:style>
  <w:style w:type="paragraph" w:styleId="BodyText3">
    <w:name w:val="Body Text 3"/>
    <w:basedOn w:val="Normal"/>
    <w:link w:val="BodyText3Char"/>
    <w:rsid w:val="00593781"/>
    <w:pPr>
      <w:spacing w:after="120" w:line="240" w:lineRule="auto"/>
    </w:pPr>
    <w:rPr>
      <w:sz w:val="16"/>
      <w:szCs w:val="16"/>
      <w:lang w:eastAsia="en-US"/>
    </w:rPr>
  </w:style>
  <w:style w:type="character" w:customStyle="1" w:styleId="Corptext3Caracter1">
    <w:name w:val="Corp text 3 Caracter1"/>
    <w:basedOn w:val="DefaultParagraphFont"/>
    <w:link w:val="BodyText3"/>
    <w:uiPriority w:val="99"/>
    <w:semiHidden/>
    <w:rsid w:val="00593781"/>
    <w:rPr>
      <w:sz w:val="16"/>
      <w:szCs w:val="16"/>
    </w:rPr>
  </w:style>
  <w:style w:type="paragraph" w:customStyle="1" w:styleId="Style">
    <w:name w:val="Style"/>
    <w:rsid w:val="00593781"/>
    <w:pPr>
      <w:widowControl w:val="0"/>
      <w:autoSpaceDE w:val="0"/>
      <w:autoSpaceDN w:val="0"/>
      <w:adjustRightInd w:val="0"/>
      <w:spacing w:after="0" w:line="240" w:lineRule="auto"/>
    </w:pPr>
    <w:rPr>
      <w:rFonts w:ascii="Arial" w:eastAsia="Times New Roman" w:hAnsi="Arial" w:cs="Arial"/>
      <w:sz w:val="24"/>
      <w:szCs w:val="24"/>
      <w:lang w:val="en-US" w:eastAsia="en-US"/>
    </w:rPr>
  </w:style>
  <w:style w:type="paragraph" w:styleId="BodyTextIndent">
    <w:name w:val="Body Text Indent"/>
    <w:basedOn w:val="Normal"/>
    <w:link w:val="BodyTextIndentChar"/>
    <w:rsid w:val="00593781"/>
    <w:pPr>
      <w:spacing w:after="12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593781"/>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593781"/>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rsid w:val="00593781"/>
    <w:rPr>
      <w:rFonts w:ascii="Tahoma" w:eastAsia="Times New Roman" w:hAnsi="Tahoma" w:cs="Tahoma"/>
      <w:sz w:val="20"/>
      <w:szCs w:val="20"/>
      <w:shd w:val="clear" w:color="auto" w:fill="000080"/>
      <w:lang w:eastAsia="en-US"/>
    </w:rPr>
  </w:style>
  <w:style w:type="paragraph" w:customStyle="1" w:styleId="CharCharCharCharCharChar1CharCharCharCharCharChar">
    <w:name w:val="Char Char Char Char Char Char1 Char Char Char Char Char Char"/>
    <w:basedOn w:val="Normal"/>
    <w:rsid w:val="00593781"/>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59378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07110416">
      <w:bodyDiv w:val="1"/>
      <w:marLeft w:val="0"/>
      <w:marRight w:val="0"/>
      <w:marTop w:val="0"/>
      <w:marBottom w:val="0"/>
      <w:divBdr>
        <w:top w:val="none" w:sz="0" w:space="0" w:color="auto"/>
        <w:left w:val="none" w:sz="0" w:space="0" w:color="auto"/>
        <w:bottom w:val="none" w:sz="0" w:space="0" w:color="auto"/>
        <w:right w:val="none" w:sz="0" w:space="0" w:color="auto"/>
      </w:divBdr>
    </w:div>
    <w:div w:id="1747610044">
      <w:bodyDiv w:val="1"/>
      <w:marLeft w:val="0"/>
      <w:marRight w:val="0"/>
      <w:marTop w:val="0"/>
      <w:marBottom w:val="0"/>
      <w:divBdr>
        <w:top w:val="none" w:sz="0" w:space="0" w:color="auto"/>
        <w:left w:val="none" w:sz="0" w:space="0" w:color="auto"/>
        <w:bottom w:val="none" w:sz="0" w:space="0" w:color="auto"/>
        <w:right w:val="none" w:sz="0" w:space="0" w:color="auto"/>
      </w:divBdr>
    </w:div>
    <w:div w:id="2136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tehnic@electro-prest.ro"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BD5A-750C-4EBB-8052-E084E022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3984</Words>
  <Characters>23113</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Costel</cp:lastModifiedBy>
  <cp:revision>17</cp:revision>
  <cp:lastPrinted>2017-08-31T06:48:00Z</cp:lastPrinted>
  <dcterms:created xsi:type="dcterms:W3CDTF">2017-09-01T08:50:00Z</dcterms:created>
  <dcterms:modified xsi:type="dcterms:W3CDTF">2019-11-07T08:30:00Z</dcterms:modified>
</cp:coreProperties>
</file>