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6" w:rsidRDefault="009E2766" w:rsidP="009E2766">
      <w:pPr>
        <w:tabs>
          <w:tab w:val="left" w:pos="32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lang w:val="it-IT"/>
        </w:rPr>
      </w:pPr>
    </w:p>
    <w:p w:rsidR="009E2766" w:rsidRPr="00A15B75" w:rsidRDefault="009E2766" w:rsidP="009E2766">
      <w:pPr>
        <w:tabs>
          <w:tab w:val="left" w:pos="3270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"/>
        </w:rPr>
      </w:pPr>
      <w:r w:rsidRPr="00A15B75">
        <w:rPr>
          <w:rFonts w:ascii="Arial Black" w:hAnsi="Arial Black" w:cs="Arial"/>
          <w:b/>
          <w:iCs/>
          <w:lang w:val="it-IT"/>
        </w:rPr>
        <w:t>Anexa nr.1</w:t>
      </w:r>
    </w:p>
    <w:p w:rsidR="009E2766" w:rsidRDefault="009E2766" w:rsidP="009E2766">
      <w:pPr>
        <w:pStyle w:val="Titlu1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Toc476137117"/>
      <w:r>
        <w:rPr>
          <w:rFonts w:ascii="Arial" w:hAnsi="Arial" w:cs="Arial"/>
          <w:sz w:val="24"/>
          <w:szCs w:val="24"/>
          <w:lang w:val="pt-BR"/>
        </w:rPr>
        <w:t>Lista activităților antropice cu potențial de contaminare a solului</w:t>
      </w:r>
      <w:bookmarkEnd w:id="0"/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avut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menționate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1 la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278/2013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excepția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desfașurate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microîntreprinderi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definite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art.4,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1, lit. a) </w:t>
      </w:r>
      <w:proofErr w:type="gramStart"/>
      <w:r>
        <w:rPr>
          <w:rFonts w:ascii="Arial" w:hAnsi="Arial" w:cs="Arial"/>
        </w:rPr>
        <w:t xml:space="preserve">din  </w:t>
      </w:r>
      <w:proofErr w:type="spellStart"/>
      <w:r>
        <w:rPr>
          <w:rFonts w:ascii="Arial" w:hAnsi="Arial" w:cs="Arial"/>
        </w:rPr>
        <w:t>Legea</w:t>
      </w:r>
      <w:proofErr w:type="spellEnd"/>
      <w:proofErr w:type="gramEnd"/>
      <w:r>
        <w:rPr>
          <w:rFonts w:ascii="Arial" w:hAnsi="Arial" w:cs="Arial"/>
        </w:rPr>
        <w:t xml:space="preserve">  nr. 346/2004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stimularea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înfiinţării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dezvoltării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întreprinderilor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mijlocii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activităților</w:t>
      </w:r>
      <w:proofErr w:type="spellEnd"/>
      <w:r>
        <w:rPr>
          <w:rFonts w:ascii="Arial" w:hAnsi="Arial" w:cs="Arial"/>
        </w:rPr>
        <w:t xml:space="preserve"> legate de </w:t>
      </w:r>
      <w:proofErr w:type="spellStart"/>
      <w:r>
        <w:rPr>
          <w:rFonts w:ascii="Arial" w:hAnsi="Arial" w:cs="Arial"/>
        </w:rPr>
        <w:t>cresterea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animalelor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Instalatii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inclusiv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instalațiile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gestionare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deșeurilor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industriile</w:t>
      </w:r>
      <w:proofErr w:type="spellEnd"/>
      <w:r>
        <w:rPr>
          <w:rFonts w:ascii="Arial" w:hAnsi="Arial" w:cs="Arial"/>
        </w:rPr>
        <w:t xml:space="preserve"> extractive </w:t>
      </w:r>
      <w:proofErr w:type="spellStart"/>
      <w:r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Guvernului</w:t>
      </w:r>
      <w:proofErr w:type="spellEnd"/>
      <w:r>
        <w:rPr>
          <w:rFonts w:ascii="Arial" w:hAnsi="Arial" w:cs="Arial"/>
        </w:rPr>
        <w:t xml:space="preserve"> nr. 856/2008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deșeurilor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industriile</w:t>
      </w:r>
      <w:proofErr w:type="spellEnd"/>
      <w:r>
        <w:rPr>
          <w:rFonts w:ascii="Arial" w:hAnsi="Arial" w:cs="Arial"/>
        </w:rPr>
        <w:t xml:space="preserve"> extractive, </w:t>
      </w:r>
      <w:proofErr w:type="spellStart"/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gestionare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deșeurilor</w:t>
      </w:r>
      <w:proofErr w:type="spellEnd"/>
      <w:r>
        <w:rPr>
          <w:rFonts w:ascii="Arial" w:hAnsi="Arial" w:cs="Arial"/>
        </w:rPr>
        <w:t xml:space="preserve"> pentru </w:t>
      </w:r>
      <w:proofErr w:type="spellStart"/>
      <w:r>
        <w:rPr>
          <w:rFonts w:ascii="Arial" w:hAnsi="Arial" w:cs="Arial"/>
        </w:rPr>
        <w:t>deșeuri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inerte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nepoluate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Zonele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siturile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fostelor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manipularea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stocarea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cantități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semnificative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substanțe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periculoase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avut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Depozite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deșeuri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așa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definite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HG.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. 349/2005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depozitarea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deșeurilor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  <w:proofErr w:type="spellStart"/>
      <w:r>
        <w:rPr>
          <w:rFonts w:ascii="Arial" w:hAnsi="Arial" w:cs="Arial"/>
        </w:rPr>
        <w:t>Stații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benzină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alimentare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Curățătorii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chimice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Instalații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reziduale</w:t>
      </w:r>
      <w:proofErr w:type="spellEnd"/>
      <w:r>
        <w:rPr>
          <w:rFonts w:ascii="Arial" w:hAnsi="Arial" w:cs="Arial"/>
        </w:rPr>
        <w:t>;</w:t>
      </w:r>
    </w:p>
    <w:p w:rsidR="009E2766" w:rsidRDefault="009E2766" w:rsidP="009E27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pompare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puncte</w:t>
      </w:r>
      <w:proofErr w:type="spellEnd"/>
      <w:r>
        <w:rPr>
          <w:rFonts w:ascii="Arial" w:hAnsi="Arial" w:cs="Arial"/>
        </w:rPr>
        <w:t xml:space="preserve"> de transfer, </w:t>
      </w:r>
      <w:proofErr w:type="spellStart"/>
      <w:r>
        <w:rPr>
          <w:rFonts w:ascii="Arial" w:hAnsi="Arial" w:cs="Arial"/>
        </w:rPr>
        <w:t>îmbinări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zone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scurgeri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conductele</w:t>
      </w:r>
      <w:proofErr w:type="spellEnd"/>
      <w:r>
        <w:rPr>
          <w:rFonts w:ascii="Arial" w:hAnsi="Arial" w:cs="Arial"/>
        </w:rPr>
        <w:t xml:space="preserve"> pentru </w:t>
      </w:r>
      <w:proofErr w:type="spellStart"/>
      <w:r>
        <w:rPr>
          <w:rFonts w:ascii="Arial" w:hAnsi="Arial" w:cs="Arial"/>
        </w:rPr>
        <w:t>transportul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substanțelor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periculoase</w:t>
      </w:r>
      <w:proofErr w:type="spellEnd"/>
      <w:r>
        <w:rPr>
          <w:rFonts w:ascii="Arial" w:hAnsi="Arial" w:cs="Arial"/>
        </w:rPr>
        <w:t>.</w:t>
      </w:r>
    </w:p>
    <w:p w:rsidR="00BB5F09" w:rsidRDefault="00BB5F09"/>
    <w:sectPr w:rsidR="00BB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821"/>
    <w:multiLevelType w:val="hybridMultilevel"/>
    <w:tmpl w:val="F766CC08"/>
    <w:lvl w:ilvl="0" w:tplc="532877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6"/>
    <w:rsid w:val="00054E76"/>
    <w:rsid w:val="00076DA7"/>
    <w:rsid w:val="0008128C"/>
    <w:rsid w:val="00087F3C"/>
    <w:rsid w:val="000B0B20"/>
    <w:rsid w:val="000C1EDB"/>
    <w:rsid w:val="000E3950"/>
    <w:rsid w:val="00142E41"/>
    <w:rsid w:val="00175319"/>
    <w:rsid w:val="001B22D1"/>
    <w:rsid w:val="001C2885"/>
    <w:rsid w:val="001D1C80"/>
    <w:rsid w:val="002041DC"/>
    <w:rsid w:val="002108E8"/>
    <w:rsid w:val="00227720"/>
    <w:rsid w:val="00246647"/>
    <w:rsid w:val="00287FD2"/>
    <w:rsid w:val="002B3997"/>
    <w:rsid w:val="002C0007"/>
    <w:rsid w:val="002C7D8C"/>
    <w:rsid w:val="002F38DB"/>
    <w:rsid w:val="00344907"/>
    <w:rsid w:val="003A69A2"/>
    <w:rsid w:val="003B350D"/>
    <w:rsid w:val="003D06DB"/>
    <w:rsid w:val="003D3930"/>
    <w:rsid w:val="0040028E"/>
    <w:rsid w:val="00410145"/>
    <w:rsid w:val="004348EE"/>
    <w:rsid w:val="0044616D"/>
    <w:rsid w:val="00460511"/>
    <w:rsid w:val="004C5BD7"/>
    <w:rsid w:val="004D6DD2"/>
    <w:rsid w:val="004E3A9B"/>
    <w:rsid w:val="005461E6"/>
    <w:rsid w:val="0055743D"/>
    <w:rsid w:val="005763D9"/>
    <w:rsid w:val="00583213"/>
    <w:rsid w:val="00591BDE"/>
    <w:rsid w:val="00593A54"/>
    <w:rsid w:val="006422F4"/>
    <w:rsid w:val="0064619A"/>
    <w:rsid w:val="00651670"/>
    <w:rsid w:val="00666364"/>
    <w:rsid w:val="006666A8"/>
    <w:rsid w:val="00672FB3"/>
    <w:rsid w:val="0068617D"/>
    <w:rsid w:val="00692F5B"/>
    <w:rsid w:val="00694BAF"/>
    <w:rsid w:val="00705616"/>
    <w:rsid w:val="007115FB"/>
    <w:rsid w:val="007678A7"/>
    <w:rsid w:val="00774ADD"/>
    <w:rsid w:val="007C4548"/>
    <w:rsid w:val="007F1B9D"/>
    <w:rsid w:val="00856ED7"/>
    <w:rsid w:val="008C42EB"/>
    <w:rsid w:val="008D1254"/>
    <w:rsid w:val="008D665C"/>
    <w:rsid w:val="008E326E"/>
    <w:rsid w:val="008E6AD9"/>
    <w:rsid w:val="0092373F"/>
    <w:rsid w:val="0093788C"/>
    <w:rsid w:val="009436CA"/>
    <w:rsid w:val="00954DB1"/>
    <w:rsid w:val="0096595B"/>
    <w:rsid w:val="00966CB4"/>
    <w:rsid w:val="0097760E"/>
    <w:rsid w:val="009A36CD"/>
    <w:rsid w:val="009A729D"/>
    <w:rsid w:val="009E0180"/>
    <w:rsid w:val="009E2766"/>
    <w:rsid w:val="009F12EA"/>
    <w:rsid w:val="00A26299"/>
    <w:rsid w:val="00A700CD"/>
    <w:rsid w:val="00AA3517"/>
    <w:rsid w:val="00AA42C0"/>
    <w:rsid w:val="00AC399C"/>
    <w:rsid w:val="00B0218E"/>
    <w:rsid w:val="00B1184F"/>
    <w:rsid w:val="00B54C7F"/>
    <w:rsid w:val="00B70CAF"/>
    <w:rsid w:val="00B81F02"/>
    <w:rsid w:val="00BA39B5"/>
    <w:rsid w:val="00BB5F09"/>
    <w:rsid w:val="00C533DF"/>
    <w:rsid w:val="00C86769"/>
    <w:rsid w:val="00CD3101"/>
    <w:rsid w:val="00CD4B4E"/>
    <w:rsid w:val="00CE2844"/>
    <w:rsid w:val="00D72D09"/>
    <w:rsid w:val="00D9694E"/>
    <w:rsid w:val="00E30621"/>
    <w:rsid w:val="00E60F50"/>
    <w:rsid w:val="00EE6240"/>
    <w:rsid w:val="00F45BF7"/>
    <w:rsid w:val="00F840D8"/>
    <w:rsid w:val="00FA2D55"/>
    <w:rsid w:val="00FB0899"/>
    <w:rsid w:val="00FB3EA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9E2766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766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9E2766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766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 AnaMaria</dc:creator>
  <cp:lastModifiedBy>Stoica AnaMaria</cp:lastModifiedBy>
  <cp:revision>2</cp:revision>
  <dcterms:created xsi:type="dcterms:W3CDTF">2017-07-28T09:30:00Z</dcterms:created>
  <dcterms:modified xsi:type="dcterms:W3CDTF">2017-08-02T11:33:00Z</dcterms:modified>
</cp:coreProperties>
</file>