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F1" w:rsidRDefault="004976F1" w:rsidP="004976F1">
      <w:pPr>
        <w:spacing w:after="0"/>
        <w:rPr>
          <w:rFonts w:ascii="Arial" w:hAnsi="Arial" w:cs="Arial"/>
          <w:sz w:val="24"/>
          <w:szCs w:val="24"/>
        </w:rPr>
      </w:pPr>
      <w:bookmarkStart w:id="0" w:name="_GoBack"/>
      <w:bookmarkEnd w:id="0"/>
    </w:p>
    <w:p w:rsidR="004976F1" w:rsidRDefault="006725E8" w:rsidP="004976F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976F1" w:rsidRDefault="006725E8" w:rsidP="004976F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_ACT_REGLEMENTARE"/>
          <w:id w:val="1991824048"/>
          <w:placeholder>
            <w:docPart w:val="17D1F539284743CC99E1F14232B5D4A4"/>
          </w:placeholder>
          <w:text/>
        </w:sdtPr>
        <w:sdtEndPr/>
        <w:sdtContent>
          <w:r>
            <w:rPr>
              <w:rFonts w:ascii="Arial" w:hAnsi="Arial" w:cs="Arial"/>
              <w:b/>
              <w:noProof/>
              <w:sz w:val="28"/>
              <w:szCs w:val="28"/>
              <w:lang w:val="ro-RO"/>
            </w:rPr>
            <w:t>231</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_ACT_REGLEMENTARE"/>
          <w:id w:val="-55014756"/>
          <w:placeholder>
            <w:docPart w:val="7E79EFC25A5643F6A0DAF865F6314670"/>
          </w:placeholder>
          <w:date w:fullDate="2011-12-14T00:00:00Z">
            <w:dateFormat w:val="dd.MM.yyyy"/>
            <w:lid w:val="ro-RO"/>
            <w:storeMappedDataAs w:val="dateTime"/>
            <w:calendar w:val="gregorian"/>
          </w:date>
        </w:sdtPr>
        <w:sdtEndPr/>
        <w:sdtContent>
          <w:r>
            <w:rPr>
              <w:rFonts w:ascii="Arial" w:hAnsi="Arial" w:cs="Arial"/>
              <w:b/>
              <w:noProof/>
              <w:sz w:val="28"/>
              <w:szCs w:val="28"/>
              <w:lang w:val="ro-RO"/>
            </w:rPr>
            <w:t>14.12.2011</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6725E8" w:rsidRDefault="006725E8" w:rsidP="004976F1">
          <w:pPr>
            <w:spacing w:after="0"/>
            <w:jc w:val="center"/>
            <w:rPr>
              <w:rFonts w:ascii="Arial" w:hAnsi="Arial" w:cs="Arial"/>
              <w:b/>
              <w:noProof/>
              <w:sz w:val="28"/>
              <w:szCs w:val="28"/>
              <w:lang w:val="ro-RO"/>
            </w:rPr>
          </w:pPr>
        </w:p>
        <w:tbl>
          <w:tblPr>
            <w:tblW w:w="0" w:type="auto"/>
            <w:jc w:val="center"/>
            <w:tblInd w:w="-108" w:type="dxa"/>
            <w:tblLayout w:type="fixed"/>
            <w:tblCellMar>
              <w:left w:w="0" w:type="dxa"/>
              <w:right w:w="0" w:type="dxa"/>
            </w:tblCellMar>
            <w:tblLook w:val="0000" w:firstRow="0" w:lastRow="0" w:firstColumn="0" w:lastColumn="0" w:noHBand="0" w:noVBand="0"/>
          </w:tblPr>
          <w:tblGrid>
            <w:gridCol w:w="3969"/>
            <w:gridCol w:w="2268"/>
          </w:tblGrid>
          <w:tr w:rsidR="006725E8" w:rsidRPr="006725E8" w:rsidTr="004976F1">
            <w:trPr>
              <w:jc w:val="center"/>
            </w:trPr>
            <w:tc>
              <w:tcPr>
                <w:tcW w:w="3969" w:type="dxa"/>
              </w:tcPr>
              <w:p w:rsidR="006725E8" w:rsidRPr="006725E8" w:rsidRDefault="006725E8" w:rsidP="006725E8">
                <w:pPr>
                  <w:spacing w:before="40" w:after="0" w:line="240" w:lineRule="auto"/>
                  <w:jc w:val="right"/>
                  <w:rPr>
                    <w:rFonts w:ascii="Arial" w:hAnsi="Arial" w:cs="Arial"/>
                    <w:noProof/>
                    <w:sz w:val="28"/>
                    <w:szCs w:val="28"/>
                    <w:lang w:val="ro-RO"/>
                  </w:rPr>
                </w:pPr>
                <w:r w:rsidRPr="006725E8">
                  <w:rPr>
                    <w:rFonts w:ascii="Arial" w:hAnsi="Arial" w:cs="Arial"/>
                    <w:noProof/>
                    <w:sz w:val="28"/>
                    <w:szCs w:val="28"/>
                    <w:lang w:val="ro-RO"/>
                  </w:rPr>
                  <w:t xml:space="preserve">Revizuită </w:t>
                </w:r>
                <w:r>
                  <w:rPr>
                    <w:rFonts w:ascii="Arial" w:hAnsi="Arial" w:cs="Arial"/>
                    <w:noProof/>
                    <w:sz w:val="28"/>
                    <w:szCs w:val="28"/>
                    <w:lang w:val="ro-RO"/>
                  </w:rPr>
                  <w:t>la</w:t>
                </w:r>
                <w:r w:rsidRPr="006725E8">
                  <w:rPr>
                    <w:rFonts w:ascii="Arial" w:hAnsi="Arial" w:cs="Arial"/>
                    <w:noProof/>
                    <w:sz w:val="28"/>
                    <w:szCs w:val="28"/>
                    <w:lang w:val="ro-RO"/>
                  </w:rPr>
                  <w:t xml:space="preserve"> data de </w:t>
                </w:r>
              </w:p>
            </w:tc>
            <w:tc>
              <w:tcPr>
                <w:tcW w:w="2268" w:type="dxa"/>
              </w:tcPr>
              <w:p w:rsidR="006725E8" w:rsidRDefault="006725E8" w:rsidP="006725E8">
                <w:pPr>
                  <w:spacing w:before="40" w:after="0" w:line="240" w:lineRule="auto"/>
                  <w:ind w:left="57"/>
                  <w:rPr>
                    <w:rFonts w:ascii="Arial" w:hAnsi="Arial" w:cs="Arial"/>
                    <w:noProof/>
                    <w:sz w:val="28"/>
                    <w:szCs w:val="28"/>
                    <w:lang w:val="ro-RO"/>
                  </w:rPr>
                </w:pPr>
                <w:r>
                  <w:rPr>
                    <w:rFonts w:ascii="Arial" w:hAnsi="Arial" w:cs="Arial"/>
                    <w:noProof/>
                    <w:sz w:val="28"/>
                    <w:szCs w:val="28"/>
                    <w:lang w:val="ro-RO"/>
                  </w:rPr>
                  <w:t>10</w:t>
                </w:r>
                <w:r w:rsidRPr="006725E8">
                  <w:rPr>
                    <w:rFonts w:ascii="Arial" w:hAnsi="Arial" w:cs="Arial"/>
                    <w:noProof/>
                    <w:sz w:val="28"/>
                    <w:szCs w:val="28"/>
                    <w:lang w:val="ro-RO"/>
                  </w:rPr>
                  <w:t>.</w:t>
                </w:r>
                <w:r>
                  <w:rPr>
                    <w:rFonts w:ascii="Arial" w:hAnsi="Arial" w:cs="Arial"/>
                    <w:noProof/>
                    <w:sz w:val="28"/>
                    <w:szCs w:val="28"/>
                    <w:lang w:val="ro-RO"/>
                  </w:rPr>
                  <w:t>10</w:t>
                </w:r>
                <w:r w:rsidRPr="006725E8">
                  <w:rPr>
                    <w:rFonts w:ascii="Arial" w:hAnsi="Arial" w:cs="Arial"/>
                    <w:noProof/>
                    <w:sz w:val="28"/>
                    <w:szCs w:val="28"/>
                    <w:lang w:val="ro-RO"/>
                  </w:rPr>
                  <w:t>.201</w:t>
                </w:r>
                <w:r>
                  <w:rPr>
                    <w:rFonts w:ascii="Arial" w:hAnsi="Arial" w:cs="Arial"/>
                    <w:noProof/>
                    <w:sz w:val="28"/>
                    <w:szCs w:val="28"/>
                    <w:lang w:val="ro-RO"/>
                  </w:rPr>
                  <w:t>4</w:t>
                </w:r>
              </w:p>
              <w:p w:rsidR="006725E8" w:rsidRPr="006725E8" w:rsidRDefault="006725E8" w:rsidP="006725E8">
                <w:pPr>
                  <w:spacing w:before="40" w:after="0" w:line="240" w:lineRule="auto"/>
                  <w:ind w:left="57"/>
                  <w:rPr>
                    <w:rFonts w:ascii="Arial" w:hAnsi="Arial" w:cs="Arial"/>
                    <w:noProof/>
                    <w:sz w:val="28"/>
                    <w:szCs w:val="28"/>
                    <w:lang w:val="ro-RO"/>
                  </w:rPr>
                </w:pPr>
              </w:p>
            </w:tc>
          </w:tr>
          <w:tr w:rsidR="006725E8" w:rsidRPr="006725E8" w:rsidTr="006725E8">
            <w:trPr>
              <w:jc w:val="center"/>
            </w:trPr>
            <w:tc>
              <w:tcPr>
                <w:tcW w:w="3969" w:type="dxa"/>
              </w:tcPr>
              <w:p w:rsidR="006725E8" w:rsidRPr="006725E8" w:rsidRDefault="006725E8" w:rsidP="004976F1">
                <w:pPr>
                  <w:spacing w:before="40" w:after="0" w:line="240" w:lineRule="auto"/>
                  <w:jc w:val="right"/>
                  <w:rPr>
                    <w:rFonts w:ascii="Arial" w:hAnsi="Arial" w:cs="Arial"/>
                    <w:noProof/>
                    <w:sz w:val="28"/>
                    <w:szCs w:val="28"/>
                    <w:lang w:val="ro-RO"/>
                  </w:rPr>
                </w:pPr>
                <w:r w:rsidRPr="006725E8">
                  <w:rPr>
                    <w:rFonts w:ascii="Arial" w:hAnsi="Arial" w:cs="Arial"/>
                    <w:noProof/>
                    <w:sz w:val="28"/>
                    <w:szCs w:val="28"/>
                    <w:lang w:val="ro-RO"/>
                  </w:rPr>
                  <w:t xml:space="preserve">Revizuită </w:t>
                </w:r>
                <w:r>
                  <w:rPr>
                    <w:rFonts w:ascii="Arial" w:hAnsi="Arial" w:cs="Arial"/>
                    <w:noProof/>
                    <w:sz w:val="28"/>
                    <w:szCs w:val="28"/>
                    <w:lang w:val="ro-RO"/>
                  </w:rPr>
                  <w:t>la</w:t>
                </w:r>
                <w:r w:rsidRPr="006725E8">
                  <w:rPr>
                    <w:rFonts w:ascii="Arial" w:hAnsi="Arial" w:cs="Arial"/>
                    <w:noProof/>
                    <w:sz w:val="28"/>
                    <w:szCs w:val="28"/>
                    <w:lang w:val="ro-RO"/>
                  </w:rPr>
                  <w:t xml:space="preserve"> data de </w:t>
                </w:r>
              </w:p>
            </w:tc>
            <w:tc>
              <w:tcPr>
                <w:tcW w:w="2268" w:type="dxa"/>
              </w:tcPr>
              <w:p w:rsidR="006725E8" w:rsidRPr="006725E8" w:rsidRDefault="006725E8" w:rsidP="006725E8">
                <w:pPr>
                  <w:spacing w:before="40" w:after="0" w:line="240" w:lineRule="auto"/>
                  <w:ind w:left="57"/>
                  <w:rPr>
                    <w:rFonts w:ascii="Arial" w:hAnsi="Arial" w:cs="Arial"/>
                    <w:noProof/>
                    <w:sz w:val="28"/>
                    <w:szCs w:val="28"/>
                    <w:lang w:val="ro-RO"/>
                  </w:rPr>
                </w:pPr>
                <w:r>
                  <w:rPr>
                    <w:rFonts w:ascii="Arial" w:hAnsi="Arial" w:cs="Arial"/>
                    <w:noProof/>
                    <w:sz w:val="28"/>
                    <w:szCs w:val="28"/>
                    <w:lang w:val="ro-RO"/>
                  </w:rPr>
                  <w:t>10</w:t>
                </w:r>
                <w:r w:rsidRPr="006725E8">
                  <w:rPr>
                    <w:rFonts w:ascii="Arial" w:hAnsi="Arial" w:cs="Arial"/>
                    <w:noProof/>
                    <w:sz w:val="28"/>
                    <w:szCs w:val="28"/>
                    <w:lang w:val="ro-RO"/>
                  </w:rPr>
                  <w:t>.</w:t>
                </w:r>
                <w:r>
                  <w:rPr>
                    <w:rFonts w:ascii="Arial" w:hAnsi="Arial" w:cs="Arial"/>
                    <w:noProof/>
                    <w:sz w:val="28"/>
                    <w:szCs w:val="28"/>
                    <w:lang w:val="ro-RO"/>
                  </w:rPr>
                  <w:t>07</w:t>
                </w:r>
                <w:r w:rsidRPr="006725E8">
                  <w:rPr>
                    <w:rFonts w:ascii="Arial" w:hAnsi="Arial" w:cs="Arial"/>
                    <w:noProof/>
                    <w:sz w:val="28"/>
                    <w:szCs w:val="28"/>
                    <w:lang w:val="ro-RO"/>
                  </w:rPr>
                  <w:t>.201</w:t>
                </w:r>
                <w:r>
                  <w:rPr>
                    <w:rFonts w:ascii="Arial" w:hAnsi="Arial" w:cs="Arial"/>
                    <w:noProof/>
                    <w:sz w:val="28"/>
                    <w:szCs w:val="28"/>
                    <w:lang w:val="ro-RO"/>
                  </w:rPr>
                  <w:t>5</w:t>
                </w:r>
              </w:p>
            </w:tc>
          </w:tr>
        </w:tbl>
        <w:p w:rsidR="004976F1" w:rsidRDefault="00907282" w:rsidP="006725E8">
          <w:pPr>
            <w:spacing w:after="0"/>
            <w:rPr>
              <w:rFonts w:ascii="Arial" w:hAnsi="Arial" w:cs="Arial"/>
              <w:b/>
              <w:noProof/>
              <w:sz w:val="28"/>
              <w:szCs w:val="28"/>
              <w:lang w:val="ro-RO"/>
            </w:rPr>
          </w:pPr>
        </w:p>
      </w:sdtContent>
    </w:sdt>
    <w:sdt>
      <w:sdtPr>
        <w:rPr>
          <w:rFonts w:ascii="Arial" w:hAnsi="Arial" w:cs="Arial"/>
          <w:b/>
          <w:noProof/>
          <w:sz w:val="28"/>
          <w:szCs w:val="28"/>
          <w:lang w:val="ro-RO"/>
        </w:rPr>
        <w:alias w:val="Revizuiri"/>
        <w:tag w:val="RevizuiriModel"/>
        <w:id w:val="1497380163"/>
        <w:lock w:val="sdtContentLocked"/>
        <w:placeholder>
          <w:docPart w:val="DefaultPlaceholder_1082065158"/>
        </w:placeholder>
      </w:sdtPr>
      <w:sdtEndPr>
        <w:rPr>
          <w:color w:val="808080"/>
        </w:rPr>
      </w:sdtEndPr>
      <w:sdtContent>
        <w:tbl>
          <w:tblPr>
            <w:tblW w:w="0" w:type="auto"/>
            <w:jc w:val="center"/>
            <w:tblInd w:w="-108" w:type="dxa"/>
            <w:tblLayout w:type="fixed"/>
            <w:tblCellMar>
              <w:left w:w="0" w:type="dxa"/>
              <w:right w:w="0" w:type="dxa"/>
            </w:tblCellMar>
            <w:tblLook w:val="0000" w:firstRow="0" w:lastRow="0" w:firstColumn="0" w:lastColumn="0" w:noHBand="0" w:noVBand="0"/>
          </w:tblPr>
          <w:tblGrid>
            <w:gridCol w:w="3969"/>
            <w:gridCol w:w="2268"/>
          </w:tblGrid>
          <w:tr w:rsidR="00907282" w:rsidRPr="00907282" w:rsidTr="00907282">
            <w:tblPrEx>
              <w:tblCellMar>
                <w:top w:w="0" w:type="dxa"/>
                <w:bottom w:w="0" w:type="dxa"/>
              </w:tblCellMar>
            </w:tblPrEx>
            <w:trPr>
              <w:jc w:val="center"/>
            </w:trPr>
            <w:tc>
              <w:tcPr>
                <w:tcW w:w="3969" w:type="dxa"/>
              </w:tcPr>
              <w:p w:rsidR="00907282" w:rsidRPr="00907282" w:rsidRDefault="00907282" w:rsidP="00907282">
                <w:pPr>
                  <w:spacing w:before="40" w:after="0" w:line="240" w:lineRule="auto"/>
                  <w:jc w:val="right"/>
                  <w:rPr>
                    <w:rFonts w:ascii="Arial" w:hAnsi="Arial" w:cs="Arial"/>
                    <w:noProof/>
                    <w:sz w:val="28"/>
                    <w:szCs w:val="28"/>
                    <w:lang w:val="ro-RO"/>
                  </w:rPr>
                </w:pPr>
                <w:r w:rsidRPr="00907282">
                  <w:rPr>
                    <w:rFonts w:ascii="Arial" w:hAnsi="Arial" w:cs="Arial"/>
                    <w:noProof/>
                    <w:sz w:val="28"/>
                    <w:szCs w:val="28"/>
                    <w:lang w:val="ro-RO"/>
                  </w:rPr>
                  <w:t xml:space="preserve">Revizuită în data de </w:t>
                </w:r>
              </w:p>
            </w:tc>
            <w:tc>
              <w:tcPr>
                <w:tcW w:w="2268" w:type="dxa"/>
              </w:tcPr>
              <w:p w:rsidR="00907282" w:rsidRPr="00907282" w:rsidRDefault="00907282" w:rsidP="00907282">
                <w:pPr>
                  <w:spacing w:before="40" w:after="0" w:line="240" w:lineRule="auto"/>
                  <w:ind w:left="57"/>
                  <w:rPr>
                    <w:rFonts w:ascii="Arial" w:hAnsi="Arial" w:cs="Arial"/>
                    <w:noProof/>
                    <w:sz w:val="28"/>
                    <w:szCs w:val="28"/>
                    <w:lang w:val="ro-RO"/>
                  </w:rPr>
                </w:pPr>
                <w:r w:rsidRPr="00907282">
                  <w:rPr>
                    <w:rFonts w:ascii="Arial" w:hAnsi="Arial" w:cs="Arial"/>
                    <w:noProof/>
                    <w:sz w:val="28"/>
                    <w:szCs w:val="28"/>
                    <w:lang w:val="ro-RO"/>
                  </w:rPr>
                  <w:t>08.03.2016</w:t>
                </w:r>
              </w:p>
            </w:tc>
          </w:tr>
        </w:tbl>
        <w:p w:rsidR="004976F1" w:rsidRDefault="00907282" w:rsidP="00907282">
          <w:pPr>
            <w:spacing w:after="0" w:line="240" w:lineRule="auto"/>
            <w:jc w:val="center"/>
            <w:rPr>
              <w:rFonts w:ascii="Arial" w:hAnsi="Arial" w:cs="Arial"/>
              <w:b/>
              <w:noProof/>
              <w:sz w:val="28"/>
              <w:szCs w:val="28"/>
              <w:lang w:val="ro-RO"/>
            </w:rPr>
          </w:pPr>
        </w:p>
      </w:sdtContent>
    </w:sdt>
    <w:p w:rsidR="004976F1" w:rsidRDefault="004976F1" w:rsidP="004976F1">
      <w:pPr>
        <w:spacing w:after="0"/>
        <w:rPr>
          <w:rFonts w:ascii="Arial" w:hAnsi="Arial" w:cs="Arial"/>
          <w:b/>
          <w:sz w:val="24"/>
          <w:szCs w:val="24"/>
        </w:rPr>
      </w:pPr>
    </w:p>
    <w:p w:rsidR="004976F1" w:rsidRDefault="006725E8" w:rsidP="004976F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907282">
            <w:rPr>
              <w:rFonts w:ascii="Arial" w:hAnsi="Arial" w:cs="Arial"/>
              <w:b/>
              <w:sz w:val="24"/>
              <w:szCs w:val="24"/>
            </w:rPr>
            <w:t>SC CARPATIN SRL</w:t>
          </w:r>
        </w:sdtContent>
      </w:sdt>
    </w:p>
    <w:p w:rsidR="004976F1" w:rsidRDefault="006725E8" w:rsidP="004976F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907282">
            <w:rPr>
              <w:rFonts w:ascii="Arial" w:hAnsi="Arial" w:cs="Arial"/>
              <w:b/>
              <w:sz w:val="24"/>
              <w:szCs w:val="24"/>
            </w:rPr>
            <w:t>Str. Principală, nr. 426/A, localitatea Bistrița Bîrgăului, județul Bistrița-Năsăud</w:t>
          </w:r>
        </w:sdtContent>
      </w:sdt>
      <w:r>
        <w:rPr>
          <w:rFonts w:ascii="Arial" w:hAnsi="Arial" w:cs="Arial"/>
          <w:b/>
          <w:sz w:val="24"/>
          <w:szCs w:val="24"/>
        </w:rPr>
        <w:t xml:space="preserve"> </w:t>
      </w:r>
      <w:r>
        <w:rPr>
          <w:rFonts w:ascii="Arial" w:hAnsi="Arial" w:cs="Arial"/>
          <w:b/>
          <w:sz w:val="24"/>
          <w:szCs w:val="24"/>
        </w:rPr>
        <w:tab/>
      </w:r>
    </w:p>
    <w:p w:rsidR="004976F1" w:rsidRDefault="006725E8" w:rsidP="004976F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907282">
            <w:rPr>
              <w:rFonts w:ascii="Arial" w:hAnsi="Arial" w:cs="Arial"/>
              <w:b/>
              <w:sz w:val="24"/>
              <w:szCs w:val="24"/>
            </w:rPr>
            <w:t>SC CARPATIN SRL</w:t>
          </w:r>
        </w:sdtContent>
      </w:sdt>
    </w:p>
    <w:p w:rsidR="004976F1" w:rsidRDefault="006725E8" w:rsidP="004976F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907282">
            <w:rPr>
              <w:rFonts w:ascii="Arial" w:hAnsi="Arial" w:cs="Arial"/>
              <w:b/>
              <w:sz w:val="24"/>
              <w:szCs w:val="24"/>
            </w:rPr>
            <w:t>localitatea Bistrița Bîrgăului, str. Principală, nr. 426/A, județul Bistrița-Năsăud</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4976F1" w:rsidRDefault="00907282" w:rsidP="004976F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6725E8" w:rsidRPr="0086562F">
                <w:rPr>
                  <w:rFonts w:ascii="Arial" w:hAnsi="Arial" w:cs="Arial"/>
                  <w:b/>
                  <w:sz w:val="24"/>
                  <w:szCs w:val="24"/>
                  <w:lang w:val="ro-RO"/>
                </w:rPr>
                <w:t>Activitatea/Activită</w:t>
              </w:r>
              <w:r w:rsidR="006725E8">
                <w:rPr>
                  <w:rFonts w:ascii="Arial" w:hAnsi="Arial" w:cs="Arial"/>
                  <w:b/>
                  <w:sz w:val="24"/>
                  <w:szCs w:val="24"/>
                  <w:lang w:val="ro-RO"/>
                </w:rPr>
                <w:t>ț</w:t>
              </w:r>
              <w:r w:rsidR="006725E8" w:rsidRPr="0086562F">
                <w:rPr>
                  <w:rFonts w:ascii="Arial" w:hAnsi="Arial" w:cs="Arial"/>
                  <w:b/>
                  <w:sz w:val="24"/>
                  <w:szCs w:val="24"/>
                  <w:lang w:val="ro-RO"/>
                </w:rPr>
                <w:t>ile</w:t>
              </w:r>
              <w:r w:rsidR="006725E8">
                <w:rPr>
                  <w:rFonts w:ascii="Arial" w:hAnsi="Arial" w:cs="Arial"/>
                  <w:sz w:val="24"/>
                  <w:szCs w:val="24"/>
                  <w:lang w:val="ro-RO"/>
                </w:rPr>
                <w:t xml:space="preserve"> se încadrează în următoarele coduri:</w:t>
              </w:r>
            </w:sdtContent>
          </w:sdt>
        </w:p>
      </w:sdtContent>
    </w:sdt>
    <w:p w:rsidR="004976F1" w:rsidRPr="00B81806" w:rsidRDefault="004976F1" w:rsidP="004976F1">
      <w:pPr>
        <w:spacing w:after="0"/>
        <w:rPr>
          <w:rFonts w:ascii="Arial" w:hAnsi="Arial" w:cs="Arial"/>
          <w:sz w:val="24"/>
          <w:szCs w:val="24"/>
        </w:rPr>
      </w:pPr>
    </w:p>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0714A" w:rsidRPr="0070714A" w:rsidTr="0070714A">
            <w:tc>
              <w:tcPr>
                <w:tcW w:w="791" w:type="dxa"/>
                <w:shd w:val="clear" w:color="auto" w:fill="C0C0C0"/>
                <w:vAlign w:val="center"/>
              </w:tcPr>
              <w:p w:rsidR="0070714A" w:rsidRPr="0070714A" w:rsidRDefault="0070714A" w:rsidP="0070714A">
                <w:pPr>
                  <w:spacing w:before="40" w:after="0" w:line="240" w:lineRule="auto"/>
                  <w:jc w:val="center"/>
                  <w:rPr>
                    <w:rFonts w:ascii="Arial" w:hAnsi="Arial" w:cs="Arial"/>
                    <w:b/>
                    <w:sz w:val="20"/>
                    <w:szCs w:val="24"/>
                  </w:rPr>
                </w:pPr>
                <w:r w:rsidRPr="0070714A">
                  <w:rPr>
                    <w:rFonts w:ascii="Arial" w:hAnsi="Arial" w:cs="Arial"/>
                    <w:b/>
                    <w:sz w:val="20"/>
                    <w:szCs w:val="24"/>
                  </w:rPr>
                  <w:t>Cod CAEN Rev.2</w:t>
                </w:r>
              </w:p>
            </w:tc>
            <w:tc>
              <w:tcPr>
                <w:tcW w:w="2372" w:type="dxa"/>
                <w:shd w:val="clear" w:color="auto" w:fill="C0C0C0"/>
                <w:vAlign w:val="center"/>
              </w:tcPr>
              <w:p w:rsidR="0070714A" w:rsidRPr="0070714A" w:rsidRDefault="0070714A" w:rsidP="0070714A">
                <w:pPr>
                  <w:spacing w:before="40" w:after="0" w:line="240" w:lineRule="auto"/>
                  <w:jc w:val="center"/>
                  <w:rPr>
                    <w:rFonts w:ascii="Arial" w:hAnsi="Arial" w:cs="Arial"/>
                    <w:b/>
                    <w:sz w:val="20"/>
                    <w:szCs w:val="24"/>
                  </w:rPr>
                </w:pPr>
                <w:r w:rsidRPr="0070714A">
                  <w:rPr>
                    <w:rFonts w:ascii="Arial" w:hAnsi="Arial" w:cs="Arial"/>
                    <w:b/>
                    <w:sz w:val="20"/>
                    <w:szCs w:val="24"/>
                  </w:rPr>
                  <w:t>Denumire activitate CAEN Rev. 2</w:t>
                </w:r>
              </w:p>
            </w:tc>
            <w:tc>
              <w:tcPr>
                <w:tcW w:w="1212" w:type="dxa"/>
                <w:shd w:val="clear" w:color="auto" w:fill="C0C0C0"/>
                <w:vAlign w:val="center"/>
              </w:tcPr>
              <w:p w:rsidR="0070714A" w:rsidRPr="0070714A" w:rsidRDefault="0070714A" w:rsidP="0070714A">
                <w:pPr>
                  <w:spacing w:before="40" w:after="0" w:line="240" w:lineRule="auto"/>
                  <w:jc w:val="center"/>
                  <w:rPr>
                    <w:rFonts w:ascii="Arial" w:hAnsi="Arial" w:cs="Arial"/>
                    <w:b/>
                    <w:sz w:val="20"/>
                    <w:szCs w:val="24"/>
                  </w:rPr>
                </w:pPr>
                <w:r w:rsidRPr="0070714A">
                  <w:rPr>
                    <w:rFonts w:ascii="Arial" w:hAnsi="Arial" w:cs="Arial"/>
                    <w:b/>
                    <w:sz w:val="20"/>
                    <w:szCs w:val="24"/>
                  </w:rPr>
                  <w:t>Poziţie Anexa 1 din OM 1798/2007</w:t>
                </w:r>
              </w:p>
            </w:tc>
            <w:tc>
              <w:tcPr>
                <w:tcW w:w="791" w:type="dxa"/>
                <w:shd w:val="clear" w:color="auto" w:fill="C0C0C0"/>
                <w:vAlign w:val="center"/>
              </w:tcPr>
              <w:p w:rsidR="0070714A" w:rsidRPr="0070714A" w:rsidRDefault="0070714A" w:rsidP="0070714A">
                <w:pPr>
                  <w:spacing w:before="40" w:after="0" w:line="240" w:lineRule="auto"/>
                  <w:jc w:val="center"/>
                  <w:rPr>
                    <w:rFonts w:ascii="Arial" w:hAnsi="Arial" w:cs="Arial"/>
                    <w:b/>
                    <w:sz w:val="20"/>
                    <w:szCs w:val="24"/>
                  </w:rPr>
                </w:pPr>
                <w:r w:rsidRPr="0070714A">
                  <w:rPr>
                    <w:rFonts w:ascii="Arial" w:hAnsi="Arial" w:cs="Arial"/>
                    <w:b/>
                    <w:sz w:val="20"/>
                    <w:szCs w:val="24"/>
                  </w:rPr>
                  <w:t>Cod CAEN Rev.1</w:t>
                </w:r>
              </w:p>
            </w:tc>
            <w:tc>
              <w:tcPr>
                <w:tcW w:w="2372" w:type="dxa"/>
                <w:shd w:val="clear" w:color="auto" w:fill="C0C0C0"/>
                <w:vAlign w:val="center"/>
              </w:tcPr>
              <w:p w:rsidR="0070714A" w:rsidRPr="0070714A" w:rsidRDefault="0070714A" w:rsidP="0070714A">
                <w:pPr>
                  <w:spacing w:before="40" w:after="0" w:line="240" w:lineRule="auto"/>
                  <w:jc w:val="center"/>
                  <w:rPr>
                    <w:rFonts w:ascii="Arial" w:hAnsi="Arial" w:cs="Arial"/>
                    <w:b/>
                    <w:sz w:val="20"/>
                    <w:szCs w:val="24"/>
                  </w:rPr>
                </w:pPr>
                <w:r w:rsidRPr="0070714A">
                  <w:rPr>
                    <w:rFonts w:ascii="Arial" w:hAnsi="Arial" w:cs="Arial"/>
                    <w:b/>
                    <w:sz w:val="20"/>
                    <w:szCs w:val="24"/>
                  </w:rPr>
                  <w:t>Denumire activitate CAEN Rev.1</w:t>
                </w:r>
              </w:p>
            </w:tc>
            <w:tc>
              <w:tcPr>
                <w:tcW w:w="1054" w:type="dxa"/>
                <w:shd w:val="clear" w:color="auto" w:fill="C0C0C0"/>
                <w:vAlign w:val="center"/>
              </w:tcPr>
              <w:p w:rsidR="0070714A" w:rsidRPr="0070714A" w:rsidRDefault="0070714A" w:rsidP="0070714A">
                <w:pPr>
                  <w:spacing w:before="40" w:after="0" w:line="240" w:lineRule="auto"/>
                  <w:jc w:val="center"/>
                  <w:rPr>
                    <w:rFonts w:ascii="Arial" w:hAnsi="Arial" w:cs="Arial"/>
                    <w:b/>
                    <w:sz w:val="20"/>
                    <w:szCs w:val="24"/>
                  </w:rPr>
                </w:pPr>
                <w:r w:rsidRPr="0070714A">
                  <w:rPr>
                    <w:rFonts w:ascii="Arial" w:hAnsi="Arial" w:cs="Arial"/>
                    <w:b/>
                    <w:sz w:val="20"/>
                    <w:szCs w:val="24"/>
                  </w:rPr>
                  <w:t>NFR</w:t>
                </w:r>
              </w:p>
            </w:tc>
            <w:tc>
              <w:tcPr>
                <w:tcW w:w="1054" w:type="dxa"/>
                <w:shd w:val="clear" w:color="auto" w:fill="C0C0C0"/>
                <w:vAlign w:val="center"/>
              </w:tcPr>
              <w:p w:rsidR="0070714A" w:rsidRPr="0070714A" w:rsidRDefault="0070714A" w:rsidP="0070714A">
                <w:pPr>
                  <w:spacing w:before="40" w:after="0" w:line="240" w:lineRule="auto"/>
                  <w:jc w:val="center"/>
                  <w:rPr>
                    <w:rFonts w:ascii="Arial" w:hAnsi="Arial" w:cs="Arial"/>
                    <w:b/>
                    <w:sz w:val="20"/>
                    <w:szCs w:val="24"/>
                  </w:rPr>
                </w:pPr>
                <w:r w:rsidRPr="0070714A">
                  <w:rPr>
                    <w:rFonts w:ascii="Arial" w:hAnsi="Arial" w:cs="Arial"/>
                    <w:b/>
                    <w:sz w:val="20"/>
                    <w:szCs w:val="24"/>
                  </w:rPr>
                  <w:t>SNAP</w:t>
                </w:r>
              </w:p>
            </w:tc>
          </w:tr>
          <w:tr w:rsidR="0070714A" w:rsidRPr="0070714A" w:rsidTr="0070714A">
            <w:tc>
              <w:tcPr>
                <w:tcW w:w="791" w:type="dxa"/>
                <w:shd w:val="clear" w:color="auto" w:fill="auto"/>
              </w:tcPr>
              <w:p w:rsidR="0070714A" w:rsidRPr="0070714A" w:rsidRDefault="0070714A" w:rsidP="0070714A">
                <w:pPr>
                  <w:spacing w:before="40" w:after="0" w:line="240" w:lineRule="auto"/>
                  <w:jc w:val="center"/>
                  <w:rPr>
                    <w:rFonts w:ascii="Arial" w:hAnsi="Arial" w:cs="Arial"/>
                    <w:sz w:val="20"/>
                    <w:szCs w:val="24"/>
                  </w:rPr>
                </w:pPr>
                <w:r w:rsidRPr="0070714A">
                  <w:rPr>
                    <w:rFonts w:ascii="Arial" w:hAnsi="Arial" w:cs="Arial"/>
                    <w:sz w:val="20"/>
                    <w:szCs w:val="24"/>
                  </w:rPr>
                  <w:t>0220</w:t>
                </w:r>
              </w:p>
            </w:tc>
            <w:tc>
              <w:tcPr>
                <w:tcW w:w="2372" w:type="dxa"/>
                <w:shd w:val="clear" w:color="auto" w:fill="auto"/>
              </w:tcPr>
              <w:p w:rsidR="0070714A" w:rsidRPr="0070714A" w:rsidRDefault="0070714A" w:rsidP="0070714A">
                <w:pPr>
                  <w:spacing w:before="40" w:after="0" w:line="240" w:lineRule="auto"/>
                  <w:jc w:val="center"/>
                  <w:rPr>
                    <w:rFonts w:ascii="Arial" w:hAnsi="Arial" w:cs="Arial"/>
                    <w:sz w:val="20"/>
                    <w:szCs w:val="24"/>
                  </w:rPr>
                </w:pPr>
                <w:r w:rsidRPr="0070714A">
                  <w:rPr>
                    <w:rFonts w:ascii="Arial" w:hAnsi="Arial" w:cs="Arial"/>
                    <w:sz w:val="20"/>
                    <w:szCs w:val="24"/>
                  </w:rPr>
                  <w:t>Exploatarea forestiera</w:t>
                </w:r>
              </w:p>
            </w:tc>
            <w:tc>
              <w:tcPr>
                <w:tcW w:w="1212" w:type="dxa"/>
                <w:shd w:val="clear" w:color="auto" w:fill="auto"/>
              </w:tcPr>
              <w:p w:rsidR="0070714A" w:rsidRPr="0070714A" w:rsidRDefault="0070714A" w:rsidP="0070714A">
                <w:pPr>
                  <w:spacing w:before="40" w:after="0" w:line="240" w:lineRule="auto"/>
                  <w:jc w:val="center"/>
                  <w:rPr>
                    <w:rFonts w:ascii="Arial" w:hAnsi="Arial" w:cs="Arial"/>
                    <w:sz w:val="20"/>
                    <w:szCs w:val="24"/>
                  </w:rPr>
                </w:pPr>
                <w:r w:rsidRPr="0070714A">
                  <w:rPr>
                    <w:rFonts w:ascii="Arial" w:hAnsi="Arial" w:cs="Arial"/>
                    <w:sz w:val="20"/>
                    <w:szCs w:val="24"/>
                  </w:rPr>
                  <w:t>9</w:t>
                </w:r>
              </w:p>
            </w:tc>
            <w:tc>
              <w:tcPr>
                <w:tcW w:w="791" w:type="dxa"/>
                <w:shd w:val="clear" w:color="auto" w:fill="auto"/>
              </w:tcPr>
              <w:p w:rsidR="0070714A" w:rsidRPr="0070714A" w:rsidRDefault="0070714A" w:rsidP="0070714A">
                <w:pPr>
                  <w:spacing w:before="40" w:after="0" w:line="240" w:lineRule="auto"/>
                  <w:jc w:val="center"/>
                  <w:rPr>
                    <w:rFonts w:ascii="Arial" w:hAnsi="Arial" w:cs="Arial"/>
                    <w:sz w:val="20"/>
                    <w:szCs w:val="24"/>
                  </w:rPr>
                </w:pPr>
                <w:r w:rsidRPr="0070714A">
                  <w:rPr>
                    <w:rFonts w:ascii="Arial" w:hAnsi="Arial" w:cs="Arial"/>
                    <w:sz w:val="20"/>
                    <w:szCs w:val="24"/>
                  </w:rPr>
                  <w:t>0201</w:t>
                </w:r>
              </w:p>
            </w:tc>
            <w:tc>
              <w:tcPr>
                <w:tcW w:w="2372" w:type="dxa"/>
                <w:shd w:val="clear" w:color="auto" w:fill="auto"/>
              </w:tcPr>
              <w:p w:rsidR="0070714A" w:rsidRPr="0070714A" w:rsidRDefault="0070714A" w:rsidP="0070714A">
                <w:pPr>
                  <w:spacing w:before="40" w:after="0" w:line="240" w:lineRule="auto"/>
                  <w:jc w:val="center"/>
                  <w:rPr>
                    <w:rFonts w:ascii="Arial" w:hAnsi="Arial" w:cs="Arial"/>
                    <w:sz w:val="20"/>
                    <w:szCs w:val="24"/>
                  </w:rPr>
                </w:pPr>
                <w:r w:rsidRPr="0070714A">
                  <w:rPr>
                    <w:rFonts w:ascii="Arial" w:hAnsi="Arial" w:cs="Arial"/>
                    <w:sz w:val="20"/>
                    <w:szCs w:val="24"/>
                  </w:rPr>
                  <w:t>Silvicultura si exploatare forestiera</w:t>
                </w:r>
              </w:p>
            </w:tc>
            <w:tc>
              <w:tcPr>
                <w:tcW w:w="1054" w:type="dxa"/>
                <w:shd w:val="clear" w:color="auto" w:fill="auto"/>
              </w:tcPr>
              <w:p w:rsidR="0070714A" w:rsidRPr="0070714A" w:rsidRDefault="0070714A" w:rsidP="0070714A">
                <w:pPr>
                  <w:spacing w:before="40" w:after="0" w:line="240" w:lineRule="auto"/>
                  <w:jc w:val="center"/>
                  <w:rPr>
                    <w:rFonts w:ascii="Arial" w:hAnsi="Arial" w:cs="Arial"/>
                    <w:sz w:val="20"/>
                    <w:szCs w:val="24"/>
                  </w:rPr>
                </w:pPr>
              </w:p>
            </w:tc>
            <w:tc>
              <w:tcPr>
                <w:tcW w:w="1054" w:type="dxa"/>
                <w:shd w:val="clear" w:color="auto" w:fill="auto"/>
              </w:tcPr>
              <w:p w:rsidR="0070714A" w:rsidRPr="0070714A" w:rsidRDefault="0070714A" w:rsidP="0070714A">
                <w:pPr>
                  <w:spacing w:before="40" w:after="0" w:line="240" w:lineRule="auto"/>
                  <w:jc w:val="center"/>
                  <w:rPr>
                    <w:rFonts w:ascii="Arial" w:hAnsi="Arial" w:cs="Arial"/>
                    <w:sz w:val="20"/>
                    <w:szCs w:val="24"/>
                  </w:rPr>
                </w:pPr>
              </w:p>
            </w:tc>
          </w:tr>
        </w:tbl>
        <w:p w:rsidR="004976F1" w:rsidRDefault="00907282" w:rsidP="0070714A">
          <w:pPr>
            <w:spacing w:after="0" w:line="240" w:lineRule="auto"/>
            <w:rPr>
              <w:rFonts w:ascii="Arial" w:hAnsi="Arial" w:cs="Arial"/>
              <w:b/>
              <w:sz w:val="24"/>
              <w:szCs w:val="24"/>
            </w:rPr>
          </w:pPr>
        </w:p>
      </w:sdtContent>
    </w:sdt>
    <w:p w:rsidR="004976F1" w:rsidRPr="00B81806" w:rsidRDefault="004976F1" w:rsidP="004976F1">
      <w:pPr>
        <w:spacing w:after="0"/>
        <w:rPr>
          <w:rFonts w:ascii="Arial" w:hAnsi="Arial" w:cs="Arial"/>
          <w:sz w:val="24"/>
          <w:szCs w:val="24"/>
        </w:rPr>
      </w:pPr>
    </w:p>
    <w:sdt>
      <w:sdtPr>
        <w:rPr>
          <w:rStyle w:val="StyleHiddenCaracter"/>
          <w:rFonts w:eastAsiaTheme="minorHAnsi"/>
        </w:rPr>
        <w:alias w:val="Activități PRTR"/>
        <w:tag w:val="ActivitatePrtrModel"/>
        <w:id w:val="1023215342"/>
        <w:lock w:val="sdtContentLocked"/>
        <w:placeholder>
          <w:docPart w:val="DefaultPlaceholder_1082065158"/>
        </w:placeholder>
      </w:sdtPr>
      <w:sdtEndPr>
        <w:rPr>
          <w:rStyle w:val="StyleHiddenCaracter"/>
        </w:rPr>
      </w:sdtEndPr>
      <w:sdtContent>
        <w:p w:rsidR="004976F1" w:rsidRDefault="0053314D" w:rsidP="0053314D">
          <w:pPr>
            <w:spacing w:after="0"/>
            <w:rPr>
              <w:rFonts w:ascii="Arial" w:hAnsi="Arial" w:cs="Arial"/>
              <w:b/>
              <w:sz w:val="24"/>
              <w:szCs w:val="24"/>
            </w:rPr>
          </w:pPr>
          <w:r w:rsidRPr="0053314D">
            <w:rPr>
              <w:rStyle w:val="StyleHiddenCaracter"/>
              <w:rFonts w:eastAsiaTheme="minorHAnsi"/>
            </w:rPr>
            <w:t xml:space="preserve"> </w:t>
          </w:r>
        </w:p>
      </w:sdtContent>
    </w:sdt>
    <w:p w:rsidR="004976F1" w:rsidRDefault="004976F1" w:rsidP="004976F1">
      <w:pPr>
        <w:spacing w:after="0"/>
        <w:rPr>
          <w:rFonts w:ascii="Arial" w:hAnsi="Arial" w:cs="Arial"/>
          <w:sz w:val="24"/>
          <w:szCs w:val="24"/>
        </w:rPr>
      </w:pPr>
    </w:p>
    <w:p w:rsidR="004976F1" w:rsidRDefault="006725E8" w:rsidP="004976F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Bistriţa Năsăud</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4976F1" w:rsidRDefault="006725E8" w:rsidP="004976F1">
              <w:pPr>
                <w:spacing w:after="0" w:line="240" w:lineRule="auto"/>
                <w:rPr>
                  <w:rFonts w:ascii="Arial" w:hAnsi="Arial" w:cs="Arial"/>
                  <w:b/>
                  <w:sz w:val="24"/>
                  <w:szCs w:val="24"/>
                </w:rPr>
              </w:pPr>
              <w:r w:rsidRPr="0077065F">
                <w:rPr>
                  <w:rFonts w:ascii="Arial" w:hAnsi="Arial" w:cs="Arial"/>
                  <w:b/>
                  <w:sz w:val="24"/>
                  <w:szCs w:val="24"/>
                  <w:lang w:val="ro-RO"/>
                </w:rPr>
                <w:t>Activitatea po</w:t>
              </w:r>
              <w:r w:rsidR="003A4DAB">
                <w:rPr>
                  <w:rFonts w:ascii="Arial" w:hAnsi="Arial" w:cs="Arial"/>
                  <w:b/>
                  <w:sz w:val="24"/>
                  <w:szCs w:val="24"/>
                  <w:lang w:val="ro-RO"/>
                </w:rPr>
                <w:t>a</w:t>
              </w:r>
              <w:r w:rsidRPr="0077065F">
                <w:rPr>
                  <w:rFonts w:ascii="Arial" w:hAnsi="Arial" w:cs="Arial"/>
                  <w:b/>
                  <w:sz w:val="24"/>
                  <w:szCs w:val="24"/>
                  <w:lang w:val="ro-RO"/>
                </w:rPr>
                <w:t>t</w:t>
              </w:r>
              <w:r w:rsidR="003A4DAB">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Pr="0077065F">
                <w:rPr>
                  <w:rFonts w:ascii="Arial" w:hAnsi="Arial" w:cs="Arial"/>
                  <w:b/>
                  <w:sz w:val="24"/>
                  <w:szCs w:val="24"/>
                  <w:lang w:val="ro-RO"/>
                </w:rPr>
                <w:t>urat</w:t>
              </w:r>
              <w:r w:rsidR="003A4DAB">
                <w:rPr>
                  <w:rFonts w:ascii="Arial" w:hAnsi="Arial" w:cs="Arial"/>
                  <w:b/>
                  <w:sz w:val="24"/>
                  <w:szCs w:val="24"/>
                  <w:lang w:val="ro-RO"/>
                </w:rPr>
                <w: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003A4DAB">
                <w:rPr>
                  <w:rFonts w:ascii="Arial" w:hAnsi="Arial" w:cs="Arial"/>
                  <w:b/>
                  <w:sz w:val="24"/>
                  <w:szCs w:val="24"/>
                  <w:lang w:val="ro-RO"/>
                </w:rPr>
                <w:t xml:space="preserve"> Bistrița-Năsăud</w:t>
              </w:r>
              <w:r w:rsidRPr="0077065F">
                <w:rPr>
                  <w:rFonts w:ascii="Arial" w:hAnsi="Arial" w:cs="Arial"/>
                  <w:b/>
                  <w:sz w:val="24"/>
                  <w:szCs w:val="24"/>
                  <w:lang w:val="ro-RO"/>
                </w:rPr>
                <w:t>:</w:t>
              </w:r>
            </w:p>
          </w:sdtContent>
        </w:sdt>
      </w:sdtContent>
    </w:sdt>
    <w:p w:rsidR="004976F1" w:rsidRDefault="00907282" w:rsidP="004976F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6725E8">
            <w:rPr>
              <w:rFonts w:ascii="Arial" w:hAnsi="Arial" w:cs="Arial"/>
              <w:b/>
              <w:sz w:val="24"/>
              <w:szCs w:val="24"/>
              <w:lang w:val="ro-RO"/>
            </w:rPr>
            <w:t xml:space="preserve">Prezenta autorizație este valabilă </w:t>
          </w:r>
          <w:r w:rsidR="0070714A">
            <w:rPr>
              <w:rFonts w:ascii="Arial" w:hAnsi="Arial" w:cs="Arial"/>
              <w:b/>
              <w:sz w:val="24"/>
              <w:szCs w:val="24"/>
              <w:lang w:val="ro-RO"/>
            </w:rPr>
            <w:t>până la data de 14.12.2021</w:t>
          </w:r>
          <w:r w:rsidR="006725E8">
            <w:rPr>
              <w:rFonts w:ascii="Arial" w:hAnsi="Arial" w:cs="Arial"/>
              <w:b/>
              <w:sz w:val="24"/>
              <w:szCs w:val="24"/>
              <w:lang w:val="ro-RO"/>
            </w:rPr>
            <w:t>.</w:t>
          </w:r>
        </w:sdtContent>
      </w:sdt>
      <w:r w:rsidR="006725E8">
        <w:rPr>
          <w:rFonts w:ascii="Arial" w:hAnsi="Arial" w:cs="Arial"/>
          <w:b/>
          <w:sz w:val="24"/>
          <w:szCs w:val="24"/>
          <w:lang w:val="ro-RO"/>
        </w:rPr>
        <w:t xml:space="preserve">  </w:t>
      </w:r>
    </w:p>
    <w:p w:rsidR="004976F1" w:rsidRDefault="006725E8" w:rsidP="004976F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
          <w:id w:val="306366216"/>
          <w:lock w:val="contentLocked"/>
          <w:placeholder>
            <w:docPart w:val="0A639CDA575144A7B1831D181A7C64D9"/>
          </w:placeholder>
          <w:date w:fullDate="2016-03-08T00:00:00Z">
            <w:dateFormat w:val="dd.MM.yyyy"/>
            <w:lid w:val="ro-RO"/>
            <w:storeMappedDataAs w:val="dateTime"/>
            <w:calendar w:val="gregorian"/>
          </w:date>
        </w:sdtPr>
        <w:sdtEndPr/>
        <w:sdtContent>
          <w:r w:rsidR="00907282">
            <w:rPr>
              <w:rFonts w:ascii="Arial" w:hAnsi="Arial" w:cs="Arial"/>
              <w:b/>
              <w:sz w:val="24"/>
              <w:szCs w:val="24"/>
              <w:lang w:val="ro-RO"/>
            </w:rPr>
            <w:t>08.03.2016</w:t>
          </w:r>
        </w:sdtContent>
      </w:sdt>
    </w:p>
    <w:p w:rsidR="004976F1" w:rsidRDefault="006725E8" w:rsidP="004976F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21-12-14T00:00:00Z">
            <w:dateFormat w:val="dd.MM.yyyy"/>
            <w:lid w:val="ro-RO"/>
            <w:storeMappedDataAs w:val="dateTime"/>
            <w:calendar w:val="gregorian"/>
          </w:date>
        </w:sdtPr>
        <w:sdtEndPr/>
        <w:sdtContent>
          <w:r w:rsidR="0070714A">
            <w:rPr>
              <w:rFonts w:ascii="Arial" w:hAnsi="Arial" w:cs="Arial"/>
              <w:b/>
              <w:sz w:val="24"/>
              <w:szCs w:val="24"/>
              <w:lang w:val="ro-RO"/>
            </w:rPr>
            <w:t>14.12.2021</w:t>
          </w:r>
        </w:sdtContent>
      </w:sdt>
    </w:p>
    <w:p w:rsidR="004976F1" w:rsidRPr="002F5235" w:rsidRDefault="004976F1" w:rsidP="004976F1">
      <w:pPr>
        <w:spacing w:after="0" w:line="240" w:lineRule="auto"/>
        <w:rPr>
          <w:rFonts w:ascii="Arial" w:hAnsi="Arial" w:cs="Arial"/>
          <w:sz w:val="24"/>
          <w:szCs w:val="24"/>
          <w:lang w:val="ro-RO"/>
        </w:rPr>
      </w:pPr>
    </w:p>
    <w:p w:rsidR="004976F1" w:rsidRDefault="006725E8" w:rsidP="004976F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976F1" w:rsidRDefault="006725E8" w:rsidP="004976F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907282">
            <w:rPr>
              <w:rFonts w:ascii="Arial" w:hAnsi="Arial" w:cs="Arial"/>
              <w:noProof/>
              <w:sz w:val="24"/>
              <w:szCs w:val="24"/>
              <w:lang w:val="ro-RO"/>
            </w:rPr>
            <w:t>SC CARPATIN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907282">
            <w:rPr>
              <w:rFonts w:ascii="Arial" w:hAnsi="Arial" w:cs="Arial"/>
              <w:noProof/>
              <w:sz w:val="24"/>
              <w:szCs w:val="24"/>
              <w:lang w:val="ro-RO"/>
            </w:rPr>
            <w:t>localitatea Bistrița Bîrgăului, str. Principală, nr. 426/A, județul Bistrița-Năsăud</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907282">
            <w:rPr>
              <w:rFonts w:ascii="Arial" w:hAnsi="Arial" w:cs="Arial"/>
              <w:noProof/>
              <w:sz w:val="24"/>
              <w:szCs w:val="24"/>
              <w:lang w:val="ro-RO"/>
            </w:rPr>
            <w:t>APM Bistrita-Nasaud</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907282">
            <w:rPr>
              <w:rFonts w:ascii="Arial" w:hAnsi="Arial" w:cs="Arial"/>
              <w:noProof/>
              <w:sz w:val="24"/>
              <w:szCs w:val="24"/>
              <w:lang w:val="ro-RO"/>
            </w:rPr>
            <w:t>476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1-15T00:00:00Z">
            <w:dateFormat w:val="dd.MM.yyyy"/>
            <w:lid w:val="ro-RO"/>
            <w:storeMappedDataAs w:val="dateTime"/>
            <w:calendar w:val="gregorian"/>
          </w:date>
        </w:sdtPr>
        <w:sdtEndPr/>
        <w:sdtContent>
          <w:r w:rsidR="00907282">
            <w:rPr>
              <w:rFonts w:ascii="Arial" w:hAnsi="Arial" w:cs="Arial"/>
              <w:noProof/>
              <w:sz w:val="24"/>
              <w:szCs w:val="24"/>
              <w:lang w:val="ro-RO"/>
            </w:rPr>
            <w:t>15.01.2016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 xml:space="preserve">iei </w:t>
          </w:r>
          <w:r w:rsidRPr="00790799">
            <w:rPr>
              <w:rFonts w:ascii="Arial" w:hAnsi="Arial" w:cs="Arial"/>
              <w:sz w:val="24"/>
              <w:szCs w:val="24"/>
              <w:lang w:val="ro-RO"/>
            </w:rPr>
            <w:lastRenderedPageBreak/>
            <w:t>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976F1" w:rsidRPr="00FB4B1E" w:rsidRDefault="004976F1" w:rsidP="004976F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howingPlcHdr/>
          </w:sdtPr>
          <w:sdtEndPr/>
          <w:sdtContent>
            <w:p w:rsidR="004976F1" w:rsidRDefault="004976F1" w:rsidP="004976F1">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4976F1" w:rsidRDefault="004976F1" w:rsidP="004976F1">
      <w:pPr>
        <w:pStyle w:val="Default"/>
        <w:jc w:val="both"/>
        <w:rPr>
          <w:rFonts w:ascii="Arial" w:eastAsia="Calibri" w:hAnsi="Arial" w:cs="Arial"/>
          <w:b/>
          <w:noProof/>
          <w:color w:val="auto"/>
          <w:sz w:val="22"/>
          <w:szCs w:val="22"/>
          <w:lang w:val="ro-RO"/>
        </w:rPr>
      </w:pPr>
    </w:p>
    <w:p w:rsidR="004976F1" w:rsidRPr="0022638F" w:rsidRDefault="006725E8" w:rsidP="004976F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976F1" w:rsidRPr="0022638F" w:rsidRDefault="006725E8" w:rsidP="004976F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976F1" w:rsidRPr="0022638F" w:rsidRDefault="004976F1" w:rsidP="004976F1">
      <w:pPr>
        <w:pStyle w:val="Default"/>
        <w:jc w:val="both"/>
        <w:rPr>
          <w:rFonts w:ascii="Arial" w:eastAsia="Calibri" w:hAnsi="Arial" w:cs="Arial"/>
          <w:b/>
          <w:noProof/>
          <w:color w:val="auto"/>
          <w:lang w:val="ro-RO"/>
        </w:rPr>
      </w:pPr>
    </w:p>
    <w:p w:rsidR="004976F1" w:rsidRDefault="006725E8" w:rsidP="004976F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907282">
            <w:rPr>
              <w:rFonts w:ascii="Arial" w:eastAsia="Calibri" w:hAnsi="Arial" w:cs="Arial"/>
              <w:b/>
              <w:noProof/>
              <w:color w:val="auto"/>
              <w:lang w:val="ro-RO"/>
            </w:rPr>
            <w:t>SC CARPATIN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907282">
            <w:rPr>
              <w:rFonts w:ascii="Arial" w:eastAsia="Calibri" w:hAnsi="Arial" w:cs="Arial"/>
              <w:b/>
              <w:noProof/>
              <w:color w:val="auto"/>
              <w:lang w:val="ro-RO"/>
            </w:rPr>
            <w:t>localitatea Bistrița Bîrgăului, str. Principală, nr. 426/A, județul Bistrița-Năsăud</w:t>
          </w:r>
        </w:sdtContent>
      </w:sdt>
      <w:r>
        <w:rPr>
          <w:rFonts w:ascii="Arial" w:eastAsia="Calibri" w:hAnsi="Arial" w:cs="Arial"/>
          <w:b/>
          <w:noProof/>
          <w:color w:val="auto"/>
          <w:lang w:val="ro-RO"/>
        </w:rPr>
        <w:t>,</w:t>
      </w:r>
    </w:p>
    <w:p w:rsidR="004976F1" w:rsidRDefault="004976F1" w:rsidP="004976F1">
      <w:pPr>
        <w:pStyle w:val="Default"/>
        <w:jc w:val="both"/>
        <w:rPr>
          <w:rFonts w:ascii="Arial" w:eastAsia="Calibri" w:hAnsi="Arial" w:cs="Arial"/>
          <w:b/>
          <w:noProof/>
          <w:color w:val="auto"/>
          <w:lang w:val="ro-RO"/>
        </w:rPr>
      </w:pPr>
    </w:p>
    <w:p w:rsidR="004976F1" w:rsidRDefault="006725E8" w:rsidP="004976F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sdtContent>
        <w:p w:rsidR="004976F1" w:rsidRPr="00EB232C" w:rsidRDefault="004976F1" w:rsidP="004976F1">
          <w:pPr>
            <w:spacing w:after="0" w:line="240" w:lineRule="auto"/>
            <w:jc w:val="both"/>
            <w:rPr>
              <w:rFonts w:ascii="Arial" w:eastAsia="Calibri" w:hAnsi="Arial" w:cs="Arial"/>
              <w:b/>
              <w:i/>
              <w:noProof/>
              <w:lang w:val="ro-RO"/>
            </w:rPr>
          </w:pPr>
          <w:r w:rsidRPr="00EB232C">
            <w:rPr>
              <w:rFonts w:ascii="Arial" w:eastAsia="Calibri" w:hAnsi="Arial" w:cs="Arial"/>
              <w:b/>
              <w:i/>
              <w:noProof/>
              <w:lang w:val="ro-RO"/>
            </w:rPr>
            <w:t>Revizuirea autorizației de mediu din data de 10.07.2015 a fost determinată de includerea de noi partizi licitate în anul 2015.</w:t>
          </w:r>
        </w:p>
        <w:p w:rsidR="004976F1" w:rsidRPr="00EB232C" w:rsidRDefault="004976F1" w:rsidP="004976F1">
          <w:pPr>
            <w:spacing w:after="0" w:line="240" w:lineRule="auto"/>
            <w:ind w:firstLine="708"/>
            <w:jc w:val="both"/>
            <w:rPr>
              <w:rFonts w:ascii="Arial" w:eastAsia="Times New Roman" w:hAnsi="Arial" w:cs="Arial"/>
              <w:i/>
              <w:snapToGrid w:val="0"/>
              <w:lang w:val="ro-RO"/>
            </w:rPr>
          </w:pPr>
          <w:r w:rsidRPr="00EB232C">
            <w:rPr>
              <w:rFonts w:ascii="Arial" w:eastAsia="Times New Roman" w:hAnsi="Arial" w:cs="Arial"/>
              <w:i/>
              <w:snapToGrid w:val="0"/>
              <w:lang w:val="ro-RO"/>
            </w:rPr>
            <w:t>- Cerere pentru revizuirea autorizaţiei de mediu, înregistrată la APM Bistriţa-Năsăud sub nr. 3760/1.04.2015;</w:t>
          </w:r>
        </w:p>
        <w:p w:rsidR="004976F1" w:rsidRPr="00EB232C" w:rsidRDefault="004976F1" w:rsidP="004976F1">
          <w:pPr>
            <w:spacing w:after="0" w:line="240" w:lineRule="auto"/>
            <w:ind w:firstLine="720"/>
            <w:jc w:val="both"/>
            <w:rPr>
              <w:rFonts w:ascii="Arial" w:eastAsia="Times New Roman" w:hAnsi="Arial" w:cs="Arial"/>
              <w:i/>
              <w:snapToGrid w:val="0"/>
              <w:lang w:val="ro-RO"/>
            </w:rPr>
          </w:pPr>
          <w:r w:rsidRPr="00EB232C">
            <w:rPr>
              <w:rFonts w:ascii="Arial" w:eastAsia="Times New Roman" w:hAnsi="Arial" w:cs="Arial"/>
              <w:i/>
              <w:snapToGrid w:val="0"/>
              <w:lang w:val="ro-RO"/>
            </w:rPr>
            <w:t>- Fişa de prezentare şi declaraţie, întocmită de titular;</w:t>
          </w:r>
        </w:p>
        <w:p w:rsidR="004976F1" w:rsidRPr="00EB232C" w:rsidRDefault="004976F1" w:rsidP="004976F1">
          <w:pPr>
            <w:spacing w:after="0" w:line="240" w:lineRule="auto"/>
            <w:ind w:firstLine="720"/>
            <w:jc w:val="both"/>
            <w:rPr>
              <w:rFonts w:ascii="Arial" w:eastAsia="Times New Roman" w:hAnsi="Arial" w:cs="Arial"/>
              <w:i/>
              <w:snapToGrid w:val="0"/>
              <w:lang w:val="ro-RO"/>
            </w:rPr>
          </w:pPr>
          <w:r w:rsidRPr="00EB232C">
            <w:rPr>
              <w:rFonts w:ascii="Arial" w:eastAsia="Times New Roman" w:hAnsi="Arial" w:cs="Arial"/>
              <w:i/>
              <w:snapToGrid w:val="0"/>
              <w:lang w:val="ro-RO"/>
            </w:rPr>
            <w:t>- Planuri de încadrare în zonă;</w:t>
          </w:r>
        </w:p>
        <w:p w:rsidR="004976F1" w:rsidRPr="00EB232C" w:rsidRDefault="004976F1" w:rsidP="004976F1">
          <w:pPr>
            <w:spacing w:after="0" w:line="240" w:lineRule="auto"/>
            <w:ind w:firstLine="720"/>
            <w:jc w:val="both"/>
            <w:rPr>
              <w:rFonts w:ascii="Arial" w:eastAsia="Times New Roman" w:hAnsi="Arial" w:cs="Arial"/>
              <w:i/>
              <w:snapToGrid w:val="0"/>
              <w:lang w:val="ro-RO"/>
            </w:rPr>
          </w:pPr>
          <w:r w:rsidRPr="00EB232C">
            <w:rPr>
              <w:rFonts w:ascii="Arial" w:eastAsia="Times New Roman" w:hAnsi="Arial" w:cs="Arial"/>
              <w:i/>
              <w:snapToGrid w:val="0"/>
              <w:lang w:val="ro-RO"/>
            </w:rPr>
            <w:t>- Anunţ public al solicitării de obţinere a autorizaţiei de mediu revizuită, afișat la sediul Primăriei comunai Bistrița-Bîrgăului din data de 31.03.2015;</w:t>
          </w:r>
        </w:p>
        <w:p w:rsidR="004976F1" w:rsidRPr="00EB232C" w:rsidRDefault="004976F1" w:rsidP="004976F1">
          <w:pPr>
            <w:spacing w:after="0" w:line="240" w:lineRule="auto"/>
            <w:ind w:firstLine="720"/>
            <w:jc w:val="both"/>
            <w:rPr>
              <w:rFonts w:ascii="Arial" w:hAnsi="Arial"/>
              <w:i/>
              <w:lang w:val="ro-RO"/>
            </w:rPr>
          </w:pPr>
          <w:r w:rsidRPr="00EB232C">
            <w:rPr>
              <w:rFonts w:ascii="Arial" w:hAnsi="Arial"/>
              <w:i/>
              <w:lang w:val="ro-RO"/>
            </w:rPr>
            <w:t>- Contract de service auto nr. 63/2.09.2014 încheiat cu SC VIO&amp;MIHA SPEDITION SRL Bistrița Bîrgăului;</w:t>
          </w:r>
        </w:p>
        <w:p w:rsidR="004976F1" w:rsidRDefault="004976F1" w:rsidP="004976F1">
          <w:pPr>
            <w:spacing w:after="0" w:line="240" w:lineRule="auto"/>
            <w:ind w:firstLine="720"/>
            <w:jc w:val="both"/>
            <w:rPr>
              <w:rFonts w:ascii="Arial" w:hAnsi="Arial" w:cs="Arial"/>
              <w:i/>
              <w:lang w:val="ro-RO"/>
            </w:rPr>
          </w:pPr>
          <w:r w:rsidRPr="00EB232C">
            <w:rPr>
              <w:rFonts w:ascii="Arial" w:hAnsi="Arial"/>
              <w:i/>
              <w:lang w:val="ro-RO"/>
            </w:rPr>
            <w:t>- Autorizaţia de mediu nr. 231/14.12.2011, revizuită la data de 10.10.2014, valabilă până la data de 14.12.2021,</w:t>
          </w:r>
          <w:r w:rsidRPr="00EB232C">
            <w:rPr>
              <w:rFonts w:ascii="Arial" w:hAnsi="Arial" w:cs="Arial"/>
              <w:i/>
              <w:lang w:val="ro-RO"/>
            </w:rPr>
            <w:t xml:space="preserve"> </w:t>
          </w:r>
          <w:r w:rsidRPr="00EB232C">
            <w:rPr>
              <w:rFonts w:ascii="Arial" w:hAnsi="Arial"/>
              <w:i/>
              <w:lang w:val="ro-RO"/>
            </w:rPr>
            <w:t>eliberată de Agenţia pentru Protecţia Mediului Bistriţa-Năsăud</w:t>
          </w:r>
          <w:r w:rsidRPr="00EB232C">
            <w:rPr>
              <w:rFonts w:ascii="Arial" w:hAnsi="Arial" w:cs="Arial"/>
              <w:i/>
              <w:lang w:val="ro-RO"/>
            </w:rPr>
            <w:t>;</w:t>
          </w:r>
        </w:p>
        <w:p w:rsidR="006C58AA" w:rsidRPr="006C58AA" w:rsidRDefault="006C58AA" w:rsidP="004976F1">
          <w:pPr>
            <w:spacing w:after="0" w:line="240" w:lineRule="auto"/>
            <w:ind w:firstLine="720"/>
            <w:jc w:val="both"/>
            <w:rPr>
              <w:rFonts w:ascii="Arial" w:hAnsi="Arial" w:cs="Arial"/>
              <w:i/>
              <w:lang w:val="ro-RO"/>
            </w:rPr>
          </w:pPr>
          <w:r w:rsidRPr="006C58AA">
            <w:rPr>
              <w:rFonts w:ascii="Arial" w:eastAsia="Times New Roman" w:hAnsi="Arial" w:cs="Arial"/>
              <w:bCs/>
              <w:i/>
              <w:lang w:val="ro-RO"/>
            </w:rPr>
            <w:t xml:space="preserve">- </w:t>
          </w:r>
          <w:r>
            <w:rPr>
              <w:rFonts w:ascii="Arial" w:eastAsia="Times New Roman" w:hAnsi="Arial" w:cs="Arial"/>
              <w:bCs/>
              <w:i/>
              <w:lang w:val="ro-RO"/>
            </w:rPr>
            <w:t>Adresa</w:t>
          </w:r>
          <w:r w:rsidRPr="006C58AA">
            <w:rPr>
              <w:rFonts w:ascii="Arial" w:eastAsia="Times New Roman" w:hAnsi="Arial" w:cs="Arial"/>
              <w:bCs/>
              <w:i/>
              <w:lang w:val="ro-RO"/>
            </w:rPr>
            <w:t xml:space="preserve"> ANPM nr. 1/1177/DC/28.05.2014</w:t>
          </w:r>
          <w:r>
            <w:rPr>
              <w:rFonts w:ascii="Arial" w:eastAsia="Times New Roman" w:hAnsi="Arial" w:cs="Arial"/>
              <w:bCs/>
              <w:i/>
              <w:lang w:val="ro-RO"/>
            </w:rPr>
            <w:t>;</w:t>
          </w:r>
        </w:p>
        <w:p w:rsidR="004976F1" w:rsidRPr="00EB232C" w:rsidRDefault="004976F1" w:rsidP="004976F1">
          <w:pPr>
            <w:spacing w:after="0" w:line="240" w:lineRule="auto"/>
            <w:ind w:firstLine="720"/>
            <w:jc w:val="both"/>
            <w:rPr>
              <w:rFonts w:ascii="Arial" w:eastAsia="Times New Roman" w:hAnsi="Arial" w:cs="Arial"/>
              <w:i/>
              <w:lang w:val="ro-RO"/>
            </w:rPr>
          </w:pPr>
          <w:r w:rsidRPr="00EB232C">
            <w:rPr>
              <w:rFonts w:ascii="Arial" w:eastAsia="Times New Roman" w:hAnsi="Arial" w:cs="Arial"/>
              <w:i/>
              <w:lang w:val="ro-RO"/>
            </w:rPr>
            <w:t xml:space="preserve">- Proces verbal de verificare a conformării din punct de vedere al protecţiei mediului, nr. 4603/28.04.2015, </w:t>
          </w:r>
          <w:r w:rsidRPr="00EB232C">
            <w:rPr>
              <w:rFonts w:ascii="Arial" w:eastAsia="Times New Roman" w:hAnsi="Arial"/>
              <w:i/>
              <w:lang w:val="ro-RO"/>
            </w:rPr>
            <w:t>al Agenţiei pentru Protecţia Mediului Bistriţa-Năsăud</w:t>
          </w:r>
          <w:r w:rsidRPr="00EB232C">
            <w:rPr>
              <w:rFonts w:ascii="Arial" w:eastAsia="Times New Roman" w:hAnsi="Arial" w:cs="Arial"/>
              <w:i/>
              <w:lang w:val="ro-RO"/>
            </w:rPr>
            <w:t>;</w:t>
          </w:r>
        </w:p>
        <w:p w:rsidR="004976F1" w:rsidRPr="00EB232C" w:rsidRDefault="004976F1" w:rsidP="004976F1">
          <w:pPr>
            <w:spacing w:after="0" w:line="240" w:lineRule="auto"/>
            <w:ind w:firstLine="720"/>
            <w:jc w:val="both"/>
            <w:rPr>
              <w:rFonts w:ascii="Arial" w:eastAsia="Times New Roman" w:hAnsi="Arial" w:cs="Arial"/>
              <w:i/>
              <w:lang w:val="ro-RO"/>
            </w:rPr>
          </w:pPr>
          <w:r w:rsidRPr="00EB232C">
            <w:rPr>
              <w:rFonts w:ascii="Arial" w:eastAsia="Times New Roman" w:hAnsi="Arial" w:cs="Arial"/>
              <w:i/>
              <w:snapToGrid w:val="0"/>
              <w:lang w:val="ro-RO"/>
            </w:rPr>
            <w:t xml:space="preserve">- </w:t>
          </w:r>
          <w:r w:rsidRPr="00EB232C">
            <w:rPr>
              <w:rFonts w:ascii="Arial" w:eastAsia="Times New Roman" w:hAnsi="Arial" w:cs="Arial"/>
              <w:i/>
              <w:lang w:val="ro-RO"/>
            </w:rPr>
            <w:t xml:space="preserve">Decizia de emitere a autorizaţiei de mediu revizuită nr. 219/20.05.2015 a </w:t>
          </w:r>
          <w:r w:rsidRPr="00EB232C">
            <w:rPr>
              <w:rFonts w:ascii="Arial" w:eastAsia="Times New Roman" w:hAnsi="Arial"/>
              <w:i/>
              <w:lang w:val="ro-RO"/>
            </w:rPr>
            <w:t>Agenţiei pentru Protecţia Mediului</w:t>
          </w:r>
          <w:r w:rsidRPr="00EB232C">
            <w:rPr>
              <w:rFonts w:ascii="Arial" w:eastAsia="Times New Roman" w:hAnsi="Arial" w:cs="Arial"/>
              <w:i/>
              <w:lang w:val="ro-RO"/>
            </w:rPr>
            <w:t xml:space="preserve"> Bistriţa-Năsăud;</w:t>
          </w:r>
        </w:p>
        <w:p w:rsidR="00E54C9F" w:rsidRDefault="004976F1" w:rsidP="00EB232C">
          <w:pPr>
            <w:spacing w:after="0" w:line="240" w:lineRule="auto"/>
            <w:ind w:firstLine="720"/>
            <w:jc w:val="both"/>
            <w:rPr>
              <w:rFonts w:ascii="Arial" w:eastAsia="Times New Roman" w:hAnsi="Arial"/>
              <w:i/>
              <w:lang w:val="ro-RO"/>
            </w:rPr>
          </w:pPr>
          <w:r w:rsidRPr="00EB232C">
            <w:rPr>
              <w:rFonts w:ascii="Arial" w:eastAsia="Times New Roman" w:hAnsi="Arial"/>
              <w:i/>
              <w:lang w:val="ro-RO"/>
            </w:rPr>
            <w:t>- Proces verbal din 3.07.2015, al Agenţiei pentru Protecţia Mediului Bistriţa-Năsăud, încheiat cu ocazia şedinţei Comisiei Internă de Analiză, privind emiterea autorizaţiei de mediu revizuite.</w:t>
          </w:r>
        </w:p>
        <w:p w:rsidR="004976F1" w:rsidRPr="00EB232C" w:rsidRDefault="00907282" w:rsidP="00EB232C">
          <w:pPr>
            <w:spacing w:after="0" w:line="240" w:lineRule="auto"/>
            <w:ind w:firstLine="720"/>
            <w:jc w:val="both"/>
            <w:rPr>
              <w:rFonts w:ascii="Arial" w:eastAsia="Times New Roman" w:hAnsi="Arial"/>
              <w:i/>
              <w:lang w:val="ro-RO"/>
            </w:rPr>
          </w:pPr>
        </w:p>
      </w:sdtContent>
    </w:sdt>
    <w:p w:rsidR="004976F1" w:rsidRDefault="006725E8" w:rsidP="004976F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sdt>
          <w:sdtPr>
            <w:rPr>
              <w:rFonts w:ascii="Arial" w:eastAsia="Calibri" w:hAnsi="Arial" w:cs="Arial"/>
              <w:noProof/>
              <w:lang w:val="ro-RO"/>
            </w:rPr>
            <w:alias w:val="Câmp editabil text"/>
            <w:tag w:val="CampEditabil"/>
            <w:id w:val="557366226"/>
            <w:placeholder>
              <w:docPart w:val="6C40113874ED4D5B98ED45224E792729"/>
            </w:placeholder>
          </w:sdtPr>
          <w:sdtEndPr>
            <w:rPr>
              <w:i/>
            </w:rPr>
          </w:sdtEndPr>
          <w:sdtContent>
            <w:p w:rsidR="00E54C9F" w:rsidRPr="00E54C9F" w:rsidRDefault="00E54C9F" w:rsidP="00E54C9F">
              <w:pPr>
                <w:spacing w:after="0" w:line="240" w:lineRule="auto"/>
                <w:ind w:firstLine="720"/>
                <w:jc w:val="both"/>
                <w:rPr>
                  <w:rFonts w:ascii="Arial" w:hAnsi="Arial"/>
                  <w:i/>
                  <w:lang w:val="ro-RO"/>
                </w:rPr>
              </w:pPr>
              <w:r w:rsidRPr="00E54C9F">
                <w:rPr>
                  <w:rFonts w:ascii="Arial" w:hAnsi="Arial"/>
                  <w:i/>
                  <w:lang w:val="ro-RO"/>
                </w:rPr>
                <w:t>- Certificat de înregistrare Seria B nr. 1170783, eliberat de Oficiul Registrului Comerţului de pe lângă Tribunalul Bistriţa-Năsăud;</w:t>
              </w:r>
            </w:p>
            <w:p w:rsidR="00E54C9F" w:rsidRPr="00E54C9F" w:rsidRDefault="00E54C9F" w:rsidP="00E54C9F">
              <w:pPr>
                <w:numPr>
                  <w:ilvl w:val="0"/>
                  <w:numId w:val="3"/>
                </w:numPr>
                <w:spacing w:after="0" w:line="240" w:lineRule="auto"/>
                <w:jc w:val="both"/>
                <w:rPr>
                  <w:rFonts w:ascii="Arial" w:hAnsi="Arial"/>
                  <w:i/>
                  <w:lang w:val="ro-RO"/>
                </w:rPr>
              </w:pPr>
              <w:r w:rsidRPr="00E54C9F">
                <w:rPr>
                  <w:rFonts w:ascii="Arial" w:hAnsi="Arial"/>
                  <w:i/>
                  <w:lang w:val="ro-RO"/>
                </w:rPr>
                <w:t>Cod Unic de Înregistrare: 598789 din data de 18.02.1993;</w:t>
              </w:r>
            </w:p>
            <w:p w:rsidR="00E54C9F" w:rsidRPr="00E54C9F" w:rsidRDefault="00E54C9F" w:rsidP="00E54C9F">
              <w:pPr>
                <w:numPr>
                  <w:ilvl w:val="0"/>
                  <w:numId w:val="3"/>
                </w:numPr>
                <w:spacing w:after="0" w:line="240" w:lineRule="auto"/>
                <w:jc w:val="both"/>
                <w:rPr>
                  <w:rFonts w:ascii="Arial" w:hAnsi="Arial"/>
                  <w:i/>
                  <w:lang w:val="ro-RO"/>
                </w:rPr>
              </w:pPr>
              <w:r w:rsidRPr="00E54C9F">
                <w:rPr>
                  <w:rFonts w:ascii="Arial" w:hAnsi="Arial"/>
                  <w:i/>
                  <w:lang w:val="ro-RO"/>
                </w:rPr>
                <w:t>Nr. de ordine în registrul comerţului: J06 / 368 / 25.03.1992.</w:t>
              </w:r>
            </w:p>
            <w:p w:rsidR="00E54C9F" w:rsidRPr="00E54C9F" w:rsidRDefault="00E54C9F" w:rsidP="00E54C9F">
              <w:pPr>
                <w:spacing w:after="0" w:line="240" w:lineRule="auto"/>
                <w:ind w:firstLine="720"/>
                <w:jc w:val="both"/>
                <w:rPr>
                  <w:rFonts w:ascii="Arial" w:eastAsia="Times New Roman" w:hAnsi="Arial" w:cs="Arial"/>
                  <w:i/>
                  <w:lang w:val="ro-RO"/>
                </w:rPr>
              </w:pPr>
              <w:r w:rsidRPr="00E54C9F">
                <w:rPr>
                  <w:rFonts w:ascii="Arial" w:eastAsia="Times New Roman" w:hAnsi="Arial" w:cs="Arial"/>
                  <w:i/>
                  <w:lang w:val="ro-RO"/>
                </w:rPr>
                <w:t>- Certificat de Atestare/reatestare seria A nr. 14693/26.06.2014, valabil până la data de 26.06.2016, emis de Comisia de Atestare a Operatorilor Economici în Activitatea de Exploatare Forestieră;</w:t>
              </w:r>
            </w:p>
            <w:p w:rsidR="00E54C9F" w:rsidRPr="00E54C9F" w:rsidRDefault="00E54C9F" w:rsidP="00E54C9F">
              <w:pPr>
                <w:spacing w:after="0" w:line="240" w:lineRule="auto"/>
                <w:ind w:firstLine="720"/>
                <w:jc w:val="both"/>
                <w:rPr>
                  <w:rFonts w:ascii="Arial" w:eastAsia="Times New Roman" w:hAnsi="Arial" w:cs="Arial"/>
                  <w:i/>
                  <w:lang w:val="ro-RO"/>
                </w:rPr>
              </w:pPr>
              <w:r w:rsidRPr="00E54C9F">
                <w:rPr>
                  <w:rFonts w:ascii="Arial" w:eastAsia="Times New Roman" w:hAnsi="Arial" w:cs="Arial"/>
                  <w:i/>
                  <w:lang w:val="ro-RO"/>
                </w:rPr>
                <w:t>- Contracte de prestări servicii nr. 38/7.05.2015, nr. 54/9.06.2015 încheiat cu Primăria comunei Bistrița-Bîrgăului;</w:t>
              </w:r>
            </w:p>
            <w:p w:rsidR="00E54C9F" w:rsidRPr="00E54C9F" w:rsidRDefault="00E54C9F" w:rsidP="00E54C9F">
              <w:pPr>
                <w:spacing w:after="0" w:line="240" w:lineRule="auto"/>
                <w:ind w:firstLine="720"/>
                <w:jc w:val="both"/>
                <w:rPr>
                  <w:rFonts w:ascii="Arial" w:eastAsia="Times New Roman" w:hAnsi="Arial" w:cs="Arial"/>
                  <w:i/>
                  <w:lang w:val="ro-RO"/>
                </w:rPr>
              </w:pPr>
              <w:r w:rsidRPr="00E54C9F">
                <w:rPr>
                  <w:rFonts w:ascii="Arial" w:eastAsia="Times New Roman" w:hAnsi="Arial" w:cs="Arial"/>
                  <w:i/>
                  <w:lang w:val="ro-RO"/>
                </w:rPr>
                <w:t>- Contract de furnizare masă lemnoasă nr. 425/10.02.2014 încheiat cu Primăria comunei Bistrița-Bîrgăului;</w:t>
              </w:r>
            </w:p>
            <w:p w:rsidR="00E54C9F" w:rsidRPr="00E54C9F" w:rsidRDefault="00E54C9F" w:rsidP="00E54C9F">
              <w:pPr>
                <w:spacing w:after="0" w:line="240" w:lineRule="auto"/>
                <w:ind w:firstLine="720"/>
                <w:jc w:val="both"/>
                <w:rPr>
                  <w:rFonts w:ascii="Arial" w:eastAsia="Times New Roman" w:hAnsi="Arial" w:cs="Arial"/>
                  <w:i/>
                  <w:lang w:val="ro-RO"/>
                </w:rPr>
              </w:pPr>
              <w:r w:rsidRPr="00E54C9F">
                <w:rPr>
                  <w:rFonts w:ascii="Arial" w:eastAsia="Times New Roman" w:hAnsi="Arial" w:cs="Arial"/>
                  <w:i/>
                  <w:lang w:val="ro-RO"/>
                </w:rPr>
                <w:t>- Contract nr. 826/10.02.2015 încheiat cu Primăria comunei Bistrița-Bîrgăului privind obținerea folosinței drumurilor auto forestiere pentru transportul masei lemnoase;;</w:t>
              </w:r>
            </w:p>
            <w:p w:rsidR="00E54C9F" w:rsidRPr="00E54C9F" w:rsidRDefault="00E54C9F" w:rsidP="00E54C9F">
              <w:pPr>
                <w:spacing w:after="0" w:line="240" w:lineRule="auto"/>
                <w:ind w:firstLine="720"/>
                <w:jc w:val="both"/>
                <w:rPr>
                  <w:rFonts w:ascii="Arial" w:eastAsia="Times New Roman" w:hAnsi="Arial" w:cs="Arial"/>
                  <w:i/>
                  <w:lang w:val="ro-RO"/>
                </w:rPr>
              </w:pPr>
              <w:r w:rsidRPr="00E54C9F">
                <w:rPr>
                  <w:rFonts w:ascii="Arial" w:eastAsia="Times New Roman" w:hAnsi="Arial" w:cs="Arial"/>
                  <w:i/>
                  <w:lang w:val="ro-RO"/>
                </w:rPr>
                <w:t>- Autorizații de exploatare nr. 862708/17.06.2015, nr. 859212/8.06.2015 și nr. 840079/30.03.2015 emise de Ocolul Silvic Bistrița-Bîrgăului;</w:t>
              </w:r>
            </w:p>
            <w:p w:rsidR="00E54C9F" w:rsidRPr="00E54C9F" w:rsidRDefault="00E54C9F" w:rsidP="00E54C9F">
              <w:pPr>
                <w:spacing w:after="0" w:line="240" w:lineRule="auto"/>
                <w:ind w:firstLine="720"/>
                <w:jc w:val="both"/>
                <w:rPr>
                  <w:rFonts w:ascii="Arial" w:eastAsia="Times New Roman" w:hAnsi="Arial" w:cs="Arial"/>
                  <w:i/>
                  <w:lang w:val="ro-RO"/>
                </w:rPr>
              </w:pPr>
              <w:r w:rsidRPr="00E54C9F">
                <w:rPr>
                  <w:rFonts w:ascii="Arial" w:eastAsia="Times New Roman" w:hAnsi="Arial" w:cs="Arial"/>
                  <w:i/>
                  <w:lang w:val="ro-RO"/>
                </w:rPr>
                <w:lastRenderedPageBreak/>
                <w:t>- Acte de punere în valoare nr. 829491 pentru partida 1102 Șoaime, nr. 825937 pentru partida 1108 Șoaime și nr. 681609 pentru partida 866 Șoimu de Sus;</w:t>
              </w:r>
            </w:p>
            <w:p w:rsidR="00E54C9F" w:rsidRPr="00E54C9F" w:rsidRDefault="00E54C9F" w:rsidP="00E54C9F">
              <w:pPr>
                <w:spacing w:after="0" w:line="240" w:lineRule="auto"/>
                <w:ind w:firstLine="720"/>
                <w:jc w:val="both"/>
                <w:rPr>
                  <w:rFonts w:ascii="Arial" w:eastAsia="Times New Roman" w:hAnsi="Arial" w:cs="Arial"/>
                  <w:i/>
                  <w:lang w:val="ro-RO"/>
                </w:rPr>
              </w:pPr>
              <w:r w:rsidRPr="00E54C9F">
                <w:rPr>
                  <w:rFonts w:ascii="Arial" w:eastAsia="Times New Roman" w:hAnsi="Arial" w:cs="Arial"/>
                  <w:i/>
                  <w:lang w:val="ro-RO"/>
                </w:rPr>
                <w:t>- Avizul custodelui nr. 1017/46/19.05.2015 emis de Ocolul Silvic Bistrița-Bîrgăului;</w:t>
              </w:r>
            </w:p>
            <w:p w:rsidR="00E54C9F" w:rsidRPr="00E54C9F" w:rsidRDefault="00E54C9F" w:rsidP="00E54C9F">
              <w:pPr>
                <w:spacing w:after="0" w:line="240" w:lineRule="auto"/>
                <w:ind w:firstLine="720"/>
                <w:jc w:val="both"/>
                <w:rPr>
                  <w:rFonts w:ascii="Arial" w:eastAsia="Times New Roman" w:hAnsi="Arial" w:cs="Arial"/>
                  <w:i/>
                  <w:lang w:val="ro-RO"/>
                </w:rPr>
              </w:pPr>
              <w:r w:rsidRPr="00E54C9F">
                <w:rPr>
                  <w:rFonts w:ascii="Arial" w:eastAsia="Times New Roman" w:hAnsi="Arial" w:cs="Arial"/>
                  <w:i/>
                  <w:lang w:val="ro-RO"/>
                </w:rPr>
                <w:t>- Procese verbale de predare a parchetelor nr. 1241/17.06.2015, nr. 1186/8.06.2015 și nr. 698/30.03.2015 al Ocolului Silvic Bistrița-Bîrgăului;</w:t>
              </w:r>
            </w:p>
            <w:p w:rsidR="00E54C9F" w:rsidRPr="00E54C9F" w:rsidRDefault="00E54C9F" w:rsidP="00E54C9F">
              <w:pPr>
                <w:spacing w:after="0" w:line="240" w:lineRule="auto"/>
                <w:ind w:firstLine="720"/>
                <w:jc w:val="both"/>
                <w:rPr>
                  <w:rFonts w:ascii="Arial" w:eastAsia="Times New Roman" w:hAnsi="Arial" w:cs="Arial"/>
                  <w:i/>
                  <w:lang w:val="ro-RO"/>
                </w:rPr>
              </w:pPr>
              <w:r w:rsidRPr="00E54C9F">
                <w:rPr>
                  <w:rFonts w:ascii="Arial" w:eastAsia="Times New Roman" w:hAnsi="Arial" w:cs="Arial"/>
                  <w:i/>
                  <w:lang w:val="ro-RO"/>
                </w:rPr>
                <w:t>- Adresele nr. 1242/17.06.2015, nr. 1198/9.06.2015 și nr. 698/30.03.2015 emise de Ocolul Silvic Bistrița-Bîrgăului privind amplasarea partidelor în raport cu ariile naturale protejate – se află în sit Natura 2000 Cușma.</w:t>
              </w:r>
            </w:p>
            <w:p w:rsidR="00B822A0" w:rsidRDefault="00B822A0" w:rsidP="00B822A0">
              <w:pPr>
                <w:spacing w:after="0" w:line="240" w:lineRule="auto"/>
                <w:ind w:firstLine="720"/>
                <w:jc w:val="both"/>
                <w:rPr>
                  <w:rFonts w:ascii="Arial" w:hAnsi="Arial" w:cs="Arial"/>
                  <w:b/>
                  <w:snapToGrid w:val="0"/>
                  <w:lang w:val="ro-RO"/>
                </w:rPr>
              </w:pPr>
            </w:p>
            <w:p w:rsidR="00E54C9F" w:rsidRDefault="00E54C9F" w:rsidP="00E54C9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EB232C" w:rsidRPr="00E54C9F" w:rsidRDefault="00EB232C" w:rsidP="00EB232C">
              <w:pPr>
                <w:spacing w:after="0" w:line="240" w:lineRule="auto"/>
                <w:jc w:val="both"/>
                <w:rPr>
                  <w:rFonts w:ascii="Arial" w:eastAsia="Calibri" w:hAnsi="Arial" w:cs="Arial"/>
                  <w:b/>
                  <w:noProof/>
                  <w:lang w:val="ro-RO"/>
                </w:rPr>
              </w:pPr>
              <w:r w:rsidRPr="00E54C9F">
                <w:rPr>
                  <w:rFonts w:ascii="Arial" w:eastAsia="Calibri" w:hAnsi="Arial" w:cs="Arial"/>
                  <w:b/>
                  <w:noProof/>
                  <w:lang w:val="ro-RO"/>
                </w:rPr>
                <w:t xml:space="preserve">Revizuirea autorizației de mediu </w:t>
              </w:r>
              <w:r w:rsidR="00542962">
                <w:rPr>
                  <w:rFonts w:ascii="Arial" w:eastAsia="Calibri" w:hAnsi="Arial" w:cs="Arial"/>
                  <w:b/>
                  <w:noProof/>
                  <w:lang w:val="ro-RO"/>
                </w:rPr>
                <w:t>este</w:t>
              </w:r>
              <w:r w:rsidRPr="00E54C9F">
                <w:rPr>
                  <w:rFonts w:ascii="Arial" w:eastAsia="Calibri" w:hAnsi="Arial" w:cs="Arial"/>
                  <w:b/>
                  <w:noProof/>
                  <w:lang w:val="ro-RO"/>
                </w:rPr>
                <w:t xml:space="preserve"> determinată de includerea de noi partizi licitate în anul 2016.</w:t>
              </w:r>
            </w:p>
            <w:p w:rsidR="00EB232C" w:rsidRPr="00E54C9F" w:rsidRDefault="00EB232C" w:rsidP="00EB232C">
              <w:pPr>
                <w:spacing w:after="0" w:line="240" w:lineRule="auto"/>
                <w:ind w:firstLine="708"/>
                <w:jc w:val="both"/>
                <w:rPr>
                  <w:rFonts w:ascii="Arial" w:eastAsia="Times New Roman" w:hAnsi="Arial" w:cs="Arial"/>
                  <w:snapToGrid w:val="0"/>
                  <w:lang w:val="ro-RO"/>
                </w:rPr>
              </w:pPr>
              <w:r w:rsidRPr="00E54C9F">
                <w:rPr>
                  <w:rFonts w:ascii="Arial" w:eastAsia="Times New Roman" w:hAnsi="Arial" w:cs="Arial"/>
                  <w:snapToGrid w:val="0"/>
                  <w:lang w:val="ro-RO"/>
                </w:rPr>
                <w:t>- Cerere pentru revizuirea autorizaţiei de mediu, înregistrată la APM Bistriţa-Năsăud sub nr. 476/15.01.2016;</w:t>
              </w:r>
            </w:p>
            <w:p w:rsidR="00EB232C" w:rsidRPr="00E54C9F" w:rsidRDefault="00EB232C" w:rsidP="00EB232C">
              <w:pPr>
                <w:spacing w:after="0" w:line="240" w:lineRule="auto"/>
                <w:ind w:firstLine="720"/>
                <w:jc w:val="both"/>
                <w:rPr>
                  <w:rFonts w:ascii="Arial" w:eastAsia="Times New Roman" w:hAnsi="Arial" w:cs="Arial"/>
                  <w:snapToGrid w:val="0"/>
                  <w:lang w:val="ro-RO"/>
                </w:rPr>
              </w:pPr>
              <w:r w:rsidRPr="00E54C9F">
                <w:rPr>
                  <w:rFonts w:ascii="Arial" w:eastAsia="Times New Roman" w:hAnsi="Arial" w:cs="Arial"/>
                  <w:snapToGrid w:val="0"/>
                  <w:lang w:val="ro-RO"/>
                </w:rPr>
                <w:t>- Fişa de prezentare şi declaraţie, întocmită de titular;</w:t>
              </w:r>
            </w:p>
            <w:p w:rsidR="00EB232C" w:rsidRPr="00E54C9F" w:rsidRDefault="00EB232C" w:rsidP="00EB232C">
              <w:pPr>
                <w:spacing w:after="0" w:line="240" w:lineRule="auto"/>
                <w:ind w:firstLine="720"/>
                <w:jc w:val="both"/>
                <w:rPr>
                  <w:rFonts w:ascii="Arial" w:eastAsia="Times New Roman" w:hAnsi="Arial" w:cs="Arial"/>
                  <w:snapToGrid w:val="0"/>
                  <w:lang w:val="ro-RO"/>
                </w:rPr>
              </w:pPr>
              <w:r w:rsidRPr="00E54C9F">
                <w:rPr>
                  <w:rFonts w:ascii="Arial" w:eastAsia="Times New Roman" w:hAnsi="Arial" w:cs="Arial"/>
                  <w:snapToGrid w:val="0"/>
                  <w:lang w:val="ro-RO"/>
                </w:rPr>
                <w:t>- Planuri de încadrare în zonă;</w:t>
              </w:r>
            </w:p>
            <w:p w:rsidR="00EB232C" w:rsidRPr="00E54C9F" w:rsidRDefault="00EB232C" w:rsidP="00EB232C">
              <w:pPr>
                <w:spacing w:after="0" w:line="240" w:lineRule="auto"/>
                <w:ind w:firstLine="720"/>
                <w:jc w:val="both"/>
                <w:rPr>
                  <w:rFonts w:ascii="Arial" w:eastAsia="Times New Roman" w:hAnsi="Arial" w:cs="Arial"/>
                  <w:snapToGrid w:val="0"/>
                  <w:lang w:val="ro-RO"/>
                </w:rPr>
              </w:pPr>
              <w:r w:rsidRPr="00E54C9F">
                <w:rPr>
                  <w:rFonts w:ascii="Arial" w:eastAsia="Times New Roman" w:hAnsi="Arial" w:cs="Arial"/>
                  <w:snapToGrid w:val="0"/>
                  <w:lang w:val="ro-RO"/>
                </w:rPr>
                <w:t>- Anunţ public al solicitării de obţinere a autorizaţiei de mediu revizuită, afișat la sediul Primăriei comunai Bistrița-Bîrgăului din data de 15.01.2016;</w:t>
              </w:r>
            </w:p>
            <w:p w:rsidR="00EB232C" w:rsidRPr="00E54C9F" w:rsidRDefault="00EB232C" w:rsidP="00EB232C">
              <w:pPr>
                <w:spacing w:after="0" w:line="240" w:lineRule="auto"/>
                <w:ind w:firstLine="720"/>
                <w:jc w:val="both"/>
                <w:rPr>
                  <w:rFonts w:ascii="Arial" w:hAnsi="Arial" w:cs="Arial"/>
                  <w:lang w:val="ro-RO"/>
                </w:rPr>
              </w:pPr>
              <w:r w:rsidRPr="00E54C9F">
                <w:rPr>
                  <w:rFonts w:ascii="Arial" w:hAnsi="Arial"/>
                  <w:lang w:val="ro-RO"/>
                </w:rPr>
                <w:t>- Autorizaţia de mediu nr. 231/14.12.2011, rev</w:t>
              </w:r>
              <w:r w:rsidR="00E974D0" w:rsidRPr="00E54C9F">
                <w:rPr>
                  <w:rFonts w:ascii="Arial" w:hAnsi="Arial"/>
                  <w:lang w:val="ro-RO"/>
                </w:rPr>
                <w:t xml:space="preserve">.1 </w:t>
              </w:r>
              <w:r w:rsidRPr="00E54C9F">
                <w:rPr>
                  <w:rFonts w:ascii="Arial" w:hAnsi="Arial"/>
                  <w:lang w:val="ro-RO"/>
                </w:rPr>
                <w:t xml:space="preserve">la data de 10.10.2014, </w:t>
              </w:r>
              <w:r w:rsidR="00E974D0" w:rsidRPr="00E54C9F">
                <w:rPr>
                  <w:rFonts w:ascii="Arial" w:hAnsi="Arial"/>
                  <w:lang w:val="ro-RO"/>
                </w:rPr>
                <w:t xml:space="preserve">rev.2 la data de 10.07.2015, </w:t>
              </w:r>
              <w:r w:rsidRPr="00E54C9F">
                <w:rPr>
                  <w:rFonts w:ascii="Arial" w:hAnsi="Arial"/>
                  <w:lang w:val="ro-RO"/>
                </w:rPr>
                <w:t>valabilă până la data de 14.12.2021,</w:t>
              </w:r>
              <w:r w:rsidRPr="00E54C9F">
                <w:rPr>
                  <w:rFonts w:ascii="Arial" w:hAnsi="Arial" w:cs="Arial"/>
                  <w:lang w:val="ro-RO"/>
                </w:rPr>
                <w:t xml:space="preserve"> </w:t>
              </w:r>
              <w:r w:rsidRPr="00E54C9F">
                <w:rPr>
                  <w:rFonts w:ascii="Arial" w:hAnsi="Arial"/>
                  <w:lang w:val="ro-RO"/>
                </w:rPr>
                <w:t>eliberată de Agenţia pentru Protecţia Mediului Bistriţa-Năsăud</w:t>
              </w:r>
              <w:r w:rsidRPr="00E54C9F">
                <w:rPr>
                  <w:rFonts w:ascii="Arial" w:hAnsi="Arial" w:cs="Arial"/>
                  <w:lang w:val="ro-RO"/>
                </w:rPr>
                <w:t>;</w:t>
              </w:r>
            </w:p>
            <w:p w:rsidR="00EB232C" w:rsidRPr="00E54C9F" w:rsidRDefault="00EB232C" w:rsidP="00EB232C">
              <w:pPr>
                <w:spacing w:after="0" w:line="240" w:lineRule="auto"/>
                <w:ind w:firstLine="720"/>
                <w:jc w:val="both"/>
                <w:rPr>
                  <w:rFonts w:ascii="Arial" w:eastAsia="Times New Roman" w:hAnsi="Arial" w:cs="Arial"/>
                  <w:lang w:val="ro-RO"/>
                </w:rPr>
              </w:pPr>
              <w:r w:rsidRPr="00E54C9F">
                <w:rPr>
                  <w:rFonts w:ascii="Arial" w:eastAsia="Times New Roman" w:hAnsi="Arial" w:cs="Arial"/>
                  <w:lang w:val="ro-RO"/>
                </w:rPr>
                <w:t xml:space="preserve">- Proces verbal de verificare a conformării din punct de vedere al protecţiei mediului, nr. 789/25.01.2016, </w:t>
              </w:r>
              <w:r w:rsidRPr="00E54C9F">
                <w:rPr>
                  <w:rFonts w:ascii="Arial" w:eastAsia="Times New Roman" w:hAnsi="Arial"/>
                  <w:lang w:val="ro-RO"/>
                </w:rPr>
                <w:t>al Agenţiei pentru Protecţia Mediului Bistriţa-Năsăud</w:t>
              </w:r>
              <w:r w:rsidRPr="00E54C9F">
                <w:rPr>
                  <w:rFonts w:ascii="Arial" w:eastAsia="Times New Roman" w:hAnsi="Arial" w:cs="Arial"/>
                  <w:lang w:val="ro-RO"/>
                </w:rPr>
                <w:t>;</w:t>
              </w:r>
            </w:p>
            <w:p w:rsidR="00EB232C" w:rsidRPr="00E54C9F" w:rsidRDefault="00EB232C" w:rsidP="00EB232C">
              <w:pPr>
                <w:spacing w:after="0" w:line="240" w:lineRule="auto"/>
                <w:ind w:firstLine="720"/>
                <w:jc w:val="both"/>
                <w:rPr>
                  <w:rFonts w:ascii="Arial" w:eastAsia="Times New Roman" w:hAnsi="Arial" w:cs="Arial"/>
                  <w:lang w:val="ro-RO"/>
                </w:rPr>
              </w:pPr>
              <w:r w:rsidRPr="00E54C9F">
                <w:rPr>
                  <w:rFonts w:ascii="Arial" w:eastAsia="Times New Roman" w:hAnsi="Arial" w:cs="Arial"/>
                  <w:snapToGrid w:val="0"/>
                  <w:lang w:val="ro-RO"/>
                </w:rPr>
                <w:t xml:space="preserve">- </w:t>
              </w:r>
              <w:r w:rsidRPr="00E54C9F">
                <w:rPr>
                  <w:rFonts w:ascii="Arial" w:eastAsia="Times New Roman" w:hAnsi="Arial" w:cs="Arial"/>
                  <w:lang w:val="ro-RO"/>
                </w:rPr>
                <w:t xml:space="preserve">Decizia de emitere a autorizaţiei de mediu revizuită nr. 44/28.01.2016 a </w:t>
              </w:r>
              <w:r w:rsidRPr="00E54C9F">
                <w:rPr>
                  <w:rFonts w:ascii="Arial" w:eastAsia="Times New Roman" w:hAnsi="Arial"/>
                  <w:lang w:val="ro-RO"/>
                </w:rPr>
                <w:t>Agenţiei pentru Protecţia Mediului</w:t>
              </w:r>
              <w:r w:rsidRPr="00E54C9F">
                <w:rPr>
                  <w:rFonts w:ascii="Arial" w:eastAsia="Times New Roman" w:hAnsi="Arial" w:cs="Arial"/>
                  <w:lang w:val="ro-RO"/>
                </w:rPr>
                <w:t xml:space="preserve"> Bistriţa-Năsăud;</w:t>
              </w:r>
            </w:p>
            <w:p w:rsidR="00EB232C" w:rsidRPr="00E54C9F" w:rsidRDefault="00EB232C" w:rsidP="00EB232C">
              <w:pPr>
                <w:spacing w:after="0" w:line="240" w:lineRule="auto"/>
                <w:ind w:firstLine="708"/>
                <w:jc w:val="both"/>
                <w:rPr>
                  <w:rFonts w:ascii="Arial" w:hAnsi="Arial" w:cs="Arial"/>
                  <w:b/>
                  <w:snapToGrid w:val="0"/>
                  <w:color w:val="FF0000"/>
                  <w:lang w:val="ro-RO"/>
                </w:rPr>
              </w:pPr>
            </w:p>
            <w:p w:rsidR="00EB232C" w:rsidRPr="00E54C9F" w:rsidRDefault="00EB232C" w:rsidP="0053314D">
              <w:pPr>
                <w:spacing w:after="0" w:line="240" w:lineRule="auto"/>
                <w:jc w:val="both"/>
                <w:rPr>
                  <w:rFonts w:ascii="Arial" w:eastAsia="Times New Roman" w:hAnsi="Arial" w:cs="Arial"/>
                  <w:b/>
                  <w:snapToGrid w:val="0"/>
                  <w:lang w:val="ro-RO"/>
                </w:rPr>
              </w:pPr>
              <w:r w:rsidRPr="00E54C9F">
                <w:rPr>
                  <w:rFonts w:ascii="Arial" w:eastAsia="Times New Roman" w:hAnsi="Arial" w:cs="Arial"/>
                  <w:b/>
                  <w:snapToGrid w:val="0"/>
                  <w:lang w:val="ro-RO"/>
                </w:rPr>
                <w:t>şi următoarele acte de reglementare emise de alte autorităţi:</w:t>
              </w:r>
            </w:p>
            <w:p w:rsidR="00EB232C" w:rsidRPr="00E54C9F" w:rsidRDefault="00EB232C" w:rsidP="00EB232C">
              <w:pPr>
                <w:spacing w:after="0" w:line="240" w:lineRule="auto"/>
                <w:ind w:firstLine="720"/>
                <w:jc w:val="both"/>
                <w:rPr>
                  <w:rFonts w:ascii="Arial" w:eastAsia="Times New Roman" w:hAnsi="Arial" w:cs="Arial"/>
                  <w:lang w:val="ro-RO"/>
                </w:rPr>
              </w:pPr>
              <w:r w:rsidRPr="00E54C9F">
                <w:rPr>
                  <w:rFonts w:ascii="Arial" w:eastAsia="Times New Roman" w:hAnsi="Arial" w:cs="Arial"/>
                  <w:lang w:val="ro-RO"/>
                </w:rPr>
                <w:t xml:space="preserve">- Contract de furnizare masă lemnoasă nr. </w:t>
              </w:r>
              <w:r w:rsidR="00E54C9F" w:rsidRPr="00E54C9F">
                <w:rPr>
                  <w:rFonts w:ascii="Arial" w:eastAsia="Times New Roman" w:hAnsi="Arial" w:cs="Arial"/>
                  <w:lang w:val="ro-RO"/>
                </w:rPr>
                <w:t>11</w:t>
              </w:r>
              <w:r w:rsidRPr="00E54C9F">
                <w:rPr>
                  <w:rFonts w:ascii="Arial" w:eastAsia="Times New Roman" w:hAnsi="Arial" w:cs="Arial"/>
                  <w:lang w:val="ro-RO"/>
                </w:rPr>
                <w:t>/1</w:t>
              </w:r>
              <w:r w:rsidR="00E54C9F" w:rsidRPr="00E54C9F">
                <w:rPr>
                  <w:rFonts w:ascii="Arial" w:eastAsia="Times New Roman" w:hAnsi="Arial" w:cs="Arial"/>
                  <w:lang w:val="ro-RO"/>
                </w:rPr>
                <w:t>2</w:t>
              </w:r>
              <w:r w:rsidRPr="00E54C9F">
                <w:rPr>
                  <w:rFonts w:ascii="Arial" w:eastAsia="Times New Roman" w:hAnsi="Arial" w:cs="Arial"/>
                  <w:lang w:val="ro-RO"/>
                </w:rPr>
                <w:t>.0</w:t>
              </w:r>
              <w:r w:rsidR="00E54C9F" w:rsidRPr="00E54C9F">
                <w:rPr>
                  <w:rFonts w:ascii="Arial" w:eastAsia="Times New Roman" w:hAnsi="Arial" w:cs="Arial"/>
                  <w:lang w:val="ro-RO"/>
                </w:rPr>
                <w:t>1</w:t>
              </w:r>
              <w:r w:rsidRPr="00E54C9F">
                <w:rPr>
                  <w:rFonts w:ascii="Arial" w:eastAsia="Times New Roman" w:hAnsi="Arial" w:cs="Arial"/>
                  <w:lang w:val="ro-RO"/>
                </w:rPr>
                <w:t>.201</w:t>
              </w:r>
              <w:r w:rsidR="00E54C9F" w:rsidRPr="00E54C9F">
                <w:rPr>
                  <w:rFonts w:ascii="Arial" w:eastAsia="Times New Roman" w:hAnsi="Arial" w:cs="Arial"/>
                  <w:lang w:val="ro-RO"/>
                </w:rPr>
                <w:t>5</w:t>
              </w:r>
              <w:r w:rsidRPr="00E54C9F">
                <w:rPr>
                  <w:rFonts w:ascii="Arial" w:eastAsia="Times New Roman" w:hAnsi="Arial" w:cs="Arial"/>
                  <w:lang w:val="ro-RO"/>
                </w:rPr>
                <w:t xml:space="preserve"> încheiat cu Primăria comunei Bistrița-Bîrgăului;</w:t>
              </w:r>
            </w:p>
            <w:p w:rsidR="00EB232C" w:rsidRPr="00E54C9F" w:rsidRDefault="00EB232C" w:rsidP="00EB232C">
              <w:pPr>
                <w:spacing w:after="0" w:line="240" w:lineRule="auto"/>
                <w:ind w:firstLine="720"/>
                <w:jc w:val="both"/>
                <w:rPr>
                  <w:rFonts w:ascii="Arial" w:eastAsia="Times New Roman" w:hAnsi="Arial" w:cs="Arial"/>
                  <w:lang w:val="ro-RO"/>
                </w:rPr>
              </w:pPr>
              <w:r w:rsidRPr="00E54C9F">
                <w:rPr>
                  <w:rFonts w:ascii="Arial" w:eastAsia="Times New Roman" w:hAnsi="Arial" w:cs="Arial"/>
                  <w:lang w:val="ro-RO"/>
                </w:rPr>
                <w:t xml:space="preserve">- Contract nr. </w:t>
              </w:r>
              <w:r w:rsidR="00E54C9F" w:rsidRPr="00E54C9F">
                <w:rPr>
                  <w:rFonts w:ascii="Arial" w:eastAsia="Times New Roman" w:hAnsi="Arial" w:cs="Arial"/>
                  <w:lang w:val="ro-RO"/>
                </w:rPr>
                <w:t>12</w:t>
              </w:r>
              <w:r w:rsidRPr="00E54C9F">
                <w:rPr>
                  <w:rFonts w:ascii="Arial" w:eastAsia="Times New Roman" w:hAnsi="Arial" w:cs="Arial"/>
                  <w:lang w:val="ro-RO"/>
                </w:rPr>
                <w:t>/1</w:t>
              </w:r>
              <w:r w:rsidR="00E54C9F" w:rsidRPr="00E54C9F">
                <w:rPr>
                  <w:rFonts w:ascii="Arial" w:eastAsia="Times New Roman" w:hAnsi="Arial" w:cs="Arial"/>
                  <w:lang w:val="ro-RO"/>
                </w:rPr>
                <w:t>2</w:t>
              </w:r>
              <w:r w:rsidRPr="00E54C9F">
                <w:rPr>
                  <w:rFonts w:ascii="Arial" w:eastAsia="Times New Roman" w:hAnsi="Arial" w:cs="Arial"/>
                  <w:lang w:val="ro-RO"/>
                </w:rPr>
                <w:t>.0</w:t>
              </w:r>
              <w:r w:rsidR="00E54C9F" w:rsidRPr="00E54C9F">
                <w:rPr>
                  <w:rFonts w:ascii="Arial" w:eastAsia="Times New Roman" w:hAnsi="Arial" w:cs="Arial"/>
                  <w:lang w:val="ro-RO"/>
                </w:rPr>
                <w:t>1</w:t>
              </w:r>
              <w:r w:rsidRPr="00E54C9F">
                <w:rPr>
                  <w:rFonts w:ascii="Arial" w:eastAsia="Times New Roman" w:hAnsi="Arial" w:cs="Arial"/>
                  <w:lang w:val="ro-RO"/>
                </w:rPr>
                <w:t>.2015 închei</w:t>
              </w:r>
              <w:r w:rsidR="00542962">
                <w:rPr>
                  <w:rFonts w:ascii="Arial" w:eastAsia="Times New Roman" w:hAnsi="Arial" w:cs="Arial"/>
                  <w:lang w:val="ro-RO"/>
                </w:rPr>
                <w:t xml:space="preserve">at cu Primăria comunei Bistrița </w:t>
              </w:r>
              <w:r w:rsidRPr="00E54C9F">
                <w:rPr>
                  <w:rFonts w:ascii="Arial" w:eastAsia="Times New Roman" w:hAnsi="Arial" w:cs="Arial"/>
                  <w:lang w:val="ro-RO"/>
                </w:rPr>
                <w:t>Bîrgăului privind obținerea folosinței drumurilor auto forestiere pentru transport</w:t>
              </w:r>
              <w:r w:rsidR="00E974D0" w:rsidRPr="00E54C9F">
                <w:rPr>
                  <w:rFonts w:ascii="Arial" w:eastAsia="Times New Roman" w:hAnsi="Arial" w:cs="Arial"/>
                  <w:lang w:val="ro-RO"/>
                </w:rPr>
                <w:t>ul masei lemnoase;</w:t>
              </w:r>
            </w:p>
            <w:p w:rsidR="00EB232C" w:rsidRPr="00E54C9F" w:rsidRDefault="00E974D0" w:rsidP="00EB232C">
              <w:pPr>
                <w:spacing w:after="0" w:line="240" w:lineRule="auto"/>
                <w:ind w:firstLine="720"/>
                <w:jc w:val="both"/>
                <w:rPr>
                  <w:rFonts w:ascii="Arial" w:eastAsia="Times New Roman" w:hAnsi="Arial" w:cs="Arial"/>
                  <w:lang w:val="ro-RO"/>
                </w:rPr>
              </w:pPr>
              <w:r w:rsidRPr="00E54C9F">
                <w:rPr>
                  <w:rFonts w:ascii="Arial" w:eastAsia="Times New Roman" w:hAnsi="Arial" w:cs="Arial"/>
                  <w:lang w:val="ro-RO"/>
                </w:rPr>
                <w:t>- Autorizația</w:t>
              </w:r>
              <w:r w:rsidR="00EB232C" w:rsidRPr="00E54C9F">
                <w:rPr>
                  <w:rFonts w:ascii="Arial" w:eastAsia="Times New Roman" w:hAnsi="Arial" w:cs="Arial"/>
                  <w:lang w:val="ro-RO"/>
                </w:rPr>
                <w:t xml:space="preserve"> de exploatare nr. </w:t>
              </w:r>
              <w:r w:rsidRPr="00E54C9F">
                <w:rPr>
                  <w:rFonts w:ascii="Arial" w:eastAsia="Times New Roman" w:hAnsi="Arial" w:cs="Arial"/>
                  <w:lang w:val="ro-RO"/>
                </w:rPr>
                <w:t>955274</w:t>
              </w:r>
              <w:r w:rsidR="00EB232C" w:rsidRPr="00E54C9F">
                <w:rPr>
                  <w:rFonts w:ascii="Arial" w:eastAsia="Times New Roman" w:hAnsi="Arial" w:cs="Arial"/>
                  <w:lang w:val="ro-RO"/>
                </w:rPr>
                <w:t>/1</w:t>
              </w:r>
              <w:r w:rsidRPr="00E54C9F">
                <w:rPr>
                  <w:rFonts w:ascii="Arial" w:eastAsia="Times New Roman" w:hAnsi="Arial" w:cs="Arial"/>
                  <w:lang w:val="ro-RO"/>
                </w:rPr>
                <w:t>3</w:t>
              </w:r>
              <w:r w:rsidR="00EB232C" w:rsidRPr="00E54C9F">
                <w:rPr>
                  <w:rFonts w:ascii="Arial" w:eastAsia="Times New Roman" w:hAnsi="Arial" w:cs="Arial"/>
                  <w:lang w:val="ro-RO"/>
                </w:rPr>
                <w:t>.0</w:t>
              </w:r>
              <w:r w:rsidRPr="00E54C9F">
                <w:rPr>
                  <w:rFonts w:ascii="Arial" w:eastAsia="Times New Roman" w:hAnsi="Arial" w:cs="Arial"/>
                  <w:lang w:val="ro-RO"/>
                </w:rPr>
                <w:t>1</w:t>
              </w:r>
              <w:r w:rsidR="00EB232C" w:rsidRPr="00E54C9F">
                <w:rPr>
                  <w:rFonts w:ascii="Arial" w:eastAsia="Times New Roman" w:hAnsi="Arial" w:cs="Arial"/>
                  <w:lang w:val="ro-RO"/>
                </w:rPr>
                <w:t>.201</w:t>
              </w:r>
              <w:r w:rsidRPr="00E54C9F">
                <w:rPr>
                  <w:rFonts w:ascii="Arial" w:eastAsia="Times New Roman" w:hAnsi="Arial" w:cs="Arial"/>
                  <w:lang w:val="ro-RO"/>
                </w:rPr>
                <w:t>6</w:t>
              </w:r>
              <w:r w:rsidR="00EB232C" w:rsidRPr="00E54C9F">
                <w:rPr>
                  <w:rFonts w:ascii="Arial" w:eastAsia="Times New Roman" w:hAnsi="Arial" w:cs="Arial"/>
                  <w:lang w:val="ro-RO"/>
                </w:rPr>
                <w:t xml:space="preserve">  emis</w:t>
              </w:r>
              <w:r w:rsidRPr="00E54C9F">
                <w:rPr>
                  <w:rFonts w:ascii="Arial" w:eastAsia="Times New Roman" w:hAnsi="Arial" w:cs="Arial"/>
                  <w:lang w:val="ro-RO"/>
                </w:rPr>
                <w:t>ă</w:t>
              </w:r>
              <w:r w:rsidR="00542962">
                <w:rPr>
                  <w:rFonts w:ascii="Arial" w:eastAsia="Times New Roman" w:hAnsi="Arial" w:cs="Arial"/>
                  <w:lang w:val="ro-RO"/>
                </w:rPr>
                <w:t xml:space="preserve"> de Ocolul Silvic Bistrița </w:t>
              </w:r>
              <w:r w:rsidR="00EB232C" w:rsidRPr="00E54C9F">
                <w:rPr>
                  <w:rFonts w:ascii="Arial" w:eastAsia="Times New Roman" w:hAnsi="Arial" w:cs="Arial"/>
                  <w:lang w:val="ro-RO"/>
                </w:rPr>
                <w:t>Bîrgăului;</w:t>
              </w:r>
            </w:p>
            <w:p w:rsidR="00EB232C" w:rsidRPr="00E54C9F" w:rsidRDefault="00EB232C" w:rsidP="00EB232C">
              <w:pPr>
                <w:spacing w:after="0" w:line="240" w:lineRule="auto"/>
                <w:ind w:firstLine="720"/>
                <w:jc w:val="both"/>
                <w:rPr>
                  <w:rFonts w:ascii="Arial" w:eastAsia="Times New Roman" w:hAnsi="Arial" w:cs="Arial"/>
                  <w:lang w:val="ro-RO"/>
                </w:rPr>
              </w:pPr>
              <w:r w:rsidRPr="00E54C9F">
                <w:rPr>
                  <w:rFonts w:ascii="Arial" w:eastAsia="Times New Roman" w:hAnsi="Arial" w:cs="Arial"/>
                  <w:lang w:val="ro-RO"/>
                </w:rPr>
                <w:t xml:space="preserve">- Act de punere în valoare nr. </w:t>
              </w:r>
              <w:r w:rsidR="003516F1" w:rsidRPr="00E54C9F">
                <w:rPr>
                  <w:rFonts w:ascii="Arial" w:eastAsia="Times New Roman" w:hAnsi="Arial" w:cs="Arial"/>
                  <w:lang w:val="ro-RO"/>
                </w:rPr>
                <w:t>933207-BN-25597746</w:t>
              </w:r>
              <w:r w:rsidRPr="00E54C9F">
                <w:rPr>
                  <w:rFonts w:ascii="Arial" w:eastAsia="Times New Roman" w:hAnsi="Arial" w:cs="Arial"/>
                  <w:lang w:val="ro-RO"/>
                </w:rPr>
                <w:t xml:space="preserve"> pentru partida </w:t>
              </w:r>
              <w:r w:rsidR="003516F1" w:rsidRPr="00E54C9F">
                <w:rPr>
                  <w:rFonts w:ascii="Arial" w:eastAsia="Times New Roman" w:hAnsi="Arial" w:cs="Arial"/>
                  <w:lang w:val="ro-RO"/>
                </w:rPr>
                <w:t>1070</w:t>
              </w:r>
              <w:r w:rsidRPr="00E54C9F">
                <w:rPr>
                  <w:rFonts w:ascii="Arial" w:eastAsia="Times New Roman" w:hAnsi="Arial" w:cs="Arial"/>
                  <w:lang w:val="ro-RO"/>
                </w:rPr>
                <w:t xml:space="preserve"> </w:t>
              </w:r>
              <w:r w:rsidR="003516F1" w:rsidRPr="00E54C9F">
                <w:rPr>
                  <w:rFonts w:ascii="Arial" w:eastAsia="Times New Roman" w:hAnsi="Arial" w:cs="Arial"/>
                  <w:lang w:val="ro-RO"/>
                </w:rPr>
                <w:t>Piatra Mare;</w:t>
              </w:r>
            </w:p>
            <w:p w:rsidR="00EB232C" w:rsidRPr="00E54C9F" w:rsidRDefault="00EB232C" w:rsidP="00EB232C">
              <w:pPr>
                <w:spacing w:after="0" w:line="240" w:lineRule="auto"/>
                <w:ind w:firstLine="720"/>
                <w:jc w:val="both"/>
                <w:rPr>
                  <w:rFonts w:ascii="Arial" w:eastAsia="Times New Roman" w:hAnsi="Arial" w:cs="Arial"/>
                  <w:lang w:val="ro-RO"/>
                </w:rPr>
              </w:pPr>
              <w:r w:rsidRPr="00E54C9F">
                <w:rPr>
                  <w:rFonts w:ascii="Arial" w:eastAsia="Times New Roman" w:hAnsi="Arial" w:cs="Arial"/>
                  <w:lang w:val="ro-RO"/>
                </w:rPr>
                <w:t>- Avizul custodelui nr. 172/9/26.01.2016</w:t>
              </w:r>
              <w:r w:rsidR="00542962">
                <w:rPr>
                  <w:rFonts w:ascii="Arial" w:eastAsia="Times New Roman" w:hAnsi="Arial" w:cs="Arial"/>
                  <w:lang w:val="ro-RO"/>
                </w:rPr>
                <w:t xml:space="preserve"> emis de Ocolul Silvic Bistrița </w:t>
              </w:r>
              <w:r w:rsidRPr="00E54C9F">
                <w:rPr>
                  <w:rFonts w:ascii="Arial" w:eastAsia="Times New Roman" w:hAnsi="Arial" w:cs="Arial"/>
                  <w:lang w:val="ro-RO"/>
                </w:rPr>
                <w:t>Bîrgăului;</w:t>
              </w:r>
            </w:p>
            <w:p w:rsidR="00482529" w:rsidRDefault="00482529" w:rsidP="00B822A0">
              <w:pPr>
                <w:spacing w:after="0" w:line="240" w:lineRule="auto"/>
                <w:ind w:firstLine="720"/>
                <w:jc w:val="both"/>
                <w:rPr>
                  <w:rFonts w:ascii="Arial" w:eastAsia="Times New Roman" w:hAnsi="Arial" w:cs="Arial"/>
                  <w:lang w:val="ro-RO"/>
                </w:rPr>
              </w:pPr>
              <w:r w:rsidRPr="00482529">
                <w:rPr>
                  <w:rFonts w:ascii="Arial" w:eastAsia="Times New Roman" w:hAnsi="Arial" w:cs="Arial"/>
                  <w:lang w:val="ro-RO"/>
                </w:rPr>
                <w:t>- Adres</w:t>
              </w:r>
              <w:r>
                <w:rPr>
                  <w:rFonts w:ascii="Arial" w:eastAsia="Times New Roman" w:hAnsi="Arial" w:cs="Arial"/>
                  <w:lang w:val="ro-RO"/>
                </w:rPr>
                <w:t>a</w:t>
              </w:r>
              <w:r w:rsidRPr="00482529">
                <w:rPr>
                  <w:rFonts w:ascii="Arial" w:eastAsia="Times New Roman" w:hAnsi="Arial" w:cs="Arial"/>
                  <w:lang w:val="ro-RO"/>
                </w:rPr>
                <w:t xml:space="preserve"> nr. </w:t>
              </w:r>
              <w:r>
                <w:rPr>
                  <w:rFonts w:ascii="Arial" w:eastAsia="Times New Roman" w:hAnsi="Arial" w:cs="Arial"/>
                  <w:lang w:val="ro-RO"/>
                </w:rPr>
                <w:t>88</w:t>
              </w:r>
              <w:r w:rsidRPr="00482529">
                <w:rPr>
                  <w:rFonts w:ascii="Arial" w:eastAsia="Times New Roman" w:hAnsi="Arial" w:cs="Arial"/>
                  <w:lang w:val="ro-RO"/>
                </w:rPr>
                <w:t>/1</w:t>
              </w:r>
              <w:r>
                <w:rPr>
                  <w:rFonts w:ascii="Arial" w:eastAsia="Times New Roman" w:hAnsi="Arial" w:cs="Arial"/>
                  <w:lang w:val="ro-RO"/>
                </w:rPr>
                <w:t>3</w:t>
              </w:r>
              <w:r w:rsidRPr="00482529">
                <w:rPr>
                  <w:rFonts w:ascii="Arial" w:eastAsia="Times New Roman" w:hAnsi="Arial" w:cs="Arial"/>
                  <w:lang w:val="ro-RO"/>
                </w:rPr>
                <w:t>.0</w:t>
              </w:r>
              <w:r>
                <w:rPr>
                  <w:rFonts w:ascii="Arial" w:eastAsia="Times New Roman" w:hAnsi="Arial" w:cs="Arial"/>
                  <w:lang w:val="ro-RO"/>
                </w:rPr>
                <w:t>1</w:t>
              </w:r>
              <w:r w:rsidRPr="00482529">
                <w:rPr>
                  <w:rFonts w:ascii="Arial" w:eastAsia="Times New Roman" w:hAnsi="Arial" w:cs="Arial"/>
                  <w:lang w:val="ro-RO"/>
                </w:rPr>
                <w:t>.201</w:t>
              </w:r>
              <w:r>
                <w:rPr>
                  <w:rFonts w:ascii="Arial" w:eastAsia="Times New Roman" w:hAnsi="Arial" w:cs="Arial"/>
                  <w:lang w:val="ro-RO"/>
                </w:rPr>
                <w:t>6</w:t>
              </w:r>
              <w:r w:rsidRPr="00482529">
                <w:rPr>
                  <w:rFonts w:ascii="Arial" w:eastAsia="Times New Roman" w:hAnsi="Arial" w:cs="Arial"/>
                  <w:lang w:val="ro-RO"/>
                </w:rPr>
                <w:t xml:space="preserve"> emis</w:t>
              </w:r>
              <w:r>
                <w:rPr>
                  <w:rFonts w:ascii="Arial" w:eastAsia="Times New Roman" w:hAnsi="Arial" w:cs="Arial"/>
                  <w:lang w:val="ro-RO"/>
                </w:rPr>
                <w:t>ă</w:t>
              </w:r>
              <w:r w:rsidR="00542962">
                <w:rPr>
                  <w:rFonts w:ascii="Arial" w:eastAsia="Times New Roman" w:hAnsi="Arial" w:cs="Arial"/>
                  <w:lang w:val="ro-RO"/>
                </w:rPr>
                <w:t xml:space="preserve"> de Ocolul Silvic Bistrița </w:t>
              </w:r>
              <w:r w:rsidRPr="00482529">
                <w:rPr>
                  <w:rFonts w:ascii="Arial" w:eastAsia="Times New Roman" w:hAnsi="Arial" w:cs="Arial"/>
                  <w:lang w:val="ro-RO"/>
                </w:rPr>
                <w:t>Bîrgăului privind amplasarea partide</w:t>
              </w:r>
              <w:r>
                <w:rPr>
                  <w:rFonts w:ascii="Arial" w:eastAsia="Times New Roman" w:hAnsi="Arial" w:cs="Arial"/>
                  <w:lang w:val="ro-RO"/>
                </w:rPr>
                <w:t>i</w:t>
              </w:r>
              <w:r w:rsidRPr="00482529">
                <w:rPr>
                  <w:rFonts w:ascii="Arial" w:eastAsia="Times New Roman" w:hAnsi="Arial" w:cs="Arial"/>
                  <w:lang w:val="ro-RO"/>
                </w:rPr>
                <w:t xml:space="preserve"> în raport cu ariile naturale protejate – s</w:t>
              </w:r>
              <w:r>
                <w:rPr>
                  <w:rFonts w:ascii="Arial" w:eastAsia="Times New Roman" w:hAnsi="Arial" w:cs="Arial"/>
                  <w:lang w:val="ro-RO"/>
                </w:rPr>
                <w:t>e află în sit Natura 2000 Cușma;</w:t>
              </w:r>
            </w:p>
            <w:p w:rsidR="00EB232C" w:rsidRPr="00B822A0" w:rsidRDefault="00EB232C" w:rsidP="00B822A0">
              <w:pPr>
                <w:spacing w:after="0" w:line="240" w:lineRule="auto"/>
                <w:ind w:firstLine="720"/>
                <w:jc w:val="both"/>
                <w:rPr>
                  <w:rFonts w:ascii="Arial" w:eastAsia="Times New Roman" w:hAnsi="Arial" w:cs="Arial"/>
                  <w:lang w:val="ro-RO"/>
                </w:rPr>
              </w:pPr>
              <w:r w:rsidRPr="00B822A0">
                <w:rPr>
                  <w:rFonts w:ascii="Arial" w:eastAsia="Times New Roman" w:hAnsi="Arial" w:cs="Arial"/>
                  <w:lang w:val="ro-RO"/>
                </w:rPr>
                <w:t>- Proces verbal de predare a parchet</w:t>
              </w:r>
              <w:r w:rsidR="00B822A0" w:rsidRPr="00B822A0">
                <w:rPr>
                  <w:rFonts w:ascii="Arial" w:eastAsia="Times New Roman" w:hAnsi="Arial" w:cs="Arial"/>
                  <w:lang w:val="ro-RO"/>
                </w:rPr>
                <w:t>ului</w:t>
              </w:r>
              <w:r w:rsidRPr="00B822A0">
                <w:rPr>
                  <w:rFonts w:ascii="Arial" w:eastAsia="Times New Roman" w:hAnsi="Arial" w:cs="Arial"/>
                  <w:lang w:val="ro-RO"/>
                </w:rPr>
                <w:t xml:space="preserve"> nr. </w:t>
              </w:r>
              <w:r w:rsidR="00B822A0" w:rsidRPr="00B822A0">
                <w:rPr>
                  <w:rFonts w:ascii="Arial" w:eastAsia="Times New Roman" w:hAnsi="Arial" w:cs="Arial"/>
                  <w:lang w:val="ro-RO"/>
                </w:rPr>
                <w:t>1070/933207</w:t>
              </w:r>
              <w:r w:rsidRPr="00B822A0">
                <w:rPr>
                  <w:rFonts w:ascii="Arial" w:eastAsia="Times New Roman" w:hAnsi="Arial" w:cs="Arial"/>
                  <w:lang w:val="ro-RO"/>
                </w:rPr>
                <w:t>/1</w:t>
              </w:r>
              <w:r w:rsidR="00B822A0" w:rsidRPr="00B822A0">
                <w:rPr>
                  <w:rFonts w:ascii="Arial" w:eastAsia="Times New Roman" w:hAnsi="Arial" w:cs="Arial"/>
                  <w:lang w:val="ro-RO"/>
                </w:rPr>
                <w:t>3</w:t>
              </w:r>
              <w:r w:rsidRPr="00B822A0">
                <w:rPr>
                  <w:rFonts w:ascii="Arial" w:eastAsia="Times New Roman" w:hAnsi="Arial" w:cs="Arial"/>
                  <w:lang w:val="ro-RO"/>
                </w:rPr>
                <w:t>.0</w:t>
              </w:r>
              <w:r w:rsidR="00B822A0" w:rsidRPr="00B822A0">
                <w:rPr>
                  <w:rFonts w:ascii="Arial" w:eastAsia="Times New Roman" w:hAnsi="Arial" w:cs="Arial"/>
                  <w:lang w:val="ro-RO"/>
                </w:rPr>
                <w:t>1</w:t>
              </w:r>
              <w:r w:rsidRPr="00B822A0">
                <w:rPr>
                  <w:rFonts w:ascii="Arial" w:eastAsia="Times New Roman" w:hAnsi="Arial" w:cs="Arial"/>
                  <w:lang w:val="ro-RO"/>
                </w:rPr>
                <w:t>.2</w:t>
              </w:r>
              <w:r w:rsidR="00542962">
                <w:rPr>
                  <w:rFonts w:ascii="Arial" w:eastAsia="Times New Roman" w:hAnsi="Arial" w:cs="Arial"/>
                  <w:lang w:val="ro-RO"/>
                </w:rPr>
                <w:t xml:space="preserve">015 al Ocolului Silvic Bistrița </w:t>
              </w:r>
              <w:r w:rsidRPr="00B822A0">
                <w:rPr>
                  <w:rFonts w:ascii="Arial" w:eastAsia="Times New Roman" w:hAnsi="Arial" w:cs="Arial"/>
                  <w:lang w:val="ro-RO"/>
                </w:rPr>
                <w:t>Bîrgăului</w:t>
              </w:r>
              <w:r w:rsidR="00B822A0">
                <w:rPr>
                  <w:rFonts w:ascii="Arial" w:eastAsia="Times New Roman" w:hAnsi="Arial" w:cs="Arial"/>
                  <w:lang w:val="ro-RO"/>
                </w:rPr>
                <w:t>.</w:t>
              </w:r>
            </w:p>
          </w:sdtContent>
        </w:sdt>
        <w:p w:rsidR="00B822A0" w:rsidRDefault="00B822A0" w:rsidP="00B822A0">
          <w:pPr>
            <w:spacing w:after="0" w:line="240" w:lineRule="auto"/>
            <w:ind w:firstLine="720"/>
            <w:jc w:val="both"/>
            <w:rPr>
              <w:rFonts w:ascii="Arial" w:hAnsi="Arial" w:cs="Arial"/>
              <w:b/>
              <w:snapToGrid w:val="0"/>
              <w:lang w:val="ro-RO"/>
            </w:rPr>
          </w:pPr>
        </w:p>
        <w:p w:rsidR="00B822A0" w:rsidRPr="00301D0D" w:rsidRDefault="00B822A0" w:rsidP="00B822A0">
          <w:pPr>
            <w:spacing w:after="0" w:line="240" w:lineRule="auto"/>
            <w:ind w:firstLine="720"/>
            <w:jc w:val="both"/>
            <w:rPr>
              <w:rFonts w:ascii="Arial" w:eastAsia="Times New Roman" w:hAnsi="Arial" w:cs="Arial"/>
              <w:b/>
              <w:lang w:val="ro-RO" w:eastAsia="ro-RO"/>
            </w:rPr>
          </w:pPr>
          <w:r w:rsidRPr="00301D0D">
            <w:rPr>
              <w:rFonts w:ascii="Arial" w:hAnsi="Arial" w:cs="Arial"/>
              <w:b/>
              <w:snapToGrid w:val="0"/>
              <w:lang w:val="ro-RO"/>
            </w:rPr>
            <w:t xml:space="preserve">Obiectivul (partida nr. </w:t>
          </w:r>
          <w:r>
            <w:rPr>
              <w:rFonts w:ascii="Arial" w:hAnsi="Arial" w:cs="Arial"/>
              <w:b/>
              <w:snapToGrid w:val="0"/>
              <w:lang w:val="ro-RO"/>
            </w:rPr>
            <w:t>1070</w:t>
          </w:r>
          <w:r w:rsidRPr="00301D0D">
            <w:rPr>
              <w:rFonts w:ascii="Arial" w:hAnsi="Arial" w:cs="Arial"/>
              <w:b/>
              <w:snapToGrid w:val="0"/>
              <w:lang w:val="ro-RO"/>
            </w:rPr>
            <w:t xml:space="preserve"> </w:t>
          </w:r>
          <w:r>
            <w:rPr>
              <w:rFonts w:ascii="Arial" w:hAnsi="Arial" w:cs="Arial"/>
              <w:b/>
              <w:snapToGrid w:val="0"/>
              <w:lang w:val="ro-RO"/>
            </w:rPr>
            <w:t>Piatra Mare</w:t>
          </w:r>
          <w:r w:rsidRPr="00301D0D">
            <w:rPr>
              <w:rFonts w:ascii="Arial" w:hAnsi="Arial" w:cs="Arial"/>
              <w:b/>
              <w:snapToGrid w:val="0"/>
              <w:lang w:val="ro-RO"/>
            </w:rPr>
            <w:t>) este amplasat</w:t>
          </w:r>
          <w:r w:rsidR="0053314D">
            <w:rPr>
              <w:rFonts w:ascii="Arial" w:hAnsi="Arial" w:cs="Arial"/>
              <w:b/>
              <w:snapToGrid w:val="0"/>
              <w:lang w:val="ro-RO"/>
            </w:rPr>
            <w:t>ă</w:t>
          </w:r>
          <w:r w:rsidRPr="00301D0D">
            <w:rPr>
              <w:rFonts w:ascii="Arial" w:hAnsi="Arial" w:cs="Arial"/>
              <w:b/>
              <w:snapToGrid w:val="0"/>
              <w:lang w:val="ro-RO"/>
            </w:rPr>
            <w:t xml:space="preserve"> în Situl Natura 2000 </w:t>
          </w:r>
          <w:r w:rsidRPr="00301D0D">
            <w:rPr>
              <w:rFonts w:ascii="Arial" w:eastAsia="Times New Roman" w:hAnsi="Arial" w:cs="Arial"/>
              <w:b/>
              <w:lang w:val="ro-RO" w:eastAsia="ro-RO"/>
            </w:rPr>
            <w:t>ROSCI0051 Cușma, atribuit în custodie Asociației Proprietarilor de Pădure Bistricioara Bistrița Bîrgăului.</w:t>
          </w:r>
        </w:p>
        <w:p w:rsidR="004976F1" w:rsidRDefault="00907282" w:rsidP="004976F1">
          <w:pPr>
            <w:pStyle w:val="Default"/>
            <w:jc w:val="both"/>
            <w:rPr>
              <w:rFonts w:ascii="Arial" w:eastAsia="Calibri" w:hAnsi="Arial" w:cs="Arial"/>
              <w:i/>
              <w:noProof/>
              <w:color w:val="auto"/>
              <w:lang w:val="ro-RO"/>
            </w:rPr>
          </w:pPr>
        </w:p>
      </w:sdtContent>
    </w:sdt>
    <w:p w:rsidR="004976F1" w:rsidRDefault="006725E8" w:rsidP="004976F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rPr>
          <w:color w:val="auto"/>
          <w:sz w:val="22"/>
          <w:szCs w:val="22"/>
        </w:rPr>
      </w:sdtEndPr>
      <w:sdtContent>
        <w:p w:rsidR="00B822A0" w:rsidRPr="00F27CEC" w:rsidRDefault="00B822A0" w:rsidP="00B822A0">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snapToGrid w:val="0"/>
              <w:lang w:val="ro-RO"/>
            </w:rPr>
            <w:t xml:space="preserve"> Capacitatea maximă de exploatare  este de </w:t>
          </w:r>
          <w:r w:rsidRPr="00F27CEC">
            <w:rPr>
              <w:rFonts w:ascii="Arial" w:hAnsi="Arial" w:cs="Arial"/>
              <w:snapToGrid w:val="0"/>
              <w:u w:val="single"/>
              <w:lang w:val="ro-RO"/>
            </w:rPr>
            <w:t>5.000 m</w:t>
          </w:r>
          <w:r w:rsidRPr="00F27CEC">
            <w:rPr>
              <w:rFonts w:ascii="Arial" w:hAnsi="Arial" w:cs="Arial"/>
              <w:snapToGrid w:val="0"/>
              <w:u w:val="single"/>
              <w:vertAlign w:val="superscript"/>
              <w:lang w:val="ro-RO"/>
            </w:rPr>
            <w:t xml:space="preserve">3 </w:t>
          </w:r>
          <w:r w:rsidRPr="00F27CEC">
            <w:rPr>
              <w:rFonts w:ascii="Arial" w:hAnsi="Arial" w:cs="Arial"/>
              <w:snapToGrid w:val="0"/>
              <w:u w:val="single"/>
              <w:lang w:val="ro-RO"/>
            </w:rPr>
            <w:t>anual</w:t>
          </w:r>
          <w:r w:rsidRPr="00F27CEC">
            <w:rPr>
              <w:rFonts w:ascii="Arial" w:hAnsi="Arial" w:cs="Arial"/>
              <w:snapToGrid w:val="0"/>
              <w:lang w:val="ro-RO"/>
            </w:rPr>
            <w:t xml:space="preserve"> lemn pe picior</w:t>
          </w:r>
          <w:r w:rsidRPr="00F27CEC">
            <w:rPr>
              <w:rFonts w:ascii="Arial" w:hAnsi="Arial" w:cs="Arial"/>
              <w:lang w:val="ro-RO"/>
            </w:rPr>
            <w:t>;</w:t>
          </w:r>
        </w:p>
        <w:p w:rsidR="00B822A0" w:rsidRPr="00F27CEC" w:rsidRDefault="00B822A0" w:rsidP="00B822A0">
          <w:pPr>
            <w:spacing w:after="0" w:line="240" w:lineRule="auto"/>
            <w:jc w:val="both"/>
            <w:rPr>
              <w:rFonts w:ascii="Arial" w:hAnsi="Arial" w:cs="Arial"/>
              <w:lang w:val="ro-RO"/>
            </w:rPr>
          </w:pPr>
          <w:r w:rsidRPr="00F27CEC">
            <w:rPr>
              <w:rFonts w:ascii="Arial" w:hAnsi="Arial" w:cs="Arial"/>
              <w:b/>
              <w:lang w:val="ro-RO"/>
            </w:rPr>
            <w:t xml:space="preserve">− </w:t>
          </w:r>
          <w:r w:rsidRPr="00F27CEC">
            <w:rPr>
              <w:rFonts w:ascii="Arial" w:hAnsi="Arial" w:cs="Arial"/>
              <w:lang w:val="ro-RO"/>
            </w:rPr>
            <w:t>Valabilitatea autorizaţiei de mediu este condiţionată de autorizaţia/autorizațiile de exploatare pentru partizile care se exploatează;</w:t>
          </w:r>
        </w:p>
        <w:p w:rsidR="004976F1" w:rsidRPr="00542962" w:rsidRDefault="00B822A0" w:rsidP="00542962">
          <w:pPr>
            <w:autoSpaceDE w:val="0"/>
            <w:autoSpaceDN w:val="0"/>
            <w:adjustRightInd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w:t>
          </w:r>
          <w:r>
            <w:rPr>
              <w:rFonts w:ascii="Arial" w:hAnsi="Arial" w:cs="Arial"/>
              <w:lang w:val="ro-RO"/>
            </w:rPr>
            <w:t>ioadei de exploatare forestieră.</w:t>
          </w:r>
        </w:p>
      </w:sdtContent>
    </w:sdt>
    <w:p w:rsidR="004976F1" w:rsidRDefault="006725E8" w:rsidP="004976F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rPr>
          <w:color w:val="auto"/>
          <w:sz w:val="22"/>
          <w:szCs w:val="22"/>
        </w:rPr>
      </w:sdtEndPr>
      <w:sdtContent>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bCs/>
              <w:snapToGrid w:val="0"/>
              <w:lang w:val="ro-RO"/>
            </w:rPr>
            <w:t xml:space="preserve"> R</w:t>
          </w:r>
          <w:r w:rsidRPr="00F27CEC">
            <w:rPr>
              <w:rFonts w:ascii="Arial" w:hAnsi="Arial" w:cs="Arial"/>
              <w:lang w:val="ro-RO"/>
            </w:rPr>
            <w:t xml:space="preserve">espectarea prevederilor O.U.G. nr. 195/2005 privind protecţia mediului, </w:t>
          </w:r>
          <w:r w:rsidRPr="00F27CEC">
            <w:rPr>
              <w:rFonts w:ascii="Arial" w:hAnsi="Arial" w:cs="Arial"/>
              <w:bCs/>
              <w:lang w:val="ro-RO"/>
            </w:rPr>
            <w:t>modificată, completată şi aprobată prin Legea nr. 265/2006, modificată şi completată cu</w:t>
          </w:r>
          <w:r w:rsidRPr="00F27CEC">
            <w:rPr>
              <w:rFonts w:ascii="Arial" w:hAnsi="Arial" w:cs="Arial"/>
              <w:bCs/>
              <w:color w:val="4BACC6"/>
              <w:lang w:val="ro-RO"/>
            </w:rPr>
            <w:t xml:space="preserve"> </w:t>
          </w:r>
          <w:r w:rsidRPr="00F27CEC">
            <w:rPr>
              <w:rFonts w:ascii="Arial" w:hAnsi="Arial" w:cs="Arial"/>
              <w:bCs/>
              <w:lang w:val="ro-RO"/>
            </w:rPr>
            <w:t>Ordonanţele de Urgenţă ale Guvernului nr. 114/22.10.2007 și nr. 58/16.10.2012, modificată și completată prin O.U.G. nr. 164/19.11.2008, aprobată prin Legea nr. 226/21.07.2013</w:t>
          </w:r>
          <w:r w:rsidRPr="00F27CEC">
            <w:rPr>
              <w:rFonts w:ascii="Arial" w:hAnsi="Arial" w:cs="Arial"/>
              <w:lang w:val="ro-RO"/>
            </w:rPr>
            <w:t>;</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p>
        <w:p w:rsidR="00F515A9" w:rsidRPr="00F27CEC" w:rsidRDefault="00F515A9" w:rsidP="00F515A9">
          <w:pPr>
            <w:numPr>
              <w:ilvl w:val="0"/>
              <w:numId w:val="6"/>
            </w:numPr>
            <w:spacing w:after="0" w:line="240" w:lineRule="auto"/>
            <w:contextualSpacing/>
            <w:jc w:val="both"/>
            <w:rPr>
              <w:rFonts w:ascii="Arial" w:hAnsi="Arial" w:cs="Arial"/>
              <w:lang w:val="ro-RO"/>
            </w:rPr>
          </w:pPr>
          <w:r w:rsidRPr="00F27CEC">
            <w:rPr>
              <w:rFonts w:ascii="Arial" w:hAnsi="Arial" w:cs="Arial"/>
              <w:lang w:val="ro-RO"/>
            </w:rPr>
            <w:t>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F515A9" w:rsidRPr="00F27CEC" w:rsidRDefault="00F515A9" w:rsidP="00F515A9">
          <w:pPr>
            <w:numPr>
              <w:ilvl w:val="0"/>
              <w:numId w:val="6"/>
            </w:numPr>
            <w:spacing w:after="0" w:line="240" w:lineRule="auto"/>
            <w:contextualSpacing/>
            <w:jc w:val="both"/>
            <w:rPr>
              <w:rFonts w:ascii="Arial" w:hAnsi="Arial" w:cs="Arial"/>
              <w:lang w:val="ro-RO"/>
            </w:rPr>
          </w:pPr>
          <w:r w:rsidRPr="00F27CEC">
            <w:rPr>
              <w:rFonts w:ascii="Arial" w:hAnsi="Arial" w:cs="Arial"/>
              <w:lang w:val="ro-RO"/>
            </w:rPr>
            <w:t>Ordinul Ministrului Mediului şi Pădurilor nr. 1540/03.06.2011 pentru aprobarea Instrucţiunilor privind termenele, modalităţile şi perioadele de colectare, scoatere şi transport al materialului lemnos;</w:t>
          </w:r>
        </w:p>
        <w:p w:rsidR="00F515A9" w:rsidRPr="00F27CEC" w:rsidRDefault="00F515A9" w:rsidP="00F515A9">
          <w:pPr>
            <w:numPr>
              <w:ilvl w:val="0"/>
              <w:numId w:val="6"/>
            </w:numPr>
            <w:spacing w:after="0" w:line="240" w:lineRule="auto"/>
            <w:contextualSpacing/>
            <w:jc w:val="both"/>
            <w:rPr>
              <w:rFonts w:ascii="Arial" w:hAnsi="Arial" w:cs="Arial"/>
              <w:lang w:val="ro-RO"/>
            </w:rPr>
          </w:pPr>
          <w:r w:rsidRPr="00F27CEC">
            <w:rPr>
              <w:rFonts w:ascii="Arial" w:hAnsi="Arial" w:cs="Arial"/>
              <w:lang w:val="ro-RO"/>
            </w:rPr>
            <w:t xml:space="preserve">Ordinul </w:t>
          </w:r>
          <w:r w:rsidRPr="00F27CEC">
            <w:rPr>
              <w:rFonts w:ascii="Arial" w:hAnsi="Arial" w:cs="Arial"/>
              <w:shd w:val="clear" w:color="auto" w:fill="FFFFFF"/>
              <w:lang w:val="ro-RO"/>
            </w:rPr>
            <w:t xml:space="preserve">Ministrului Mediului şi Pădurilor </w:t>
          </w:r>
          <w:r w:rsidRPr="00F27CEC">
            <w:rPr>
              <w:rFonts w:ascii="Arial" w:hAnsi="Arial" w:cs="Arial"/>
              <w:lang w:val="ro-RO"/>
            </w:rPr>
            <w:t xml:space="preserve">nr. 1964/2007 privind instituirea regimului de arie naturală protejată a siturilor de importanţă comunitară, ca parte integrantă a reţelei ecologice europene Natura 2000 în România, modificat prin </w:t>
          </w:r>
          <w:r w:rsidRPr="00F27CEC">
            <w:rPr>
              <w:rFonts w:ascii="Arial" w:hAnsi="Arial" w:cs="Arial"/>
              <w:shd w:val="clear" w:color="auto" w:fill="FFFFFF"/>
              <w:lang w:val="ro-RO"/>
            </w:rPr>
            <w:t>Ordinul Ministrului Mediului şi Pădurilor nr. 2387/2011</w:t>
          </w:r>
          <w:r w:rsidRPr="00F27CEC">
            <w:rPr>
              <w:rFonts w:ascii="Arial" w:hAnsi="Arial" w:cs="Arial"/>
              <w:lang w:val="ro-RO"/>
            </w:rPr>
            <w:t>;</w:t>
          </w:r>
        </w:p>
        <w:p w:rsidR="00F515A9" w:rsidRPr="00F27CEC" w:rsidRDefault="00F515A9" w:rsidP="00F515A9">
          <w:pPr>
            <w:numPr>
              <w:ilvl w:val="0"/>
              <w:numId w:val="6"/>
            </w:numPr>
            <w:spacing w:after="0" w:line="240" w:lineRule="auto"/>
            <w:contextualSpacing/>
            <w:jc w:val="both"/>
            <w:rPr>
              <w:rFonts w:ascii="Arial" w:hAnsi="Arial" w:cs="Arial"/>
              <w:lang w:val="ro-RO"/>
            </w:rPr>
          </w:pPr>
          <w:r w:rsidRPr="00F27CEC">
            <w:rPr>
              <w:rFonts w:ascii="Arial" w:hAnsi="Arial" w:cs="Arial"/>
              <w:lang w:val="ro-RO"/>
            </w:rPr>
            <w:t>H.G. nr. 1284/2007 privind declararea ariilor de protecţie specială avifaunistică ca parte integrantă a reţelei ecologice europene Natura 2000 în România, modificată și completată prin H.G. nr. 971/05.10.2011;</w:t>
          </w:r>
        </w:p>
        <w:p w:rsidR="00F515A9" w:rsidRPr="00F27CEC" w:rsidRDefault="00F515A9" w:rsidP="00F515A9">
          <w:pPr>
            <w:numPr>
              <w:ilvl w:val="0"/>
              <w:numId w:val="6"/>
            </w:numPr>
            <w:spacing w:after="0" w:line="240" w:lineRule="auto"/>
            <w:contextualSpacing/>
            <w:jc w:val="both"/>
            <w:rPr>
              <w:rFonts w:ascii="Arial" w:hAnsi="Arial" w:cs="Arial"/>
              <w:lang w:val="ro-RO"/>
            </w:rPr>
          </w:pPr>
          <w:r w:rsidRPr="00F27CEC">
            <w:rPr>
              <w:rFonts w:ascii="Arial" w:hAnsi="Arial" w:cs="Arial"/>
              <w:lang w:val="ro-RO"/>
            </w:rPr>
            <w:t>O.U.G. nr. 57/20.06.2007 privind regimul ariilor naturale protejate, conservarea habitatelor naturale a florei şi faunei sălbatice, aprobată cu modificări şi completări prin Legea nr. 49/2011, astfel:</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1. Pentru speciile protejate de plante și animale sălbatice terestre, acvatice și subterane, care trăiesc atât în ariile naturale protejate, cât și în afara lor, sunt interzise:</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a) orice formă de recoltare, capturare, ucidere, distrugere sau vătămare a exemplarelor aflate în mediul lor natural, în oricare dintre stadiile ciclului lor biologic;</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b) perturbarea intenționată în cursul perioadei de reproducere, de creștere, de hibernare și de migrație;</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c) deteriorarea, distrugerea și/sau culegerea intenționată a cuiburilor și/sau ouălor din natură;</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d) deteriorarea și/sau distrugerea locurilor de reproducere ori de odihnă;</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2. În vederea protejării tuturor speciilor de păsări, inclusiv a celor migratoare, sunt interzise:</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a) uciderea sau capturarea intenționată, indiferent de metoda utilizată;</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b) deteriorarea, distrugerea și/sau culegerea intenționată a cuiburilor și/sau ouălor din natură;</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c) culegerea ouălor din natură și păstrarea acestora;</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d) perturbarea intenționată, în special în cursul perioadei de reproducere sau de maturizare, dacă o astfel de perturbare este relevantă;</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e) deținerea exemplarelor din speciile pentru care sunt interzise vânarea și capturarea;</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se vor notifica custozii/administratorii ariilor naturale protejate cu 10 zile înainte de începerea lucrărilor care se suprapun ariilor naturale protejate;</w:t>
          </w:r>
        </w:p>
        <w:p w:rsidR="00F515A9" w:rsidRPr="00F27CEC" w:rsidRDefault="00F515A9" w:rsidP="00F515A9">
          <w:pPr>
            <w:spacing w:after="0" w:line="240" w:lineRule="auto"/>
            <w:jc w:val="both"/>
            <w:rPr>
              <w:rFonts w:ascii="Arial" w:hAnsi="Arial" w:cs="Arial"/>
              <w:bCs/>
              <w:lang w:val="ro-RO"/>
            </w:rPr>
          </w:pPr>
          <w:r w:rsidRPr="00F27CEC">
            <w:rPr>
              <w:rFonts w:ascii="Arial" w:hAnsi="Arial" w:cs="Arial"/>
              <w:b/>
              <w:lang w:val="ro-RO"/>
            </w:rPr>
            <w:t>−</w:t>
          </w:r>
          <w:r w:rsidRPr="00F27CEC">
            <w:rPr>
              <w:rFonts w:ascii="Arial" w:hAnsi="Arial" w:cs="Arial"/>
              <w:snapToGrid w:val="0"/>
              <w:lang w:val="ro-RO"/>
            </w:rPr>
            <w:t xml:space="preserve"> </w:t>
          </w:r>
          <w:r w:rsidRPr="00F27CEC">
            <w:rPr>
              <w:rFonts w:ascii="Arial" w:hAnsi="Arial" w:cs="Arial"/>
              <w:lang w:val="ro-RO"/>
            </w:rPr>
            <w:t xml:space="preserve">respectarea prevederilor Legii </w:t>
          </w:r>
          <w:r w:rsidRPr="00F27CEC">
            <w:rPr>
              <w:rFonts w:ascii="Arial" w:hAnsi="Arial" w:cs="Arial"/>
              <w:bCs/>
              <w:lang w:val="ro-RO"/>
            </w:rPr>
            <w:t>nr. 104/2011 privind calitatea aerului înconjurător;</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se interzice accesul de pe amplasament pe drumurile publice cu utilaje, maşini de transport necurăţate;</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respectarea Legii nr. 211/2011 privind regimul deşeurilor, conform prevederilor căreia titularul are următoarele obligaţii:</w:t>
          </w:r>
        </w:p>
        <w:p w:rsidR="00F515A9" w:rsidRPr="00F27CEC" w:rsidRDefault="00F515A9" w:rsidP="00F515A9">
          <w:pPr>
            <w:numPr>
              <w:ilvl w:val="0"/>
              <w:numId w:val="7"/>
            </w:numPr>
            <w:autoSpaceDE w:val="0"/>
            <w:autoSpaceDN w:val="0"/>
            <w:adjustRightInd w:val="0"/>
            <w:spacing w:after="0" w:line="240" w:lineRule="auto"/>
            <w:jc w:val="both"/>
            <w:rPr>
              <w:rFonts w:ascii="Arial" w:hAnsi="Arial" w:cs="Arial"/>
              <w:lang w:val="ro-RO"/>
            </w:rPr>
          </w:pPr>
          <w:r w:rsidRPr="00F27CEC">
            <w:rPr>
              <w:rFonts w:ascii="Arial" w:hAnsi="Arial" w:cs="Arial"/>
              <w:lang w:val="ro-RO"/>
            </w:rPr>
            <w:lastRenderedPageBreak/>
            <w:t>să încadreze fiecare tip de deşeu generat din propria activitate în lista deşeurilor aprobată de către Comisia Europeană, preluată în legislaţia naţională prin hotărâre de guvern;</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gestioneze deşeurile fără a pune în pericol sănătatea umană şi fără a dăuna mediului, în special:</w:t>
          </w:r>
        </w:p>
        <w:p w:rsidR="00F515A9" w:rsidRPr="00F27CEC" w:rsidRDefault="00F515A9" w:rsidP="00F515A9">
          <w:pPr>
            <w:autoSpaceDE w:val="0"/>
            <w:autoSpaceDN w:val="0"/>
            <w:adjustRightInd w:val="0"/>
            <w:spacing w:after="0" w:line="240" w:lineRule="auto"/>
            <w:ind w:left="360"/>
            <w:jc w:val="both"/>
            <w:rPr>
              <w:rFonts w:ascii="Arial" w:hAnsi="Arial" w:cs="Arial"/>
              <w:lang w:val="ro-RO"/>
            </w:rPr>
          </w:pPr>
          <w:r w:rsidRPr="00F27CEC">
            <w:rPr>
              <w:rFonts w:ascii="Arial" w:hAnsi="Arial" w:cs="Arial"/>
              <w:lang w:val="ro-RO"/>
            </w:rPr>
            <w:t xml:space="preserve">    </w:t>
          </w:r>
          <w:r w:rsidRPr="00F27CEC">
            <w:rPr>
              <w:rFonts w:ascii="Arial" w:hAnsi="Arial" w:cs="Arial"/>
              <w:lang w:val="ro-RO"/>
            </w:rPr>
            <w:tab/>
          </w:r>
          <w:r w:rsidRPr="00F27CEC">
            <w:rPr>
              <w:rFonts w:ascii="Arial" w:hAnsi="Arial" w:cs="Arial"/>
              <w:lang w:val="ro-RO"/>
            </w:rPr>
            <w:tab/>
            <w:t>- fără a genera riscuri pentru aer, apă, sol, faună sau floră;</w:t>
          </w:r>
        </w:p>
        <w:p w:rsidR="00F515A9" w:rsidRPr="00F27CEC" w:rsidRDefault="00F515A9" w:rsidP="00F515A9">
          <w:pPr>
            <w:autoSpaceDE w:val="0"/>
            <w:autoSpaceDN w:val="0"/>
            <w:adjustRightInd w:val="0"/>
            <w:spacing w:after="0" w:line="240" w:lineRule="auto"/>
            <w:ind w:left="720" w:firstLine="720"/>
            <w:jc w:val="both"/>
            <w:rPr>
              <w:rFonts w:ascii="Arial" w:hAnsi="Arial" w:cs="Arial"/>
              <w:lang w:val="ro-RO"/>
            </w:rPr>
          </w:pPr>
          <w:r w:rsidRPr="00F27CEC">
            <w:rPr>
              <w:rFonts w:ascii="Arial" w:hAnsi="Arial" w:cs="Arial"/>
              <w:lang w:val="ro-RO"/>
            </w:rPr>
            <w:t>- fără a crea disconfort din cauza zgomotului sau a mirosurilor;</w:t>
          </w:r>
        </w:p>
        <w:p w:rsidR="00F515A9" w:rsidRPr="00F27CEC" w:rsidRDefault="00F515A9" w:rsidP="00F515A9">
          <w:pPr>
            <w:autoSpaceDE w:val="0"/>
            <w:autoSpaceDN w:val="0"/>
            <w:adjustRightInd w:val="0"/>
            <w:spacing w:after="0" w:line="240" w:lineRule="auto"/>
            <w:ind w:left="1080" w:firstLine="360"/>
            <w:jc w:val="both"/>
            <w:rPr>
              <w:rFonts w:ascii="Arial" w:hAnsi="Arial" w:cs="Arial"/>
              <w:lang w:val="ro-RO"/>
            </w:rPr>
          </w:pPr>
          <w:r w:rsidRPr="00F27CEC">
            <w:rPr>
              <w:rFonts w:ascii="Arial" w:hAnsi="Arial" w:cs="Arial"/>
              <w:lang w:val="ro-RO"/>
            </w:rPr>
            <w:t>- fără a afecta negativ peisajul sau zonele de interes special;</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valorifice deşeurile cu respectarea ierarhiei deşeurilor şi a protecţiei sănătăţii populaţiei şi a mediului;</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colecteze separat cel puţin următoarele categorii de deşeuri: hârtie, metal, plastic şi sticlă şi să nu amestece aceste deşeuri;</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supună deşeurile care nu au fost valorificate unei operaţiuni de eliminare în condiţii de siguranţă, pentru protecţia sănătăţii populaţiei şi a mediului;</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transporte deşeurile numai la instalaţii autorizate pentru efectuarea operaţiunilor de tratare;</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b/>
              <w:lang w:val="ro-RO"/>
            </w:rPr>
          </w:pPr>
          <w:r w:rsidRPr="00F27CEC">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b/>
              <w:lang w:val="ro-RO"/>
            </w:rPr>
          </w:pPr>
          <w:r w:rsidRPr="00F27CEC">
            <w:rPr>
              <w:rFonts w:ascii="Arial" w:hAnsi="Arial" w:cs="Arial"/>
              <w:lang w:val="ro-RO"/>
            </w:rPr>
            <w:t>este interzisă abandonarea deşeurilor şi/sau depozitarea în locuri neautorizate şi generarea fenomenelor de poluare prin descărcări necontrolate în mediu;</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eliminarea deşeurilor în afara spaţiilor autorizate în acest scop este interzisă;</w:t>
          </w:r>
        </w:p>
        <w:p w:rsidR="00F515A9" w:rsidRPr="00F27CEC" w:rsidRDefault="00F515A9" w:rsidP="00F515A9">
          <w:pPr>
            <w:numPr>
              <w:ilvl w:val="0"/>
              <w:numId w:val="5"/>
            </w:numPr>
            <w:autoSpaceDE w:val="0"/>
            <w:autoSpaceDN w:val="0"/>
            <w:adjustRightInd w:val="0"/>
            <w:spacing w:after="0" w:line="240" w:lineRule="auto"/>
            <w:jc w:val="both"/>
            <w:rPr>
              <w:rFonts w:ascii="Arial" w:hAnsi="Arial" w:cs="Arial"/>
              <w:lang w:val="ro-RO"/>
            </w:rPr>
          </w:pPr>
          <w:r w:rsidRPr="00F27CEC">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respectarea prevederilor O.G. nr. 21/2002 privind gospodărirea localităţilor urbane şi rurale, aprobată cu modificări prin Legea nr. 515/2002;</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snapToGrid w:val="0"/>
              <w:lang w:val="ro-RO"/>
            </w:rPr>
            <w:t xml:space="preserve"> </w:t>
          </w:r>
          <w:r w:rsidRPr="00F27CEC">
            <w:rPr>
              <w:rFonts w:ascii="Arial" w:hAnsi="Arial" w:cs="Arial"/>
              <w:lang w:val="ro-RO"/>
            </w:rPr>
            <w:t>respectarea prevederilor</w:t>
          </w:r>
          <w:r w:rsidRPr="00F27CEC">
            <w:rPr>
              <w:rFonts w:ascii="Arial" w:hAnsi="Arial" w:cs="Arial"/>
              <w:color w:val="548DD4"/>
              <w:lang w:val="ro-RO"/>
            </w:rPr>
            <w:t xml:space="preserve"> </w:t>
          </w:r>
          <w:r w:rsidRPr="00F27CEC">
            <w:rPr>
              <w:rFonts w:ascii="Arial" w:hAnsi="Arial" w:cs="Arial"/>
              <w:lang w:val="ro-RO"/>
            </w:rPr>
            <w:t>H.G. nr. 235/2007 privind gestionarea uleiurilor uzate;</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snapToGrid w:val="0"/>
              <w:lang w:val="ro-RO"/>
            </w:rPr>
            <w:t xml:space="preserve"> </w:t>
          </w:r>
          <w:r w:rsidRPr="00F27CEC">
            <w:rPr>
              <w:rFonts w:ascii="Arial" w:hAnsi="Arial" w:cs="Arial"/>
              <w:lang w:val="ro-RO"/>
            </w:rPr>
            <w:t>respectarea prevederilor</w:t>
          </w:r>
          <w:r w:rsidRPr="00F27CEC">
            <w:rPr>
              <w:rFonts w:ascii="Arial" w:hAnsi="Arial" w:cs="Arial"/>
              <w:color w:val="548DD4"/>
              <w:lang w:val="ro-RO"/>
            </w:rPr>
            <w:t xml:space="preserve"> </w:t>
          </w:r>
          <w:r w:rsidRPr="00F27CEC">
            <w:rPr>
              <w:rFonts w:ascii="Arial" w:hAnsi="Arial" w:cs="Arial"/>
              <w:lang w:val="ro-RO"/>
            </w:rPr>
            <w:t>H.G. nr. 170/2004 privind gestionarea anvelopelor uzate, cu modificările și completările ulterioare;</w:t>
          </w:r>
        </w:p>
        <w:p w:rsidR="00F515A9" w:rsidRPr="00F27CEC" w:rsidRDefault="00F515A9" w:rsidP="00F515A9">
          <w:pPr>
            <w:spacing w:after="0" w:line="240" w:lineRule="auto"/>
            <w:jc w:val="both"/>
            <w:rPr>
              <w:rFonts w:ascii="Arial" w:hAnsi="Arial" w:cs="Arial"/>
              <w:color w:val="548DD4"/>
              <w:lang w:val="ro-RO"/>
            </w:rPr>
          </w:pPr>
          <w:r w:rsidRPr="00F27CEC">
            <w:rPr>
              <w:rFonts w:ascii="Arial" w:hAnsi="Arial" w:cs="Arial"/>
              <w:b/>
              <w:lang w:val="ro-RO"/>
            </w:rPr>
            <w:t>−</w:t>
          </w:r>
          <w:r w:rsidRPr="00F27CEC">
            <w:rPr>
              <w:rFonts w:ascii="Arial" w:hAnsi="Arial" w:cs="Arial"/>
              <w:snapToGrid w:val="0"/>
              <w:lang w:val="ro-RO"/>
            </w:rPr>
            <w:t xml:space="preserve"> </w:t>
          </w:r>
          <w:r w:rsidRPr="00F27CEC">
            <w:rPr>
              <w:rFonts w:ascii="Arial" w:hAnsi="Arial" w:cs="Arial"/>
              <w:lang w:val="ro-RO"/>
            </w:rPr>
            <w:t>în conformitate cu prevederile H.G. nr. 621/2005 privind gestionarea ambalajelor și a deșeurilor de ambalaje, cu modificările și completările ulterioare (H.G. nr. 1872/2006 și H.G. nr. 247/2011), titularul are obligația să predea ambalajele și deșeurile de ambalaje către un operator economic autorizat pentru valorificarea deșeurilor de ambalaje sau incinerarea acestora în instalații de incinerare a deșeurilor (cu recuperare de energie);</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lastRenderedPageBreak/>
            <w:t xml:space="preserve">− </w:t>
          </w:r>
          <w:r w:rsidRPr="00F27CEC">
            <w:rPr>
              <w:rFonts w:ascii="Arial" w:hAnsi="Arial" w:cs="Arial"/>
              <w:lang w:val="ro-RO"/>
            </w:rPr>
            <w:t>respectarea prevederilor H.G. nr. 235/2007 privind gestionarea uleiurilor uzate;</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respectarea prevederilor H.G. nr. 1.061/2008 privind transportul deşeurilor periculoase şi nepericuloase pe teritoriul României;</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respectarea prevederilor amenajamentelor silvice;</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se vor exploata numai arborii marcaţi şi predaţi spre exploatare;</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dacă prin doborârea arborilor au fost vătămaţi arbori nemarcaţi, gestionarul de parchet este obligat să sesizeze imediat administratorul fondului forestier; </w:t>
          </w:r>
        </w:p>
        <w:p w:rsidR="00F515A9" w:rsidRPr="00F27CEC" w:rsidRDefault="00F515A9" w:rsidP="00F515A9">
          <w:pPr>
            <w:autoSpaceDE w:val="0"/>
            <w:autoSpaceDN w:val="0"/>
            <w:adjustRightInd w:val="0"/>
            <w:spacing w:after="0" w:line="240" w:lineRule="auto"/>
            <w:jc w:val="both"/>
            <w:rPr>
              <w:rFonts w:ascii="Arial" w:hAnsi="Arial" w:cs="Arial"/>
              <w:b/>
              <w:color w:val="548DD4"/>
              <w:lang w:val="ro-RO"/>
            </w:rPr>
          </w:pPr>
          <w:r w:rsidRPr="00F27CEC">
            <w:rPr>
              <w:rFonts w:ascii="Arial" w:hAnsi="Arial" w:cs="Arial"/>
              <w:b/>
              <w:lang w:val="ro-RO"/>
            </w:rPr>
            <w:t>−</w:t>
          </w:r>
          <w:r w:rsidRPr="00F27CEC">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F27CEC">
            <w:rPr>
              <w:rFonts w:ascii="Arial" w:hAnsi="Arial" w:cs="Arial"/>
              <w:b/>
              <w:color w:val="548DD4"/>
              <w:lang w:val="ro-RO"/>
            </w:rPr>
            <w:t xml:space="preserve"> </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agenţii economici care vor exploata masa lemnoasă vor fi obligaţi:</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să introducă pe raza parchetului numai gama de utilaje adecvate tehnologiei de exploatare, aprobată de Ocolul Silvic pe raza căruia se desfăşoară activitatea;</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să nu folosească utilaje cu şenile la operaţiunea de scos – apropiatul materialului lemnos;</w:t>
          </w:r>
        </w:p>
        <w:p w:rsidR="00F515A9" w:rsidRPr="00F27CEC"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se vor utiliza numai căile de acces şi cele de transport forestier aprobate şi prevăzute în planul de situaţie al unităţii de producţie;</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în efectuarea lucrărilor de exploatare, se vor avea în vedere următoarele:</w:t>
          </w:r>
        </w:p>
        <w:p w:rsidR="00F515A9" w:rsidRPr="00F27CEC" w:rsidRDefault="00F515A9" w:rsidP="00F515A9">
          <w:pPr>
            <w:spacing w:after="0" w:line="240" w:lineRule="auto"/>
            <w:jc w:val="both"/>
            <w:rPr>
              <w:rFonts w:ascii="Arial" w:hAnsi="Arial" w:cs="Arial"/>
              <w:lang w:val="ro-RO"/>
            </w:rPr>
          </w:pPr>
          <w:r w:rsidRPr="00F27CEC">
            <w:rPr>
              <w:rFonts w:ascii="Arial" w:hAnsi="Arial" w:cs="Arial"/>
              <w:color w:val="548DD4"/>
              <w:lang w:val="ro-RO"/>
            </w:rPr>
            <w:t xml:space="preserve">    </w:t>
          </w:r>
          <w:r w:rsidRPr="00F27CEC">
            <w:rPr>
              <w:rFonts w:ascii="Arial" w:hAnsi="Arial" w:cs="Arial"/>
              <w:b/>
              <w:lang w:val="ro-RO"/>
            </w:rPr>
            <w:t>−</w:t>
          </w:r>
          <w:r w:rsidRPr="00F27CEC">
            <w:rPr>
              <w:rFonts w:ascii="Arial" w:hAnsi="Arial" w:cs="Arial"/>
              <w:color w:val="548DD4"/>
              <w:lang w:val="ro-RO"/>
            </w:rPr>
            <w:t xml:space="preserve"> </w:t>
          </w:r>
          <w:r w:rsidRPr="00F27CEC">
            <w:rPr>
              <w:rFonts w:ascii="Arial" w:hAnsi="Arial" w:cs="Arial"/>
              <w:lang w:val="ro-RO"/>
            </w:rPr>
            <w:t>nu se va efectua scos-apropiatul buştenilor prin târâre în albiile pâraielor; se vor respecta căile pentru scos-apropiat lemnul existente, conform actelor de punere în valoare;</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este interzisă spălarea utilajelor şi a mijloacelor de transport în albiile cursurilor de apă;</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se vor lua toate măsurile pentru prevenirea poluării solului sau a apei cu uleiuri, lubrifianţi, carburanţi;</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exploatarea masei lemnoase se va face astfel încât să se evite degradarea solului;</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în perioadele cu precipitaţii abundente colectarea materialului lemnos cu tractoare este interzisă, pentru a se preveni degradarea traseelor;</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este interzisă tăierea arborilor nemarcaţi; </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b/>
              <w:lang w:val="ro-RO"/>
            </w:rPr>
            <w:t>−</w:t>
          </w:r>
          <w:r w:rsidRPr="00F27CEC">
            <w:rPr>
              <w:rFonts w:ascii="Arial" w:hAnsi="Arial" w:cs="Arial"/>
              <w:lang w:val="ro-RO"/>
            </w:rPr>
            <w:t xml:space="preserve"> protejarea arborilor nemarcaţi în zona căilor de colectare cu lungoane, manşoane etc.;</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snapToGrid w:val="0"/>
              <w:lang w:val="ro-RO"/>
            </w:rPr>
            <w:t xml:space="preserve"> </w:t>
          </w:r>
          <w:r w:rsidRPr="00F27CEC">
            <w:rPr>
              <w:rFonts w:ascii="Arial" w:hAnsi="Arial" w:cs="Arial"/>
              <w:lang w:val="ro-RO"/>
            </w:rPr>
            <w:t>se va asigura în permanenţă stocul de materiale şi dotări pentru combaterea efectelor poluărilor accidentale;</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snapToGrid w:val="0"/>
              <w:lang w:val="ro-RO"/>
            </w:rPr>
            <w:t xml:space="preserve"> </w:t>
          </w:r>
          <w:r w:rsidRPr="00F27CEC">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F515A9" w:rsidRPr="00F27CEC" w:rsidRDefault="00F515A9" w:rsidP="00F515A9">
          <w:pPr>
            <w:autoSpaceDE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F515A9" w:rsidRPr="00F27CEC" w:rsidRDefault="00F515A9" w:rsidP="00F515A9">
          <w:pPr>
            <w:autoSpaceDE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snapToGrid w:val="0"/>
              <w:lang w:val="ro-RO"/>
            </w:rPr>
            <w:t xml:space="preserve"> </w:t>
          </w:r>
          <w:r w:rsidRPr="00F27CEC">
            <w:rPr>
              <w:rFonts w:ascii="Arial" w:hAnsi="Arial" w:cs="Arial"/>
              <w:lang w:val="ro-RO"/>
            </w:rPr>
            <w:t>se vor lua toate măsurile de:</w:t>
          </w:r>
        </w:p>
        <w:p w:rsidR="00F515A9" w:rsidRPr="00F27CEC" w:rsidRDefault="00F515A9" w:rsidP="00F515A9">
          <w:pPr>
            <w:autoSpaceDE w:val="0"/>
            <w:autoSpaceDN w:val="0"/>
            <w:adjustRightInd w:val="0"/>
            <w:spacing w:after="0" w:line="240" w:lineRule="auto"/>
            <w:jc w:val="both"/>
            <w:rPr>
              <w:rFonts w:ascii="Arial" w:eastAsia="Times New Roman" w:hAnsi="Arial" w:cs="Arial"/>
              <w:color w:val="000000"/>
              <w:sz w:val="23"/>
              <w:szCs w:val="23"/>
              <w:lang w:val="ro-RO"/>
            </w:rPr>
          </w:pPr>
          <w:r w:rsidRPr="00F27CEC">
            <w:rPr>
              <w:rFonts w:ascii="Arial" w:eastAsia="Times New Roman" w:hAnsi="Arial" w:cs="Arial"/>
              <w:sz w:val="24"/>
              <w:szCs w:val="24"/>
              <w:lang w:val="ro-RO"/>
            </w:rPr>
            <w:t xml:space="preserve">    </w:t>
          </w:r>
          <w:r w:rsidRPr="00F27CEC">
            <w:rPr>
              <w:rFonts w:ascii="Arial" w:eastAsia="Times New Roman" w:hAnsi="Arial" w:cs="Arial"/>
              <w:b/>
              <w:sz w:val="24"/>
              <w:szCs w:val="24"/>
              <w:lang w:val="ro-RO"/>
            </w:rPr>
            <w:t>−</w:t>
          </w:r>
          <w:r w:rsidRPr="00F27CEC">
            <w:rPr>
              <w:rFonts w:ascii="Arial" w:eastAsia="Times New Roman" w:hAnsi="Arial" w:cs="Arial"/>
              <w:b/>
              <w:color w:val="000000"/>
              <w:sz w:val="24"/>
              <w:szCs w:val="24"/>
              <w:lang w:val="ro-RO"/>
            </w:rPr>
            <w:t xml:space="preserve"> </w:t>
          </w:r>
          <w:r w:rsidRPr="00F27CEC">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F515A9" w:rsidRPr="00F27CEC" w:rsidRDefault="00F515A9" w:rsidP="00F515A9">
          <w:pPr>
            <w:autoSpaceDE w:val="0"/>
            <w:autoSpaceDN w:val="0"/>
            <w:adjustRightInd w:val="0"/>
            <w:spacing w:after="0" w:line="240" w:lineRule="auto"/>
            <w:jc w:val="both"/>
            <w:rPr>
              <w:rFonts w:ascii="Arial" w:hAnsi="Arial" w:cs="Arial"/>
              <w:color w:val="000000"/>
              <w:sz w:val="23"/>
              <w:szCs w:val="23"/>
              <w:lang w:val="ro-RO"/>
            </w:rPr>
          </w:pPr>
          <w:r w:rsidRPr="00F27CEC">
            <w:rPr>
              <w:rFonts w:ascii="Arial" w:hAnsi="Arial" w:cs="Arial"/>
              <w:lang w:val="ro-RO"/>
            </w:rPr>
            <w:lastRenderedPageBreak/>
            <w:t xml:space="preserve">    </w:t>
          </w:r>
          <w:r w:rsidRPr="00F27CEC">
            <w:rPr>
              <w:rFonts w:ascii="Arial" w:hAnsi="Arial" w:cs="Arial"/>
              <w:b/>
              <w:lang w:val="ro-RO"/>
            </w:rPr>
            <w:t xml:space="preserve">− </w:t>
          </w:r>
          <w:r w:rsidRPr="00F27CEC">
            <w:rPr>
              <w:rFonts w:ascii="Arial" w:hAnsi="Arial" w:cs="Arial"/>
              <w:color w:val="000000"/>
              <w:sz w:val="23"/>
              <w:szCs w:val="23"/>
              <w:lang w:val="ro-RO"/>
            </w:rPr>
            <w:t xml:space="preserve">prevenirea apariţiei focarelor de infestare a lemnului şi a pădurii în parchetele de exploatare şi în platformele primare; </w:t>
          </w:r>
          <w:r w:rsidRPr="00F27CEC">
            <w:rPr>
              <w:rFonts w:ascii="Arial" w:hAnsi="Arial" w:cs="Arial"/>
              <w:lang w:val="ro-RO"/>
            </w:rPr>
            <w:t xml:space="preserve">  </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F515A9" w:rsidRPr="00F27CEC" w:rsidRDefault="00F515A9" w:rsidP="00F515A9">
          <w:pPr>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F515A9" w:rsidRDefault="00F515A9" w:rsidP="00F515A9">
          <w:pPr>
            <w:autoSpaceDE w:val="0"/>
            <w:autoSpaceDN w:val="0"/>
            <w:adjustRightInd w:val="0"/>
            <w:spacing w:after="0" w:line="240" w:lineRule="auto"/>
            <w:jc w:val="both"/>
            <w:rPr>
              <w:rFonts w:ascii="Arial" w:hAnsi="Arial" w:cs="Arial"/>
              <w:lang w:val="ro-RO"/>
            </w:rPr>
          </w:pPr>
          <w:r w:rsidRPr="00F27CEC">
            <w:rPr>
              <w:rFonts w:ascii="Arial" w:hAnsi="Arial" w:cs="Arial"/>
              <w:b/>
              <w:lang w:val="ro-RO"/>
            </w:rPr>
            <w:t>−</w:t>
          </w:r>
          <w:r w:rsidRPr="00F27CEC">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542962" w:rsidRPr="00F27CEC" w:rsidRDefault="00542962" w:rsidP="00F515A9">
          <w:pPr>
            <w:autoSpaceDE w:val="0"/>
            <w:autoSpaceDN w:val="0"/>
            <w:adjustRightInd w:val="0"/>
            <w:spacing w:after="0" w:line="240" w:lineRule="auto"/>
            <w:jc w:val="both"/>
            <w:rPr>
              <w:rFonts w:ascii="Arial" w:hAnsi="Arial" w:cs="Arial"/>
              <w:lang w:val="ro-RO"/>
            </w:rPr>
          </w:pPr>
        </w:p>
        <w:p w:rsidR="00F515A9" w:rsidRPr="00F27CEC" w:rsidRDefault="00F515A9" w:rsidP="00F515A9">
          <w:pPr>
            <w:spacing w:after="0" w:line="240" w:lineRule="auto"/>
            <w:ind w:firstLine="440"/>
            <w:jc w:val="both"/>
            <w:rPr>
              <w:rFonts w:ascii="Arial" w:hAnsi="Arial" w:cs="Arial"/>
              <w:lang w:val="ro-RO"/>
            </w:rPr>
          </w:pPr>
          <w:r w:rsidRPr="00F27CEC">
            <w:rPr>
              <w:rFonts w:ascii="Arial" w:hAnsi="Arial" w:cs="Arial"/>
              <w:lang w:val="ro-RO"/>
            </w:rPr>
            <w:t>Titularul activităţii mai are următoarele obligaţii:</w:t>
          </w:r>
        </w:p>
        <w:p w:rsidR="00F515A9" w:rsidRPr="00F27CEC" w:rsidRDefault="00F515A9" w:rsidP="00F515A9">
          <w:pPr>
            <w:numPr>
              <w:ilvl w:val="0"/>
              <w:numId w:val="4"/>
            </w:numPr>
            <w:tabs>
              <w:tab w:val="clear" w:pos="1020"/>
              <w:tab w:val="num" w:pos="0"/>
              <w:tab w:val="num" w:pos="709"/>
            </w:tabs>
            <w:spacing w:after="0" w:line="240" w:lineRule="auto"/>
            <w:ind w:left="0" w:firstLine="440"/>
            <w:jc w:val="both"/>
            <w:rPr>
              <w:rFonts w:ascii="Arial" w:hAnsi="Arial" w:cs="Arial"/>
              <w:lang w:val="ro-RO"/>
            </w:rPr>
          </w:pPr>
          <w:r w:rsidRPr="00F27CEC">
            <w:rPr>
              <w:rFonts w:ascii="Arial" w:hAnsi="Arial" w:cs="Arial"/>
              <w:lang w:val="ro-RO"/>
            </w:rPr>
            <w:t xml:space="preserve">să notifice A.P.M. dacă </w:t>
          </w:r>
          <w:r w:rsidRPr="00F27CEC">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F515A9" w:rsidRPr="00F27CEC" w:rsidRDefault="00F515A9" w:rsidP="00F515A9">
          <w:pPr>
            <w:numPr>
              <w:ilvl w:val="0"/>
              <w:numId w:val="4"/>
            </w:numPr>
            <w:tabs>
              <w:tab w:val="clear" w:pos="1020"/>
              <w:tab w:val="num" w:pos="0"/>
              <w:tab w:val="num" w:pos="851"/>
            </w:tabs>
            <w:spacing w:after="0" w:line="240" w:lineRule="auto"/>
            <w:ind w:left="0" w:firstLine="440"/>
            <w:jc w:val="both"/>
            <w:rPr>
              <w:rFonts w:ascii="Arial" w:hAnsi="Arial" w:cs="Arial"/>
              <w:lang w:val="ro-RO"/>
            </w:rPr>
          </w:pPr>
          <w:r w:rsidRPr="00F27CEC">
            <w:rPr>
              <w:rFonts w:ascii="Arial" w:hAnsi="Arial" w:cs="Arial"/>
              <w:lang w:val="ro-RO"/>
            </w:rPr>
            <w:t>să notifice A.P.M. la reactualizarea/revizuirea contractelor/avizelor şi a celorlalte acte care au stat la baza emiterii prezentei autorizaţii de mediu;</w:t>
          </w:r>
        </w:p>
        <w:p w:rsidR="00F515A9" w:rsidRPr="00F27CEC" w:rsidRDefault="00F515A9" w:rsidP="00F515A9">
          <w:pPr>
            <w:numPr>
              <w:ilvl w:val="0"/>
              <w:numId w:val="4"/>
            </w:numPr>
            <w:tabs>
              <w:tab w:val="clear" w:pos="1020"/>
              <w:tab w:val="num" w:pos="0"/>
              <w:tab w:val="num" w:pos="851"/>
            </w:tabs>
            <w:spacing w:after="0" w:line="240" w:lineRule="auto"/>
            <w:ind w:left="0" w:firstLine="440"/>
            <w:jc w:val="both"/>
            <w:rPr>
              <w:rFonts w:ascii="Arial" w:hAnsi="Arial" w:cs="Arial"/>
              <w:lang w:val="ro-RO"/>
            </w:rPr>
          </w:pPr>
          <w:r w:rsidRPr="00F27CEC">
            <w:rPr>
              <w:rFonts w:ascii="Arial" w:hAnsi="Arial" w:cs="Arial"/>
              <w:lang w:val="ro-RO"/>
            </w:rPr>
            <w:t>să depună documentele solicitate prin prezenta autorizaţie, în forma şi la termenele stabilite;</w:t>
          </w:r>
        </w:p>
        <w:p w:rsidR="00F515A9" w:rsidRPr="00F27CEC" w:rsidRDefault="00F515A9" w:rsidP="00F515A9">
          <w:pPr>
            <w:numPr>
              <w:ilvl w:val="0"/>
              <w:numId w:val="4"/>
            </w:numPr>
            <w:tabs>
              <w:tab w:val="clear" w:pos="1020"/>
              <w:tab w:val="num" w:pos="0"/>
              <w:tab w:val="num" w:pos="851"/>
            </w:tabs>
            <w:spacing w:after="0" w:line="240" w:lineRule="auto"/>
            <w:ind w:left="0" w:firstLine="440"/>
            <w:jc w:val="both"/>
            <w:rPr>
              <w:rFonts w:ascii="Arial" w:hAnsi="Arial" w:cs="Arial"/>
              <w:lang w:val="ro-RO"/>
            </w:rPr>
          </w:pPr>
          <w:r w:rsidRPr="00F27CEC">
            <w:rPr>
              <w:rFonts w:ascii="Arial" w:hAnsi="Arial" w:cs="Arial"/>
              <w:lang w:val="ro-RO"/>
            </w:rPr>
            <w:t>să ia măsurile corespunzătoare potrivit cu natura și amploarea pericolelor previzibile, în scopul evitării pagubelor și reducerea la minim a acestora;</w:t>
          </w:r>
        </w:p>
        <w:p w:rsidR="00F515A9" w:rsidRPr="00F27CEC" w:rsidRDefault="00F515A9" w:rsidP="00F515A9">
          <w:pPr>
            <w:numPr>
              <w:ilvl w:val="0"/>
              <w:numId w:val="4"/>
            </w:numPr>
            <w:tabs>
              <w:tab w:val="clear" w:pos="1020"/>
              <w:tab w:val="num" w:pos="0"/>
              <w:tab w:val="num" w:pos="851"/>
            </w:tabs>
            <w:spacing w:after="0" w:line="240" w:lineRule="auto"/>
            <w:ind w:left="0" w:firstLine="440"/>
            <w:jc w:val="both"/>
            <w:rPr>
              <w:rFonts w:ascii="Arial" w:hAnsi="Arial" w:cs="Arial"/>
              <w:lang w:val="ro-RO"/>
            </w:rPr>
          </w:pPr>
          <w:r w:rsidRPr="00F27CEC">
            <w:rPr>
              <w:rFonts w:ascii="Arial" w:hAnsi="Arial" w:cs="Arial"/>
              <w:lang w:val="ro-RO"/>
            </w:rPr>
            <w:t>să asigure condițiile tehnice și organizatorice pentru activitățile desfășurate, astfel încât să se prevină riscurile pentru persoane, bunuri sau mediul înconjurător.</w:t>
          </w:r>
        </w:p>
        <w:p w:rsidR="00F515A9" w:rsidRPr="00F27CEC" w:rsidRDefault="00F515A9" w:rsidP="00F515A9">
          <w:pPr>
            <w:spacing w:after="0" w:line="240" w:lineRule="auto"/>
            <w:jc w:val="both"/>
            <w:rPr>
              <w:rFonts w:ascii="Arial" w:hAnsi="Arial" w:cs="Arial"/>
              <w:lang w:val="ro-RO"/>
            </w:rPr>
          </w:pPr>
          <w:r w:rsidRPr="00F27CEC">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F27CEC">
            <w:rPr>
              <w:rFonts w:ascii="Arial" w:hAnsi="Arial" w:cs="Arial"/>
              <w:bCs/>
              <w:lang w:val="ro-RO"/>
            </w:rPr>
            <w:t>nr. 195/2005 privind protecţia mediului, modificată, completată şi aprobată prin Legea nr. 265/2006, modificată şi completată cu</w:t>
          </w:r>
          <w:r w:rsidRPr="00F27CEC">
            <w:rPr>
              <w:rFonts w:ascii="Arial" w:hAnsi="Arial" w:cs="Arial"/>
              <w:bCs/>
              <w:color w:val="4BACC6"/>
              <w:lang w:val="ro-RO"/>
            </w:rPr>
            <w:t xml:space="preserve"> </w:t>
          </w:r>
          <w:r w:rsidRPr="00F27CEC">
            <w:rPr>
              <w:rFonts w:ascii="Arial" w:hAnsi="Arial" w:cs="Arial"/>
              <w:bCs/>
              <w:lang w:val="ro-RO"/>
            </w:rPr>
            <w:t>Ordonanţele de Urgenţă ale Guvernului nr. 114/22.10.2007 și nr. 58/16.10.2012, modificată și completată prin O.U.G. nr. 164/19.11.2008, aprobată prin Legea nr. 226/21.07.2013</w:t>
          </w:r>
        </w:p>
        <w:p w:rsidR="004976F1" w:rsidRPr="00542962" w:rsidRDefault="00F515A9" w:rsidP="00542962">
          <w:pPr>
            <w:autoSpaceDE w:val="0"/>
            <w:autoSpaceDN w:val="0"/>
            <w:adjustRightInd w:val="0"/>
            <w:spacing w:after="0" w:line="240" w:lineRule="auto"/>
            <w:ind w:firstLine="720"/>
            <w:jc w:val="both"/>
            <w:rPr>
              <w:rFonts w:ascii="Arial" w:hAnsi="Arial" w:cs="Arial"/>
              <w:lang w:val="ro-RO"/>
            </w:rPr>
          </w:pPr>
          <w:r w:rsidRPr="00F27CEC">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sdtContent>
    </w:sdt>
    <w:p w:rsidR="004976F1" w:rsidRDefault="006725E8" w:rsidP="004976F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4976F1" w:rsidRDefault="004976F1" w:rsidP="004976F1">
      <w:pPr>
        <w:pStyle w:val="Default"/>
        <w:jc w:val="both"/>
        <w:rPr>
          <w:rFonts w:ascii="Arial" w:eastAsia="Calibri" w:hAnsi="Arial" w:cs="Arial"/>
          <w:noProof/>
          <w:color w:val="auto"/>
          <w:lang w:val="ro-RO"/>
        </w:rPr>
      </w:pPr>
    </w:p>
    <w:p w:rsidR="004976F1" w:rsidRPr="008A1439" w:rsidRDefault="006725E8" w:rsidP="004976F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4976F1" w:rsidRPr="008A1439" w:rsidRDefault="006725E8" w:rsidP="004976F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sidR="00542962">
            <w:rPr>
              <w:rFonts w:ascii="Arial" w:hAnsi="Arial" w:cs="Arial"/>
              <w:b/>
              <w:iCs/>
              <w:lang w:val="ro-RO"/>
            </w:rPr>
            <w:t>.</w:t>
          </w:r>
        </w:sdtContent>
      </w:sdt>
    </w:p>
    <w:p w:rsidR="004976F1" w:rsidRDefault="006725E8" w:rsidP="004976F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lang w:val="ro-RO"/>
        </w:rPr>
        <w:alias w:val="Câmp editabil text"/>
        <w:tag w:val="CampEditabil"/>
        <w:id w:val="-390110827"/>
        <w:placeholder>
          <w:docPart w:val="76B4B120838540B2B3616FF5DC621E92"/>
        </w:placeholder>
      </w:sdtPr>
      <w:sdtEndPr/>
      <w:sdtContent>
        <w:p w:rsidR="00F515A9" w:rsidRPr="00301D0D" w:rsidRDefault="00F515A9" w:rsidP="00F515A9">
          <w:pPr>
            <w:spacing w:after="0" w:line="240" w:lineRule="auto"/>
            <w:ind w:firstLine="720"/>
            <w:jc w:val="both"/>
            <w:rPr>
              <w:rFonts w:ascii="Arial" w:hAnsi="Arial"/>
              <w:b/>
              <w:i/>
              <w:snapToGrid w:val="0"/>
              <w:lang w:val="ro-RO"/>
            </w:rPr>
          </w:pPr>
          <w:r w:rsidRPr="00301D0D">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F515A9" w:rsidRDefault="00F515A9" w:rsidP="004976F1">
          <w:pPr>
            <w:pStyle w:val="Default"/>
            <w:jc w:val="both"/>
            <w:rPr>
              <w:rFonts w:ascii="Arial" w:eastAsia="Calibri" w:hAnsi="Arial" w:cs="Arial"/>
              <w:noProof/>
              <w:color w:val="auto"/>
              <w:lang w:val="ro-RO"/>
            </w:rPr>
          </w:pPr>
        </w:p>
        <w:p w:rsidR="00F515A9" w:rsidRDefault="00F515A9" w:rsidP="00F515A9">
          <w:pPr>
            <w:spacing w:after="0" w:line="240" w:lineRule="auto"/>
            <w:ind w:firstLine="720"/>
            <w:jc w:val="both"/>
            <w:rPr>
              <w:rFonts w:ascii="Arial" w:hAnsi="Arial" w:cs="Arial"/>
              <w:b/>
              <w:lang w:val="ro-RO"/>
            </w:rPr>
          </w:pPr>
          <w:r w:rsidRPr="00301D0D">
            <w:rPr>
              <w:rFonts w:ascii="Arial" w:hAnsi="Arial" w:cs="Arial"/>
              <w:b/>
              <w:lang w:val="ro-RO"/>
            </w:rPr>
            <w:t>Nerespectarea prevederilor autorizaţiei atrage după sine suspendarea şi/sau anularea acesteia după caz,</w:t>
          </w:r>
          <w:r w:rsidRPr="00301D0D">
            <w:rPr>
              <w:rFonts w:ascii="Arial" w:hAnsi="Arial" w:cs="Arial"/>
              <w:lang w:val="ro-RO"/>
            </w:rPr>
            <w:t xml:space="preserve"> </w:t>
          </w:r>
          <w:r w:rsidRPr="00301D0D">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F515A9" w:rsidRPr="00301D0D" w:rsidRDefault="00F515A9" w:rsidP="00F515A9">
          <w:pPr>
            <w:spacing w:after="0" w:line="240" w:lineRule="auto"/>
            <w:ind w:firstLine="720"/>
            <w:jc w:val="both"/>
            <w:rPr>
              <w:rFonts w:ascii="Arial" w:hAnsi="Arial" w:cs="Arial"/>
              <w:b/>
              <w:lang w:val="ro-RO"/>
            </w:rPr>
          </w:pPr>
        </w:p>
        <w:p w:rsidR="00F515A9" w:rsidRDefault="00F515A9" w:rsidP="00F515A9">
          <w:pPr>
            <w:autoSpaceDE w:val="0"/>
            <w:autoSpaceDN w:val="0"/>
            <w:adjustRightInd w:val="0"/>
            <w:spacing w:after="0" w:line="240" w:lineRule="auto"/>
            <w:ind w:firstLine="708"/>
            <w:jc w:val="both"/>
            <w:rPr>
              <w:rFonts w:ascii="Arial" w:hAnsi="Arial" w:cs="Arial"/>
              <w:b/>
              <w:bCs/>
              <w:lang w:val="ro-RO"/>
            </w:rPr>
          </w:pPr>
          <w:r w:rsidRPr="00301D0D">
            <w:rPr>
              <w:rFonts w:ascii="Arial" w:hAnsi="Arial" w:cs="Arial"/>
              <w:b/>
              <w:bCs/>
              <w:lang w:val="ro-RO"/>
            </w:rPr>
            <w:t xml:space="preserve">Litigiile generate de emiterea, revizuirea, suspendarea sau anularea prezentei autorizaţii se soluţionează de instanţele de contencios administrativ competente, </w:t>
          </w:r>
          <w:r w:rsidRPr="00301D0D">
            <w:rPr>
              <w:rFonts w:ascii="Arial" w:hAnsi="Arial" w:cs="Arial"/>
              <w:b/>
              <w:lang w:val="ro-RO"/>
            </w:rPr>
            <w:t>potrivit</w:t>
          </w:r>
          <w:r w:rsidRPr="00301D0D">
            <w:rPr>
              <w:rFonts w:ascii="Arial" w:hAnsi="Arial" w:cs="Arial"/>
              <w:b/>
              <w:bCs/>
              <w:iCs/>
              <w:lang w:val="ro-RO"/>
            </w:rPr>
            <w:t xml:space="preserve"> Legii contenciosului administrativ nr. 554/2004, modificată şi completată prin Legea nr. 262/2007</w:t>
          </w:r>
          <w:r w:rsidRPr="00301D0D">
            <w:rPr>
              <w:rFonts w:ascii="Arial" w:hAnsi="Arial" w:cs="Arial"/>
              <w:b/>
              <w:bCs/>
              <w:lang w:val="ro-RO"/>
            </w:rPr>
            <w:t>.</w:t>
          </w:r>
        </w:p>
        <w:p w:rsidR="00F515A9" w:rsidRPr="00301D0D" w:rsidRDefault="00F515A9" w:rsidP="00F515A9">
          <w:pPr>
            <w:autoSpaceDE w:val="0"/>
            <w:autoSpaceDN w:val="0"/>
            <w:adjustRightInd w:val="0"/>
            <w:spacing w:after="0" w:line="240" w:lineRule="auto"/>
            <w:ind w:firstLine="708"/>
            <w:jc w:val="both"/>
            <w:rPr>
              <w:rFonts w:ascii="Arial" w:hAnsi="Arial" w:cs="Arial"/>
              <w:b/>
              <w:bCs/>
              <w:lang w:val="ro-RO"/>
            </w:rPr>
          </w:pPr>
        </w:p>
        <w:p w:rsidR="004976F1" w:rsidRPr="00F515A9" w:rsidRDefault="00F515A9" w:rsidP="00F515A9">
          <w:pPr>
            <w:spacing w:after="0" w:line="240" w:lineRule="auto"/>
            <w:jc w:val="both"/>
            <w:rPr>
              <w:rFonts w:ascii="Arial" w:eastAsia="Times New Roman" w:hAnsi="Arial" w:cs="Arial"/>
              <w:b/>
              <w:lang w:val="ro-RO"/>
            </w:rPr>
          </w:pPr>
          <w:r w:rsidRPr="00301D0D">
            <w:rPr>
              <w:rFonts w:ascii="Arial" w:hAnsi="Arial" w:cs="Arial"/>
              <w:b/>
              <w:lang w:val="ro-RO"/>
            </w:rPr>
            <w:tab/>
            <w:t>Verificarea conformării cu prevederile prezentului act se face de către Garda Naţională de Mediu/Comisariatul Județean ale G.N.M. şi Agenţia pentru Protecţia Mediului de pe raza județelor unde se desfășoară activitate.</w:t>
          </w:r>
          <w:r w:rsidRPr="00301D0D">
            <w:rPr>
              <w:rFonts w:ascii="Arial" w:eastAsia="Times New Roman" w:hAnsi="Arial" w:cs="Arial"/>
              <w:b/>
              <w:lang w:val="ro-RO"/>
            </w:rPr>
            <w:tab/>
          </w:r>
        </w:p>
      </w:sdtContent>
    </w:sdt>
    <w:p w:rsidR="004976F1" w:rsidRPr="007F6189" w:rsidRDefault="006725E8" w:rsidP="004976F1">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4976F1" w:rsidRDefault="004976F1" w:rsidP="004976F1">
      <w:pPr>
        <w:spacing w:after="0" w:line="240" w:lineRule="auto"/>
        <w:jc w:val="both"/>
        <w:rPr>
          <w:rFonts w:ascii="Arial" w:hAnsi="Arial" w:cs="Arial"/>
          <w:noProof/>
          <w:sz w:val="24"/>
          <w:szCs w:val="24"/>
          <w:lang w:val="ro-RO"/>
        </w:rPr>
      </w:pPr>
    </w:p>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F515A9" w:rsidRPr="00F515A9" w:rsidTr="00F515A9">
            <w:tc>
              <w:tcPr>
                <w:tcW w:w="1206" w:type="dxa"/>
                <w:shd w:val="clear" w:color="auto" w:fill="C0C0C0"/>
                <w:vAlign w:val="center"/>
              </w:tcPr>
              <w:p w:rsidR="00F515A9" w:rsidRPr="00F515A9" w:rsidRDefault="00F515A9" w:rsidP="00F515A9">
                <w:pPr>
                  <w:spacing w:before="40" w:after="0" w:line="240" w:lineRule="auto"/>
                  <w:jc w:val="center"/>
                  <w:rPr>
                    <w:rFonts w:ascii="Arial" w:hAnsi="Arial" w:cs="Arial"/>
                    <w:b/>
                    <w:noProof/>
                    <w:sz w:val="20"/>
                    <w:szCs w:val="24"/>
                    <w:lang w:val="ro-RO"/>
                  </w:rPr>
                </w:pPr>
                <w:r w:rsidRPr="00F515A9">
                  <w:rPr>
                    <w:rFonts w:ascii="Arial" w:hAnsi="Arial" w:cs="Arial"/>
                    <w:b/>
                    <w:noProof/>
                    <w:sz w:val="20"/>
                    <w:szCs w:val="24"/>
                    <w:lang w:val="ro-RO"/>
                  </w:rPr>
                  <w:t>Cod CAEN Rev.2</w:t>
                </w:r>
              </w:p>
            </w:tc>
            <w:tc>
              <w:tcPr>
                <w:tcW w:w="3617" w:type="dxa"/>
                <w:shd w:val="clear" w:color="auto" w:fill="C0C0C0"/>
                <w:vAlign w:val="center"/>
              </w:tcPr>
              <w:p w:rsidR="00F515A9" w:rsidRPr="00F515A9" w:rsidRDefault="00F515A9" w:rsidP="00F515A9">
                <w:pPr>
                  <w:spacing w:before="40" w:after="0" w:line="240" w:lineRule="auto"/>
                  <w:jc w:val="center"/>
                  <w:rPr>
                    <w:rFonts w:ascii="Arial" w:hAnsi="Arial" w:cs="Arial"/>
                    <w:b/>
                    <w:noProof/>
                    <w:sz w:val="20"/>
                    <w:szCs w:val="24"/>
                    <w:lang w:val="ro-RO"/>
                  </w:rPr>
                </w:pPr>
                <w:r w:rsidRPr="00F515A9">
                  <w:rPr>
                    <w:rFonts w:ascii="Arial" w:hAnsi="Arial" w:cs="Arial"/>
                    <w:b/>
                    <w:noProof/>
                    <w:sz w:val="20"/>
                    <w:szCs w:val="24"/>
                    <w:lang w:val="ro-RO"/>
                  </w:rPr>
                  <w:t>Activitate</w:t>
                </w:r>
              </w:p>
            </w:tc>
            <w:tc>
              <w:tcPr>
                <w:tcW w:w="2411" w:type="dxa"/>
                <w:shd w:val="clear" w:color="auto" w:fill="C0C0C0"/>
                <w:vAlign w:val="center"/>
              </w:tcPr>
              <w:p w:rsidR="00F515A9" w:rsidRPr="00F515A9" w:rsidRDefault="00F515A9" w:rsidP="00F515A9">
                <w:pPr>
                  <w:spacing w:before="40" w:after="0" w:line="240" w:lineRule="auto"/>
                  <w:jc w:val="center"/>
                  <w:rPr>
                    <w:rFonts w:ascii="Arial" w:hAnsi="Arial" w:cs="Arial"/>
                    <w:b/>
                    <w:noProof/>
                    <w:sz w:val="20"/>
                    <w:szCs w:val="24"/>
                    <w:lang w:val="ro-RO"/>
                  </w:rPr>
                </w:pPr>
                <w:r w:rsidRPr="00F515A9">
                  <w:rPr>
                    <w:rFonts w:ascii="Arial" w:hAnsi="Arial" w:cs="Arial"/>
                    <w:b/>
                    <w:noProof/>
                    <w:sz w:val="20"/>
                    <w:szCs w:val="24"/>
                    <w:lang w:val="ro-RO"/>
                  </w:rPr>
                  <w:t>Capacitate maximă proiectată</w:t>
                </w:r>
              </w:p>
            </w:tc>
            <w:tc>
              <w:tcPr>
                <w:tcW w:w="2411" w:type="dxa"/>
                <w:shd w:val="clear" w:color="auto" w:fill="C0C0C0"/>
                <w:vAlign w:val="center"/>
              </w:tcPr>
              <w:p w:rsidR="00F515A9" w:rsidRPr="00F515A9" w:rsidRDefault="00F515A9" w:rsidP="00F515A9">
                <w:pPr>
                  <w:spacing w:before="40" w:after="0" w:line="240" w:lineRule="auto"/>
                  <w:jc w:val="center"/>
                  <w:rPr>
                    <w:rFonts w:ascii="Arial" w:hAnsi="Arial" w:cs="Arial"/>
                    <w:b/>
                    <w:noProof/>
                    <w:sz w:val="20"/>
                    <w:szCs w:val="24"/>
                    <w:lang w:val="ro-RO"/>
                  </w:rPr>
                </w:pPr>
                <w:r w:rsidRPr="00F515A9">
                  <w:rPr>
                    <w:rFonts w:ascii="Arial" w:hAnsi="Arial" w:cs="Arial"/>
                    <w:b/>
                    <w:noProof/>
                    <w:sz w:val="20"/>
                    <w:szCs w:val="24"/>
                    <w:lang w:val="ro-RO"/>
                  </w:rPr>
                  <w:t>UM</w:t>
                </w:r>
              </w:p>
            </w:tc>
          </w:tr>
          <w:tr w:rsidR="00F515A9" w:rsidRPr="00F515A9" w:rsidTr="00F515A9">
            <w:tc>
              <w:tcPr>
                <w:tcW w:w="1206" w:type="dxa"/>
                <w:shd w:val="clear" w:color="auto" w:fill="auto"/>
              </w:tcPr>
              <w:p w:rsidR="00F515A9" w:rsidRPr="00F515A9" w:rsidRDefault="00F515A9" w:rsidP="00F515A9">
                <w:pPr>
                  <w:spacing w:before="40" w:after="0" w:line="240" w:lineRule="auto"/>
                  <w:jc w:val="center"/>
                  <w:rPr>
                    <w:rFonts w:ascii="Arial" w:hAnsi="Arial" w:cs="Arial"/>
                    <w:noProof/>
                    <w:sz w:val="20"/>
                    <w:szCs w:val="24"/>
                    <w:lang w:val="ro-RO"/>
                  </w:rPr>
                </w:pPr>
                <w:r w:rsidRPr="00F515A9">
                  <w:rPr>
                    <w:rFonts w:ascii="Arial" w:hAnsi="Arial" w:cs="Arial"/>
                    <w:noProof/>
                    <w:sz w:val="20"/>
                    <w:szCs w:val="24"/>
                    <w:lang w:val="ro-RO"/>
                  </w:rPr>
                  <w:t>0220</w:t>
                </w:r>
              </w:p>
            </w:tc>
            <w:tc>
              <w:tcPr>
                <w:tcW w:w="3617" w:type="dxa"/>
                <w:shd w:val="clear" w:color="auto" w:fill="auto"/>
              </w:tcPr>
              <w:p w:rsidR="00F515A9" w:rsidRPr="00F515A9" w:rsidRDefault="00F515A9" w:rsidP="00F515A9">
                <w:pPr>
                  <w:spacing w:before="40" w:after="0" w:line="240" w:lineRule="auto"/>
                  <w:jc w:val="center"/>
                  <w:rPr>
                    <w:rFonts w:ascii="Arial" w:hAnsi="Arial" w:cs="Arial"/>
                    <w:noProof/>
                    <w:sz w:val="20"/>
                    <w:szCs w:val="24"/>
                    <w:lang w:val="ro-RO"/>
                  </w:rPr>
                </w:pPr>
                <w:r w:rsidRPr="00F515A9">
                  <w:rPr>
                    <w:rFonts w:ascii="Arial" w:hAnsi="Arial" w:cs="Arial"/>
                    <w:noProof/>
                    <w:sz w:val="20"/>
                    <w:szCs w:val="24"/>
                    <w:lang w:val="ro-RO"/>
                  </w:rPr>
                  <w:t>Exploatare forestieră</w:t>
                </w:r>
              </w:p>
            </w:tc>
            <w:tc>
              <w:tcPr>
                <w:tcW w:w="2411" w:type="dxa"/>
                <w:shd w:val="clear" w:color="auto" w:fill="auto"/>
              </w:tcPr>
              <w:p w:rsidR="00F515A9" w:rsidRPr="00F515A9" w:rsidRDefault="00F515A9" w:rsidP="00F515A9">
                <w:pPr>
                  <w:spacing w:before="40" w:after="0" w:line="240" w:lineRule="auto"/>
                  <w:jc w:val="center"/>
                  <w:rPr>
                    <w:rFonts w:ascii="Arial" w:hAnsi="Arial" w:cs="Arial"/>
                    <w:noProof/>
                    <w:sz w:val="20"/>
                    <w:szCs w:val="24"/>
                    <w:lang w:val="ro-RO"/>
                  </w:rPr>
                </w:pPr>
                <w:r w:rsidRPr="00F515A9">
                  <w:rPr>
                    <w:rFonts w:ascii="Arial" w:hAnsi="Arial" w:cs="Arial"/>
                    <w:noProof/>
                    <w:sz w:val="20"/>
                    <w:szCs w:val="24"/>
                    <w:lang w:val="ro-RO"/>
                  </w:rPr>
                  <w:t>5000,00</w:t>
                </w:r>
              </w:p>
            </w:tc>
            <w:tc>
              <w:tcPr>
                <w:tcW w:w="2411" w:type="dxa"/>
                <w:shd w:val="clear" w:color="auto" w:fill="auto"/>
              </w:tcPr>
              <w:p w:rsidR="00F515A9" w:rsidRPr="00F515A9" w:rsidRDefault="00F515A9" w:rsidP="00F515A9">
                <w:pPr>
                  <w:spacing w:before="40" w:after="0" w:line="240" w:lineRule="auto"/>
                  <w:jc w:val="center"/>
                  <w:rPr>
                    <w:rFonts w:ascii="Arial" w:hAnsi="Arial" w:cs="Arial"/>
                    <w:noProof/>
                    <w:sz w:val="20"/>
                    <w:szCs w:val="24"/>
                    <w:lang w:val="ro-RO"/>
                  </w:rPr>
                </w:pPr>
                <w:r w:rsidRPr="00F515A9">
                  <w:rPr>
                    <w:rFonts w:ascii="Arial" w:hAnsi="Arial" w:cs="Arial"/>
                    <w:noProof/>
                    <w:sz w:val="20"/>
                    <w:szCs w:val="24"/>
                    <w:lang w:val="ro-RO"/>
                  </w:rPr>
                  <w:t>Metri cubi/an</w:t>
                </w:r>
              </w:p>
            </w:tc>
          </w:tr>
        </w:tbl>
        <w:p w:rsidR="004976F1" w:rsidRPr="00420C4E" w:rsidRDefault="00907282" w:rsidP="00F515A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4976F1" w:rsidRPr="00942EF0" w:rsidRDefault="00942EF0" w:rsidP="00942EF0">
          <w:pPr>
            <w:spacing w:after="0" w:line="240" w:lineRule="auto"/>
            <w:ind w:firstLine="720"/>
            <w:jc w:val="both"/>
            <w:rPr>
              <w:rFonts w:ascii="Arial" w:hAnsi="Arial" w:cs="Arial"/>
              <w:b/>
              <w:lang w:val="ro-RO"/>
            </w:rPr>
          </w:pPr>
          <w:r w:rsidRPr="00942EF0">
            <w:rPr>
              <w:rFonts w:ascii="Arial" w:hAnsi="Arial" w:cs="Arial"/>
              <w:color w:val="000000"/>
              <w:sz w:val="23"/>
              <w:szCs w:val="23"/>
              <w:lang w:val="ro-RO"/>
            </w:rPr>
            <w:t xml:space="preserve">Conform Certificatului de atestare/reatestare </w:t>
          </w:r>
          <w:r w:rsidRPr="00942EF0">
            <w:rPr>
              <w:rFonts w:ascii="Arial" w:eastAsia="Times New Roman" w:hAnsi="Arial" w:cs="Arial"/>
              <w:lang w:val="ro-RO"/>
            </w:rPr>
            <w:t>seria A nr. 14693/26.06.2014</w:t>
          </w:r>
          <w:r>
            <w:rPr>
              <w:rFonts w:ascii="Arial" w:eastAsia="Times New Roman" w:hAnsi="Arial" w:cs="Arial"/>
              <w:lang w:val="ro-RO"/>
            </w:rPr>
            <w:t xml:space="preserve"> </w:t>
          </w:r>
          <w:r w:rsidRPr="00301D0D">
            <w:rPr>
              <w:rFonts w:ascii="Arial" w:eastAsia="Times New Roman" w:hAnsi="Arial" w:cs="Arial"/>
              <w:lang w:val="ro-RO"/>
            </w:rPr>
            <w:t>emis de Comisia de Atestare a Operatorilor Economici în Activitatea de Exploatare Forestieră</w:t>
          </w:r>
          <w:r>
            <w:rPr>
              <w:rFonts w:ascii="Arial" w:eastAsia="Times New Roman" w:hAnsi="Arial" w:cs="Arial"/>
              <w:lang w:val="ro-RO"/>
            </w:rPr>
            <w:t>, valabil până la data de 26.06.2016</w:t>
          </w:r>
          <w:r w:rsidRPr="00942EF0">
            <w:rPr>
              <w:rFonts w:ascii="Arial" w:hAnsi="Arial" w:cs="Arial"/>
              <w:color w:val="000000"/>
              <w:sz w:val="23"/>
              <w:szCs w:val="23"/>
              <w:lang w:val="ro-RO"/>
            </w:rPr>
            <w:t>.</w:t>
          </w:r>
        </w:p>
      </w:sdtContent>
    </w:sdt>
    <w:p w:rsidR="004976F1" w:rsidRPr="00CB2B4B" w:rsidRDefault="006725E8" w:rsidP="004976F1">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4976F1" w:rsidRPr="00942EF0" w:rsidRDefault="00942EF0" w:rsidP="00942EF0">
          <w:pPr>
            <w:spacing w:after="0" w:line="240" w:lineRule="auto"/>
            <w:ind w:firstLine="720"/>
            <w:jc w:val="both"/>
            <w:rPr>
              <w:rFonts w:ascii="Arial" w:hAnsi="Arial" w:cs="Arial"/>
              <w:bCs/>
              <w:i/>
              <w:snapToGrid w:val="0"/>
              <w:lang w:val="ro-RO"/>
            </w:rPr>
          </w:pPr>
          <w:r w:rsidRPr="00F27CEC">
            <w:rPr>
              <w:rFonts w:ascii="Arial" w:hAnsi="Arial" w:cs="Arial"/>
              <w:i/>
              <w:lang w:val="ro-RO"/>
            </w:rPr>
            <w:t xml:space="preserve">Pentru desfăşurarea activităţii de exploatare forestieră şi pentru transportul lemnului titularul activităţii are în dotare: 2 motoferăstraie mecanice, 1 TAF, 1 tractor, 1 autospecializată cu braț pentru transport buşteni. </w:t>
          </w:r>
        </w:p>
      </w:sdtContent>
    </w:sdt>
    <w:p w:rsidR="004976F1" w:rsidRDefault="006725E8" w:rsidP="004976F1">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83407C" w:rsidRDefault="00942EF0" w:rsidP="00942EF0">
          <w:pPr>
            <w:spacing w:after="0" w:line="240" w:lineRule="auto"/>
            <w:jc w:val="both"/>
            <w:rPr>
              <w:rFonts w:ascii="Arial" w:hAnsi="Arial" w:cs="Arial"/>
              <w:i/>
              <w:sz w:val="20"/>
              <w:szCs w:val="20"/>
              <w:lang w:val="ro-RO"/>
            </w:rPr>
          </w:pPr>
          <w:r w:rsidRPr="00301D0D">
            <w:rPr>
              <w:rFonts w:ascii="Arial" w:hAnsi="Arial" w:cs="Arial"/>
              <w:b/>
              <w:lang w:val="ro-RO"/>
            </w:rPr>
            <w:t xml:space="preserve">− </w:t>
          </w:r>
          <w:r w:rsidRPr="00301D0D">
            <w:rPr>
              <w:rFonts w:ascii="Arial" w:hAnsi="Arial"/>
              <w:lang w:val="ro-RO"/>
            </w:rPr>
            <w:t xml:space="preserve">materii prime: </w:t>
          </w:r>
          <w:r w:rsidRPr="00301D0D">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301D0D">
            <w:rPr>
              <w:rFonts w:ascii="Arial" w:hAnsi="Arial" w:cs="Arial"/>
              <w:i/>
              <w:color w:val="000000"/>
              <w:lang w:val="ro-RO"/>
            </w:rPr>
            <w:t>.</w:t>
          </w:r>
          <w:r w:rsidRPr="00301D0D">
            <w:rPr>
              <w:rFonts w:ascii="Arial" w:hAnsi="Arial" w:cs="Arial"/>
              <w:i/>
              <w:sz w:val="20"/>
              <w:szCs w:val="20"/>
              <w:lang w:val="ro-RO"/>
            </w:rPr>
            <w:t xml:space="preserve"> </w:t>
          </w:r>
        </w:p>
        <w:p w:rsidR="0083407C" w:rsidRDefault="0083407C" w:rsidP="00942EF0">
          <w:pPr>
            <w:spacing w:after="0" w:line="240" w:lineRule="auto"/>
            <w:jc w:val="both"/>
            <w:rPr>
              <w:rFonts w:ascii="Arial" w:hAnsi="Arial" w:cs="Arial"/>
              <w:i/>
              <w:sz w:val="20"/>
              <w:szCs w:val="20"/>
              <w:lang w:val="ro-RO"/>
            </w:rPr>
          </w:pPr>
        </w:p>
        <w:p w:rsidR="0083407C" w:rsidRPr="00F27CEC" w:rsidRDefault="0083407C" w:rsidP="0083407C">
          <w:pPr>
            <w:tabs>
              <w:tab w:val="left" w:pos="5954"/>
            </w:tabs>
            <w:spacing w:after="0" w:line="240" w:lineRule="auto"/>
            <w:jc w:val="both"/>
            <w:rPr>
              <w:rFonts w:ascii="Arial" w:hAnsi="Arial" w:cs="Arial"/>
              <w:lang w:val="ro-RO"/>
            </w:rPr>
          </w:pPr>
          <w:r w:rsidRPr="00F27CEC">
            <w:rPr>
              <w:rFonts w:ascii="Arial" w:hAnsi="Arial" w:cs="Arial"/>
              <w:lang w:val="ro-RO"/>
            </w:rPr>
            <w:t xml:space="preserve">   </w:t>
          </w:r>
          <w:r w:rsidRPr="00F27CEC">
            <w:rPr>
              <w:rFonts w:ascii="Arial" w:hAnsi="Arial" w:cs="Arial"/>
              <w:lang w:val="ro-RO"/>
            </w:rPr>
            <w:sym w:font="Wingdings 3" w:char="F05B"/>
          </w:r>
          <w:r w:rsidRPr="00F27CEC">
            <w:rPr>
              <w:rFonts w:ascii="Arial" w:hAnsi="Arial" w:cs="Arial"/>
              <w:lang w:val="ro-RO"/>
            </w:rPr>
            <w:t xml:space="preserve"> </w:t>
          </w:r>
          <w:r w:rsidRPr="00F27CEC">
            <w:rPr>
              <w:rFonts w:ascii="Arial" w:hAnsi="Arial" w:cs="Arial"/>
              <w:b/>
              <w:lang w:val="ro-RO"/>
            </w:rPr>
            <w:t xml:space="preserve">Tabel nr. 1: </w:t>
          </w:r>
          <w:r w:rsidRPr="00F27CEC">
            <w:rPr>
              <w:rFonts w:ascii="Arial" w:hAnsi="Arial" w:cs="Arial"/>
              <w:lang w:val="ro-RO"/>
            </w:rPr>
            <w:t xml:space="preserve">situația masei lemnoase pentru care se solicită </w:t>
          </w:r>
          <w:r>
            <w:rPr>
              <w:rFonts w:ascii="Arial" w:hAnsi="Arial" w:cs="Arial"/>
              <w:lang w:val="ro-RO"/>
            </w:rPr>
            <w:t xml:space="preserve">revizuirea </w:t>
          </w:r>
          <w:r w:rsidRPr="00F27CEC">
            <w:rPr>
              <w:rFonts w:ascii="Arial" w:hAnsi="Arial" w:cs="Arial"/>
              <w:lang w:val="ro-RO"/>
            </w:rPr>
            <w:t>autorizația de mediu</w:t>
          </w:r>
          <w:r>
            <w:rPr>
              <w:rFonts w:ascii="Arial" w:hAnsi="Arial" w:cs="Arial"/>
              <w:lang w:val="ro-RO"/>
            </w:rPr>
            <w:t xml:space="preserve"> la data de 10.07.2015</w:t>
          </w:r>
          <w:r w:rsidRPr="00F27CEC">
            <w:rPr>
              <w:rFonts w:ascii="Arial" w:hAnsi="Arial" w:cs="Arial"/>
              <w:lang w:val="ro-RO"/>
            </w:rPr>
            <w:t>:</w:t>
          </w:r>
        </w:p>
        <w:p w:rsidR="0083407C" w:rsidRDefault="0083407C" w:rsidP="00942EF0">
          <w:pPr>
            <w:spacing w:after="0" w:line="240" w:lineRule="auto"/>
            <w:jc w:val="both"/>
            <w:rPr>
              <w:rFonts w:ascii="Arial" w:hAnsi="Arial" w:cs="Arial"/>
              <w:i/>
              <w:sz w:val="20"/>
              <w:szCs w:val="20"/>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83407C" w:rsidRPr="0083407C" w:rsidTr="003A51C7">
            <w:trPr>
              <w:trHeight w:val="743"/>
            </w:trPr>
            <w:tc>
              <w:tcPr>
                <w:tcW w:w="567"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b/>
                    <w:i/>
                    <w:sz w:val="18"/>
                    <w:szCs w:val="18"/>
                    <w:lang w:val="ro-RO"/>
                  </w:rPr>
                </w:pPr>
                <w:r w:rsidRPr="0083407C">
                  <w:rPr>
                    <w:rFonts w:ascii="Arial" w:hAnsi="Arial" w:cs="Arial"/>
                    <w:b/>
                    <w:i/>
                    <w:sz w:val="18"/>
                    <w:szCs w:val="18"/>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i/>
                    <w:sz w:val="18"/>
                    <w:szCs w:val="18"/>
                    <w:lang w:val="ro-RO"/>
                  </w:rPr>
                </w:pPr>
                <w:r w:rsidRPr="0083407C">
                  <w:rPr>
                    <w:rFonts w:ascii="Arial" w:hAnsi="Arial" w:cs="Arial"/>
                    <w:b/>
                    <w:i/>
                    <w:sz w:val="18"/>
                    <w:szCs w:val="18"/>
                    <w:lang w:val="ro-RO"/>
                  </w:rPr>
                  <w:t>Autorizație exploatare</w:t>
                </w:r>
              </w:p>
            </w:tc>
            <w:tc>
              <w:tcPr>
                <w:tcW w:w="1133"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b/>
                    <w:i/>
                    <w:sz w:val="18"/>
                    <w:szCs w:val="18"/>
                    <w:lang w:val="ro-RO"/>
                  </w:rPr>
                </w:pPr>
                <w:r w:rsidRPr="0083407C">
                  <w:rPr>
                    <w:rFonts w:ascii="Arial" w:hAnsi="Arial" w:cs="Arial"/>
                    <w:b/>
                    <w:i/>
                    <w:sz w:val="18"/>
                    <w:szCs w:val="18"/>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i/>
                    <w:sz w:val="18"/>
                    <w:szCs w:val="18"/>
                    <w:lang w:val="ro-RO"/>
                  </w:rPr>
                </w:pPr>
                <w:r w:rsidRPr="0083407C">
                  <w:rPr>
                    <w:rFonts w:ascii="Arial" w:hAnsi="Arial" w:cs="Arial"/>
                    <w:b/>
                    <w:i/>
                    <w:sz w:val="18"/>
                    <w:szCs w:val="18"/>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both"/>
                  <w:rPr>
                    <w:rFonts w:ascii="Arial" w:hAnsi="Arial" w:cs="Arial"/>
                    <w:b/>
                    <w:i/>
                    <w:sz w:val="18"/>
                    <w:szCs w:val="18"/>
                    <w:lang w:val="ro-RO"/>
                  </w:rPr>
                </w:pPr>
                <w:r w:rsidRPr="0083407C">
                  <w:rPr>
                    <w:rFonts w:ascii="Arial" w:hAnsi="Arial" w:cs="Arial"/>
                    <w:b/>
                    <w:i/>
                    <w:sz w:val="18"/>
                    <w:szCs w:val="18"/>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i/>
                    <w:sz w:val="18"/>
                    <w:szCs w:val="18"/>
                    <w:lang w:val="ro-RO"/>
                  </w:rPr>
                </w:pPr>
                <w:r w:rsidRPr="0083407C">
                  <w:rPr>
                    <w:rFonts w:ascii="Arial" w:hAnsi="Arial" w:cs="Arial"/>
                    <w:b/>
                    <w:i/>
                    <w:sz w:val="18"/>
                    <w:szCs w:val="18"/>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b/>
                    <w:i/>
                    <w:sz w:val="18"/>
                    <w:szCs w:val="18"/>
                    <w:lang w:val="ro-RO"/>
                  </w:rPr>
                </w:pPr>
                <w:r w:rsidRPr="0083407C">
                  <w:rPr>
                    <w:rFonts w:ascii="Arial" w:hAnsi="Arial" w:cs="Arial"/>
                    <w:b/>
                    <w:i/>
                    <w:sz w:val="18"/>
                    <w:szCs w:val="18"/>
                    <w:lang w:val="ro-RO"/>
                  </w:rPr>
                  <w:t>Volum (m</w:t>
                </w:r>
                <w:r w:rsidRPr="0083407C">
                  <w:rPr>
                    <w:rFonts w:ascii="Arial" w:hAnsi="Arial" w:cs="Arial"/>
                    <w:b/>
                    <w:i/>
                    <w:sz w:val="18"/>
                    <w:szCs w:val="18"/>
                    <w:vertAlign w:val="superscript"/>
                    <w:lang w:val="ro-RO"/>
                  </w:rPr>
                  <w:t>3</w:t>
                </w:r>
                <w:r w:rsidRPr="0083407C">
                  <w:rPr>
                    <w:rFonts w:ascii="Arial" w:hAnsi="Arial" w:cs="Arial"/>
                    <w:b/>
                    <w:i/>
                    <w:sz w:val="18"/>
                    <w:szCs w:val="18"/>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i/>
                    <w:sz w:val="18"/>
                    <w:szCs w:val="18"/>
                    <w:lang w:val="ro-RO"/>
                  </w:rPr>
                </w:pPr>
                <w:r w:rsidRPr="0083407C">
                  <w:rPr>
                    <w:rFonts w:ascii="Arial" w:hAnsi="Arial" w:cs="Arial"/>
                    <w:b/>
                    <w:i/>
                    <w:sz w:val="18"/>
                    <w:szCs w:val="18"/>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i/>
                    <w:sz w:val="18"/>
                    <w:szCs w:val="18"/>
                    <w:lang w:val="ro-RO"/>
                  </w:rPr>
                </w:pPr>
                <w:r w:rsidRPr="0083407C">
                  <w:rPr>
                    <w:rFonts w:ascii="Arial" w:hAnsi="Arial" w:cs="Arial"/>
                    <w:b/>
                    <w:i/>
                    <w:sz w:val="18"/>
                    <w:szCs w:val="18"/>
                    <w:lang w:val="ro-RO"/>
                  </w:rPr>
                  <w:t>Observații</w:t>
                </w:r>
              </w:p>
            </w:tc>
          </w:tr>
          <w:tr w:rsidR="0083407C" w:rsidRPr="0083407C" w:rsidTr="003A51C7">
            <w:trPr>
              <w:trHeight w:val="2054"/>
            </w:trPr>
            <w:tc>
              <w:tcPr>
                <w:tcW w:w="567"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i/>
                    <w:sz w:val="18"/>
                    <w:szCs w:val="18"/>
                    <w:lang w:val="ro-RO"/>
                  </w:rPr>
                </w:pPr>
                <w:r w:rsidRPr="0083407C">
                  <w:rPr>
                    <w:rFonts w:ascii="Arial" w:hAnsi="Arial" w:cs="Arial"/>
                    <w:i/>
                    <w:sz w:val="18"/>
                    <w:szCs w:val="18"/>
                    <w:lang w:val="ro-RO"/>
                  </w:rPr>
                  <w:t>862708/ 17.06.2015</w:t>
                </w:r>
              </w:p>
            </w:tc>
            <w:tc>
              <w:tcPr>
                <w:tcW w:w="1133"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1102/ 829491 Șoaime – U.P. II Dealu Negru – u.a. 15</w:t>
                </w:r>
              </w:p>
            </w:tc>
            <w:tc>
              <w:tcPr>
                <w:tcW w:w="1085"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Tăieri de conservare</w:t>
                </w:r>
              </w:p>
            </w:tc>
            <w:tc>
              <w:tcPr>
                <w:tcW w:w="1078"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687</w:t>
                </w:r>
              </w:p>
            </w:tc>
            <w:tc>
              <w:tcPr>
                <w:tcW w:w="907"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24,76</w:t>
                </w:r>
              </w:p>
            </w:tc>
            <w:tc>
              <w:tcPr>
                <w:tcW w:w="1534"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rPr>
                    <w:i/>
                    <w:sz w:val="18"/>
                    <w:szCs w:val="18"/>
                    <w:lang w:val="ro-RO"/>
                  </w:rPr>
                </w:pPr>
                <w:r w:rsidRPr="0083407C">
                  <w:rPr>
                    <w:rFonts w:ascii="Arial" w:hAnsi="Arial" w:cs="Arial"/>
                    <w:i/>
                    <w:sz w:val="18"/>
                    <w:szCs w:val="18"/>
                    <w:lang w:val="ro-RO"/>
                  </w:rPr>
                  <w:t>partidă situată în sit Natura 2000 Cușma cf. adresei nr. 1242/17.06.2015 eliberat de OS Bistrița-Bîrgăului</w:t>
                </w:r>
              </w:p>
            </w:tc>
          </w:tr>
          <w:tr w:rsidR="0083407C" w:rsidRPr="0083407C" w:rsidTr="003A51C7">
            <w:tc>
              <w:tcPr>
                <w:tcW w:w="567"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2.</w:t>
                </w:r>
              </w:p>
            </w:tc>
            <w:tc>
              <w:tcPr>
                <w:tcW w:w="1276"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both"/>
                  <w:rPr>
                    <w:rFonts w:ascii="Arial" w:hAnsi="Arial" w:cs="Arial"/>
                    <w:i/>
                    <w:sz w:val="18"/>
                    <w:szCs w:val="18"/>
                    <w:lang w:val="ro-RO"/>
                  </w:rPr>
                </w:pPr>
                <w:r w:rsidRPr="0083407C">
                  <w:rPr>
                    <w:rFonts w:ascii="Arial" w:hAnsi="Arial" w:cs="Arial"/>
                    <w:i/>
                    <w:sz w:val="18"/>
                    <w:szCs w:val="18"/>
                    <w:lang w:val="ro-RO"/>
                  </w:rPr>
                  <w:t>859212/ 8.06.2015</w:t>
                </w:r>
              </w:p>
            </w:tc>
            <w:tc>
              <w:tcPr>
                <w:tcW w:w="1133"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 xml:space="preserve">1108/ 825937 Șoaime – U.P. II Dealu </w:t>
                </w:r>
                <w:r w:rsidRPr="0083407C">
                  <w:rPr>
                    <w:rFonts w:ascii="Arial" w:hAnsi="Arial" w:cs="Arial"/>
                    <w:i/>
                    <w:sz w:val="18"/>
                    <w:szCs w:val="18"/>
                    <w:lang w:val="ro-RO"/>
                  </w:rPr>
                  <w:lastRenderedPageBreak/>
                  <w:t>Negru – u.a. 40,41</w:t>
                </w:r>
              </w:p>
            </w:tc>
            <w:tc>
              <w:tcPr>
                <w:tcW w:w="1085"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lastRenderedPageBreak/>
                  <w:t>O.S. Bistrița Bîrgăului</w:t>
                </w:r>
              </w:p>
            </w:tc>
            <w:tc>
              <w:tcPr>
                <w:tcW w:w="901"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Tăieri de igienă</w:t>
                </w:r>
              </w:p>
            </w:tc>
            <w:tc>
              <w:tcPr>
                <w:tcW w:w="1078"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tabs>
                    <w:tab w:val="left" w:pos="552"/>
                  </w:tabs>
                  <w:jc w:val="center"/>
                  <w:rPr>
                    <w:rFonts w:ascii="Arial" w:hAnsi="Arial" w:cs="Arial"/>
                    <w:i/>
                    <w:sz w:val="18"/>
                    <w:szCs w:val="18"/>
                    <w:lang w:val="ro-RO"/>
                  </w:rPr>
                </w:pPr>
                <w:r w:rsidRPr="0083407C">
                  <w:rPr>
                    <w:rFonts w:ascii="Arial" w:hAnsi="Arial" w:cs="Arial"/>
                    <w:i/>
                    <w:sz w:val="18"/>
                    <w:szCs w:val="18"/>
                    <w:lang w:val="ro-RO"/>
                  </w:rPr>
                  <w:t>130</w:t>
                </w:r>
              </w:p>
            </w:tc>
            <w:tc>
              <w:tcPr>
                <w:tcW w:w="907"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tabs>
                    <w:tab w:val="left" w:pos="417"/>
                  </w:tabs>
                  <w:jc w:val="center"/>
                  <w:rPr>
                    <w:rFonts w:ascii="Arial" w:hAnsi="Arial" w:cs="Arial"/>
                    <w:i/>
                    <w:sz w:val="18"/>
                    <w:szCs w:val="18"/>
                    <w:lang w:val="ro-RO"/>
                  </w:rPr>
                </w:pPr>
                <w:r w:rsidRPr="0083407C">
                  <w:rPr>
                    <w:rFonts w:ascii="Arial" w:hAnsi="Arial" w:cs="Arial"/>
                    <w:i/>
                    <w:sz w:val="18"/>
                    <w:szCs w:val="18"/>
                    <w:lang w:val="ro-RO"/>
                  </w:rPr>
                  <w:t>56,10</w:t>
                </w:r>
              </w:p>
            </w:tc>
            <w:tc>
              <w:tcPr>
                <w:tcW w:w="1534"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rPr>
                    <w:i/>
                    <w:sz w:val="18"/>
                    <w:szCs w:val="18"/>
                    <w:lang w:val="ro-RO"/>
                  </w:rPr>
                </w:pPr>
                <w:r w:rsidRPr="0083407C">
                  <w:rPr>
                    <w:rFonts w:ascii="Arial" w:hAnsi="Arial" w:cs="Arial"/>
                    <w:i/>
                    <w:sz w:val="18"/>
                    <w:szCs w:val="18"/>
                    <w:lang w:val="ro-RO"/>
                  </w:rPr>
                  <w:t xml:space="preserve">partidă situată în sit Natura 2000 Cușma cf. adresei nr. 1198/9.06.2015 </w:t>
                </w:r>
                <w:r w:rsidRPr="0083407C">
                  <w:rPr>
                    <w:rFonts w:ascii="Arial" w:hAnsi="Arial" w:cs="Arial"/>
                    <w:i/>
                    <w:sz w:val="18"/>
                    <w:szCs w:val="18"/>
                    <w:lang w:val="ro-RO"/>
                  </w:rPr>
                  <w:lastRenderedPageBreak/>
                  <w:t>eliberat de OS Bistrița-Bîrgăului</w:t>
                </w:r>
              </w:p>
            </w:tc>
          </w:tr>
          <w:tr w:rsidR="0083407C" w:rsidRPr="0083407C" w:rsidTr="003A51C7">
            <w:trPr>
              <w:trHeight w:val="192"/>
            </w:trPr>
            <w:tc>
              <w:tcPr>
                <w:tcW w:w="567"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both"/>
                  <w:rPr>
                    <w:rFonts w:ascii="Arial" w:hAnsi="Arial" w:cs="Arial"/>
                    <w:i/>
                    <w:sz w:val="18"/>
                    <w:szCs w:val="18"/>
                    <w:lang w:val="ro-RO"/>
                  </w:rPr>
                </w:pPr>
                <w:r w:rsidRPr="0083407C">
                  <w:rPr>
                    <w:rFonts w:ascii="Arial" w:hAnsi="Arial" w:cs="Arial"/>
                    <w:i/>
                    <w:sz w:val="18"/>
                    <w:szCs w:val="18"/>
                    <w:lang w:val="ro-RO"/>
                  </w:rPr>
                  <w:t>840079/ 30.03.2015</w:t>
                </w:r>
              </w:p>
            </w:tc>
            <w:tc>
              <w:tcPr>
                <w:tcW w:w="1133"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866/ 681609 Șoimu de Sus – U.P. II Dealu Negru – u.a. 14A</w:t>
                </w:r>
              </w:p>
            </w:tc>
            <w:tc>
              <w:tcPr>
                <w:tcW w:w="1085"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center"/>
                  <w:rPr>
                    <w:rFonts w:ascii="Arial" w:hAnsi="Arial" w:cs="Arial"/>
                    <w:i/>
                    <w:sz w:val="18"/>
                    <w:szCs w:val="18"/>
                    <w:lang w:val="ro-RO"/>
                  </w:rPr>
                </w:pPr>
                <w:r w:rsidRPr="0083407C">
                  <w:rPr>
                    <w:rFonts w:ascii="Arial" w:hAnsi="Arial" w:cs="Arial"/>
                    <w:i/>
                    <w:sz w:val="18"/>
                    <w:szCs w:val="18"/>
                    <w:lang w:val="ro-RO"/>
                  </w:rPr>
                  <w:t>Progresive-definitivă</w:t>
                </w:r>
              </w:p>
            </w:tc>
            <w:tc>
              <w:tcPr>
                <w:tcW w:w="1078"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tabs>
                    <w:tab w:val="left" w:pos="552"/>
                  </w:tabs>
                  <w:jc w:val="center"/>
                  <w:rPr>
                    <w:rFonts w:ascii="Arial" w:hAnsi="Arial" w:cs="Arial"/>
                    <w:i/>
                    <w:sz w:val="18"/>
                    <w:szCs w:val="18"/>
                    <w:lang w:val="ro-RO"/>
                  </w:rPr>
                </w:pPr>
                <w:r w:rsidRPr="0083407C">
                  <w:rPr>
                    <w:rFonts w:ascii="Arial" w:hAnsi="Arial" w:cs="Arial"/>
                    <w:i/>
                    <w:sz w:val="18"/>
                    <w:szCs w:val="18"/>
                    <w:lang w:val="ro-RO"/>
                  </w:rPr>
                  <w:t>939</w:t>
                </w:r>
              </w:p>
            </w:tc>
            <w:tc>
              <w:tcPr>
                <w:tcW w:w="907"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tabs>
                    <w:tab w:val="left" w:pos="417"/>
                  </w:tabs>
                  <w:jc w:val="center"/>
                  <w:rPr>
                    <w:rFonts w:ascii="Arial" w:hAnsi="Arial" w:cs="Arial"/>
                    <w:i/>
                    <w:sz w:val="18"/>
                    <w:szCs w:val="18"/>
                    <w:lang w:val="ro-RO"/>
                  </w:rPr>
                </w:pPr>
                <w:r w:rsidRPr="0083407C">
                  <w:rPr>
                    <w:rFonts w:ascii="Arial" w:hAnsi="Arial" w:cs="Arial"/>
                    <w:i/>
                    <w:sz w:val="18"/>
                    <w:szCs w:val="18"/>
                    <w:lang w:val="ro-RO"/>
                  </w:rPr>
                  <w:t>7,65</w:t>
                </w:r>
              </w:p>
            </w:tc>
            <w:tc>
              <w:tcPr>
                <w:tcW w:w="1534"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rPr>
                    <w:i/>
                    <w:sz w:val="18"/>
                    <w:szCs w:val="18"/>
                    <w:lang w:val="ro-RO"/>
                  </w:rPr>
                </w:pPr>
                <w:r w:rsidRPr="0083407C">
                  <w:rPr>
                    <w:rFonts w:ascii="Arial" w:hAnsi="Arial" w:cs="Arial"/>
                    <w:i/>
                    <w:sz w:val="18"/>
                    <w:szCs w:val="18"/>
                    <w:lang w:val="ro-RO"/>
                  </w:rPr>
                  <w:t>partidă situată în sit Natura 2000 Cușma cf. aviz custode nr. 1017/46/19.05.2015 eliberat de OS Bistrița-Bîrgăului</w:t>
                </w:r>
              </w:p>
            </w:tc>
          </w:tr>
          <w:tr w:rsidR="0083407C" w:rsidRPr="0083407C" w:rsidTr="003A51C7">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83407C" w:rsidRPr="0083407C" w:rsidRDefault="0083407C" w:rsidP="003A51C7">
                <w:pPr>
                  <w:jc w:val="center"/>
                  <w:rPr>
                    <w:rFonts w:ascii="Arial" w:hAnsi="Arial" w:cs="Arial"/>
                    <w:i/>
                    <w:sz w:val="18"/>
                    <w:szCs w:val="18"/>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407C" w:rsidRPr="0083407C" w:rsidRDefault="0083407C" w:rsidP="003A51C7">
                <w:pPr>
                  <w:jc w:val="center"/>
                  <w:rPr>
                    <w:rFonts w:ascii="Arial" w:hAnsi="Arial" w:cs="Arial"/>
                    <w:b/>
                    <w:i/>
                    <w:sz w:val="18"/>
                    <w:szCs w:val="18"/>
                    <w:lang w:val="ro-RO"/>
                  </w:rPr>
                </w:pPr>
                <w:r w:rsidRPr="0083407C">
                  <w:rPr>
                    <w:rFonts w:ascii="Arial" w:hAnsi="Arial" w:cs="Arial"/>
                    <w:b/>
                    <w:i/>
                    <w:sz w:val="18"/>
                    <w:szCs w:val="18"/>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83407C" w:rsidRPr="0083407C" w:rsidRDefault="0083407C" w:rsidP="003A51C7">
                <w:pPr>
                  <w:jc w:val="center"/>
                  <w:rPr>
                    <w:rFonts w:ascii="Arial" w:hAnsi="Arial" w:cs="Arial"/>
                    <w:b/>
                    <w:i/>
                    <w:sz w:val="18"/>
                    <w:szCs w:val="18"/>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83407C" w:rsidRPr="0083407C" w:rsidRDefault="0083407C" w:rsidP="003A51C7">
                <w:pPr>
                  <w:jc w:val="center"/>
                  <w:rPr>
                    <w:rFonts w:ascii="Arial" w:hAnsi="Arial" w:cs="Arial"/>
                    <w:b/>
                    <w:i/>
                    <w:sz w:val="18"/>
                    <w:szCs w:val="18"/>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83407C" w:rsidRPr="0083407C" w:rsidRDefault="0083407C" w:rsidP="003A51C7">
                <w:pPr>
                  <w:jc w:val="center"/>
                  <w:rPr>
                    <w:rFonts w:ascii="Arial" w:hAnsi="Arial" w:cs="Arial"/>
                    <w:b/>
                    <w:i/>
                    <w:sz w:val="18"/>
                    <w:szCs w:val="18"/>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83407C" w:rsidRPr="0083407C" w:rsidRDefault="0083407C" w:rsidP="003A51C7">
                <w:pPr>
                  <w:jc w:val="center"/>
                  <w:rPr>
                    <w:rFonts w:ascii="Arial" w:hAnsi="Arial" w:cs="Arial"/>
                    <w:b/>
                    <w:i/>
                    <w:sz w:val="18"/>
                    <w:szCs w:val="18"/>
                    <w:lang w:val="ro-RO"/>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83407C" w:rsidRPr="0083407C" w:rsidRDefault="0083407C" w:rsidP="003A51C7">
                <w:pPr>
                  <w:tabs>
                    <w:tab w:val="left" w:pos="552"/>
                  </w:tabs>
                  <w:jc w:val="center"/>
                  <w:rPr>
                    <w:rFonts w:ascii="Arial" w:hAnsi="Arial" w:cs="Arial"/>
                    <w:b/>
                    <w:i/>
                    <w:sz w:val="18"/>
                    <w:szCs w:val="18"/>
                    <w:lang w:val="ro-RO"/>
                  </w:rPr>
                </w:pPr>
                <w:r w:rsidRPr="0083407C">
                  <w:rPr>
                    <w:rFonts w:ascii="Arial" w:hAnsi="Arial" w:cs="Arial"/>
                    <w:b/>
                    <w:i/>
                    <w:sz w:val="18"/>
                    <w:szCs w:val="18"/>
                    <w:lang w:val="ro-RO"/>
                  </w:rPr>
                  <w:t>1756</w:t>
                </w:r>
              </w:p>
            </w:tc>
            <w:tc>
              <w:tcPr>
                <w:tcW w:w="907" w:type="dxa"/>
                <w:tcBorders>
                  <w:top w:val="single" w:sz="4" w:space="0" w:color="auto"/>
                  <w:left w:val="single" w:sz="4" w:space="0" w:color="auto"/>
                  <w:bottom w:val="single" w:sz="4" w:space="0" w:color="auto"/>
                  <w:right w:val="single" w:sz="4" w:space="0" w:color="auto"/>
                </w:tcBorders>
                <w:vAlign w:val="center"/>
                <w:hideMark/>
              </w:tcPr>
              <w:p w:rsidR="0083407C" w:rsidRPr="0083407C" w:rsidRDefault="0083407C" w:rsidP="003A51C7">
                <w:pPr>
                  <w:tabs>
                    <w:tab w:val="left" w:pos="417"/>
                  </w:tabs>
                  <w:jc w:val="center"/>
                  <w:rPr>
                    <w:rFonts w:ascii="Arial" w:hAnsi="Arial" w:cs="Arial"/>
                    <w:b/>
                    <w:i/>
                    <w:sz w:val="18"/>
                    <w:szCs w:val="18"/>
                    <w:lang w:val="ro-RO"/>
                  </w:rPr>
                </w:pPr>
                <w:r w:rsidRPr="0083407C">
                  <w:rPr>
                    <w:rFonts w:ascii="Arial" w:hAnsi="Arial" w:cs="Arial"/>
                    <w:b/>
                    <w:i/>
                    <w:sz w:val="18"/>
                    <w:szCs w:val="18"/>
                    <w:lang w:val="ro-RO"/>
                  </w:rPr>
                  <w:t>88,51</w:t>
                </w:r>
              </w:p>
            </w:tc>
            <w:tc>
              <w:tcPr>
                <w:tcW w:w="1534" w:type="dxa"/>
                <w:tcBorders>
                  <w:top w:val="single" w:sz="4" w:space="0" w:color="auto"/>
                  <w:left w:val="single" w:sz="4" w:space="0" w:color="auto"/>
                  <w:bottom w:val="single" w:sz="4" w:space="0" w:color="auto"/>
                  <w:right w:val="single" w:sz="4" w:space="0" w:color="auto"/>
                </w:tcBorders>
                <w:vAlign w:val="center"/>
              </w:tcPr>
              <w:p w:rsidR="0083407C" w:rsidRPr="0083407C" w:rsidRDefault="0083407C" w:rsidP="003A51C7">
                <w:pPr>
                  <w:jc w:val="center"/>
                  <w:rPr>
                    <w:rFonts w:ascii="Arial" w:hAnsi="Arial" w:cs="Arial"/>
                    <w:b/>
                    <w:i/>
                    <w:sz w:val="18"/>
                    <w:szCs w:val="18"/>
                    <w:lang w:val="ro-RO"/>
                  </w:rPr>
                </w:pPr>
              </w:p>
            </w:tc>
          </w:tr>
        </w:tbl>
        <w:p w:rsidR="0083407C" w:rsidRDefault="0083407C" w:rsidP="00942EF0">
          <w:pPr>
            <w:spacing w:after="0" w:line="240" w:lineRule="auto"/>
            <w:jc w:val="both"/>
            <w:rPr>
              <w:rFonts w:ascii="Arial" w:hAnsi="Arial" w:cs="Arial"/>
              <w:i/>
              <w:sz w:val="20"/>
              <w:szCs w:val="20"/>
              <w:lang w:val="ro-RO"/>
            </w:rPr>
          </w:pPr>
        </w:p>
        <w:p w:rsidR="0083407C" w:rsidRPr="00F27CEC" w:rsidRDefault="0083407C" w:rsidP="0083407C">
          <w:pPr>
            <w:tabs>
              <w:tab w:val="left" w:pos="5954"/>
            </w:tabs>
            <w:spacing w:after="0" w:line="240" w:lineRule="auto"/>
            <w:jc w:val="both"/>
            <w:rPr>
              <w:rFonts w:ascii="Arial" w:hAnsi="Arial" w:cs="Arial"/>
              <w:lang w:val="ro-RO"/>
            </w:rPr>
          </w:pPr>
          <w:r w:rsidRPr="00F27CEC">
            <w:rPr>
              <w:rFonts w:ascii="Arial" w:hAnsi="Arial" w:cs="Arial"/>
              <w:lang w:val="ro-RO"/>
            </w:rPr>
            <w:sym w:font="Wingdings 3" w:char="F05B"/>
          </w:r>
          <w:r w:rsidRPr="00F27CEC">
            <w:rPr>
              <w:rFonts w:ascii="Arial" w:hAnsi="Arial" w:cs="Arial"/>
              <w:lang w:val="ro-RO"/>
            </w:rPr>
            <w:t xml:space="preserve"> </w:t>
          </w:r>
          <w:r w:rsidRPr="00F27CEC">
            <w:rPr>
              <w:rFonts w:ascii="Arial" w:hAnsi="Arial" w:cs="Arial"/>
              <w:b/>
              <w:lang w:val="ro-RO"/>
            </w:rPr>
            <w:t xml:space="preserve">Tabel nr. </w:t>
          </w:r>
          <w:r>
            <w:rPr>
              <w:rFonts w:ascii="Arial" w:hAnsi="Arial" w:cs="Arial"/>
              <w:b/>
              <w:lang w:val="ro-RO"/>
            </w:rPr>
            <w:t>2</w:t>
          </w:r>
          <w:r w:rsidRPr="00F27CEC">
            <w:rPr>
              <w:rFonts w:ascii="Arial" w:hAnsi="Arial" w:cs="Arial"/>
              <w:b/>
              <w:lang w:val="ro-RO"/>
            </w:rPr>
            <w:t xml:space="preserve">: </w:t>
          </w:r>
          <w:r w:rsidRPr="00F27CEC">
            <w:rPr>
              <w:rFonts w:ascii="Arial" w:hAnsi="Arial" w:cs="Arial"/>
              <w:lang w:val="ro-RO"/>
            </w:rPr>
            <w:t xml:space="preserve">situația masei lemnoase pentru care se solicită </w:t>
          </w:r>
          <w:r>
            <w:rPr>
              <w:rFonts w:ascii="Arial" w:hAnsi="Arial" w:cs="Arial"/>
              <w:lang w:val="ro-RO"/>
            </w:rPr>
            <w:t xml:space="preserve">revizuirea </w:t>
          </w:r>
          <w:r w:rsidRPr="00F27CEC">
            <w:rPr>
              <w:rFonts w:ascii="Arial" w:hAnsi="Arial" w:cs="Arial"/>
              <w:lang w:val="ro-RO"/>
            </w:rPr>
            <w:t>autorizația de mediu</w:t>
          </w:r>
          <w:r>
            <w:rPr>
              <w:rFonts w:ascii="Arial" w:hAnsi="Arial" w:cs="Arial"/>
              <w:lang w:val="ro-RO"/>
            </w:rPr>
            <w:t xml:space="preserve"> la data de 8.03.2016</w:t>
          </w:r>
          <w:r w:rsidRPr="00F27CEC">
            <w:rPr>
              <w:rFonts w:ascii="Arial" w:hAnsi="Arial" w:cs="Arial"/>
              <w:lang w:val="ro-RO"/>
            </w:rPr>
            <w:t>:</w:t>
          </w:r>
        </w:p>
        <w:p w:rsidR="0083407C" w:rsidRDefault="0083407C" w:rsidP="00942EF0">
          <w:pPr>
            <w:spacing w:after="0" w:line="240" w:lineRule="auto"/>
            <w:jc w:val="both"/>
            <w:rPr>
              <w:rFonts w:ascii="Arial" w:hAnsi="Arial" w:cs="Arial"/>
              <w:i/>
              <w:sz w:val="20"/>
              <w:szCs w:val="20"/>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83407C" w:rsidRPr="0083407C" w:rsidTr="003A51C7">
            <w:trPr>
              <w:trHeight w:val="686"/>
            </w:trPr>
            <w:tc>
              <w:tcPr>
                <w:tcW w:w="567"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b/>
                    <w:sz w:val="20"/>
                    <w:szCs w:val="20"/>
                    <w:lang w:val="ro-RO"/>
                  </w:rPr>
                </w:pPr>
                <w:r w:rsidRPr="0083407C">
                  <w:rPr>
                    <w:rFonts w:ascii="Arial" w:hAnsi="Arial" w:cs="Arial"/>
                    <w:b/>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sz w:val="20"/>
                    <w:szCs w:val="20"/>
                    <w:lang w:val="ro-RO"/>
                  </w:rPr>
                </w:pPr>
                <w:r w:rsidRPr="0083407C">
                  <w:rPr>
                    <w:rFonts w:ascii="Arial" w:hAnsi="Arial" w:cs="Arial"/>
                    <w:b/>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b/>
                    <w:sz w:val="20"/>
                    <w:szCs w:val="20"/>
                    <w:lang w:val="ro-RO"/>
                  </w:rPr>
                </w:pPr>
                <w:r w:rsidRPr="0083407C">
                  <w:rPr>
                    <w:rFonts w:ascii="Arial" w:hAnsi="Arial" w:cs="Arial"/>
                    <w:b/>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sz w:val="20"/>
                    <w:szCs w:val="20"/>
                    <w:lang w:val="ro-RO"/>
                  </w:rPr>
                </w:pPr>
                <w:r w:rsidRPr="0083407C">
                  <w:rPr>
                    <w:rFonts w:ascii="Arial" w:hAnsi="Arial" w:cs="Arial"/>
                    <w:b/>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both"/>
                  <w:rPr>
                    <w:rFonts w:ascii="Arial" w:hAnsi="Arial" w:cs="Arial"/>
                    <w:b/>
                    <w:sz w:val="20"/>
                    <w:szCs w:val="20"/>
                    <w:lang w:val="ro-RO"/>
                  </w:rPr>
                </w:pPr>
                <w:r w:rsidRPr="0083407C">
                  <w:rPr>
                    <w:rFonts w:ascii="Arial" w:hAnsi="Arial" w:cs="Arial"/>
                    <w:b/>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sz w:val="20"/>
                    <w:szCs w:val="20"/>
                    <w:lang w:val="ro-RO"/>
                  </w:rPr>
                </w:pPr>
                <w:r w:rsidRPr="0083407C">
                  <w:rPr>
                    <w:rFonts w:ascii="Arial" w:hAnsi="Arial" w:cs="Arial"/>
                    <w:b/>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b/>
                    <w:sz w:val="20"/>
                    <w:szCs w:val="20"/>
                    <w:lang w:val="ro-RO"/>
                  </w:rPr>
                </w:pPr>
                <w:r w:rsidRPr="0083407C">
                  <w:rPr>
                    <w:rFonts w:ascii="Arial" w:hAnsi="Arial" w:cs="Arial"/>
                    <w:b/>
                    <w:sz w:val="20"/>
                    <w:szCs w:val="20"/>
                    <w:lang w:val="ro-RO"/>
                  </w:rPr>
                  <w:t>Volum (m</w:t>
                </w:r>
                <w:r w:rsidRPr="0083407C">
                  <w:rPr>
                    <w:rFonts w:ascii="Arial" w:hAnsi="Arial" w:cs="Arial"/>
                    <w:b/>
                    <w:sz w:val="20"/>
                    <w:szCs w:val="20"/>
                    <w:vertAlign w:val="superscript"/>
                    <w:lang w:val="ro-RO"/>
                  </w:rPr>
                  <w:t>3</w:t>
                </w:r>
                <w:r w:rsidRPr="0083407C">
                  <w:rPr>
                    <w:rFonts w:ascii="Arial" w:hAnsi="Arial" w:cs="Arial"/>
                    <w:b/>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sz w:val="20"/>
                    <w:szCs w:val="20"/>
                    <w:lang w:val="ro-RO"/>
                  </w:rPr>
                </w:pPr>
                <w:r w:rsidRPr="0083407C">
                  <w:rPr>
                    <w:rFonts w:ascii="Arial" w:hAnsi="Arial" w:cs="Arial"/>
                    <w:b/>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both"/>
                  <w:rPr>
                    <w:rFonts w:ascii="Arial" w:hAnsi="Arial" w:cs="Arial"/>
                    <w:b/>
                    <w:sz w:val="20"/>
                    <w:szCs w:val="20"/>
                    <w:lang w:val="ro-RO"/>
                  </w:rPr>
                </w:pPr>
                <w:r w:rsidRPr="0083407C">
                  <w:rPr>
                    <w:rFonts w:ascii="Arial" w:hAnsi="Arial" w:cs="Arial"/>
                    <w:b/>
                    <w:sz w:val="20"/>
                    <w:szCs w:val="20"/>
                    <w:lang w:val="ro-RO"/>
                  </w:rPr>
                  <w:t>Observații</w:t>
                </w:r>
              </w:p>
            </w:tc>
          </w:tr>
          <w:tr w:rsidR="0083407C" w:rsidRPr="0083407C" w:rsidTr="003A51C7">
            <w:trPr>
              <w:trHeight w:val="2054"/>
            </w:trPr>
            <w:tc>
              <w:tcPr>
                <w:tcW w:w="567"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sz w:val="18"/>
                    <w:szCs w:val="18"/>
                    <w:lang w:val="ro-RO"/>
                  </w:rPr>
                </w:pPr>
                <w:r w:rsidRPr="0083407C">
                  <w:rPr>
                    <w:rFonts w:ascii="Arial" w:hAnsi="Arial" w:cs="Arial"/>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83407C" w:rsidRPr="0083407C" w:rsidRDefault="0083407C" w:rsidP="0083407C">
                <w:pPr>
                  <w:jc w:val="both"/>
                  <w:rPr>
                    <w:rFonts w:ascii="Arial" w:hAnsi="Arial" w:cs="Arial"/>
                    <w:sz w:val="18"/>
                    <w:szCs w:val="18"/>
                    <w:lang w:val="ro-RO"/>
                  </w:rPr>
                </w:pPr>
                <w:r>
                  <w:rPr>
                    <w:rFonts w:ascii="Arial" w:hAnsi="Arial" w:cs="Arial"/>
                    <w:sz w:val="18"/>
                    <w:szCs w:val="18"/>
                    <w:lang w:val="ro-RO"/>
                  </w:rPr>
                  <w:t>955274/ 13</w:t>
                </w:r>
                <w:r w:rsidRPr="0083407C">
                  <w:rPr>
                    <w:rFonts w:ascii="Arial" w:hAnsi="Arial" w:cs="Arial"/>
                    <w:sz w:val="18"/>
                    <w:szCs w:val="18"/>
                    <w:lang w:val="ro-RO"/>
                  </w:rPr>
                  <w:t>.0</w:t>
                </w:r>
                <w:r>
                  <w:rPr>
                    <w:rFonts w:ascii="Arial" w:hAnsi="Arial" w:cs="Arial"/>
                    <w:sz w:val="18"/>
                    <w:szCs w:val="18"/>
                    <w:lang w:val="ro-RO"/>
                  </w:rPr>
                  <w:t>1</w:t>
                </w:r>
                <w:r w:rsidRPr="0083407C">
                  <w:rPr>
                    <w:rFonts w:ascii="Arial" w:hAnsi="Arial" w:cs="Arial"/>
                    <w:sz w:val="18"/>
                    <w:szCs w:val="18"/>
                    <w:lang w:val="ro-RO"/>
                  </w:rPr>
                  <w:t>.201</w:t>
                </w:r>
                <w:r>
                  <w:rPr>
                    <w:rFonts w:ascii="Arial" w:hAnsi="Arial" w:cs="Arial"/>
                    <w:sz w:val="18"/>
                    <w:szCs w:val="18"/>
                    <w:lang w:val="ro-RO"/>
                  </w:rPr>
                  <w:t>6</w:t>
                </w:r>
              </w:p>
            </w:tc>
            <w:tc>
              <w:tcPr>
                <w:tcW w:w="1133" w:type="dxa"/>
                <w:tcBorders>
                  <w:top w:val="single" w:sz="4" w:space="0" w:color="auto"/>
                  <w:left w:val="single" w:sz="4" w:space="0" w:color="auto"/>
                  <w:bottom w:val="single" w:sz="4" w:space="0" w:color="auto"/>
                  <w:right w:val="single" w:sz="4" w:space="0" w:color="auto"/>
                </w:tcBorders>
                <w:hideMark/>
              </w:tcPr>
              <w:p w:rsidR="0083407C" w:rsidRPr="0083407C" w:rsidRDefault="0083407C" w:rsidP="0083407C">
                <w:pPr>
                  <w:jc w:val="center"/>
                  <w:rPr>
                    <w:rFonts w:ascii="Arial" w:hAnsi="Arial" w:cs="Arial"/>
                    <w:sz w:val="18"/>
                    <w:szCs w:val="18"/>
                    <w:lang w:val="ro-RO"/>
                  </w:rPr>
                </w:pPr>
                <w:r>
                  <w:rPr>
                    <w:rFonts w:ascii="Arial" w:hAnsi="Arial" w:cs="Arial"/>
                    <w:sz w:val="18"/>
                    <w:szCs w:val="18"/>
                    <w:lang w:val="ro-RO"/>
                  </w:rPr>
                  <w:t>1070/933207</w:t>
                </w:r>
                <w:r w:rsidRPr="0083407C">
                  <w:rPr>
                    <w:rFonts w:ascii="Arial" w:hAnsi="Arial" w:cs="Arial"/>
                    <w:sz w:val="18"/>
                    <w:szCs w:val="18"/>
                    <w:lang w:val="ro-RO"/>
                  </w:rPr>
                  <w:t xml:space="preserve"> </w:t>
                </w:r>
                <w:r>
                  <w:rPr>
                    <w:rFonts w:ascii="Arial" w:hAnsi="Arial" w:cs="Arial"/>
                    <w:sz w:val="18"/>
                    <w:szCs w:val="18"/>
                    <w:lang w:val="ro-RO"/>
                  </w:rPr>
                  <w:t>Piatra Mare</w:t>
                </w:r>
                <w:r w:rsidRPr="0083407C">
                  <w:rPr>
                    <w:rFonts w:ascii="Arial" w:hAnsi="Arial" w:cs="Arial"/>
                    <w:sz w:val="18"/>
                    <w:szCs w:val="18"/>
                    <w:lang w:val="ro-RO"/>
                  </w:rPr>
                  <w:t xml:space="preserve"> – U.P. I</w:t>
                </w:r>
                <w:r>
                  <w:rPr>
                    <w:rFonts w:ascii="Arial" w:hAnsi="Arial" w:cs="Arial"/>
                    <w:sz w:val="18"/>
                    <w:szCs w:val="18"/>
                    <w:lang w:val="ro-RO"/>
                  </w:rPr>
                  <w:t xml:space="preserve"> Piatra Mare – u.a. 130C</w:t>
                </w:r>
              </w:p>
            </w:tc>
            <w:tc>
              <w:tcPr>
                <w:tcW w:w="1085"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sz w:val="18"/>
                    <w:szCs w:val="18"/>
                    <w:lang w:val="ro-RO"/>
                  </w:rPr>
                </w:pPr>
                <w:r w:rsidRPr="0083407C">
                  <w:rPr>
                    <w:rFonts w:ascii="Arial" w:hAnsi="Arial" w:cs="Arial"/>
                    <w:sz w:val="18"/>
                    <w:szCs w:val="18"/>
                    <w:lang w:val="ro-RO"/>
                  </w:rPr>
                  <w:t>O.S. Bistrița Bîrgăului</w:t>
                </w:r>
              </w:p>
            </w:tc>
            <w:tc>
              <w:tcPr>
                <w:tcW w:w="901" w:type="dxa"/>
                <w:tcBorders>
                  <w:top w:val="single" w:sz="4" w:space="0" w:color="auto"/>
                  <w:left w:val="single" w:sz="4" w:space="0" w:color="auto"/>
                  <w:bottom w:val="single" w:sz="4" w:space="0" w:color="auto"/>
                  <w:right w:val="single" w:sz="4" w:space="0" w:color="auto"/>
                </w:tcBorders>
              </w:tcPr>
              <w:p w:rsidR="0083407C" w:rsidRPr="0083407C" w:rsidRDefault="0083407C" w:rsidP="0083407C">
                <w:pPr>
                  <w:jc w:val="center"/>
                  <w:rPr>
                    <w:rFonts w:ascii="Arial" w:hAnsi="Arial" w:cs="Arial"/>
                    <w:sz w:val="18"/>
                    <w:szCs w:val="18"/>
                    <w:lang w:val="ro-RO"/>
                  </w:rPr>
                </w:pPr>
                <w:r w:rsidRPr="0083407C">
                  <w:rPr>
                    <w:rFonts w:ascii="Arial" w:hAnsi="Arial" w:cs="Arial"/>
                    <w:sz w:val="18"/>
                    <w:szCs w:val="18"/>
                    <w:lang w:val="ro-RO"/>
                  </w:rPr>
                  <w:t>201</w:t>
                </w:r>
                <w:r>
                  <w:rPr>
                    <w:rFonts w:ascii="Arial" w:hAnsi="Arial" w:cs="Arial"/>
                    <w:sz w:val="18"/>
                    <w:szCs w:val="18"/>
                    <w:lang w:val="ro-RO"/>
                  </w:rPr>
                  <w:t>6</w:t>
                </w:r>
              </w:p>
            </w:tc>
            <w:tc>
              <w:tcPr>
                <w:tcW w:w="1275"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sz w:val="18"/>
                    <w:szCs w:val="18"/>
                    <w:lang w:val="ro-RO"/>
                  </w:rPr>
                </w:pPr>
                <w:r>
                  <w:rPr>
                    <w:rFonts w:ascii="Arial" w:hAnsi="Arial" w:cs="Arial"/>
                    <w:sz w:val="18"/>
                    <w:szCs w:val="18"/>
                    <w:lang w:val="ro-RO"/>
                  </w:rPr>
                  <w:t>Sortimente și multiple de sortimente</w:t>
                </w:r>
              </w:p>
            </w:tc>
            <w:tc>
              <w:tcPr>
                <w:tcW w:w="1078" w:type="dxa"/>
                <w:tcBorders>
                  <w:top w:val="single" w:sz="4" w:space="0" w:color="auto"/>
                  <w:left w:val="single" w:sz="4" w:space="0" w:color="auto"/>
                  <w:bottom w:val="single" w:sz="4" w:space="0" w:color="auto"/>
                  <w:right w:val="single" w:sz="4" w:space="0" w:color="auto"/>
                </w:tcBorders>
                <w:hideMark/>
              </w:tcPr>
              <w:p w:rsidR="0083407C" w:rsidRPr="0083407C" w:rsidRDefault="0083407C" w:rsidP="003A51C7">
                <w:pPr>
                  <w:jc w:val="center"/>
                  <w:rPr>
                    <w:rFonts w:ascii="Arial" w:hAnsi="Arial" w:cs="Arial"/>
                    <w:sz w:val="18"/>
                    <w:szCs w:val="18"/>
                    <w:lang w:val="ro-RO"/>
                  </w:rPr>
                </w:pPr>
                <w:r>
                  <w:rPr>
                    <w:rFonts w:ascii="Arial" w:hAnsi="Arial" w:cs="Arial"/>
                    <w:sz w:val="18"/>
                    <w:szCs w:val="18"/>
                    <w:lang w:val="ro-RO"/>
                  </w:rPr>
                  <w:t>755</w:t>
                </w:r>
              </w:p>
            </w:tc>
            <w:tc>
              <w:tcPr>
                <w:tcW w:w="907" w:type="dxa"/>
                <w:tcBorders>
                  <w:top w:val="single" w:sz="4" w:space="0" w:color="auto"/>
                  <w:left w:val="single" w:sz="4" w:space="0" w:color="auto"/>
                  <w:bottom w:val="single" w:sz="4" w:space="0" w:color="auto"/>
                  <w:right w:val="single" w:sz="4" w:space="0" w:color="auto"/>
                </w:tcBorders>
                <w:hideMark/>
              </w:tcPr>
              <w:p w:rsidR="0083407C" w:rsidRPr="0083407C" w:rsidRDefault="0083407C" w:rsidP="0083407C">
                <w:pPr>
                  <w:jc w:val="center"/>
                  <w:rPr>
                    <w:rFonts w:ascii="Arial" w:hAnsi="Arial" w:cs="Arial"/>
                    <w:sz w:val="18"/>
                    <w:szCs w:val="18"/>
                    <w:lang w:val="ro-RO"/>
                  </w:rPr>
                </w:pPr>
                <w:r>
                  <w:rPr>
                    <w:rFonts w:ascii="Arial" w:hAnsi="Arial" w:cs="Arial"/>
                    <w:sz w:val="18"/>
                    <w:szCs w:val="18"/>
                    <w:lang w:val="ro-RO"/>
                  </w:rPr>
                  <w:t>5</w:t>
                </w:r>
                <w:r w:rsidRPr="0083407C">
                  <w:rPr>
                    <w:rFonts w:ascii="Arial" w:hAnsi="Arial" w:cs="Arial"/>
                    <w:sz w:val="18"/>
                    <w:szCs w:val="18"/>
                    <w:lang w:val="ro-RO"/>
                  </w:rPr>
                  <w:t>,</w:t>
                </w:r>
                <w:r>
                  <w:rPr>
                    <w:rFonts w:ascii="Arial" w:hAnsi="Arial" w:cs="Arial"/>
                    <w:sz w:val="18"/>
                    <w:szCs w:val="18"/>
                    <w:lang w:val="ro-RO"/>
                  </w:rPr>
                  <w:t>23</w:t>
                </w:r>
              </w:p>
            </w:tc>
            <w:tc>
              <w:tcPr>
                <w:tcW w:w="1534" w:type="dxa"/>
                <w:tcBorders>
                  <w:top w:val="single" w:sz="4" w:space="0" w:color="auto"/>
                  <w:left w:val="single" w:sz="4" w:space="0" w:color="auto"/>
                  <w:bottom w:val="single" w:sz="4" w:space="0" w:color="auto"/>
                  <w:right w:val="single" w:sz="4" w:space="0" w:color="auto"/>
                </w:tcBorders>
                <w:hideMark/>
              </w:tcPr>
              <w:p w:rsidR="0083407C" w:rsidRPr="0083407C" w:rsidRDefault="0083407C" w:rsidP="0083407C">
                <w:pPr>
                  <w:rPr>
                    <w:sz w:val="18"/>
                    <w:szCs w:val="18"/>
                    <w:lang w:val="ro-RO"/>
                  </w:rPr>
                </w:pPr>
                <w:r w:rsidRPr="0083407C">
                  <w:rPr>
                    <w:rFonts w:ascii="Arial" w:hAnsi="Arial" w:cs="Arial"/>
                    <w:sz w:val="18"/>
                    <w:szCs w:val="18"/>
                    <w:lang w:val="ro-RO"/>
                  </w:rPr>
                  <w:t xml:space="preserve">partidă situată în sit Natura 2000 Cușma cf. aviz custode nr. </w:t>
                </w:r>
                <w:r>
                  <w:rPr>
                    <w:rFonts w:ascii="Arial" w:hAnsi="Arial" w:cs="Arial"/>
                    <w:sz w:val="18"/>
                    <w:szCs w:val="18"/>
                    <w:lang w:val="ro-RO"/>
                  </w:rPr>
                  <w:t>172</w:t>
                </w:r>
                <w:r w:rsidRPr="0083407C">
                  <w:rPr>
                    <w:rFonts w:ascii="Arial" w:hAnsi="Arial" w:cs="Arial"/>
                    <w:sz w:val="18"/>
                    <w:szCs w:val="18"/>
                    <w:lang w:val="ro-RO"/>
                  </w:rPr>
                  <w:t>/</w:t>
                </w:r>
                <w:r>
                  <w:rPr>
                    <w:rFonts w:ascii="Arial" w:hAnsi="Arial" w:cs="Arial"/>
                    <w:sz w:val="18"/>
                    <w:szCs w:val="18"/>
                    <w:lang w:val="ro-RO"/>
                  </w:rPr>
                  <w:t>9</w:t>
                </w:r>
                <w:r w:rsidRPr="0083407C">
                  <w:rPr>
                    <w:rFonts w:ascii="Arial" w:hAnsi="Arial" w:cs="Arial"/>
                    <w:sz w:val="18"/>
                    <w:szCs w:val="18"/>
                    <w:lang w:val="ro-RO"/>
                  </w:rPr>
                  <w:t>/2</w:t>
                </w:r>
                <w:r>
                  <w:rPr>
                    <w:rFonts w:ascii="Arial" w:hAnsi="Arial" w:cs="Arial"/>
                    <w:sz w:val="18"/>
                    <w:szCs w:val="18"/>
                    <w:lang w:val="ro-RO"/>
                  </w:rPr>
                  <w:t>6</w:t>
                </w:r>
                <w:r w:rsidRPr="0083407C">
                  <w:rPr>
                    <w:rFonts w:ascii="Arial" w:hAnsi="Arial" w:cs="Arial"/>
                    <w:sz w:val="18"/>
                    <w:szCs w:val="18"/>
                    <w:lang w:val="ro-RO"/>
                  </w:rPr>
                  <w:t>.0</w:t>
                </w:r>
                <w:r>
                  <w:rPr>
                    <w:rFonts w:ascii="Arial" w:hAnsi="Arial" w:cs="Arial"/>
                    <w:sz w:val="18"/>
                    <w:szCs w:val="18"/>
                    <w:lang w:val="ro-RO"/>
                  </w:rPr>
                  <w:t>1.2016</w:t>
                </w:r>
                <w:r w:rsidRPr="0083407C">
                  <w:rPr>
                    <w:rFonts w:ascii="Arial" w:hAnsi="Arial" w:cs="Arial"/>
                    <w:sz w:val="18"/>
                    <w:szCs w:val="18"/>
                    <w:lang w:val="ro-RO"/>
                  </w:rPr>
                  <w:t xml:space="preserve"> eliberat de OS Bistrița-Bîrgăului</w:t>
                </w:r>
              </w:p>
            </w:tc>
          </w:tr>
          <w:tr w:rsidR="0083407C" w:rsidRPr="0083407C" w:rsidTr="003A51C7">
            <w:trPr>
              <w:trHeight w:val="192"/>
            </w:trPr>
            <w:tc>
              <w:tcPr>
                <w:tcW w:w="567" w:type="dxa"/>
                <w:tcBorders>
                  <w:top w:val="single" w:sz="4" w:space="0" w:color="auto"/>
                  <w:left w:val="single" w:sz="4" w:space="0" w:color="auto"/>
                  <w:bottom w:val="single" w:sz="4" w:space="0" w:color="auto"/>
                  <w:right w:val="single" w:sz="4" w:space="0" w:color="auto"/>
                </w:tcBorders>
                <w:vAlign w:val="bottom"/>
              </w:tcPr>
              <w:p w:rsidR="0083407C" w:rsidRPr="0083407C" w:rsidRDefault="0083407C" w:rsidP="003A51C7">
                <w:pPr>
                  <w:jc w:val="right"/>
                  <w:rPr>
                    <w:rFonts w:ascii="Arial" w:hAnsi="Arial" w:cs="Arial"/>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83407C" w:rsidRPr="0083407C" w:rsidRDefault="0083407C" w:rsidP="003A51C7">
                <w:pPr>
                  <w:jc w:val="right"/>
                  <w:rPr>
                    <w:rFonts w:ascii="Arial" w:hAnsi="Arial" w:cs="Arial"/>
                    <w:b/>
                    <w:sz w:val="20"/>
                    <w:szCs w:val="20"/>
                    <w:lang w:val="ro-RO"/>
                  </w:rPr>
                </w:pPr>
                <w:r w:rsidRPr="0083407C">
                  <w:rPr>
                    <w:rFonts w:ascii="Arial" w:hAnsi="Arial" w:cs="Arial"/>
                    <w:b/>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bottom"/>
              </w:tcPr>
              <w:p w:rsidR="0083407C" w:rsidRPr="0083407C" w:rsidRDefault="0083407C" w:rsidP="003A51C7">
                <w:pPr>
                  <w:jc w:val="right"/>
                  <w:rPr>
                    <w:rFonts w:ascii="Arial" w:hAnsi="Arial" w:cs="Arial"/>
                    <w:b/>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bottom"/>
              </w:tcPr>
              <w:p w:rsidR="0083407C" w:rsidRPr="0083407C" w:rsidRDefault="0083407C" w:rsidP="003A51C7">
                <w:pPr>
                  <w:jc w:val="right"/>
                  <w:rPr>
                    <w:rFonts w:ascii="Arial" w:hAnsi="Arial" w:cs="Arial"/>
                    <w:b/>
                    <w:sz w:val="20"/>
                    <w:szCs w:val="20"/>
                    <w:lang w:val="ro-RO"/>
                  </w:rPr>
                </w:pPr>
              </w:p>
            </w:tc>
            <w:tc>
              <w:tcPr>
                <w:tcW w:w="901" w:type="dxa"/>
                <w:tcBorders>
                  <w:top w:val="single" w:sz="4" w:space="0" w:color="auto"/>
                  <w:left w:val="single" w:sz="4" w:space="0" w:color="auto"/>
                  <w:bottom w:val="single" w:sz="4" w:space="0" w:color="auto"/>
                  <w:right w:val="single" w:sz="4" w:space="0" w:color="auto"/>
                </w:tcBorders>
              </w:tcPr>
              <w:p w:rsidR="0083407C" w:rsidRPr="0083407C" w:rsidRDefault="0083407C" w:rsidP="003A51C7">
                <w:pPr>
                  <w:jc w:val="right"/>
                  <w:rPr>
                    <w:rFonts w:ascii="Arial" w:hAnsi="Arial" w:cs="Arial"/>
                    <w:b/>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bottom"/>
              </w:tcPr>
              <w:p w:rsidR="0083407C" w:rsidRPr="0083407C" w:rsidRDefault="0083407C" w:rsidP="003A51C7">
                <w:pPr>
                  <w:jc w:val="right"/>
                  <w:rPr>
                    <w:rFonts w:ascii="Arial" w:hAnsi="Arial" w:cs="Arial"/>
                    <w:b/>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83407C" w:rsidRPr="0083407C" w:rsidRDefault="0083407C" w:rsidP="0083407C">
                <w:pPr>
                  <w:tabs>
                    <w:tab w:val="left" w:pos="552"/>
                  </w:tabs>
                  <w:jc w:val="center"/>
                  <w:rPr>
                    <w:rFonts w:ascii="Arial" w:hAnsi="Arial" w:cs="Arial"/>
                    <w:b/>
                    <w:sz w:val="20"/>
                    <w:szCs w:val="20"/>
                    <w:lang w:val="ro-RO"/>
                  </w:rPr>
                </w:pPr>
                <w:r>
                  <w:rPr>
                    <w:rFonts w:ascii="Arial" w:hAnsi="Arial" w:cs="Arial"/>
                    <w:b/>
                    <w:sz w:val="20"/>
                    <w:szCs w:val="20"/>
                    <w:lang w:val="ro-RO"/>
                  </w:rPr>
                  <w:t>755</w:t>
                </w:r>
              </w:p>
            </w:tc>
            <w:tc>
              <w:tcPr>
                <w:tcW w:w="907" w:type="dxa"/>
                <w:tcBorders>
                  <w:top w:val="single" w:sz="4" w:space="0" w:color="auto"/>
                  <w:left w:val="single" w:sz="4" w:space="0" w:color="auto"/>
                  <w:bottom w:val="single" w:sz="4" w:space="0" w:color="auto"/>
                  <w:right w:val="single" w:sz="4" w:space="0" w:color="auto"/>
                </w:tcBorders>
                <w:vAlign w:val="bottom"/>
                <w:hideMark/>
              </w:tcPr>
              <w:p w:rsidR="0083407C" w:rsidRPr="0083407C" w:rsidRDefault="0083407C" w:rsidP="0083407C">
                <w:pPr>
                  <w:tabs>
                    <w:tab w:val="left" w:pos="417"/>
                  </w:tabs>
                  <w:jc w:val="center"/>
                  <w:rPr>
                    <w:rFonts w:ascii="Arial" w:hAnsi="Arial" w:cs="Arial"/>
                    <w:b/>
                    <w:sz w:val="20"/>
                    <w:szCs w:val="20"/>
                    <w:lang w:val="ro-RO"/>
                  </w:rPr>
                </w:pPr>
                <w:r>
                  <w:rPr>
                    <w:rFonts w:ascii="Arial" w:hAnsi="Arial" w:cs="Arial"/>
                    <w:b/>
                    <w:sz w:val="20"/>
                    <w:szCs w:val="20"/>
                    <w:lang w:val="ro-RO"/>
                  </w:rPr>
                  <w:t>5,23</w:t>
                </w:r>
              </w:p>
            </w:tc>
            <w:tc>
              <w:tcPr>
                <w:tcW w:w="1534" w:type="dxa"/>
                <w:tcBorders>
                  <w:top w:val="single" w:sz="4" w:space="0" w:color="auto"/>
                  <w:left w:val="single" w:sz="4" w:space="0" w:color="auto"/>
                  <w:bottom w:val="single" w:sz="4" w:space="0" w:color="auto"/>
                  <w:right w:val="single" w:sz="4" w:space="0" w:color="auto"/>
                </w:tcBorders>
                <w:vAlign w:val="bottom"/>
              </w:tcPr>
              <w:p w:rsidR="0083407C" w:rsidRPr="0083407C" w:rsidRDefault="0083407C" w:rsidP="003A51C7">
                <w:pPr>
                  <w:jc w:val="right"/>
                  <w:rPr>
                    <w:rFonts w:ascii="Arial" w:hAnsi="Arial" w:cs="Arial"/>
                    <w:b/>
                    <w:sz w:val="20"/>
                    <w:szCs w:val="20"/>
                    <w:lang w:val="ro-RO"/>
                  </w:rPr>
                </w:pPr>
              </w:p>
            </w:tc>
          </w:tr>
        </w:tbl>
        <w:p w:rsidR="004976F1" w:rsidRPr="00942EF0" w:rsidRDefault="00907282" w:rsidP="00942EF0">
          <w:pPr>
            <w:spacing w:after="0" w:line="240" w:lineRule="auto"/>
            <w:jc w:val="both"/>
            <w:rPr>
              <w:rFonts w:ascii="Arial" w:hAnsi="Arial" w:cs="Arial"/>
              <w:i/>
              <w:sz w:val="20"/>
              <w:szCs w:val="20"/>
              <w:lang w:val="ro-RO"/>
            </w:rPr>
          </w:pPr>
        </w:p>
      </w:sdtContent>
    </w:sdt>
    <w:p w:rsidR="004976F1" w:rsidRDefault="004976F1" w:rsidP="004976F1">
      <w:pPr>
        <w:rPr>
          <w:lang w:val="ro-RO" w:eastAsia="ro-RO"/>
        </w:rPr>
      </w:pPr>
    </w:p>
    <w:sdt>
      <w:sdtPr>
        <w:rPr>
          <w:rStyle w:val="StyleHiddenCaracter"/>
          <w:rFonts w:eastAsiaTheme="minorHAnsi"/>
        </w:rPr>
        <w:alias w:val="Materiile prime, auxiliare, combustibilii și ambalajele folosite"/>
        <w:tag w:val="MateriePrimaModel"/>
        <w:id w:val="-1887644544"/>
        <w:lock w:val="sdtContentLocked"/>
        <w:placeholder>
          <w:docPart w:val="DefaultPlaceholder_1082065158"/>
        </w:placeholder>
      </w:sdtPr>
      <w:sdtEndPr>
        <w:rPr>
          <w:rStyle w:val="StyleHiddenCaracter"/>
        </w:rPr>
      </w:sdtEndPr>
      <w:sdtContent>
        <w:p w:rsidR="004976F1" w:rsidRDefault="0053314D" w:rsidP="0053314D">
          <w:pPr>
            <w:spacing w:after="0" w:line="240" w:lineRule="auto"/>
            <w:rPr>
              <w:lang w:val="ro-RO" w:eastAsia="ro-RO"/>
            </w:rPr>
          </w:pPr>
          <w:r w:rsidRPr="0053314D">
            <w:rPr>
              <w:rStyle w:val="StyleHiddenCaracter"/>
              <w:rFonts w:eastAsiaTheme="minorHAnsi"/>
            </w:rPr>
            <w:t xml:space="preserve"> </w:t>
          </w:r>
        </w:p>
      </w:sdtContent>
    </w:sdt>
    <w:p w:rsidR="004976F1" w:rsidRDefault="004976F1" w:rsidP="004976F1">
      <w:pPr>
        <w:spacing w:after="0" w:line="240" w:lineRule="auto"/>
        <w:ind w:firstLine="360"/>
        <w:jc w:val="both"/>
        <w:rPr>
          <w:rFonts w:ascii="Arial" w:eastAsia="Times New Roman" w:hAnsi="Arial" w:cs="Arial"/>
          <w:sz w:val="24"/>
          <w:szCs w:val="24"/>
          <w:lang w:val="ro-RO"/>
        </w:rPr>
      </w:pPr>
    </w:p>
    <w:p w:rsidR="004976F1" w:rsidRPr="00CB2B4B" w:rsidRDefault="006725E8" w:rsidP="004976F1">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4976F1" w:rsidRPr="00323DCC" w:rsidRDefault="008A6557" w:rsidP="004976F1">
          <w:pPr>
            <w:spacing w:after="0"/>
            <w:ind w:firstLine="360"/>
            <w:rPr>
              <w:rFonts w:ascii="Arial" w:hAnsi="Arial" w:cs="Arial"/>
              <w:lang w:val="ro-RO"/>
            </w:rPr>
          </w:pPr>
          <w:r w:rsidRPr="00323DCC">
            <w:rPr>
              <w:rFonts w:ascii="Arial" w:hAnsi="Arial" w:cs="Arial"/>
              <w:lang w:val="ro-RO"/>
            </w:rPr>
            <w:t>Nu este cazul.</w:t>
          </w:r>
        </w:p>
      </w:sdtContent>
    </w:sdt>
    <w:sdt>
      <w:sdtPr>
        <w:rPr>
          <w:rStyle w:val="StyleHiddenCaracter"/>
          <w:rFonts w:eastAsiaTheme="minorHAnsi"/>
        </w:rPr>
        <w:alias w:val="Utilități"/>
        <w:tag w:val="UtilitatiModel"/>
        <w:id w:val="930167942"/>
        <w:lock w:val="sdtContentLocked"/>
        <w:placeholder>
          <w:docPart w:val="10018D857D8A4578ACD70AD584B319BD"/>
        </w:placeholder>
      </w:sdtPr>
      <w:sdtEndPr>
        <w:rPr>
          <w:rStyle w:val="StyleHiddenCaracter"/>
        </w:rPr>
      </w:sdtEndPr>
      <w:sdtContent>
        <w:p w:rsidR="004976F1" w:rsidRDefault="0053314D" w:rsidP="0053314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53314D">
            <w:rPr>
              <w:rStyle w:val="StyleHiddenCaracter"/>
              <w:rFonts w:eastAsiaTheme="minorHAnsi"/>
            </w:rPr>
            <w:t xml:space="preserve"> </w:t>
          </w:r>
        </w:p>
      </w:sdtContent>
    </w:sdt>
    <w:p w:rsidR="004976F1" w:rsidRPr="00FC5AAA" w:rsidRDefault="004976F1" w:rsidP="004976F1">
      <w:pPr>
        <w:spacing w:after="0" w:line="240" w:lineRule="auto"/>
        <w:jc w:val="both"/>
        <w:rPr>
          <w:rFonts w:ascii="Arial" w:eastAsia="Times New Roman" w:hAnsi="Arial" w:cs="Arial"/>
          <w:sz w:val="24"/>
          <w:szCs w:val="24"/>
          <w:lang w:val="ro-RO"/>
        </w:rPr>
      </w:pPr>
    </w:p>
    <w:p w:rsidR="004976F1" w:rsidRDefault="006725E8" w:rsidP="004976F1">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8A6557" w:rsidRPr="00F27CEC" w:rsidRDefault="008A6557" w:rsidP="008A6557">
          <w:pPr>
            <w:spacing w:after="0" w:line="240" w:lineRule="auto"/>
            <w:jc w:val="both"/>
            <w:rPr>
              <w:rFonts w:ascii="Arial" w:hAnsi="Arial" w:cs="Arial"/>
              <w:i/>
              <w:lang w:val="ro-RO"/>
            </w:rPr>
          </w:pPr>
          <w:r w:rsidRPr="00F27CEC">
            <w:rPr>
              <w:rFonts w:ascii="Arial" w:hAnsi="Arial" w:cs="Arial"/>
              <w:i/>
              <w:lang w:val="ro-RO"/>
            </w:rPr>
            <w:t>Se vor executa următoarele tipuri de tăieri, în conformitate cu prevederile amenajamentului silvic aprobat pentru fiecare unitate amenajistică în parte:</w:t>
          </w:r>
        </w:p>
        <w:p w:rsidR="008A6557" w:rsidRPr="00F27CEC" w:rsidRDefault="008A6557" w:rsidP="008A6557">
          <w:pPr>
            <w:spacing w:after="0" w:line="240" w:lineRule="auto"/>
            <w:jc w:val="both"/>
            <w:rPr>
              <w:rFonts w:ascii="Arial" w:hAnsi="Arial" w:cs="Arial"/>
              <w:i/>
              <w:lang w:val="ro-RO"/>
            </w:rPr>
          </w:pPr>
          <w:r w:rsidRPr="00F27CEC">
            <w:rPr>
              <w:rFonts w:ascii="Arial" w:hAnsi="Arial" w:cs="Arial"/>
              <w:i/>
              <w:lang w:val="ro-RO"/>
            </w:rPr>
            <w:t>- tăieri de produse principale (care promovează regenerarea naturală a pădurii);</w:t>
          </w:r>
        </w:p>
        <w:p w:rsidR="008A6557" w:rsidRPr="00F27CEC" w:rsidRDefault="008A6557" w:rsidP="008A6557">
          <w:pPr>
            <w:spacing w:after="0" w:line="240" w:lineRule="auto"/>
            <w:jc w:val="both"/>
            <w:rPr>
              <w:rFonts w:ascii="Arial" w:hAnsi="Arial" w:cs="Arial"/>
              <w:i/>
              <w:lang w:val="ro-RO"/>
            </w:rPr>
          </w:pPr>
          <w:r w:rsidRPr="00F27CEC">
            <w:rPr>
              <w:rFonts w:ascii="Arial" w:hAnsi="Arial" w:cs="Arial"/>
              <w:i/>
              <w:lang w:val="ro-RO"/>
            </w:rPr>
            <w:t>- tăieri de conservare – igienă, precum şi promovarea regenerării naturale în arboretele în vârstă;</w:t>
          </w:r>
        </w:p>
        <w:p w:rsidR="008A6557" w:rsidRPr="00F27CEC" w:rsidRDefault="008A6557" w:rsidP="008A6557">
          <w:pPr>
            <w:spacing w:after="0" w:line="240" w:lineRule="auto"/>
            <w:jc w:val="both"/>
            <w:rPr>
              <w:rFonts w:ascii="Arial" w:hAnsi="Arial" w:cs="Arial"/>
              <w:i/>
              <w:lang w:val="ro-RO"/>
            </w:rPr>
          </w:pPr>
          <w:r w:rsidRPr="00F27CEC">
            <w:rPr>
              <w:rFonts w:ascii="Arial" w:hAnsi="Arial" w:cs="Arial"/>
              <w:i/>
              <w:lang w:val="ro-RO"/>
            </w:rPr>
            <w:t>- tăieri de produse accidentale şi igienă: arbori rupţi în urma unor calamităţi naturale, doborâţi, uscaţi şi/sau în curs de uscare, atacaţi de insecte, etc.;</w:t>
          </w:r>
        </w:p>
        <w:p w:rsidR="008A6557" w:rsidRPr="00F27CEC" w:rsidRDefault="008A6557" w:rsidP="008A6557">
          <w:pPr>
            <w:spacing w:after="0" w:line="240" w:lineRule="auto"/>
            <w:jc w:val="both"/>
            <w:rPr>
              <w:rFonts w:ascii="Arial" w:hAnsi="Arial" w:cs="Arial"/>
              <w:i/>
              <w:lang w:val="ro-RO"/>
            </w:rPr>
          </w:pPr>
          <w:r w:rsidRPr="00F27CEC">
            <w:rPr>
              <w:rFonts w:ascii="Arial" w:hAnsi="Arial" w:cs="Arial"/>
              <w:i/>
              <w:lang w:val="ro-RO"/>
            </w:rPr>
            <w:t>- tăieri de îngrijire: rărituri, curăţiri, conform amenajamentului silvic, în arboretele tinere, tăieri care au în vedere dezvoltarea normală a arboretelor din punct de vedere silvic.</w:t>
          </w:r>
        </w:p>
        <w:p w:rsidR="008A6557" w:rsidRPr="00F27CEC" w:rsidRDefault="008A6557" w:rsidP="008A6557">
          <w:pPr>
            <w:spacing w:after="0" w:line="240" w:lineRule="auto"/>
            <w:jc w:val="both"/>
            <w:rPr>
              <w:rFonts w:ascii="Arial" w:hAnsi="Arial" w:cs="Arial"/>
              <w:lang w:val="ro-RO"/>
            </w:rPr>
          </w:pPr>
          <w:r w:rsidRPr="00F27CEC">
            <w:rPr>
              <w:rFonts w:ascii="Arial" w:hAnsi="Arial" w:cs="Arial"/>
              <w:i/>
              <w:lang w:val="ro-RO"/>
            </w:rPr>
            <w:t xml:space="preserve">Procesul tehnologic pentru fiecare partidă va cuprinde: </w:t>
          </w:r>
          <w:r w:rsidRPr="00F27CEC">
            <w:rPr>
              <w:rFonts w:ascii="Arial" w:hAnsi="Arial" w:cs="Arial"/>
              <w:lang w:val="ro-RO"/>
            </w:rPr>
            <w:t xml:space="preserve">    </w:t>
          </w:r>
        </w:p>
        <w:p w:rsidR="008A6557" w:rsidRPr="00F27CEC" w:rsidRDefault="008A6557" w:rsidP="008A6557">
          <w:pPr>
            <w:spacing w:after="0" w:line="240" w:lineRule="auto"/>
            <w:jc w:val="both"/>
            <w:rPr>
              <w:rFonts w:ascii="Arial" w:hAnsi="Arial" w:cs="Arial"/>
              <w:i/>
              <w:lang w:val="ro-RO"/>
            </w:rPr>
          </w:pPr>
          <w:r w:rsidRPr="00F27CEC">
            <w:rPr>
              <w:rFonts w:ascii="Arial" w:hAnsi="Arial" w:cs="Arial"/>
              <w:i/>
              <w:lang w:val="ro-RO"/>
            </w:rPr>
            <w:t>- inventarierea şi marcarea arborilor propuşi pentru exploatare;</w:t>
          </w:r>
        </w:p>
        <w:p w:rsidR="008A6557" w:rsidRPr="00F27CEC" w:rsidRDefault="008A6557" w:rsidP="008A6557">
          <w:pPr>
            <w:spacing w:after="0" w:line="240" w:lineRule="auto"/>
            <w:jc w:val="both"/>
            <w:rPr>
              <w:rFonts w:ascii="Arial" w:hAnsi="Arial" w:cs="Arial"/>
              <w:i/>
              <w:lang w:val="ro-RO"/>
            </w:rPr>
          </w:pPr>
          <w:r w:rsidRPr="00F27CEC">
            <w:rPr>
              <w:rFonts w:ascii="Arial" w:hAnsi="Arial" w:cs="Arial"/>
              <w:i/>
              <w:lang w:val="ro-RO"/>
            </w:rPr>
            <w:t>- predarea/preluarea parchetului – limitarea perimetrului parchetului, trasarea căilor pentru scos - apropiat, amplasarea platformei primare, etc.;</w:t>
          </w:r>
        </w:p>
        <w:p w:rsidR="008A6557" w:rsidRPr="00F27CEC" w:rsidRDefault="008A6557" w:rsidP="008A6557">
          <w:pPr>
            <w:spacing w:after="0" w:line="240" w:lineRule="auto"/>
            <w:jc w:val="both"/>
            <w:rPr>
              <w:rFonts w:ascii="Arial" w:hAnsi="Arial" w:cs="Arial"/>
              <w:i/>
              <w:lang w:val="ro-RO"/>
            </w:rPr>
          </w:pPr>
          <w:r w:rsidRPr="00F27CEC">
            <w:rPr>
              <w:rFonts w:ascii="Arial" w:hAnsi="Arial" w:cs="Arial"/>
              <w:i/>
              <w:lang w:val="ro-RO"/>
            </w:rPr>
            <w:t>-  doborârea arborilor, curăţat de crăci, secţionat;</w:t>
          </w:r>
        </w:p>
        <w:p w:rsidR="008A6557" w:rsidRPr="00F27CEC" w:rsidRDefault="008A6557" w:rsidP="008A6557">
          <w:pPr>
            <w:spacing w:after="0" w:line="240" w:lineRule="auto"/>
            <w:jc w:val="both"/>
            <w:rPr>
              <w:rFonts w:ascii="Arial" w:hAnsi="Arial" w:cs="Arial"/>
              <w:i/>
              <w:lang w:val="ro-RO"/>
            </w:rPr>
          </w:pPr>
          <w:r w:rsidRPr="00F27CEC">
            <w:rPr>
              <w:rFonts w:ascii="Arial" w:hAnsi="Arial" w:cs="Arial"/>
              <w:i/>
              <w:lang w:val="ro-RO"/>
            </w:rPr>
            <w:lastRenderedPageBreak/>
            <w:t>- adunat-scos-apropiat (colectat) pe drumurile de tractor aprobate, cu utilajele mecanice sau mijloace hipo, funcţie de condiţiile impuse;</w:t>
          </w:r>
        </w:p>
        <w:p w:rsidR="004976F1" w:rsidRPr="008A6557" w:rsidRDefault="008A6557" w:rsidP="008A6557">
          <w:pPr>
            <w:spacing w:after="0" w:line="240" w:lineRule="auto"/>
            <w:jc w:val="both"/>
            <w:rPr>
              <w:rFonts w:ascii="Arial" w:hAnsi="Arial" w:cs="Arial"/>
              <w:i/>
              <w:lang w:val="ro-RO"/>
            </w:rPr>
          </w:pPr>
          <w:r w:rsidRPr="00F27CEC">
            <w:rPr>
              <w:rFonts w:ascii="Arial" w:hAnsi="Arial" w:cs="Arial"/>
              <w:i/>
              <w:lang w:val="ro-RO"/>
            </w:rPr>
            <w:t>- sortat, stivuit în platforma primară, încărcat în mijloace de transport şi livrare la beneficiari.</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4976F1" w:rsidRPr="008A6557" w:rsidRDefault="006725E8" w:rsidP="008A655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907282" w:rsidRPr="00907282" w:rsidTr="00907282">
            <w:tblPrEx>
              <w:tblCellMar>
                <w:top w:w="0" w:type="dxa"/>
                <w:bottom w:w="0" w:type="dxa"/>
              </w:tblCellMar>
            </w:tblPrEx>
            <w:tc>
              <w:tcPr>
                <w:tcW w:w="1378" w:type="dxa"/>
                <w:shd w:val="clear" w:color="auto" w:fill="C0C0C0"/>
                <w:vAlign w:val="center"/>
              </w:tcPr>
              <w:p w:rsidR="00907282" w:rsidRPr="00907282" w:rsidRDefault="00907282" w:rsidP="00907282">
                <w:pPr>
                  <w:spacing w:before="40" w:after="0" w:line="240" w:lineRule="auto"/>
                  <w:jc w:val="center"/>
                  <w:rPr>
                    <w:rFonts w:ascii="Arial" w:hAnsi="Arial" w:cs="Arial"/>
                    <w:b/>
                    <w:sz w:val="20"/>
                    <w:szCs w:val="24"/>
                    <w:lang w:val="ro-RO"/>
                  </w:rPr>
                </w:pPr>
                <w:r w:rsidRPr="00907282">
                  <w:rPr>
                    <w:rFonts w:ascii="Arial" w:hAnsi="Arial" w:cs="Arial"/>
                    <w:b/>
                    <w:sz w:val="20"/>
                    <w:szCs w:val="24"/>
                    <w:lang w:val="ro-RO"/>
                  </w:rPr>
                  <w:t>Tip arie</w:t>
                </w:r>
              </w:p>
            </w:tc>
            <w:tc>
              <w:tcPr>
                <w:tcW w:w="4134" w:type="dxa"/>
                <w:shd w:val="clear" w:color="auto" w:fill="C0C0C0"/>
                <w:vAlign w:val="center"/>
              </w:tcPr>
              <w:p w:rsidR="00907282" w:rsidRPr="00907282" w:rsidRDefault="00907282" w:rsidP="00907282">
                <w:pPr>
                  <w:spacing w:before="40" w:after="0" w:line="240" w:lineRule="auto"/>
                  <w:jc w:val="center"/>
                  <w:rPr>
                    <w:rFonts w:ascii="Arial" w:hAnsi="Arial" w:cs="Arial"/>
                    <w:b/>
                    <w:sz w:val="20"/>
                    <w:szCs w:val="24"/>
                    <w:lang w:val="ro-RO"/>
                  </w:rPr>
                </w:pPr>
                <w:r w:rsidRPr="00907282">
                  <w:rPr>
                    <w:rFonts w:ascii="Arial" w:hAnsi="Arial" w:cs="Arial"/>
                    <w:b/>
                    <w:sz w:val="20"/>
                    <w:szCs w:val="24"/>
                    <w:lang w:val="ro-RO"/>
                  </w:rPr>
                  <w:t>Cod</w:t>
                </w:r>
              </w:p>
            </w:tc>
            <w:tc>
              <w:tcPr>
                <w:tcW w:w="4134" w:type="dxa"/>
                <w:shd w:val="clear" w:color="auto" w:fill="C0C0C0"/>
                <w:vAlign w:val="center"/>
              </w:tcPr>
              <w:p w:rsidR="00907282" w:rsidRPr="00907282" w:rsidRDefault="00907282" w:rsidP="00907282">
                <w:pPr>
                  <w:spacing w:before="40" w:after="0" w:line="240" w:lineRule="auto"/>
                  <w:jc w:val="center"/>
                  <w:rPr>
                    <w:rFonts w:ascii="Arial" w:hAnsi="Arial" w:cs="Arial"/>
                    <w:b/>
                    <w:sz w:val="20"/>
                    <w:szCs w:val="24"/>
                    <w:lang w:val="ro-RO"/>
                  </w:rPr>
                </w:pPr>
                <w:r w:rsidRPr="00907282">
                  <w:rPr>
                    <w:rFonts w:ascii="Arial" w:hAnsi="Arial" w:cs="Arial"/>
                    <w:b/>
                    <w:sz w:val="20"/>
                    <w:szCs w:val="24"/>
                    <w:lang w:val="ro-RO"/>
                  </w:rPr>
                  <w:t>Arie protejată</w:t>
                </w:r>
              </w:p>
            </w:tc>
          </w:tr>
          <w:tr w:rsidR="00907282" w:rsidRPr="00907282" w:rsidTr="00907282">
            <w:tblPrEx>
              <w:tblCellMar>
                <w:top w:w="0" w:type="dxa"/>
                <w:bottom w:w="0" w:type="dxa"/>
              </w:tblCellMar>
            </w:tblPrEx>
            <w:tc>
              <w:tcPr>
                <w:tcW w:w="1378" w:type="dxa"/>
                <w:shd w:val="clear" w:color="auto" w:fill="auto"/>
              </w:tcPr>
              <w:p w:rsidR="00907282" w:rsidRPr="00907282" w:rsidRDefault="00907282" w:rsidP="00907282">
                <w:pPr>
                  <w:spacing w:before="40" w:after="0" w:line="240" w:lineRule="auto"/>
                  <w:jc w:val="center"/>
                  <w:rPr>
                    <w:rFonts w:ascii="Arial" w:hAnsi="Arial" w:cs="Arial"/>
                    <w:sz w:val="20"/>
                    <w:szCs w:val="24"/>
                    <w:lang w:val="ro-RO"/>
                  </w:rPr>
                </w:pPr>
                <w:r w:rsidRPr="00907282">
                  <w:rPr>
                    <w:rFonts w:ascii="Arial" w:hAnsi="Arial" w:cs="Arial"/>
                    <w:sz w:val="20"/>
                    <w:szCs w:val="24"/>
                    <w:lang w:val="ro-RO"/>
                  </w:rPr>
                  <w:t>Sit Natura 2000</w:t>
                </w:r>
              </w:p>
            </w:tc>
            <w:tc>
              <w:tcPr>
                <w:tcW w:w="4134" w:type="dxa"/>
                <w:shd w:val="clear" w:color="auto" w:fill="auto"/>
              </w:tcPr>
              <w:p w:rsidR="00907282" w:rsidRPr="00907282" w:rsidRDefault="00907282" w:rsidP="00907282">
                <w:pPr>
                  <w:spacing w:before="40" w:after="0" w:line="240" w:lineRule="auto"/>
                  <w:jc w:val="center"/>
                  <w:rPr>
                    <w:rFonts w:ascii="Arial" w:hAnsi="Arial" w:cs="Arial"/>
                    <w:sz w:val="20"/>
                    <w:szCs w:val="24"/>
                    <w:lang w:val="ro-RO"/>
                  </w:rPr>
                </w:pPr>
                <w:r w:rsidRPr="00907282">
                  <w:rPr>
                    <w:rFonts w:ascii="Arial" w:hAnsi="Arial" w:cs="Arial"/>
                    <w:sz w:val="20"/>
                    <w:szCs w:val="24"/>
                    <w:lang w:val="ro-RO"/>
                  </w:rPr>
                  <w:t>ROSCI0051</w:t>
                </w:r>
              </w:p>
            </w:tc>
            <w:tc>
              <w:tcPr>
                <w:tcW w:w="4134" w:type="dxa"/>
                <w:shd w:val="clear" w:color="auto" w:fill="auto"/>
              </w:tcPr>
              <w:p w:rsidR="00907282" w:rsidRPr="00907282" w:rsidRDefault="00907282" w:rsidP="00907282">
                <w:pPr>
                  <w:spacing w:before="40" w:after="0" w:line="240" w:lineRule="auto"/>
                  <w:jc w:val="center"/>
                  <w:rPr>
                    <w:rFonts w:ascii="Arial" w:hAnsi="Arial" w:cs="Arial"/>
                    <w:sz w:val="20"/>
                    <w:szCs w:val="24"/>
                    <w:lang w:val="ro-RO"/>
                  </w:rPr>
                </w:pPr>
                <w:r w:rsidRPr="00907282">
                  <w:rPr>
                    <w:rFonts w:ascii="Arial" w:hAnsi="Arial" w:cs="Arial"/>
                    <w:sz w:val="20"/>
                    <w:szCs w:val="24"/>
                    <w:lang w:val="ro-RO"/>
                  </w:rPr>
                  <w:t>Cuşma</w:t>
                </w:r>
              </w:p>
            </w:tc>
          </w:tr>
        </w:tbl>
        <w:p w:rsidR="004976F1" w:rsidRDefault="00907282" w:rsidP="00907282">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4976F1" w:rsidRPr="008A6557" w:rsidRDefault="008A6557" w:rsidP="008A6557">
          <w:pPr>
            <w:spacing w:after="0" w:line="240" w:lineRule="auto"/>
            <w:jc w:val="both"/>
            <w:rPr>
              <w:rFonts w:ascii="Arial" w:eastAsia="Times New Roman" w:hAnsi="Arial" w:cs="Arial"/>
              <w:lang w:val="ro-RO" w:eastAsia="ro-RO"/>
            </w:rPr>
          </w:pPr>
          <w:r w:rsidRPr="008A6557">
            <w:rPr>
              <w:rFonts w:ascii="Arial" w:hAnsi="Arial" w:cs="Arial"/>
              <w:sz w:val="24"/>
              <w:szCs w:val="24"/>
              <w:lang w:val="ro-RO"/>
            </w:rPr>
            <w:t>P</w:t>
          </w:r>
          <w:r w:rsidRPr="008A6557">
            <w:rPr>
              <w:rFonts w:ascii="Arial" w:hAnsi="Arial" w:cs="Arial"/>
              <w:snapToGrid w:val="0"/>
              <w:lang w:val="ro-RO"/>
            </w:rPr>
            <w:t xml:space="preserve">artida </w:t>
          </w:r>
          <w:r>
            <w:rPr>
              <w:rFonts w:ascii="Arial" w:hAnsi="Arial" w:cs="Arial"/>
              <w:snapToGrid w:val="0"/>
              <w:lang w:val="ro-RO"/>
            </w:rPr>
            <w:t>este situată</w:t>
          </w:r>
          <w:r w:rsidRPr="008A6557">
            <w:rPr>
              <w:rFonts w:ascii="Arial" w:hAnsi="Arial" w:cs="Arial"/>
              <w:snapToGrid w:val="0"/>
              <w:lang w:val="ro-RO"/>
            </w:rPr>
            <w:t xml:space="preserve"> în Situl Natura 2000 </w:t>
          </w:r>
          <w:r w:rsidRPr="008A6557">
            <w:rPr>
              <w:rFonts w:ascii="Arial" w:eastAsia="Times New Roman" w:hAnsi="Arial" w:cs="Arial"/>
              <w:lang w:val="ro-RO" w:eastAsia="ro-RO"/>
            </w:rPr>
            <w:t xml:space="preserve">ROSCI0051 Cușma, </w:t>
          </w:r>
          <w:r>
            <w:rPr>
              <w:rFonts w:ascii="Arial" w:eastAsia="Times New Roman" w:hAnsi="Arial" w:cs="Arial"/>
              <w:lang w:val="ro-RO" w:eastAsia="ro-RO"/>
            </w:rPr>
            <w:t>în afara ariei protejate de interes național</w:t>
          </w:r>
          <w:r w:rsidRPr="008A6557">
            <w:rPr>
              <w:rFonts w:ascii="Arial" w:eastAsia="Times New Roman" w:hAnsi="Arial" w:cs="Arial"/>
              <w:lang w:val="ro-RO" w:eastAsia="ro-RO"/>
            </w:rPr>
            <w:t>.</w:t>
          </w:r>
        </w:p>
      </w:sdtContent>
    </w:sdt>
    <w:p w:rsidR="004976F1" w:rsidRPr="000A2FF6" w:rsidRDefault="006725E8" w:rsidP="004976F1">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4976F1" w:rsidRDefault="008A6557" w:rsidP="004976F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Produse obținute la nivelul anului 2016.</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E178E1" w:rsidRPr="00E178E1" w:rsidTr="00E178E1">
            <w:tc>
              <w:tcPr>
                <w:tcW w:w="2097" w:type="dxa"/>
                <w:shd w:val="clear" w:color="auto" w:fill="C0C0C0"/>
                <w:vAlign w:val="center"/>
              </w:tcPr>
              <w:p w:rsidR="00E178E1" w:rsidRPr="00E178E1" w:rsidRDefault="00E178E1" w:rsidP="00E178E1">
                <w:pPr>
                  <w:autoSpaceDE w:val="0"/>
                  <w:autoSpaceDN w:val="0"/>
                  <w:adjustRightInd w:val="0"/>
                  <w:spacing w:before="40" w:after="0" w:line="240" w:lineRule="auto"/>
                  <w:jc w:val="center"/>
                  <w:rPr>
                    <w:rFonts w:ascii="Arial" w:hAnsi="Arial" w:cs="Arial"/>
                    <w:b/>
                    <w:sz w:val="20"/>
                    <w:szCs w:val="24"/>
                    <w:lang w:val="ro-RO"/>
                  </w:rPr>
                </w:pPr>
                <w:r w:rsidRPr="00E178E1">
                  <w:rPr>
                    <w:rFonts w:ascii="Arial" w:hAnsi="Arial" w:cs="Arial"/>
                    <w:b/>
                    <w:sz w:val="20"/>
                    <w:szCs w:val="24"/>
                    <w:lang w:val="ro-RO"/>
                  </w:rPr>
                  <w:t>Tip produs/subprodus</w:t>
                </w:r>
              </w:p>
            </w:tc>
            <w:tc>
              <w:tcPr>
                <w:tcW w:w="3431" w:type="dxa"/>
                <w:shd w:val="clear" w:color="auto" w:fill="C0C0C0"/>
                <w:vAlign w:val="center"/>
              </w:tcPr>
              <w:p w:rsidR="00E178E1" w:rsidRPr="00E178E1" w:rsidRDefault="00E178E1" w:rsidP="00E178E1">
                <w:pPr>
                  <w:autoSpaceDE w:val="0"/>
                  <w:autoSpaceDN w:val="0"/>
                  <w:adjustRightInd w:val="0"/>
                  <w:spacing w:before="40" w:after="0" w:line="240" w:lineRule="auto"/>
                  <w:jc w:val="center"/>
                  <w:rPr>
                    <w:rFonts w:ascii="Arial" w:hAnsi="Arial" w:cs="Arial"/>
                    <w:b/>
                    <w:sz w:val="20"/>
                    <w:szCs w:val="24"/>
                    <w:lang w:val="ro-RO"/>
                  </w:rPr>
                </w:pPr>
                <w:r w:rsidRPr="00E178E1">
                  <w:rPr>
                    <w:rFonts w:ascii="Arial" w:hAnsi="Arial" w:cs="Arial"/>
                    <w:b/>
                    <w:sz w:val="20"/>
                    <w:szCs w:val="24"/>
                    <w:lang w:val="ro-RO"/>
                  </w:rPr>
                  <w:t>Denumire produs/subprodus</w:t>
                </w:r>
              </w:p>
            </w:tc>
            <w:tc>
              <w:tcPr>
                <w:tcW w:w="1068" w:type="dxa"/>
                <w:shd w:val="clear" w:color="auto" w:fill="C0C0C0"/>
                <w:vAlign w:val="center"/>
              </w:tcPr>
              <w:p w:rsidR="00E178E1" w:rsidRPr="00E178E1" w:rsidRDefault="00E178E1" w:rsidP="00E178E1">
                <w:pPr>
                  <w:autoSpaceDE w:val="0"/>
                  <w:autoSpaceDN w:val="0"/>
                  <w:adjustRightInd w:val="0"/>
                  <w:spacing w:before="40" w:after="0" w:line="240" w:lineRule="auto"/>
                  <w:jc w:val="center"/>
                  <w:rPr>
                    <w:rFonts w:ascii="Arial" w:hAnsi="Arial" w:cs="Arial"/>
                    <w:b/>
                    <w:sz w:val="20"/>
                    <w:szCs w:val="24"/>
                    <w:lang w:val="ro-RO"/>
                  </w:rPr>
                </w:pPr>
                <w:r w:rsidRPr="00E178E1">
                  <w:rPr>
                    <w:rFonts w:ascii="Arial" w:hAnsi="Arial" w:cs="Arial"/>
                    <w:b/>
                    <w:sz w:val="20"/>
                    <w:szCs w:val="24"/>
                    <w:lang w:val="ro-RO"/>
                  </w:rPr>
                  <w:t>Cantitate</w:t>
                </w:r>
              </w:p>
            </w:tc>
            <w:tc>
              <w:tcPr>
                <w:tcW w:w="1144" w:type="dxa"/>
                <w:shd w:val="clear" w:color="auto" w:fill="C0C0C0"/>
                <w:vAlign w:val="center"/>
              </w:tcPr>
              <w:p w:rsidR="00E178E1" w:rsidRPr="00E178E1" w:rsidRDefault="00E178E1" w:rsidP="00E178E1">
                <w:pPr>
                  <w:autoSpaceDE w:val="0"/>
                  <w:autoSpaceDN w:val="0"/>
                  <w:adjustRightInd w:val="0"/>
                  <w:spacing w:before="40" w:after="0" w:line="240" w:lineRule="auto"/>
                  <w:jc w:val="center"/>
                  <w:rPr>
                    <w:rFonts w:ascii="Arial" w:hAnsi="Arial" w:cs="Arial"/>
                    <w:b/>
                    <w:sz w:val="20"/>
                    <w:szCs w:val="24"/>
                    <w:lang w:val="ro-RO"/>
                  </w:rPr>
                </w:pPr>
                <w:r w:rsidRPr="00E178E1">
                  <w:rPr>
                    <w:rFonts w:ascii="Arial" w:hAnsi="Arial" w:cs="Arial"/>
                    <w:b/>
                    <w:sz w:val="20"/>
                    <w:szCs w:val="24"/>
                    <w:lang w:val="ro-RO"/>
                  </w:rPr>
                  <w:t>UM</w:t>
                </w:r>
              </w:p>
            </w:tc>
            <w:tc>
              <w:tcPr>
                <w:tcW w:w="1906" w:type="dxa"/>
                <w:shd w:val="clear" w:color="auto" w:fill="C0C0C0"/>
                <w:vAlign w:val="center"/>
              </w:tcPr>
              <w:p w:rsidR="00E178E1" w:rsidRPr="00E178E1" w:rsidRDefault="00E178E1" w:rsidP="00E178E1">
                <w:pPr>
                  <w:autoSpaceDE w:val="0"/>
                  <w:autoSpaceDN w:val="0"/>
                  <w:adjustRightInd w:val="0"/>
                  <w:spacing w:before="40" w:after="0" w:line="240" w:lineRule="auto"/>
                  <w:jc w:val="center"/>
                  <w:rPr>
                    <w:rFonts w:ascii="Arial" w:hAnsi="Arial" w:cs="Arial"/>
                    <w:b/>
                    <w:sz w:val="20"/>
                    <w:szCs w:val="24"/>
                    <w:lang w:val="ro-RO"/>
                  </w:rPr>
                </w:pPr>
                <w:r w:rsidRPr="00E178E1">
                  <w:rPr>
                    <w:rFonts w:ascii="Arial" w:hAnsi="Arial" w:cs="Arial"/>
                    <w:b/>
                    <w:sz w:val="20"/>
                    <w:szCs w:val="24"/>
                    <w:lang w:val="ro-RO"/>
                  </w:rPr>
                  <w:t>Destinație</w:t>
                </w:r>
              </w:p>
            </w:tc>
          </w:tr>
          <w:tr w:rsidR="00E178E1" w:rsidRPr="00E178E1" w:rsidTr="00E178E1">
            <w:tc>
              <w:tcPr>
                <w:tcW w:w="2097"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Alte produse</w:t>
                </w:r>
              </w:p>
            </w:tc>
            <w:tc>
              <w:tcPr>
                <w:tcW w:w="3431"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Lemn de lucru</w:t>
                </w:r>
              </w:p>
            </w:tc>
            <w:tc>
              <w:tcPr>
                <w:tcW w:w="1068"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589,00</w:t>
                </w:r>
              </w:p>
            </w:tc>
            <w:tc>
              <w:tcPr>
                <w:tcW w:w="1144"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Metru Cub</w:t>
                </w:r>
              </w:p>
            </w:tc>
            <w:tc>
              <w:tcPr>
                <w:tcW w:w="1906"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Comercializare</w:t>
                </w:r>
              </w:p>
            </w:tc>
          </w:tr>
          <w:tr w:rsidR="00E178E1" w:rsidRPr="00E178E1" w:rsidTr="00E178E1">
            <w:tc>
              <w:tcPr>
                <w:tcW w:w="2097"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Alte produse</w:t>
                </w:r>
              </w:p>
            </w:tc>
            <w:tc>
              <w:tcPr>
                <w:tcW w:w="3431"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Lemn de foc</w:t>
                </w:r>
              </w:p>
            </w:tc>
            <w:tc>
              <w:tcPr>
                <w:tcW w:w="1068"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116,00</w:t>
                </w:r>
              </w:p>
            </w:tc>
            <w:tc>
              <w:tcPr>
                <w:tcW w:w="1144"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Metru Cub</w:t>
                </w:r>
              </w:p>
            </w:tc>
            <w:tc>
              <w:tcPr>
                <w:tcW w:w="1906" w:type="dxa"/>
                <w:shd w:val="clear" w:color="auto" w:fill="auto"/>
              </w:tcPr>
              <w:p w:rsidR="00E178E1" w:rsidRPr="00E178E1" w:rsidRDefault="00E178E1" w:rsidP="00E178E1">
                <w:pPr>
                  <w:autoSpaceDE w:val="0"/>
                  <w:autoSpaceDN w:val="0"/>
                  <w:adjustRightInd w:val="0"/>
                  <w:spacing w:before="40" w:after="0" w:line="240" w:lineRule="auto"/>
                  <w:jc w:val="center"/>
                  <w:rPr>
                    <w:rFonts w:ascii="Arial" w:hAnsi="Arial" w:cs="Arial"/>
                    <w:sz w:val="20"/>
                    <w:szCs w:val="24"/>
                    <w:lang w:val="ro-RO"/>
                  </w:rPr>
                </w:pPr>
                <w:r w:rsidRPr="00E178E1">
                  <w:rPr>
                    <w:rFonts w:ascii="Arial" w:hAnsi="Arial" w:cs="Arial"/>
                    <w:sz w:val="20"/>
                    <w:szCs w:val="24"/>
                    <w:lang w:val="ro-RO"/>
                  </w:rPr>
                  <w:t>Comercializare</w:t>
                </w:r>
              </w:p>
            </w:tc>
          </w:tr>
        </w:tbl>
        <w:p w:rsidR="004976F1" w:rsidRPr="001447ED" w:rsidRDefault="00907282" w:rsidP="00E178E1">
          <w:pPr>
            <w:autoSpaceDE w:val="0"/>
            <w:autoSpaceDN w:val="0"/>
            <w:adjustRightInd w:val="0"/>
            <w:spacing w:after="0" w:line="240" w:lineRule="auto"/>
            <w:ind w:left="690"/>
            <w:jc w:val="both"/>
            <w:rPr>
              <w:rFonts w:ascii="Arial" w:hAnsi="Arial" w:cs="Arial"/>
              <w:sz w:val="24"/>
              <w:szCs w:val="24"/>
              <w:lang w:val="ro-RO"/>
            </w:rPr>
          </w:pPr>
        </w:p>
      </w:sdtContent>
    </w:sdt>
    <w:p w:rsidR="004976F1" w:rsidRPr="00590B4D" w:rsidRDefault="004976F1" w:rsidP="004976F1">
      <w:pPr>
        <w:autoSpaceDE w:val="0"/>
        <w:autoSpaceDN w:val="0"/>
        <w:adjustRightInd w:val="0"/>
        <w:spacing w:after="0" w:line="240" w:lineRule="auto"/>
        <w:jc w:val="both"/>
        <w:rPr>
          <w:rFonts w:ascii="Arial" w:hAnsi="Arial" w:cs="Arial"/>
          <w:sz w:val="24"/>
          <w:szCs w:val="24"/>
          <w:lang w:val="ro-RO"/>
        </w:rPr>
      </w:pPr>
    </w:p>
    <w:p w:rsidR="004976F1" w:rsidRPr="000A2FF6" w:rsidRDefault="006725E8" w:rsidP="004976F1">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lang w:val="ro-RO"/>
        </w:rPr>
        <w:alias w:val="Câmp editabil text"/>
        <w:tag w:val="CampEditabil"/>
        <w:id w:val="-1077283321"/>
        <w:placeholder>
          <w:docPart w:val="7D065552BDB94F2CBA48787E38AD9D1C"/>
        </w:placeholder>
      </w:sdtPr>
      <w:sdtEndPr/>
      <w:sdtContent>
        <w:p w:rsidR="004976F1" w:rsidRPr="00E178E1" w:rsidRDefault="00E178E1" w:rsidP="0053314D">
          <w:pPr>
            <w:autoSpaceDE w:val="0"/>
            <w:autoSpaceDN w:val="0"/>
            <w:adjustRightInd w:val="0"/>
            <w:spacing w:after="0" w:line="240" w:lineRule="auto"/>
            <w:ind w:firstLine="360"/>
            <w:jc w:val="both"/>
            <w:rPr>
              <w:rFonts w:ascii="Arial" w:hAnsi="Arial" w:cs="Arial"/>
              <w:lang w:val="ro-RO"/>
            </w:rPr>
          </w:pPr>
          <w:r w:rsidRPr="00E178E1">
            <w:rPr>
              <w:rFonts w:ascii="Arial" w:hAnsi="Arial" w:cs="Arial"/>
              <w:lang w:val="ro-RO"/>
            </w:rPr>
            <w:t>Nu este cazul.</w:t>
          </w:r>
        </w:p>
      </w:sdtContent>
    </w:sdt>
    <w:sdt>
      <w:sdtPr>
        <w:rPr>
          <w:rStyle w:val="StyleHiddenCaracter"/>
          <w:rFonts w:eastAsiaTheme="minorHAnsi"/>
        </w:rPr>
        <w:alias w:val="Date referitoare la centrala termică proprie"/>
        <w:tag w:val="CentralaTermicaModel"/>
        <w:id w:val="-1428800661"/>
        <w:lock w:val="sdtContentLocked"/>
        <w:placeholder>
          <w:docPart w:val="10018D857D8A4578ACD70AD584B319BD"/>
        </w:placeholder>
      </w:sdtPr>
      <w:sdtEndPr>
        <w:rPr>
          <w:rStyle w:val="StyleHiddenCaracter"/>
        </w:rPr>
      </w:sdtEndPr>
      <w:sdtContent>
        <w:p w:rsidR="004976F1" w:rsidRDefault="0053314D" w:rsidP="0053314D">
          <w:pPr>
            <w:autoSpaceDE w:val="0"/>
            <w:autoSpaceDN w:val="0"/>
            <w:adjustRightInd w:val="0"/>
            <w:spacing w:after="0" w:line="240" w:lineRule="auto"/>
            <w:jc w:val="both"/>
            <w:rPr>
              <w:rFonts w:ascii="Arial" w:hAnsi="Arial" w:cs="Arial"/>
              <w:sz w:val="24"/>
              <w:szCs w:val="24"/>
              <w:lang w:val="ro-RO"/>
            </w:rPr>
          </w:pPr>
          <w:r w:rsidRPr="0053314D">
            <w:rPr>
              <w:rStyle w:val="StyleHiddenCaracter"/>
              <w:rFonts w:eastAsiaTheme="minorHAnsi"/>
            </w:rPr>
            <w:t xml:space="preserve"> </w:t>
          </w:r>
        </w:p>
      </w:sdtContent>
    </w:sdt>
    <w:p w:rsidR="004976F1" w:rsidRPr="001D03CA" w:rsidRDefault="004976F1" w:rsidP="004976F1">
      <w:pPr>
        <w:autoSpaceDE w:val="0"/>
        <w:autoSpaceDN w:val="0"/>
        <w:adjustRightInd w:val="0"/>
        <w:spacing w:after="0" w:line="240" w:lineRule="auto"/>
        <w:jc w:val="both"/>
        <w:rPr>
          <w:rFonts w:ascii="Arial" w:hAnsi="Arial" w:cs="Arial"/>
          <w:sz w:val="24"/>
          <w:szCs w:val="24"/>
          <w:lang w:val="ro-RO"/>
        </w:rPr>
      </w:pPr>
    </w:p>
    <w:p w:rsidR="004976F1" w:rsidRPr="000A2FF6" w:rsidRDefault="006725E8" w:rsidP="004976F1">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sdt>
          <w:sdtPr>
            <w:rPr>
              <w:rFonts w:ascii="Arial" w:hAnsi="Arial" w:cs="Arial"/>
              <w:lang w:val="ro-RO"/>
            </w:rPr>
            <w:alias w:val="Câmp editabil text"/>
            <w:tag w:val="CampEditabil"/>
            <w:id w:val="1441643573"/>
            <w:placeholder>
              <w:docPart w:val="28A89768B1894E759E372A43553E45CF"/>
            </w:placeholder>
          </w:sdtPr>
          <w:sdtEndPr/>
          <w:sdtContent>
            <w:p w:rsidR="004976F1" w:rsidRPr="0053314D" w:rsidRDefault="00E178E1" w:rsidP="0053314D">
              <w:pPr>
                <w:autoSpaceDE w:val="0"/>
                <w:autoSpaceDN w:val="0"/>
                <w:adjustRightInd w:val="0"/>
                <w:spacing w:after="0" w:line="240" w:lineRule="auto"/>
                <w:ind w:firstLine="360"/>
                <w:jc w:val="both"/>
                <w:rPr>
                  <w:rFonts w:ascii="Arial" w:hAnsi="Arial" w:cs="Arial"/>
                  <w:lang w:val="ro-RO"/>
                </w:rPr>
              </w:pPr>
              <w:r w:rsidRPr="00E178E1">
                <w:rPr>
                  <w:rFonts w:ascii="Arial" w:hAnsi="Arial" w:cs="Arial"/>
                  <w:lang w:val="ro-RO"/>
                </w:rPr>
                <w:t>Nu este cazul.</w:t>
              </w:r>
            </w:p>
          </w:sdtContent>
        </w:sdt>
      </w:sdtContent>
    </w:sdt>
    <w:sdt>
      <w:sdtPr>
        <w:rPr>
          <w:rStyle w:val="StyleHiddenCaracter"/>
          <w:rFonts w:eastAsiaTheme="minorHAnsi"/>
        </w:rPr>
        <w:alias w:val="Alte date specifice activității(coduri CAEN)"/>
        <w:tag w:val="AlteActivitatiModel"/>
        <w:id w:val="-1796207115"/>
        <w:lock w:val="sdtContentLocked"/>
        <w:placeholder>
          <w:docPart w:val="10018D857D8A4578ACD70AD584B319BD"/>
        </w:placeholder>
      </w:sdtPr>
      <w:sdtEndPr>
        <w:rPr>
          <w:rStyle w:val="StyleHiddenCaracter"/>
        </w:rPr>
      </w:sdtEndPr>
      <w:sdtContent>
        <w:p w:rsidR="004976F1" w:rsidRPr="00A4776B" w:rsidRDefault="0053314D" w:rsidP="0053314D">
          <w:pPr>
            <w:spacing w:after="0" w:line="240" w:lineRule="auto"/>
            <w:ind w:left="690"/>
            <w:jc w:val="both"/>
            <w:rPr>
              <w:rFonts w:ascii="Arial" w:eastAsia="Times New Roman" w:hAnsi="Arial" w:cs="Arial"/>
              <w:sz w:val="24"/>
              <w:szCs w:val="24"/>
              <w:lang w:val="ro-RO"/>
            </w:rPr>
          </w:pPr>
          <w:r w:rsidRPr="0053314D">
            <w:rPr>
              <w:rStyle w:val="StyleHiddenCaracter"/>
              <w:rFonts w:eastAsiaTheme="minorHAnsi"/>
            </w:rPr>
            <w:t xml:space="preserve"> </w:t>
          </w:r>
        </w:p>
      </w:sdtContent>
    </w:sdt>
    <w:p w:rsidR="004976F1" w:rsidRPr="00A4776B" w:rsidRDefault="004976F1" w:rsidP="004976F1">
      <w:pPr>
        <w:spacing w:after="0" w:line="240" w:lineRule="auto"/>
        <w:jc w:val="both"/>
        <w:rPr>
          <w:rFonts w:ascii="Arial" w:eastAsia="Times New Roman" w:hAnsi="Arial" w:cs="Arial"/>
          <w:sz w:val="24"/>
          <w:szCs w:val="24"/>
          <w:lang w:val="ro-RO"/>
        </w:rPr>
      </w:pPr>
    </w:p>
    <w:p w:rsidR="004976F1" w:rsidRPr="000A2FF6" w:rsidRDefault="006725E8" w:rsidP="004976F1">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lang w:val="ro-RO"/>
        </w:rPr>
        <w:alias w:val="Câmp editabil text"/>
        <w:tag w:val="CampEditabil"/>
        <w:id w:val="201920309"/>
        <w:placeholder>
          <w:docPart w:val="D80082E17976436FAA3E916567F32EE3"/>
        </w:placeholder>
      </w:sdtPr>
      <w:sdtEndPr/>
      <w:sdtContent>
        <w:p w:rsidR="004976F1" w:rsidRPr="0053314D" w:rsidRDefault="006725E8" w:rsidP="004976F1">
          <w:pPr>
            <w:spacing w:after="0" w:line="240" w:lineRule="auto"/>
            <w:ind w:firstLine="360"/>
            <w:jc w:val="both"/>
            <w:rPr>
              <w:rFonts w:ascii="Arial" w:hAnsi="Arial" w:cs="Arial"/>
              <w:lang w:val="ro-RO"/>
            </w:rPr>
          </w:pPr>
          <w:r w:rsidRPr="0053314D">
            <w:rPr>
              <w:rFonts w:ascii="Arial" w:hAnsi="Arial" w:cs="Arial"/>
              <w:lang w:val="ro-RO"/>
            </w:rPr>
            <w:t>8 ore/zi, 5 zile/săptămână, 160 zile/an, în funcție de condițiile meteo și de respectarea perioadelor impuse prin autorizațiile de exploatare emise de Ocoalele Silvice.</w:t>
          </w:r>
        </w:p>
      </w:sdtContent>
    </w:sdt>
    <w:p w:rsidR="004976F1" w:rsidRPr="007F6189" w:rsidRDefault="006725E8" w:rsidP="004976F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4976F1" w:rsidRPr="00FC5AAA" w:rsidRDefault="004976F1" w:rsidP="004976F1">
      <w:pPr>
        <w:autoSpaceDE w:val="0"/>
        <w:autoSpaceDN w:val="0"/>
        <w:adjustRightInd w:val="0"/>
        <w:spacing w:after="0" w:line="240" w:lineRule="auto"/>
        <w:jc w:val="both"/>
        <w:rPr>
          <w:rFonts w:ascii="Arial" w:eastAsia="Times New Roman" w:hAnsi="Arial" w:cs="Arial"/>
          <w:sz w:val="24"/>
          <w:szCs w:val="24"/>
          <w:lang w:val="ro-RO"/>
        </w:rPr>
      </w:pPr>
    </w:p>
    <w:p w:rsidR="004976F1" w:rsidRPr="00FE6A36" w:rsidRDefault="006725E8" w:rsidP="004976F1">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4976F1" w:rsidRPr="00FC5AAA" w:rsidRDefault="004976F1" w:rsidP="004976F1">
      <w:pPr>
        <w:spacing w:after="0"/>
        <w:ind w:firstLine="360"/>
        <w:rPr>
          <w:rFonts w:ascii="Arial" w:hAnsi="Arial" w:cs="Arial"/>
          <w:lang w:val="ro-RO"/>
        </w:rPr>
      </w:pPr>
    </w:p>
    <w:p w:rsidR="004976F1" w:rsidRDefault="006725E8" w:rsidP="004976F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hAnsi="Arial" w:cs="Arial"/>
              <w:lang w:val="ro-RO"/>
            </w:rPr>
            <w:alias w:val="Câmp editabil text"/>
            <w:tag w:val="CampEditabil"/>
            <w:id w:val="-1943594875"/>
            <w:placeholder>
              <w:docPart w:val="BECBCAD4FB57418798048D7148E4C55A"/>
            </w:placeholder>
          </w:sdtPr>
          <w:sdtEndPr/>
          <w:sdtContent>
            <w:p w:rsidR="004976F1" w:rsidRPr="0053314D" w:rsidRDefault="0053314D" w:rsidP="0053314D">
              <w:pPr>
                <w:autoSpaceDE w:val="0"/>
                <w:autoSpaceDN w:val="0"/>
                <w:adjustRightInd w:val="0"/>
                <w:spacing w:after="0" w:line="240" w:lineRule="auto"/>
                <w:ind w:firstLine="708"/>
                <w:jc w:val="both"/>
                <w:rPr>
                  <w:rFonts w:ascii="Arial" w:hAnsi="Arial" w:cs="Arial"/>
                  <w:lang w:val="ro-RO"/>
                </w:rPr>
              </w:pPr>
              <w:r>
                <w:rPr>
                  <w:rFonts w:ascii="Arial" w:hAnsi="Arial" w:cs="Arial"/>
                  <w:lang w:val="ro-RO"/>
                </w:rPr>
                <w:t>Nu este cazul.</w:t>
              </w:r>
            </w:p>
          </w:sdtContent>
        </w:sdt>
      </w:sdtContent>
    </w:sdt>
    <w:sdt>
      <w:sdtPr>
        <w:rPr>
          <w:rStyle w:val="StyleHiddenCaracter"/>
          <w:rFonts w:eastAsiaTheme="minorHAnsi"/>
        </w:rPr>
        <w:alias w:val="Coșuri"/>
        <w:tag w:val="CosuriModel"/>
        <w:id w:val="-1601168480"/>
        <w:lock w:val="sdtContentLocked"/>
        <w:placeholder>
          <w:docPart w:val="10018D857D8A4578ACD70AD584B319BD"/>
        </w:placeholder>
      </w:sdtPr>
      <w:sdtEndPr>
        <w:rPr>
          <w:rStyle w:val="StyleHiddenCaracter"/>
        </w:rPr>
      </w:sdtEndPr>
      <w:sdtContent>
        <w:p w:rsidR="004976F1" w:rsidRDefault="0053314D" w:rsidP="0053314D">
          <w:pPr>
            <w:spacing w:after="0" w:line="240" w:lineRule="auto"/>
            <w:jc w:val="both"/>
            <w:rPr>
              <w:rFonts w:ascii="Arial" w:eastAsia="Times New Roman" w:hAnsi="Arial" w:cs="Arial"/>
              <w:sz w:val="24"/>
              <w:szCs w:val="24"/>
              <w:lang w:val="ro-RO"/>
            </w:rPr>
          </w:pPr>
          <w:r w:rsidRPr="0053314D">
            <w:rPr>
              <w:rStyle w:val="StyleHiddenCaracter"/>
              <w:rFonts w:eastAsiaTheme="minorHAnsi"/>
            </w:rPr>
            <w:t xml:space="preserve"> </w:t>
          </w:r>
        </w:p>
      </w:sdtContent>
    </w:sdt>
    <w:p w:rsidR="004976F1" w:rsidRDefault="004976F1" w:rsidP="004976F1">
      <w:pPr>
        <w:spacing w:after="0" w:line="240" w:lineRule="auto"/>
        <w:jc w:val="both"/>
        <w:rPr>
          <w:rFonts w:ascii="Arial" w:eastAsia="Times New Roman" w:hAnsi="Arial" w:cs="Arial"/>
          <w:sz w:val="24"/>
          <w:szCs w:val="24"/>
          <w:lang w:val="ro-RO"/>
        </w:rPr>
      </w:pPr>
    </w:p>
    <w:p w:rsidR="004976F1" w:rsidRDefault="006725E8" w:rsidP="004976F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sdt>
          <w:sdtPr>
            <w:rPr>
              <w:rFonts w:ascii="Arial" w:hAnsi="Arial" w:cs="Arial"/>
              <w:lang w:val="ro-RO"/>
            </w:rPr>
            <w:alias w:val="Câmp editabil text"/>
            <w:tag w:val="CampEditabil"/>
            <w:id w:val="-273791923"/>
            <w:placeholder>
              <w:docPart w:val="699730E0D8654193B74C145C0F1BE215"/>
            </w:placeholder>
          </w:sdtPr>
          <w:sdtEndPr/>
          <w:sdtContent>
            <w:p w:rsidR="004976F1" w:rsidRPr="00FC5AAA" w:rsidRDefault="000E596A" w:rsidP="0053314D">
              <w:pPr>
                <w:autoSpaceDE w:val="0"/>
                <w:autoSpaceDN w:val="0"/>
                <w:adjustRightInd w:val="0"/>
                <w:spacing w:after="0" w:line="240" w:lineRule="auto"/>
                <w:ind w:firstLine="708"/>
                <w:jc w:val="both"/>
                <w:rPr>
                  <w:rFonts w:ascii="Arial" w:hAnsi="Arial" w:cs="Arial"/>
                  <w:lang w:val="ro-RO"/>
                </w:rPr>
              </w:pPr>
              <w:r w:rsidRPr="00E178E1">
                <w:rPr>
                  <w:rFonts w:ascii="Arial" w:hAnsi="Arial" w:cs="Arial"/>
                  <w:lang w:val="ro-RO"/>
                </w:rPr>
                <w:t>Nu este cazul.</w:t>
              </w:r>
            </w:p>
          </w:sdtContent>
        </w:sdt>
      </w:sdtContent>
    </w:sdt>
    <w:sdt>
      <w:sdtPr>
        <w:rPr>
          <w:rStyle w:val="StyleHiddenCaracter"/>
          <w:rFonts w:eastAsiaTheme="minorHAnsi"/>
        </w:rPr>
        <w:alias w:val="Alte surse de poluare"/>
        <w:tag w:val="AlteSurseModel"/>
        <w:id w:val="-1313323257"/>
        <w:lock w:val="sdtContentLocked"/>
        <w:placeholder>
          <w:docPart w:val="10018D857D8A4578ACD70AD584B319BD"/>
        </w:placeholder>
      </w:sdtPr>
      <w:sdtEndPr>
        <w:rPr>
          <w:rStyle w:val="StyleHiddenCaracter"/>
        </w:rPr>
      </w:sdtEndPr>
      <w:sdtContent>
        <w:p w:rsidR="004976F1" w:rsidRDefault="0053314D" w:rsidP="0053314D">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53314D">
            <w:rPr>
              <w:rStyle w:val="StyleHiddenCaracter"/>
              <w:rFonts w:eastAsiaTheme="minorHAnsi"/>
            </w:rPr>
            <w:t xml:space="preserve"> </w:t>
          </w:r>
        </w:p>
      </w:sdtContent>
    </w:sdt>
    <w:p w:rsidR="004976F1" w:rsidRPr="00FC5AAA" w:rsidRDefault="004976F1" w:rsidP="004976F1">
      <w:pPr>
        <w:spacing w:after="0"/>
        <w:rPr>
          <w:rFonts w:ascii="Arial" w:hAnsi="Arial" w:cs="Arial"/>
          <w:sz w:val="24"/>
          <w:szCs w:val="24"/>
          <w:lang w:val="ro-RO"/>
        </w:rPr>
      </w:pPr>
    </w:p>
    <w:p w:rsidR="004976F1" w:rsidRDefault="006725E8" w:rsidP="004976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sdt>
          <w:sdtPr>
            <w:rPr>
              <w:rFonts w:ascii="Arial" w:hAnsi="Arial" w:cs="Arial"/>
              <w:lang w:val="ro-RO"/>
            </w:rPr>
            <w:alias w:val="Câmp editabil text"/>
            <w:tag w:val="CampEditabil"/>
            <w:id w:val="-756823666"/>
            <w:placeholder>
              <w:docPart w:val="2AC219AEB4A644E1AAA4C7BEB2A59D14"/>
            </w:placeholder>
          </w:sdtPr>
          <w:sdtEndPr/>
          <w:sdtContent>
            <w:p w:rsidR="004976F1" w:rsidRPr="0053314D" w:rsidRDefault="000E596A" w:rsidP="0053314D">
              <w:pPr>
                <w:autoSpaceDE w:val="0"/>
                <w:autoSpaceDN w:val="0"/>
                <w:adjustRightInd w:val="0"/>
                <w:spacing w:after="0" w:line="240" w:lineRule="auto"/>
                <w:ind w:firstLine="708"/>
                <w:jc w:val="both"/>
                <w:rPr>
                  <w:rFonts w:ascii="Arial" w:hAnsi="Arial" w:cs="Arial"/>
                  <w:lang w:val="ro-RO"/>
                </w:rPr>
              </w:pPr>
              <w:r w:rsidRPr="00E178E1">
                <w:rPr>
                  <w:rFonts w:ascii="Arial" w:hAnsi="Arial" w:cs="Arial"/>
                  <w:lang w:val="ro-RO"/>
                </w:rPr>
                <w:t>Nu este cazul.</w:t>
              </w:r>
            </w:p>
          </w:sdtContent>
        </w:sdt>
      </w:sdtContent>
    </w:sdt>
    <w:p w:rsidR="004976F1" w:rsidRDefault="006725E8" w:rsidP="004976F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sdt>
          <w:sdtPr>
            <w:rPr>
              <w:rFonts w:ascii="Arial" w:hAnsi="Arial" w:cs="Arial"/>
              <w:lang w:val="ro-RO"/>
            </w:rPr>
            <w:alias w:val="Câmp editabil text"/>
            <w:tag w:val="CampEditabil"/>
            <w:id w:val="-1874453699"/>
            <w:placeholder>
              <w:docPart w:val="6D157B421C2D49278F74391752D77618"/>
            </w:placeholder>
          </w:sdtPr>
          <w:sdtEndPr/>
          <w:sdtContent>
            <w:p w:rsidR="004976F1" w:rsidRPr="0053314D" w:rsidRDefault="000E596A" w:rsidP="0053314D">
              <w:pPr>
                <w:autoSpaceDE w:val="0"/>
                <w:autoSpaceDN w:val="0"/>
                <w:adjustRightInd w:val="0"/>
                <w:spacing w:after="0" w:line="240" w:lineRule="auto"/>
                <w:ind w:firstLine="708"/>
                <w:jc w:val="both"/>
                <w:rPr>
                  <w:rFonts w:ascii="Arial" w:hAnsi="Arial" w:cs="Arial"/>
                  <w:lang w:val="ro-RO"/>
                </w:rPr>
              </w:pPr>
              <w:r w:rsidRPr="00E178E1">
                <w:rPr>
                  <w:rFonts w:ascii="Arial" w:hAnsi="Arial" w:cs="Arial"/>
                  <w:lang w:val="ro-RO"/>
                </w:rPr>
                <w:t>Nu este cazul.</w:t>
              </w:r>
            </w:p>
          </w:sdtContent>
        </w:sdt>
      </w:sdtContent>
    </w:sdt>
    <w:sdt>
      <w:sdtPr>
        <w:rPr>
          <w:rStyle w:val="StyleHiddenCaracter"/>
          <w:rFonts w:eastAsiaTheme="minorHAnsi"/>
        </w:rPr>
        <w:alias w:val="Pretratare ape"/>
        <w:tag w:val="PretratareApeModel"/>
        <w:id w:val="1155572352"/>
        <w:lock w:val="sdtContentLocked"/>
        <w:placeholder>
          <w:docPart w:val="10018D857D8A4578ACD70AD584B319BD"/>
        </w:placeholder>
      </w:sdtPr>
      <w:sdtEndPr>
        <w:rPr>
          <w:rStyle w:val="StyleHiddenCaracter"/>
        </w:rPr>
      </w:sdtEndPr>
      <w:sdtContent>
        <w:p w:rsidR="004976F1" w:rsidRPr="00F97095" w:rsidRDefault="0053314D" w:rsidP="0053314D">
          <w:pPr>
            <w:spacing w:after="0" w:line="240" w:lineRule="auto"/>
            <w:ind w:left="690"/>
            <w:jc w:val="both"/>
            <w:rPr>
              <w:rFonts w:ascii="Arial" w:eastAsia="Times New Roman" w:hAnsi="Arial" w:cs="Arial"/>
              <w:sz w:val="24"/>
              <w:szCs w:val="24"/>
              <w:lang w:val="ro-RO"/>
            </w:rPr>
          </w:pPr>
          <w:r w:rsidRPr="0053314D">
            <w:rPr>
              <w:rStyle w:val="StyleHiddenCaracter"/>
              <w:rFonts w:eastAsiaTheme="minorHAnsi"/>
            </w:rPr>
            <w:t xml:space="preserve"> </w:t>
          </w:r>
        </w:p>
      </w:sdtContent>
    </w:sdt>
    <w:p w:rsidR="004976F1" w:rsidRPr="00F97095" w:rsidRDefault="004976F1" w:rsidP="004976F1">
      <w:pPr>
        <w:spacing w:after="0" w:line="240" w:lineRule="auto"/>
        <w:jc w:val="both"/>
        <w:rPr>
          <w:rFonts w:ascii="Arial" w:eastAsia="Times New Roman" w:hAnsi="Arial" w:cs="Arial"/>
          <w:sz w:val="24"/>
          <w:szCs w:val="24"/>
          <w:lang w:val="ro-RO"/>
        </w:rPr>
      </w:pPr>
    </w:p>
    <w:p w:rsidR="004976F1" w:rsidRPr="00F97095" w:rsidRDefault="006725E8" w:rsidP="004976F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sdt>
          <w:sdtPr>
            <w:rPr>
              <w:rFonts w:ascii="Arial" w:hAnsi="Arial" w:cs="Arial"/>
              <w:lang w:val="ro-RO"/>
            </w:rPr>
            <w:alias w:val="Câmp editabil text"/>
            <w:tag w:val="CampEditabil"/>
            <w:id w:val="-202629095"/>
            <w:placeholder>
              <w:docPart w:val="48A1AC95BFCA4CBCAA7C9AD7B5338D41"/>
            </w:placeholder>
          </w:sdtPr>
          <w:sdtEndPr/>
          <w:sdtContent>
            <w:p w:rsidR="004976F1" w:rsidRPr="00B82BD7" w:rsidRDefault="000E596A" w:rsidP="0053314D">
              <w:pPr>
                <w:spacing w:after="0"/>
                <w:ind w:firstLine="720"/>
                <w:rPr>
                  <w:rFonts w:ascii="Arial" w:hAnsi="Arial" w:cs="Arial"/>
                  <w:lang w:val="ro-RO"/>
                </w:rPr>
              </w:pPr>
              <w:r w:rsidRPr="000E596A">
                <w:rPr>
                  <w:rFonts w:ascii="Arial" w:hAnsi="Arial" w:cs="Arial"/>
                  <w:lang w:val="ro-RO"/>
                </w:rPr>
                <w:t>Nu este cazul.</w:t>
              </w:r>
            </w:p>
          </w:sdtContent>
        </w:sdt>
      </w:sdtContent>
    </w:sdt>
    <w:sdt>
      <w:sdtPr>
        <w:rPr>
          <w:rStyle w:val="StyleHiddenCaracter"/>
          <w:rFonts w:eastAsiaTheme="minorHAnsi"/>
        </w:rPr>
        <w:alias w:val="Tratare ape"/>
        <w:tag w:val="TratareApeModel"/>
        <w:id w:val="2023506274"/>
        <w:lock w:val="sdtContentLocked"/>
        <w:placeholder>
          <w:docPart w:val="10018D857D8A4578ACD70AD584B319BD"/>
        </w:placeholder>
      </w:sdtPr>
      <w:sdtEndPr>
        <w:rPr>
          <w:rStyle w:val="StyleHiddenCaracter"/>
        </w:rPr>
      </w:sdtEndPr>
      <w:sdtContent>
        <w:p w:rsidR="004976F1" w:rsidRPr="00F97095" w:rsidRDefault="0053314D" w:rsidP="0053314D">
          <w:pPr>
            <w:spacing w:after="0" w:line="240" w:lineRule="auto"/>
            <w:jc w:val="both"/>
            <w:rPr>
              <w:rFonts w:ascii="Arial" w:eastAsia="Times New Roman" w:hAnsi="Arial" w:cs="Arial"/>
              <w:sz w:val="24"/>
              <w:szCs w:val="24"/>
              <w:lang w:val="ro-RO"/>
            </w:rPr>
          </w:pPr>
          <w:r w:rsidRPr="0053314D">
            <w:rPr>
              <w:rStyle w:val="StyleHiddenCaracter"/>
              <w:rFonts w:eastAsiaTheme="minorHAnsi"/>
            </w:rPr>
            <w:t xml:space="preserve"> </w:t>
          </w:r>
        </w:p>
      </w:sdtContent>
    </w:sdt>
    <w:p w:rsidR="004976F1" w:rsidRPr="00BD4EA0" w:rsidRDefault="004976F1" w:rsidP="004976F1">
      <w:pPr>
        <w:spacing w:after="0"/>
        <w:rPr>
          <w:rFonts w:ascii="Arial" w:hAnsi="Arial" w:cs="Arial"/>
          <w:sz w:val="24"/>
          <w:szCs w:val="24"/>
          <w:lang w:val="ro-RO"/>
        </w:rPr>
      </w:pPr>
    </w:p>
    <w:p w:rsidR="004976F1" w:rsidRDefault="006725E8" w:rsidP="004976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hAnsi="Arial" w:cs="Arial"/>
              <w:lang w:val="ro-RO"/>
            </w:rPr>
            <w:alias w:val="Câmp editabil text"/>
            <w:tag w:val="CampEditabil"/>
            <w:id w:val="-866060555"/>
            <w:placeholder>
              <w:docPart w:val="049F65EBDD244D47A819E6EEE9B08041"/>
            </w:placeholder>
          </w:sdtPr>
          <w:sdtEndPr/>
          <w:sdtContent>
            <w:p w:rsidR="004976F1" w:rsidRPr="00B82BD7" w:rsidRDefault="000E596A" w:rsidP="000E596A">
              <w:pPr>
                <w:autoSpaceDE w:val="0"/>
                <w:autoSpaceDN w:val="0"/>
                <w:adjustRightInd w:val="0"/>
                <w:spacing w:after="0" w:line="240" w:lineRule="auto"/>
                <w:ind w:firstLine="708"/>
                <w:jc w:val="both"/>
                <w:rPr>
                  <w:rFonts w:ascii="Arial" w:hAnsi="Arial" w:cs="Arial"/>
                  <w:lang w:val="ro-RO"/>
                </w:rPr>
              </w:pPr>
              <w:r w:rsidRPr="00E178E1">
                <w:rPr>
                  <w:rFonts w:ascii="Arial" w:hAnsi="Arial" w:cs="Arial"/>
                  <w:lang w:val="ro-RO"/>
                </w:rPr>
                <w:t>Nu este cazul.</w:t>
              </w:r>
            </w:p>
          </w:sdtContent>
        </w:sdt>
      </w:sdtContent>
    </w:sdt>
    <w:p w:rsidR="004976F1" w:rsidRDefault="006725E8" w:rsidP="004976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4976F1" w:rsidRPr="00BD4EA0" w:rsidRDefault="004976F1" w:rsidP="004976F1">
      <w:pPr>
        <w:spacing w:after="0"/>
        <w:ind w:left="720"/>
        <w:rPr>
          <w:rFonts w:ascii="Arial" w:hAnsi="Arial" w:cs="Arial"/>
          <w:lang w:val="ro-RO"/>
        </w:rPr>
      </w:pPr>
    </w:p>
    <w:p w:rsidR="004976F1" w:rsidRPr="00FE6A36" w:rsidRDefault="006725E8" w:rsidP="004976F1">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0E596A" w:rsidRPr="000E596A" w:rsidRDefault="000E596A" w:rsidP="000E596A">
          <w:pPr>
            <w:spacing w:after="0" w:line="240" w:lineRule="auto"/>
            <w:jc w:val="both"/>
            <w:rPr>
              <w:rFonts w:ascii="Arial" w:hAnsi="Arial" w:cs="Arial"/>
              <w:b/>
              <w:lang w:val="ro-RO"/>
            </w:rPr>
          </w:pPr>
          <w:r w:rsidRPr="000E596A">
            <w:rPr>
              <w:rFonts w:ascii="Arial" w:hAnsi="Arial" w:cs="Arial"/>
              <w:b/>
              <w:lang w:val="ro-RO"/>
            </w:rPr>
            <w:t>Măsuri pentru protecția mediului:</w:t>
          </w:r>
        </w:p>
        <w:p w:rsidR="000E596A" w:rsidRPr="000E596A" w:rsidRDefault="000E596A" w:rsidP="000E596A">
          <w:pPr>
            <w:spacing w:after="0" w:line="240" w:lineRule="auto"/>
            <w:jc w:val="both"/>
            <w:rPr>
              <w:rFonts w:ascii="Arial" w:eastAsia="Calibri" w:hAnsi="Arial" w:cs="Arial"/>
              <w:lang w:val="ro-RO"/>
            </w:rPr>
          </w:pPr>
          <w:r w:rsidRPr="000E596A">
            <w:rPr>
              <w:rFonts w:ascii="Arial" w:eastAsia="Calibri" w:hAnsi="Arial" w:cs="Arial"/>
              <w:lang w:val="ro-RO"/>
            </w:rPr>
            <w:sym w:font="Wingdings 3" w:char="F065"/>
          </w:r>
          <w:r w:rsidRPr="000E596A">
            <w:rPr>
              <w:rFonts w:ascii="Arial" w:eastAsia="Calibri" w:hAnsi="Arial" w:cs="Arial"/>
              <w:lang w:val="ro-RO"/>
            </w:rPr>
            <w:t xml:space="preserve"> </w:t>
          </w:r>
          <w:r w:rsidRPr="000E596A">
            <w:rPr>
              <w:rFonts w:ascii="Arial" w:eastAsia="Calibri" w:hAnsi="Arial" w:cs="Arial"/>
              <w:u w:val="single"/>
              <w:lang w:val="ro-RO"/>
            </w:rPr>
            <w:t>protecţia calităţii apelor</w:t>
          </w:r>
          <w:r w:rsidRPr="000E596A">
            <w:rPr>
              <w:rFonts w:ascii="Arial" w:eastAsia="Calibri" w:hAnsi="Arial" w:cs="Arial"/>
              <w:lang w:val="ro-RO"/>
            </w:rPr>
            <w:t xml:space="preserve">: </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la colectarea masei lemnoase se interzice târârea şi depozitarea buştenilor în albiile apelor curgătoare;</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trecerea buştenilor peste apele curgătoare se va face obligatoriu pe podețe de lemn, iar platformele primare la o distanță de minim 50 m de albia minoră a pâraielor;</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se interzice degradarea zonelor umede, desecarea, drenarea sau acoperirea ochiurilor de apă;</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lang w:val="ro-RO"/>
            </w:rPr>
            <w:t>-</w:t>
          </w:r>
          <w:r w:rsidRPr="000E596A">
            <w:rPr>
              <w:rFonts w:ascii="Arial" w:eastAsia="Calibri" w:hAnsi="Arial" w:cs="Arial"/>
              <w:b/>
              <w:lang w:val="ro-RO"/>
            </w:rPr>
            <w:t xml:space="preserve"> </w:t>
          </w:r>
          <w:r w:rsidRPr="000E596A">
            <w:rPr>
              <w:rFonts w:ascii="Arial" w:eastAsia="Calibri" w:hAnsi="Arial" w:cs="Arial"/>
              <w:i/>
              <w:lang w:val="ro-RO"/>
            </w:rPr>
            <w:t xml:space="preserve">se interzice deversarea în apele de suprafaţă, apele subterane, evacuarea pe sol şi depozitarea în condiţii necorespunzătoare a uleiurilor uzate; </w:t>
          </w:r>
        </w:p>
        <w:p w:rsidR="000E596A" w:rsidRPr="000E596A" w:rsidRDefault="000E596A" w:rsidP="000E596A">
          <w:pPr>
            <w:autoSpaceDE w:val="0"/>
            <w:autoSpaceDN w:val="0"/>
            <w:adjustRightInd w:val="0"/>
            <w:spacing w:after="0" w:line="240" w:lineRule="auto"/>
            <w:jc w:val="both"/>
            <w:rPr>
              <w:rFonts w:ascii="Arial" w:eastAsia="Calibri" w:hAnsi="Arial" w:cs="Arial"/>
              <w:lang w:val="ro-RO"/>
            </w:rPr>
          </w:pPr>
          <w:r w:rsidRPr="000E596A">
            <w:rPr>
              <w:rFonts w:ascii="Arial" w:eastAsia="Calibri" w:hAnsi="Arial" w:cs="Arial"/>
              <w:lang w:val="ro-RO"/>
            </w:rPr>
            <w:sym w:font="Wingdings 3" w:char="F065"/>
          </w:r>
          <w:r w:rsidRPr="000E596A">
            <w:rPr>
              <w:rFonts w:ascii="Arial" w:eastAsia="Calibri" w:hAnsi="Arial" w:cs="Arial"/>
              <w:lang w:val="ro-RO"/>
            </w:rPr>
            <w:t xml:space="preserve"> </w:t>
          </w:r>
          <w:r w:rsidRPr="000E596A">
            <w:rPr>
              <w:rFonts w:ascii="Arial" w:eastAsia="Calibri" w:hAnsi="Arial" w:cs="Arial"/>
              <w:u w:val="single"/>
              <w:lang w:val="ro-RO"/>
            </w:rPr>
            <w:t>protecţia calităţii solului</w:t>
          </w:r>
          <w:r w:rsidRPr="000E596A">
            <w:rPr>
              <w:rFonts w:ascii="Arial" w:eastAsia="Calibri" w:hAnsi="Arial" w:cs="Arial"/>
              <w:lang w:val="ro-RO"/>
            </w:rPr>
            <w:t>:</w:t>
          </w:r>
          <w:r w:rsidRPr="000E596A">
            <w:rPr>
              <w:rFonts w:ascii="Arial" w:eastAsia="Calibri" w:hAnsi="Arial" w:cs="Arial"/>
              <w:u w:val="single"/>
              <w:lang w:val="ro-RO"/>
            </w:rPr>
            <w:t xml:space="preserve"> </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se va evita colectarea masei lemnoase pe timp nefavorabil (ploi);</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exploatarea masei lemnoase se va realiza astfel încât să se evite degradarea solului;</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în perioadele de îngheţ-dezgheţ sau cu precipitaţii abundente, în cazul în care platforma drumului auto forestier este îmbibată cu apă, se interzice transportul de  orice fel;</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xml:space="preserve">- se vor nivela căile de scos - apropiat folosite la colectarea lemnului, după terminarea lucrărilor; </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se vor utiliza tehnologii de exploatare adecvate condiţiilor de teren, în funcţie de felul tăierii;</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lang w:val="ro-RO"/>
            </w:rPr>
            <w:t xml:space="preserve">- nu se vor executa în pădure lucrări de întreţinere/reparaţii ale motoarelor şi schimburi de ulei pe </w:t>
          </w:r>
          <w:r w:rsidRPr="000E596A">
            <w:rPr>
              <w:rFonts w:ascii="Arial" w:eastAsia="Calibri" w:hAnsi="Arial" w:cs="Arial"/>
              <w:i/>
              <w:lang w:val="ro-RO"/>
            </w:rPr>
            <w:t>raza parchetelor.  Aceste lucrări se vor efectua numai pe amplasamente autorizate;</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lang w:val="ro-RO"/>
            </w:rPr>
            <w:sym w:font="Wingdings 3" w:char="F065"/>
          </w:r>
          <w:r w:rsidRPr="000E596A">
            <w:rPr>
              <w:rFonts w:ascii="Arial" w:eastAsia="Calibri" w:hAnsi="Arial" w:cs="Arial"/>
              <w:lang w:val="ro-RO"/>
            </w:rPr>
            <w:t xml:space="preserve"> </w:t>
          </w:r>
          <w:r w:rsidRPr="000E596A">
            <w:rPr>
              <w:rFonts w:ascii="Arial" w:eastAsia="Calibri" w:hAnsi="Arial" w:cs="Arial"/>
              <w:u w:val="single"/>
              <w:lang w:val="ro-RO"/>
            </w:rPr>
            <w:t>protecţia calităţii fondului forestier</w:t>
          </w:r>
          <w:r w:rsidRPr="000E596A">
            <w:rPr>
              <w:rFonts w:ascii="Arial" w:eastAsia="Calibri" w:hAnsi="Arial" w:cs="Arial"/>
              <w:lang w:val="ro-RO"/>
            </w:rPr>
            <w:t xml:space="preserve">: </w:t>
          </w:r>
        </w:p>
        <w:p w:rsidR="000E596A" w:rsidRPr="000E596A" w:rsidRDefault="000E596A" w:rsidP="000E596A">
          <w:pPr>
            <w:tabs>
              <w:tab w:val="left" w:pos="360"/>
            </w:tabs>
            <w:spacing w:after="0" w:line="240" w:lineRule="auto"/>
            <w:jc w:val="both"/>
            <w:rPr>
              <w:rFonts w:ascii="Arial" w:eastAsia="Calibri" w:hAnsi="Arial" w:cs="Arial"/>
              <w:i/>
              <w:lang w:val="ro-RO"/>
            </w:rPr>
          </w:pPr>
          <w:r w:rsidRPr="000E596A">
            <w:rPr>
              <w:rFonts w:ascii="Arial" w:eastAsia="Calibri" w:hAnsi="Arial" w:cs="Arial"/>
              <w:i/>
              <w:lang w:val="ro-RO"/>
            </w:rPr>
            <w:t>- arborii nemarcaţi situaţi pe limita căilor de scos - apropiat, vor fi protejaţi obligatoriu împotriva vătămărilor, prin aplicarea de lungoane, ţăruşi şi manşoane;</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lang w:val="ro-RO"/>
            </w:rPr>
            <w:t>- doborârea arborilor se execută:</w:t>
          </w:r>
        </w:p>
        <w:p w:rsidR="000E596A" w:rsidRPr="000E596A" w:rsidRDefault="000E596A" w:rsidP="000E596A">
          <w:pPr>
            <w:numPr>
              <w:ilvl w:val="0"/>
              <w:numId w:val="8"/>
            </w:numPr>
            <w:autoSpaceDE w:val="0"/>
            <w:autoSpaceDN w:val="0"/>
            <w:adjustRightInd w:val="0"/>
            <w:spacing w:after="0" w:line="240" w:lineRule="auto"/>
            <w:contextualSpacing/>
            <w:jc w:val="both"/>
            <w:rPr>
              <w:rFonts w:ascii="Arial" w:eastAsia="Calibri" w:hAnsi="Arial" w:cs="Arial"/>
              <w:i/>
              <w:lang w:val="ro-RO"/>
            </w:rPr>
          </w:pPr>
          <w:r w:rsidRPr="000E596A">
            <w:rPr>
              <w:rFonts w:ascii="Arial" w:eastAsia="Calibri" w:hAnsi="Arial" w:cs="Arial"/>
              <w:i/>
              <w:lang w:val="ro-RO"/>
            </w:rPr>
            <w:t>în afara suprafeţelor cu regenerare naturală sau artificială, pentru a se evita distrugerea sau vătămarea puieţilor;</w:t>
          </w:r>
        </w:p>
        <w:p w:rsidR="000E596A" w:rsidRPr="000E596A" w:rsidRDefault="000E596A" w:rsidP="000E596A">
          <w:pPr>
            <w:numPr>
              <w:ilvl w:val="0"/>
              <w:numId w:val="8"/>
            </w:numPr>
            <w:tabs>
              <w:tab w:val="left" w:pos="0"/>
            </w:tabs>
            <w:autoSpaceDE w:val="0"/>
            <w:autoSpaceDN w:val="0"/>
            <w:adjustRightInd w:val="0"/>
            <w:spacing w:after="0" w:line="240" w:lineRule="auto"/>
            <w:contextualSpacing/>
            <w:jc w:val="both"/>
            <w:rPr>
              <w:rFonts w:ascii="Arial" w:eastAsia="Calibri" w:hAnsi="Arial" w:cs="Arial"/>
              <w:lang w:val="ro-RO"/>
            </w:rPr>
          </w:pPr>
          <w:r w:rsidRPr="000E596A">
            <w:rPr>
              <w:rFonts w:ascii="Arial" w:eastAsia="Calibri" w:hAnsi="Arial" w:cs="Arial"/>
              <w:i/>
              <w:lang w:val="ro-RO"/>
            </w:rPr>
            <w:t xml:space="preserve">pe direcţii care să nu producă vătămări sau rupturi ale arborilor nemarcaţi; </w:t>
          </w:r>
        </w:p>
        <w:p w:rsidR="000E596A" w:rsidRPr="000E596A" w:rsidRDefault="000E596A" w:rsidP="000E596A">
          <w:pPr>
            <w:tabs>
              <w:tab w:val="left" w:pos="0"/>
            </w:tabs>
            <w:autoSpaceDE w:val="0"/>
            <w:autoSpaceDN w:val="0"/>
            <w:adjustRightInd w:val="0"/>
            <w:spacing w:after="0" w:line="240" w:lineRule="auto"/>
            <w:jc w:val="both"/>
            <w:rPr>
              <w:rFonts w:ascii="Wide Latin" w:eastAsia="Calibri" w:hAnsi="Wide Latin" w:cs="Arial"/>
              <w:i/>
              <w:lang w:val="ro-RO"/>
            </w:rPr>
          </w:pPr>
          <w:r w:rsidRPr="000E596A">
            <w:rPr>
              <w:rFonts w:ascii="Arial" w:eastAsia="Calibri" w:hAnsi="Arial" w:cs="Arial"/>
              <w:i/>
              <w:lang w:val="ro-RO"/>
            </w:rPr>
            <w:t>- la tăierile cu restricţii:</w:t>
          </w:r>
          <w:r w:rsidRPr="000E596A">
            <w:rPr>
              <w:rFonts w:ascii="Wide Latin" w:eastAsia="Calibri" w:hAnsi="Wide Latin" w:cs="Arial"/>
              <w:i/>
              <w:lang w:val="ro-RO"/>
            </w:rPr>
            <w:t xml:space="preserve">     </w:t>
          </w:r>
        </w:p>
        <w:p w:rsidR="000E596A" w:rsidRPr="000E596A" w:rsidRDefault="000E596A" w:rsidP="000E596A">
          <w:pPr>
            <w:numPr>
              <w:ilvl w:val="0"/>
              <w:numId w:val="9"/>
            </w:numPr>
            <w:tabs>
              <w:tab w:val="left" w:pos="0"/>
            </w:tabs>
            <w:autoSpaceDE w:val="0"/>
            <w:autoSpaceDN w:val="0"/>
            <w:adjustRightInd w:val="0"/>
            <w:spacing w:after="0" w:line="240" w:lineRule="auto"/>
            <w:contextualSpacing/>
            <w:jc w:val="both"/>
            <w:rPr>
              <w:rFonts w:ascii="Arial" w:eastAsia="Calibri" w:hAnsi="Arial" w:cs="Arial"/>
              <w:i/>
              <w:lang w:val="ro-RO"/>
            </w:rPr>
          </w:pPr>
          <w:r w:rsidRPr="000E596A">
            <w:rPr>
              <w:rFonts w:ascii="Arial" w:eastAsia="Calibri" w:hAnsi="Arial" w:cs="Arial"/>
              <w:i/>
              <w:lang w:val="ro-RO"/>
            </w:rPr>
            <w:t>colectarea lemnului se face în afara porţiunilor cu seminţiş;</w:t>
          </w:r>
        </w:p>
        <w:p w:rsidR="000E596A" w:rsidRPr="000E596A" w:rsidRDefault="000E596A" w:rsidP="000E596A">
          <w:pPr>
            <w:numPr>
              <w:ilvl w:val="0"/>
              <w:numId w:val="9"/>
            </w:numPr>
            <w:spacing w:after="0" w:line="240" w:lineRule="auto"/>
            <w:contextualSpacing/>
            <w:jc w:val="both"/>
            <w:rPr>
              <w:rFonts w:ascii="Arial" w:eastAsia="Calibri" w:hAnsi="Arial" w:cs="Arial"/>
              <w:i/>
              <w:lang w:val="ro-RO"/>
            </w:rPr>
          </w:pPr>
          <w:r w:rsidRPr="000E596A">
            <w:rPr>
              <w:rFonts w:ascii="Arial" w:eastAsia="Calibri" w:hAnsi="Arial" w:cs="Arial"/>
              <w:i/>
              <w:lang w:val="ro-RO"/>
            </w:rPr>
            <w:t>scosul lemnului se face prin târâre pe zăpadă, prin semitârâre sau suspendare, în lipsa acesteia;</w:t>
          </w:r>
        </w:p>
        <w:p w:rsidR="000E596A" w:rsidRPr="000E596A" w:rsidRDefault="000E596A" w:rsidP="000E596A">
          <w:pPr>
            <w:tabs>
              <w:tab w:val="left" w:pos="360"/>
            </w:tabs>
            <w:spacing w:after="0" w:line="240" w:lineRule="auto"/>
            <w:jc w:val="both"/>
            <w:rPr>
              <w:rFonts w:ascii="Arial" w:eastAsia="Calibri" w:hAnsi="Arial" w:cs="Arial"/>
              <w:i/>
              <w:lang w:val="ro-RO"/>
            </w:rPr>
          </w:pPr>
          <w:r w:rsidRPr="000E596A">
            <w:rPr>
              <w:rFonts w:ascii="Arial" w:eastAsia="Calibri" w:hAnsi="Arial" w:cs="Arial"/>
              <w:lang w:val="ro-RO"/>
            </w:rPr>
            <w:tab/>
          </w:r>
          <w:r w:rsidRPr="000E596A">
            <w:rPr>
              <w:rFonts w:ascii="Arial" w:eastAsia="Calibri" w:hAnsi="Arial" w:cs="Arial"/>
              <w:lang w:val="ro-RO"/>
            </w:rPr>
            <w:tab/>
          </w:r>
          <w:r w:rsidRPr="000E596A">
            <w:rPr>
              <w:rFonts w:ascii="Arial" w:eastAsia="Calibri"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0E596A" w:rsidRPr="000E596A" w:rsidRDefault="000E596A" w:rsidP="000E596A">
          <w:pPr>
            <w:tabs>
              <w:tab w:val="left" w:pos="360"/>
            </w:tabs>
            <w:spacing w:after="0" w:line="240" w:lineRule="auto"/>
            <w:jc w:val="both"/>
            <w:rPr>
              <w:rFonts w:ascii="Arial" w:eastAsia="Calibri" w:hAnsi="Arial" w:cs="Arial"/>
              <w:i/>
              <w:lang w:val="ro-RO"/>
            </w:rPr>
          </w:pPr>
          <w:r w:rsidRPr="000E596A">
            <w:rPr>
              <w:rFonts w:ascii="Arial" w:eastAsia="Calibri" w:hAnsi="Arial" w:cs="Arial"/>
              <w:i/>
              <w:lang w:val="ro-RO"/>
            </w:rPr>
            <w:lastRenderedPageBreak/>
            <w:tab/>
          </w:r>
          <w:r w:rsidRPr="000E596A">
            <w:rPr>
              <w:rFonts w:ascii="Arial" w:eastAsia="Calibri" w:hAnsi="Arial" w:cs="Arial"/>
              <w:i/>
              <w:lang w:val="ro-RO"/>
            </w:rPr>
            <w:tab/>
            <w:t>- se interzice aplicarea tehnologiei de exploatare a arborilor cu coroană, varianta arbori întregi, cu excepţia cazurilor în care operaţiunea de scos – apropiat se realizează cu funiculare sau suspendat;</w:t>
          </w:r>
        </w:p>
        <w:p w:rsidR="000E596A" w:rsidRPr="000E596A" w:rsidRDefault="000E596A" w:rsidP="000E596A">
          <w:pPr>
            <w:tabs>
              <w:tab w:val="left" w:pos="360"/>
            </w:tabs>
            <w:spacing w:after="0" w:line="240" w:lineRule="auto"/>
            <w:jc w:val="both"/>
            <w:rPr>
              <w:rFonts w:ascii="Arial" w:eastAsia="Calibri" w:hAnsi="Arial" w:cs="Arial"/>
              <w:i/>
              <w:lang w:val="ro-RO"/>
            </w:rPr>
          </w:pPr>
          <w:r w:rsidRPr="000E596A">
            <w:rPr>
              <w:rFonts w:ascii="Arial" w:eastAsia="Calibri" w:hAnsi="Arial" w:cs="Arial"/>
              <w:i/>
              <w:lang w:val="ro-RO"/>
            </w:rPr>
            <w:tab/>
          </w:r>
          <w:r w:rsidRPr="000E596A">
            <w:rPr>
              <w:rFonts w:ascii="Arial" w:eastAsia="Calibri"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0E596A" w:rsidRPr="000E596A" w:rsidRDefault="000E596A" w:rsidP="000E596A">
          <w:pPr>
            <w:tabs>
              <w:tab w:val="left" w:pos="360"/>
            </w:tabs>
            <w:spacing w:after="0" w:line="240" w:lineRule="auto"/>
            <w:jc w:val="both"/>
            <w:rPr>
              <w:rFonts w:ascii="Arial" w:eastAsia="Calibri" w:hAnsi="Arial" w:cs="Arial"/>
              <w:i/>
              <w:lang w:val="ro-RO"/>
            </w:rPr>
          </w:pPr>
          <w:r w:rsidRPr="000E596A">
            <w:rPr>
              <w:rFonts w:ascii="Arial" w:eastAsia="Calibri" w:hAnsi="Arial" w:cs="Arial"/>
              <w:i/>
              <w:color w:val="808080"/>
              <w:lang w:val="ro-RO"/>
            </w:rPr>
            <w:tab/>
          </w:r>
          <w:r w:rsidRPr="000E596A">
            <w:rPr>
              <w:rFonts w:ascii="Arial" w:eastAsia="Calibri" w:hAnsi="Arial" w:cs="Arial"/>
              <w:i/>
              <w:color w:val="808080"/>
              <w:lang w:val="ro-RO"/>
            </w:rPr>
            <w:tab/>
            <w:t xml:space="preserve">- </w:t>
          </w:r>
          <w:r w:rsidRPr="000E596A">
            <w:rPr>
              <w:rFonts w:ascii="Arial" w:eastAsia="Calibri" w:hAnsi="Arial" w:cs="Arial"/>
              <w:i/>
              <w:lang w:val="ro-RO"/>
            </w:rPr>
            <w:t>la terminarea exploatării parchetului se interzice abandonarea resturilor de exploatare pe văile şi pâraiele din interiorul parchetelor;</w:t>
          </w:r>
        </w:p>
        <w:p w:rsidR="000E596A" w:rsidRPr="000E596A" w:rsidRDefault="000E596A" w:rsidP="000E596A">
          <w:pPr>
            <w:tabs>
              <w:tab w:val="left" w:pos="360"/>
            </w:tabs>
            <w:spacing w:after="0" w:line="240" w:lineRule="auto"/>
            <w:jc w:val="both"/>
            <w:rPr>
              <w:rFonts w:ascii="Arial" w:eastAsia="Calibri" w:hAnsi="Arial" w:cs="Arial"/>
              <w:i/>
              <w:lang w:val="ro-RO"/>
            </w:rPr>
          </w:pPr>
          <w:r w:rsidRPr="000E596A">
            <w:rPr>
              <w:rFonts w:ascii="Arial" w:eastAsia="Calibri"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0E596A" w:rsidRPr="000E596A" w:rsidRDefault="000E596A" w:rsidP="000E596A">
          <w:pPr>
            <w:tabs>
              <w:tab w:val="left" w:pos="360"/>
            </w:tabs>
            <w:spacing w:after="0" w:line="240" w:lineRule="auto"/>
            <w:jc w:val="both"/>
            <w:rPr>
              <w:rFonts w:ascii="Arial" w:eastAsia="Calibri" w:hAnsi="Arial" w:cs="Arial"/>
              <w:lang w:val="ro-RO"/>
            </w:rPr>
          </w:pPr>
          <w:r w:rsidRPr="000E596A">
            <w:rPr>
              <w:rFonts w:ascii="Arial" w:eastAsia="Calibri" w:hAnsi="Arial" w:cs="Arial"/>
              <w:lang w:val="ro-RO"/>
            </w:rPr>
            <w:sym w:font="Wingdings 3" w:char="F065"/>
          </w:r>
          <w:r w:rsidRPr="000E596A">
            <w:rPr>
              <w:rFonts w:ascii="Arial" w:eastAsia="Calibri" w:hAnsi="Arial" w:cs="Arial"/>
              <w:lang w:val="ro-RO"/>
            </w:rPr>
            <w:t xml:space="preserve"> </w:t>
          </w:r>
          <w:r w:rsidRPr="000E596A">
            <w:rPr>
              <w:rFonts w:ascii="Arial" w:eastAsia="Calibri" w:hAnsi="Arial" w:cs="Arial"/>
              <w:u w:val="single"/>
              <w:lang w:val="ro-RO"/>
            </w:rPr>
            <w:t>protecţia ariei protejate</w:t>
          </w:r>
          <w:r w:rsidRPr="000E596A">
            <w:rPr>
              <w:rFonts w:ascii="Arial" w:eastAsia="Calibri" w:hAnsi="Arial" w:cs="Arial"/>
              <w:lang w:val="ro-RO"/>
            </w:rPr>
            <w:t xml:space="preserve">: </w:t>
          </w:r>
          <w:r w:rsidRPr="000E596A">
            <w:rPr>
              <w:rFonts w:ascii="Arial" w:eastAsia="Calibri" w:hAnsi="Arial" w:cs="Arial"/>
              <w:i/>
              <w:lang w:val="ro-RO"/>
            </w:rPr>
            <w:t>pentru parchetele de pădure</w:t>
          </w:r>
          <w:r w:rsidRPr="000E596A">
            <w:rPr>
              <w:rFonts w:ascii="Arial" w:eastAsia="Calibri" w:hAnsi="Arial" w:cs="Arial"/>
              <w:lang w:val="ro-RO"/>
            </w:rPr>
            <w:t xml:space="preserve"> </w:t>
          </w:r>
          <w:r w:rsidRPr="000E596A">
            <w:rPr>
              <w:rFonts w:ascii="Arial" w:eastAsia="Calibri" w:hAnsi="Arial" w:cs="Arial"/>
              <w:i/>
              <w:lang w:val="ro-RO"/>
            </w:rPr>
            <w:t xml:space="preserve">situate în zonă de arie naturală protejată, pe raza </w:t>
          </w:r>
          <w:r w:rsidRPr="000E596A">
            <w:rPr>
              <w:rFonts w:ascii="Arial" w:eastAsia="TTE3744978t00" w:hAnsi="Arial" w:cs="Arial"/>
              <w:i/>
              <w:lang w:val="ro-RO"/>
            </w:rPr>
            <w:t xml:space="preserve">Sit Natura 2000: </w:t>
          </w:r>
        </w:p>
        <w:p w:rsidR="000E596A" w:rsidRPr="000E596A" w:rsidRDefault="000E596A" w:rsidP="000E596A">
          <w:pPr>
            <w:autoSpaceDE w:val="0"/>
            <w:autoSpaceDN w:val="0"/>
            <w:adjustRightInd w:val="0"/>
            <w:spacing w:after="0" w:line="240" w:lineRule="auto"/>
            <w:jc w:val="both"/>
            <w:rPr>
              <w:rFonts w:ascii="Arial" w:eastAsia="Calibri" w:hAnsi="Arial" w:cs="Arial"/>
              <w:b/>
              <w:color w:val="FF0000"/>
              <w:lang w:val="ro-RO"/>
            </w:rPr>
          </w:pPr>
          <w:r w:rsidRPr="000E596A">
            <w:rPr>
              <w:rFonts w:ascii="Arial" w:eastAsia="Calibri" w:hAnsi="Arial" w:cs="Arial"/>
              <w:lang w:val="ro-RO"/>
            </w:rPr>
            <w:t xml:space="preserve">            - </w:t>
          </w:r>
          <w:r w:rsidRPr="000E596A">
            <w:rPr>
              <w:rFonts w:ascii="Arial" w:eastAsia="Calibri" w:hAnsi="Arial" w:cs="Arial"/>
              <w:i/>
              <w:lang w:val="ro-RO"/>
            </w:rPr>
            <w:t>titularul autorizaţiei de mediu are obligaţia de a solicita proprietarului de fond forestier avizul administratorului ariei naturale protejate, respectiv al custozilor ariilor naturale protejate de interes naţional/internaţional;</w:t>
          </w:r>
          <w:r w:rsidRPr="000E596A">
            <w:rPr>
              <w:rFonts w:ascii="Arial" w:eastAsia="Calibri" w:hAnsi="Arial" w:cs="Arial"/>
              <w:b/>
              <w:color w:val="FF0000"/>
              <w:lang w:val="ro-RO"/>
            </w:rPr>
            <w:t xml:space="preserve"> </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lang w:val="ro-RO"/>
            </w:rPr>
            <w:t xml:space="preserve">            - </w:t>
          </w:r>
          <w:r w:rsidRPr="000E596A">
            <w:rPr>
              <w:rFonts w:ascii="Arial" w:eastAsia="Calibri" w:hAnsi="Arial" w:cs="Arial"/>
              <w:i/>
              <w:lang w:val="ro-RO"/>
            </w:rPr>
            <w:t>operațiunile silviculturale și de tăiere se vor executa astfel încât să se evite interferența cu sezonul de reproducere al speciilor sau în oricare dintre stadiile ciclului lor biologic;</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color w:val="808080"/>
              <w:lang w:val="ro-RO"/>
            </w:rPr>
            <w:tab/>
            <w:t xml:space="preserve">- </w:t>
          </w:r>
          <w:r w:rsidRPr="000E596A">
            <w:rPr>
              <w:rFonts w:ascii="Arial" w:eastAsia="Calibri" w:hAnsi="Arial" w:cs="Arial"/>
              <w:lang w:val="ro-RO"/>
            </w:rPr>
            <w:t xml:space="preserve"> </w:t>
          </w:r>
          <w:r w:rsidRPr="000E596A">
            <w:rPr>
              <w:rFonts w:ascii="Arial" w:eastAsia="Calibri" w:hAnsi="Arial" w:cs="Arial"/>
              <w:i/>
              <w:lang w:val="ro-RO"/>
            </w:rPr>
            <w:t>conservarea arborilor izolaţi, maturi, uscaţi sau în descompunere, care constituie un habitat potrivit pentru ciocănitori, păsări de pradă, insecte (ex: Rosalia alpina) şi numeroase plante inferioare (fungi, ferigi, briofite, etc);</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color w:val="808080"/>
              <w:lang w:val="ro-RO"/>
            </w:rPr>
            <w:tab/>
            <w:t xml:space="preserve">- </w:t>
          </w:r>
          <w:r w:rsidRPr="000E596A">
            <w:rPr>
              <w:rFonts w:ascii="Arial" w:eastAsia="Calibri" w:hAnsi="Arial" w:cs="Arial"/>
              <w:i/>
              <w:lang w:val="ro-RO"/>
            </w:rPr>
            <w:t xml:space="preserve">conservarea arborilor cu scorburi ce pot fi utilizate ca locuri de cuibărit/adăpost de către păsări şi mamifere mici; </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color w:val="808080"/>
              <w:lang w:val="ro-RO"/>
            </w:rPr>
            <w:tab/>
            <w:t xml:space="preserve">- </w:t>
          </w:r>
          <w:r w:rsidRPr="000E596A">
            <w:rPr>
              <w:rFonts w:ascii="Arial" w:eastAsia="Calibri" w:hAnsi="Arial" w:cs="Arial"/>
              <w:i/>
              <w:lang w:val="ro-RO"/>
            </w:rPr>
            <w:t>păstrarea arborilor bătrâni şi scorburoşi, cu refugii pentru hibernare;</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color w:val="808080"/>
              <w:lang w:val="ro-RO"/>
            </w:rPr>
            <w:tab/>
            <w:t xml:space="preserve">- </w:t>
          </w:r>
          <w:r w:rsidRPr="000E596A">
            <w:rPr>
              <w:rFonts w:ascii="Arial" w:eastAsia="Calibri" w:hAnsi="Arial" w:cs="Arial"/>
              <w:i/>
              <w:lang w:val="ro-RO"/>
            </w:rPr>
            <w:t>pentru cuibăritul speciilor de păsări de talie mare se vor lăsa arbori mari în zona imediat înconjurătoare, pentru evitarea deranjării locului de cuibărit în perioadele specifice;</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color w:val="808080"/>
              <w:lang w:val="ro-RO"/>
            </w:rPr>
            <w:tab/>
            <w:t xml:space="preserve">- </w:t>
          </w:r>
          <w:r w:rsidRPr="000E596A">
            <w:rPr>
              <w:rFonts w:ascii="Arial" w:eastAsia="Calibri" w:hAnsi="Arial" w:cs="Arial"/>
              <w:i/>
              <w:lang w:val="ro-RO"/>
            </w:rPr>
            <w:t>se vor efectua tăieri selective sau prin rotaţie;</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color w:val="808080"/>
              <w:lang w:val="ro-RO"/>
            </w:rPr>
            <w:tab/>
            <w:t xml:space="preserve">- </w:t>
          </w:r>
          <w:r w:rsidRPr="000E596A">
            <w:rPr>
              <w:rFonts w:ascii="Arial" w:eastAsia="Calibri" w:hAnsi="Arial" w:cs="Arial"/>
              <w:i/>
              <w:lang w:val="ro-RO"/>
            </w:rPr>
            <w:t>se vor înlătura speciile exotice şi invazive;</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color w:val="808080"/>
              <w:lang w:val="ro-RO"/>
            </w:rPr>
            <w:tab/>
            <w:t xml:space="preserve">- </w:t>
          </w:r>
          <w:r w:rsidRPr="000E596A">
            <w:rPr>
              <w:rFonts w:ascii="Arial" w:eastAsia="Calibri" w:hAnsi="Arial" w:cs="Arial"/>
              <w:i/>
              <w:lang w:val="ro-RO"/>
            </w:rPr>
            <w:t>se vor eşalona tăierile pe suprafeţe mici pentru a permite refugiul animalelor în  zonele neafectate de tăieri;</w:t>
          </w:r>
        </w:p>
        <w:p w:rsidR="000E596A" w:rsidRPr="000E596A" w:rsidRDefault="000E596A" w:rsidP="000E596A">
          <w:pPr>
            <w:tabs>
              <w:tab w:val="left" w:pos="709"/>
            </w:tabs>
            <w:spacing w:after="0" w:line="240" w:lineRule="auto"/>
            <w:jc w:val="both"/>
            <w:rPr>
              <w:rFonts w:ascii="Arial" w:eastAsia="Calibri" w:hAnsi="Arial" w:cs="Arial"/>
              <w:i/>
              <w:lang w:val="ro-RO"/>
            </w:rPr>
          </w:pPr>
          <w:r w:rsidRPr="000E596A">
            <w:rPr>
              <w:rFonts w:ascii="Arial" w:eastAsia="Calibri" w:hAnsi="Arial" w:cs="Arial"/>
              <w:lang w:val="ro-RO"/>
            </w:rPr>
            <w:tab/>
          </w:r>
          <w:r w:rsidRPr="000E596A">
            <w:rPr>
              <w:rFonts w:ascii="Arial" w:eastAsia="Calibri" w:hAnsi="Arial" w:cs="Arial"/>
              <w:i/>
              <w:color w:val="808080"/>
              <w:lang w:val="ro-RO"/>
            </w:rPr>
            <w:t>-</w:t>
          </w:r>
          <w:r w:rsidRPr="000E596A">
            <w:rPr>
              <w:rFonts w:ascii="Arial" w:eastAsia="Calibri" w:hAnsi="Arial" w:cs="Arial"/>
              <w:i/>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0E596A" w:rsidRPr="000E596A" w:rsidRDefault="000E596A" w:rsidP="000E596A">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color w:val="808080"/>
              <w:lang w:val="ro-RO"/>
            </w:rPr>
            <w:tab/>
            <w:t xml:space="preserve">- </w:t>
          </w:r>
          <w:r w:rsidRPr="000E596A">
            <w:rPr>
              <w:rFonts w:ascii="Arial" w:eastAsia="Calibri" w:hAnsi="Arial" w:cs="Arial"/>
              <w:i/>
              <w:lang w:val="ro-RO"/>
            </w:rPr>
            <w:t xml:space="preserve">titularul are obligaţia de a menţine în permanenţă starea de conservare favorabilă a speciilor şi habitatelor naturale;  </w:t>
          </w:r>
        </w:p>
        <w:p w:rsidR="004976F1" w:rsidRPr="00323DCC" w:rsidRDefault="000E596A" w:rsidP="00323DCC">
          <w:pPr>
            <w:autoSpaceDE w:val="0"/>
            <w:autoSpaceDN w:val="0"/>
            <w:adjustRightInd w:val="0"/>
            <w:spacing w:after="0" w:line="240" w:lineRule="auto"/>
            <w:jc w:val="both"/>
            <w:rPr>
              <w:rFonts w:ascii="Arial" w:eastAsia="Calibri" w:hAnsi="Arial" w:cs="Arial"/>
              <w:i/>
              <w:lang w:val="ro-RO"/>
            </w:rPr>
          </w:pPr>
          <w:r w:rsidRPr="000E596A">
            <w:rPr>
              <w:rFonts w:ascii="Arial" w:eastAsia="Calibri" w:hAnsi="Arial" w:cs="Arial"/>
              <w:i/>
              <w:color w:val="808080"/>
              <w:lang w:val="ro-RO"/>
            </w:rPr>
            <w:tab/>
            <w:t xml:space="preserve">- </w:t>
          </w:r>
          <w:r w:rsidRPr="000E596A">
            <w:rPr>
              <w:rFonts w:ascii="Arial" w:eastAsia="Calibri" w:hAnsi="Arial" w:cs="Arial"/>
              <w:i/>
              <w:lang w:val="ro-RO"/>
            </w:rPr>
            <w:t>se vor exploata numai arborii marc</w:t>
          </w:r>
          <w:r w:rsidR="00323DCC">
            <w:rPr>
              <w:rFonts w:ascii="Arial" w:eastAsia="Calibri" w:hAnsi="Arial" w:cs="Arial"/>
              <w:i/>
              <w:lang w:val="ro-RO"/>
            </w:rPr>
            <w:t>aţi şi predaţi spre exploatare.</w:t>
          </w:r>
        </w:p>
      </w:sdtContent>
    </w:sdt>
    <w:p w:rsidR="004976F1" w:rsidRPr="00FE6A36" w:rsidRDefault="006725E8" w:rsidP="004976F1">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4976F1" w:rsidRPr="00BD4EA0" w:rsidRDefault="004976F1" w:rsidP="004976F1">
      <w:pPr>
        <w:spacing w:after="0"/>
        <w:ind w:left="360"/>
        <w:rPr>
          <w:rFonts w:ascii="Arial" w:hAnsi="Arial" w:cs="Arial"/>
          <w:lang w:val="ro-RO"/>
        </w:rPr>
      </w:pPr>
    </w:p>
    <w:p w:rsidR="004976F1" w:rsidRPr="00F72643" w:rsidRDefault="006725E8" w:rsidP="004976F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rPr>
        <w:alias w:val="Câmp editabil text"/>
        <w:tag w:val="CampEditabil"/>
        <w:id w:val="1412882085"/>
        <w:placeholder>
          <w:docPart w:val="A2C24FC5681343C4ABEA05EDCC054429"/>
        </w:placeholder>
      </w:sdtPr>
      <w:sdtEndPr/>
      <w:sdtContent>
        <w:p w:rsidR="004976F1" w:rsidRPr="000E596A" w:rsidRDefault="000E596A" w:rsidP="004976F1">
          <w:pPr>
            <w:pStyle w:val="Frspaiere"/>
            <w:ind w:firstLine="720"/>
            <w:rPr>
              <w:rFonts w:ascii="Arial" w:hAnsi="Arial" w:cs="Arial"/>
            </w:rPr>
          </w:pPr>
          <w:r w:rsidRPr="000E596A">
            <w:rPr>
              <w:rFonts w:ascii="Arial" w:hAnsi="Arial" w:cs="Arial"/>
            </w:rPr>
            <w:t>Nu este cazul.</w:t>
          </w:r>
        </w:p>
      </w:sdtContent>
    </w:sdt>
    <w:sdt>
      <w:sdtPr>
        <w:rPr>
          <w:rStyle w:val="StyleHiddenCaracter"/>
          <w:rFonts w:eastAsia="Calibri"/>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4976F1" w:rsidRDefault="004076D9" w:rsidP="004076D9">
          <w:pPr>
            <w:pStyle w:val="Frspaiere"/>
            <w:ind w:left="426"/>
            <w:rPr>
              <w:rFonts w:ascii="Arial" w:hAnsi="Arial" w:cs="Arial"/>
              <w:b/>
              <w:sz w:val="24"/>
              <w:szCs w:val="24"/>
            </w:rPr>
          </w:pPr>
          <w:r w:rsidRPr="004076D9">
            <w:rPr>
              <w:rStyle w:val="StyleHiddenCaracter"/>
              <w:rFonts w:eastAsia="Calibri"/>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4976F1" w:rsidRPr="004076D9" w:rsidRDefault="006725E8" w:rsidP="004976F1">
          <w:pPr>
            <w:spacing w:after="0" w:line="240" w:lineRule="auto"/>
            <w:ind w:left="709"/>
            <w:jc w:val="both"/>
            <w:rPr>
              <w:rFonts w:ascii="Arial" w:eastAsia="Calibri" w:hAnsi="Arial" w:cs="Arial"/>
              <w:b/>
              <w:lang w:eastAsia="ar-SA"/>
            </w:rPr>
          </w:pPr>
          <w:r w:rsidRPr="004076D9">
            <w:rPr>
              <w:rFonts w:ascii="Arial" w:eastAsia="Calibri" w:hAnsi="Arial" w:cs="Arial"/>
              <w:b/>
              <w:lang w:eastAsia="ar-SA"/>
            </w:rPr>
            <w:t>A</w:t>
          </w:r>
          <w:r w:rsidR="00323DCC">
            <w:rPr>
              <w:rFonts w:ascii="Arial" w:eastAsia="Calibri" w:hAnsi="Arial" w:cs="Arial"/>
              <w:b/>
              <w:lang w:eastAsia="ar-SA"/>
            </w:rPr>
            <w:t>lte condiții de funcționare decâ</w:t>
          </w:r>
          <w:r w:rsidRPr="004076D9">
            <w:rPr>
              <w:rFonts w:ascii="Arial" w:eastAsia="Calibri" w:hAnsi="Arial" w:cs="Arial"/>
              <w:b/>
              <w:lang w:eastAsia="ar-SA"/>
            </w:rPr>
            <w:t>t cele normale:</w:t>
          </w:r>
        </w:p>
        <w:p w:rsidR="004976F1" w:rsidRPr="003A51C7" w:rsidRDefault="003A51C7" w:rsidP="00323DCC">
          <w:pPr>
            <w:spacing w:after="0" w:line="240" w:lineRule="auto"/>
            <w:ind w:firstLine="440"/>
            <w:jc w:val="both"/>
            <w:rPr>
              <w:rFonts w:ascii="Arial" w:hAnsi="Arial" w:cs="Arial"/>
              <w:i/>
              <w:lang w:val="ro-RO"/>
            </w:rPr>
          </w:pPr>
          <w:r w:rsidRPr="003A51C7">
            <w:rPr>
              <w:rFonts w:ascii="Arial" w:hAnsi="Arial" w:cs="Arial"/>
              <w:i/>
              <w:lang w:val="ro-RO"/>
            </w:rPr>
            <w:t xml:space="preserve">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3A51C7">
            <w:rPr>
              <w:rFonts w:ascii="Arial" w:hAnsi="Arial" w:cs="Arial"/>
              <w:bCs/>
              <w:i/>
              <w:lang w:val="ro-RO"/>
            </w:rPr>
            <w:t>nr. 195/2005 privind protecţia mediului, modificată, completată şi aprobată prin Legea nr. 265/2006, modificată şi completată cu</w:t>
          </w:r>
          <w:r w:rsidRPr="003A51C7">
            <w:rPr>
              <w:rFonts w:ascii="Arial" w:hAnsi="Arial" w:cs="Arial"/>
              <w:bCs/>
              <w:i/>
              <w:color w:val="4BACC6"/>
              <w:lang w:val="ro-RO"/>
            </w:rPr>
            <w:t xml:space="preserve"> </w:t>
          </w:r>
          <w:r w:rsidRPr="003A51C7">
            <w:rPr>
              <w:rFonts w:ascii="Arial" w:hAnsi="Arial" w:cs="Arial"/>
              <w:bCs/>
              <w:i/>
              <w:lang w:val="ro-RO"/>
            </w:rPr>
            <w:t>Ordonanţele de Urgenţă ale Guvernului nr. 114/22.10.2007 și nr. 58/16.10.2012, modificată și completată prin O.U.G. nr. 164/19.11.2008, aprobată prin Legea nr. 226/21.07.2013</w:t>
          </w:r>
          <w:r w:rsidRPr="003A51C7">
            <w:rPr>
              <w:rFonts w:ascii="Arial" w:hAnsi="Arial" w:cs="Arial"/>
              <w:i/>
              <w:lang w:val="ro-RO"/>
            </w:rPr>
            <w:t>.</w:t>
          </w:r>
        </w:p>
      </w:sdtContent>
    </w:sdt>
    <w:p w:rsidR="004976F1" w:rsidRPr="003A51C7" w:rsidRDefault="004976F1" w:rsidP="004076D9">
      <w:pPr>
        <w:pStyle w:val="Frspaiere"/>
        <w:rPr>
          <w:rFonts w:ascii="Arial" w:hAnsi="Arial" w:cs="Arial"/>
        </w:rPr>
      </w:pPr>
    </w:p>
    <w:p w:rsidR="004976F1" w:rsidRDefault="004976F1" w:rsidP="004976F1">
      <w:pPr>
        <w:pStyle w:val="Frspaiere"/>
        <w:ind w:firstLine="720"/>
        <w:rPr>
          <w:rFonts w:ascii="Arial" w:hAnsi="Arial" w:cs="Arial"/>
          <w:sz w:val="24"/>
          <w:szCs w:val="24"/>
        </w:rPr>
      </w:pPr>
    </w:p>
    <w:sdt>
      <w:sdtPr>
        <w:rPr>
          <w:rStyle w:val="StyleHiddenCaracter"/>
          <w:rFonts w:eastAsia="Calibri"/>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4976F1" w:rsidRDefault="004076D9" w:rsidP="004076D9">
          <w:pPr>
            <w:pStyle w:val="Frspaiere"/>
            <w:ind w:firstLine="426"/>
            <w:rPr>
              <w:rFonts w:ascii="Arial" w:hAnsi="Arial" w:cs="Arial"/>
              <w:b/>
              <w:color w:val="808080"/>
              <w:sz w:val="24"/>
              <w:szCs w:val="24"/>
            </w:rPr>
          </w:pPr>
          <w:r w:rsidRPr="004076D9">
            <w:rPr>
              <w:rStyle w:val="StyleHiddenCaracter"/>
              <w:rFonts w:eastAsia="Calibri"/>
            </w:rPr>
            <w:t xml:space="preserve"> </w:t>
          </w:r>
        </w:p>
      </w:sdtContent>
    </w:sdt>
    <w:p w:rsidR="004976F1" w:rsidRPr="003A51C7" w:rsidRDefault="004976F1" w:rsidP="004076D9">
      <w:pPr>
        <w:pStyle w:val="Frspaiere"/>
        <w:rPr>
          <w:rFonts w:ascii="Arial" w:hAnsi="Arial" w:cs="Arial"/>
        </w:rPr>
      </w:pPr>
    </w:p>
    <w:sdt>
      <w:sdtPr>
        <w:rPr>
          <w:rStyle w:val="StyleHiddenCaracter"/>
          <w:rFonts w:eastAsia="Calibri"/>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4976F1" w:rsidRPr="0019563E" w:rsidRDefault="004076D9" w:rsidP="004076D9">
          <w:pPr>
            <w:pStyle w:val="Frspaiere"/>
            <w:rPr>
              <w:rFonts w:ascii="Arial" w:hAnsi="Arial" w:cs="Arial"/>
              <w:sz w:val="24"/>
              <w:szCs w:val="24"/>
            </w:rPr>
          </w:pPr>
          <w:r w:rsidRPr="004076D9">
            <w:rPr>
              <w:rStyle w:val="StyleHiddenCaracter"/>
              <w:rFonts w:eastAsia="Calibri"/>
            </w:rPr>
            <w:t xml:space="preserve"> </w:t>
          </w:r>
        </w:p>
      </w:sdtContent>
    </w:sdt>
    <w:p w:rsidR="004976F1" w:rsidRDefault="004976F1" w:rsidP="004076D9">
      <w:pPr>
        <w:pStyle w:val="Frspaiere"/>
        <w:rPr>
          <w:rFonts w:ascii="Arial" w:hAnsi="Arial" w:cs="Arial"/>
          <w:b/>
          <w:sz w:val="24"/>
          <w:szCs w:val="24"/>
        </w:rPr>
      </w:pPr>
    </w:p>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4976F1" w:rsidRPr="006A6792" w:rsidTr="004976F1">
            <w:trPr>
              <w:cantSplit/>
            </w:trPr>
            <w:tc>
              <w:tcPr>
                <w:tcW w:w="1755" w:type="dxa"/>
                <w:vMerge w:val="restart"/>
                <w:shd w:val="clear" w:color="auto" w:fill="C0C0C0"/>
                <w:vAlign w:val="center"/>
              </w:tcPr>
              <w:p w:rsidR="004976F1" w:rsidRPr="006A6792" w:rsidRDefault="006725E8" w:rsidP="004976F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4976F1" w:rsidRPr="006A6792" w:rsidRDefault="006725E8" w:rsidP="004976F1">
                <w:pPr>
                  <w:pStyle w:val="Titlu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4976F1" w:rsidRPr="006A6792" w:rsidRDefault="006725E8" w:rsidP="004976F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4976F1" w:rsidRPr="006A6792" w:rsidRDefault="006725E8" w:rsidP="004976F1">
                <w:pPr>
                  <w:pStyle w:val="Titlu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4976F1" w:rsidRPr="006A6792" w:rsidRDefault="006725E8" w:rsidP="004976F1">
                <w:pPr>
                  <w:pStyle w:val="Titlu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4976F1" w:rsidRPr="006A6792" w:rsidTr="004976F1">
            <w:trPr>
              <w:cantSplit/>
              <w:trHeight w:val="1134"/>
            </w:trPr>
            <w:tc>
              <w:tcPr>
                <w:tcW w:w="1755" w:type="dxa"/>
                <w:vMerge/>
                <w:shd w:val="clear" w:color="auto" w:fill="C0C0C0"/>
                <w:vAlign w:val="center"/>
              </w:tcPr>
              <w:p w:rsidR="004976F1" w:rsidRPr="006A6792" w:rsidRDefault="004976F1" w:rsidP="004976F1">
                <w:pPr>
                  <w:pStyle w:val="Titlu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4976F1" w:rsidRPr="006A6792" w:rsidRDefault="004976F1" w:rsidP="004976F1">
                <w:pPr>
                  <w:pStyle w:val="Titlu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4976F1" w:rsidRPr="006A6792" w:rsidRDefault="004976F1" w:rsidP="004976F1">
                <w:pPr>
                  <w:pStyle w:val="Titlu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4976F1" w:rsidRPr="006A6792" w:rsidRDefault="006725E8" w:rsidP="004976F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4976F1" w:rsidRPr="006A6792" w:rsidRDefault="006725E8" w:rsidP="004976F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4976F1" w:rsidRPr="006A6792" w:rsidRDefault="006725E8" w:rsidP="004976F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4976F1" w:rsidRPr="006A6792" w:rsidRDefault="006725E8" w:rsidP="004976F1">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4976F1" w:rsidRPr="006A6792" w:rsidTr="004976F1">
            <w:tc>
              <w:tcPr>
                <w:tcW w:w="1755" w:type="dxa"/>
                <w:shd w:val="clear" w:color="auto" w:fill="auto"/>
              </w:tcPr>
              <w:p w:rsidR="004976F1" w:rsidRPr="006A6792" w:rsidRDefault="006725E8" w:rsidP="004976F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4976F1" w:rsidRPr="006A6792" w:rsidRDefault="006725E8" w:rsidP="004976F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4976F1" w:rsidRPr="006A6792" w:rsidRDefault="006725E8" w:rsidP="004976F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976F1" w:rsidRPr="006A6792" w:rsidRDefault="006725E8" w:rsidP="004976F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976F1" w:rsidRPr="006A6792" w:rsidRDefault="006725E8" w:rsidP="004976F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976F1" w:rsidRPr="006A6792" w:rsidRDefault="006725E8" w:rsidP="004976F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976F1" w:rsidRPr="006A6792" w:rsidRDefault="006725E8" w:rsidP="004976F1">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4976F1" w:rsidRDefault="00907282" w:rsidP="004976F1">
          <w:pPr>
            <w:pStyle w:val="Titlu1"/>
            <w:spacing w:before="0" w:line="240" w:lineRule="auto"/>
            <w:rPr>
              <w:rFonts w:ascii="Arial" w:eastAsia="Times New Roman" w:hAnsi="Arial" w:cs="Arial"/>
              <w:color w:val="auto"/>
              <w:sz w:val="24"/>
              <w:szCs w:val="24"/>
              <w:lang w:val="ro-RO"/>
            </w:rPr>
          </w:pPr>
        </w:p>
      </w:sdtContent>
    </w:sdt>
    <w:sdt>
      <w:sdtPr>
        <w:rPr>
          <w:rFonts w:ascii="Arial" w:hAnsi="Arial" w:cs="Arial"/>
          <w:lang w:val="ro-RO"/>
        </w:rPr>
        <w:alias w:val="Câmp editabil text"/>
        <w:tag w:val="CampEditabil"/>
        <w:id w:val="327940899"/>
        <w:placeholder>
          <w:docPart w:val="7BA0C1CD16DE4B36AD955AC91BA409A6"/>
        </w:placeholder>
      </w:sdtPr>
      <w:sdtEndPr/>
      <w:sdtContent>
        <w:p w:rsidR="004976F1" w:rsidRPr="003A51C7" w:rsidRDefault="003A51C7" w:rsidP="00323DCC">
          <w:pPr>
            <w:spacing w:after="0"/>
            <w:ind w:firstLine="708"/>
            <w:rPr>
              <w:rFonts w:ascii="Arial" w:hAnsi="Arial" w:cs="Arial"/>
              <w:lang w:val="ro-RO"/>
            </w:rPr>
          </w:pPr>
          <w:r w:rsidRPr="003A51C7">
            <w:rPr>
              <w:rFonts w:ascii="Arial" w:hAnsi="Arial" w:cs="Arial"/>
              <w:lang w:val="ro-RO"/>
            </w:rPr>
            <w:t>Nu este cazul.</w:t>
          </w:r>
        </w:p>
      </w:sdtContent>
    </w:sdt>
    <w:p w:rsidR="004976F1" w:rsidRPr="00FE6A36" w:rsidRDefault="006725E8" w:rsidP="004976F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lang w:val="ro-RO"/>
        </w:rPr>
        <w:alias w:val="Câmp editabil text"/>
        <w:tag w:val="CampEditabil"/>
        <w:id w:val="-1225127204"/>
        <w:placeholder>
          <w:docPart w:val="6103ED06DC65436F8DC0CD906C68E65F"/>
        </w:placeholder>
      </w:sdtPr>
      <w:sdtEndPr/>
      <w:sdtContent>
        <w:p w:rsidR="004976F1" w:rsidRPr="003A51C7" w:rsidRDefault="003A51C7" w:rsidP="00323DCC">
          <w:pPr>
            <w:autoSpaceDE w:val="0"/>
            <w:autoSpaceDN w:val="0"/>
            <w:adjustRightInd w:val="0"/>
            <w:spacing w:after="0" w:line="240" w:lineRule="auto"/>
            <w:ind w:firstLine="708"/>
            <w:jc w:val="both"/>
            <w:rPr>
              <w:rFonts w:ascii="Arial" w:eastAsia="Times New Roman" w:hAnsi="Arial" w:cs="Arial"/>
              <w:lang w:val="ro-RO"/>
            </w:rPr>
          </w:pPr>
          <w:r w:rsidRPr="003A51C7">
            <w:rPr>
              <w:rFonts w:ascii="Arial" w:eastAsia="Times New Roman" w:hAnsi="Arial" w:cs="Arial"/>
              <w:lang w:val="ro-RO"/>
            </w:rPr>
            <w:t>Nu este cazul.</w:t>
          </w:r>
        </w:p>
      </w:sdtContent>
    </w:sdt>
    <w:p w:rsidR="004976F1" w:rsidRPr="00FE6A36" w:rsidRDefault="006725E8" w:rsidP="004976F1">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4976F1" w:rsidRPr="00B82BD7" w:rsidRDefault="004976F1" w:rsidP="004976F1">
      <w:pPr>
        <w:autoSpaceDE w:val="0"/>
        <w:autoSpaceDN w:val="0"/>
        <w:adjustRightInd w:val="0"/>
        <w:spacing w:after="0" w:line="240" w:lineRule="auto"/>
        <w:ind w:left="720"/>
        <w:jc w:val="both"/>
        <w:rPr>
          <w:rFonts w:ascii="Arial" w:hAnsi="Arial" w:cs="Arial"/>
          <w:sz w:val="24"/>
          <w:szCs w:val="24"/>
          <w:lang w:val="ro-RO"/>
        </w:rPr>
      </w:pPr>
    </w:p>
    <w:p w:rsidR="004976F1" w:rsidRDefault="006725E8" w:rsidP="004976F1">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4976F1" w:rsidRPr="00B82BD7" w:rsidRDefault="003A51C7" w:rsidP="004976F1">
          <w:pPr>
            <w:spacing w:after="0"/>
            <w:ind w:firstLine="720"/>
            <w:rPr>
              <w:rFonts w:ascii="Arial" w:hAnsi="Arial" w:cs="Arial"/>
            </w:rPr>
          </w:pPr>
          <w:r>
            <w:rPr>
              <w:rFonts w:ascii="Arial" w:hAnsi="Arial" w:cs="Arial"/>
            </w:rPr>
            <w:t>Nu este cazul.</w:t>
          </w:r>
        </w:p>
      </w:sdtContent>
    </w:sdt>
    <w:sdt>
      <w:sdtPr>
        <w:rPr>
          <w:rStyle w:val="StyleHiddenCaracter"/>
          <w:rFonts w:eastAsia="Calibri"/>
        </w:rPr>
        <w:alias w:val="Monitorizarea aerului"/>
        <w:tag w:val="MonitorizareAerModel"/>
        <w:id w:val="2056890557"/>
        <w:lock w:val="sdtContentLocked"/>
        <w:placeholder>
          <w:docPart w:val="10018D857D8A4578ACD70AD584B319BD"/>
        </w:placeholder>
      </w:sdtPr>
      <w:sdtEndPr>
        <w:rPr>
          <w:rStyle w:val="StyleHiddenCaracter"/>
        </w:rPr>
      </w:sdtEndPr>
      <w:sdtContent>
        <w:p w:rsidR="004976F1" w:rsidRPr="00FF731C" w:rsidRDefault="004076D9" w:rsidP="004076D9">
          <w:pPr>
            <w:pStyle w:val="Frspaiere"/>
            <w:tabs>
              <w:tab w:val="left" w:pos="851"/>
            </w:tabs>
            <w:ind w:left="720" w:hanging="294"/>
            <w:rPr>
              <w:rFonts w:ascii="Arial" w:hAnsi="Arial" w:cs="Arial"/>
              <w:b/>
              <w:sz w:val="24"/>
              <w:szCs w:val="24"/>
            </w:rPr>
          </w:pPr>
          <w:r w:rsidRPr="004076D9">
            <w:rPr>
              <w:rStyle w:val="StyleHiddenCaracter"/>
              <w:rFonts w:eastAsia="Calibri"/>
            </w:rPr>
            <w:t xml:space="preserve"> </w:t>
          </w:r>
        </w:p>
      </w:sdtContent>
    </w:sdt>
    <w:p w:rsidR="004976F1" w:rsidRPr="00B82BD7" w:rsidRDefault="004976F1" w:rsidP="004976F1">
      <w:pPr>
        <w:pStyle w:val="Frspaiere"/>
        <w:rPr>
          <w:rFonts w:ascii="Arial" w:hAnsi="Arial" w:cs="Arial"/>
          <w:sz w:val="24"/>
          <w:szCs w:val="24"/>
        </w:rPr>
      </w:pPr>
    </w:p>
    <w:p w:rsidR="004976F1" w:rsidRDefault="006725E8" w:rsidP="004976F1">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rPr>
        <w:alias w:val="Câmp editabil text"/>
        <w:tag w:val="CampEditabil"/>
        <w:id w:val="806973404"/>
        <w:placeholder>
          <w:docPart w:val="53AF6CA99FA248FFBAA09069A6CDAE97"/>
        </w:placeholder>
      </w:sdtPr>
      <w:sdtEndPr/>
      <w:sdtContent>
        <w:p w:rsidR="004976F1" w:rsidRPr="003A51C7" w:rsidRDefault="003A51C7" w:rsidP="004976F1">
          <w:pPr>
            <w:pStyle w:val="Frspaiere"/>
            <w:ind w:left="720"/>
            <w:rPr>
              <w:rFonts w:ascii="Arial" w:hAnsi="Arial" w:cs="Arial"/>
            </w:rPr>
          </w:pPr>
          <w:r w:rsidRPr="003A51C7">
            <w:rPr>
              <w:rFonts w:ascii="Arial" w:hAnsi="Arial" w:cs="Arial"/>
            </w:rPr>
            <w:t>Nu este cazul.</w:t>
          </w:r>
        </w:p>
      </w:sdtContent>
    </w:sdt>
    <w:sdt>
      <w:sdtPr>
        <w:rPr>
          <w:rStyle w:val="StyleHiddenCaracter"/>
          <w:rFonts w:eastAsia="Calibri"/>
        </w:rPr>
        <w:alias w:val="Monitorizare apă"/>
        <w:tag w:val="MonitorizareApaModel"/>
        <w:id w:val="-1009910336"/>
        <w:lock w:val="sdtContentLocked"/>
        <w:placeholder>
          <w:docPart w:val="10018D857D8A4578ACD70AD584B319BD"/>
        </w:placeholder>
      </w:sdtPr>
      <w:sdtEndPr>
        <w:rPr>
          <w:rStyle w:val="StyleHiddenCaracter"/>
        </w:rPr>
      </w:sdtEndPr>
      <w:sdtContent>
        <w:p w:rsidR="004976F1" w:rsidRDefault="004076D9" w:rsidP="004076D9">
          <w:pPr>
            <w:pStyle w:val="Frspaiere"/>
            <w:ind w:left="720"/>
            <w:rPr>
              <w:rFonts w:ascii="Arial" w:hAnsi="Arial" w:cs="Arial"/>
              <w:b/>
              <w:sz w:val="24"/>
              <w:szCs w:val="24"/>
            </w:rPr>
          </w:pPr>
          <w:r w:rsidRPr="004076D9">
            <w:rPr>
              <w:rStyle w:val="StyleHiddenCaracter"/>
              <w:rFonts w:eastAsia="Calibri"/>
            </w:rPr>
            <w:t xml:space="preserve"> </w:t>
          </w:r>
        </w:p>
      </w:sdtContent>
    </w:sdt>
    <w:sdt>
      <w:sdtPr>
        <w:rPr>
          <w:rFonts w:ascii="Arial" w:hAnsi="Arial" w:cs="Arial"/>
        </w:rPr>
        <w:alias w:val="Câmp editabil text"/>
        <w:tag w:val="CampEditabil"/>
        <w:id w:val="-1775320526"/>
        <w:placeholder>
          <w:docPart w:val="94C85D99E29D4AB1B7B6F7E00401F9E7"/>
        </w:placeholder>
      </w:sdtPr>
      <w:sdtEndPr/>
      <w:sdtContent>
        <w:p w:rsidR="004976F1" w:rsidRPr="003A51C7" w:rsidRDefault="006725E8" w:rsidP="004976F1">
          <w:pPr>
            <w:pStyle w:val="Frspaiere"/>
            <w:ind w:left="426" w:firstLine="294"/>
            <w:rPr>
              <w:rFonts w:ascii="Arial" w:hAnsi="Arial" w:cs="Arial"/>
              <w:b/>
            </w:rPr>
          </w:pPr>
          <w:r w:rsidRPr="003A51C7">
            <w:rPr>
              <w:rFonts w:ascii="Arial" w:hAnsi="Arial" w:cs="Arial"/>
              <w:b/>
            </w:rPr>
            <w:t>Monitorizarea apei subterane</w:t>
          </w:r>
        </w:p>
        <w:p w:rsidR="004976F1" w:rsidRPr="003A51C7" w:rsidRDefault="003A51C7" w:rsidP="003A51C7">
          <w:pPr>
            <w:pStyle w:val="Frspaiere"/>
            <w:ind w:firstLine="708"/>
            <w:rPr>
              <w:rFonts w:ascii="Arial" w:hAnsi="Arial" w:cs="Arial"/>
            </w:rPr>
          </w:pPr>
          <w:r w:rsidRPr="003A51C7">
            <w:rPr>
              <w:rFonts w:ascii="Arial" w:hAnsi="Arial" w:cs="Arial"/>
            </w:rPr>
            <w:t>Nu este cazul.</w:t>
          </w:r>
        </w:p>
      </w:sdtContent>
    </w:sdt>
    <w:sdt>
      <w:sdtPr>
        <w:rPr>
          <w:rStyle w:val="StyleHiddenCaracter"/>
          <w:rFonts w:eastAsia="Calibri"/>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4976F1" w:rsidRDefault="004076D9" w:rsidP="004076D9">
          <w:pPr>
            <w:pStyle w:val="Frspaiere"/>
            <w:ind w:left="720"/>
            <w:rPr>
              <w:rFonts w:ascii="Arial" w:hAnsi="Arial" w:cs="Arial"/>
              <w:b/>
              <w:sz w:val="24"/>
              <w:szCs w:val="24"/>
            </w:rPr>
          </w:pPr>
          <w:r w:rsidRPr="004076D9">
            <w:rPr>
              <w:rStyle w:val="StyleHiddenCaracter"/>
              <w:rFonts w:eastAsia="Calibri"/>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4976F1" w:rsidRDefault="006725E8" w:rsidP="004976F1">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976F1" w:rsidRPr="00010A8C" w:rsidRDefault="003A51C7" w:rsidP="004976F1">
          <w:pPr>
            <w:pStyle w:val="Frspaiere"/>
            <w:rPr>
              <w:rFonts w:ascii="Arial" w:hAnsi="Arial" w:cs="Arial"/>
              <w:sz w:val="24"/>
              <w:szCs w:val="24"/>
            </w:rPr>
          </w:pPr>
          <w:r>
            <w:rPr>
              <w:rFonts w:ascii="Arial" w:hAnsi="Arial" w:cs="Arial"/>
              <w:sz w:val="24"/>
              <w:szCs w:val="24"/>
            </w:rPr>
            <w:tab/>
          </w:r>
          <w:r w:rsidRPr="003A51C7">
            <w:rPr>
              <w:rFonts w:ascii="Arial" w:hAnsi="Arial" w:cs="Arial"/>
            </w:rPr>
            <w:t>Nu este cazul.</w:t>
          </w:r>
        </w:p>
      </w:sdtContent>
    </w:sdt>
    <w:sdt>
      <w:sdtPr>
        <w:rPr>
          <w:rStyle w:val="StyleHiddenCaracter"/>
          <w:rFonts w:eastAsia="Calibri"/>
        </w:rPr>
        <w:alias w:val="Monitorizare sol"/>
        <w:tag w:val="MonitorizareSolModel"/>
        <w:id w:val="-2090999236"/>
        <w:lock w:val="sdtContentLocked"/>
        <w:placeholder>
          <w:docPart w:val="10018D857D8A4578ACD70AD584B319BD"/>
        </w:placeholder>
      </w:sdtPr>
      <w:sdtEndPr>
        <w:rPr>
          <w:rStyle w:val="StyleHiddenCaracter"/>
        </w:rPr>
      </w:sdtEndPr>
      <w:sdtContent>
        <w:p w:rsidR="004976F1" w:rsidRDefault="004076D9" w:rsidP="004076D9">
          <w:pPr>
            <w:pStyle w:val="Frspaiere"/>
            <w:ind w:left="426"/>
            <w:rPr>
              <w:rFonts w:ascii="Arial" w:hAnsi="Arial" w:cs="Arial"/>
              <w:b/>
              <w:sz w:val="24"/>
              <w:szCs w:val="24"/>
            </w:rPr>
          </w:pPr>
          <w:r w:rsidRPr="004076D9">
            <w:rPr>
              <w:rStyle w:val="StyleHiddenCaracter"/>
              <w:rFonts w:eastAsia="Calibri"/>
            </w:rPr>
            <w:t xml:space="preserve"> </w:t>
          </w:r>
        </w:p>
      </w:sdtContent>
    </w:sdt>
    <w:p w:rsidR="004976F1" w:rsidRDefault="004976F1" w:rsidP="004976F1">
      <w:pPr>
        <w:spacing w:after="0"/>
        <w:rPr>
          <w:rFonts w:ascii="Arial" w:hAnsi="Arial" w:cs="Arial"/>
          <w:lang w:val="ro-RO"/>
        </w:rPr>
      </w:pPr>
    </w:p>
    <w:p w:rsidR="004976F1" w:rsidRDefault="004976F1" w:rsidP="004976F1">
      <w:pPr>
        <w:spacing w:after="0"/>
        <w:rPr>
          <w:rFonts w:ascii="Arial" w:hAnsi="Arial" w:cs="Arial"/>
          <w:lang w:val="ro-RO"/>
        </w:rPr>
      </w:pPr>
    </w:p>
    <w:p w:rsidR="004976F1" w:rsidRDefault="004976F1" w:rsidP="004976F1">
      <w:pPr>
        <w:spacing w:after="0"/>
        <w:rPr>
          <w:rFonts w:ascii="Arial" w:hAnsi="Arial" w:cs="Arial"/>
          <w:lang w:val="ro-RO"/>
        </w:rPr>
      </w:pPr>
    </w:p>
    <w:p w:rsidR="004976F1" w:rsidRPr="005B0C50" w:rsidRDefault="006725E8" w:rsidP="004976F1">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4976F1" w:rsidRPr="00010A8C" w:rsidRDefault="004976F1" w:rsidP="004976F1">
      <w:pPr>
        <w:spacing w:after="0"/>
        <w:rPr>
          <w:rFonts w:ascii="Arial" w:hAnsi="Arial" w:cs="Arial"/>
          <w:lang w:val="ro-RO"/>
        </w:rPr>
      </w:pPr>
    </w:p>
    <w:p w:rsidR="004976F1" w:rsidRPr="00FE6A36" w:rsidRDefault="006725E8" w:rsidP="004976F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4976F1" w:rsidRPr="00010A8C" w:rsidRDefault="004976F1" w:rsidP="004976F1">
      <w:pPr>
        <w:autoSpaceDE w:val="0"/>
        <w:autoSpaceDN w:val="0"/>
        <w:adjustRightInd w:val="0"/>
        <w:spacing w:after="0" w:line="240" w:lineRule="auto"/>
        <w:jc w:val="both"/>
        <w:rPr>
          <w:rFonts w:ascii="Arial" w:eastAsia="Times New Roman" w:hAnsi="Arial" w:cs="Arial"/>
          <w:sz w:val="24"/>
          <w:szCs w:val="24"/>
          <w:lang w:val="ro-RO"/>
        </w:rPr>
      </w:pPr>
    </w:p>
    <w:p w:rsidR="004976F1" w:rsidRDefault="006725E8" w:rsidP="004976F1">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i/>
          <w:lang w:val="ro-RO" w:eastAsia="ro-RO"/>
        </w:rPr>
        <w:alias w:val="Câmp editabil text"/>
        <w:tag w:val="CampEditabil"/>
        <w:id w:val="1685090496"/>
        <w:placeholder>
          <w:docPart w:val="8AEFE836DCA34E39979F2745D0C874D1"/>
        </w:placeholder>
      </w:sdtPr>
      <w:sdtEndPr/>
      <w:sdtContent>
        <w:p w:rsidR="004976F1" w:rsidRPr="009B4363" w:rsidRDefault="009B4363" w:rsidP="004976F1">
          <w:pPr>
            <w:spacing w:after="0"/>
            <w:ind w:firstLine="360"/>
            <w:rPr>
              <w:rFonts w:ascii="Arial" w:hAnsi="Arial" w:cs="Arial"/>
              <w:i/>
              <w:lang w:val="ro-RO" w:eastAsia="ro-RO"/>
            </w:rPr>
          </w:pPr>
          <w:r w:rsidRPr="009B4363">
            <w:rPr>
              <w:rFonts w:ascii="Arial" w:hAnsi="Arial" w:cs="Arial"/>
              <w:i/>
              <w:lang w:val="ro-RO" w:eastAsia="ro-RO"/>
            </w:rPr>
            <w:t>Cantitățile de deșeuri produse sunt variabile în funcție de partizile licitate.</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7142F" w:rsidRPr="00A7142F" w:rsidTr="00A7142F">
            <w:trPr>
              <w:cantSplit/>
              <w:trHeight w:val="1701"/>
            </w:trPr>
            <w:tc>
              <w:tcPr>
                <w:tcW w:w="839" w:type="dxa"/>
                <w:shd w:val="clear" w:color="auto" w:fill="C0C0C0"/>
                <w:vAlign w:val="center"/>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b/>
                    <w:sz w:val="20"/>
                    <w:szCs w:val="24"/>
                    <w:lang w:val="ro-RO"/>
                  </w:rPr>
                </w:pPr>
                <w:r w:rsidRPr="00A7142F">
                  <w:rPr>
                    <w:rFonts w:ascii="Arial" w:eastAsia="Times New Roman" w:hAnsi="Arial" w:cs="Arial"/>
                    <w:b/>
                    <w:sz w:val="20"/>
                    <w:szCs w:val="24"/>
                    <w:lang w:val="ro-RO"/>
                  </w:rPr>
                  <w:t>Cod deșeu</w:t>
                </w:r>
              </w:p>
            </w:tc>
            <w:tc>
              <w:tcPr>
                <w:tcW w:w="2307" w:type="dxa"/>
                <w:shd w:val="clear" w:color="auto" w:fill="C0C0C0"/>
                <w:vAlign w:val="center"/>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b/>
                    <w:sz w:val="20"/>
                    <w:szCs w:val="24"/>
                    <w:lang w:val="ro-RO"/>
                  </w:rPr>
                </w:pPr>
                <w:r w:rsidRPr="00A7142F">
                  <w:rPr>
                    <w:rFonts w:ascii="Arial" w:eastAsia="Times New Roman" w:hAnsi="Arial" w:cs="Arial"/>
                    <w:b/>
                    <w:sz w:val="20"/>
                    <w:szCs w:val="24"/>
                    <w:lang w:val="ro-RO"/>
                  </w:rPr>
                  <w:t>Denumire deșeu</w:t>
                </w:r>
              </w:p>
            </w:tc>
            <w:tc>
              <w:tcPr>
                <w:tcW w:w="1258" w:type="dxa"/>
                <w:shd w:val="clear" w:color="auto" w:fill="C0C0C0"/>
                <w:vAlign w:val="center"/>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b/>
                    <w:sz w:val="20"/>
                    <w:szCs w:val="24"/>
                    <w:lang w:val="ro-RO"/>
                  </w:rPr>
                </w:pPr>
                <w:r w:rsidRPr="00A7142F">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7142F" w:rsidRPr="00A7142F" w:rsidRDefault="00A7142F" w:rsidP="00A7142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7142F">
                  <w:rPr>
                    <w:rFonts w:ascii="Arial" w:eastAsia="Times New Roman" w:hAnsi="Arial" w:cs="Arial"/>
                    <w:b/>
                    <w:sz w:val="20"/>
                    <w:szCs w:val="24"/>
                    <w:lang w:val="ro-RO"/>
                  </w:rPr>
                  <w:t>Cantitate</w:t>
                </w:r>
              </w:p>
            </w:tc>
            <w:tc>
              <w:tcPr>
                <w:tcW w:w="1048" w:type="dxa"/>
                <w:shd w:val="clear" w:color="auto" w:fill="C0C0C0"/>
                <w:vAlign w:val="center"/>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b/>
                    <w:sz w:val="20"/>
                    <w:szCs w:val="24"/>
                    <w:lang w:val="ro-RO"/>
                  </w:rPr>
                </w:pPr>
                <w:r w:rsidRPr="00A7142F">
                  <w:rPr>
                    <w:rFonts w:ascii="Arial" w:eastAsia="Times New Roman" w:hAnsi="Arial" w:cs="Arial"/>
                    <w:b/>
                    <w:sz w:val="20"/>
                    <w:szCs w:val="24"/>
                    <w:lang w:val="ro-RO"/>
                  </w:rPr>
                  <w:t>UM</w:t>
                </w:r>
              </w:p>
            </w:tc>
            <w:tc>
              <w:tcPr>
                <w:tcW w:w="1153" w:type="dxa"/>
                <w:shd w:val="clear" w:color="auto" w:fill="C0C0C0"/>
                <w:vAlign w:val="center"/>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b/>
                    <w:sz w:val="20"/>
                    <w:szCs w:val="24"/>
                    <w:lang w:val="ro-RO"/>
                  </w:rPr>
                </w:pPr>
                <w:r w:rsidRPr="00A7142F">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7142F" w:rsidRPr="00A7142F" w:rsidRDefault="00A7142F" w:rsidP="00A7142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7142F">
                  <w:rPr>
                    <w:rFonts w:ascii="Arial" w:eastAsia="Times New Roman" w:hAnsi="Arial" w:cs="Arial"/>
                    <w:b/>
                    <w:sz w:val="20"/>
                    <w:szCs w:val="24"/>
                    <w:lang w:val="ro-RO"/>
                  </w:rPr>
                  <w:t>Cod operațiune</w:t>
                </w:r>
              </w:p>
            </w:tc>
            <w:tc>
              <w:tcPr>
                <w:tcW w:w="1468" w:type="dxa"/>
                <w:shd w:val="clear" w:color="auto" w:fill="C0C0C0"/>
                <w:vAlign w:val="center"/>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b/>
                    <w:sz w:val="20"/>
                    <w:szCs w:val="24"/>
                    <w:lang w:val="ro-RO"/>
                  </w:rPr>
                </w:pPr>
                <w:r w:rsidRPr="00A7142F">
                  <w:rPr>
                    <w:rFonts w:ascii="Arial" w:eastAsia="Times New Roman" w:hAnsi="Arial" w:cs="Arial"/>
                    <w:b/>
                    <w:sz w:val="20"/>
                    <w:szCs w:val="24"/>
                    <w:lang w:val="ro-RO"/>
                  </w:rPr>
                  <w:t>Denumire operațiune</w:t>
                </w:r>
              </w:p>
            </w:tc>
          </w:tr>
          <w:tr w:rsidR="00A7142F" w:rsidRPr="00A7142F" w:rsidTr="00A7142F">
            <w:tc>
              <w:tcPr>
                <w:tcW w:w="839"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02 01 07</w:t>
                </w:r>
              </w:p>
            </w:tc>
            <w:tc>
              <w:tcPr>
                <w:tcW w:w="2307"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deseuri din exploatarea forestiera</w:t>
                </w:r>
              </w:p>
            </w:tc>
            <w:tc>
              <w:tcPr>
                <w:tcW w:w="1258"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activitatea de exploatare forestieră</w:t>
                </w:r>
              </w:p>
            </w:tc>
            <w:tc>
              <w:tcPr>
                <w:tcW w:w="944"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88,00</w:t>
                </w:r>
              </w:p>
            </w:tc>
            <w:tc>
              <w:tcPr>
                <w:tcW w:w="1048"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Metru Cub</w:t>
                </w:r>
              </w:p>
            </w:tc>
            <w:tc>
              <w:tcPr>
                <w:tcW w:w="1153"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Eliminare</w:t>
                </w:r>
              </w:p>
            </w:tc>
            <w:tc>
              <w:tcPr>
                <w:tcW w:w="629"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D 2</w:t>
                </w:r>
              </w:p>
            </w:tc>
            <w:tc>
              <w:tcPr>
                <w:tcW w:w="1468"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Tratarea in contact cu solul (de exemplu, biodegradarea in sol a deseurilor lichide sau a namolurilor si altele asemenea)</w:t>
                </w:r>
              </w:p>
            </w:tc>
          </w:tr>
          <w:tr w:rsidR="00A7142F" w:rsidRPr="00A7142F" w:rsidTr="00A7142F">
            <w:tc>
              <w:tcPr>
                <w:tcW w:w="839"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20 03 01</w:t>
                </w:r>
              </w:p>
            </w:tc>
            <w:tc>
              <w:tcPr>
                <w:tcW w:w="2307"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deseuri municipale amestecate</w:t>
                </w:r>
              </w:p>
            </w:tc>
            <w:tc>
              <w:tcPr>
                <w:tcW w:w="1258"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personalul care desfășoară activitatea</w:t>
                </w:r>
              </w:p>
            </w:tc>
            <w:tc>
              <w:tcPr>
                <w:tcW w:w="944"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0,10</w:t>
                </w:r>
              </w:p>
            </w:tc>
            <w:tc>
              <w:tcPr>
                <w:tcW w:w="1048"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Metru Cub</w:t>
                </w:r>
              </w:p>
            </w:tc>
            <w:tc>
              <w:tcPr>
                <w:tcW w:w="1153"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Eliminare</w:t>
                </w:r>
              </w:p>
            </w:tc>
            <w:tc>
              <w:tcPr>
                <w:tcW w:w="629"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D 1</w:t>
                </w:r>
              </w:p>
            </w:tc>
            <w:tc>
              <w:tcPr>
                <w:tcW w:w="1468" w:type="dxa"/>
                <w:shd w:val="clear" w:color="auto" w:fill="auto"/>
              </w:tcPr>
              <w:p w:rsidR="00A7142F" w:rsidRPr="00A7142F" w:rsidRDefault="00A7142F" w:rsidP="00A7142F">
                <w:pPr>
                  <w:autoSpaceDE w:val="0"/>
                  <w:autoSpaceDN w:val="0"/>
                  <w:adjustRightInd w:val="0"/>
                  <w:spacing w:before="40" w:after="0" w:line="240" w:lineRule="auto"/>
                  <w:jc w:val="center"/>
                  <w:rPr>
                    <w:rFonts w:ascii="Arial" w:eastAsia="Times New Roman" w:hAnsi="Arial" w:cs="Arial"/>
                    <w:sz w:val="20"/>
                    <w:szCs w:val="24"/>
                    <w:lang w:val="ro-RO"/>
                  </w:rPr>
                </w:pPr>
                <w:r w:rsidRPr="00A7142F">
                  <w:rPr>
                    <w:rFonts w:ascii="Arial" w:eastAsia="Times New Roman" w:hAnsi="Arial" w:cs="Arial"/>
                    <w:sz w:val="20"/>
                    <w:szCs w:val="24"/>
                    <w:lang w:val="ro-RO"/>
                  </w:rPr>
                  <w:t>Depozitarea pe sol si in sol (de exemplu, depozite si altele asemenea)</w:t>
                </w:r>
              </w:p>
            </w:tc>
          </w:tr>
        </w:tbl>
        <w:p w:rsidR="004976F1" w:rsidRPr="004D6388" w:rsidRDefault="00907282" w:rsidP="00A7142F">
          <w:pPr>
            <w:autoSpaceDE w:val="0"/>
            <w:autoSpaceDN w:val="0"/>
            <w:adjustRightInd w:val="0"/>
            <w:spacing w:after="0" w:line="240" w:lineRule="auto"/>
            <w:jc w:val="both"/>
            <w:rPr>
              <w:rFonts w:ascii="Arial" w:eastAsia="Times New Roman" w:hAnsi="Arial" w:cs="Arial"/>
              <w:sz w:val="24"/>
              <w:szCs w:val="24"/>
              <w:lang w:val="ro-RO"/>
            </w:rPr>
          </w:pPr>
        </w:p>
      </w:sdtContent>
    </w:sdt>
    <w:p w:rsidR="004976F1" w:rsidRPr="00010A8C" w:rsidRDefault="004976F1" w:rsidP="004976F1">
      <w:pPr>
        <w:autoSpaceDE w:val="0"/>
        <w:autoSpaceDN w:val="0"/>
        <w:adjustRightInd w:val="0"/>
        <w:spacing w:after="0" w:line="240" w:lineRule="auto"/>
        <w:jc w:val="both"/>
        <w:rPr>
          <w:rFonts w:ascii="Arial" w:eastAsia="Times New Roman" w:hAnsi="Arial" w:cs="Arial"/>
          <w:sz w:val="24"/>
          <w:szCs w:val="24"/>
          <w:lang w:val="ro-RO"/>
        </w:rPr>
      </w:pPr>
    </w:p>
    <w:p w:rsidR="004976F1" w:rsidRPr="00CB2B4B" w:rsidRDefault="006725E8" w:rsidP="004976F1">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lang w:val="ro-RO"/>
        </w:rPr>
        <w:alias w:val="Câmp editabil text"/>
        <w:tag w:val="CampEditabil"/>
        <w:id w:val="-1496101825"/>
        <w:placeholder>
          <w:docPart w:val="7EE4CDE809CB4E108995B52AF0D11BEF"/>
        </w:placeholder>
      </w:sdtPr>
      <w:sdtEndPr/>
      <w:sdtContent>
        <w:p w:rsidR="004976F1" w:rsidRPr="00A7142F" w:rsidRDefault="00A7142F" w:rsidP="004976F1">
          <w:pPr>
            <w:autoSpaceDE w:val="0"/>
            <w:autoSpaceDN w:val="0"/>
            <w:adjustRightInd w:val="0"/>
            <w:spacing w:after="0" w:line="240" w:lineRule="auto"/>
            <w:ind w:left="360"/>
            <w:jc w:val="both"/>
            <w:rPr>
              <w:rFonts w:ascii="Arial" w:eastAsia="Times New Roman" w:hAnsi="Arial" w:cs="Arial"/>
              <w:lang w:val="ro-RO"/>
            </w:rPr>
          </w:pPr>
          <w:r w:rsidRPr="00A7142F">
            <w:rPr>
              <w:rFonts w:ascii="Arial" w:eastAsia="Times New Roman" w:hAnsi="Arial" w:cs="Arial"/>
              <w:lang w:val="ro-RO"/>
            </w:rPr>
            <w:t>Nu este cazul.</w:t>
          </w:r>
        </w:p>
      </w:sdtContent>
    </w:sdt>
    <w:sdt>
      <w:sdtPr>
        <w:rPr>
          <w:rStyle w:val="StyleHiddenCaracter"/>
          <w:rFonts w:eastAsiaTheme="minorHAnsi"/>
        </w:rPr>
        <w:alias w:val="Deșeuri colectate"/>
        <w:tag w:val="DeseuriColectateModel"/>
        <w:id w:val="-531027071"/>
        <w:lock w:val="sdtContentLocked"/>
        <w:placeholder>
          <w:docPart w:val="DefaultPlaceholder_1082065158"/>
        </w:placeholder>
      </w:sdtPr>
      <w:sdtEndPr>
        <w:rPr>
          <w:rStyle w:val="StyleHiddenCaracter"/>
        </w:rPr>
      </w:sdtEndPr>
      <w:sdtContent>
        <w:p w:rsidR="004976F1" w:rsidRPr="007466E3" w:rsidRDefault="004076D9" w:rsidP="004076D9">
          <w:pPr>
            <w:autoSpaceDE w:val="0"/>
            <w:autoSpaceDN w:val="0"/>
            <w:adjustRightInd w:val="0"/>
            <w:spacing w:after="0" w:line="240" w:lineRule="auto"/>
            <w:jc w:val="both"/>
            <w:rPr>
              <w:rFonts w:ascii="Arial" w:hAnsi="Arial" w:cs="Arial"/>
              <w:lang w:val="es-ES"/>
            </w:rPr>
          </w:pPr>
          <w:r w:rsidRPr="004076D9">
            <w:rPr>
              <w:rStyle w:val="StyleHiddenCaracter"/>
              <w:rFonts w:eastAsiaTheme="minorHAnsi"/>
            </w:rPr>
            <w:t xml:space="preserve"> </w:t>
          </w:r>
        </w:p>
      </w:sdtContent>
    </w:sdt>
    <w:p w:rsidR="004976F1" w:rsidRPr="000D07FE" w:rsidRDefault="004976F1" w:rsidP="004976F1">
      <w:pPr>
        <w:autoSpaceDE w:val="0"/>
        <w:autoSpaceDN w:val="0"/>
        <w:adjustRightInd w:val="0"/>
        <w:spacing w:after="0" w:line="240" w:lineRule="auto"/>
        <w:ind w:firstLine="720"/>
        <w:jc w:val="both"/>
        <w:rPr>
          <w:rFonts w:ascii="Arial" w:hAnsi="Arial" w:cs="Arial"/>
          <w:b/>
          <w:sz w:val="24"/>
          <w:szCs w:val="24"/>
          <w:lang w:val="es-ES"/>
        </w:rPr>
      </w:pPr>
    </w:p>
    <w:sdt>
      <w:sdtPr>
        <w:rPr>
          <w:rStyle w:val="StyleHiddenCaracter"/>
          <w:rFonts w:eastAsiaTheme="minorHAnsi"/>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4976F1" w:rsidRPr="000D07FE" w:rsidRDefault="004076D9" w:rsidP="004076D9">
          <w:pPr>
            <w:autoSpaceDE w:val="0"/>
            <w:autoSpaceDN w:val="0"/>
            <w:adjustRightInd w:val="0"/>
            <w:spacing w:after="0" w:line="240" w:lineRule="auto"/>
            <w:jc w:val="both"/>
            <w:rPr>
              <w:rFonts w:ascii="Arial" w:hAnsi="Arial" w:cs="Arial"/>
              <w:b/>
              <w:sz w:val="24"/>
              <w:szCs w:val="24"/>
              <w:lang w:val="es-ES"/>
            </w:rPr>
          </w:pPr>
          <w:r w:rsidRPr="004076D9">
            <w:rPr>
              <w:rStyle w:val="StyleHiddenCaracter"/>
              <w:rFonts w:eastAsiaTheme="minorHAnsi"/>
            </w:rPr>
            <w:t xml:space="preserve"> </w:t>
          </w:r>
        </w:p>
      </w:sdtContent>
    </w:sdt>
    <w:p w:rsidR="004976F1" w:rsidRPr="000D07FE" w:rsidRDefault="004976F1" w:rsidP="004976F1">
      <w:pPr>
        <w:autoSpaceDE w:val="0"/>
        <w:autoSpaceDN w:val="0"/>
        <w:adjustRightInd w:val="0"/>
        <w:spacing w:after="0" w:line="240" w:lineRule="auto"/>
        <w:ind w:firstLine="720"/>
        <w:jc w:val="both"/>
        <w:rPr>
          <w:rFonts w:ascii="Arial" w:hAnsi="Arial" w:cs="Arial"/>
          <w:b/>
          <w:sz w:val="24"/>
          <w:szCs w:val="24"/>
          <w:lang w:val="es-ES"/>
        </w:rPr>
      </w:pPr>
    </w:p>
    <w:sdt>
      <w:sdtPr>
        <w:rPr>
          <w:rStyle w:val="StyleHiddenCaracter"/>
          <w:rFonts w:eastAsiaTheme="minorHAnsi"/>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4976F1" w:rsidRDefault="004076D9" w:rsidP="004076D9">
          <w:pPr>
            <w:autoSpaceDE w:val="0"/>
            <w:autoSpaceDN w:val="0"/>
            <w:adjustRightInd w:val="0"/>
            <w:spacing w:after="0" w:line="240" w:lineRule="auto"/>
            <w:jc w:val="both"/>
            <w:rPr>
              <w:rFonts w:ascii="Arial" w:hAnsi="Arial" w:cs="Arial"/>
              <w:lang w:val="es-ES"/>
            </w:rPr>
          </w:pPr>
          <w:r w:rsidRPr="004076D9">
            <w:rPr>
              <w:rStyle w:val="StyleHiddenCaracter"/>
              <w:rFonts w:eastAsiaTheme="minorHAnsi"/>
            </w:rPr>
            <w:t xml:space="preserve"> </w:t>
          </w:r>
        </w:p>
      </w:sdtContent>
    </w:sdt>
    <w:p w:rsidR="004976F1" w:rsidRDefault="004976F1" w:rsidP="00A7142F">
      <w:pPr>
        <w:autoSpaceDE w:val="0"/>
        <w:autoSpaceDN w:val="0"/>
        <w:adjustRightInd w:val="0"/>
        <w:spacing w:after="0" w:line="240" w:lineRule="auto"/>
        <w:jc w:val="both"/>
        <w:rPr>
          <w:rFonts w:ascii="Arial" w:hAnsi="Arial" w:cs="Arial"/>
          <w:b/>
          <w:sz w:val="24"/>
          <w:szCs w:val="24"/>
          <w:lang w:val="es-ES"/>
        </w:rPr>
      </w:pPr>
    </w:p>
    <w:sdt>
      <w:sdtPr>
        <w:rPr>
          <w:rStyle w:val="StyleHiddenCaracter"/>
          <w:rFonts w:eastAsiaTheme="minorHAnsi"/>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4976F1" w:rsidRDefault="004076D9" w:rsidP="004076D9">
          <w:pPr>
            <w:autoSpaceDE w:val="0"/>
            <w:autoSpaceDN w:val="0"/>
            <w:adjustRightInd w:val="0"/>
            <w:spacing w:after="0" w:line="240" w:lineRule="auto"/>
            <w:jc w:val="both"/>
            <w:rPr>
              <w:rFonts w:ascii="Arial" w:hAnsi="Arial" w:cs="Arial"/>
              <w:lang w:val="es-ES"/>
            </w:rPr>
          </w:pPr>
          <w:r w:rsidRPr="004076D9">
            <w:rPr>
              <w:rStyle w:val="StyleHiddenCaracter"/>
              <w:rFonts w:eastAsiaTheme="minorHAnsi"/>
            </w:rPr>
            <w:t xml:space="preserve"> </w:t>
          </w:r>
        </w:p>
      </w:sdtContent>
    </w:sdt>
    <w:p w:rsidR="004976F1" w:rsidRPr="00C329F1" w:rsidRDefault="004976F1" w:rsidP="004976F1">
      <w:pPr>
        <w:autoSpaceDE w:val="0"/>
        <w:autoSpaceDN w:val="0"/>
        <w:adjustRightInd w:val="0"/>
        <w:spacing w:after="0" w:line="240" w:lineRule="auto"/>
        <w:jc w:val="both"/>
        <w:rPr>
          <w:rFonts w:ascii="Arial" w:hAnsi="Arial" w:cs="Arial"/>
          <w:lang w:val="es-ES"/>
        </w:rPr>
      </w:pPr>
    </w:p>
    <w:p w:rsidR="004976F1" w:rsidRPr="00CB2B4B" w:rsidRDefault="006725E8" w:rsidP="004976F1">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lang w:val="ro-RO"/>
        </w:rPr>
        <w:alias w:val="Câmp editabil text"/>
        <w:tag w:val="CampEditabil"/>
        <w:id w:val="84198108"/>
        <w:placeholder>
          <w:docPart w:val="F520A3899ACB4C0997E04B90BE7189DB"/>
        </w:placeholder>
      </w:sdtPr>
      <w:sdtEndPr/>
      <w:sdtContent>
        <w:p w:rsidR="004976F1" w:rsidRPr="00C86EA9" w:rsidRDefault="00C86EA9" w:rsidP="004976F1">
          <w:pPr>
            <w:autoSpaceDE w:val="0"/>
            <w:autoSpaceDN w:val="0"/>
            <w:adjustRightInd w:val="0"/>
            <w:spacing w:after="0" w:line="240" w:lineRule="auto"/>
            <w:ind w:firstLine="360"/>
            <w:jc w:val="both"/>
            <w:rPr>
              <w:rFonts w:ascii="Arial" w:hAnsi="Arial" w:cs="Arial"/>
              <w:lang w:val="es-ES"/>
            </w:rPr>
          </w:pPr>
          <w:r w:rsidRPr="00C86EA9">
            <w:rPr>
              <w:rFonts w:ascii="Arial" w:hAnsi="Arial" w:cs="Arial"/>
              <w:lang w:val="ro-RO"/>
            </w:rPr>
            <w:t>Nu este cazul.</w:t>
          </w:r>
        </w:p>
      </w:sdtContent>
    </w:sdt>
    <w:sdt>
      <w:sdtPr>
        <w:rPr>
          <w:rStyle w:val="StyleHiddenCaracter"/>
          <w:rFonts w:eastAsiaTheme="minorHAnsi"/>
        </w:rPr>
        <w:alias w:val="Deșeuri stocate"/>
        <w:tag w:val="DeseuriStocateModel"/>
        <w:id w:val="-725213722"/>
        <w:lock w:val="sdtContentLocked"/>
        <w:placeholder>
          <w:docPart w:val="DefaultPlaceholder_1082065158"/>
        </w:placeholder>
      </w:sdtPr>
      <w:sdtEndPr>
        <w:rPr>
          <w:rStyle w:val="StyleHiddenCaracter"/>
        </w:rPr>
      </w:sdtEndPr>
      <w:sdtContent>
        <w:p w:rsidR="004976F1" w:rsidRPr="00D712BB" w:rsidRDefault="003605AF" w:rsidP="003605AF">
          <w:pPr>
            <w:autoSpaceDE w:val="0"/>
            <w:autoSpaceDN w:val="0"/>
            <w:adjustRightInd w:val="0"/>
            <w:spacing w:after="0" w:line="240" w:lineRule="auto"/>
            <w:jc w:val="both"/>
            <w:rPr>
              <w:rFonts w:ascii="Arial" w:hAnsi="Arial" w:cs="Arial"/>
              <w:sz w:val="24"/>
              <w:szCs w:val="24"/>
              <w:lang w:val="ro-RO"/>
            </w:rPr>
          </w:pPr>
          <w:r w:rsidRPr="003605AF">
            <w:rPr>
              <w:rStyle w:val="StyleHiddenCaracter"/>
              <w:rFonts w:eastAsiaTheme="minorHAnsi"/>
            </w:rPr>
            <w:t xml:space="preserve"> </w:t>
          </w:r>
        </w:p>
      </w:sdtContent>
    </w:sdt>
    <w:p w:rsidR="004976F1" w:rsidRPr="00010A8C" w:rsidRDefault="004976F1" w:rsidP="004976F1">
      <w:pPr>
        <w:spacing w:after="0"/>
        <w:rPr>
          <w:rFonts w:ascii="Arial" w:hAnsi="Arial" w:cs="Arial"/>
        </w:rPr>
      </w:pPr>
    </w:p>
    <w:p w:rsidR="004976F1" w:rsidRPr="00CB2B4B" w:rsidRDefault="006725E8" w:rsidP="004976F1">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4976F1" w:rsidRDefault="004976F1" w:rsidP="004976F1">
      <w:pPr>
        <w:spacing w:after="0"/>
        <w:ind w:left="360"/>
        <w:rPr>
          <w:rFonts w:ascii="Arial" w:hAnsi="Arial" w:cs="Arial"/>
          <w:lang w:val="ro-RO"/>
        </w:rPr>
      </w:pPr>
    </w:p>
    <w:sdt>
      <w:sdtPr>
        <w:rPr>
          <w:rFonts w:ascii="Arial" w:hAnsi="Arial" w:cs="Arial"/>
          <w:lang w:val="ro-RO"/>
        </w:rPr>
        <w:alias w:val="Deșeuri tratate"/>
        <w:tag w:val="DeseuriTratateModel"/>
        <w:id w:val="-12871744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105C1" w:rsidRPr="003105C1" w:rsidTr="003105C1">
            <w:trPr>
              <w:cantSplit/>
              <w:trHeight w:val="1701"/>
            </w:trPr>
            <w:tc>
              <w:tcPr>
                <w:tcW w:w="989" w:type="dxa"/>
                <w:shd w:val="clear" w:color="auto" w:fill="C0C0C0"/>
                <w:vAlign w:val="center"/>
              </w:tcPr>
              <w:p w:rsidR="003105C1" w:rsidRPr="003105C1" w:rsidRDefault="003105C1" w:rsidP="003105C1">
                <w:pPr>
                  <w:spacing w:before="40" w:after="0" w:line="240" w:lineRule="auto"/>
                  <w:jc w:val="center"/>
                  <w:rPr>
                    <w:rFonts w:ascii="Arial" w:hAnsi="Arial" w:cs="Arial"/>
                    <w:b/>
                    <w:sz w:val="20"/>
                    <w:lang w:val="ro-RO"/>
                  </w:rPr>
                </w:pPr>
                <w:r w:rsidRPr="003105C1">
                  <w:rPr>
                    <w:rFonts w:ascii="Arial" w:hAnsi="Arial" w:cs="Arial"/>
                    <w:b/>
                    <w:sz w:val="20"/>
                    <w:lang w:val="ro-RO"/>
                  </w:rPr>
                  <w:t>Cod deșeu</w:t>
                </w:r>
              </w:p>
            </w:tc>
            <w:tc>
              <w:tcPr>
                <w:tcW w:w="2721" w:type="dxa"/>
                <w:shd w:val="clear" w:color="auto" w:fill="C0C0C0"/>
                <w:vAlign w:val="center"/>
              </w:tcPr>
              <w:p w:rsidR="003105C1" w:rsidRPr="003105C1" w:rsidRDefault="003105C1" w:rsidP="003105C1">
                <w:pPr>
                  <w:spacing w:before="40" w:after="0" w:line="240" w:lineRule="auto"/>
                  <w:jc w:val="center"/>
                  <w:rPr>
                    <w:rFonts w:ascii="Arial" w:hAnsi="Arial" w:cs="Arial"/>
                    <w:b/>
                    <w:sz w:val="20"/>
                    <w:lang w:val="ro-RO"/>
                  </w:rPr>
                </w:pPr>
                <w:r w:rsidRPr="003105C1">
                  <w:rPr>
                    <w:rFonts w:ascii="Arial" w:hAnsi="Arial" w:cs="Arial"/>
                    <w:b/>
                    <w:sz w:val="20"/>
                    <w:lang w:val="ro-RO"/>
                  </w:rPr>
                  <w:t>Denumire deșeu</w:t>
                </w:r>
              </w:p>
            </w:tc>
            <w:tc>
              <w:tcPr>
                <w:tcW w:w="866" w:type="dxa"/>
                <w:shd w:val="clear" w:color="auto" w:fill="C0C0C0"/>
                <w:textDirection w:val="btLr"/>
                <w:vAlign w:val="center"/>
              </w:tcPr>
              <w:p w:rsidR="003105C1" w:rsidRPr="003105C1" w:rsidRDefault="003105C1" w:rsidP="003105C1">
                <w:pPr>
                  <w:spacing w:before="40" w:after="0" w:line="240" w:lineRule="auto"/>
                  <w:ind w:left="113" w:right="113"/>
                  <w:jc w:val="center"/>
                  <w:rPr>
                    <w:rFonts w:ascii="Arial" w:hAnsi="Arial" w:cs="Arial"/>
                    <w:b/>
                    <w:sz w:val="20"/>
                    <w:lang w:val="ro-RO"/>
                  </w:rPr>
                </w:pPr>
                <w:r w:rsidRPr="003105C1">
                  <w:rPr>
                    <w:rFonts w:ascii="Arial" w:hAnsi="Arial" w:cs="Arial"/>
                    <w:b/>
                    <w:sz w:val="20"/>
                    <w:lang w:val="ro-RO"/>
                  </w:rPr>
                  <w:t>Cantitate</w:t>
                </w:r>
              </w:p>
            </w:tc>
            <w:tc>
              <w:tcPr>
                <w:tcW w:w="1237" w:type="dxa"/>
                <w:shd w:val="clear" w:color="auto" w:fill="C0C0C0"/>
                <w:vAlign w:val="center"/>
              </w:tcPr>
              <w:p w:rsidR="003105C1" w:rsidRPr="003105C1" w:rsidRDefault="003105C1" w:rsidP="003105C1">
                <w:pPr>
                  <w:spacing w:before="40" w:after="0" w:line="240" w:lineRule="auto"/>
                  <w:jc w:val="center"/>
                  <w:rPr>
                    <w:rFonts w:ascii="Arial" w:hAnsi="Arial" w:cs="Arial"/>
                    <w:b/>
                    <w:sz w:val="20"/>
                    <w:lang w:val="ro-RO"/>
                  </w:rPr>
                </w:pPr>
                <w:r w:rsidRPr="003105C1">
                  <w:rPr>
                    <w:rFonts w:ascii="Arial" w:hAnsi="Arial" w:cs="Arial"/>
                    <w:b/>
                    <w:sz w:val="20"/>
                    <w:lang w:val="ro-RO"/>
                  </w:rPr>
                  <w:t>UM</w:t>
                </w:r>
              </w:p>
            </w:tc>
            <w:tc>
              <w:tcPr>
                <w:tcW w:w="1237" w:type="dxa"/>
                <w:shd w:val="clear" w:color="auto" w:fill="C0C0C0"/>
                <w:vAlign w:val="center"/>
              </w:tcPr>
              <w:p w:rsidR="003105C1" w:rsidRPr="003105C1" w:rsidRDefault="003105C1" w:rsidP="003105C1">
                <w:pPr>
                  <w:spacing w:before="40" w:after="0" w:line="240" w:lineRule="auto"/>
                  <w:jc w:val="center"/>
                  <w:rPr>
                    <w:rFonts w:ascii="Arial" w:hAnsi="Arial" w:cs="Arial"/>
                    <w:b/>
                    <w:sz w:val="20"/>
                    <w:lang w:val="ro-RO"/>
                  </w:rPr>
                </w:pPr>
                <w:r w:rsidRPr="003105C1">
                  <w:rPr>
                    <w:rFonts w:ascii="Arial" w:hAnsi="Arial" w:cs="Arial"/>
                    <w:b/>
                    <w:sz w:val="20"/>
                    <w:lang w:val="ro-RO"/>
                  </w:rPr>
                  <w:t>Operațiune valorificare / eliminare</w:t>
                </w:r>
              </w:p>
            </w:tc>
            <w:tc>
              <w:tcPr>
                <w:tcW w:w="618" w:type="dxa"/>
                <w:shd w:val="clear" w:color="auto" w:fill="C0C0C0"/>
                <w:textDirection w:val="btLr"/>
                <w:vAlign w:val="center"/>
              </w:tcPr>
              <w:p w:rsidR="003105C1" w:rsidRPr="003105C1" w:rsidRDefault="003105C1" w:rsidP="003105C1">
                <w:pPr>
                  <w:spacing w:before="40" w:after="0" w:line="240" w:lineRule="auto"/>
                  <w:ind w:left="113" w:right="113"/>
                  <w:jc w:val="center"/>
                  <w:rPr>
                    <w:rFonts w:ascii="Arial" w:hAnsi="Arial" w:cs="Arial"/>
                    <w:b/>
                    <w:sz w:val="20"/>
                    <w:lang w:val="ro-RO"/>
                  </w:rPr>
                </w:pPr>
                <w:r w:rsidRPr="003105C1">
                  <w:rPr>
                    <w:rFonts w:ascii="Arial" w:hAnsi="Arial" w:cs="Arial"/>
                    <w:b/>
                    <w:sz w:val="20"/>
                    <w:lang w:val="ro-RO"/>
                  </w:rPr>
                  <w:t>Cod operațiune</w:t>
                </w:r>
              </w:p>
            </w:tc>
            <w:tc>
              <w:tcPr>
                <w:tcW w:w="1979" w:type="dxa"/>
                <w:shd w:val="clear" w:color="auto" w:fill="C0C0C0"/>
                <w:vAlign w:val="center"/>
              </w:tcPr>
              <w:p w:rsidR="003105C1" w:rsidRPr="003105C1" w:rsidRDefault="003105C1" w:rsidP="003105C1">
                <w:pPr>
                  <w:spacing w:before="40" w:after="0" w:line="240" w:lineRule="auto"/>
                  <w:jc w:val="center"/>
                  <w:rPr>
                    <w:rFonts w:ascii="Arial" w:hAnsi="Arial" w:cs="Arial"/>
                    <w:b/>
                    <w:sz w:val="20"/>
                    <w:lang w:val="ro-RO"/>
                  </w:rPr>
                </w:pPr>
                <w:r w:rsidRPr="003105C1">
                  <w:rPr>
                    <w:rFonts w:ascii="Arial" w:hAnsi="Arial" w:cs="Arial"/>
                    <w:b/>
                    <w:sz w:val="20"/>
                    <w:lang w:val="ro-RO"/>
                  </w:rPr>
                  <w:t>Denumire operațiune</w:t>
                </w:r>
              </w:p>
            </w:tc>
          </w:tr>
          <w:tr w:rsidR="003105C1" w:rsidRPr="003105C1" w:rsidTr="003105C1">
            <w:tc>
              <w:tcPr>
                <w:tcW w:w="989"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02 01 07</w:t>
                </w:r>
              </w:p>
            </w:tc>
            <w:tc>
              <w:tcPr>
                <w:tcW w:w="2721"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deseuri din exploatarea forestiera</w:t>
                </w:r>
              </w:p>
            </w:tc>
            <w:tc>
              <w:tcPr>
                <w:tcW w:w="866"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88,00</w:t>
                </w:r>
              </w:p>
            </w:tc>
            <w:tc>
              <w:tcPr>
                <w:tcW w:w="1237"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Metru Cub</w:t>
                </w:r>
              </w:p>
            </w:tc>
            <w:tc>
              <w:tcPr>
                <w:tcW w:w="1237"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Eliminare</w:t>
                </w:r>
              </w:p>
            </w:tc>
            <w:tc>
              <w:tcPr>
                <w:tcW w:w="618"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D 2</w:t>
                </w:r>
              </w:p>
            </w:tc>
            <w:tc>
              <w:tcPr>
                <w:tcW w:w="1979"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Tratarea in contact cu solul (de exemplu, biodegradarea in sol a deseurilor lichide sau a namolurilor si altele asemenea)</w:t>
                </w:r>
              </w:p>
            </w:tc>
          </w:tr>
          <w:tr w:rsidR="003105C1" w:rsidRPr="003105C1" w:rsidTr="003105C1">
            <w:tc>
              <w:tcPr>
                <w:tcW w:w="989"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lastRenderedPageBreak/>
                  <w:t>20 03 01</w:t>
                </w:r>
              </w:p>
            </w:tc>
            <w:tc>
              <w:tcPr>
                <w:tcW w:w="2721"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deseuri municipale amestecate</w:t>
                </w:r>
              </w:p>
            </w:tc>
            <w:tc>
              <w:tcPr>
                <w:tcW w:w="866"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0,10</w:t>
                </w:r>
              </w:p>
            </w:tc>
            <w:tc>
              <w:tcPr>
                <w:tcW w:w="1237"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Metru Cub</w:t>
                </w:r>
              </w:p>
            </w:tc>
            <w:tc>
              <w:tcPr>
                <w:tcW w:w="1237"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Eliminare</w:t>
                </w:r>
              </w:p>
            </w:tc>
            <w:tc>
              <w:tcPr>
                <w:tcW w:w="618"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D 5</w:t>
                </w:r>
              </w:p>
            </w:tc>
            <w:tc>
              <w:tcPr>
                <w:tcW w:w="1979" w:type="dxa"/>
                <w:shd w:val="clear" w:color="auto" w:fill="auto"/>
              </w:tcPr>
              <w:p w:rsidR="003105C1" w:rsidRPr="003105C1" w:rsidRDefault="003105C1" w:rsidP="003105C1">
                <w:pPr>
                  <w:spacing w:before="40" w:after="0" w:line="240" w:lineRule="auto"/>
                  <w:jc w:val="center"/>
                  <w:rPr>
                    <w:rFonts w:ascii="Arial" w:hAnsi="Arial" w:cs="Arial"/>
                    <w:sz w:val="20"/>
                    <w:lang w:val="ro-RO"/>
                  </w:rPr>
                </w:pPr>
                <w:r w:rsidRPr="003105C1">
                  <w:rPr>
                    <w:rFonts w:ascii="Arial" w:hAnsi="Arial" w:cs="Arial"/>
                    <w:sz w:val="20"/>
                    <w:lang w:val="ro-RO"/>
                  </w:rPr>
                  <w:t>Depozitarea in depozite special amenajate (de exemplu, dispunerea in celule etanse separate, care sunt acoperite si izolate unele fata de celelalte si fata de mediu si altele asemenea)</w:t>
                </w:r>
              </w:p>
            </w:tc>
          </w:tr>
        </w:tbl>
        <w:p w:rsidR="004976F1" w:rsidRPr="00D712BB" w:rsidRDefault="00907282" w:rsidP="003105C1">
          <w:pPr>
            <w:spacing w:after="0" w:line="240" w:lineRule="auto"/>
            <w:rPr>
              <w:rFonts w:ascii="Arial" w:hAnsi="Arial" w:cs="Arial"/>
              <w:lang w:val="ro-RO"/>
            </w:rPr>
          </w:pPr>
        </w:p>
      </w:sdtContent>
    </w:sdt>
    <w:p w:rsidR="004976F1" w:rsidRDefault="004976F1" w:rsidP="004976F1">
      <w:pPr>
        <w:autoSpaceDE w:val="0"/>
        <w:autoSpaceDN w:val="0"/>
        <w:adjustRightInd w:val="0"/>
        <w:spacing w:after="0" w:line="240" w:lineRule="auto"/>
        <w:ind w:firstLine="720"/>
        <w:jc w:val="both"/>
        <w:rPr>
          <w:rFonts w:ascii="Arial" w:hAnsi="Arial" w:cs="Arial"/>
          <w:b/>
          <w:sz w:val="24"/>
          <w:szCs w:val="24"/>
          <w:lang w:val="es-ES"/>
        </w:rPr>
      </w:pPr>
    </w:p>
    <w:sdt>
      <w:sdtPr>
        <w:rPr>
          <w:rStyle w:val="StyleHiddenCaracter"/>
          <w:rFonts w:eastAsiaTheme="minorHAnsi"/>
        </w:rPr>
        <w:alias w:val="Deseuri EEE tratate"/>
        <w:tag w:val="DeseuriDeeeModel"/>
        <w:id w:val="-575360725"/>
        <w:lock w:val="sdtContentLocked"/>
        <w:placeholder>
          <w:docPart w:val="DefaultPlaceholder_1082065158"/>
        </w:placeholder>
      </w:sdtPr>
      <w:sdtEndPr>
        <w:rPr>
          <w:rStyle w:val="StyleHiddenCaracter"/>
        </w:rPr>
      </w:sdtEndPr>
      <w:sdtContent>
        <w:p w:rsidR="004976F1" w:rsidRPr="0038326F" w:rsidRDefault="003605AF" w:rsidP="003605AF">
          <w:pPr>
            <w:spacing w:after="0" w:line="240" w:lineRule="auto"/>
            <w:rPr>
              <w:rFonts w:ascii="Arial" w:hAnsi="Arial" w:cs="Arial"/>
              <w:lang w:val="ro-RO"/>
            </w:rPr>
          </w:pPr>
          <w:r w:rsidRPr="003605AF">
            <w:rPr>
              <w:rStyle w:val="StyleHiddenCaracter"/>
              <w:rFonts w:eastAsiaTheme="minorHAnsi"/>
            </w:rPr>
            <w:t xml:space="preserve"> </w:t>
          </w:r>
        </w:p>
      </w:sdtContent>
    </w:sdt>
    <w:p w:rsidR="004976F1" w:rsidRDefault="004976F1" w:rsidP="00C86EA9">
      <w:pPr>
        <w:autoSpaceDE w:val="0"/>
        <w:autoSpaceDN w:val="0"/>
        <w:adjustRightInd w:val="0"/>
        <w:spacing w:after="0" w:line="240" w:lineRule="auto"/>
        <w:jc w:val="both"/>
        <w:rPr>
          <w:rFonts w:ascii="Arial" w:hAnsi="Arial" w:cs="Arial"/>
          <w:b/>
          <w:sz w:val="24"/>
          <w:szCs w:val="24"/>
          <w:lang w:val="es-ES"/>
        </w:rPr>
      </w:pPr>
    </w:p>
    <w:sdt>
      <w:sdtPr>
        <w:rPr>
          <w:rStyle w:val="StyleHiddenCaracter"/>
          <w:rFonts w:eastAsiaTheme="minorHAnsi"/>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4976F1" w:rsidRDefault="003605AF" w:rsidP="003605AF">
          <w:pPr>
            <w:spacing w:after="0" w:line="240" w:lineRule="auto"/>
            <w:rPr>
              <w:lang w:val="ro-RO" w:eastAsia="ro-RO"/>
            </w:rPr>
          </w:pPr>
          <w:r w:rsidRPr="003605AF">
            <w:rPr>
              <w:rStyle w:val="StyleHiddenCaracter"/>
              <w:rFonts w:eastAsiaTheme="minorHAnsi"/>
            </w:rPr>
            <w:t xml:space="preserve"> </w:t>
          </w:r>
        </w:p>
      </w:sdtContent>
    </w:sdt>
    <w:p w:rsidR="004976F1" w:rsidRPr="004C11CE" w:rsidRDefault="004976F1" w:rsidP="004976F1">
      <w:pPr>
        <w:spacing w:after="0"/>
        <w:rPr>
          <w:lang w:val="ro-RO" w:eastAsia="ro-RO"/>
        </w:rPr>
      </w:pPr>
    </w:p>
    <w:p w:rsidR="004976F1" w:rsidRPr="00CB2B4B" w:rsidRDefault="006725E8" w:rsidP="004976F1">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4976F1" w:rsidRPr="0075375E" w:rsidRDefault="006725E8" w:rsidP="004976F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C86EA9" w:rsidRPr="00C86EA9" w:rsidTr="00C86EA9">
            <w:trPr>
              <w:cantSplit/>
              <w:trHeight w:val="1701"/>
            </w:trPr>
            <w:tc>
              <w:tcPr>
                <w:tcW w:w="989" w:type="dxa"/>
                <w:shd w:val="clear" w:color="auto" w:fill="C0C0C0"/>
                <w:vAlign w:val="center"/>
              </w:tcPr>
              <w:p w:rsidR="00C86EA9" w:rsidRPr="00C86EA9" w:rsidRDefault="00C86EA9" w:rsidP="00C86EA9">
                <w:pPr>
                  <w:pStyle w:val="Titlu2"/>
                  <w:spacing w:before="40"/>
                  <w:jc w:val="center"/>
                  <w:rPr>
                    <w:rFonts w:ascii="Arial" w:hAnsi="Arial" w:cs="Arial"/>
                    <w:sz w:val="20"/>
                  </w:rPr>
                </w:pPr>
                <w:r w:rsidRPr="00C86EA9">
                  <w:rPr>
                    <w:rFonts w:ascii="Arial" w:hAnsi="Arial" w:cs="Arial"/>
                    <w:sz w:val="20"/>
                  </w:rPr>
                  <w:t>Cod deșeu</w:t>
                </w:r>
              </w:p>
            </w:tc>
            <w:tc>
              <w:tcPr>
                <w:tcW w:w="2721" w:type="dxa"/>
                <w:shd w:val="clear" w:color="auto" w:fill="C0C0C0"/>
                <w:vAlign w:val="center"/>
              </w:tcPr>
              <w:p w:rsidR="00C86EA9" w:rsidRPr="00C86EA9" w:rsidRDefault="00C86EA9" w:rsidP="00C86EA9">
                <w:pPr>
                  <w:pStyle w:val="Titlu2"/>
                  <w:spacing w:before="40"/>
                  <w:jc w:val="center"/>
                  <w:rPr>
                    <w:rFonts w:ascii="Arial" w:hAnsi="Arial" w:cs="Arial"/>
                    <w:sz w:val="20"/>
                  </w:rPr>
                </w:pPr>
                <w:r w:rsidRPr="00C86EA9">
                  <w:rPr>
                    <w:rFonts w:ascii="Arial" w:hAnsi="Arial" w:cs="Arial"/>
                    <w:sz w:val="20"/>
                  </w:rPr>
                  <w:t>Denumire deșeu</w:t>
                </w:r>
              </w:p>
            </w:tc>
            <w:tc>
              <w:tcPr>
                <w:tcW w:w="866" w:type="dxa"/>
                <w:shd w:val="clear" w:color="auto" w:fill="C0C0C0"/>
                <w:textDirection w:val="btLr"/>
                <w:vAlign w:val="center"/>
              </w:tcPr>
              <w:p w:rsidR="00C86EA9" w:rsidRPr="00C86EA9" w:rsidRDefault="00C86EA9" w:rsidP="00C86EA9">
                <w:pPr>
                  <w:pStyle w:val="Titlu2"/>
                  <w:spacing w:before="40"/>
                  <w:ind w:left="113" w:right="113"/>
                  <w:jc w:val="center"/>
                  <w:rPr>
                    <w:rFonts w:ascii="Arial" w:hAnsi="Arial" w:cs="Arial"/>
                    <w:sz w:val="20"/>
                  </w:rPr>
                </w:pPr>
                <w:r w:rsidRPr="00C86EA9">
                  <w:rPr>
                    <w:rFonts w:ascii="Arial" w:hAnsi="Arial" w:cs="Arial"/>
                    <w:sz w:val="20"/>
                  </w:rPr>
                  <w:t>Cantitate</w:t>
                </w:r>
              </w:p>
            </w:tc>
            <w:tc>
              <w:tcPr>
                <w:tcW w:w="1237" w:type="dxa"/>
                <w:shd w:val="clear" w:color="auto" w:fill="C0C0C0"/>
                <w:vAlign w:val="center"/>
              </w:tcPr>
              <w:p w:rsidR="00C86EA9" w:rsidRPr="00C86EA9" w:rsidRDefault="00C86EA9" w:rsidP="00C86EA9">
                <w:pPr>
                  <w:pStyle w:val="Titlu2"/>
                  <w:spacing w:before="40"/>
                  <w:jc w:val="center"/>
                  <w:rPr>
                    <w:rFonts w:ascii="Arial" w:hAnsi="Arial" w:cs="Arial"/>
                    <w:sz w:val="20"/>
                  </w:rPr>
                </w:pPr>
                <w:r w:rsidRPr="00C86EA9">
                  <w:rPr>
                    <w:rFonts w:ascii="Arial" w:hAnsi="Arial" w:cs="Arial"/>
                    <w:sz w:val="20"/>
                  </w:rPr>
                  <w:t>UM</w:t>
                </w:r>
              </w:p>
            </w:tc>
            <w:tc>
              <w:tcPr>
                <w:tcW w:w="1237" w:type="dxa"/>
                <w:shd w:val="clear" w:color="auto" w:fill="C0C0C0"/>
                <w:vAlign w:val="center"/>
              </w:tcPr>
              <w:p w:rsidR="00C86EA9" w:rsidRPr="00C86EA9" w:rsidRDefault="00C86EA9" w:rsidP="00C86EA9">
                <w:pPr>
                  <w:pStyle w:val="Titlu2"/>
                  <w:spacing w:before="40"/>
                  <w:jc w:val="center"/>
                  <w:rPr>
                    <w:rFonts w:ascii="Arial" w:hAnsi="Arial" w:cs="Arial"/>
                    <w:sz w:val="20"/>
                  </w:rPr>
                </w:pPr>
                <w:r w:rsidRPr="00C86EA9">
                  <w:rPr>
                    <w:rFonts w:ascii="Arial" w:hAnsi="Arial" w:cs="Arial"/>
                    <w:sz w:val="20"/>
                  </w:rPr>
                  <w:t>Operațiune valorificare / eliminare</w:t>
                </w:r>
              </w:p>
            </w:tc>
            <w:tc>
              <w:tcPr>
                <w:tcW w:w="618" w:type="dxa"/>
                <w:shd w:val="clear" w:color="auto" w:fill="C0C0C0"/>
                <w:textDirection w:val="btLr"/>
                <w:vAlign w:val="center"/>
              </w:tcPr>
              <w:p w:rsidR="00C86EA9" w:rsidRPr="00C86EA9" w:rsidRDefault="00C86EA9" w:rsidP="00C86EA9">
                <w:pPr>
                  <w:pStyle w:val="Titlu2"/>
                  <w:spacing w:before="40"/>
                  <w:ind w:left="113" w:right="113"/>
                  <w:jc w:val="center"/>
                  <w:rPr>
                    <w:rFonts w:ascii="Arial" w:hAnsi="Arial" w:cs="Arial"/>
                    <w:sz w:val="20"/>
                  </w:rPr>
                </w:pPr>
                <w:r w:rsidRPr="00C86EA9">
                  <w:rPr>
                    <w:rFonts w:ascii="Arial" w:hAnsi="Arial" w:cs="Arial"/>
                    <w:sz w:val="20"/>
                  </w:rPr>
                  <w:t>Cod operațiune</w:t>
                </w:r>
              </w:p>
            </w:tc>
            <w:tc>
              <w:tcPr>
                <w:tcW w:w="1979" w:type="dxa"/>
                <w:shd w:val="clear" w:color="auto" w:fill="C0C0C0"/>
                <w:vAlign w:val="center"/>
              </w:tcPr>
              <w:p w:rsidR="00C86EA9" w:rsidRPr="00C86EA9" w:rsidRDefault="00C86EA9" w:rsidP="00C86EA9">
                <w:pPr>
                  <w:pStyle w:val="Titlu2"/>
                  <w:spacing w:before="40"/>
                  <w:jc w:val="center"/>
                  <w:rPr>
                    <w:rFonts w:ascii="Arial" w:hAnsi="Arial" w:cs="Arial"/>
                    <w:sz w:val="20"/>
                  </w:rPr>
                </w:pPr>
                <w:r w:rsidRPr="00C86EA9">
                  <w:rPr>
                    <w:rFonts w:ascii="Arial" w:hAnsi="Arial" w:cs="Arial"/>
                    <w:sz w:val="20"/>
                  </w:rPr>
                  <w:t>Denumire operațiune</w:t>
                </w:r>
              </w:p>
            </w:tc>
          </w:tr>
          <w:tr w:rsidR="00C86EA9" w:rsidRPr="00C86EA9" w:rsidTr="00C86EA9">
            <w:tc>
              <w:tcPr>
                <w:tcW w:w="989" w:type="dxa"/>
                <w:shd w:val="clear" w:color="auto" w:fill="auto"/>
              </w:tcPr>
              <w:p w:rsidR="00C86EA9" w:rsidRPr="00C86EA9" w:rsidRDefault="00C86EA9" w:rsidP="00C86EA9">
                <w:pPr>
                  <w:pStyle w:val="Titlu2"/>
                  <w:spacing w:before="40"/>
                  <w:jc w:val="center"/>
                  <w:rPr>
                    <w:rFonts w:ascii="Arial" w:hAnsi="Arial" w:cs="Arial"/>
                    <w:b w:val="0"/>
                    <w:sz w:val="20"/>
                  </w:rPr>
                </w:pPr>
                <w:r w:rsidRPr="00C86EA9">
                  <w:rPr>
                    <w:rFonts w:ascii="Arial" w:hAnsi="Arial" w:cs="Arial"/>
                    <w:b w:val="0"/>
                    <w:sz w:val="20"/>
                  </w:rPr>
                  <w:t>20 03 01</w:t>
                </w:r>
              </w:p>
            </w:tc>
            <w:tc>
              <w:tcPr>
                <w:tcW w:w="2721" w:type="dxa"/>
                <w:shd w:val="clear" w:color="auto" w:fill="auto"/>
              </w:tcPr>
              <w:p w:rsidR="00C86EA9" w:rsidRPr="00C86EA9" w:rsidRDefault="00C86EA9" w:rsidP="00C86EA9">
                <w:pPr>
                  <w:pStyle w:val="Titlu2"/>
                  <w:spacing w:before="40"/>
                  <w:jc w:val="center"/>
                  <w:rPr>
                    <w:rFonts w:ascii="Arial" w:hAnsi="Arial" w:cs="Arial"/>
                    <w:b w:val="0"/>
                    <w:sz w:val="20"/>
                  </w:rPr>
                </w:pPr>
                <w:r w:rsidRPr="00C86EA9">
                  <w:rPr>
                    <w:rFonts w:ascii="Arial" w:hAnsi="Arial" w:cs="Arial"/>
                    <w:b w:val="0"/>
                    <w:sz w:val="20"/>
                  </w:rPr>
                  <w:t>deseuri municipale amestecate</w:t>
                </w:r>
              </w:p>
            </w:tc>
            <w:tc>
              <w:tcPr>
                <w:tcW w:w="866" w:type="dxa"/>
                <w:shd w:val="clear" w:color="auto" w:fill="auto"/>
              </w:tcPr>
              <w:p w:rsidR="00C86EA9" w:rsidRPr="00C86EA9" w:rsidRDefault="00C86EA9" w:rsidP="00C86EA9">
                <w:pPr>
                  <w:pStyle w:val="Titlu2"/>
                  <w:spacing w:before="40"/>
                  <w:jc w:val="center"/>
                  <w:rPr>
                    <w:rFonts w:ascii="Arial" w:hAnsi="Arial" w:cs="Arial"/>
                    <w:b w:val="0"/>
                    <w:sz w:val="20"/>
                  </w:rPr>
                </w:pPr>
                <w:r w:rsidRPr="00C86EA9">
                  <w:rPr>
                    <w:rFonts w:ascii="Arial" w:hAnsi="Arial" w:cs="Arial"/>
                    <w:b w:val="0"/>
                    <w:sz w:val="20"/>
                  </w:rPr>
                  <w:t>0,10</w:t>
                </w:r>
              </w:p>
            </w:tc>
            <w:tc>
              <w:tcPr>
                <w:tcW w:w="1237" w:type="dxa"/>
                <w:shd w:val="clear" w:color="auto" w:fill="auto"/>
              </w:tcPr>
              <w:p w:rsidR="00C86EA9" w:rsidRPr="00C86EA9" w:rsidRDefault="00C86EA9" w:rsidP="00C86EA9">
                <w:pPr>
                  <w:pStyle w:val="Titlu2"/>
                  <w:spacing w:before="40"/>
                  <w:jc w:val="center"/>
                  <w:rPr>
                    <w:rFonts w:ascii="Arial" w:hAnsi="Arial" w:cs="Arial"/>
                    <w:b w:val="0"/>
                    <w:sz w:val="20"/>
                  </w:rPr>
                </w:pPr>
                <w:r w:rsidRPr="00C86EA9">
                  <w:rPr>
                    <w:rFonts w:ascii="Arial" w:hAnsi="Arial" w:cs="Arial"/>
                    <w:b w:val="0"/>
                    <w:sz w:val="20"/>
                  </w:rPr>
                  <w:t>Metru Cub</w:t>
                </w:r>
              </w:p>
            </w:tc>
            <w:tc>
              <w:tcPr>
                <w:tcW w:w="1237" w:type="dxa"/>
                <w:shd w:val="clear" w:color="auto" w:fill="auto"/>
              </w:tcPr>
              <w:p w:rsidR="00C86EA9" w:rsidRPr="00C86EA9" w:rsidRDefault="00C86EA9" w:rsidP="00C86EA9">
                <w:pPr>
                  <w:pStyle w:val="Titlu2"/>
                  <w:spacing w:before="40"/>
                  <w:jc w:val="center"/>
                  <w:rPr>
                    <w:rFonts w:ascii="Arial" w:hAnsi="Arial" w:cs="Arial"/>
                    <w:b w:val="0"/>
                    <w:sz w:val="20"/>
                  </w:rPr>
                </w:pPr>
                <w:r w:rsidRPr="00C86EA9">
                  <w:rPr>
                    <w:rFonts w:ascii="Arial" w:hAnsi="Arial" w:cs="Arial"/>
                    <w:b w:val="0"/>
                    <w:sz w:val="20"/>
                  </w:rPr>
                  <w:t>Eliminare</w:t>
                </w:r>
              </w:p>
            </w:tc>
            <w:tc>
              <w:tcPr>
                <w:tcW w:w="618" w:type="dxa"/>
                <w:shd w:val="clear" w:color="auto" w:fill="auto"/>
              </w:tcPr>
              <w:p w:rsidR="00C86EA9" w:rsidRPr="00C86EA9" w:rsidRDefault="00C86EA9" w:rsidP="00C86EA9">
                <w:pPr>
                  <w:pStyle w:val="Titlu2"/>
                  <w:spacing w:before="40"/>
                  <w:jc w:val="center"/>
                  <w:rPr>
                    <w:rFonts w:ascii="Arial" w:hAnsi="Arial" w:cs="Arial"/>
                    <w:b w:val="0"/>
                    <w:sz w:val="20"/>
                  </w:rPr>
                </w:pPr>
                <w:r w:rsidRPr="00C86EA9">
                  <w:rPr>
                    <w:rFonts w:ascii="Arial" w:hAnsi="Arial" w:cs="Arial"/>
                    <w:b w:val="0"/>
                    <w:sz w:val="20"/>
                  </w:rPr>
                  <w:t>D 5</w:t>
                </w:r>
              </w:p>
            </w:tc>
            <w:tc>
              <w:tcPr>
                <w:tcW w:w="1979" w:type="dxa"/>
                <w:shd w:val="clear" w:color="auto" w:fill="auto"/>
              </w:tcPr>
              <w:p w:rsidR="00C86EA9" w:rsidRPr="00C86EA9" w:rsidRDefault="00C86EA9" w:rsidP="00C86EA9">
                <w:pPr>
                  <w:pStyle w:val="Titlu2"/>
                  <w:spacing w:before="40"/>
                  <w:jc w:val="center"/>
                  <w:rPr>
                    <w:rFonts w:ascii="Arial" w:hAnsi="Arial" w:cs="Arial"/>
                    <w:b w:val="0"/>
                    <w:sz w:val="20"/>
                  </w:rPr>
                </w:pPr>
                <w:r w:rsidRPr="00C86EA9">
                  <w:rPr>
                    <w:rFonts w:ascii="Arial" w:hAnsi="Arial" w:cs="Arial"/>
                    <w:b w:val="0"/>
                    <w:sz w:val="20"/>
                  </w:rPr>
                  <w:t>Depozitarea in depozite special amenajate (de exemplu, dispunerea in celule etanse separate, care sunt acoperite si izolate unele fata de celelalte si fata de mediu si altele asemenea)</w:t>
                </w:r>
              </w:p>
            </w:tc>
          </w:tr>
        </w:tbl>
        <w:p w:rsidR="004976F1" w:rsidRDefault="00907282" w:rsidP="00C86EA9">
          <w:pPr>
            <w:pStyle w:val="Titlu2"/>
            <w:ind w:left="360"/>
            <w:rPr>
              <w:rFonts w:ascii="Arial" w:hAnsi="Arial" w:cs="Arial"/>
            </w:rPr>
          </w:pPr>
        </w:p>
      </w:sdtContent>
    </w:sdt>
    <w:sdt>
      <w:sdtPr>
        <w:rPr>
          <w:rFonts w:ascii="Arial" w:hAnsi="Arial" w:cs="Arial"/>
          <w:i/>
          <w:lang w:val="ro-RO" w:eastAsia="ro-RO"/>
        </w:rPr>
        <w:alias w:val="Câmp editabil text"/>
        <w:tag w:val="CampEditabil"/>
        <w:id w:val="-528406311"/>
        <w:placeholder>
          <w:docPart w:val="39EEAB0B67334302A2DA63F770FA1264"/>
        </w:placeholder>
      </w:sdtPr>
      <w:sdtEndPr/>
      <w:sdtContent>
        <w:p w:rsidR="004976F1" w:rsidRPr="003105C1" w:rsidRDefault="003105C1" w:rsidP="004976F1">
          <w:pPr>
            <w:spacing w:after="0"/>
            <w:rPr>
              <w:rFonts w:ascii="Arial" w:hAnsi="Arial" w:cs="Arial"/>
              <w:i/>
              <w:lang w:val="ro-RO" w:eastAsia="ro-RO"/>
            </w:rPr>
          </w:pPr>
          <w:r w:rsidRPr="003105C1">
            <w:rPr>
              <w:rFonts w:ascii="Arial" w:hAnsi="Arial" w:cs="Arial"/>
              <w:i/>
              <w:lang w:val="ro-RO" w:eastAsia="ro-RO"/>
            </w:rPr>
            <w:t>Deșeurile municipale sunt transportate spre eliminare de către unitatea cu care s-a încheiat contract în acest scop.</w:t>
          </w:r>
        </w:p>
      </w:sdtContent>
    </w:sdt>
    <w:p w:rsidR="004976F1" w:rsidRPr="00CB2B4B" w:rsidRDefault="006725E8" w:rsidP="004976F1">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4976F1" w:rsidRPr="003105C1" w:rsidRDefault="003105C1" w:rsidP="004976F1">
          <w:pPr>
            <w:spacing w:after="0"/>
            <w:ind w:left="360"/>
            <w:rPr>
              <w:rFonts w:ascii="Arial" w:hAnsi="Arial" w:cs="Arial"/>
              <w:lang w:val="ro-RO"/>
            </w:rPr>
          </w:pPr>
          <w:r w:rsidRPr="003105C1">
            <w:rPr>
              <w:rFonts w:ascii="Arial" w:hAnsi="Arial" w:cs="Arial"/>
              <w:lang w:val="ro-RO"/>
            </w:rPr>
            <w:t>Nu este cazul.</w:t>
          </w:r>
        </w:p>
      </w:sdtContent>
    </w:sdt>
    <w:p w:rsidR="004976F1" w:rsidRPr="00CB2B4B" w:rsidRDefault="006725E8" w:rsidP="004976F1">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3105C1" w:rsidRPr="00F27CEC" w:rsidRDefault="003105C1" w:rsidP="003105C1">
          <w:pPr>
            <w:spacing w:after="0" w:line="240" w:lineRule="auto"/>
            <w:jc w:val="both"/>
            <w:rPr>
              <w:rFonts w:ascii="Arial" w:hAnsi="Arial" w:cs="Arial"/>
              <w:i/>
              <w:lang w:val="ro-RO"/>
            </w:rPr>
          </w:pPr>
          <w:r>
            <w:rPr>
              <w:rFonts w:ascii="Arial" w:hAnsi="Arial" w:cs="Arial"/>
              <w:i/>
              <w:lang w:val="ro-RO"/>
            </w:rPr>
            <w:t>S</w:t>
          </w:r>
          <w:r w:rsidRPr="00F27CEC">
            <w:rPr>
              <w:rFonts w:ascii="Arial" w:hAnsi="Arial" w:cs="Arial"/>
              <w:i/>
              <w:lang w:val="ro-RO"/>
            </w:rPr>
            <w:t>e va ţine evidenţa lunară a deşeurilor rezultate din activitate (</w:t>
          </w:r>
          <w:r w:rsidRPr="00F27CEC">
            <w:rPr>
              <w:rFonts w:ascii="Arial" w:hAnsi="Arial" w:cs="Arial"/>
              <w:i/>
              <w:iCs/>
              <w:lang w:val="ro-RO"/>
            </w:rPr>
            <w:t>tip de deşeu, cod conform H.G. nr. 856/2002, stare fizică, cantitate generată/unitate de măsură, consumat în unitate, valorificat, evacuat la rampă)</w:t>
          </w:r>
          <w:r w:rsidRPr="00F27CEC">
            <w:rPr>
              <w:rFonts w:ascii="Arial" w:hAnsi="Arial" w:cs="Arial"/>
              <w:i/>
              <w:lang w:val="ro-RO"/>
            </w:rPr>
            <w:t xml:space="preserve">. </w:t>
          </w:r>
        </w:p>
        <w:p w:rsidR="004976F1" w:rsidRPr="003105C1" w:rsidRDefault="003105C1" w:rsidP="003105C1">
          <w:pPr>
            <w:spacing w:after="0" w:line="240" w:lineRule="auto"/>
            <w:jc w:val="both"/>
            <w:rPr>
              <w:rFonts w:ascii="Arial" w:hAnsi="Arial" w:cs="Arial"/>
              <w:i/>
              <w:lang w:val="ro-RO"/>
            </w:rPr>
          </w:pPr>
          <w:r w:rsidRPr="00F27CEC">
            <w:rPr>
              <w:rFonts w:ascii="Arial" w:hAnsi="Arial" w:cs="Arial"/>
              <w:i/>
              <w:lang w:val="ro-RO"/>
            </w:rPr>
            <w:t>Aceste evidenţe se vor raporta autorităţii teritoriale pentru protecţia mediului ori de câte ori sunt solicitate.</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3605AF" w:rsidRPr="003605AF" w:rsidTr="003605AF">
            <w:tc>
              <w:tcPr>
                <w:tcW w:w="1429" w:type="dxa"/>
                <w:shd w:val="clear" w:color="auto" w:fill="C0C0C0"/>
                <w:vAlign w:val="center"/>
              </w:tcPr>
              <w:p w:rsidR="003605AF" w:rsidRPr="003605AF" w:rsidRDefault="003605AF" w:rsidP="003605AF">
                <w:pPr>
                  <w:autoSpaceDE w:val="0"/>
                  <w:autoSpaceDN w:val="0"/>
                  <w:adjustRightInd w:val="0"/>
                  <w:spacing w:before="40" w:after="0" w:line="240" w:lineRule="auto"/>
                  <w:jc w:val="center"/>
                  <w:rPr>
                    <w:rFonts w:ascii="Arial" w:hAnsi="Arial" w:cs="Arial"/>
                    <w:b/>
                    <w:sz w:val="20"/>
                    <w:szCs w:val="20"/>
                    <w:lang w:val="ro-RO"/>
                  </w:rPr>
                </w:pPr>
                <w:r w:rsidRPr="003605AF">
                  <w:rPr>
                    <w:rFonts w:ascii="Arial" w:hAnsi="Arial" w:cs="Arial"/>
                    <w:b/>
                    <w:sz w:val="20"/>
                    <w:szCs w:val="20"/>
                    <w:lang w:val="ro-RO"/>
                  </w:rPr>
                  <w:t>Tip ambalaj</w:t>
                </w:r>
              </w:p>
            </w:tc>
            <w:tc>
              <w:tcPr>
                <w:tcW w:w="5002" w:type="dxa"/>
                <w:shd w:val="clear" w:color="auto" w:fill="C0C0C0"/>
                <w:vAlign w:val="center"/>
              </w:tcPr>
              <w:p w:rsidR="003605AF" w:rsidRPr="003605AF" w:rsidRDefault="003605AF" w:rsidP="003605AF">
                <w:pPr>
                  <w:autoSpaceDE w:val="0"/>
                  <w:autoSpaceDN w:val="0"/>
                  <w:adjustRightInd w:val="0"/>
                  <w:spacing w:before="40" w:after="0" w:line="240" w:lineRule="auto"/>
                  <w:jc w:val="center"/>
                  <w:rPr>
                    <w:rFonts w:ascii="Arial" w:hAnsi="Arial" w:cs="Arial"/>
                    <w:b/>
                    <w:sz w:val="20"/>
                    <w:szCs w:val="20"/>
                    <w:lang w:val="ro-RO"/>
                  </w:rPr>
                </w:pPr>
                <w:r w:rsidRPr="003605AF">
                  <w:rPr>
                    <w:rFonts w:ascii="Arial" w:hAnsi="Arial" w:cs="Arial"/>
                    <w:b/>
                    <w:sz w:val="20"/>
                    <w:szCs w:val="20"/>
                    <w:lang w:val="ro-RO"/>
                  </w:rPr>
                  <w:t>Descriere</w:t>
                </w:r>
              </w:p>
            </w:tc>
            <w:tc>
              <w:tcPr>
                <w:tcW w:w="1429" w:type="dxa"/>
                <w:shd w:val="clear" w:color="auto" w:fill="C0C0C0"/>
                <w:vAlign w:val="center"/>
              </w:tcPr>
              <w:p w:rsidR="003605AF" w:rsidRPr="003605AF" w:rsidRDefault="003605AF" w:rsidP="003605AF">
                <w:pPr>
                  <w:autoSpaceDE w:val="0"/>
                  <w:autoSpaceDN w:val="0"/>
                  <w:adjustRightInd w:val="0"/>
                  <w:spacing w:before="40" w:after="0" w:line="240" w:lineRule="auto"/>
                  <w:jc w:val="center"/>
                  <w:rPr>
                    <w:rFonts w:ascii="Arial" w:hAnsi="Arial" w:cs="Arial"/>
                    <w:b/>
                    <w:sz w:val="20"/>
                    <w:szCs w:val="20"/>
                    <w:lang w:val="ro-RO"/>
                  </w:rPr>
                </w:pPr>
                <w:r w:rsidRPr="003605AF">
                  <w:rPr>
                    <w:rFonts w:ascii="Arial" w:hAnsi="Arial" w:cs="Arial"/>
                    <w:b/>
                    <w:sz w:val="20"/>
                    <w:szCs w:val="20"/>
                    <w:lang w:val="ro-RO"/>
                  </w:rPr>
                  <w:t>Cantitate</w:t>
                </w:r>
              </w:p>
            </w:tc>
            <w:tc>
              <w:tcPr>
                <w:tcW w:w="1786" w:type="dxa"/>
                <w:shd w:val="clear" w:color="auto" w:fill="C0C0C0"/>
                <w:vAlign w:val="center"/>
              </w:tcPr>
              <w:p w:rsidR="003605AF" w:rsidRPr="003605AF" w:rsidRDefault="003605AF" w:rsidP="003605AF">
                <w:pPr>
                  <w:autoSpaceDE w:val="0"/>
                  <w:autoSpaceDN w:val="0"/>
                  <w:adjustRightInd w:val="0"/>
                  <w:spacing w:before="40" w:after="0" w:line="240" w:lineRule="auto"/>
                  <w:jc w:val="center"/>
                  <w:rPr>
                    <w:rFonts w:ascii="Arial" w:hAnsi="Arial" w:cs="Arial"/>
                    <w:b/>
                    <w:sz w:val="20"/>
                    <w:szCs w:val="20"/>
                    <w:lang w:val="ro-RO"/>
                  </w:rPr>
                </w:pPr>
                <w:r w:rsidRPr="003605AF">
                  <w:rPr>
                    <w:rFonts w:ascii="Arial" w:hAnsi="Arial" w:cs="Arial"/>
                    <w:b/>
                    <w:sz w:val="20"/>
                    <w:szCs w:val="20"/>
                    <w:lang w:val="ro-RO"/>
                  </w:rPr>
                  <w:t>UM</w:t>
                </w:r>
              </w:p>
            </w:tc>
          </w:tr>
          <w:tr w:rsidR="003605AF" w:rsidRPr="003605AF" w:rsidTr="003605AF">
            <w:tc>
              <w:tcPr>
                <w:tcW w:w="1429" w:type="dxa"/>
                <w:shd w:val="clear" w:color="auto" w:fill="auto"/>
              </w:tcPr>
              <w:p w:rsidR="003605AF" w:rsidRPr="003605AF" w:rsidRDefault="003605AF" w:rsidP="003605AF">
                <w:pPr>
                  <w:autoSpaceDE w:val="0"/>
                  <w:autoSpaceDN w:val="0"/>
                  <w:adjustRightInd w:val="0"/>
                  <w:spacing w:before="40" w:after="0" w:line="240" w:lineRule="auto"/>
                  <w:jc w:val="center"/>
                  <w:rPr>
                    <w:rFonts w:ascii="Arial" w:hAnsi="Arial" w:cs="Arial"/>
                    <w:sz w:val="20"/>
                    <w:szCs w:val="20"/>
                    <w:lang w:val="ro-RO"/>
                  </w:rPr>
                </w:pPr>
                <w:r w:rsidRPr="003605AF">
                  <w:rPr>
                    <w:rFonts w:ascii="Arial" w:hAnsi="Arial" w:cs="Arial"/>
                    <w:sz w:val="20"/>
                    <w:szCs w:val="20"/>
                    <w:lang w:val="ro-RO"/>
                  </w:rPr>
                  <w:t>Alte plastice</w:t>
                </w:r>
              </w:p>
            </w:tc>
            <w:tc>
              <w:tcPr>
                <w:tcW w:w="5002" w:type="dxa"/>
                <w:shd w:val="clear" w:color="auto" w:fill="auto"/>
              </w:tcPr>
              <w:p w:rsidR="003605AF" w:rsidRPr="003605AF" w:rsidRDefault="003605AF" w:rsidP="003605AF">
                <w:pPr>
                  <w:autoSpaceDE w:val="0"/>
                  <w:autoSpaceDN w:val="0"/>
                  <w:adjustRightInd w:val="0"/>
                  <w:spacing w:before="40" w:after="0" w:line="240" w:lineRule="auto"/>
                  <w:jc w:val="center"/>
                  <w:rPr>
                    <w:rFonts w:ascii="Arial" w:hAnsi="Arial" w:cs="Arial"/>
                    <w:sz w:val="20"/>
                    <w:szCs w:val="20"/>
                    <w:lang w:val="ro-RO"/>
                  </w:rPr>
                </w:pPr>
                <w:r w:rsidRPr="003605AF">
                  <w:rPr>
                    <w:rFonts w:ascii="Arial" w:hAnsi="Arial" w:cs="Arial"/>
                    <w:sz w:val="20"/>
                    <w:szCs w:val="20"/>
                    <w:lang w:val="ro-RO"/>
                  </w:rPr>
                  <w:t>Recipienți benzină, motorină și ulei</w:t>
                </w:r>
              </w:p>
            </w:tc>
            <w:tc>
              <w:tcPr>
                <w:tcW w:w="1429" w:type="dxa"/>
                <w:shd w:val="clear" w:color="auto" w:fill="auto"/>
              </w:tcPr>
              <w:p w:rsidR="003605AF" w:rsidRPr="003605AF" w:rsidRDefault="003605AF" w:rsidP="003605AF">
                <w:pPr>
                  <w:autoSpaceDE w:val="0"/>
                  <w:autoSpaceDN w:val="0"/>
                  <w:adjustRightInd w:val="0"/>
                  <w:spacing w:before="40" w:after="0" w:line="240" w:lineRule="auto"/>
                  <w:jc w:val="center"/>
                  <w:rPr>
                    <w:rFonts w:ascii="Arial" w:hAnsi="Arial" w:cs="Arial"/>
                    <w:sz w:val="20"/>
                    <w:szCs w:val="20"/>
                    <w:lang w:val="ro-RO"/>
                  </w:rPr>
                </w:pPr>
                <w:r w:rsidRPr="003605AF">
                  <w:rPr>
                    <w:rFonts w:ascii="Arial" w:hAnsi="Arial" w:cs="Arial"/>
                    <w:sz w:val="20"/>
                    <w:szCs w:val="20"/>
                    <w:lang w:val="ro-RO"/>
                  </w:rPr>
                  <w:t>0,00</w:t>
                </w:r>
              </w:p>
            </w:tc>
            <w:tc>
              <w:tcPr>
                <w:tcW w:w="1786" w:type="dxa"/>
                <w:shd w:val="clear" w:color="auto" w:fill="auto"/>
              </w:tcPr>
              <w:p w:rsidR="003605AF" w:rsidRPr="003605AF" w:rsidRDefault="003605AF" w:rsidP="003605AF">
                <w:pPr>
                  <w:autoSpaceDE w:val="0"/>
                  <w:autoSpaceDN w:val="0"/>
                  <w:adjustRightInd w:val="0"/>
                  <w:spacing w:before="40" w:after="0" w:line="240" w:lineRule="auto"/>
                  <w:jc w:val="center"/>
                  <w:rPr>
                    <w:rFonts w:ascii="Arial" w:hAnsi="Arial" w:cs="Arial"/>
                    <w:sz w:val="20"/>
                    <w:szCs w:val="20"/>
                    <w:lang w:val="ro-RO"/>
                  </w:rPr>
                </w:pPr>
                <w:r w:rsidRPr="003605AF">
                  <w:rPr>
                    <w:rFonts w:ascii="Arial" w:hAnsi="Arial" w:cs="Arial"/>
                    <w:sz w:val="20"/>
                    <w:szCs w:val="20"/>
                    <w:lang w:val="ro-RO"/>
                  </w:rPr>
                  <w:t>Bucati/luna</w:t>
                </w:r>
              </w:p>
            </w:tc>
          </w:tr>
          <w:tr w:rsidR="003605AF" w:rsidRPr="003605AF" w:rsidTr="003605AF">
            <w:tc>
              <w:tcPr>
                <w:tcW w:w="1429" w:type="dxa"/>
                <w:shd w:val="clear" w:color="auto" w:fill="auto"/>
              </w:tcPr>
              <w:p w:rsidR="003605AF" w:rsidRPr="003605AF" w:rsidRDefault="003605AF" w:rsidP="003605AF">
                <w:pPr>
                  <w:autoSpaceDE w:val="0"/>
                  <w:autoSpaceDN w:val="0"/>
                  <w:adjustRightInd w:val="0"/>
                  <w:spacing w:before="40" w:after="0" w:line="240" w:lineRule="auto"/>
                  <w:jc w:val="center"/>
                  <w:rPr>
                    <w:rFonts w:ascii="Arial" w:hAnsi="Arial" w:cs="Arial"/>
                    <w:sz w:val="20"/>
                    <w:szCs w:val="20"/>
                    <w:lang w:val="ro-RO"/>
                  </w:rPr>
                </w:pPr>
                <w:r w:rsidRPr="003605AF">
                  <w:rPr>
                    <w:rFonts w:ascii="Arial" w:hAnsi="Arial" w:cs="Arial"/>
                    <w:sz w:val="20"/>
                    <w:szCs w:val="20"/>
                    <w:lang w:val="ro-RO"/>
                  </w:rPr>
                  <w:t>Aluminiu</w:t>
                </w:r>
              </w:p>
            </w:tc>
            <w:tc>
              <w:tcPr>
                <w:tcW w:w="5002" w:type="dxa"/>
                <w:shd w:val="clear" w:color="auto" w:fill="auto"/>
              </w:tcPr>
              <w:p w:rsidR="003605AF" w:rsidRPr="003605AF" w:rsidRDefault="003605AF" w:rsidP="003605AF">
                <w:pPr>
                  <w:autoSpaceDE w:val="0"/>
                  <w:autoSpaceDN w:val="0"/>
                  <w:adjustRightInd w:val="0"/>
                  <w:spacing w:before="40" w:after="0" w:line="240" w:lineRule="auto"/>
                  <w:jc w:val="center"/>
                  <w:rPr>
                    <w:rFonts w:ascii="Arial" w:hAnsi="Arial" w:cs="Arial"/>
                    <w:sz w:val="20"/>
                    <w:szCs w:val="20"/>
                    <w:lang w:val="ro-RO"/>
                  </w:rPr>
                </w:pPr>
                <w:r w:rsidRPr="003605AF">
                  <w:rPr>
                    <w:rFonts w:ascii="Arial" w:hAnsi="Arial" w:cs="Arial"/>
                    <w:sz w:val="20"/>
                    <w:szCs w:val="20"/>
                    <w:lang w:val="ro-RO"/>
                  </w:rPr>
                  <w:t>Recipienți benzină, motorină și ulei</w:t>
                </w:r>
              </w:p>
            </w:tc>
            <w:tc>
              <w:tcPr>
                <w:tcW w:w="1429" w:type="dxa"/>
                <w:shd w:val="clear" w:color="auto" w:fill="auto"/>
              </w:tcPr>
              <w:p w:rsidR="003605AF" w:rsidRPr="003605AF" w:rsidRDefault="003605AF" w:rsidP="003605AF">
                <w:pPr>
                  <w:autoSpaceDE w:val="0"/>
                  <w:autoSpaceDN w:val="0"/>
                  <w:adjustRightInd w:val="0"/>
                  <w:spacing w:before="40" w:after="0" w:line="240" w:lineRule="auto"/>
                  <w:jc w:val="center"/>
                  <w:rPr>
                    <w:rFonts w:ascii="Arial" w:hAnsi="Arial" w:cs="Arial"/>
                    <w:sz w:val="20"/>
                    <w:szCs w:val="20"/>
                    <w:lang w:val="ro-RO"/>
                  </w:rPr>
                </w:pPr>
                <w:r w:rsidRPr="003605AF">
                  <w:rPr>
                    <w:rFonts w:ascii="Arial" w:hAnsi="Arial" w:cs="Arial"/>
                    <w:sz w:val="20"/>
                    <w:szCs w:val="20"/>
                    <w:lang w:val="ro-RO"/>
                  </w:rPr>
                  <w:t>0,00</w:t>
                </w:r>
              </w:p>
            </w:tc>
            <w:tc>
              <w:tcPr>
                <w:tcW w:w="1786" w:type="dxa"/>
                <w:shd w:val="clear" w:color="auto" w:fill="auto"/>
              </w:tcPr>
              <w:p w:rsidR="003605AF" w:rsidRPr="003605AF" w:rsidRDefault="003605AF" w:rsidP="003605AF">
                <w:pPr>
                  <w:autoSpaceDE w:val="0"/>
                  <w:autoSpaceDN w:val="0"/>
                  <w:adjustRightInd w:val="0"/>
                  <w:spacing w:before="40" w:after="0" w:line="240" w:lineRule="auto"/>
                  <w:jc w:val="center"/>
                  <w:rPr>
                    <w:rFonts w:ascii="Arial" w:hAnsi="Arial" w:cs="Arial"/>
                    <w:sz w:val="20"/>
                    <w:szCs w:val="20"/>
                    <w:lang w:val="ro-RO"/>
                  </w:rPr>
                </w:pPr>
                <w:r w:rsidRPr="003605AF">
                  <w:rPr>
                    <w:rFonts w:ascii="Arial" w:hAnsi="Arial" w:cs="Arial"/>
                    <w:sz w:val="20"/>
                    <w:szCs w:val="20"/>
                    <w:lang w:val="ro-RO"/>
                  </w:rPr>
                  <w:t>Bucati/luna</w:t>
                </w:r>
              </w:p>
            </w:tc>
          </w:tr>
        </w:tbl>
        <w:p w:rsidR="004976F1" w:rsidRDefault="00907282" w:rsidP="003605AF">
          <w:pPr>
            <w:autoSpaceDE w:val="0"/>
            <w:autoSpaceDN w:val="0"/>
            <w:adjustRightInd w:val="0"/>
            <w:spacing w:after="0" w:line="240" w:lineRule="auto"/>
            <w:jc w:val="both"/>
            <w:rPr>
              <w:rFonts w:ascii="Times New Roman" w:hAnsi="Times New Roman"/>
              <w:sz w:val="20"/>
              <w:szCs w:val="20"/>
              <w:lang w:val="ro-RO"/>
            </w:rPr>
          </w:pPr>
        </w:p>
      </w:sdtContent>
    </w:sdt>
    <w:p w:rsidR="004976F1" w:rsidRDefault="004976F1" w:rsidP="004976F1">
      <w:pPr>
        <w:autoSpaceDE w:val="0"/>
        <w:autoSpaceDN w:val="0"/>
        <w:adjustRightInd w:val="0"/>
        <w:spacing w:after="0" w:line="240" w:lineRule="auto"/>
        <w:jc w:val="both"/>
        <w:rPr>
          <w:rFonts w:ascii="Arial" w:eastAsia="Times New Roman" w:hAnsi="Arial" w:cs="Arial"/>
          <w:sz w:val="24"/>
          <w:szCs w:val="24"/>
          <w:lang w:val="ro-RO"/>
        </w:rPr>
      </w:pPr>
    </w:p>
    <w:p w:rsidR="004976F1" w:rsidRPr="00CB2B4B" w:rsidRDefault="006725E8" w:rsidP="004976F1">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i/>
          <w:lang w:val="ro-RO"/>
        </w:rPr>
        <w:alias w:val="Câmp editabil text"/>
        <w:tag w:val="CampEditabil"/>
        <w:id w:val="123052729"/>
        <w:placeholder>
          <w:docPart w:val="FBCFEE1708274334B9D0999AE18F80C5"/>
        </w:placeholder>
      </w:sdtPr>
      <w:sdtEndPr/>
      <w:sdtContent>
        <w:p w:rsidR="004976F1" w:rsidRPr="003105C1" w:rsidRDefault="003105C1" w:rsidP="004976F1">
          <w:pPr>
            <w:autoSpaceDE w:val="0"/>
            <w:autoSpaceDN w:val="0"/>
            <w:adjustRightInd w:val="0"/>
            <w:spacing w:after="0" w:line="240" w:lineRule="auto"/>
            <w:jc w:val="both"/>
            <w:rPr>
              <w:rFonts w:ascii="Arial" w:eastAsia="Times New Roman" w:hAnsi="Arial" w:cs="Arial"/>
              <w:i/>
              <w:lang w:val="ro-RO"/>
            </w:rPr>
          </w:pPr>
          <w:r w:rsidRPr="003105C1">
            <w:rPr>
              <w:rFonts w:ascii="Arial" w:eastAsia="Times New Roman" w:hAnsi="Arial" w:cs="Arial"/>
              <w:i/>
              <w:lang w:val="ro-RO"/>
            </w:rPr>
            <w:t>Ambalajele se recirc</w:t>
          </w:r>
          <w:r>
            <w:rPr>
              <w:rFonts w:ascii="Arial" w:eastAsia="Times New Roman" w:hAnsi="Arial" w:cs="Arial"/>
              <w:i/>
              <w:lang w:val="ro-RO"/>
            </w:rPr>
            <w:t>u</w:t>
          </w:r>
          <w:r w:rsidRPr="003105C1">
            <w:rPr>
              <w:rFonts w:ascii="Arial" w:eastAsia="Times New Roman" w:hAnsi="Arial" w:cs="Arial"/>
              <w:i/>
              <w:lang w:val="ro-RO"/>
            </w:rPr>
            <w:t>lă.</w:t>
          </w:r>
        </w:p>
      </w:sdtContent>
    </w:sdt>
    <w:p w:rsidR="004976F1" w:rsidRPr="00FE6A36" w:rsidRDefault="006725E8" w:rsidP="004976F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4976F1" w:rsidRPr="00010A8C" w:rsidRDefault="004976F1" w:rsidP="004976F1">
      <w:pPr>
        <w:autoSpaceDE w:val="0"/>
        <w:autoSpaceDN w:val="0"/>
        <w:adjustRightInd w:val="0"/>
        <w:spacing w:after="0" w:line="240" w:lineRule="auto"/>
        <w:jc w:val="both"/>
        <w:rPr>
          <w:rFonts w:ascii="Arial" w:eastAsia="Times New Roman" w:hAnsi="Arial" w:cs="Arial"/>
          <w:sz w:val="24"/>
          <w:szCs w:val="24"/>
          <w:lang w:val="ro-RO"/>
        </w:rPr>
      </w:pPr>
    </w:p>
    <w:p w:rsidR="004976F1" w:rsidRPr="00122506" w:rsidRDefault="006725E8" w:rsidP="004976F1">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i/>
          <w:lang w:val="ro-RO"/>
        </w:rPr>
        <w:alias w:val="Câmp editabil text"/>
        <w:tag w:val="CampEditabil"/>
        <w:id w:val="30920580"/>
        <w:placeholder>
          <w:docPart w:val="7FFA6DC9DEF345D5AFF7F86DC7039108"/>
        </w:placeholder>
      </w:sdtPr>
      <w:sdtEndPr/>
      <w:sdtContent>
        <w:p w:rsidR="004976F1" w:rsidRPr="003105C1" w:rsidRDefault="003105C1" w:rsidP="004976F1">
          <w:pPr>
            <w:snapToGrid w:val="0"/>
            <w:spacing w:after="0" w:line="240" w:lineRule="auto"/>
            <w:ind w:left="360"/>
            <w:jc w:val="both"/>
            <w:rPr>
              <w:rFonts w:ascii="Arial" w:eastAsia="Times New Roman" w:hAnsi="Arial" w:cs="Arial"/>
              <w:i/>
              <w:lang w:val="ro-RO"/>
            </w:rPr>
          </w:pPr>
          <w:r w:rsidRPr="003105C1">
            <w:rPr>
              <w:rFonts w:ascii="Arial" w:eastAsia="Times New Roman" w:hAnsi="Arial" w:cs="Arial"/>
              <w:i/>
              <w:lang w:val="ro-RO"/>
            </w:rPr>
            <w:t>Substanțele periculoase utilizate sunt: benzina, motorina și uleiurile.</w:t>
          </w:r>
        </w:p>
      </w:sdtContent>
    </w:sdt>
    <w:sdt>
      <w:sdtPr>
        <w:rPr>
          <w:rStyle w:val="StyleHiddenCaracter"/>
          <w:rFonts w:eastAsiaTheme="minorHAnsi"/>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4976F1" w:rsidRDefault="003605AF" w:rsidP="003605AF">
          <w:pPr>
            <w:snapToGrid w:val="0"/>
            <w:spacing w:after="0" w:line="240" w:lineRule="auto"/>
            <w:ind w:left="720"/>
            <w:jc w:val="both"/>
            <w:rPr>
              <w:rFonts w:ascii="Arial" w:eastAsia="Times New Roman" w:hAnsi="Arial" w:cs="Arial"/>
              <w:b/>
              <w:sz w:val="24"/>
              <w:szCs w:val="24"/>
              <w:lang w:val="ro-RO"/>
            </w:rPr>
          </w:pPr>
          <w:r w:rsidRPr="003605AF">
            <w:rPr>
              <w:rStyle w:val="StyleHiddenCaracter"/>
              <w:rFonts w:eastAsiaTheme="minorHAnsi"/>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F8247F" w:rsidRPr="00F8247F" w:rsidRDefault="00F8247F" w:rsidP="00F8247F">
          <w:pPr>
            <w:spacing w:after="0" w:line="240" w:lineRule="auto"/>
            <w:jc w:val="both"/>
            <w:rPr>
              <w:rFonts w:ascii="Arial" w:eastAsia="Calibri" w:hAnsi="Arial" w:cs="Arial"/>
              <w:lang w:val="ro-RO"/>
            </w:rPr>
          </w:pPr>
          <w:r w:rsidRPr="00F8247F">
            <w:rPr>
              <w:rFonts w:ascii="Arial" w:eastAsia="Times New Roman" w:hAnsi="Arial" w:cs="Arial"/>
              <w:lang w:val="ro-RO"/>
            </w:rPr>
            <w:t>C</w:t>
          </w:r>
          <w:r w:rsidRPr="00F8247F">
            <w:rPr>
              <w:rFonts w:ascii="Arial" w:eastAsia="Calibri" w:hAnsi="Arial" w:cs="Arial"/>
              <w:lang w:val="ro-RO"/>
            </w:rPr>
            <w:t xml:space="preserve">onsumurile </w:t>
          </w:r>
          <w:r>
            <w:rPr>
              <w:rFonts w:ascii="Arial" w:eastAsia="Calibri" w:hAnsi="Arial" w:cs="Arial"/>
              <w:lang w:val="ro-RO"/>
            </w:rPr>
            <w:t>raportate la m</w:t>
          </w:r>
          <w:r>
            <w:rPr>
              <w:rFonts w:ascii="Arial" w:eastAsia="Calibri" w:hAnsi="Arial" w:cs="Arial"/>
              <w:vertAlign w:val="superscript"/>
              <w:lang w:val="ro-RO"/>
            </w:rPr>
            <w:t>3</w:t>
          </w:r>
          <w:r>
            <w:rPr>
              <w:rFonts w:ascii="Arial" w:eastAsia="Calibri" w:hAnsi="Arial" w:cs="Arial"/>
              <w:lang w:val="ro-RO"/>
            </w:rPr>
            <w:t xml:space="preserve"> masă lemnoasă</w:t>
          </w:r>
          <w:r w:rsidRPr="00F8247F">
            <w:rPr>
              <w:rFonts w:ascii="Arial" w:eastAsia="Calibri" w:hAnsi="Arial" w:cs="Arial"/>
              <w:lang w:val="ro-RO"/>
            </w:rPr>
            <w:t xml:space="preserve"> sunt următoarele:</w:t>
          </w:r>
        </w:p>
        <w:p w:rsidR="00F8247F" w:rsidRPr="00F8247F" w:rsidRDefault="00F8247F" w:rsidP="00F8247F">
          <w:pPr>
            <w:spacing w:after="0" w:line="240" w:lineRule="auto"/>
            <w:jc w:val="both"/>
            <w:rPr>
              <w:rFonts w:ascii="Arial" w:eastAsia="Calibri" w:hAnsi="Arial" w:cs="Arial"/>
              <w:i/>
              <w:color w:val="000000"/>
              <w:lang w:val="ro-RO"/>
            </w:rPr>
          </w:pPr>
          <w:r w:rsidRPr="00F8247F">
            <w:rPr>
              <w:rFonts w:ascii="Arial" w:eastAsia="Calibri" w:hAnsi="Arial" w:cs="Arial"/>
              <w:i/>
              <w:color w:val="000000"/>
              <w:lang w:val="ro-RO"/>
            </w:rPr>
            <w:t xml:space="preserve">        </w:t>
          </w:r>
          <w:r w:rsidRPr="00F8247F">
            <w:rPr>
              <w:rFonts w:ascii="Arial" w:eastAsia="Calibri" w:hAnsi="Arial" w:cs="Arial"/>
              <w:i/>
              <w:color w:val="000000"/>
              <w:lang w:val="ro-RO"/>
            </w:rPr>
            <w:tab/>
            <w:t>a) pentru fierăstrăul mecanic:</w:t>
          </w:r>
        </w:p>
        <w:p w:rsidR="00F8247F" w:rsidRPr="00F8247F" w:rsidRDefault="00F8247F" w:rsidP="00F8247F">
          <w:pPr>
            <w:spacing w:after="0" w:line="240" w:lineRule="auto"/>
            <w:jc w:val="both"/>
            <w:rPr>
              <w:rFonts w:ascii="Arial" w:eastAsia="Calibri" w:hAnsi="Arial" w:cs="Arial"/>
              <w:i/>
              <w:color w:val="000000"/>
              <w:lang w:val="ro-RO"/>
            </w:rPr>
          </w:pPr>
          <w:r w:rsidRPr="00F8247F">
            <w:rPr>
              <w:rFonts w:ascii="Arial" w:eastAsia="Calibri" w:hAnsi="Arial" w:cs="Arial"/>
              <w:i/>
              <w:color w:val="000000"/>
              <w:lang w:val="ro-RO"/>
            </w:rPr>
            <w:t>□ benzină - 0,289 l/mc masă lemnoasă exploatată;</w:t>
          </w:r>
        </w:p>
        <w:p w:rsidR="00F8247F" w:rsidRPr="00F8247F" w:rsidRDefault="00F8247F" w:rsidP="00F8247F">
          <w:pPr>
            <w:spacing w:after="0" w:line="240" w:lineRule="auto"/>
            <w:jc w:val="both"/>
            <w:rPr>
              <w:rFonts w:ascii="Arial" w:eastAsia="Calibri" w:hAnsi="Arial" w:cs="Arial"/>
              <w:i/>
              <w:color w:val="000000"/>
              <w:lang w:val="ro-RO"/>
            </w:rPr>
          </w:pPr>
          <w:r w:rsidRPr="00F8247F">
            <w:rPr>
              <w:rFonts w:ascii="Arial" w:eastAsia="Calibri" w:hAnsi="Arial" w:cs="Arial"/>
              <w:i/>
              <w:color w:val="000000"/>
              <w:lang w:val="ro-RO"/>
            </w:rPr>
            <w:t>□ ulei de motor - 0,03 l /1 l benzină;</w:t>
          </w:r>
        </w:p>
        <w:p w:rsidR="00F8247F" w:rsidRPr="00F8247F" w:rsidRDefault="00F8247F" w:rsidP="00F8247F">
          <w:pPr>
            <w:spacing w:after="0" w:line="240" w:lineRule="auto"/>
            <w:jc w:val="both"/>
            <w:rPr>
              <w:rFonts w:ascii="Arial" w:eastAsia="Calibri" w:hAnsi="Arial" w:cs="Arial"/>
              <w:i/>
              <w:color w:val="000000"/>
              <w:lang w:val="ro-RO"/>
            </w:rPr>
          </w:pPr>
          <w:r w:rsidRPr="00F8247F">
            <w:rPr>
              <w:rFonts w:ascii="Arial" w:eastAsia="Calibri" w:hAnsi="Arial" w:cs="Arial"/>
              <w:i/>
              <w:color w:val="000000"/>
              <w:lang w:val="ro-RO"/>
            </w:rPr>
            <w:t xml:space="preserve">□ ulei de transmisie - 0,43 l/1 l benzină; </w:t>
          </w:r>
        </w:p>
        <w:p w:rsidR="00F8247F" w:rsidRPr="00F8247F" w:rsidRDefault="00F8247F" w:rsidP="00F8247F">
          <w:pPr>
            <w:spacing w:after="0" w:line="240" w:lineRule="auto"/>
            <w:jc w:val="both"/>
            <w:rPr>
              <w:rFonts w:ascii="Arial" w:eastAsia="Calibri" w:hAnsi="Arial" w:cs="Arial"/>
              <w:i/>
              <w:color w:val="000000"/>
              <w:lang w:val="ro-RO"/>
            </w:rPr>
          </w:pPr>
          <w:r w:rsidRPr="00F8247F">
            <w:rPr>
              <w:rFonts w:ascii="Arial" w:eastAsia="Calibri" w:hAnsi="Arial" w:cs="Arial"/>
              <w:i/>
              <w:color w:val="000000"/>
              <w:lang w:val="ro-RO"/>
            </w:rPr>
            <w:t xml:space="preserve">  </w:t>
          </w:r>
          <w:r w:rsidRPr="00F8247F">
            <w:rPr>
              <w:rFonts w:ascii="Arial" w:eastAsia="Calibri" w:hAnsi="Arial" w:cs="Arial"/>
              <w:i/>
              <w:color w:val="000000"/>
              <w:lang w:val="ro-RO"/>
            </w:rPr>
            <w:tab/>
            <w:t>b) pentru tractoare forestiere:</w:t>
          </w:r>
        </w:p>
        <w:p w:rsidR="00F8247F" w:rsidRPr="00F8247F" w:rsidRDefault="00F8247F" w:rsidP="00F8247F">
          <w:pPr>
            <w:spacing w:after="0" w:line="240" w:lineRule="auto"/>
            <w:jc w:val="both"/>
            <w:rPr>
              <w:rFonts w:ascii="Arial" w:eastAsia="Calibri" w:hAnsi="Arial" w:cs="Arial"/>
              <w:i/>
              <w:color w:val="000000"/>
              <w:lang w:val="ro-RO"/>
            </w:rPr>
          </w:pPr>
          <w:r w:rsidRPr="00F8247F">
            <w:rPr>
              <w:rFonts w:ascii="Arial" w:eastAsia="Calibri" w:hAnsi="Arial" w:cs="Arial"/>
              <w:i/>
              <w:color w:val="000000"/>
              <w:lang w:val="ro-RO"/>
            </w:rPr>
            <w:t>□ motorină - 1,5 l/mc masă lemnoasă exploatată;</w:t>
          </w:r>
        </w:p>
        <w:p w:rsidR="00F8247F" w:rsidRPr="00F8247F" w:rsidRDefault="00F8247F" w:rsidP="00F8247F">
          <w:pPr>
            <w:spacing w:after="0" w:line="240" w:lineRule="auto"/>
            <w:jc w:val="both"/>
            <w:rPr>
              <w:rFonts w:ascii="Arial" w:eastAsia="Calibri" w:hAnsi="Arial" w:cs="Arial"/>
              <w:i/>
              <w:lang w:val="ro-RO"/>
            </w:rPr>
          </w:pPr>
          <w:r w:rsidRPr="00F8247F">
            <w:rPr>
              <w:rFonts w:ascii="Arial" w:eastAsia="Calibri" w:hAnsi="Arial" w:cs="Arial"/>
              <w:i/>
              <w:color w:val="000000"/>
              <w:lang w:val="ro-RO"/>
            </w:rPr>
            <w:t xml:space="preserve">□ ulei de motor - 0,0255/1 l </w:t>
          </w:r>
          <w:r w:rsidRPr="00F8247F">
            <w:rPr>
              <w:rFonts w:ascii="Arial" w:eastAsia="Calibri" w:hAnsi="Arial" w:cs="Arial"/>
              <w:i/>
              <w:lang w:val="ro-RO"/>
            </w:rPr>
            <w:t>de motorină;</w:t>
          </w:r>
        </w:p>
        <w:p w:rsidR="00F8247F" w:rsidRPr="00F8247F" w:rsidRDefault="00F8247F" w:rsidP="00F8247F">
          <w:pPr>
            <w:spacing w:after="0" w:line="240" w:lineRule="auto"/>
            <w:jc w:val="both"/>
            <w:rPr>
              <w:rFonts w:ascii="Arial" w:eastAsia="Calibri" w:hAnsi="Arial" w:cs="Arial"/>
              <w:i/>
              <w:lang w:val="ro-RO"/>
            </w:rPr>
          </w:pPr>
          <w:r w:rsidRPr="00F8247F">
            <w:rPr>
              <w:rFonts w:ascii="Arial" w:eastAsia="Calibri" w:hAnsi="Arial" w:cs="Arial"/>
              <w:i/>
              <w:lang w:val="ro-RO"/>
            </w:rPr>
            <w:t>□ ulei de transmisie - 0,0156 l/1 l de motorină;</w:t>
          </w:r>
        </w:p>
        <w:p w:rsidR="00F8247F" w:rsidRPr="00F8247F" w:rsidRDefault="00F8247F" w:rsidP="00F8247F">
          <w:pPr>
            <w:spacing w:after="0" w:line="240" w:lineRule="auto"/>
            <w:jc w:val="both"/>
            <w:rPr>
              <w:rFonts w:ascii="Arial" w:eastAsia="Calibri" w:hAnsi="Arial" w:cs="Arial"/>
              <w:i/>
              <w:lang w:val="ro-RO"/>
            </w:rPr>
          </w:pPr>
          <w:r w:rsidRPr="00F8247F">
            <w:rPr>
              <w:rFonts w:ascii="Arial" w:eastAsia="Calibri" w:hAnsi="Arial" w:cs="Arial"/>
              <w:i/>
              <w:lang w:val="ro-RO"/>
            </w:rPr>
            <w:t xml:space="preserve">□ ulei hidraulic - 0,0095 l/ </w:t>
          </w:r>
          <w:smartTag w:uri="urn:schemas-microsoft-com:office:smarttags" w:element="metricconverter">
            <w:smartTagPr>
              <w:attr w:name="ProductID" w:val="1 l"/>
            </w:smartTagPr>
            <w:r w:rsidRPr="00F8247F">
              <w:rPr>
                <w:rFonts w:ascii="Arial" w:eastAsia="Calibri" w:hAnsi="Arial" w:cs="Arial"/>
                <w:i/>
                <w:lang w:val="ro-RO"/>
              </w:rPr>
              <w:t>1 l</w:t>
            </w:r>
          </w:smartTag>
          <w:r w:rsidRPr="00F8247F">
            <w:rPr>
              <w:rFonts w:ascii="Arial" w:eastAsia="Calibri" w:hAnsi="Arial" w:cs="Arial"/>
              <w:i/>
              <w:lang w:val="ro-RO"/>
            </w:rPr>
            <w:t xml:space="preserve"> de motorină;</w:t>
          </w:r>
        </w:p>
        <w:p w:rsidR="00F8247F" w:rsidRPr="00F8247F" w:rsidRDefault="00F8247F" w:rsidP="00F8247F">
          <w:pPr>
            <w:spacing w:after="0" w:line="240" w:lineRule="auto"/>
            <w:jc w:val="both"/>
            <w:rPr>
              <w:rFonts w:ascii="Arial" w:eastAsia="Calibri" w:hAnsi="Arial" w:cs="Arial"/>
              <w:i/>
              <w:lang w:val="ro-RO"/>
            </w:rPr>
          </w:pPr>
          <w:r w:rsidRPr="00F8247F">
            <w:rPr>
              <w:rFonts w:ascii="Arial" w:eastAsia="Calibri" w:hAnsi="Arial" w:cs="Arial"/>
              <w:i/>
              <w:lang w:val="ro-RO"/>
            </w:rPr>
            <w:t xml:space="preserve">        </w:t>
          </w:r>
          <w:r w:rsidRPr="00F8247F">
            <w:rPr>
              <w:rFonts w:ascii="Arial" w:eastAsia="Calibri" w:hAnsi="Arial" w:cs="Arial"/>
              <w:i/>
              <w:lang w:val="ro-RO"/>
            </w:rPr>
            <w:tab/>
            <w:t>c) pentru transportul lemnului cu autospecializate:</w:t>
          </w:r>
        </w:p>
        <w:p w:rsidR="004976F1" w:rsidRPr="00F8247F" w:rsidRDefault="00F8247F" w:rsidP="00F8247F">
          <w:pPr>
            <w:spacing w:after="0" w:line="240" w:lineRule="auto"/>
            <w:jc w:val="both"/>
            <w:rPr>
              <w:rFonts w:ascii="Arial" w:eastAsia="Calibri" w:hAnsi="Arial" w:cs="Arial"/>
              <w:i/>
              <w:lang w:val="ro-RO"/>
            </w:rPr>
          </w:pPr>
          <w:r w:rsidRPr="00F8247F">
            <w:rPr>
              <w:rFonts w:ascii="Arial" w:eastAsia="Calibri" w:hAnsi="Arial" w:cs="Arial"/>
              <w:i/>
              <w:color w:val="000000"/>
              <w:lang w:val="ro-RO"/>
            </w:rPr>
            <w:t>□ motorină  - 30 l/100 km.</w:t>
          </w:r>
        </w:p>
      </w:sdtContent>
    </w:sdt>
    <w:p w:rsidR="004976F1" w:rsidRPr="00122506" w:rsidRDefault="006725E8" w:rsidP="004976F1">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p w:rsidR="004976F1" w:rsidRPr="00010A8C" w:rsidRDefault="004976F1" w:rsidP="00F8247F">
      <w:pPr>
        <w:snapToGrid w:val="0"/>
        <w:spacing w:after="0" w:line="240" w:lineRule="auto"/>
        <w:jc w:val="both"/>
        <w:rPr>
          <w:rFonts w:ascii="Arial" w:eastAsia="Times New Roman" w:hAnsi="Arial" w:cs="Arial"/>
          <w:sz w:val="24"/>
          <w:szCs w:val="24"/>
          <w:lang w:val="ro-RO"/>
        </w:rPr>
      </w:pPr>
    </w:p>
    <w:p w:rsidR="004976F1" w:rsidRDefault="006725E8" w:rsidP="004976F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F8247F">
            <w:rPr>
              <w:rFonts w:ascii="Arial" w:eastAsia="Times New Roman" w:hAnsi="Arial" w:cs="Arial"/>
              <w:b/>
              <w:sz w:val="24"/>
              <w:szCs w:val="24"/>
              <w:lang w:val="ro-RO"/>
            </w:rPr>
            <w:t xml:space="preserve"> </w:t>
          </w:r>
          <w:r w:rsidR="00F8247F" w:rsidRPr="00F27CEC">
            <w:rPr>
              <w:rFonts w:ascii="Arial" w:hAnsi="Arial" w:cs="Arial"/>
              <w:i/>
              <w:snapToGrid w:val="0"/>
              <w:lang w:val="ro-RO"/>
            </w:rPr>
            <w:t xml:space="preserve">motorina, benzina şi uleiul necesare pentru funcţionarea utilajelor se aprovizionează în </w:t>
          </w:r>
          <w:r w:rsidR="00F8247F" w:rsidRPr="00F27CEC">
            <w:rPr>
              <w:rFonts w:ascii="Arial" w:hAnsi="Arial" w:cs="Arial"/>
              <w:i/>
              <w:lang w:val="ro-RO"/>
            </w:rPr>
            <w:t>butoaie şi canistre metalice – pe măsura consumului</w:t>
          </w:r>
          <w:r w:rsidR="00F8247F" w:rsidRPr="00F27CEC">
            <w:rPr>
              <w:rFonts w:ascii="Arial" w:hAnsi="Arial" w:cs="Arial"/>
              <w:i/>
              <w:snapToGrid w:val="0"/>
              <w:lang w:val="ro-RO"/>
            </w:rPr>
            <w:t>; alimentarea cu carburanţi a mijloacelor auto şi schimburile de ulei se vor face pe amplasamente autorizate în acest sens;</w:t>
          </w:r>
          <w:r w:rsidR="00F8247F">
            <w:rPr>
              <w:rFonts w:ascii="Arial" w:hAnsi="Arial" w:cs="Arial"/>
              <w:i/>
              <w:snapToGrid w:val="0"/>
              <w:lang w:val="ro-RO"/>
            </w:rPr>
            <w:t xml:space="preserve"> </w:t>
          </w:r>
        </w:sdtContent>
      </w:sdt>
    </w:p>
    <w:p w:rsidR="004976F1" w:rsidRDefault="006725E8" w:rsidP="004976F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F8247F" w:rsidRPr="00F27CEC">
            <w:rPr>
              <w:rFonts w:ascii="Arial" w:hAnsi="Arial" w:cs="Arial"/>
              <w:i/>
              <w:snapToGrid w:val="0"/>
              <w:lang w:val="ro-RO"/>
            </w:rPr>
            <w:t>cu mijloace de transport autorizate;</w:t>
          </w:r>
          <w:r w:rsidR="00F8247F">
            <w:rPr>
              <w:rFonts w:ascii="Arial" w:hAnsi="Arial" w:cs="Arial"/>
              <w:i/>
              <w:snapToGrid w:val="0"/>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4976F1" w:rsidRDefault="006725E8" w:rsidP="004976F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F8247F" w:rsidRPr="00F8247F">
            <w:rPr>
              <w:rFonts w:ascii="Arial" w:hAnsi="Arial" w:cs="Arial"/>
              <w:i/>
              <w:lang w:val="ro-RO" w:eastAsia="en-US"/>
            </w:rPr>
            <w:t>nu se vor amenaja depozite de carburanţi în pădure şi în apropierea cursurilor de apă, aprovizionarea se va realiza pe măsura consumului</w:t>
          </w:r>
          <w:r w:rsidR="00F8247F" w:rsidRPr="00F8247F">
            <w:rPr>
              <w:rFonts w:ascii="Arial" w:hAnsi="Arial" w:cs="Arial"/>
              <w:i/>
              <w:snapToGrid w:val="0"/>
              <w:lang w:val="ro-RO" w:eastAsia="en-US"/>
            </w:rPr>
            <w:t>;</w:t>
          </w:r>
        </w:sdtContent>
      </w:sdt>
    </w:p>
    <w:p w:rsidR="004976F1" w:rsidRDefault="006725E8" w:rsidP="004976F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F8247F" w:rsidRPr="00F27CEC">
            <w:rPr>
              <w:rFonts w:ascii="Arial" w:hAnsi="Arial" w:cs="Arial"/>
              <w:i/>
              <w:snapToGrid w:val="0"/>
              <w:lang w:val="ro-RO"/>
            </w:rPr>
            <w:t>se utilizează ca şi combustibil pentru mijloacele de transport, precum şi pentru funcţionarea utilajelor, la colectarea materialului lemnos;</w:t>
          </w:r>
          <w:r w:rsidR="00F8247F">
            <w:rPr>
              <w:rFonts w:ascii="Arial" w:hAnsi="Arial" w:cs="Arial"/>
              <w:i/>
              <w:snapToGrid w:val="0"/>
              <w:lang w:val="ro-RO"/>
            </w:rPr>
            <w:t xml:space="preserve"> </w:t>
          </w:r>
        </w:sdtContent>
      </w:sdt>
    </w:p>
    <w:p w:rsidR="004976F1" w:rsidRPr="00BD4EA0" w:rsidRDefault="004976F1" w:rsidP="004976F1">
      <w:pPr>
        <w:spacing w:after="0"/>
        <w:ind w:left="360"/>
        <w:rPr>
          <w:rFonts w:ascii="Arial" w:hAnsi="Arial" w:cs="Arial"/>
          <w:lang w:val="ro-RO"/>
        </w:rPr>
      </w:pPr>
    </w:p>
    <w:p w:rsidR="004976F1" w:rsidRPr="00122506" w:rsidRDefault="006725E8" w:rsidP="004976F1">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4976F1" w:rsidRPr="00F8247F" w:rsidRDefault="00F8247F" w:rsidP="00F8247F">
          <w:pPr>
            <w:spacing w:after="0" w:line="240" w:lineRule="auto"/>
            <w:jc w:val="both"/>
            <w:rPr>
              <w:rFonts w:ascii="Arial" w:hAnsi="Arial" w:cs="Arial"/>
              <w:snapToGrid w:val="0"/>
              <w:color w:val="000000"/>
              <w:lang w:val="ro-RO"/>
            </w:rPr>
          </w:pPr>
          <w:r>
            <w:rPr>
              <w:rFonts w:ascii="Arial" w:hAnsi="Arial" w:cs="Arial"/>
              <w:i/>
              <w:lang w:val="ro-RO"/>
            </w:rPr>
            <w:t>A</w:t>
          </w:r>
          <w:r w:rsidRPr="00F27CEC">
            <w:rPr>
              <w:rFonts w:ascii="Arial" w:hAnsi="Arial" w:cs="Arial"/>
              <w:i/>
              <w:lang w:val="ro-RO"/>
            </w:rPr>
            <w:t>mbalajele</w:t>
          </w:r>
          <w:r w:rsidRPr="00F27CEC">
            <w:rPr>
              <w:rFonts w:ascii="Arial" w:hAnsi="Arial" w:cs="Arial"/>
              <w:b/>
              <w:i/>
              <w:lang w:val="ro-RO"/>
            </w:rPr>
            <w:t xml:space="preserve"> </w:t>
          </w:r>
          <w:r w:rsidRPr="00F27CEC">
            <w:rPr>
              <w:rFonts w:ascii="Arial" w:hAnsi="Arial" w:cs="Arial"/>
              <w:i/>
              <w:lang w:val="ro-RO"/>
            </w:rPr>
            <w:t xml:space="preserve">goale se reutilizează pentru aprovizionare. Ambalajele metalice care nu mai pot fi reutilizate, contaminate cu produse petroliere, </w:t>
          </w:r>
          <w:r w:rsidRPr="00F27CEC">
            <w:rPr>
              <w:rFonts w:ascii="Arial" w:hAnsi="Arial" w:cs="Arial"/>
              <w:i/>
              <w:iCs/>
              <w:snapToGrid w:val="0"/>
              <w:color w:val="000000"/>
              <w:lang w:val="ro-RO"/>
            </w:rPr>
            <w:t>se vor recupera prin agenţii economici furnizori sau se vor depozita provizoriu până la eliminare prin agenţi economici autorizaţi în acest scop.</w:t>
          </w:r>
        </w:p>
      </w:sdtContent>
    </w:sdt>
    <w:p w:rsidR="004976F1" w:rsidRPr="00122506" w:rsidRDefault="006725E8" w:rsidP="004976F1">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4976F1" w:rsidRPr="00F8247F" w:rsidRDefault="00F8247F" w:rsidP="004976F1">
          <w:pPr>
            <w:spacing w:after="0" w:line="240" w:lineRule="auto"/>
            <w:jc w:val="both"/>
            <w:rPr>
              <w:rFonts w:ascii="Arial" w:hAnsi="Arial" w:cs="Arial"/>
              <w:i/>
              <w:lang w:val="ro-RO"/>
            </w:rPr>
          </w:pPr>
          <w:r>
            <w:rPr>
              <w:rFonts w:ascii="Arial" w:hAnsi="Arial" w:cs="Arial"/>
              <w:i/>
              <w:lang w:val="ro-RO"/>
            </w:rPr>
            <w:t>S</w:t>
          </w:r>
          <w:r w:rsidRPr="00F27CEC">
            <w:rPr>
              <w:rFonts w:ascii="Arial" w:hAnsi="Arial" w:cs="Arial"/>
              <w:i/>
              <w:lang w:val="ro-RO"/>
            </w:rPr>
            <w:t>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sdtContent>
    </w:sdt>
    <w:p w:rsidR="004976F1" w:rsidRDefault="004976F1" w:rsidP="004976F1">
      <w:pPr>
        <w:spacing w:after="0" w:line="240" w:lineRule="auto"/>
        <w:jc w:val="both"/>
        <w:rPr>
          <w:rFonts w:ascii="Arial" w:eastAsia="Times New Roman" w:hAnsi="Arial" w:cs="Arial"/>
          <w:b/>
          <w:sz w:val="24"/>
          <w:szCs w:val="24"/>
          <w:lang w:val="ro-RO"/>
        </w:rPr>
      </w:pPr>
    </w:p>
    <w:sdt>
      <w:sdtPr>
        <w:rPr>
          <w:rStyle w:val="StyleHiddenCaracter"/>
          <w:rFonts w:eastAsiaTheme="minorHAnsi"/>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4976F1" w:rsidRDefault="00F8247F" w:rsidP="00F8247F">
          <w:pPr>
            <w:spacing w:after="0" w:line="240" w:lineRule="auto"/>
            <w:jc w:val="both"/>
            <w:rPr>
              <w:rFonts w:ascii="Arial" w:eastAsia="Times New Roman" w:hAnsi="Arial" w:cs="Arial"/>
              <w:b/>
              <w:sz w:val="24"/>
              <w:szCs w:val="24"/>
              <w:lang w:val="ro-RO"/>
            </w:rPr>
          </w:pPr>
          <w:r w:rsidRPr="00F8247F">
            <w:rPr>
              <w:rStyle w:val="StyleHiddenCaracter"/>
              <w:rFonts w:eastAsiaTheme="minorHAnsi"/>
            </w:rPr>
            <w:t xml:space="preserve"> </w:t>
          </w:r>
        </w:p>
      </w:sdtContent>
    </w:sdt>
    <w:p w:rsidR="004976F1" w:rsidRPr="00F8247F" w:rsidRDefault="004976F1" w:rsidP="00F8247F">
      <w:pPr>
        <w:spacing w:after="0" w:line="240" w:lineRule="auto"/>
        <w:jc w:val="both"/>
        <w:rPr>
          <w:rFonts w:ascii="Calibri" w:eastAsia="Times New Roman" w:hAnsi="Calibri" w:cs="Times New Roman"/>
        </w:rPr>
      </w:pPr>
    </w:p>
    <w:sdt>
      <w:sdtPr>
        <w:rPr>
          <w:rStyle w:val="StyleHiddenCaracter"/>
          <w:rFonts w:eastAsiaTheme="minorHAnsi"/>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4976F1" w:rsidRDefault="00F8247F" w:rsidP="00F8247F">
          <w:pPr>
            <w:spacing w:after="0" w:line="240" w:lineRule="auto"/>
            <w:jc w:val="both"/>
            <w:rPr>
              <w:rFonts w:ascii="Arial" w:hAnsi="Arial" w:cs="Arial"/>
              <w:noProof/>
              <w:sz w:val="24"/>
              <w:szCs w:val="24"/>
              <w:lang w:val="ro-RO"/>
            </w:rPr>
          </w:pPr>
          <w:r w:rsidRPr="00F8247F">
            <w:rPr>
              <w:rStyle w:val="StyleHiddenCaracter"/>
              <w:rFonts w:eastAsiaTheme="minorHAnsi"/>
            </w:rPr>
            <w:t xml:space="preserve"> </w:t>
          </w:r>
        </w:p>
      </w:sdtContent>
    </w:sdt>
    <w:p w:rsidR="004976F1" w:rsidRDefault="004976F1" w:rsidP="004976F1">
      <w:pPr>
        <w:pStyle w:val="PARNOU"/>
        <w:overflowPunct/>
        <w:autoSpaceDE/>
        <w:adjustRightInd/>
        <w:spacing w:line="240" w:lineRule="auto"/>
        <w:rPr>
          <w:rFonts w:ascii="Arial" w:hAnsi="Arial" w:cs="Arial"/>
          <w:szCs w:val="24"/>
        </w:rPr>
      </w:pPr>
    </w:p>
    <w:sdt>
      <w:sdtPr>
        <w:rPr>
          <w:rStyle w:val="StyleHiddenCaracter"/>
          <w:rFonts w:eastAsiaTheme="minorHAnsi"/>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4976F1" w:rsidRDefault="00F8247F" w:rsidP="00F8247F">
          <w:pPr>
            <w:spacing w:after="0" w:line="240" w:lineRule="auto"/>
            <w:jc w:val="both"/>
            <w:rPr>
              <w:rFonts w:ascii="Arial" w:hAnsi="Arial" w:cs="Arial"/>
              <w:noProof/>
              <w:sz w:val="24"/>
              <w:szCs w:val="24"/>
              <w:lang w:val="ro-RO"/>
            </w:rPr>
          </w:pPr>
          <w:r w:rsidRPr="00F8247F">
            <w:rPr>
              <w:rStyle w:val="StyleHiddenCaracter"/>
              <w:rFonts w:eastAsiaTheme="minorHAnsi"/>
            </w:rPr>
            <w:t xml:space="preserve"> </w:t>
          </w:r>
        </w:p>
      </w:sdtContent>
    </w:sdt>
    <w:p w:rsidR="004976F1" w:rsidRDefault="004976F1" w:rsidP="004976F1">
      <w:pPr>
        <w:spacing w:after="0" w:line="240" w:lineRule="auto"/>
        <w:jc w:val="both"/>
        <w:rPr>
          <w:rFonts w:ascii="Arial" w:hAnsi="Arial" w:cs="Arial"/>
          <w:noProof/>
          <w:sz w:val="24"/>
          <w:szCs w:val="24"/>
          <w:lang w:val="ro-RO"/>
        </w:rPr>
      </w:pPr>
    </w:p>
    <w:p w:rsidR="004976F1" w:rsidRPr="00122506" w:rsidRDefault="006725E8" w:rsidP="004976F1">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4976F1" w:rsidRPr="00A64896" w:rsidRDefault="00A64896" w:rsidP="00A64896">
          <w:pPr>
            <w:spacing w:after="0" w:line="240" w:lineRule="auto"/>
            <w:jc w:val="both"/>
            <w:rPr>
              <w:rFonts w:ascii="Arial" w:hAnsi="Arial" w:cs="Arial"/>
              <w:i/>
              <w:snapToGrid w:val="0"/>
              <w:lang w:val="ro-RO"/>
            </w:rPr>
          </w:pPr>
          <w:r>
            <w:rPr>
              <w:rFonts w:ascii="Arial" w:hAnsi="Arial" w:cs="Arial"/>
              <w:i/>
              <w:snapToGrid w:val="0"/>
              <w:lang w:val="ro-RO"/>
            </w:rPr>
            <w:t>S</w:t>
          </w:r>
          <w:r w:rsidRPr="00F27CEC">
            <w:rPr>
              <w:rFonts w:ascii="Arial" w:hAnsi="Arial" w:cs="Arial"/>
              <w:i/>
              <w:snapToGrid w:val="0"/>
              <w:lang w:val="ro-RO"/>
            </w:rPr>
            <w:t xml:space="preserve">e vor respecta normele impuse prin legislaţia în vigoare privind manipularea, depozitarea şi transportul acestora. Se va ţine evidenţa cantităţilor utilizate şi a modului de gospodărire a </w:t>
          </w:r>
          <w:r w:rsidRPr="00F27CEC">
            <w:rPr>
              <w:rFonts w:ascii="Arial" w:hAnsi="Arial" w:cs="Arial"/>
              <w:i/>
              <w:snapToGrid w:val="0"/>
              <w:lang w:val="ro-RO"/>
            </w:rPr>
            <w:lastRenderedPageBreak/>
            <w:t xml:space="preserve">substanţelor periculoase utilizate, cu înregistrare într-un registru cu regim special, care se va pune la dispoziţia persoanelor împuternicite cu inspecţia în situaţia unor verificări. </w:t>
          </w:r>
        </w:p>
      </w:sdtContent>
    </w:sdt>
    <w:p w:rsidR="004976F1" w:rsidRDefault="006725E8" w:rsidP="004976F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i/>
          <w:lang w:val="ro-RO"/>
        </w:rPr>
        <w:alias w:val="Câmp editabil text"/>
        <w:tag w:val="CampEditabil"/>
        <w:id w:val="146906148"/>
        <w:placeholder>
          <w:docPart w:val="539C8951713C4F0DA35501704DD02027"/>
        </w:placeholder>
      </w:sdtPr>
      <w:sdtEndPr/>
      <w:sdtContent>
        <w:p w:rsidR="004976F1" w:rsidRPr="00A64896" w:rsidRDefault="00A64896" w:rsidP="004976F1">
          <w:pPr>
            <w:spacing w:after="0" w:line="360" w:lineRule="auto"/>
            <w:jc w:val="both"/>
            <w:rPr>
              <w:rFonts w:ascii="Arial" w:eastAsia="Times New Roman" w:hAnsi="Arial" w:cs="Arial"/>
              <w:i/>
              <w:lang w:val="ro-RO"/>
            </w:rPr>
          </w:pPr>
          <w:r w:rsidRPr="00A64896">
            <w:rPr>
              <w:rFonts w:ascii="Arial" w:eastAsia="Times New Roman" w:hAnsi="Arial" w:cs="Arial"/>
              <w:i/>
              <w:lang w:val="ro-RO"/>
            </w:rPr>
            <w:t>Nu este cazul.</w:t>
          </w:r>
        </w:p>
      </w:sdtContent>
    </w:sdt>
    <w:p w:rsidR="004976F1" w:rsidRDefault="006725E8" w:rsidP="004976F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A64896" w:rsidRPr="00F27CEC" w:rsidRDefault="00A64896" w:rsidP="00A64896">
          <w:pPr>
            <w:spacing w:after="0" w:line="240" w:lineRule="auto"/>
            <w:jc w:val="both"/>
            <w:rPr>
              <w:rFonts w:ascii="Arial" w:hAnsi="Arial" w:cs="Arial"/>
              <w:i/>
              <w:lang w:val="ro-RO"/>
            </w:rPr>
          </w:pPr>
          <w:r w:rsidRPr="00F27CEC">
            <w:rPr>
              <w:rFonts w:ascii="Arial" w:hAnsi="Arial" w:cs="Arial"/>
              <w:i/>
              <w:lang w:val="ro-RO"/>
            </w:rPr>
            <w:t>Raportul anual de mediu (R.A.M.) se va realiza până la 31 ianuarie pentru anul precedent și va cuprinde:</w:t>
          </w:r>
        </w:p>
        <w:p w:rsidR="00A64896" w:rsidRPr="00F27CEC" w:rsidRDefault="00A64896" w:rsidP="00A64896">
          <w:pPr>
            <w:spacing w:after="0" w:line="240" w:lineRule="auto"/>
            <w:jc w:val="both"/>
            <w:rPr>
              <w:rFonts w:ascii="Arial" w:hAnsi="Arial" w:cs="Arial"/>
              <w:i/>
              <w:lang w:val="ro-RO"/>
            </w:rPr>
          </w:pPr>
          <w:r w:rsidRPr="00F27CEC">
            <w:rPr>
              <w:rFonts w:ascii="Arial" w:hAnsi="Arial" w:cs="Arial"/>
              <w:i/>
              <w:lang w:val="ro-RO"/>
            </w:rPr>
            <w:t>- datele de identificare ale titularului;</w:t>
          </w:r>
        </w:p>
        <w:p w:rsidR="00A64896" w:rsidRPr="00F27CEC" w:rsidRDefault="00A64896" w:rsidP="00A64896">
          <w:pPr>
            <w:spacing w:after="0" w:line="240" w:lineRule="auto"/>
            <w:jc w:val="both"/>
            <w:rPr>
              <w:rFonts w:ascii="Arial" w:hAnsi="Arial" w:cs="Arial"/>
              <w:i/>
              <w:lang w:val="ro-RO"/>
            </w:rPr>
          </w:pPr>
          <w:r w:rsidRPr="00F27CEC">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A64896" w:rsidRPr="00F27CEC" w:rsidRDefault="00A64896" w:rsidP="00A64896">
          <w:pPr>
            <w:spacing w:after="0" w:line="240" w:lineRule="auto"/>
            <w:jc w:val="both"/>
            <w:rPr>
              <w:rFonts w:ascii="Arial" w:hAnsi="Arial" w:cs="Arial"/>
              <w:i/>
              <w:lang w:val="ro-RO"/>
            </w:rPr>
          </w:pPr>
          <w:r w:rsidRPr="00F27CEC">
            <w:rPr>
              <w:rFonts w:ascii="Arial" w:hAnsi="Arial" w:cs="Arial"/>
              <w:i/>
              <w:lang w:val="ro-RO"/>
            </w:rPr>
            <w:t>- măsurile de protecție a arborilor din vecinătatea perimetrului de exploatare, utilizarea materialelor auxiliare;</w:t>
          </w:r>
        </w:p>
        <w:p w:rsidR="00A64896" w:rsidRPr="00F27CEC" w:rsidRDefault="00A64896" w:rsidP="00A64896">
          <w:pPr>
            <w:spacing w:after="0" w:line="240" w:lineRule="auto"/>
            <w:jc w:val="both"/>
            <w:rPr>
              <w:rFonts w:ascii="Arial" w:hAnsi="Arial" w:cs="Arial"/>
              <w:i/>
              <w:lang w:val="ro-RO"/>
            </w:rPr>
          </w:pPr>
          <w:r w:rsidRPr="00F27CEC">
            <w:rPr>
              <w:rFonts w:ascii="Arial" w:hAnsi="Arial" w:cs="Arial"/>
              <w:i/>
              <w:lang w:val="ro-RO"/>
            </w:rPr>
            <w:t>- modul de gestionare al deșeurilor;</w:t>
          </w:r>
        </w:p>
        <w:p w:rsidR="00A64896" w:rsidRPr="00F27CEC" w:rsidRDefault="00A64896" w:rsidP="00A64896">
          <w:pPr>
            <w:spacing w:after="0" w:line="240" w:lineRule="auto"/>
            <w:jc w:val="both"/>
            <w:rPr>
              <w:rFonts w:ascii="Arial" w:hAnsi="Arial" w:cs="Arial"/>
              <w:i/>
              <w:lang w:val="ro-RO"/>
            </w:rPr>
          </w:pPr>
          <w:r w:rsidRPr="00F27CEC">
            <w:rPr>
              <w:rFonts w:ascii="Arial" w:hAnsi="Arial" w:cs="Arial"/>
              <w:i/>
              <w:lang w:val="ro-RO"/>
            </w:rPr>
            <w:t>- modul de gestionare al substanțelor periculoase;</w:t>
          </w:r>
        </w:p>
        <w:p w:rsidR="00A64896" w:rsidRPr="00F27CEC" w:rsidRDefault="00A64896" w:rsidP="00A64896">
          <w:pPr>
            <w:spacing w:after="0" w:line="240" w:lineRule="auto"/>
            <w:jc w:val="both"/>
            <w:rPr>
              <w:rFonts w:ascii="Arial" w:hAnsi="Arial" w:cs="Arial"/>
              <w:i/>
              <w:lang w:val="ro-RO"/>
            </w:rPr>
          </w:pPr>
          <w:r w:rsidRPr="00F27CEC">
            <w:rPr>
              <w:rFonts w:ascii="Arial" w:hAnsi="Arial" w:cs="Arial"/>
              <w:i/>
              <w:lang w:val="ro-RO"/>
            </w:rPr>
            <w:t>- verificări/inspecții ale Comisariatului Județean BN al G.N.M.;</w:t>
          </w:r>
        </w:p>
        <w:p w:rsidR="00A64896" w:rsidRPr="00F27CEC" w:rsidRDefault="00A64896" w:rsidP="00A64896">
          <w:pPr>
            <w:spacing w:after="0" w:line="240" w:lineRule="auto"/>
            <w:jc w:val="both"/>
            <w:rPr>
              <w:rFonts w:ascii="Arial" w:hAnsi="Arial" w:cs="Arial"/>
              <w:i/>
              <w:lang w:val="ro-RO"/>
            </w:rPr>
          </w:pPr>
          <w:r w:rsidRPr="00F27CEC">
            <w:rPr>
              <w:rFonts w:ascii="Arial" w:hAnsi="Arial" w:cs="Arial"/>
              <w:i/>
              <w:lang w:val="ro-RO"/>
            </w:rPr>
            <w:t>- măsurile dispuse de autoritățile pe linie de control și modul de soluționare a problemelor sesizate;</w:t>
          </w:r>
        </w:p>
        <w:p w:rsidR="00A64896" w:rsidRPr="00F27CEC" w:rsidRDefault="00A64896" w:rsidP="00A64896">
          <w:pPr>
            <w:spacing w:after="0" w:line="240" w:lineRule="auto"/>
            <w:jc w:val="both"/>
            <w:rPr>
              <w:rFonts w:ascii="Arial" w:hAnsi="Arial" w:cs="Arial"/>
              <w:i/>
              <w:lang w:val="ro-RO"/>
            </w:rPr>
          </w:pPr>
          <w:r w:rsidRPr="00F27CEC">
            <w:rPr>
              <w:rFonts w:ascii="Arial" w:hAnsi="Arial" w:cs="Arial"/>
              <w:i/>
              <w:lang w:val="ro-RO"/>
            </w:rPr>
            <w:t>- incidentele care au creat un risc pentru mediu;</w:t>
          </w:r>
        </w:p>
        <w:p w:rsidR="004976F1" w:rsidRPr="00A64896" w:rsidRDefault="00A64896" w:rsidP="00A64896">
          <w:pPr>
            <w:spacing w:after="0" w:line="240" w:lineRule="auto"/>
            <w:jc w:val="both"/>
            <w:rPr>
              <w:rFonts w:ascii="Arial" w:hAnsi="Arial" w:cs="Arial"/>
              <w:i/>
              <w:lang w:val="ro-RO"/>
            </w:rPr>
          </w:pPr>
          <w:r w:rsidRPr="00F27CEC">
            <w:rPr>
              <w:rFonts w:ascii="Arial" w:hAnsi="Arial" w:cs="Arial"/>
              <w:i/>
              <w:lang w:val="ro-RO"/>
            </w:rPr>
            <w:t>- măsurile și acțiunile întreprinse pentru prevenirea și repararea prejudiciului asupra mediului.</w:t>
          </w:r>
        </w:p>
      </w:sdtContent>
    </w:sdt>
    <w:sdt>
      <w:sdtPr>
        <w:rPr>
          <w:rStyle w:val="StyleHiddenCaracter"/>
          <w:rFonts w:eastAsiaTheme="minorHAnsi"/>
        </w:rPr>
        <w:alias w:val="Obligații raportare"/>
        <w:tag w:val="ObligatiiRaportareModel"/>
        <w:id w:val="2015337809"/>
        <w:lock w:val="sdtContentLocked"/>
        <w:placeholder>
          <w:docPart w:val="DefaultPlaceholder_1082065158"/>
        </w:placeholder>
      </w:sdtPr>
      <w:sdtEndPr>
        <w:rPr>
          <w:rStyle w:val="StyleHiddenCaracter"/>
        </w:rPr>
      </w:sdtEndPr>
      <w:sdtContent>
        <w:p w:rsidR="004976F1" w:rsidRPr="001E7F70" w:rsidRDefault="00A64896" w:rsidP="00A64896">
          <w:pPr>
            <w:spacing w:after="0" w:line="240" w:lineRule="auto"/>
            <w:jc w:val="both"/>
            <w:rPr>
              <w:rFonts w:ascii="Arial" w:eastAsia="Times New Roman" w:hAnsi="Arial" w:cs="Arial"/>
              <w:b/>
              <w:bCs/>
              <w:sz w:val="24"/>
              <w:szCs w:val="24"/>
              <w:lang w:val="ro-RO" w:eastAsia="ro-RO"/>
            </w:rPr>
          </w:pPr>
          <w:r w:rsidRPr="00A64896">
            <w:rPr>
              <w:rStyle w:val="StyleHiddenCaracter"/>
              <w:rFonts w:eastAsiaTheme="minorHAnsi"/>
            </w:rPr>
            <w:t xml:space="preserve"> </w:t>
          </w:r>
        </w:p>
      </w:sdtContent>
    </w:sdt>
    <w:p w:rsidR="004976F1" w:rsidRDefault="004976F1" w:rsidP="004976F1">
      <w:pPr>
        <w:autoSpaceDE w:val="0"/>
        <w:autoSpaceDN w:val="0"/>
        <w:adjustRightInd w:val="0"/>
        <w:spacing w:after="0" w:line="240" w:lineRule="auto"/>
        <w:jc w:val="both"/>
        <w:rPr>
          <w:rFonts w:ascii="Arial" w:eastAsia="Times New Roman" w:hAnsi="Arial" w:cs="Arial"/>
          <w:b/>
          <w:sz w:val="24"/>
          <w:szCs w:val="24"/>
          <w:lang w:val="ro-RO"/>
        </w:rPr>
      </w:pPr>
    </w:p>
    <w:p w:rsidR="004976F1" w:rsidRPr="008A1439" w:rsidRDefault="006725E8" w:rsidP="004976F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323DCC">
            <w:rPr>
              <w:rFonts w:ascii="Arial" w:eastAsia="Times New Roman" w:hAnsi="Arial" w:cs="Arial"/>
              <w:b/>
              <w:sz w:val="24"/>
              <w:szCs w:val="24"/>
              <w:lang w:val="ro-RO"/>
            </w:rPr>
            <w:t>17</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A64896">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p w:rsidR="004976F1" w:rsidRDefault="004976F1" w:rsidP="004976F1">
      <w:pPr>
        <w:spacing w:after="0" w:line="240" w:lineRule="auto"/>
        <w:rPr>
          <w:rFonts w:ascii="Arial" w:hAnsi="Arial" w:cs="Arial"/>
          <w:bCs/>
          <w:noProof/>
          <w:sz w:val="24"/>
          <w:szCs w:val="24"/>
          <w:lang w:val="ro-RO"/>
        </w:rPr>
      </w:pPr>
    </w:p>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4976F1" w:rsidRPr="00122506" w:rsidRDefault="004976F1" w:rsidP="004976F1">
          <w:pPr>
            <w:spacing w:after="0" w:line="240" w:lineRule="auto"/>
            <w:jc w:val="center"/>
            <w:rPr>
              <w:rFonts w:ascii="Arial" w:hAnsi="Arial" w:cs="Arial"/>
              <w:sz w:val="24"/>
              <w:szCs w:val="24"/>
              <w:lang w:val="ro-RO"/>
            </w:rPr>
          </w:pPr>
        </w:p>
        <w:p w:rsidR="006725E8" w:rsidRPr="00542962" w:rsidRDefault="006725E8" w:rsidP="006725E8">
          <w:pPr>
            <w:spacing w:after="0" w:line="240" w:lineRule="auto"/>
            <w:jc w:val="center"/>
            <w:rPr>
              <w:rFonts w:ascii="Arial" w:hAnsi="Arial" w:cs="Arial"/>
              <w:lang w:val="ro-RO"/>
            </w:rPr>
          </w:pPr>
          <w:r>
            <w:rPr>
              <w:rFonts w:ascii="Arial" w:hAnsi="Arial" w:cs="Arial"/>
              <w:sz w:val="24"/>
              <w:szCs w:val="24"/>
              <w:lang w:val="ro-RO"/>
            </w:rPr>
            <w:t xml:space="preserve">      </w:t>
          </w:r>
          <w:r w:rsidRPr="00542962">
            <w:rPr>
              <w:rFonts w:ascii="Arial" w:hAnsi="Arial" w:cs="Arial"/>
              <w:lang w:val="ro-RO"/>
            </w:rPr>
            <w:t>DIRECTOR EXECUTIV,</w:t>
          </w:r>
          <w:r w:rsidRPr="00542962">
            <w:rPr>
              <w:rFonts w:ascii="Arial" w:hAnsi="Arial" w:cs="Arial"/>
              <w:lang w:val="ro-RO"/>
            </w:rPr>
            <w:tab/>
          </w:r>
          <w:r w:rsidRPr="00542962">
            <w:rPr>
              <w:rFonts w:ascii="Arial" w:hAnsi="Arial" w:cs="Arial"/>
              <w:lang w:val="ro-RO"/>
            </w:rPr>
            <w:tab/>
            <w:t xml:space="preserve">      </w:t>
          </w:r>
          <w:r w:rsidRPr="00542962">
            <w:rPr>
              <w:rFonts w:ascii="Arial" w:hAnsi="Arial" w:cs="Arial"/>
              <w:lang w:val="ro-RO"/>
            </w:rPr>
            <w:tab/>
          </w:r>
          <w:r w:rsidRPr="00542962">
            <w:rPr>
              <w:rFonts w:ascii="Arial" w:hAnsi="Arial" w:cs="Arial"/>
              <w:lang w:val="ro-RO"/>
            </w:rPr>
            <w:tab/>
            <w:t xml:space="preserve">        </w:t>
          </w:r>
          <w:r w:rsidR="00542962">
            <w:rPr>
              <w:rFonts w:ascii="Arial" w:hAnsi="Arial" w:cs="Arial"/>
              <w:lang w:val="ro-RO"/>
            </w:rPr>
            <w:t xml:space="preserve">                           </w:t>
          </w:r>
          <w:r w:rsidRPr="00542962">
            <w:rPr>
              <w:rFonts w:ascii="Arial" w:hAnsi="Arial" w:cs="Arial"/>
              <w:lang w:val="ro-RO"/>
            </w:rPr>
            <w:t xml:space="preserve">ŞEF  SERVICIU </w:t>
          </w:r>
          <w:r w:rsidRPr="00542962">
            <w:rPr>
              <w:rFonts w:ascii="Arial" w:hAnsi="Arial" w:cs="Arial"/>
              <w:lang w:val="ro-RO"/>
            </w:rPr>
            <w:tab/>
          </w:r>
          <w:r w:rsidRPr="00542962">
            <w:rPr>
              <w:rFonts w:ascii="Arial" w:hAnsi="Arial" w:cs="Arial"/>
              <w:lang w:val="ro-RO"/>
            </w:rPr>
            <w:tab/>
          </w:r>
          <w:r w:rsidRPr="00542962">
            <w:rPr>
              <w:rFonts w:ascii="Arial" w:hAnsi="Arial" w:cs="Arial"/>
              <w:lang w:val="ro-RO"/>
            </w:rPr>
            <w:tab/>
          </w:r>
          <w:r w:rsidRPr="00542962">
            <w:rPr>
              <w:rFonts w:ascii="Arial" w:hAnsi="Arial" w:cs="Arial"/>
              <w:lang w:val="ro-RO"/>
            </w:rPr>
            <w:tab/>
          </w:r>
          <w:r w:rsidRPr="00542962">
            <w:rPr>
              <w:rFonts w:ascii="Arial" w:hAnsi="Arial" w:cs="Arial"/>
              <w:lang w:val="ro-RO"/>
            </w:rPr>
            <w:tab/>
            <w:t xml:space="preserve">                                                       </w:t>
          </w:r>
          <w:r w:rsidR="00542962">
            <w:rPr>
              <w:rFonts w:ascii="Arial" w:hAnsi="Arial" w:cs="Arial"/>
              <w:lang w:val="ro-RO"/>
            </w:rPr>
            <w:t xml:space="preserve">          </w:t>
          </w:r>
          <w:r w:rsidRPr="00542962">
            <w:rPr>
              <w:rFonts w:ascii="Arial" w:hAnsi="Arial" w:cs="Arial"/>
              <w:lang w:val="ro-RO"/>
            </w:rPr>
            <w:t xml:space="preserve">AVIZE, ACORDURI, AUTORIZAŢII,     </w:t>
          </w:r>
        </w:p>
        <w:p w:rsidR="006725E8" w:rsidRPr="00542962" w:rsidRDefault="006725E8" w:rsidP="006725E8">
          <w:pPr>
            <w:spacing w:after="0" w:line="240" w:lineRule="auto"/>
            <w:rPr>
              <w:rFonts w:ascii="Arial" w:hAnsi="Arial" w:cs="Arial"/>
              <w:lang w:val="ro-RO"/>
            </w:rPr>
          </w:pPr>
          <w:r w:rsidRPr="00542962">
            <w:rPr>
              <w:rFonts w:ascii="Arial" w:hAnsi="Arial" w:cs="Arial"/>
              <w:lang w:val="ro-RO"/>
            </w:rPr>
            <w:t>biolog-chimist Sever Ioan ROMAN</w:t>
          </w:r>
          <w:r w:rsidRPr="00542962">
            <w:rPr>
              <w:rFonts w:ascii="Arial" w:hAnsi="Arial" w:cs="Arial"/>
              <w:lang w:val="ro-RO"/>
            </w:rPr>
            <w:tab/>
            <w:t xml:space="preserve">    </w:t>
          </w:r>
          <w:r w:rsidRPr="00542962">
            <w:rPr>
              <w:rFonts w:ascii="Arial" w:hAnsi="Arial" w:cs="Arial"/>
              <w:lang w:val="ro-RO"/>
            </w:rPr>
            <w:tab/>
            <w:t xml:space="preserve">        </w:t>
          </w:r>
          <w:r w:rsidRPr="00542962">
            <w:rPr>
              <w:rFonts w:ascii="Arial" w:hAnsi="Arial" w:cs="Arial"/>
              <w:lang w:val="ro-RO"/>
            </w:rPr>
            <w:tab/>
            <w:t xml:space="preserve">                </w:t>
          </w:r>
        </w:p>
        <w:p w:rsidR="006725E8" w:rsidRPr="00542962" w:rsidRDefault="006725E8" w:rsidP="006725E8">
          <w:pPr>
            <w:spacing w:after="0" w:line="240" w:lineRule="auto"/>
            <w:jc w:val="center"/>
            <w:rPr>
              <w:rFonts w:ascii="Arial" w:hAnsi="Arial" w:cs="Arial"/>
              <w:lang w:val="ro-RO"/>
            </w:rPr>
          </w:pPr>
          <w:r w:rsidRPr="00542962">
            <w:rPr>
              <w:rFonts w:ascii="Arial" w:hAnsi="Arial" w:cs="Arial"/>
              <w:lang w:val="ro-RO"/>
            </w:rPr>
            <w:t xml:space="preserve">     </w:t>
          </w:r>
          <w:r w:rsidRPr="00542962">
            <w:rPr>
              <w:rFonts w:ascii="Arial" w:hAnsi="Arial" w:cs="Arial"/>
              <w:lang w:val="ro-RO"/>
            </w:rPr>
            <w:tab/>
          </w:r>
          <w:r w:rsidRPr="00542962">
            <w:rPr>
              <w:rFonts w:ascii="Arial" w:hAnsi="Arial" w:cs="Arial"/>
              <w:lang w:val="ro-RO"/>
            </w:rPr>
            <w:tab/>
          </w:r>
          <w:r w:rsidRPr="00542962">
            <w:rPr>
              <w:rFonts w:ascii="Arial" w:hAnsi="Arial" w:cs="Arial"/>
              <w:lang w:val="ro-RO"/>
            </w:rPr>
            <w:tab/>
          </w:r>
          <w:r w:rsidRPr="00542962">
            <w:rPr>
              <w:rFonts w:ascii="Arial" w:hAnsi="Arial" w:cs="Arial"/>
              <w:lang w:val="ro-RO"/>
            </w:rPr>
            <w:tab/>
          </w:r>
          <w:r w:rsidRPr="00542962">
            <w:rPr>
              <w:rFonts w:ascii="Arial" w:hAnsi="Arial" w:cs="Arial"/>
              <w:lang w:val="ro-RO"/>
            </w:rPr>
            <w:tab/>
          </w:r>
          <w:r w:rsidRPr="00542962">
            <w:rPr>
              <w:rFonts w:ascii="Arial" w:hAnsi="Arial" w:cs="Arial"/>
              <w:lang w:val="ro-RO"/>
            </w:rPr>
            <w:tab/>
            <w:t xml:space="preserve">   </w:t>
          </w:r>
          <w:r w:rsidR="00542962">
            <w:rPr>
              <w:rFonts w:ascii="Arial" w:hAnsi="Arial" w:cs="Arial"/>
              <w:lang w:val="ro-RO"/>
            </w:rPr>
            <w:t xml:space="preserve">                    </w:t>
          </w:r>
          <w:r w:rsidRPr="00542962">
            <w:rPr>
              <w:rFonts w:ascii="Arial" w:hAnsi="Arial" w:cs="Arial"/>
              <w:lang w:val="ro-RO"/>
            </w:rPr>
            <w:t xml:space="preserve"> ing. Marin Liviu Catarig </w:t>
          </w:r>
        </w:p>
        <w:p w:rsidR="006725E8" w:rsidRPr="00542962" w:rsidRDefault="006725E8" w:rsidP="006725E8">
          <w:pPr>
            <w:spacing w:after="0" w:line="240" w:lineRule="auto"/>
            <w:jc w:val="center"/>
            <w:rPr>
              <w:rFonts w:ascii="Arial" w:hAnsi="Arial" w:cs="Arial"/>
              <w:lang w:val="ro-RO"/>
            </w:rPr>
          </w:pPr>
        </w:p>
        <w:p w:rsidR="006725E8" w:rsidRPr="00542962" w:rsidRDefault="006725E8" w:rsidP="006725E8">
          <w:pPr>
            <w:spacing w:after="0" w:line="240" w:lineRule="auto"/>
            <w:jc w:val="center"/>
            <w:rPr>
              <w:rFonts w:ascii="Arial" w:hAnsi="Arial" w:cs="Arial"/>
              <w:lang w:val="ro-RO"/>
            </w:rPr>
          </w:pPr>
        </w:p>
        <w:p w:rsidR="006725E8" w:rsidRPr="00542962" w:rsidRDefault="006725E8" w:rsidP="006725E8">
          <w:pPr>
            <w:spacing w:after="0" w:line="240" w:lineRule="auto"/>
            <w:jc w:val="center"/>
            <w:rPr>
              <w:rFonts w:ascii="Arial" w:hAnsi="Arial" w:cs="Arial"/>
              <w:lang w:val="ro-RO"/>
            </w:rPr>
          </w:pPr>
        </w:p>
        <w:p w:rsidR="006725E8" w:rsidRPr="00542962" w:rsidRDefault="006725E8" w:rsidP="006725E8">
          <w:pPr>
            <w:spacing w:after="0" w:line="240" w:lineRule="auto"/>
            <w:jc w:val="center"/>
            <w:rPr>
              <w:rFonts w:ascii="Arial" w:hAnsi="Arial" w:cs="Arial"/>
              <w:lang w:val="ro-RO"/>
            </w:rPr>
          </w:pPr>
        </w:p>
        <w:p w:rsidR="006725E8" w:rsidRPr="00542962" w:rsidRDefault="006725E8" w:rsidP="00A64896">
          <w:pPr>
            <w:spacing w:after="0" w:line="240" w:lineRule="auto"/>
            <w:ind w:left="5664" w:firstLine="708"/>
            <w:rPr>
              <w:rFonts w:ascii="Arial" w:hAnsi="Arial" w:cs="Arial"/>
              <w:lang w:val="ro-RO"/>
            </w:rPr>
          </w:pPr>
          <w:r w:rsidRPr="00542962">
            <w:rPr>
              <w:rFonts w:ascii="Arial" w:hAnsi="Arial" w:cs="Arial"/>
              <w:lang w:val="ro-RO"/>
            </w:rPr>
            <w:t xml:space="preserve"> ÎNTOCMIT, </w:t>
          </w:r>
          <w:r w:rsidRPr="00542962">
            <w:rPr>
              <w:rFonts w:ascii="Arial" w:hAnsi="Arial" w:cs="Arial"/>
              <w:lang w:val="ro-RO"/>
            </w:rPr>
            <w:tab/>
          </w:r>
        </w:p>
        <w:p w:rsidR="006725E8" w:rsidRPr="00542962" w:rsidRDefault="006725E8" w:rsidP="006725E8">
          <w:pPr>
            <w:spacing w:after="0" w:line="240" w:lineRule="auto"/>
            <w:jc w:val="center"/>
            <w:rPr>
              <w:rFonts w:ascii="Arial" w:hAnsi="Arial" w:cs="Arial"/>
              <w:lang w:val="ro-RO"/>
            </w:rPr>
          </w:pPr>
          <w:r w:rsidRPr="00542962">
            <w:rPr>
              <w:rFonts w:ascii="Arial" w:hAnsi="Arial" w:cs="Arial"/>
              <w:lang w:val="ro-RO"/>
            </w:rPr>
            <w:tab/>
          </w:r>
          <w:r w:rsidRPr="00542962">
            <w:rPr>
              <w:rFonts w:ascii="Arial" w:hAnsi="Arial" w:cs="Arial"/>
              <w:lang w:val="ro-RO"/>
            </w:rPr>
            <w:tab/>
            <w:t xml:space="preserve">     </w:t>
          </w:r>
        </w:p>
        <w:p w:rsidR="004976F1" w:rsidRPr="00122506" w:rsidRDefault="006725E8" w:rsidP="006725E8">
          <w:pPr>
            <w:spacing w:after="0" w:line="240" w:lineRule="auto"/>
            <w:jc w:val="center"/>
            <w:rPr>
              <w:rFonts w:ascii="Arial" w:hAnsi="Arial" w:cs="Arial"/>
              <w:sz w:val="24"/>
              <w:szCs w:val="24"/>
              <w:lang w:val="ro-RO"/>
            </w:rPr>
          </w:pPr>
          <w:r w:rsidRPr="00542962">
            <w:rPr>
              <w:rFonts w:ascii="Arial" w:hAnsi="Arial" w:cs="Arial"/>
              <w:lang w:val="ro-RO"/>
            </w:rPr>
            <w:t xml:space="preserve">      </w:t>
          </w:r>
          <w:r w:rsidR="00A64896" w:rsidRPr="00542962">
            <w:rPr>
              <w:rFonts w:ascii="Arial" w:hAnsi="Arial" w:cs="Arial"/>
              <w:lang w:val="ro-RO"/>
            </w:rPr>
            <w:tab/>
          </w:r>
          <w:r w:rsidR="00A64896" w:rsidRPr="00542962">
            <w:rPr>
              <w:rFonts w:ascii="Arial" w:hAnsi="Arial" w:cs="Arial"/>
              <w:lang w:val="ro-RO"/>
            </w:rPr>
            <w:tab/>
          </w:r>
          <w:r w:rsidR="00A64896" w:rsidRPr="00542962">
            <w:rPr>
              <w:rFonts w:ascii="Arial" w:hAnsi="Arial" w:cs="Arial"/>
              <w:lang w:val="ro-RO"/>
            </w:rPr>
            <w:tab/>
          </w:r>
          <w:r w:rsidR="00A64896" w:rsidRPr="00542962">
            <w:rPr>
              <w:rFonts w:ascii="Arial" w:hAnsi="Arial" w:cs="Arial"/>
              <w:lang w:val="ro-RO"/>
            </w:rPr>
            <w:tab/>
          </w:r>
          <w:r w:rsidR="00A64896" w:rsidRPr="00542962">
            <w:rPr>
              <w:rFonts w:ascii="Arial" w:hAnsi="Arial" w:cs="Arial"/>
              <w:lang w:val="ro-RO"/>
            </w:rPr>
            <w:tab/>
          </w:r>
          <w:r w:rsidR="00A64896" w:rsidRPr="00542962">
            <w:rPr>
              <w:rFonts w:ascii="Arial" w:hAnsi="Arial" w:cs="Arial"/>
              <w:lang w:val="ro-RO"/>
            </w:rPr>
            <w:tab/>
          </w:r>
          <w:r w:rsidRPr="00542962">
            <w:rPr>
              <w:rFonts w:ascii="Arial" w:hAnsi="Arial" w:cs="Arial"/>
              <w:lang w:val="ro-RO"/>
            </w:rPr>
            <w:t>chim. Mariana Gal</w:t>
          </w:r>
          <w:r w:rsidRPr="006725E8">
            <w:rPr>
              <w:rFonts w:ascii="Arial" w:hAnsi="Arial" w:cs="Arial"/>
              <w:sz w:val="24"/>
              <w:szCs w:val="24"/>
              <w:lang w:val="ro-RO"/>
            </w:rPr>
            <w:t xml:space="preserve">  </w:t>
          </w:r>
        </w:p>
        <w:p w:rsidR="004976F1" w:rsidRPr="00851033" w:rsidRDefault="004976F1" w:rsidP="006725E8">
          <w:pPr>
            <w:spacing w:after="0" w:line="240" w:lineRule="auto"/>
            <w:jc w:val="center"/>
            <w:rPr>
              <w:rFonts w:ascii="Arial" w:hAnsi="Arial" w:cs="Arial"/>
              <w:b/>
              <w:sz w:val="24"/>
              <w:szCs w:val="24"/>
              <w:lang w:val="ro-RO"/>
            </w:rPr>
          </w:pPr>
        </w:p>
        <w:p w:rsidR="004976F1" w:rsidRPr="00851033" w:rsidRDefault="004976F1" w:rsidP="004976F1">
          <w:pPr>
            <w:spacing w:after="0" w:line="240" w:lineRule="auto"/>
            <w:jc w:val="both"/>
            <w:rPr>
              <w:rFonts w:ascii="Arial" w:hAnsi="Arial" w:cs="Arial"/>
              <w:b/>
              <w:sz w:val="24"/>
              <w:szCs w:val="24"/>
              <w:lang w:val="ro-RO"/>
            </w:rPr>
          </w:pPr>
        </w:p>
        <w:p w:rsidR="004976F1" w:rsidRPr="00851033" w:rsidRDefault="004976F1" w:rsidP="004976F1">
          <w:pPr>
            <w:spacing w:after="0" w:line="240" w:lineRule="auto"/>
            <w:jc w:val="both"/>
            <w:rPr>
              <w:rFonts w:ascii="Arial" w:hAnsi="Arial" w:cs="Arial"/>
              <w:b/>
              <w:sz w:val="24"/>
              <w:szCs w:val="24"/>
              <w:lang w:val="ro-RO"/>
            </w:rPr>
          </w:pPr>
        </w:p>
        <w:p w:rsidR="004976F1" w:rsidRPr="00851033" w:rsidRDefault="004976F1" w:rsidP="004976F1">
          <w:pPr>
            <w:spacing w:after="0" w:line="240" w:lineRule="auto"/>
            <w:jc w:val="both"/>
            <w:rPr>
              <w:rFonts w:ascii="Arial" w:hAnsi="Arial" w:cs="Arial"/>
              <w:b/>
              <w:sz w:val="24"/>
              <w:szCs w:val="24"/>
              <w:lang w:val="ro-RO"/>
            </w:rPr>
          </w:pPr>
        </w:p>
        <w:p w:rsidR="004976F1" w:rsidRDefault="00907282" w:rsidP="004976F1">
          <w:pPr>
            <w:rPr>
              <w:rFonts w:ascii="Arial" w:hAnsi="Arial" w:cs="Arial"/>
              <w:i/>
              <w:color w:val="808080"/>
              <w:sz w:val="24"/>
              <w:szCs w:val="24"/>
              <w:lang w:val="ro-RO"/>
            </w:rPr>
          </w:pPr>
        </w:p>
      </w:sdtContent>
    </w:sdt>
    <w:p w:rsidR="004976F1" w:rsidRDefault="004976F1" w:rsidP="004976F1">
      <w:pPr>
        <w:rPr>
          <w:rFonts w:ascii="Arial" w:hAnsi="Arial" w:cs="Arial"/>
          <w:i/>
          <w:color w:val="808080"/>
          <w:sz w:val="24"/>
          <w:szCs w:val="24"/>
          <w:lang w:val="ro-RO"/>
        </w:rPr>
      </w:pPr>
    </w:p>
    <w:p w:rsidR="004976F1" w:rsidRPr="00A6127A" w:rsidRDefault="004976F1" w:rsidP="004976F1">
      <w:pPr>
        <w:spacing w:after="0"/>
        <w:rPr>
          <w:rFonts w:ascii="Arial" w:hAnsi="Arial" w:cs="Arial"/>
          <w:color w:val="808080"/>
          <w:sz w:val="24"/>
          <w:szCs w:val="24"/>
          <w:lang w:val="ro-RO"/>
        </w:rPr>
      </w:pPr>
    </w:p>
    <w:sectPr w:rsidR="004976F1" w:rsidRPr="00A6127A" w:rsidSect="004976F1">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62" w:rsidRDefault="00542962">
      <w:pPr>
        <w:spacing w:after="0" w:line="240" w:lineRule="auto"/>
      </w:pPr>
      <w:r>
        <w:separator/>
      </w:r>
    </w:p>
  </w:endnote>
  <w:endnote w:type="continuationSeparator" w:id="0">
    <w:p w:rsidR="00542962" w:rsidRDefault="0054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932299"/>
      <w:docPartObj>
        <w:docPartGallery w:val="Page Numbers (Bottom of Page)"/>
        <w:docPartUnique/>
      </w:docPartObj>
    </w:sdtPr>
    <w:sdtEndPr/>
    <w:sdtContent>
      <w:sdt>
        <w:sdtPr>
          <w:id w:val="-1039741160"/>
          <w:docPartObj>
            <w:docPartGallery w:val="Page Numbers (Top of Page)"/>
            <w:docPartUnique/>
          </w:docPartObj>
        </w:sdtPr>
        <w:sdtEndPr/>
        <w:sdtContent>
          <w:p w:rsidR="00542962" w:rsidRDefault="00542962">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907282">
              <w:rPr>
                <w:b/>
                <w:bCs/>
                <w:noProof/>
              </w:rPr>
              <w:t>2</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907282">
              <w:rPr>
                <w:b/>
                <w:bCs/>
                <w:noProof/>
              </w:rPr>
              <w:t>17</w:t>
            </w:r>
            <w:r>
              <w:rPr>
                <w:b/>
                <w:bCs/>
                <w:sz w:val="24"/>
                <w:szCs w:val="24"/>
              </w:rPr>
              <w:fldChar w:fldCharType="end"/>
            </w:r>
          </w:p>
        </w:sdtContent>
      </w:sdt>
    </w:sdtContent>
  </w:sdt>
  <w:p w:rsidR="00542962" w:rsidRDefault="00542962" w:rsidP="004976F1">
    <w:pPr>
      <w:pStyle w:val="Subsol"/>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06098"/>
      <w:docPartObj>
        <w:docPartGallery w:val="Page Numbers (Bottom of Page)"/>
        <w:docPartUnique/>
      </w:docPartObj>
    </w:sdtPr>
    <w:sdtEndPr/>
    <w:sdtContent>
      <w:sdt>
        <w:sdtPr>
          <w:id w:val="-1669238322"/>
          <w:docPartObj>
            <w:docPartGallery w:val="Page Numbers (Top of Page)"/>
            <w:docPartUnique/>
          </w:docPartObj>
        </w:sdtPr>
        <w:sdtEndPr/>
        <w:sdtContent>
          <w:p w:rsidR="00542962" w:rsidRDefault="00542962">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907282">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907282">
              <w:rPr>
                <w:b/>
                <w:bCs/>
                <w:noProof/>
              </w:rPr>
              <w:t>17</w:t>
            </w:r>
            <w:r>
              <w:rPr>
                <w:b/>
                <w:bCs/>
                <w:sz w:val="24"/>
                <w:szCs w:val="24"/>
              </w:rPr>
              <w:fldChar w:fldCharType="end"/>
            </w:r>
          </w:p>
        </w:sdtContent>
      </w:sdt>
    </w:sdtContent>
  </w:sdt>
  <w:p w:rsidR="00542962" w:rsidRPr="00A50C45" w:rsidRDefault="00542962" w:rsidP="004976F1">
    <w:pPr>
      <w:pStyle w:val="Antet"/>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62" w:rsidRDefault="00542962">
      <w:pPr>
        <w:spacing w:after="0" w:line="240" w:lineRule="auto"/>
      </w:pPr>
      <w:r>
        <w:separator/>
      </w:r>
    </w:p>
  </w:footnote>
  <w:footnote w:type="continuationSeparator" w:id="0">
    <w:p w:rsidR="00542962" w:rsidRDefault="0054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62" w:rsidRPr="00DC47F7" w:rsidRDefault="00542962" w:rsidP="004976F1">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07282">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9476255"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542962" w:rsidRPr="00DC47F7" w:rsidRDefault="00907282" w:rsidP="004976F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542962" w:rsidRPr="00DC47F7">
          <w:rPr>
            <w:rFonts w:ascii="Arial" w:hAnsi="Arial" w:cs="Arial"/>
            <w:b/>
            <w:color w:val="00214E"/>
            <w:sz w:val="36"/>
            <w:szCs w:val="36"/>
            <w:lang w:val="ro-RO"/>
          </w:rPr>
          <w:t>Agenția Națională pentru Protecția Mediului</w:t>
        </w:r>
      </w:sdtContent>
    </w:sdt>
  </w:p>
  <w:p w:rsidR="00542962" w:rsidRDefault="00907282" w:rsidP="006725E8">
    <w:pPr>
      <w:pStyle w:val="Antet"/>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EndPr/>
      <w:sdtContent>
        <w:r w:rsidR="00542962" w:rsidRPr="0022619B">
          <w:rPr>
            <w:rFonts w:ascii="Arial" w:hAnsi="Arial" w:cs="Arial"/>
            <w:b/>
            <w:bCs/>
            <w:color w:val="000000" w:themeColor="text1"/>
            <w:sz w:val="28"/>
            <w:szCs w:val="28"/>
            <w:lang w:val="ro-RO"/>
          </w:rPr>
          <w:t>AGENȚIA PENTRU PROTECȚIA MEDIULUI</w:t>
        </w:r>
        <w:r w:rsidR="00542962">
          <w:rPr>
            <w:rFonts w:ascii="Arial" w:hAnsi="Arial" w:cs="Arial"/>
            <w:b/>
            <w:bCs/>
            <w:color w:val="000000" w:themeColor="text1"/>
            <w:sz w:val="28"/>
            <w:szCs w:val="28"/>
            <w:lang w:val="ro-RO"/>
          </w:rPr>
          <w:t xml:space="preserve"> BISTRIȚA-NĂSĂUD</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50000" w:hash="WKIZev3nboKh6pgfQac/iSaChRY=" w:salt="HSJyxTNSkHPtyJCQdFjag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725E8"/>
    <w:rsid w:val="000E596A"/>
    <w:rsid w:val="00157478"/>
    <w:rsid w:val="003105C1"/>
    <w:rsid w:val="00323DCC"/>
    <w:rsid w:val="003516F1"/>
    <w:rsid w:val="003605AF"/>
    <w:rsid w:val="003A4DAB"/>
    <w:rsid w:val="003A51C7"/>
    <w:rsid w:val="004076D9"/>
    <w:rsid w:val="00482529"/>
    <w:rsid w:val="004976F1"/>
    <w:rsid w:val="0053314D"/>
    <w:rsid w:val="00542962"/>
    <w:rsid w:val="006725E8"/>
    <w:rsid w:val="006C58AA"/>
    <w:rsid w:val="0070714A"/>
    <w:rsid w:val="0083407C"/>
    <w:rsid w:val="00873E0C"/>
    <w:rsid w:val="008A6557"/>
    <w:rsid w:val="00907282"/>
    <w:rsid w:val="00942EF0"/>
    <w:rsid w:val="009B4363"/>
    <w:rsid w:val="00A64896"/>
    <w:rsid w:val="00A7142F"/>
    <w:rsid w:val="00B822A0"/>
    <w:rsid w:val="00C86EA9"/>
    <w:rsid w:val="00E178E1"/>
    <w:rsid w:val="00E54C9F"/>
    <w:rsid w:val="00E974D0"/>
    <w:rsid w:val="00EB232C"/>
    <w:rsid w:val="00EC1156"/>
    <w:rsid w:val="00F515A9"/>
    <w:rsid w:val="00F824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E8"/>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F8247F"/>
    <w:pPr>
      <w:spacing w:after="120" w:line="240" w:lineRule="auto"/>
      <w:jc w:val="both"/>
    </w:pPr>
    <w:rPr>
      <w:rFonts w:ascii="Arial" w:eastAsia="Times New Roman" w:hAnsi="Arial" w:cs="Arial"/>
      <w:b/>
      <w:sz w:val="2"/>
      <w:szCs w:val="24"/>
      <w:lang w:val="ro-RO"/>
    </w:rPr>
  </w:style>
  <w:style w:type="character" w:customStyle="1" w:styleId="StyleHiddenCaracter">
    <w:name w:val="StyleHidden Caracter"/>
    <w:basedOn w:val="Fontdeparagrafimplicit"/>
    <w:link w:val="StyleHidden"/>
    <w:rsid w:val="00F8247F"/>
    <w:rPr>
      <w:rFonts w:ascii="Arial" w:eastAsia="Times New Roman" w:hAnsi="Arial" w:cs="Arial"/>
      <w:b/>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E8"/>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F8247F"/>
    <w:pPr>
      <w:spacing w:after="120" w:line="240" w:lineRule="auto"/>
      <w:jc w:val="both"/>
    </w:pPr>
    <w:rPr>
      <w:rFonts w:ascii="Arial" w:eastAsia="Times New Roman" w:hAnsi="Arial" w:cs="Arial"/>
      <w:b/>
      <w:sz w:val="2"/>
      <w:szCs w:val="24"/>
      <w:lang w:val="ro-RO"/>
    </w:rPr>
  </w:style>
  <w:style w:type="character" w:customStyle="1" w:styleId="StyleHiddenCaracter">
    <w:name w:val="StyleHidden Caracter"/>
    <w:basedOn w:val="Fontdeparagrafimplicit"/>
    <w:link w:val="StyleHidden"/>
    <w:rsid w:val="00F8247F"/>
    <w:rPr>
      <w:rFonts w:ascii="Arial" w:eastAsia="Times New Roman" w:hAnsi="Arial" w:cs="Arial"/>
      <w:b/>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Textsubstituen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6C40113874ED4D5B98ED45224E792729"/>
        <w:category>
          <w:name w:val="General"/>
          <w:gallery w:val="placeholder"/>
        </w:category>
        <w:types>
          <w:type w:val="bbPlcHdr"/>
        </w:types>
        <w:behaviors>
          <w:behavior w:val="content"/>
        </w:behaviors>
        <w:guid w:val="{EB636FCB-BB72-42E1-BB7A-FD1422654F31}"/>
      </w:docPartPr>
      <w:docPartBody>
        <w:p w:rsidR="00876D96" w:rsidRDefault="00876D96" w:rsidP="00876D96">
          <w:pPr>
            <w:pStyle w:val="6C40113874ED4D5B98ED45224E792729"/>
          </w:pPr>
          <w:r w:rsidRPr="0022638F">
            <w:rPr>
              <w:rStyle w:val="Textsubstituent"/>
              <w:rFonts w:ascii="Arial" w:hAnsi="Arial" w:cs="Arial"/>
            </w:rPr>
            <w:t>....</w:t>
          </w:r>
        </w:p>
      </w:docPartBody>
    </w:docPart>
    <w:docPart>
      <w:docPartPr>
        <w:name w:val="28A89768B1894E759E372A43553E45CF"/>
        <w:category>
          <w:name w:val="General"/>
          <w:gallery w:val="placeholder"/>
        </w:category>
        <w:types>
          <w:type w:val="bbPlcHdr"/>
        </w:types>
        <w:behaviors>
          <w:behavior w:val="content"/>
        </w:behaviors>
        <w:guid w:val="{5242B4E1-10AE-46F6-8447-BAD498F17292}"/>
      </w:docPartPr>
      <w:docPartBody>
        <w:p w:rsidR="00876D96" w:rsidRDefault="00876D96" w:rsidP="00876D96">
          <w:pPr>
            <w:pStyle w:val="28A89768B1894E759E372A43553E45CF"/>
          </w:pPr>
          <w:r w:rsidRPr="00590B4D">
            <w:rPr>
              <w:rStyle w:val="Textsubstituent"/>
              <w:rFonts w:ascii="Arial" w:hAnsi="Arial" w:cs="Arial"/>
            </w:rPr>
            <w:t>....</w:t>
          </w:r>
        </w:p>
      </w:docPartBody>
    </w:docPart>
    <w:docPart>
      <w:docPartPr>
        <w:name w:val="BECBCAD4FB57418798048D7148E4C55A"/>
        <w:category>
          <w:name w:val="General"/>
          <w:gallery w:val="placeholder"/>
        </w:category>
        <w:types>
          <w:type w:val="bbPlcHdr"/>
        </w:types>
        <w:behaviors>
          <w:behavior w:val="content"/>
        </w:behaviors>
        <w:guid w:val="{C1230AA7-45DC-4B7F-8777-6F9A130DB196}"/>
      </w:docPartPr>
      <w:docPartBody>
        <w:p w:rsidR="00876D96" w:rsidRDefault="00876D96" w:rsidP="00876D96">
          <w:pPr>
            <w:pStyle w:val="BECBCAD4FB57418798048D7148E4C55A"/>
          </w:pPr>
          <w:r w:rsidRPr="00590B4D">
            <w:rPr>
              <w:rStyle w:val="Textsubstituent"/>
              <w:rFonts w:ascii="Arial" w:hAnsi="Arial" w:cs="Arial"/>
            </w:rPr>
            <w:t>....</w:t>
          </w:r>
        </w:p>
      </w:docPartBody>
    </w:docPart>
    <w:docPart>
      <w:docPartPr>
        <w:name w:val="699730E0D8654193B74C145C0F1BE215"/>
        <w:category>
          <w:name w:val="General"/>
          <w:gallery w:val="placeholder"/>
        </w:category>
        <w:types>
          <w:type w:val="bbPlcHdr"/>
        </w:types>
        <w:behaviors>
          <w:behavior w:val="content"/>
        </w:behaviors>
        <w:guid w:val="{98374F9E-4043-4276-955A-FEC050F9163F}"/>
      </w:docPartPr>
      <w:docPartBody>
        <w:p w:rsidR="00876D96" w:rsidRDefault="00876D96" w:rsidP="00876D96">
          <w:pPr>
            <w:pStyle w:val="699730E0D8654193B74C145C0F1BE215"/>
          </w:pPr>
          <w:r w:rsidRPr="00590B4D">
            <w:rPr>
              <w:rStyle w:val="Textsubstituent"/>
              <w:rFonts w:ascii="Arial" w:hAnsi="Arial" w:cs="Arial"/>
            </w:rPr>
            <w:t>....</w:t>
          </w:r>
        </w:p>
      </w:docPartBody>
    </w:docPart>
    <w:docPart>
      <w:docPartPr>
        <w:name w:val="2AC219AEB4A644E1AAA4C7BEB2A59D14"/>
        <w:category>
          <w:name w:val="General"/>
          <w:gallery w:val="placeholder"/>
        </w:category>
        <w:types>
          <w:type w:val="bbPlcHdr"/>
        </w:types>
        <w:behaviors>
          <w:behavior w:val="content"/>
        </w:behaviors>
        <w:guid w:val="{F75FAF2C-C796-4604-9F50-B1F2DE738ABE}"/>
      </w:docPartPr>
      <w:docPartBody>
        <w:p w:rsidR="00876D96" w:rsidRDefault="00876D96" w:rsidP="00876D96">
          <w:pPr>
            <w:pStyle w:val="2AC219AEB4A644E1AAA4C7BEB2A59D14"/>
          </w:pPr>
          <w:r w:rsidRPr="00590B4D">
            <w:rPr>
              <w:rStyle w:val="Textsubstituent"/>
              <w:rFonts w:ascii="Arial" w:hAnsi="Arial" w:cs="Arial"/>
            </w:rPr>
            <w:t>....</w:t>
          </w:r>
        </w:p>
      </w:docPartBody>
    </w:docPart>
    <w:docPart>
      <w:docPartPr>
        <w:name w:val="6D157B421C2D49278F74391752D77618"/>
        <w:category>
          <w:name w:val="General"/>
          <w:gallery w:val="placeholder"/>
        </w:category>
        <w:types>
          <w:type w:val="bbPlcHdr"/>
        </w:types>
        <w:behaviors>
          <w:behavior w:val="content"/>
        </w:behaviors>
        <w:guid w:val="{6B59E048-4FEB-4AA3-97F7-C3BAB7A501BC}"/>
      </w:docPartPr>
      <w:docPartBody>
        <w:p w:rsidR="00876D96" w:rsidRDefault="00876D96" w:rsidP="00876D96">
          <w:pPr>
            <w:pStyle w:val="6D157B421C2D49278F74391752D77618"/>
          </w:pPr>
          <w:r w:rsidRPr="00590B4D">
            <w:rPr>
              <w:rStyle w:val="Textsubstituent"/>
              <w:rFonts w:ascii="Arial" w:hAnsi="Arial" w:cs="Arial"/>
            </w:rPr>
            <w:t>....</w:t>
          </w:r>
        </w:p>
      </w:docPartBody>
    </w:docPart>
    <w:docPart>
      <w:docPartPr>
        <w:name w:val="48A1AC95BFCA4CBCAA7C9AD7B5338D41"/>
        <w:category>
          <w:name w:val="General"/>
          <w:gallery w:val="placeholder"/>
        </w:category>
        <w:types>
          <w:type w:val="bbPlcHdr"/>
        </w:types>
        <w:behaviors>
          <w:behavior w:val="content"/>
        </w:behaviors>
        <w:guid w:val="{9147AD7C-5E26-45B9-A736-36479AE6FD93}"/>
      </w:docPartPr>
      <w:docPartBody>
        <w:p w:rsidR="00876D96" w:rsidRDefault="00876D96" w:rsidP="00876D96">
          <w:pPr>
            <w:pStyle w:val="48A1AC95BFCA4CBCAA7C9AD7B5338D41"/>
          </w:pPr>
          <w:r w:rsidRPr="00590B4D">
            <w:rPr>
              <w:rStyle w:val="Textsubstituent"/>
              <w:rFonts w:ascii="Arial" w:hAnsi="Arial" w:cs="Arial"/>
            </w:rPr>
            <w:t>....</w:t>
          </w:r>
        </w:p>
      </w:docPartBody>
    </w:docPart>
    <w:docPart>
      <w:docPartPr>
        <w:name w:val="049F65EBDD244D47A819E6EEE9B08041"/>
        <w:category>
          <w:name w:val="General"/>
          <w:gallery w:val="placeholder"/>
        </w:category>
        <w:types>
          <w:type w:val="bbPlcHdr"/>
        </w:types>
        <w:behaviors>
          <w:behavior w:val="content"/>
        </w:behaviors>
        <w:guid w:val="{F4A2F53F-E9F4-4513-8C82-34980FC68F3A}"/>
      </w:docPartPr>
      <w:docPartBody>
        <w:p w:rsidR="00876D96" w:rsidRDefault="00876D96" w:rsidP="00876D96">
          <w:pPr>
            <w:pStyle w:val="049F65EBDD244D47A819E6EEE9B08041"/>
          </w:pPr>
          <w:r w:rsidRPr="00590B4D">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76D96"/>
    <w:rsid w:val="00892D85"/>
    <w:rsid w:val="0089485C"/>
    <w:rsid w:val="008B200E"/>
    <w:rsid w:val="008C00BD"/>
    <w:rsid w:val="008E0E6C"/>
    <w:rsid w:val="008E58E2"/>
    <w:rsid w:val="008F6B54"/>
    <w:rsid w:val="008F6BBA"/>
    <w:rsid w:val="00901B2A"/>
    <w:rsid w:val="00924BA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76D9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54D6B51DB4442AEA46C5F4728B24E64">
    <w:name w:val="954D6B51DB4442AEA46C5F4728B24E64"/>
    <w:rsid w:val="00876D96"/>
    <w:pPr>
      <w:spacing w:after="200" w:line="276" w:lineRule="auto"/>
    </w:pPr>
    <w:rPr>
      <w:lang w:val="ro-RO" w:eastAsia="ro-RO"/>
    </w:rPr>
  </w:style>
  <w:style w:type="paragraph" w:customStyle="1" w:styleId="6C40113874ED4D5B98ED45224E792729">
    <w:name w:val="6C40113874ED4D5B98ED45224E792729"/>
    <w:rsid w:val="00876D96"/>
    <w:pPr>
      <w:spacing w:after="200" w:line="276" w:lineRule="auto"/>
    </w:pPr>
    <w:rPr>
      <w:lang w:val="ro-RO" w:eastAsia="ro-RO"/>
    </w:rPr>
  </w:style>
  <w:style w:type="paragraph" w:customStyle="1" w:styleId="6D6553E4D7B044C3ABD1378A78554CB9">
    <w:name w:val="6D6553E4D7B044C3ABD1378A78554CB9"/>
    <w:rsid w:val="00876D96"/>
    <w:pPr>
      <w:spacing w:after="200" w:line="276" w:lineRule="auto"/>
    </w:pPr>
    <w:rPr>
      <w:lang w:val="ro-RO" w:eastAsia="ro-RO"/>
    </w:rPr>
  </w:style>
  <w:style w:type="paragraph" w:customStyle="1" w:styleId="28A89768B1894E759E372A43553E45CF">
    <w:name w:val="28A89768B1894E759E372A43553E45CF"/>
    <w:rsid w:val="00876D96"/>
    <w:pPr>
      <w:spacing w:after="200" w:line="276" w:lineRule="auto"/>
    </w:pPr>
    <w:rPr>
      <w:lang w:val="ro-RO" w:eastAsia="ro-RO"/>
    </w:rPr>
  </w:style>
  <w:style w:type="paragraph" w:customStyle="1" w:styleId="D5E74728DBA1490C9D540FFE2D1243AC">
    <w:name w:val="D5E74728DBA1490C9D540FFE2D1243AC"/>
    <w:rsid w:val="00876D96"/>
    <w:pPr>
      <w:spacing w:after="200" w:line="276" w:lineRule="auto"/>
    </w:pPr>
    <w:rPr>
      <w:lang w:val="ro-RO" w:eastAsia="ro-RO"/>
    </w:rPr>
  </w:style>
  <w:style w:type="paragraph" w:customStyle="1" w:styleId="BECBCAD4FB57418798048D7148E4C55A">
    <w:name w:val="BECBCAD4FB57418798048D7148E4C55A"/>
    <w:rsid w:val="00876D96"/>
    <w:pPr>
      <w:spacing w:after="200" w:line="276" w:lineRule="auto"/>
    </w:pPr>
    <w:rPr>
      <w:lang w:val="ro-RO" w:eastAsia="ro-RO"/>
    </w:rPr>
  </w:style>
  <w:style w:type="paragraph" w:customStyle="1" w:styleId="31A944E477024AC9A2B4701B4DC435A1">
    <w:name w:val="31A944E477024AC9A2B4701B4DC435A1"/>
    <w:rsid w:val="00876D96"/>
    <w:pPr>
      <w:spacing w:after="200" w:line="276" w:lineRule="auto"/>
    </w:pPr>
    <w:rPr>
      <w:lang w:val="ro-RO" w:eastAsia="ro-RO"/>
    </w:rPr>
  </w:style>
  <w:style w:type="paragraph" w:customStyle="1" w:styleId="699730E0D8654193B74C145C0F1BE215">
    <w:name w:val="699730E0D8654193B74C145C0F1BE215"/>
    <w:rsid w:val="00876D96"/>
    <w:pPr>
      <w:spacing w:after="200" w:line="276" w:lineRule="auto"/>
    </w:pPr>
    <w:rPr>
      <w:lang w:val="ro-RO" w:eastAsia="ro-RO"/>
    </w:rPr>
  </w:style>
  <w:style w:type="paragraph" w:customStyle="1" w:styleId="DFA96FF4F6DC44DE856FC0BC81A4A0D4">
    <w:name w:val="DFA96FF4F6DC44DE856FC0BC81A4A0D4"/>
    <w:rsid w:val="00876D96"/>
    <w:pPr>
      <w:spacing w:after="200" w:line="276" w:lineRule="auto"/>
    </w:pPr>
    <w:rPr>
      <w:lang w:val="ro-RO" w:eastAsia="ro-RO"/>
    </w:rPr>
  </w:style>
  <w:style w:type="paragraph" w:customStyle="1" w:styleId="2AC219AEB4A644E1AAA4C7BEB2A59D14">
    <w:name w:val="2AC219AEB4A644E1AAA4C7BEB2A59D14"/>
    <w:rsid w:val="00876D96"/>
    <w:pPr>
      <w:spacing w:after="200" w:line="276" w:lineRule="auto"/>
    </w:pPr>
    <w:rPr>
      <w:lang w:val="ro-RO" w:eastAsia="ro-RO"/>
    </w:rPr>
  </w:style>
  <w:style w:type="paragraph" w:customStyle="1" w:styleId="ECCF7B6CAC724A93AB62B05A5875E2FF">
    <w:name w:val="ECCF7B6CAC724A93AB62B05A5875E2FF"/>
    <w:rsid w:val="00876D96"/>
    <w:pPr>
      <w:spacing w:after="200" w:line="276" w:lineRule="auto"/>
    </w:pPr>
    <w:rPr>
      <w:lang w:val="ro-RO" w:eastAsia="ro-RO"/>
    </w:rPr>
  </w:style>
  <w:style w:type="paragraph" w:customStyle="1" w:styleId="6D157B421C2D49278F74391752D77618">
    <w:name w:val="6D157B421C2D49278F74391752D77618"/>
    <w:rsid w:val="00876D96"/>
    <w:pPr>
      <w:spacing w:after="200" w:line="276" w:lineRule="auto"/>
    </w:pPr>
    <w:rPr>
      <w:lang w:val="ro-RO" w:eastAsia="ro-RO"/>
    </w:rPr>
  </w:style>
  <w:style w:type="paragraph" w:customStyle="1" w:styleId="9ABA26C40C204443A2DF147F1BDB2520">
    <w:name w:val="9ABA26C40C204443A2DF147F1BDB2520"/>
    <w:rsid w:val="00876D96"/>
    <w:pPr>
      <w:spacing w:after="200" w:line="276" w:lineRule="auto"/>
    </w:pPr>
    <w:rPr>
      <w:lang w:val="ro-RO" w:eastAsia="ro-RO"/>
    </w:rPr>
  </w:style>
  <w:style w:type="paragraph" w:customStyle="1" w:styleId="48A1AC95BFCA4CBCAA7C9AD7B5338D41">
    <w:name w:val="48A1AC95BFCA4CBCAA7C9AD7B5338D41"/>
    <w:rsid w:val="00876D96"/>
    <w:pPr>
      <w:spacing w:after="200" w:line="276" w:lineRule="auto"/>
    </w:pPr>
    <w:rPr>
      <w:lang w:val="ro-RO" w:eastAsia="ro-RO"/>
    </w:rPr>
  </w:style>
  <w:style w:type="paragraph" w:customStyle="1" w:styleId="ABFA1C7F38824A93A0640AA922233B37">
    <w:name w:val="ABFA1C7F38824A93A0640AA922233B37"/>
    <w:rsid w:val="00876D96"/>
    <w:pPr>
      <w:spacing w:after="200" w:line="276" w:lineRule="auto"/>
    </w:pPr>
    <w:rPr>
      <w:lang w:val="ro-RO" w:eastAsia="ro-RO"/>
    </w:rPr>
  </w:style>
  <w:style w:type="paragraph" w:customStyle="1" w:styleId="049F65EBDD244D47A819E6EEE9B08041">
    <w:name w:val="049F65EBDD244D47A819E6EEE9B08041"/>
    <w:rsid w:val="00876D96"/>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ericoleAccidenteMajoreModel, SIM.Reglementari.Model, Version=1.0.0.0, Culture=neutral, PublicKeyToken=null]]">[]</value>
</file>

<file path=customXml/item10.xml><?xml version="1.0" encoding="utf-8"?><value xmlns="System.Collections.Generic.List`1[[SIM.Reglementari.Model.Entities.DeseuriBateriiColectateModel, SIM.Reglementari.Model, Version=1.0.0.0, Culture=neutral, PublicKeyToken=null]]">[]</value>
</file>

<file path=customXml/item11.xml><?xml version="1.0" encoding="utf-8"?><value xmlns="System.Collections.Generic.List`1[[SIM.Reglementari.Model.Entities.AlteActivitatiModel, SIM.Reglementari.Model, Version=1.0.0.0, Culture=neutral, PublicKeyToken=null]]">[]</value>
</file>

<file path=customXml/item12.xml><?xml version="1.0" encoding="utf-8"?><value xmlns="System.Collections.Generic.List`1[[SIM.Reglementari.Model.Entities.PretratareApeModel, SIM.Reglementari.Model, Version=1.0.0.0, Culture=neutral, PublicKeyToken=null]]">[]</value>
</file>

<file path=customXml/item13.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forestiera","IdRev1":793,"CodNfr":null,"IdNfr":null,"CodSnap":null,"IdSnap":null,"Id":"29165636-7eaf-41ee-b5d8-cf01fa3e4fac","DetailId":"00000000-0000-0000-0000-000000000000","ActReglementareId":"a3c5eebc-1da6-43aa-b65a-e087fe6afd3b"}]</value>
</file>

<file path=customXml/item14.xml><?xml version="1.0" encoding="utf-8"?><value xmlns="System.Collections.Generic.List`1[[SIM.Reglementari.Model.Entities.SubstantePericuloaseModel, SIM.Reglementari.Model, Version=1.0.0.0, Culture=neutral, PublicKeyToken=null]]">[]</value>
</file>

<file path=customXml/item15.xml><?xml version="1.0" encoding="utf-8"?><value xmlns="System.Collections.Generic.List`1[[SIM.Reglementari.Model.Entities.AmbalajeModel, SIM.Reglementari.Model, Version=1.0.0.0, Culture=neutral, PublicKeyToken=null]]">[{"TipAmbalajId":2,"TipAmbalaj":"Alte plastice","Descriere":"Recipienți benzină, motorină și ulei","Cantitate":0.0,"UnitateMasuraId":124,"UnitateMasura":"Bucati/luna","Id":"99b8b0e6-b7dc-44e5-9cc8-b00a4fea773a","DetailId":"00000000-0000-0000-0000-000000000000","ActReglementareId":"a3c5eebc-1da6-43aa-b65a-e087fe6afd3b"},{"TipAmbalajId":3,"TipAmbalaj":"Aluminiu","Descriere":"Recipienți benzină, motorină și ulei","Cantitate":0.0,"UnitateMasuraId":124,"UnitateMasura":"Bucati/luna","Id":"d836bfec-9d0f-4f37-937d-cd2fe1fdb2f4","DetailId":"00000000-0000-0000-0000-000000000000","ActReglementareId":"a3c5eebc-1da6-43aa-b65a-e087fe6afd3b"}]</value>
</file>

<file path=customXml/item16.xml><?xml version="1.0" encoding="utf-8"?><value xmlns="System.Collections.Generic.List`1[[SIM.Reglementari.Model.Entities.ConcentratieMaximaApaSubteranaModel, SIM.Reglementari.Model, Version=1.0.0.0, Culture=neutral, PublicKeyToken=null]]">[]</value>
</file>

<file path=customXml/item17.xml><?xml version="1.0" encoding="utf-8"?><value xmlns="System.Collections.Generic.List`1[[SIM.Reglementari.Model.Entities.UtilitatiModel, SIM.Reglementari.Model, Version=1.0.0.0, Culture=neutral, PublicKeyToken=null]]">[]</value>
</file>

<file path=customXml/item18.xml><?xml version="1.0" encoding="utf-8"?><value xmlns="System.Collections.Generic.List`1[[SIM.Reglementari.Model.Entities.MonitorizareApaSubteranaModel, SIM.Reglementari.Model, Version=1.0.0.0, Culture=neutral, PublicKeyToken=null]]">[]</value>
</file>

<file path=customXml/item19.xml><?xml version="1.0" encoding="utf-8"?><value xmlns="System.Collections.Generic.List`1[[SIM.Reglementari.Model.Entities.DeseuriStocate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GospodarireAmbalajeModel, SIM.Reglementari.Model, Version=1.0.0.0, Culture=neutral, PublicKeyToken=null]]">[]</value>
</file>

<file path=customXml/item22.xml><?xml version="1.0" encoding="utf-8"?><value xmlns="System.Collections.Generic.List`1[[SIM.Reglementari.Model.Entities.DeseuriTransportateModel, SIM.Reglementari.Model, Version=1.0.0.0, Culture=neutral, PublicKeyToken=null]]">[{"CodDeseu":"20 03 01","DenumireDeseu":"deseuri municipale amestecate","DeseuId":707,"Cantitate":0.10,"UnitateMasuraId":13,"UnitateMasura":"Metru Cub","TipOperatiuneId":2,"TipOperatiune":"Eliminare","CodOperatiune":"D 5","DenumireOperatiune":"Depozitarea in depozite special amenajate (de exemplu, dispunerea in celule etanse separate, care sunt acoperite si izolate unele fata de celelalte si fata de mediu si altele asemenea)","OperatiuneId":5,"Id":"b298d792-628c-402d-8f88-e3b327b24a97","DetailId":"00000000-0000-0000-0000-000000000000","ActReglementareId":"a3c5eebc-1da6-43aa-b65a-e087fe6afd3b"}]</value>
</file>

<file path=customXml/item23.xml><?xml version="1.0" encoding="utf-8"?><value xmlns="System.Collections.Generic.List`1[[SIM.Reglementari.Model.Entities.DeseuriProduseModel, SIM.Reglementari.Model, Version=1.0.0.0, Culture=neutral, PublicKeyToken=null]]">[{"CodDeseu":"02 01 07","Deseu":"deseuri din exploatarea forestiera","DeseuId":34,"SursaGeneratoare":"activitatea de exploatare forestieră","Cantitate":88.0000,"UnitateMasuraId":13,"UnitateMasura":"Metru Cub","TipOperatiuneId":2,"TipOperatiune":"Eliminare","CodOperatiune":"D 2","DenumireOperatiune":"Tratarea in contact cu solul (de exemplu, biodegradarea in sol a deseurilor lichide sau a namolurilor si altele asemenea)","OperatiuneId":2,"Id":"f836e820-b2ac-415a-98be-9cc0709bb472","DetailId":"00000000-0000-0000-0000-000000000000","ActReglementareId":"a3c5eebc-1da6-43aa-b65a-e087fe6afd3b"},{"CodDeseu":"20 03 01","Deseu":"deseuri municipale amestecate","DeseuId":944,"SursaGeneratoare":"personalul care desfășoară activitatea","Cantitate":0.1,"UnitateMasuraId":13,"UnitateMasura":"Metru Cub","TipOperatiuneId":2,"TipOperatiune":"Eliminare","CodOperatiune":"D 1","DenumireOperatiune":"Depozitarea pe sol si in sol (de exemplu, depozite si altele asemenea)","OperatiuneId":1,"Id":"3322399c-2a87-46e5-9b1b-077273c02798","DetailId":"00000000-0000-0000-0000-000000000000","ActReglementareId":"a3c5eebc-1da6-43aa-b65a-e087fe6afd3b"}]</value>
</file>

<file path=customXml/item24.xml><?xml version="1.0" encoding="utf-8"?><value xmlns="System.Collections.Generic.List`1[[SIM.Reglementari.Model.Entities.ValoriLimitaAerNormaleModel, SIM.Reglementari.Model, Version=1.0.0.0, Culture=neutral, PublicKeyToken=null]]">[]</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ValoriLimitaAerSpecialeModel, SIM.Reglementari.Model, Version=1.0.0.0, Culture=neutral, PublicKeyToken=null]]">[]</value>
</file>

<file path=customXml/item27.xml><?xml version="1.0" encoding="utf-8"?><value xmlns="System.Collections.Generic.List`1[[SIM.Reglementari.Model.Entities.ActivitatePrtrModel, SIM.Reglementari.Model, Version=1.0.0.0, Culture=neutral, PublicKeyToken=null]]">[]</value>
</file>

<file path=customXml/item28.xml><?xml version="1.0" encoding="utf-8"?><value xmlns="System.Collections.Generic.List`1[[SIM.Reglementari.Model.Entities.ObligatiiRaportareModel, SIM.Reglementari.Model, Version=1.0.0.0, Culture=neutral, PublicKeyToken=null]]">[]</value>
</file>

<file path=customXml/item29.xml><?xml version="1.0" encoding="utf-8"?><value xmlns="System.Collections.Generic.List`1[[SIM.Reglementari.Model.Entities.MonitorizareAer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[{"TipProdusId":3,"TipProdus":"Alte produse","ValoareLookup":"Lemn de lucru","ValoareLookupHidden":"Lemn de lucru","Cantitate":589.0,"UnitateMasuraId":13,"UnitateMasura":"Metru Cub","Destinatie":"Comercializare","Id":"2a2412e0-5d71-4ab9-97c5-791659bd6c27","DetailId":"00000000-0000-0000-0000-000000000000","ActReglementareId":"a3c5eebc-1da6-43aa-b65a-e087fe6afd3b"},{"TipProdusId":3,"TipProdus":"Alte produse","ValoareLookup":"Lemn de foc","ValoareLookupHidden":"Lemn de foc","Cantitate":116.0,"UnitateMasuraId":13,"UnitateMasura":"Metru Cub","Destinatie":"Comercializare","Id":"f2ca15ec-5f28-445b-b764-d02f15460e0f","DetailId":"00000000-0000-0000-0000-000000000000","ActReglementareId":"a3c5eebc-1da6-43aa-b65a-e087fe6afd3b"}]</value>
</file>

<file path=customXml/item31.xml><?xml version="1.0" encoding="utf-8"?><value xmlns="System.Collections.Generic.List`1[[SIM.Reglementari.Model.Entities.DeseuriDeeeModel, SIM.Reglementari.Model, Version=1.0.0.0, Culture=neutral, PublicKeyToken=null]]">[]</value>
</file>

<file path=customXml/item32.xml><?xml version="1.0" encoding="utf-8"?><value xmlns="System.Collections.Generic.List`1[[SIM.Reglementari.Model.Entities.SistemeSigurantaModel, SIM.Reglementari.Model, Version=1.0.0.0, Culture=neutral, PublicKeyToken=null]]">[]</value>
</file>

<file path=customXml/item33.xml><?xml version="1.0" encoding="utf-8"?><value xmlns="System.Collections.Generic.List`1[[SIM.Reglementari.Model.Entities.MonitorizareApaModel, SIM.Reglementari.Model, Version=1.0.0.0, Culture=neutral, PublicKeyToken=null]]">[]</value>
</file>

<file path=customXml/item34.xml><?xml version="1.0" encoding="utf-8"?><value xmlns="System.Collections.Generic.List`1[[SIM.Reglementari.Model.Entities.DeseuriDeeeColectateModel, SIM.Reglementari.Model, Version=1.0.0.0, Culture=neutral, PublicKeyToken=null]]">[]</value>
</file>

<file path=customXml/item35.xml><?xml version="1.0" encoding="utf-8"?><value xmlns="System.Collections.Generic.List`1[[SIM.Reglementari.Model.Entities.CentralaTermicaModel, SIM.Reglementari.Model, Version=1.0.0.0, Culture=neutral, PublicKeyToken=null]]">[]</value>
</file>

<file path=customXml/item36.xml><?xml version="1.0" encoding="utf-8"?><value xmlns="System.Collections.Generic.List`1[[SIM.Reglementari.Model.Entities.MateriePrimaModel, SIM.Reglementari.Model, Version=1.0.0.0, Culture=neutral, PublicKeyToken=null]]">[]</value>
</file>

<file path=customXml/item37.xml><?xml version="1.0" encoding="utf-8"?><value xmlns="System.Collections.Generic.List`1[[SIM.Reglementari.Model.Entities.AlteSurseModel, SIM.Reglementari.Model, Version=1.0.0.0, Culture=neutral, PublicKeyToken=null]]">[]</value>
</file>

<file path=customXml/item38.xml><?xml version="1.0" encoding="utf-8"?><value xmlns="System.Collections.Generic.List`1[[SIM.Reglementari.Model.Entities.Cosuri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[{"TipArieId":2,"TipArie":"Sit Natura 2000","ArieProtejataId":1816,"Cod":"ROSCI0051","ArieProtejata":"Cuşma","Id":"9730e47f-95b4-4789-adb4-91b0f2454c25","DetailId":"00000000-0000-0000-0000-000000000000","ActReglementareId":"a3c5eebc-1da6-43aa-b65a-e087fe6afd3b"}]</value>
</file>

<file path=customXml/item4.xml><?xml version="1.0" encoding="utf-8"?><value xmlns="System.Collections.Generic.List`1[[SIM.Reglementari.Model.Entities.SituatieUrgentaModel, SIM.Reglementari.Model, Version=1.0.0.0, Culture=neutral, PublicKeyToken=null]]">[]</value>
</file>

<file path=customXml/item40.xml><?xml version="1.0" encoding="utf-8"?>
<value xmlns="SIM.Reglementari.Model.Entities.ActReglementareModel">{"Id":"a3c5eebc-1da6-43aa-b65a-e087fe6afd3b","Numar":null,"Data":null,"NumarActReglementareInitial":"231","DataActReglementareInitial":"2011-12-14T00:00:00","DataInceput":"2016-03-08T00:00:00","DataSfarsit":"2021-12-14T00:00:00","Durata":null,"PunctLucruId":269379.0,"TipActId":5.0,"NumarCerere":null,"DataCerere":null,"NumarCerereScriptic":"476","DataCerereScriptic":"2016-01-15T00:00:00","CodFiscal":null,"SordId":"(82A086EE-F435-C1BD-CF0A-A189B901AB34)","SablonSordId":"(738F7EB3-80B4-CBEA-D1C3-EA3241074D8D)","DosarSordId":"3188567","LatitudineWgs84":null,"LongitudineWgs84":null,"LatitudineStereo70":null,"LongitudineStereo70":null,"NumarAutorizatieGospodarireApe":null,"DataAutorizatieGospodarireApe":null,"DurataAutorizatieGospodarireApe":null,"Aba":null,"Sga":null,"AdresaSediuSocial":"Str. Principală, nr. 426/A, localitatea Bistrița Bîrgăului, județul Bistrița-Năsăud","AdresaPunctLucru":"localitatea Bistrița Bîrgăului, str. Principală, nr. 426/A, județul Bistrița-Năsăud","DenumireObiectiv":null,"DomeniuActivitate":null,"DomeniuSpecific":null,"ApmEmitere":null,"ApmRaportare":null,"AnpmApm":"APM Bistrita-Nasaud","NotificareApm":null,"EmitentApm":"APM Bistriţa Năsăud","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value xmlns="System.Collections.Generic.List`1[[SIM.Reglementari.Model.Entities.RevizuiriModel, SIM.Reglementari.Model, Version=1.0.0.0, Culture=neutral, PublicKeyToken=null]]">[{"LabelRevizuireId":"Revizuita","LabelRevizuire":"Revizuită în data de ","DataRevizuire":"2016-03-08T00:00:00","ActReglementareInitialObjIdId":"","NotExistingRev":null,"Id":"4e2b556f-bc1e-45e6-9e03-ae0b25fdfc87","DetailId":"00000000-0000-0000-0000-000000000000","ActReglementareId":"a3c5eebc-1da6-43aa-b65a-e087fe6afd3b"}]</value>
</file>

<file path=customXml/item42.xml><?xml version="1.0" encoding="utf-8"?>
<value xmlns="TableDependencies">[{"ParentGridId":"CodActivitateModel","ChildGridId":"CapacitateMaximaProiectataModel","ParentRowGuid":"29165636-7eaf-41ee-b5d8-cf01fa3e4fac","ChildRowGuid":"bd361904-4e17-436a-aa73-84d291b5c42c"}]</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onitorizareSolModel, SIM.Reglementari.Model, Version=1.0.0.0, Culture=neutral, PublicKeyToken=null]]">[]</value>
</file>

<file path=customXml/item6.xml><?xml version="1.0" encoding="utf-8"?><value xmlns="System.Collections.Generic.List`1[[SIM.Reglementari.Model.Entities.DeseuriBateriiModel, SIM.Reglementari.Model, Version=1.0.0.0, Culture=neutral, PublicKeyToken=null]]">[]</value>
</file>

<file path=customXml/item7.xml><?xml version="1.0" encoding="utf-8"?><value xmlns="System.Collections.Generic.List`1[[SIM.Reglementari.Model.Entities.DeseuriTratateModel, SIM.Reglementari.Model, Version=1.0.0.0, Culture=neutral, PublicKeyToken=null]]">[{"CodDeseu":"02 01 07","DenumireDeseu":"deseuri din exploatarea forestiera","DeseuId":652,"Cantitate":88.0000,"UnitateMasuraId":13,"UnitateMasura":"Metru Cub","TipOperatiuneId":2,"TipOperatiune":"Eliminare","CodOperatiune":"D 2","DenumireOperatiune":"Tratarea in contact cu solul (de exemplu, biodegradarea in sol a deseurilor lichide sau a namolurilor si altele asemenea)","OperatiuneId":2,"Id":"dd2df8d8-f088-477d-a52e-360e76eae3dd","DetailId":"00000000-0000-0000-0000-000000000000","ActReglementareId":"a3c5eebc-1da6-43aa-b65a-e087fe6afd3b"},{"CodDeseu":"20 03 01","DenumireDeseu":"deseuri municipale amestecate","DeseuId":707,"Cantitate":0.10,"UnitateMasuraId":13,"UnitateMasura":"Metru Cub","TipOperatiuneId":2,"TipOperatiune":"Eliminare","CodOperatiune":"D 5","DenumireOperatiune":"Depozitarea in depozite special amenajate (de exemplu, dispunerea in celule etanse separate, care sunt acoperite si izolate unele fata de celelalte si fata de mediu si altele asemenea)","OperatiuneId":5,"Id":"a7718795-23c2-4222-9db2-11adb8e62384","DetailId":"00000000-0000-0000-0000-000000000000","ActReglementareId":"a3c5eebc-1da6-43aa-b65a-e087fe6afd3b"}]</value>
</file>

<file path=customXml/item8.xml><?xml version="1.0" encoding="utf-8"?><value xmlns="System.Collections.Generic.List`1[[SIM.Reglementari.Model.Entities.CapacitateMaximaProiectataModel, SIM.Reglementari.Model, Version=1.0.0.0, Culture=neutral, PublicKeyToken=null]]">[{"CodRev2":"0220","IdRev2":"29165636-7eaf-41ee-b5d8-cf01fa3e4fac","InstalatieUtilaj":"Exploatare forestieră","CapacitateMaximaProiectata":5000.0000,"UnitateMasuraId":133,"UnitateMasura":"Metri cubi/an","Id":"bd361904-4e17-436a-aa73-84d291b5c42c","DetailId":"00000000-0000-0000-0000-000000000000","ActReglementareId":"a3c5eebc-1da6-43aa-b65a-e087fe6afd3b"}]</value>
</file>

<file path=customXml/item9.xml><?xml version="1.0" encoding="utf-8"?><value xmlns="System.Collections.Generic.List`1[[SIM.Reglementari.Model.Entities.DeseuriComercializateModel, SIM.Reglementari.Model, Version=1.0.0.0, Culture=neutral, PublicKeyToken=null]]">[]</value>
</file>

<file path=customXml/itemProps1.xml><?xml version="1.0" encoding="utf-8"?>
<ds:datastoreItem xmlns:ds="http://schemas.openxmlformats.org/officeDocument/2006/customXml" ds:itemID="{11FC9423-6233-465A-B6EE-D482055DFE50}">
  <ds:schemaRefs>
    <ds:schemaRef ds:uri="System.Collections.Generic.List`1[[SIM.Reglementari.Model.Entities.PericoleAccidenteMajoreModel, SIM.Reglementari.Model, Version=1.0.0.0, Culture=neutral, PublicKeyToken=null]]"/>
  </ds:schemaRefs>
</ds:datastoreItem>
</file>

<file path=customXml/itemProps10.xml><?xml version="1.0" encoding="utf-8"?>
<ds:datastoreItem xmlns:ds="http://schemas.openxmlformats.org/officeDocument/2006/customXml" ds:itemID="{64580D24-B390-4802-8E2B-3140E8DEF2CC}">
  <ds:schemaRefs>
    <ds:schemaRef ds:uri="System.Collections.Generic.List`1[[SIM.Reglementari.Model.Entities.DeseuriBateriiColectateModel, SIM.Reglementari.Model, Version=1.0.0.0, Culture=neutral, PublicKeyToken=null]]"/>
  </ds:schemaRefs>
</ds:datastoreItem>
</file>

<file path=customXml/itemProps11.xml><?xml version="1.0" encoding="utf-8"?>
<ds:datastoreItem xmlns:ds="http://schemas.openxmlformats.org/officeDocument/2006/customXml" ds:itemID="{F97ACF96-16F4-4646-910A-820BDBEB3CC2}">
  <ds:schemaRefs>
    <ds:schemaRef ds:uri="System.Collections.Generic.List`1[[SIM.Reglementari.Model.Entities.AlteActivitatiModel, SIM.Reglementari.Model, Version=1.0.0.0, Culture=neutral, PublicKeyToken=null]]"/>
  </ds:schemaRefs>
</ds:datastoreItem>
</file>

<file path=customXml/itemProps12.xml><?xml version="1.0" encoding="utf-8"?>
<ds:datastoreItem xmlns:ds="http://schemas.openxmlformats.org/officeDocument/2006/customXml" ds:itemID="{240260B3-B7DB-4F64-8914-F8F57FED14B7}">
  <ds:schemaRefs>
    <ds:schemaRef ds:uri="System.Collections.Generic.List`1[[SIM.Reglementari.Model.Entities.PretratareApeModel, SIM.Reglementari.Model, Version=1.0.0.0, Culture=neutral, PublicKeyToken=null]]"/>
  </ds:schemaRefs>
</ds:datastoreItem>
</file>

<file path=customXml/itemProps13.xml><?xml version="1.0" encoding="utf-8"?>
<ds:datastoreItem xmlns:ds="http://schemas.openxmlformats.org/officeDocument/2006/customXml" ds:itemID="{6BA78DAC-48A9-46D9-86FD-44C2664CE901}">
  <ds:schemaRefs>
    <ds:schemaRef ds:uri="System.Collections.Generic.List`1[[SIM.Reglementari.Model.Entities.CodActivitateModel, SIM.Reglementari.Model, Version=1.0.0.0, Culture=neutral, PublicKeyToken=null]]"/>
  </ds:schemaRefs>
</ds:datastoreItem>
</file>

<file path=customXml/itemProps14.xml><?xml version="1.0" encoding="utf-8"?>
<ds:datastoreItem xmlns:ds="http://schemas.openxmlformats.org/officeDocument/2006/customXml" ds:itemID="{86081954-96BF-4027-9283-FC6F9ABCEC0E}">
  <ds:schemaRefs>
    <ds:schemaRef ds:uri="System.Collections.Generic.List`1[[SIM.Reglementari.Model.Entities.SubstantePericuloaseModel, SIM.Reglementari.Model, Version=1.0.0.0, Culture=neutral, PublicKeyToken=null]]"/>
  </ds:schemaRefs>
</ds:datastoreItem>
</file>

<file path=customXml/itemProps15.xml><?xml version="1.0" encoding="utf-8"?>
<ds:datastoreItem xmlns:ds="http://schemas.openxmlformats.org/officeDocument/2006/customXml" ds:itemID="{D5AD3024-35CB-445E-A28E-0F20D3442A3D}">
  <ds:schemaRefs>
    <ds:schemaRef ds:uri="System.Collections.Generic.List`1[[SIM.Reglementari.Model.Entities.AmbalajeModel, SIM.Reglementari.Model, Version=1.0.0.0, Culture=neutral, PublicKeyToken=null]]"/>
  </ds:schemaRefs>
</ds:datastoreItem>
</file>

<file path=customXml/itemProps16.xml><?xml version="1.0" encoding="utf-8"?>
<ds:datastoreItem xmlns:ds="http://schemas.openxmlformats.org/officeDocument/2006/customXml" ds:itemID="{F0FBF0C7-01D5-458A-8811-C2CA9BA8051C}">
  <ds:schemaRefs>
    <ds:schemaRef ds:uri="System.Collections.Generic.List`1[[SIM.Reglementari.Model.Entities.ConcentratieMaximaApaSubteranaModel, SIM.Reglementari.Model, Version=1.0.0.0, Culture=neutral, PublicKeyToken=null]]"/>
  </ds:schemaRefs>
</ds:datastoreItem>
</file>

<file path=customXml/itemProps17.xml><?xml version="1.0" encoding="utf-8"?>
<ds:datastoreItem xmlns:ds="http://schemas.openxmlformats.org/officeDocument/2006/customXml" ds:itemID="{CF8C6E0F-BC22-473A-BBD4-C6DC968B89FB}">
  <ds:schemaRefs>
    <ds:schemaRef ds:uri="System.Collections.Generic.List`1[[SIM.Reglementari.Model.Entities.UtilitatiModel, SIM.Reglementari.Model, Version=1.0.0.0, Culture=neutral, PublicKeyToken=null]]"/>
  </ds:schemaRefs>
</ds:datastoreItem>
</file>

<file path=customXml/itemProps18.xml><?xml version="1.0" encoding="utf-8"?>
<ds:datastoreItem xmlns:ds="http://schemas.openxmlformats.org/officeDocument/2006/customXml" ds:itemID="{9E81217E-230D-4D67-A698-E90FD20EBFAE}">
  <ds:schemaRefs>
    <ds:schemaRef ds:uri="System.Collections.Generic.List`1[[SIM.Reglementari.Model.Entities.MonitorizareApaSubteranaModel, SIM.Reglementari.Model, Version=1.0.0.0, Culture=neutral, PublicKeyToken=null]]"/>
  </ds:schemaRefs>
</ds:datastoreItem>
</file>

<file path=customXml/itemProps19.xml><?xml version="1.0" encoding="utf-8"?>
<ds:datastoreItem xmlns:ds="http://schemas.openxmlformats.org/officeDocument/2006/customXml" ds:itemID="{75C7F126-4029-44B3-A6CE-C6E2CCAA63BF}">
  <ds:schemaRefs>
    <ds:schemaRef ds:uri="System.Collections.Generic.List`1[[SIM.Reglementari.Model.Entities.DeseuriStocate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A3C947DB-C2D2-491D-A4F5-08ACCABF527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2.xml><?xml version="1.0" encoding="utf-8"?>
<ds:datastoreItem xmlns:ds="http://schemas.openxmlformats.org/officeDocument/2006/customXml" ds:itemID="{3192BA1C-0C3A-4879-BB2F-C3EFE9371335}">
  <ds:schemaRefs>
    <ds:schemaRef ds:uri="System.Collections.Generic.List`1[[SIM.Reglementari.Model.Entities.DeseuriTransportateModel, SIM.Reglementari.Model, Version=1.0.0.0, Culture=neutral, PublicKeyToken=null]]"/>
  </ds:schemaRefs>
</ds:datastoreItem>
</file>

<file path=customXml/itemProps23.xml><?xml version="1.0" encoding="utf-8"?>
<ds:datastoreItem xmlns:ds="http://schemas.openxmlformats.org/officeDocument/2006/customXml" ds:itemID="{0F2665F6-4EE1-403A-9826-2ECF37334ED2}">
  <ds:schemaRefs>
    <ds:schemaRef ds:uri="System.Collections.Generic.List`1[[SIM.Reglementari.Model.Entities.DeseuriProduseModel, SIM.Reglementari.Model, Version=1.0.0.0, Culture=neutral, PublicKeyToken=null]]"/>
  </ds:schemaRefs>
</ds:datastoreItem>
</file>

<file path=customXml/itemProps24.xml><?xml version="1.0" encoding="utf-8"?>
<ds:datastoreItem xmlns:ds="http://schemas.openxmlformats.org/officeDocument/2006/customXml" ds:itemID="{35DA37E9-25E8-4604-8AB8-F6E712BA9652}">
  <ds:schemaRefs>
    <ds:schemaRef ds:uri="System.Collections.Generic.List`1[[SIM.Reglementari.Model.Entities.ValoriLimitaAerNormaleModel, SIM.Reglementari.Model, Version=1.0.0.0, Culture=neutral, PublicKeyToken=null]]"/>
  </ds:schemaRefs>
</ds:datastoreItem>
</file>

<file path=customXml/itemProps25.xml><?xml version="1.0" encoding="utf-8"?>
<ds:datastoreItem xmlns:ds="http://schemas.openxmlformats.org/officeDocument/2006/customXml" ds:itemID="{23ABE53B-1BFB-42B7-BC16-15EA77BDC4C3}">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7.xml><?xml version="1.0" encoding="utf-8"?>
<ds:datastoreItem xmlns:ds="http://schemas.openxmlformats.org/officeDocument/2006/customXml" ds:itemID="{6F8881F9-99AA-421C-9E63-F049D80998BE}">
  <ds:schemaRefs>
    <ds:schemaRef ds:uri="System.Collections.Generic.List`1[[SIM.Reglementari.Model.Entities.ActivitatePrtrModel, SIM.Reglementari.Model, Version=1.0.0.0, Culture=neutral, PublicKeyToken=null]]"/>
  </ds:schemaRefs>
</ds:datastoreItem>
</file>

<file path=customXml/itemProps28.xml><?xml version="1.0" encoding="utf-8"?>
<ds:datastoreItem xmlns:ds="http://schemas.openxmlformats.org/officeDocument/2006/customXml" ds:itemID="{043672B1-2330-4749-81DD-A6E75C34909A}">
  <ds:schemaRefs>
    <ds:schemaRef ds:uri="System.Collections.Generic.List`1[[SIM.Reglementari.Model.Entities.ObligatiiRaportareModel, SIM.Reglementari.Model, Version=1.0.0.0, Culture=neutral, PublicKeyToken=null]]"/>
  </ds:schemaRefs>
</ds:datastoreItem>
</file>

<file path=customXml/itemProps29.xml><?xml version="1.0" encoding="utf-8"?>
<ds:datastoreItem xmlns:ds="http://schemas.openxmlformats.org/officeDocument/2006/customXml" ds:itemID="{35F3073B-4E7B-4548-ADBA-30FA9FD8B312}">
  <ds:schemaRefs>
    <ds:schemaRef ds:uri="System.Collections.Generic.List`1[[SIM.Reglementari.Model.Entities.MonitorizareAerModel, SIM.Reglementari.Model, Version=1.0.0.0, Culture=neutral, PublicKeyToken=null]]"/>
  </ds:schemaRefs>
</ds:datastoreItem>
</file>

<file path=customXml/itemProps3.xml><?xml version="1.0" encoding="utf-8"?>
<ds:datastoreItem xmlns:ds="http://schemas.openxmlformats.org/officeDocument/2006/customXml" ds:itemID="{E06B2B57-49E6-417D-9FBC-20C9E1EE4232}">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71BE79AE-1124-4807-9D7F-34F7F259AFAC}">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4288830A-41E4-47E9-9F20-740725503493}">
  <ds:schemaRefs>
    <ds:schemaRef ds:uri="System.Collections.Generic.List`1[[SIM.Reglementari.Model.Entities.DeseuriDeeeModel, SIM.Reglementari.Model, Version=1.0.0.0, Culture=neutral, PublicKeyToken=null]]"/>
  </ds:schemaRefs>
</ds:datastoreItem>
</file>

<file path=customXml/itemProps32.xml><?xml version="1.0" encoding="utf-8"?>
<ds:datastoreItem xmlns:ds="http://schemas.openxmlformats.org/officeDocument/2006/customXml" ds:itemID="{84D264B7-54F1-4E1A-8F2B-78CB58147BF4}">
  <ds:schemaRefs>
    <ds:schemaRef ds:uri="System.Collections.Generic.List`1[[SIM.Reglementari.Model.Entities.SistemeSigurantaModel, SIM.Reglementari.Model, Version=1.0.0.0, Culture=neutral, PublicKeyToken=null]]"/>
  </ds:schemaRefs>
</ds:datastoreItem>
</file>

<file path=customXml/itemProps33.xml><?xml version="1.0" encoding="utf-8"?>
<ds:datastoreItem xmlns:ds="http://schemas.openxmlformats.org/officeDocument/2006/customXml" ds:itemID="{66BF95B7-D964-4033-A26F-72345A605030}">
  <ds:schemaRefs>
    <ds:schemaRef ds:uri="System.Collections.Generic.List`1[[SIM.Reglementari.Model.Entities.MonitorizareApaModel, SIM.Reglementari.Model, Version=1.0.0.0, Culture=neutral, PublicKeyToken=null]]"/>
  </ds:schemaRefs>
</ds:datastoreItem>
</file>

<file path=customXml/itemProps34.xml><?xml version="1.0" encoding="utf-8"?>
<ds:datastoreItem xmlns:ds="http://schemas.openxmlformats.org/officeDocument/2006/customXml" ds:itemID="{E1BA4678-BCAC-4D3C-B73A-C851231D658D}">
  <ds:schemaRefs>
    <ds:schemaRef ds:uri="System.Collections.Generic.List`1[[SIM.Reglementari.Model.Entities.DeseuriDeeeColectateModel, SIM.Reglementari.Model, Version=1.0.0.0, Culture=neutral, PublicKeyToken=null]]"/>
  </ds:schemaRefs>
</ds:datastoreItem>
</file>

<file path=customXml/itemProps35.xml><?xml version="1.0" encoding="utf-8"?>
<ds:datastoreItem xmlns:ds="http://schemas.openxmlformats.org/officeDocument/2006/customXml" ds:itemID="{B318211E-AB77-4A3F-98C0-65DEC09C4831}">
  <ds:schemaRefs>
    <ds:schemaRef ds:uri="System.Collections.Generic.List`1[[SIM.Reglementari.Model.Entities.CentralaTermicaModel, SIM.Reglementari.Model, Version=1.0.0.0, Culture=neutral, PublicKeyToken=null]]"/>
  </ds:schemaRefs>
</ds:datastoreItem>
</file>

<file path=customXml/itemProps36.xml><?xml version="1.0" encoding="utf-8"?>
<ds:datastoreItem xmlns:ds="http://schemas.openxmlformats.org/officeDocument/2006/customXml" ds:itemID="{20858793-1A14-4BC8-9BFC-1DCFB033BF70}">
  <ds:schemaRefs>
    <ds:schemaRef ds:uri="System.Collections.Generic.List`1[[SIM.Reglementari.Model.Entities.MateriePrimaModel, SIM.Reglementari.Model, Version=1.0.0.0, Culture=neutral, PublicKeyToken=null]]"/>
  </ds:schemaRefs>
</ds:datastoreItem>
</file>

<file path=customXml/itemProps37.xml><?xml version="1.0" encoding="utf-8"?>
<ds:datastoreItem xmlns:ds="http://schemas.openxmlformats.org/officeDocument/2006/customXml" ds:itemID="{3612EEFD-0CB0-4E83-8C05-D049F7DC150F}">
  <ds:schemaRefs>
    <ds:schemaRef ds:uri="System.Collections.Generic.List`1[[SIM.Reglementari.Model.Entities.AlteSurseModel, SIM.Reglementari.Model, Version=1.0.0.0, Culture=neutral, PublicKeyToken=null]]"/>
  </ds:schemaRefs>
</ds:datastoreItem>
</file>

<file path=customXml/itemProps38.xml><?xml version="1.0" encoding="utf-8"?>
<ds:datastoreItem xmlns:ds="http://schemas.openxmlformats.org/officeDocument/2006/customXml" ds:itemID="{C9B03B38-CFAB-43FA-9563-5802A18C07AB}">
  <ds:schemaRefs>
    <ds:schemaRef ds:uri="System.Collections.Generic.List`1[[SIM.Reglementari.Model.Entities.CosuriModel, SIM.Reglementari.Model, Version=1.0.0.0, Culture=neutral, PublicKeyToken=null]]"/>
  </ds:schemaRefs>
</ds:datastoreItem>
</file>

<file path=customXml/itemProps39.xml><?xml version="1.0" encoding="utf-8"?>
<ds:datastoreItem xmlns:ds="http://schemas.openxmlformats.org/officeDocument/2006/customXml" ds:itemID="{F340F1BA-9496-4ACA-85EA-0B7341CF61EF}">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D21CE9B3-5B88-4BB1-9929-0617ACD57525}">
  <ds:schemaRefs>
    <ds:schemaRef ds:uri="System.Collections.Generic.List`1[[SIM.Reglementari.Model.Entities.SituatieUrgentaModel, SIM.Reglementari.Model, Version=1.0.0.0, Culture=neutral, PublicKeyToken=null]]"/>
  </ds:schemaRefs>
</ds:datastoreItem>
</file>

<file path=customXml/itemProps40.xml><?xml version="1.0" encoding="utf-8"?>
<ds:datastoreItem xmlns:ds="http://schemas.openxmlformats.org/officeDocument/2006/customXml" ds:itemID="{38B5266A-3D38-4D75-A28D-0C11456B931D}">
  <ds:schemaRefs>
    <ds:schemaRef ds:uri="SIM.Reglementari.Model.Entities.ActReglementareModel"/>
  </ds:schemaRefs>
</ds:datastoreItem>
</file>

<file path=customXml/itemProps41.xml><?xml version="1.0" encoding="utf-8"?>
<ds:datastoreItem xmlns:ds="http://schemas.openxmlformats.org/officeDocument/2006/customXml" ds:itemID="{FF980E38-DD4B-4A91-8CE2-76AAB9425988}">
  <ds:schemaRefs>
    <ds:schemaRef ds:uri="System.Collections.Generic.List`1[[SIM.Reglementari.Model.Entities.RevizuiriModel, SIM.Reglementari.Model, Version=1.0.0.0, Culture=neutral, PublicKeyToken=null]]"/>
  </ds:schemaRefs>
</ds:datastoreItem>
</file>

<file path=customXml/itemProps42.xml><?xml version="1.0" encoding="utf-8"?>
<ds:datastoreItem xmlns:ds="http://schemas.openxmlformats.org/officeDocument/2006/customXml" ds:itemID="{04E029C5-28BB-4FBD-B4A1-0E226CB929B6}">
  <ds:schemaRefs>
    <ds:schemaRef ds:uri="TableDependencies"/>
  </ds:schemaRefs>
</ds:datastoreItem>
</file>

<file path=customXml/itemProps43.xml><?xml version="1.0" encoding="utf-8"?>
<ds:datastoreItem xmlns:ds="http://schemas.openxmlformats.org/officeDocument/2006/customXml" ds:itemID="{A7E8A4E6-4E7A-460E-84A5-60A8F441CC35}">
  <ds:schemaRefs>
    <ds:schemaRef ds:uri="http://schemas.openxmlformats.org/officeDocument/2006/bibliography"/>
  </ds:schemaRefs>
</ds:datastoreItem>
</file>

<file path=customXml/itemProps5.xml><?xml version="1.0" encoding="utf-8"?>
<ds:datastoreItem xmlns:ds="http://schemas.openxmlformats.org/officeDocument/2006/customXml" ds:itemID="{4EBE2A4A-8670-46CF-AC27-C59D4C92FD14}">
  <ds:schemaRefs>
    <ds:schemaRef ds:uri="System.Collections.Generic.List`1[[SIM.Reglementari.Model.Entities.MonitorizareSolModel, SIM.Reglementari.Model, Version=1.0.0.0, Culture=neutral, PublicKeyToken=null]]"/>
  </ds:schemaRefs>
</ds:datastoreItem>
</file>

<file path=customXml/itemProps6.xml><?xml version="1.0" encoding="utf-8"?>
<ds:datastoreItem xmlns:ds="http://schemas.openxmlformats.org/officeDocument/2006/customXml" ds:itemID="{28DE15EB-DA7E-4F02-A33B-C957ACA7783A}">
  <ds:schemaRefs>
    <ds:schemaRef ds:uri="System.Collections.Generic.List`1[[SIM.Reglementari.Model.Entities.DeseuriBateriiModel, SIM.Reglementari.Model, Version=1.0.0.0, Culture=neutral, PublicKeyToken=null]]"/>
  </ds:schemaRefs>
</ds:datastoreItem>
</file>

<file path=customXml/itemProps7.xml><?xml version="1.0" encoding="utf-8"?>
<ds:datastoreItem xmlns:ds="http://schemas.openxmlformats.org/officeDocument/2006/customXml" ds:itemID="{AEF5F07F-DF64-4741-9338-8F59EFD2F235}">
  <ds:schemaRefs>
    <ds:schemaRef ds:uri="System.Collections.Generic.List`1[[SIM.Reglementari.Model.Entities.DeseuriTratateModel, SIM.Reglementari.Model, Version=1.0.0.0, Culture=neutral, PublicKeyToken=null]]"/>
  </ds:schemaRefs>
</ds:datastoreItem>
</file>

<file path=customXml/itemProps8.xml><?xml version="1.0" encoding="utf-8"?>
<ds:datastoreItem xmlns:ds="http://schemas.openxmlformats.org/officeDocument/2006/customXml" ds:itemID="{00388D11-70EB-4C8F-9ECF-05E3E3611287}">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0EC922FE-E6B1-432D-A0A8-8DCD356B4F56}">
  <ds:schemaRefs>
    <ds:schemaRef ds:uri="System.Collections.Generic.List`1[[SIM.Reglementari.Model.Entities.DeseuriComercializ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6573</Words>
  <Characters>38124</Characters>
  <Application>Microsoft Office Word</Application>
  <DocSecurity>8</DocSecurity>
  <Lines>317</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Gal Mariana</cp:lastModifiedBy>
  <cp:revision>15</cp:revision>
  <cp:lastPrinted>2016-03-14T13:51:00Z</cp:lastPrinted>
  <dcterms:created xsi:type="dcterms:W3CDTF">2015-10-26T07:45:00Z</dcterms:created>
  <dcterms:modified xsi:type="dcterms:W3CDTF">2016-03-14T13:58:00Z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CARPATIN SRL rev3</vt:lpwstr>
  </property>
  <property fmtid="{D5CDD505-2E9C-101B-9397-08002B2CF9AE}" pid="5" name="VersiuneDocument">
    <vt:lpwstr>13</vt:lpwstr>
  </property>
  <property fmtid="{D5CDD505-2E9C-101B-9397-08002B2CF9AE}" pid="6" name="SordId">
    <vt:lpwstr>(82A086EE-F435-C1BD-CF0A-A189B901AB34)</vt:lpwstr>
  </property>
  <property fmtid="{D5CDD505-2E9C-101B-9397-08002B2CF9AE}" pid="7" name="RuntimeGuid">
    <vt:lpwstr>f0407b9c-d53d-496c-8983-a1cfc0be4ba0</vt:lpwstr>
  </property>
  <property fmtid="{D5CDD505-2E9C-101B-9397-08002B2CF9AE}" pid="8" name="PunctLucruId">
    <vt:lpwstr>269379</vt:lpwstr>
  </property>
  <property fmtid="{D5CDD505-2E9C-101B-9397-08002B2CF9AE}" pid="9" name="SablonSordId">
    <vt:lpwstr>(738F7EB3-80B4-CBEA-D1C3-EA3241074D8D)</vt:lpwstr>
  </property>
  <property fmtid="{D5CDD505-2E9C-101B-9397-08002B2CF9AE}" pid="10" name="DosarSordId">
    <vt:lpwstr>3188567</vt:lpwstr>
  </property>
  <property fmtid="{D5CDD505-2E9C-101B-9397-08002B2CF9AE}" pid="11" name="DosarCerereSordId">
    <vt:lpwstr>3188459</vt:lpwstr>
  </property>
  <property fmtid="{D5CDD505-2E9C-101B-9397-08002B2CF9AE}" pid="12" name="TipActReglementare">
    <vt:lpwstr>5</vt:lpwstr>
  </property>
  <property fmtid="{D5CDD505-2E9C-101B-9397-08002B2CF9AE}" pid="13" name="IsRevizuire">
    <vt:lpwstr>True</vt:lpwstr>
  </property>
  <property fmtid="{D5CDD505-2E9C-101B-9397-08002B2CF9AE}" pid="14" name="VersiuneAddin">
    <vt:lpwstr>1.4.6</vt:lpwstr>
  </property>
  <property fmtid="{D5CDD505-2E9C-101B-9397-08002B2CF9AE}" pid="15" name="ActReglementareId">
    <vt:lpwstr>a3c5eebc-1da6-43aa-b65a-e087fe6afd3b</vt:lpwstr>
  </property>
  <property fmtid="{D5CDD505-2E9C-101B-9397-08002B2CF9AE}" pid="16" name="CommitRoles">
    <vt:lpwstr>false</vt:lpwstr>
  </property>
</Properties>
</file>