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9D" w:rsidRPr="00371B12" w:rsidRDefault="00371B12" w:rsidP="0089789D">
      <w:pPr>
        <w:pStyle w:val="Antet"/>
        <w:tabs>
          <w:tab w:val="clear" w:pos="4680"/>
          <w:tab w:val="clear" w:pos="9360"/>
          <w:tab w:val="left" w:pos="9000"/>
        </w:tabs>
        <w:jc w:val="center"/>
        <w:rPr>
          <w:rFonts w:ascii="Times New Roman" w:hAnsi="Times New Roman"/>
          <w:color w:val="00214E"/>
          <w:sz w:val="32"/>
          <w:szCs w:val="32"/>
          <w:lang w:val="ro-RO"/>
        </w:rPr>
      </w:pPr>
      <w:r w:rsidRPr="00371B12">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17.15pt;width:52pt;height:43.8pt;z-index:-251658240">
            <v:imagedata r:id="rId8" o:title=""/>
          </v:shape>
          <o:OLEObject Type="Embed" ProgID="CorelDRAW.Graphic.13" ShapeID="_x0000_s1027" DrawAspect="Content" ObjectID="_1522477251" r:id="rId9"/>
        </w:pict>
      </w:r>
      <w:r w:rsidR="00323D6E" w:rsidRPr="00371B12">
        <w:rPr>
          <w:noProof/>
          <w:lang w:val="ro-RO" w:eastAsia="ro-RO"/>
        </w:rPr>
        <w:drawing>
          <wp:anchor distT="0" distB="0" distL="114300" distR="114300" simplePos="0" relativeHeight="251657216" behindDoc="0" locked="0" layoutInCell="1" allowOverlap="1" wp14:anchorId="6E4285AE" wp14:editId="090F5368">
            <wp:simplePos x="0" y="0"/>
            <wp:positionH relativeFrom="column">
              <wp:posOffset>-60325</wp:posOffset>
            </wp:positionH>
            <wp:positionV relativeFrom="paragraph">
              <wp:posOffset>87630</wp:posOffset>
            </wp:positionV>
            <wp:extent cx="669925" cy="68643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9789D" w:rsidRPr="00371B12">
        <w:rPr>
          <w:lang w:val="ro-RO"/>
        </w:rPr>
        <w:tab/>
        <w:t xml:space="preserve">   </w:t>
      </w:r>
      <w:r w:rsidR="0089789D" w:rsidRPr="00371B12">
        <w:rPr>
          <w:rFonts w:ascii="Times New Roman" w:hAnsi="Times New Roman"/>
          <w:b/>
          <w:color w:val="00214E"/>
          <w:sz w:val="32"/>
          <w:szCs w:val="32"/>
          <w:lang w:val="ro-RO"/>
        </w:rPr>
        <w:t>Ministerul Mediului</w:t>
      </w:r>
      <w:r w:rsidR="0056218A" w:rsidRPr="00371B12">
        <w:rPr>
          <w:rFonts w:ascii="Times New Roman" w:hAnsi="Times New Roman"/>
          <w:b/>
          <w:color w:val="00214E"/>
          <w:sz w:val="32"/>
          <w:szCs w:val="32"/>
          <w:lang w:val="ro-RO"/>
        </w:rPr>
        <w:t>,</w:t>
      </w:r>
      <w:r w:rsidR="0089789D" w:rsidRPr="00371B12">
        <w:rPr>
          <w:rFonts w:ascii="Times New Roman" w:hAnsi="Times New Roman"/>
          <w:b/>
          <w:color w:val="00214E"/>
          <w:sz w:val="32"/>
          <w:szCs w:val="32"/>
          <w:lang w:val="ro-RO"/>
        </w:rPr>
        <w:t xml:space="preserve"> </w:t>
      </w:r>
      <w:r w:rsidR="0056218A" w:rsidRPr="00371B12">
        <w:rPr>
          <w:rFonts w:ascii="Times New Roman" w:hAnsi="Times New Roman"/>
          <w:b/>
          <w:color w:val="00214E"/>
          <w:sz w:val="32"/>
          <w:szCs w:val="32"/>
          <w:lang w:val="ro-RO"/>
        </w:rPr>
        <w:t xml:space="preserve">Apelor și Pădurilor </w:t>
      </w:r>
    </w:p>
    <w:p w:rsidR="00874BFD" w:rsidRPr="00371B12" w:rsidRDefault="0089789D" w:rsidP="00874BFD">
      <w:pPr>
        <w:tabs>
          <w:tab w:val="left" w:pos="3270"/>
        </w:tabs>
        <w:jc w:val="center"/>
        <w:rPr>
          <w:rFonts w:ascii="Times New Roman" w:hAnsi="Times New Roman"/>
          <w:b/>
          <w:color w:val="00214E"/>
          <w:sz w:val="36"/>
          <w:szCs w:val="36"/>
          <w:lang w:val="ro-RO"/>
        </w:rPr>
      </w:pPr>
      <w:r w:rsidRPr="00371B12">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676"/>
      </w:tblGrid>
      <w:tr w:rsidR="003C6148" w:rsidRPr="00371B12" w:rsidTr="0056218A">
        <w:trPr>
          <w:trHeight w:val="226"/>
        </w:trPr>
        <w:tc>
          <w:tcPr>
            <w:tcW w:w="9676" w:type="dxa"/>
            <w:shd w:val="clear" w:color="auto" w:fill="DAEEF3"/>
          </w:tcPr>
          <w:p w:rsidR="003C6148" w:rsidRPr="00371B12" w:rsidRDefault="003C6148" w:rsidP="00745D2A">
            <w:pPr>
              <w:pStyle w:val="Antet"/>
              <w:tabs>
                <w:tab w:val="clear" w:pos="4680"/>
                <w:tab w:val="clear" w:pos="9360"/>
              </w:tabs>
              <w:spacing w:before="120"/>
              <w:jc w:val="center"/>
              <w:rPr>
                <w:rFonts w:ascii="Garamond" w:hAnsi="Garamond"/>
                <w:b/>
                <w:bCs/>
                <w:color w:val="00214E"/>
                <w:sz w:val="36"/>
                <w:szCs w:val="36"/>
                <w:lang w:val="ro-RO"/>
              </w:rPr>
            </w:pPr>
            <w:r w:rsidRPr="00371B12">
              <w:rPr>
                <w:rFonts w:ascii="Times New Roman" w:hAnsi="Times New Roman"/>
                <w:b/>
                <w:bCs/>
                <w:color w:val="00214E"/>
                <w:sz w:val="36"/>
                <w:szCs w:val="36"/>
                <w:lang w:val="ro-RO"/>
              </w:rPr>
              <w:t xml:space="preserve">Agenţia pentru Protecţia Mediului </w:t>
            </w:r>
            <w:r w:rsidR="009E4D09" w:rsidRPr="00371B12">
              <w:rPr>
                <w:rFonts w:ascii="Times New Roman" w:hAnsi="Times New Roman"/>
                <w:b/>
                <w:bCs/>
                <w:color w:val="00214E"/>
                <w:sz w:val="36"/>
                <w:szCs w:val="36"/>
                <w:lang w:val="ro-RO"/>
              </w:rPr>
              <w:t>Bistriţa-</w:t>
            </w:r>
            <w:r w:rsidR="00E73187" w:rsidRPr="00371B12">
              <w:rPr>
                <w:rFonts w:ascii="Times New Roman" w:hAnsi="Times New Roman"/>
                <w:b/>
                <w:bCs/>
                <w:color w:val="00214E"/>
                <w:sz w:val="36"/>
                <w:szCs w:val="36"/>
                <w:lang w:val="ro-RO"/>
              </w:rPr>
              <w:t>Năsăud</w:t>
            </w:r>
          </w:p>
        </w:tc>
      </w:tr>
    </w:tbl>
    <w:p w:rsidR="0098079D" w:rsidRPr="00371B12" w:rsidRDefault="0098079D" w:rsidP="00001684">
      <w:pPr>
        <w:pStyle w:val="Titlu1"/>
        <w:rPr>
          <w:color w:val="FFFFFF"/>
          <w:sz w:val="24"/>
        </w:rPr>
      </w:pPr>
    </w:p>
    <w:p w:rsidR="00036C3E" w:rsidRPr="00371B12" w:rsidRDefault="00036C3E" w:rsidP="00777895">
      <w:pPr>
        <w:pStyle w:val="Titlu1"/>
        <w:jc w:val="left"/>
        <w:rPr>
          <w:rFonts w:ascii="Arial" w:hAnsi="Arial" w:cs="Arial"/>
          <w:b w:val="0"/>
          <w:color w:val="FF0000"/>
          <w:sz w:val="22"/>
          <w:szCs w:val="22"/>
        </w:rPr>
      </w:pPr>
    </w:p>
    <w:p w:rsidR="008249FD" w:rsidRPr="00371B12" w:rsidRDefault="008249FD" w:rsidP="008249FD">
      <w:pPr>
        <w:rPr>
          <w:lang w:val="ro-RO" w:eastAsia="ro-RO"/>
        </w:rPr>
      </w:pPr>
    </w:p>
    <w:p w:rsidR="00CC0F20" w:rsidRPr="00371B12" w:rsidRDefault="00CC0F20" w:rsidP="00CC0F20">
      <w:pPr>
        <w:widowControl w:val="0"/>
        <w:autoSpaceDE w:val="0"/>
        <w:autoSpaceDN w:val="0"/>
        <w:adjustRightInd w:val="0"/>
        <w:spacing w:after="0" w:line="240" w:lineRule="auto"/>
        <w:jc w:val="center"/>
        <w:rPr>
          <w:rFonts w:ascii="Arial" w:hAnsi="Arial" w:cs="Arial"/>
          <w:b/>
          <w:bCs/>
          <w:lang w:val="ro-RO"/>
        </w:rPr>
      </w:pPr>
    </w:p>
    <w:p w:rsidR="00CC0F20" w:rsidRPr="00371B12" w:rsidRDefault="00CC0F20" w:rsidP="00CC0F20">
      <w:pPr>
        <w:widowControl w:val="0"/>
        <w:autoSpaceDE w:val="0"/>
        <w:autoSpaceDN w:val="0"/>
        <w:adjustRightInd w:val="0"/>
        <w:spacing w:after="0" w:line="240" w:lineRule="auto"/>
        <w:jc w:val="center"/>
        <w:rPr>
          <w:rFonts w:ascii="Arial" w:hAnsi="Arial" w:cs="Arial"/>
          <w:b/>
          <w:bCs/>
          <w:lang w:val="ro-RO"/>
        </w:rPr>
      </w:pPr>
      <w:r w:rsidRPr="00371B12">
        <w:rPr>
          <w:rFonts w:ascii="Arial" w:hAnsi="Arial" w:cs="Arial"/>
          <w:b/>
          <w:bCs/>
          <w:lang w:val="ro-RO"/>
        </w:rPr>
        <w:t>AUTORIZAŢIE  DE  MEDIU</w:t>
      </w:r>
    </w:p>
    <w:p w:rsidR="00CC0F20" w:rsidRPr="00371B12" w:rsidRDefault="00CC0F20" w:rsidP="00CC0F20">
      <w:pPr>
        <w:widowControl w:val="0"/>
        <w:autoSpaceDE w:val="0"/>
        <w:autoSpaceDN w:val="0"/>
        <w:adjustRightInd w:val="0"/>
        <w:spacing w:after="0" w:line="240" w:lineRule="auto"/>
        <w:jc w:val="center"/>
        <w:rPr>
          <w:rFonts w:ascii="Arial" w:hAnsi="Arial" w:cs="Arial"/>
          <w:b/>
          <w:bCs/>
          <w:lang w:val="ro-RO"/>
        </w:rPr>
      </w:pPr>
    </w:p>
    <w:p w:rsidR="00CC56A1" w:rsidRPr="00371B12" w:rsidRDefault="00CC56A1" w:rsidP="00CC0F20">
      <w:pPr>
        <w:widowControl w:val="0"/>
        <w:autoSpaceDE w:val="0"/>
        <w:autoSpaceDN w:val="0"/>
        <w:adjustRightInd w:val="0"/>
        <w:spacing w:after="0" w:line="240" w:lineRule="auto"/>
        <w:jc w:val="center"/>
        <w:rPr>
          <w:rFonts w:ascii="Arial" w:hAnsi="Arial" w:cs="Arial"/>
          <w:b/>
          <w:bCs/>
          <w:lang w:val="ro-RO"/>
        </w:rPr>
      </w:pPr>
    </w:p>
    <w:p w:rsidR="00CC0F20" w:rsidRPr="00371B12" w:rsidRDefault="00CC0F20" w:rsidP="00CC0F20">
      <w:pPr>
        <w:widowControl w:val="0"/>
        <w:autoSpaceDE w:val="0"/>
        <w:autoSpaceDN w:val="0"/>
        <w:adjustRightInd w:val="0"/>
        <w:spacing w:after="0" w:line="240" w:lineRule="auto"/>
        <w:jc w:val="center"/>
        <w:rPr>
          <w:rFonts w:ascii="Arial" w:hAnsi="Arial" w:cs="Arial"/>
          <w:b/>
          <w:bCs/>
          <w:lang w:val="ro-RO"/>
        </w:rPr>
      </w:pPr>
      <w:r w:rsidRPr="00371B12">
        <w:rPr>
          <w:rFonts w:ascii="Arial" w:hAnsi="Arial" w:cs="Arial"/>
          <w:b/>
          <w:bCs/>
          <w:lang w:val="ro-RO"/>
        </w:rPr>
        <w:t xml:space="preserve">Nr.  din  </w:t>
      </w:r>
    </w:p>
    <w:p w:rsidR="00CC0F20" w:rsidRPr="00371B12" w:rsidRDefault="00CC0F20" w:rsidP="00CC0F20">
      <w:pPr>
        <w:widowControl w:val="0"/>
        <w:autoSpaceDE w:val="0"/>
        <w:autoSpaceDN w:val="0"/>
        <w:adjustRightInd w:val="0"/>
        <w:spacing w:after="0" w:line="240" w:lineRule="auto"/>
        <w:jc w:val="center"/>
        <w:rPr>
          <w:rFonts w:ascii="Arial" w:hAnsi="Arial" w:cs="Arial"/>
          <w:b/>
          <w:bCs/>
          <w:lang w:val="ro-RO"/>
        </w:rPr>
      </w:pPr>
    </w:p>
    <w:p w:rsidR="00CC0F20" w:rsidRPr="00371B12" w:rsidRDefault="00CC0F20" w:rsidP="00CC0F20">
      <w:pPr>
        <w:widowControl w:val="0"/>
        <w:autoSpaceDE w:val="0"/>
        <w:autoSpaceDN w:val="0"/>
        <w:adjustRightInd w:val="0"/>
        <w:spacing w:after="0" w:line="240" w:lineRule="auto"/>
        <w:jc w:val="both"/>
        <w:rPr>
          <w:rFonts w:ascii="Arial" w:hAnsi="Arial" w:cs="Arial"/>
          <w:b/>
          <w:bCs/>
          <w:lang w:val="ro-RO"/>
        </w:rPr>
      </w:pPr>
    </w:p>
    <w:p w:rsidR="00CC0F20" w:rsidRPr="00371B12" w:rsidRDefault="00CC0F20" w:rsidP="00CC0F20">
      <w:pPr>
        <w:widowControl w:val="0"/>
        <w:autoSpaceDE w:val="0"/>
        <w:autoSpaceDN w:val="0"/>
        <w:adjustRightInd w:val="0"/>
        <w:spacing w:after="0" w:line="240" w:lineRule="auto"/>
        <w:jc w:val="both"/>
        <w:rPr>
          <w:rFonts w:ascii="Arial" w:hAnsi="Arial" w:cs="Arial"/>
          <w:b/>
          <w:bCs/>
          <w:lang w:val="ro-RO"/>
        </w:rPr>
      </w:pPr>
    </w:p>
    <w:p w:rsidR="00CC0F20" w:rsidRPr="00371B12" w:rsidRDefault="00CC0F20" w:rsidP="00CC0F20">
      <w:pPr>
        <w:widowControl w:val="0"/>
        <w:autoSpaceDE w:val="0"/>
        <w:autoSpaceDN w:val="0"/>
        <w:adjustRightInd w:val="0"/>
        <w:spacing w:after="0" w:line="240" w:lineRule="auto"/>
        <w:jc w:val="both"/>
        <w:rPr>
          <w:rFonts w:ascii="Arial" w:hAnsi="Arial" w:cs="Arial"/>
          <w:b/>
          <w:bCs/>
          <w:lang w:val="ro-RO"/>
        </w:rPr>
      </w:pPr>
    </w:p>
    <w:p w:rsidR="00CC0F20" w:rsidRPr="00371B12" w:rsidRDefault="00CC0F20" w:rsidP="00CC0F20">
      <w:pPr>
        <w:spacing w:after="0" w:line="240" w:lineRule="auto"/>
        <w:ind w:firstLine="720"/>
        <w:jc w:val="both"/>
        <w:rPr>
          <w:rFonts w:ascii="Arial" w:hAnsi="Arial" w:cs="Arial"/>
          <w:b/>
          <w:lang w:val="ro-RO"/>
        </w:rPr>
      </w:pPr>
      <w:r w:rsidRPr="00371B12">
        <w:rPr>
          <w:rFonts w:ascii="Arial" w:hAnsi="Arial" w:cs="Arial"/>
          <w:b/>
          <w:bCs/>
          <w:lang w:val="ro-RO"/>
        </w:rPr>
        <w:t xml:space="preserve">Ca urmare a cererii adresată de </w:t>
      </w:r>
      <w:r w:rsidR="00886771" w:rsidRPr="00371B12">
        <w:rPr>
          <w:rFonts w:ascii="Arial" w:hAnsi="Arial" w:cs="Arial"/>
          <w:b/>
          <w:bCs/>
          <w:lang w:val="ro-RO"/>
        </w:rPr>
        <w:t>SC SUPERCOM SA</w:t>
      </w:r>
      <w:r w:rsidR="00977D96" w:rsidRPr="00371B12">
        <w:rPr>
          <w:rFonts w:ascii="Arial" w:hAnsi="Arial" w:cs="Arial"/>
          <w:b/>
          <w:bCs/>
          <w:lang w:val="ro-RO"/>
        </w:rPr>
        <w:t>, reprezentată de d</w:t>
      </w:r>
      <w:r w:rsidR="00886771" w:rsidRPr="00371B12">
        <w:rPr>
          <w:rFonts w:ascii="Arial" w:hAnsi="Arial" w:cs="Arial"/>
          <w:b/>
          <w:bCs/>
          <w:lang w:val="ro-RO"/>
        </w:rPr>
        <w:t>l</w:t>
      </w:r>
      <w:r w:rsidRPr="00371B12">
        <w:rPr>
          <w:rFonts w:ascii="Arial" w:hAnsi="Arial" w:cs="Arial"/>
          <w:b/>
          <w:bCs/>
          <w:lang w:val="ro-RO"/>
        </w:rPr>
        <w:t xml:space="preserve">. </w:t>
      </w:r>
      <w:r w:rsidR="00886771" w:rsidRPr="00371B12">
        <w:rPr>
          <w:rFonts w:ascii="Arial" w:hAnsi="Arial" w:cs="Arial"/>
          <w:b/>
          <w:bCs/>
          <w:lang w:val="ro-RO"/>
        </w:rPr>
        <w:t>Dan Liță</w:t>
      </w:r>
      <w:r w:rsidRPr="00371B12">
        <w:rPr>
          <w:rFonts w:ascii="Arial" w:hAnsi="Arial" w:cs="Arial"/>
          <w:b/>
          <w:bCs/>
          <w:lang w:val="ro-RO"/>
        </w:rPr>
        <w:t xml:space="preserve">, cu sediul în </w:t>
      </w:r>
      <w:r w:rsidR="00886771" w:rsidRPr="00371B12">
        <w:rPr>
          <w:rFonts w:ascii="Arial" w:hAnsi="Arial" w:cs="Arial"/>
          <w:b/>
          <w:bCs/>
          <w:lang w:val="ro-RO"/>
        </w:rPr>
        <w:t>municipiul București</w:t>
      </w:r>
      <w:r w:rsidRPr="00371B12">
        <w:rPr>
          <w:rFonts w:ascii="Arial" w:hAnsi="Arial" w:cs="Arial"/>
          <w:b/>
          <w:bCs/>
          <w:lang w:val="ro-RO"/>
        </w:rPr>
        <w:t xml:space="preserve">, </w:t>
      </w:r>
      <w:r w:rsidR="00886771" w:rsidRPr="00371B12">
        <w:rPr>
          <w:rFonts w:ascii="Arial" w:hAnsi="Arial" w:cs="Arial"/>
          <w:b/>
          <w:bCs/>
          <w:lang w:val="ro-RO"/>
        </w:rPr>
        <w:t>str. Gherghiței</w:t>
      </w:r>
      <w:r w:rsidRPr="00371B12">
        <w:rPr>
          <w:rFonts w:ascii="Arial" w:hAnsi="Arial" w:cs="Arial"/>
          <w:b/>
          <w:color w:val="000000"/>
          <w:lang w:val="ro-RO"/>
        </w:rPr>
        <w:t xml:space="preserve">, </w:t>
      </w:r>
      <w:r w:rsidR="00376913" w:rsidRPr="00371B12">
        <w:rPr>
          <w:rFonts w:ascii="Arial" w:hAnsi="Arial" w:cs="Arial"/>
          <w:b/>
          <w:color w:val="000000"/>
          <w:lang w:val="ro-RO"/>
        </w:rPr>
        <w:t>n</w:t>
      </w:r>
      <w:r w:rsidRPr="00371B12">
        <w:rPr>
          <w:rFonts w:ascii="Arial" w:hAnsi="Arial" w:cs="Arial"/>
          <w:b/>
          <w:color w:val="000000"/>
          <w:lang w:val="ro-RO"/>
        </w:rPr>
        <w:t xml:space="preserve">r. </w:t>
      </w:r>
      <w:r w:rsidR="00886771" w:rsidRPr="00371B12">
        <w:rPr>
          <w:rFonts w:ascii="Arial" w:hAnsi="Arial" w:cs="Arial"/>
          <w:b/>
          <w:color w:val="000000"/>
          <w:lang w:val="ro-RO"/>
        </w:rPr>
        <w:t>23/C</w:t>
      </w:r>
      <w:r w:rsidR="008249FD" w:rsidRPr="00371B12">
        <w:rPr>
          <w:rFonts w:ascii="Arial" w:hAnsi="Arial" w:cs="Arial"/>
          <w:b/>
          <w:color w:val="000000"/>
          <w:lang w:val="ro-RO"/>
        </w:rPr>
        <w:t xml:space="preserve">, </w:t>
      </w:r>
      <w:r w:rsidR="00886771" w:rsidRPr="00371B12">
        <w:rPr>
          <w:rFonts w:ascii="Arial" w:hAnsi="Arial" w:cs="Arial"/>
          <w:b/>
          <w:color w:val="000000"/>
          <w:lang w:val="ro-RO"/>
        </w:rPr>
        <w:t>sector 2</w:t>
      </w:r>
      <w:r w:rsidR="00977D96" w:rsidRPr="00371B12">
        <w:rPr>
          <w:rFonts w:ascii="Arial" w:hAnsi="Arial" w:cs="Arial"/>
          <w:b/>
          <w:color w:val="000000"/>
          <w:lang w:val="ro-RO"/>
        </w:rPr>
        <w:t xml:space="preserve">, </w:t>
      </w:r>
      <w:r w:rsidRPr="00371B12">
        <w:rPr>
          <w:rFonts w:ascii="Arial" w:hAnsi="Arial" w:cs="Arial"/>
          <w:b/>
          <w:bCs/>
          <w:lang w:val="ro-RO"/>
        </w:rPr>
        <w:t xml:space="preserve">înregistrată la Agenţia pentru Protecţia Mediului Bistriţa-Năsăud sub nr. </w:t>
      </w:r>
      <w:r w:rsidR="00886771" w:rsidRPr="00371B12">
        <w:rPr>
          <w:rFonts w:ascii="Arial" w:hAnsi="Arial" w:cs="Arial"/>
          <w:b/>
          <w:bCs/>
          <w:lang w:val="ro-RO"/>
        </w:rPr>
        <w:t>2358</w:t>
      </w:r>
      <w:r w:rsidRPr="00371B12">
        <w:rPr>
          <w:rFonts w:ascii="Arial" w:hAnsi="Arial" w:cs="Arial"/>
          <w:b/>
          <w:bCs/>
          <w:lang w:val="ro-RO"/>
        </w:rPr>
        <w:t>/</w:t>
      </w:r>
      <w:r w:rsidR="00886771" w:rsidRPr="00371B12">
        <w:rPr>
          <w:rFonts w:ascii="Arial" w:hAnsi="Arial" w:cs="Arial"/>
          <w:b/>
          <w:bCs/>
          <w:lang w:val="ro-RO"/>
        </w:rPr>
        <w:t>26</w:t>
      </w:r>
      <w:r w:rsidRPr="00371B12">
        <w:rPr>
          <w:rFonts w:ascii="Arial" w:hAnsi="Arial" w:cs="Arial"/>
          <w:b/>
          <w:bCs/>
          <w:lang w:val="ro-RO"/>
        </w:rPr>
        <w:t>.</w:t>
      </w:r>
      <w:r w:rsidR="00886771" w:rsidRPr="00371B12">
        <w:rPr>
          <w:rFonts w:ascii="Arial" w:hAnsi="Arial" w:cs="Arial"/>
          <w:b/>
          <w:bCs/>
          <w:lang w:val="ro-RO"/>
        </w:rPr>
        <w:t>02</w:t>
      </w:r>
      <w:r w:rsidRPr="00371B12">
        <w:rPr>
          <w:rFonts w:ascii="Arial" w:hAnsi="Arial" w:cs="Arial"/>
          <w:b/>
          <w:bCs/>
          <w:lang w:val="ro-RO"/>
        </w:rPr>
        <w:t>.201</w:t>
      </w:r>
      <w:r w:rsidR="00886771" w:rsidRPr="00371B12">
        <w:rPr>
          <w:rFonts w:ascii="Arial" w:hAnsi="Arial" w:cs="Arial"/>
          <w:b/>
          <w:bCs/>
          <w:lang w:val="ro-RO"/>
        </w:rPr>
        <w:t>6</w:t>
      </w:r>
      <w:r w:rsidRPr="00371B12">
        <w:rPr>
          <w:rFonts w:ascii="Arial" w:hAnsi="Arial" w:cs="Arial"/>
          <w:b/>
          <w:bCs/>
          <w:lang w:val="ro-RO"/>
        </w:rPr>
        <w:t xml:space="preserve">, </w:t>
      </w:r>
    </w:p>
    <w:p w:rsidR="00CC0F20" w:rsidRPr="00371B12" w:rsidRDefault="00CC0F20" w:rsidP="00CC0F20">
      <w:pPr>
        <w:widowControl w:val="0"/>
        <w:autoSpaceDE w:val="0"/>
        <w:autoSpaceDN w:val="0"/>
        <w:adjustRightInd w:val="0"/>
        <w:spacing w:after="0" w:line="240" w:lineRule="auto"/>
        <w:ind w:firstLine="720"/>
        <w:jc w:val="both"/>
        <w:rPr>
          <w:rFonts w:ascii="Arial" w:hAnsi="Arial" w:cs="Arial"/>
          <w:b/>
          <w:bCs/>
          <w:lang w:val="ro-RO"/>
        </w:rPr>
      </w:pPr>
      <w:r w:rsidRPr="00371B12">
        <w:rPr>
          <w:rFonts w:ascii="Arial" w:hAnsi="Arial" w:cs="Arial"/>
          <w:b/>
          <w:bCs/>
          <w:lang w:val="ro-RO"/>
        </w:rPr>
        <w:t>în urma analizării documentelor transmise şi a verificării,</w:t>
      </w:r>
    </w:p>
    <w:p w:rsidR="00CC0F20" w:rsidRPr="00371B12" w:rsidRDefault="00CC0F20" w:rsidP="00CC0F20">
      <w:pPr>
        <w:spacing w:after="0" w:line="240" w:lineRule="auto"/>
        <w:ind w:firstLine="720"/>
        <w:jc w:val="both"/>
        <w:rPr>
          <w:rFonts w:ascii="Arial" w:hAnsi="Arial" w:cs="Arial"/>
          <w:b/>
          <w:bCs/>
          <w:lang w:val="ro-RO"/>
        </w:rPr>
      </w:pPr>
      <w:r w:rsidRPr="00371B12">
        <w:rPr>
          <w:rFonts w:ascii="Arial" w:eastAsia="Times New Roman" w:hAnsi="Arial" w:cs="Arial"/>
          <w:b/>
          <w:bCs/>
          <w:lang w:val="ro-RO"/>
        </w:rPr>
        <w:t>în baza Ordonanței de Urgență a Guvernului nr. 96/2012 privind stabilirea unor măsuri de reorganizare în cadrul administrației publice centrale și pentru modificarea unor acte normative, a Hotărârii Guvernului nr. 1000/27.10.2012 privind reorganizarea şi funcţionarea Agenţiei Naţionale pentru Protecţia Mediului şi a instituțiilor publice aflate în subordinea acesteia, a Ordinului Ministrului Mediului şi Dezvoltării Durabile nr. 1798/2007 pentru aprobarea Procedurii de emitere a autorizaţiei de mediu, modificat prin  Ordinele Ministrului Mediului și Pădurilor nr. 1298/2011 și nr. 3839/2012</w:t>
      </w:r>
      <w:r w:rsidR="004906E3" w:rsidRPr="00371B12">
        <w:rPr>
          <w:rFonts w:ascii="Arial" w:eastAsia="Times New Roman" w:hAnsi="Arial" w:cs="Arial"/>
          <w:b/>
          <w:bCs/>
          <w:lang w:val="ro-RO"/>
        </w:rPr>
        <w:t>,</w:t>
      </w:r>
      <w:r w:rsidRPr="00371B12">
        <w:rPr>
          <w:rFonts w:ascii="Arial" w:eastAsia="Times New Roman" w:hAnsi="Arial" w:cs="Arial"/>
          <w:b/>
          <w:bCs/>
          <w:lang w:val="ro-RO"/>
        </w:rPr>
        <w:t xml:space="preserve"> a Ordonanţei de Urgenţă a Guvernului nr. 195/2005 privind protecţia mediului, modificată, completată şi aprobată prin Legea nr. 265/2006, </w:t>
      </w:r>
      <w:r w:rsidRPr="00371B12">
        <w:rPr>
          <w:rFonts w:ascii="Arial" w:hAnsi="Arial" w:cs="Arial"/>
          <w:b/>
          <w:bCs/>
          <w:lang w:val="ro-RO"/>
        </w:rPr>
        <w:t>modificată şi completată cu Ordonanţele de Urgenţă ale Guvernului nr. 114/2007 și nr. 58/2012, cu Legea 226/2013 privind aprobarea OU nr. 164/2008 pentru modificarea și completarea OU nr. 195/2005, se emite:</w:t>
      </w:r>
    </w:p>
    <w:p w:rsidR="00CC0F20" w:rsidRPr="00371B12" w:rsidRDefault="00CC0F20" w:rsidP="00CC0F20">
      <w:pPr>
        <w:spacing w:after="0" w:line="240" w:lineRule="auto"/>
        <w:jc w:val="both"/>
        <w:rPr>
          <w:rFonts w:ascii="Garamond" w:hAnsi="Garamond"/>
          <w:b/>
          <w:bCs/>
          <w:color w:val="FFFFFF"/>
          <w:sz w:val="16"/>
          <w:szCs w:val="16"/>
          <w:lang w:val="ro-RO"/>
        </w:rPr>
      </w:pPr>
    </w:p>
    <w:p w:rsidR="00CC0F20" w:rsidRPr="00371B12" w:rsidRDefault="00CC0F20" w:rsidP="00CC0F20">
      <w:pPr>
        <w:spacing w:before="120" w:after="0" w:line="240" w:lineRule="auto"/>
        <w:outlineLvl w:val="0"/>
        <w:rPr>
          <w:rFonts w:ascii="Garamond" w:hAnsi="Garamond"/>
          <w:b/>
          <w:bCs/>
          <w:color w:val="FFFFFF"/>
          <w:sz w:val="16"/>
          <w:szCs w:val="16"/>
          <w:lang w:val="ro-RO"/>
        </w:rPr>
      </w:pPr>
    </w:p>
    <w:p w:rsidR="008249FD" w:rsidRPr="00371B12" w:rsidRDefault="008249FD" w:rsidP="00CC0F20">
      <w:pPr>
        <w:spacing w:before="120" w:after="0" w:line="240" w:lineRule="auto"/>
        <w:outlineLvl w:val="0"/>
        <w:rPr>
          <w:rFonts w:ascii="Garamond" w:hAnsi="Garamond"/>
          <w:b/>
          <w:bCs/>
          <w:color w:val="FFFFFF"/>
          <w:sz w:val="16"/>
          <w:szCs w:val="16"/>
          <w:lang w:val="ro-RO"/>
        </w:rPr>
      </w:pPr>
    </w:p>
    <w:p w:rsidR="00CC0F20" w:rsidRPr="00371B12" w:rsidRDefault="00CC0F20" w:rsidP="00CC0F20">
      <w:pPr>
        <w:spacing w:after="0" w:line="240" w:lineRule="auto"/>
        <w:ind w:left="2880" w:firstLine="720"/>
        <w:rPr>
          <w:rFonts w:ascii="Arial" w:hAnsi="Arial" w:cs="Arial"/>
          <w:b/>
          <w:snapToGrid w:val="0"/>
          <w:lang w:val="ro-RO"/>
        </w:rPr>
      </w:pPr>
      <w:r w:rsidRPr="00371B12">
        <w:rPr>
          <w:rFonts w:ascii="Arial" w:hAnsi="Arial" w:cs="Arial"/>
          <w:snapToGrid w:val="0"/>
          <w:lang w:val="ro-RO"/>
        </w:rPr>
        <w:t>AUTORIZAŢIA DE MEDIU</w:t>
      </w:r>
      <w:r w:rsidRPr="00371B12">
        <w:rPr>
          <w:rFonts w:ascii="Arial" w:hAnsi="Arial" w:cs="Arial"/>
          <w:b/>
          <w:snapToGrid w:val="0"/>
          <w:lang w:val="ro-RO"/>
        </w:rPr>
        <w:t xml:space="preserve"> </w:t>
      </w:r>
    </w:p>
    <w:p w:rsidR="00CC0F20" w:rsidRPr="00371B12" w:rsidRDefault="00CC0F20" w:rsidP="00CC0F20">
      <w:pPr>
        <w:spacing w:after="0" w:line="240" w:lineRule="auto"/>
        <w:ind w:left="2880" w:firstLine="720"/>
        <w:rPr>
          <w:rFonts w:ascii="Arial" w:hAnsi="Arial" w:cs="Arial"/>
          <w:b/>
          <w:snapToGrid w:val="0"/>
          <w:lang w:val="ro-RO"/>
        </w:rPr>
      </w:pPr>
    </w:p>
    <w:p w:rsidR="008249FD" w:rsidRPr="00371B12" w:rsidRDefault="008249FD" w:rsidP="00CC0F20">
      <w:pPr>
        <w:spacing w:after="0" w:line="240" w:lineRule="auto"/>
        <w:ind w:left="2880" w:firstLine="720"/>
        <w:rPr>
          <w:rFonts w:ascii="Arial" w:hAnsi="Arial" w:cs="Arial"/>
          <w:b/>
          <w:snapToGrid w:val="0"/>
          <w:lang w:val="ro-RO"/>
        </w:rPr>
      </w:pPr>
    </w:p>
    <w:p w:rsidR="00CC0F20" w:rsidRPr="00371B12" w:rsidRDefault="00CC0F20" w:rsidP="00CC0F20">
      <w:pPr>
        <w:spacing w:after="0" w:line="240" w:lineRule="auto"/>
        <w:jc w:val="both"/>
        <w:rPr>
          <w:rFonts w:ascii="Arial" w:hAnsi="Arial" w:cs="Arial"/>
          <w:b/>
          <w:snapToGrid w:val="0"/>
          <w:lang w:val="ro-RO"/>
        </w:rPr>
      </w:pPr>
    </w:p>
    <w:p w:rsidR="00CC0F20" w:rsidRPr="00371B12" w:rsidRDefault="00CC0F20" w:rsidP="00CC0F20">
      <w:pPr>
        <w:spacing w:after="0" w:line="240" w:lineRule="auto"/>
        <w:jc w:val="both"/>
        <w:rPr>
          <w:rFonts w:ascii="Arial" w:hAnsi="Arial" w:cs="Arial"/>
          <w:lang w:val="ro-RO"/>
        </w:rPr>
      </w:pPr>
      <w:r w:rsidRPr="00371B12">
        <w:rPr>
          <w:rFonts w:ascii="Arial" w:hAnsi="Arial" w:cs="Arial"/>
          <w:b/>
          <w:snapToGrid w:val="0"/>
          <w:lang w:val="ro-RO"/>
        </w:rPr>
        <w:tab/>
        <w:t xml:space="preserve">pentru: </w:t>
      </w:r>
      <w:r w:rsidR="00E9670C" w:rsidRPr="00371B12">
        <w:rPr>
          <w:rFonts w:ascii="Arial" w:hAnsi="Arial" w:cs="Arial"/>
          <w:snapToGrid w:val="0"/>
          <w:lang w:val="ro-RO"/>
        </w:rPr>
        <w:t>Colectarea deşeurilor nepericuloase</w:t>
      </w:r>
      <w:r w:rsidRPr="00371B12">
        <w:rPr>
          <w:rFonts w:ascii="Arial" w:hAnsi="Arial" w:cs="Arial"/>
          <w:snapToGrid w:val="0"/>
          <w:lang w:val="ro-RO"/>
        </w:rPr>
        <w:t xml:space="preserve">, </w:t>
      </w:r>
      <w:r w:rsidR="00F15B2E" w:rsidRPr="00371B12">
        <w:rPr>
          <w:rFonts w:ascii="Arial" w:hAnsi="Arial" w:cs="Arial"/>
          <w:snapToGrid w:val="0"/>
          <w:lang w:val="ro-RO"/>
        </w:rPr>
        <w:t xml:space="preserve">cu punctul de lucru </w:t>
      </w:r>
      <w:r w:rsidR="00213603" w:rsidRPr="00371B12">
        <w:rPr>
          <w:rFonts w:ascii="Arial" w:hAnsi="Arial" w:cs="Arial"/>
          <w:snapToGrid w:val="0"/>
          <w:lang w:val="ro-RO"/>
        </w:rPr>
        <w:t>amplasat</w:t>
      </w:r>
      <w:r w:rsidRPr="00371B12">
        <w:rPr>
          <w:rFonts w:ascii="Arial" w:hAnsi="Arial" w:cs="Arial"/>
          <w:snapToGrid w:val="0"/>
          <w:lang w:val="ro-RO"/>
        </w:rPr>
        <w:t xml:space="preserve"> </w:t>
      </w:r>
      <w:r w:rsidR="000A75FA" w:rsidRPr="00371B12">
        <w:rPr>
          <w:rFonts w:ascii="Arial" w:hAnsi="Arial" w:cs="Arial"/>
          <w:snapToGrid w:val="0"/>
          <w:lang w:val="ro-RO"/>
        </w:rPr>
        <w:t xml:space="preserve">în </w:t>
      </w:r>
      <w:r w:rsidR="00681E95" w:rsidRPr="00371B12">
        <w:rPr>
          <w:rFonts w:ascii="Arial" w:hAnsi="Arial" w:cs="Arial"/>
          <w:snapToGrid w:val="0"/>
          <w:lang w:val="ro-RO"/>
        </w:rPr>
        <w:t>municipiul Bistrița, str. Libertății, nr. 56/A, județului  Bistrița-Năsăud,</w:t>
      </w:r>
      <w:r w:rsidR="00681E95" w:rsidRPr="00371B12">
        <w:rPr>
          <w:rFonts w:ascii="Arial" w:hAnsi="Arial" w:cs="Arial"/>
          <w:snapToGrid w:val="0"/>
          <w:lang w:val="ro-RO"/>
        </w:rPr>
        <w:tab/>
      </w:r>
    </w:p>
    <w:p w:rsidR="00CC0F20" w:rsidRPr="00371B12" w:rsidRDefault="00CC0F20" w:rsidP="00CC0F20">
      <w:pPr>
        <w:spacing w:after="0" w:line="240" w:lineRule="auto"/>
        <w:jc w:val="both"/>
        <w:rPr>
          <w:rFonts w:ascii="Arial" w:hAnsi="Arial" w:cs="Arial"/>
          <w:i/>
          <w:snapToGrid w:val="0"/>
          <w:lang w:val="ro-RO"/>
        </w:rPr>
      </w:pPr>
    </w:p>
    <w:p w:rsidR="00CC0F20" w:rsidRPr="00371B12" w:rsidRDefault="00CC0F20" w:rsidP="00674D17">
      <w:pPr>
        <w:spacing w:after="0" w:line="240" w:lineRule="auto"/>
        <w:ind w:firstLine="720"/>
        <w:jc w:val="both"/>
        <w:rPr>
          <w:rFonts w:ascii="Arial" w:hAnsi="Arial" w:cs="Arial"/>
          <w:lang w:val="ro-RO"/>
        </w:rPr>
      </w:pPr>
      <w:r w:rsidRPr="00371B12">
        <w:rPr>
          <w:rFonts w:ascii="Arial" w:hAnsi="Arial" w:cs="Arial"/>
          <w:b/>
          <w:lang w:val="ro-RO"/>
        </w:rPr>
        <w:t>care prevede desfăşurarea următoare</w:t>
      </w:r>
      <w:r w:rsidR="00213603" w:rsidRPr="00371B12">
        <w:rPr>
          <w:rFonts w:ascii="Arial" w:hAnsi="Arial" w:cs="Arial"/>
          <w:b/>
          <w:lang w:val="ro-RO"/>
        </w:rPr>
        <w:t>i</w:t>
      </w:r>
      <w:r w:rsidRPr="00371B12">
        <w:rPr>
          <w:rFonts w:ascii="Arial" w:hAnsi="Arial" w:cs="Arial"/>
          <w:b/>
          <w:lang w:val="ro-RO"/>
        </w:rPr>
        <w:t xml:space="preserve"> activităţi </w:t>
      </w:r>
      <w:r w:rsidRPr="00371B12">
        <w:rPr>
          <w:rFonts w:ascii="Arial" w:hAnsi="Arial" w:cs="Arial"/>
          <w:lang w:val="ro-RO"/>
        </w:rPr>
        <w:t xml:space="preserve">(conform cod CAEN): </w:t>
      </w:r>
      <w:r w:rsidR="004A12F6" w:rsidRPr="00371B12">
        <w:rPr>
          <w:rFonts w:ascii="Arial" w:hAnsi="Arial" w:cs="Arial"/>
          <w:lang w:val="ro-RO"/>
        </w:rPr>
        <w:t>colectarea deşeurilor nepericuloase</w:t>
      </w:r>
      <w:r w:rsidRPr="00371B12">
        <w:rPr>
          <w:rFonts w:ascii="Arial" w:hAnsi="Arial" w:cs="Arial"/>
          <w:lang w:val="ro-RO"/>
        </w:rPr>
        <w:t xml:space="preserve"> - cod CAEN </w:t>
      </w:r>
      <w:r w:rsidR="004A12F6" w:rsidRPr="00371B12">
        <w:rPr>
          <w:rFonts w:ascii="Arial" w:hAnsi="Arial" w:cs="Arial"/>
          <w:lang w:val="ro-RO"/>
        </w:rPr>
        <w:t>3811</w:t>
      </w:r>
      <w:r w:rsidRPr="00371B12">
        <w:rPr>
          <w:rFonts w:ascii="Arial" w:hAnsi="Arial" w:cs="Arial"/>
          <w:lang w:val="ro-RO"/>
        </w:rPr>
        <w:t xml:space="preserve"> – rev. 2 (</w:t>
      </w:r>
      <w:r w:rsidR="00E91A34" w:rsidRPr="00371B12">
        <w:rPr>
          <w:rFonts w:ascii="Arial" w:hAnsi="Arial" w:cs="Arial"/>
          <w:lang w:val="ro-RO"/>
        </w:rPr>
        <w:t xml:space="preserve">9002, </w:t>
      </w:r>
      <w:r w:rsidR="004A12F6" w:rsidRPr="00371B12">
        <w:rPr>
          <w:rFonts w:ascii="Arial" w:hAnsi="Arial" w:cs="Arial"/>
          <w:lang w:val="ro-RO"/>
        </w:rPr>
        <w:t>9003</w:t>
      </w:r>
      <w:r w:rsidR="00E91A34" w:rsidRPr="00371B12">
        <w:rPr>
          <w:rFonts w:ascii="Arial" w:hAnsi="Arial" w:cs="Arial"/>
          <w:lang w:val="ro-RO"/>
        </w:rPr>
        <w:t xml:space="preserve"> – rev. 1);</w:t>
      </w:r>
    </w:p>
    <w:p w:rsidR="00D91928" w:rsidRPr="00371B12" w:rsidRDefault="00D91928" w:rsidP="00674D17">
      <w:pPr>
        <w:spacing w:after="0" w:line="240" w:lineRule="auto"/>
        <w:ind w:firstLine="720"/>
        <w:jc w:val="both"/>
        <w:rPr>
          <w:rFonts w:ascii="Arial" w:hAnsi="Arial" w:cs="Arial"/>
          <w:lang w:val="ro-RO"/>
        </w:rPr>
      </w:pPr>
    </w:p>
    <w:p w:rsidR="00160E01" w:rsidRPr="00371B12" w:rsidRDefault="00F15B2E" w:rsidP="00160E01">
      <w:pPr>
        <w:spacing w:after="0" w:line="240" w:lineRule="auto"/>
        <w:ind w:firstLine="720"/>
        <w:jc w:val="both"/>
        <w:rPr>
          <w:rFonts w:ascii="Arial" w:hAnsi="Arial" w:cs="Arial"/>
          <w:snapToGrid w:val="0"/>
          <w:lang w:val="ro-RO"/>
        </w:rPr>
      </w:pPr>
      <w:r w:rsidRPr="00371B12">
        <w:rPr>
          <w:rFonts w:ascii="Arial" w:hAnsi="Arial" w:cs="Arial"/>
          <w:snapToGrid w:val="0"/>
          <w:lang w:val="ro-RO"/>
        </w:rPr>
        <w:t xml:space="preserve">- pe raza </w:t>
      </w:r>
      <w:r w:rsidRPr="00371B12">
        <w:rPr>
          <w:rFonts w:ascii="Arial" w:hAnsi="Arial" w:cs="Arial"/>
          <w:b/>
          <w:snapToGrid w:val="0"/>
          <w:lang w:val="ro-RO"/>
        </w:rPr>
        <w:t>municipiului Bistrița</w:t>
      </w:r>
      <w:r w:rsidR="00D91928" w:rsidRPr="00371B12">
        <w:rPr>
          <w:rFonts w:ascii="Arial" w:hAnsi="Arial" w:cs="Arial"/>
          <w:b/>
          <w:snapToGrid w:val="0"/>
          <w:lang w:val="ro-RO"/>
        </w:rPr>
        <w:t xml:space="preserve"> și localitățile componente</w:t>
      </w:r>
      <w:r w:rsidRPr="00371B12">
        <w:rPr>
          <w:rFonts w:ascii="Arial" w:hAnsi="Arial" w:cs="Arial"/>
          <w:snapToGrid w:val="0"/>
          <w:lang w:val="ro-RO"/>
        </w:rPr>
        <w:t>,</w:t>
      </w:r>
      <w:r w:rsidRPr="00371B12">
        <w:rPr>
          <w:lang w:val="ro-RO"/>
        </w:rPr>
        <w:t xml:space="preserve"> </w:t>
      </w:r>
      <w:r w:rsidRPr="00371B12">
        <w:rPr>
          <w:rFonts w:ascii="Arial" w:hAnsi="Arial" w:cs="Arial"/>
          <w:snapToGrid w:val="0"/>
          <w:lang w:val="ro-RO"/>
        </w:rPr>
        <w:t>judeţul Bistriţa-Năsăud;</w:t>
      </w:r>
    </w:p>
    <w:p w:rsidR="00F15B2E" w:rsidRPr="00371B12" w:rsidRDefault="00F15B2E" w:rsidP="00160E01">
      <w:pPr>
        <w:spacing w:after="0" w:line="240" w:lineRule="auto"/>
        <w:ind w:firstLine="720"/>
        <w:jc w:val="both"/>
        <w:rPr>
          <w:rFonts w:ascii="Arial" w:hAnsi="Arial" w:cs="Arial"/>
          <w:snapToGrid w:val="0"/>
          <w:lang w:val="ro-RO"/>
        </w:rPr>
      </w:pPr>
    </w:p>
    <w:p w:rsidR="004A12F6" w:rsidRPr="00371B12" w:rsidRDefault="004A12F6" w:rsidP="004A12F6">
      <w:pPr>
        <w:spacing w:after="0"/>
        <w:ind w:firstLine="720"/>
        <w:jc w:val="both"/>
        <w:rPr>
          <w:rFonts w:ascii="Arial" w:eastAsia="Times New Roman" w:hAnsi="Arial" w:cs="Arial"/>
          <w:bCs/>
          <w:lang w:val="ro-RO" w:eastAsia="ro-RO"/>
        </w:rPr>
      </w:pPr>
      <w:r w:rsidRPr="00371B12">
        <w:rPr>
          <w:rFonts w:ascii="Arial" w:eastAsia="Times New Roman" w:hAnsi="Arial" w:cs="Arial"/>
          <w:bCs/>
          <w:lang w:val="ro-RO" w:eastAsia="ro-RO"/>
        </w:rPr>
        <w:t>Societatea deţine o suprafaţă închiriată de 3 000 m</w:t>
      </w:r>
      <w:r w:rsidRPr="00371B12">
        <w:rPr>
          <w:rFonts w:ascii="Arial" w:eastAsia="Times New Roman" w:hAnsi="Arial" w:cs="Arial"/>
          <w:bCs/>
          <w:vertAlign w:val="superscript"/>
          <w:lang w:val="ro-RO" w:eastAsia="ro-RO"/>
        </w:rPr>
        <w:t>2</w:t>
      </w:r>
      <w:r w:rsidRPr="00371B12">
        <w:rPr>
          <w:rFonts w:ascii="Arial" w:eastAsia="Times New Roman" w:hAnsi="Arial" w:cs="Arial"/>
          <w:bCs/>
          <w:lang w:val="ro-RO" w:eastAsia="ro-RO"/>
        </w:rPr>
        <w:t>, din care:</w:t>
      </w:r>
    </w:p>
    <w:p w:rsidR="004A12F6" w:rsidRPr="00371B12" w:rsidRDefault="004A12F6" w:rsidP="00D2414F">
      <w:pPr>
        <w:spacing w:after="0"/>
        <w:ind w:firstLine="720"/>
        <w:jc w:val="both"/>
        <w:rPr>
          <w:rFonts w:ascii="Arial" w:eastAsia="Times New Roman" w:hAnsi="Arial" w:cs="Arial"/>
          <w:bCs/>
          <w:lang w:val="ro-RO" w:eastAsia="ro-RO"/>
        </w:rPr>
      </w:pPr>
      <w:r w:rsidRPr="00371B12">
        <w:rPr>
          <w:rFonts w:ascii="Arial" w:eastAsia="Times New Roman" w:hAnsi="Arial" w:cs="Arial"/>
          <w:bCs/>
          <w:lang w:val="ro-RO" w:eastAsia="ro-RO"/>
        </w:rPr>
        <w:t>- clădire birouri 87 m</w:t>
      </w:r>
      <w:r w:rsidRPr="00371B12">
        <w:rPr>
          <w:rFonts w:ascii="Arial" w:eastAsia="Times New Roman" w:hAnsi="Arial" w:cs="Arial"/>
          <w:bCs/>
          <w:vertAlign w:val="superscript"/>
          <w:lang w:val="ro-RO" w:eastAsia="ro-RO"/>
        </w:rPr>
        <w:t>2</w:t>
      </w:r>
    </w:p>
    <w:p w:rsidR="004A12F6" w:rsidRPr="00371B12" w:rsidRDefault="004A12F6" w:rsidP="004A12F6">
      <w:pPr>
        <w:spacing w:after="0"/>
        <w:jc w:val="both"/>
        <w:rPr>
          <w:rFonts w:ascii="Arial" w:eastAsia="Times New Roman" w:hAnsi="Arial" w:cs="Arial"/>
          <w:bCs/>
          <w:lang w:val="ro-RO" w:eastAsia="ro-RO"/>
        </w:rPr>
      </w:pPr>
      <w:r w:rsidRPr="00371B12">
        <w:rPr>
          <w:rFonts w:ascii="Arial" w:eastAsia="Times New Roman" w:hAnsi="Arial" w:cs="Arial"/>
          <w:bCs/>
          <w:lang w:val="ro-RO" w:eastAsia="ro-RO"/>
        </w:rPr>
        <w:tab/>
        <w:t>- terasă 7,14 m</w:t>
      </w:r>
      <w:r w:rsidRPr="00371B12">
        <w:rPr>
          <w:rFonts w:ascii="Arial" w:eastAsia="Times New Roman" w:hAnsi="Arial" w:cs="Arial"/>
          <w:bCs/>
          <w:vertAlign w:val="superscript"/>
          <w:lang w:val="ro-RO" w:eastAsia="ro-RO"/>
        </w:rPr>
        <w:t>2</w:t>
      </w:r>
    </w:p>
    <w:p w:rsidR="004A12F6" w:rsidRPr="00371B12" w:rsidRDefault="004A12F6" w:rsidP="004A12F6">
      <w:pPr>
        <w:spacing w:after="0"/>
        <w:jc w:val="both"/>
        <w:rPr>
          <w:rFonts w:ascii="Arial" w:eastAsia="Times New Roman" w:hAnsi="Arial" w:cs="Arial"/>
          <w:bCs/>
          <w:vertAlign w:val="superscript"/>
          <w:lang w:val="ro-RO" w:eastAsia="ro-RO"/>
        </w:rPr>
      </w:pPr>
      <w:r w:rsidRPr="00371B12">
        <w:rPr>
          <w:rFonts w:ascii="Arial" w:eastAsia="Times New Roman" w:hAnsi="Arial" w:cs="Arial"/>
          <w:bCs/>
          <w:lang w:val="ro-RO" w:eastAsia="ro-RO"/>
        </w:rPr>
        <w:tab/>
        <w:t>- căi de acces și platforme pietruite 2</w:t>
      </w:r>
      <w:r w:rsidR="00D2414F" w:rsidRPr="00371B12">
        <w:rPr>
          <w:rFonts w:ascii="Arial" w:eastAsia="Times New Roman" w:hAnsi="Arial" w:cs="Arial"/>
          <w:bCs/>
          <w:lang w:val="ro-RO" w:eastAsia="ro-RO"/>
        </w:rPr>
        <w:t>822,86</w:t>
      </w:r>
      <w:r w:rsidRPr="00371B12">
        <w:rPr>
          <w:rFonts w:ascii="Arial" w:eastAsia="Times New Roman" w:hAnsi="Arial" w:cs="Arial"/>
          <w:bCs/>
          <w:lang w:val="ro-RO" w:eastAsia="ro-RO"/>
        </w:rPr>
        <w:t xml:space="preserve"> m</w:t>
      </w:r>
      <w:r w:rsidRPr="00371B12">
        <w:rPr>
          <w:rFonts w:ascii="Arial" w:eastAsia="Times New Roman" w:hAnsi="Arial" w:cs="Arial"/>
          <w:bCs/>
          <w:vertAlign w:val="superscript"/>
          <w:lang w:val="ro-RO" w:eastAsia="ro-RO"/>
        </w:rPr>
        <w:t>2</w:t>
      </w:r>
    </w:p>
    <w:p w:rsidR="00D2414F" w:rsidRPr="00371B12" w:rsidRDefault="00D2414F" w:rsidP="004A12F6">
      <w:pPr>
        <w:spacing w:after="0"/>
        <w:jc w:val="both"/>
        <w:rPr>
          <w:rFonts w:ascii="Arial" w:eastAsia="Times New Roman" w:hAnsi="Arial" w:cs="Arial"/>
          <w:bCs/>
          <w:vertAlign w:val="superscript"/>
          <w:lang w:val="ro-RO" w:eastAsia="ro-RO"/>
        </w:rPr>
      </w:pPr>
      <w:r w:rsidRPr="00371B12">
        <w:rPr>
          <w:rFonts w:ascii="Arial" w:eastAsia="Times New Roman" w:hAnsi="Arial" w:cs="Arial"/>
          <w:bCs/>
          <w:vertAlign w:val="superscript"/>
          <w:lang w:val="ro-RO" w:eastAsia="ro-RO"/>
        </w:rPr>
        <w:tab/>
        <w:t xml:space="preserve">_ </w:t>
      </w:r>
      <w:r w:rsidRPr="00371B12">
        <w:rPr>
          <w:rFonts w:ascii="Arial" w:eastAsia="Times New Roman" w:hAnsi="Arial" w:cs="Arial"/>
          <w:bCs/>
          <w:lang w:val="ro-RO" w:eastAsia="ro-RO"/>
        </w:rPr>
        <w:t>platformă betonată 23 m</w:t>
      </w:r>
      <w:r w:rsidRPr="00371B12">
        <w:rPr>
          <w:rFonts w:ascii="Arial" w:eastAsia="Times New Roman" w:hAnsi="Arial" w:cs="Arial"/>
          <w:bCs/>
          <w:vertAlign w:val="superscript"/>
          <w:lang w:val="ro-RO" w:eastAsia="ro-RO"/>
        </w:rPr>
        <w:t>2</w:t>
      </w:r>
    </w:p>
    <w:p w:rsidR="00D2414F" w:rsidRPr="00371B12" w:rsidRDefault="00D2414F" w:rsidP="004A12F6">
      <w:pPr>
        <w:spacing w:after="0"/>
        <w:jc w:val="both"/>
        <w:rPr>
          <w:rFonts w:ascii="Arial" w:eastAsia="Times New Roman" w:hAnsi="Arial" w:cs="Arial"/>
          <w:bCs/>
          <w:lang w:val="ro-RO" w:eastAsia="ro-RO"/>
        </w:rPr>
      </w:pPr>
      <w:r w:rsidRPr="00371B12">
        <w:rPr>
          <w:rFonts w:ascii="Arial" w:eastAsia="Times New Roman" w:hAnsi="Arial" w:cs="Arial"/>
          <w:bCs/>
          <w:vertAlign w:val="superscript"/>
          <w:lang w:val="ro-RO" w:eastAsia="ro-RO"/>
        </w:rPr>
        <w:tab/>
        <w:t xml:space="preserve">_ </w:t>
      </w:r>
      <w:r w:rsidRPr="00371B12">
        <w:rPr>
          <w:rFonts w:ascii="Arial" w:eastAsia="Times New Roman" w:hAnsi="Arial" w:cs="Arial"/>
          <w:bCs/>
          <w:lang w:val="ro-RO" w:eastAsia="ro-RO"/>
        </w:rPr>
        <w:t>spații verzi 60 m</w:t>
      </w:r>
      <w:r w:rsidR="00E9670C" w:rsidRPr="00371B12">
        <w:rPr>
          <w:rFonts w:ascii="Arial" w:eastAsia="Times New Roman" w:hAnsi="Arial" w:cs="Arial"/>
          <w:bCs/>
          <w:vertAlign w:val="superscript"/>
          <w:lang w:val="ro-RO" w:eastAsia="ro-RO"/>
        </w:rPr>
        <w:t>2</w:t>
      </w:r>
      <w:r w:rsidR="00E9670C" w:rsidRPr="00371B12">
        <w:rPr>
          <w:rFonts w:ascii="Arial" w:eastAsia="Times New Roman" w:hAnsi="Arial" w:cs="Arial"/>
          <w:bCs/>
          <w:lang w:val="ro-RO" w:eastAsia="ro-RO"/>
        </w:rPr>
        <w:t>.</w:t>
      </w:r>
    </w:p>
    <w:p w:rsidR="001112D2" w:rsidRPr="00371B12" w:rsidRDefault="001112D2" w:rsidP="00CC0F20">
      <w:pPr>
        <w:spacing w:after="0" w:line="240" w:lineRule="auto"/>
        <w:ind w:firstLine="720"/>
        <w:jc w:val="both"/>
        <w:rPr>
          <w:rFonts w:ascii="Arial" w:hAnsi="Arial" w:cs="Arial"/>
          <w:b/>
          <w:snapToGrid w:val="0"/>
          <w:lang w:val="ro-RO"/>
        </w:rPr>
      </w:pPr>
    </w:p>
    <w:p w:rsidR="00CC0F20" w:rsidRPr="00371B12" w:rsidRDefault="00CC0F20" w:rsidP="00CC0F20">
      <w:pPr>
        <w:spacing w:after="0" w:line="240" w:lineRule="auto"/>
        <w:ind w:firstLine="720"/>
        <w:jc w:val="both"/>
        <w:rPr>
          <w:rFonts w:ascii="Arial" w:hAnsi="Arial" w:cs="Arial"/>
          <w:b/>
          <w:snapToGrid w:val="0"/>
          <w:lang w:val="ro-RO"/>
        </w:rPr>
      </w:pPr>
      <w:r w:rsidRPr="00371B12">
        <w:rPr>
          <w:rFonts w:ascii="Arial" w:hAnsi="Arial" w:cs="Arial"/>
          <w:b/>
          <w:snapToGrid w:val="0"/>
          <w:lang w:val="ro-RO"/>
        </w:rPr>
        <w:lastRenderedPageBreak/>
        <w:t xml:space="preserve">Documentaţia conţine: </w:t>
      </w:r>
    </w:p>
    <w:p w:rsidR="00CC0F20" w:rsidRPr="00371B12" w:rsidRDefault="00CC0F20" w:rsidP="00CC0F20">
      <w:pPr>
        <w:spacing w:after="0" w:line="240" w:lineRule="auto"/>
        <w:ind w:firstLine="720"/>
        <w:jc w:val="both"/>
        <w:rPr>
          <w:rFonts w:ascii="Arial" w:eastAsia="Times New Roman" w:hAnsi="Arial" w:cs="Arial"/>
          <w:snapToGrid w:val="0"/>
          <w:lang w:val="ro-RO"/>
        </w:rPr>
      </w:pPr>
      <w:r w:rsidRPr="00371B12">
        <w:rPr>
          <w:rFonts w:ascii="Arial" w:eastAsia="Times New Roman" w:hAnsi="Arial" w:cs="Arial"/>
          <w:snapToGrid w:val="0"/>
          <w:lang w:val="ro-RO"/>
        </w:rPr>
        <w:t>- Cerere pentru emiterea</w:t>
      </w:r>
      <w:r w:rsidR="00FE5265" w:rsidRPr="00371B12">
        <w:rPr>
          <w:rFonts w:ascii="Arial" w:eastAsia="Times New Roman" w:hAnsi="Arial" w:cs="Arial"/>
          <w:snapToGrid w:val="0"/>
          <w:lang w:val="ro-RO"/>
        </w:rPr>
        <w:t xml:space="preserve"> autorizaţiei de mediu</w:t>
      </w:r>
      <w:r w:rsidRPr="00371B12">
        <w:rPr>
          <w:rFonts w:ascii="Arial" w:eastAsia="Times New Roman" w:hAnsi="Arial" w:cs="Arial"/>
          <w:snapToGrid w:val="0"/>
          <w:lang w:val="ro-RO"/>
        </w:rPr>
        <w:t xml:space="preserve">, înregistrată la APM Bistriţa-Năsăud sub nr. </w:t>
      </w:r>
      <w:r w:rsidR="009451FB" w:rsidRPr="00371B12">
        <w:rPr>
          <w:rFonts w:ascii="Arial" w:eastAsia="Times New Roman" w:hAnsi="Arial" w:cs="Arial"/>
          <w:snapToGrid w:val="0"/>
          <w:lang w:val="ro-RO"/>
        </w:rPr>
        <w:t>2358</w:t>
      </w:r>
      <w:r w:rsidRPr="00371B12">
        <w:rPr>
          <w:rFonts w:ascii="Arial" w:eastAsia="Times New Roman" w:hAnsi="Arial" w:cs="Arial"/>
          <w:snapToGrid w:val="0"/>
          <w:lang w:val="ro-RO"/>
        </w:rPr>
        <w:t>/</w:t>
      </w:r>
      <w:r w:rsidR="009451FB" w:rsidRPr="00371B12">
        <w:rPr>
          <w:rFonts w:ascii="Arial" w:eastAsia="Times New Roman" w:hAnsi="Arial" w:cs="Arial"/>
          <w:snapToGrid w:val="0"/>
          <w:lang w:val="ro-RO"/>
        </w:rPr>
        <w:t>26</w:t>
      </w:r>
      <w:r w:rsidRPr="00371B12">
        <w:rPr>
          <w:rFonts w:ascii="Arial" w:eastAsia="Times New Roman" w:hAnsi="Arial" w:cs="Arial"/>
          <w:snapToGrid w:val="0"/>
          <w:lang w:val="ro-RO"/>
        </w:rPr>
        <w:t>.</w:t>
      </w:r>
      <w:r w:rsidR="009451FB" w:rsidRPr="00371B12">
        <w:rPr>
          <w:rFonts w:ascii="Arial" w:eastAsia="Times New Roman" w:hAnsi="Arial" w:cs="Arial"/>
          <w:snapToGrid w:val="0"/>
          <w:lang w:val="ro-RO"/>
        </w:rPr>
        <w:t>02</w:t>
      </w:r>
      <w:r w:rsidRPr="00371B12">
        <w:rPr>
          <w:rFonts w:ascii="Arial" w:eastAsia="Times New Roman" w:hAnsi="Arial" w:cs="Arial"/>
          <w:snapToGrid w:val="0"/>
          <w:lang w:val="ro-RO"/>
        </w:rPr>
        <w:t>.201</w:t>
      </w:r>
      <w:r w:rsidR="009451FB" w:rsidRPr="00371B12">
        <w:rPr>
          <w:rFonts w:ascii="Arial" w:eastAsia="Times New Roman" w:hAnsi="Arial" w:cs="Arial"/>
          <w:snapToGrid w:val="0"/>
          <w:lang w:val="ro-RO"/>
        </w:rPr>
        <w:t>6</w:t>
      </w:r>
      <w:r w:rsidRPr="00371B12">
        <w:rPr>
          <w:rFonts w:ascii="Arial" w:eastAsia="Times New Roman" w:hAnsi="Arial" w:cs="Arial"/>
          <w:snapToGrid w:val="0"/>
          <w:lang w:val="ro-RO"/>
        </w:rPr>
        <w:t>;</w:t>
      </w:r>
    </w:p>
    <w:p w:rsidR="00CC0F20" w:rsidRPr="00371B12" w:rsidRDefault="00CC0F20" w:rsidP="00CC0F20">
      <w:pPr>
        <w:spacing w:after="0" w:line="240" w:lineRule="auto"/>
        <w:ind w:firstLine="720"/>
        <w:jc w:val="both"/>
        <w:rPr>
          <w:rFonts w:ascii="Arial" w:eastAsia="Times New Roman" w:hAnsi="Arial" w:cs="Arial"/>
          <w:snapToGrid w:val="0"/>
          <w:lang w:val="ro-RO"/>
        </w:rPr>
      </w:pPr>
      <w:r w:rsidRPr="00371B12">
        <w:rPr>
          <w:rFonts w:ascii="Arial" w:eastAsia="Times New Roman" w:hAnsi="Arial" w:cs="Arial"/>
          <w:snapToGrid w:val="0"/>
          <w:lang w:val="ro-RO"/>
        </w:rPr>
        <w:t>- Fişa de prezentare şi declaraţie, întocmită de titular;</w:t>
      </w:r>
    </w:p>
    <w:p w:rsidR="002724FD" w:rsidRPr="00371B12" w:rsidRDefault="002724FD" w:rsidP="002724FD">
      <w:pPr>
        <w:tabs>
          <w:tab w:val="left" w:pos="8190"/>
        </w:tabs>
        <w:spacing w:after="0" w:line="240" w:lineRule="auto"/>
        <w:ind w:firstLine="720"/>
        <w:jc w:val="both"/>
        <w:rPr>
          <w:rFonts w:ascii="Arial" w:hAnsi="Arial"/>
          <w:lang w:val="ro-RO"/>
        </w:rPr>
      </w:pPr>
      <w:r w:rsidRPr="00371B12">
        <w:rPr>
          <w:rFonts w:ascii="Arial" w:hAnsi="Arial"/>
          <w:lang w:val="ro-RO"/>
        </w:rPr>
        <w:t>- Plan de situaţie şi plan de încadrare în zonă;</w:t>
      </w:r>
      <w:r w:rsidRPr="00371B12">
        <w:rPr>
          <w:rFonts w:ascii="Arial" w:hAnsi="Arial"/>
          <w:lang w:val="ro-RO"/>
        </w:rPr>
        <w:tab/>
      </w:r>
    </w:p>
    <w:p w:rsidR="00CC0F20" w:rsidRPr="00371B12" w:rsidRDefault="00CC0F20" w:rsidP="00CC0F20">
      <w:pPr>
        <w:spacing w:after="0" w:line="240" w:lineRule="auto"/>
        <w:ind w:firstLine="720"/>
        <w:jc w:val="both"/>
        <w:rPr>
          <w:rFonts w:ascii="Arial" w:eastAsia="Times New Roman" w:hAnsi="Arial" w:cs="Arial"/>
          <w:snapToGrid w:val="0"/>
          <w:lang w:val="ro-RO"/>
        </w:rPr>
      </w:pPr>
      <w:r w:rsidRPr="00371B12">
        <w:rPr>
          <w:rFonts w:ascii="Arial" w:eastAsia="Times New Roman" w:hAnsi="Arial" w:cs="Arial"/>
          <w:snapToGrid w:val="0"/>
          <w:lang w:val="ro-RO"/>
        </w:rPr>
        <w:t>- Anunţ public al solicitării de o</w:t>
      </w:r>
      <w:r w:rsidR="00D628C6" w:rsidRPr="00371B12">
        <w:rPr>
          <w:rFonts w:ascii="Arial" w:eastAsia="Times New Roman" w:hAnsi="Arial" w:cs="Arial"/>
          <w:snapToGrid w:val="0"/>
          <w:lang w:val="ro-RO"/>
        </w:rPr>
        <w:t>bţinere a autorizaţiei de mediu</w:t>
      </w:r>
      <w:r w:rsidRPr="00371B12">
        <w:rPr>
          <w:rFonts w:ascii="Arial" w:eastAsia="Times New Roman" w:hAnsi="Arial" w:cs="Arial"/>
          <w:snapToGrid w:val="0"/>
          <w:lang w:val="ro-RO"/>
        </w:rPr>
        <w:t xml:space="preserve">, </w:t>
      </w:r>
      <w:r w:rsidR="009451FB" w:rsidRPr="00371B12">
        <w:rPr>
          <w:rFonts w:ascii="Arial" w:eastAsia="Times New Roman" w:hAnsi="Arial" w:cs="Arial"/>
          <w:snapToGrid w:val="0"/>
          <w:lang w:val="ro-RO"/>
        </w:rPr>
        <w:t>publicat</w:t>
      </w:r>
      <w:r w:rsidRPr="00371B12">
        <w:rPr>
          <w:rFonts w:ascii="Arial" w:eastAsia="Times New Roman" w:hAnsi="Arial" w:cs="Arial"/>
          <w:snapToGrid w:val="0"/>
          <w:lang w:val="ro-RO"/>
        </w:rPr>
        <w:t xml:space="preserve"> </w:t>
      </w:r>
      <w:r w:rsidR="009451FB" w:rsidRPr="00371B12">
        <w:rPr>
          <w:rFonts w:ascii="Arial" w:eastAsia="Times New Roman" w:hAnsi="Arial" w:cs="Arial"/>
          <w:snapToGrid w:val="0"/>
          <w:lang w:val="ro-RO"/>
        </w:rPr>
        <w:t>în ziarul ”Mesagerul” di</w:t>
      </w:r>
      <w:r w:rsidRPr="00371B12">
        <w:rPr>
          <w:rFonts w:ascii="Arial" w:eastAsia="Times New Roman" w:hAnsi="Arial" w:cs="Arial"/>
          <w:snapToGrid w:val="0"/>
          <w:lang w:val="ro-RO"/>
        </w:rPr>
        <w:t xml:space="preserve">n data de </w:t>
      </w:r>
      <w:r w:rsidR="009451FB" w:rsidRPr="00371B12">
        <w:rPr>
          <w:rFonts w:ascii="Arial" w:eastAsia="Times New Roman" w:hAnsi="Arial" w:cs="Arial"/>
          <w:snapToGrid w:val="0"/>
          <w:lang w:val="ro-RO"/>
        </w:rPr>
        <w:t>29</w:t>
      </w:r>
      <w:r w:rsidRPr="00371B12">
        <w:rPr>
          <w:rFonts w:ascii="Arial" w:eastAsia="Times New Roman" w:hAnsi="Arial" w:cs="Arial"/>
          <w:snapToGrid w:val="0"/>
          <w:lang w:val="ro-RO"/>
        </w:rPr>
        <w:t>.</w:t>
      </w:r>
      <w:r w:rsidR="00D628C6" w:rsidRPr="00371B12">
        <w:rPr>
          <w:rFonts w:ascii="Arial" w:eastAsia="Times New Roman" w:hAnsi="Arial" w:cs="Arial"/>
          <w:snapToGrid w:val="0"/>
          <w:lang w:val="ro-RO"/>
        </w:rPr>
        <w:t>0</w:t>
      </w:r>
      <w:r w:rsidR="009451FB" w:rsidRPr="00371B12">
        <w:rPr>
          <w:rFonts w:ascii="Arial" w:eastAsia="Times New Roman" w:hAnsi="Arial" w:cs="Arial"/>
          <w:snapToGrid w:val="0"/>
          <w:lang w:val="ro-RO"/>
        </w:rPr>
        <w:t>2</w:t>
      </w:r>
      <w:r w:rsidRPr="00371B12">
        <w:rPr>
          <w:rFonts w:ascii="Arial" w:eastAsia="Times New Roman" w:hAnsi="Arial" w:cs="Arial"/>
          <w:snapToGrid w:val="0"/>
          <w:lang w:val="ro-RO"/>
        </w:rPr>
        <w:t>.201</w:t>
      </w:r>
      <w:r w:rsidR="009451FB" w:rsidRPr="00371B12">
        <w:rPr>
          <w:rFonts w:ascii="Arial" w:eastAsia="Times New Roman" w:hAnsi="Arial" w:cs="Arial"/>
          <w:snapToGrid w:val="0"/>
          <w:lang w:val="ro-RO"/>
        </w:rPr>
        <w:t>6</w:t>
      </w:r>
      <w:r w:rsidRPr="00371B12">
        <w:rPr>
          <w:rFonts w:ascii="Arial" w:eastAsia="Times New Roman" w:hAnsi="Arial" w:cs="Arial"/>
          <w:snapToGrid w:val="0"/>
          <w:lang w:val="ro-RO"/>
        </w:rPr>
        <w:t>;</w:t>
      </w:r>
    </w:p>
    <w:p w:rsidR="00F40436" w:rsidRPr="00371B12" w:rsidRDefault="00F40436" w:rsidP="00F40436">
      <w:pPr>
        <w:spacing w:after="0" w:line="240" w:lineRule="auto"/>
        <w:ind w:firstLine="720"/>
        <w:jc w:val="both"/>
        <w:rPr>
          <w:rFonts w:ascii="Arial" w:hAnsi="Arial"/>
          <w:lang w:val="ro-RO"/>
          <w14:textOutline w14:w="952" w14:cap="flat" w14:cmpd="sng" w14:algn="ctr">
            <w14:noFill/>
            <w14:prstDash w14:val="solid"/>
            <w14:round/>
          </w14:textOutline>
        </w:rPr>
      </w:pPr>
      <w:r w:rsidRPr="00371B12">
        <w:rPr>
          <w:rFonts w:ascii="Arial" w:hAnsi="Arial"/>
          <w:lang w:val="ro-RO"/>
          <w14:textOutline w14:w="952" w14:cap="flat" w14:cmpd="sng" w14:algn="ctr">
            <w14:noFill/>
            <w14:prstDash w14:val="solid"/>
            <w14:round/>
          </w14:textOutline>
        </w:rPr>
        <w:t>- Contract de branșare/racordare și utilizare a serviciilor publice de alimentare cu apă și de canalizare nr. 28473/21.02.2011 și act adițional la contract, încheiat între SC TRANSEVEREST COM SRL Bistrița</w:t>
      </w:r>
      <w:r w:rsidR="005D2BBB" w:rsidRPr="00371B12">
        <w:rPr>
          <w:rFonts w:ascii="Arial" w:hAnsi="Arial"/>
          <w:lang w:val="ro-RO"/>
          <w14:textOutline w14:w="952" w14:cap="flat" w14:cmpd="sng" w14:algn="ctr">
            <w14:noFill/>
            <w14:prstDash w14:val="solid"/>
            <w14:round/>
          </w14:textOutline>
        </w:rPr>
        <w:t xml:space="preserve"> (asociat cu SC PAVIMAT SRL</w:t>
      </w:r>
      <w:r w:rsidRPr="00371B12">
        <w:rPr>
          <w:rFonts w:ascii="Arial" w:hAnsi="Arial"/>
          <w:lang w:val="ro-RO"/>
          <w14:textOutline w14:w="952" w14:cap="flat" w14:cmpd="sng" w14:algn="ctr">
            <w14:noFill/>
            <w14:prstDash w14:val="solid"/>
            <w14:round/>
          </w14:textOutline>
        </w:rPr>
        <w:t xml:space="preserve"> și SC AQUABIS SA Bistrița, privind vidanjarea, transportul și epurarea apelor menajere rezultate;</w:t>
      </w:r>
    </w:p>
    <w:p w:rsidR="00EA6648" w:rsidRPr="00371B12" w:rsidRDefault="00EA6648" w:rsidP="00CC0F20">
      <w:pPr>
        <w:spacing w:after="0" w:line="240" w:lineRule="auto"/>
        <w:ind w:firstLine="720"/>
        <w:jc w:val="both"/>
        <w:rPr>
          <w:rFonts w:ascii="Arial" w:eastAsia="Times New Roman" w:hAnsi="Arial" w:cs="Arial"/>
          <w:lang w:val="ro-RO"/>
        </w:rPr>
      </w:pPr>
      <w:r w:rsidRPr="00371B12">
        <w:rPr>
          <w:rFonts w:ascii="Arial" w:eastAsia="Times New Roman" w:hAnsi="Arial" w:cs="Arial"/>
          <w:lang w:val="ro-RO"/>
        </w:rPr>
        <w:t xml:space="preserve">- Contract </w:t>
      </w:r>
      <w:r w:rsidR="003A6D3F" w:rsidRPr="00371B12">
        <w:rPr>
          <w:rFonts w:ascii="Arial" w:eastAsia="Times New Roman" w:hAnsi="Arial" w:cs="Arial"/>
          <w:lang w:val="ro-RO"/>
        </w:rPr>
        <w:t xml:space="preserve">de vânzare-cumpărare nr. 346/8.02.2016 încheiat cu </w:t>
      </w:r>
      <w:r w:rsidRPr="00371B12">
        <w:rPr>
          <w:rFonts w:ascii="Arial" w:eastAsia="Times New Roman" w:hAnsi="Arial" w:cs="Arial"/>
          <w:lang w:val="ro-RO"/>
        </w:rPr>
        <w:t>SC ROMPETROL</w:t>
      </w:r>
      <w:r w:rsidR="003A6D3F" w:rsidRPr="00371B12">
        <w:rPr>
          <w:rFonts w:ascii="Arial" w:eastAsia="Times New Roman" w:hAnsi="Arial" w:cs="Arial"/>
          <w:lang w:val="ro-RO"/>
        </w:rPr>
        <w:t xml:space="preserve"> DOWNSTREAM SRL București privind vânzarea carburanților;</w:t>
      </w:r>
    </w:p>
    <w:p w:rsidR="00791205" w:rsidRPr="00371B12" w:rsidRDefault="00791205" w:rsidP="00CC0F20">
      <w:pPr>
        <w:spacing w:after="0" w:line="240" w:lineRule="auto"/>
        <w:ind w:firstLine="720"/>
        <w:jc w:val="both"/>
        <w:rPr>
          <w:rFonts w:ascii="Arial" w:eastAsia="Times New Roman" w:hAnsi="Arial" w:cs="Arial"/>
          <w:lang w:val="ro-RO"/>
        </w:rPr>
      </w:pPr>
      <w:r w:rsidRPr="00371B12">
        <w:rPr>
          <w:rFonts w:ascii="Arial" w:eastAsia="Times New Roman" w:hAnsi="Arial" w:cs="Arial"/>
          <w:lang w:val="ro-RO"/>
        </w:rPr>
        <w:t xml:space="preserve">- Contract de prestări servicii nr. 11/13.01.2016 </w:t>
      </w:r>
      <w:r w:rsidR="003723D4" w:rsidRPr="00371B12">
        <w:rPr>
          <w:rFonts w:ascii="Arial" w:eastAsia="Times New Roman" w:hAnsi="Arial" w:cs="Arial"/>
          <w:lang w:val="ro-RO"/>
        </w:rPr>
        <w:t xml:space="preserve">și anexă la contract, </w:t>
      </w:r>
      <w:r w:rsidRPr="00371B12">
        <w:rPr>
          <w:rFonts w:ascii="Arial" w:eastAsia="Times New Roman" w:hAnsi="Arial" w:cs="Arial"/>
          <w:lang w:val="ro-RO"/>
        </w:rPr>
        <w:t>privind neutralizarea subproduselor de origine animală încheiat cu SC PROTAN SA București;</w:t>
      </w:r>
    </w:p>
    <w:p w:rsidR="00AE3132" w:rsidRPr="00371B12" w:rsidRDefault="00AE3132" w:rsidP="00CC0F20">
      <w:pPr>
        <w:spacing w:after="0" w:line="240" w:lineRule="auto"/>
        <w:ind w:firstLine="720"/>
        <w:jc w:val="both"/>
        <w:rPr>
          <w:rFonts w:ascii="Arial" w:eastAsia="Times New Roman" w:hAnsi="Arial" w:cs="Arial"/>
          <w:lang w:val="ro-RO"/>
        </w:rPr>
      </w:pPr>
      <w:r w:rsidRPr="00371B12">
        <w:rPr>
          <w:rFonts w:ascii="Arial" w:eastAsia="Times New Roman" w:hAnsi="Arial" w:cs="Arial"/>
          <w:lang w:val="ro-RO"/>
        </w:rPr>
        <w:t>- Contract de prestări servicii nr. 11/5.02.2016 și anexă la contract, încheiat cu SC ANDREEA CHRIS SRL Bistrița</w:t>
      </w:r>
      <w:r w:rsidR="005652E4" w:rsidRPr="00371B12">
        <w:rPr>
          <w:rFonts w:ascii="Arial" w:eastAsia="Times New Roman" w:hAnsi="Arial" w:cs="Arial"/>
          <w:lang w:val="ro-RO"/>
        </w:rPr>
        <w:t xml:space="preserve"> (AM nr. 85/18.04.2012)</w:t>
      </w:r>
      <w:r w:rsidRPr="00371B12">
        <w:rPr>
          <w:rFonts w:ascii="Arial" w:eastAsia="Times New Roman" w:hAnsi="Arial" w:cs="Arial"/>
          <w:lang w:val="ro-RO"/>
        </w:rPr>
        <w:t>, privind igienizarea parcului auto;</w:t>
      </w:r>
    </w:p>
    <w:p w:rsidR="00CC0F20" w:rsidRPr="00371B12" w:rsidRDefault="00CC0F20" w:rsidP="00CC0F20">
      <w:pPr>
        <w:spacing w:after="0" w:line="240" w:lineRule="auto"/>
        <w:ind w:firstLine="720"/>
        <w:jc w:val="both"/>
        <w:rPr>
          <w:rFonts w:ascii="Arial" w:eastAsia="Times New Roman" w:hAnsi="Arial" w:cs="Arial"/>
          <w:lang w:val="ro-RO"/>
        </w:rPr>
      </w:pPr>
      <w:r w:rsidRPr="00371B12">
        <w:rPr>
          <w:rFonts w:ascii="Arial" w:eastAsia="Times New Roman" w:hAnsi="Arial" w:cs="Arial"/>
          <w:lang w:val="ro-RO"/>
        </w:rPr>
        <w:t>- Contract de prest</w:t>
      </w:r>
      <w:r w:rsidR="004C2096" w:rsidRPr="00371B12">
        <w:rPr>
          <w:rFonts w:ascii="Arial" w:eastAsia="Times New Roman" w:hAnsi="Arial" w:cs="Arial"/>
          <w:lang w:val="ro-RO"/>
        </w:rPr>
        <w:t>ări</w:t>
      </w:r>
      <w:r w:rsidRPr="00371B12">
        <w:rPr>
          <w:rFonts w:ascii="Arial" w:eastAsia="Times New Roman" w:hAnsi="Arial" w:cs="Arial"/>
          <w:lang w:val="ro-RO"/>
        </w:rPr>
        <w:t xml:space="preserve"> servici</w:t>
      </w:r>
      <w:r w:rsidR="004C2096" w:rsidRPr="00371B12">
        <w:rPr>
          <w:rFonts w:ascii="Arial" w:eastAsia="Times New Roman" w:hAnsi="Arial" w:cs="Arial"/>
          <w:lang w:val="ro-RO"/>
        </w:rPr>
        <w:t xml:space="preserve">i pentru depozitarea, sortarea și tratarea deșeurilor în Centrul de Management Integrat al Deșeurilor Tărpiu </w:t>
      </w:r>
      <w:r w:rsidRPr="00371B12">
        <w:rPr>
          <w:rFonts w:ascii="Arial" w:eastAsia="Times New Roman" w:hAnsi="Arial" w:cs="Arial"/>
          <w:lang w:val="ro-RO"/>
        </w:rPr>
        <w:t xml:space="preserve">nr. </w:t>
      </w:r>
      <w:r w:rsidR="004C2096" w:rsidRPr="00371B12">
        <w:rPr>
          <w:rFonts w:ascii="Arial" w:eastAsia="Times New Roman" w:hAnsi="Arial" w:cs="Arial"/>
          <w:lang w:val="ro-RO"/>
        </w:rPr>
        <w:t>49</w:t>
      </w:r>
      <w:r w:rsidRPr="00371B12">
        <w:rPr>
          <w:rFonts w:ascii="Arial" w:eastAsia="Times New Roman" w:hAnsi="Arial" w:cs="Arial"/>
          <w:lang w:val="ro-RO"/>
        </w:rPr>
        <w:t>/</w:t>
      </w:r>
      <w:r w:rsidR="00B311EB" w:rsidRPr="00371B12">
        <w:rPr>
          <w:rFonts w:ascii="Arial" w:eastAsia="Times New Roman" w:hAnsi="Arial" w:cs="Arial"/>
          <w:lang w:val="ro-RO"/>
        </w:rPr>
        <w:t>2</w:t>
      </w:r>
      <w:r w:rsidRPr="00371B12">
        <w:rPr>
          <w:rFonts w:ascii="Arial" w:eastAsia="Times New Roman" w:hAnsi="Arial" w:cs="Arial"/>
          <w:lang w:val="ro-RO"/>
        </w:rPr>
        <w:t>.</w:t>
      </w:r>
      <w:r w:rsidR="008249FD" w:rsidRPr="00371B12">
        <w:rPr>
          <w:rFonts w:ascii="Arial" w:eastAsia="Times New Roman" w:hAnsi="Arial" w:cs="Arial"/>
          <w:lang w:val="ro-RO"/>
        </w:rPr>
        <w:t>0</w:t>
      </w:r>
      <w:r w:rsidR="004C2096" w:rsidRPr="00371B12">
        <w:rPr>
          <w:rFonts w:ascii="Arial" w:eastAsia="Times New Roman" w:hAnsi="Arial" w:cs="Arial"/>
          <w:lang w:val="ro-RO"/>
        </w:rPr>
        <w:t>2</w:t>
      </w:r>
      <w:r w:rsidRPr="00371B12">
        <w:rPr>
          <w:rFonts w:ascii="Arial" w:eastAsia="Times New Roman" w:hAnsi="Arial" w:cs="Arial"/>
          <w:lang w:val="ro-RO"/>
        </w:rPr>
        <w:t>.201</w:t>
      </w:r>
      <w:r w:rsidR="00866BF6" w:rsidRPr="00371B12">
        <w:rPr>
          <w:rFonts w:ascii="Arial" w:eastAsia="Times New Roman" w:hAnsi="Arial" w:cs="Arial"/>
          <w:lang w:val="ro-RO"/>
        </w:rPr>
        <w:t>6</w:t>
      </w:r>
      <w:r w:rsidRPr="00371B12">
        <w:rPr>
          <w:rFonts w:ascii="Arial" w:eastAsia="Times New Roman" w:hAnsi="Arial" w:cs="Arial"/>
          <w:lang w:val="ro-RO"/>
        </w:rPr>
        <w:t xml:space="preserve"> încheiat cu SC VITALIA SERVICII PENTRU MEDIU SA</w:t>
      </w:r>
      <w:r w:rsidR="008249FD" w:rsidRPr="00371B12">
        <w:rPr>
          <w:rFonts w:ascii="Arial" w:eastAsia="Times New Roman" w:hAnsi="Arial" w:cs="Arial"/>
          <w:lang w:val="ro-RO"/>
        </w:rPr>
        <w:t xml:space="preserve"> București, punct lucru Bistrița (AM nr. 12/26.02.2015);</w:t>
      </w:r>
    </w:p>
    <w:p w:rsidR="00F40436" w:rsidRPr="00371B12" w:rsidRDefault="00F40436" w:rsidP="00F40436">
      <w:pPr>
        <w:spacing w:after="0" w:line="240" w:lineRule="auto"/>
        <w:ind w:firstLine="720"/>
        <w:jc w:val="both"/>
        <w:rPr>
          <w:rFonts w:ascii="Arial" w:hAnsi="Arial"/>
          <w:lang w:val="ro-RO"/>
        </w:rPr>
      </w:pPr>
      <w:r w:rsidRPr="00371B12">
        <w:rPr>
          <w:rFonts w:ascii="Arial" w:hAnsi="Arial"/>
          <w:lang w:val="ro-RO"/>
        </w:rPr>
        <w:t>- Contract de prestare a serviciului de salubrizare nr. 1898/16.12.2016 încheiat cu SC VITALIA SERVICII PENTRU MEDIU SA București, punct lucru Bistrița (AM nr. 12/26.02.2015);</w:t>
      </w:r>
    </w:p>
    <w:p w:rsidR="00A72B88" w:rsidRPr="00371B12" w:rsidRDefault="00A72B88" w:rsidP="00CC0F20">
      <w:pPr>
        <w:spacing w:after="0" w:line="240" w:lineRule="auto"/>
        <w:ind w:firstLine="720"/>
        <w:jc w:val="both"/>
        <w:rPr>
          <w:rFonts w:ascii="Arial" w:hAnsi="Arial"/>
          <w:lang w:val="ro-RO"/>
        </w:rPr>
      </w:pPr>
      <w:r w:rsidRPr="00371B12">
        <w:rPr>
          <w:rFonts w:ascii="Arial" w:hAnsi="Arial"/>
          <w:lang w:val="ro-RO"/>
        </w:rPr>
        <w:t xml:space="preserve">- Contract de închiriere din data de 1.02.2016 și act adițional la contract, </w:t>
      </w:r>
      <w:r w:rsidR="005D2BBB" w:rsidRPr="00371B12">
        <w:rPr>
          <w:rFonts w:ascii="Arial" w:hAnsi="Arial"/>
          <w:lang w:val="ro-RO"/>
        </w:rPr>
        <w:t xml:space="preserve">încheiat cu SC PAVIMAT SRL </w:t>
      </w:r>
      <w:r w:rsidRPr="00371B12">
        <w:rPr>
          <w:rFonts w:ascii="Arial" w:hAnsi="Arial"/>
          <w:lang w:val="ro-RO"/>
        </w:rPr>
        <w:t>privind închirierea spațiului situat pe strada Libertății, nr. 56/A, municipiul Bistrița;</w:t>
      </w:r>
    </w:p>
    <w:p w:rsidR="005A55E1" w:rsidRPr="00371B12" w:rsidRDefault="005A55E1" w:rsidP="00CC0F20">
      <w:pPr>
        <w:spacing w:after="0" w:line="240" w:lineRule="auto"/>
        <w:ind w:firstLine="720"/>
        <w:jc w:val="both"/>
        <w:rPr>
          <w:rFonts w:ascii="Arial" w:eastAsia="Times New Roman" w:hAnsi="Arial" w:cs="Arial"/>
          <w:lang w:val="ro-RO"/>
        </w:rPr>
      </w:pPr>
      <w:r w:rsidRPr="00371B12">
        <w:rPr>
          <w:rFonts w:ascii="Arial" w:eastAsia="Times New Roman" w:hAnsi="Arial" w:cs="Arial"/>
          <w:lang w:val="ro-RO"/>
        </w:rPr>
        <w:t xml:space="preserve">- Contract de delegare prin concesiune a gestiunii activității de măturat, spălat, stropirea și întreținerea căilor publice și a activității de colctare a cadavrelor animalelor de pe domeniul public și predarea acestora către unitățile de ecarisaj sau către instalațiile de neutralizare  nr. 1/L/27.01.2016 încheiat cu </w:t>
      </w:r>
      <w:r w:rsidR="00A95D8D" w:rsidRPr="00371B12">
        <w:rPr>
          <w:rFonts w:ascii="Arial" w:eastAsia="Times New Roman" w:hAnsi="Arial" w:cs="Arial"/>
          <w:lang w:val="ro-RO"/>
        </w:rPr>
        <w:t>PRIMĂRIA MUNICIPIULUI</w:t>
      </w:r>
      <w:r w:rsidRPr="00371B12">
        <w:rPr>
          <w:rFonts w:ascii="Arial" w:eastAsia="Times New Roman" w:hAnsi="Arial" w:cs="Arial"/>
          <w:lang w:val="ro-RO"/>
        </w:rPr>
        <w:t xml:space="preserve"> </w:t>
      </w:r>
      <w:r w:rsidR="00A95D8D" w:rsidRPr="00371B12">
        <w:rPr>
          <w:rFonts w:ascii="Arial" w:eastAsia="Times New Roman" w:hAnsi="Arial" w:cs="Arial"/>
          <w:lang w:val="ro-RO"/>
        </w:rPr>
        <w:t>BISTRIȚA</w:t>
      </w:r>
      <w:r w:rsidRPr="00371B12">
        <w:rPr>
          <w:rFonts w:ascii="Arial" w:eastAsia="Times New Roman" w:hAnsi="Arial" w:cs="Arial"/>
          <w:lang w:val="ro-RO"/>
        </w:rPr>
        <w:t>;</w:t>
      </w:r>
    </w:p>
    <w:p w:rsidR="00CC0F20" w:rsidRPr="00371B12" w:rsidRDefault="00CC0F20" w:rsidP="00CC0F20">
      <w:pPr>
        <w:spacing w:after="0" w:line="240" w:lineRule="auto"/>
        <w:ind w:firstLine="720"/>
        <w:jc w:val="both"/>
        <w:rPr>
          <w:rFonts w:ascii="Arial" w:eastAsia="Times New Roman" w:hAnsi="Arial" w:cs="Arial"/>
          <w:lang w:val="ro-RO"/>
        </w:rPr>
      </w:pPr>
      <w:r w:rsidRPr="00371B12">
        <w:rPr>
          <w:rFonts w:ascii="Arial" w:eastAsia="Times New Roman" w:hAnsi="Arial" w:cs="Arial"/>
          <w:lang w:val="ro-RO"/>
        </w:rPr>
        <w:t xml:space="preserve">- Proces verbal de verificare a conformării din punct de vedere al protecţiei mediului, nr. </w:t>
      </w:r>
      <w:r w:rsidR="009451FB" w:rsidRPr="00371B12">
        <w:rPr>
          <w:rFonts w:ascii="Arial" w:eastAsia="Times New Roman" w:hAnsi="Arial" w:cs="Arial"/>
          <w:lang w:val="ro-RO"/>
        </w:rPr>
        <w:t>2414</w:t>
      </w:r>
      <w:r w:rsidRPr="00371B12">
        <w:rPr>
          <w:rFonts w:ascii="Arial" w:eastAsia="Times New Roman" w:hAnsi="Arial" w:cs="Arial"/>
          <w:lang w:val="ro-RO"/>
        </w:rPr>
        <w:t>/</w:t>
      </w:r>
      <w:r w:rsidR="00D11CA1" w:rsidRPr="00371B12">
        <w:rPr>
          <w:rFonts w:ascii="Arial" w:eastAsia="Times New Roman" w:hAnsi="Arial" w:cs="Arial"/>
          <w:lang w:val="ro-RO"/>
        </w:rPr>
        <w:t>2</w:t>
      </w:r>
      <w:r w:rsidR="009451FB" w:rsidRPr="00371B12">
        <w:rPr>
          <w:rFonts w:ascii="Arial" w:eastAsia="Times New Roman" w:hAnsi="Arial" w:cs="Arial"/>
          <w:lang w:val="ro-RO"/>
        </w:rPr>
        <w:t>9</w:t>
      </w:r>
      <w:r w:rsidRPr="00371B12">
        <w:rPr>
          <w:rFonts w:ascii="Arial" w:eastAsia="Times New Roman" w:hAnsi="Arial" w:cs="Arial"/>
          <w:lang w:val="ro-RO"/>
        </w:rPr>
        <w:t>.</w:t>
      </w:r>
      <w:r w:rsidR="009451FB" w:rsidRPr="00371B12">
        <w:rPr>
          <w:rFonts w:ascii="Arial" w:eastAsia="Times New Roman" w:hAnsi="Arial" w:cs="Arial"/>
          <w:lang w:val="ro-RO"/>
        </w:rPr>
        <w:t>02</w:t>
      </w:r>
      <w:r w:rsidR="00FE5265" w:rsidRPr="00371B12">
        <w:rPr>
          <w:rFonts w:ascii="Arial" w:eastAsia="Times New Roman" w:hAnsi="Arial" w:cs="Arial"/>
          <w:lang w:val="ro-RO"/>
        </w:rPr>
        <w:t>.201</w:t>
      </w:r>
      <w:r w:rsidR="009451FB" w:rsidRPr="00371B12">
        <w:rPr>
          <w:rFonts w:ascii="Arial" w:eastAsia="Times New Roman" w:hAnsi="Arial" w:cs="Arial"/>
          <w:lang w:val="ro-RO"/>
        </w:rPr>
        <w:t>6</w:t>
      </w:r>
      <w:r w:rsidRPr="00371B12">
        <w:rPr>
          <w:rFonts w:ascii="Arial" w:eastAsia="Times New Roman" w:hAnsi="Arial" w:cs="Arial"/>
          <w:lang w:val="ro-RO"/>
        </w:rPr>
        <w:t xml:space="preserve">, </w:t>
      </w:r>
      <w:r w:rsidRPr="00371B12">
        <w:rPr>
          <w:rFonts w:ascii="Arial" w:eastAsia="Times New Roman" w:hAnsi="Arial"/>
          <w:lang w:val="ro-RO"/>
        </w:rPr>
        <w:t>al Agenţiei pentru Protecţia Mediului Bistriţa-Năsăud</w:t>
      </w:r>
      <w:r w:rsidRPr="00371B12">
        <w:rPr>
          <w:rFonts w:ascii="Arial" w:eastAsia="Times New Roman" w:hAnsi="Arial" w:cs="Arial"/>
          <w:lang w:val="ro-RO"/>
        </w:rPr>
        <w:t>;</w:t>
      </w:r>
    </w:p>
    <w:p w:rsidR="00CC0F20" w:rsidRPr="00371B12" w:rsidRDefault="00CC0F20" w:rsidP="00CC0F20">
      <w:pPr>
        <w:spacing w:after="0" w:line="240" w:lineRule="auto"/>
        <w:ind w:firstLine="720"/>
        <w:jc w:val="both"/>
        <w:rPr>
          <w:rFonts w:ascii="Arial" w:eastAsia="Times New Roman" w:hAnsi="Arial" w:cs="Arial"/>
          <w:lang w:val="ro-RO"/>
        </w:rPr>
      </w:pPr>
      <w:r w:rsidRPr="00371B12">
        <w:rPr>
          <w:rFonts w:ascii="Arial" w:eastAsia="Times New Roman" w:hAnsi="Arial" w:cs="Arial"/>
          <w:snapToGrid w:val="0"/>
          <w:lang w:val="ro-RO"/>
        </w:rPr>
        <w:t xml:space="preserve">- </w:t>
      </w:r>
      <w:r w:rsidRPr="00371B12">
        <w:rPr>
          <w:rFonts w:ascii="Arial" w:eastAsia="Times New Roman" w:hAnsi="Arial" w:cs="Arial"/>
          <w:lang w:val="ro-RO"/>
        </w:rPr>
        <w:t xml:space="preserve">Decizia de emitere a autorizaţiei de mediu nr. </w:t>
      </w:r>
      <w:r w:rsidR="009451FB" w:rsidRPr="00371B12">
        <w:rPr>
          <w:rFonts w:ascii="Arial" w:eastAsia="Times New Roman" w:hAnsi="Arial" w:cs="Arial"/>
          <w:lang w:val="ro-RO"/>
        </w:rPr>
        <w:t>121</w:t>
      </w:r>
      <w:r w:rsidRPr="00371B12">
        <w:rPr>
          <w:rFonts w:ascii="Arial" w:eastAsia="Times New Roman" w:hAnsi="Arial" w:cs="Arial"/>
          <w:lang w:val="ro-RO"/>
        </w:rPr>
        <w:t>/</w:t>
      </w:r>
      <w:r w:rsidR="009451FB" w:rsidRPr="00371B12">
        <w:rPr>
          <w:rFonts w:ascii="Arial" w:eastAsia="Times New Roman" w:hAnsi="Arial" w:cs="Arial"/>
          <w:lang w:val="ro-RO"/>
        </w:rPr>
        <w:t>3</w:t>
      </w:r>
      <w:r w:rsidRPr="00371B12">
        <w:rPr>
          <w:rFonts w:ascii="Arial" w:eastAsia="Times New Roman" w:hAnsi="Arial" w:cs="Arial"/>
          <w:lang w:val="ro-RO"/>
        </w:rPr>
        <w:t>.</w:t>
      </w:r>
      <w:r w:rsidR="009451FB" w:rsidRPr="00371B12">
        <w:rPr>
          <w:rFonts w:ascii="Arial" w:eastAsia="Times New Roman" w:hAnsi="Arial" w:cs="Arial"/>
          <w:lang w:val="ro-RO"/>
        </w:rPr>
        <w:t>03</w:t>
      </w:r>
      <w:r w:rsidRPr="00371B12">
        <w:rPr>
          <w:rFonts w:ascii="Arial" w:eastAsia="Times New Roman" w:hAnsi="Arial" w:cs="Arial"/>
          <w:lang w:val="ro-RO"/>
        </w:rPr>
        <w:t>.201</w:t>
      </w:r>
      <w:r w:rsidR="009451FB" w:rsidRPr="00371B12">
        <w:rPr>
          <w:rFonts w:ascii="Arial" w:eastAsia="Times New Roman" w:hAnsi="Arial" w:cs="Arial"/>
          <w:lang w:val="ro-RO"/>
        </w:rPr>
        <w:t>6</w:t>
      </w:r>
      <w:r w:rsidRPr="00371B12">
        <w:rPr>
          <w:rFonts w:ascii="Arial" w:eastAsia="Times New Roman" w:hAnsi="Arial" w:cs="Arial"/>
          <w:lang w:val="ro-RO"/>
        </w:rPr>
        <w:t xml:space="preserve"> a </w:t>
      </w:r>
      <w:r w:rsidRPr="00371B12">
        <w:rPr>
          <w:rFonts w:ascii="Arial" w:eastAsia="Times New Roman" w:hAnsi="Arial"/>
          <w:lang w:val="ro-RO"/>
        </w:rPr>
        <w:t>Agenţiei pentru Protecţia Mediului</w:t>
      </w:r>
      <w:r w:rsidRPr="00371B12">
        <w:rPr>
          <w:rFonts w:ascii="Arial" w:eastAsia="Times New Roman" w:hAnsi="Arial" w:cs="Arial"/>
          <w:lang w:val="ro-RO"/>
        </w:rPr>
        <w:t xml:space="preserve"> Bistriţa-Năsăud;</w:t>
      </w:r>
    </w:p>
    <w:p w:rsidR="00CC0F20" w:rsidRPr="00371B12" w:rsidRDefault="00CC0F20" w:rsidP="00CC0F20">
      <w:pPr>
        <w:spacing w:after="0" w:line="240" w:lineRule="auto"/>
        <w:ind w:firstLine="720"/>
        <w:jc w:val="both"/>
        <w:rPr>
          <w:rFonts w:ascii="Arial" w:eastAsia="Times New Roman" w:hAnsi="Arial"/>
          <w:lang w:val="ro-RO"/>
        </w:rPr>
      </w:pPr>
      <w:r w:rsidRPr="00371B12">
        <w:rPr>
          <w:rFonts w:ascii="Arial" w:eastAsia="Times New Roman" w:hAnsi="Arial"/>
          <w:lang w:val="ro-RO"/>
        </w:rPr>
        <w:t xml:space="preserve">- Proces verbal din </w:t>
      </w:r>
      <w:r w:rsidR="00B20ACB" w:rsidRPr="00371B12">
        <w:rPr>
          <w:rFonts w:ascii="Arial" w:eastAsia="Times New Roman" w:hAnsi="Arial"/>
          <w:lang w:val="ro-RO"/>
        </w:rPr>
        <w:t>18</w:t>
      </w:r>
      <w:r w:rsidRPr="00371B12">
        <w:rPr>
          <w:rFonts w:ascii="Arial" w:eastAsia="Times New Roman" w:hAnsi="Arial"/>
          <w:lang w:val="ro-RO"/>
        </w:rPr>
        <w:t>.</w:t>
      </w:r>
      <w:r w:rsidR="00953C83" w:rsidRPr="00371B12">
        <w:rPr>
          <w:rFonts w:ascii="Arial" w:eastAsia="Times New Roman" w:hAnsi="Arial"/>
          <w:lang w:val="ro-RO"/>
        </w:rPr>
        <w:t>0</w:t>
      </w:r>
      <w:r w:rsidR="00B20ACB" w:rsidRPr="00371B12">
        <w:rPr>
          <w:rFonts w:ascii="Arial" w:eastAsia="Times New Roman" w:hAnsi="Arial"/>
          <w:lang w:val="ro-RO"/>
        </w:rPr>
        <w:t>3</w:t>
      </w:r>
      <w:r w:rsidRPr="00371B12">
        <w:rPr>
          <w:rFonts w:ascii="Arial" w:eastAsia="Times New Roman" w:hAnsi="Arial"/>
          <w:lang w:val="ro-RO"/>
        </w:rPr>
        <w:t>.201</w:t>
      </w:r>
      <w:r w:rsidR="00953C83" w:rsidRPr="00371B12">
        <w:rPr>
          <w:rFonts w:ascii="Arial" w:eastAsia="Times New Roman" w:hAnsi="Arial"/>
          <w:lang w:val="ro-RO"/>
        </w:rPr>
        <w:t>6</w:t>
      </w:r>
      <w:r w:rsidRPr="00371B12">
        <w:rPr>
          <w:rFonts w:ascii="Arial" w:eastAsia="Times New Roman" w:hAnsi="Arial"/>
          <w:lang w:val="ro-RO"/>
        </w:rPr>
        <w:t>, al Agenţiei pentru Protecţia Mediului Bistriţa-Năsăud, încheiat cu ocazia şedinţei Comisiei Internă de Analiză, privind</w:t>
      </w:r>
      <w:r w:rsidR="008E1CF6" w:rsidRPr="00371B12">
        <w:rPr>
          <w:rFonts w:ascii="Arial" w:eastAsia="Times New Roman" w:hAnsi="Arial"/>
          <w:lang w:val="ro-RO"/>
        </w:rPr>
        <w:t xml:space="preserve"> emiterea autorizaţiei de mediu,</w:t>
      </w:r>
    </w:p>
    <w:p w:rsidR="00CC0F20" w:rsidRPr="00371B12" w:rsidRDefault="00CC0F20" w:rsidP="00CC0F20">
      <w:pPr>
        <w:spacing w:after="0" w:line="240" w:lineRule="auto"/>
        <w:ind w:firstLine="720"/>
        <w:jc w:val="both"/>
        <w:rPr>
          <w:rFonts w:ascii="Arial" w:eastAsia="Times New Roman" w:hAnsi="Arial"/>
          <w:i/>
          <w:color w:val="FF0000"/>
          <w:lang w:val="ro-RO"/>
        </w:rPr>
      </w:pPr>
    </w:p>
    <w:p w:rsidR="00CC0F20" w:rsidRPr="00371B12" w:rsidRDefault="00CC0F20" w:rsidP="00CC0F20">
      <w:pPr>
        <w:spacing w:after="0" w:line="240" w:lineRule="auto"/>
        <w:ind w:firstLine="720"/>
        <w:jc w:val="both"/>
        <w:rPr>
          <w:rFonts w:ascii="Arial" w:eastAsia="Times New Roman" w:hAnsi="Arial" w:cs="Arial"/>
          <w:b/>
          <w:snapToGrid w:val="0"/>
          <w:lang w:val="ro-RO"/>
        </w:rPr>
      </w:pPr>
      <w:r w:rsidRPr="00371B12">
        <w:rPr>
          <w:rFonts w:ascii="Arial" w:eastAsia="Times New Roman" w:hAnsi="Arial" w:cs="Arial"/>
          <w:b/>
          <w:snapToGrid w:val="0"/>
          <w:lang w:val="ro-RO"/>
        </w:rPr>
        <w:t>şi următoarele acte de reglementare emise de alte autorităţi:</w:t>
      </w:r>
    </w:p>
    <w:p w:rsidR="00926130" w:rsidRPr="00371B12" w:rsidRDefault="00926130" w:rsidP="00926130">
      <w:pPr>
        <w:spacing w:after="0" w:line="240" w:lineRule="auto"/>
        <w:ind w:firstLine="720"/>
        <w:jc w:val="both"/>
        <w:rPr>
          <w:rFonts w:ascii="Arial" w:hAnsi="Arial"/>
          <w:lang w:val="ro-RO"/>
        </w:rPr>
      </w:pPr>
      <w:r w:rsidRPr="00371B12">
        <w:rPr>
          <w:rFonts w:ascii="Arial" w:hAnsi="Arial"/>
          <w:lang w:val="ro-RO"/>
        </w:rPr>
        <w:t xml:space="preserve">- Certificat de înregistrare Seria B nr. </w:t>
      </w:r>
      <w:r w:rsidR="00E74918" w:rsidRPr="00371B12">
        <w:rPr>
          <w:rFonts w:ascii="Arial" w:hAnsi="Arial"/>
          <w:lang w:val="ro-RO"/>
        </w:rPr>
        <w:t>1130763</w:t>
      </w:r>
      <w:r w:rsidRPr="00371B12">
        <w:rPr>
          <w:rFonts w:ascii="Arial" w:hAnsi="Arial"/>
          <w:lang w:val="ro-RO"/>
        </w:rPr>
        <w:t xml:space="preserve"> eliberat de Oficiul Registrului Comerţului de pe lângă Tribunalul B</w:t>
      </w:r>
      <w:r w:rsidR="00E74918" w:rsidRPr="00371B12">
        <w:rPr>
          <w:rFonts w:ascii="Arial" w:hAnsi="Arial"/>
          <w:lang w:val="ro-RO"/>
        </w:rPr>
        <w:t>ucurești</w:t>
      </w:r>
      <w:r w:rsidRPr="00371B12">
        <w:rPr>
          <w:rFonts w:ascii="Arial" w:hAnsi="Arial"/>
          <w:lang w:val="ro-RO"/>
        </w:rPr>
        <w:t>;</w:t>
      </w:r>
    </w:p>
    <w:p w:rsidR="00926130" w:rsidRPr="00371B12" w:rsidRDefault="00926130" w:rsidP="00926130">
      <w:pPr>
        <w:numPr>
          <w:ilvl w:val="0"/>
          <w:numId w:val="30"/>
        </w:numPr>
        <w:spacing w:after="0" w:line="240" w:lineRule="auto"/>
        <w:jc w:val="both"/>
        <w:rPr>
          <w:rFonts w:ascii="Arial" w:hAnsi="Arial"/>
          <w:lang w:val="ro-RO"/>
        </w:rPr>
      </w:pPr>
      <w:r w:rsidRPr="00371B12">
        <w:rPr>
          <w:rFonts w:ascii="Arial" w:hAnsi="Arial"/>
          <w:lang w:val="ro-RO"/>
        </w:rPr>
        <w:t xml:space="preserve">Cod Unic de Înregistrare: </w:t>
      </w:r>
      <w:r w:rsidR="0090769C" w:rsidRPr="00371B12">
        <w:rPr>
          <w:rFonts w:ascii="Arial" w:hAnsi="Arial"/>
          <w:lang w:val="ro-RO"/>
        </w:rPr>
        <w:t>3</w:t>
      </w:r>
      <w:r w:rsidR="00E74918" w:rsidRPr="00371B12">
        <w:rPr>
          <w:rFonts w:ascii="Arial" w:hAnsi="Arial"/>
          <w:lang w:val="ro-RO"/>
        </w:rPr>
        <w:t>884955</w:t>
      </w:r>
      <w:r w:rsidRPr="00371B12">
        <w:rPr>
          <w:rFonts w:ascii="Arial" w:hAnsi="Arial"/>
          <w:lang w:val="ro-RO"/>
        </w:rPr>
        <w:t xml:space="preserve"> din data de </w:t>
      </w:r>
      <w:r w:rsidR="0090769C" w:rsidRPr="00371B12">
        <w:rPr>
          <w:rFonts w:ascii="Arial" w:hAnsi="Arial"/>
          <w:lang w:val="ro-RO"/>
        </w:rPr>
        <w:t>7</w:t>
      </w:r>
      <w:r w:rsidRPr="00371B12">
        <w:rPr>
          <w:rFonts w:ascii="Arial" w:hAnsi="Arial"/>
          <w:lang w:val="ro-RO"/>
        </w:rPr>
        <w:t>.0</w:t>
      </w:r>
      <w:r w:rsidR="00E74918" w:rsidRPr="00371B12">
        <w:rPr>
          <w:rFonts w:ascii="Arial" w:hAnsi="Arial"/>
          <w:lang w:val="ro-RO"/>
        </w:rPr>
        <w:t>5</w:t>
      </w:r>
      <w:r w:rsidRPr="00371B12">
        <w:rPr>
          <w:rFonts w:ascii="Arial" w:hAnsi="Arial"/>
          <w:lang w:val="ro-RO"/>
        </w:rPr>
        <w:t>.</w:t>
      </w:r>
      <w:r w:rsidR="00E74918" w:rsidRPr="00371B12">
        <w:rPr>
          <w:rFonts w:ascii="Arial" w:hAnsi="Arial"/>
          <w:lang w:val="ro-RO"/>
        </w:rPr>
        <w:t>1993</w:t>
      </w:r>
      <w:r w:rsidRPr="00371B12">
        <w:rPr>
          <w:rFonts w:ascii="Arial" w:hAnsi="Arial"/>
          <w:lang w:val="ro-RO"/>
        </w:rPr>
        <w:t>;</w:t>
      </w:r>
    </w:p>
    <w:p w:rsidR="00926130" w:rsidRPr="00371B12" w:rsidRDefault="00926130" w:rsidP="00926130">
      <w:pPr>
        <w:numPr>
          <w:ilvl w:val="0"/>
          <w:numId w:val="30"/>
        </w:numPr>
        <w:spacing w:after="0" w:line="240" w:lineRule="auto"/>
        <w:jc w:val="both"/>
        <w:rPr>
          <w:rFonts w:ascii="Arial" w:hAnsi="Arial"/>
          <w:lang w:val="ro-RO"/>
        </w:rPr>
      </w:pPr>
      <w:r w:rsidRPr="00371B12">
        <w:rPr>
          <w:rFonts w:ascii="Arial" w:hAnsi="Arial"/>
          <w:lang w:val="ro-RO"/>
        </w:rPr>
        <w:t xml:space="preserve">Nr. de ordine în registrul comerţului: </w:t>
      </w:r>
      <w:r w:rsidR="00E74918" w:rsidRPr="00371B12">
        <w:rPr>
          <w:rFonts w:ascii="Arial" w:hAnsi="Arial"/>
          <w:lang w:val="ro-RO"/>
        </w:rPr>
        <w:t>J40</w:t>
      </w:r>
      <w:r w:rsidRPr="00371B12">
        <w:rPr>
          <w:rFonts w:ascii="Arial" w:hAnsi="Arial"/>
          <w:lang w:val="ro-RO"/>
        </w:rPr>
        <w:t xml:space="preserve"> / </w:t>
      </w:r>
      <w:r w:rsidR="00932191" w:rsidRPr="00371B12">
        <w:rPr>
          <w:rFonts w:ascii="Arial" w:hAnsi="Arial"/>
          <w:lang w:val="ro-RO"/>
        </w:rPr>
        <w:t>10</w:t>
      </w:r>
      <w:r w:rsidR="00E74918" w:rsidRPr="00371B12">
        <w:rPr>
          <w:rFonts w:ascii="Arial" w:hAnsi="Arial"/>
          <w:lang w:val="ro-RO"/>
        </w:rPr>
        <w:t>0046</w:t>
      </w:r>
      <w:r w:rsidRPr="00371B12">
        <w:rPr>
          <w:rFonts w:ascii="Arial" w:hAnsi="Arial"/>
          <w:lang w:val="ro-RO"/>
        </w:rPr>
        <w:t xml:space="preserve"> / </w:t>
      </w:r>
      <w:r w:rsidR="0090769C" w:rsidRPr="00371B12">
        <w:rPr>
          <w:rFonts w:ascii="Arial" w:hAnsi="Arial"/>
          <w:lang w:val="ro-RO"/>
        </w:rPr>
        <w:t>7</w:t>
      </w:r>
      <w:r w:rsidRPr="00371B12">
        <w:rPr>
          <w:rFonts w:ascii="Arial" w:hAnsi="Arial"/>
          <w:lang w:val="ro-RO"/>
        </w:rPr>
        <w:t>.</w:t>
      </w:r>
      <w:r w:rsidR="00932191" w:rsidRPr="00371B12">
        <w:rPr>
          <w:rFonts w:ascii="Arial" w:hAnsi="Arial"/>
          <w:lang w:val="ro-RO"/>
        </w:rPr>
        <w:t>0</w:t>
      </w:r>
      <w:r w:rsidR="00E74918" w:rsidRPr="00371B12">
        <w:rPr>
          <w:rFonts w:ascii="Arial" w:hAnsi="Arial"/>
          <w:lang w:val="ro-RO"/>
        </w:rPr>
        <w:t>4</w:t>
      </w:r>
      <w:r w:rsidRPr="00371B12">
        <w:rPr>
          <w:rFonts w:ascii="Arial" w:hAnsi="Arial"/>
          <w:lang w:val="ro-RO"/>
        </w:rPr>
        <w:t>.</w:t>
      </w:r>
      <w:r w:rsidR="00E74918" w:rsidRPr="00371B12">
        <w:rPr>
          <w:rFonts w:ascii="Arial" w:hAnsi="Arial"/>
          <w:lang w:val="ro-RO"/>
        </w:rPr>
        <w:t>1993</w:t>
      </w:r>
      <w:r w:rsidRPr="00371B12">
        <w:rPr>
          <w:rFonts w:ascii="Arial" w:hAnsi="Arial"/>
          <w:lang w:val="ro-RO"/>
        </w:rPr>
        <w:t>.</w:t>
      </w:r>
    </w:p>
    <w:p w:rsidR="00964BB8" w:rsidRPr="00371B12" w:rsidRDefault="00964BB8" w:rsidP="00964BB8">
      <w:pPr>
        <w:spacing w:after="0" w:line="240" w:lineRule="auto"/>
        <w:ind w:firstLine="720"/>
        <w:jc w:val="both"/>
        <w:rPr>
          <w:rFonts w:ascii="Arial" w:eastAsia="Times New Roman" w:hAnsi="Arial" w:cs="Arial"/>
          <w:lang w:val="ro-RO"/>
        </w:rPr>
      </w:pPr>
      <w:r w:rsidRPr="00371B12">
        <w:rPr>
          <w:rFonts w:ascii="Arial" w:eastAsia="Times New Roman" w:hAnsi="Arial" w:cs="Arial"/>
          <w:lang w:val="ro-RO"/>
        </w:rPr>
        <w:t>- Certificat constatator emis la data de 2.02.2016, în baza declarației pe propria răspundere nr. 42282/29.01.2016 de către Oficiul Registrului Comerţului de pe lângă Tribunalul București;</w:t>
      </w:r>
    </w:p>
    <w:p w:rsidR="00117869" w:rsidRPr="00371B12" w:rsidRDefault="00117869" w:rsidP="00775B03">
      <w:pPr>
        <w:spacing w:after="0" w:line="240" w:lineRule="auto"/>
        <w:ind w:firstLine="720"/>
        <w:jc w:val="both"/>
        <w:rPr>
          <w:rFonts w:ascii="Arial" w:hAnsi="Arial" w:cs="Arial"/>
          <w:b/>
          <w:snapToGrid w:val="0"/>
          <w:lang w:val="ro-RO"/>
        </w:rPr>
      </w:pPr>
    </w:p>
    <w:p w:rsidR="00CC0F20" w:rsidRPr="00371B12" w:rsidRDefault="00CC0F20" w:rsidP="00CC0F20">
      <w:pPr>
        <w:spacing w:after="0" w:line="240" w:lineRule="auto"/>
        <w:ind w:firstLine="708"/>
        <w:jc w:val="both"/>
        <w:rPr>
          <w:rFonts w:ascii="Arial" w:eastAsia="Times New Roman" w:hAnsi="Arial" w:cs="Arial"/>
          <w:b/>
          <w:snapToGrid w:val="0"/>
          <w:lang w:val="ro-RO"/>
        </w:rPr>
      </w:pPr>
      <w:r w:rsidRPr="00371B12">
        <w:rPr>
          <w:rFonts w:ascii="Arial" w:eastAsia="Times New Roman" w:hAnsi="Arial" w:cs="Arial"/>
          <w:b/>
          <w:snapToGrid w:val="0"/>
          <w:lang w:val="ro-RO"/>
        </w:rPr>
        <w:t>Prezenta autorizaţie se emite cu următoarele condiţii impuse:</w:t>
      </w:r>
    </w:p>
    <w:p w:rsidR="00CC0F20" w:rsidRPr="00371B12" w:rsidRDefault="00775B03" w:rsidP="00775B03">
      <w:pPr>
        <w:spacing w:after="0" w:line="240" w:lineRule="auto"/>
        <w:ind w:firstLine="708"/>
        <w:jc w:val="both"/>
        <w:rPr>
          <w:rFonts w:ascii="Arial" w:hAnsi="Arial" w:cs="Arial"/>
          <w:lang w:val="ro-RO"/>
        </w:rPr>
      </w:pPr>
      <w:r w:rsidRPr="00371B12">
        <w:rPr>
          <w:rFonts w:ascii="Arial" w:hAnsi="Arial" w:cs="Arial"/>
          <w:bCs/>
          <w:snapToGrid w:val="0"/>
          <w:lang w:val="ro-RO"/>
        </w:rPr>
        <w:t>-</w:t>
      </w:r>
      <w:r w:rsidR="00CC0F20" w:rsidRPr="00371B12">
        <w:rPr>
          <w:rFonts w:ascii="Arial" w:hAnsi="Arial" w:cs="Arial"/>
          <w:bCs/>
          <w:snapToGrid w:val="0"/>
          <w:lang w:val="ro-RO"/>
        </w:rPr>
        <w:t xml:space="preserve"> </w:t>
      </w:r>
      <w:r w:rsidRPr="00371B12">
        <w:rPr>
          <w:rFonts w:ascii="Arial" w:hAnsi="Arial" w:cs="Arial"/>
          <w:bCs/>
          <w:snapToGrid w:val="0"/>
          <w:lang w:val="ro-RO"/>
        </w:rPr>
        <w:t>r</w:t>
      </w:r>
      <w:r w:rsidR="00CC0F20" w:rsidRPr="00371B12">
        <w:rPr>
          <w:rFonts w:ascii="Arial" w:hAnsi="Arial" w:cs="Arial"/>
          <w:lang w:val="ro-RO"/>
        </w:rPr>
        <w:t xml:space="preserve">espectarea prevederilor O.U.G. nr. 195/2005 privind protecţia mediului, </w:t>
      </w:r>
      <w:r w:rsidR="00CC0F20" w:rsidRPr="00371B12">
        <w:rPr>
          <w:rFonts w:ascii="Arial" w:hAnsi="Arial" w:cs="Arial"/>
          <w:bCs/>
          <w:lang w:val="ro-RO"/>
        </w:rPr>
        <w:t>modificată, completată şi aprobată prin Legea nr. 265/2006, modificată şi completată cu</w:t>
      </w:r>
      <w:r w:rsidR="00CC0F20" w:rsidRPr="00371B12">
        <w:rPr>
          <w:rFonts w:ascii="Arial" w:hAnsi="Arial" w:cs="Arial"/>
          <w:bCs/>
          <w:color w:val="4BACC6"/>
          <w:lang w:val="ro-RO"/>
        </w:rPr>
        <w:t xml:space="preserve"> </w:t>
      </w:r>
      <w:r w:rsidR="00CC0F20" w:rsidRPr="00371B12">
        <w:rPr>
          <w:rFonts w:ascii="Arial" w:hAnsi="Arial" w:cs="Arial"/>
          <w:bCs/>
          <w:lang w:val="ro-RO"/>
        </w:rPr>
        <w:t>Ordonanţele de Urgenţă ale Guvernului nr. 114/22.10.2007 și nr. 58/16.10.2012, modificată și completată prin O.U.G. nr. 164/19.11.2008, aprobată prin Legea nr. 226/21.07.2013</w:t>
      </w:r>
      <w:r w:rsidR="00CC0F20" w:rsidRPr="00371B12">
        <w:rPr>
          <w:rFonts w:ascii="Arial" w:hAnsi="Arial" w:cs="Arial"/>
          <w:lang w:val="ro-RO"/>
        </w:rPr>
        <w:t>;</w:t>
      </w:r>
    </w:p>
    <w:p w:rsidR="008249FD" w:rsidRPr="00371B12" w:rsidRDefault="008249FD" w:rsidP="008249FD">
      <w:pPr>
        <w:spacing w:after="0" w:line="240" w:lineRule="auto"/>
        <w:ind w:firstLine="720"/>
        <w:jc w:val="both"/>
        <w:rPr>
          <w:rFonts w:ascii="Arial" w:eastAsia="Times New Roman" w:hAnsi="Arial" w:cs="Arial"/>
          <w:bCs/>
          <w:snapToGrid w:val="0"/>
          <w:lang w:val="ro-RO"/>
        </w:rPr>
      </w:pPr>
      <w:r w:rsidRPr="00371B12">
        <w:rPr>
          <w:rFonts w:ascii="Arial" w:eastAsia="Times New Roman" w:hAnsi="Arial" w:cs="Arial"/>
          <w:bCs/>
          <w:snapToGrid w:val="0"/>
          <w:lang w:val="ro-RO"/>
        </w:rPr>
        <w:t>- respectarea Ordinului M.A.P.P.M. nr. 462/1993 pentru aprobarea Condiţiilor tehnice privind protecţia atmosferică şi Normelor metodologice privind determinarea privind determinarea  emisiilor de poluanţi atmosferici produşi de surse staţionare;</w:t>
      </w:r>
    </w:p>
    <w:p w:rsidR="00775B03" w:rsidRPr="00371B12" w:rsidRDefault="00775B03" w:rsidP="00775B03">
      <w:pPr>
        <w:spacing w:after="0" w:line="240" w:lineRule="auto"/>
        <w:ind w:firstLine="708"/>
        <w:jc w:val="both"/>
        <w:rPr>
          <w:rFonts w:ascii="Arial" w:hAnsi="Arial" w:cs="Arial"/>
          <w:bCs/>
          <w:lang w:val="ro-RO"/>
        </w:rPr>
      </w:pPr>
      <w:r w:rsidRPr="00371B12">
        <w:rPr>
          <w:rFonts w:ascii="Arial" w:hAnsi="Arial" w:cs="Arial"/>
          <w:lang w:val="ro-RO"/>
        </w:rPr>
        <w:t xml:space="preserve">- respectarea prevederilor Legii </w:t>
      </w:r>
      <w:r w:rsidRPr="00371B12">
        <w:rPr>
          <w:rFonts w:ascii="Arial" w:hAnsi="Arial" w:cs="Arial"/>
          <w:bCs/>
          <w:lang w:val="ro-RO"/>
        </w:rPr>
        <w:t>nr. 104/2011 privind calitatea aerului înconjurător;</w:t>
      </w:r>
    </w:p>
    <w:p w:rsidR="00775B03" w:rsidRPr="00371B12" w:rsidRDefault="00775B03" w:rsidP="00775B03">
      <w:pPr>
        <w:spacing w:after="0" w:line="240" w:lineRule="auto"/>
        <w:ind w:firstLine="708"/>
        <w:jc w:val="both"/>
        <w:rPr>
          <w:rFonts w:ascii="Arial" w:hAnsi="Arial" w:cs="Arial"/>
          <w:lang w:val="ro-RO"/>
        </w:rPr>
      </w:pPr>
      <w:r w:rsidRPr="00371B12">
        <w:rPr>
          <w:rFonts w:ascii="Arial" w:hAnsi="Arial" w:cs="Arial"/>
          <w:lang w:val="ro-RO"/>
        </w:rPr>
        <w:t xml:space="preserve">- respectarea prevederilor Legii apelor </w:t>
      </w:r>
      <w:r w:rsidRPr="00371B12">
        <w:rPr>
          <w:rFonts w:ascii="Arial" w:hAnsi="Arial" w:cs="Arial"/>
          <w:bCs/>
          <w:lang w:val="ro-RO"/>
        </w:rPr>
        <w:t xml:space="preserve">nr. 107/1996, </w:t>
      </w:r>
      <w:r w:rsidRPr="00371B12">
        <w:rPr>
          <w:rFonts w:ascii="Arial" w:hAnsi="Arial" w:cs="Arial"/>
          <w:lang w:val="ro-RO"/>
        </w:rPr>
        <w:t>modificată şi completată prin Legea nr. 310/2004, Legea nr. 112/2006 şu OUG nr. 3/2010;</w:t>
      </w:r>
    </w:p>
    <w:p w:rsidR="00775B03" w:rsidRPr="00371B12" w:rsidRDefault="00775B03" w:rsidP="00775B03">
      <w:pPr>
        <w:spacing w:after="0" w:line="240" w:lineRule="auto"/>
        <w:ind w:firstLine="708"/>
        <w:jc w:val="both"/>
        <w:rPr>
          <w:rFonts w:ascii="Arial" w:hAnsi="Arial" w:cs="Arial"/>
          <w:lang w:val="ro-RO"/>
        </w:rPr>
      </w:pPr>
      <w:r w:rsidRPr="00371B12">
        <w:rPr>
          <w:rFonts w:ascii="Arial" w:hAnsi="Arial" w:cs="Arial"/>
          <w:lang w:val="ro-RO"/>
        </w:rPr>
        <w:t>- se interzice incinerarea deşeurilor în spaţii deschise sau instalaţii neecologice;</w:t>
      </w:r>
    </w:p>
    <w:p w:rsidR="00CC0F20" w:rsidRPr="00371B12" w:rsidRDefault="00775B03" w:rsidP="00775B03">
      <w:pPr>
        <w:autoSpaceDE w:val="0"/>
        <w:autoSpaceDN w:val="0"/>
        <w:adjustRightInd w:val="0"/>
        <w:spacing w:after="0" w:line="240" w:lineRule="auto"/>
        <w:ind w:firstLine="708"/>
        <w:jc w:val="both"/>
        <w:rPr>
          <w:rFonts w:ascii="Arial" w:hAnsi="Arial" w:cs="Arial"/>
          <w:lang w:val="ro-RO"/>
        </w:rPr>
      </w:pPr>
      <w:r w:rsidRPr="00371B12">
        <w:rPr>
          <w:rFonts w:ascii="Arial" w:hAnsi="Arial" w:cs="Arial"/>
          <w:lang w:val="ro-RO"/>
        </w:rPr>
        <w:t xml:space="preserve">- </w:t>
      </w:r>
      <w:r w:rsidR="00CC0F20" w:rsidRPr="00371B12">
        <w:rPr>
          <w:rFonts w:ascii="Arial" w:hAnsi="Arial" w:cs="Arial"/>
          <w:lang w:val="ro-RO"/>
        </w:rPr>
        <w:t>respectarea Legii nr. 211/2011 privind regimul deşeurilor</w:t>
      </w:r>
      <w:r w:rsidR="00D316C3" w:rsidRPr="00371B12">
        <w:rPr>
          <w:rFonts w:ascii="Arial" w:hAnsi="Arial" w:cs="Arial"/>
          <w:lang w:val="ro-RO"/>
        </w:rPr>
        <w:t xml:space="preserve"> republicată</w:t>
      </w:r>
      <w:r w:rsidR="00CC0F20" w:rsidRPr="00371B12">
        <w:rPr>
          <w:rFonts w:ascii="Arial" w:hAnsi="Arial" w:cs="Arial"/>
          <w:lang w:val="ro-RO"/>
        </w:rPr>
        <w:t>, conform prevederilor căreia titularul are următoarele obligaţii:</w:t>
      </w:r>
    </w:p>
    <w:p w:rsidR="00CC0F20" w:rsidRPr="00371B12" w:rsidRDefault="00CC0F20" w:rsidP="00CC0F20">
      <w:pPr>
        <w:numPr>
          <w:ilvl w:val="0"/>
          <w:numId w:val="26"/>
        </w:numPr>
        <w:autoSpaceDE w:val="0"/>
        <w:autoSpaceDN w:val="0"/>
        <w:adjustRightInd w:val="0"/>
        <w:spacing w:after="0" w:line="240" w:lineRule="auto"/>
        <w:jc w:val="both"/>
        <w:rPr>
          <w:rFonts w:ascii="Arial" w:hAnsi="Arial" w:cs="Arial"/>
          <w:lang w:val="ro-RO"/>
        </w:rPr>
      </w:pPr>
      <w:r w:rsidRPr="00371B12">
        <w:rPr>
          <w:rFonts w:ascii="Arial" w:hAnsi="Arial" w:cs="Arial"/>
          <w:lang w:val="ro-RO"/>
        </w:rPr>
        <w:t>să încadreze fiecare tip de deşeu generat din propria activitate în lista deşeurilor aprobată de către Comisia Europeană, preluată în legislaţia naţională prin hotărâre de guvern;</w:t>
      </w:r>
    </w:p>
    <w:p w:rsidR="00CC0F20" w:rsidRPr="00371B12" w:rsidRDefault="00CC0F20" w:rsidP="00CC0F20">
      <w:pPr>
        <w:numPr>
          <w:ilvl w:val="0"/>
          <w:numId w:val="24"/>
        </w:numPr>
        <w:autoSpaceDE w:val="0"/>
        <w:autoSpaceDN w:val="0"/>
        <w:adjustRightInd w:val="0"/>
        <w:spacing w:after="0" w:line="240" w:lineRule="auto"/>
        <w:jc w:val="both"/>
        <w:rPr>
          <w:rFonts w:ascii="Arial" w:hAnsi="Arial" w:cs="Arial"/>
          <w:lang w:val="ro-RO"/>
        </w:rPr>
      </w:pPr>
      <w:r w:rsidRPr="00371B12">
        <w:rPr>
          <w:rFonts w:ascii="Arial" w:hAnsi="Arial" w:cs="Arial"/>
          <w:lang w:val="ro-RO"/>
        </w:rPr>
        <w:lastRenderedPageBreak/>
        <w:t>să gestioneze deşeurile fără a pune în pericol sănătatea umană şi fără a dăuna mediului, în special:</w:t>
      </w:r>
    </w:p>
    <w:p w:rsidR="00CC0F20" w:rsidRPr="00371B12" w:rsidRDefault="00CC0F20" w:rsidP="00CC0F20">
      <w:pPr>
        <w:autoSpaceDE w:val="0"/>
        <w:autoSpaceDN w:val="0"/>
        <w:adjustRightInd w:val="0"/>
        <w:spacing w:after="0" w:line="240" w:lineRule="auto"/>
        <w:ind w:left="360"/>
        <w:jc w:val="both"/>
        <w:rPr>
          <w:rFonts w:ascii="Arial" w:hAnsi="Arial" w:cs="Arial"/>
          <w:lang w:val="ro-RO"/>
        </w:rPr>
      </w:pPr>
      <w:r w:rsidRPr="00371B12">
        <w:rPr>
          <w:rFonts w:ascii="Arial" w:hAnsi="Arial" w:cs="Arial"/>
          <w:lang w:val="ro-RO"/>
        </w:rPr>
        <w:t xml:space="preserve">    </w:t>
      </w:r>
      <w:r w:rsidRPr="00371B12">
        <w:rPr>
          <w:rFonts w:ascii="Arial" w:hAnsi="Arial" w:cs="Arial"/>
          <w:lang w:val="ro-RO"/>
        </w:rPr>
        <w:tab/>
      </w:r>
      <w:r w:rsidRPr="00371B12">
        <w:rPr>
          <w:rFonts w:ascii="Arial" w:hAnsi="Arial" w:cs="Arial"/>
          <w:lang w:val="ro-RO"/>
        </w:rPr>
        <w:tab/>
        <w:t>- fără a genera riscuri pentru aer, apă, sol, faună sau floră;</w:t>
      </w:r>
    </w:p>
    <w:p w:rsidR="00CC0F20" w:rsidRPr="00371B12" w:rsidRDefault="00CC0F20" w:rsidP="00CC0F20">
      <w:pPr>
        <w:autoSpaceDE w:val="0"/>
        <w:autoSpaceDN w:val="0"/>
        <w:adjustRightInd w:val="0"/>
        <w:spacing w:after="0" w:line="240" w:lineRule="auto"/>
        <w:ind w:left="720" w:firstLine="720"/>
        <w:jc w:val="both"/>
        <w:rPr>
          <w:rFonts w:ascii="Arial" w:hAnsi="Arial" w:cs="Arial"/>
          <w:lang w:val="ro-RO"/>
        </w:rPr>
      </w:pPr>
      <w:r w:rsidRPr="00371B12">
        <w:rPr>
          <w:rFonts w:ascii="Arial" w:hAnsi="Arial" w:cs="Arial"/>
          <w:lang w:val="ro-RO"/>
        </w:rPr>
        <w:t>- fără a crea disconfort din cauza zgomotului sau a mirosurilor;</w:t>
      </w:r>
    </w:p>
    <w:p w:rsidR="00CC0F20" w:rsidRPr="00371B12" w:rsidRDefault="00CC0F20" w:rsidP="00CC0F20">
      <w:pPr>
        <w:autoSpaceDE w:val="0"/>
        <w:autoSpaceDN w:val="0"/>
        <w:adjustRightInd w:val="0"/>
        <w:spacing w:after="0" w:line="240" w:lineRule="auto"/>
        <w:ind w:left="1080" w:firstLine="360"/>
        <w:jc w:val="both"/>
        <w:rPr>
          <w:rFonts w:ascii="Arial" w:hAnsi="Arial" w:cs="Arial"/>
          <w:lang w:val="ro-RO"/>
        </w:rPr>
      </w:pPr>
      <w:r w:rsidRPr="00371B12">
        <w:rPr>
          <w:rFonts w:ascii="Arial" w:hAnsi="Arial" w:cs="Arial"/>
          <w:lang w:val="ro-RO"/>
        </w:rPr>
        <w:t>- fără a afecta negativ peisajul sau zonele de interes special;</w:t>
      </w:r>
    </w:p>
    <w:p w:rsidR="00CC0F20" w:rsidRPr="00371B12" w:rsidRDefault="00CC0F20" w:rsidP="00CC0F20">
      <w:pPr>
        <w:numPr>
          <w:ilvl w:val="0"/>
          <w:numId w:val="24"/>
        </w:numPr>
        <w:autoSpaceDE w:val="0"/>
        <w:autoSpaceDN w:val="0"/>
        <w:adjustRightInd w:val="0"/>
        <w:spacing w:after="0" w:line="240" w:lineRule="auto"/>
        <w:jc w:val="both"/>
        <w:rPr>
          <w:rFonts w:ascii="Arial" w:hAnsi="Arial" w:cs="Arial"/>
          <w:lang w:val="ro-RO"/>
        </w:rPr>
      </w:pPr>
      <w:r w:rsidRPr="00371B12">
        <w:rPr>
          <w:rFonts w:ascii="Arial" w:hAnsi="Arial" w:cs="Arial"/>
          <w:lang w:val="ro-RO"/>
        </w:rPr>
        <w:t>să valorifice deşeurile cu respectarea ierarhiei deşeurilor şi a protecţiei sănătăţii populaţiei şi a mediului;</w:t>
      </w:r>
    </w:p>
    <w:p w:rsidR="00CC0F20" w:rsidRPr="00371B12" w:rsidRDefault="00CC0F20" w:rsidP="00CC0F20">
      <w:pPr>
        <w:numPr>
          <w:ilvl w:val="0"/>
          <w:numId w:val="24"/>
        </w:numPr>
        <w:autoSpaceDE w:val="0"/>
        <w:autoSpaceDN w:val="0"/>
        <w:adjustRightInd w:val="0"/>
        <w:spacing w:after="0" w:line="240" w:lineRule="auto"/>
        <w:jc w:val="both"/>
        <w:rPr>
          <w:rFonts w:ascii="Arial" w:hAnsi="Arial" w:cs="Arial"/>
          <w:lang w:val="ro-RO"/>
        </w:rPr>
      </w:pPr>
      <w:r w:rsidRPr="00371B12">
        <w:rPr>
          <w:rFonts w:ascii="Arial" w:hAnsi="Arial" w:cs="Arial"/>
          <w:lang w:val="ro-RO"/>
        </w:rPr>
        <w:t>să colecteze separat cel puţin următoarele categorii de deşeuri: hârtie, metal, plastic şi sticlă şi să nu amestece aceste deşeuri;</w:t>
      </w:r>
    </w:p>
    <w:p w:rsidR="00CC0F20" w:rsidRPr="00371B12" w:rsidRDefault="00CC0F20" w:rsidP="00CC0F20">
      <w:pPr>
        <w:numPr>
          <w:ilvl w:val="0"/>
          <w:numId w:val="24"/>
        </w:numPr>
        <w:autoSpaceDE w:val="0"/>
        <w:autoSpaceDN w:val="0"/>
        <w:adjustRightInd w:val="0"/>
        <w:spacing w:after="0" w:line="240" w:lineRule="auto"/>
        <w:jc w:val="both"/>
        <w:rPr>
          <w:rFonts w:ascii="Arial" w:hAnsi="Arial" w:cs="Arial"/>
          <w:lang w:val="ro-RO"/>
        </w:rPr>
      </w:pPr>
      <w:r w:rsidRPr="00371B12">
        <w:rPr>
          <w:rFonts w:ascii="Arial" w:hAnsi="Arial" w:cs="Arial"/>
          <w:lang w:val="ro-RO"/>
        </w:rPr>
        <w:t>să supună deşeurile care nu au fost valorificate unei operaţiuni de eliminare în condiţii de siguranţă, pentru protecţia sănătăţii populaţiei şi a mediului;</w:t>
      </w:r>
    </w:p>
    <w:p w:rsidR="00CC0F20" w:rsidRPr="00371B12" w:rsidRDefault="00CC0F20" w:rsidP="00CC0F20">
      <w:pPr>
        <w:numPr>
          <w:ilvl w:val="0"/>
          <w:numId w:val="24"/>
        </w:numPr>
        <w:autoSpaceDE w:val="0"/>
        <w:autoSpaceDN w:val="0"/>
        <w:adjustRightInd w:val="0"/>
        <w:spacing w:after="0" w:line="240" w:lineRule="auto"/>
        <w:jc w:val="both"/>
        <w:rPr>
          <w:rFonts w:ascii="Arial" w:hAnsi="Arial" w:cs="Arial"/>
          <w:lang w:val="ro-RO"/>
        </w:rPr>
      </w:pPr>
      <w:r w:rsidRPr="00371B12">
        <w:rPr>
          <w:rFonts w:ascii="Arial" w:hAnsi="Arial" w:cs="Arial"/>
          <w:lang w:val="ro-RO"/>
        </w:rPr>
        <w:t>să efectueze operaţiunile de tratare sau să transfere aceste operaţiuni unui operator economic autorizat care desfăşoară activităţi de tratare a deşeurilor sau unui operator public ori privat de colectare a deşeurilor în conformitate cu prevederile prezentei legi, nefiind scutit de responsabilitatea pentru realizarea operaţiilor de valorificare ori de eliminare completă;</w:t>
      </w:r>
    </w:p>
    <w:p w:rsidR="00CC0F20" w:rsidRPr="00371B12" w:rsidRDefault="00CC0F20" w:rsidP="00CC0F20">
      <w:pPr>
        <w:numPr>
          <w:ilvl w:val="0"/>
          <w:numId w:val="24"/>
        </w:numPr>
        <w:autoSpaceDE w:val="0"/>
        <w:autoSpaceDN w:val="0"/>
        <w:adjustRightInd w:val="0"/>
        <w:spacing w:after="0" w:line="240" w:lineRule="auto"/>
        <w:jc w:val="both"/>
        <w:rPr>
          <w:rFonts w:ascii="Arial" w:hAnsi="Arial" w:cs="Arial"/>
          <w:lang w:val="ro-RO"/>
        </w:rPr>
      </w:pPr>
      <w:r w:rsidRPr="00371B12">
        <w:rPr>
          <w:rFonts w:ascii="Arial" w:hAnsi="Arial" w:cs="Arial"/>
          <w:lang w:val="ro-RO"/>
        </w:rPr>
        <w:t>să transporte deşeurile numai la instalaţii autorizate pentru efectuarea operaţiunilor de tratare;</w:t>
      </w:r>
    </w:p>
    <w:p w:rsidR="00CC0F20" w:rsidRPr="00371B12" w:rsidRDefault="00CC0F20" w:rsidP="00CC0F20">
      <w:pPr>
        <w:numPr>
          <w:ilvl w:val="0"/>
          <w:numId w:val="24"/>
        </w:numPr>
        <w:autoSpaceDE w:val="0"/>
        <w:autoSpaceDN w:val="0"/>
        <w:adjustRightInd w:val="0"/>
        <w:spacing w:after="0" w:line="240" w:lineRule="auto"/>
        <w:jc w:val="both"/>
        <w:rPr>
          <w:rFonts w:ascii="Arial" w:hAnsi="Arial" w:cs="Arial"/>
          <w:lang w:val="ro-RO"/>
        </w:rPr>
      </w:pPr>
      <w:r w:rsidRPr="00371B12">
        <w:rPr>
          <w:rFonts w:ascii="Arial" w:hAnsi="Arial" w:cs="Arial"/>
          <w:lang w:val="ro-RO"/>
        </w:rPr>
        <w:t>să desemneze o persoană din rândul angajaţilor proprii, care să urmărească şi să asigure îndeplinirea obligaţiilor prevăzute de prezenta lege sau să delege această obligaţie unei terţe persoane;</w:t>
      </w:r>
    </w:p>
    <w:p w:rsidR="00CC0F20" w:rsidRPr="00371B12" w:rsidRDefault="00CC0F20" w:rsidP="00CC0F20">
      <w:pPr>
        <w:numPr>
          <w:ilvl w:val="0"/>
          <w:numId w:val="24"/>
        </w:numPr>
        <w:autoSpaceDE w:val="0"/>
        <w:autoSpaceDN w:val="0"/>
        <w:adjustRightInd w:val="0"/>
        <w:spacing w:after="0" w:line="240" w:lineRule="auto"/>
        <w:jc w:val="both"/>
        <w:rPr>
          <w:rFonts w:ascii="Arial" w:hAnsi="Arial" w:cs="Arial"/>
          <w:lang w:val="ro-RO"/>
        </w:rPr>
      </w:pPr>
      <w:r w:rsidRPr="00371B12">
        <w:rPr>
          <w:rFonts w:ascii="Arial" w:hAnsi="Arial" w:cs="Arial"/>
          <w:lang w:val="ro-RO"/>
        </w:rPr>
        <w:t>să colecteze, să transporte şi să stocheze separat diferitele categorii de deşeuri periculoase, în funcţie de proprietăţile fizico-chimice, de compatibilităţi şi de natura substanţelor de stingere care pot fi utilizate pentru fiecare categorie de deşeuri în caz de incendiu, astfel încât să se poată asigura un grad ridicat de protecţie a mediului şi a sănătăţii populaţiei, incluzând asigurarea trasabilităţii de la locul de generare la destinaţia finală;</w:t>
      </w:r>
    </w:p>
    <w:p w:rsidR="00CC0F20" w:rsidRPr="00371B12" w:rsidRDefault="00CC0F20" w:rsidP="00CC0F20">
      <w:pPr>
        <w:numPr>
          <w:ilvl w:val="0"/>
          <w:numId w:val="24"/>
        </w:numPr>
        <w:autoSpaceDE w:val="0"/>
        <w:autoSpaceDN w:val="0"/>
        <w:adjustRightInd w:val="0"/>
        <w:spacing w:after="0" w:line="240" w:lineRule="auto"/>
        <w:jc w:val="both"/>
        <w:rPr>
          <w:rFonts w:ascii="Arial" w:hAnsi="Arial" w:cs="Arial"/>
          <w:lang w:val="ro-RO"/>
        </w:rPr>
      </w:pPr>
      <w:r w:rsidRPr="00371B12">
        <w:rPr>
          <w:rFonts w:ascii="Arial" w:hAnsi="Arial" w:cs="Arial"/>
          <w:lang w:val="ro-RO"/>
        </w:rPr>
        <w:t>să asigure evidenţa gestiunii deşeurilor pentru fiecare tip de deşeu, în conformitate cu modelul prevăzut în anexa nr. 1 la Hotărârea Guvernului nr. 856/2002, cu completările ulterioare, şi să o transmită anual agenţiei judeţene pentru protecţia mediului;</w:t>
      </w:r>
    </w:p>
    <w:p w:rsidR="00CC0F20" w:rsidRPr="00371B12" w:rsidRDefault="00CC0F20" w:rsidP="00CC0F20">
      <w:pPr>
        <w:numPr>
          <w:ilvl w:val="0"/>
          <w:numId w:val="24"/>
        </w:numPr>
        <w:autoSpaceDE w:val="0"/>
        <w:autoSpaceDN w:val="0"/>
        <w:adjustRightInd w:val="0"/>
        <w:spacing w:after="0" w:line="240" w:lineRule="auto"/>
        <w:jc w:val="both"/>
        <w:rPr>
          <w:rFonts w:ascii="Arial" w:hAnsi="Arial" w:cs="Arial"/>
          <w:lang w:val="ro-RO"/>
        </w:rPr>
      </w:pPr>
      <w:r w:rsidRPr="00371B12">
        <w:rPr>
          <w:rFonts w:ascii="Arial" w:hAnsi="Arial" w:cs="Arial"/>
          <w:lang w:val="ro-RO"/>
        </w:rPr>
        <w:t>să ţină evidenţa cronologică a cantităţii, naturii, originii şi, după caz, a destinaţiei, a frecvenţei, a mijlocului de transport, a metodei de tratare, precum şi a operaţiunilor de eliminare/valorificare, să deţină documentele justificative conform cărora aceste operaţiuni de gestionare au fost efectuate şi să o pună la dispoziţia autorităţilor competente, la cererea acestora;</w:t>
      </w:r>
    </w:p>
    <w:p w:rsidR="00CC0F20" w:rsidRPr="00371B12" w:rsidRDefault="00CC0F20" w:rsidP="00CC0F20">
      <w:pPr>
        <w:numPr>
          <w:ilvl w:val="0"/>
          <w:numId w:val="24"/>
        </w:numPr>
        <w:autoSpaceDE w:val="0"/>
        <w:autoSpaceDN w:val="0"/>
        <w:adjustRightInd w:val="0"/>
        <w:spacing w:after="0" w:line="240" w:lineRule="auto"/>
        <w:jc w:val="both"/>
        <w:rPr>
          <w:rFonts w:ascii="Arial" w:hAnsi="Arial" w:cs="Arial"/>
          <w:b/>
          <w:lang w:val="ro-RO"/>
        </w:rPr>
      </w:pPr>
      <w:r w:rsidRPr="00371B12">
        <w:rPr>
          <w:rFonts w:ascii="Arial" w:hAnsi="Arial" w:cs="Arial"/>
          <w:lang w:val="ro-RO"/>
        </w:rPr>
        <w:t>să permită accesul autorităţilor de inspecţie şi control pe amplasament şi la documentele care conţin informaţii referitoare la originea, natura, cantitatea şi destinaţia deşeurilor;</w:t>
      </w:r>
    </w:p>
    <w:p w:rsidR="00CC0F20" w:rsidRPr="00371B12" w:rsidRDefault="00CC0F20" w:rsidP="00CC0F20">
      <w:pPr>
        <w:numPr>
          <w:ilvl w:val="0"/>
          <w:numId w:val="24"/>
        </w:numPr>
        <w:autoSpaceDE w:val="0"/>
        <w:autoSpaceDN w:val="0"/>
        <w:adjustRightInd w:val="0"/>
        <w:spacing w:after="0" w:line="240" w:lineRule="auto"/>
        <w:jc w:val="both"/>
        <w:rPr>
          <w:rFonts w:ascii="Arial" w:hAnsi="Arial" w:cs="Arial"/>
          <w:b/>
          <w:lang w:val="ro-RO"/>
        </w:rPr>
      </w:pPr>
      <w:r w:rsidRPr="00371B12">
        <w:rPr>
          <w:rFonts w:ascii="Arial" w:hAnsi="Arial" w:cs="Arial"/>
          <w:lang w:val="ro-RO"/>
        </w:rPr>
        <w:t>este interzisă abandonarea deşeurilor şi/sau depozitarea în locuri neautorizate şi generarea fenomenelor de poluare prin descărcări necontrolate în mediu;</w:t>
      </w:r>
    </w:p>
    <w:p w:rsidR="00CC0F20" w:rsidRPr="00371B12" w:rsidRDefault="00CC0F20" w:rsidP="00CC0F20">
      <w:pPr>
        <w:numPr>
          <w:ilvl w:val="0"/>
          <w:numId w:val="24"/>
        </w:numPr>
        <w:autoSpaceDE w:val="0"/>
        <w:autoSpaceDN w:val="0"/>
        <w:adjustRightInd w:val="0"/>
        <w:spacing w:after="0" w:line="240" w:lineRule="auto"/>
        <w:jc w:val="both"/>
        <w:rPr>
          <w:rFonts w:ascii="Arial" w:hAnsi="Arial" w:cs="Arial"/>
          <w:lang w:val="ro-RO"/>
        </w:rPr>
      </w:pPr>
      <w:r w:rsidRPr="00371B12">
        <w:rPr>
          <w:rFonts w:ascii="Arial" w:hAnsi="Arial" w:cs="Arial"/>
          <w:lang w:val="ro-RO"/>
        </w:rPr>
        <w:t>eliminarea deşeurilor în afara spaţiilor autorizate în acest scop este interzisă;</w:t>
      </w:r>
    </w:p>
    <w:p w:rsidR="00CC0F20" w:rsidRPr="00371B12" w:rsidRDefault="00CC0F20" w:rsidP="00CC0F20">
      <w:pPr>
        <w:numPr>
          <w:ilvl w:val="0"/>
          <w:numId w:val="24"/>
        </w:numPr>
        <w:autoSpaceDE w:val="0"/>
        <w:autoSpaceDN w:val="0"/>
        <w:adjustRightInd w:val="0"/>
        <w:spacing w:after="0" w:line="240" w:lineRule="auto"/>
        <w:jc w:val="both"/>
        <w:rPr>
          <w:rFonts w:ascii="Arial" w:hAnsi="Arial" w:cs="Arial"/>
          <w:lang w:val="ro-RO"/>
        </w:rPr>
      </w:pPr>
      <w:r w:rsidRPr="00371B12">
        <w:rPr>
          <w:rFonts w:ascii="Arial" w:hAnsi="Arial" w:cs="Arial"/>
          <w:lang w:val="ro-RO"/>
        </w:rPr>
        <w:t>să întocmească şi să implementeze un program de prevenire şi reducere a cantităţilor de deşeuri provenite din activitatea proprie sau de la orice produs fabricat şi să adopte măsuri de reducere a periculozităţii deşeurilor;</w:t>
      </w:r>
    </w:p>
    <w:p w:rsidR="00775B03" w:rsidRPr="00371B12" w:rsidRDefault="00775B03" w:rsidP="00775B03">
      <w:pPr>
        <w:spacing w:after="0" w:line="240" w:lineRule="auto"/>
        <w:ind w:firstLine="720"/>
        <w:jc w:val="both"/>
        <w:rPr>
          <w:rFonts w:ascii="Arial" w:hAnsi="Arial" w:cs="Arial"/>
          <w:lang w:val="ro-RO"/>
        </w:rPr>
      </w:pPr>
      <w:r w:rsidRPr="00371B12">
        <w:rPr>
          <w:rFonts w:ascii="Arial" w:hAnsi="Arial" w:cs="Arial"/>
          <w:lang w:val="ro-RO"/>
        </w:rPr>
        <w:t>- depozitarea provizorie a deşeurilor rezultate din activitate se va face cu respectarea prevederilor O.U.G. nr. 21/2002 privind gospodărirea localităţilor urbane şi rurale, aprobată cu modificări prin Legea nr. 515/2002;</w:t>
      </w:r>
    </w:p>
    <w:p w:rsidR="008249FD" w:rsidRPr="00371B12" w:rsidRDefault="008249FD" w:rsidP="008249FD">
      <w:pPr>
        <w:spacing w:after="0" w:line="240" w:lineRule="auto"/>
        <w:ind w:firstLine="720"/>
        <w:jc w:val="both"/>
        <w:rPr>
          <w:rFonts w:ascii="Arial" w:eastAsia="Times New Roman" w:hAnsi="Arial" w:cs="Arial"/>
          <w:lang w:val="ro-RO"/>
        </w:rPr>
      </w:pPr>
      <w:r w:rsidRPr="00371B12">
        <w:rPr>
          <w:rFonts w:ascii="Arial" w:eastAsia="Times New Roman" w:hAnsi="Arial" w:cs="Arial"/>
          <w:lang w:val="ro-RO"/>
        </w:rPr>
        <w:t>- respectarea prevederilor Ordinului comun M.M.G.A./M.A.I. nr. 1121/1281/2006 privind stabilirea modalităţilor de identificare a containerelor pentru diferite tipuri de materiale în scopul aplicării colectării selective;</w:t>
      </w:r>
    </w:p>
    <w:p w:rsidR="008249FD" w:rsidRPr="00371B12" w:rsidRDefault="008249FD" w:rsidP="008249FD">
      <w:pPr>
        <w:spacing w:after="0" w:line="240" w:lineRule="auto"/>
        <w:ind w:firstLine="720"/>
        <w:jc w:val="both"/>
        <w:rPr>
          <w:rFonts w:ascii="Arial" w:hAnsi="Arial" w:cs="Arial"/>
          <w:lang w:val="ro-RO"/>
        </w:rPr>
      </w:pPr>
      <w:r w:rsidRPr="00371B12">
        <w:rPr>
          <w:rFonts w:ascii="Arial" w:hAnsi="Arial" w:cs="Arial"/>
          <w:lang w:val="ro-RO"/>
        </w:rPr>
        <w:t>- respectarea prevederilor HG nr. 188/2002 pentru aprobarea unor norme privind condiţiile de descărcare  în mediul acvatic a apelor uzate, modificată şi completată prin HG nr. 352/2005 şi prin HG nr. 210/2007;</w:t>
      </w:r>
    </w:p>
    <w:p w:rsidR="00646FBD" w:rsidRPr="00371B12" w:rsidRDefault="00646FBD" w:rsidP="00646FBD">
      <w:pPr>
        <w:spacing w:after="0" w:line="240" w:lineRule="auto"/>
        <w:ind w:firstLine="720"/>
        <w:jc w:val="both"/>
        <w:rPr>
          <w:rFonts w:ascii="Arial" w:eastAsia="Times New Roman" w:hAnsi="Arial" w:cs="Arial"/>
          <w:lang w:val="ro-RO"/>
        </w:rPr>
      </w:pPr>
      <w:r w:rsidRPr="00371B12">
        <w:rPr>
          <w:rFonts w:ascii="Arial" w:eastAsia="Times New Roman" w:hAnsi="Arial" w:cs="Arial"/>
          <w:lang w:val="ro-RO"/>
        </w:rPr>
        <w:t>- respectarea O.U.G. nr. 856/2002 privind evidenţa gestiunii deşeurilor şi pentru aprobarea listei cuprinzând deşeurile, inclusiv deşeurile periculoase, modificată prin H.G. nr. 210/2007;</w:t>
      </w:r>
    </w:p>
    <w:p w:rsidR="009541D8" w:rsidRPr="00371B12" w:rsidRDefault="009541D8" w:rsidP="009541D8">
      <w:pPr>
        <w:autoSpaceDE w:val="0"/>
        <w:autoSpaceDN w:val="0"/>
        <w:adjustRightInd w:val="0"/>
        <w:spacing w:after="0" w:line="240" w:lineRule="auto"/>
        <w:ind w:firstLine="720"/>
        <w:jc w:val="both"/>
        <w:rPr>
          <w:rFonts w:ascii="Arial" w:hAnsi="Arial" w:cs="Arial"/>
          <w:lang w:val="ro-RO"/>
        </w:rPr>
      </w:pPr>
      <w:r w:rsidRPr="00371B12">
        <w:rPr>
          <w:rFonts w:ascii="Arial" w:hAnsi="Arial" w:cs="Arial"/>
          <w:lang w:val="ro-RO"/>
        </w:rPr>
        <w:t>- respectarea prevederilor H.G. nr. 1.061/2008 privind transportul deşeurilor periculoase şi nepericuloase pe teritoriul României;</w:t>
      </w:r>
    </w:p>
    <w:p w:rsidR="00775B03" w:rsidRPr="00371B12" w:rsidRDefault="00775B03" w:rsidP="00775B03">
      <w:pPr>
        <w:spacing w:after="0" w:line="240" w:lineRule="auto"/>
        <w:ind w:firstLine="720"/>
        <w:jc w:val="both"/>
        <w:rPr>
          <w:rFonts w:ascii="Arial" w:hAnsi="Arial" w:cs="Arial"/>
          <w:lang w:val="ro-RO"/>
        </w:rPr>
      </w:pPr>
      <w:r w:rsidRPr="00371B12">
        <w:rPr>
          <w:rFonts w:ascii="Arial" w:hAnsi="Arial" w:cs="Arial"/>
          <w:lang w:val="ro-RO"/>
        </w:rPr>
        <w:t xml:space="preserve">- menţinerea şi întreţinerea perdelei de protecţie vegetală, în conformitate cu O.U.G. nr. 195/2005 privind protecţia mediului, modificată, completată şi aprobată prin Legea nr. 265/2006, </w:t>
      </w:r>
      <w:r w:rsidRPr="00371B12">
        <w:rPr>
          <w:rFonts w:ascii="Arial" w:hAnsi="Arial" w:cs="Arial"/>
          <w:lang w:val="ro-RO"/>
        </w:rPr>
        <w:lastRenderedPageBreak/>
        <w:t>modificată şi completată prin Ordonanţele de Urgenţă ale Guvernului nr. 114/2007, nr. 164/2008 şi nr. 58/2012;</w:t>
      </w:r>
    </w:p>
    <w:p w:rsidR="00CC0F20" w:rsidRPr="00371B12" w:rsidRDefault="00775B03" w:rsidP="00C5659E">
      <w:pPr>
        <w:spacing w:after="0" w:line="240" w:lineRule="auto"/>
        <w:ind w:firstLine="720"/>
        <w:jc w:val="both"/>
        <w:rPr>
          <w:rFonts w:ascii="Arial" w:hAnsi="Arial" w:cs="Arial"/>
          <w:color w:val="548DD4"/>
          <w:lang w:val="ro-RO"/>
        </w:rPr>
      </w:pPr>
      <w:r w:rsidRPr="00371B12">
        <w:rPr>
          <w:rFonts w:ascii="Arial" w:hAnsi="Arial" w:cs="Arial"/>
          <w:lang w:val="ro-RO"/>
        </w:rPr>
        <w:t>- prezenta autorizaţie de mediu nu exonerează de răspundere titularul de activitate în cazul producerii unor accidente în timpul desfăşurării activităţii pentru care a fost emisă.</w:t>
      </w:r>
    </w:p>
    <w:p w:rsidR="00775B03" w:rsidRPr="00371B12" w:rsidRDefault="00775B03" w:rsidP="00CC0F20">
      <w:pPr>
        <w:spacing w:after="0" w:line="240" w:lineRule="auto"/>
        <w:ind w:firstLine="440"/>
        <w:jc w:val="both"/>
        <w:rPr>
          <w:rFonts w:ascii="Arial" w:hAnsi="Arial" w:cs="Arial"/>
          <w:lang w:val="ro-RO"/>
        </w:rPr>
      </w:pPr>
    </w:p>
    <w:p w:rsidR="00CC0F20" w:rsidRPr="00371B12" w:rsidRDefault="00CC0F20" w:rsidP="00CC0F20">
      <w:pPr>
        <w:spacing w:after="0" w:line="240" w:lineRule="auto"/>
        <w:ind w:firstLine="440"/>
        <w:jc w:val="both"/>
        <w:rPr>
          <w:rFonts w:ascii="Arial" w:hAnsi="Arial" w:cs="Arial"/>
          <w:lang w:val="ro-RO"/>
        </w:rPr>
      </w:pPr>
      <w:r w:rsidRPr="00371B12">
        <w:rPr>
          <w:rFonts w:ascii="Arial" w:hAnsi="Arial" w:cs="Arial"/>
          <w:lang w:val="ro-RO"/>
        </w:rPr>
        <w:t>Titularul activităţii mai are următoarele obligaţii:</w:t>
      </w:r>
    </w:p>
    <w:p w:rsidR="00CC0F20" w:rsidRPr="00371B12" w:rsidRDefault="00CC0F20" w:rsidP="00CC0F20">
      <w:pPr>
        <w:numPr>
          <w:ilvl w:val="0"/>
          <w:numId w:val="23"/>
        </w:numPr>
        <w:tabs>
          <w:tab w:val="clear" w:pos="1020"/>
          <w:tab w:val="num" w:pos="0"/>
          <w:tab w:val="num" w:pos="709"/>
        </w:tabs>
        <w:spacing w:after="0" w:line="240" w:lineRule="auto"/>
        <w:ind w:left="0" w:firstLine="440"/>
        <w:jc w:val="both"/>
        <w:rPr>
          <w:rFonts w:ascii="Arial" w:hAnsi="Arial" w:cs="Arial"/>
          <w:lang w:val="ro-RO"/>
        </w:rPr>
      </w:pPr>
      <w:r w:rsidRPr="00371B12">
        <w:rPr>
          <w:rFonts w:ascii="Arial" w:hAnsi="Arial" w:cs="Arial"/>
          <w:lang w:val="ro-RO"/>
        </w:rPr>
        <w:t xml:space="preserve">să notifice A.P.M. dacă </w:t>
      </w:r>
      <w:r w:rsidRPr="00371B12">
        <w:rPr>
          <w:rFonts w:ascii="Arial" w:hAnsi="Arial" w:cs="Arial"/>
          <w:spacing w:val="-3"/>
          <w:lang w:val="ro-RO"/>
        </w:rPr>
        <w:t>urmează să deruleze sau să fie supus unei proceduri de vânzare a pachetului majoritar de acţiuni, vânzare de active, fuziune, divizare, concesionare ori în alte situaţii care implică schimbarea titularului activităţii, precum şi în caz de dizolvare urmată de lichidare, faliment, încetarea activităţii, conform legii;</w:t>
      </w:r>
    </w:p>
    <w:p w:rsidR="00CC0F20" w:rsidRPr="00371B12" w:rsidRDefault="00CC0F20" w:rsidP="00CC0F20">
      <w:pPr>
        <w:numPr>
          <w:ilvl w:val="0"/>
          <w:numId w:val="23"/>
        </w:numPr>
        <w:tabs>
          <w:tab w:val="clear" w:pos="1020"/>
          <w:tab w:val="num" w:pos="0"/>
          <w:tab w:val="num" w:pos="851"/>
        </w:tabs>
        <w:spacing w:after="0" w:line="240" w:lineRule="auto"/>
        <w:ind w:left="0" w:firstLine="440"/>
        <w:jc w:val="both"/>
        <w:rPr>
          <w:rFonts w:ascii="Arial" w:hAnsi="Arial" w:cs="Arial"/>
          <w:lang w:val="ro-RO"/>
        </w:rPr>
      </w:pPr>
      <w:r w:rsidRPr="00371B12">
        <w:rPr>
          <w:rFonts w:ascii="Arial" w:hAnsi="Arial" w:cs="Arial"/>
          <w:lang w:val="ro-RO"/>
        </w:rPr>
        <w:t>să notifice A.P.M. la reactualizarea/revizuirea contractelor/avizelor şi a celorlalte acte care au stat la baza emiterii prezentei autorizaţii de mediu;</w:t>
      </w:r>
    </w:p>
    <w:p w:rsidR="00CC0F20" w:rsidRPr="00371B12" w:rsidRDefault="00CC0F20" w:rsidP="00CC0F20">
      <w:pPr>
        <w:numPr>
          <w:ilvl w:val="0"/>
          <w:numId w:val="23"/>
        </w:numPr>
        <w:tabs>
          <w:tab w:val="clear" w:pos="1020"/>
          <w:tab w:val="num" w:pos="0"/>
          <w:tab w:val="num" w:pos="851"/>
        </w:tabs>
        <w:spacing w:after="0" w:line="240" w:lineRule="auto"/>
        <w:ind w:left="0" w:firstLine="440"/>
        <w:jc w:val="both"/>
        <w:rPr>
          <w:rFonts w:ascii="Arial" w:hAnsi="Arial" w:cs="Arial"/>
          <w:lang w:val="ro-RO"/>
        </w:rPr>
      </w:pPr>
      <w:r w:rsidRPr="00371B12">
        <w:rPr>
          <w:rFonts w:ascii="Arial" w:hAnsi="Arial" w:cs="Arial"/>
          <w:lang w:val="ro-RO"/>
        </w:rPr>
        <w:t>să depună documentele solicitate prin prezenta autorizaţie, în forma şi la termenele stabilite;</w:t>
      </w:r>
    </w:p>
    <w:p w:rsidR="00CC0F20" w:rsidRPr="00371B12" w:rsidRDefault="00CC0F20" w:rsidP="00CC0F20">
      <w:pPr>
        <w:numPr>
          <w:ilvl w:val="0"/>
          <w:numId w:val="23"/>
        </w:numPr>
        <w:tabs>
          <w:tab w:val="clear" w:pos="1020"/>
          <w:tab w:val="num" w:pos="0"/>
          <w:tab w:val="num" w:pos="851"/>
        </w:tabs>
        <w:spacing w:after="0" w:line="240" w:lineRule="auto"/>
        <w:ind w:left="0" w:firstLine="440"/>
        <w:jc w:val="both"/>
        <w:rPr>
          <w:rFonts w:ascii="Arial" w:hAnsi="Arial" w:cs="Arial"/>
          <w:lang w:val="ro-RO"/>
        </w:rPr>
      </w:pPr>
      <w:r w:rsidRPr="00371B12">
        <w:rPr>
          <w:rFonts w:ascii="Arial" w:hAnsi="Arial" w:cs="Arial"/>
          <w:lang w:val="ro-RO"/>
        </w:rPr>
        <w:t>să ia măsurile corespunzătoare potrivit cu natura și amploarea pericolelor previzibile, în scopul evitării pagubelor și reducerea la minim a acestora;</w:t>
      </w:r>
    </w:p>
    <w:p w:rsidR="00CC0F20" w:rsidRPr="00371B12" w:rsidRDefault="00CC0F20" w:rsidP="00CC0F20">
      <w:pPr>
        <w:numPr>
          <w:ilvl w:val="0"/>
          <w:numId w:val="23"/>
        </w:numPr>
        <w:tabs>
          <w:tab w:val="clear" w:pos="1020"/>
          <w:tab w:val="num" w:pos="0"/>
          <w:tab w:val="num" w:pos="851"/>
        </w:tabs>
        <w:spacing w:after="0" w:line="240" w:lineRule="auto"/>
        <w:ind w:left="0" w:firstLine="440"/>
        <w:jc w:val="both"/>
        <w:rPr>
          <w:rFonts w:ascii="Arial" w:hAnsi="Arial" w:cs="Arial"/>
          <w:lang w:val="ro-RO"/>
        </w:rPr>
      </w:pPr>
      <w:r w:rsidRPr="00371B12">
        <w:rPr>
          <w:rFonts w:ascii="Arial" w:hAnsi="Arial" w:cs="Arial"/>
          <w:lang w:val="ro-RO"/>
        </w:rPr>
        <w:t>să asigure condițiile tehnice și organizatorice pentru activitățile desfășurate, astfel încât să se prevină riscurile pentru persoane, bunuri sau mediul înconjurător.</w:t>
      </w:r>
    </w:p>
    <w:p w:rsidR="00CC0F20" w:rsidRPr="00371B12" w:rsidRDefault="00CC0F20" w:rsidP="00CC0F20">
      <w:pPr>
        <w:spacing w:after="0" w:line="240" w:lineRule="auto"/>
        <w:jc w:val="both"/>
        <w:rPr>
          <w:rFonts w:ascii="Arial" w:hAnsi="Arial" w:cs="Arial"/>
          <w:lang w:val="ro-RO"/>
        </w:rPr>
      </w:pPr>
      <w:r w:rsidRPr="00371B12">
        <w:rPr>
          <w:rFonts w:ascii="Arial" w:hAnsi="Arial" w:cs="Arial"/>
          <w:lang w:val="ro-RO"/>
        </w:rPr>
        <w:t xml:space="preserve">            În cazul poluărilor accidentale se va anunţa imediat Agenţia pentru Protecţia Mediului Bistriţa-Năsăud, tel. 0263-224064 şi Comisariatul Judeţean Bistriţa - Năsăud al Gărzii Naţionale de Mediu, tel. 0263-213194. Poluatorul va suporta consecinţele prejudiciului creat, precum şi costurile pentru înlăturarea urmărilor, conform Ordonanţei de Urgenţă a Guvernului </w:t>
      </w:r>
      <w:r w:rsidRPr="00371B12">
        <w:rPr>
          <w:rFonts w:ascii="Arial" w:hAnsi="Arial" w:cs="Arial"/>
          <w:bCs/>
          <w:lang w:val="ro-RO"/>
        </w:rPr>
        <w:t>nr. 195/2005 privind protecţia mediului, modificată, completată şi aprobată prin Legea nr. 265/2006, modificată şi completată cu</w:t>
      </w:r>
      <w:r w:rsidRPr="00371B12">
        <w:rPr>
          <w:rFonts w:ascii="Arial" w:hAnsi="Arial" w:cs="Arial"/>
          <w:bCs/>
          <w:color w:val="4BACC6"/>
          <w:lang w:val="ro-RO"/>
        </w:rPr>
        <w:t xml:space="preserve"> </w:t>
      </w:r>
      <w:r w:rsidRPr="00371B12">
        <w:rPr>
          <w:rFonts w:ascii="Arial" w:hAnsi="Arial" w:cs="Arial"/>
          <w:bCs/>
          <w:lang w:val="ro-RO"/>
        </w:rPr>
        <w:t>Ordonanţele de Urgenţă ale Guvernului nr. 114/22.10.2007 și nr. 58/16.10.2012, modificată și completată prin O.U.G. nr. 164/19.11.2008, aprobată prin Legea nr. 226/21.07.2013</w:t>
      </w:r>
      <w:r w:rsidRPr="00371B12">
        <w:rPr>
          <w:rFonts w:ascii="Arial" w:hAnsi="Arial" w:cs="Arial"/>
          <w:lang w:val="ro-RO"/>
        </w:rPr>
        <w:t>.</w:t>
      </w:r>
    </w:p>
    <w:p w:rsidR="00CC0F20" w:rsidRPr="00371B12" w:rsidRDefault="00CC0F20" w:rsidP="00CC0F20">
      <w:pPr>
        <w:tabs>
          <w:tab w:val="left" w:pos="567"/>
        </w:tabs>
        <w:spacing w:after="0" w:line="240" w:lineRule="auto"/>
        <w:jc w:val="both"/>
        <w:rPr>
          <w:rFonts w:ascii="Arial" w:hAnsi="Arial" w:cs="Arial"/>
          <w:color w:val="548DD4"/>
          <w:lang w:val="ro-RO"/>
        </w:rPr>
      </w:pPr>
    </w:p>
    <w:p w:rsidR="00CC0F20" w:rsidRPr="00371B12" w:rsidRDefault="00CC0F20" w:rsidP="00CC0F20">
      <w:pPr>
        <w:autoSpaceDE w:val="0"/>
        <w:autoSpaceDN w:val="0"/>
        <w:adjustRightInd w:val="0"/>
        <w:spacing w:after="0" w:line="240" w:lineRule="auto"/>
        <w:ind w:firstLine="720"/>
        <w:jc w:val="both"/>
        <w:rPr>
          <w:rFonts w:ascii="Arial" w:hAnsi="Arial" w:cs="Arial"/>
          <w:lang w:val="ro-RO"/>
        </w:rPr>
      </w:pPr>
      <w:r w:rsidRPr="00371B12">
        <w:rPr>
          <w:rFonts w:ascii="Arial" w:hAnsi="Arial" w:cs="Arial"/>
          <w:lang w:val="ro-RO"/>
        </w:rPr>
        <w:t>Cu minimum 45 de zile înainte de expirarea prezentei autorizaţii de mediu se va depune solicitarea autorizaţiei de mediu, conform prevederilor Ordinului M.M.D.D. nr. 1798/2007, modificat cu Ordinele M.M.P. nr. 1298/2011 și nr. 3839/2012.</w:t>
      </w:r>
    </w:p>
    <w:p w:rsidR="003456F6" w:rsidRPr="00371B12" w:rsidRDefault="003456F6" w:rsidP="00CC0F20">
      <w:pPr>
        <w:autoSpaceDE w:val="0"/>
        <w:autoSpaceDN w:val="0"/>
        <w:adjustRightInd w:val="0"/>
        <w:spacing w:after="0" w:line="240" w:lineRule="auto"/>
        <w:ind w:firstLine="720"/>
        <w:jc w:val="both"/>
        <w:rPr>
          <w:rFonts w:ascii="Arial" w:hAnsi="Arial" w:cs="Arial"/>
          <w:lang w:val="ro-RO"/>
        </w:rPr>
      </w:pPr>
    </w:p>
    <w:p w:rsidR="00CC0F20" w:rsidRPr="00371B12" w:rsidRDefault="00CC0F20" w:rsidP="00CC0F20">
      <w:pPr>
        <w:spacing w:after="0" w:line="240" w:lineRule="auto"/>
        <w:ind w:firstLine="720"/>
        <w:jc w:val="both"/>
        <w:rPr>
          <w:rFonts w:ascii="Arial" w:hAnsi="Arial"/>
          <w:b/>
          <w:i/>
          <w:snapToGrid w:val="0"/>
          <w:lang w:val="ro-RO"/>
        </w:rPr>
      </w:pPr>
      <w:r w:rsidRPr="00371B12">
        <w:rPr>
          <w:rFonts w:ascii="Arial" w:hAnsi="Arial"/>
          <w:b/>
          <w:i/>
          <w:snapToGrid w:val="0"/>
          <w:lang w:val="ro-RO"/>
        </w:rPr>
        <w:t>Pentru orice modificare intervenită în datele iniţiale care au stat la baza emiterii prezentei, se va notifica Agenţia pentru Protecţia Mediului, înainte de realizarea acesteia. Titularului autorizaţiei, îi revine obligaţia de a nu desfăşura activităţi sau de a nu realiza proiecte, planuri ori programe care ar rezulta în urma modificărilor care fac obiectul notificării, până la adoptarea unei decizii a autorităţii de mediu.</w:t>
      </w:r>
    </w:p>
    <w:p w:rsidR="00CC0F20" w:rsidRPr="00371B12" w:rsidRDefault="00CC0F20" w:rsidP="00CC0F20">
      <w:pPr>
        <w:spacing w:after="0" w:line="240" w:lineRule="auto"/>
        <w:ind w:firstLine="720"/>
        <w:jc w:val="both"/>
        <w:rPr>
          <w:rFonts w:ascii="Arial" w:hAnsi="Arial" w:cs="Arial"/>
          <w:b/>
          <w:lang w:val="ro-RO"/>
        </w:rPr>
      </w:pPr>
    </w:p>
    <w:p w:rsidR="00C5659E" w:rsidRPr="00371B12" w:rsidRDefault="00C5659E" w:rsidP="00C5659E">
      <w:pPr>
        <w:spacing w:after="0" w:line="240" w:lineRule="auto"/>
        <w:ind w:firstLine="720"/>
        <w:jc w:val="both"/>
        <w:rPr>
          <w:rFonts w:ascii="Arial" w:hAnsi="Arial" w:cs="Arial"/>
          <w:bCs/>
          <w:lang w:val="ro-RO"/>
        </w:rPr>
      </w:pPr>
      <w:r w:rsidRPr="00371B12">
        <w:rPr>
          <w:rFonts w:ascii="Arial" w:hAnsi="Arial" w:cs="Arial"/>
          <w:b/>
          <w:lang w:val="ro-RO"/>
        </w:rPr>
        <w:t xml:space="preserve">Prezenta autorizaţie este valabilă </w:t>
      </w:r>
      <w:r w:rsidRPr="00371B12">
        <w:rPr>
          <w:rFonts w:ascii="Arial" w:hAnsi="Arial" w:cs="Arial"/>
          <w:lang w:val="ro-RO"/>
        </w:rPr>
        <w:t>5 ani</w:t>
      </w:r>
      <w:r w:rsidRPr="00371B12">
        <w:rPr>
          <w:rFonts w:ascii="Arial" w:hAnsi="Arial" w:cs="Arial"/>
          <w:b/>
          <w:lang w:val="ro-RO"/>
        </w:rPr>
        <w:t xml:space="preserve"> de la </w:t>
      </w:r>
      <w:r w:rsidR="00371B12">
        <w:rPr>
          <w:rFonts w:ascii="Arial" w:hAnsi="Arial" w:cs="Arial"/>
          <w:b/>
          <w:lang w:val="ro-RO"/>
        </w:rPr>
        <w:t xml:space="preserve">          </w:t>
      </w:r>
      <w:r w:rsidRPr="00371B12">
        <w:rPr>
          <w:rFonts w:ascii="Arial" w:hAnsi="Arial" w:cs="Arial"/>
          <w:b/>
          <w:lang w:val="ro-RO"/>
        </w:rPr>
        <w:t xml:space="preserve">, data eliberării, până la </w:t>
      </w:r>
      <w:bookmarkStart w:id="0" w:name="_GoBack"/>
      <w:bookmarkEnd w:id="0"/>
    </w:p>
    <w:p w:rsidR="00CC0F20" w:rsidRPr="00371B12" w:rsidRDefault="00CC0F20" w:rsidP="00CC0F20">
      <w:pPr>
        <w:spacing w:after="0" w:line="240" w:lineRule="auto"/>
        <w:ind w:firstLine="720"/>
        <w:jc w:val="both"/>
        <w:rPr>
          <w:rFonts w:ascii="Arial" w:hAnsi="Arial" w:cs="Arial"/>
          <w:bCs/>
          <w:color w:val="FF0000"/>
          <w:lang w:val="ro-RO"/>
        </w:rPr>
      </w:pPr>
    </w:p>
    <w:p w:rsidR="00CC0F20" w:rsidRPr="00371B12" w:rsidRDefault="00CC0F20" w:rsidP="00CC0F20">
      <w:pPr>
        <w:spacing w:after="0" w:line="240" w:lineRule="auto"/>
        <w:ind w:firstLine="720"/>
        <w:jc w:val="both"/>
        <w:rPr>
          <w:rFonts w:ascii="Arial" w:hAnsi="Arial" w:cs="Arial"/>
          <w:b/>
          <w:lang w:val="ro-RO"/>
        </w:rPr>
      </w:pPr>
      <w:r w:rsidRPr="00371B12">
        <w:rPr>
          <w:rFonts w:ascii="Arial" w:hAnsi="Arial" w:cs="Arial"/>
          <w:b/>
          <w:lang w:val="ro-RO"/>
        </w:rPr>
        <w:t>Nerespectarea prevederilor autorizaţiei atrage după sine suspendarea şi/sau anularea acesteia după caz,</w:t>
      </w:r>
      <w:r w:rsidRPr="00371B12">
        <w:rPr>
          <w:rFonts w:ascii="Arial" w:hAnsi="Arial" w:cs="Arial"/>
          <w:lang w:val="ro-RO"/>
        </w:rPr>
        <w:t xml:space="preserve"> </w:t>
      </w:r>
      <w:r w:rsidRPr="00371B12">
        <w:rPr>
          <w:rFonts w:ascii="Arial" w:hAnsi="Arial" w:cs="Arial"/>
          <w:b/>
          <w:lang w:val="ro-RO"/>
        </w:rPr>
        <w:t>conform art.17, alin.(3) al OUG nr.195/2005 privind protecţia mediului, aprobată prin Legea nr.265/2006, cu modificările şi completările ulterioare. Pe durata suspendării, desfăşurarea activităţii este interzisă.</w:t>
      </w:r>
    </w:p>
    <w:p w:rsidR="00CC0F20" w:rsidRPr="00371B12" w:rsidRDefault="00CC0F20" w:rsidP="00CC0F20">
      <w:pPr>
        <w:spacing w:after="0" w:line="240" w:lineRule="auto"/>
        <w:jc w:val="both"/>
        <w:rPr>
          <w:rFonts w:ascii="Arial" w:hAnsi="Arial" w:cs="Arial"/>
          <w:b/>
          <w:lang w:val="ro-RO"/>
        </w:rPr>
      </w:pPr>
    </w:p>
    <w:p w:rsidR="00CC0F20" w:rsidRPr="00371B12" w:rsidRDefault="00CC0F20" w:rsidP="00CC0F20">
      <w:pPr>
        <w:autoSpaceDE w:val="0"/>
        <w:autoSpaceDN w:val="0"/>
        <w:adjustRightInd w:val="0"/>
        <w:spacing w:after="0" w:line="240" w:lineRule="auto"/>
        <w:ind w:firstLine="708"/>
        <w:jc w:val="both"/>
        <w:rPr>
          <w:rFonts w:ascii="Arial" w:hAnsi="Arial" w:cs="Arial"/>
          <w:b/>
          <w:bCs/>
          <w:lang w:val="ro-RO"/>
        </w:rPr>
      </w:pPr>
      <w:r w:rsidRPr="00371B12">
        <w:rPr>
          <w:rFonts w:ascii="Arial" w:hAnsi="Arial" w:cs="Arial"/>
          <w:b/>
          <w:lang w:val="ro-RO"/>
        </w:rPr>
        <w:tab/>
      </w:r>
      <w:r w:rsidRPr="00371B12">
        <w:rPr>
          <w:rFonts w:ascii="Arial" w:hAnsi="Arial" w:cs="Arial"/>
          <w:b/>
          <w:bCs/>
          <w:lang w:val="ro-RO"/>
        </w:rPr>
        <w:t xml:space="preserve">Litigiile generate de emiterea, revizuirea, suspendarea sau anularea prezentei autorizaţii se soluţionează de instanţele de contencios administrativ competente, </w:t>
      </w:r>
      <w:r w:rsidRPr="00371B12">
        <w:rPr>
          <w:rFonts w:ascii="Arial" w:hAnsi="Arial" w:cs="Arial"/>
          <w:b/>
          <w:lang w:val="ro-RO"/>
        </w:rPr>
        <w:t>potrivit</w:t>
      </w:r>
      <w:r w:rsidRPr="00371B12">
        <w:rPr>
          <w:rFonts w:ascii="Arial" w:hAnsi="Arial" w:cs="Arial"/>
          <w:b/>
          <w:bCs/>
          <w:iCs/>
          <w:lang w:val="ro-RO"/>
        </w:rPr>
        <w:t xml:space="preserve"> Legii contenciosului administrativ nr. 554/2004, modificată şi completată prin Legea nr. 262/2007</w:t>
      </w:r>
      <w:r w:rsidRPr="00371B12">
        <w:rPr>
          <w:rFonts w:ascii="Arial" w:hAnsi="Arial" w:cs="Arial"/>
          <w:b/>
          <w:bCs/>
          <w:lang w:val="ro-RO"/>
        </w:rPr>
        <w:t>.</w:t>
      </w:r>
    </w:p>
    <w:p w:rsidR="00CC0F20" w:rsidRPr="00371B12" w:rsidRDefault="00CC0F20" w:rsidP="00CC0F20">
      <w:pPr>
        <w:autoSpaceDE w:val="0"/>
        <w:autoSpaceDN w:val="0"/>
        <w:adjustRightInd w:val="0"/>
        <w:spacing w:after="0" w:line="240" w:lineRule="auto"/>
        <w:ind w:firstLine="708"/>
        <w:jc w:val="both"/>
        <w:rPr>
          <w:rFonts w:ascii="Arial" w:hAnsi="Arial" w:cs="Arial"/>
          <w:b/>
          <w:bCs/>
          <w:lang w:val="ro-RO"/>
        </w:rPr>
      </w:pPr>
    </w:p>
    <w:p w:rsidR="00CC0F20" w:rsidRPr="00371B12" w:rsidRDefault="00CC0F20" w:rsidP="00CC0F20">
      <w:pPr>
        <w:spacing w:after="0" w:line="240" w:lineRule="auto"/>
        <w:jc w:val="both"/>
        <w:rPr>
          <w:rFonts w:ascii="Arial" w:hAnsi="Arial" w:cs="Arial"/>
          <w:b/>
          <w:lang w:val="ro-RO"/>
        </w:rPr>
      </w:pPr>
      <w:r w:rsidRPr="00371B12">
        <w:rPr>
          <w:rFonts w:ascii="Arial" w:hAnsi="Arial" w:cs="Arial"/>
          <w:b/>
          <w:lang w:val="ro-RO"/>
        </w:rPr>
        <w:tab/>
        <w:t>Verificarea conformării cu prevederile prezentului act se face de către Garda Naţională de Mediu/Comisariatul judeţean Bistriţa-Năsăud şi Agenţia pentru Protecţia Mediului Bistriţa-Năsăud.</w:t>
      </w:r>
    </w:p>
    <w:p w:rsidR="00444724" w:rsidRPr="00371B12" w:rsidRDefault="00CC0F20" w:rsidP="00444724">
      <w:pPr>
        <w:tabs>
          <w:tab w:val="left" w:pos="426"/>
        </w:tabs>
        <w:spacing w:after="0" w:line="240" w:lineRule="auto"/>
        <w:jc w:val="both"/>
        <w:rPr>
          <w:rFonts w:ascii="Arial" w:eastAsia="Times New Roman" w:hAnsi="Arial" w:cs="Arial"/>
          <w:b/>
          <w:lang w:val="ro-RO"/>
        </w:rPr>
      </w:pPr>
      <w:r w:rsidRPr="00371B12">
        <w:rPr>
          <w:rFonts w:ascii="Arial" w:hAnsi="Arial" w:cs="Arial"/>
          <w:b/>
          <w:lang w:val="ro-RO"/>
        </w:rPr>
        <w:tab/>
      </w:r>
      <w:r w:rsidR="00444724" w:rsidRPr="00371B12">
        <w:rPr>
          <w:rFonts w:ascii="Arial" w:eastAsia="Times New Roman" w:hAnsi="Arial" w:cs="Arial"/>
          <w:b/>
          <w:lang w:val="ro-RO"/>
        </w:rPr>
        <w:tab/>
      </w:r>
      <w:r w:rsidR="00444724" w:rsidRPr="00371B12">
        <w:rPr>
          <w:rFonts w:ascii="Arial" w:eastAsia="Times New Roman" w:hAnsi="Arial" w:cs="Arial"/>
          <w:b/>
          <w:lang w:val="ro-RO"/>
        </w:rPr>
        <w:tab/>
      </w:r>
    </w:p>
    <w:p w:rsidR="00444724" w:rsidRPr="00371B12" w:rsidRDefault="00444724" w:rsidP="00444724">
      <w:pPr>
        <w:tabs>
          <w:tab w:val="left" w:pos="426"/>
        </w:tabs>
        <w:spacing w:after="0" w:line="240" w:lineRule="auto"/>
        <w:jc w:val="both"/>
        <w:rPr>
          <w:rFonts w:ascii="Arial" w:eastAsia="Times New Roman" w:hAnsi="Arial" w:cs="Arial"/>
          <w:b/>
          <w:lang w:val="ro-RO" w:eastAsia="ro-RO"/>
        </w:rPr>
      </w:pPr>
      <w:r w:rsidRPr="00371B12">
        <w:rPr>
          <w:rFonts w:ascii="Arial" w:eastAsia="Times New Roman" w:hAnsi="Arial" w:cs="Arial"/>
          <w:b/>
          <w:lang w:val="ro-RO"/>
        </w:rPr>
        <w:tab/>
      </w:r>
      <w:r w:rsidRPr="00371B12">
        <w:rPr>
          <w:rFonts w:ascii="Arial" w:eastAsia="Times New Roman" w:hAnsi="Arial" w:cs="Arial"/>
          <w:b/>
          <w:lang w:val="ro-RO"/>
        </w:rPr>
        <w:tab/>
        <w:t xml:space="preserve">Răspunderea pentru </w:t>
      </w:r>
      <w:r w:rsidRPr="00371B12">
        <w:rPr>
          <w:rFonts w:ascii="Arial" w:eastAsia="Times New Roman" w:hAnsi="Arial" w:cs="Arial"/>
          <w:b/>
          <w:lang w:val="ro-RO" w:eastAsia="ro-RO"/>
        </w:rPr>
        <w:t>corectitudinea informaţiilor puse la dispoziţia autorităţii competente pentru protecţia mediului şi a publicului revine în întregime titularului activităţii.</w:t>
      </w:r>
    </w:p>
    <w:p w:rsidR="00CC0F20" w:rsidRPr="00371B12" w:rsidRDefault="00CC0F20" w:rsidP="00CC0F20">
      <w:pPr>
        <w:spacing w:after="0" w:line="240" w:lineRule="auto"/>
        <w:jc w:val="both"/>
        <w:rPr>
          <w:rFonts w:ascii="Arial" w:hAnsi="Arial" w:cs="Arial"/>
          <w:b/>
          <w:lang w:val="ro-RO"/>
        </w:rPr>
      </w:pPr>
    </w:p>
    <w:p w:rsidR="00CC0F20" w:rsidRPr="00371B12" w:rsidRDefault="00CC0F20" w:rsidP="00444724">
      <w:pPr>
        <w:spacing w:after="0" w:line="240" w:lineRule="auto"/>
        <w:ind w:firstLine="567"/>
        <w:jc w:val="both"/>
        <w:rPr>
          <w:rFonts w:ascii="Arial" w:hAnsi="Arial" w:cs="Arial"/>
          <w:b/>
          <w:lang w:val="ro-RO"/>
        </w:rPr>
      </w:pPr>
      <w:r w:rsidRPr="00371B12">
        <w:rPr>
          <w:rFonts w:ascii="Arial" w:hAnsi="Arial" w:cs="Arial"/>
          <w:b/>
          <w:lang w:val="ro-RO"/>
        </w:rPr>
        <w:t>I. Activitatea autorizată:</w:t>
      </w:r>
    </w:p>
    <w:p w:rsidR="00C5659E" w:rsidRPr="00371B12" w:rsidRDefault="00CC0F20" w:rsidP="002E1410">
      <w:pPr>
        <w:spacing w:after="0" w:line="240" w:lineRule="auto"/>
        <w:ind w:firstLine="709"/>
        <w:jc w:val="both"/>
        <w:rPr>
          <w:rFonts w:ascii="Arial" w:hAnsi="Arial"/>
          <w:i/>
          <w:lang w:val="ro-RO"/>
        </w:rPr>
      </w:pPr>
      <w:r w:rsidRPr="00371B12">
        <w:rPr>
          <w:rFonts w:ascii="Arial" w:hAnsi="Arial" w:cs="Arial"/>
          <w:lang w:val="ro-RO"/>
        </w:rPr>
        <w:t>1. Dotări (instalaţii, utilaje, mijloace de transport utilizate în activitate):</w:t>
      </w:r>
      <w:r w:rsidRPr="00371B12">
        <w:rPr>
          <w:rFonts w:ascii="Arial" w:hAnsi="Arial"/>
          <w:i/>
          <w:lang w:val="ro-RO"/>
        </w:rPr>
        <w:t xml:space="preserve"> </w:t>
      </w:r>
    </w:p>
    <w:p w:rsidR="0034279A" w:rsidRPr="00371B12" w:rsidRDefault="0003563E" w:rsidP="002E1410">
      <w:pPr>
        <w:spacing w:after="0" w:line="240" w:lineRule="auto"/>
        <w:ind w:firstLine="709"/>
        <w:jc w:val="both"/>
        <w:rPr>
          <w:rFonts w:ascii="Arial" w:hAnsi="Arial" w:cs="Arial"/>
          <w:i/>
          <w:iCs/>
          <w:snapToGrid w:val="0"/>
          <w:lang w:val="ro-RO"/>
        </w:rPr>
      </w:pPr>
      <w:r w:rsidRPr="00371B12">
        <w:rPr>
          <w:rFonts w:ascii="Arial" w:hAnsi="Arial" w:cs="Arial"/>
          <w:i/>
          <w:iCs/>
          <w:snapToGrid w:val="0"/>
          <w:lang w:val="ro-RO"/>
        </w:rPr>
        <w:lastRenderedPageBreak/>
        <w:t>a</w:t>
      </w:r>
      <w:r w:rsidR="00E9670C" w:rsidRPr="00371B12">
        <w:rPr>
          <w:rFonts w:ascii="Arial" w:hAnsi="Arial" w:cs="Arial"/>
          <w:i/>
          <w:iCs/>
          <w:snapToGrid w:val="0"/>
          <w:lang w:val="ro-RO"/>
        </w:rPr>
        <w:t>uto</w:t>
      </w:r>
      <w:r w:rsidRPr="00371B12">
        <w:rPr>
          <w:rFonts w:ascii="Arial" w:hAnsi="Arial" w:cs="Arial"/>
          <w:i/>
          <w:iCs/>
          <w:snapToGrid w:val="0"/>
          <w:lang w:val="ro-RO"/>
        </w:rPr>
        <w:t xml:space="preserve">speciale pentru </w:t>
      </w:r>
      <w:r w:rsidR="0034279A" w:rsidRPr="00371B12">
        <w:rPr>
          <w:rFonts w:ascii="Arial" w:hAnsi="Arial" w:cs="Arial"/>
          <w:i/>
          <w:iCs/>
          <w:snapToGrid w:val="0"/>
          <w:lang w:val="ro-RO"/>
        </w:rPr>
        <w:t>mătur</w:t>
      </w:r>
      <w:r w:rsidRPr="00371B12">
        <w:rPr>
          <w:rFonts w:ascii="Arial" w:hAnsi="Arial" w:cs="Arial"/>
          <w:i/>
          <w:iCs/>
          <w:snapToGrid w:val="0"/>
          <w:lang w:val="ro-RO"/>
        </w:rPr>
        <w:t>a</w:t>
      </w:r>
      <w:r w:rsidR="0034279A" w:rsidRPr="00371B12">
        <w:rPr>
          <w:rFonts w:ascii="Arial" w:hAnsi="Arial" w:cs="Arial"/>
          <w:i/>
          <w:iCs/>
          <w:snapToGrid w:val="0"/>
          <w:lang w:val="ro-RO"/>
        </w:rPr>
        <w:t>t</w:t>
      </w:r>
      <w:r w:rsidRPr="00371B12">
        <w:rPr>
          <w:rFonts w:ascii="Arial" w:hAnsi="Arial" w:cs="Arial"/>
          <w:i/>
          <w:iCs/>
          <w:snapToGrid w:val="0"/>
          <w:lang w:val="ro-RO"/>
        </w:rPr>
        <w:t>/aspirat mecanizat</w:t>
      </w:r>
      <w:r w:rsidR="0034279A" w:rsidRPr="00371B12">
        <w:rPr>
          <w:rFonts w:ascii="Arial" w:hAnsi="Arial" w:cs="Arial"/>
          <w:i/>
          <w:iCs/>
          <w:snapToGrid w:val="0"/>
          <w:lang w:val="ro-RO"/>
        </w:rPr>
        <w:t xml:space="preserve"> </w:t>
      </w:r>
      <w:r w:rsidRPr="00371B12">
        <w:rPr>
          <w:rFonts w:ascii="Arial" w:hAnsi="Arial" w:cs="Arial"/>
          <w:i/>
          <w:iCs/>
          <w:snapToGrid w:val="0"/>
          <w:lang w:val="ro-RO"/>
        </w:rPr>
        <w:t>5</w:t>
      </w:r>
      <w:r w:rsidR="0034279A" w:rsidRPr="00371B12">
        <w:rPr>
          <w:rFonts w:ascii="Arial" w:hAnsi="Arial" w:cs="Arial"/>
          <w:i/>
          <w:iCs/>
          <w:snapToGrid w:val="0"/>
          <w:lang w:val="ro-RO"/>
        </w:rPr>
        <w:t xml:space="preserve"> buc., </w:t>
      </w:r>
      <w:r w:rsidRPr="00371B12">
        <w:rPr>
          <w:rFonts w:ascii="Arial" w:hAnsi="Arial" w:cs="Arial"/>
          <w:i/>
          <w:iCs/>
          <w:snapToGrid w:val="0"/>
          <w:lang w:val="ro-RO"/>
        </w:rPr>
        <w:t>autospeciale compactoare (</w:t>
      </w:r>
      <w:r w:rsidR="0034279A" w:rsidRPr="00371B12">
        <w:rPr>
          <w:rFonts w:ascii="Arial" w:hAnsi="Arial" w:cs="Arial"/>
          <w:i/>
          <w:iCs/>
          <w:snapToGrid w:val="0"/>
          <w:lang w:val="ro-RO"/>
        </w:rPr>
        <w:t>gunoiere</w:t>
      </w:r>
      <w:r w:rsidRPr="00371B12">
        <w:rPr>
          <w:rFonts w:ascii="Arial" w:hAnsi="Arial" w:cs="Arial"/>
          <w:i/>
          <w:iCs/>
          <w:snapToGrid w:val="0"/>
          <w:lang w:val="ro-RO"/>
        </w:rPr>
        <w:t>)</w:t>
      </w:r>
      <w:r w:rsidR="0034279A" w:rsidRPr="00371B12">
        <w:rPr>
          <w:rFonts w:ascii="Arial" w:hAnsi="Arial" w:cs="Arial"/>
          <w:i/>
          <w:iCs/>
          <w:snapToGrid w:val="0"/>
          <w:lang w:val="ro-RO"/>
        </w:rPr>
        <w:t xml:space="preserve"> 4 buc., </w:t>
      </w:r>
      <w:r w:rsidR="00E9670C" w:rsidRPr="00371B12">
        <w:rPr>
          <w:rFonts w:ascii="Arial" w:hAnsi="Arial" w:cs="Arial"/>
          <w:i/>
          <w:iCs/>
          <w:snapToGrid w:val="0"/>
          <w:lang w:val="ro-RO"/>
        </w:rPr>
        <w:t>auto</w:t>
      </w:r>
      <w:r w:rsidRPr="00371B12">
        <w:rPr>
          <w:rFonts w:ascii="Arial" w:hAnsi="Arial" w:cs="Arial"/>
          <w:i/>
          <w:iCs/>
          <w:snapToGrid w:val="0"/>
          <w:lang w:val="ro-RO"/>
        </w:rPr>
        <w:t>speciale pentru stropit/spălat străzi</w:t>
      </w:r>
      <w:r w:rsidR="0034279A" w:rsidRPr="00371B12">
        <w:rPr>
          <w:rFonts w:ascii="Arial" w:hAnsi="Arial" w:cs="Arial"/>
          <w:i/>
          <w:iCs/>
          <w:snapToGrid w:val="0"/>
          <w:lang w:val="ro-RO"/>
        </w:rPr>
        <w:t xml:space="preserve"> 5 buc., aspirato</w:t>
      </w:r>
      <w:r w:rsidR="00740116" w:rsidRPr="00371B12">
        <w:rPr>
          <w:rFonts w:ascii="Arial" w:hAnsi="Arial" w:cs="Arial"/>
          <w:i/>
          <w:iCs/>
          <w:snapToGrid w:val="0"/>
          <w:lang w:val="ro-RO"/>
        </w:rPr>
        <w:t>are</w:t>
      </w:r>
      <w:r w:rsidR="0034279A" w:rsidRPr="00371B12">
        <w:rPr>
          <w:rFonts w:ascii="Arial" w:hAnsi="Arial" w:cs="Arial"/>
          <w:i/>
          <w:iCs/>
          <w:snapToGrid w:val="0"/>
          <w:lang w:val="ro-RO"/>
        </w:rPr>
        <w:t xml:space="preserve"> pentru zona centrală</w:t>
      </w:r>
      <w:r w:rsidR="00740116" w:rsidRPr="00371B12">
        <w:rPr>
          <w:rFonts w:ascii="Arial" w:hAnsi="Arial" w:cs="Arial"/>
          <w:i/>
          <w:iCs/>
          <w:snapToGrid w:val="0"/>
          <w:lang w:val="ro-RO"/>
        </w:rPr>
        <w:t xml:space="preserve"> (gluton) 3</w:t>
      </w:r>
      <w:r w:rsidR="0034279A" w:rsidRPr="00371B12">
        <w:rPr>
          <w:rFonts w:ascii="Arial" w:hAnsi="Arial" w:cs="Arial"/>
          <w:i/>
          <w:iCs/>
          <w:snapToGrid w:val="0"/>
          <w:lang w:val="ro-RO"/>
        </w:rPr>
        <w:t xml:space="preserve"> buc., refulatoare (suflătoare) 6 buc., </w:t>
      </w:r>
      <w:r w:rsidR="00B751D5" w:rsidRPr="00371B12">
        <w:rPr>
          <w:rFonts w:ascii="Arial" w:hAnsi="Arial" w:cs="Arial"/>
          <w:i/>
          <w:iCs/>
          <w:snapToGrid w:val="0"/>
          <w:lang w:val="ro-RO"/>
        </w:rPr>
        <w:t>flipe</w:t>
      </w:r>
      <w:r w:rsidR="00D91928" w:rsidRPr="00371B12">
        <w:rPr>
          <w:rFonts w:ascii="Arial" w:hAnsi="Arial" w:cs="Arial"/>
          <w:i/>
          <w:iCs/>
          <w:snapToGrid w:val="0"/>
          <w:lang w:val="ro-RO"/>
        </w:rPr>
        <w:t xml:space="preserve">re 20 buc., </w:t>
      </w:r>
      <w:r w:rsidR="009C1D63" w:rsidRPr="00371B12">
        <w:rPr>
          <w:rFonts w:ascii="Arial" w:hAnsi="Arial" w:cs="Arial"/>
          <w:i/>
          <w:iCs/>
          <w:snapToGrid w:val="0"/>
          <w:lang w:val="ro-RO"/>
        </w:rPr>
        <w:t xml:space="preserve">perii pentru măturat 100 buc./lună, lopeți 50 buc., mături 600 buc./lună, </w:t>
      </w:r>
      <w:r w:rsidRPr="00371B12">
        <w:rPr>
          <w:rFonts w:ascii="Arial" w:hAnsi="Arial" w:cs="Arial"/>
          <w:i/>
          <w:iCs/>
          <w:snapToGrid w:val="0"/>
          <w:lang w:val="ro-RO"/>
        </w:rPr>
        <w:t xml:space="preserve">eurocontainere pentru colectare deșeuri stradale, coșuri </w:t>
      </w:r>
      <w:r w:rsidR="00D85E91" w:rsidRPr="00371B12">
        <w:rPr>
          <w:rFonts w:ascii="Arial" w:hAnsi="Arial" w:cs="Arial"/>
          <w:i/>
          <w:iCs/>
          <w:snapToGrid w:val="0"/>
          <w:lang w:val="ro-RO"/>
        </w:rPr>
        <w:t>stradale, 1 stație distribuție motorină compusă din: un</w:t>
      </w:r>
      <w:r w:rsidR="00E9670C" w:rsidRPr="00371B12">
        <w:rPr>
          <w:rFonts w:ascii="Arial" w:hAnsi="Arial" w:cs="Arial"/>
          <w:i/>
          <w:iCs/>
          <w:snapToGrid w:val="0"/>
          <w:lang w:val="ro-RO"/>
        </w:rPr>
        <w:t xml:space="preserve"> </w:t>
      </w:r>
      <w:r w:rsidR="00D91928" w:rsidRPr="00371B12">
        <w:rPr>
          <w:rFonts w:ascii="Arial" w:hAnsi="Arial" w:cs="Arial"/>
          <w:i/>
          <w:iCs/>
          <w:snapToGrid w:val="0"/>
          <w:lang w:val="ro-RO"/>
        </w:rPr>
        <w:t xml:space="preserve">rezervor metalic suprateran </w:t>
      </w:r>
      <w:r w:rsidR="00D85E91" w:rsidRPr="00371B12">
        <w:rPr>
          <w:rFonts w:ascii="Arial" w:hAnsi="Arial" w:cs="Arial"/>
          <w:i/>
          <w:iCs/>
          <w:snapToGrid w:val="0"/>
          <w:lang w:val="ro-RO"/>
        </w:rPr>
        <w:t xml:space="preserve">cu pereți dubli </w:t>
      </w:r>
      <w:r w:rsidR="00D91928" w:rsidRPr="00371B12">
        <w:rPr>
          <w:rFonts w:ascii="Arial" w:hAnsi="Arial" w:cs="Arial"/>
          <w:i/>
          <w:iCs/>
          <w:snapToGrid w:val="0"/>
          <w:lang w:val="ro-RO"/>
        </w:rPr>
        <w:t xml:space="preserve">pentru motorină </w:t>
      </w:r>
      <w:r w:rsidR="009C1D63" w:rsidRPr="00371B12">
        <w:rPr>
          <w:rFonts w:ascii="Arial" w:hAnsi="Arial" w:cs="Arial"/>
          <w:i/>
          <w:iCs/>
          <w:snapToGrid w:val="0"/>
          <w:lang w:val="ro-RO"/>
        </w:rPr>
        <w:t>V = 9000 l</w:t>
      </w:r>
      <w:r w:rsidR="00D85E91" w:rsidRPr="00371B12">
        <w:rPr>
          <w:rFonts w:ascii="Arial" w:hAnsi="Arial" w:cs="Arial"/>
          <w:i/>
          <w:iCs/>
          <w:snapToGrid w:val="0"/>
          <w:lang w:val="ro-RO"/>
        </w:rPr>
        <w:t xml:space="preserve"> și o pompă de distribuție</w:t>
      </w:r>
      <w:r w:rsidR="00E9670C" w:rsidRPr="00371B12">
        <w:rPr>
          <w:rFonts w:ascii="Arial" w:hAnsi="Arial" w:cs="Arial"/>
          <w:i/>
          <w:iCs/>
          <w:snapToGrid w:val="0"/>
          <w:lang w:val="ro-RO"/>
        </w:rPr>
        <w:t>;</w:t>
      </w:r>
    </w:p>
    <w:p w:rsidR="0034279A" w:rsidRPr="00371B12" w:rsidRDefault="0034279A" w:rsidP="002E1410">
      <w:pPr>
        <w:spacing w:after="0" w:line="240" w:lineRule="auto"/>
        <w:ind w:firstLine="709"/>
        <w:jc w:val="both"/>
        <w:rPr>
          <w:rFonts w:ascii="Arial" w:hAnsi="Arial" w:cs="Arial"/>
          <w:lang w:val="ro-RO"/>
        </w:rPr>
      </w:pPr>
      <w:r w:rsidRPr="00371B12">
        <w:rPr>
          <w:rFonts w:ascii="Arial" w:hAnsi="Arial" w:cs="Arial"/>
          <w:lang w:val="ro-RO"/>
        </w:rPr>
        <w:t>mijloace de transport</w:t>
      </w:r>
      <w:r w:rsidR="00B751D5" w:rsidRPr="00371B12">
        <w:rPr>
          <w:rFonts w:ascii="Arial" w:hAnsi="Arial" w:cs="Arial"/>
          <w:lang w:val="ro-RO"/>
        </w:rPr>
        <w:t>:</w:t>
      </w:r>
      <w:r w:rsidRPr="00371B12">
        <w:rPr>
          <w:rFonts w:ascii="Arial" w:hAnsi="Arial" w:cs="Arial"/>
          <w:lang w:val="ro-RO"/>
        </w:rPr>
        <w:t xml:space="preserve"> </w:t>
      </w:r>
      <w:r w:rsidRPr="00371B12">
        <w:rPr>
          <w:rFonts w:ascii="Arial" w:hAnsi="Arial" w:cs="Arial"/>
          <w:i/>
          <w:iCs/>
          <w:snapToGrid w:val="0"/>
          <w:lang w:val="ro-RO"/>
        </w:rPr>
        <w:t>autospecială pentru colectarea cadavrelor de pe domeniul public și transportului acestora 1 buc., mașină de control 1 buc., tractor cu remor</w:t>
      </w:r>
      <w:r w:rsidR="00E9670C" w:rsidRPr="00371B12">
        <w:rPr>
          <w:rFonts w:ascii="Arial" w:hAnsi="Arial" w:cs="Arial"/>
          <w:i/>
          <w:iCs/>
          <w:snapToGrid w:val="0"/>
          <w:lang w:val="ro-RO"/>
        </w:rPr>
        <w:t>că 1 buc., autoutilitară 1 buc.;</w:t>
      </w:r>
    </w:p>
    <w:p w:rsidR="00CC0F20" w:rsidRPr="00371B12" w:rsidRDefault="00CC0F20" w:rsidP="002E1410">
      <w:pPr>
        <w:spacing w:after="0" w:line="240" w:lineRule="auto"/>
        <w:ind w:firstLine="709"/>
        <w:jc w:val="both"/>
        <w:rPr>
          <w:rFonts w:ascii="Arial" w:hAnsi="Arial" w:cs="Arial"/>
          <w:i/>
          <w:lang w:val="ro-RO"/>
        </w:rPr>
      </w:pPr>
      <w:r w:rsidRPr="00371B12">
        <w:rPr>
          <w:rFonts w:ascii="Arial" w:hAnsi="Arial" w:cs="Arial"/>
          <w:lang w:val="ro-RO"/>
        </w:rPr>
        <w:t xml:space="preserve">2. Materiile prime, auxiliare, combustibili şi ambalaje folosite – mod de ambalare, de depozitare, cantităţi: </w:t>
      </w:r>
      <w:r w:rsidR="00B751D5" w:rsidRPr="00371B12">
        <w:rPr>
          <w:rFonts w:ascii="Arial" w:hAnsi="Arial" w:cs="Arial"/>
          <w:i/>
          <w:lang w:val="ro-RO"/>
        </w:rPr>
        <w:t>nu este cazul;</w:t>
      </w:r>
    </w:p>
    <w:p w:rsidR="00527E3A" w:rsidRPr="00371B12" w:rsidRDefault="00527E3A" w:rsidP="002E1410">
      <w:pPr>
        <w:spacing w:after="0" w:line="240" w:lineRule="auto"/>
        <w:ind w:firstLine="709"/>
        <w:jc w:val="both"/>
        <w:rPr>
          <w:rFonts w:ascii="Arial" w:hAnsi="Arial" w:cs="Arial"/>
          <w:i/>
          <w:lang w:val="ro-RO"/>
        </w:rPr>
      </w:pPr>
      <w:r w:rsidRPr="00371B12">
        <w:rPr>
          <w:rFonts w:ascii="Arial" w:hAnsi="Arial" w:cs="Arial"/>
          <w:lang w:val="ro-RO"/>
        </w:rPr>
        <w:t xml:space="preserve">combustibili:  </w:t>
      </w:r>
      <w:r w:rsidRPr="00371B12">
        <w:rPr>
          <w:rFonts w:ascii="Arial" w:hAnsi="Arial" w:cs="Arial"/>
          <w:i/>
          <w:lang w:val="ro-RO"/>
        </w:rPr>
        <w:t>motorină 9000 l/lună;</w:t>
      </w:r>
    </w:p>
    <w:p w:rsidR="00527E3A" w:rsidRPr="00371B12" w:rsidRDefault="00527E3A" w:rsidP="002E1410">
      <w:pPr>
        <w:spacing w:after="0" w:line="240" w:lineRule="auto"/>
        <w:ind w:firstLine="709"/>
        <w:jc w:val="both"/>
        <w:rPr>
          <w:rFonts w:ascii="Arial" w:hAnsi="Arial" w:cs="Arial"/>
          <w:i/>
          <w:lang w:val="ro-RO"/>
        </w:rPr>
      </w:pPr>
      <w:r w:rsidRPr="00371B12">
        <w:rPr>
          <w:rFonts w:ascii="Arial" w:hAnsi="Arial" w:cs="Arial"/>
          <w:i/>
          <w:lang w:val="ro-RO"/>
        </w:rPr>
        <w:t>Alimentarea cu motorină se realizează din stația proprie de distribuție a carburantului din incinta punctului de lucru. Rezervorul de mo</w:t>
      </w:r>
      <w:r w:rsidR="001E1806" w:rsidRPr="00371B12">
        <w:rPr>
          <w:rFonts w:ascii="Arial" w:hAnsi="Arial" w:cs="Arial"/>
          <w:i/>
          <w:lang w:val="ro-RO"/>
        </w:rPr>
        <w:t>t</w:t>
      </w:r>
      <w:r w:rsidRPr="00371B12">
        <w:rPr>
          <w:rFonts w:ascii="Arial" w:hAnsi="Arial" w:cs="Arial"/>
          <w:i/>
          <w:lang w:val="ro-RO"/>
        </w:rPr>
        <w:t>o</w:t>
      </w:r>
      <w:r w:rsidR="001E1806" w:rsidRPr="00371B12">
        <w:rPr>
          <w:rFonts w:ascii="Arial" w:hAnsi="Arial" w:cs="Arial"/>
          <w:i/>
          <w:lang w:val="ro-RO"/>
        </w:rPr>
        <w:t>r</w:t>
      </w:r>
      <w:r w:rsidR="00E9670C" w:rsidRPr="00371B12">
        <w:rPr>
          <w:rFonts w:ascii="Arial" w:hAnsi="Arial" w:cs="Arial"/>
          <w:i/>
          <w:lang w:val="ro-RO"/>
        </w:rPr>
        <w:t>ină este aprovizionat</w:t>
      </w:r>
      <w:r w:rsidRPr="00371B12">
        <w:rPr>
          <w:rFonts w:ascii="Arial" w:hAnsi="Arial" w:cs="Arial"/>
          <w:i/>
          <w:lang w:val="ro-RO"/>
        </w:rPr>
        <w:t xml:space="preserve"> de către SC ROMPETROL SRL cu ajutorul unei </w:t>
      </w:r>
      <w:r w:rsidR="00E9670C" w:rsidRPr="00371B12">
        <w:rPr>
          <w:rFonts w:ascii="Arial" w:hAnsi="Arial" w:cs="Arial"/>
          <w:i/>
          <w:lang w:val="ro-RO"/>
        </w:rPr>
        <w:t>auto</w:t>
      </w:r>
      <w:r w:rsidRPr="00371B12">
        <w:rPr>
          <w:rFonts w:ascii="Arial" w:hAnsi="Arial" w:cs="Arial"/>
          <w:i/>
          <w:lang w:val="ro-RO"/>
        </w:rPr>
        <w:t>cisterne.</w:t>
      </w:r>
    </w:p>
    <w:p w:rsidR="00970263" w:rsidRPr="00371B12" w:rsidRDefault="00970263" w:rsidP="002E1410">
      <w:pPr>
        <w:spacing w:after="0" w:line="240" w:lineRule="auto"/>
        <w:ind w:firstLine="709"/>
        <w:jc w:val="both"/>
        <w:rPr>
          <w:rFonts w:ascii="Arial" w:hAnsi="Arial" w:cs="Arial"/>
          <w:i/>
          <w:lang w:val="ro-RO"/>
        </w:rPr>
      </w:pPr>
      <w:r w:rsidRPr="00371B12">
        <w:rPr>
          <w:rFonts w:ascii="Arial" w:hAnsi="Arial" w:cs="Arial"/>
          <w:lang w:val="ro-RO"/>
        </w:rPr>
        <w:t xml:space="preserve">ambalaje folosite: </w:t>
      </w:r>
      <w:r w:rsidRPr="00371B12">
        <w:rPr>
          <w:rFonts w:ascii="Arial" w:hAnsi="Arial" w:cs="Arial"/>
          <w:i/>
          <w:lang w:val="ro-RO"/>
        </w:rPr>
        <w:t>saci menajeri pentru colectarea deșeurilor stradale 7000 buc./lună;</w:t>
      </w:r>
    </w:p>
    <w:p w:rsidR="00FF1170" w:rsidRPr="00371B12" w:rsidRDefault="00CC0F20" w:rsidP="002E1410">
      <w:pPr>
        <w:spacing w:after="0" w:line="240" w:lineRule="auto"/>
        <w:ind w:firstLine="709"/>
        <w:jc w:val="both"/>
        <w:rPr>
          <w:rFonts w:ascii="Arial" w:hAnsi="Arial" w:cs="Arial"/>
          <w:b/>
          <w:lang w:val="ro-RO"/>
        </w:rPr>
      </w:pPr>
      <w:r w:rsidRPr="00371B12">
        <w:rPr>
          <w:rFonts w:ascii="Arial" w:hAnsi="Arial" w:cs="Arial"/>
          <w:lang w:val="ro-RO"/>
        </w:rPr>
        <w:t>3. Utilităţi – apă, canalizare, energie (surse, cantităţi, volume):</w:t>
      </w:r>
      <w:r w:rsidRPr="00371B12">
        <w:rPr>
          <w:rFonts w:ascii="Arial" w:hAnsi="Arial" w:cs="Arial"/>
          <w:b/>
          <w:lang w:val="ro-RO"/>
        </w:rPr>
        <w:t xml:space="preserve"> </w:t>
      </w:r>
    </w:p>
    <w:p w:rsidR="00CC0F20" w:rsidRPr="00371B12" w:rsidRDefault="00FF1170" w:rsidP="002E1410">
      <w:pPr>
        <w:spacing w:after="0" w:line="240" w:lineRule="auto"/>
        <w:ind w:firstLine="709"/>
        <w:jc w:val="both"/>
        <w:rPr>
          <w:rFonts w:ascii="Arial" w:hAnsi="Arial" w:cs="Arial"/>
          <w:i/>
          <w:iCs/>
          <w:lang w:val="ro-RO"/>
        </w:rPr>
      </w:pPr>
      <w:r w:rsidRPr="00371B12">
        <w:rPr>
          <w:rFonts w:ascii="Arial" w:hAnsi="Arial" w:cs="Arial"/>
          <w:b/>
          <w:lang w:val="ro-RO"/>
        </w:rPr>
        <w:t xml:space="preserve">A. </w:t>
      </w:r>
      <w:r w:rsidR="00527E3A" w:rsidRPr="00371B12">
        <w:rPr>
          <w:rFonts w:ascii="Arial" w:hAnsi="Arial" w:cs="Arial"/>
          <w:i/>
          <w:lang w:val="ro-RO"/>
        </w:rPr>
        <w:t>la punctul de lucru</w:t>
      </w:r>
      <w:r w:rsidR="00DF4A6D" w:rsidRPr="00371B12">
        <w:rPr>
          <w:rFonts w:ascii="Arial" w:hAnsi="Arial" w:cs="Arial"/>
          <w:i/>
          <w:lang w:val="ro-RO"/>
        </w:rPr>
        <w:t xml:space="preserve"> din municipiul Bistrița, str. Libertății, nr. 56/A</w:t>
      </w:r>
      <w:r w:rsidR="00527E3A" w:rsidRPr="00371B12">
        <w:rPr>
          <w:rFonts w:ascii="Arial" w:hAnsi="Arial" w:cs="Arial"/>
          <w:i/>
          <w:lang w:val="ro-RO"/>
        </w:rPr>
        <w:t>:</w:t>
      </w:r>
    </w:p>
    <w:p w:rsidR="00C5659E" w:rsidRPr="00371B12" w:rsidRDefault="00C5659E" w:rsidP="00C5659E">
      <w:pPr>
        <w:spacing w:after="0"/>
        <w:ind w:firstLine="720"/>
        <w:jc w:val="both"/>
        <w:rPr>
          <w:rFonts w:ascii="Arial" w:eastAsia="Times New Roman" w:hAnsi="Arial" w:cs="Arial"/>
          <w:i/>
          <w:lang w:val="ro-RO" w:eastAsia="ro-RO"/>
        </w:rPr>
      </w:pPr>
      <w:r w:rsidRPr="00371B12">
        <w:rPr>
          <w:rFonts w:ascii="Arial" w:eastAsia="Times New Roman" w:hAnsi="Arial" w:cs="Arial"/>
          <w:i/>
          <w:lang w:val="ro-RO" w:eastAsia="ro-RO"/>
        </w:rPr>
        <w:t xml:space="preserve">- alimentarea cu apă </w:t>
      </w:r>
      <w:r w:rsidR="00527E3A" w:rsidRPr="00371B12">
        <w:rPr>
          <w:rFonts w:ascii="Arial" w:eastAsia="Times New Roman" w:hAnsi="Arial" w:cs="Arial"/>
          <w:i/>
          <w:lang w:val="ro-RO" w:eastAsia="ro-RO"/>
        </w:rPr>
        <w:t xml:space="preserve">în scop menajer </w:t>
      </w:r>
      <w:r w:rsidRPr="00371B12">
        <w:rPr>
          <w:rFonts w:ascii="Arial" w:eastAsia="Times New Roman" w:hAnsi="Arial" w:cs="Arial"/>
          <w:i/>
          <w:lang w:val="ro-RO" w:eastAsia="ro-RO"/>
        </w:rPr>
        <w:t xml:space="preserve">se realizează din </w:t>
      </w:r>
      <w:r w:rsidR="00B751D5" w:rsidRPr="00371B12">
        <w:rPr>
          <w:rFonts w:ascii="Arial" w:eastAsia="Times New Roman" w:hAnsi="Arial" w:cs="Arial"/>
          <w:i/>
          <w:lang w:val="ro-RO" w:eastAsia="ro-RO"/>
        </w:rPr>
        <w:t>rețeaua existentă în zonă</w:t>
      </w:r>
      <w:r w:rsidRPr="00371B12">
        <w:rPr>
          <w:rFonts w:ascii="Arial" w:eastAsia="Times New Roman" w:hAnsi="Arial" w:cs="Arial"/>
          <w:i/>
          <w:lang w:val="ro-RO" w:eastAsia="ro-RO"/>
        </w:rPr>
        <w:t>;</w:t>
      </w:r>
      <w:r w:rsidR="00C353A5" w:rsidRPr="00371B12">
        <w:rPr>
          <w:rFonts w:ascii="Arial" w:eastAsia="Times New Roman" w:hAnsi="Arial" w:cs="Arial"/>
          <w:i/>
          <w:lang w:val="ro-RO" w:eastAsia="ro-RO"/>
        </w:rPr>
        <w:t xml:space="preserve"> consum estimat </w:t>
      </w:r>
      <w:r w:rsidR="00D62BE1" w:rsidRPr="00371B12">
        <w:rPr>
          <w:rFonts w:ascii="Arial" w:eastAsia="Times New Roman" w:hAnsi="Arial" w:cs="Arial"/>
          <w:i/>
          <w:lang w:val="ro-RO" w:eastAsia="ro-RO"/>
        </w:rPr>
        <w:t>1</w:t>
      </w:r>
      <w:r w:rsidR="00C353A5" w:rsidRPr="00371B12">
        <w:rPr>
          <w:rFonts w:ascii="Arial" w:eastAsia="Times New Roman" w:hAnsi="Arial" w:cs="Arial"/>
          <w:i/>
          <w:lang w:val="ro-RO" w:eastAsia="ro-RO"/>
        </w:rPr>
        <w:t>0</w:t>
      </w:r>
      <w:r w:rsidR="00830AB9" w:rsidRPr="00371B12">
        <w:rPr>
          <w:rFonts w:ascii="Arial" w:eastAsia="Times New Roman" w:hAnsi="Arial" w:cs="Arial"/>
          <w:i/>
          <w:lang w:val="ro-RO" w:eastAsia="ro-RO"/>
        </w:rPr>
        <w:t xml:space="preserve"> m</w:t>
      </w:r>
      <w:r w:rsidR="00830AB9" w:rsidRPr="00371B12">
        <w:rPr>
          <w:rFonts w:ascii="Arial" w:eastAsia="Times New Roman" w:hAnsi="Arial" w:cs="Arial"/>
          <w:i/>
          <w:vertAlign w:val="superscript"/>
          <w:lang w:val="ro-RO" w:eastAsia="ro-RO"/>
        </w:rPr>
        <w:t>3</w:t>
      </w:r>
      <w:r w:rsidR="00830AB9" w:rsidRPr="00371B12">
        <w:rPr>
          <w:rFonts w:ascii="Arial" w:eastAsia="Times New Roman" w:hAnsi="Arial" w:cs="Arial"/>
          <w:i/>
          <w:lang w:val="ro-RO" w:eastAsia="ro-RO"/>
        </w:rPr>
        <w:t>/</w:t>
      </w:r>
      <w:r w:rsidR="00C353A5" w:rsidRPr="00371B12">
        <w:rPr>
          <w:rFonts w:ascii="Arial" w:eastAsia="Times New Roman" w:hAnsi="Arial" w:cs="Arial"/>
          <w:i/>
          <w:lang w:val="ro-RO" w:eastAsia="ro-RO"/>
        </w:rPr>
        <w:t>lună</w:t>
      </w:r>
      <w:r w:rsidR="00830AB9" w:rsidRPr="00371B12">
        <w:rPr>
          <w:rFonts w:ascii="Arial" w:eastAsia="Times New Roman" w:hAnsi="Arial" w:cs="Arial"/>
          <w:i/>
          <w:lang w:val="ro-RO" w:eastAsia="ro-RO"/>
        </w:rPr>
        <w:t>;</w:t>
      </w:r>
    </w:p>
    <w:p w:rsidR="00C5659E" w:rsidRPr="00371B12" w:rsidRDefault="00C5659E" w:rsidP="00C5659E">
      <w:pPr>
        <w:spacing w:after="0"/>
        <w:ind w:firstLine="720"/>
        <w:jc w:val="both"/>
        <w:rPr>
          <w:rFonts w:ascii="Arial" w:eastAsia="Times New Roman" w:hAnsi="Arial" w:cs="Arial"/>
          <w:i/>
          <w:lang w:val="ro-RO" w:eastAsia="ro-RO"/>
        </w:rPr>
      </w:pPr>
      <w:r w:rsidRPr="00371B12">
        <w:rPr>
          <w:rFonts w:ascii="Arial" w:eastAsia="Times New Roman" w:hAnsi="Arial" w:cs="Arial"/>
          <w:i/>
          <w:lang w:val="ro-RO" w:eastAsia="ro-RO"/>
        </w:rPr>
        <w:t xml:space="preserve">- evacuarea apei uzate menajere în </w:t>
      </w:r>
      <w:r w:rsidR="00B751D5" w:rsidRPr="00371B12">
        <w:rPr>
          <w:rFonts w:ascii="Arial" w:eastAsia="Times New Roman" w:hAnsi="Arial" w:cs="Arial"/>
          <w:i/>
          <w:lang w:val="ro-RO" w:eastAsia="ro-RO"/>
        </w:rPr>
        <w:t>rețeaua de canalizare a municipiului Bistrița</w:t>
      </w:r>
      <w:r w:rsidRPr="00371B12">
        <w:rPr>
          <w:rFonts w:ascii="Arial" w:eastAsia="Times New Roman" w:hAnsi="Arial" w:cs="Arial"/>
          <w:i/>
          <w:lang w:val="ro-RO" w:eastAsia="ro-RO"/>
        </w:rPr>
        <w:t>;</w:t>
      </w:r>
    </w:p>
    <w:p w:rsidR="00EC1404" w:rsidRPr="00371B12" w:rsidRDefault="00C666DD" w:rsidP="00EC1404">
      <w:pPr>
        <w:spacing w:after="0" w:line="240" w:lineRule="auto"/>
        <w:ind w:firstLine="720"/>
        <w:jc w:val="both"/>
        <w:rPr>
          <w:rFonts w:ascii="Arial" w:hAnsi="Arial" w:cs="Arial"/>
          <w:i/>
          <w:iCs/>
          <w:lang w:val="ro-RO"/>
        </w:rPr>
      </w:pPr>
      <w:r w:rsidRPr="00371B12">
        <w:rPr>
          <w:rFonts w:ascii="Arial" w:hAnsi="Arial" w:cs="Arial"/>
          <w:i/>
          <w:color w:val="000000"/>
          <w:lang w:val="ro-RO"/>
        </w:rPr>
        <w:t>- alimentarea cu energie electrică se realizeaz</w:t>
      </w:r>
      <w:r w:rsidR="000E6748" w:rsidRPr="00371B12">
        <w:rPr>
          <w:rFonts w:ascii="Arial" w:hAnsi="Arial" w:cs="Arial"/>
          <w:i/>
          <w:color w:val="000000"/>
          <w:lang w:val="ro-RO"/>
        </w:rPr>
        <w:t>ă din reţeaua existentă în zonă;</w:t>
      </w:r>
      <w:r w:rsidR="00EC1404" w:rsidRPr="00371B12">
        <w:rPr>
          <w:rFonts w:ascii="Arial" w:hAnsi="Arial" w:cs="Arial"/>
          <w:i/>
          <w:iCs/>
          <w:lang w:val="ro-RO"/>
        </w:rPr>
        <w:t xml:space="preserve"> consumul de energie electrică este de cca. </w:t>
      </w:r>
      <w:r w:rsidR="00527E3A" w:rsidRPr="00371B12">
        <w:rPr>
          <w:rFonts w:ascii="Arial" w:hAnsi="Arial" w:cs="Arial"/>
          <w:i/>
          <w:iCs/>
          <w:lang w:val="ro-RO"/>
        </w:rPr>
        <w:t>1200</w:t>
      </w:r>
      <w:r w:rsidR="00EC1404" w:rsidRPr="00371B12">
        <w:rPr>
          <w:rFonts w:ascii="Arial" w:hAnsi="Arial" w:cs="Arial"/>
          <w:i/>
          <w:iCs/>
          <w:lang w:val="ro-RO"/>
        </w:rPr>
        <w:t xml:space="preserve"> kWh/lună.</w:t>
      </w:r>
    </w:p>
    <w:p w:rsidR="00FF1170" w:rsidRPr="00371B12" w:rsidRDefault="00FF1170" w:rsidP="00FF1170">
      <w:pPr>
        <w:spacing w:after="0" w:line="240" w:lineRule="auto"/>
        <w:ind w:firstLine="709"/>
        <w:jc w:val="both"/>
        <w:rPr>
          <w:rFonts w:ascii="Arial" w:hAnsi="Arial" w:cs="Arial"/>
          <w:bCs/>
          <w:i/>
          <w:lang w:val="ro-RO"/>
        </w:rPr>
      </w:pPr>
      <w:r w:rsidRPr="00371B12">
        <w:rPr>
          <w:rFonts w:ascii="Arial" w:hAnsi="Arial" w:cs="Arial"/>
          <w:bCs/>
          <w:i/>
          <w:lang w:val="ro-RO"/>
        </w:rPr>
        <w:tab/>
      </w:r>
      <w:r w:rsidRPr="00371B12">
        <w:rPr>
          <w:rFonts w:ascii="Arial" w:hAnsi="Arial" w:cs="Arial"/>
          <w:b/>
          <w:bCs/>
          <w:lang w:val="ro-RO"/>
        </w:rPr>
        <w:t xml:space="preserve">B. </w:t>
      </w:r>
      <w:r w:rsidRPr="00371B12">
        <w:rPr>
          <w:rFonts w:ascii="Arial" w:hAnsi="Arial" w:cs="Arial"/>
          <w:bCs/>
          <w:i/>
          <w:lang w:val="ro-RO"/>
        </w:rPr>
        <w:t>Apa necesară efectuării operațiilor de spălat și stropit carosabil este furnizată de către SC “AQUABIS” SA din sta</w:t>
      </w:r>
      <w:r w:rsidR="00887B30" w:rsidRPr="00371B12">
        <w:rPr>
          <w:rFonts w:ascii="Arial" w:hAnsi="Arial" w:cs="Arial"/>
          <w:bCs/>
          <w:i/>
          <w:lang w:val="ro-RO"/>
        </w:rPr>
        <w:t>ț</w:t>
      </w:r>
      <w:r w:rsidRPr="00371B12">
        <w:rPr>
          <w:rFonts w:ascii="Arial" w:hAnsi="Arial" w:cs="Arial"/>
          <w:bCs/>
          <w:i/>
          <w:lang w:val="ro-RO"/>
        </w:rPr>
        <w:t xml:space="preserve">ia de epurare </w:t>
      </w:r>
      <w:r w:rsidR="00887B30" w:rsidRPr="00371B12">
        <w:rPr>
          <w:rFonts w:ascii="Arial" w:hAnsi="Arial" w:cs="Arial"/>
          <w:bCs/>
          <w:i/>
          <w:lang w:val="ro-RO"/>
        </w:rPr>
        <w:t xml:space="preserve">a municipiului </w:t>
      </w:r>
      <w:r w:rsidRPr="00371B12">
        <w:rPr>
          <w:rFonts w:ascii="Arial" w:hAnsi="Arial" w:cs="Arial"/>
          <w:bCs/>
          <w:i/>
          <w:lang w:val="ro-RO"/>
        </w:rPr>
        <w:t>Bistri</w:t>
      </w:r>
      <w:r w:rsidR="00887B30" w:rsidRPr="00371B12">
        <w:rPr>
          <w:rFonts w:ascii="Arial" w:hAnsi="Arial" w:cs="Arial"/>
          <w:bCs/>
          <w:i/>
          <w:lang w:val="ro-RO"/>
        </w:rPr>
        <w:t>ț</w:t>
      </w:r>
      <w:r w:rsidRPr="00371B12">
        <w:rPr>
          <w:rFonts w:ascii="Arial" w:hAnsi="Arial" w:cs="Arial"/>
          <w:bCs/>
          <w:i/>
          <w:lang w:val="ro-RO"/>
        </w:rPr>
        <w:t>a; consumul estimat de apă, necesar prestării operațiilor de spălat și stropit căi publice este de cca. 17.000 m</w:t>
      </w:r>
      <w:r w:rsidRPr="00371B12">
        <w:rPr>
          <w:rFonts w:ascii="Arial" w:hAnsi="Arial" w:cs="Arial"/>
          <w:bCs/>
          <w:i/>
          <w:vertAlign w:val="superscript"/>
          <w:lang w:val="ro-RO"/>
        </w:rPr>
        <w:t>3</w:t>
      </w:r>
      <w:r w:rsidRPr="00371B12">
        <w:rPr>
          <w:rFonts w:ascii="Arial" w:hAnsi="Arial" w:cs="Arial"/>
          <w:bCs/>
          <w:i/>
          <w:lang w:val="ro-RO"/>
        </w:rPr>
        <w:t>/an.</w:t>
      </w:r>
    </w:p>
    <w:p w:rsidR="00B751D5" w:rsidRPr="00371B12" w:rsidRDefault="00CC0F20" w:rsidP="00B751D5">
      <w:pPr>
        <w:spacing w:after="0" w:line="240" w:lineRule="auto"/>
        <w:ind w:firstLine="709"/>
        <w:jc w:val="both"/>
        <w:rPr>
          <w:rFonts w:ascii="Arial" w:hAnsi="Arial" w:cs="Arial"/>
          <w:bCs/>
          <w:i/>
          <w:lang w:val="ro-RO"/>
        </w:rPr>
      </w:pPr>
      <w:r w:rsidRPr="00371B12">
        <w:rPr>
          <w:rFonts w:ascii="Arial" w:hAnsi="Arial" w:cs="Arial"/>
          <w:lang w:val="ro-RO"/>
        </w:rPr>
        <w:t>4. Descrierea principalelor faze ale procesului tehnologic sau ale activităţii:</w:t>
      </w:r>
      <w:r w:rsidRPr="00371B12">
        <w:rPr>
          <w:rFonts w:ascii="Arial" w:hAnsi="Arial" w:cs="Arial"/>
          <w:b/>
          <w:lang w:val="ro-RO"/>
        </w:rPr>
        <w:t xml:space="preserve"> </w:t>
      </w:r>
    </w:p>
    <w:p w:rsidR="00B751D5" w:rsidRPr="00371B12" w:rsidRDefault="00B751D5" w:rsidP="00B751D5">
      <w:pPr>
        <w:spacing w:after="0" w:line="240" w:lineRule="auto"/>
        <w:ind w:firstLine="709"/>
        <w:jc w:val="both"/>
        <w:rPr>
          <w:rFonts w:ascii="Arial" w:hAnsi="Arial" w:cs="Arial"/>
          <w:bCs/>
          <w:i/>
          <w:lang w:val="ro-RO"/>
        </w:rPr>
      </w:pPr>
      <w:r w:rsidRPr="00371B12">
        <w:rPr>
          <w:rFonts w:ascii="Arial" w:hAnsi="Arial" w:cs="Arial"/>
          <w:bCs/>
          <w:i/>
          <w:lang w:val="ro-RO"/>
        </w:rPr>
        <w:t>Operațiile desfășurate:</w:t>
      </w:r>
    </w:p>
    <w:p w:rsidR="00DF4A6D" w:rsidRPr="00371B12" w:rsidRDefault="00DF4A6D" w:rsidP="00F240A7">
      <w:pPr>
        <w:numPr>
          <w:ilvl w:val="0"/>
          <w:numId w:val="32"/>
        </w:numPr>
        <w:spacing w:after="0" w:line="240" w:lineRule="auto"/>
        <w:ind w:firstLine="284"/>
        <w:jc w:val="both"/>
        <w:rPr>
          <w:rFonts w:ascii="Arial" w:hAnsi="Arial" w:cs="Arial"/>
          <w:bCs/>
          <w:i/>
          <w:lang w:val="ro-RO"/>
        </w:rPr>
      </w:pPr>
      <w:r w:rsidRPr="00371B12">
        <w:rPr>
          <w:rFonts w:ascii="Arial" w:hAnsi="Arial" w:cs="Arial"/>
          <w:bCs/>
          <w:i/>
          <w:lang w:val="ro-RO"/>
        </w:rPr>
        <w:t>măturat, spălat, stropire și întreţinere căi publice;</w:t>
      </w:r>
    </w:p>
    <w:p w:rsidR="00DF4A6D" w:rsidRPr="00371B12" w:rsidRDefault="00DF4A6D" w:rsidP="00F240A7">
      <w:pPr>
        <w:numPr>
          <w:ilvl w:val="0"/>
          <w:numId w:val="32"/>
        </w:numPr>
        <w:spacing w:after="0" w:line="240" w:lineRule="auto"/>
        <w:ind w:firstLine="284"/>
        <w:jc w:val="both"/>
        <w:rPr>
          <w:rFonts w:ascii="Arial" w:hAnsi="Arial" w:cs="Arial"/>
          <w:bCs/>
          <w:i/>
          <w:lang w:val="ro-RO"/>
        </w:rPr>
      </w:pPr>
      <w:r w:rsidRPr="00371B12">
        <w:rPr>
          <w:rFonts w:ascii="Arial" w:hAnsi="Arial" w:cs="Arial"/>
          <w:bCs/>
          <w:i/>
          <w:lang w:val="ro-RO"/>
        </w:rPr>
        <w:t>colectarea cadavrelor de animale de pe domeniul public şi predarea acestora către unităţile de ecarisaj sau către instalaţiile de neutralizare</w:t>
      </w:r>
      <w:r w:rsidR="00F240A7" w:rsidRPr="00371B12">
        <w:rPr>
          <w:rFonts w:ascii="Arial" w:hAnsi="Arial" w:cs="Arial"/>
          <w:bCs/>
          <w:i/>
          <w:lang w:val="ro-RO"/>
        </w:rPr>
        <w:t>.</w:t>
      </w:r>
    </w:p>
    <w:p w:rsidR="00DF4A6D" w:rsidRPr="00371B12" w:rsidRDefault="00DF4A6D" w:rsidP="00DF4A6D">
      <w:pPr>
        <w:spacing w:after="0" w:line="240" w:lineRule="auto"/>
        <w:ind w:firstLine="709"/>
        <w:jc w:val="both"/>
        <w:rPr>
          <w:rFonts w:ascii="Arial" w:hAnsi="Arial" w:cs="Arial"/>
          <w:bCs/>
          <w:i/>
          <w:color w:val="FF0000"/>
          <w:lang w:val="ro-RO"/>
        </w:rPr>
      </w:pPr>
    </w:p>
    <w:p w:rsidR="00DF4A6D" w:rsidRPr="00371B12" w:rsidRDefault="00372F1B" w:rsidP="00372F1B">
      <w:pPr>
        <w:spacing w:after="0" w:line="240" w:lineRule="auto"/>
        <w:ind w:firstLine="709"/>
        <w:jc w:val="both"/>
        <w:rPr>
          <w:rFonts w:ascii="Arial" w:hAnsi="Arial" w:cs="Arial"/>
          <w:bCs/>
          <w:i/>
          <w:lang w:val="ro-RO"/>
        </w:rPr>
      </w:pPr>
      <w:r w:rsidRPr="00371B12">
        <w:rPr>
          <w:rFonts w:ascii="Arial" w:hAnsi="Arial" w:cs="Arial"/>
          <w:bCs/>
          <w:i/>
          <w:lang w:val="ro-RO"/>
        </w:rPr>
        <w:t>a) m</w:t>
      </w:r>
      <w:r w:rsidR="00DF4A6D" w:rsidRPr="00371B12">
        <w:rPr>
          <w:rFonts w:ascii="Arial" w:hAnsi="Arial" w:cs="Arial"/>
          <w:bCs/>
          <w:i/>
          <w:lang w:val="ro-RO"/>
        </w:rPr>
        <w:t xml:space="preserve">ăturatul, spălatul, stropirea </w:t>
      </w:r>
      <w:r w:rsidR="00970263" w:rsidRPr="00371B12">
        <w:rPr>
          <w:rFonts w:ascii="Arial" w:hAnsi="Arial" w:cs="Arial"/>
          <w:bCs/>
          <w:i/>
          <w:lang w:val="ro-RO"/>
        </w:rPr>
        <w:t>ș</w:t>
      </w:r>
      <w:r w:rsidR="00DF4A6D" w:rsidRPr="00371B12">
        <w:rPr>
          <w:rFonts w:ascii="Arial" w:hAnsi="Arial" w:cs="Arial"/>
          <w:bCs/>
          <w:i/>
          <w:lang w:val="ro-RO"/>
        </w:rPr>
        <w:t xml:space="preserve">i </w:t>
      </w:r>
      <w:r w:rsidR="00970263" w:rsidRPr="00371B12">
        <w:rPr>
          <w:rFonts w:ascii="Arial" w:hAnsi="Arial" w:cs="Arial"/>
          <w:bCs/>
          <w:i/>
          <w:lang w:val="ro-RO"/>
        </w:rPr>
        <w:t>î</w:t>
      </w:r>
      <w:r w:rsidR="00DF4A6D" w:rsidRPr="00371B12">
        <w:rPr>
          <w:rFonts w:ascii="Arial" w:hAnsi="Arial" w:cs="Arial"/>
          <w:bCs/>
          <w:i/>
          <w:lang w:val="ro-RO"/>
        </w:rPr>
        <w:t>ntre</w:t>
      </w:r>
      <w:r w:rsidR="00970263" w:rsidRPr="00371B12">
        <w:rPr>
          <w:rFonts w:ascii="Arial" w:hAnsi="Arial" w:cs="Arial"/>
          <w:bCs/>
          <w:i/>
          <w:lang w:val="ro-RO"/>
        </w:rPr>
        <w:t>ț</w:t>
      </w:r>
      <w:r w:rsidR="00DF4A6D" w:rsidRPr="00371B12">
        <w:rPr>
          <w:rFonts w:ascii="Arial" w:hAnsi="Arial" w:cs="Arial"/>
          <w:bCs/>
          <w:i/>
          <w:lang w:val="ro-RO"/>
        </w:rPr>
        <w:t>inerea căilor publice</w:t>
      </w:r>
      <w:r w:rsidR="00970263" w:rsidRPr="00371B12">
        <w:rPr>
          <w:rFonts w:ascii="Arial" w:hAnsi="Arial" w:cs="Arial"/>
          <w:bCs/>
          <w:i/>
          <w:lang w:val="ro-RO"/>
        </w:rPr>
        <w:t>:</w:t>
      </w:r>
    </w:p>
    <w:p w:rsidR="00004DC8" w:rsidRPr="00371B12" w:rsidRDefault="00DF4A6D" w:rsidP="00DF4A6D">
      <w:pPr>
        <w:spacing w:after="0" w:line="240" w:lineRule="auto"/>
        <w:ind w:firstLine="709"/>
        <w:jc w:val="both"/>
        <w:rPr>
          <w:rFonts w:ascii="Arial" w:hAnsi="Arial" w:cs="Arial"/>
          <w:bCs/>
          <w:i/>
          <w:lang w:val="ro-RO"/>
        </w:rPr>
      </w:pPr>
      <w:r w:rsidRPr="00371B12">
        <w:rPr>
          <w:rFonts w:ascii="Arial" w:hAnsi="Arial" w:cs="Arial"/>
          <w:bCs/>
          <w:i/>
          <w:lang w:val="ro-RO"/>
        </w:rPr>
        <w:tab/>
        <w:t>Activit</w:t>
      </w:r>
      <w:r w:rsidR="00004DC8" w:rsidRPr="00371B12">
        <w:rPr>
          <w:rFonts w:ascii="Arial" w:hAnsi="Arial" w:cs="Arial"/>
          <w:bCs/>
          <w:i/>
          <w:lang w:val="ro-RO"/>
        </w:rPr>
        <w:t>ățile</w:t>
      </w:r>
      <w:r w:rsidRPr="00371B12">
        <w:rPr>
          <w:rFonts w:ascii="Arial" w:hAnsi="Arial" w:cs="Arial"/>
          <w:bCs/>
          <w:i/>
          <w:lang w:val="ro-RO"/>
        </w:rPr>
        <w:t xml:space="preserve"> de m</w:t>
      </w:r>
      <w:r w:rsidR="00970263" w:rsidRPr="00371B12">
        <w:rPr>
          <w:rFonts w:ascii="Arial" w:hAnsi="Arial" w:cs="Arial"/>
          <w:bCs/>
          <w:i/>
          <w:lang w:val="ro-RO"/>
        </w:rPr>
        <w:t>ă</w:t>
      </w:r>
      <w:r w:rsidRPr="00371B12">
        <w:rPr>
          <w:rFonts w:ascii="Arial" w:hAnsi="Arial" w:cs="Arial"/>
          <w:bCs/>
          <w:i/>
          <w:lang w:val="ro-RO"/>
        </w:rPr>
        <w:t>turat, sp</w:t>
      </w:r>
      <w:r w:rsidR="00970263" w:rsidRPr="00371B12">
        <w:rPr>
          <w:rFonts w:ascii="Arial" w:hAnsi="Arial" w:cs="Arial"/>
          <w:bCs/>
          <w:i/>
          <w:lang w:val="ro-RO"/>
        </w:rPr>
        <w:t>ă</w:t>
      </w:r>
      <w:r w:rsidRPr="00371B12">
        <w:rPr>
          <w:rFonts w:ascii="Arial" w:hAnsi="Arial" w:cs="Arial"/>
          <w:bCs/>
          <w:i/>
          <w:lang w:val="ro-RO"/>
        </w:rPr>
        <w:t xml:space="preserve">lat, stropire </w:t>
      </w:r>
      <w:r w:rsidR="00970263" w:rsidRPr="00371B12">
        <w:rPr>
          <w:rFonts w:ascii="Arial" w:hAnsi="Arial" w:cs="Arial"/>
          <w:bCs/>
          <w:i/>
          <w:lang w:val="ro-RO"/>
        </w:rPr>
        <w:t>ș</w:t>
      </w:r>
      <w:r w:rsidRPr="00371B12">
        <w:rPr>
          <w:rFonts w:ascii="Arial" w:hAnsi="Arial" w:cs="Arial"/>
          <w:bCs/>
          <w:i/>
          <w:lang w:val="ro-RO"/>
        </w:rPr>
        <w:t xml:space="preserve">i </w:t>
      </w:r>
      <w:r w:rsidR="00970263" w:rsidRPr="00371B12">
        <w:rPr>
          <w:rFonts w:ascii="Arial" w:hAnsi="Arial" w:cs="Arial"/>
          <w:bCs/>
          <w:i/>
          <w:lang w:val="ro-RO"/>
        </w:rPr>
        <w:t>î</w:t>
      </w:r>
      <w:r w:rsidRPr="00371B12">
        <w:rPr>
          <w:rFonts w:ascii="Arial" w:hAnsi="Arial" w:cs="Arial"/>
          <w:bCs/>
          <w:i/>
          <w:lang w:val="ro-RO"/>
        </w:rPr>
        <w:t>ntre</w:t>
      </w:r>
      <w:r w:rsidR="00970263" w:rsidRPr="00371B12">
        <w:rPr>
          <w:rFonts w:ascii="Arial" w:hAnsi="Arial" w:cs="Arial"/>
          <w:bCs/>
          <w:i/>
          <w:lang w:val="ro-RO"/>
        </w:rPr>
        <w:t>ț</w:t>
      </w:r>
      <w:r w:rsidRPr="00371B12">
        <w:rPr>
          <w:rFonts w:ascii="Arial" w:hAnsi="Arial" w:cs="Arial"/>
          <w:bCs/>
          <w:i/>
          <w:lang w:val="ro-RO"/>
        </w:rPr>
        <w:t>inerea c</w:t>
      </w:r>
      <w:r w:rsidR="00970263" w:rsidRPr="00371B12">
        <w:rPr>
          <w:rFonts w:ascii="Arial" w:hAnsi="Arial" w:cs="Arial"/>
          <w:bCs/>
          <w:i/>
          <w:lang w:val="ro-RO"/>
        </w:rPr>
        <w:t>ă</w:t>
      </w:r>
      <w:r w:rsidRPr="00371B12">
        <w:rPr>
          <w:rFonts w:ascii="Arial" w:hAnsi="Arial" w:cs="Arial"/>
          <w:bCs/>
          <w:i/>
          <w:lang w:val="ro-RO"/>
        </w:rPr>
        <w:t>ilor publice se v</w:t>
      </w:r>
      <w:r w:rsidR="001C1E41" w:rsidRPr="00371B12">
        <w:rPr>
          <w:rFonts w:ascii="Arial" w:hAnsi="Arial" w:cs="Arial"/>
          <w:bCs/>
          <w:i/>
          <w:lang w:val="ro-RO"/>
        </w:rPr>
        <w:t>or</w:t>
      </w:r>
      <w:r w:rsidRPr="00371B12">
        <w:rPr>
          <w:rFonts w:ascii="Arial" w:hAnsi="Arial" w:cs="Arial"/>
          <w:bCs/>
          <w:i/>
          <w:lang w:val="ro-RO"/>
        </w:rPr>
        <w:t xml:space="preserve"> realiza </w:t>
      </w:r>
      <w:r w:rsidR="00970263" w:rsidRPr="00371B12">
        <w:rPr>
          <w:rFonts w:ascii="Arial" w:hAnsi="Arial" w:cs="Arial"/>
          <w:bCs/>
          <w:i/>
          <w:lang w:val="ro-RO"/>
        </w:rPr>
        <w:t>în scopul pă</w:t>
      </w:r>
      <w:r w:rsidRPr="00371B12">
        <w:rPr>
          <w:rFonts w:ascii="Arial" w:hAnsi="Arial" w:cs="Arial"/>
          <w:bCs/>
          <w:i/>
          <w:lang w:val="ro-RO"/>
        </w:rPr>
        <w:t>str</w:t>
      </w:r>
      <w:r w:rsidR="00970263" w:rsidRPr="00371B12">
        <w:rPr>
          <w:rFonts w:ascii="Arial" w:hAnsi="Arial" w:cs="Arial"/>
          <w:bCs/>
          <w:i/>
          <w:lang w:val="ro-RO"/>
        </w:rPr>
        <w:t>ă</w:t>
      </w:r>
      <w:r w:rsidRPr="00371B12">
        <w:rPr>
          <w:rFonts w:ascii="Arial" w:hAnsi="Arial" w:cs="Arial"/>
          <w:bCs/>
          <w:i/>
          <w:lang w:val="ro-RO"/>
        </w:rPr>
        <w:t>rii unui aspect salubru al dome</w:t>
      </w:r>
      <w:r w:rsidR="00970263" w:rsidRPr="00371B12">
        <w:rPr>
          <w:rFonts w:ascii="Arial" w:hAnsi="Arial" w:cs="Arial"/>
          <w:bCs/>
          <w:i/>
          <w:lang w:val="ro-RO"/>
        </w:rPr>
        <w:t xml:space="preserve">niului public. </w:t>
      </w:r>
      <w:r w:rsidR="00004DC8" w:rsidRPr="00371B12">
        <w:rPr>
          <w:rFonts w:ascii="Arial" w:hAnsi="Arial" w:cs="Arial"/>
          <w:bCs/>
          <w:i/>
          <w:lang w:val="ro-RO"/>
        </w:rPr>
        <w:t>Nu se vor realiza în acele zile în care plouă pe toată perioada zilei sau când temperatura nu permite desfășurarea acestor operațiuni.</w:t>
      </w:r>
    </w:p>
    <w:p w:rsidR="00DF4A6D" w:rsidRPr="00371B12" w:rsidRDefault="00970263" w:rsidP="00DF4A6D">
      <w:pPr>
        <w:spacing w:after="0" w:line="240" w:lineRule="auto"/>
        <w:ind w:firstLine="709"/>
        <w:jc w:val="both"/>
        <w:rPr>
          <w:rFonts w:ascii="Arial" w:hAnsi="Arial" w:cs="Arial"/>
          <w:bCs/>
          <w:i/>
          <w:lang w:val="ro-RO"/>
        </w:rPr>
      </w:pPr>
      <w:r w:rsidRPr="00371B12">
        <w:rPr>
          <w:rFonts w:ascii="Arial" w:hAnsi="Arial" w:cs="Arial"/>
          <w:bCs/>
          <w:i/>
          <w:lang w:val="ro-RO"/>
        </w:rPr>
        <w:t xml:space="preserve">Activitatea de </w:t>
      </w:r>
      <w:r w:rsidRPr="00371B12">
        <w:rPr>
          <w:rFonts w:ascii="Arial" w:hAnsi="Arial" w:cs="Arial"/>
          <w:b/>
          <w:bCs/>
          <w:i/>
          <w:lang w:val="ro-RO"/>
        </w:rPr>
        <w:t>mă</w:t>
      </w:r>
      <w:r w:rsidR="00DF4A6D" w:rsidRPr="00371B12">
        <w:rPr>
          <w:rFonts w:ascii="Arial" w:hAnsi="Arial" w:cs="Arial"/>
          <w:b/>
          <w:bCs/>
          <w:i/>
          <w:lang w:val="ro-RO"/>
        </w:rPr>
        <w:t>turat mecanizat</w:t>
      </w:r>
      <w:r w:rsidR="00DF4A6D" w:rsidRPr="00371B12">
        <w:rPr>
          <w:rFonts w:ascii="Arial" w:hAnsi="Arial" w:cs="Arial"/>
          <w:bCs/>
          <w:i/>
          <w:lang w:val="ro-RO"/>
        </w:rPr>
        <w:t xml:space="preserve"> se va desf</w:t>
      </w:r>
      <w:r w:rsidRPr="00371B12">
        <w:rPr>
          <w:rFonts w:ascii="Arial" w:hAnsi="Arial" w:cs="Arial"/>
          <w:bCs/>
          <w:i/>
          <w:lang w:val="ro-RO"/>
        </w:rPr>
        <w:t>ăș</w:t>
      </w:r>
      <w:r w:rsidR="00DF4A6D" w:rsidRPr="00371B12">
        <w:rPr>
          <w:rFonts w:ascii="Arial" w:hAnsi="Arial" w:cs="Arial"/>
          <w:bCs/>
          <w:i/>
          <w:lang w:val="ro-RO"/>
        </w:rPr>
        <w:t>ura pe timpul nop</w:t>
      </w:r>
      <w:r w:rsidRPr="00371B12">
        <w:rPr>
          <w:rFonts w:ascii="Arial" w:hAnsi="Arial" w:cs="Arial"/>
          <w:bCs/>
          <w:i/>
          <w:lang w:val="ro-RO"/>
        </w:rPr>
        <w:t>ț</w:t>
      </w:r>
      <w:r w:rsidR="00DF4A6D" w:rsidRPr="00371B12">
        <w:rPr>
          <w:rFonts w:ascii="Arial" w:hAnsi="Arial" w:cs="Arial"/>
          <w:bCs/>
          <w:i/>
          <w:lang w:val="ro-RO"/>
        </w:rPr>
        <w:t>ii</w:t>
      </w:r>
      <w:r w:rsidR="00004DC8" w:rsidRPr="00371B12">
        <w:rPr>
          <w:rFonts w:ascii="Arial" w:hAnsi="Arial" w:cs="Arial"/>
          <w:bCs/>
          <w:i/>
          <w:lang w:val="ro-RO"/>
        </w:rPr>
        <w:t>,</w:t>
      </w:r>
      <w:r w:rsidR="00DF4A6D" w:rsidRPr="00371B12">
        <w:rPr>
          <w:rFonts w:ascii="Arial" w:hAnsi="Arial" w:cs="Arial"/>
          <w:bCs/>
          <w:i/>
          <w:lang w:val="ro-RO"/>
        </w:rPr>
        <w:t xml:space="preserve"> </w:t>
      </w:r>
      <w:r w:rsidR="00004DC8" w:rsidRPr="00371B12">
        <w:rPr>
          <w:rFonts w:ascii="Arial" w:hAnsi="Arial" w:cs="Arial"/>
          <w:bCs/>
          <w:i/>
          <w:lang w:val="ro-RO"/>
        </w:rPr>
        <w:t xml:space="preserve">pe arterele cu sistem de iluminat public, </w:t>
      </w:r>
      <w:r w:rsidRPr="00371B12">
        <w:rPr>
          <w:rFonts w:ascii="Arial" w:hAnsi="Arial" w:cs="Arial"/>
          <w:bCs/>
          <w:i/>
          <w:lang w:val="ro-RO"/>
        </w:rPr>
        <w:t>î</w:t>
      </w:r>
      <w:r w:rsidR="00DF4A6D" w:rsidRPr="00371B12">
        <w:rPr>
          <w:rFonts w:ascii="Arial" w:hAnsi="Arial" w:cs="Arial"/>
          <w:bCs/>
          <w:i/>
          <w:lang w:val="ro-RO"/>
        </w:rPr>
        <w:t>ntre orele 22</w:t>
      </w:r>
      <w:r w:rsidRPr="00371B12">
        <w:rPr>
          <w:rFonts w:ascii="Arial" w:hAnsi="Arial" w:cs="Arial"/>
          <w:bCs/>
          <w:i/>
          <w:lang w:val="ro-RO"/>
        </w:rPr>
        <w:t>,00 - 6</w:t>
      </w:r>
      <w:r w:rsidR="00DF4A6D" w:rsidRPr="00371B12">
        <w:rPr>
          <w:rFonts w:ascii="Arial" w:hAnsi="Arial" w:cs="Arial"/>
          <w:bCs/>
          <w:i/>
          <w:lang w:val="ro-RO"/>
        </w:rPr>
        <w:t>,</w:t>
      </w:r>
      <w:r w:rsidRPr="00371B12">
        <w:rPr>
          <w:rFonts w:ascii="Arial" w:hAnsi="Arial" w:cs="Arial"/>
          <w:bCs/>
          <w:i/>
          <w:lang w:val="ro-RO"/>
        </w:rPr>
        <w:t>00</w:t>
      </w:r>
      <w:r w:rsidR="00DF4A6D" w:rsidRPr="00371B12">
        <w:rPr>
          <w:rFonts w:ascii="Arial" w:hAnsi="Arial" w:cs="Arial"/>
          <w:bCs/>
          <w:i/>
          <w:lang w:val="ro-RO"/>
        </w:rPr>
        <w:t xml:space="preserve"> c</w:t>
      </w:r>
      <w:r w:rsidRPr="00371B12">
        <w:rPr>
          <w:rFonts w:ascii="Arial" w:hAnsi="Arial" w:cs="Arial"/>
          <w:bCs/>
          <w:i/>
          <w:lang w:val="ro-RO"/>
        </w:rPr>
        <w:t>â</w:t>
      </w:r>
      <w:r w:rsidR="00DF4A6D" w:rsidRPr="00371B12">
        <w:rPr>
          <w:rFonts w:ascii="Arial" w:hAnsi="Arial" w:cs="Arial"/>
          <w:bCs/>
          <w:i/>
          <w:lang w:val="ro-RO"/>
        </w:rPr>
        <w:t>nd circula</w:t>
      </w:r>
      <w:r w:rsidRPr="00371B12">
        <w:rPr>
          <w:rFonts w:ascii="Arial" w:hAnsi="Arial" w:cs="Arial"/>
          <w:bCs/>
          <w:i/>
          <w:lang w:val="ro-RO"/>
        </w:rPr>
        <w:t>ț</w:t>
      </w:r>
      <w:r w:rsidR="00DF4A6D" w:rsidRPr="00371B12">
        <w:rPr>
          <w:rFonts w:ascii="Arial" w:hAnsi="Arial" w:cs="Arial"/>
          <w:bCs/>
          <w:i/>
          <w:lang w:val="ro-RO"/>
        </w:rPr>
        <w:t>ia rutier</w:t>
      </w:r>
      <w:r w:rsidRPr="00371B12">
        <w:rPr>
          <w:rFonts w:ascii="Arial" w:hAnsi="Arial" w:cs="Arial"/>
          <w:bCs/>
          <w:i/>
          <w:lang w:val="ro-RO"/>
        </w:rPr>
        <w:t>ă</w:t>
      </w:r>
      <w:r w:rsidR="00DF4A6D" w:rsidRPr="00371B12">
        <w:rPr>
          <w:rFonts w:ascii="Arial" w:hAnsi="Arial" w:cs="Arial"/>
          <w:bCs/>
          <w:i/>
          <w:lang w:val="ro-RO"/>
        </w:rPr>
        <w:t xml:space="preserve"> </w:t>
      </w:r>
      <w:r w:rsidRPr="00371B12">
        <w:rPr>
          <w:rFonts w:ascii="Arial" w:hAnsi="Arial" w:cs="Arial"/>
          <w:bCs/>
          <w:i/>
          <w:lang w:val="ro-RO"/>
        </w:rPr>
        <w:t>ș</w:t>
      </w:r>
      <w:r w:rsidR="00DF4A6D" w:rsidRPr="00371B12">
        <w:rPr>
          <w:rFonts w:ascii="Arial" w:hAnsi="Arial" w:cs="Arial"/>
          <w:bCs/>
          <w:i/>
          <w:lang w:val="ro-RO"/>
        </w:rPr>
        <w:t>i pietonal</w:t>
      </w:r>
      <w:r w:rsidRPr="00371B12">
        <w:rPr>
          <w:rFonts w:ascii="Arial" w:hAnsi="Arial" w:cs="Arial"/>
          <w:bCs/>
          <w:i/>
          <w:lang w:val="ro-RO"/>
        </w:rPr>
        <w:t>ă</w:t>
      </w:r>
      <w:r w:rsidR="00DF4A6D" w:rsidRPr="00371B12">
        <w:rPr>
          <w:rFonts w:ascii="Arial" w:hAnsi="Arial" w:cs="Arial"/>
          <w:bCs/>
          <w:i/>
          <w:lang w:val="ro-RO"/>
        </w:rPr>
        <w:t xml:space="preserve"> este redus</w:t>
      </w:r>
      <w:r w:rsidRPr="00371B12">
        <w:rPr>
          <w:rFonts w:ascii="Arial" w:hAnsi="Arial" w:cs="Arial"/>
          <w:bCs/>
          <w:i/>
          <w:lang w:val="ro-RO"/>
        </w:rPr>
        <w:t>ă</w:t>
      </w:r>
      <w:r w:rsidR="00004DC8" w:rsidRPr="00371B12">
        <w:rPr>
          <w:rFonts w:ascii="Arial" w:hAnsi="Arial" w:cs="Arial"/>
          <w:bCs/>
          <w:i/>
          <w:lang w:val="ro-RO"/>
        </w:rPr>
        <w:t xml:space="preserve">. </w:t>
      </w:r>
      <w:r w:rsidR="00DF4A6D" w:rsidRPr="00371B12">
        <w:rPr>
          <w:rFonts w:ascii="Arial" w:hAnsi="Arial" w:cs="Arial"/>
          <w:bCs/>
          <w:i/>
          <w:lang w:val="ro-RO"/>
        </w:rPr>
        <w:t xml:space="preserve">Măturatul </w:t>
      </w:r>
      <w:r w:rsidR="0089478E" w:rsidRPr="00371B12">
        <w:rPr>
          <w:rFonts w:ascii="Arial" w:hAnsi="Arial" w:cs="Arial"/>
          <w:bCs/>
          <w:i/>
          <w:lang w:val="ro-RO"/>
        </w:rPr>
        <w:t xml:space="preserve">mecanizat </w:t>
      </w:r>
      <w:r w:rsidR="00DF4A6D" w:rsidRPr="00371B12">
        <w:rPr>
          <w:rFonts w:ascii="Arial" w:hAnsi="Arial" w:cs="Arial"/>
          <w:bCs/>
          <w:i/>
          <w:lang w:val="ro-RO"/>
        </w:rPr>
        <w:t>se va efectua pe o lăţime de 2 m de la bordur</w:t>
      </w:r>
      <w:r w:rsidR="00DB1E16" w:rsidRPr="00371B12">
        <w:rPr>
          <w:rFonts w:ascii="Arial" w:hAnsi="Arial" w:cs="Arial"/>
          <w:bCs/>
          <w:i/>
          <w:lang w:val="ro-RO"/>
        </w:rPr>
        <w:t>ă</w:t>
      </w:r>
      <w:r w:rsidR="00DF4A6D" w:rsidRPr="00371B12">
        <w:rPr>
          <w:rFonts w:ascii="Arial" w:hAnsi="Arial" w:cs="Arial"/>
          <w:bCs/>
          <w:i/>
          <w:lang w:val="ro-RO"/>
        </w:rPr>
        <w:t xml:space="preserve"> sau de la rigola centrală, astfel încât cantitatea de praf care se poate ridica în aer, ca urmare a deplasării vehiculelor sau acţiunii vântului să nu depăşeasc</w:t>
      </w:r>
      <w:r w:rsidR="00DB1E16" w:rsidRPr="00371B12">
        <w:rPr>
          <w:rFonts w:ascii="Arial" w:hAnsi="Arial" w:cs="Arial"/>
          <w:bCs/>
          <w:i/>
          <w:lang w:val="ro-RO"/>
        </w:rPr>
        <w:t>ă</w:t>
      </w:r>
      <w:r w:rsidR="00DF4A6D" w:rsidRPr="00371B12">
        <w:rPr>
          <w:rFonts w:ascii="Arial" w:hAnsi="Arial" w:cs="Arial"/>
          <w:bCs/>
          <w:i/>
          <w:lang w:val="ro-RO"/>
        </w:rPr>
        <w:t xml:space="preserve"> concentraţia de pulberi admisă de normele în vigoare.</w:t>
      </w:r>
      <w:r w:rsidR="00C5258C" w:rsidRPr="00371B12">
        <w:rPr>
          <w:rFonts w:ascii="Arial" w:hAnsi="Arial" w:cs="Arial"/>
          <w:bCs/>
          <w:i/>
          <w:lang w:val="ro-RO"/>
        </w:rPr>
        <w:t xml:space="preserve"> </w:t>
      </w:r>
      <w:r w:rsidR="00DF4A6D" w:rsidRPr="00371B12">
        <w:rPr>
          <w:rFonts w:ascii="Arial" w:hAnsi="Arial" w:cs="Arial"/>
          <w:bCs/>
          <w:i/>
          <w:lang w:val="ro-RO"/>
        </w:rPr>
        <w:t xml:space="preserve">Pentru evitarea formării prafului şi pentru crearea unui climat citadin igienic, </w:t>
      </w:r>
      <w:r w:rsidR="0089478E" w:rsidRPr="00371B12">
        <w:rPr>
          <w:rFonts w:ascii="Arial" w:hAnsi="Arial" w:cs="Arial"/>
          <w:bCs/>
          <w:i/>
          <w:lang w:val="ro-RO"/>
        </w:rPr>
        <w:t xml:space="preserve">dacă praful nu este umectat ca urmare a condiţiilor naturale sau temperatura exterioară, în zona măturată, nu este mai mică decât cea de îngheţ, </w:t>
      </w:r>
      <w:r w:rsidR="00DF4A6D" w:rsidRPr="00371B12">
        <w:rPr>
          <w:rFonts w:ascii="Arial" w:hAnsi="Arial" w:cs="Arial"/>
          <w:bCs/>
          <w:i/>
          <w:lang w:val="ro-RO"/>
        </w:rPr>
        <w:t xml:space="preserve">operaţia de măturare va fi precedată de stropirea </w:t>
      </w:r>
      <w:r w:rsidR="0089478E" w:rsidRPr="00371B12">
        <w:rPr>
          <w:rFonts w:ascii="Arial" w:hAnsi="Arial" w:cs="Arial"/>
          <w:bCs/>
          <w:i/>
          <w:lang w:val="ro-RO"/>
        </w:rPr>
        <w:t xml:space="preserve">cu apă a </w:t>
      </w:r>
      <w:r w:rsidR="00DF4A6D" w:rsidRPr="00371B12">
        <w:rPr>
          <w:rFonts w:ascii="Arial" w:hAnsi="Arial" w:cs="Arial"/>
          <w:bCs/>
          <w:i/>
          <w:lang w:val="ro-RO"/>
        </w:rPr>
        <w:t>carosabilului sau a trotuarelor</w:t>
      </w:r>
      <w:r w:rsidR="00C5258C" w:rsidRPr="00371B12">
        <w:rPr>
          <w:rFonts w:ascii="Arial" w:hAnsi="Arial" w:cs="Arial"/>
          <w:bCs/>
          <w:i/>
          <w:lang w:val="ro-RO"/>
        </w:rPr>
        <w:t xml:space="preserve">. </w:t>
      </w:r>
      <w:r w:rsidR="00DF4A6D" w:rsidRPr="00371B12">
        <w:rPr>
          <w:rFonts w:ascii="Arial" w:hAnsi="Arial" w:cs="Arial"/>
          <w:bCs/>
          <w:i/>
          <w:lang w:val="ro-RO"/>
        </w:rPr>
        <w:t>Măturatul mecanizat va include şi golirea coşurilor stradale cu un tub aspirator evitându-se astfel deteriorarea acestor coşuri.</w:t>
      </w:r>
    </w:p>
    <w:p w:rsidR="00DF4A6D" w:rsidRPr="00371B12" w:rsidRDefault="00DF4A6D" w:rsidP="00E5054D">
      <w:pPr>
        <w:spacing w:after="0" w:line="240" w:lineRule="auto"/>
        <w:ind w:firstLine="709"/>
        <w:jc w:val="both"/>
        <w:rPr>
          <w:rFonts w:ascii="Arial" w:hAnsi="Arial" w:cs="Arial"/>
          <w:bCs/>
          <w:i/>
          <w:lang w:val="ro-RO"/>
        </w:rPr>
      </w:pPr>
      <w:r w:rsidRPr="00371B12">
        <w:rPr>
          <w:rFonts w:ascii="Arial" w:hAnsi="Arial" w:cs="Arial"/>
          <w:b/>
          <w:bCs/>
          <w:i/>
          <w:lang w:val="ro-RO"/>
        </w:rPr>
        <w:tab/>
        <w:t>M</w:t>
      </w:r>
      <w:r w:rsidR="0089478E" w:rsidRPr="00371B12">
        <w:rPr>
          <w:rFonts w:ascii="Arial" w:hAnsi="Arial" w:cs="Arial"/>
          <w:b/>
          <w:bCs/>
          <w:i/>
          <w:lang w:val="ro-RO"/>
        </w:rPr>
        <w:t>ă</w:t>
      </w:r>
      <w:r w:rsidRPr="00371B12">
        <w:rPr>
          <w:rFonts w:ascii="Arial" w:hAnsi="Arial" w:cs="Arial"/>
          <w:b/>
          <w:bCs/>
          <w:i/>
          <w:lang w:val="ro-RO"/>
        </w:rPr>
        <w:t>turatul manual</w:t>
      </w:r>
      <w:r w:rsidRPr="00371B12">
        <w:rPr>
          <w:rFonts w:ascii="Arial" w:hAnsi="Arial" w:cs="Arial"/>
          <w:bCs/>
          <w:i/>
          <w:lang w:val="ro-RO"/>
        </w:rPr>
        <w:t xml:space="preserve"> se va aplica zilnic </w:t>
      </w:r>
      <w:r w:rsidR="00C5258C" w:rsidRPr="00371B12">
        <w:rPr>
          <w:rFonts w:ascii="Arial" w:hAnsi="Arial" w:cs="Arial"/>
          <w:bCs/>
          <w:i/>
          <w:lang w:val="ro-RO"/>
        </w:rPr>
        <w:t xml:space="preserve">între orele 7,00 - 15,00 </w:t>
      </w:r>
      <w:r w:rsidRPr="00371B12">
        <w:rPr>
          <w:rFonts w:ascii="Arial" w:hAnsi="Arial" w:cs="Arial"/>
          <w:bCs/>
          <w:i/>
          <w:lang w:val="ro-RO"/>
        </w:rPr>
        <w:t>pe carosabil, pe trotuare, în locuri de parcare sau pe suprafeţe anexe ale spaţiilor de circulaţie, de odihnă ori de agrement</w:t>
      </w:r>
      <w:r w:rsidR="0089478E" w:rsidRPr="00371B12">
        <w:rPr>
          <w:rFonts w:ascii="Arial" w:hAnsi="Arial" w:cs="Arial"/>
          <w:bCs/>
          <w:i/>
          <w:lang w:val="ro-RO"/>
        </w:rPr>
        <w:t>,</w:t>
      </w:r>
      <w:r w:rsidRPr="00371B12">
        <w:rPr>
          <w:rFonts w:ascii="Arial" w:hAnsi="Arial" w:cs="Arial"/>
          <w:bCs/>
          <w:i/>
          <w:lang w:val="ro-RO"/>
        </w:rPr>
        <w:t xml:space="preserve"> în toate cazurile în care nu se poate realiza maturatul mecanic.</w:t>
      </w:r>
      <w:r w:rsidR="00C5258C" w:rsidRPr="00371B12">
        <w:rPr>
          <w:rFonts w:ascii="Arial" w:hAnsi="Arial" w:cs="Arial"/>
          <w:bCs/>
          <w:i/>
          <w:lang w:val="ro-RO"/>
        </w:rPr>
        <w:t xml:space="preserve"> </w:t>
      </w:r>
      <w:r w:rsidR="0089478E" w:rsidRPr="00371B12">
        <w:rPr>
          <w:rFonts w:ascii="Arial" w:hAnsi="Arial" w:cs="Arial"/>
          <w:bCs/>
          <w:i/>
          <w:lang w:val="ro-RO"/>
        </w:rPr>
        <w:t>Din punct de vedere al î</w:t>
      </w:r>
      <w:r w:rsidRPr="00371B12">
        <w:rPr>
          <w:rFonts w:ascii="Arial" w:hAnsi="Arial" w:cs="Arial"/>
          <w:bCs/>
          <w:i/>
          <w:lang w:val="ro-RO"/>
        </w:rPr>
        <w:t>mbr</w:t>
      </w:r>
      <w:r w:rsidR="0089478E" w:rsidRPr="00371B12">
        <w:rPr>
          <w:rFonts w:ascii="Arial" w:hAnsi="Arial" w:cs="Arial"/>
          <w:bCs/>
          <w:i/>
          <w:lang w:val="ro-RO"/>
        </w:rPr>
        <w:t>ă</w:t>
      </w:r>
      <w:r w:rsidRPr="00371B12">
        <w:rPr>
          <w:rFonts w:ascii="Arial" w:hAnsi="Arial" w:cs="Arial"/>
          <w:bCs/>
          <w:i/>
          <w:lang w:val="ro-RO"/>
        </w:rPr>
        <w:t>c</w:t>
      </w:r>
      <w:r w:rsidR="0089478E" w:rsidRPr="00371B12">
        <w:rPr>
          <w:rFonts w:ascii="Arial" w:hAnsi="Arial" w:cs="Arial"/>
          <w:bCs/>
          <w:i/>
          <w:lang w:val="ro-RO"/>
        </w:rPr>
        <w:t>ă</w:t>
      </w:r>
      <w:r w:rsidRPr="00371B12">
        <w:rPr>
          <w:rFonts w:ascii="Arial" w:hAnsi="Arial" w:cs="Arial"/>
          <w:bCs/>
          <w:i/>
          <w:lang w:val="ro-RO"/>
        </w:rPr>
        <w:t>mintei spa</w:t>
      </w:r>
      <w:r w:rsidR="0089478E" w:rsidRPr="00371B12">
        <w:rPr>
          <w:rFonts w:ascii="Arial" w:hAnsi="Arial" w:cs="Arial"/>
          <w:bCs/>
          <w:i/>
          <w:lang w:val="ro-RO"/>
        </w:rPr>
        <w:t>ț</w:t>
      </w:r>
      <w:r w:rsidR="00E5054D" w:rsidRPr="00371B12">
        <w:rPr>
          <w:rFonts w:ascii="Arial" w:hAnsi="Arial" w:cs="Arial"/>
          <w:bCs/>
          <w:i/>
          <w:lang w:val="ro-RO"/>
        </w:rPr>
        <w:t>iilor de circulaț</w:t>
      </w:r>
      <w:r w:rsidRPr="00371B12">
        <w:rPr>
          <w:rFonts w:ascii="Arial" w:hAnsi="Arial" w:cs="Arial"/>
          <w:bCs/>
          <w:i/>
          <w:lang w:val="ro-RO"/>
        </w:rPr>
        <w:t>ie, de odihn</w:t>
      </w:r>
      <w:r w:rsidR="0089478E" w:rsidRPr="00371B12">
        <w:rPr>
          <w:rFonts w:ascii="Arial" w:hAnsi="Arial" w:cs="Arial"/>
          <w:bCs/>
          <w:i/>
          <w:lang w:val="ro-RO"/>
        </w:rPr>
        <w:t>ă</w:t>
      </w:r>
      <w:r w:rsidRPr="00371B12">
        <w:rPr>
          <w:rFonts w:ascii="Arial" w:hAnsi="Arial" w:cs="Arial"/>
          <w:bCs/>
          <w:i/>
          <w:lang w:val="ro-RO"/>
        </w:rPr>
        <w:t xml:space="preserve"> sau agrement, m</w:t>
      </w:r>
      <w:r w:rsidR="0089478E" w:rsidRPr="00371B12">
        <w:rPr>
          <w:rFonts w:ascii="Arial" w:hAnsi="Arial" w:cs="Arial"/>
          <w:bCs/>
          <w:i/>
          <w:lang w:val="ro-RO"/>
        </w:rPr>
        <w:t>ă</w:t>
      </w:r>
      <w:r w:rsidRPr="00371B12">
        <w:rPr>
          <w:rFonts w:ascii="Arial" w:hAnsi="Arial" w:cs="Arial"/>
          <w:bCs/>
          <w:i/>
          <w:lang w:val="ro-RO"/>
        </w:rPr>
        <w:t>turatul se va realiza pe suprafe</w:t>
      </w:r>
      <w:r w:rsidR="0089478E" w:rsidRPr="00371B12">
        <w:rPr>
          <w:rFonts w:ascii="Arial" w:hAnsi="Arial" w:cs="Arial"/>
          <w:bCs/>
          <w:i/>
          <w:lang w:val="ro-RO"/>
        </w:rPr>
        <w:t>ț</w:t>
      </w:r>
      <w:r w:rsidRPr="00371B12">
        <w:rPr>
          <w:rFonts w:ascii="Arial" w:hAnsi="Arial" w:cs="Arial"/>
          <w:bCs/>
          <w:i/>
          <w:lang w:val="ro-RO"/>
        </w:rPr>
        <w:t>e</w:t>
      </w:r>
      <w:r w:rsidR="0089478E" w:rsidRPr="00371B12">
        <w:rPr>
          <w:rFonts w:ascii="Arial" w:hAnsi="Arial" w:cs="Arial"/>
          <w:bCs/>
          <w:i/>
          <w:lang w:val="ro-RO"/>
        </w:rPr>
        <w:t>le</w:t>
      </w:r>
      <w:r w:rsidRPr="00371B12">
        <w:rPr>
          <w:rFonts w:ascii="Arial" w:hAnsi="Arial" w:cs="Arial"/>
          <w:bCs/>
          <w:i/>
          <w:lang w:val="ro-RO"/>
        </w:rPr>
        <w:t xml:space="preserve"> </w:t>
      </w:r>
      <w:r w:rsidR="0089478E" w:rsidRPr="00371B12">
        <w:rPr>
          <w:rFonts w:ascii="Arial" w:hAnsi="Arial" w:cs="Arial"/>
          <w:bCs/>
          <w:i/>
          <w:lang w:val="ro-RO"/>
        </w:rPr>
        <w:t>î</w:t>
      </w:r>
      <w:r w:rsidRPr="00371B12">
        <w:rPr>
          <w:rFonts w:ascii="Arial" w:hAnsi="Arial" w:cs="Arial"/>
          <w:bCs/>
          <w:i/>
          <w:lang w:val="ro-RO"/>
        </w:rPr>
        <w:t>mbr</w:t>
      </w:r>
      <w:r w:rsidR="0089478E" w:rsidRPr="00371B12">
        <w:rPr>
          <w:rFonts w:ascii="Arial" w:hAnsi="Arial" w:cs="Arial"/>
          <w:bCs/>
          <w:i/>
          <w:lang w:val="ro-RO"/>
        </w:rPr>
        <w:t>ă</w:t>
      </w:r>
      <w:r w:rsidRPr="00371B12">
        <w:rPr>
          <w:rFonts w:ascii="Arial" w:hAnsi="Arial" w:cs="Arial"/>
          <w:bCs/>
          <w:i/>
          <w:lang w:val="ro-RO"/>
        </w:rPr>
        <w:t>cate cu asfalt sau pavele cu rosturi bituminoase.</w:t>
      </w:r>
      <w:r w:rsidR="00C5258C" w:rsidRPr="00371B12">
        <w:rPr>
          <w:rFonts w:ascii="Arial" w:hAnsi="Arial" w:cs="Arial"/>
          <w:bCs/>
          <w:i/>
          <w:lang w:val="ro-RO"/>
        </w:rPr>
        <w:t xml:space="preserve"> </w:t>
      </w:r>
      <w:r w:rsidRPr="00371B12">
        <w:rPr>
          <w:rFonts w:ascii="Arial" w:hAnsi="Arial" w:cs="Arial"/>
          <w:bCs/>
          <w:i/>
          <w:lang w:val="ro-RO"/>
        </w:rPr>
        <w:t xml:space="preserve">Operaţiunea de măturat se </w:t>
      </w:r>
      <w:r w:rsidR="001C1E41" w:rsidRPr="00371B12">
        <w:rPr>
          <w:rFonts w:ascii="Arial" w:hAnsi="Arial" w:cs="Arial"/>
          <w:bCs/>
          <w:i/>
          <w:lang w:val="ro-RO"/>
        </w:rPr>
        <w:t>va</w:t>
      </w:r>
      <w:r w:rsidRPr="00371B12">
        <w:rPr>
          <w:rFonts w:ascii="Arial" w:hAnsi="Arial" w:cs="Arial"/>
          <w:bCs/>
          <w:i/>
          <w:lang w:val="ro-RO"/>
        </w:rPr>
        <w:t xml:space="preserve"> desfăşura pe tot parcursul anului, în afară de perioadele în care căile publice sunt acoperite de zăpadă sau în care temperatura exterioară nu permite acest lucru</w:t>
      </w:r>
      <w:r w:rsidR="00004DC8" w:rsidRPr="00371B12">
        <w:rPr>
          <w:rFonts w:ascii="Arial" w:hAnsi="Arial" w:cs="Arial"/>
          <w:bCs/>
          <w:i/>
          <w:lang w:val="ro-RO"/>
        </w:rPr>
        <w:t xml:space="preserve">. </w:t>
      </w:r>
    </w:p>
    <w:p w:rsidR="00004DC8" w:rsidRPr="00371B12" w:rsidRDefault="00004DC8" w:rsidP="00004DC8">
      <w:pPr>
        <w:spacing w:after="0" w:line="240" w:lineRule="auto"/>
        <w:ind w:firstLine="709"/>
        <w:jc w:val="both"/>
        <w:rPr>
          <w:rFonts w:ascii="Arial" w:hAnsi="Arial" w:cs="Arial"/>
          <w:bCs/>
          <w:i/>
          <w:lang w:val="ro-RO"/>
        </w:rPr>
      </w:pPr>
      <w:r w:rsidRPr="00371B12">
        <w:rPr>
          <w:rFonts w:ascii="Arial" w:hAnsi="Arial" w:cs="Arial"/>
          <w:b/>
          <w:bCs/>
          <w:i/>
          <w:lang w:val="ro-RO"/>
        </w:rPr>
        <w:tab/>
        <w:t xml:space="preserve">Spălatul carosabilului </w:t>
      </w:r>
      <w:r w:rsidRPr="00371B12">
        <w:rPr>
          <w:rFonts w:ascii="Arial" w:hAnsi="Arial" w:cs="Arial"/>
          <w:bCs/>
          <w:i/>
          <w:lang w:val="ro-RO"/>
        </w:rPr>
        <w:t>se va realiza cu ajutorul jeturilor de apă cu presiune ridicată, provenite de la autocisterne (dotate cu instalație pentru realizarea presiunii ridicate). Spălatul se va executa de min</w:t>
      </w:r>
      <w:r w:rsidR="00B2119A" w:rsidRPr="00371B12">
        <w:rPr>
          <w:rFonts w:ascii="Arial" w:hAnsi="Arial" w:cs="Arial"/>
          <w:bCs/>
          <w:i/>
          <w:lang w:val="ro-RO"/>
        </w:rPr>
        <w:t>im</w:t>
      </w:r>
      <w:r w:rsidRPr="00371B12">
        <w:rPr>
          <w:rFonts w:ascii="Arial" w:hAnsi="Arial" w:cs="Arial"/>
          <w:bCs/>
          <w:i/>
          <w:lang w:val="ro-RO"/>
        </w:rPr>
        <w:t xml:space="preserve"> 2 ori/an în perioada 1 aprilie </w:t>
      </w:r>
      <w:r w:rsidR="00714CB1" w:rsidRPr="00371B12">
        <w:rPr>
          <w:rFonts w:ascii="Arial" w:hAnsi="Arial" w:cs="Arial"/>
          <w:bCs/>
          <w:i/>
          <w:lang w:val="ro-RO"/>
        </w:rPr>
        <w:t>-</w:t>
      </w:r>
      <w:r w:rsidRPr="00371B12">
        <w:rPr>
          <w:rFonts w:ascii="Arial" w:hAnsi="Arial" w:cs="Arial"/>
          <w:bCs/>
          <w:i/>
          <w:lang w:val="ro-RO"/>
        </w:rPr>
        <w:t xml:space="preserve"> 1 septembrie, între orele 7,00 - 15,00 și la solicitarea Direcției de Servicii Publice din cadrul Primăriei Municipiului Bistrița.</w:t>
      </w:r>
      <w:r w:rsidR="00B2119A" w:rsidRPr="00371B12">
        <w:rPr>
          <w:rFonts w:ascii="Arial" w:hAnsi="Arial" w:cs="Arial"/>
          <w:bCs/>
          <w:i/>
          <w:lang w:val="ro-RO"/>
        </w:rPr>
        <w:t xml:space="preserve"> </w:t>
      </w:r>
      <w:r w:rsidRPr="00371B12">
        <w:rPr>
          <w:rFonts w:ascii="Arial" w:hAnsi="Arial" w:cs="Arial"/>
          <w:bCs/>
          <w:i/>
          <w:lang w:val="ro-RO"/>
        </w:rPr>
        <w:t xml:space="preserve">Operaţiile de spălare sau stropire </w:t>
      </w:r>
      <w:r w:rsidR="00714CB1" w:rsidRPr="00371B12">
        <w:rPr>
          <w:rFonts w:ascii="Arial" w:hAnsi="Arial" w:cs="Arial"/>
          <w:bCs/>
          <w:i/>
          <w:lang w:val="ro-RO"/>
        </w:rPr>
        <w:t>nu vor fi efectuate în anotimpul călduros</w:t>
      </w:r>
      <w:r w:rsidRPr="00371B12">
        <w:rPr>
          <w:rFonts w:ascii="Arial" w:hAnsi="Arial" w:cs="Arial"/>
          <w:bCs/>
          <w:i/>
          <w:lang w:val="ro-RO"/>
        </w:rPr>
        <w:t xml:space="preserve"> în intervalul orar 13,00</w:t>
      </w:r>
      <w:r w:rsidR="00714CB1" w:rsidRPr="00371B12">
        <w:rPr>
          <w:rFonts w:ascii="Arial" w:hAnsi="Arial" w:cs="Arial"/>
          <w:bCs/>
          <w:i/>
          <w:lang w:val="ro-RO"/>
        </w:rPr>
        <w:t xml:space="preserve"> </w:t>
      </w:r>
      <w:r w:rsidRPr="00371B12">
        <w:rPr>
          <w:rFonts w:ascii="Arial" w:hAnsi="Arial" w:cs="Arial"/>
          <w:bCs/>
          <w:i/>
          <w:lang w:val="ro-RO"/>
        </w:rPr>
        <w:t>-</w:t>
      </w:r>
      <w:r w:rsidR="00714CB1" w:rsidRPr="00371B12">
        <w:rPr>
          <w:rFonts w:ascii="Arial" w:hAnsi="Arial" w:cs="Arial"/>
          <w:bCs/>
          <w:i/>
          <w:lang w:val="ro-RO"/>
        </w:rPr>
        <w:t xml:space="preserve"> </w:t>
      </w:r>
      <w:r w:rsidRPr="00371B12">
        <w:rPr>
          <w:rFonts w:ascii="Arial" w:hAnsi="Arial" w:cs="Arial"/>
          <w:bCs/>
          <w:i/>
          <w:lang w:val="ro-RO"/>
        </w:rPr>
        <w:t xml:space="preserve">17,00 dacă </w:t>
      </w:r>
      <w:r w:rsidRPr="00371B12">
        <w:rPr>
          <w:rFonts w:ascii="Arial" w:hAnsi="Arial" w:cs="Arial"/>
          <w:bCs/>
          <w:i/>
          <w:lang w:val="ro-RO"/>
        </w:rPr>
        <w:lastRenderedPageBreak/>
        <w:t xml:space="preserve">indicele de confort termic depăşeşte pragul valoric de 75 de unităţi şi </w:t>
      </w:r>
      <w:r w:rsidR="00714CB1" w:rsidRPr="00371B12">
        <w:rPr>
          <w:rFonts w:ascii="Arial" w:hAnsi="Arial" w:cs="Arial"/>
          <w:bCs/>
          <w:i/>
          <w:lang w:val="ro-RO"/>
        </w:rPr>
        <w:t xml:space="preserve">nici </w:t>
      </w:r>
      <w:r w:rsidRPr="00371B12">
        <w:rPr>
          <w:rFonts w:ascii="Arial" w:hAnsi="Arial" w:cs="Arial"/>
          <w:bCs/>
          <w:i/>
          <w:lang w:val="ro-RO"/>
        </w:rPr>
        <w:t>în zilele în care temperatura este sub 5 grade Celsius.</w:t>
      </w:r>
    </w:p>
    <w:p w:rsidR="00FF1170" w:rsidRPr="00371B12" w:rsidRDefault="00714CB1" w:rsidP="00FF1170">
      <w:pPr>
        <w:spacing w:after="0" w:line="240" w:lineRule="auto"/>
        <w:ind w:firstLine="709"/>
        <w:jc w:val="both"/>
        <w:rPr>
          <w:rFonts w:ascii="Arial" w:hAnsi="Arial" w:cs="Arial"/>
          <w:bCs/>
          <w:i/>
          <w:color w:val="FF0000"/>
          <w:lang w:val="ro-RO"/>
        </w:rPr>
      </w:pPr>
      <w:r w:rsidRPr="00371B12">
        <w:rPr>
          <w:rFonts w:ascii="Arial" w:hAnsi="Arial" w:cs="Arial"/>
          <w:b/>
          <w:bCs/>
          <w:i/>
          <w:lang w:val="ro-RO"/>
        </w:rPr>
        <w:tab/>
        <w:t>Stropirea carosabilului</w:t>
      </w:r>
      <w:r w:rsidRPr="00371B12">
        <w:rPr>
          <w:rFonts w:ascii="Arial" w:hAnsi="Arial" w:cs="Arial"/>
          <w:bCs/>
          <w:i/>
          <w:lang w:val="ro-RO"/>
        </w:rPr>
        <w:t xml:space="preserve"> se va efectua în perioada 1 aprilie</w:t>
      </w:r>
      <w:r w:rsidR="00FF1170" w:rsidRPr="00371B12">
        <w:rPr>
          <w:rFonts w:ascii="Arial" w:hAnsi="Arial" w:cs="Arial"/>
          <w:bCs/>
          <w:i/>
          <w:lang w:val="ro-RO"/>
        </w:rPr>
        <w:t xml:space="preserve"> </w:t>
      </w:r>
      <w:r w:rsidRPr="00371B12">
        <w:rPr>
          <w:rFonts w:ascii="Arial" w:hAnsi="Arial" w:cs="Arial"/>
          <w:bCs/>
          <w:i/>
          <w:lang w:val="ro-RO"/>
        </w:rPr>
        <w:t>-</w:t>
      </w:r>
      <w:r w:rsidR="00FF1170" w:rsidRPr="00371B12">
        <w:rPr>
          <w:rFonts w:ascii="Arial" w:hAnsi="Arial" w:cs="Arial"/>
          <w:bCs/>
          <w:i/>
          <w:lang w:val="ro-RO"/>
        </w:rPr>
        <w:t xml:space="preserve"> </w:t>
      </w:r>
      <w:r w:rsidRPr="00371B12">
        <w:rPr>
          <w:rFonts w:ascii="Arial" w:hAnsi="Arial" w:cs="Arial"/>
          <w:bCs/>
          <w:i/>
          <w:lang w:val="ro-RO"/>
        </w:rPr>
        <w:t>1 octombrie, între orele 07,00 -15,00 exceptând zilele în care plouă, perioadă care poate fi modificată la solicitarea Direcției de Servicii Publice din cadrul Primăriei Municipiului Bistrița, în funcţie de condiţiile meteorologice existente.</w:t>
      </w:r>
      <w:r w:rsidR="00FF1170" w:rsidRPr="00371B12">
        <w:rPr>
          <w:rFonts w:ascii="Arial" w:hAnsi="Arial" w:cs="Arial"/>
          <w:bCs/>
          <w:i/>
          <w:color w:val="FF0000"/>
          <w:lang w:val="ro-RO"/>
        </w:rPr>
        <w:t xml:space="preserve"> </w:t>
      </w:r>
    </w:p>
    <w:p w:rsidR="00DF4A6D" w:rsidRPr="00371B12" w:rsidRDefault="00DF4A6D" w:rsidP="00DF4A6D">
      <w:pPr>
        <w:spacing w:after="0" w:line="240" w:lineRule="auto"/>
        <w:ind w:firstLine="709"/>
        <w:jc w:val="both"/>
        <w:rPr>
          <w:rFonts w:ascii="Arial" w:hAnsi="Arial" w:cs="Arial"/>
          <w:bCs/>
          <w:i/>
          <w:lang w:val="ro-RO"/>
        </w:rPr>
      </w:pPr>
      <w:r w:rsidRPr="00371B12">
        <w:rPr>
          <w:rFonts w:ascii="Arial" w:hAnsi="Arial" w:cs="Arial"/>
          <w:b/>
          <w:bCs/>
          <w:i/>
          <w:lang w:val="ro-RO"/>
        </w:rPr>
        <w:tab/>
      </w:r>
      <w:r w:rsidR="00714CB1" w:rsidRPr="00371B12">
        <w:rPr>
          <w:rFonts w:ascii="Arial" w:hAnsi="Arial" w:cs="Arial"/>
          <w:b/>
          <w:bCs/>
          <w:i/>
          <w:lang w:val="ro-RO"/>
        </w:rPr>
        <w:t>Î</w:t>
      </w:r>
      <w:r w:rsidRPr="00371B12">
        <w:rPr>
          <w:rFonts w:ascii="Arial" w:hAnsi="Arial" w:cs="Arial"/>
          <w:b/>
          <w:bCs/>
          <w:i/>
          <w:lang w:val="ro-RO"/>
        </w:rPr>
        <w:t>ntreţinerea curăţeniei</w:t>
      </w:r>
      <w:r w:rsidRPr="00371B12">
        <w:rPr>
          <w:rFonts w:ascii="Arial" w:hAnsi="Arial" w:cs="Arial"/>
          <w:bCs/>
          <w:i/>
          <w:lang w:val="ro-RO"/>
        </w:rPr>
        <w:t xml:space="preserve"> străzilor se va efectua pe toată durata zilei, </w:t>
      </w:r>
      <w:r w:rsidR="00714CB1" w:rsidRPr="00371B12">
        <w:rPr>
          <w:rFonts w:ascii="Arial" w:hAnsi="Arial" w:cs="Arial"/>
          <w:bCs/>
          <w:i/>
          <w:lang w:val="ro-RO"/>
        </w:rPr>
        <w:t>î</w:t>
      </w:r>
      <w:r w:rsidRPr="00371B12">
        <w:rPr>
          <w:rFonts w:ascii="Arial" w:hAnsi="Arial" w:cs="Arial"/>
          <w:bCs/>
          <w:i/>
          <w:lang w:val="ro-RO"/>
        </w:rPr>
        <w:t xml:space="preserve">ntre orele 7,00 </w:t>
      </w:r>
      <w:r w:rsidR="00714CB1" w:rsidRPr="00371B12">
        <w:rPr>
          <w:rFonts w:ascii="Arial" w:hAnsi="Arial" w:cs="Arial"/>
          <w:bCs/>
          <w:i/>
          <w:lang w:val="ro-RO"/>
        </w:rPr>
        <w:t>-</w:t>
      </w:r>
      <w:r w:rsidRPr="00371B12">
        <w:rPr>
          <w:rFonts w:ascii="Arial" w:hAnsi="Arial" w:cs="Arial"/>
          <w:bCs/>
          <w:i/>
          <w:lang w:val="ro-RO"/>
        </w:rPr>
        <w:t xml:space="preserve"> 22,00 şi va cuprinde operaţiunile de colectare şi îndepărtare a obiectelor aruncate pe jos, pe suprafaţa trotuarelor, a carosabilului şi a spaţiilor verzi aferente căilor de circulaţie. </w:t>
      </w:r>
    </w:p>
    <w:p w:rsidR="00DF4A6D" w:rsidRPr="00371B12" w:rsidRDefault="00DF4A6D" w:rsidP="00DF4A6D">
      <w:pPr>
        <w:spacing w:after="0" w:line="240" w:lineRule="auto"/>
        <w:ind w:firstLine="709"/>
        <w:jc w:val="both"/>
        <w:rPr>
          <w:rFonts w:ascii="Arial" w:hAnsi="Arial" w:cs="Arial"/>
          <w:bCs/>
          <w:i/>
          <w:lang w:val="ro-RO"/>
        </w:rPr>
      </w:pPr>
      <w:r w:rsidRPr="00371B12">
        <w:rPr>
          <w:rFonts w:ascii="Arial" w:hAnsi="Arial" w:cs="Arial"/>
          <w:b/>
          <w:bCs/>
          <w:i/>
          <w:lang w:val="ro-RO"/>
        </w:rPr>
        <w:tab/>
        <w:t>Curăţatul rigolelor</w:t>
      </w:r>
      <w:r w:rsidRPr="00371B12">
        <w:rPr>
          <w:rFonts w:ascii="Arial" w:hAnsi="Arial" w:cs="Arial"/>
          <w:bCs/>
          <w:i/>
          <w:lang w:val="ro-RO"/>
        </w:rPr>
        <w:t xml:space="preserve"> se va realiza anterior sau concomitent cu operaţia de măturare. Pentru realizarea eficientă a operaţiunii, aceasta poate fi precedată de stropitul suprafeţelor, atunci când condiţiile din teren impun acest lucru.</w:t>
      </w:r>
      <w:r w:rsidR="00714CB1" w:rsidRPr="00371B12">
        <w:rPr>
          <w:rFonts w:ascii="Arial" w:hAnsi="Arial" w:cs="Arial"/>
          <w:bCs/>
          <w:i/>
          <w:lang w:val="ro-RO"/>
        </w:rPr>
        <w:t xml:space="preserve"> </w:t>
      </w:r>
      <w:r w:rsidRPr="00371B12">
        <w:rPr>
          <w:rFonts w:ascii="Arial" w:hAnsi="Arial" w:cs="Arial"/>
          <w:bCs/>
          <w:i/>
          <w:lang w:val="ro-RO"/>
        </w:rPr>
        <w:t>Este interzisă depozitarea grămezilor rezultate din curăţarea rigolelor în eurocontainerele stradale, la punctele de colectare ale deşeurilor menajere sau pe spaţiile verzi. Cur</w:t>
      </w:r>
      <w:r w:rsidR="00714CB1" w:rsidRPr="00371B12">
        <w:rPr>
          <w:rFonts w:ascii="Arial" w:hAnsi="Arial" w:cs="Arial"/>
          <w:bCs/>
          <w:i/>
          <w:lang w:val="ro-RO"/>
        </w:rPr>
        <w:t>ăț</w:t>
      </w:r>
      <w:r w:rsidRPr="00371B12">
        <w:rPr>
          <w:rFonts w:ascii="Arial" w:hAnsi="Arial" w:cs="Arial"/>
          <w:bCs/>
          <w:i/>
          <w:lang w:val="ro-RO"/>
        </w:rPr>
        <w:t>a</w:t>
      </w:r>
      <w:r w:rsidR="00B2119A" w:rsidRPr="00371B12">
        <w:rPr>
          <w:rFonts w:ascii="Arial" w:hAnsi="Arial" w:cs="Arial"/>
          <w:bCs/>
          <w:i/>
          <w:lang w:val="ro-RO"/>
        </w:rPr>
        <w:t>rea</w:t>
      </w:r>
      <w:r w:rsidRPr="00371B12">
        <w:rPr>
          <w:rFonts w:ascii="Arial" w:hAnsi="Arial" w:cs="Arial"/>
          <w:bCs/>
          <w:i/>
          <w:lang w:val="ro-RO"/>
        </w:rPr>
        <w:t xml:space="preserve"> rigolelor se va executa </w:t>
      </w:r>
      <w:r w:rsidR="00714CB1" w:rsidRPr="00371B12">
        <w:rPr>
          <w:rFonts w:ascii="Arial" w:hAnsi="Arial" w:cs="Arial"/>
          <w:bCs/>
          <w:i/>
          <w:lang w:val="ro-RO"/>
        </w:rPr>
        <w:t xml:space="preserve">de </w:t>
      </w:r>
      <w:r w:rsidRPr="00371B12">
        <w:rPr>
          <w:rFonts w:ascii="Arial" w:hAnsi="Arial" w:cs="Arial"/>
          <w:bCs/>
          <w:i/>
          <w:lang w:val="ro-RO"/>
        </w:rPr>
        <w:t>min</w:t>
      </w:r>
      <w:r w:rsidR="00B2119A" w:rsidRPr="00371B12">
        <w:rPr>
          <w:rFonts w:ascii="Arial" w:hAnsi="Arial" w:cs="Arial"/>
          <w:bCs/>
          <w:i/>
          <w:lang w:val="ro-RO"/>
        </w:rPr>
        <w:t>im</w:t>
      </w:r>
      <w:r w:rsidRPr="00371B12">
        <w:rPr>
          <w:rFonts w:ascii="Arial" w:hAnsi="Arial" w:cs="Arial"/>
          <w:bCs/>
          <w:i/>
          <w:lang w:val="ro-RO"/>
        </w:rPr>
        <w:t xml:space="preserve"> 2 ori/an</w:t>
      </w:r>
      <w:r w:rsidR="00714CB1" w:rsidRPr="00371B12">
        <w:rPr>
          <w:rFonts w:ascii="Arial" w:hAnsi="Arial" w:cs="Arial"/>
          <w:bCs/>
          <w:i/>
          <w:lang w:val="ro-RO"/>
        </w:rPr>
        <w:t>,</w:t>
      </w:r>
      <w:r w:rsidRPr="00371B12">
        <w:rPr>
          <w:rFonts w:ascii="Arial" w:hAnsi="Arial" w:cs="Arial"/>
          <w:bCs/>
          <w:i/>
          <w:lang w:val="ro-RO"/>
        </w:rPr>
        <w:t xml:space="preserve"> prim</w:t>
      </w:r>
      <w:r w:rsidR="00714CB1" w:rsidRPr="00371B12">
        <w:rPr>
          <w:rFonts w:ascii="Arial" w:hAnsi="Arial" w:cs="Arial"/>
          <w:bCs/>
          <w:i/>
          <w:lang w:val="ro-RO"/>
        </w:rPr>
        <w:t>ă</w:t>
      </w:r>
      <w:r w:rsidRPr="00371B12">
        <w:rPr>
          <w:rFonts w:ascii="Arial" w:hAnsi="Arial" w:cs="Arial"/>
          <w:bCs/>
          <w:i/>
          <w:lang w:val="ro-RO"/>
        </w:rPr>
        <w:t xml:space="preserve">vara </w:t>
      </w:r>
      <w:r w:rsidR="00714CB1" w:rsidRPr="00371B12">
        <w:rPr>
          <w:rFonts w:ascii="Arial" w:hAnsi="Arial" w:cs="Arial"/>
          <w:bCs/>
          <w:i/>
          <w:lang w:val="ro-RO"/>
        </w:rPr>
        <w:t>ș</w:t>
      </w:r>
      <w:r w:rsidRPr="00371B12">
        <w:rPr>
          <w:rFonts w:ascii="Arial" w:hAnsi="Arial" w:cs="Arial"/>
          <w:bCs/>
          <w:i/>
          <w:lang w:val="ro-RO"/>
        </w:rPr>
        <w:t xml:space="preserve">i toamna, </w:t>
      </w:r>
      <w:r w:rsidR="00714CB1" w:rsidRPr="00371B12">
        <w:rPr>
          <w:rFonts w:ascii="Arial" w:hAnsi="Arial" w:cs="Arial"/>
          <w:bCs/>
          <w:i/>
          <w:lang w:val="ro-RO"/>
        </w:rPr>
        <w:t>î</w:t>
      </w:r>
      <w:r w:rsidRPr="00371B12">
        <w:rPr>
          <w:rFonts w:ascii="Arial" w:hAnsi="Arial" w:cs="Arial"/>
          <w:bCs/>
          <w:i/>
          <w:lang w:val="ro-RO"/>
        </w:rPr>
        <w:t xml:space="preserve">ntre orele 7,00 </w:t>
      </w:r>
      <w:r w:rsidR="00714CB1" w:rsidRPr="00371B12">
        <w:rPr>
          <w:rFonts w:ascii="Arial" w:hAnsi="Arial" w:cs="Arial"/>
          <w:bCs/>
          <w:i/>
          <w:lang w:val="ro-RO"/>
        </w:rPr>
        <w:t>-</w:t>
      </w:r>
      <w:r w:rsidRPr="00371B12">
        <w:rPr>
          <w:rFonts w:ascii="Arial" w:hAnsi="Arial" w:cs="Arial"/>
          <w:bCs/>
          <w:i/>
          <w:lang w:val="ro-RO"/>
        </w:rPr>
        <w:t xml:space="preserve"> 15,00. L</w:t>
      </w:r>
      <w:r w:rsidR="00714CB1" w:rsidRPr="00371B12">
        <w:rPr>
          <w:rFonts w:ascii="Arial" w:hAnsi="Arial" w:cs="Arial"/>
          <w:bCs/>
          <w:i/>
          <w:lang w:val="ro-RO"/>
        </w:rPr>
        <w:t>ăț</w:t>
      </w:r>
      <w:r w:rsidRPr="00371B12">
        <w:rPr>
          <w:rFonts w:ascii="Arial" w:hAnsi="Arial" w:cs="Arial"/>
          <w:bCs/>
          <w:i/>
          <w:lang w:val="ro-RO"/>
        </w:rPr>
        <w:t>imea pe care se va aplica cur</w:t>
      </w:r>
      <w:r w:rsidR="00714CB1" w:rsidRPr="00371B12">
        <w:rPr>
          <w:rFonts w:ascii="Arial" w:hAnsi="Arial" w:cs="Arial"/>
          <w:bCs/>
          <w:i/>
          <w:lang w:val="ro-RO"/>
        </w:rPr>
        <w:t>ăț</w:t>
      </w:r>
      <w:r w:rsidRPr="00371B12">
        <w:rPr>
          <w:rFonts w:ascii="Arial" w:hAnsi="Arial" w:cs="Arial"/>
          <w:bCs/>
          <w:i/>
          <w:lang w:val="ro-RO"/>
        </w:rPr>
        <w:t>area rigolelor este de 0,75 m, m</w:t>
      </w:r>
      <w:r w:rsidR="00714CB1" w:rsidRPr="00371B12">
        <w:rPr>
          <w:rFonts w:ascii="Arial" w:hAnsi="Arial" w:cs="Arial"/>
          <w:bCs/>
          <w:i/>
          <w:lang w:val="ro-RO"/>
        </w:rPr>
        <w:t>ă</w:t>
      </w:r>
      <w:r w:rsidRPr="00371B12">
        <w:rPr>
          <w:rFonts w:ascii="Arial" w:hAnsi="Arial" w:cs="Arial"/>
          <w:bCs/>
          <w:i/>
          <w:lang w:val="ro-RO"/>
        </w:rPr>
        <w:t>surat</w:t>
      </w:r>
      <w:r w:rsidR="00714CB1" w:rsidRPr="00371B12">
        <w:rPr>
          <w:rFonts w:ascii="Arial" w:hAnsi="Arial" w:cs="Arial"/>
          <w:bCs/>
          <w:i/>
          <w:lang w:val="ro-RO"/>
        </w:rPr>
        <w:t>ă</w:t>
      </w:r>
      <w:r w:rsidRPr="00371B12">
        <w:rPr>
          <w:rFonts w:ascii="Arial" w:hAnsi="Arial" w:cs="Arial"/>
          <w:bCs/>
          <w:i/>
          <w:lang w:val="ro-RO"/>
        </w:rPr>
        <w:t xml:space="preserve"> de la bordur</w:t>
      </w:r>
      <w:r w:rsidR="00714CB1" w:rsidRPr="00371B12">
        <w:rPr>
          <w:rFonts w:ascii="Arial" w:hAnsi="Arial" w:cs="Arial"/>
          <w:bCs/>
          <w:i/>
          <w:lang w:val="ro-RO"/>
        </w:rPr>
        <w:t>ă</w:t>
      </w:r>
      <w:r w:rsidRPr="00371B12">
        <w:rPr>
          <w:rFonts w:ascii="Arial" w:hAnsi="Arial" w:cs="Arial"/>
          <w:bCs/>
          <w:i/>
          <w:lang w:val="ro-RO"/>
        </w:rPr>
        <w:t xml:space="preserve"> spre axul meridian al str</w:t>
      </w:r>
      <w:r w:rsidR="00714CB1" w:rsidRPr="00371B12">
        <w:rPr>
          <w:rFonts w:ascii="Arial" w:hAnsi="Arial" w:cs="Arial"/>
          <w:bCs/>
          <w:i/>
          <w:lang w:val="ro-RO"/>
        </w:rPr>
        <w:t>ă</w:t>
      </w:r>
      <w:r w:rsidRPr="00371B12">
        <w:rPr>
          <w:rFonts w:ascii="Arial" w:hAnsi="Arial" w:cs="Arial"/>
          <w:bCs/>
          <w:i/>
          <w:lang w:val="ro-RO"/>
        </w:rPr>
        <w:t>zii.</w:t>
      </w:r>
    </w:p>
    <w:p w:rsidR="00DF4A6D" w:rsidRPr="00371B12" w:rsidRDefault="00DF4A6D" w:rsidP="00DF4A6D">
      <w:pPr>
        <w:spacing w:after="0" w:line="240" w:lineRule="auto"/>
        <w:ind w:firstLine="709"/>
        <w:jc w:val="both"/>
        <w:rPr>
          <w:rFonts w:ascii="Arial" w:hAnsi="Arial" w:cs="Arial"/>
          <w:bCs/>
          <w:i/>
          <w:lang w:val="ro-RO"/>
        </w:rPr>
      </w:pPr>
      <w:r w:rsidRPr="00371B12">
        <w:rPr>
          <w:rFonts w:ascii="Arial" w:hAnsi="Arial" w:cs="Arial"/>
          <w:bCs/>
          <w:i/>
          <w:lang w:val="ro-RO"/>
        </w:rPr>
        <w:tab/>
        <w:t xml:space="preserve">Măturatul mecanizat, spălatul </w:t>
      </w:r>
      <w:r w:rsidR="00FF1170" w:rsidRPr="00371B12">
        <w:rPr>
          <w:rFonts w:ascii="Arial" w:hAnsi="Arial" w:cs="Arial"/>
          <w:bCs/>
          <w:i/>
          <w:lang w:val="ro-RO"/>
        </w:rPr>
        <w:t>ș</w:t>
      </w:r>
      <w:r w:rsidRPr="00371B12">
        <w:rPr>
          <w:rFonts w:ascii="Arial" w:hAnsi="Arial" w:cs="Arial"/>
          <w:bCs/>
          <w:i/>
          <w:lang w:val="ro-RO"/>
        </w:rPr>
        <w:t>i stropirea c</w:t>
      </w:r>
      <w:r w:rsidR="00FF1170" w:rsidRPr="00371B12">
        <w:rPr>
          <w:rFonts w:ascii="Arial" w:hAnsi="Arial" w:cs="Arial"/>
          <w:bCs/>
          <w:i/>
          <w:lang w:val="ro-RO"/>
        </w:rPr>
        <w:t>ăilor publice se realizează</w:t>
      </w:r>
      <w:r w:rsidRPr="00371B12">
        <w:rPr>
          <w:rFonts w:ascii="Arial" w:hAnsi="Arial" w:cs="Arial"/>
          <w:bCs/>
          <w:i/>
          <w:lang w:val="ro-RO"/>
        </w:rPr>
        <w:t xml:space="preserve"> numai cu autovehicule special destinate acestor activit</w:t>
      </w:r>
      <w:r w:rsidR="00FF1170" w:rsidRPr="00371B12">
        <w:rPr>
          <w:rFonts w:ascii="Arial" w:hAnsi="Arial" w:cs="Arial"/>
          <w:bCs/>
          <w:i/>
          <w:lang w:val="ro-RO"/>
        </w:rPr>
        <w:t>ăț</w:t>
      </w:r>
      <w:r w:rsidRPr="00371B12">
        <w:rPr>
          <w:rFonts w:ascii="Arial" w:hAnsi="Arial" w:cs="Arial"/>
          <w:bCs/>
          <w:i/>
          <w:lang w:val="ro-RO"/>
        </w:rPr>
        <w:t>i, c</w:t>
      </w:r>
      <w:r w:rsidR="00FF1170" w:rsidRPr="00371B12">
        <w:rPr>
          <w:rFonts w:ascii="Arial" w:hAnsi="Arial" w:cs="Arial"/>
          <w:bCs/>
          <w:i/>
          <w:lang w:val="ro-RO"/>
        </w:rPr>
        <w:t>e respectă ș</w:t>
      </w:r>
      <w:r w:rsidRPr="00371B12">
        <w:rPr>
          <w:rFonts w:ascii="Arial" w:hAnsi="Arial" w:cs="Arial"/>
          <w:bCs/>
          <w:i/>
          <w:lang w:val="ro-RO"/>
        </w:rPr>
        <w:t xml:space="preserve">i </w:t>
      </w:r>
      <w:r w:rsidR="00FF1170" w:rsidRPr="00371B12">
        <w:rPr>
          <w:rFonts w:ascii="Arial" w:hAnsi="Arial" w:cs="Arial"/>
          <w:bCs/>
          <w:i/>
          <w:lang w:val="ro-RO"/>
        </w:rPr>
        <w:t>îndeplinesc condiț</w:t>
      </w:r>
      <w:r w:rsidRPr="00371B12">
        <w:rPr>
          <w:rFonts w:ascii="Arial" w:hAnsi="Arial" w:cs="Arial"/>
          <w:bCs/>
          <w:i/>
          <w:lang w:val="ro-RO"/>
        </w:rPr>
        <w:t>i</w:t>
      </w:r>
      <w:r w:rsidR="00FF1170" w:rsidRPr="00371B12">
        <w:rPr>
          <w:rFonts w:ascii="Arial" w:hAnsi="Arial" w:cs="Arial"/>
          <w:bCs/>
          <w:i/>
          <w:lang w:val="ro-RO"/>
        </w:rPr>
        <w:t>i</w:t>
      </w:r>
      <w:r w:rsidRPr="00371B12">
        <w:rPr>
          <w:rFonts w:ascii="Arial" w:hAnsi="Arial" w:cs="Arial"/>
          <w:bCs/>
          <w:i/>
          <w:lang w:val="ro-RO"/>
        </w:rPr>
        <w:t xml:space="preserve">le </w:t>
      </w:r>
      <w:r w:rsidR="00FF1170" w:rsidRPr="00371B12">
        <w:rPr>
          <w:rFonts w:ascii="Arial" w:hAnsi="Arial" w:cs="Arial"/>
          <w:bCs/>
          <w:i/>
          <w:lang w:val="ro-RO"/>
        </w:rPr>
        <w:t>ș</w:t>
      </w:r>
      <w:r w:rsidRPr="00371B12">
        <w:rPr>
          <w:rFonts w:ascii="Arial" w:hAnsi="Arial" w:cs="Arial"/>
          <w:bCs/>
          <w:i/>
          <w:lang w:val="ro-RO"/>
        </w:rPr>
        <w:t>i legisla</w:t>
      </w:r>
      <w:r w:rsidR="00FF1170" w:rsidRPr="00371B12">
        <w:rPr>
          <w:rFonts w:ascii="Arial" w:hAnsi="Arial" w:cs="Arial"/>
          <w:bCs/>
          <w:i/>
          <w:lang w:val="ro-RO"/>
        </w:rPr>
        <w:t>ț</w:t>
      </w:r>
      <w:r w:rsidRPr="00371B12">
        <w:rPr>
          <w:rFonts w:ascii="Arial" w:hAnsi="Arial" w:cs="Arial"/>
          <w:bCs/>
          <w:i/>
          <w:lang w:val="ro-RO"/>
        </w:rPr>
        <w:t xml:space="preserve">ia de mediu </w:t>
      </w:r>
      <w:r w:rsidR="00FF1170" w:rsidRPr="00371B12">
        <w:rPr>
          <w:rFonts w:ascii="Arial" w:hAnsi="Arial" w:cs="Arial"/>
          <w:bCs/>
          <w:i/>
          <w:lang w:val="ro-RO"/>
        </w:rPr>
        <w:t>î</w:t>
      </w:r>
      <w:r w:rsidRPr="00371B12">
        <w:rPr>
          <w:rFonts w:ascii="Arial" w:hAnsi="Arial" w:cs="Arial"/>
          <w:bCs/>
          <w:i/>
          <w:lang w:val="ro-RO"/>
        </w:rPr>
        <w:t>n vigoare.</w:t>
      </w:r>
    </w:p>
    <w:p w:rsidR="00DF4A6D" w:rsidRPr="00371B12" w:rsidRDefault="00DF4A6D" w:rsidP="00DF4A6D">
      <w:pPr>
        <w:spacing w:after="0" w:line="240" w:lineRule="auto"/>
        <w:ind w:firstLine="709"/>
        <w:jc w:val="both"/>
        <w:rPr>
          <w:rFonts w:ascii="Arial" w:hAnsi="Arial" w:cs="Arial"/>
          <w:b/>
          <w:bCs/>
          <w:i/>
          <w:color w:val="FF0000"/>
          <w:lang w:val="ro-RO"/>
        </w:rPr>
      </w:pPr>
    </w:p>
    <w:p w:rsidR="00DF4A6D" w:rsidRPr="00371B12" w:rsidRDefault="00FF1170" w:rsidP="00DF4A6D">
      <w:pPr>
        <w:spacing w:after="0" w:line="240" w:lineRule="auto"/>
        <w:ind w:firstLine="709"/>
        <w:jc w:val="both"/>
        <w:rPr>
          <w:rFonts w:ascii="Arial" w:hAnsi="Arial" w:cs="Arial"/>
          <w:bCs/>
          <w:i/>
          <w:lang w:val="ro-RO"/>
        </w:rPr>
      </w:pPr>
      <w:r w:rsidRPr="00371B12">
        <w:rPr>
          <w:rFonts w:ascii="Arial" w:hAnsi="Arial" w:cs="Arial"/>
          <w:bCs/>
          <w:i/>
          <w:lang w:val="ro-RO"/>
        </w:rPr>
        <w:t xml:space="preserve">b) </w:t>
      </w:r>
      <w:r w:rsidR="00DF4A6D" w:rsidRPr="00371B12">
        <w:rPr>
          <w:rFonts w:ascii="Arial" w:hAnsi="Arial" w:cs="Arial"/>
          <w:bCs/>
          <w:i/>
          <w:lang w:val="ro-RO"/>
        </w:rPr>
        <w:t>colectarea cadavrelor de animale de pe domeniul public şi predarea acestora către unităţile de ecarisaj sau către instalaţiile de neutralizare</w:t>
      </w:r>
      <w:r w:rsidRPr="00371B12">
        <w:rPr>
          <w:rFonts w:ascii="Arial" w:hAnsi="Arial" w:cs="Arial"/>
          <w:bCs/>
          <w:i/>
          <w:lang w:val="ro-RO"/>
        </w:rPr>
        <w:t>:</w:t>
      </w:r>
      <w:r w:rsidR="00B2119A" w:rsidRPr="00371B12">
        <w:rPr>
          <w:rFonts w:ascii="Arial" w:hAnsi="Arial" w:cs="Arial"/>
          <w:bCs/>
          <w:i/>
          <w:lang w:val="ro-RO"/>
        </w:rPr>
        <w:t xml:space="preserve"> c</w:t>
      </w:r>
      <w:r w:rsidR="00372F1B" w:rsidRPr="00371B12">
        <w:rPr>
          <w:rFonts w:ascii="Arial" w:hAnsi="Arial" w:cs="Arial"/>
          <w:bCs/>
          <w:i/>
          <w:lang w:val="ro-RO"/>
        </w:rPr>
        <w:t xml:space="preserve">adavrele de animale de pe domeniul public vor fi ridicate în termen de maximum 2 ore de la semnalarea existenţei acestora de către populaţie, reprezentanţi ai operatorilor economici sau ai instituţiilor publice, inclusiv în cazul autosesizării ca urmare a activităţii curente de salubrizare. </w:t>
      </w:r>
      <w:r w:rsidR="001C1E41" w:rsidRPr="00371B12">
        <w:rPr>
          <w:rFonts w:ascii="Arial" w:hAnsi="Arial" w:cs="Arial"/>
          <w:bCs/>
          <w:i/>
          <w:lang w:val="ro-RO"/>
        </w:rPr>
        <w:t xml:space="preserve">Acestea vor </w:t>
      </w:r>
      <w:r w:rsidR="00DF4A6D" w:rsidRPr="00371B12">
        <w:rPr>
          <w:rFonts w:ascii="Arial" w:hAnsi="Arial" w:cs="Arial"/>
          <w:bCs/>
          <w:i/>
          <w:lang w:val="ro-RO"/>
        </w:rPr>
        <w:t xml:space="preserve">fi colectate </w:t>
      </w:r>
      <w:r w:rsidR="00372F1B" w:rsidRPr="00371B12">
        <w:rPr>
          <w:rFonts w:ascii="Arial" w:hAnsi="Arial" w:cs="Arial"/>
          <w:bCs/>
          <w:i/>
          <w:lang w:val="ro-RO"/>
        </w:rPr>
        <w:t>î</w:t>
      </w:r>
      <w:r w:rsidR="00DF4A6D" w:rsidRPr="00371B12">
        <w:rPr>
          <w:rFonts w:ascii="Arial" w:hAnsi="Arial" w:cs="Arial"/>
          <w:bCs/>
          <w:i/>
          <w:lang w:val="ro-RO"/>
        </w:rPr>
        <w:t xml:space="preserve">n saci de plastic </w:t>
      </w:r>
      <w:r w:rsidR="00372F1B" w:rsidRPr="00371B12">
        <w:rPr>
          <w:rFonts w:ascii="Arial" w:hAnsi="Arial" w:cs="Arial"/>
          <w:bCs/>
          <w:i/>
          <w:lang w:val="ro-RO"/>
        </w:rPr>
        <w:t>î</w:t>
      </w:r>
      <w:r w:rsidR="00DF4A6D" w:rsidRPr="00371B12">
        <w:rPr>
          <w:rFonts w:ascii="Arial" w:hAnsi="Arial" w:cs="Arial"/>
          <w:bCs/>
          <w:i/>
          <w:lang w:val="ro-RO"/>
        </w:rPr>
        <w:t>n care se va introduce var</w:t>
      </w:r>
      <w:r w:rsidR="00372F1B" w:rsidRPr="00371B12">
        <w:rPr>
          <w:rFonts w:ascii="Arial" w:hAnsi="Arial" w:cs="Arial"/>
          <w:bCs/>
          <w:i/>
          <w:lang w:val="ro-RO"/>
        </w:rPr>
        <w:t>,</w:t>
      </w:r>
      <w:r w:rsidR="00DF4A6D" w:rsidRPr="00371B12">
        <w:rPr>
          <w:rFonts w:ascii="Arial" w:hAnsi="Arial" w:cs="Arial"/>
          <w:bCs/>
          <w:i/>
          <w:lang w:val="ro-RO"/>
        </w:rPr>
        <w:t xml:space="preserve"> </w:t>
      </w:r>
      <w:r w:rsidR="00372F1B" w:rsidRPr="00371B12">
        <w:rPr>
          <w:rFonts w:ascii="Arial" w:hAnsi="Arial" w:cs="Arial"/>
          <w:bCs/>
          <w:i/>
          <w:lang w:val="ro-RO"/>
        </w:rPr>
        <w:t>apoi</w:t>
      </w:r>
      <w:r w:rsidR="00DF4A6D" w:rsidRPr="00371B12">
        <w:rPr>
          <w:rFonts w:ascii="Arial" w:hAnsi="Arial" w:cs="Arial"/>
          <w:bCs/>
          <w:i/>
          <w:lang w:val="ro-RO"/>
        </w:rPr>
        <w:t xml:space="preserve"> vor fi depu</w:t>
      </w:r>
      <w:r w:rsidR="00372F1B" w:rsidRPr="00371B12">
        <w:rPr>
          <w:rFonts w:ascii="Arial" w:hAnsi="Arial" w:cs="Arial"/>
          <w:bCs/>
          <w:i/>
          <w:lang w:val="ro-RO"/>
        </w:rPr>
        <w:t>se</w:t>
      </w:r>
      <w:r w:rsidR="00DF4A6D" w:rsidRPr="00371B12">
        <w:rPr>
          <w:rFonts w:ascii="Arial" w:hAnsi="Arial" w:cs="Arial"/>
          <w:bCs/>
          <w:i/>
          <w:lang w:val="ro-RO"/>
        </w:rPr>
        <w:t xml:space="preserve"> </w:t>
      </w:r>
      <w:r w:rsidR="00372F1B" w:rsidRPr="00371B12">
        <w:rPr>
          <w:rFonts w:ascii="Arial" w:hAnsi="Arial" w:cs="Arial"/>
          <w:bCs/>
          <w:i/>
          <w:lang w:val="ro-RO"/>
        </w:rPr>
        <w:t>î</w:t>
      </w:r>
      <w:r w:rsidR="00DF4A6D" w:rsidRPr="00371B12">
        <w:rPr>
          <w:rFonts w:ascii="Arial" w:hAnsi="Arial" w:cs="Arial"/>
          <w:bCs/>
          <w:i/>
          <w:lang w:val="ro-RO"/>
        </w:rPr>
        <w:t>n lada frigorific</w:t>
      </w:r>
      <w:r w:rsidR="00372F1B" w:rsidRPr="00371B12">
        <w:rPr>
          <w:rFonts w:ascii="Arial" w:hAnsi="Arial" w:cs="Arial"/>
          <w:bCs/>
          <w:i/>
          <w:lang w:val="ro-RO"/>
        </w:rPr>
        <w:t>ă</w:t>
      </w:r>
      <w:r w:rsidR="00DF4A6D" w:rsidRPr="00371B12">
        <w:rPr>
          <w:rFonts w:ascii="Arial" w:hAnsi="Arial" w:cs="Arial"/>
          <w:bCs/>
          <w:i/>
          <w:lang w:val="ro-RO"/>
        </w:rPr>
        <w:t xml:space="preserve"> p</w:t>
      </w:r>
      <w:r w:rsidR="00372F1B" w:rsidRPr="00371B12">
        <w:rPr>
          <w:rFonts w:ascii="Arial" w:hAnsi="Arial" w:cs="Arial"/>
          <w:bCs/>
          <w:i/>
          <w:lang w:val="ro-RO"/>
        </w:rPr>
        <w:t>â</w:t>
      </w:r>
      <w:r w:rsidR="00DF4A6D" w:rsidRPr="00371B12">
        <w:rPr>
          <w:rFonts w:ascii="Arial" w:hAnsi="Arial" w:cs="Arial"/>
          <w:bCs/>
          <w:i/>
          <w:lang w:val="ro-RO"/>
        </w:rPr>
        <w:t>n</w:t>
      </w:r>
      <w:r w:rsidR="00372F1B" w:rsidRPr="00371B12">
        <w:rPr>
          <w:rFonts w:ascii="Arial" w:hAnsi="Arial" w:cs="Arial"/>
          <w:bCs/>
          <w:i/>
          <w:lang w:val="ro-RO"/>
        </w:rPr>
        <w:t>ă</w:t>
      </w:r>
      <w:r w:rsidR="00DF4A6D" w:rsidRPr="00371B12">
        <w:rPr>
          <w:rFonts w:ascii="Arial" w:hAnsi="Arial" w:cs="Arial"/>
          <w:bCs/>
          <w:i/>
          <w:lang w:val="ro-RO"/>
        </w:rPr>
        <w:t xml:space="preserve"> </w:t>
      </w:r>
      <w:r w:rsidR="00B2119A" w:rsidRPr="00371B12">
        <w:rPr>
          <w:rFonts w:ascii="Arial" w:hAnsi="Arial" w:cs="Arial"/>
          <w:bCs/>
          <w:i/>
          <w:lang w:val="ro-RO"/>
        </w:rPr>
        <w:t>la</w:t>
      </w:r>
      <w:r w:rsidR="00372F1B" w:rsidRPr="00371B12">
        <w:rPr>
          <w:rFonts w:ascii="Arial" w:hAnsi="Arial" w:cs="Arial"/>
          <w:bCs/>
          <w:i/>
          <w:lang w:val="ro-RO"/>
        </w:rPr>
        <w:t xml:space="preserve"> </w:t>
      </w:r>
      <w:r w:rsidR="00DF4A6D" w:rsidRPr="00371B12">
        <w:rPr>
          <w:rFonts w:ascii="Arial" w:hAnsi="Arial" w:cs="Arial"/>
          <w:bCs/>
          <w:i/>
          <w:lang w:val="ro-RO"/>
        </w:rPr>
        <w:t>transporta</w:t>
      </w:r>
      <w:r w:rsidR="00B2119A" w:rsidRPr="00371B12">
        <w:rPr>
          <w:rFonts w:ascii="Arial" w:hAnsi="Arial" w:cs="Arial"/>
          <w:bCs/>
          <w:i/>
          <w:lang w:val="ro-RO"/>
        </w:rPr>
        <w:t>rea acestora</w:t>
      </w:r>
      <w:r w:rsidR="00DF4A6D" w:rsidRPr="00371B12">
        <w:rPr>
          <w:rFonts w:ascii="Arial" w:hAnsi="Arial" w:cs="Arial"/>
          <w:bCs/>
          <w:i/>
          <w:lang w:val="ro-RO"/>
        </w:rPr>
        <w:t xml:space="preserve"> de c</w:t>
      </w:r>
      <w:r w:rsidR="00372F1B" w:rsidRPr="00371B12">
        <w:rPr>
          <w:rFonts w:ascii="Arial" w:hAnsi="Arial" w:cs="Arial"/>
          <w:bCs/>
          <w:i/>
          <w:lang w:val="ro-RO"/>
        </w:rPr>
        <w:t>ă</w:t>
      </w:r>
      <w:r w:rsidR="00DF4A6D" w:rsidRPr="00371B12">
        <w:rPr>
          <w:rFonts w:ascii="Arial" w:hAnsi="Arial" w:cs="Arial"/>
          <w:bCs/>
          <w:i/>
          <w:lang w:val="ro-RO"/>
        </w:rPr>
        <w:t xml:space="preserve">tre operator </w:t>
      </w:r>
      <w:r w:rsidR="00372F1B" w:rsidRPr="00371B12">
        <w:rPr>
          <w:rFonts w:ascii="Arial" w:hAnsi="Arial" w:cs="Arial"/>
          <w:bCs/>
          <w:i/>
          <w:lang w:val="ro-RO"/>
        </w:rPr>
        <w:t>cu</w:t>
      </w:r>
      <w:r w:rsidR="00DF4A6D" w:rsidRPr="00371B12">
        <w:rPr>
          <w:rFonts w:ascii="Arial" w:hAnsi="Arial" w:cs="Arial"/>
          <w:bCs/>
          <w:i/>
          <w:lang w:val="ro-RO"/>
        </w:rPr>
        <w:t xml:space="preserve"> m</w:t>
      </w:r>
      <w:r w:rsidR="00372F1B" w:rsidRPr="00371B12">
        <w:rPr>
          <w:rFonts w:ascii="Arial" w:hAnsi="Arial" w:cs="Arial"/>
          <w:bCs/>
          <w:i/>
          <w:lang w:val="ro-RO"/>
        </w:rPr>
        <w:t>ijloace auto special destinate ș</w:t>
      </w:r>
      <w:r w:rsidR="00DF4A6D" w:rsidRPr="00371B12">
        <w:rPr>
          <w:rFonts w:ascii="Arial" w:hAnsi="Arial" w:cs="Arial"/>
          <w:bCs/>
          <w:i/>
          <w:lang w:val="ro-RO"/>
        </w:rPr>
        <w:t xml:space="preserve">i dotate </w:t>
      </w:r>
      <w:r w:rsidR="00372F1B" w:rsidRPr="00371B12">
        <w:rPr>
          <w:rFonts w:ascii="Arial" w:hAnsi="Arial" w:cs="Arial"/>
          <w:bCs/>
          <w:i/>
          <w:lang w:val="ro-RO"/>
        </w:rPr>
        <w:t>în acest scop</w:t>
      </w:r>
      <w:r w:rsidR="00B2119A" w:rsidRPr="00371B12">
        <w:rPr>
          <w:rFonts w:ascii="Arial" w:hAnsi="Arial" w:cs="Arial"/>
          <w:bCs/>
          <w:i/>
          <w:lang w:val="ro-RO"/>
        </w:rPr>
        <w:t xml:space="preserve"> la punctul de lucru</w:t>
      </w:r>
      <w:r w:rsidR="00DF4A6D" w:rsidRPr="00371B12">
        <w:rPr>
          <w:rFonts w:ascii="Arial" w:hAnsi="Arial" w:cs="Arial"/>
          <w:bCs/>
          <w:i/>
          <w:lang w:val="ro-RO"/>
        </w:rPr>
        <w:t>.</w:t>
      </w:r>
      <w:r w:rsidR="00B2119A" w:rsidRPr="00371B12">
        <w:rPr>
          <w:rFonts w:ascii="Arial" w:hAnsi="Arial" w:cs="Arial"/>
          <w:bCs/>
          <w:i/>
          <w:lang w:val="ro-RO"/>
        </w:rPr>
        <w:t xml:space="preserve"> </w:t>
      </w:r>
      <w:r w:rsidR="00DF4A6D" w:rsidRPr="00371B12">
        <w:rPr>
          <w:rFonts w:ascii="Arial" w:hAnsi="Arial" w:cs="Arial"/>
          <w:bCs/>
          <w:i/>
          <w:lang w:val="ro-RO"/>
        </w:rPr>
        <w:t>Autovehiculele şi containerele destinate transportului cadavrelor de animale de pe domeniul public vor fi dezinfectate după fiecare transport de c</w:t>
      </w:r>
      <w:r w:rsidR="001C1E41" w:rsidRPr="00371B12">
        <w:rPr>
          <w:rFonts w:ascii="Arial" w:hAnsi="Arial" w:cs="Arial"/>
          <w:bCs/>
          <w:i/>
          <w:lang w:val="ro-RO"/>
        </w:rPr>
        <w:t>ă</w:t>
      </w:r>
      <w:r w:rsidR="00DF4A6D" w:rsidRPr="00371B12">
        <w:rPr>
          <w:rFonts w:ascii="Arial" w:hAnsi="Arial" w:cs="Arial"/>
          <w:bCs/>
          <w:i/>
          <w:lang w:val="ro-RO"/>
        </w:rPr>
        <w:t>tre operator.</w:t>
      </w:r>
      <w:r w:rsidR="00DF4A6D" w:rsidRPr="00371B12">
        <w:rPr>
          <w:rFonts w:ascii="Arial" w:hAnsi="Arial" w:cs="Arial"/>
          <w:bCs/>
          <w:i/>
          <w:lang w:val="ro-RO"/>
        </w:rPr>
        <w:tab/>
      </w:r>
      <w:r w:rsidR="00B2119A" w:rsidRPr="00371B12">
        <w:rPr>
          <w:rFonts w:ascii="Arial" w:hAnsi="Arial" w:cs="Arial"/>
          <w:bCs/>
          <w:i/>
          <w:lang w:val="ro-RO"/>
        </w:rPr>
        <w:t xml:space="preserve"> Se </w:t>
      </w:r>
      <w:r w:rsidR="00DF4A6D" w:rsidRPr="00371B12">
        <w:rPr>
          <w:rFonts w:ascii="Arial" w:hAnsi="Arial" w:cs="Arial"/>
          <w:bCs/>
          <w:i/>
          <w:lang w:val="ro-RO"/>
        </w:rPr>
        <w:t>interzice abandonarea,</w:t>
      </w:r>
      <w:r w:rsidR="00B2119A" w:rsidRPr="00371B12">
        <w:rPr>
          <w:rFonts w:ascii="Arial" w:hAnsi="Arial" w:cs="Arial"/>
          <w:bCs/>
          <w:i/>
          <w:lang w:val="ro-RO"/>
        </w:rPr>
        <w:t xml:space="preserve"> </w:t>
      </w:r>
      <w:r w:rsidR="00DF4A6D" w:rsidRPr="00371B12">
        <w:rPr>
          <w:rFonts w:ascii="Arial" w:hAnsi="Arial" w:cs="Arial"/>
          <w:bCs/>
          <w:i/>
          <w:lang w:val="ro-RO"/>
        </w:rPr>
        <w:t xml:space="preserve">îngroparea sau depozitarea deşeurilor de origine animală </w:t>
      </w:r>
      <w:r w:rsidR="00B2119A" w:rsidRPr="00371B12">
        <w:rPr>
          <w:rFonts w:ascii="Arial" w:hAnsi="Arial" w:cs="Arial"/>
          <w:bCs/>
          <w:i/>
          <w:lang w:val="ro-RO"/>
        </w:rPr>
        <w:t>î</w:t>
      </w:r>
      <w:r w:rsidR="00DF4A6D" w:rsidRPr="00371B12">
        <w:rPr>
          <w:rFonts w:ascii="Arial" w:hAnsi="Arial" w:cs="Arial"/>
          <w:bCs/>
          <w:i/>
          <w:lang w:val="ro-RO"/>
        </w:rPr>
        <w:t>n alte condi</w:t>
      </w:r>
      <w:r w:rsidR="00B2119A" w:rsidRPr="00371B12">
        <w:rPr>
          <w:rFonts w:ascii="Arial" w:hAnsi="Arial" w:cs="Arial"/>
          <w:bCs/>
          <w:i/>
          <w:lang w:val="ro-RO"/>
        </w:rPr>
        <w:t>ț</w:t>
      </w:r>
      <w:r w:rsidR="00DF4A6D" w:rsidRPr="00371B12">
        <w:rPr>
          <w:rFonts w:ascii="Arial" w:hAnsi="Arial" w:cs="Arial"/>
          <w:bCs/>
          <w:i/>
          <w:lang w:val="ro-RO"/>
        </w:rPr>
        <w:t>ii dec</w:t>
      </w:r>
      <w:r w:rsidR="00B2119A" w:rsidRPr="00371B12">
        <w:rPr>
          <w:rFonts w:ascii="Arial" w:hAnsi="Arial" w:cs="Arial"/>
          <w:bCs/>
          <w:i/>
          <w:lang w:val="ro-RO"/>
        </w:rPr>
        <w:t>â</w:t>
      </w:r>
      <w:r w:rsidR="00DF4A6D" w:rsidRPr="00371B12">
        <w:rPr>
          <w:rFonts w:ascii="Arial" w:hAnsi="Arial" w:cs="Arial"/>
          <w:bCs/>
          <w:i/>
          <w:lang w:val="ro-RO"/>
        </w:rPr>
        <w:t>t cele stabilite de legisla</w:t>
      </w:r>
      <w:r w:rsidR="00B2119A" w:rsidRPr="00371B12">
        <w:rPr>
          <w:rFonts w:ascii="Arial" w:hAnsi="Arial" w:cs="Arial"/>
          <w:bCs/>
          <w:i/>
          <w:lang w:val="ro-RO"/>
        </w:rPr>
        <w:t>ț</w:t>
      </w:r>
      <w:r w:rsidR="00DF4A6D" w:rsidRPr="00371B12">
        <w:rPr>
          <w:rFonts w:ascii="Arial" w:hAnsi="Arial" w:cs="Arial"/>
          <w:bCs/>
          <w:i/>
          <w:lang w:val="ro-RO"/>
        </w:rPr>
        <w:t xml:space="preserve">ia </w:t>
      </w:r>
      <w:r w:rsidR="00B2119A" w:rsidRPr="00371B12">
        <w:rPr>
          <w:rFonts w:ascii="Arial" w:hAnsi="Arial" w:cs="Arial"/>
          <w:bCs/>
          <w:i/>
          <w:lang w:val="ro-RO"/>
        </w:rPr>
        <w:t>î</w:t>
      </w:r>
      <w:r w:rsidR="00DF4A6D" w:rsidRPr="00371B12">
        <w:rPr>
          <w:rFonts w:ascii="Arial" w:hAnsi="Arial" w:cs="Arial"/>
          <w:bCs/>
          <w:i/>
          <w:lang w:val="ro-RO"/>
        </w:rPr>
        <w:t>n vigoare.</w:t>
      </w:r>
    </w:p>
    <w:p w:rsidR="0016137B" w:rsidRPr="00371B12" w:rsidRDefault="00CC0F20" w:rsidP="00DF4A6D">
      <w:pPr>
        <w:spacing w:after="0" w:line="240" w:lineRule="auto"/>
        <w:ind w:firstLine="709"/>
        <w:jc w:val="both"/>
        <w:rPr>
          <w:rFonts w:ascii="Arial" w:hAnsi="Arial" w:cs="Arial"/>
          <w:i/>
          <w:iCs/>
          <w:snapToGrid w:val="0"/>
          <w:lang w:val="ro-RO"/>
        </w:rPr>
      </w:pPr>
      <w:r w:rsidRPr="00371B12">
        <w:rPr>
          <w:rFonts w:ascii="Arial" w:hAnsi="Arial" w:cs="Arial"/>
          <w:snapToGrid w:val="0"/>
          <w:lang w:val="ro-RO"/>
        </w:rPr>
        <w:t>5. Produsele şi subprodusele obţinute - cantităţi, destinaţie:</w:t>
      </w:r>
      <w:r w:rsidR="00F6670D" w:rsidRPr="00371B12">
        <w:rPr>
          <w:rFonts w:ascii="Arial" w:hAnsi="Arial" w:cs="Arial"/>
          <w:snapToGrid w:val="0"/>
          <w:lang w:val="ro-RO"/>
        </w:rPr>
        <w:t xml:space="preserve"> </w:t>
      </w:r>
      <w:r w:rsidR="00444724" w:rsidRPr="00371B12">
        <w:rPr>
          <w:rFonts w:ascii="Arial" w:hAnsi="Arial" w:cs="Arial"/>
          <w:i/>
          <w:lang w:val="ro-RO"/>
        </w:rPr>
        <w:t>nu este cazul</w:t>
      </w:r>
      <w:r w:rsidR="0016137B" w:rsidRPr="00371B12">
        <w:rPr>
          <w:rFonts w:ascii="Arial" w:hAnsi="Arial" w:cs="Arial"/>
          <w:i/>
          <w:lang w:val="ro-RO"/>
        </w:rPr>
        <w:t>;</w:t>
      </w:r>
    </w:p>
    <w:p w:rsidR="00143226" w:rsidRPr="00371B12" w:rsidRDefault="00CC0F20" w:rsidP="00143226">
      <w:pPr>
        <w:spacing w:after="0" w:line="240" w:lineRule="auto"/>
        <w:ind w:firstLine="720"/>
        <w:jc w:val="both"/>
        <w:rPr>
          <w:rFonts w:ascii="Arial" w:hAnsi="Arial" w:cs="Arial"/>
          <w:lang w:val="ro-RO"/>
        </w:rPr>
      </w:pPr>
      <w:r w:rsidRPr="00371B12">
        <w:rPr>
          <w:rFonts w:ascii="Arial" w:hAnsi="Arial" w:cs="Arial"/>
          <w:snapToGrid w:val="0"/>
          <w:lang w:val="ro-RO"/>
        </w:rPr>
        <w:t>6. Datele referitoare la centrala termică proprie - dotare, combustibili utilizaţi (compoziţie cantităţi) producţie:</w:t>
      </w:r>
      <w:r w:rsidRPr="00371B12">
        <w:rPr>
          <w:rFonts w:ascii="Arial" w:hAnsi="Arial" w:cs="Arial"/>
          <w:i/>
          <w:snapToGrid w:val="0"/>
          <w:lang w:val="ro-RO"/>
        </w:rPr>
        <w:t xml:space="preserve"> </w:t>
      </w:r>
      <w:r w:rsidR="00444724" w:rsidRPr="00371B12">
        <w:rPr>
          <w:rFonts w:ascii="Arial" w:hAnsi="Arial" w:cs="Arial"/>
          <w:bCs/>
          <w:i/>
          <w:lang w:val="ro-RO"/>
        </w:rPr>
        <w:t xml:space="preserve">pentru încălzirea </w:t>
      </w:r>
      <w:r w:rsidR="00C713FD" w:rsidRPr="00371B12">
        <w:rPr>
          <w:rFonts w:ascii="Arial" w:hAnsi="Arial" w:cs="Arial"/>
          <w:i/>
          <w:lang w:val="ro-RO"/>
        </w:rPr>
        <w:t xml:space="preserve">spațiilor se folosește o centrală termică pe combustibil </w:t>
      </w:r>
      <w:r w:rsidR="00AD1FA7" w:rsidRPr="00371B12">
        <w:rPr>
          <w:rFonts w:ascii="Arial" w:hAnsi="Arial" w:cs="Arial"/>
          <w:i/>
          <w:lang w:val="ro-RO"/>
        </w:rPr>
        <w:t>gazos</w:t>
      </w:r>
      <w:r w:rsidR="00C713FD" w:rsidRPr="00371B12">
        <w:rPr>
          <w:rFonts w:ascii="Arial" w:hAnsi="Arial" w:cs="Arial"/>
          <w:i/>
          <w:lang w:val="ro-RO"/>
        </w:rPr>
        <w:t xml:space="preserve">; </w:t>
      </w:r>
      <w:r w:rsidR="00143226" w:rsidRPr="00371B12">
        <w:rPr>
          <w:rFonts w:ascii="Arial" w:hAnsi="Arial" w:cs="Arial"/>
          <w:i/>
          <w:lang w:val="ro-RO"/>
        </w:rPr>
        <w:t>î</w:t>
      </w:r>
      <w:r w:rsidR="00143226" w:rsidRPr="00371B12">
        <w:rPr>
          <w:rFonts w:ascii="Arial" w:hAnsi="Arial" w:cs="Arial"/>
          <w:i/>
          <w:iCs/>
          <w:lang w:val="ro-RO"/>
        </w:rPr>
        <w:t xml:space="preserve">n decursul unui an se estimează un consum de </w:t>
      </w:r>
      <w:r w:rsidR="001E1806" w:rsidRPr="00371B12">
        <w:rPr>
          <w:rFonts w:ascii="Arial" w:hAnsi="Arial" w:cs="Arial"/>
          <w:i/>
          <w:iCs/>
          <w:lang w:val="ro-RO"/>
        </w:rPr>
        <w:t>1500</w:t>
      </w:r>
      <w:r w:rsidR="00143226" w:rsidRPr="00371B12">
        <w:rPr>
          <w:rFonts w:ascii="Arial" w:hAnsi="Arial" w:cs="Arial"/>
          <w:i/>
          <w:lang w:val="ro-RO"/>
        </w:rPr>
        <w:t xml:space="preserve"> </w:t>
      </w:r>
      <w:r w:rsidR="00143226" w:rsidRPr="00371B12">
        <w:rPr>
          <w:rFonts w:ascii="Arial" w:hAnsi="Arial" w:cs="Arial"/>
          <w:i/>
          <w:iCs/>
          <w:lang w:val="ro-RO"/>
        </w:rPr>
        <w:t>m</w:t>
      </w:r>
      <w:r w:rsidR="00143226" w:rsidRPr="00371B12">
        <w:rPr>
          <w:rFonts w:ascii="Arial" w:hAnsi="Arial" w:cs="Arial"/>
          <w:i/>
          <w:iCs/>
          <w:vertAlign w:val="superscript"/>
          <w:lang w:val="ro-RO"/>
        </w:rPr>
        <w:t xml:space="preserve">3 </w:t>
      </w:r>
      <w:r w:rsidR="001E1806" w:rsidRPr="00371B12">
        <w:rPr>
          <w:rFonts w:ascii="Arial" w:hAnsi="Arial" w:cs="Arial"/>
          <w:i/>
          <w:iCs/>
          <w:lang w:val="ro-RO"/>
        </w:rPr>
        <w:t>gaz</w:t>
      </w:r>
      <w:r w:rsidR="00143226" w:rsidRPr="00371B12">
        <w:rPr>
          <w:rFonts w:ascii="Arial" w:hAnsi="Arial" w:cs="Arial"/>
          <w:i/>
          <w:iCs/>
          <w:lang w:val="ro-RO"/>
        </w:rPr>
        <w:t>;</w:t>
      </w:r>
    </w:p>
    <w:p w:rsidR="009D3D9B" w:rsidRPr="00371B12" w:rsidRDefault="00CC0F20" w:rsidP="00B76A3F">
      <w:pPr>
        <w:spacing w:after="0" w:line="240" w:lineRule="auto"/>
        <w:ind w:firstLine="709"/>
        <w:jc w:val="both"/>
        <w:rPr>
          <w:rFonts w:ascii="Arial" w:hAnsi="Arial" w:cs="Arial"/>
          <w:i/>
          <w:snapToGrid w:val="0"/>
          <w:lang w:val="ro-RO"/>
        </w:rPr>
      </w:pPr>
      <w:r w:rsidRPr="00371B12">
        <w:rPr>
          <w:rFonts w:ascii="Arial" w:hAnsi="Arial" w:cs="Arial"/>
          <w:snapToGrid w:val="0"/>
          <w:lang w:val="ro-RO"/>
        </w:rPr>
        <w:t xml:space="preserve">7. Alte date specifice (cod-uri CAEN care se desfăşoară pe amplasament, dar nu intră pe procedura de autorizare): </w:t>
      </w:r>
      <w:r w:rsidR="00E23C71" w:rsidRPr="00371B12">
        <w:rPr>
          <w:rFonts w:ascii="Arial" w:hAnsi="Arial" w:cs="Arial"/>
          <w:i/>
          <w:snapToGrid w:val="0"/>
          <w:lang w:val="ro-RO"/>
        </w:rPr>
        <w:t>Activități generale de curățenie a clădirilor</w:t>
      </w:r>
      <w:r w:rsidR="007C155B" w:rsidRPr="00371B12">
        <w:rPr>
          <w:lang w:val="ro-RO"/>
        </w:rPr>
        <w:t xml:space="preserve"> - </w:t>
      </w:r>
      <w:r w:rsidR="007C155B" w:rsidRPr="00371B12">
        <w:rPr>
          <w:rFonts w:ascii="Arial" w:hAnsi="Arial" w:cs="Arial"/>
          <w:i/>
          <w:snapToGrid w:val="0"/>
          <w:lang w:val="ro-RO"/>
        </w:rPr>
        <w:t>cod CAEN 8121</w:t>
      </w:r>
      <w:r w:rsidR="00E23C71" w:rsidRPr="00371B12">
        <w:rPr>
          <w:rFonts w:ascii="Arial" w:hAnsi="Arial" w:cs="Arial"/>
          <w:i/>
          <w:snapToGrid w:val="0"/>
          <w:lang w:val="ro-RO"/>
        </w:rPr>
        <w:t>, Activități specializate de curățenie</w:t>
      </w:r>
      <w:r w:rsidR="007C155B" w:rsidRPr="00371B12">
        <w:rPr>
          <w:lang w:val="ro-RO"/>
        </w:rPr>
        <w:t xml:space="preserve"> </w:t>
      </w:r>
      <w:r w:rsidR="007C155B" w:rsidRPr="00371B12">
        <w:rPr>
          <w:rFonts w:ascii="Arial" w:hAnsi="Arial" w:cs="Arial"/>
          <w:i/>
          <w:snapToGrid w:val="0"/>
          <w:lang w:val="ro-RO"/>
        </w:rPr>
        <w:t>cod - CAEN 8122</w:t>
      </w:r>
      <w:r w:rsidR="00E23C71" w:rsidRPr="00371B12">
        <w:rPr>
          <w:rFonts w:ascii="Arial" w:hAnsi="Arial" w:cs="Arial"/>
          <w:i/>
          <w:snapToGrid w:val="0"/>
          <w:lang w:val="ro-RO"/>
        </w:rPr>
        <w:t>, Alte activități de curățenie</w:t>
      </w:r>
      <w:r w:rsidR="007C155B" w:rsidRPr="00371B12">
        <w:rPr>
          <w:rFonts w:ascii="Arial" w:hAnsi="Arial" w:cs="Arial"/>
          <w:i/>
          <w:snapToGrid w:val="0"/>
          <w:lang w:val="ro-RO"/>
        </w:rPr>
        <w:t xml:space="preserve"> - cod CAEN 8129</w:t>
      </w:r>
      <w:r w:rsidR="00E23C71" w:rsidRPr="00371B12">
        <w:rPr>
          <w:rFonts w:ascii="Arial" w:hAnsi="Arial" w:cs="Arial"/>
          <w:i/>
          <w:snapToGrid w:val="0"/>
          <w:lang w:val="ro-RO"/>
        </w:rPr>
        <w:t>;</w:t>
      </w:r>
    </w:p>
    <w:p w:rsidR="00CC0F20" w:rsidRPr="00371B12" w:rsidRDefault="00CC0F20" w:rsidP="00B76A3F">
      <w:pPr>
        <w:spacing w:after="0" w:line="240" w:lineRule="auto"/>
        <w:ind w:firstLine="709"/>
        <w:jc w:val="both"/>
        <w:rPr>
          <w:rFonts w:ascii="Arial" w:hAnsi="Arial" w:cs="Arial"/>
          <w:i/>
          <w:snapToGrid w:val="0"/>
          <w:lang w:val="ro-RO"/>
        </w:rPr>
      </w:pPr>
      <w:r w:rsidRPr="00371B12">
        <w:rPr>
          <w:rFonts w:ascii="Arial" w:hAnsi="Arial" w:cs="Arial"/>
          <w:snapToGrid w:val="0"/>
          <w:lang w:val="ro-RO"/>
        </w:rPr>
        <w:t>8. Programul de funcţionare:</w:t>
      </w:r>
      <w:r w:rsidRPr="00371B12">
        <w:rPr>
          <w:rFonts w:ascii="Arial" w:hAnsi="Arial" w:cs="Arial"/>
          <w:i/>
          <w:snapToGrid w:val="0"/>
          <w:lang w:val="ro-RO"/>
        </w:rPr>
        <w:t xml:space="preserve"> </w:t>
      </w:r>
      <w:r w:rsidR="00D2588D" w:rsidRPr="00371B12">
        <w:rPr>
          <w:rFonts w:ascii="Arial" w:hAnsi="Arial" w:cs="Arial"/>
          <w:i/>
          <w:snapToGrid w:val="0"/>
          <w:lang w:val="ro-RO"/>
        </w:rPr>
        <w:t>24</w:t>
      </w:r>
      <w:r w:rsidRPr="00371B12">
        <w:rPr>
          <w:rFonts w:ascii="Arial" w:hAnsi="Arial" w:cs="Arial"/>
          <w:i/>
          <w:snapToGrid w:val="0"/>
          <w:lang w:val="ro-RO"/>
        </w:rPr>
        <w:t xml:space="preserve"> ore/zi, </w:t>
      </w:r>
      <w:r w:rsidR="00B11C9E" w:rsidRPr="00371B12">
        <w:rPr>
          <w:rFonts w:ascii="Arial" w:hAnsi="Arial" w:cs="Arial"/>
          <w:i/>
          <w:snapToGrid w:val="0"/>
          <w:lang w:val="ro-RO"/>
        </w:rPr>
        <w:t>7</w:t>
      </w:r>
      <w:r w:rsidRPr="00371B12">
        <w:rPr>
          <w:rFonts w:ascii="Arial" w:hAnsi="Arial" w:cs="Arial"/>
          <w:i/>
          <w:snapToGrid w:val="0"/>
          <w:lang w:val="ro-RO"/>
        </w:rPr>
        <w:t xml:space="preserve"> zile/săptămână, </w:t>
      </w:r>
      <w:r w:rsidR="00C353A5" w:rsidRPr="00371B12">
        <w:rPr>
          <w:rFonts w:ascii="Arial" w:hAnsi="Arial" w:cs="Arial"/>
          <w:i/>
          <w:snapToGrid w:val="0"/>
          <w:lang w:val="ro-RO"/>
        </w:rPr>
        <w:t>36</w:t>
      </w:r>
      <w:r w:rsidR="00E23C71" w:rsidRPr="00371B12">
        <w:rPr>
          <w:rFonts w:ascii="Arial" w:hAnsi="Arial" w:cs="Arial"/>
          <w:i/>
          <w:snapToGrid w:val="0"/>
          <w:lang w:val="ro-RO"/>
        </w:rPr>
        <w:t>5</w:t>
      </w:r>
      <w:r w:rsidRPr="00371B12">
        <w:rPr>
          <w:rFonts w:ascii="Arial" w:hAnsi="Arial" w:cs="Arial"/>
          <w:i/>
          <w:snapToGrid w:val="0"/>
          <w:lang w:val="ro-RO"/>
        </w:rPr>
        <w:t xml:space="preserve"> </w:t>
      </w:r>
      <w:r w:rsidR="00C353A5" w:rsidRPr="00371B12">
        <w:rPr>
          <w:rFonts w:ascii="Arial" w:hAnsi="Arial" w:cs="Arial"/>
          <w:i/>
          <w:snapToGrid w:val="0"/>
          <w:lang w:val="ro-RO"/>
        </w:rPr>
        <w:t>zile</w:t>
      </w:r>
      <w:r w:rsidRPr="00371B12">
        <w:rPr>
          <w:rFonts w:ascii="Arial" w:hAnsi="Arial" w:cs="Arial"/>
          <w:i/>
          <w:snapToGrid w:val="0"/>
          <w:lang w:val="ro-RO"/>
        </w:rPr>
        <w:t>/an.</w:t>
      </w:r>
    </w:p>
    <w:p w:rsidR="00CC0F20" w:rsidRPr="00371B12" w:rsidRDefault="00CC0F20" w:rsidP="00CC0F20">
      <w:pPr>
        <w:spacing w:after="0" w:line="240" w:lineRule="auto"/>
        <w:ind w:firstLine="720"/>
        <w:jc w:val="both"/>
        <w:rPr>
          <w:rFonts w:ascii="Arial" w:hAnsi="Arial" w:cs="Arial"/>
          <w:i/>
          <w:lang w:val="ro-RO"/>
        </w:rPr>
      </w:pPr>
    </w:p>
    <w:p w:rsidR="00CC0F20" w:rsidRPr="00371B12" w:rsidRDefault="00CC0F20" w:rsidP="00444724">
      <w:pPr>
        <w:spacing w:after="0" w:line="240" w:lineRule="auto"/>
        <w:ind w:firstLine="709"/>
        <w:jc w:val="both"/>
        <w:rPr>
          <w:rFonts w:ascii="Arial" w:hAnsi="Arial" w:cs="Arial"/>
          <w:i/>
          <w:lang w:val="ro-RO"/>
        </w:rPr>
      </w:pPr>
      <w:r w:rsidRPr="00371B12">
        <w:rPr>
          <w:rFonts w:ascii="Arial" w:hAnsi="Arial" w:cs="Arial"/>
          <w:b/>
          <w:lang w:val="ro-RO"/>
        </w:rPr>
        <w:t>II. Instalaţiile, măsurile şi condiţiile de protecţie a mediului:</w:t>
      </w:r>
      <w:r w:rsidRPr="00371B12">
        <w:rPr>
          <w:rFonts w:ascii="Arial" w:hAnsi="Arial" w:cs="Arial"/>
          <w:i/>
          <w:lang w:val="ro-RO"/>
        </w:rPr>
        <w:t xml:space="preserve">  </w:t>
      </w:r>
    </w:p>
    <w:p w:rsidR="009530B1" w:rsidRPr="00371B12" w:rsidRDefault="00CC0F20" w:rsidP="009530B1">
      <w:pPr>
        <w:spacing w:after="0" w:line="240" w:lineRule="auto"/>
        <w:ind w:firstLine="720"/>
        <w:jc w:val="both"/>
        <w:rPr>
          <w:rFonts w:ascii="Arial" w:hAnsi="Arial" w:cs="Arial"/>
          <w:lang w:val="ro-RO"/>
        </w:rPr>
      </w:pPr>
      <w:r w:rsidRPr="00371B12">
        <w:rPr>
          <w:rFonts w:ascii="Arial" w:hAnsi="Arial" w:cs="Arial"/>
          <w:lang w:val="ro-RO"/>
        </w:rPr>
        <w:t xml:space="preserve">1. Staţiile şi instalaţiile pentru reţinerea, evacuarea şi dispersia poluanţilor în mediu, din dotare (pe factori de mediu): </w:t>
      </w:r>
    </w:p>
    <w:p w:rsidR="00056E81" w:rsidRPr="00371B12" w:rsidRDefault="00EC1404" w:rsidP="00EC1404">
      <w:pPr>
        <w:spacing w:after="0" w:line="240" w:lineRule="auto"/>
        <w:ind w:firstLine="720"/>
        <w:jc w:val="both"/>
        <w:rPr>
          <w:rFonts w:ascii="Arial" w:hAnsi="Arial" w:cs="Arial"/>
          <w:i/>
          <w:iCs/>
          <w:lang w:val="ro-RO"/>
        </w:rPr>
      </w:pPr>
      <w:r w:rsidRPr="00371B12">
        <w:rPr>
          <w:rFonts w:ascii="Arial" w:hAnsi="Arial" w:cs="Arial"/>
          <w:i/>
          <w:iCs/>
          <w:lang w:val="ro-RO"/>
        </w:rPr>
        <w:t xml:space="preserve">- </w:t>
      </w:r>
      <w:r w:rsidRPr="00371B12">
        <w:rPr>
          <w:rFonts w:ascii="Arial" w:hAnsi="Arial" w:cs="Arial"/>
          <w:i/>
          <w:iCs/>
          <w:u w:val="single"/>
          <w:lang w:val="ro-RO"/>
        </w:rPr>
        <w:t>pentru sol</w:t>
      </w:r>
      <w:r w:rsidRPr="00371B12">
        <w:rPr>
          <w:rFonts w:ascii="Arial" w:hAnsi="Arial" w:cs="Arial"/>
          <w:i/>
          <w:iCs/>
          <w:lang w:val="ro-RO"/>
        </w:rPr>
        <w:t xml:space="preserve">: </w:t>
      </w:r>
    </w:p>
    <w:p w:rsidR="00EC1404" w:rsidRPr="00371B12" w:rsidRDefault="00056E81" w:rsidP="00EC1404">
      <w:pPr>
        <w:spacing w:after="0" w:line="240" w:lineRule="auto"/>
        <w:ind w:firstLine="720"/>
        <w:jc w:val="both"/>
        <w:rPr>
          <w:rFonts w:ascii="Arial" w:hAnsi="Arial" w:cs="Arial"/>
          <w:i/>
          <w:iCs/>
          <w:lang w:val="ro-RO"/>
        </w:rPr>
      </w:pPr>
      <w:r w:rsidRPr="00371B12">
        <w:rPr>
          <w:rFonts w:ascii="Arial" w:hAnsi="Arial" w:cs="Arial"/>
          <w:i/>
          <w:iCs/>
          <w:lang w:val="ro-RO"/>
        </w:rPr>
        <w:tab/>
        <w:t xml:space="preserve">- </w:t>
      </w:r>
      <w:r w:rsidR="00275D8A" w:rsidRPr="00371B12">
        <w:rPr>
          <w:rFonts w:ascii="Arial" w:hAnsi="Arial" w:cs="Arial"/>
          <w:i/>
          <w:iCs/>
          <w:lang w:val="ro-RO"/>
        </w:rPr>
        <w:t>eurocontainere metalice de 1,1 mc</w:t>
      </w:r>
      <w:r w:rsidR="00EC1404" w:rsidRPr="00371B12">
        <w:rPr>
          <w:rFonts w:ascii="Arial" w:hAnsi="Arial" w:cs="Arial"/>
          <w:i/>
          <w:iCs/>
          <w:lang w:val="ro-RO"/>
        </w:rPr>
        <w:t xml:space="preserve"> pentru depozitarea provizorie a deșeurilor menajere;</w:t>
      </w:r>
    </w:p>
    <w:p w:rsidR="00056E81" w:rsidRPr="00371B12" w:rsidRDefault="00056E81" w:rsidP="00EC1404">
      <w:pPr>
        <w:spacing w:after="0" w:line="240" w:lineRule="auto"/>
        <w:ind w:firstLine="720"/>
        <w:jc w:val="both"/>
        <w:rPr>
          <w:rFonts w:ascii="Arial" w:hAnsi="Arial" w:cs="Arial"/>
          <w:i/>
          <w:iCs/>
          <w:lang w:val="ro-RO"/>
        </w:rPr>
      </w:pPr>
      <w:r w:rsidRPr="00371B12">
        <w:rPr>
          <w:rFonts w:ascii="Arial" w:hAnsi="Arial" w:cs="Arial"/>
          <w:i/>
          <w:iCs/>
          <w:lang w:val="ro-RO"/>
        </w:rPr>
        <w:tab/>
        <w:t xml:space="preserve">- cuvă de retenție betonată la rezervorul de motorină pentru colectarea scurgerilor accidentale;  </w:t>
      </w:r>
    </w:p>
    <w:p w:rsidR="00CC0F20" w:rsidRPr="00371B12" w:rsidRDefault="00CC0F20" w:rsidP="009530B1">
      <w:pPr>
        <w:spacing w:after="0" w:line="240" w:lineRule="auto"/>
        <w:ind w:firstLine="720"/>
        <w:jc w:val="both"/>
        <w:rPr>
          <w:rFonts w:ascii="Arial" w:hAnsi="Arial" w:cs="Arial"/>
          <w:i/>
          <w:lang w:val="ro-RO"/>
        </w:rPr>
      </w:pPr>
      <w:r w:rsidRPr="00371B12">
        <w:rPr>
          <w:rFonts w:ascii="Arial" w:hAnsi="Arial" w:cs="Arial"/>
          <w:lang w:val="ro-RO"/>
        </w:rPr>
        <w:t>2. Alte amenajări speciale, dotări şi măsuri pentru protecţia mediului:</w:t>
      </w:r>
      <w:r w:rsidRPr="00371B12">
        <w:rPr>
          <w:rFonts w:ascii="Arial" w:hAnsi="Arial" w:cs="Arial"/>
          <w:b/>
          <w:lang w:val="ro-RO"/>
        </w:rPr>
        <w:t xml:space="preserve"> </w:t>
      </w:r>
      <w:r w:rsidR="009530B1" w:rsidRPr="00371B12">
        <w:rPr>
          <w:rFonts w:ascii="Arial" w:hAnsi="Arial" w:cs="Arial"/>
          <w:i/>
          <w:lang w:val="ro-RO"/>
        </w:rPr>
        <w:t>nu are;</w:t>
      </w:r>
    </w:p>
    <w:p w:rsidR="00CC0F20" w:rsidRPr="00371B12" w:rsidRDefault="00CC0F20" w:rsidP="009530B1">
      <w:pPr>
        <w:spacing w:after="0" w:line="240" w:lineRule="auto"/>
        <w:ind w:firstLine="720"/>
        <w:jc w:val="both"/>
        <w:rPr>
          <w:rFonts w:ascii="Arial" w:hAnsi="Arial" w:cs="Arial"/>
          <w:lang w:val="ro-RO"/>
        </w:rPr>
      </w:pPr>
      <w:r w:rsidRPr="00371B12">
        <w:rPr>
          <w:rFonts w:ascii="Arial" w:hAnsi="Arial" w:cs="Arial"/>
          <w:lang w:val="ro-RO"/>
        </w:rPr>
        <w:t>3. Concentraţiile şi debitele masice de poluanţi, nivelul de zgomot, de radiaţii, admise la evacuarea în mediu, depăşiri permise şi în ce condiţii:</w:t>
      </w:r>
    </w:p>
    <w:p w:rsidR="00AD5FB7" w:rsidRPr="00371B12" w:rsidRDefault="00EC1404" w:rsidP="00AD5FB7">
      <w:pPr>
        <w:tabs>
          <w:tab w:val="left" w:pos="1620"/>
        </w:tabs>
        <w:spacing w:after="0" w:line="240" w:lineRule="auto"/>
        <w:jc w:val="both"/>
        <w:rPr>
          <w:rFonts w:ascii="Arial" w:hAnsi="Arial" w:cs="Arial"/>
          <w:i/>
          <w:iCs/>
          <w:snapToGrid w:val="0"/>
          <w:lang w:val="ro-RO"/>
        </w:rPr>
      </w:pPr>
      <w:r w:rsidRPr="00371B12">
        <w:rPr>
          <w:rFonts w:ascii="Arial" w:hAnsi="Arial" w:cs="Arial"/>
          <w:i/>
          <w:iCs/>
          <w:snapToGrid w:val="0"/>
          <w:lang w:val="ro-RO"/>
        </w:rPr>
        <w:t xml:space="preserve">            </w:t>
      </w:r>
      <w:r w:rsidR="00AD5FB7" w:rsidRPr="00371B12">
        <w:rPr>
          <w:rFonts w:ascii="Arial" w:hAnsi="Arial" w:cs="Arial"/>
          <w:i/>
          <w:iCs/>
          <w:snapToGrid w:val="0"/>
          <w:lang w:val="ro-RO"/>
        </w:rPr>
        <w:t xml:space="preserve">- </w:t>
      </w:r>
      <w:r w:rsidR="00AD5FB7" w:rsidRPr="00371B12">
        <w:rPr>
          <w:rFonts w:ascii="Arial" w:hAnsi="Arial" w:cs="Arial"/>
          <w:i/>
          <w:iCs/>
          <w:snapToGrid w:val="0"/>
          <w:u w:val="single"/>
          <w:lang w:val="ro-RO"/>
        </w:rPr>
        <w:t>pentru zgomot</w:t>
      </w:r>
      <w:r w:rsidR="00AD5FB7" w:rsidRPr="00371B12">
        <w:rPr>
          <w:rFonts w:ascii="Arial" w:hAnsi="Arial" w:cs="Arial"/>
          <w:i/>
          <w:iCs/>
          <w:snapToGrid w:val="0"/>
          <w:lang w:val="ro-RO"/>
        </w:rPr>
        <w:t>: nivelul de zgomot provenit din activitatea desfăşurată nu va depăşi 65 dB, la limita incintei conform STAS 10009/1988;</w:t>
      </w:r>
    </w:p>
    <w:p w:rsidR="00AD5FB7" w:rsidRPr="00371B12" w:rsidRDefault="00AD5FB7" w:rsidP="00AD5FB7">
      <w:pPr>
        <w:tabs>
          <w:tab w:val="left" w:pos="1620"/>
        </w:tabs>
        <w:spacing w:after="0" w:line="240" w:lineRule="auto"/>
        <w:ind w:firstLine="709"/>
        <w:jc w:val="both"/>
        <w:rPr>
          <w:rFonts w:ascii="Arial" w:hAnsi="Arial" w:cs="Arial"/>
          <w:i/>
          <w:iCs/>
          <w:snapToGrid w:val="0"/>
          <w:lang w:val="ro-RO"/>
        </w:rPr>
      </w:pPr>
      <w:r w:rsidRPr="00371B12">
        <w:rPr>
          <w:rFonts w:ascii="Arial" w:hAnsi="Arial" w:cs="Arial"/>
          <w:i/>
          <w:iCs/>
          <w:snapToGrid w:val="0"/>
          <w:lang w:val="ro-RO"/>
        </w:rPr>
        <w:t xml:space="preserve">- </w:t>
      </w:r>
      <w:r w:rsidRPr="00371B12">
        <w:rPr>
          <w:rFonts w:ascii="Arial" w:hAnsi="Arial" w:cs="Arial"/>
          <w:i/>
          <w:iCs/>
          <w:snapToGrid w:val="0"/>
          <w:u w:val="single"/>
          <w:lang w:val="ro-RO"/>
        </w:rPr>
        <w:t>pentru apă</w:t>
      </w:r>
      <w:r w:rsidRPr="00371B12">
        <w:rPr>
          <w:rFonts w:ascii="Arial" w:hAnsi="Arial" w:cs="Arial"/>
          <w:i/>
          <w:iCs/>
          <w:snapToGrid w:val="0"/>
          <w:lang w:val="ro-RO"/>
        </w:rPr>
        <w:t>: respectarea condiţiilor impuse de SC AQUABIS SA Bistriţa;</w:t>
      </w:r>
    </w:p>
    <w:p w:rsidR="00AD5FB7" w:rsidRPr="00371B12" w:rsidRDefault="00EC1404" w:rsidP="00AD5FB7">
      <w:pPr>
        <w:tabs>
          <w:tab w:val="left" w:pos="1620"/>
        </w:tabs>
        <w:spacing w:after="0" w:line="240" w:lineRule="auto"/>
        <w:ind w:firstLine="709"/>
        <w:jc w:val="both"/>
        <w:rPr>
          <w:rFonts w:ascii="Arial" w:hAnsi="Arial" w:cs="Arial"/>
          <w:i/>
          <w:iCs/>
          <w:snapToGrid w:val="0"/>
          <w:lang w:val="ro-RO"/>
        </w:rPr>
      </w:pPr>
      <w:r w:rsidRPr="00371B12">
        <w:rPr>
          <w:rFonts w:ascii="Arial" w:hAnsi="Arial" w:cs="Arial"/>
          <w:i/>
          <w:iCs/>
          <w:snapToGrid w:val="0"/>
          <w:lang w:val="ro-RO"/>
        </w:rPr>
        <w:t xml:space="preserve">- </w:t>
      </w:r>
      <w:r w:rsidRPr="00371B12">
        <w:rPr>
          <w:rFonts w:ascii="Arial" w:hAnsi="Arial" w:cs="Arial"/>
          <w:i/>
          <w:iCs/>
          <w:snapToGrid w:val="0"/>
          <w:u w:val="single"/>
          <w:lang w:val="ro-RO"/>
        </w:rPr>
        <w:t>pentru aer</w:t>
      </w:r>
      <w:r w:rsidRPr="00371B12">
        <w:rPr>
          <w:rFonts w:ascii="Arial" w:hAnsi="Arial" w:cs="Arial"/>
          <w:i/>
          <w:iCs/>
          <w:snapToGrid w:val="0"/>
          <w:lang w:val="ro-RO"/>
        </w:rPr>
        <w:t xml:space="preserve">: </w:t>
      </w:r>
      <w:r w:rsidR="00AD5FB7" w:rsidRPr="00371B12">
        <w:rPr>
          <w:rFonts w:ascii="Arial" w:hAnsi="Arial" w:cs="Arial"/>
          <w:i/>
          <w:iCs/>
          <w:snapToGrid w:val="0"/>
          <w:lang w:val="ro-RO"/>
        </w:rPr>
        <w:t xml:space="preserve">emisiile provenite de la centrala termică pe combustibil gazos nu va putea depăşi c.m.a. prevăzute de Ord. 462/1993 al MAPPM, respectiv: CO - 100 mg/m³N, SO2 - 35 mg/m³N, NO2 - 350 mg/m³N, pulberi - 5 mg/m³N, substanţe organice - 50 mg/m³N la un conţinut în oxigen al efluenţilor gazoşi de 3% volume; </w:t>
      </w:r>
    </w:p>
    <w:p w:rsidR="009530B1" w:rsidRPr="00371B12" w:rsidRDefault="009530B1" w:rsidP="009530B1">
      <w:pPr>
        <w:spacing w:after="0" w:line="240" w:lineRule="auto"/>
        <w:ind w:firstLine="720"/>
        <w:jc w:val="both"/>
        <w:rPr>
          <w:rFonts w:ascii="Arial" w:hAnsi="Arial" w:cs="Arial"/>
          <w:i/>
          <w:lang w:val="ro-RO"/>
        </w:rPr>
      </w:pPr>
      <w:r w:rsidRPr="00371B12">
        <w:rPr>
          <w:rFonts w:ascii="Arial" w:hAnsi="Arial" w:cs="Arial"/>
          <w:i/>
          <w:snapToGrid w:val="0"/>
          <w:lang w:val="ro-RO"/>
        </w:rPr>
        <w:lastRenderedPageBreak/>
        <w:t xml:space="preserve">- </w:t>
      </w:r>
      <w:r w:rsidRPr="00371B12">
        <w:rPr>
          <w:rFonts w:ascii="Arial" w:hAnsi="Arial" w:cs="Arial"/>
          <w:i/>
          <w:snapToGrid w:val="0"/>
          <w:u w:val="single"/>
          <w:lang w:val="ro-RO"/>
        </w:rPr>
        <w:t>pentru sol</w:t>
      </w:r>
      <w:r w:rsidRPr="00371B12">
        <w:rPr>
          <w:rFonts w:ascii="Arial" w:hAnsi="Arial" w:cs="Arial"/>
          <w:i/>
          <w:snapToGrid w:val="0"/>
          <w:lang w:val="ro-RO"/>
        </w:rPr>
        <w:t xml:space="preserve">: </w:t>
      </w:r>
      <w:r w:rsidRPr="00371B12">
        <w:rPr>
          <w:rFonts w:ascii="Arial" w:hAnsi="Arial" w:cs="Arial"/>
          <w:i/>
          <w:lang w:val="ro-RO"/>
        </w:rPr>
        <w:t>depozitarea provizorie a deşeurilor numai pe amplasamente amenajate, conform OUG nr. 21/2002, privind gospodărirea localităţilor urbane şi rurale, aprobată cu modificări prin Legea nr. 515/2002.</w:t>
      </w:r>
    </w:p>
    <w:p w:rsidR="00CC0F20" w:rsidRPr="00371B12" w:rsidRDefault="00CC0F20" w:rsidP="00CC0F20">
      <w:pPr>
        <w:spacing w:after="0" w:line="240" w:lineRule="auto"/>
        <w:jc w:val="both"/>
        <w:rPr>
          <w:rFonts w:ascii="Arial" w:hAnsi="Arial" w:cs="Arial"/>
          <w:b/>
          <w:lang w:val="ro-RO"/>
        </w:rPr>
      </w:pPr>
    </w:p>
    <w:p w:rsidR="00CC0F20" w:rsidRPr="00371B12" w:rsidRDefault="00CC0F20" w:rsidP="002226D9">
      <w:pPr>
        <w:spacing w:after="0" w:line="240" w:lineRule="auto"/>
        <w:ind w:firstLine="720"/>
        <w:jc w:val="both"/>
        <w:rPr>
          <w:rFonts w:ascii="Arial" w:hAnsi="Arial" w:cs="Arial"/>
          <w:b/>
          <w:lang w:val="ro-RO"/>
        </w:rPr>
      </w:pPr>
      <w:r w:rsidRPr="00371B12">
        <w:rPr>
          <w:rFonts w:ascii="Arial" w:hAnsi="Arial" w:cs="Arial"/>
          <w:b/>
          <w:lang w:val="ro-RO"/>
        </w:rPr>
        <w:t>III. Monitorizarea mediului</w:t>
      </w:r>
    </w:p>
    <w:p w:rsidR="00CC0F20" w:rsidRPr="00371B12" w:rsidRDefault="00CC0F20" w:rsidP="009530B1">
      <w:pPr>
        <w:spacing w:after="0" w:line="240" w:lineRule="auto"/>
        <w:ind w:firstLine="720"/>
        <w:jc w:val="both"/>
        <w:rPr>
          <w:rFonts w:ascii="Arial" w:hAnsi="Arial" w:cs="Arial"/>
          <w:lang w:val="ro-RO"/>
        </w:rPr>
      </w:pPr>
      <w:r w:rsidRPr="00371B12">
        <w:rPr>
          <w:rFonts w:ascii="Arial" w:hAnsi="Arial" w:cs="Arial"/>
          <w:lang w:val="ro-RO"/>
        </w:rPr>
        <w:t xml:space="preserve">1. Indicatorii fizico-chimici, bacteriologici şi biologici emişi, imisiile poluanţilor, frecvenţa, modul de valorificare a rezultatelor: </w:t>
      </w:r>
    </w:p>
    <w:p w:rsidR="00830AB9" w:rsidRPr="00371B12" w:rsidRDefault="00830AB9" w:rsidP="00830AB9">
      <w:pPr>
        <w:spacing w:after="0" w:line="240" w:lineRule="auto"/>
        <w:ind w:firstLine="720"/>
        <w:jc w:val="both"/>
        <w:rPr>
          <w:rFonts w:ascii="Arial" w:hAnsi="Arial" w:cs="Arial"/>
          <w:i/>
          <w:iCs/>
          <w:lang w:val="ro-RO"/>
        </w:rPr>
      </w:pPr>
      <w:r w:rsidRPr="00371B12">
        <w:rPr>
          <w:rFonts w:ascii="Arial" w:hAnsi="Arial" w:cs="Arial"/>
          <w:i/>
          <w:iCs/>
          <w:lang w:val="ro-RO"/>
        </w:rPr>
        <w:t xml:space="preserve">- </w:t>
      </w:r>
      <w:r w:rsidRPr="00371B12">
        <w:rPr>
          <w:rFonts w:ascii="Arial" w:hAnsi="Arial" w:cs="Arial"/>
          <w:i/>
          <w:iCs/>
          <w:u w:val="single"/>
          <w:lang w:val="ro-RO"/>
        </w:rPr>
        <w:t>pentru aer</w:t>
      </w:r>
      <w:r w:rsidRPr="00371B12">
        <w:rPr>
          <w:rFonts w:ascii="Arial" w:hAnsi="Arial" w:cs="Arial"/>
          <w:i/>
          <w:iCs/>
          <w:lang w:val="ro-RO"/>
        </w:rPr>
        <w:t>: emisiile de ardere rezultate de la centrala termică - 1 determinare/2 ani;</w:t>
      </w:r>
    </w:p>
    <w:p w:rsidR="009530B1" w:rsidRPr="00371B12" w:rsidRDefault="009530B1" w:rsidP="009530B1">
      <w:pPr>
        <w:spacing w:after="0" w:line="240" w:lineRule="auto"/>
        <w:ind w:firstLine="720"/>
        <w:jc w:val="both"/>
        <w:rPr>
          <w:rFonts w:ascii="Arial" w:hAnsi="Arial" w:cs="Arial"/>
          <w:i/>
          <w:lang w:val="ro-RO"/>
        </w:rPr>
      </w:pPr>
      <w:r w:rsidRPr="00371B12">
        <w:rPr>
          <w:rFonts w:ascii="Arial" w:hAnsi="Arial" w:cs="Arial"/>
          <w:i/>
          <w:lang w:val="ro-RO"/>
        </w:rPr>
        <w:t xml:space="preserve">Determinările se vor înregistra, orice depăşire de limită maximă admisă se va comunica imediat </w:t>
      </w:r>
      <w:smartTag w:uri="urn:schemas-microsoft-com:office:smarttags" w:element="PersonName">
        <w:smartTagPr>
          <w:attr w:name="ProductID" w:val="la Agenţia"/>
        </w:smartTagPr>
        <w:r w:rsidRPr="00371B12">
          <w:rPr>
            <w:rFonts w:ascii="Arial" w:hAnsi="Arial" w:cs="Arial"/>
            <w:i/>
            <w:lang w:val="ro-RO"/>
          </w:rPr>
          <w:t>la Agenţia</w:t>
        </w:r>
      </w:smartTag>
      <w:r w:rsidRPr="00371B12">
        <w:rPr>
          <w:rFonts w:ascii="Arial" w:hAnsi="Arial" w:cs="Arial"/>
          <w:i/>
          <w:lang w:val="ro-RO"/>
        </w:rPr>
        <w:t xml:space="preserve"> pentru Protecţia Mediului Bistriţa-Năsăud (tel: 0263 224 064) şi </w:t>
      </w:r>
      <w:smartTag w:uri="urn:schemas-microsoft-com:office:smarttags" w:element="PersonName">
        <w:smartTagPr>
          <w:attr w:name="ProductID" w:val="la Comisariatul Judeţean"/>
        </w:smartTagPr>
        <w:r w:rsidRPr="00371B12">
          <w:rPr>
            <w:rFonts w:ascii="Arial" w:hAnsi="Arial" w:cs="Arial"/>
            <w:i/>
            <w:lang w:val="ro-RO"/>
          </w:rPr>
          <w:t>la</w:t>
        </w:r>
        <w:r w:rsidRPr="00371B12">
          <w:rPr>
            <w:rFonts w:ascii="Arial" w:hAnsi="Arial" w:cs="Arial"/>
            <w:snapToGrid w:val="0"/>
            <w:lang w:val="ro-RO"/>
          </w:rPr>
          <w:t xml:space="preserve"> </w:t>
        </w:r>
        <w:r w:rsidRPr="00371B12">
          <w:rPr>
            <w:rFonts w:ascii="Arial" w:hAnsi="Arial" w:cs="Arial"/>
            <w:i/>
            <w:snapToGrid w:val="0"/>
            <w:lang w:val="ro-RO"/>
          </w:rPr>
          <w:t>Comisariatul Judeţean</w:t>
        </w:r>
      </w:smartTag>
      <w:r w:rsidRPr="00371B12">
        <w:rPr>
          <w:rFonts w:ascii="Arial" w:hAnsi="Arial" w:cs="Arial"/>
          <w:i/>
          <w:snapToGrid w:val="0"/>
          <w:lang w:val="ro-RO"/>
        </w:rPr>
        <w:t xml:space="preserve"> Bistriţa-Năsăud al Gărzii Naţionale de Mediu (tel. 0263 213 194)</w:t>
      </w:r>
      <w:r w:rsidRPr="00371B12">
        <w:rPr>
          <w:rFonts w:ascii="Arial" w:hAnsi="Arial" w:cs="Arial"/>
          <w:i/>
          <w:lang w:val="ro-RO"/>
        </w:rPr>
        <w:t>.</w:t>
      </w:r>
    </w:p>
    <w:p w:rsidR="00CC0F20" w:rsidRPr="00371B12" w:rsidRDefault="00CC0F20" w:rsidP="009530B1">
      <w:pPr>
        <w:spacing w:after="0" w:line="240" w:lineRule="auto"/>
        <w:ind w:firstLine="720"/>
        <w:jc w:val="both"/>
        <w:rPr>
          <w:rFonts w:ascii="Arial" w:hAnsi="Arial" w:cs="Arial"/>
          <w:snapToGrid w:val="0"/>
          <w:lang w:val="ro-RO"/>
        </w:rPr>
      </w:pPr>
      <w:r w:rsidRPr="00371B12">
        <w:rPr>
          <w:rFonts w:ascii="Arial" w:hAnsi="Arial" w:cs="Arial"/>
          <w:snapToGrid w:val="0"/>
          <w:lang w:val="ro-RO"/>
        </w:rPr>
        <w:t>2.</w:t>
      </w:r>
      <w:r w:rsidRPr="00371B12">
        <w:rPr>
          <w:rFonts w:ascii="Arial" w:hAnsi="Arial" w:cs="Arial"/>
          <w:i/>
          <w:snapToGrid w:val="0"/>
          <w:lang w:val="ro-RO"/>
        </w:rPr>
        <w:t xml:space="preserve"> </w:t>
      </w:r>
      <w:r w:rsidRPr="00371B12">
        <w:rPr>
          <w:rFonts w:ascii="Arial" w:hAnsi="Arial" w:cs="Arial"/>
          <w:snapToGrid w:val="0"/>
          <w:lang w:val="ro-RO"/>
        </w:rPr>
        <w:t xml:space="preserve">Datele ce vor fi raportate autorităţii teritoriale pentru protecţia mediului şi periodicitatea lor: </w:t>
      </w:r>
    </w:p>
    <w:p w:rsidR="009530B1" w:rsidRPr="00371B12" w:rsidRDefault="009530B1" w:rsidP="009530B1">
      <w:pPr>
        <w:pStyle w:val="Listparagraf"/>
        <w:numPr>
          <w:ilvl w:val="1"/>
          <w:numId w:val="31"/>
        </w:numPr>
        <w:spacing w:after="0" w:line="240" w:lineRule="auto"/>
        <w:ind w:left="851"/>
        <w:jc w:val="both"/>
        <w:rPr>
          <w:rFonts w:ascii="Arial" w:hAnsi="Arial" w:cs="Arial"/>
          <w:i/>
          <w:lang w:val="ro-RO"/>
        </w:rPr>
      </w:pPr>
      <w:r w:rsidRPr="00371B12">
        <w:rPr>
          <w:rFonts w:ascii="Arial" w:hAnsi="Arial" w:cs="Arial"/>
          <w:i/>
          <w:lang w:val="ro-RO"/>
        </w:rPr>
        <w:t xml:space="preserve">copii după documentele de transport a deşeurilor </w:t>
      </w:r>
      <w:r w:rsidR="00020EBD" w:rsidRPr="00371B12">
        <w:rPr>
          <w:rFonts w:ascii="Arial" w:hAnsi="Arial" w:cs="Arial"/>
          <w:i/>
          <w:lang w:val="ro-RO"/>
        </w:rPr>
        <w:t xml:space="preserve">periculoase </w:t>
      </w:r>
      <w:r w:rsidRPr="00371B12">
        <w:rPr>
          <w:rFonts w:ascii="Arial" w:hAnsi="Arial" w:cs="Arial"/>
          <w:i/>
          <w:lang w:val="ro-RO"/>
        </w:rPr>
        <w:t>în vederea valorificării/neutralizării,</w:t>
      </w:r>
    </w:p>
    <w:p w:rsidR="009530B1" w:rsidRPr="00371B12" w:rsidRDefault="009530B1" w:rsidP="009530B1">
      <w:pPr>
        <w:pStyle w:val="Listparagraf"/>
        <w:numPr>
          <w:ilvl w:val="1"/>
          <w:numId w:val="31"/>
        </w:numPr>
        <w:spacing w:after="0" w:line="240" w:lineRule="auto"/>
        <w:ind w:left="851"/>
        <w:rPr>
          <w:rFonts w:ascii="Arial" w:hAnsi="Arial" w:cs="Arial"/>
          <w:i/>
          <w:lang w:val="ro-RO"/>
        </w:rPr>
      </w:pPr>
      <w:r w:rsidRPr="00371B12">
        <w:rPr>
          <w:rFonts w:ascii="Arial" w:hAnsi="Arial" w:cs="Arial"/>
          <w:i/>
          <w:lang w:val="ro-RO"/>
        </w:rPr>
        <w:t xml:space="preserve">copii ale buletinelor de analiză efectuate conform cerinţelor de la pct.III, 1, </w:t>
      </w:r>
    </w:p>
    <w:p w:rsidR="00020EBD" w:rsidRPr="00371B12" w:rsidRDefault="00020EBD" w:rsidP="009530B1">
      <w:pPr>
        <w:pStyle w:val="Listparagraf"/>
        <w:numPr>
          <w:ilvl w:val="1"/>
          <w:numId w:val="31"/>
        </w:numPr>
        <w:spacing w:after="0" w:line="240" w:lineRule="auto"/>
        <w:ind w:left="851"/>
        <w:rPr>
          <w:rFonts w:ascii="Arial" w:hAnsi="Arial" w:cs="Arial"/>
          <w:i/>
          <w:lang w:val="ro-RO"/>
        </w:rPr>
      </w:pPr>
      <w:r w:rsidRPr="00371B12">
        <w:rPr>
          <w:rFonts w:ascii="Arial" w:hAnsi="Arial" w:cs="Arial"/>
          <w:i/>
          <w:lang w:val="ro-RO"/>
        </w:rPr>
        <w:t>cantităţile de deşeuri colectate/rezultate din activităţile de salubrizare desfăşurate,</w:t>
      </w:r>
    </w:p>
    <w:p w:rsidR="009530B1" w:rsidRPr="00371B12" w:rsidRDefault="009530B1" w:rsidP="009637D7">
      <w:pPr>
        <w:pStyle w:val="Listparagraf"/>
        <w:numPr>
          <w:ilvl w:val="1"/>
          <w:numId w:val="31"/>
        </w:numPr>
        <w:spacing w:after="0" w:line="240" w:lineRule="auto"/>
        <w:ind w:left="851"/>
        <w:jc w:val="both"/>
        <w:rPr>
          <w:rFonts w:ascii="Arial" w:hAnsi="Arial" w:cs="Arial"/>
          <w:i/>
          <w:lang w:val="ro-RO"/>
        </w:rPr>
      </w:pPr>
      <w:r w:rsidRPr="00371B12">
        <w:rPr>
          <w:rFonts w:ascii="Arial" w:hAnsi="Arial" w:cs="Arial"/>
          <w:i/>
          <w:lang w:val="ro-RO"/>
        </w:rPr>
        <w:t xml:space="preserve">cantităţile de deşeuri </w:t>
      </w:r>
      <w:r w:rsidR="00127A55" w:rsidRPr="00371B12">
        <w:rPr>
          <w:rFonts w:ascii="Arial" w:hAnsi="Arial" w:cs="Arial"/>
          <w:i/>
          <w:lang w:val="ro-RO"/>
        </w:rPr>
        <w:t>generate</w:t>
      </w:r>
      <w:r w:rsidRPr="00371B12">
        <w:rPr>
          <w:rFonts w:ascii="Arial" w:hAnsi="Arial" w:cs="Arial"/>
          <w:i/>
          <w:lang w:val="ro-RO"/>
        </w:rPr>
        <w:t xml:space="preserve"> din activitate, pe categorii şi destinaţii de valorificare,</w:t>
      </w:r>
      <w:r w:rsidR="009637D7" w:rsidRPr="00371B12">
        <w:rPr>
          <w:rFonts w:ascii="Arial" w:hAnsi="Arial" w:cs="Arial"/>
          <w:i/>
          <w:lang w:val="ro-RO"/>
        </w:rPr>
        <w:t xml:space="preserve"> c</w:t>
      </w:r>
      <w:r w:rsidR="00946DED" w:rsidRPr="00371B12">
        <w:rPr>
          <w:rFonts w:ascii="Arial" w:hAnsi="Arial" w:cs="Arial"/>
          <w:i/>
          <w:lang w:val="ro-RO"/>
        </w:rPr>
        <w:t>onform HG 856/2002</w:t>
      </w:r>
      <w:r w:rsidR="001B2C39" w:rsidRPr="00371B12">
        <w:rPr>
          <w:rFonts w:ascii="Arial" w:hAnsi="Arial" w:cs="Arial"/>
          <w:i/>
          <w:lang w:val="ro-RO"/>
        </w:rPr>
        <w:t xml:space="preserve"> privind evidenţa gestiunii deşeurilor</w:t>
      </w:r>
      <w:r w:rsidR="00C52C5B" w:rsidRPr="00371B12">
        <w:rPr>
          <w:rFonts w:ascii="Arial" w:hAnsi="Arial" w:cs="Arial"/>
          <w:i/>
          <w:lang w:val="ro-RO"/>
        </w:rPr>
        <w:t>,</w:t>
      </w:r>
    </w:p>
    <w:p w:rsidR="009530B1" w:rsidRPr="00371B12" w:rsidRDefault="009530B1" w:rsidP="009530B1">
      <w:pPr>
        <w:spacing w:after="0" w:line="240" w:lineRule="auto"/>
        <w:jc w:val="both"/>
        <w:rPr>
          <w:rFonts w:ascii="Arial" w:hAnsi="Arial" w:cs="Arial"/>
          <w:i/>
          <w:lang w:val="ro-RO"/>
        </w:rPr>
      </w:pPr>
      <w:r w:rsidRPr="00371B12">
        <w:rPr>
          <w:rFonts w:ascii="Arial" w:hAnsi="Arial" w:cs="Arial"/>
          <w:i/>
          <w:lang w:val="ro-RO"/>
        </w:rPr>
        <w:t xml:space="preserve">anual şi la solicitare </w:t>
      </w:r>
    </w:p>
    <w:p w:rsidR="009530B1" w:rsidRPr="00371B12" w:rsidRDefault="009530B1" w:rsidP="009530B1">
      <w:pPr>
        <w:spacing w:after="0" w:line="240" w:lineRule="auto"/>
        <w:ind w:firstLine="720"/>
        <w:jc w:val="both"/>
        <w:rPr>
          <w:rFonts w:ascii="Arial" w:hAnsi="Arial" w:cs="Arial"/>
          <w:i/>
          <w:lang w:val="ro-RO"/>
        </w:rPr>
      </w:pPr>
      <w:r w:rsidRPr="00371B12">
        <w:rPr>
          <w:rFonts w:ascii="Arial" w:hAnsi="Arial" w:cs="Arial"/>
          <w:b/>
          <w:i/>
          <w:lang w:val="ro-RO"/>
        </w:rPr>
        <w:t xml:space="preserve">Se va notifica la APM Bistriţa-Năsăud orice modificare survenită faţă de prevederile autorizaţiei - înainte de realizarea modificării </w:t>
      </w:r>
      <w:r w:rsidRPr="00371B12">
        <w:rPr>
          <w:rFonts w:ascii="Arial" w:hAnsi="Arial" w:cs="Arial"/>
          <w:i/>
          <w:lang w:val="ro-RO"/>
        </w:rPr>
        <w:t>sau orice incident cu efect negativ asupra mediului înconjurător.</w:t>
      </w:r>
    </w:p>
    <w:p w:rsidR="00CC0F20" w:rsidRPr="00371B12" w:rsidRDefault="00CC0F20" w:rsidP="00CC0F20">
      <w:pPr>
        <w:spacing w:after="0" w:line="240" w:lineRule="auto"/>
        <w:ind w:firstLine="720"/>
        <w:jc w:val="both"/>
        <w:rPr>
          <w:rFonts w:ascii="Arial" w:hAnsi="Arial" w:cs="Arial"/>
          <w:i/>
          <w:lang w:val="ro-RO"/>
        </w:rPr>
      </w:pPr>
    </w:p>
    <w:p w:rsidR="00CC0F20" w:rsidRPr="00371B12" w:rsidRDefault="002226D9" w:rsidP="00CC0F20">
      <w:pPr>
        <w:tabs>
          <w:tab w:val="left" w:pos="360"/>
        </w:tabs>
        <w:spacing w:after="0" w:line="240" w:lineRule="auto"/>
        <w:jc w:val="both"/>
        <w:rPr>
          <w:rFonts w:ascii="Arial" w:hAnsi="Arial" w:cs="Arial"/>
          <w:b/>
          <w:lang w:val="ro-RO"/>
        </w:rPr>
      </w:pPr>
      <w:r w:rsidRPr="00371B12">
        <w:rPr>
          <w:rFonts w:ascii="Arial" w:hAnsi="Arial" w:cs="Arial"/>
          <w:b/>
          <w:lang w:val="ro-RO"/>
        </w:rPr>
        <w:tab/>
      </w:r>
      <w:r w:rsidR="00CC0F20" w:rsidRPr="00371B12">
        <w:rPr>
          <w:rFonts w:ascii="Arial" w:hAnsi="Arial" w:cs="Arial"/>
          <w:b/>
          <w:lang w:val="ro-RO"/>
        </w:rPr>
        <w:t>IV. Modul de gospodărire a deşeurilor şi ambalajelor</w:t>
      </w:r>
    </w:p>
    <w:p w:rsidR="00CC0F20" w:rsidRPr="00371B12" w:rsidRDefault="00CC0F20" w:rsidP="009530B1">
      <w:pPr>
        <w:spacing w:after="0" w:line="240" w:lineRule="auto"/>
        <w:ind w:firstLine="720"/>
        <w:jc w:val="both"/>
        <w:rPr>
          <w:rFonts w:ascii="Arial" w:hAnsi="Arial" w:cs="Arial"/>
          <w:lang w:val="ro-RO" w:eastAsia="ro-RO"/>
        </w:rPr>
      </w:pPr>
      <w:r w:rsidRPr="00371B12">
        <w:rPr>
          <w:rFonts w:ascii="Arial" w:hAnsi="Arial" w:cs="Arial"/>
          <w:lang w:val="ro-RO" w:eastAsia="ro-RO"/>
        </w:rPr>
        <w:t xml:space="preserve">1. Deşeurile produse (tipuri, compoziţie, cantităţi): </w:t>
      </w:r>
    </w:p>
    <w:p w:rsidR="00130BA8" w:rsidRPr="00371B12" w:rsidRDefault="00130BA8" w:rsidP="00130BA8">
      <w:pPr>
        <w:spacing w:after="0" w:line="240" w:lineRule="auto"/>
        <w:ind w:firstLine="720"/>
        <w:jc w:val="both"/>
        <w:rPr>
          <w:rFonts w:ascii="Arial" w:eastAsia="Times New Roman" w:hAnsi="Arial" w:cs="Arial"/>
          <w:i/>
          <w:iCs/>
          <w:snapToGrid w:val="0"/>
          <w:lang w:val="ro-RO"/>
        </w:rPr>
      </w:pPr>
      <w:r w:rsidRPr="00371B12">
        <w:rPr>
          <w:rFonts w:ascii="Arial" w:eastAsia="Times New Roman" w:hAnsi="Arial" w:cs="Arial"/>
          <w:i/>
          <w:iCs/>
          <w:snapToGrid w:val="0"/>
          <w:lang w:val="ro-RO"/>
        </w:rPr>
        <w:t>- cod 20 03 01 deşeuri menajere;</w:t>
      </w:r>
    </w:p>
    <w:p w:rsidR="00957455" w:rsidRPr="00371B12" w:rsidRDefault="009530B1" w:rsidP="00957455">
      <w:pPr>
        <w:tabs>
          <w:tab w:val="left" w:pos="360"/>
        </w:tabs>
        <w:spacing w:after="0" w:line="240" w:lineRule="auto"/>
        <w:ind w:firstLine="709"/>
        <w:jc w:val="both"/>
        <w:rPr>
          <w:rFonts w:ascii="Arial" w:hAnsi="Arial" w:cs="Arial"/>
          <w:i/>
          <w:iCs/>
          <w:snapToGrid w:val="0"/>
          <w:lang w:val="ro-RO"/>
        </w:rPr>
      </w:pPr>
      <w:r w:rsidRPr="00371B12">
        <w:rPr>
          <w:rFonts w:ascii="Arial" w:hAnsi="Arial" w:cs="Arial"/>
          <w:b/>
          <w:snapToGrid w:val="0"/>
          <w:lang w:val="ro-RO"/>
        </w:rPr>
        <w:tab/>
      </w:r>
      <w:r w:rsidR="00957455" w:rsidRPr="00371B12">
        <w:rPr>
          <w:rFonts w:ascii="Arial" w:hAnsi="Arial" w:cs="Arial"/>
          <w:i/>
          <w:iCs/>
          <w:snapToGrid w:val="0"/>
          <w:lang w:val="ro-RO"/>
        </w:rPr>
        <w:t>- cod 15 01 01 deșeuri de ambalaje din hârtie și carton</w:t>
      </w:r>
    </w:p>
    <w:p w:rsidR="00957455" w:rsidRPr="00371B12" w:rsidRDefault="00957455" w:rsidP="00957455">
      <w:pPr>
        <w:tabs>
          <w:tab w:val="left" w:pos="360"/>
        </w:tabs>
        <w:spacing w:after="0" w:line="240" w:lineRule="auto"/>
        <w:ind w:firstLine="709"/>
        <w:jc w:val="both"/>
        <w:rPr>
          <w:rFonts w:ascii="Arial" w:hAnsi="Arial" w:cs="Arial"/>
          <w:i/>
          <w:iCs/>
          <w:snapToGrid w:val="0"/>
          <w:lang w:val="ro-RO"/>
        </w:rPr>
      </w:pPr>
      <w:r w:rsidRPr="00371B12">
        <w:rPr>
          <w:rFonts w:ascii="Arial" w:hAnsi="Arial" w:cs="Arial"/>
          <w:i/>
          <w:iCs/>
          <w:snapToGrid w:val="0"/>
          <w:lang w:val="ro-RO"/>
        </w:rPr>
        <w:t>- cod 15 01 02 deșeuri de ambalaje din materiale plastice</w:t>
      </w:r>
    </w:p>
    <w:p w:rsidR="00193C96" w:rsidRPr="00371B12" w:rsidRDefault="00957455" w:rsidP="00193C96">
      <w:pPr>
        <w:tabs>
          <w:tab w:val="left" w:pos="360"/>
        </w:tabs>
        <w:spacing w:after="0" w:line="240" w:lineRule="auto"/>
        <w:jc w:val="both"/>
        <w:rPr>
          <w:rFonts w:ascii="Arial" w:hAnsi="Arial" w:cs="Arial"/>
          <w:snapToGrid w:val="0"/>
          <w:lang w:val="ro-RO"/>
        </w:rPr>
      </w:pPr>
      <w:r w:rsidRPr="00371B12">
        <w:rPr>
          <w:rFonts w:ascii="Arial" w:hAnsi="Arial" w:cs="Arial"/>
          <w:snapToGrid w:val="0"/>
          <w:lang w:val="ro-RO"/>
        </w:rPr>
        <w:tab/>
      </w:r>
      <w:r w:rsidR="00CC0F20" w:rsidRPr="00371B12">
        <w:rPr>
          <w:rFonts w:ascii="Arial" w:hAnsi="Arial" w:cs="Arial"/>
          <w:snapToGrid w:val="0"/>
          <w:lang w:val="ro-RO"/>
        </w:rPr>
        <w:t>2. Deşeurile colectate (tipuri, compoziţie, cantităţi, frecvenţă</w:t>
      </w:r>
      <w:r w:rsidR="00BC75AC" w:rsidRPr="00371B12">
        <w:rPr>
          <w:rFonts w:ascii="Arial" w:hAnsi="Arial" w:cs="Arial"/>
          <w:snapToGrid w:val="0"/>
          <w:lang w:val="ro-RO"/>
        </w:rPr>
        <w:t>)</w:t>
      </w:r>
      <w:r w:rsidR="00193C96" w:rsidRPr="00371B12">
        <w:rPr>
          <w:rFonts w:ascii="Arial" w:hAnsi="Arial" w:cs="Arial"/>
          <w:snapToGrid w:val="0"/>
          <w:lang w:val="ro-RO"/>
        </w:rPr>
        <w:t xml:space="preserve">: </w:t>
      </w:r>
    </w:p>
    <w:p w:rsidR="00D85E91" w:rsidRPr="00371B12" w:rsidRDefault="00D85E91" w:rsidP="00193C96">
      <w:pPr>
        <w:tabs>
          <w:tab w:val="left" w:pos="360"/>
        </w:tabs>
        <w:spacing w:after="0" w:line="240" w:lineRule="auto"/>
        <w:ind w:firstLine="709"/>
        <w:jc w:val="both"/>
        <w:rPr>
          <w:rFonts w:ascii="Arial" w:hAnsi="Arial" w:cs="Arial"/>
          <w:i/>
          <w:iCs/>
          <w:snapToGrid w:val="0"/>
          <w:lang w:val="ro-RO"/>
        </w:rPr>
      </w:pPr>
      <w:r w:rsidRPr="00371B12">
        <w:rPr>
          <w:rFonts w:ascii="Arial" w:hAnsi="Arial" w:cs="Arial"/>
          <w:i/>
          <w:iCs/>
          <w:snapToGrid w:val="0"/>
          <w:lang w:val="ro-RO"/>
        </w:rPr>
        <w:t>- cod 20 03 01 deşeuri menajere;</w:t>
      </w:r>
    </w:p>
    <w:p w:rsidR="00C122AE" w:rsidRPr="00371B12" w:rsidRDefault="00C122AE" w:rsidP="00193C96">
      <w:pPr>
        <w:tabs>
          <w:tab w:val="left" w:pos="360"/>
        </w:tabs>
        <w:spacing w:after="0" w:line="240" w:lineRule="auto"/>
        <w:ind w:firstLine="709"/>
        <w:jc w:val="both"/>
        <w:rPr>
          <w:rFonts w:ascii="Arial" w:hAnsi="Arial" w:cs="Arial"/>
          <w:i/>
          <w:iCs/>
          <w:snapToGrid w:val="0"/>
          <w:lang w:val="ro-RO"/>
        </w:rPr>
      </w:pPr>
      <w:r w:rsidRPr="00371B12">
        <w:rPr>
          <w:rFonts w:ascii="Arial" w:hAnsi="Arial" w:cs="Arial"/>
          <w:i/>
          <w:iCs/>
          <w:snapToGrid w:val="0"/>
          <w:lang w:val="ro-RO"/>
        </w:rPr>
        <w:t>- cod 15 01 01 deșeuri de ambalaje din hârtie și carton</w:t>
      </w:r>
    </w:p>
    <w:p w:rsidR="00193C96" w:rsidRPr="00371B12" w:rsidRDefault="00D85E91" w:rsidP="00193C96">
      <w:pPr>
        <w:tabs>
          <w:tab w:val="left" w:pos="360"/>
        </w:tabs>
        <w:spacing w:after="0" w:line="240" w:lineRule="auto"/>
        <w:ind w:firstLine="709"/>
        <w:jc w:val="both"/>
        <w:rPr>
          <w:rFonts w:ascii="Arial" w:hAnsi="Arial" w:cs="Arial"/>
          <w:i/>
          <w:iCs/>
          <w:snapToGrid w:val="0"/>
          <w:lang w:val="ro-RO"/>
        </w:rPr>
      </w:pPr>
      <w:r w:rsidRPr="00371B12">
        <w:rPr>
          <w:rFonts w:ascii="Arial" w:hAnsi="Arial" w:cs="Arial"/>
          <w:i/>
          <w:iCs/>
          <w:snapToGrid w:val="0"/>
          <w:lang w:val="ro-RO"/>
        </w:rPr>
        <w:t xml:space="preserve">- cod </w:t>
      </w:r>
      <w:r w:rsidR="00193C96" w:rsidRPr="00371B12">
        <w:rPr>
          <w:rFonts w:ascii="Arial" w:hAnsi="Arial" w:cs="Arial"/>
          <w:i/>
          <w:iCs/>
          <w:snapToGrid w:val="0"/>
          <w:lang w:val="ro-RO"/>
        </w:rPr>
        <w:t>20 01 01</w:t>
      </w:r>
      <w:r w:rsidR="00C122AE" w:rsidRPr="00371B12">
        <w:rPr>
          <w:rFonts w:ascii="Arial" w:hAnsi="Arial" w:cs="Arial"/>
          <w:i/>
          <w:iCs/>
          <w:snapToGrid w:val="0"/>
          <w:lang w:val="ro-RO"/>
        </w:rPr>
        <w:t xml:space="preserve"> deșeuri din hârtie și carton</w:t>
      </w:r>
    </w:p>
    <w:p w:rsidR="00C122AE" w:rsidRPr="00371B12" w:rsidRDefault="00C122AE" w:rsidP="00193C96">
      <w:pPr>
        <w:tabs>
          <w:tab w:val="left" w:pos="360"/>
        </w:tabs>
        <w:spacing w:after="0" w:line="240" w:lineRule="auto"/>
        <w:ind w:firstLine="709"/>
        <w:jc w:val="both"/>
        <w:rPr>
          <w:rFonts w:ascii="Arial" w:hAnsi="Arial" w:cs="Arial"/>
          <w:i/>
          <w:iCs/>
          <w:snapToGrid w:val="0"/>
          <w:lang w:val="ro-RO"/>
        </w:rPr>
      </w:pPr>
      <w:r w:rsidRPr="00371B12">
        <w:rPr>
          <w:rFonts w:ascii="Arial" w:hAnsi="Arial" w:cs="Arial"/>
          <w:i/>
          <w:iCs/>
          <w:snapToGrid w:val="0"/>
          <w:lang w:val="ro-RO"/>
        </w:rPr>
        <w:t>- cod 15 01 07 deșeuri de ambalaje din sticlă</w:t>
      </w:r>
    </w:p>
    <w:p w:rsidR="00C122AE" w:rsidRPr="00371B12" w:rsidRDefault="00C122AE" w:rsidP="00193C96">
      <w:pPr>
        <w:tabs>
          <w:tab w:val="left" w:pos="360"/>
        </w:tabs>
        <w:spacing w:after="0" w:line="240" w:lineRule="auto"/>
        <w:ind w:firstLine="709"/>
        <w:jc w:val="both"/>
        <w:rPr>
          <w:rFonts w:ascii="Arial" w:hAnsi="Arial" w:cs="Arial"/>
          <w:i/>
          <w:iCs/>
          <w:snapToGrid w:val="0"/>
          <w:lang w:val="ro-RO"/>
        </w:rPr>
      </w:pPr>
      <w:r w:rsidRPr="00371B12">
        <w:rPr>
          <w:rFonts w:ascii="Arial" w:hAnsi="Arial" w:cs="Arial"/>
          <w:i/>
          <w:iCs/>
          <w:snapToGrid w:val="0"/>
          <w:lang w:val="ro-RO"/>
        </w:rPr>
        <w:t>- cod 20 01 02 deșeuri din sticlă</w:t>
      </w:r>
    </w:p>
    <w:p w:rsidR="00C122AE" w:rsidRPr="00371B12" w:rsidRDefault="00C122AE" w:rsidP="00193C96">
      <w:pPr>
        <w:tabs>
          <w:tab w:val="left" w:pos="360"/>
        </w:tabs>
        <w:spacing w:after="0" w:line="240" w:lineRule="auto"/>
        <w:ind w:firstLine="709"/>
        <w:jc w:val="both"/>
        <w:rPr>
          <w:rFonts w:ascii="Arial" w:hAnsi="Arial" w:cs="Arial"/>
          <w:i/>
          <w:iCs/>
          <w:snapToGrid w:val="0"/>
          <w:lang w:val="ro-RO"/>
        </w:rPr>
      </w:pPr>
      <w:r w:rsidRPr="00371B12">
        <w:rPr>
          <w:rFonts w:ascii="Arial" w:hAnsi="Arial" w:cs="Arial"/>
          <w:i/>
          <w:iCs/>
          <w:snapToGrid w:val="0"/>
          <w:lang w:val="ro-RO"/>
        </w:rPr>
        <w:t>- cod 15 01 02 deșeuri de ambalaje din materiale plastice</w:t>
      </w:r>
    </w:p>
    <w:p w:rsidR="00193C96" w:rsidRPr="00371B12" w:rsidRDefault="00D85E91" w:rsidP="00193C96">
      <w:pPr>
        <w:tabs>
          <w:tab w:val="left" w:pos="360"/>
        </w:tabs>
        <w:spacing w:after="0" w:line="240" w:lineRule="auto"/>
        <w:ind w:firstLine="709"/>
        <w:jc w:val="both"/>
        <w:rPr>
          <w:rFonts w:ascii="Arial" w:hAnsi="Arial" w:cs="Arial"/>
          <w:i/>
          <w:iCs/>
          <w:snapToGrid w:val="0"/>
          <w:lang w:val="ro-RO"/>
        </w:rPr>
      </w:pPr>
      <w:r w:rsidRPr="00371B12">
        <w:rPr>
          <w:rFonts w:ascii="Arial" w:hAnsi="Arial" w:cs="Arial"/>
          <w:i/>
          <w:iCs/>
          <w:snapToGrid w:val="0"/>
          <w:lang w:val="ro-RO"/>
        </w:rPr>
        <w:t xml:space="preserve">- cod </w:t>
      </w:r>
      <w:r w:rsidR="00193C96" w:rsidRPr="00371B12">
        <w:rPr>
          <w:rFonts w:ascii="Arial" w:hAnsi="Arial" w:cs="Arial"/>
          <w:i/>
          <w:iCs/>
          <w:snapToGrid w:val="0"/>
          <w:lang w:val="ro-RO"/>
        </w:rPr>
        <w:t>20 01 39</w:t>
      </w:r>
      <w:r w:rsidR="00C122AE" w:rsidRPr="00371B12">
        <w:rPr>
          <w:rFonts w:ascii="Arial" w:hAnsi="Arial" w:cs="Arial"/>
          <w:i/>
          <w:iCs/>
          <w:snapToGrid w:val="0"/>
          <w:lang w:val="ro-RO"/>
        </w:rPr>
        <w:t xml:space="preserve"> deșeuri din materiale plastice</w:t>
      </w:r>
    </w:p>
    <w:p w:rsidR="00175CAF" w:rsidRPr="00371B12" w:rsidRDefault="00175CAF" w:rsidP="00193C96">
      <w:pPr>
        <w:tabs>
          <w:tab w:val="left" w:pos="360"/>
        </w:tabs>
        <w:spacing w:after="0" w:line="240" w:lineRule="auto"/>
        <w:ind w:firstLine="709"/>
        <w:jc w:val="both"/>
        <w:rPr>
          <w:rFonts w:ascii="Arial" w:hAnsi="Arial" w:cs="Arial"/>
          <w:i/>
          <w:iCs/>
          <w:snapToGrid w:val="0"/>
          <w:lang w:val="ro-RO"/>
        </w:rPr>
      </w:pPr>
      <w:r w:rsidRPr="00371B12">
        <w:rPr>
          <w:rFonts w:ascii="Arial" w:hAnsi="Arial" w:cs="Arial"/>
          <w:i/>
          <w:iCs/>
          <w:snapToGrid w:val="0"/>
          <w:lang w:val="ro-RO"/>
        </w:rPr>
        <w:t>- cod 15 01 04 deșeuri de ambalaje metalice</w:t>
      </w:r>
    </w:p>
    <w:p w:rsidR="00175CAF" w:rsidRPr="00371B12" w:rsidRDefault="00175CAF" w:rsidP="00193C96">
      <w:pPr>
        <w:tabs>
          <w:tab w:val="left" w:pos="360"/>
        </w:tabs>
        <w:spacing w:after="0" w:line="240" w:lineRule="auto"/>
        <w:ind w:firstLine="709"/>
        <w:jc w:val="both"/>
        <w:rPr>
          <w:rFonts w:ascii="Arial" w:hAnsi="Arial" w:cs="Arial"/>
          <w:i/>
          <w:iCs/>
          <w:snapToGrid w:val="0"/>
          <w:lang w:val="ro-RO"/>
        </w:rPr>
      </w:pPr>
      <w:r w:rsidRPr="00371B12">
        <w:rPr>
          <w:rFonts w:ascii="Arial" w:hAnsi="Arial" w:cs="Arial"/>
          <w:i/>
          <w:iCs/>
          <w:snapToGrid w:val="0"/>
          <w:lang w:val="ro-RO"/>
        </w:rPr>
        <w:t>- cod 20 01 40 deșeuri metalice</w:t>
      </w:r>
    </w:p>
    <w:p w:rsidR="00175CAF" w:rsidRPr="00371B12" w:rsidRDefault="00175CAF" w:rsidP="00193C96">
      <w:pPr>
        <w:tabs>
          <w:tab w:val="left" w:pos="360"/>
        </w:tabs>
        <w:spacing w:after="0" w:line="240" w:lineRule="auto"/>
        <w:ind w:firstLine="709"/>
        <w:jc w:val="both"/>
        <w:rPr>
          <w:rFonts w:ascii="Arial" w:hAnsi="Arial" w:cs="Arial"/>
          <w:i/>
          <w:iCs/>
          <w:snapToGrid w:val="0"/>
          <w:lang w:val="ro-RO"/>
        </w:rPr>
      </w:pPr>
      <w:r w:rsidRPr="00371B12">
        <w:rPr>
          <w:rFonts w:ascii="Arial" w:hAnsi="Arial" w:cs="Arial"/>
          <w:i/>
          <w:iCs/>
          <w:snapToGrid w:val="0"/>
          <w:lang w:val="ro-RO"/>
        </w:rPr>
        <w:t>- cod 20 01 36 DEEE</w:t>
      </w:r>
    </w:p>
    <w:p w:rsidR="00193C96" w:rsidRPr="00371B12" w:rsidRDefault="00D85E91" w:rsidP="00193C96">
      <w:pPr>
        <w:tabs>
          <w:tab w:val="left" w:pos="360"/>
        </w:tabs>
        <w:spacing w:after="0" w:line="240" w:lineRule="auto"/>
        <w:ind w:firstLine="709"/>
        <w:jc w:val="both"/>
        <w:rPr>
          <w:rFonts w:ascii="Arial" w:hAnsi="Arial" w:cs="Arial"/>
          <w:i/>
          <w:iCs/>
          <w:snapToGrid w:val="0"/>
          <w:lang w:val="ro-RO"/>
        </w:rPr>
      </w:pPr>
      <w:r w:rsidRPr="00371B12">
        <w:rPr>
          <w:rFonts w:ascii="Arial" w:hAnsi="Arial" w:cs="Arial"/>
          <w:i/>
          <w:iCs/>
          <w:snapToGrid w:val="0"/>
          <w:lang w:val="ro-RO"/>
        </w:rPr>
        <w:t xml:space="preserve">- cod </w:t>
      </w:r>
      <w:r w:rsidR="00193C96" w:rsidRPr="00371B12">
        <w:rPr>
          <w:rFonts w:ascii="Arial" w:hAnsi="Arial" w:cs="Arial"/>
          <w:i/>
          <w:iCs/>
          <w:snapToGrid w:val="0"/>
          <w:lang w:val="ro-RO"/>
        </w:rPr>
        <w:t>20 02 01</w:t>
      </w:r>
      <w:r w:rsidR="00175CAF" w:rsidRPr="00371B12">
        <w:rPr>
          <w:rFonts w:ascii="Arial" w:hAnsi="Arial" w:cs="Arial"/>
          <w:i/>
          <w:iCs/>
          <w:snapToGrid w:val="0"/>
          <w:lang w:val="ro-RO"/>
        </w:rPr>
        <w:t xml:space="preserve"> deșeuri biodegradabile</w:t>
      </w:r>
      <w:r w:rsidR="001535D0" w:rsidRPr="00371B12">
        <w:rPr>
          <w:rFonts w:ascii="Arial" w:hAnsi="Arial" w:cs="Arial"/>
          <w:i/>
          <w:iCs/>
          <w:snapToGrid w:val="0"/>
          <w:lang w:val="ro-RO"/>
        </w:rPr>
        <w:t xml:space="preserve"> (inclusiv cadavre de animale)</w:t>
      </w:r>
    </w:p>
    <w:p w:rsidR="00193C96" w:rsidRPr="00371B12" w:rsidRDefault="00D85E91" w:rsidP="00193C96">
      <w:pPr>
        <w:tabs>
          <w:tab w:val="left" w:pos="360"/>
        </w:tabs>
        <w:spacing w:after="0" w:line="240" w:lineRule="auto"/>
        <w:ind w:firstLine="709"/>
        <w:jc w:val="both"/>
        <w:rPr>
          <w:rFonts w:ascii="Arial" w:hAnsi="Arial" w:cs="Arial"/>
          <w:i/>
          <w:iCs/>
          <w:snapToGrid w:val="0"/>
          <w:lang w:val="ro-RO"/>
        </w:rPr>
      </w:pPr>
      <w:r w:rsidRPr="00371B12">
        <w:rPr>
          <w:rFonts w:ascii="Arial" w:hAnsi="Arial" w:cs="Arial"/>
          <w:i/>
          <w:iCs/>
          <w:snapToGrid w:val="0"/>
          <w:lang w:val="ro-RO"/>
        </w:rPr>
        <w:t xml:space="preserve">- cod </w:t>
      </w:r>
      <w:r w:rsidR="00193C96" w:rsidRPr="00371B12">
        <w:rPr>
          <w:rFonts w:ascii="Arial" w:hAnsi="Arial" w:cs="Arial"/>
          <w:i/>
          <w:iCs/>
          <w:snapToGrid w:val="0"/>
          <w:lang w:val="ro-RO"/>
        </w:rPr>
        <w:t>20 02 02</w:t>
      </w:r>
      <w:r w:rsidR="00175CAF" w:rsidRPr="00371B12">
        <w:rPr>
          <w:rFonts w:ascii="Arial" w:hAnsi="Arial" w:cs="Arial"/>
          <w:i/>
          <w:iCs/>
          <w:snapToGrid w:val="0"/>
          <w:lang w:val="ro-RO"/>
        </w:rPr>
        <w:t xml:space="preserve"> pământ și pietre</w:t>
      </w:r>
    </w:p>
    <w:p w:rsidR="00193C96" w:rsidRPr="00371B12" w:rsidRDefault="00D85E91" w:rsidP="00193C96">
      <w:pPr>
        <w:tabs>
          <w:tab w:val="left" w:pos="360"/>
        </w:tabs>
        <w:spacing w:after="0" w:line="240" w:lineRule="auto"/>
        <w:ind w:firstLine="709"/>
        <w:jc w:val="both"/>
        <w:rPr>
          <w:rFonts w:ascii="Arial" w:hAnsi="Arial" w:cs="Arial"/>
          <w:i/>
          <w:iCs/>
          <w:snapToGrid w:val="0"/>
          <w:lang w:val="ro-RO"/>
        </w:rPr>
      </w:pPr>
      <w:r w:rsidRPr="00371B12">
        <w:rPr>
          <w:rFonts w:ascii="Arial" w:hAnsi="Arial" w:cs="Arial"/>
          <w:i/>
          <w:iCs/>
          <w:snapToGrid w:val="0"/>
          <w:lang w:val="ro-RO"/>
        </w:rPr>
        <w:t xml:space="preserve">- cod </w:t>
      </w:r>
      <w:r w:rsidR="00193C96" w:rsidRPr="00371B12">
        <w:rPr>
          <w:rFonts w:ascii="Arial" w:hAnsi="Arial" w:cs="Arial"/>
          <w:i/>
          <w:iCs/>
          <w:snapToGrid w:val="0"/>
          <w:lang w:val="ro-RO"/>
        </w:rPr>
        <w:t>20 03 03</w:t>
      </w:r>
      <w:r w:rsidR="00175CAF" w:rsidRPr="00371B12">
        <w:rPr>
          <w:rFonts w:ascii="Arial" w:hAnsi="Arial" w:cs="Arial"/>
          <w:i/>
          <w:iCs/>
          <w:snapToGrid w:val="0"/>
          <w:lang w:val="ro-RO"/>
        </w:rPr>
        <w:t xml:space="preserve"> deșeuri stradale</w:t>
      </w:r>
    </w:p>
    <w:p w:rsidR="00CC0F20" w:rsidRPr="00371B12" w:rsidRDefault="00CC0F20" w:rsidP="009530B1">
      <w:pPr>
        <w:spacing w:after="0" w:line="240" w:lineRule="auto"/>
        <w:ind w:firstLine="709"/>
        <w:jc w:val="both"/>
        <w:rPr>
          <w:rFonts w:ascii="Arial" w:hAnsi="Arial" w:cs="Arial"/>
          <w:snapToGrid w:val="0"/>
          <w:lang w:val="ro-RO"/>
        </w:rPr>
      </w:pPr>
      <w:r w:rsidRPr="00371B12">
        <w:rPr>
          <w:rFonts w:ascii="Arial" w:hAnsi="Arial" w:cs="Arial"/>
          <w:snapToGrid w:val="0"/>
          <w:lang w:val="ro-RO"/>
        </w:rPr>
        <w:t xml:space="preserve">3. Deşeurile stocate temporar (tipuri, compoziţie, cantităţi, mod de stocare): </w:t>
      </w:r>
    </w:p>
    <w:p w:rsidR="00130BA8" w:rsidRPr="00371B12" w:rsidRDefault="00130BA8" w:rsidP="00130BA8">
      <w:pPr>
        <w:tabs>
          <w:tab w:val="left" w:pos="360"/>
          <w:tab w:val="left" w:pos="709"/>
        </w:tabs>
        <w:spacing w:after="0" w:line="240" w:lineRule="auto"/>
        <w:jc w:val="both"/>
        <w:rPr>
          <w:rFonts w:ascii="Arial" w:hAnsi="Arial" w:cs="Arial"/>
          <w:i/>
          <w:iCs/>
          <w:lang w:val="ro-RO"/>
        </w:rPr>
      </w:pPr>
      <w:r w:rsidRPr="00371B12">
        <w:rPr>
          <w:rFonts w:ascii="Arial" w:hAnsi="Arial" w:cs="Arial"/>
          <w:snapToGrid w:val="0"/>
          <w:lang w:val="ro-RO"/>
        </w:rPr>
        <w:tab/>
      </w:r>
      <w:r w:rsidRPr="00371B12">
        <w:rPr>
          <w:rFonts w:ascii="Arial" w:hAnsi="Arial" w:cs="Arial"/>
          <w:i/>
          <w:iCs/>
          <w:lang w:val="ro-RO"/>
        </w:rPr>
        <w:tab/>
      </w:r>
      <w:r w:rsidRPr="00371B12">
        <w:rPr>
          <w:rFonts w:ascii="Arial" w:hAnsi="Arial" w:cs="Arial"/>
          <w:i/>
          <w:iCs/>
          <w:lang w:val="ro-RO"/>
        </w:rPr>
        <w:tab/>
        <w:t xml:space="preserve">- deşeurile </w:t>
      </w:r>
      <w:r w:rsidR="00957455" w:rsidRPr="00371B12">
        <w:rPr>
          <w:rFonts w:ascii="Arial" w:hAnsi="Arial" w:cs="Arial"/>
          <w:i/>
          <w:iCs/>
          <w:lang w:val="ro-RO"/>
        </w:rPr>
        <w:t>produse (</w:t>
      </w:r>
      <w:r w:rsidRPr="00371B12">
        <w:rPr>
          <w:rFonts w:ascii="Arial" w:hAnsi="Arial" w:cs="Arial"/>
          <w:i/>
          <w:iCs/>
          <w:lang w:val="ro-RO"/>
        </w:rPr>
        <w:t>menajere</w:t>
      </w:r>
      <w:r w:rsidR="00957455" w:rsidRPr="00371B12">
        <w:rPr>
          <w:rFonts w:ascii="Arial" w:hAnsi="Arial" w:cs="Arial"/>
          <w:i/>
          <w:iCs/>
          <w:lang w:val="ro-RO"/>
        </w:rPr>
        <w:t>, ambalaje din plastic, hârtie și carton)</w:t>
      </w:r>
      <w:r w:rsidRPr="00371B12">
        <w:rPr>
          <w:rFonts w:ascii="Arial" w:hAnsi="Arial" w:cs="Arial"/>
          <w:i/>
          <w:iCs/>
          <w:lang w:val="ro-RO"/>
        </w:rPr>
        <w:t xml:space="preserve"> sunt</w:t>
      </w:r>
      <w:r w:rsidR="00193C96" w:rsidRPr="00371B12">
        <w:rPr>
          <w:rFonts w:ascii="Arial" w:hAnsi="Arial" w:cs="Arial"/>
          <w:i/>
          <w:iCs/>
          <w:lang w:val="ro-RO"/>
        </w:rPr>
        <w:t xml:space="preserve"> stocate temporar</w:t>
      </w:r>
      <w:r w:rsidR="00957455" w:rsidRPr="00371B12">
        <w:rPr>
          <w:rFonts w:ascii="Arial" w:hAnsi="Arial" w:cs="Arial"/>
          <w:i/>
          <w:iCs/>
          <w:lang w:val="ro-RO"/>
        </w:rPr>
        <w:t>, separat</w:t>
      </w:r>
      <w:r w:rsidR="00193C96" w:rsidRPr="00371B12">
        <w:rPr>
          <w:rFonts w:ascii="Arial" w:hAnsi="Arial" w:cs="Arial"/>
          <w:i/>
          <w:iCs/>
          <w:lang w:val="ro-RO"/>
        </w:rPr>
        <w:t xml:space="preserve"> în</w:t>
      </w:r>
      <w:r w:rsidR="00957455" w:rsidRPr="00371B12">
        <w:rPr>
          <w:rFonts w:ascii="Arial" w:hAnsi="Arial" w:cs="Arial"/>
          <w:i/>
          <w:iCs/>
          <w:lang w:val="ro-RO"/>
        </w:rPr>
        <w:t xml:space="preserve"> eurocontainere</w:t>
      </w:r>
      <w:r w:rsidRPr="00371B12">
        <w:rPr>
          <w:rFonts w:ascii="Arial" w:hAnsi="Arial" w:cs="Arial"/>
          <w:i/>
          <w:iCs/>
          <w:lang w:val="ro-RO"/>
        </w:rPr>
        <w:t>;</w:t>
      </w:r>
    </w:p>
    <w:p w:rsidR="00130BA8" w:rsidRPr="00371B12" w:rsidRDefault="009530B1" w:rsidP="00957455">
      <w:pPr>
        <w:spacing w:after="0" w:line="240" w:lineRule="auto"/>
        <w:ind w:firstLine="709"/>
        <w:jc w:val="both"/>
        <w:rPr>
          <w:rFonts w:ascii="Arial" w:hAnsi="Arial" w:cs="Arial"/>
          <w:i/>
          <w:iCs/>
          <w:lang w:val="ro-RO"/>
        </w:rPr>
      </w:pPr>
      <w:r w:rsidRPr="00371B12">
        <w:rPr>
          <w:rFonts w:ascii="Arial" w:hAnsi="Arial" w:cs="Arial"/>
          <w:b/>
          <w:snapToGrid w:val="0"/>
          <w:lang w:val="ro-RO"/>
        </w:rPr>
        <w:tab/>
      </w:r>
      <w:r w:rsidR="00CC0F20" w:rsidRPr="00371B12">
        <w:rPr>
          <w:rFonts w:ascii="Arial" w:hAnsi="Arial" w:cs="Arial"/>
          <w:snapToGrid w:val="0"/>
          <w:lang w:val="ro-RO"/>
        </w:rPr>
        <w:t xml:space="preserve">4. Deşeurile valorificate (tipuri, compoziţie, cantităţi, destinaţie): </w:t>
      </w:r>
      <w:r w:rsidR="00193C96" w:rsidRPr="00371B12">
        <w:rPr>
          <w:rFonts w:ascii="Arial" w:hAnsi="Arial" w:cs="Arial"/>
          <w:i/>
          <w:iCs/>
          <w:snapToGrid w:val="0"/>
          <w:lang w:val="ro-RO"/>
        </w:rPr>
        <w:t>nu este cazul;</w:t>
      </w:r>
    </w:p>
    <w:p w:rsidR="00BC75AC" w:rsidRPr="00371B12" w:rsidRDefault="00CC0F20" w:rsidP="00B64566">
      <w:pPr>
        <w:spacing w:after="0" w:line="240" w:lineRule="auto"/>
        <w:ind w:firstLine="720"/>
        <w:jc w:val="both"/>
        <w:rPr>
          <w:rFonts w:ascii="Arial" w:hAnsi="Arial" w:cs="Arial"/>
          <w:i/>
          <w:snapToGrid w:val="0"/>
          <w:lang w:val="ro-RO"/>
        </w:rPr>
      </w:pPr>
      <w:r w:rsidRPr="00371B12">
        <w:rPr>
          <w:rFonts w:ascii="Arial" w:hAnsi="Arial" w:cs="Arial"/>
          <w:snapToGrid w:val="0"/>
          <w:lang w:val="ro-RO"/>
        </w:rPr>
        <w:t>5. Modul de transport al deşeurilor şi măsuri pentru protecţia mediului:</w:t>
      </w:r>
      <w:r w:rsidRPr="00371B12">
        <w:rPr>
          <w:rFonts w:ascii="Arial" w:hAnsi="Arial" w:cs="Arial"/>
          <w:i/>
          <w:snapToGrid w:val="0"/>
          <w:lang w:val="ro-RO"/>
        </w:rPr>
        <w:t xml:space="preserve"> </w:t>
      </w:r>
    </w:p>
    <w:p w:rsidR="00CC0F20" w:rsidRPr="00371B12" w:rsidRDefault="00BC75AC" w:rsidP="00B64566">
      <w:pPr>
        <w:spacing w:after="0" w:line="240" w:lineRule="auto"/>
        <w:ind w:firstLine="720"/>
        <w:jc w:val="both"/>
        <w:rPr>
          <w:rFonts w:ascii="Arial" w:hAnsi="Arial" w:cs="Arial"/>
          <w:i/>
          <w:iCs/>
          <w:snapToGrid w:val="0"/>
          <w:lang w:val="ro-RO"/>
        </w:rPr>
      </w:pPr>
      <w:r w:rsidRPr="00371B12">
        <w:rPr>
          <w:rFonts w:ascii="Arial" w:hAnsi="Arial" w:cs="Arial"/>
          <w:i/>
          <w:snapToGrid w:val="0"/>
          <w:lang w:val="ro-RO"/>
        </w:rPr>
        <w:t xml:space="preserve">- </w:t>
      </w:r>
      <w:r w:rsidR="00CC0F20" w:rsidRPr="00371B12">
        <w:rPr>
          <w:rFonts w:ascii="Arial" w:hAnsi="Arial" w:cs="Arial"/>
          <w:i/>
          <w:snapToGrid w:val="0"/>
          <w:lang w:val="ro-RO"/>
        </w:rPr>
        <w:t xml:space="preserve">deşeurile menajere </w:t>
      </w:r>
      <w:r w:rsidR="00CC0F20" w:rsidRPr="00371B12">
        <w:rPr>
          <w:rFonts w:ascii="Arial" w:hAnsi="Arial" w:cs="Arial"/>
          <w:i/>
          <w:iCs/>
          <w:snapToGrid w:val="0"/>
          <w:lang w:val="ro-RO"/>
        </w:rPr>
        <w:t>cu mijloacele de transport specializate ale societăţii de salubrizare;</w:t>
      </w:r>
    </w:p>
    <w:p w:rsidR="00BC75AC" w:rsidRPr="00371B12" w:rsidRDefault="00BC75AC" w:rsidP="00BC75AC">
      <w:pPr>
        <w:spacing w:after="0" w:line="240" w:lineRule="auto"/>
        <w:ind w:firstLine="709"/>
        <w:jc w:val="both"/>
        <w:rPr>
          <w:rFonts w:ascii="Arial" w:hAnsi="Arial" w:cs="Arial"/>
          <w:bCs/>
          <w:i/>
          <w:snapToGrid w:val="0"/>
          <w:lang w:val="ro-RO"/>
        </w:rPr>
      </w:pPr>
      <w:r w:rsidRPr="00371B12">
        <w:rPr>
          <w:rFonts w:ascii="Arial" w:hAnsi="Arial" w:cs="Arial"/>
          <w:bCs/>
          <w:i/>
          <w:snapToGrid w:val="0"/>
          <w:lang w:val="ro-RO"/>
        </w:rPr>
        <w:t>- cadavrele de animale de pe domeniul public colectate în saci din plastic, transportate cu o mașină specială la punctul de lucru</w:t>
      </w:r>
      <w:r w:rsidR="00B64651" w:rsidRPr="00371B12">
        <w:rPr>
          <w:rFonts w:ascii="Arial" w:hAnsi="Arial" w:cs="Arial"/>
          <w:bCs/>
          <w:i/>
          <w:snapToGrid w:val="0"/>
          <w:lang w:val="ro-RO"/>
        </w:rPr>
        <w:t>,</w:t>
      </w:r>
      <w:r w:rsidRPr="00371B12">
        <w:rPr>
          <w:rFonts w:ascii="Arial" w:hAnsi="Arial" w:cs="Arial"/>
          <w:bCs/>
          <w:i/>
          <w:snapToGrid w:val="0"/>
          <w:lang w:val="ro-RO"/>
        </w:rPr>
        <w:t xml:space="preserve"> depozitate temporar într-o ladă frigorifică până la predarea</w:t>
      </w:r>
      <w:r w:rsidR="00B64651" w:rsidRPr="00371B12">
        <w:rPr>
          <w:rFonts w:ascii="Arial" w:hAnsi="Arial" w:cs="Arial"/>
          <w:bCs/>
          <w:i/>
          <w:snapToGrid w:val="0"/>
          <w:lang w:val="ro-RO"/>
        </w:rPr>
        <w:t xml:space="preserve"> la SC PROTAN SA,</w:t>
      </w:r>
      <w:r w:rsidR="00B64651" w:rsidRPr="00371B12">
        <w:rPr>
          <w:lang w:val="ro-RO"/>
        </w:rPr>
        <w:t xml:space="preserve"> </w:t>
      </w:r>
      <w:r w:rsidR="00B64651" w:rsidRPr="00371B12">
        <w:rPr>
          <w:rFonts w:ascii="Arial" w:hAnsi="Arial" w:cs="Arial"/>
          <w:bCs/>
          <w:i/>
          <w:snapToGrid w:val="0"/>
          <w:lang w:val="ro-RO"/>
        </w:rPr>
        <w:t>cu mijloacele de transport specializate ale  acestuia;</w:t>
      </w:r>
    </w:p>
    <w:p w:rsidR="00BC75AC" w:rsidRPr="00371B12" w:rsidRDefault="00B64651" w:rsidP="00BC75AC">
      <w:pPr>
        <w:spacing w:after="0" w:line="240" w:lineRule="auto"/>
        <w:ind w:firstLine="709"/>
        <w:jc w:val="both"/>
        <w:rPr>
          <w:rFonts w:ascii="Arial" w:hAnsi="Arial" w:cs="Arial"/>
          <w:bCs/>
          <w:i/>
          <w:snapToGrid w:val="0"/>
          <w:lang w:val="ro-RO"/>
        </w:rPr>
      </w:pPr>
      <w:r w:rsidRPr="00371B12">
        <w:rPr>
          <w:rFonts w:ascii="Arial" w:hAnsi="Arial" w:cs="Arial"/>
          <w:bCs/>
          <w:i/>
          <w:snapToGrid w:val="0"/>
          <w:lang w:val="ro-RO"/>
        </w:rPr>
        <w:t>- d</w:t>
      </w:r>
      <w:r w:rsidR="00BC75AC" w:rsidRPr="00371B12">
        <w:rPr>
          <w:rFonts w:ascii="Arial" w:hAnsi="Arial" w:cs="Arial"/>
          <w:bCs/>
          <w:i/>
          <w:snapToGrid w:val="0"/>
          <w:lang w:val="ro-RO"/>
        </w:rPr>
        <w:t>eşeurile stradale vor fi transportate cu utilaje speciale la depozitul ecologic de la Tărpiu, conform co</w:t>
      </w:r>
      <w:r w:rsidRPr="00371B12">
        <w:rPr>
          <w:rFonts w:ascii="Arial" w:hAnsi="Arial" w:cs="Arial"/>
          <w:bCs/>
          <w:i/>
          <w:snapToGrid w:val="0"/>
          <w:lang w:val="ro-RO"/>
        </w:rPr>
        <w:t>ntractului de prest</w:t>
      </w:r>
      <w:r w:rsidR="00060F84" w:rsidRPr="00371B12">
        <w:rPr>
          <w:rFonts w:ascii="Arial" w:hAnsi="Arial" w:cs="Arial"/>
          <w:bCs/>
          <w:i/>
          <w:snapToGrid w:val="0"/>
          <w:lang w:val="ro-RO"/>
        </w:rPr>
        <w:t>ă</w:t>
      </w:r>
      <w:r w:rsidRPr="00371B12">
        <w:rPr>
          <w:rFonts w:ascii="Arial" w:hAnsi="Arial" w:cs="Arial"/>
          <w:bCs/>
          <w:i/>
          <w:snapToGrid w:val="0"/>
          <w:lang w:val="ro-RO"/>
        </w:rPr>
        <w:t>ri servicii;</w:t>
      </w:r>
    </w:p>
    <w:p w:rsidR="00B64651" w:rsidRPr="00371B12" w:rsidRDefault="00CC0F20" w:rsidP="00B64566">
      <w:pPr>
        <w:spacing w:after="0" w:line="240" w:lineRule="auto"/>
        <w:ind w:firstLine="720"/>
        <w:jc w:val="both"/>
        <w:rPr>
          <w:rFonts w:ascii="Arial" w:hAnsi="Arial" w:cs="Arial"/>
          <w:i/>
          <w:iCs/>
          <w:snapToGrid w:val="0"/>
          <w:lang w:val="ro-RO"/>
        </w:rPr>
      </w:pPr>
      <w:r w:rsidRPr="00371B12">
        <w:rPr>
          <w:rFonts w:ascii="Arial" w:hAnsi="Arial" w:cs="Arial"/>
          <w:snapToGrid w:val="0"/>
          <w:lang w:val="ro-RO"/>
        </w:rPr>
        <w:t>6. Mod de eliminare a deşeurilor (depozitare definitivă, incinerare):</w:t>
      </w:r>
      <w:r w:rsidRPr="00371B12">
        <w:rPr>
          <w:rFonts w:ascii="Arial" w:hAnsi="Arial" w:cs="Arial"/>
          <w:i/>
          <w:iCs/>
          <w:snapToGrid w:val="0"/>
          <w:lang w:val="ro-RO"/>
        </w:rPr>
        <w:t xml:space="preserve"> </w:t>
      </w:r>
    </w:p>
    <w:p w:rsidR="00CC0F20" w:rsidRPr="00371B12" w:rsidRDefault="00B64651" w:rsidP="00B64566">
      <w:pPr>
        <w:spacing w:after="0" w:line="240" w:lineRule="auto"/>
        <w:ind w:firstLine="720"/>
        <w:jc w:val="both"/>
        <w:rPr>
          <w:rFonts w:ascii="Arial" w:hAnsi="Arial" w:cs="Arial"/>
          <w:i/>
          <w:iCs/>
          <w:snapToGrid w:val="0"/>
          <w:lang w:val="ro-RO"/>
        </w:rPr>
      </w:pPr>
      <w:r w:rsidRPr="00371B12">
        <w:rPr>
          <w:rFonts w:ascii="Arial" w:hAnsi="Arial" w:cs="Arial"/>
          <w:i/>
          <w:iCs/>
          <w:snapToGrid w:val="0"/>
          <w:lang w:val="ro-RO"/>
        </w:rPr>
        <w:t xml:space="preserve">- </w:t>
      </w:r>
      <w:r w:rsidR="00B64566" w:rsidRPr="00371B12">
        <w:rPr>
          <w:rFonts w:ascii="Arial" w:hAnsi="Arial" w:cs="Arial"/>
          <w:i/>
          <w:snapToGrid w:val="0"/>
          <w:lang w:val="ro-RO"/>
        </w:rPr>
        <w:t>deşeurile menajere sunt transportate şi depozitate</w:t>
      </w:r>
      <w:r w:rsidR="00060F84" w:rsidRPr="00371B12">
        <w:rPr>
          <w:rFonts w:ascii="Arial" w:hAnsi="Arial" w:cs="Arial"/>
          <w:i/>
          <w:snapToGrid w:val="0"/>
          <w:lang w:val="ro-RO"/>
        </w:rPr>
        <w:t>,</w:t>
      </w:r>
      <w:r w:rsidR="00B64566" w:rsidRPr="00371B12">
        <w:rPr>
          <w:rFonts w:ascii="Arial" w:hAnsi="Arial" w:cs="Arial"/>
          <w:i/>
          <w:snapToGrid w:val="0"/>
          <w:lang w:val="ro-RO"/>
        </w:rPr>
        <w:t xml:space="preserve"> conform relaţiei contractuale cu operatorul de servicii de salubritate;</w:t>
      </w:r>
      <w:r w:rsidR="00CC0F20" w:rsidRPr="00371B12">
        <w:rPr>
          <w:rFonts w:ascii="Arial" w:hAnsi="Arial" w:cs="Arial"/>
          <w:i/>
          <w:iCs/>
          <w:snapToGrid w:val="0"/>
          <w:lang w:val="ro-RO"/>
        </w:rPr>
        <w:tab/>
      </w:r>
    </w:p>
    <w:p w:rsidR="009D4A4C" w:rsidRPr="00371B12" w:rsidRDefault="00B64651" w:rsidP="00B64651">
      <w:pPr>
        <w:spacing w:after="0" w:line="240" w:lineRule="auto"/>
        <w:ind w:firstLine="720"/>
        <w:jc w:val="both"/>
        <w:rPr>
          <w:rFonts w:ascii="Arial" w:hAnsi="Arial" w:cs="Arial"/>
          <w:i/>
          <w:iCs/>
          <w:snapToGrid w:val="0"/>
          <w:lang w:val="ro-RO"/>
        </w:rPr>
      </w:pPr>
      <w:r w:rsidRPr="00371B12">
        <w:rPr>
          <w:rFonts w:ascii="Arial" w:hAnsi="Arial" w:cs="Arial"/>
          <w:i/>
          <w:iCs/>
          <w:snapToGrid w:val="0"/>
          <w:lang w:val="ro-RO"/>
        </w:rPr>
        <w:t>- cadavrele de animale predate la SC PROTAN SA, cu mijloacele de transport specializate ale  acestuia</w:t>
      </w:r>
      <w:r w:rsidR="00060F84" w:rsidRPr="00371B12">
        <w:rPr>
          <w:rFonts w:ascii="Arial" w:hAnsi="Arial" w:cs="Arial"/>
          <w:i/>
          <w:iCs/>
          <w:snapToGrid w:val="0"/>
          <w:lang w:val="ro-RO"/>
        </w:rPr>
        <w:t>, conform contractului</w:t>
      </w:r>
    </w:p>
    <w:p w:rsidR="00B64651" w:rsidRPr="00371B12" w:rsidRDefault="00B64651" w:rsidP="00B64651">
      <w:pPr>
        <w:spacing w:after="0" w:line="240" w:lineRule="auto"/>
        <w:ind w:firstLine="720"/>
        <w:jc w:val="both"/>
        <w:rPr>
          <w:rFonts w:ascii="Arial" w:hAnsi="Arial" w:cs="Arial"/>
          <w:i/>
          <w:iCs/>
          <w:snapToGrid w:val="0"/>
          <w:lang w:val="ro-RO"/>
        </w:rPr>
      </w:pPr>
      <w:r w:rsidRPr="00371B12">
        <w:rPr>
          <w:rFonts w:ascii="Arial" w:hAnsi="Arial" w:cs="Arial"/>
          <w:i/>
          <w:iCs/>
          <w:snapToGrid w:val="0"/>
          <w:lang w:val="ro-RO"/>
        </w:rPr>
        <w:lastRenderedPageBreak/>
        <w:t xml:space="preserve">- deşeurile stradale vor fi transportate cu utilaje speciale </w:t>
      </w:r>
      <w:r w:rsidR="00060F84" w:rsidRPr="00371B12">
        <w:rPr>
          <w:rFonts w:ascii="Arial" w:hAnsi="Arial" w:cs="Arial"/>
          <w:i/>
          <w:iCs/>
          <w:snapToGrid w:val="0"/>
          <w:lang w:val="ro-RO"/>
        </w:rPr>
        <w:t xml:space="preserve">proprii </w:t>
      </w:r>
      <w:r w:rsidRPr="00371B12">
        <w:rPr>
          <w:rFonts w:ascii="Arial" w:hAnsi="Arial" w:cs="Arial"/>
          <w:i/>
          <w:iCs/>
          <w:snapToGrid w:val="0"/>
          <w:lang w:val="ro-RO"/>
        </w:rPr>
        <w:t xml:space="preserve">la depozitul ecologic </w:t>
      </w:r>
      <w:r w:rsidR="00060F84" w:rsidRPr="00371B12">
        <w:rPr>
          <w:rFonts w:ascii="Arial" w:hAnsi="Arial" w:cs="Arial"/>
          <w:i/>
          <w:iCs/>
          <w:snapToGrid w:val="0"/>
          <w:lang w:val="ro-RO"/>
        </w:rPr>
        <w:t>al județului Bistrița-Năsăud, conform contractului</w:t>
      </w:r>
      <w:r w:rsidRPr="00371B12">
        <w:rPr>
          <w:rFonts w:ascii="Arial" w:hAnsi="Arial" w:cs="Arial"/>
          <w:i/>
          <w:iCs/>
          <w:snapToGrid w:val="0"/>
          <w:lang w:val="ro-RO"/>
        </w:rPr>
        <w:t>;</w:t>
      </w:r>
    </w:p>
    <w:p w:rsidR="00CC0F20" w:rsidRPr="00371B12" w:rsidRDefault="00CC0F20" w:rsidP="00B64566">
      <w:pPr>
        <w:spacing w:after="0" w:line="240" w:lineRule="auto"/>
        <w:ind w:firstLine="720"/>
        <w:jc w:val="both"/>
        <w:rPr>
          <w:rFonts w:ascii="Arial" w:hAnsi="Arial" w:cs="Arial"/>
          <w:i/>
          <w:lang w:val="ro-RO"/>
        </w:rPr>
      </w:pPr>
      <w:r w:rsidRPr="00371B12">
        <w:rPr>
          <w:rFonts w:ascii="Arial" w:hAnsi="Arial" w:cs="Arial"/>
          <w:snapToGrid w:val="0"/>
          <w:lang w:val="ro-RO"/>
        </w:rPr>
        <w:t xml:space="preserve">7. Monitorizarea gestiunii deşeurilor: </w:t>
      </w:r>
      <w:r w:rsidRPr="00371B12">
        <w:rPr>
          <w:rFonts w:ascii="Arial" w:hAnsi="Arial" w:cs="Arial"/>
          <w:i/>
          <w:lang w:val="ro-RO"/>
        </w:rPr>
        <w:t>se va ţine evidenţa lunară a deşeurilor rezultate din activitate (</w:t>
      </w:r>
      <w:r w:rsidRPr="00371B12">
        <w:rPr>
          <w:rFonts w:ascii="Arial" w:hAnsi="Arial" w:cs="Arial"/>
          <w:i/>
          <w:iCs/>
          <w:lang w:val="ro-RO"/>
        </w:rPr>
        <w:t>tip de deşeu, cod conform H.G. nr. 856/2002, stare fizică, cantitate generată/unitate de măsură, consumat în unitate, valorificat, evacuat la rampă)</w:t>
      </w:r>
      <w:r w:rsidRPr="00371B12">
        <w:rPr>
          <w:rFonts w:ascii="Arial" w:hAnsi="Arial" w:cs="Arial"/>
          <w:i/>
          <w:lang w:val="ro-RO"/>
        </w:rPr>
        <w:t xml:space="preserve">. </w:t>
      </w:r>
    </w:p>
    <w:p w:rsidR="00CC0F20" w:rsidRPr="00371B12" w:rsidRDefault="00CC0F20" w:rsidP="003909B0">
      <w:pPr>
        <w:spacing w:after="0" w:line="240" w:lineRule="auto"/>
        <w:ind w:firstLine="720"/>
        <w:jc w:val="both"/>
        <w:rPr>
          <w:rFonts w:ascii="Arial" w:hAnsi="Arial" w:cs="Arial"/>
          <w:i/>
          <w:lang w:val="ro-RO"/>
        </w:rPr>
      </w:pPr>
      <w:r w:rsidRPr="00371B12">
        <w:rPr>
          <w:rFonts w:ascii="Arial" w:hAnsi="Arial" w:cs="Arial"/>
          <w:i/>
          <w:lang w:val="ro-RO"/>
        </w:rPr>
        <w:t>Aceste evidenţe se vor raporta autorităţii teritoriale pentru protecţia mediului ori de câte ori sunt solicitate.</w:t>
      </w:r>
    </w:p>
    <w:p w:rsidR="00130BA8" w:rsidRPr="00371B12" w:rsidRDefault="00130BA8" w:rsidP="00060F84">
      <w:pPr>
        <w:tabs>
          <w:tab w:val="left" w:pos="360"/>
        </w:tabs>
        <w:spacing w:after="0" w:line="240" w:lineRule="auto"/>
        <w:jc w:val="both"/>
        <w:rPr>
          <w:rFonts w:ascii="Arial" w:hAnsi="Arial" w:cs="Arial"/>
          <w:snapToGrid w:val="0"/>
          <w:lang w:val="ro-RO"/>
        </w:rPr>
      </w:pPr>
      <w:r w:rsidRPr="00371B12">
        <w:rPr>
          <w:rFonts w:ascii="Arial" w:hAnsi="Arial" w:cs="Arial"/>
          <w:snapToGrid w:val="0"/>
          <w:lang w:val="ro-RO"/>
        </w:rPr>
        <w:tab/>
      </w:r>
      <w:r w:rsidRPr="00371B12">
        <w:rPr>
          <w:rFonts w:ascii="Arial" w:hAnsi="Arial" w:cs="Arial"/>
          <w:snapToGrid w:val="0"/>
          <w:lang w:val="ro-RO"/>
        </w:rPr>
        <w:tab/>
        <w:t xml:space="preserve">8. Ambalajele folosite şi rezultate - tipuri şi cantităţi: </w:t>
      </w:r>
    </w:p>
    <w:p w:rsidR="00F069BD" w:rsidRPr="00371B12" w:rsidRDefault="00F069BD" w:rsidP="00060F84">
      <w:pPr>
        <w:spacing w:after="0" w:line="240" w:lineRule="auto"/>
        <w:ind w:firstLine="720"/>
        <w:jc w:val="both"/>
        <w:rPr>
          <w:rFonts w:ascii="Arial" w:hAnsi="Arial" w:cs="Arial"/>
          <w:i/>
          <w:lang w:val="ro-RO"/>
        </w:rPr>
      </w:pPr>
      <w:r w:rsidRPr="00371B12">
        <w:rPr>
          <w:rFonts w:ascii="Arial" w:hAnsi="Arial" w:cs="Arial"/>
          <w:lang w:val="ro-RO"/>
        </w:rPr>
        <w:t xml:space="preserve">ambalaje folosite: </w:t>
      </w:r>
      <w:r w:rsidRPr="00371B12">
        <w:rPr>
          <w:rFonts w:ascii="Arial" w:hAnsi="Arial" w:cs="Arial"/>
          <w:i/>
          <w:lang w:val="ro-RO"/>
        </w:rPr>
        <w:t>saci menajeri pentru colectarea deș</w:t>
      </w:r>
      <w:r w:rsidR="00060F84" w:rsidRPr="00371B12">
        <w:rPr>
          <w:rFonts w:ascii="Arial" w:hAnsi="Arial" w:cs="Arial"/>
          <w:i/>
          <w:lang w:val="ro-RO"/>
        </w:rPr>
        <w:t>eurilor stradale 7000 buc./lună</w:t>
      </w:r>
      <w:r w:rsidR="00060F84" w:rsidRPr="00371B12">
        <w:rPr>
          <w:lang w:val="ro-RO"/>
        </w:rPr>
        <w:t xml:space="preserve">; </w:t>
      </w:r>
      <w:r w:rsidR="00060F84" w:rsidRPr="00371B12">
        <w:rPr>
          <w:lang w:val="ro-RO"/>
        </w:rPr>
        <w:tab/>
      </w:r>
      <w:r w:rsidR="00060F84" w:rsidRPr="00371B12">
        <w:rPr>
          <w:rFonts w:ascii="Arial" w:hAnsi="Arial" w:cs="Arial"/>
          <w:lang w:val="ro-RO"/>
        </w:rPr>
        <w:t xml:space="preserve">ambalaje </w:t>
      </w:r>
      <w:r w:rsidR="00060F84" w:rsidRPr="00371B12">
        <w:rPr>
          <w:rFonts w:ascii="Arial" w:hAnsi="Arial" w:cs="Arial"/>
          <w:snapToGrid w:val="0"/>
          <w:lang w:val="ro-RO"/>
        </w:rPr>
        <w:t xml:space="preserve">rezultate: </w:t>
      </w:r>
      <w:r w:rsidR="00060F84" w:rsidRPr="00371B12">
        <w:rPr>
          <w:rFonts w:ascii="Arial" w:hAnsi="Arial" w:cs="Arial"/>
          <w:i/>
          <w:lang w:val="ro-RO"/>
        </w:rPr>
        <w:t>cutii din carton</w:t>
      </w:r>
    </w:p>
    <w:p w:rsidR="00130BA8" w:rsidRPr="00371B12" w:rsidRDefault="00130BA8" w:rsidP="00060F84">
      <w:pPr>
        <w:tabs>
          <w:tab w:val="left" w:pos="360"/>
        </w:tabs>
        <w:jc w:val="both"/>
        <w:rPr>
          <w:rFonts w:ascii="Arial" w:hAnsi="Arial" w:cs="Arial"/>
          <w:b/>
          <w:bCs/>
          <w:i/>
          <w:snapToGrid w:val="0"/>
          <w:lang w:val="ro-RO"/>
        </w:rPr>
      </w:pPr>
      <w:r w:rsidRPr="00371B12">
        <w:rPr>
          <w:rFonts w:ascii="Arial" w:hAnsi="Arial" w:cs="Arial"/>
          <w:snapToGrid w:val="0"/>
          <w:lang w:val="ro-RO"/>
        </w:rPr>
        <w:tab/>
      </w:r>
      <w:r w:rsidRPr="00371B12">
        <w:rPr>
          <w:rFonts w:ascii="Arial" w:hAnsi="Arial" w:cs="Arial"/>
          <w:snapToGrid w:val="0"/>
          <w:lang w:val="ro-RO"/>
        </w:rPr>
        <w:tab/>
        <w:t>9. Modul de gospodărire a ambalajelor (valorificate):</w:t>
      </w:r>
      <w:r w:rsidRPr="00371B12">
        <w:rPr>
          <w:rFonts w:ascii="Arial" w:hAnsi="Arial" w:cs="Arial"/>
          <w:i/>
          <w:snapToGrid w:val="0"/>
          <w:lang w:val="ro-RO"/>
        </w:rPr>
        <w:t xml:space="preserve"> </w:t>
      </w:r>
      <w:r w:rsidR="0003563E" w:rsidRPr="00371B12">
        <w:rPr>
          <w:rFonts w:ascii="Arial" w:hAnsi="Arial" w:cs="Arial"/>
          <w:i/>
          <w:snapToGrid w:val="0"/>
          <w:lang w:val="ro-RO"/>
        </w:rPr>
        <w:t xml:space="preserve">se predau </w:t>
      </w:r>
      <w:r w:rsidR="00060F84" w:rsidRPr="00371B12">
        <w:rPr>
          <w:rFonts w:ascii="Arial" w:hAnsi="Arial" w:cs="Arial"/>
          <w:i/>
          <w:snapToGrid w:val="0"/>
          <w:lang w:val="ro-RO"/>
        </w:rPr>
        <w:t>la colector autorizat.</w:t>
      </w:r>
      <w:r w:rsidR="0003563E" w:rsidRPr="00371B12">
        <w:rPr>
          <w:rFonts w:ascii="Arial" w:hAnsi="Arial" w:cs="Arial"/>
          <w:i/>
          <w:snapToGrid w:val="0"/>
          <w:lang w:val="ro-RO"/>
        </w:rPr>
        <w:t>.</w:t>
      </w:r>
    </w:p>
    <w:p w:rsidR="00B25E0D" w:rsidRPr="00371B12" w:rsidRDefault="00B25E0D" w:rsidP="00B25E0D">
      <w:pPr>
        <w:tabs>
          <w:tab w:val="left" w:pos="360"/>
        </w:tabs>
        <w:spacing w:after="0" w:line="240" w:lineRule="auto"/>
        <w:jc w:val="both"/>
        <w:rPr>
          <w:rFonts w:ascii="Arial" w:eastAsia="Times New Roman" w:hAnsi="Arial" w:cs="Arial"/>
          <w:b/>
          <w:u w:val="single"/>
          <w:lang w:val="ro-RO"/>
        </w:rPr>
      </w:pPr>
      <w:r w:rsidRPr="00371B12">
        <w:rPr>
          <w:rFonts w:ascii="Arial" w:eastAsia="Times New Roman" w:hAnsi="Arial" w:cs="Arial"/>
          <w:b/>
          <w:lang w:val="ro-RO"/>
        </w:rPr>
        <w:tab/>
      </w:r>
      <w:r w:rsidRPr="00371B12">
        <w:rPr>
          <w:rFonts w:ascii="Arial" w:eastAsia="Times New Roman" w:hAnsi="Arial" w:cs="Arial"/>
          <w:b/>
          <w:lang w:val="ro-RO"/>
        </w:rPr>
        <w:tab/>
        <w:t xml:space="preserve">V. </w:t>
      </w:r>
      <w:r w:rsidRPr="00371B12">
        <w:rPr>
          <w:rFonts w:ascii="Arial" w:eastAsia="Times New Roman" w:hAnsi="Arial" w:cs="Arial"/>
          <w:b/>
          <w:u w:val="single"/>
          <w:lang w:val="ro-RO"/>
        </w:rPr>
        <w:t>Modul de gospodărire a substanţelor şi preparatelor periculoase</w:t>
      </w:r>
    </w:p>
    <w:p w:rsidR="00B25E0D" w:rsidRPr="00371B12" w:rsidRDefault="00B25E0D" w:rsidP="00B25E0D">
      <w:pPr>
        <w:spacing w:after="0" w:line="240" w:lineRule="auto"/>
        <w:ind w:firstLine="720"/>
        <w:jc w:val="both"/>
        <w:rPr>
          <w:rFonts w:ascii="Arial" w:eastAsia="Times New Roman" w:hAnsi="Arial"/>
          <w:i/>
          <w:lang w:val="ro-RO"/>
        </w:rPr>
      </w:pPr>
      <w:r w:rsidRPr="00371B12">
        <w:rPr>
          <w:rFonts w:ascii="Arial" w:eastAsia="Times New Roman" w:hAnsi="Arial" w:cs="Arial"/>
          <w:snapToGrid w:val="0"/>
          <w:lang w:val="ro-RO"/>
        </w:rPr>
        <w:t xml:space="preserve">1. Substanţele şi preparatele periculoase produse sau folosite ori comercializate/ transportate (categorii, cantităţi): </w:t>
      </w:r>
      <w:r w:rsidRPr="00371B12">
        <w:rPr>
          <w:rFonts w:ascii="Arial" w:eastAsia="Times New Roman" w:hAnsi="Arial" w:cs="Arial"/>
          <w:i/>
          <w:lang w:val="ro-RO"/>
        </w:rPr>
        <w:t xml:space="preserve">motorină </w:t>
      </w:r>
      <w:r w:rsidR="002B1337" w:rsidRPr="00371B12">
        <w:rPr>
          <w:rFonts w:ascii="Arial" w:eastAsia="Times New Roman" w:hAnsi="Arial" w:cs="Arial"/>
          <w:i/>
          <w:lang w:val="ro-RO"/>
        </w:rPr>
        <w:t>-</w:t>
      </w:r>
      <w:r w:rsidRPr="00371B12">
        <w:rPr>
          <w:rFonts w:ascii="Arial" w:eastAsia="Times New Roman" w:hAnsi="Arial" w:cs="Arial"/>
          <w:i/>
          <w:lang w:val="ro-RO"/>
        </w:rPr>
        <w:t xml:space="preserve"> </w:t>
      </w:r>
      <w:r w:rsidR="002B1337" w:rsidRPr="00371B12">
        <w:rPr>
          <w:rFonts w:ascii="Arial" w:eastAsia="Times New Roman" w:hAnsi="Arial" w:cs="Arial"/>
          <w:i/>
          <w:lang w:val="ro-RO"/>
        </w:rPr>
        <w:t>9</w:t>
      </w:r>
      <w:r w:rsidRPr="00371B12">
        <w:rPr>
          <w:rFonts w:ascii="Arial" w:eastAsia="Times New Roman" w:hAnsi="Arial" w:cs="Arial"/>
          <w:i/>
          <w:lang w:val="ro-RO"/>
        </w:rPr>
        <w:t>000 l/</w:t>
      </w:r>
      <w:r w:rsidR="002B1337" w:rsidRPr="00371B12">
        <w:rPr>
          <w:rFonts w:ascii="Arial" w:eastAsia="Times New Roman" w:hAnsi="Arial" w:cs="Arial"/>
          <w:i/>
          <w:lang w:val="ro-RO"/>
        </w:rPr>
        <w:t>lună</w:t>
      </w:r>
      <w:r w:rsidRPr="00371B12">
        <w:rPr>
          <w:rFonts w:ascii="Arial" w:eastAsia="Times New Roman" w:hAnsi="Arial"/>
          <w:i/>
          <w:lang w:val="ro-RO"/>
        </w:rPr>
        <w:t xml:space="preserve">; </w:t>
      </w:r>
    </w:p>
    <w:p w:rsidR="00B25E0D" w:rsidRPr="00371B12" w:rsidRDefault="00B25E0D" w:rsidP="00B25E0D">
      <w:pPr>
        <w:spacing w:after="0" w:line="240" w:lineRule="auto"/>
        <w:ind w:firstLine="720"/>
        <w:jc w:val="both"/>
        <w:rPr>
          <w:rFonts w:ascii="Arial" w:eastAsia="Times New Roman" w:hAnsi="Arial" w:cs="Arial"/>
          <w:i/>
          <w:snapToGrid w:val="0"/>
          <w:lang w:val="ro-RO"/>
        </w:rPr>
      </w:pPr>
      <w:r w:rsidRPr="00371B12">
        <w:rPr>
          <w:rFonts w:ascii="Arial" w:eastAsia="Times New Roman" w:hAnsi="Arial" w:cs="Arial"/>
          <w:snapToGrid w:val="0"/>
          <w:lang w:val="ro-RO"/>
        </w:rPr>
        <w:t xml:space="preserve">2. Modul de gospodărire: </w:t>
      </w:r>
    </w:p>
    <w:p w:rsidR="00B25E0D" w:rsidRPr="00371B12" w:rsidRDefault="00B25E0D" w:rsidP="00B25E0D">
      <w:pPr>
        <w:spacing w:after="0" w:line="240" w:lineRule="auto"/>
        <w:ind w:firstLine="720"/>
        <w:jc w:val="both"/>
        <w:rPr>
          <w:rFonts w:ascii="Arial" w:eastAsia="Times New Roman" w:hAnsi="Arial" w:cs="Arial"/>
          <w:i/>
          <w:snapToGrid w:val="0"/>
          <w:lang w:val="ro-RO"/>
        </w:rPr>
      </w:pPr>
      <w:r w:rsidRPr="00371B12">
        <w:rPr>
          <w:rFonts w:ascii="Arial" w:eastAsia="Times New Roman" w:hAnsi="Arial" w:cs="Arial"/>
          <w:snapToGrid w:val="0"/>
          <w:lang w:val="ro-RO"/>
        </w:rPr>
        <w:t xml:space="preserve">ambalare: </w:t>
      </w:r>
      <w:r w:rsidR="002B1337" w:rsidRPr="00371B12">
        <w:rPr>
          <w:rFonts w:ascii="Arial" w:eastAsia="Times New Roman" w:hAnsi="Arial" w:cs="Arial"/>
          <w:i/>
          <w:snapToGrid w:val="0"/>
          <w:lang w:val="ro-RO"/>
        </w:rPr>
        <w:t>nu este cazul;</w:t>
      </w:r>
      <w:r w:rsidRPr="00371B12">
        <w:rPr>
          <w:rFonts w:ascii="Arial" w:eastAsia="Times New Roman" w:hAnsi="Arial" w:cs="Arial"/>
          <w:i/>
          <w:snapToGrid w:val="0"/>
          <w:lang w:val="ro-RO"/>
        </w:rPr>
        <w:t xml:space="preserve"> </w:t>
      </w:r>
    </w:p>
    <w:p w:rsidR="00B25E0D" w:rsidRPr="00371B12" w:rsidRDefault="00B25E0D" w:rsidP="00B25E0D">
      <w:pPr>
        <w:tabs>
          <w:tab w:val="left" w:pos="360"/>
        </w:tabs>
        <w:spacing w:after="0" w:line="240" w:lineRule="auto"/>
        <w:jc w:val="both"/>
        <w:rPr>
          <w:rFonts w:ascii="Arial" w:eastAsia="Times New Roman" w:hAnsi="Arial" w:cs="Arial"/>
          <w:i/>
          <w:lang w:val="ro-RO"/>
        </w:rPr>
      </w:pPr>
      <w:r w:rsidRPr="00371B12">
        <w:rPr>
          <w:rFonts w:ascii="Arial" w:eastAsia="Times New Roman" w:hAnsi="Arial" w:cs="Arial"/>
          <w:snapToGrid w:val="0"/>
          <w:lang w:val="ro-RO"/>
        </w:rPr>
        <w:tab/>
      </w:r>
      <w:r w:rsidRPr="00371B12">
        <w:rPr>
          <w:rFonts w:ascii="Arial" w:eastAsia="Times New Roman" w:hAnsi="Arial" w:cs="Arial"/>
          <w:snapToGrid w:val="0"/>
          <w:lang w:val="ro-RO"/>
        </w:rPr>
        <w:tab/>
        <w:t xml:space="preserve">transport : </w:t>
      </w:r>
      <w:r w:rsidRPr="00371B12">
        <w:rPr>
          <w:rFonts w:ascii="Arial" w:eastAsia="Times New Roman" w:hAnsi="Arial" w:cs="Arial"/>
          <w:i/>
          <w:lang w:val="ro-RO"/>
        </w:rPr>
        <w:t>cu mijloace</w:t>
      </w:r>
      <w:r w:rsidR="002B1337" w:rsidRPr="00371B12">
        <w:rPr>
          <w:rFonts w:ascii="Arial" w:eastAsia="Times New Roman" w:hAnsi="Arial" w:cs="Arial"/>
          <w:i/>
          <w:lang w:val="ro-RO"/>
        </w:rPr>
        <w:t>le</w:t>
      </w:r>
      <w:r w:rsidRPr="00371B12">
        <w:rPr>
          <w:rFonts w:ascii="Arial" w:eastAsia="Times New Roman" w:hAnsi="Arial" w:cs="Arial"/>
          <w:i/>
          <w:lang w:val="ro-RO"/>
        </w:rPr>
        <w:t xml:space="preserve"> de transport </w:t>
      </w:r>
      <w:r w:rsidR="002B1337" w:rsidRPr="00371B12">
        <w:rPr>
          <w:rFonts w:ascii="Arial" w:eastAsia="Times New Roman" w:hAnsi="Arial" w:cs="Arial"/>
          <w:i/>
          <w:lang w:val="ro-RO"/>
        </w:rPr>
        <w:t>ale furnizorului de carburant</w:t>
      </w:r>
      <w:r w:rsidRPr="00371B12">
        <w:rPr>
          <w:rFonts w:ascii="Arial" w:eastAsia="Times New Roman" w:hAnsi="Arial" w:cs="Arial"/>
          <w:i/>
          <w:lang w:val="ro-RO"/>
        </w:rPr>
        <w:t>;</w:t>
      </w:r>
    </w:p>
    <w:p w:rsidR="00B25E0D" w:rsidRPr="00371B12" w:rsidRDefault="00B25E0D" w:rsidP="00B25E0D">
      <w:pPr>
        <w:spacing w:after="0" w:line="240" w:lineRule="auto"/>
        <w:ind w:firstLine="720"/>
        <w:jc w:val="both"/>
        <w:rPr>
          <w:rFonts w:ascii="Arial" w:eastAsia="Times New Roman" w:hAnsi="Arial" w:cs="Arial"/>
          <w:i/>
          <w:iCs/>
          <w:snapToGrid w:val="0"/>
          <w:lang w:val="ro-RO"/>
        </w:rPr>
      </w:pPr>
      <w:r w:rsidRPr="00371B12">
        <w:rPr>
          <w:rFonts w:ascii="Arial" w:eastAsia="Times New Roman" w:hAnsi="Arial" w:cs="Arial"/>
          <w:snapToGrid w:val="0"/>
          <w:lang w:val="ro-RO"/>
        </w:rPr>
        <w:t xml:space="preserve">depozitare: </w:t>
      </w:r>
      <w:r w:rsidR="002B1337" w:rsidRPr="00371B12">
        <w:rPr>
          <w:rFonts w:ascii="Arial" w:eastAsia="Times New Roman" w:hAnsi="Arial" w:cs="Arial"/>
          <w:i/>
          <w:snapToGrid w:val="0"/>
          <w:lang w:val="ro-RO"/>
        </w:rPr>
        <w:t xml:space="preserve">rezervor de motorină amplasat </w:t>
      </w:r>
      <w:r w:rsidR="002B1337" w:rsidRPr="00371B12">
        <w:rPr>
          <w:rFonts w:ascii="Arial" w:eastAsia="Times New Roman" w:hAnsi="Arial" w:cs="Arial"/>
          <w:i/>
          <w:iCs/>
          <w:snapToGrid w:val="0"/>
          <w:lang w:val="ro-RO"/>
        </w:rPr>
        <w:t>în incinta punctului de lucru, pe o platformă betonată cu suprafața de 23 m</w:t>
      </w:r>
      <w:r w:rsidR="002B1337" w:rsidRPr="00371B12">
        <w:rPr>
          <w:rFonts w:ascii="Arial" w:eastAsia="Times New Roman" w:hAnsi="Arial" w:cs="Arial"/>
          <w:i/>
          <w:iCs/>
          <w:snapToGrid w:val="0"/>
          <w:vertAlign w:val="superscript"/>
          <w:lang w:val="ro-RO"/>
        </w:rPr>
        <w:t>2</w:t>
      </w:r>
      <w:r w:rsidRPr="00371B12">
        <w:rPr>
          <w:rFonts w:ascii="Arial" w:eastAsia="Times New Roman" w:hAnsi="Arial" w:cs="Arial"/>
          <w:i/>
          <w:iCs/>
          <w:snapToGrid w:val="0"/>
          <w:lang w:val="ro-RO"/>
        </w:rPr>
        <w:t xml:space="preserve">; </w:t>
      </w:r>
    </w:p>
    <w:p w:rsidR="00B25E0D" w:rsidRPr="00371B12" w:rsidRDefault="00B25E0D" w:rsidP="00B25E0D">
      <w:pPr>
        <w:spacing w:after="0" w:line="240" w:lineRule="auto"/>
        <w:ind w:firstLine="720"/>
        <w:jc w:val="both"/>
        <w:rPr>
          <w:rFonts w:ascii="Arial" w:eastAsia="Times New Roman" w:hAnsi="Arial" w:cs="Arial"/>
          <w:i/>
          <w:snapToGrid w:val="0"/>
          <w:lang w:val="ro-RO"/>
        </w:rPr>
      </w:pPr>
      <w:r w:rsidRPr="00371B12">
        <w:rPr>
          <w:rFonts w:ascii="Arial" w:eastAsia="Times New Roman" w:hAnsi="Arial" w:cs="Arial"/>
          <w:snapToGrid w:val="0"/>
          <w:lang w:val="ro-RO"/>
        </w:rPr>
        <w:t xml:space="preserve">folosire/comercializare: </w:t>
      </w:r>
      <w:r w:rsidRPr="00371B12">
        <w:rPr>
          <w:rFonts w:ascii="Arial" w:eastAsia="Times New Roman" w:hAnsi="Arial" w:cs="Arial"/>
          <w:i/>
          <w:snapToGrid w:val="0"/>
          <w:lang w:val="ro-RO"/>
        </w:rPr>
        <w:t>motorina se foloseşte ca şi combustibil pentru utilajel</w:t>
      </w:r>
      <w:r w:rsidR="002B1337" w:rsidRPr="00371B12">
        <w:rPr>
          <w:rFonts w:ascii="Arial" w:eastAsia="Times New Roman" w:hAnsi="Arial" w:cs="Arial"/>
          <w:i/>
          <w:snapToGrid w:val="0"/>
          <w:lang w:val="ro-RO"/>
        </w:rPr>
        <w:t>e şi mijloacele auto din dotare</w:t>
      </w:r>
      <w:r w:rsidRPr="00371B12">
        <w:rPr>
          <w:rFonts w:ascii="Arial" w:eastAsia="Times New Roman" w:hAnsi="Arial" w:cs="Arial"/>
          <w:i/>
          <w:snapToGrid w:val="0"/>
          <w:lang w:val="ro-RO"/>
        </w:rPr>
        <w:t>;</w:t>
      </w:r>
    </w:p>
    <w:p w:rsidR="00B25E0D" w:rsidRPr="00371B12" w:rsidRDefault="00B25E0D" w:rsidP="00B25E0D">
      <w:pPr>
        <w:tabs>
          <w:tab w:val="left" w:pos="360"/>
        </w:tabs>
        <w:spacing w:after="0" w:line="240" w:lineRule="auto"/>
        <w:jc w:val="both"/>
        <w:rPr>
          <w:rFonts w:ascii="Arial" w:eastAsia="Times New Roman" w:hAnsi="Arial" w:cs="Arial"/>
          <w:i/>
          <w:lang w:val="ro-RO"/>
        </w:rPr>
      </w:pPr>
      <w:r w:rsidRPr="00371B12">
        <w:rPr>
          <w:rFonts w:ascii="Arial" w:eastAsia="Times New Roman" w:hAnsi="Arial" w:cs="Arial"/>
          <w:lang w:val="ro-RO"/>
        </w:rPr>
        <w:tab/>
      </w:r>
      <w:r w:rsidRPr="00371B12">
        <w:rPr>
          <w:rFonts w:ascii="Arial" w:eastAsia="Times New Roman" w:hAnsi="Arial" w:cs="Arial"/>
          <w:lang w:val="ro-RO"/>
        </w:rPr>
        <w:tab/>
        <w:t>3. Modul de gospodărire a ambalajelor folosite sau rezultate de la substanţele şi preparatele periculoase:</w:t>
      </w:r>
      <w:r w:rsidRPr="00371B12">
        <w:rPr>
          <w:rFonts w:ascii="Arial" w:eastAsia="Times New Roman" w:hAnsi="Arial" w:cs="Arial"/>
          <w:b/>
          <w:lang w:val="ro-RO"/>
        </w:rPr>
        <w:t xml:space="preserve"> </w:t>
      </w:r>
      <w:r w:rsidR="002B1337" w:rsidRPr="00371B12">
        <w:rPr>
          <w:rFonts w:ascii="Arial" w:eastAsia="Times New Roman" w:hAnsi="Arial" w:cs="Arial"/>
          <w:i/>
          <w:lang w:val="ro-RO"/>
        </w:rPr>
        <w:t>nu este cazul</w:t>
      </w:r>
      <w:r w:rsidRPr="00371B12">
        <w:rPr>
          <w:rFonts w:ascii="Arial" w:eastAsia="Times New Roman" w:hAnsi="Arial" w:cs="Arial"/>
          <w:i/>
          <w:lang w:val="ro-RO"/>
        </w:rPr>
        <w:t xml:space="preserve">;             </w:t>
      </w:r>
    </w:p>
    <w:p w:rsidR="00B25E0D" w:rsidRPr="00371B12" w:rsidRDefault="00B25E0D" w:rsidP="00B25E0D">
      <w:pPr>
        <w:spacing w:after="0" w:line="240" w:lineRule="auto"/>
        <w:ind w:firstLine="720"/>
        <w:jc w:val="both"/>
        <w:rPr>
          <w:rFonts w:ascii="Arial" w:eastAsia="Times New Roman" w:hAnsi="Arial" w:cs="Arial"/>
          <w:lang w:val="ro-RO"/>
        </w:rPr>
      </w:pPr>
      <w:r w:rsidRPr="00371B12">
        <w:rPr>
          <w:rFonts w:ascii="Arial" w:eastAsia="Times New Roman" w:hAnsi="Arial" w:cs="Arial"/>
          <w:lang w:val="ro-RO"/>
        </w:rPr>
        <w:t xml:space="preserve">4. Instalaţiile, amenajările, dotările şi măsurile pentru protecţia factorilor de mediu şi pentru intervenţie în caz de accident: </w:t>
      </w:r>
    </w:p>
    <w:p w:rsidR="00B25E0D" w:rsidRPr="00371B12" w:rsidRDefault="00B25E0D" w:rsidP="00B25E0D">
      <w:pPr>
        <w:spacing w:after="0" w:line="240" w:lineRule="auto"/>
        <w:ind w:firstLine="720"/>
        <w:jc w:val="both"/>
        <w:rPr>
          <w:rFonts w:ascii="Arial" w:eastAsia="Times New Roman" w:hAnsi="Arial" w:cs="Arial"/>
          <w:lang w:val="ro-RO"/>
        </w:rPr>
      </w:pPr>
      <w:r w:rsidRPr="00371B12">
        <w:rPr>
          <w:rFonts w:ascii="Arial" w:eastAsia="Times New Roman" w:hAnsi="Arial" w:cs="Arial"/>
          <w:i/>
          <w:lang w:val="ro-RO"/>
        </w:rPr>
        <w:t>-</w:t>
      </w:r>
      <w:r w:rsidRPr="00371B12">
        <w:rPr>
          <w:rFonts w:ascii="Arial" w:eastAsia="Times New Roman" w:hAnsi="Arial" w:cs="Arial"/>
          <w:lang w:val="ro-RO"/>
        </w:rPr>
        <w:t xml:space="preserve"> </w:t>
      </w:r>
      <w:r w:rsidRPr="00371B12">
        <w:rPr>
          <w:rFonts w:ascii="Arial" w:eastAsia="Times New Roman" w:hAnsi="Arial" w:cs="Arial"/>
          <w:i/>
          <w:lang w:val="ro-RO"/>
        </w:rPr>
        <w:t>se va asigura în permanenţă stocul de materiale şi dotări necesare pentru combaterea efectelor poluărilor accidentale;</w:t>
      </w:r>
      <w:r w:rsidRPr="00371B12">
        <w:rPr>
          <w:rFonts w:ascii="Arial" w:eastAsia="Times New Roman" w:hAnsi="Arial" w:cs="Arial"/>
          <w:lang w:val="ro-RO"/>
        </w:rPr>
        <w:t xml:space="preserve"> </w:t>
      </w:r>
    </w:p>
    <w:p w:rsidR="00B25E0D" w:rsidRPr="00371B12" w:rsidRDefault="00B25E0D" w:rsidP="00B25E0D">
      <w:pPr>
        <w:spacing w:after="0" w:line="240" w:lineRule="auto"/>
        <w:ind w:firstLine="720"/>
        <w:jc w:val="both"/>
        <w:rPr>
          <w:rFonts w:ascii="Arial" w:eastAsia="Times New Roman" w:hAnsi="Arial" w:cs="Arial"/>
          <w:i/>
          <w:snapToGrid w:val="0"/>
          <w:lang w:val="ro-RO"/>
        </w:rPr>
      </w:pPr>
      <w:r w:rsidRPr="00371B12">
        <w:rPr>
          <w:rFonts w:ascii="Arial" w:eastAsia="Times New Roman" w:hAnsi="Arial" w:cs="Arial"/>
          <w:snapToGrid w:val="0"/>
          <w:lang w:val="ro-RO"/>
        </w:rPr>
        <w:t xml:space="preserve">5. Monitorizarea gospodăririi substanţelor şi preparatelor periculoase: </w:t>
      </w:r>
      <w:r w:rsidRPr="00371B12">
        <w:rPr>
          <w:rFonts w:ascii="Arial" w:eastAsia="Times New Roman" w:hAnsi="Arial" w:cs="Arial"/>
          <w:i/>
          <w:snapToGrid w:val="0"/>
          <w:lang w:val="ro-RO"/>
        </w:rPr>
        <w:t xml:space="preserve">se vor respecta normele impuse prin legislaţia în vigoare privind manipularea, depozitarea şi transportul acestora. Se va ţine evidenţa cantităţilor utilizate şi a modului de gospodărire a substanţelor periculoase utilizate, cu înregistrare într-un registru cu regim special, care se va pune la dispoziţia persoanelor împuternicite cu inspecţia în situaţia unor verificări. </w:t>
      </w:r>
    </w:p>
    <w:p w:rsidR="002E1410" w:rsidRPr="00371B12" w:rsidRDefault="002E1410" w:rsidP="00CC0F20">
      <w:pPr>
        <w:spacing w:after="0" w:line="240" w:lineRule="auto"/>
        <w:ind w:firstLine="720"/>
        <w:jc w:val="both"/>
        <w:rPr>
          <w:rFonts w:ascii="Arial" w:hAnsi="Arial" w:cs="Arial"/>
          <w:lang w:val="ro-RO"/>
        </w:rPr>
      </w:pPr>
    </w:p>
    <w:p w:rsidR="002E1410" w:rsidRPr="00371B12" w:rsidRDefault="002E1410" w:rsidP="00CC0F20">
      <w:pPr>
        <w:spacing w:after="0" w:line="240" w:lineRule="auto"/>
        <w:ind w:firstLine="720"/>
        <w:jc w:val="both"/>
        <w:rPr>
          <w:rFonts w:ascii="Arial" w:hAnsi="Arial" w:cs="Arial"/>
          <w:lang w:val="ro-RO"/>
        </w:rPr>
      </w:pPr>
    </w:p>
    <w:p w:rsidR="00777895" w:rsidRPr="00371B12" w:rsidRDefault="00777895" w:rsidP="00777895">
      <w:pPr>
        <w:spacing w:after="0" w:line="240" w:lineRule="auto"/>
        <w:jc w:val="both"/>
        <w:rPr>
          <w:rFonts w:ascii="Arial" w:hAnsi="Arial" w:cs="Arial"/>
          <w:lang w:val="ro-RO"/>
        </w:rPr>
      </w:pPr>
      <w:r w:rsidRPr="00371B12">
        <w:rPr>
          <w:rFonts w:ascii="Arial" w:hAnsi="Arial" w:cs="Arial"/>
          <w:lang w:val="ro-RO"/>
        </w:rPr>
        <w:t xml:space="preserve">    </w:t>
      </w:r>
      <w:r w:rsidR="002E79CF" w:rsidRPr="00371B12">
        <w:rPr>
          <w:rFonts w:ascii="Arial" w:hAnsi="Arial" w:cs="Arial"/>
          <w:lang w:val="ro-RO"/>
        </w:rPr>
        <w:t xml:space="preserve">   </w:t>
      </w:r>
      <w:r w:rsidRPr="00371B12">
        <w:rPr>
          <w:rFonts w:ascii="Arial" w:hAnsi="Arial" w:cs="Arial"/>
          <w:lang w:val="ro-RO"/>
        </w:rPr>
        <w:t xml:space="preserve"> DIRECTOR EXECUTIV,</w:t>
      </w:r>
      <w:r w:rsidRPr="00371B12">
        <w:rPr>
          <w:rFonts w:ascii="Arial" w:hAnsi="Arial" w:cs="Arial"/>
          <w:lang w:val="ro-RO"/>
        </w:rPr>
        <w:tab/>
      </w:r>
      <w:r w:rsidRPr="00371B12">
        <w:rPr>
          <w:rFonts w:ascii="Arial" w:hAnsi="Arial" w:cs="Arial"/>
          <w:lang w:val="ro-RO"/>
        </w:rPr>
        <w:tab/>
        <w:t xml:space="preserve">      </w:t>
      </w:r>
      <w:r w:rsidRPr="00371B12">
        <w:rPr>
          <w:rFonts w:ascii="Arial" w:hAnsi="Arial" w:cs="Arial"/>
          <w:lang w:val="ro-RO"/>
        </w:rPr>
        <w:tab/>
      </w:r>
      <w:r w:rsidRPr="00371B12">
        <w:rPr>
          <w:rFonts w:ascii="Arial" w:hAnsi="Arial" w:cs="Arial"/>
          <w:lang w:val="ro-RO"/>
        </w:rPr>
        <w:tab/>
        <w:t xml:space="preserve">                    </w:t>
      </w:r>
      <w:r w:rsidR="002E1410" w:rsidRPr="00371B12">
        <w:rPr>
          <w:rFonts w:ascii="Arial" w:hAnsi="Arial" w:cs="Arial"/>
          <w:lang w:val="ro-RO"/>
        </w:rPr>
        <w:t xml:space="preserve">       </w:t>
      </w:r>
      <w:r w:rsidRPr="00371B12">
        <w:rPr>
          <w:rFonts w:ascii="Arial" w:hAnsi="Arial" w:cs="Arial"/>
          <w:lang w:val="ro-RO"/>
        </w:rPr>
        <w:t xml:space="preserve">ŞEF  SERVICIU </w:t>
      </w:r>
      <w:r w:rsidRPr="00371B12">
        <w:rPr>
          <w:rFonts w:ascii="Arial" w:hAnsi="Arial" w:cs="Arial"/>
          <w:lang w:val="ro-RO"/>
        </w:rPr>
        <w:tab/>
      </w:r>
      <w:r w:rsidRPr="00371B12">
        <w:rPr>
          <w:rFonts w:ascii="Arial" w:hAnsi="Arial" w:cs="Arial"/>
          <w:lang w:val="ro-RO"/>
        </w:rPr>
        <w:tab/>
      </w:r>
      <w:r w:rsidRPr="00371B12">
        <w:rPr>
          <w:rFonts w:ascii="Arial" w:hAnsi="Arial" w:cs="Arial"/>
          <w:lang w:val="ro-RO"/>
        </w:rPr>
        <w:tab/>
      </w:r>
      <w:r w:rsidRPr="00371B12">
        <w:rPr>
          <w:rFonts w:ascii="Arial" w:hAnsi="Arial" w:cs="Arial"/>
          <w:lang w:val="ro-RO"/>
        </w:rPr>
        <w:tab/>
      </w:r>
      <w:r w:rsidRPr="00371B12">
        <w:rPr>
          <w:rFonts w:ascii="Arial" w:hAnsi="Arial" w:cs="Arial"/>
          <w:lang w:val="ro-RO"/>
        </w:rPr>
        <w:tab/>
      </w:r>
      <w:r w:rsidRPr="00371B12">
        <w:rPr>
          <w:rFonts w:ascii="Arial" w:hAnsi="Arial" w:cs="Arial"/>
          <w:lang w:val="ro-RO"/>
        </w:rPr>
        <w:tab/>
        <w:t xml:space="preserve">                         </w:t>
      </w:r>
      <w:r w:rsidR="002E1410" w:rsidRPr="00371B12">
        <w:rPr>
          <w:rFonts w:ascii="Arial" w:hAnsi="Arial" w:cs="Arial"/>
          <w:lang w:val="ro-RO"/>
        </w:rPr>
        <w:t xml:space="preserve">                       </w:t>
      </w:r>
      <w:r w:rsidRPr="00371B12">
        <w:rPr>
          <w:rFonts w:ascii="Arial" w:hAnsi="Arial" w:cs="Arial"/>
          <w:lang w:val="ro-RO"/>
        </w:rPr>
        <w:t>AVIZE, ACORDURI, AUTORIZAŢII,</w:t>
      </w:r>
      <w:r w:rsidRPr="00371B12">
        <w:rPr>
          <w:rFonts w:ascii="Arial" w:hAnsi="Arial" w:cs="Arial"/>
          <w:lang w:val="ro-RO"/>
        </w:rPr>
        <w:tab/>
        <w:t xml:space="preserve">              biolog-chimist Sever Ioan ROMAN</w:t>
      </w:r>
      <w:r w:rsidRPr="00371B12">
        <w:rPr>
          <w:rFonts w:ascii="Arial" w:hAnsi="Arial" w:cs="Arial"/>
          <w:lang w:val="ro-RO"/>
        </w:rPr>
        <w:tab/>
        <w:t xml:space="preserve">    </w:t>
      </w:r>
      <w:r w:rsidRPr="00371B12">
        <w:rPr>
          <w:rFonts w:ascii="Arial" w:hAnsi="Arial" w:cs="Arial"/>
          <w:lang w:val="ro-RO"/>
        </w:rPr>
        <w:tab/>
        <w:t xml:space="preserve">        </w:t>
      </w:r>
      <w:r w:rsidRPr="00371B12">
        <w:rPr>
          <w:rFonts w:ascii="Arial" w:hAnsi="Arial" w:cs="Arial"/>
          <w:lang w:val="ro-RO"/>
        </w:rPr>
        <w:tab/>
      </w:r>
      <w:r w:rsidRPr="00371B12">
        <w:rPr>
          <w:rFonts w:ascii="Arial" w:hAnsi="Arial" w:cs="Arial"/>
          <w:iCs/>
          <w:snapToGrid w:val="0"/>
          <w:lang w:val="ro-RO"/>
        </w:rPr>
        <w:t xml:space="preserve"> </w:t>
      </w:r>
      <w:r w:rsidRPr="00371B12">
        <w:rPr>
          <w:rFonts w:ascii="Arial" w:hAnsi="Arial" w:cs="Arial"/>
          <w:lang w:val="ro-RO"/>
        </w:rPr>
        <w:t xml:space="preserve">               </w:t>
      </w:r>
    </w:p>
    <w:p w:rsidR="00777895" w:rsidRPr="00371B12" w:rsidRDefault="00777895" w:rsidP="00777895">
      <w:pPr>
        <w:spacing w:after="0" w:line="240" w:lineRule="auto"/>
        <w:jc w:val="both"/>
        <w:rPr>
          <w:rFonts w:ascii="Arial" w:hAnsi="Arial" w:cs="Arial"/>
          <w:iCs/>
          <w:snapToGrid w:val="0"/>
          <w:lang w:val="ro-RO"/>
        </w:rPr>
      </w:pPr>
      <w:r w:rsidRPr="00371B12">
        <w:rPr>
          <w:rFonts w:ascii="Arial" w:hAnsi="Arial" w:cs="Arial"/>
          <w:lang w:val="ro-RO"/>
        </w:rPr>
        <w:t xml:space="preserve">     </w:t>
      </w:r>
      <w:r w:rsidRPr="00371B12">
        <w:rPr>
          <w:rFonts w:ascii="Arial" w:hAnsi="Arial" w:cs="Arial"/>
          <w:lang w:val="ro-RO"/>
        </w:rPr>
        <w:tab/>
      </w:r>
      <w:r w:rsidRPr="00371B12">
        <w:rPr>
          <w:rFonts w:ascii="Arial" w:hAnsi="Arial" w:cs="Arial"/>
          <w:lang w:val="ro-RO"/>
        </w:rPr>
        <w:tab/>
      </w:r>
      <w:r w:rsidRPr="00371B12">
        <w:rPr>
          <w:rFonts w:ascii="Arial" w:hAnsi="Arial" w:cs="Arial"/>
          <w:lang w:val="ro-RO"/>
        </w:rPr>
        <w:tab/>
      </w:r>
      <w:r w:rsidRPr="00371B12">
        <w:rPr>
          <w:rFonts w:ascii="Arial" w:hAnsi="Arial" w:cs="Arial"/>
          <w:lang w:val="ro-RO"/>
        </w:rPr>
        <w:tab/>
      </w:r>
      <w:r w:rsidRPr="00371B12">
        <w:rPr>
          <w:rFonts w:ascii="Arial" w:hAnsi="Arial" w:cs="Arial"/>
          <w:lang w:val="ro-RO"/>
        </w:rPr>
        <w:tab/>
      </w:r>
      <w:r w:rsidRPr="00371B12">
        <w:rPr>
          <w:rFonts w:ascii="Arial" w:hAnsi="Arial" w:cs="Arial"/>
          <w:lang w:val="ro-RO"/>
        </w:rPr>
        <w:tab/>
      </w:r>
      <w:r w:rsidRPr="00371B12">
        <w:rPr>
          <w:rFonts w:ascii="Arial" w:hAnsi="Arial" w:cs="Arial"/>
          <w:lang w:val="ro-RO"/>
        </w:rPr>
        <w:tab/>
      </w:r>
      <w:r w:rsidRPr="00371B12">
        <w:rPr>
          <w:rFonts w:ascii="Arial" w:hAnsi="Arial" w:cs="Arial"/>
          <w:lang w:val="ro-RO"/>
        </w:rPr>
        <w:tab/>
        <w:t xml:space="preserve">  </w:t>
      </w:r>
      <w:r w:rsidR="002E1410" w:rsidRPr="00371B12">
        <w:rPr>
          <w:rFonts w:ascii="Arial" w:hAnsi="Arial" w:cs="Arial"/>
          <w:lang w:val="ro-RO"/>
        </w:rPr>
        <w:t xml:space="preserve">     </w:t>
      </w:r>
      <w:r w:rsidRPr="00371B12">
        <w:rPr>
          <w:rFonts w:ascii="Arial" w:hAnsi="Arial" w:cs="Arial"/>
          <w:lang w:val="ro-RO"/>
        </w:rPr>
        <w:t xml:space="preserve"> ing. Marin Liviu Catarig</w:t>
      </w:r>
      <w:r w:rsidRPr="00371B12">
        <w:rPr>
          <w:rFonts w:ascii="Arial" w:hAnsi="Arial" w:cs="Arial"/>
          <w:iCs/>
          <w:snapToGrid w:val="0"/>
          <w:lang w:val="ro-RO"/>
        </w:rPr>
        <w:t xml:space="preserve"> </w:t>
      </w:r>
    </w:p>
    <w:p w:rsidR="00777895" w:rsidRPr="00371B12" w:rsidRDefault="00777895" w:rsidP="00777895">
      <w:pPr>
        <w:spacing w:after="0" w:line="240" w:lineRule="auto"/>
        <w:jc w:val="both"/>
        <w:rPr>
          <w:rFonts w:ascii="Arial" w:hAnsi="Arial" w:cs="Arial"/>
          <w:iCs/>
          <w:snapToGrid w:val="0"/>
          <w:lang w:val="ro-RO"/>
        </w:rPr>
      </w:pPr>
    </w:p>
    <w:p w:rsidR="00C67313" w:rsidRPr="00371B12" w:rsidRDefault="00C67313" w:rsidP="00777895">
      <w:pPr>
        <w:spacing w:after="0" w:line="240" w:lineRule="auto"/>
        <w:jc w:val="both"/>
        <w:rPr>
          <w:rFonts w:ascii="Arial" w:hAnsi="Arial" w:cs="Arial"/>
          <w:iCs/>
          <w:snapToGrid w:val="0"/>
          <w:lang w:val="ro-RO"/>
        </w:rPr>
      </w:pPr>
    </w:p>
    <w:p w:rsidR="002E1410" w:rsidRPr="00371B12" w:rsidRDefault="002E1410" w:rsidP="00777895">
      <w:pPr>
        <w:spacing w:after="0" w:line="240" w:lineRule="auto"/>
        <w:jc w:val="both"/>
        <w:rPr>
          <w:rFonts w:ascii="Arial" w:hAnsi="Arial" w:cs="Arial"/>
          <w:iCs/>
          <w:snapToGrid w:val="0"/>
          <w:lang w:val="ro-RO"/>
        </w:rPr>
      </w:pPr>
    </w:p>
    <w:p w:rsidR="00777895" w:rsidRPr="00371B12" w:rsidRDefault="00777895" w:rsidP="00777895">
      <w:pPr>
        <w:spacing w:after="0" w:line="240" w:lineRule="auto"/>
        <w:ind w:left="5760" w:firstLine="720"/>
        <w:jc w:val="both"/>
        <w:rPr>
          <w:rFonts w:ascii="Arial" w:hAnsi="Arial" w:cs="Arial"/>
          <w:lang w:val="ro-RO"/>
        </w:rPr>
      </w:pPr>
      <w:r w:rsidRPr="00371B12">
        <w:rPr>
          <w:rFonts w:ascii="Arial" w:hAnsi="Arial" w:cs="Arial"/>
          <w:iCs/>
          <w:snapToGrid w:val="0"/>
          <w:lang w:val="ro-RO"/>
        </w:rPr>
        <w:t xml:space="preserve">  ÎNTOCMIT, </w:t>
      </w:r>
    </w:p>
    <w:p w:rsidR="00C67313" w:rsidRPr="00371B12" w:rsidRDefault="00C67313" w:rsidP="00C67313">
      <w:pPr>
        <w:spacing w:after="0" w:line="240" w:lineRule="auto"/>
        <w:rPr>
          <w:rFonts w:ascii="Arial" w:hAnsi="Arial" w:cs="Arial"/>
          <w:iCs/>
          <w:snapToGrid w:val="0"/>
          <w:lang w:val="ro-RO"/>
        </w:rPr>
      </w:pPr>
      <w:r w:rsidRPr="00371B12">
        <w:rPr>
          <w:rFonts w:ascii="Arial" w:hAnsi="Arial" w:cs="Arial"/>
          <w:iCs/>
          <w:snapToGrid w:val="0"/>
          <w:lang w:val="ro-RO"/>
        </w:rPr>
        <w:t xml:space="preserve">     </w:t>
      </w:r>
      <w:r w:rsidRPr="00371B12">
        <w:rPr>
          <w:rFonts w:ascii="Arial" w:hAnsi="Arial" w:cs="Arial"/>
          <w:iCs/>
          <w:snapToGrid w:val="0"/>
          <w:lang w:val="ro-RO"/>
        </w:rPr>
        <w:tab/>
      </w:r>
      <w:r w:rsidRPr="00371B12">
        <w:rPr>
          <w:rFonts w:ascii="Arial" w:hAnsi="Arial" w:cs="Arial"/>
          <w:iCs/>
          <w:snapToGrid w:val="0"/>
          <w:lang w:val="ro-RO"/>
        </w:rPr>
        <w:tab/>
      </w:r>
      <w:r w:rsidRPr="00371B12">
        <w:rPr>
          <w:rFonts w:ascii="Arial" w:hAnsi="Arial" w:cs="Arial"/>
          <w:iCs/>
          <w:snapToGrid w:val="0"/>
          <w:lang w:val="ro-RO"/>
        </w:rPr>
        <w:tab/>
      </w:r>
      <w:r w:rsidRPr="00371B12">
        <w:rPr>
          <w:rFonts w:ascii="Arial" w:hAnsi="Arial" w:cs="Arial"/>
          <w:iCs/>
          <w:snapToGrid w:val="0"/>
          <w:lang w:val="ro-RO"/>
        </w:rPr>
        <w:tab/>
      </w:r>
      <w:r w:rsidRPr="00371B12">
        <w:rPr>
          <w:rFonts w:ascii="Arial" w:hAnsi="Arial" w:cs="Arial"/>
          <w:iCs/>
          <w:snapToGrid w:val="0"/>
          <w:lang w:val="ro-RO"/>
        </w:rPr>
        <w:tab/>
      </w:r>
      <w:r w:rsidRPr="00371B12">
        <w:rPr>
          <w:rFonts w:ascii="Arial" w:hAnsi="Arial" w:cs="Arial"/>
          <w:iCs/>
          <w:snapToGrid w:val="0"/>
          <w:lang w:val="ro-RO"/>
        </w:rPr>
        <w:tab/>
      </w:r>
      <w:r w:rsidRPr="00371B12">
        <w:rPr>
          <w:rFonts w:ascii="Arial" w:hAnsi="Arial" w:cs="Arial"/>
          <w:iCs/>
          <w:snapToGrid w:val="0"/>
          <w:lang w:val="ro-RO"/>
        </w:rPr>
        <w:tab/>
      </w:r>
      <w:r w:rsidRPr="00371B12">
        <w:rPr>
          <w:rFonts w:ascii="Arial" w:hAnsi="Arial" w:cs="Arial"/>
          <w:iCs/>
          <w:snapToGrid w:val="0"/>
          <w:lang w:val="ro-RO"/>
        </w:rPr>
        <w:tab/>
        <w:t xml:space="preserve">     </w:t>
      </w:r>
    </w:p>
    <w:p w:rsidR="002E5D38" w:rsidRPr="00371B12" w:rsidRDefault="00C67313" w:rsidP="00C67313">
      <w:pPr>
        <w:spacing w:after="0" w:line="240" w:lineRule="auto"/>
        <w:ind w:left="5760"/>
        <w:rPr>
          <w:rFonts w:ascii="Garamond" w:hAnsi="Garamond"/>
          <w:b/>
          <w:lang w:val="ro-RO"/>
        </w:rPr>
      </w:pPr>
      <w:r w:rsidRPr="00371B12">
        <w:rPr>
          <w:rFonts w:ascii="Arial" w:hAnsi="Arial" w:cs="Arial"/>
          <w:iCs/>
          <w:snapToGrid w:val="0"/>
          <w:lang w:val="ro-RO"/>
        </w:rPr>
        <w:t xml:space="preserve">       </w:t>
      </w:r>
      <w:r w:rsidR="00777895" w:rsidRPr="00371B12">
        <w:rPr>
          <w:rFonts w:ascii="Arial" w:hAnsi="Arial" w:cs="Arial"/>
          <w:iCs/>
          <w:snapToGrid w:val="0"/>
          <w:lang w:val="ro-RO"/>
        </w:rPr>
        <w:t>chim. Mariana Gal</w:t>
      </w:r>
      <w:r w:rsidR="00777895" w:rsidRPr="00371B12">
        <w:rPr>
          <w:rFonts w:ascii="Garamond" w:hAnsi="Garamond"/>
          <w:b/>
          <w:lang w:val="ro-RO"/>
        </w:rPr>
        <w:t xml:space="preserve">  </w:t>
      </w:r>
    </w:p>
    <w:sectPr w:rsidR="002E5D38" w:rsidRPr="00371B12" w:rsidSect="00CC223F">
      <w:footerReference w:type="default" r:id="rId11"/>
      <w:type w:val="continuous"/>
      <w:pgSz w:w="11907" w:h="16839" w:code="9"/>
      <w:pgMar w:top="709" w:right="992" w:bottom="1168"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9E2" w:rsidRDefault="005579E2" w:rsidP="0010560A">
      <w:pPr>
        <w:spacing w:after="0" w:line="240" w:lineRule="auto"/>
      </w:pPr>
      <w:r>
        <w:separator/>
      </w:r>
    </w:p>
  </w:endnote>
  <w:endnote w:type="continuationSeparator" w:id="0">
    <w:p w:rsidR="005579E2" w:rsidRDefault="005579E2"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444744"/>
      <w:docPartObj>
        <w:docPartGallery w:val="Page Numbers (Bottom of Page)"/>
        <w:docPartUnique/>
      </w:docPartObj>
    </w:sdtPr>
    <w:sdtEndPr/>
    <w:sdtContent>
      <w:sdt>
        <w:sdtPr>
          <w:id w:val="-1669238322"/>
          <w:docPartObj>
            <w:docPartGallery w:val="Page Numbers (Top of Page)"/>
            <w:docPartUnique/>
          </w:docPartObj>
        </w:sdtPr>
        <w:sdtEndPr/>
        <w:sdtContent>
          <w:p w:rsidR="004906E3" w:rsidRDefault="004906E3">
            <w:pPr>
              <w:pStyle w:val="Subsol"/>
              <w:jc w:val="center"/>
            </w:pPr>
            <w:r>
              <w:rPr>
                <w:lang w:val="ro-RO"/>
              </w:rPr>
              <w:t xml:space="preserve">Pag. </w:t>
            </w:r>
            <w:r>
              <w:rPr>
                <w:b/>
                <w:bCs/>
                <w:sz w:val="24"/>
                <w:szCs w:val="24"/>
              </w:rPr>
              <w:fldChar w:fldCharType="begin"/>
            </w:r>
            <w:r>
              <w:rPr>
                <w:b/>
                <w:bCs/>
              </w:rPr>
              <w:instrText>PAGE</w:instrText>
            </w:r>
            <w:r>
              <w:rPr>
                <w:b/>
                <w:bCs/>
                <w:sz w:val="24"/>
                <w:szCs w:val="24"/>
              </w:rPr>
              <w:fldChar w:fldCharType="separate"/>
            </w:r>
            <w:r w:rsidR="00371B12">
              <w:rPr>
                <w:b/>
                <w:bCs/>
                <w:noProof/>
              </w:rPr>
              <w:t>8</w:t>
            </w:r>
            <w:r>
              <w:rPr>
                <w:b/>
                <w:bCs/>
                <w:sz w:val="24"/>
                <w:szCs w:val="24"/>
              </w:rPr>
              <w:fldChar w:fldCharType="end"/>
            </w:r>
            <w:r>
              <w:rPr>
                <w:lang w:val="ro-RO"/>
              </w:rPr>
              <w:t>/</w:t>
            </w:r>
            <w:r>
              <w:rPr>
                <w:b/>
                <w:bCs/>
                <w:sz w:val="24"/>
                <w:szCs w:val="24"/>
              </w:rPr>
              <w:fldChar w:fldCharType="begin"/>
            </w:r>
            <w:r>
              <w:rPr>
                <w:b/>
                <w:bCs/>
              </w:rPr>
              <w:instrText>NUMPAGES</w:instrText>
            </w:r>
            <w:r>
              <w:rPr>
                <w:b/>
                <w:bCs/>
                <w:sz w:val="24"/>
                <w:szCs w:val="24"/>
              </w:rPr>
              <w:fldChar w:fldCharType="separate"/>
            </w:r>
            <w:r w:rsidR="00371B12">
              <w:rPr>
                <w:b/>
                <w:bCs/>
                <w:noProof/>
              </w:rPr>
              <w:t>8</w:t>
            </w:r>
            <w:r>
              <w:rPr>
                <w:b/>
                <w:bCs/>
                <w:sz w:val="24"/>
                <w:szCs w:val="24"/>
              </w:rPr>
              <w:fldChar w:fldCharType="end"/>
            </w:r>
          </w:p>
        </w:sdtContent>
      </w:sdt>
    </w:sdtContent>
  </w:sdt>
  <w:p w:rsidR="004906E3" w:rsidRDefault="004906E3">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9E2" w:rsidRDefault="005579E2" w:rsidP="0010560A">
      <w:pPr>
        <w:spacing w:after="0" w:line="240" w:lineRule="auto"/>
      </w:pPr>
      <w:r>
        <w:separator/>
      </w:r>
    </w:p>
  </w:footnote>
  <w:footnote w:type="continuationSeparator" w:id="0">
    <w:p w:rsidR="005579E2" w:rsidRDefault="005579E2"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C5E6764"/>
    <w:lvl w:ilvl="0">
      <w:numFmt w:val="bullet"/>
      <w:lvlText w:val="*"/>
      <w:lvlJc w:val="left"/>
      <w:pPr>
        <w:ind w:left="0" w:firstLine="0"/>
      </w:pPr>
    </w:lvl>
  </w:abstractNum>
  <w:abstractNum w:abstractNumId="1">
    <w:nsid w:val="00421AA5"/>
    <w:multiLevelType w:val="hybridMultilevel"/>
    <w:tmpl w:val="0B7837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3">
    <w:nsid w:val="00DE7813"/>
    <w:multiLevelType w:val="hybridMultilevel"/>
    <w:tmpl w:val="D278CAFC"/>
    <w:lvl w:ilvl="0" w:tplc="AC42E076">
      <w:start w:val="1"/>
      <w:numFmt w:val="upperRoman"/>
      <w:pStyle w:val="Titlu5"/>
      <w:lvlText w:val="%1."/>
      <w:lvlJc w:val="left"/>
      <w:pPr>
        <w:tabs>
          <w:tab w:val="num" w:pos="1425"/>
        </w:tabs>
        <w:ind w:left="1425" w:hanging="720"/>
      </w:pPr>
    </w:lvl>
    <w:lvl w:ilvl="1" w:tplc="04180001">
      <w:start w:val="1"/>
      <w:numFmt w:val="bullet"/>
      <w:lvlText w:val=""/>
      <w:lvlJc w:val="left"/>
      <w:pPr>
        <w:tabs>
          <w:tab w:val="num" w:pos="1785"/>
        </w:tabs>
        <w:ind w:left="1785" w:hanging="360"/>
      </w:pPr>
      <w:rPr>
        <w:rFonts w:ascii="Symbol" w:hAnsi="Symbol" w:hint="default"/>
      </w:rPr>
    </w:lvl>
    <w:lvl w:ilvl="2" w:tplc="D10A253E">
      <w:start w:val="1"/>
      <w:numFmt w:val="decimal"/>
      <w:lvlText w:val="%3."/>
      <w:lvlJc w:val="left"/>
      <w:pPr>
        <w:tabs>
          <w:tab w:val="num" w:pos="510"/>
        </w:tabs>
        <w:ind w:left="454" w:hanging="170"/>
      </w:pPr>
    </w:lvl>
    <w:lvl w:ilvl="3" w:tplc="456496A6">
      <w:start w:val="1"/>
      <w:numFmt w:val="decimal"/>
      <w:lvlText w:val="%4."/>
      <w:lvlJc w:val="left"/>
      <w:pPr>
        <w:tabs>
          <w:tab w:val="num" w:pos="700"/>
        </w:tabs>
        <w:ind w:left="624" w:hanging="284"/>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4">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76E0B7F"/>
    <w:multiLevelType w:val="hybridMultilevel"/>
    <w:tmpl w:val="18806812"/>
    <w:lvl w:ilvl="0" w:tplc="D982DE12">
      <w:start w:val="1"/>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9">
    <w:nsid w:val="185F397C"/>
    <w:multiLevelType w:val="hybridMultilevel"/>
    <w:tmpl w:val="305CC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0121900"/>
    <w:multiLevelType w:val="hybridMultilevel"/>
    <w:tmpl w:val="A7E822EE"/>
    <w:lvl w:ilvl="0" w:tplc="B750F4CA">
      <w:start w:val="1"/>
      <w:numFmt w:val="bullet"/>
      <w:lvlText w:val=""/>
      <w:lvlJc w:val="left"/>
      <w:pPr>
        <w:tabs>
          <w:tab w:val="num" w:pos="2138"/>
        </w:tabs>
        <w:ind w:left="1854" w:hanging="6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9B50B1"/>
    <w:multiLevelType w:val="hybridMultilevel"/>
    <w:tmpl w:val="8200A72E"/>
    <w:lvl w:ilvl="0" w:tplc="408EEFF0">
      <w:start w:val="3"/>
      <w:numFmt w:val="bullet"/>
      <w:lvlText w:val="-"/>
      <w:lvlJc w:val="left"/>
      <w:pPr>
        <w:ind w:left="720" w:hanging="360"/>
      </w:pPr>
      <w:rPr>
        <w:rFonts w:ascii="Times New Roman" w:eastAsia="Calibri" w:hAnsi="Times New Roman" w:cs="Times New Roman"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6CC22E7"/>
    <w:multiLevelType w:val="hybridMultilevel"/>
    <w:tmpl w:val="5058A532"/>
    <w:lvl w:ilvl="0" w:tplc="03DC642E">
      <w:start w:val="1"/>
      <w:numFmt w:val="lowerLetter"/>
      <w:lvlText w:val="%1)"/>
      <w:lvlJc w:val="left"/>
      <w:pPr>
        <w:ind w:left="1070" w:hanging="360"/>
      </w:pPr>
      <w:rPr>
        <w:b/>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3">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C7F2145"/>
    <w:multiLevelType w:val="hybridMultilevel"/>
    <w:tmpl w:val="A4D621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77E7AA4"/>
    <w:multiLevelType w:val="hybridMultilevel"/>
    <w:tmpl w:val="2C7A950C"/>
    <w:lvl w:ilvl="0" w:tplc="8C7036D6">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7">
    <w:nsid w:val="4DC538D0"/>
    <w:multiLevelType w:val="hybridMultilevel"/>
    <w:tmpl w:val="6E9CCFC0"/>
    <w:lvl w:ilvl="0" w:tplc="5C6AD9B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E4A2F6F"/>
    <w:multiLevelType w:val="hybridMultilevel"/>
    <w:tmpl w:val="ED185B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515A27C2"/>
    <w:multiLevelType w:val="hybridMultilevel"/>
    <w:tmpl w:val="F684F136"/>
    <w:lvl w:ilvl="0" w:tplc="3690A57C">
      <w:start w:val="3"/>
      <w:numFmt w:val="bullet"/>
      <w:lvlText w:val="-"/>
      <w:lvlJc w:val="left"/>
      <w:pPr>
        <w:ind w:left="660" w:hanging="360"/>
      </w:pPr>
      <w:rPr>
        <w:rFonts w:ascii="Times New Roman" w:eastAsia="Calibri" w:hAnsi="Times New Roman" w:cs="Times New Roman" w:hint="default"/>
        <w:sz w:val="24"/>
      </w:rPr>
    </w:lvl>
    <w:lvl w:ilvl="1" w:tplc="04180003" w:tentative="1">
      <w:start w:val="1"/>
      <w:numFmt w:val="bullet"/>
      <w:lvlText w:val="o"/>
      <w:lvlJc w:val="left"/>
      <w:pPr>
        <w:ind w:left="1380" w:hanging="360"/>
      </w:pPr>
      <w:rPr>
        <w:rFonts w:ascii="Courier New" w:hAnsi="Courier New" w:cs="Courier New" w:hint="default"/>
      </w:rPr>
    </w:lvl>
    <w:lvl w:ilvl="2" w:tplc="04180005" w:tentative="1">
      <w:start w:val="1"/>
      <w:numFmt w:val="bullet"/>
      <w:lvlText w:val=""/>
      <w:lvlJc w:val="left"/>
      <w:pPr>
        <w:ind w:left="2100" w:hanging="360"/>
      </w:pPr>
      <w:rPr>
        <w:rFonts w:ascii="Wingdings" w:hAnsi="Wingdings" w:hint="default"/>
      </w:rPr>
    </w:lvl>
    <w:lvl w:ilvl="3" w:tplc="04180001" w:tentative="1">
      <w:start w:val="1"/>
      <w:numFmt w:val="bullet"/>
      <w:lvlText w:val=""/>
      <w:lvlJc w:val="left"/>
      <w:pPr>
        <w:ind w:left="2820" w:hanging="360"/>
      </w:pPr>
      <w:rPr>
        <w:rFonts w:ascii="Symbol" w:hAnsi="Symbol" w:hint="default"/>
      </w:rPr>
    </w:lvl>
    <w:lvl w:ilvl="4" w:tplc="04180003" w:tentative="1">
      <w:start w:val="1"/>
      <w:numFmt w:val="bullet"/>
      <w:lvlText w:val="o"/>
      <w:lvlJc w:val="left"/>
      <w:pPr>
        <w:ind w:left="3540" w:hanging="360"/>
      </w:pPr>
      <w:rPr>
        <w:rFonts w:ascii="Courier New" w:hAnsi="Courier New" w:cs="Courier New" w:hint="default"/>
      </w:rPr>
    </w:lvl>
    <w:lvl w:ilvl="5" w:tplc="04180005" w:tentative="1">
      <w:start w:val="1"/>
      <w:numFmt w:val="bullet"/>
      <w:lvlText w:val=""/>
      <w:lvlJc w:val="left"/>
      <w:pPr>
        <w:ind w:left="4260" w:hanging="360"/>
      </w:pPr>
      <w:rPr>
        <w:rFonts w:ascii="Wingdings" w:hAnsi="Wingdings" w:hint="default"/>
      </w:rPr>
    </w:lvl>
    <w:lvl w:ilvl="6" w:tplc="04180001" w:tentative="1">
      <w:start w:val="1"/>
      <w:numFmt w:val="bullet"/>
      <w:lvlText w:val=""/>
      <w:lvlJc w:val="left"/>
      <w:pPr>
        <w:ind w:left="4980" w:hanging="360"/>
      </w:pPr>
      <w:rPr>
        <w:rFonts w:ascii="Symbol" w:hAnsi="Symbol" w:hint="default"/>
      </w:rPr>
    </w:lvl>
    <w:lvl w:ilvl="7" w:tplc="04180003" w:tentative="1">
      <w:start w:val="1"/>
      <w:numFmt w:val="bullet"/>
      <w:lvlText w:val="o"/>
      <w:lvlJc w:val="left"/>
      <w:pPr>
        <w:ind w:left="5700" w:hanging="360"/>
      </w:pPr>
      <w:rPr>
        <w:rFonts w:ascii="Courier New" w:hAnsi="Courier New" w:cs="Courier New" w:hint="default"/>
      </w:rPr>
    </w:lvl>
    <w:lvl w:ilvl="8" w:tplc="04180005" w:tentative="1">
      <w:start w:val="1"/>
      <w:numFmt w:val="bullet"/>
      <w:lvlText w:val=""/>
      <w:lvlJc w:val="left"/>
      <w:pPr>
        <w:ind w:left="6420" w:hanging="360"/>
      </w:pPr>
      <w:rPr>
        <w:rFonts w:ascii="Wingdings" w:hAnsi="Wingdings" w:hint="default"/>
      </w:rPr>
    </w:lvl>
  </w:abstractNum>
  <w:abstractNum w:abstractNumId="21">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2">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5">
    <w:nsid w:val="63A332D8"/>
    <w:multiLevelType w:val="hybridMultilevel"/>
    <w:tmpl w:val="E6C25666"/>
    <w:lvl w:ilvl="0" w:tplc="04090001">
      <w:start w:val="1"/>
      <w:numFmt w:val="bullet"/>
      <w:lvlText w:val=""/>
      <w:lvlJc w:val="left"/>
      <w:pPr>
        <w:tabs>
          <w:tab w:val="num" w:pos="1020"/>
        </w:tabs>
        <w:ind w:left="1020" w:hanging="360"/>
      </w:pPr>
      <w:rPr>
        <w:rFonts w:ascii="Symbol" w:hAnsi="Symbol" w:hint="default"/>
      </w:rPr>
    </w:lvl>
    <w:lvl w:ilvl="1" w:tplc="98DA76F6">
      <w:numFmt w:val="bullet"/>
      <w:lvlText w:val="-"/>
      <w:lvlJc w:val="left"/>
      <w:pPr>
        <w:tabs>
          <w:tab w:val="num" w:pos="1740"/>
        </w:tabs>
        <w:ind w:left="1740" w:hanging="360"/>
      </w:pPr>
      <w:rPr>
        <w:rFonts w:ascii="Times New Roman" w:eastAsia="Times New Roman" w:hAnsi="Times New Roman" w:cs="Times New Roman"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6">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9540D4"/>
    <w:multiLevelType w:val="hybridMultilevel"/>
    <w:tmpl w:val="AF70D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3F26C79"/>
    <w:multiLevelType w:val="hybridMultilevel"/>
    <w:tmpl w:val="5B0C7156"/>
    <w:lvl w:ilvl="0" w:tplc="D06C59DA">
      <w:start w:val="1"/>
      <w:numFmt w:val="bullet"/>
      <w:lvlText w:val="w"/>
      <w:lvlJc w:val="left"/>
      <w:pPr>
        <w:tabs>
          <w:tab w:val="num" w:pos="2160"/>
        </w:tabs>
        <w:ind w:left="2160" w:hanging="360"/>
      </w:pPr>
      <w:rPr>
        <w:rFonts w:ascii="Wingdings" w:hAnsi="Wingdings" w:hint="default"/>
      </w:rPr>
    </w:lvl>
    <w:lvl w:ilvl="1" w:tplc="04180003" w:tentative="1">
      <w:start w:val="1"/>
      <w:numFmt w:val="bullet"/>
      <w:lvlText w:val="o"/>
      <w:lvlJc w:val="left"/>
      <w:pPr>
        <w:tabs>
          <w:tab w:val="num" w:pos="2880"/>
        </w:tabs>
        <w:ind w:left="2880" w:hanging="360"/>
      </w:pPr>
      <w:rPr>
        <w:rFonts w:ascii="Courier New" w:hAnsi="Courier New" w:cs="Courier New" w:hint="default"/>
      </w:rPr>
    </w:lvl>
    <w:lvl w:ilvl="2" w:tplc="04180005" w:tentative="1">
      <w:start w:val="1"/>
      <w:numFmt w:val="bullet"/>
      <w:lvlText w:val=""/>
      <w:lvlJc w:val="left"/>
      <w:pPr>
        <w:tabs>
          <w:tab w:val="num" w:pos="3600"/>
        </w:tabs>
        <w:ind w:left="3600" w:hanging="360"/>
      </w:pPr>
      <w:rPr>
        <w:rFonts w:ascii="Wingdings" w:hAnsi="Wingdings" w:hint="default"/>
      </w:rPr>
    </w:lvl>
    <w:lvl w:ilvl="3" w:tplc="04180001" w:tentative="1">
      <w:start w:val="1"/>
      <w:numFmt w:val="bullet"/>
      <w:lvlText w:val=""/>
      <w:lvlJc w:val="left"/>
      <w:pPr>
        <w:tabs>
          <w:tab w:val="num" w:pos="4320"/>
        </w:tabs>
        <w:ind w:left="4320" w:hanging="360"/>
      </w:pPr>
      <w:rPr>
        <w:rFonts w:ascii="Symbol" w:hAnsi="Symbol" w:hint="default"/>
      </w:rPr>
    </w:lvl>
    <w:lvl w:ilvl="4" w:tplc="04180003" w:tentative="1">
      <w:start w:val="1"/>
      <w:numFmt w:val="bullet"/>
      <w:lvlText w:val="o"/>
      <w:lvlJc w:val="left"/>
      <w:pPr>
        <w:tabs>
          <w:tab w:val="num" w:pos="5040"/>
        </w:tabs>
        <w:ind w:left="5040" w:hanging="360"/>
      </w:pPr>
      <w:rPr>
        <w:rFonts w:ascii="Courier New" w:hAnsi="Courier New" w:cs="Courier New" w:hint="default"/>
      </w:rPr>
    </w:lvl>
    <w:lvl w:ilvl="5" w:tplc="04180005" w:tentative="1">
      <w:start w:val="1"/>
      <w:numFmt w:val="bullet"/>
      <w:lvlText w:val=""/>
      <w:lvlJc w:val="left"/>
      <w:pPr>
        <w:tabs>
          <w:tab w:val="num" w:pos="5760"/>
        </w:tabs>
        <w:ind w:left="5760" w:hanging="360"/>
      </w:pPr>
      <w:rPr>
        <w:rFonts w:ascii="Wingdings" w:hAnsi="Wingdings" w:hint="default"/>
      </w:rPr>
    </w:lvl>
    <w:lvl w:ilvl="6" w:tplc="04180001" w:tentative="1">
      <w:start w:val="1"/>
      <w:numFmt w:val="bullet"/>
      <w:lvlText w:val=""/>
      <w:lvlJc w:val="left"/>
      <w:pPr>
        <w:tabs>
          <w:tab w:val="num" w:pos="6480"/>
        </w:tabs>
        <w:ind w:left="6480" w:hanging="360"/>
      </w:pPr>
      <w:rPr>
        <w:rFonts w:ascii="Symbol" w:hAnsi="Symbol" w:hint="default"/>
      </w:rPr>
    </w:lvl>
    <w:lvl w:ilvl="7" w:tplc="04180003" w:tentative="1">
      <w:start w:val="1"/>
      <w:numFmt w:val="bullet"/>
      <w:lvlText w:val="o"/>
      <w:lvlJc w:val="left"/>
      <w:pPr>
        <w:tabs>
          <w:tab w:val="num" w:pos="7200"/>
        </w:tabs>
        <w:ind w:left="7200" w:hanging="360"/>
      </w:pPr>
      <w:rPr>
        <w:rFonts w:ascii="Courier New" w:hAnsi="Courier New" w:cs="Courier New" w:hint="default"/>
      </w:rPr>
    </w:lvl>
    <w:lvl w:ilvl="8" w:tplc="04180005" w:tentative="1">
      <w:start w:val="1"/>
      <w:numFmt w:val="bullet"/>
      <w:lvlText w:val=""/>
      <w:lvlJc w:val="left"/>
      <w:pPr>
        <w:tabs>
          <w:tab w:val="num" w:pos="7920"/>
        </w:tabs>
        <w:ind w:left="7920" w:hanging="360"/>
      </w:pPr>
      <w:rPr>
        <w:rFonts w:ascii="Wingdings" w:hAnsi="Wingdings" w:hint="default"/>
      </w:rPr>
    </w:lvl>
  </w:abstractNum>
  <w:abstractNum w:abstractNumId="29">
    <w:nsid w:val="75934B32"/>
    <w:multiLevelType w:val="hybridMultilevel"/>
    <w:tmpl w:val="14044152"/>
    <w:lvl w:ilvl="0" w:tplc="5C6AD9B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80612F"/>
    <w:multiLevelType w:val="hybridMultilevel"/>
    <w:tmpl w:val="1D3619F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1">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26"/>
  </w:num>
  <w:num w:numId="3">
    <w:abstractNumId w:val="15"/>
  </w:num>
  <w:num w:numId="4">
    <w:abstractNumId w:val="6"/>
  </w:num>
  <w:num w:numId="5">
    <w:abstractNumId w:val="4"/>
  </w:num>
  <w:num w:numId="6">
    <w:abstractNumId w:val="5"/>
  </w:num>
  <w:num w:numId="7">
    <w:abstractNumId w:val="7"/>
  </w:num>
  <w:num w:numId="8">
    <w:abstractNumId w:val="2"/>
  </w:num>
  <w:num w:numId="9">
    <w:abstractNumId w:val="18"/>
  </w:num>
  <w:num w:numId="10">
    <w:abstractNumId w:val="21"/>
  </w:num>
  <w:num w:numId="11">
    <w:abstractNumId w:val="31"/>
  </w:num>
  <w:num w:numId="12">
    <w:abstractNumId w:val="23"/>
  </w:num>
  <w:num w:numId="13">
    <w:abstractNumId w:val="13"/>
  </w:num>
  <w:num w:numId="14">
    <w:abstractNumId w:val="32"/>
  </w:num>
  <w:num w:numId="15">
    <w:abstractNumId w:val="24"/>
  </w:num>
  <w:num w:numId="16">
    <w:abstractNumId w:val="8"/>
  </w:num>
  <w:num w:numId="17">
    <w:abstractNumId w:val="20"/>
  </w:num>
  <w:num w:numId="18">
    <w:abstractNumId w:val="11"/>
  </w:num>
  <w:num w:numId="19">
    <w:abstractNumId w:val="29"/>
  </w:num>
  <w:num w:numId="20">
    <w:abstractNumId w:val="17"/>
  </w:num>
  <w:num w:numId="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5"/>
  </w:num>
  <w:num w:numId="24">
    <w:abstractNumId w:val="27"/>
  </w:num>
  <w:num w:numId="25">
    <w:abstractNumId w:val="19"/>
  </w:num>
  <w:num w:numId="26">
    <w:abstractNumId w:val="30"/>
  </w:num>
  <w:num w:numId="27">
    <w:abstractNumId w:val="1"/>
  </w:num>
  <w:num w:numId="28">
    <w:abstractNumId w:val="14"/>
  </w:num>
  <w:num w:numId="29">
    <w:abstractNumId w:val="9"/>
  </w:num>
  <w:num w:numId="30">
    <w:abstractNumId w:val="28"/>
  </w:num>
  <w:num w:numId="31">
    <w:abstractNumId w:val="10"/>
  </w:num>
  <w:num w:numId="32">
    <w:abstractNumId w:val="0"/>
    <w:lvlOverride w:ilvl="0">
      <w:lvl w:ilvl="0">
        <w:numFmt w:val="bullet"/>
        <w:lvlText w:val="•"/>
        <w:legacy w:legacy="1" w:legacySpace="0" w:legacyIndent="267"/>
        <w:lvlJc w:val="left"/>
        <w:pPr>
          <w:ind w:left="0" w:firstLine="0"/>
        </w:pPr>
        <w:rPr>
          <w:rFonts w:ascii="Arial" w:hAnsi="Arial" w:cs="Arial" w:hint="default"/>
        </w:rPr>
      </w:lvl>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drawingGridHorizontalSpacing w:val="110"/>
  <w:displayHorizontalDrawingGridEvery w:val="2"/>
  <w:characterSpacingControl w:val="doNotCompress"/>
  <w:hdrShapeDefaults>
    <o:shapedefaults v:ext="edit" spidmax="16385">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034A"/>
    <w:rsid w:val="000011F8"/>
    <w:rsid w:val="00001684"/>
    <w:rsid w:val="00004DC8"/>
    <w:rsid w:val="00005594"/>
    <w:rsid w:val="00020EBD"/>
    <w:rsid w:val="00021DA8"/>
    <w:rsid w:val="00023384"/>
    <w:rsid w:val="00023D48"/>
    <w:rsid w:val="000336A1"/>
    <w:rsid w:val="0003563E"/>
    <w:rsid w:val="00036C3E"/>
    <w:rsid w:val="00046049"/>
    <w:rsid w:val="000567A2"/>
    <w:rsid w:val="00056E81"/>
    <w:rsid w:val="00060F84"/>
    <w:rsid w:val="000624FD"/>
    <w:rsid w:val="0007594F"/>
    <w:rsid w:val="000866DE"/>
    <w:rsid w:val="00086A5A"/>
    <w:rsid w:val="00086B9A"/>
    <w:rsid w:val="00093049"/>
    <w:rsid w:val="00095760"/>
    <w:rsid w:val="000961A9"/>
    <w:rsid w:val="000A75FA"/>
    <w:rsid w:val="000B00CC"/>
    <w:rsid w:val="000B4E57"/>
    <w:rsid w:val="000C14CD"/>
    <w:rsid w:val="000C4375"/>
    <w:rsid w:val="000D0742"/>
    <w:rsid w:val="000E0DE5"/>
    <w:rsid w:val="000E6748"/>
    <w:rsid w:val="000F0ECC"/>
    <w:rsid w:val="000F4697"/>
    <w:rsid w:val="000F5694"/>
    <w:rsid w:val="0010560A"/>
    <w:rsid w:val="001112D2"/>
    <w:rsid w:val="00113391"/>
    <w:rsid w:val="001167F4"/>
    <w:rsid w:val="00117869"/>
    <w:rsid w:val="00117CBE"/>
    <w:rsid w:val="001274F0"/>
    <w:rsid w:val="00127A55"/>
    <w:rsid w:val="00130855"/>
    <w:rsid w:val="00130BA8"/>
    <w:rsid w:val="00140DBC"/>
    <w:rsid w:val="00143226"/>
    <w:rsid w:val="00150326"/>
    <w:rsid w:val="00150F9E"/>
    <w:rsid w:val="001535D0"/>
    <w:rsid w:val="00160E01"/>
    <w:rsid w:val="0016137B"/>
    <w:rsid w:val="00163A5F"/>
    <w:rsid w:val="00163FDA"/>
    <w:rsid w:val="0017069E"/>
    <w:rsid w:val="00175CAF"/>
    <w:rsid w:val="00193C96"/>
    <w:rsid w:val="001B0834"/>
    <w:rsid w:val="001B2C39"/>
    <w:rsid w:val="001C1E41"/>
    <w:rsid w:val="001C3208"/>
    <w:rsid w:val="001C7F74"/>
    <w:rsid w:val="001D0270"/>
    <w:rsid w:val="001E11B5"/>
    <w:rsid w:val="001E1796"/>
    <w:rsid w:val="001E1806"/>
    <w:rsid w:val="00202694"/>
    <w:rsid w:val="00204293"/>
    <w:rsid w:val="002058E1"/>
    <w:rsid w:val="00206333"/>
    <w:rsid w:val="00211649"/>
    <w:rsid w:val="002126D4"/>
    <w:rsid w:val="00213603"/>
    <w:rsid w:val="002176F5"/>
    <w:rsid w:val="002226D9"/>
    <w:rsid w:val="0022394B"/>
    <w:rsid w:val="00232324"/>
    <w:rsid w:val="002416DD"/>
    <w:rsid w:val="0025421F"/>
    <w:rsid w:val="0027032C"/>
    <w:rsid w:val="002724FD"/>
    <w:rsid w:val="00274875"/>
    <w:rsid w:val="00275D8A"/>
    <w:rsid w:val="0028053B"/>
    <w:rsid w:val="00284FE2"/>
    <w:rsid w:val="00286C08"/>
    <w:rsid w:val="0029170F"/>
    <w:rsid w:val="002939E9"/>
    <w:rsid w:val="00293FE2"/>
    <w:rsid w:val="002B1337"/>
    <w:rsid w:val="002B738F"/>
    <w:rsid w:val="002C1AFD"/>
    <w:rsid w:val="002C3198"/>
    <w:rsid w:val="002E1410"/>
    <w:rsid w:val="002E2567"/>
    <w:rsid w:val="002E5D38"/>
    <w:rsid w:val="002E60ED"/>
    <w:rsid w:val="002E68D6"/>
    <w:rsid w:val="002E79CF"/>
    <w:rsid w:val="003068CC"/>
    <w:rsid w:val="00312392"/>
    <w:rsid w:val="00320B7E"/>
    <w:rsid w:val="00323D6E"/>
    <w:rsid w:val="00326A2D"/>
    <w:rsid w:val="00327C84"/>
    <w:rsid w:val="003319AB"/>
    <w:rsid w:val="00334DE6"/>
    <w:rsid w:val="00334FE1"/>
    <w:rsid w:val="0033682D"/>
    <w:rsid w:val="003404FC"/>
    <w:rsid w:val="0034279A"/>
    <w:rsid w:val="003456F6"/>
    <w:rsid w:val="00347395"/>
    <w:rsid w:val="00363924"/>
    <w:rsid w:val="00363B7B"/>
    <w:rsid w:val="00371B12"/>
    <w:rsid w:val="003723D4"/>
    <w:rsid w:val="00372F1B"/>
    <w:rsid w:val="0037389D"/>
    <w:rsid w:val="00374A17"/>
    <w:rsid w:val="00376913"/>
    <w:rsid w:val="00377782"/>
    <w:rsid w:val="00383DC2"/>
    <w:rsid w:val="00384007"/>
    <w:rsid w:val="003909B0"/>
    <w:rsid w:val="00394E35"/>
    <w:rsid w:val="003A25C8"/>
    <w:rsid w:val="003A2D3C"/>
    <w:rsid w:val="003A3D77"/>
    <w:rsid w:val="003A6D3F"/>
    <w:rsid w:val="003C14A9"/>
    <w:rsid w:val="003C1DD6"/>
    <w:rsid w:val="003C23EE"/>
    <w:rsid w:val="003C6148"/>
    <w:rsid w:val="003D0948"/>
    <w:rsid w:val="003D6F2E"/>
    <w:rsid w:val="003E195D"/>
    <w:rsid w:val="003E3C01"/>
    <w:rsid w:val="003E6903"/>
    <w:rsid w:val="003F0C86"/>
    <w:rsid w:val="003F19EA"/>
    <w:rsid w:val="003F36B5"/>
    <w:rsid w:val="003F3DFD"/>
    <w:rsid w:val="003F4A7B"/>
    <w:rsid w:val="003F525D"/>
    <w:rsid w:val="00400799"/>
    <w:rsid w:val="004008BE"/>
    <w:rsid w:val="004108C0"/>
    <w:rsid w:val="00415468"/>
    <w:rsid w:val="0041758B"/>
    <w:rsid w:val="00422B76"/>
    <w:rsid w:val="00444724"/>
    <w:rsid w:val="00450E53"/>
    <w:rsid w:val="0045104F"/>
    <w:rsid w:val="00454855"/>
    <w:rsid w:val="0045711D"/>
    <w:rsid w:val="00473A03"/>
    <w:rsid w:val="00475201"/>
    <w:rsid w:val="004765E9"/>
    <w:rsid w:val="004765EB"/>
    <w:rsid w:val="00477D9A"/>
    <w:rsid w:val="004906E3"/>
    <w:rsid w:val="00493A08"/>
    <w:rsid w:val="004976D8"/>
    <w:rsid w:val="00497B0D"/>
    <w:rsid w:val="004A12F6"/>
    <w:rsid w:val="004A3A25"/>
    <w:rsid w:val="004A574C"/>
    <w:rsid w:val="004B34AF"/>
    <w:rsid w:val="004B79BA"/>
    <w:rsid w:val="004B7C7C"/>
    <w:rsid w:val="004C2096"/>
    <w:rsid w:val="004C4E8D"/>
    <w:rsid w:val="004E5A4A"/>
    <w:rsid w:val="004E6BD4"/>
    <w:rsid w:val="004E78ED"/>
    <w:rsid w:val="004F3DF5"/>
    <w:rsid w:val="00505759"/>
    <w:rsid w:val="0050643F"/>
    <w:rsid w:val="0050718E"/>
    <w:rsid w:val="00513EAA"/>
    <w:rsid w:val="005205EF"/>
    <w:rsid w:val="00521DEB"/>
    <w:rsid w:val="00527E3A"/>
    <w:rsid w:val="00532353"/>
    <w:rsid w:val="00543FC7"/>
    <w:rsid w:val="0054411E"/>
    <w:rsid w:val="00555B18"/>
    <w:rsid w:val="005579E2"/>
    <w:rsid w:val="0056218A"/>
    <w:rsid w:val="00564AA4"/>
    <w:rsid w:val="005652E4"/>
    <w:rsid w:val="00567BE2"/>
    <w:rsid w:val="00571253"/>
    <w:rsid w:val="00575325"/>
    <w:rsid w:val="00580AE7"/>
    <w:rsid w:val="0058150A"/>
    <w:rsid w:val="0058214A"/>
    <w:rsid w:val="00586D0A"/>
    <w:rsid w:val="0059286F"/>
    <w:rsid w:val="005A23B6"/>
    <w:rsid w:val="005A3E32"/>
    <w:rsid w:val="005A55E1"/>
    <w:rsid w:val="005A57F1"/>
    <w:rsid w:val="005B09B7"/>
    <w:rsid w:val="005B20C8"/>
    <w:rsid w:val="005C1E73"/>
    <w:rsid w:val="005C716F"/>
    <w:rsid w:val="005D2BBB"/>
    <w:rsid w:val="005D3599"/>
    <w:rsid w:val="006051AF"/>
    <w:rsid w:val="00610D4E"/>
    <w:rsid w:val="0061677F"/>
    <w:rsid w:val="00617F2C"/>
    <w:rsid w:val="006241A9"/>
    <w:rsid w:val="00627A86"/>
    <w:rsid w:val="00632117"/>
    <w:rsid w:val="0063255B"/>
    <w:rsid w:val="0064599E"/>
    <w:rsid w:val="00646FBD"/>
    <w:rsid w:val="0065147F"/>
    <w:rsid w:val="00654F2F"/>
    <w:rsid w:val="006556B3"/>
    <w:rsid w:val="00665B04"/>
    <w:rsid w:val="00667BDA"/>
    <w:rsid w:val="00673191"/>
    <w:rsid w:val="00674D17"/>
    <w:rsid w:val="00677AD1"/>
    <w:rsid w:val="00681E95"/>
    <w:rsid w:val="00684B63"/>
    <w:rsid w:val="006928F8"/>
    <w:rsid w:val="00697152"/>
    <w:rsid w:val="006A4225"/>
    <w:rsid w:val="006A7BD0"/>
    <w:rsid w:val="006B1C3A"/>
    <w:rsid w:val="006C097B"/>
    <w:rsid w:val="006C5519"/>
    <w:rsid w:val="006D49F0"/>
    <w:rsid w:val="006D4EF3"/>
    <w:rsid w:val="006E1E1E"/>
    <w:rsid w:val="006F1C5F"/>
    <w:rsid w:val="006F5516"/>
    <w:rsid w:val="00702379"/>
    <w:rsid w:val="00706555"/>
    <w:rsid w:val="00713F6A"/>
    <w:rsid w:val="00714CB1"/>
    <w:rsid w:val="007153B4"/>
    <w:rsid w:val="00721778"/>
    <w:rsid w:val="00725ED3"/>
    <w:rsid w:val="00726667"/>
    <w:rsid w:val="007304DA"/>
    <w:rsid w:val="00731D4A"/>
    <w:rsid w:val="00740116"/>
    <w:rsid w:val="00741A34"/>
    <w:rsid w:val="007429A4"/>
    <w:rsid w:val="00745D2A"/>
    <w:rsid w:val="00747B0C"/>
    <w:rsid w:val="00775B03"/>
    <w:rsid w:val="00775BCA"/>
    <w:rsid w:val="00776505"/>
    <w:rsid w:val="00777895"/>
    <w:rsid w:val="0078025D"/>
    <w:rsid w:val="007813E3"/>
    <w:rsid w:val="00782875"/>
    <w:rsid w:val="007839E2"/>
    <w:rsid w:val="00790202"/>
    <w:rsid w:val="00791205"/>
    <w:rsid w:val="007963EF"/>
    <w:rsid w:val="007C155B"/>
    <w:rsid w:val="007C3BF2"/>
    <w:rsid w:val="007C64FD"/>
    <w:rsid w:val="007D459B"/>
    <w:rsid w:val="007E13C8"/>
    <w:rsid w:val="007E616F"/>
    <w:rsid w:val="007E780C"/>
    <w:rsid w:val="007F2F93"/>
    <w:rsid w:val="00803D7F"/>
    <w:rsid w:val="00811026"/>
    <w:rsid w:val="00817B94"/>
    <w:rsid w:val="008249FD"/>
    <w:rsid w:val="00826FB1"/>
    <w:rsid w:val="00830AB9"/>
    <w:rsid w:val="00837360"/>
    <w:rsid w:val="00843DFC"/>
    <w:rsid w:val="0084548F"/>
    <w:rsid w:val="00847DEA"/>
    <w:rsid w:val="00851170"/>
    <w:rsid w:val="0085289E"/>
    <w:rsid w:val="00856DAE"/>
    <w:rsid w:val="00856FF9"/>
    <w:rsid w:val="00857A43"/>
    <w:rsid w:val="00866BF6"/>
    <w:rsid w:val="00874BFD"/>
    <w:rsid w:val="00886771"/>
    <w:rsid w:val="00887B30"/>
    <w:rsid w:val="00894587"/>
    <w:rsid w:val="0089478E"/>
    <w:rsid w:val="0089789D"/>
    <w:rsid w:val="008A1902"/>
    <w:rsid w:val="008B52E1"/>
    <w:rsid w:val="008C053F"/>
    <w:rsid w:val="008D7863"/>
    <w:rsid w:val="008E0529"/>
    <w:rsid w:val="008E1CF6"/>
    <w:rsid w:val="008F3113"/>
    <w:rsid w:val="008F57EA"/>
    <w:rsid w:val="008F7960"/>
    <w:rsid w:val="0090539D"/>
    <w:rsid w:val="0090769C"/>
    <w:rsid w:val="00917496"/>
    <w:rsid w:val="0092020B"/>
    <w:rsid w:val="009247DF"/>
    <w:rsid w:val="00926130"/>
    <w:rsid w:val="0092766A"/>
    <w:rsid w:val="00931E46"/>
    <w:rsid w:val="00932118"/>
    <w:rsid w:val="00932191"/>
    <w:rsid w:val="00933190"/>
    <w:rsid w:val="00933232"/>
    <w:rsid w:val="00943E4D"/>
    <w:rsid w:val="009451FB"/>
    <w:rsid w:val="00946DED"/>
    <w:rsid w:val="009530B1"/>
    <w:rsid w:val="00953C83"/>
    <w:rsid w:val="009541D8"/>
    <w:rsid w:val="009544FB"/>
    <w:rsid w:val="00957455"/>
    <w:rsid w:val="00957825"/>
    <w:rsid w:val="0096168D"/>
    <w:rsid w:val="009637D7"/>
    <w:rsid w:val="00964BB8"/>
    <w:rsid w:val="00970263"/>
    <w:rsid w:val="00970AD4"/>
    <w:rsid w:val="00972EC2"/>
    <w:rsid w:val="00977D96"/>
    <w:rsid w:val="0098079D"/>
    <w:rsid w:val="00983C72"/>
    <w:rsid w:val="0099518F"/>
    <w:rsid w:val="009A2B90"/>
    <w:rsid w:val="009A60B9"/>
    <w:rsid w:val="009B2AA1"/>
    <w:rsid w:val="009B4193"/>
    <w:rsid w:val="009B648B"/>
    <w:rsid w:val="009C1D63"/>
    <w:rsid w:val="009C2625"/>
    <w:rsid w:val="009C4848"/>
    <w:rsid w:val="009C5686"/>
    <w:rsid w:val="009D3964"/>
    <w:rsid w:val="009D3D9B"/>
    <w:rsid w:val="009D4A4C"/>
    <w:rsid w:val="009E102D"/>
    <w:rsid w:val="009E28D3"/>
    <w:rsid w:val="009E2EA8"/>
    <w:rsid w:val="009E4D09"/>
    <w:rsid w:val="009F34AC"/>
    <w:rsid w:val="009F3C8F"/>
    <w:rsid w:val="009F4F54"/>
    <w:rsid w:val="009F5473"/>
    <w:rsid w:val="00A00C3D"/>
    <w:rsid w:val="00A04FBE"/>
    <w:rsid w:val="00A07BFA"/>
    <w:rsid w:val="00A10FB7"/>
    <w:rsid w:val="00A12076"/>
    <w:rsid w:val="00A15581"/>
    <w:rsid w:val="00A161AA"/>
    <w:rsid w:val="00A16D8A"/>
    <w:rsid w:val="00A24557"/>
    <w:rsid w:val="00A31B58"/>
    <w:rsid w:val="00A37490"/>
    <w:rsid w:val="00A40DB8"/>
    <w:rsid w:val="00A447BC"/>
    <w:rsid w:val="00A62E0E"/>
    <w:rsid w:val="00A70A56"/>
    <w:rsid w:val="00A70BE8"/>
    <w:rsid w:val="00A72B88"/>
    <w:rsid w:val="00A77EEC"/>
    <w:rsid w:val="00A9333B"/>
    <w:rsid w:val="00A94955"/>
    <w:rsid w:val="00A95D8D"/>
    <w:rsid w:val="00A96D60"/>
    <w:rsid w:val="00AB3D67"/>
    <w:rsid w:val="00AC19A6"/>
    <w:rsid w:val="00AC39FA"/>
    <w:rsid w:val="00AC7D11"/>
    <w:rsid w:val="00AD1C4E"/>
    <w:rsid w:val="00AD1FA7"/>
    <w:rsid w:val="00AD5FB7"/>
    <w:rsid w:val="00AD762E"/>
    <w:rsid w:val="00AE3132"/>
    <w:rsid w:val="00AE41F3"/>
    <w:rsid w:val="00AE442C"/>
    <w:rsid w:val="00AF2561"/>
    <w:rsid w:val="00AF6ED1"/>
    <w:rsid w:val="00B03B20"/>
    <w:rsid w:val="00B05E39"/>
    <w:rsid w:val="00B07278"/>
    <w:rsid w:val="00B11C9E"/>
    <w:rsid w:val="00B1445B"/>
    <w:rsid w:val="00B20ACB"/>
    <w:rsid w:val="00B2119A"/>
    <w:rsid w:val="00B21B08"/>
    <w:rsid w:val="00B25E0D"/>
    <w:rsid w:val="00B311EB"/>
    <w:rsid w:val="00B3754A"/>
    <w:rsid w:val="00B40691"/>
    <w:rsid w:val="00B41A08"/>
    <w:rsid w:val="00B42606"/>
    <w:rsid w:val="00B51A05"/>
    <w:rsid w:val="00B529F3"/>
    <w:rsid w:val="00B53C3D"/>
    <w:rsid w:val="00B5419E"/>
    <w:rsid w:val="00B64566"/>
    <w:rsid w:val="00B64651"/>
    <w:rsid w:val="00B65526"/>
    <w:rsid w:val="00B751D5"/>
    <w:rsid w:val="00B75725"/>
    <w:rsid w:val="00B75E21"/>
    <w:rsid w:val="00B76A3F"/>
    <w:rsid w:val="00B82024"/>
    <w:rsid w:val="00B832DC"/>
    <w:rsid w:val="00B964A4"/>
    <w:rsid w:val="00BA1875"/>
    <w:rsid w:val="00BA2CEC"/>
    <w:rsid w:val="00BA5160"/>
    <w:rsid w:val="00BB0CB3"/>
    <w:rsid w:val="00BC00BA"/>
    <w:rsid w:val="00BC3E08"/>
    <w:rsid w:val="00BC4CF3"/>
    <w:rsid w:val="00BC6BF0"/>
    <w:rsid w:val="00BC75AC"/>
    <w:rsid w:val="00BD261F"/>
    <w:rsid w:val="00BD3677"/>
    <w:rsid w:val="00BD44BB"/>
    <w:rsid w:val="00BD5E3A"/>
    <w:rsid w:val="00BE1A47"/>
    <w:rsid w:val="00BE228F"/>
    <w:rsid w:val="00BE4DBA"/>
    <w:rsid w:val="00BF6D09"/>
    <w:rsid w:val="00C01BAD"/>
    <w:rsid w:val="00C064E7"/>
    <w:rsid w:val="00C0769C"/>
    <w:rsid w:val="00C11FCF"/>
    <w:rsid w:val="00C122AE"/>
    <w:rsid w:val="00C15D36"/>
    <w:rsid w:val="00C204C6"/>
    <w:rsid w:val="00C2175B"/>
    <w:rsid w:val="00C27BE3"/>
    <w:rsid w:val="00C353A5"/>
    <w:rsid w:val="00C4392F"/>
    <w:rsid w:val="00C47447"/>
    <w:rsid w:val="00C5106A"/>
    <w:rsid w:val="00C5258C"/>
    <w:rsid w:val="00C52A84"/>
    <w:rsid w:val="00C52C5B"/>
    <w:rsid w:val="00C5659E"/>
    <w:rsid w:val="00C6259D"/>
    <w:rsid w:val="00C639A0"/>
    <w:rsid w:val="00C63F5E"/>
    <w:rsid w:val="00C6462A"/>
    <w:rsid w:val="00C666DD"/>
    <w:rsid w:val="00C67313"/>
    <w:rsid w:val="00C70496"/>
    <w:rsid w:val="00C713FD"/>
    <w:rsid w:val="00C83093"/>
    <w:rsid w:val="00CA74DB"/>
    <w:rsid w:val="00CA7673"/>
    <w:rsid w:val="00CC0F20"/>
    <w:rsid w:val="00CC19DB"/>
    <w:rsid w:val="00CC2175"/>
    <w:rsid w:val="00CC223F"/>
    <w:rsid w:val="00CC56A1"/>
    <w:rsid w:val="00CD2BAD"/>
    <w:rsid w:val="00CD517A"/>
    <w:rsid w:val="00CE2D28"/>
    <w:rsid w:val="00CE488F"/>
    <w:rsid w:val="00CF7034"/>
    <w:rsid w:val="00CF74C7"/>
    <w:rsid w:val="00D11CA1"/>
    <w:rsid w:val="00D14AF3"/>
    <w:rsid w:val="00D176A7"/>
    <w:rsid w:val="00D2414F"/>
    <w:rsid w:val="00D2588D"/>
    <w:rsid w:val="00D316C3"/>
    <w:rsid w:val="00D351F4"/>
    <w:rsid w:val="00D45BCE"/>
    <w:rsid w:val="00D52C62"/>
    <w:rsid w:val="00D61D30"/>
    <w:rsid w:val="00D628C6"/>
    <w:rsid w:val="00D62BE1"/>
    <w:rsid w:val="00D85E91"/>
    <w:rsid w:val="00D91928"/>
    <w:rsid w:val="00D92056"/>
    <w:rsid w:val="00D921A7"/>
    <w:rsid w:val="00DA13A5"/>
    <w:rsid w:val="00DB1E16"/>
    <w:rsid w:val="00DB45CE"/>
    <w:rsid w:val="00DB4BFF"/>
    <w:rsid w:val="00DB5F76"/>
    <w:rsid w:val="00DB6EE3"/>
    <w:rsid w:val="00DC1910"/>
    <w:rsid w:val="00DC679A"/>
    <w:rsid w:val="00DE6C93"/>
    <w:rsid w:val="00DE75CC"/>
    <w:rsid w:val="00DF1C71"/>
    <w:rsid w:val="00DF4A6D"/>
    <w:rsid w:val="00E05F73"/>
    <w:rsid w:val="00E1349F"/>
    <w:rsid w:val="00E20CF7"/>
    <w:rsid w:val="00E2128B"/>
    <w:rsid w:val="00E23C71"/>
    <w:rsid w:val="00E25221"/>
    <w:rsid w:val="00E3286F"/>
    <w:rsid w:val="00E374C2"/>
    <w:rsid w:val="00E45A97"/>
    <w:rsid w:val="00E47E25"/>
    <w:rsid w:val="00E5054D"/>
    <w:rsid w:val="00E632CC"/>
    <w:rsid w:val="00E6583A"/>
    <w:rsid w:val="00E73187"/>
    <w:rsid w:val="00E74918"/>
    <w:rsid w:val="00E7499D"/>
    <w:rsid w:val="00E74C2F"/>
    <w:rsid w:val="00E80C9E"/>
    <w:rsid w:val="00E82D25"/>
    <w:rsid w:val="00E91A34"/>
    <w:rsid w:val="00E9670C"/>
    <w:rsid w:val="00E97B5C"/>
    <w:rsid w:val="00EA2969"/>
    <w:rsid w:val="00EA4127"/>
    <w:rsid w:val="00EA6648"/>
    <w:rsid w:val="00EB2680"/>
    <w:rsid w:val="00EB793E"/>
    <w:rsid w:val="00EC0515"/>
    <w:rsid w:val="00EC1082"/>
    <w:rsid w:val="00EC1404"/>
    <w:rsid w:val="00EC40AF"/>
    <w:rsid w:val="00ED0040"/>
    <w:rsid w:val="00ED3C20"/>
    <w:rsid w:val="00ED4800"/>
    <w:rsid w:val="00ED637F"/>
    <w:rsid w:val="00EE189D"/>
    <w:rsid w:val="00EF67F0"/>
    <w:rsid w:val="00F069BD"/>
    <w:rsid w:val="00F15B2E"/>
    <w:rsid w:val="00F17EA7"/>
    <w:rsid w:val="00F236EA"/>
    <w:rsid w:val="00F240A7"/>
    <w:rsid w:val="00F251AD"/>
    <w:rsid w:val="00F27EDD"/>
    <w:rsid w:val="00F36C6B"/>
    <w:rsid w:val="00F40436"/>
    <w:rsid w:val="00F40DF3"/>
    <w:rsid w:val="00F428B5"/>
    <w:rsid w:val="00F56154"/>
    <w:rsid w:val="00F5763D"/>
    <w:rsid w:val="00F639DD"/>
    <w:rsid w:val="00F6670D"/>
    <w:rsid w:val="00F71352"/>
    <w:rsid w:val="00F73EA5"/>
    <w:rsid w:val="00F76DD4"/>
    <w:rsid w:val="00F81B11"/>
    <w:rsid w:val="00F846A5"/>
    <w:rsid w:val="00F8540F"/>
    <w:rsid w:val="00F964E0"/>
    <w:rsid w:val="00F97A46"/>
    <w:rsid w:val="00FA16C8"/>
    <w:rsid w:val="00FA4466"/>
    <w:rsid w:val="00FB2461"/>
    <w:rsid w:val="00FB2FE8"/>
    <w:rsid w:val="00FB5429"/>
    <w:rsid w:val="00FB6EEA"/>
    <w:rsid w:val="00FC05F7"/>
    <w:rsid w:val="00FC4267"/>
    <w:rsid w:val="00FC4BDA"/>
    <w:rsid w:val="00FD7FB3"/>
    <w:rsid w:val="00FE092A"/>
    <w:rsid w:val="00FE5265"/>
    <w:rsid w:val="00FE5F54"/>
    <w:rsid w:val="00FF1170"/>
    <w:rsid w:val="00FF2C38"/>
    <w:rsid w:val="00FF617D"/>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385">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455"/>
    <w:pPr>
      <w:spacing w:after="200" w:line="276" w:lineRule="auto"/>
    </w:pPr>
    <w:rPr>
      <w:sz w:val="22"/>
      <w:szCs w:val="22"/>
      <w:lang w:val="en-US" w:eastAsia="en-US"/>
    </w:rPr>
  </w:style>
  <w:style w:type="paragraph" w:styleId="Titlu1">
    <w:name w:val="heading 1"/>
    <w:basedOn w:val="Normal"/>
    <w:next w:val="Normal"/>
    <w:link w:val="Titlu1Caracter"/>
    <w:qFormat/>
    <w:rsid w:val="00001684"/>
    <w:pPr>
      <w:keepNext/>
      <w:spacing w:after="0" w:line="240" w:lineRule="auto"/>
      <w:jc w:val="center"/>
      <w:outlineLvl w:val="0"/>
    </w:pPr>
    <w:rPr>
      <w:rFonts w:ascii="Times New Roman" w:eastAsia="Times New Roman" w:hAnsi="Times New Roman"/>
      <w:b/>
      <w:bCs/>
      <w:sz w:val="28"/>
      <w:szCs w:val="24"/>
      <w:lang w:val="ro-RO" w:eastAsia="ro-RO"/>
    </w:rPr>
  </w:style>
  <w:style w:type="paragraph" w:styleId="Titlu5">
    <w:name w:val="heading 5"/>
    <w:basedOn w:val="Normal"/>
    <w:next w:val="Normal"/>
    <w:link w:val="Titlu5Caracter"/>
    <w:qFormat/>
    <w:rsid w:val="00AE41F3"/>
    <w:pPr>
      <w:keepNext/>
      <w:numPr>
        <w:numId w:val="21"/>
      </w:numPr>
      <w:spacing w:after="0" w:line="240" w:lineRule="auto"/>
      <w:outlineLvl w:val="4"/>
    </w:pPr>
    <w:rPr>
      <w:rFonts w:ascii="Times New Roman" w:eastAsia="Times New Roman" w:hAnsi="Times New Roman"/>
      <w:b/>
      <w:bCs/>
      <w:sz w:val="28"/>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customStyle="1" w:styleId="LightShading-Accent51">
    <w:name w:val="Light Shading - Accent 51"/>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3A3D77"/>
    <w:pPr>
      <w:autoSpaceDE w:val="0"/>
      <w:autoSpaceDN w:val="0"/>
      <w:adjustRightInd w:val="0"/>
    </w:pPr>
    <w:rPr>
      <w:rFonts w:cs="Calibri"/>
      <w:color w:val="000000"/>
      <w:sz w:val="24"/>
      <w:szCs w:val="24"/>
      <w:lang w:val="en-US" w:eastAsia="en-US"/>
    </w:rPr>
  </w:style>
  <w:style w:type="character" w:customStyle="1" w:styleId="Titlu1Caracter">
    <w:name w:val="Titlu 1 Caracter"/>
    <w:link w:val="Titlu1"/>
    <w:rsid w:val="00001684"/>
    <w:rPr>
      <w:rFonts w:ascii="Times New Roman" w:eastAsia="Times New Roman" w:hAnsi="Times New Roman"/>
      <w:b/>
      <w:bCs/>
      <w:sz w:val="28"/>
      <w:szCs w:val="24"/>
    </w:rPr>
  </w:style>
  <w:style w:type="table" w:styleId="GrilTabel">
    <w:name w:val="Table Grid"/>
    <w:basedOn w:val="TabelNormal"/>
    <w:rsid w:val="0000168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AB3D67"/>
    <w:pPr>
      <w:ind w:left="720"/>
      <w:contextualSpacing/>
    </w:pPr>
  </w:style>
  <w:style w:type="paragraph" w:styleId="Corptext2">
    <w:name w:val="Body Text 2"/>
    <w:basedOn w:val="Normal"/>
    <w:link w:val="Corptext2Caracter"/>
    <w:semiHidden/>
    <w:unhideWhenUsed/>
    <w:rsid w:val="00C0769C"/>
    <w:pPr>
      <w:spacing w:after="120" w:line="480" w:lineRule="auto"/>
    </w:pPr>
    <w:rPr>
      <w:rFonts w:ascii="Times New Roman" w:eastAsia="Times New Roman" w:hAnsi="Times New Roman"/>
      <w:sz w:val="24"/>
      <w:szCs w:val="24"/>
    </w:rPr>
  </w:style>
  <w:style w:type="character" w:customStyle="1" w:styleId="Corptext2Caracter">
    <w:name w:val="Corp text 2 Caracter"/>
    <w:link w:val="Corptext2"/>
    <w:semiHidden/>
    <w:rsid w:val="00C0769C"/>
    <w:rPr>
      <w:rFonts w:ascii="Times New Roman" w:eastAsia="Times New Roman" w:hAnsi="Times New Roman"/>
      <w:sz w:val="24"/>
      <w:szCs w:val="24"/>
      <w:lang w:val="en-US" w:eastAsia="en-US"/>
    </w:rPr>
  </w:style>
  <w:style w:type="character" w:customStyle="1" w:styleId="Titlu5Caracter">
    <w:name w:val="Titlu 5 Caracter"/>
    <w:link w:val="Titlu5"/>
    <w:rsid w:val="00AE41F3"/>
    <w:rPr>
      <w:rFonts w:ascii="Times New Roman" w:eastAsia="Times New Roman" w:hAnsi="Times New Roman"/>
      <w:b/>
      <w:bCs/>
      <w:sz w:val="28"/>
      <w:szCs w:val="24"/>
    </w:rPr>
  </w:style>
  <w:style w:type="paragraph" w:customStyle="1" w:styleId="Caracter">
    <w:name w:val="Caracter"/>
    <w:basedOn w:val="Normal"/>
    <w:rsid w:val="00D52C62"/>
    <w:pPr>
      <w:spacing w:after="160" w:line="240" w:lineRule="exact"/>
    </w:pPr>
    <w:rPr>
      <w:rFonts w:ascii="Verdana" w:eastAsia="Times New Roman" w:hAnsi="Verdana" w:cs="Verdana"/>
      <w:sz w:val="20"/>
      <w:szCs w:val="20"/>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455"/>
    <w:pPr>
      <w:spacing w:after="200" w:line="276" w:lineRule="auto"/>
    </w:pPr>
    <w:rPr>
      <w:sz w:val="22"/>
      <w:szCs w:val="22"/>
      <w:lang w:val="en-US" w:eastAsia="en-US"/>
    </w:rPr>
  </w:style>
  <w:style w:type="paragraph" w:styleId="Titlu1">
    <w:name w:val="heading 1"/>
    <w:basedOn w:val="Normal"/>
    <w:next w:val="Normal"/>
    <w:link w:val="Titlu1Caracter"/>
    <w:qFormat/>
    <w:rsid w:val="00001684"/>
    <w:pPr>
      <w:keepNext/>
      <w:spacing w:after="0" w:line="240" w:lineRule="auto"/>
      <w:jc w:val="center"/>
      <w:outlineLvl w:val="0"/>
    </w:pPr>
    <w:rPr>
      <w:rFonts w:ascii="Times New Roman" w:eastAsia="Times New Roman" w:hAnsi="Times New Roman"/>
      <w:b/>
      <w:bCs/>
      <w:sz w:val="28"/>
      <w:szCs w:val="24"/>
      <w:lang w:val="ro-RO" w:eastAsia="ro-RO"/>
    </w:rPr>
  </w:style>
  <w:style w:type="paragraph" w:styleId="Titlu5">
    <w:name w:val="heading 5"/>
    <w:basedOn w:val="Normal"/>
    <w:next w:val="Normal"/>
    <w:link w:val="Titlu5Caracter"/>
    <w:qFormat/>
    <w:rsid w:val="00AE41F3"/>
    <w:pPr>
      <w:keepNext/>
      <w:numPr>
        <w:numId w:val="21"/>
      </w:numPr>
      <w:spacing w:after="0" w:line="240" w:lineRule="auto"/>
      <w:outlineLvl w:val="4"/>
    </w:pPr>
    <w:rPr>
      <w:rFonts w:ascii="Times New Roman" w:eastAsia="Times New Roman" w:hAnsi="Times New Roman"/>
      <w:b/>
      <w:bCs/>
      <w:sz w:val="28"/>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customStyle="1" w:styleId="LightShading-Accent51">
    <w:name w:val="Light Shading - Accent 51"/>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3A3D77"/>
    <w:pPr>
      <w:autoSpaceDE w:val="0"/>
      <w:autoSpaceDN w:val="0"/>
      <w:adjustRightInd w:val="0"/>
    </w:pPr>
    <w:rPr>
      <w:rFonts w:cs="Calibri"/>
      <w:color w:val="000000"/>
      <w:sz w:val="24"/>
      <w:szCs w:val="24"/>
      <w:lang w:val="en-US" w:eastAsia="en-US"/>
    </w:rPr>
  </w:style>
  <w:style w:type="character" w:customStyle="1" w:styleId="Titlu1Caracter">
    <w:name w:val="Titlu 1 Caracter"/>
    <w:link w:val="Titlu1"/>
    <w:rsid w:val="00001684"/>
    <w:rPr>
      <w:rFonts w:ascii="Times New Roman" w:eastAsia="Times New Roman" w:hAnsi="Times New Roman"/>
      <w:b/>
      <w:bCs/>
      <w:sz w:val="28"/>
      <w:szCs w:val="24"/>
    </w:rPr>
  </w:style>
  <w:style w:type="table" w:styleId="GrilTabel">
    <w:name w:val="Table Grid"/>
    <w:basedOn w:val="TabelNormal"/>
    <w:rsid w:val="0000168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AB3D67"/>
    <w:pPr>
      <w:ind w:left="720"/>
      <w:contextualSpacing/>
    </w:pPr>
  </w:style>
  <w:style w:type="paragraph" w:styleId="Corptext2">
    <w:name w:val="Body Text 2"/>
    <w:basedOn w:val="Normal"/>
    <w:link w:val="Corptext2Caracter"/>
    <w:semiHidden/>
    <w:unhideWhenUsed/>
    <w:rsid w:val="00C0769C"/>
    <w:pPr>
      <w:spacing w:after="120" w:line="480" w:lineRule="auto"/>
    </w:pPr>
    <w:rPr>
      <w:rFonts w:ascii="Times New Roman" w:eastAsia="Times New Roman" w:hAnsi="Times New Roman"/>
      <w:sz w:val="24"/>
      <w:szCs w:val="24"/>
    </w:rPr>
  </w:style>
  <w:style w:type="character" w:customStyle="1" w:styleId="Corptext2Caracter">
    <w:name w:val="Corp text 2 Caracter"/>
    <w:link w:val="Corptext2"/>
    <w:semiHidden/>
    <w:rsid w:val="00C0769C"/>
    <w:rPr>
      <w:rFonts w:ascii="Times New Roman" w:eastAsia="Times New Roman" w:hAnsi="Times New Roman"/>
      <w:sz w:val="24"/>
      <w:szCs w:val="24"/>
      <w:lang w:val="en-US" w:eastAsia="en-US"/>
    </w:rPr>
  </w:style>
  <w:style w:type="character" w:customStyle="1" w:styleId="Titlu5Caracter">
    <w:name w:val="Titlu 5 Caracter"/>
    <w:link w:val="Titlu5"/>
    <w:rsid w:val="00AE41F3"/>
    <w:rPr>
      <w:rFonts w:ascii="Times New Roman" w:eastAsia="Times New Roman" w:hAnsi="Times New Roman"/>
      <w:b/>
      <w:bCs/>
      <w:sz w:val="28"/>
      <w:szCs w:val="24"/>
    </w:rPr>
  </w:style>
  <w:style w:type="paragraph" w:customStyle="1" w:styleId="Caracter">
    <w:name w:val="Caracter"/>
    <w:basedOn w:val="Normal"/>
    <w:rsid w:val="00D52C62"/>
    <w:pPr>
      <w:spacing w:after="160" w:line="240" w:lineRule="exact"/>
    </w:pPr>
    <w:rPr>
      <w:rFonts w:ascii="Verdana" w:eastAsia="Times New Roman" w:hAnsi="Verdana" w:cs="Verdana"/>
      <w:sz w:val="20"/>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80549">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854419060">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545287509">
      <w:bodyDiv w:val="1"/>
      <w:marLeft w:val="0"/>
      <w:marRight w:val="0"/>
      <w:marTop w:val="0"/>
      <w:marBottom w:val="0"/>
      <w:divBdr>
        <w:top w:val="none" w:sz="0" w:space="0" w:color="auto"/>
        <w:left w:val="none" w:sz="0" w:space="0" w:color="auto"/>
        <w:bottom w:val="none" w:sz="0" w:space="0" w:color="auto"/>
        <w:right w:val="none" w:sz="0" w:space="0" w:color="auto"/>
      </w:divBdr>
    </w:div>
    <w:div w:id="1645161417">
      <w:bodyDiv w:val="1"/>
      <w:marLeft w:val="0"/>
      <w:marRight w:val="0"/>
      <w:marTop w:val="0"/>
      <w:marBottom w:val="0"/>
      <w:divBdr>
        <w:top w:val="none" w:sz="0" w:space="0" w:color="auto"/>
        <w:left w:val="none" w:sz="0" w:space="0" w:color="auto"/>
        <w:bottom w:val="none" w:sz="0" w:space="0" w:color="auto"/>
        <w:right w:val="none" w:sz="0" w:space="0" w:color="auto"/>
      </w:divBdr>
    </w:div>
    <w:div w:id="1692607689">
      <w:bodyDiv w:val="1"/>
      <w:marLeft w:val="0"/>
      <w:marRight w:val="0"/>
      <w:marTop w:val="0"/>
      <w:marBottom w:val="0"/>
      <w:divBdr>
        <w:top w:val="none" w:sz="0" w:space="0" w:color="auto"/>
        <w:left w:val="none" w:sz="0" w:space="0" w:color="auto"/>
        <w:bottom w:val="none" w:sz="0" w:space="0" w:color="auto"/>
        <w:right w:val="none" w:sz="0" w:space="0" w:color="auto"/>
      </w:divBdr>
    </w:div>
    <w:div w:id="172707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1587</TotalTime>
  <Pages>8</Pages>
  <Words>4348</Words>
  <Characters>25223</Characters>
  <Application>Microsoft Office Word</Application>
  <DocSecurity>0</DocSecurity>
  <Lines>210</Lines>
  <Paragraphs>59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29512</CharactersWithSpaces>
  <SharedDoc>false</SharedDoc>
  <HLinks>
    <vt:vector size="12" baseType="variant">
      <vt:variant>
        <vt:i4>327805</vt:i4>
      </vt:variant>
      <vt:variant>
        <vt:i4>3</vt:i4>
      </vt:variant>
      <vt:variant>
        <vt:i4>0</vt:i4>
      </vt:variant>
      <vt:variant>
        <vt:i4>5</vt:i4>
      </vt:variant>
      <vt:variant>
        <vt:lpwstr>mailto:office@apmbn.anpm.ro</vt:lpwstr>
      </vt:variant>
      <vt:variant>
        <vt:lpwstr/>
      </vt:variant>
      <vt:variant>
        <vt:i4>8126485</vt:i4>
      </vt:variant>
      <vt:variant>
        <vt:i4>0</vt:i4>
      </vt:variant>
      <vt:variant>
        <vt:i4>0</vt:i4>
      </vt:variant>
      <vt:variant>
        <vt:i4>5</vt:i4>
      </vt:variant>
      <vt:variant>
        <vt:lpwstr>mailto:reglementari@apmbn.anpm.ro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Gal Mariana</cp:lastModifiedBy>
  <cp:revision>144</cp:revision>
  <cp:lastPrinted>2016-02-08T09:06:00Z</cp:lastPrinted>
  <dcterms:created xsi:type="dcterms:W3CDTF">2015-01-06T08:28:00Z</dcterms:created>
  <dcterms:modified xsi:type="dcterms:W3CDTF">2016-04-18T06:34:00Z</dcterms:modified>
</cp:coreProperties>
</file>