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AC6F26" w:rsidRDefault="00E5434E" w:rsidP="00E5434E">
      <w:pPr>
        <w:ind w:left="540"/>
        <w:jc w:val="center"/>
        <w:rPr>
          <w:b/>
          <w:bCs/>
        </w:rPr>
      </w:pPr>
      <w:r w:rsidRPr="00AC6F26">
        <w:sym w:font="Wingdings" w:char="F031"/>
      </w:r>
      <w:r w:rsidRPr="00AC6F26">
        <w:t xml:space="preserve"> </w:t>
      </w:r>
      <w:r w:rsidRPr="00AC6F26">
        <w:rPr>
          <w:b/>
        </w:rPr>
        <w:t>OBIECTIVE SUPUSE ANALIZEI ÎN ŞEDINŢA C.A.T.</w:t>
      </w:r>
      <w:r w:rsidR="0089335D" w:rsidRPr="00AC6F26">
        <w:rPr>
          <w:b/>
        </w:rPr>
        <w:t>-CSC</w:t>
      </w:r>
      <w:r w:rsidRPr="00AC6F26">
        <w:rPr>
          <w:b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96196F">
        <w:rPr>
          <w:rFonts w:ascii="Arial" w:hAnsi="Arial" w:cs="Arial"/>
          <w:b/>
          <w:sz w:val="22"/>
          <w:szCs w:val="22"/>
        </w:rPr>
        <w:t>21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D55C64">
        <w:rPr>
          <w:rFonts w:ascii="Arial" w:hAnsi="Arial" w:cs="Arial"/>
          <w:b/>
          <w:sz w:val="22"/>
          <w:szCs w:val="22"/>
        </w:rPr>
        <w:t>6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89335D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>
        <w:rPr>
          <w:b/>
          <w:noProof/>
        </w:rPr>
        <w:t>I</w:t>
      </w:r>
      <w:r w:rsidR="003846EF">
        <w:rPr>
          <w:b/>
          <w:noProof/>
        </w:rPr>
        <w:t>II</w:t>
      </w:r>
      <w:r w:rsidR="00C317B5" w:rsidRPr="00C317B5">
        <w:rPr>
          <w:b/>
          <w:noProof/>
        </w:rPr>
        <w:t xml:space="preserve">. </w:t>
      </w:r>
      <w:r w:rsidR="00C317B5" w:rsidRPr="00C317B5">
        <w:rPr>
          <w:b/>
          <w:noProof/>
          <w:u w:val="single"/>
        </w:rPr>
        <w:t>AUTORIZAŢII DE MEDIU</w:t>
      </w:r>
      <w:r w:rsidR="00C317B5" w:rsidRPr="00C317B5">
        <w:rPr>
          <w:b/>
          <w:noProof/>
        </w:rPr>
        <w:t>:</w:t>
      </w:r>
    </w:p>
    <w:p w:rsidR="00D726E2" w:rsidRDefault="00D726E2" w:rsidP="00D726E2">
      <w:pPr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2B487F">
        <w:rPr>
          <w:rFonts w:ascii="Arial" w:hAnsi="Arial" w:cs="Arial"/>
          <w:b/>
          <w:noProof/>
          <w:sz w:val="22"/>
          <w:szCs w:val="22"/>
        </w:rPr>
        <w:sym w:font="Wingdings" w:char="F0E8"/>
      </w:r>
      <w:r w:rsidRPr="002B487F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B487F">
        <w:rPr>
          <w:rFonts w:ascii="Arial" w:hAnsi="Arial" w:cs="Arial"/>
          <w:noProof/>
          <w:sz w:val="22"/>
          <w:szCs w:val="22"/>
          <w:u w:val="single"/>
        </w:rPr>
        <w:t>ANALIZA SOLICITĂRII</w:t>
      </w:r>
      <w:r w:rsidRPr="002B487F">
        <w:rPr>
          <w:rFonts w:ascii="Arial" w:hAnsi="Arial" w:cs="Arial"/>
          <w:b/>
          <w:noProof/>
          <w:sz w:val="22"/>
          <w:szCs w:val="22"/>
          <w:u w:val="single"/>
        </w:rPr>
        <w:t>:</w:t>
      </w:r>
    </w:p>
    <w:p w:rsidR="0069222A" w:rsidRPr="0069222A" w:rsidRDefault="0069222A" w:rsidP="0069222A">
      <w:pPr>
        <w:jc w:val="both"/>
        <w:rPr>
          <w:b/>
          <w:noProof/>
        </w:rPr>
      </w:pPr>
      <w:r w:rsidRPr="0069222A">
        <w:rPr>
          <w:b/>
          <w:noProof/>
        </w:rPr>
        <w:t xml:space="preserve">1. </w:t>
      </w:r>
      <w:r w:rsidRPr="0069222A">
        <w:rPr>
          <w:noProof/>
        </w:rPr>
        <w:t>Atelier reparații și întreținere autovehicule, în orașul Năsăud, str. Grănicerilor, nr. 70, județul Bistrița-Năsăud,</w:t>
      </w:r>
      <w:r w:rsidRPr="0069222A">
        <w:rPr>
          <w:b/>
          <w:noProof/>
        </w:rPr>
        <w:t xml:space="preserve"> titular: SC DESIT COM SRL </w:t>
      </w:r>
    </w:p>
    <w:p w:rsidR="0069222A" w:rsidRPr="0069222A" w:rsidRDefault="0069222A" w:rsidP="0096196F">
      <w:pPr>
        <w:jc w:val="both"/>
        <w:rPr>
          <w:b/>
        </w:rPr>
      </w:pPr>
    </w:p>
    <w:p w:rsidR="0096196F" w:rsidRPr="0069222A" w:rsidRDefault="0096196F" w:rsidP="0096196F">
      <w:pPr>
        <w:jc w:val="both"/>
        <w:rPr>
          <w:u w:val="single"/>
        </w:rPr>
      </w:pPr>
      <w:r w:rsidRPr="0069222A">
        <w:rPr>
          <w:b/>
        </w:rPr>
        <w:sym w:font="Wingdings" w:char="F0E8"/>
      </w:r>
      <w:r w:rsidRPr="0069222A">
        <w:rPr>
          <w:b/>
        </w:rPr>
        <w:t xml:space="preserve"> </w:t>
      </w:r>
      <w:r w:rsidRPr="0069222A">
        <w:rPr>
          <w:u w:val="single"/>
        </w:rPr>
        <w:t>REVIZUIRE AUTORIZAȚIE:</w:t>
      </w:r>
    </w:p>
    <w:p w:rsidR="0096196F" w:rsidRPr="0069222A" w:rsidRDefault="0096196F" w:rsidP="0096196F">
      <w:pPr>
        <w:jc w:val="both"/>
        <w:rPr>
          <w:b/>
        </w:rPr>
      </w:pPr>
      <w:r w:rsidRPr="0069222A">
        <w:rPr>
          <w:b/>
        </w:rPr>
        <w:t xml:space="preserve">1. </w:t>
      </w:r>
      <w:r w:rsidRPr="0069222A">
        <w:t>Fabrică procesare la</w:t>
      </w:r>
      <w:bookmarkStart w:id="0" w:name="_GoBack"/>
      <w:bookmarkEnd w:id="0"/>
      <w:r w:rsidRPr="0069222A">
        <w:t xml:space="preserve">pte, în Lechința, str. Trandafirilor, nr. 47, </w:t>
      </w:r>
      <w:r w:rsidRPr="0069222A">
        <w:rPr>
          <w:b/>
        </w:rPr>
        <w:t>titular: SC LECH-LACTO SRL;</w:t>
      </w:r>
    </w:p>
    <w:p w:rsidR="00AC6F26" w:rsidRPr="00AC6F26" w:rsidRDefault="00AC6F26" w:rsidP="00AC6F26">
      <w:pPr>
        <w:tabs>
          <w:tab w:val="left" w:pos="270"/>
          <w:tab w:val="left" w:pos="360"/>
        </w:tabs>
        <w:jc w:val="both"/>
        <w:rPr>
          <w:b/>
          <w:sz w:val="22"/>
          <w:szCs w:val="22"/>
        </w:rPr>
      </w:pPr>
      <w:r w:rsidRPr="00AC6F26">
        <w:rPr>
          <w:b/>
          <w:sz w:val="22"/>
          <w:szCs w:val="22"/>
        </w:rPr>
        <w:t>2</w:t>
      </w:r>
      <w:r w:rsidRPr="00AC6F26">
        <w:rPr>
          <w:sz w:val="22"/>
          <w:szCs w:val="22"/>
        </w:rPr>
        <w:t>.</w:t>
      </w:r>
      <w:r w:rsidRPr="00AC6F26">
        <w:rPr>
          <w:sz w:val="22"/>
          <w:szCs w:val="22"/>
        </w:rPr>
        <w:t xml:space="preserve">Centru de sortare și </w:t>
      </w:r>
      <w:proofErr w:type="spellStart"/>
      <w:r w:rsidRPr="00AC6F26">
        <w:rPr>
          <w:sz w:val="22"/>
          <w:szCs w:val="22"/>
        </w:rPr>
        <w:t>prelucrare</w:t>
      </w:r>
      <w:proofErr w:type="spellEnd"/>
      <w:r w:rsidRPr="00AC6F26">
        <w:rPr>
          <w:sz w:val="22"/>
          <w:szCs w:val="22"/>
        </w:rPr>
        <w:t xml:space="preserve"> </w:t>
      </w:r>
      <w:proofErr w:type="spellStart"/>
      <w:r w:rsidRPr="00AC6F26">
        <w:rPr>
          <w:sz w:val="22"/>
          <w:szCs w:val="22"/>
        </w:rPr>
        <w:t>primară</w:t>
      </w:r>
      <w:proofErr w:type="spellEnd"/>
      <w:r w:rsidRPr="00AC6F26">
        <w:rPr>
          <w:sz w:val="22"/>
          <w:szCs w:val="22"/>
        </w:rPr>
        <w:t xml:space="preserve"> a </w:t>
      </w:r>
      <w:proofErr w:type="spellStart"/>
      <w:r w:rsidRPr="00AC6F26">
        <w:rPr>
          <w:sz w:val="22"/>
          <w:szCs w:val="22"/>
        </w:rPr>
        <w:t>lemnului</w:t>
      </w:r>
      <w:proofErr w:type="spellEnd"/>
      <w:r w:rsidRPr="00AC6F26">
        <w:rPr>
          <w:sz w:val="22"/>
          <w:szCs w:val="22"/>
        </w:rPr>
        <w:t xml:space="preserve">,  </w:t>
      </w:r>
      <w:proofErr w:type="spellStart"/>
      <w:r w:rsidRPr="00AC6F26">
        <w:rPr>
          <w:sz w:val="22"/>
          <w:szCs w:val="22"/>
        </w:rPr>
        <w:t>în</w:t>
      </w:r>
      <w:proofErr w:type="spellEnd"/>
      <w:r w:rsidRPr="00AC6F26">
        <w:rPr>
          <w:sz w:val="22"/>
          <w:szCs w:val="22"/>
        </w:rPr>
        <w:t xml:space="preserve"> </w:t>
      </w:r>
      <w:proofErr w:type="spellStart"/>
      <w:r w:rsidRPr="00AC6F26">
        <w:rPr>
          <w:sz w:val="22"/>
          <w:szCs w:val="22"/>
        </w:rPr>
        <w:t>localitatea</w:t>
      </w:r>
      <w:proofErr w:type="spellEnd"/>
      <w:r w:rsidRPr="00AC6F26">
        <w:rPr>
          <w:sz w:val="22"/>
          <w:szCs w:val="22"/>
        </w:rPr>
        <w:t xml:space="preserve"> </w:t>
      </w:r>
      <w:proofErr w:type="spellStart"/>
      <w:r w:rsidRPr="00AC6F26">
        <w:rPr>
          <w:sz w:val="22"/>
          <w:szCs w:val="22"/>
        </w:rPr>
        <w:t>Anieș</w:t>
      </w:r>
      <w:proofErr w:type="spellEnd"/>
      <w:r w:rsidRPr="00AC6F26">
        <w:rPr>
          <w:sz w:val="22"/>
          <w:szCs w:val="22"/>
        </w:rPr>
        <w:t xml:space="preserve">, str. </w:t>
      </w:r>
      <w:proofErr w:type="spellStart"/>
      <w:r w:rsidRPr="00AC6F26">
        <w:rPr>
          <w:sz w:val="22"/>
          <w:szCs w:val="22"/>
        </w:rPr>
        <w:t>Principală</w:t>
      </w:r>
      <w:proofErr w:type="spellEnd"/>
      <w:r w:rsidRPr="00AC6F26">
        <w:rPr>
          <w:sz w:val="22"/>
          <w:szCs w:val="22"/>
        </w:rPr>
        <w:t xml:space="preserve">, </w:t>
      </w:r>
      <w:proofErr w:type="spellStart"/>
      <w:r w:rsidRPr="00AC6F26">
        <w:rPr>
          <w:sz w:val="22"/>
          <w:szCs w:val="22"/>
        </w:rPr>
        <w:t>nr</w:t>
      </w:r>
      <w:proofErr w:type="spellEnd"/>
      <w:r w:rsidRPr="00AC6F26">
        <w:rPr>
          <w:sz w:val="22"/>
          <w:szCs w:val="22"/>
        </w:rPr>
        <w:t xml:space="preserve">. 79,  </w:t>
      </w:r>
      <w:r w:rsidRPr="00AC6F26">
        <w:rPr>
          <w:b/>
          <w:sz w:val="22"/>
          <w:szCs w:val="22"/>
        </w:rPr>
        <w:t>titular: SC MONTANA-IUGAN SRL;</w:t>
      </w:r>
    </w:p>
    <w:p w:rsidR="0096196F" w:rsidRDefault="0096196F" w:rsidP="0096196F">
      <w:pPr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562535" w:rsidRPr="0096196F" w:rsidRDefault="00562535" w:rsidP="0096196F"/>
    <w:sectPr w:rsidR="00562535" w:rsidRPr="0096196F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C6F2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05944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NNEX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BB98-4B9D-44E7-9389-86F876A2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94</cp:revision>
  <cp:lastPrinted>2017-12-29T07:02:00Z</cp:lastPrinted>
  <dcterms:created xsi:type="dcterms:W3CDTF">2022-06-20T10:31:00Z</dcterms:created>
  <dcterms:modified xsi:type="dcterms:W3CDTF">2023-06-19T07:40:00Z</dcterms:modified>
</cp:coreProperties>
</file>