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3A546F8D" w:rsidR="0031157E" w:rsidRPr="00382247" w:rsidRDefault="00CD4B84" w:rsidP="0031157E">
      <w:pPr>
        <w:jc w:val="center"/>
        <w:rPr>
          <w:b/>
        </w:rPr>
      </w:pPr>
      <w:r>
        <w:rPr>
          <w:b/>
        </w:rPr>
        <w:t>20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 w:rsidR="004A7049">
        <w:rPr>
          <w:b/>
        </w:rPr>
        <w:t>3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264D344E" w14:textId="76344A9A" w:rsidR="005A5C79" w:rsidRPr="00623AA3" w:rsidRDefault="005A5C79" w:rsidP="005A5C7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b/>
          <w:bCs/>
          <w:noProof/>
          <w:sz w:val="22"/>
          <w:szCs w:val="22"/>
        </w:rPr>
      </w:pPr>
      <w:r w:rsidRPr="00623AA3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analiză a calităţii raportului şi de luare a deciziei:</w:t>
      </w:r>
    </w:p>
    <w:p w14:paraId="68D2151A" w14:textId="53DB7CBD" w:rsidR="005A5C79" w:rsidRPr="00623AA3" w:rsidRDefault="005A5C79" w:rsidP="005A5C79">
      <w:pPr>
        <w:pStyle w:val="Listparagraf"/>
        <w:keepNext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270"/>
        </w:tabs>
        <w:spacing w:after="0" w:line="259" w:lineRule="auto"/>
        <w:ind w:left="0" w:firstLine="0"/>
        <w:jc w:val="both"/>
        <w:outlineLvl w:val="4"/>
        <w:rPr>
          <w:rFonts w:ascii="Trebuchet MS" w:hAnsi="Trebuchet MS" w:cs="Arial"/>
          <w:b/>
          <w:noProof/>
        </w:rPr>
      </w:pPr>
      <w:r w:rsidRPr="00623AA3">
        <w:rPr>
          <w:rFonts w:ascii="Trebuchet MS" w:hAnsi="Trebuchet MS" w:cs="Arial"/>
          <w:bCs/>
          <w:noProof/>
        </w:rPr>
        <w:t>Amenajamentului silvic al fondului forestier proprietate publică aparținând Comunei Lunca Ilvei, jud Bistrița Năsăud, UP I Lunca Ilvei</w:t>
      </w:r>
      <w:r w:rsidRPr="00623AA3">
        <w:rPr>
          <w:rFonts w:ascii="Trebuchet MS" w:hAnsi="Trebuchet MS" w:cs="Arial"/>
          <w:noProof/>
        </w:rPr>
        <w:t xml:space="preserve">, în UAT Lunca Ilvei și UAT Șant, jud. Bistrița-Năsăud, </w:t>
      </w:r>
      <w:r w:rsidRPr="00623AA3">
        <w:rPr>
          <w:rFonts w:ascii="Trebuchet MS" w:hAnsi="Trebuchet MS" w:cs="Arial"/>
          <w:b/>
          <w:noProof/>
        </w:rPr>
        <w:t>titular: COMUNA LUNCA ILVEI prin OS VALEA ILVEI RA;</w:t>
      </w:r>
    </w:p>
    <w:p w14:paraId="5E808359" w14:textId="77777777" w:rsidR="005A5C79" w:rsidRPr="00623AA3" w:rsidRDefault="005A5C79" w:rsidP="005A5C79">
      <w:pPr>
        <w:pStyle w:val="Listparagraf"/>
        <w:keepNext/>
        <w:numPr>
          <w:ilvl w:val="0"/>
          <w:numId w:val="15"/>
        </w:numPr>
        <w:shd w:val="clear" w:color="auto" w:fill="FFFFFF"/>
        <w:tabs>
          <w:tab w:val="left" w:pos="0"/>
          <w:tab w:val="left" w:pos="90"/>
          <w:tab w:val="left" w:pos="270"/>
        </w:tabs>
        <w:spacing w:after="0" w:line="259" w:lineRule="auto"/>
        <w:ind w:left="0" w:firstLine="0"/>
        <w:jc w:val="both"/>
        <w:outlineLvl w:val="4"/>
        <w:rPr>
          <w:rFonts w:ascii="Trebuchet MS" w:hAnsi="Trebuchet MS" w:cs="Arial"/>
          <w:b/>
          <w:noProof/>
        </w:rPr>
      </w:pPr>
      <w:r w:rsidRPr="00623AA3">
        <w:rPr>
          <w:rFonts w:ascii="Trebuchet MS" w:hAnsi="Trebuchet MS" w:cs="Arial"/>
          <w:noProof/>
        </w:rPr>
        <w:t xml:space="preserve">Amenajamentului silvic al fondului forestier proprietate publică aparținând Comunei Șanț, jud Bistrița Năsăud, UP VII Cobășel Zmeu, în UAT Șant, jud. Bistrița-Năsăud, </w:t>
      </w:r>
      <w:r w:rsidRPr="00623AA3">
        <w:rPr>
          <w:rFonts w:ascii="Trebuchet MS" w:hAnsi="Trebuchet MS" w:cs="Arial"/>
          <w:b/>
          <w:noProof/>
        </w:rPr>
        <w:t>titular: COMUNA ȘANȚ prin OS IZVORUL SOMEȘULUI MARE RA;</w:t>
      </w:r>
    </w:p>
    <w:p w14:paraId="6B880C91" w14:textId="77777777" w:rsidR="005A5C79" w:rsidRPr="00623AA3" w:rsidRDefault="005A5C79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5A5C79" w:rsidRPr="00623AA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D3351DF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23AA3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4F85-DE0D-4F1B-800C-2844CFA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85</cp:revision>
  <cp:lastPrinted>2019-09-09T09:58:00Z</cp:lastPrinted>
  <dcterms:created xsi:type="dcterms:W3CDTF">2022-06-20T10:33:00Z</dcterms:created>
  <dcterms:modified xsi:type="dcterms:W3CDTF">2024-03-18T12:24:00Z</dcterms:modified>
</cp:coreProperties>
</file>