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Default="00CA71EB" w:rsidP="002D4AC6">
      <w:pPr>
        <w:pStyle w:val="Antet"/>
        <w:spacing w:line="360" w:lineRule="auto"/>
        <w:rPr>
          <w:rFonts w:ascii="Trebuchet MS" w:hAnsi="Trebuchet MS"/>
          <w:b/>
          <w:bCs/>
          <w:sz w:val="28"/>
          <w:szCs w:val="28"/>
        </w:rPr>
      </w:pPr>
      <w:r>
        <w:rPr>
          <w:rFonts w:ascii="Trebuchet MS" w:hAnsi="Trebuchet MS"/>
          <w:b/>
          <w:bCs/>
          <w:sz w:val="28"/>
          <w:szCs w:val="28"/>
        </w:rPr>
        <w:t xml:space="preserve">             </w:t>
      </w:r>
      <w:r w:rsidR="00A62EBF">
        <w:rPr>
          <w:rFonts w:ascii="Trebuchet MS" w:hAnsi="Trebuchet MS"/>
          <w:b/>
          <w:bCs/>
          <w:sz w:val="28"/>
          <w:szCs w:val="28"/>
        </w:rPr>
        <w:t>AGENȚIA PENTRU PROTECȚIA MEDIULUI BISTRIȚA-NĂSĂUD</w:t>
      </w:r>
    </w:p>
    <w:p w14:paraId="7D8291A4" w14:textId="0175258C" w:rsidR="00BE3775" w:rsidRDefault="00BE3775" w:rsidP="002D4AC6">
      <w:pPr>
        <w:keepNext/>
        <w:spacing w:after="0" w:line="360" w:lineRule="auto"/>
        <w:outlineLvl w:val="0"/>
        <w:rPr>
          <w:rFonts w:ascii="Trebuchet MS" w:eastAsia="Times New Roman" w:hAnsi="Trebuchet MS"/>
          <w:b/>
          <w:bCs/>
          <w:iCs/>
          <w:lang w:eastAsia="ro-RO"/>
        </w:rPr>
      </w:pPr>
    </w:p>
    <w:p w14:paraId="062E14B3" w14:textId="25567B2B" w:rsidR="00BE3775" w:rsidRDefault="00BE3775" w:rsidP="002D4AC6">
      <w:pPr>
        <w:keepNext/>
        <w:spacing w:after="0" w:line="360" w:lineRule="auto"/>
        <w:jc w:val="center"/>
        <w:outlineLvl w:val="0"/>
        <w:rPr>
          <w:rFonts w:ascii="Trebuchet MS" w:eastAsia="Times New Roman" w:hAnsi="Trebuchet MS"/>
          <w:b/>
          <w:bCs/>
          <w:iCs/>
          <w:lang w:eastAsia="ro-RO"/>
        </w:rPr>
      </w:pPr>
    </w:p>
    <w:p w14:paraId="01BFF704" w14:textId="77777777" w:rsidR="00BE3775" w:rsidRDefault="00BE3775" w:rsidP="009621F0">
      <w:pPr>
        <w:keepNext/>
        <w:spacing w:after="0" w:line="240" w:lineRule="auto"/>
        <w:jc w:val="center"/>
        <w:outlineLvl w:val="0"/>
        <w:rPr>
          <w:rFonts w:ascii="Trebuchet MS" w:eastAsia="Times New Roman" w:hAnsi="Trebuchet MS"/>
          <w:b/>
          <w:bCs/>
          <w:iCs/>
          <w:lang w:eastAsia="ro-RO"/>
        </w:rPr>
      </w:pPr>
    </w:p>
    <w:p w14:paraId="4391C16F" w14:textId="6940EBAF" w:rsidR="00BE3775" w:rsidRPr="008E7E59"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DECIZIA ETAPEI DE ÎNCADRARE</w:t>
      </w:r>
    </w:p>
    <w:p w14:paraId="49B69771" w14:textId="77777777" w:rsidR="00BE3775" w:rsidRPr="008E7E59" w:rsidRDefault="00BE3775" w:rsidP="009621F0">
      <w:pPr>
        <w:keepNext/>
        <w:spacing w:after="0" w:line="240" w:lineRule="auto"/>
        <w:jc w:val="center"/>
        <w:outlineLvl w:val="0"/>
        <w:rPr>
          <w:rFonts w:ascii="Trebuchet MS" w:eastAsia="Times New Roman" w:hAnsi="Trebuchet MS"/>
          <w:b/>
          <w:bCs/>
          <w:iCs/>
          <w:color w:val="FF0000"/>
          <w:lang w:eastAsia="ro-RO"/>
        </w:rPr>
      </w:pPr>
    </w:p>
    <w:p w14:paraId="524E8739" w14:textId="7A5CF3B5" w:rsidR="00BE3775" w:rsidRPr="008E7E59" w:rsidRDefault="00CC5944" w:rsidP="009621F0">
      <w:pPr>
        <w:keepNext/>
        <w:spacing w:after="0" w:line="240"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Proiect</w:t>
      </w:r>
      <w:r w:rsidR="00E339B8" w:rsidRPr="008E7E59">
        <w:rPr>
          <w:rFonts w:ascii="Trebuchet MS" w:eastAsia="Times New Roman" w:hAnsi="Trebuchet MS"/>
          <w:b/>
          <w:bCs/>
          <w:iCs/>
          <w:lang w:eastAsia="ro-RO"/>
        </w:rPr>
        <w:t xml:space="preserve"> </w:t>
      </w:r>
      <w:r w:rsidR="00BE3775" w:rsidRPr="008E7E59">
        <w:rPr>
          <w:rFonts w:ascii="Trebuchet MS" w:eastAsia="Times New Roman" w:hAnsi="Trebuchet MS"/>
          <w:b/>
          <w:bCs/>
          <w:iCs/>
          <w:lang w:eastAsia="ro-RO"/>
        </w:rPr>
        <w:t xml:space="preserve">din </w:t>
      </w:r>
      <w:r w:rsidR="001C3C6C">
        <w:rPr>
          <w:rFonts w:ascii="Trebuchet MS" w:eastAsia="Times New Roman" w:hAnsi="Trebuchet MS"/>
          <w:b/>
          <w:bCs/>
          <w:iCs/>
          <w:lang w:eastAsia="ro-RO"/>
        </w:rPr>
        <w:t>12</w:t>
      </w:r>
      <w:r w:rsidR="00BE3775" w:rsidRPr="008E7E59">
        <w:rPr>
          <w:rFonts w:ascii="Trebuchet MS" w:eastAsia="Times New Roman" w:hAnsi="Trebuchet MS"/>
          <w:b/>
          <w:bCs/>
          <w:iCs/>
          <w:lang w:eastAsia="ro-RO"/>
        </w:rPr>
        <w:t xml:space="preserve"> </w:t>
      </w:r>
      <w:r w:rsidR="001C3C6C">
        <w:rPr>
          <w:rFonts w:ascii="Trebuchet MS" w:eastAsia="Times New Roman" w:hAnsi="Trebuchet MS"/>
          <w:b/>
          <w:bCs/>
          <w:iCs/>
          <w:lang w:eastAsia="ro-RO"/>
        </w:rPr>
        <w:t xml:space="preserve">APRILIE </w:t>
      </w:r>
      <w:r w:rsidR="00BE3775" w:rsidRPr="008E7E59">
        <w:rPr>
          <w:rFonts w:ascii="Trebuchet MS" w:eastAsia="Times New Roman" w:hAnsi="Trebuchet MS"/>
          <w:b/>
          <w:bCs/>
          <w:iCs/>
          <w:lang w:eastAsia="ro-RO"/>
        </w:rPr>
        <w:t>2024</w:t>
      </w:r>
    </w:p>
    <w:p w14:paraId="4630FD84" w14:textId="77777777" w:rsidR="00BE3775" w:rsidRPr="008E7E59" w:rsidRDefault="00BE3775"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8E7E59"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3943F9BA" w:rsidR="002D4AC6" w:rsidRPr="001C3C6C" w:rsidRDefault="002D4AC6" w:rsidP="009621F0">
      <w:pPr>
        <w:tabs>
          <w:tab w:val="left" w:pos="0"/>
        </w:tabs>
        <w:spacing w:after="0" w:line="240" w:lineRule="auto"/>
        <w:jc w:val="both"/>
        <w:rPr>
          <w:rFonts w:ascii="Trebuchet MS" w:eastAsia="Times New Roman" w:hAnsi="Trebuchet MS"/>
          <w:i/>
          <w:noProof/>
        </w:rPr>
      </w:pPr>
      <w:r>
        <w:rPr>
          <w:rFonts w:ascii="Trebuchet MS" w:eastAsia="Times New Roman" w:hAnsi="Trebuchet MS"/>
          <w:noProof/>
        </w:rPr>
        <w:tab/>
      </w:r>
      <w:r w:rsidRPr="001C3C6C">
        <w:rPr>
          <w:rFonts w:ascii="Trebuchet MS" w:eastAsia="Times New Roman" w:hAnsi="Trebuchet MS"/>
          <w:noProof/>
        </w:rPr>
        <w:t xml:space="preserve">Ca urmare a solicitării de emitere a acordului de mediu adresată de </w:t>
      </w:r>
      <w:r w:rsidR="001C3C6C" w:rsidRPr="001C3C6C">
        <w:rPr>
          <w:rFonts w:ascii="Trebuchet MS" w:hAnsi="Trebuchet MS"/>
          <w:b/>
          <w:bCs/>
          <w:noProof/>
        </w:rPr>
        <w:t>SC BENEFIC CULT SRL</w:t>
      </w:r>
      <w:r w:rsidRPr="001C3C6C">
        <w:rPr>
          <w:rFonts w:ascii="Trebuchet MS" w:hAnsi="Trebuchet MS"/>
          <w:noProof/>
        </w:rPr>
        <w:t xml:space="preserve">, </w:t>
      </w:r>
      <w:r w:rsidRPr="001C3C6C">
        <w:rPr>
          <w:rFonts w:ascii="Trebuchet MS" w:eastAsia="Times New Roman" w:hAnsi="Trebuchet MS"/>
          <w:bCs/>
          <w:noProof/>
        </w:rPr>
        <w:t xml:space="preserve">cu </w:t>
      </w:r>
      <w:r w:rsidR="000E60B9" w:rsidRPr="001C3C6C">
        <w:rPr>
          <w:rFonts w:ascii="Trebuchet MS" w:eastAsia="Times New Roman" w:hAnsi="Trebuchet MS"/>
          <w:bCs/>
          <w:noProof/>
        </w:rPr>
        <w:t>sediul</w:t>
      </w:r>
      <w:r w:rsidRPr="001C3C6C">
        <w:rPr>
          <w:rFonts w:ascii="Trebuchet MS" w:eastAsia="Times New Roman" w:hAnsi="Trebuchet MS"/>
          <w:bCs/>
          <w:noProof/>
        </w:rPr>
        <w:t xml:space="preserve"> în </w:t>
      </w:r>
      <w:r w:rsidR="001C3C6C" w:rsidRPr="001C3C6C">
        <w:rPr>
          <w:rFonts w:ascii="Trebuchet MS" w:eastAsia="Times New Roman" w:hAnsi="Trebuchet MS"/>
          <w:noProof/>
        </w:rPr>
        <w:t>orașul Borșa</w:t>
      </w:r>
      <w:r w:rsidR="000E60B9" w:rsidRPr="001C3C6C">
        <w:rPr>
          <w:rFonts w:ascii="Trebuchet MS" w:eastAsia="Times New Roman" w:hAnsi="Trebuchet MS"/>
          <w:noProof/>
        </w:rPr>
        <w:t xml:space="preserve">, </w:t>
      </w:r>
      <w:r w:rsidR="001C3C6C" w:rsidRPr="001C3C6C">
        <w:rPr>
          <w:rFonts w:ascii="Trebuchet MS" w:eastAsia="Times New Roman" w:hAnsi="Trebuchet MS"/>
          <w:noProof/>
        </w:rPr>
        <w:t>str. 22 Decembrie,  nr. 148B</w:t>
      </w:r>
      <w:r w:rsidR="000E60B9" w:rsidRPr="001C3C6C">
        <w:rPr>
          <w:rFonts w:ascii="Trebuchet MS" w:eastAsia="Times New Roman" w:hAnsi="Trebuchet MS"/>
          <w:noProof/>
        </w:rPr>
        <w:t xml:space="preserve">, </w:t>
      </w:r>
      <w:r w:rsidRPr="001C3C6C">
        <w:rPr>
          <w:rFonts w:ascii="Trebuchet MS" w:eastAsia="Times New Roman" w:hAnsi="Trebuchet MS"/>
          <w:noProof/>
        </w:rPr>
        <w:t xml:space="preserve">judeţul </w:t>
      </w:r>
      <w:r w:rsidR="001C3C6C" w:rsidRPr="001C3C6C">
        <w:rPr>
          <w:rFonts w:ascii="Trebuchet MS" w:eastAsia="Times New Roman" w:hAnsi="Trebuchet MS"/>
          <w:noProof/>
        </w:rPr>
        <w:t>Maramureș</w:t>
      </w:r>
      <w:r w:rsidRPr="001C3C6C">
        <w:rPr>
          <w:rFonts w:ascii="Trebuchet MS" w:hAnsi="Trebuchet MS"/>
          <w:noProof/>
        </w:rPr>
        <w:t>, pentru proiectul:</w:t>
      </w:r>
      <w:r w:rsidRPr="001C3C6C">
        <w:rPr>
          <w:rFonts w:ascii="Trebuchet MS" w:hAnsi="Trebuchet MS"/>
          <w:i/>
          <w:noProof/>
        </w:rPr>
        <w:t xml:space="preserve"> </w:t>
      </w:r>
      <w:r w:rsidRPr="001C3C6C">
        <w:rPr>
          <w:rFonts w:ascii="Trebuchet MS" w:eastAsia="Times New Roman" w:hAnsi="Trebuchet MS"/>
          <w:noProof/>
        </w:rPr>
        <w:t>„</w:t>
      </w:r>
      <w:r w:rsidR="001C3C6C" w:rsidRPr="001C3C6C">
        <w:rPr>
          <w:rFonts w:ascii="Trebuchet MS" w:hAnsi="Trebuchet MS"/>
          <w:i/>
        </w:rPr>
        <w:t>Înființare plantație superintensivă de nuc- realizare împrejmuire cu gard și achiziție de utilaje agricole prin  măsura 4.1A sursă de finanțare F.E.A.D.R. – comuna Lechința, județul Bistrița-Năsăud și DR-15 investiții în exploatații pomicole</w:t>
      </w:r>
      <w:r w:rsidRPr="001C3C6C">
        <w:rPr>
          <w:rFonts w:ascii="Trebuchet MS" w:eastAsia="Times New Roman" w:hAnsi="Trebuchet MS"/>
          <w:noProof/>
        </w:rPr>
        <w:t>”,</w:t>
      </w:r>
      <w:r w:rsidRPr="001C3C6C">
        <w:rPr>
          <w:rFonts w:ascii="Trebuchet MS" w:eastAsia="Times New Roman" w:hAnsi="Trebuchet MS"/>
          <w:i/>
          <w:noProof/>
        </w:rPr>
        <w:t xml:space="preserve"> </w:t>
      </w:r>
      <w:r w:rsidR="001C3C6C" w:rsidRPr="001C3C6C">
        <w:rPr>
          <w:rFonts w:ascii="Trebuchet MS" w:hAnsi="Trebuchet MS"/>
        </w:rPr>
        <w:t>propus a fi amplasat în</w:t>
      </w:r>
      <w:r w:rsidR="001C3C6C" w:rsidRPr="001C3C6C">
        <w:rPr>
          <w:rFonts w:ascii="Trebuchet MS" w:hAnsi="Trebuchet MS"/>
          <w:bCs/>
        </w:rPr>
        <w:t xml:space="preserve"> localitatea Lechința, extravilan, </w:t>
      </w:r>
      <w:r w:rsidR="001C3C6C" w:rsidRPr="001C3C6C">
        <w:rPr>
          <w:rFonts w:ascii="Trebuchet MS" w:hAnsi="Trebuchet MS"/>
        </w:rPr>
        <w:t xml:space="preserve">CF nr. 34753, 34752, 34794, </w:t>
      </w:r>
      <w:r w:rsidR="001C3C6C" w:rsidRPr="001C3C6C">
        <w:rPr>
          <w:rFonts w:ascii="Trebuchet MS" w:hAnsi="Trebuchet MS"/>
          <w:bCs/>
        </w:rPr>
        <w:t>comuna Lechința</w:t>
      </w:r>
      <w:r w:rsidR="001C3C6C" w:rsidRPr="001C3C6C">
        <w:rPr>
          <w:rFonts w:ascii="Trebuchet MS" w:hAnsi="Trebuchet MS"/>
        </w:rPr>
        <w:t>, județul Bistriţa-Năsăud</w:t>
      </w:r>
      <w:r w:rsidRPr="001C3C6C">
        <w:rPr>
          <w:rFonts w:ascii="Trebuchet MS" w:hAnsi="Trebuchet MS"/>
          <w:noProof/>
          <w:spacing w:val="-6"/>
        </w:rPr>
        <w:t>,</w:t>
      </w:r>
      <w:r w:rsidRPr="001C3C6C">
        <w:rPr>
          <w:rFonts w:ascii="Trebuchet MS" w:eastAsia="Times New Roman" w:hAnsi="Trebuchet MS"/>
          <w:noProof/>
        </w:rPr>
        <w:t xml:space="preserve"> înregistrată la Agenţia pentru Protecţia Mediului Bistriţa-Năsăud cu nr. </w:t>
      </w:r>
      <w:r w:rsidR="001C3C6C" w:rsidRPr="001C3C6C">
        <w:rPr>
          <w:rFonts w:ascii="Trebuchet MS" w:eastAsia="Times New Roman" w:hAnsi="Trebuchet MS"/>
          <w:bCs/>
          <w:iCs/>
          <w:noProof/>
        </w:rPr>
        <w:t>3149/07.03</w:t>
      </w:r>
      <w:r w:rsidR="000E60B9" w:rsidRPr="001C3C6C">
        <w:rPr>
          <w:rFonts w:ascii="Trebuchet MS" w:eastAsia="Times New Roman" w:hAnsi="Trebuchet MS"/>
          <w:bCs/>
          <w:iCs/>
          <w:noProof/>
        </w:rPr>
        <w:t>.2024</w:t>
      </w:r>
      <w:r w:rsidRPr="001C3C6C">
        <w:rPr>
          <w:rFonts w:ascii="Trebuchet MS" w:hAnsi="Trebuchet MS"/>
          <w:noProof/>
        </w:rPr>
        <w:t xml:space="preserve">, ultima completare cu </w:t>
      </w:r>
      <w:r w:rsidRPr="005D3843">
        <w:rPr>
          <w:rFonts w:ascii="Trebuchet MS" w:hAnsi="Trebuchet MS"/>
          <w:noProof/>
        </w:rPr>
        <w:t xml:space="preserve">nr. </w:t>
      </w:r>
      <w:r w:rsidR="005D3843" w:rsidRPr="005D3843">
        <w:rPr>
          <w:rFonts w:ascii="Trebuchet MS" w:hAnsi="Trebuchet MS"/>
          <w:noProof/>
        </w:rPr>
        <w:t>5009</w:t>
      </w:r>
      <w:r w:rsidRPr="005D3843">
        <w:rPr>
          <w:rFonts w:ascii="Trebuchet MS" w:hAnsi="Trebuchet MS"/>
          <w:noProof/>
        </w:rPr>
        <w:t>/</w:t>
      </w:r>
      <w:r w:rsidR="005D3843" w:rsidRPr="005D3843">
        <w:rPr>
          <w:rFonts w:ascii="Trebuchet MS" w:hAnsi="Trebuchet MS"/>
          <w:noProof/>
        </w:rPr>
        <w:t>12.04</w:t>
      </w:r>
      <w:r w:rsidRPr="005D3843">
        <w:rPr>
          <w:rFonts w:ascii="Trebuchet MS" w:hAnsi="Trebuchet MS"/>
          <w:noProof/>
        </w:rPr>
        <w:t xml:space="preserve">.2024, </w:t>
      </w:r>
      <w:r w:rsidRPr="005D3843">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w:t>
      </w:r>
      <w:r w:rsidRPr="001C3C6C">
        <w:rPr>
          <w:rFonts w:ascii="Trebuchet MS" w:eastAsia="Times New Roman" w:hAnsi="Trebuchet MS"/>
          <w:noProof/>
        </w:rPr>
        <w:t xml:space="preserve">modificări și completări prin Legea nr. 49/2011, cu modificările şi completările ulterioare, </w:t>
      </w:r>
    </w:p>
    <w:p w14:paraId="4BAE9B3C" w14:textId="70378C60" w:rsidR="002D4AC6" w:rsidRPr="001C3C6C" w:rsidRDefault="002D4AC6" w:rsidP="009621F0">
      <w:pPr>
        <w:spacing w:after="0" w:line="240" w:lineRule="auto"/>
        <w:ind w:firstLine="720"/>
        <w:jc w:val="both"/>
        <w:rPr>
          <w:rFonts w:ascii="Trebuchet MS" w:eastAsia="Times New Roman" w:hAnsi="Trebuchet MS"/>
          <w:noProof/>
        </w:rPr>
      </w:pPr>
      <w:r w:rsidRPr="001C3C6C">
        <w:rPr>
          <w:rFonts w:ascii="Trebuchet MS" w:eastAsia="Times New Roman" w:hAnsi="Trebuchet MS"/>
          <w:b/>
          <w:noProof/>
        </w:rPr>
        <w:t>Agenţia pentru Protecţia Mediului Bistriţa-Năsăud decide</w:t>
      </w:r>
      <w:r w:rsidRPr="001C3C6C">
        <w:rPr>
          <w:rFonts w:ascii="Trebuchet MS" w:eastAsia="Times New Roman" w:hAnsi="Trebuchet MS"/>
          <w:noProof/>
        </w:rPr>
        <w:t xml:space="preserve">, ca urmare a consultărilor desfăşurate în cadrul şedinţei Comisiei de Analiză Tehnică din data de </w:t>
      </w:r>
      <w:r w:rsidR="001C3C6C" w:rsidRPr="001C3C6C">
        <w:rPr>
          <w:rFonts w:ascii="Trebuchet MS" w:eastAsia="Times New Roman" w:hAnsi="Trebuchet MS"/>
          <w:noProof/>
        </w:rPr>
        <w:t>10.04</w:t>
      </w:r>
      <w:r w:rsidRPr="001C3C6C">
        <w:rPr>
          <w:rFonts w:ascii="Trebuchet MS" w:eastAsia="Times New Roman" w:hAnsi="Trebuchet MS"/>
          <w:noProof/>
        </w:rPr>
        <w:t xml:space="preserve">.2024, că </w:t>
      </w:r>
      <w:r w:rsidRPr="001C3C6C">
        <w:rPr>
          <w:rFonts w:ascii="Trebuchet MS" w:eastAsia="Times New Roman" w:hAnsi="Trebuchet MS"/>
          <w:b/>
          <w:noProof/>
        </w:rPr>
        <w:t>proiectul: „</w:t>
      </w:r>
      <w:r w:rsidR="001C3C6C" w:rsidRPr="001C3C6C">
        <w:rPr>
          <w:rFonts w:ascii="Trebuchet MS" w:hAnsi="Trebuchet MS"/>
          <w:i/>
        </w:rPr>
        <w:t>Înființare plantație superintensivă de nuc- realizare împrejmuire cu gard și achiziție de utilaje agricole prin  măsura 4.1A sursă de finanțare F.E.A.D.R. – comuna Lechința, județul Bistrița-Năsăud și DR-15 investiții în exploatații pomicole</w:t>
      </w:r>
      <w:r w:rsidRPr="001C3C6C">
        <w:rPr>
          <w:rFonts w:ascii="Trebuchet MS" w:eastAsia="Times New Roman" w:hAnsi="Trebuchet MS"/>
          <w:b/>
          <w:noProof/>
        </w:rPr>
        <w:t>”</w:t>
      </w:r>
      <w:r w:rsidRPr="001C3C6C">
        <w:rPr>
          <w:rFonts w:ascii="Trebuchet MS" w:eastAsia="Times New Roman" w:hAnsi="Trebuchet MS"/>
          <w:noProof/>
        </w:rPr>
        <w:t>,</w:t>
      </w:r>
      <w:r w:rsidRPr="001C3C6C">
        <w:rPr>
          <w:rFonts w:ascii="Trebuchet MS" w:eastAsia="Times New Roman" w:hAnsi="Trebuchet MS"/>
          <w:i/>
          <w:noProof/>
        </w:rPr>
        <w:t xml:space="preserve"> </w:t>
      </w:r>
      <w:r w:rsidR="001C3C6C" w:rsidRPr="001C3C6C">
        <w:rPr>
          <w:rFonts w:ascii="Trebuchet MS" w:hAnsi="Trebuchet MS"/>
        </w:rPr>
        <w:t>propus a fi amplasat în</w:t>
      </w:r>
      <w:r w:rsidR="001C3C6C" w:rsidRPr="001C3C6C">
        <w:rPr>
          <w:rFonts w:ascii="Trebuchet MS" w:hAnsi="Trebuchet MS"/>
          <w:bCs/>
        </w:rPr>
        <w:t xml:space="preserve"> localitatea Lechința, extravilan, </w:t>
      </w:r>
      <w:r w:rsidR="001C3C6C" w:rsidRPr="001C3C6C">
        <w:rPr>
          <w:rFonts w:ascii="Trebuchet MS" w:hAnsi="Trebuchet MS"/>
        </w:rPr>
        <w:t xml:space="preserve">CF nr. 34753, 34752, 34794, </w:t>
      </w:r>
      <w:r w:rsidR="001C3C6C" w:rsidRPr="001C3C6C">
        <w:rPr>
          <w:rFonts w:ascii="Trebuchet MS" w:hAnsi="Trebuchet MS"/>
          <w:bCs/>
        </w:rPr>
        <w:t>comuna Lechința</w:t>
      </w:r>
      <w:r w:rsidR="001C3C6C" w:rsidRPr="001C3C6C">
        <w:rPr>
          <w:rFonts w:ascii="Trebuchet MS" w:hAnsi="Trebuchet MS"/>
        </w:rPr>
        <w:t>, județul Bistriţa-Năsăud</w:t>
      </w:r>
      <w:r w:rsidRPr="001C3C6C">
        <w:rPr>
          <w:rFonts w:ascii="Trebuchet MS" w:eastAsia="Times New Roman" w:hAnsi="Trebuchet MS"/>
          <w:noProof/>
        </w:rPr>
        <w:t xml:space="preserve">, </w:t>
      </w:r>
      <w:r w:rsidRPr="001C3C6C">
        <w:rPr>
          <w:rFonts w:ascii="Trebuchet MS" w:eastAsia="Times New Roman" w:hAnsi="Trebuchet MS"/>
          <w:b/>
          <w:bCs/>
          <w:noProof/>
        </w:rPr>
        <w:t>nu se supune evaluării impactului asupra mediului</w:t>
      </w:r>
      <w:r w:rsidRPr="001C3C6C">
        <w:rPr>
          <w:rFonts w:ascii="Trebuchet MS" w:eastAsia="Times New Roman" w:hAnsi="Trebuchet MS"/>
          <w:noProof/>
        </w:rPr>
        <w:t xml:space="preserve">. </w:t>
      </w:r>
    </w:p>
    <w:p w14:paraId="04863540" w14:textId="77777777" w:rsidR="002D4AC6" w:rsidRPr="002726B1"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2726B1" w:rsidRDefault="002D4AC6" w:rsidP="009621F0">
      <w:pPr>
        <w:spacing w:after="0" w:line="240" w:lineRule="auto"/>
        <w:ind w:firstLine="720"/>
        <w:jc w:val="both"/>
        <w:rPr>
          <w:rFonts w:ascii="Trebuchet MS" w:eastAsia="Times New Roman" w:hAnsi="Trebuchet MS"/>
          <w:b/>
          <w:noProof/>
        </w:rPr>
      </w:pPr>
      <w:r w:rsidRPr="002726B1">
        <w:rPr>
          <w:rFonts w:ascii="Trebuchet MS" w:eastAsia="Times New Roman" w:hAnsi="Trebuchet MS"/>
          <w:b/>
          <w:noProof/>
        </w:rPr>
        <w:t>Justificarea prezentei decizii:</w:t>
      </w:r>
    </w:p>
    <w:p w14:paraId="6FEEE288"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noProof/>
        </w:rPr>
        <w:tab/>
      </w:r>
    </w:p>
    <w:p w14:paraId="3A756C53"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b/>
          <w:noProof/>
        </w:rPr>
        <w:t>I.</w:t>
      </w:r>
      <w:r w:rsidRPr="002726B1">
        <w:rPr>
          <w:rFonts w:ascii="Trebuchet MS" w:eastAsia="Times New Roman" w:hAnsi="Trebuchet MS"/>
          <w:noProof/>
        </w:rPr>
        <w:t xml:space="preserve"> </w:t>
      </w:r>
      <w:r w:rsidRPr="002726B1">
        <w:rPr>
          <w:rFonts w:ascii="Trebuchet MS" w:eastAsia="Times New Roman" w:hAnsi="Trebuchet MS"/>
          <w:b/>
          <w:noProof/>
        </w:rPr>
        <w:t>Motivele pe baza cărora s-a stabilit necesitatea neefectuării evaluării impactului asupra mediului sunt următoarele:</w:t>
      </w:r>
      <w:r w:rsidRPr="002726B1">
        <w:rPr>
          <w:rFonts w:ascii="Trebuchet MS" w:eastAsia="Times New Roman" w:hAnsi="Trebuchet MS"/>
          <w:noProof/>
        </w:rPr>
        <w:t xml:space="preserve"> </w:t>
      </w:r>
    </w:p>
    <w:p w14:paraId="14852E17" w14:textId="77777777" w:rsidR="002D4AC6" w:rsidRDefault="002D4AC6" w:rsidP="009621F0">
      <w:pPr>
        <w:pStyle w:val="al"/>
        <w:spacing w:before="0" w:beforeAutospacing="0" w:after="0" w:afterAutospacing="0"/>
        <w:ind w:firstLine="720"/>
        <w:jc w:val="both"/>
        <w:rPr>
          <w:rFonts w:ascii="Trebuchet MS" w:hAnsi="Trebuchet MS"/>
          <w:noProof/>
          <w:sz w:val="22"/>
          <w:szCs w:val="22"/>
          <w:lang w:val="ro-RO"/>
        </w:rPr>
      </w:pPr>
    </w:p>
    <w:p w14:paraId="6C16E250" w14:textId="615A536A" w:rsidR="000E60B9" w:rsidRPr="000E60B9" w:rsidRDefault="000E60B9" w:rsidP="000E60B9">
      <w:pPr>
        <w:spacing w:after="0" w:line="240" w:lineRule="auto"/>
        <w:ind w:firstLine="708"/>
        <w:jc w:val="both"/>
        <w:rPr>
          <w:rFonts w:ascii="Trebuchet MS" w:eastAsia="Times New Roman" w:hAnsi="Trebuchet MS" w:cs="Times New Roman"/>
          <w:i/>
          <w:noProof/>
          <w14:ligatures w14:val="none"/>
        </w:rPr>
      </w:pPr>
      <w:r w:rsidRPr="000E60B9">
        <w:rPr>
          <w:rFonts w:ascii="Trebuchet MS" w:eastAsia="Times New Roman" w:hAnsi="Trebuchet MS" w:cs="Times New Roman"/>
          <w:i/>
          <w:noProof/>
          <w14:ligatures w14:val="none"/>
        </w:rPr>
        <w:t xml:space="preserve">Proiectul </w:t>
      </w:r>
      <w:r w:rsidRPr="000E60B9">
        <w:rPr>
          <w:rFonts w:ascii="Trebuchet MS" w:eastAsia="Times New Roman" w:hAnsi="Trebuchet MS" w:cs="Times New Roman"/>
          <w:b/>
          <w:i/>
          <w:noProof/>
          <w14:ligatures w14:val="none"/>
        </w:rPr>
        <w:t>intră sub incidenţa Legii nr. 292/2018</w:t>
      </w:r>
      <w:r w:rsidRPr="000E60B9">
        <w:rPr>
          <w:rFonts w:ascii="Trebuchet MS" w:eastAsia="Times New Roman" w:hAnsi="Trebuchet MS" w:cs="Times New Roman"/>
          <w:i/>
          <w:noProof/>
          <w14:ligatures w14:val="none"/>
        </w:rPr>
        <w:t xml:space="preserve"> privind evaluarea impactului anumitor proiecte publice şi private asupra mediului, fiind încadrat în anexa nr. 2, la pct. 1, lit. b) ”proiecte pentru utilizarea terenului necultivat sau a suprafețelor parțial antropizate în scop agricol intensiv” și la lit. c) ”proiecte de gospodărire a apelor pentru agricultură, inclusiv proiecte de irigații și desecări”</w:t>
      </w:r>
      <w:r w:rsidR="00234996">
        <w:rPr>
          <w:rFonts w:ascii="Trebuchet MS" w:eastAsia="Times New Roman" w:hAnsi="Trebuchet MS" w:cs="Times New Roman"/>
          <w:i/>
          <w:noProof/>
          <w14:ligatures w14:val="none"/>
        </w:rPr>
        <w:t>.</w:t>
      </w:r>
    </w:p>
    <w:p w14:paraId="44F4F64C" w14:textId="77777777" w:rsidR="000E60B9" w:rsidRPr="000E60B9" w:rsidRDefault="000E60B9" w:rsidP="000E60B9">
      <w:pPr>
        <w:spacing w:after="0" w:line="240" w:lineRule="auto"/>
        <w:ind w:firstLine="708"/>
        <w:jc w:val="both"/>
        <w:rPr>
          <w:rFonts w:ascii="Trebuchet MS" w:eastAsia="Times New Roman" w:hAnsi="Trebuchet MS" w:cs="Times New Roman"/>
          <w:i/>
          <w:noProof/>
          <w14:ligatures w14:val="none"/>
        </w:rPr>
      </w:pPr>
      <w:r w:rsidRPr="000E60B9">
        <w:rPr>
          <w:rFonts w:ascii="Trebuchet MS" w:eastAsia="Times New Roman" w:hAnsi="Trebuchet MS" w:cs="Times New Roman"/>
          <w:i/>
          <w:noProof/>
          <w14:ligatures w14:val="none"/>
        </w:rPr>
        <w:t xml:space="preserve">Proiectul propus </w:t>
      </w:r>
      <w:r w:rsidRPr="000E60B9">
        <w:rPr>
          <w:rFonts w:ascii="Trebuchet MS" w:eastAsia="Times New Roman" w:hAnsi="Trebuchet MS" w:cs="Times New Roman"/>
          <w:b/>
          <w:i/>
          <w:noProof/>
          <w14:ligatures w14:val="none"/>
        </w:rPr>
        <w:t>nu intră sub incidența </w:t>
      </w:r>
      <w:hyperlink r:id="rId8" w:anchor="p-48878121" w:tgtFrame="_blank" w:history="1">
        <w:r w:rsidRPr="000E60B9">
          <w:rPr>
            <w:rStyle w:val="Hyperlink"/>
            <w:rFonts w:ascii="Trebuchet MS" w:eastAsia="Times New Roman" w:hAnsi="Trebuchet MS" w:cs="Times New Roman"/>
            <w:b/>
            <w:i/>
            <w:noProof/>
            <w:color w:val="auto"/>
            <w14:ligatures w14:val="none"/>
          </w:rPr>
          <w:t>art. 28</w:t>
        </w:r>
      </w:hyperlink>
      <w:r w:rsidRPr="000E60B9">
        <w:rPr>
          <w:rFonts w:ascii="Trebuchet MS" w:eastAsia="Times New Roman" w:hAnsi="Trebuchet MS" w:cs="Times New Roman"/>
          <w:i/>
          <w:noProof/>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0E60B9">
          <w:rPr>
            <w:rStyle w:val="Hyperlink"/>
            <w:rFonts w:ascii="Trebuchet MS" w:eastAsia="Times New Roman" w:hAnsi="Trebuchet MS" w:cs="Times New Roman"/>
            <w:i/>
            <w:noProof/>
            <w:color w:val="auto"/>
            <w14:ligatures w14:val="none"/>
          </w:rPr>
          <w:t>nr. 49/2011</w:t>
        </w:r>
      </w:hyperlink>
      <w:r w:rsidRPr="000E60B9">
        <w:rPr>
          <w:rFonts w:ascii="Trebuchet MS" w:eastAsia="Times New Roman" w:hAnsi="Trebuchet MS" w:cs="Times New Roman"/>
          <w:i/>
          <w:noProof/>
          <w14:ligatures w14:val="none"/>
        </w:rPr>
        <w:t>, cu modificările și completările ulterioare.</w:t>
      </w:r>
    </w:p>
    <w:p w14:paraId="0499965B" w14:textId="102BFE1B" w:rsidR="000E60B9" w:rsidRPr="000E60B9" w:rsidRDefault="000E60B9" w:rsidP="000E60B9">
      <w:pPr>
        <w:spacing w:after="0" w:line="240" w:lineRule="auto"/>
        <w:ind w:firstLine="708"/>
        <w:jc w:val="both"/>
        <w:rPr>
          <w:rFonts w:ascii="Trebuchet MS" w:eastAsia="Times New Roman" w:hAnsi="Trebuchet MS" w:cs="Times New Roman"/>
          <w:i/>
          <w:noProof/>
          <w14:ligatures w14:val="none"/>
        </w:rPr>
      </w:pPr>
      <w:r w:rsidRPr="000E60B9">
        <w:rPr>
          <w:rFonts w:ascii="Trebuchet MS" w:eastAsia="Times New Roman" w:hAnsi="Trebuchet MS" w:cs="Times New Roman"/>
          <w:i/>
          <w:noProof/>
          <w14:ligatures w14:val="none"/>
        </w:rPr>
        <w:t xml:space="preserve">Proiectul propus </w:t>
      </w:r>
      <w:r w:rsidR="00DE6EAE">
        <w:rPr>
          <w:rFonts w:ascii="Trebuchet MS" w:eastAsia="Times New Roman" w:hAnsi="Trebuchet MS" w:cs="Times New Roman"/>
          <w:i/>
          <w:noProof/>
          <w14:ligatures w14:val="none"/>
        </w:rPr>
        <w:t xml:space="preserve"> </w:t>
      </w:r>
      <w:r w:rsidR="00DE6EAE" w:rsidRPr="00DE6EAE">
        <w:rPr>
          <w:rFonts w:ascii="Trebuchet MS" w:eastAsia="Times New Roman" w:hAnsi="Trebuchet MS" w:cs="Times New Roman"/>
          <w:b/>
          <w:i/>
          <w:noProof/>
          <w14:ligatures w14:val="none"/>
        </w:rPr>
        <w:t>nu</w:t>
      </w:r>
      <w:r w:rsidR="00DE6EAE">
        <w:rPr>
          <w:rFonts w:ascii="Trebuchet MS" w:eastAsia="Times New Roman" w:hAnsi="Trebuchet MS" w:cs="Times New Roman"/>
          <w:i/>
          <w:noProof/>
          <w14:ligatures w14:val="none"/>
        </w:rPr>
        <w:t xml:space="preserve"> </w:t>
      </w:r>
      <w:r w:rsidRPr="000E60B9">
        <w:rPr>
          <w:rFonts w:ascii="Trebuchet MS" w:eastAsia="Times New Roman" w:hAnsi="Trebuchet MS" w:cs="Times New Roman"/>
          <w:b/>
          <w:i/>
          <w:noProof/>
          <w14:ligatures w14:val="none"/>
        </w:rPr>
        <w:t>intră sub incidența prevederilor </w:t>
      </w:r>
      <w:hyperlink r:id="rId10" w:anchor="p-10135143" w:tgtFrame="_blank" w:history="1">
        <w:r w:rsidRPr="000E60B9">
          <w:rPr>
            <w:rStyle w:val="Hyperlink"/>
            <w:rFonts w:ascii="Trebuchet MS" w:eastAsia="Times New Roman" w:hAnsi="Trebuchet MS" w:cs="Times New Roman"/>
            <w:b/>
            <w:i/>
            <w:noProof/>
            <w:color w:val="auto"/>
            <w14:ligatures w14:val="none"/>
          </w:rPr>
          <w:t>art. 48</w:t>
        </w:r>
      </w:hyperlink>
      <w:r w:rsidRPr="000E60B9">
        <w:rPr>
          <w:rFonts w:ascii="Trebuchet MS" w:eastAsia="Times New Roman" w:hAnsi="Trebuchet MS" w:cs="Times New Roman"/>
          <w:b/>
          <w:i/>
          <w:noProof/>
          <w14:ligatures w14:val="none"/>
        </w:rPr>
        <w:t> și </w:t>
      </w:r>
      <w:hyperlink r:id="rId11" w:anchor="p-10135178" w:tgtFrame="_blank" w:history="1">
        <w:r w:rsidRPr="000E60B9">
          <w:rPr>
            <w:rStyle w:val="Hyperlink"/>
            <w:rFonts w:ascii="Trebuchet MS" w:eastAsia="Times New Roman" w:hAnsi="Trebuchet MS" w:cs="Times New Roman"/>
            <w:b/>
            <w:i/>
            <w:noProof/>
            <w:color w:val="auto"/>
            <w14:ligatures w14:val="none"/>
          </w:rPr>
          <w:t>54</w:t>
        </w:r>
      </w:hyperlink>
      <w:r w:rsidRPr="000E60B9">
        <w:rPr>
          <w:rFonts w:ascii="Trebuchet MS" w:eastAsia="Times New Roman" w:hAnsi="Trebuchet MS" w:cs="Times New Roman"/>
          <w:i/>
          <w:noProof/>
          <w14:ligatures w14:val="none"/>
        </w:rPr>
        <w:t xml:space="preserve"> din Legea apelor nr. 107/1996, cu modificările și completările ulterioare. </w:t>
      </w:r>
    </w:p>
    <w:p w14:paraId="11A3FDE1" w14:textId="77777777" w:rsidR="002D4AC6" w:rsidRPr="002726B1" w:rsidRDefault="002D4AC6" w:rsidP="009621F0">
      <w:pPr>
        <w:spacing w:after="0" w:line="240" w:lineRule="auto"/>
        <w:jc w:val="both"/>
        <w:rPr>
          <w:rFonts w:ascii="Trebuchet MS" w:hAnsi="Trebuchet MS"/>
          <w:noProof/>
          <w:spacing w:val="-4"/>
        </w:rPr>
      </w:pPr>
    </w:p>
    <w:p w14:paraId="5B4F690B" w14:textId="77777777" w:rsidR="002D4AC6" w:rsidRPr="002726B1" w:rsidRDefault="002D4AC6" w:rsidP="009621F0">
      <w:pPr>
        <w:spacing w:after="0" w:line="240" w:lineRule="auto"/>
        <w:ind w:firstLine="720"/>
        <w:jc w:val="both"/>
        <w:rPr>
          <w:rFonts w:ascii="Trebuchet MS" w:hAnsi="Trebuchet MS"/>
          <w:noProof/>
        </w:rPr>
      </w:pPr>
      <w:r w:rsidRPr="002726B1">
        <w:rPr>
          <w:rFonts w:ascii="Trebuchet MS" w:hAnsi="Trebuchet MS"/>
          <w:iCs/>
          <w:noProof/>
        </w:rPr>
        <w:t xml:space="preserve">Proiectul a parcurs etapa de evaluare iniţială şi etapa de încadrare, </w:t>
      </w:r>
      <w:r w:rsidRPr="002726B1">
        <w:rPr>
          <w:rFonts w:ascii="Trebuchet MS" w:hAnsi="Trebuchet MS"/>
          <w:noProof/>
        </w:rPr>
        <w:t xml:space="preserve">din analiza listei de control pentru etapa de încadrare, definitivată în cadrul ședinței C.A.T. şi în baza </w:t>
      </w:r>
      <w:r w:rsidRPr="002726B1">
        <w:rPr>
          <w:rFonts w:ascii="Trebuchet MS" w:hAnsi="Trebuchet MS"/>
          <w:noProof/>
          <w:color w:val="000000"/>
        </w:rPr>
        <w:t xml:space="preserve">criteriilor de selecţie pentru stabilirea necesităţii efectuării evaluării impactului asupra mediului din Anexa 3 la </w:t>
      </w:r>
      <w:r w:rsidRPr="002726B1">
        <w:rPr>
          <w:rFonts w:ascii="Trebuchet MS" w:hAnsi="Trebuchet MS"/>
          <w:noProof/>
        </w:rPr>
        <w:t xml:space="preserve">Legea nr. </w:t>
      </w:r>
      <w:r w:rsidRPr="002726B1">
        <w:rPr>
          <w:rFonts w:ascii="Trebuchet MS" w:hAnsi="Trebuchet MS"/>
          <w:noProof/>
          <w:shd w:val="clear" w:color="auto" w:fill="FFFFFF"/>
        </w:rPr>
        <w:t xml:space="preserve">292/2018, </w:t>
      </w:r>
      <w:r w:rsidRPr="002726B1">
        <w:rPr>
          <w:rFonts w:ascii="Trebuchet MS" w:hAnsi="Trebuchet MS"/>
          <w:noProof/>
        </w:rPr>
        <w:t>nu rezultă un impact semnificativ asupra mediului al proiectului propus.</w:t>
      </w:r>
      <w:r w:rsidRPr="002726B1">
        <w:rPr>
          <w:rFonts w:ascii="Trebuchet MS" w:hAnsi="Trebuchet MS"/>
          <w:noProof/>
        </w:rPr>
        <w:tab/>
      </w:r>
    </w:p>
    <w:p w14:paraId="0C91215A" w14:textId="77777777" w:rsidR="002D4AC6" w:rsidRDefault="002D4AC6" w:rsidP="009621F0">
      <w:pPr>
        <w:spacing w:after="0" w:line="240" w:lineRule="auto"/>
        <w:ind w:firstLine="720"/>
        <w:jc w:val="both"/>
        <w:rPr>
          <w:rFonts w:ascii="Trebuchet MS" w:hAnsi="Trebuchet MS"/>
          <w:noProof/>
        </w:rPr>
      </w:pPr>
    </w:p>
    <w:p w14:paraId="107DAFB4" w14:textId="083225DD" w:rsidR="002D4AC6" w:rsidRPr="002726B1" w:rsidRDefault="002D4AC6" w:rsidP="009621F0">
      <w:pPr>
        <w:spacing w:after="0" w:line="240" w:lineRule="auto"/>
        <w:ind w:firstLine="720"/>
        <w:jc w:val="both"/>
        <w:rPr>
          <w:rFonts w:ascii="Trebuchet MS" w:hAnsi="Trebuchet MS"/>
          <w:iCs/>
          <w:noProof/>
        </w:rPr>
      </w:pPr>
      <w:r w:rsidRPr="002726B1">
        <w:rPr>
          <w:rFonts w:ascii="Trebuchet MS" w:hAnsi="Trebuchet MS"/>
          <w:noProof/>
        </w:rPr>
        <w:t>Pe parcursul derulării procedurii de mediu, anunţurile publice la depunerea solicitării de emitere a acordului de mediu şi pentru încadrarea proiectului</w:t>
      </w:r>
      <w:r w:rsidRPr="002726B1">
        <w:rPr>
          <w:rFonts w:ascii="Trebuchet MS" w:eastAsia="Times New Roman" w:hAnsi="Trebuchet MS"/>
          <w:noProof/>
        </w:rPr>
        <w:t xml:space="preserve"> au fost mediatizate prin: afişare la sediul Primăriei </w:t>
      </w:r>
      <w:r w:rsidRPr="002726B1">
        <w:rPr>
          <w:rFonts w:ascii="Trebuchet MS" w:hAnsi="Trebuchet MS"/>
          <w:noProof/>
        </w:rPr>
        <w:t xml:space="preserve">Comunei </w:t>
      </w:r>
      <w:r w:rsidR="00DE6EAE">
        <w:rPr>
          <w:rFonts w:ascii="Trebuchet MS" w:hAnsi="Trebuchet MS"/>
          <w:noProof/>
        </w:rPr>
        <w:t>Lechința</w:t>
      </w:r>
      <w:r w:rsidRPr="002726B1">
        <w:rPr>
          <w:rFonts w:ascii="Trebuchet MS" w:eastAsia="Times New Roman" w:hAnsi="Trebuchet MS"/>
          <w:noProof/>
        </w:rPr>
        <w:t xml:space="preserve">, publicare în presa locală, afişare pe site-ul şi la sediul A.P.M. Bistriţa-Năsăud. </w:t>
      </w:r>
    </w:p>
    <w:p w14:paraId="6F685947" w14:textId="77777777" w:rsidR="002D4AC6" w:rsidRDefault="002D4AC6" w:rsidP="009621F0">
      <w:pPr>
        <w:autoSpaceDE w:val="0"/>
        <w:autoSpaceDN w:val="0"/>
        <w:adjustRightInd w:val="0"/>
        <w:spacing w:after="0" w:line="240" w:lineRule="auto"/>
        <w:ind w:firstLine="720"/>
        <w:jc w:val="both"/>
        <w:rPr>
          <w:rFonts w:ascii="Trebuchet MS" w:eastAsia="Times New Roman" w:hAnsi="Trebuchet MS"/>
          <w:iCs/>
          <w:noProof/>
          <w:lang w:eastAsia="ro-RO"/>
        </w:rPr>
      </w:pPr>
    </w:p>
    <w:p w14:paraId="1581EE52" w14:textId="2B5ED043" w:rsidR="008E7E59" w:rsidRPr="00391480" w:rsidRDefault="008E7E59" w:rsidP="009621F0">
      <w:pPr>
        <w:autoSpaceDE w:val="0"/>
        <w:autoSpaceDN w:val="0"/>
        <w:adjustRightInd w:val="0"/>
        <w:spacing w:after="0" w:line="240" w:lineRule="auto"/>
        <w:ind w:firstLine="720"/>
        <w:jc w:val="both"/>
        <w:rPr>
          <w:rFonts w:ascii="Trebuchet MS" w:eastAsia="Times New Roman" w:hAnsi="Trebuchet MS"/>
          <w:iCs/>
          <w:noProof/>
          <w:lang w:eastAsia="ro-RO"/>
        </w:rPr>
      </w:pPr>
      <w:r w:rsidRPr="00391480">
        <w:rPr>
          <w:rFonts w:ascii="Trebuchet MS" w:eastAsia="Times New Roman" w:hAnsi="Trebuchet MS"/>
          <w:iCs/>
          <w:noProof/>
          <w:lang w:eastAsia="ro-RO"/>
        </w:rPr>
        <w:t>Nu s-au înregistrat observaţii/comentarii/contestaţii din partea publicului interesat pe durata desfășurării procedurii de emitere a actului de reglementare.</w:t>
      </w:r>
    </w:p>
    <w:p w14:paraId="3742401C" w14:textId="77777777" w:rsidR="008E7E59" w:rsidRPr="00391480" w:rsidRDefault="008E7E59" w:rsidP="009621F0">
      <w:pPr>
        <w:spacing w:after="0" w:line="240" w:lineRule="auto"/>
        <w:jc w:val="both"/>
        <w:rPr>
          <w:rFonts w:ascii="Trebuchet MS" w:hAnsi="Trebuchet MS"/>
          <w:b/>
          <w:noProof/>
        </w:rPr>
      </w:pPr>
    </w:p>
    <w:p w14:paraId="2E0FAA28" w14:textId="77777777" w:rsidR="002D4AC6" w:rsidRPr="002726B1" w:rsidRDefault="002D4AC6" w:rsidP="009621F0">
      <w:pPr>
        <w:tabs>
          <w:tab w:val="center" w:pos="6118"/>
        </w:tabs>
        <w:spacing w:after="0" w:line="240" w:lineRule="auto"/>
        <w:jc w:val="both"/>
        <w:rPr>
          <w:rFonts w:ascii="Trebuchet MS" w:hAnsi="Trebuchet MS" w:cs="Arial"/>
          <w:b/>
          <w:bCs/>
          <w:noProof/>
        </w:rPr>
      </w:pPr>
      <w:r w:rsidRPr="002726B1">
        <w:rPr>
          <w:rFonts w:ascii="Trebuchet MS" w:hAnsi="Trebuchet MS" w:cs="Arial"/>
          <w:b/>
          <w:bCs/>
          <w:noProof/>
        </w:rPr>
        <w:t>1. Caracteristicile proiectului</w:t>
      </w:r>
    </w:p>
    <w:p w14:paraId="29FF8DB6" w14:textId="77777777" w:rsidR="002D4AC6" w:rsidRPr="002726B1" w:rsidRDefault="002D4AC6" w:rsidP="009621F0">
      <w:pPr>
        <w:tabs>
          <w:tab w:val="center" w:pos="6118"/>
        </w:tabs>
        <w:spacing w:after="0" w:line="240" w:lineRule="auto"/>
        <w:jc w:val="both"/>
        <w:rPr>
          <w:rFonts w:ascii="Trebuchet MS" w:hAnsi="Trebuchet MS" w:cs="Arial"/>
          <w:b/>
          <w:bCs/>
          <w:noProof/>
        </w:rPr>
      </w:pPr>
      <w:r w:rsidRPr="002726B1">
        <w:rPr>
          <w:rFonts w:ascii="Trebuchet MS" w:hAnsi="Trebuchet MS" w:cs="Arial"/>
          <w:b/>
          <w:bCs/>
          <w:noProof/>
        </w:rPr>
        <w:t>a)</w:t>
      </w:r>
      <w:r w:rsidRPr="002726B1">
        <w:rPr>
          <w:rFonts w:ascii="Trebuchet MS" w:hAnsi="Trebuchet MS" w:cs="Arial"/>
          <w:bCs/>
          <w:noProof/>
        </w:rPr>
        <w:t xml:space="preserve"> </w:t>
      </w:r>
      <w:r w:rsidRPr="002726B1">
        <w:rPr>
          <w:rFonts w:ascii="Trebuchet MS" w:hAnsi="Trebuchet MS" w:cs="Arial"/>
          <w:b/>
          <w:bCs/>
          <w:noProof/>
        </w:rPr>
        <w:t xml:space="preserve">dimensiunea și concepția întregului proiect: </w:t>
      </w:r>
    </w:p>
    <w:p w14:paraId="006609D1" w14:textId="77777777" w:rsidR="00DE6EAE" w:rsidRPr="005E4249" w:rsidRDefault="00DE6EAE" w:rsidP="00DE6EAE">
      <w:pPr>
        <w:spacing w:after="0" w:line="240" w:lineRule="auto"/>
        <w:ind w:firstLine="708"/>
        <w:jc w:val="both"/>
        <w:rPr>
          <w:rFonts w:ascii="Trebuchet MS" w:hAnsi="Trebuchet MS" w:cs="Arial"/>
          <w:i/>
          <w:lang w:eastAsia="ar-SA"/>
        </w:rPr>
      </w:pPr>
      <w:r w:rsidRPr="005E4249">
        <w:rPr>
          <w:rFonts w:ascii="Trebuchet MS" w:hAnsi="Trebuchet MS" w:cs="Arial"/>
          <w:i/>
          <w:lang w:eastAsia="ar-SA"/>
        </w:rPr>
        <w:t>Se propune înființarea unei plantații superintensive de nuc;</w:t>
      </w:r>
    </w:p>
    <w:p w14:paraId="65934DEC" w14:textId="77777777" w:rsidR="00DE6EAE" w:rsidRPr="005E4249" w:rsidRDefault="00DE6EAE" w:rsidP="00DE6EAE">
      <w:pPr>
        <w:spacing w:after="0" w:line="240" w:lineRule="auto"/>
        <w:ind w:left="-5" w:right="9"/>
        <w:rPr>
          <w:rFonts w:ascii="Trebuchet MS" w:hAnsi="Trebuchet MS"/>
          <w:i/>
        </w:rPr>
      </w:pPr>
      <w:r w:rsidRPr="005E4249">
        <w:rPr>
          <w:rFonts w:ascii="Trebuchet MS" w:hAnsi="Trebuchet MS"/>
          <w:i/>
        </w:rPr>
        <w:t>Bilanț teritorial:</w:t>
      </w:r>
    </w:p>
    <w:p w14:paraId="5F213D03" w14:textId="77777777" w:rsidR="00DE6EAE" w:rsidRPr="005E4249" w:rsidRDefault="00DE6EAE" w:rsidP="00DE6EAE">
      <w:pPr>
        <w:spacing w:after="0" w:line="240" w:lineRule="auto"/>
        <w:ind w:left="-5" w:right="9"/>
        <w:rPr>
          <w:rFonts w:ascii="Trebuchet MS" w:hAnsi="Trebuchet MS"/>
          <w:i/>
        </w:rPr>
      </w:pPr>
      <w:r w:rsidRPr="005E4249">
        <w:rPr>
          <w:rFonts w:ascii="Trebuchet MS" w:hAnsi="Trebuchet MS"/>
          <w:i/>
        </w:rPr>
        <w:t>- Suprafață totală teren        - 76.400 mp</w:t>
      </w:r>
    </w:p>
    <w:p w14:paraId="192E81FF" w14:textId="77777777" w:rsidR="00DE6EAE" w:rsidRPr="005E4249" w:rsidRDefault="00DE6EAE" w:rsidP="00DE6EAE">
      <w:pPr>
        <w:spacing w:after="0" w:line="240" w:lineRule="auto"/>
        <w:ind w:left="-5" w:right="9"/>
        <w:rPr>
          <w:rFonts w:ascii="Trebuchet MS" w:hAnsi="Trebuchet MS"/>
          <w:i/>
        </w:rPr>
      </w:pPr>
      <w:r w:rsidRPr="005E4249">
        <w:rPr>
          <w:rFonts w:ascii="Trebuchet MS" w:hAnsi="Trebuchet MS"/>
          <w:i/>
        </w:rPr>
        <w:t>- Suprafață totală cultivată   - 70.000  mp</w:t>
      </w:r>
    </w:p>
    <w:p w14:paraId="283DC850" w14:textId="77777777" w:rsidR="00DE6EAE" w:rsidRPr="005E4249" w:rsidRDefault="00DE6EAE" w:rsidP="00DE6EAE">
      <w:pPr>
        <w:spacing w:after="0" w:line="240" w:lineRule="auto"/>
        <w:ind w:left="-5" w:right="9"/>
        <w:rPr>
          <w:rFonts w:ascii="Trebuchet MS" w:hAnsi="Trebuchet MS"/>
          <w:i/>
        </w:rPr>
      </w:pPr>
      <w:r w:rsidRPr="005E4249">
        <w:rPr>
          <w:rFonts w:ascii="Trebuchet MS" w:hAnsi="Trebuchet MS"/>
          <w:i/>
        </w:rPr>
        <w:t>- Suprafață spații verzi          - 6.400    mp</w:t>
      </w:r>
    </w:p>
    <w:p w14:paraId="653A7323" w14:textId="68B0F8E5" w:rsidR="00DE6EAE" w:rsidRPr="005E4249" w:rsidRDefault="00DE6EAE" w:rsidP="00DE6EAE">
      <w:pPr>
        <w:spacing w:after="0" w:line="240" w:lineRule="auto"/>
        <w:ind w:right="1" w:firstLine="708"/>
        <w:jc w:val="both"/>
        <w:rPr>
          <w:rFonts w:ascii="Trebuchet MS" w:hAnsi="Trebuchet MS" w:cs="Times New Roman"/>
          <w:i/>
        </w:rPr>
      </w:pPr>
      <w:r w:rsidRPr="005E4249">
        <w:rPr>
          <w:rFonts w:ascii="Trebuchet MS" w:hAnsi="Trebuchet MS"/>
          <w:i/>
        </w:rPr>
        <w:t xml:space="preserve">Plantaţia va fi amplasată într-o zonă cu tradiţie în domeniul pomicol, după o perioadă de dezorganizare şi decădere, pomicultura zonei va trebui revigorată prin înfiinţarea de noi plantaţii de pomi şi arbuşti fructiferi, în sistem modern, cu soiuri noi cultivate şi cu implementarea unor tehnologii de cultură avansate, care să contribuie pe de o parte la obţinerea unor producţii mari, stabile şi de calitate, dar pe de altă parte să reducă impactul negativ al poluării prin aplicarea unor măsuri de combatere ecologică a bolilor şi dăunătorilor. </w:t>
      </w:r>
    </w:p>
    <w:p w14:paraId="109CCA6A" w14:textId="77777777" w:rsidR="00DE6EAE" w:rsidRPr="005E4249" w:rsidRDefault="00DE6EAE" w:rsidP="00DE6EAE">
      <w:pPr>
        <w:spacing w:after="0" w:line="240" w:lineRule="auto"/>
        <w:ind w:firstLine="708"/>
        <w:jc w:val="both"/>
        <w:rPr>
          <w:rFonts w:ascii="Trebuchet MS" w:hAnsi="Trebuchet MS"/>
          <w:i/>
        </w:rPr>
      </w:pPr>
      <w:r w:rsidRPr="005E4249">
        <w:rPr>
          <w:rFonts w:ascii="Trebuchet MS" w:hAnsi="Trebuchet MS"/>
          <w:i/>
        </w:rPr>
        <w:t xml:space="preserve">La alegerea amplasamentului propus pentru proiect s-au avut în vedere urmatoarele criterii: </w:t>
      </w:r>
    </w:p>
    <w:p w14:paraId="6A0DFE46" w14:textId="77777777" w:rsidR="00DE6EAE" w:rsidRPr="005E4249" w:rsidRDefault="00DE6EAE" w:rsidP="00DE6EAE">
      <w:pPr>
        <w:spacing w:after="0" w:line="240" w:lineRule="auto"/>
        <w:ind w:right="9"/>
        <w:jc w:val="both"/>
        <w:rPr>
          <w:rFonts w:ascii="Trebuchet MS" w:hAnsi="Trebuchet MS"/>
          <w:i/>
        </w:rPr>
      </w:pPr>
      <w:r w:rsidRPr="005E4249">
        <w:rPr>
          <w:rFonts w:ascii="Trebuchet MS" w:hAnsi="Trebuchet MS"/>
          <w:i/>
        </w:rPr>
        <w:t xml:space="preserve">- terenul studiat se află în extravilanul localității Lechința; </w:t>
      </w:r>
    </w:p>
    <w:p w14:paraId="35E0C55B" w14:textId="77777777" w:rsidR="00DE6EAE" w:rsidRPr="005E4249" w:rsidRDefault="00DE6EAE" w:rsidP="00DE6EAE">
      <w:pPr>
        <w:spacing w:after="0" w:line="240" w:lineRule="auto"/>
        <w:ind w:right="9"/>
        <w:rPr>
          <w:rFonts w:ascii="Trebuchet MS" w:hAnsi="Trebuchet MS"/>
          <w:i/>
        </w:rPr>
      </w:pPr>
      <w:r w:rsidRPr="005E4249">
        <w:rPr>
          <w:rFonts w:ascii="Trebuchet MS" w:hAnsi="Trebuchet MS"/>
          <w:i/>
        </w:rPr>
        <w:t xml:space="preserve">- poziția geografică; </w:t>
      </w:r>
    </w:p>
    <w:p w14:paraId="0B000C8D" w14:textId="77777777" w:rsidR="00DE6EAE" w:rsidRPr="005E4249" w:rsidRDefault="00DE6EAE" w:rsidP="00DE6EAE">
      <w:pPr>
        <w:spacing w:after="0" w:line="240" w:lineRule="auto"/>
        <w:ind w:right="9"/>
        <w:jc w:val="both"/>
        <w:rPr>
          <w:rFonts w:ascii="Trebuchet MS" w:hAnsi="Trebuchet MS"/>
          <w:i/>
        </w:rPr>
      </w:pPr>
      <w:r w:rsidRPr="005E4249">
        <w:rPr>
          <w:rFonts w:ascii="Trebuchet MS" w:hAnsi="Trebuchet MS"/>
          <w:i/>
        </w:rPr>
        <w:t xml:space="preserve">- pozitia față de vatra satului; </w:t>
      </w:r>
    </w:p>
    <w:p w14:paraId="1BEE448F" w14:textId="77777777" w:rsidR="00DE6EAE" w:rsidRPr="005E4249" w:rsidRDefault="00DE6EAE" w:rsidP="00DE6EAE">
      <w:pPr>
        <w:spacing w:after="0" w:line="240" w:lineRule="auto"/>
        <w:ind w:right="9"/>
        <w:jc w:val="both"/>
        <w:rPr>
          <w:rFonts w:ascii="Trebuchet MS" w:hAnsi="Trebuchet MS"/>
          <w:i/>
        </w:rPr>
      </w:pPr>
      <w:r w:rsidRPr="005E4249">
        <w:rPr>
          <w:rFonts w:ascii="Trebuchet MS" w:hAnsi="Trebuchet MS"/>
          <w:i/>
        </w:rPr>
        <w:t>- asigurarea accesului auto cât mai facil;</w:t>
      </w:r>
    </w:p>
    <w:p w14:paraId="1EC8D26E" w14:textId="77777777" w:rsidR="00DE6EAE" w:rsidRPr="005E4249" w:rsidRDefault="00DE6EAE" w:rsidP="00DE6EAE">
      <w:pPr>
        <w:spacing w:after="0" w:line="240" w:lineRule="auto"/>
        <w:ind w:right="9"/>
        <w:jc w:val="both"/>
        <w:rPr>
          <w:rFonts w:ascii="Trebuchet MS" w:hAnsi="Trebuchet MS"/>
          <w:i/>
        </w:rPr>
      </w:pPr>
      <w:r w:rsidRPr="005E4249">
        <w:rPr>
          <w:rFonts w:ascii="Trebuchet MS" w:hAnsi="Trebuchet MS"/>
          <w:i/>
        </w:rPr>
        <w:t xml:space="preserve">- topografia terenului;  </w:t>
      </w:r>
    </w:p>
    <w:p w14:paraId="193D8D72" w14:textId="77777777" w:rsidR="00DE6EAE" w:rsidRPr="005E4249" w:rsidRDefault="00DE6EAE" w:rsidP="00DE6EAE">
      <w:pPr>
        <w:spacing w:after="0" w:line="240" w:lineRule="auto"/>
        <w:ind w:right="9"/>
        <w:jc w:val="both"/>
        <w:rPr>
          <w:rFonts w:ascii="Trebuchet MS" w:hAnsi="Trebuchet MS"/>
          <w:i/>
        </w:rPr>
      </w:pPr>
      <w:r w:rsidRPr="005E4249">
        <w:rPr>
          <w:rFonts w:ascii="Trebuchet MS" w:hAnsi="Trebuchet MS"/>
          <w:i/>
        </w:rPr>
        <w:t xml:space="preserve">- poziționarea în afara ariilor de protecție naturală.  </w:t>
      </w:r>
    </w:p>
    <w:p w14:paraId="69680CD4" w14:textId="077B464A" w:rsidR="00DE6EAE" w:rsidRPr="005E4249" w:rsidRDefault="00DE6EAE" w:rsidP="00DE6EAE">
      <w:pPr>
        <w:spacing w:after="0" w:line="240" w:lineRule="auto"/>
        <w:ind w:left="-5" w:right="-141" w:firstLine="713"/>
        <w:jc w:val="both"/>
        <w:rPr>
          <w:rFonts w:ascii="Trebuchet MS" w:hAnsi="Trebuchet MS"/>
          <w:i/>
        </w:rPr>
      </w:pPr>
      <w:r w:rsidRPr="005E4249">
        <w:rPr>
          <w:rFonts w:ascii="Trebuchet MS" w:hAnsi="Trebuchet MS"/>
          <w:i/>
        </w:rPr>
        <w:t>Nu este prevăzut un sistem de irigare datorită regimului de precipitații corespunzător și suprafeței reduse a plantației, udare</w:t>
      </w:r>
      <w:r w:rsidR="007F7448">
        <w:rPr>
          <w:rFonts w:ascii="Trebuchet MS" w:hAnsi="Trebuchet MS"/>
          <w:i/>
        </w:rPr>
        <w:t>a</w:t>
      </w:r>
      <w:r w:rsidRPr="005E4249">
        <w:rPr>
          <w:rFonts w:ascii="Trebuchet MS" w:hAnsi="Trebuchet MS"/>
          <w:i/>
        </w:rPr>
        <w:t xml:space="preserve"> se va face manual, cu apă din bazine tractate după tractor;</w:t>
      </w:r>
    </w:p>
    <w:p w14:paraId="57C1069E" w14:textId="77777777" w:rsidR="00DE6EAE" w:rsidRPr="005E4249" w:rsidRDefault="00DE6EAE" w:rsidP="00DE6EAE">
      <w:pPr>
        <w:spacing w:after="0" w:line="240" w:lineRule="auto"/>
        <w:ind w:left="-5" w:right="-141" w:firstLine="713"/>
        <w:jc w:val="both"/>
        <w:rPr>
          <w:rFonts w:ascii="Trebuchet MS" w:hAnsi="Trebuchet MS"/>
          <w:i/>
        </w:rPr>
      </w:pPr>
      <w:r w:rsidRPr="005E4249">
        <w:rPr>
          <w:rFonts w:ascii="Trebuchet MS" w:hAnsi="Trebuchet MS"/>
          <w:i/>
        </w:rPr>
        <w:t xml:space="preserve">Sistemul de fertilizare este corespunzător cerințelor agriculturii ecologice, fiind folosite îngrașăminte admise și în doze corespunzătoare; </w:t>
      </w:r>
    </w:p>
    <w:p w14:paraId="472122A8" w14:textId="77777777" w:rsidR="00DE6EAE" w:rsidRPr="005E4249" w:rsidRDefault="00DE6EAE" w:rsidP="00DE6EAE">
      <w:pPr>
        <w:spacing w:after="0" w:line="240" w:lineRule="auto"/>
        <w:ind w:left="-5" w:right="-141" w:firstLine="713"/>
        <w:jc w:val="both"/>
        <w:rPr>
          <w:rFonts w:ascii="Trebuchet MS" w:hAnsi="Trebuchet MS"/>
          <w:i/>
        </w:rPr>
      </w:pPr>
      <w:r w:rsidRPr="005E4249">
        <w:rPr>
          <w:rFonts w:ascii="Trebuchet MS" w:hAnsi="Trebuchet MS"/>
          <w:i/>
        </w:rPr>
        <w:t xml:space="preserve">Sistemul de întreținere al solului va fi înierbare totală; </w:t>
      </w:r>
    </w:p>
    <w:p w14:paraId="5D3B69B6" w14:textId="77777777" w:rsidR="00DE6EAE" w:rsidRPr="005E4249" w:rsidRDefault="00DE6EAE" w:rsidP="00DE6EAE">
      <w:pPr>
        <w:spacing w:after="0" w:line="240" w:lineRule="auto"/>
        <w:ind w:left="-5" w:right="-141" w:firstLine="713"/>
        <w:jc w:val="both"/>
        <w:rPr>
          <w:rFonts w:ascii="Trebuchet MS" w:hAnsi="Trebuchet MS"/>
          <w:i/>
        </w:rPr>
      </w:pPr>
      <w:r w:rsidRPr="005E4249">
        <w:rPr>
          <w:rFonts w:ascii="Trebuchet MS" w:hAnsi="Trebuchet MS"/>
          <w:i/>
        </w:rPr>
        <w:t>Tratamentele fitosanitare cu insecticide și fungice ecologice se bazează pe produse omologate, recomandate și acceptate în tehnologiile ecologice la nuc;</w:t>
      </w:r>
    </w:p>
    <w:p w14:paraId="4B534D6C" w14:textId="77777777" w:rsidR="00DE6EAE" w:rsidRPr="005E4249" w:rsidRDefault="00DE6EAE" w:rsidP="00DE6EAE">
      <w:pPr>
        <w:spacing w:after="0" w:line="240" w:lineRule="auto"/>
        <w:ind w:left="-5" w:right="-141" w:firstLine="713"/>
        <w:jc w:val="both"/>
        <w:rPr>
          <w:rFonts w:ascii="Trebuchet MS" w:hAnsi="Trebuchet MS"/>
          <w:i/>
        </w:rPr>
      </w:pPr>
      <w:r w:rsidRPr="005E4249">
        <w:rPr>
          <w:rFonts w:ascii="Trebuchet MS" w:hAnsi="Trebuchet MS"/>
          <w:i/>
        </w:rPr>
        <w:t xml:space="preserve">Îngrașămintele folosite în pomicultură trebuie să conțină cel puțin principalele elemente care intră în nutriția pomilor: azotul, fosforul și potasiu. </w:t>
      </w:r>
    </w:p>
    <w:p w14:paraId="55CE0E10" w14:textId="77777777" w:rsidR="00DE6EAE" w:rsidRPr="005E4249" w:rsidRDefault="00DE6EAE" w:rsidP="00DE6EAE">
      <w:pPr>
        <w:spacing w:after="0" w:line="240" w:lineRule="auto"/>
        <w:ind w:left="-5" w:right="-141" w:firstLine="713"/>
        <w:jc w:val="both"/>
        <w:rPr>
          <w:rFonts w:ascii="Trebuchet MS" w:hAnsi="Trebuchet MS"/>
          <w:i/>
        </w:rPr>
      </w:pPr>
      <w:r w:rsidRPr="005E4249">
        <w:rPr>
          <w:rFonts w:ascii="Trebuchet MS" w:hAnsi="Trebuchet MS"/>
          <w:i/>
        </w:rPr>
        <w:t>Amplasamentul exploatației oferă toate condițiile necesare și permite inițierea și dezvoltarea activității de producție în domeniul pomicol.</w:t>
      </w:r>
    </w:p>
    <w:p w14:paraId="5CFE4FE1" w14:textId="77777777" w:rsidR="00DE6EAE" w:rsidRPr="005E4249" w:rsidRDefault="00DE6EAE" w:rsidP="00DE6EAE">
      <w:pPr>
        <w:spacing w:after="0" w:line="240" w:lineRule="auto"/>
        <w:ind w:left="-5" w:right="-141" w:firstLine="713"/>
        <w:jc w:val="both"/>
        <w:rPr>
          <w:rFonts w:ascii="Trebuchet MS" w:hAnsi="Trebuchet MS"/>
          <w:i/>
        </w:rPr>
      </w:pPr>
      <w:r w:rsidRPr="005E4249">
        <w:rPr>
          <w:rFonts w:ascii="Trebuchet MS" w:hAnsi="Trebuchet MS"/>
          <w:i/>
        </w:rPr>
        <w:t>Distanțele de plantare stabilite vor fi de 6 m între rânduri și 6 m între plante pe rând cu o desime de plantare de 278 plante /ha. Raportul între soiuri este de 9/1 adică la 9 plante de Chandler și 1 plantă de Franquette cu o repartizare cât mai omogenă a polenizatorului (Franquette). Se vor respecta cerințele privind distanțele de întoarcere pentru utilaje de minim 6 m la capătul fiecărui rând</w:t>
      </w:r>
    </w:p>
    <w:p w14:paraId="234B634D" w14:textId="77777777" w:rsidR="00DE6EAE" w:rsidRPr="005E4249" w:rsidRDefault="00DE6EAE" w:rsidP="00DE6EAE">
      <w:pPr>
        <w:spacing w:after="0" w:line="240" w:lineRule="auto"/>
        <w:ind w:left="-5" w:right="-141" w:firstLine="713"/>
        <w:jc w:val="both"/>
        <w:rPr>
          <w:rFonts w:ascii="Trebuchet MS" w:hAnsi="Trebuchet MS"/>
          <w:i/>
        </w:rPr>
      </w:pPr>
      <w:r w:rsidRPr="005E4249">
        <w:rPr>
          <w:rFonts w:ascii="Trebuchet MS" w:hAnsi="Trebuchet MS"/>
          <w:i/>
        </w:rPr>
        <w:t>Pomii se plantează toamna când în sol vor trebui să fie minim 8 ˚C, după căderea frunzelor înainte de venirea perioadei de iarnă- îngheț. Până în primăvară rădăcinile pomilor realizează un contact strâns cu pământul, rănile se calusează, uneori emit chiar rădăcini noi, iar în groapă se acumulează umiditate care se păstrează și în perioadele mai secetoase din timpul primăverii.</w:t>
      </w:r>
    </w:p>
    <w:p w14:paraId="1E2D3E6B" w14:textId="77777777" w:rsidR="00DE6EAE" w:rsidRDefault="00DE6EAE" w:rsidP="00DE6EAE">
      <w:pPr>
        <w:spacing w:after="0" w:line="240" w:lineRule="auto"/>
        <w:ind w:left="-5" w:right="-141" w:firstLine="713"/>
        <w:jc w:val="both"/>
        <w:rPr>
          <w:rFonts w:ascii="Trebuchet MS" w:hAnsi="Trebuchet MS"/>
          <w:i/>
        </w:rPr>
      </w:pPr>
      <w:r w:rsidRPr="005E4249">
        <w:rPr>
          <w:rFonts w:ascii="Trebuchet MS" w:hAnsi="Trebuchet MS"/>
          <w:i/>
        </w:rPr>
        <w:t>Întrucât plantaţia înfiinţată va fi una superintensivă, amplasată pe teren scarificat și desfundat, pe întreaga suprafaţă gropile se vor săpă la dimensiuni de 60 X 60 X 60 cm, cu putin timp inainte de plantare, sau în ziua plantării, pentru a nu se pierde umezeala acumulată în sol.</w:t>
      </w:r>
    </w:p>
    <w:p w14:paraId="48C04040" w14:textId="77777777" w:rsidR="00DE6EAE" w:rsidRPr="005E4249" w:rsidRDefault="00DE6EAE" w:rsidP="00DE6EAE">
      <w:pPr>
        <w:spacing w:after="0" w:line="240" w:lineRule="auto"/>
        <w:ind w:right="9"/>
        <w:jc w:val="both"/>
        <w:rPr>
          <w:rFonts w:ascii="Trebuchet MS" w:hAnsi="Trebuchet MS"/>
          <w:i/>
        </w:rPr>
      </w:pPr>
      <w:r>
        <w:rPr>
          <w:rFonts w:ascii="Trebuchet MS" w:hAnsi="Trebuchet MS"/>
          <w:i/>
        </w:rPr>
        <w:tab/>
        <w:t>Se estimează o producție de 3500 kg nuci în coajă/ha recoltabila în 8 – 10 ani de la înființarea plantației.</w:t>
      </w:r>
    </w:p>
    <w:p w14:paraId="126DA5A1" w14:textId="77777777" w:rsidR="00DE6EAE" w:rsidRPr="005E4249" w:rsidRDefault="00DE6EAE" w:rsidP="00DE6EAE">
      <w:pPr>
        <w:spacing w:after="0" w:line="240" w:lineRule="auto"/>
        <w:ind w:right="9" w:firstLine="708"/>
        <w:jc w:val="both"/>
        <w:rPr>
          <w:rFonts w:ascii="Trebuchet MS" w:hAnsi="Trebuchet MS"/>
          <w:i/>
        </w:rPr>
      </w:pPr>
      <w:r w:rsidRPr="005E4249">
        <w:rPr>
          <w:rFonts w:ascii="Trebuchet MS" w:hAnsi="Trebuchet MS"/>
          <w:i/>
        </w:rPr>
        <w:t>La săparea gropilor, pământul se va pune separat de o parte şi de cealaltă a gropii, perpendicular pe lungimea rândului, în funcţie de stratul de sol explorat:</w:t>
      </w:r>
    </w:p>
    <w:p w14:paraId="1377C4D1" w14:textId="77777777" w:rsidR="00DE6EAE" w:rsidRPr="005E4249" w:rsidRDefault="00DE6EAE" w:rsidP="00DE6EAE">
      <w:pPr>
        <w:spacing w:after="0" w:line="240" w:lineRule="auto"/>
        <w:ind w:right="9"/>
        <w:jc w:val="both"/>
        <w:rPr>
          <w:rFonts w:ascii="Trebuchet MS" w:hAnsi="Trebuchet MS"/>
          <w:i/>
        </w:rPr>
      </w:pPr>
      <w:r w:rsidRPr="005E4249">
        <w:rPr>
          <w:rFonts w:ascii="Trebuchet MS" w:hAnsi="Trebuchet MS"/>
          <w:i/>
        </w:rPr>
        <w:t>- pământul rezultat din primii 20 cm se consideră a fi mai fertil, se va pune separat, iar la plantare se va pune în fundul gropii şi peste rădăcinile pomilor;</w:t>
      </w:r>
    </w:p>
    <w:p w14:paraId="74C649A8" w14:textId="77777777" w:rsidR="00DE6EAE" w:rsidRDefault="00DE6EAE" w:rsidP="00DE6EAE">
      <w:pPr>
        <w:spacing w:after="0" w:line="240" w:lineRule="auto"/>
        <w:ind w:right="9"/>
        <w:jc w:val="both"/>
        <w:rPr>
          <w:rFonts w:ascii="Trebuchet MS" w:hAnsi="Trebuchet MS"/>
          <w:i/>
        </w:rPr>
      </w:pPr>
      <w:r w:rsidRPr="005E4249">
        <w:rPr>
          <w:rFonts w:ascii="Trebuchet MS" w:hAnsi="Trebuchet MS"/>
          <w:i/>
        </w:rPr>
        <w:t xml:space="preserve">- pământul rezultat din stratul 20-40 cm se consideră a fi mai puţin fertil, se va pune separat, iar la plantare se va folosi la completare şi umplerea gropilor. La plantare pământul fertil de la suprafață </w:t>
      </w:r>
      <w:r w:rsidRPr="005E4249">
        <w:rPr>
          <w:rFonts w:ascii="Trebuchet MS" w:hAnsi="Trebuchet MS"/>
          <w:i/>
        </w:rPr>
        <w:lastRenderedPageBreak/>
        <w:t>se va plasa pe fundul gropii. Gropile se vor executa manual fiind vorba de o suprafață redusă a plantației.</w:t>
      </w:r>
    </w:p>
    <w:p w14:paraId="7604BA06" w14:textId="253F58B3" w:rsidR="00DE6EAE" w:rsidRDefault="00DE6EAE" w:rsidP="009264D0">
      <w:pPr>
        <w:spacing w:after="0" w:line="240" w:lineRule="auto"/>
        <w:ind w:left="-5" w:right="-141" w:firstLine="713"/>
        <w:jc w:val="both"/>
        <w:rPr>
          <w:rFonts w:ascii="Trebuchet MS" w:hAnsi="Trebuchet MS"/>
          <w:i/>
        </w:rPr>
      </w:pPr>
      <w:r w:rsidRPr="005E4249">
        <w:rPr>
          <w:rFonts w:ascii="Trebuchet MS" w:hAnsi="Trebuchet MS"/>
          <w:i/>
        </w:rPr>
        <w:t>Împrejmuirea va consta într-un gard de sârmă zincată de 150 cm înățime susținut prin stâlpi de beton de 210 cm înălțime încastrați în sol și fixați în beton pe o adâncime de 50 cm. Peste plasa de sîrmă va fi fixat la 10 cm distanță un fir de sârmă ghimpată. Acest sistem va asigura protecția plantației împortiva eventualelor agresiuni ale animalelor sălbatice și domestice.</w:t>
      </w:r>
    </w:p>
    <w:p w14:paraId="335E051A" w14:textId="726D5021" w:rsidR="00DE6EAE" w:rsidRPr="005B3FB7" w:rsidRDefault="005B3FB7" w:rsidP="005B3FB7">
      <w:pPr>
        <w:spacing w:after="0" w:line="240" w:lineRule="auto"/>
        <w:ind w:left="11" w:right="11" w:hanging="11"/>
        <w:jc w:val="both"/>
        <w:rPr>
          <w:rFonts w:ascii="Trebuchet MS" w:eastAsia="Times New Roman" w:hAnsi="Trebuchet MS" w:cs="Times New Roman"/>
          <w:color w:val="000000"/>
          <w:lang w:eastAsia="ro-RO"/>
        </w:rPr>
      </w:pPr>
      <w:r w:rsidRPr="005B3FB7">
        <w:rPr>
          <w:rFonts w:ascii="Trebuchet MS" w:eastAsia="Times New Roman" w:hAnsi="Trebuchet MS" w:cs="Times New Roman"/>
          <w:color w:val="000000"/>
          <w:lang w:eastAsia="ro-RO"/>
        </w:rPr>
        <w:t>Se vor achiziționa următoarele utilaje:</w:t>
      </w:r>
    </w:p>
    <w:p w14:paraId="53645E2D" w14:textId="531CAA61" w:rsidR="00DE6EAE" w:rsidRPr="005B3FB7" w:rsidRDefault="00DE6EAE" w:rsidP="005B3FB7">
      <w:pPr>
        <w:spacing w:after="0" w:line="240" w:lineRule="auto"/>
        <w:ind w:left="11" w:right="11" w:hanging="11"/>
        <w:jc w:val="both"/>
        <w:rPr>
          <w:rFonts w:ascii="Trebuchet MS" w:eastAsia="Times New Roman" w:hAnsi="Trebuchet MS" w:cs="Times New Roman"/>
          <w:color w:val="000000"/>
          <w:lang w:eastAsia="ro-RO"/>
        </w:rPr>
      </w:pPr>
      <w:r w:rsidRPr="005B3FB7">
        <w:rPr>
          <w:rFonts w:ascii="Trebuchet MS" w:eastAsia="Times New Roman" w:hAnsi="Trebuchet MS" w:cs="Times New Roman"/>
          <w:color w:val="000000"/>
          <w:lang w:eastAsia="ro-RO"/>
        </w:rPr>
        <w:t xml:space="preserve">-TRACTOR , marca NEW HOLLAND, model,T5.100PS S5 SMART </w:t>
      </w:r>
      <w:r w:rsidR="009264D0">
        <w:rPr>
          <w:rFonts w:ascii="Trebuchet MS" w:eastAsia="Times New Roman" w:hAnsi="Trebuchet MS" w:cs="Times New Roman"/>
          <w:color w:val="000000"/>
          <w:lang w:eastAsia="ro-RO"/>
        </w:rPr>
        <w:t>,</w:t>
      </w:r>
    </w:p>
    <w:p w14:paraId="0A3A828E" w14:textId="09EE9A47" w:rsidR="00DE6EAE" w:rsidRPr="005B3FB7" w:rsidRDefault="00DE6EAE" w:rsidP="005B3FB7">
      <w:pPr>
        <w:spacing w:after="0" w:line="240" w:lineRule="auto"/>
        <w:ind w:left="11" w:right="11" w:hanging="11"/>
        <w:jc w:val="both"/>
        <w:rPr>
          <w:rFonts w:ascii="Trebuchet MS" w:eastAsia="Times New Roman" w:hAnsi="Trebuchet MS" w:cs="Times New Roman"/>
          <w:color w:val="000000"/>
          <w:lang w:eastAsia="ro-RO"/>
        </w:rPr>
      </w:pPr>
      <w:r w:rsidRPr="005B3FB7">
        <w:rPr>
          <w:rFonts w:ascii="Trebuchet MS" w:eastAsia="Times New Roman" w:hAnsi="Trebuchet MS" w:cs="Times New Roman"/>
          <w:color w:val="000000"/>
          <w:lang w:eastAsia="ro-RO"/>
        </w:rPr>
        <w:t>-TOCATOR RESTURI VEGETALE , marca TIERRE, model Leopard 280.</w:t>
      </w:r>
    </w:p>
    <w:p w14:paraId="07745BF0" w14:textId="77777777" w:rsidR="005B3FB7" w:rsidRPr="005E4249" w:rsidRDefault="005B3FB7" w:rsidP="005B3FB7">
      <w:pPr>
        <w:spacing w:after="0" w:line="240" w:lineRule="auto"/>
        <w:jc w:val="both"/>
        <w:rPr>
          <w:rFonts w:ascii="Trebuchet MS" w:hAnsi="Trebuchet MS" w:cs="Arial"/>
          <w:lang w:eastAsia="ar-SA"/>
        </w:rPr>
      </w:pPr>
      <w:r w:rsidRPr="005E4249">
        <w:rPr>
          <w:rFonts w:ascii="Trebuchet MS" w:hAnsi="Trebuchet MS" w:cs="Arial"/>
          <w:b/>
          <w:lang w:eastAsia="ar-SA"/>
        </w:rPr>
        <w:t>b) cumularea cu alte proiecte existente și/sau aprobate</w:t>
      </w:r>
      <w:r w:rsidRPr="005E4249">
        <w:rPr>
          <w:rFonts w:ascii="Trebuchet MS" w:hAnsi="Trebuchet MS" w:cs="Arial"/>
          <w:lang w:eastAsia="ar-SA"/>
        </w:rPr>
        <w:t xml:space="preserve">: </w:t>
      </w:r>
      <w:r w:rsidRPr="005E4249">
        <w:rPr>
          <w:rFonts w:ascii="Trebuchet MS" w:hAnsi="Trebuchet MS" w:cs="Arial"/>
          <w:i/>
        </w:rPr>
        <w:t>proiectul nu are impact cumulativ cu alte proiecte în zonă;</w:t>
      </w:r>
    </w:p>
    <w:p w14:paraId="15F7AE47" w14:textId="65774FAF" w:rsidR="005B3FB7" w:rsidRPr="005E4249" w:rsidRDefault="005B3FB7" w:rsidP="005B3FB7">
      <w:pPr>
        <w:shd w:val="clear" w:color="auto" w:fill="FFFFFF"/>
        <w:spacing w:after="0" w:line="240" w:lineRule="auto"/>
        <w:jc w:val="both"/>
        <w:rPr>
          <w:rFonts w:ascii="Trebuchet MS" w:hAnsi="Trebuchet MS" w:cs="Arial"/>
        </w:rPr>
      </w:pPr>
      <w:r w:rsidRPr="005E4249">
        <w:rPr>
          <w:rFonts w:ascii="Trebuchet MS" w:hAnsi="Trebuchet MS" w:cs="Arial"/>
          <w:b/>
        </w:rPr>
        <w:t>c) utilizarea resurselor naturale, în special a solului, a terenurilor, a apei și a biodiversității</w:t>
      </w:r>
      <w:r w:rsidRPr="005E4249">
        <w:rPr>
          <w:rFonts w:ascii="Trebuchet MS" w:hAnsi="Trebuchet MS" w:cs="Arial"/>
        </w:rPr>
        <w:t xml:space="preserve">: </w:t>
      </w:r>
      <w:r w:rsidRPr="005E4249">
        <w:rPr>
          <w:rFonts w:ascii="Trebuchet MS" w:hAnsi="Trebuchet MS" w:cs="Arial"/>
          <w:i/>
          <w:noProof/>
        </w:rPr>
        <w:t>se utilizează solul pentru plantare</w:t>
      </w:r>
      <w:r w:rsidR="009264D0" w:rsidRPr="005E4249">
        <w:rPr>
          <w:rFonts w:ascii="Trebuchet MS" w:hAnsi="Trebuchet MS" w:cs="Arial"/>
          <w:i/>
        </w:rPr>
        <w:t>;</w:t>
      </w:r>
    </w:p>
    <w:p w14:paraId="59E59416" w14:textId="6D347E9E" w:rsidR="005B3FB7" w:rsidRPr="005E4249" w:rsidRDefault="005B3FB7" w:rsidP="005B3FB7">
      <w:pPr>
        <w:shd w:val="clear" w:color="auto" w:fill="FFFFFF"/>
        <w:spacing w:after="0" w:line="240" w:lineRule="auto"/>
        <w:jc w:val="both"/>
        <w:rPr>
          <w:rFonts w:ascii="Trebuchet MS" w:hAnsi="Trebuchet MS" w:cs="Arial"/>
          <w:b/>
          <w:u w:val="single"/>
        </w:rPr>
      </w:pPr>
      <w:r w:rsidRPr="005E4249">
        <w:rPr>
          <w:rFonts w:ascii="Trebuchet MS" w:hAnsi="Trebuchet MS" w:cs="Arial"/>
          <w:b/>
          <w:u w:val="single"/>
        </w:rPr>
        <w:t>Utilităţi:</w:t>
      </w:r>
      <w:r w:rsidRPr="005E4249">
        <w:rPr>
          <w:rFonts w:ascii="Trebuchet MS" w:hAnsi="Trebuchet MS" w:cs="Arial"/>
          <w:i/>
        </w:rPr>
        <w:t xml:space="preserve"> proiectul nu necesită racordarea la reţelele utilitare și nu prevede captarea apei și irigarea </w:t>
      </w:r>
      <w:r w:rsidR="009264D0">
        <w:rPr>
          <w:rFonts w:ascii="Trebuchet MS" w:hAnsi="Trebuchet MS" w:cs="Arial"/>
          <w:i/>
        </w:rPr>
        <w:t>plantației</w:t>
      </w:r>
      <w:r w:rsidRPr="005E4249">
        <w:rPr>
          <w:rFonts w:ascii="Trebuchet MS" w:hAnsi="Trebuchet MS" w:cs="Arial"/>
          <w:i/>
        </w:rPr>
        <w:t>;</w:t>
      </w:r>
    </w:p>
    <w:p w14:paraId="576EF5F8" w14:textId="77777777" w:rsidR="005B3FB7" w:rsidRPr="005E4249" w:rsidRDefault="005B3FB7" w:rsidP="005B3FB7">
      <w:pPr>
        <w:shd w:val="clear" w:color="auto" w:fill="FFFFFF"/>
        <w:spacing w:after="0" w:line="240" w:lineRule="auto"/>
        <w:jc w:val="both"/>
        <w:rPr>
          <w:rFonts w:ascii="Trebuchet MS" w:hAnsi="Trebuchet MS"/>
          <w:i/>
        </w:rPr>
      </w:pPr>
      <w:r w:rsidRPr="005E4249">
        <w:rPr>
          <w:rFonts w:ascii="Trebuchet MS" w:hAnsi="Trebuchet MS" w:cs="Arial"/>
          <w:b/>
        </w:rPr>
        <w:t>d) cantitatea şi tipurile de deşeuri generate/gestionate</w:t>
      </w:r>
      <w:r w:rsidRPr="005E4249">
        <w:rPr>
          <w:rFonts w:ascii="Trebuchet MS" w:hAnsi="Trebuchet MS" w:cs="Arial"/>
        </w:rPr>
        <w:t xml:space="preserve">: </w:t>
      </w:r>
      <w:r w:rsidRPr="005E4249">
        <w:rPr>
          <w:rFonts w:ascii="Trebuchet MS" w:hAnsi="Trebuchet MS"/>
          <w:i/>
        </w:rPr>
        <w:t>deșeurile rezultate în urma folosirii fertilizanților ecologici se vor recicla, urmând a se încheia un contract cu o firmă care se ocupă cu colectarea ambalajelor de plastic/carton.</w:t>
      </w:r>
    </w:p>
    <w:p w14:paraId="56DF0D19" w14:textId="77777777" w:rsidR="005B3FB7" w:rsidRPr="005E4249" w:rsidRDefault="005B3FB7" w:rsidP="005B3FB7">
      <w:pPr>
        <w:shd w:val="clear" w:color="auto" w:fill="FFFFFF"/>
        <w:spacing w:after="0" w:line="240" w:lineRule="auto"/>
        <w:jc w:val="both"/>
        <w:rPr>
          <w:rFonts w:ascii="Trebuchet MS" w:hAnsi="Trebuchet MS" w:cs="Arial"/>
          <w:i/>
          <w:noProof/>
        </w:rPr>
      </w:pPr>
      <w:r w:rsidRPr="005E4249">
        <w:rPr>
          <w:rFonts w:ascii="Trebuchet MS" w:hAnsi="Trebuchet MS" w:cs="Arial"/>
          <w:b/>
        </w:rPr>
        <w:t>e) poluarea şi alte efecte negative:</w:t>
      </w:r>
      <w:r w:rsidRPr="005E4249">
        <w:rPr>
          <w:rFonts w:ascii="Trebuchet MS" w:hAnsi="Trebuchet MS" w:cs="Arial"/>
        </w:rPr>
        <w:t xml:space="preserve"> </w:t>
      </w:r>
      <w:r w:rsidRPr="005E4249">
        <w:rPr>
          <w:rFonts w:ascii="Trebuchet MS" w:hAnsi="Trebuchet MS" w:cs="Arial"/>
          <w:i/>
          <w:noProof/>
        </w:rPr>
        <w:t>efectele negative vor fi nesemnificative;</w:t>
      </w:r>
    </w:p>
    <w:p w14:paraId="46066866" w14:textId="77777777" w:rsidR="005B3FB7" w:rsidRPr="005E4249" w:rsidRDefault="005B3FB7" w:rsidP="005B3FB7">
      <w:pPr>
        <w:shd w:val="clear" w:color="auto" w:fill="FFFFFF"/>
        <w:spacing w:after="0" w:line="240" w:lineRule="auto"/>
        <w:jc w:val="both"/>
        <w:rPr>
          <w:rFonts w:ascii="Trebuchet MS" w:hAnsi="Trebuchet MS" w:cs="Arial"/>
          <w:i/>
          <w:noProof/>
        </w:rPr>
      </w:pPr>
      <w:r w:rsidRPr="005E4249">
        <w:rPr>
          <w:rFonts w:ascii="Trebuchet MS" w:hAnsi="Trebuchet MS" w:cs="Arial"/>
          <w:b/>
        </w:rPr>
        <w:t>f) riscurile de accidente majore și/său dezastre relevante pentru proiectul în cauză, inclusiv cele cauzate de schimbările climatice, conform informațiilor științifice:</w:t>
      </w:r>
      <w:r w:rsidRPr="005E4249">
        <w:rPr>
          <w:rFonts w:ascii="Trebuchet MS" w:hAnsi="Trebuchet MS" w:cs="Arial"/>
        </w:rPr>
        <w:t xml:space="preserve"> </w:t>
      </w:r>
      <w:r>
        <w:rPr>
          <w:rFonts w:ascii="Trebuchet MS" w:hAnsi="Trebuchet MS" w:cs="Arial"/>
          <w:i/>
          <w:noProof/>
        </w:rPr>
        <w:t>p</w:t>
      </w:r>
      <w:r w:rsidRPr="005E4249">
        <w:rPr>
          <w:rFonts w:ascii="Trebuchet MS" w:hAnsi="Trebuchet MS" w:cs="Arial"/>
          <w:i/>
          <w:noProof/>
        </w:rPr>
        <w:t>rodusele fitosanitare care se utilizează vor fi manevrate conform legislației specifice în vigoare, nu prezintă riscuri de accidente majore;</w:t>
      </w:r>
    </w:p>
    <w:p w14:paraId="7EDFF59B" w14:textId="24069851" w:rsidR="005B3FB7" w:rsidRDefault="005B3FB7" w:rsidP="005B3FB7">
      <w:pPr>
        <w:shd w:val="clear" w:color="auto" w:fill="FFFFFF"/>
        <w:spacing w:after="0" w:line="240" w:lineRule="auto"/>
        <w:jc w:val="both"/>
        <w:rPr>
          <w:rFonts w:ascii="Trebuchet MS" w:hAnsi="Trebuchet MS" w:cs="Arial"/>
          <w:bCs/>
          <w:i/>
          <w:noProof/>
        </w:rPr>
      </w:pPr>
      <w:r w:rsidRPr="005E4249">
        <w:rPr>
          <w:rFonts w:ascii="Trebuchet MS" w:hAnsi="Trebuchet MS" w:cs="Arial"/>
          <w:b/>
        </w:rPr>
        <w:t>g)</w:t>
      </w:r>
      <w:r w:rsidRPr="005E4249">
        <w:rPr>
          <w:rFonts w:ascii="Trebuchet MS" w:hAnsi="Trebuchet MS" w:cs="Arial"/>
        </w:rPr>
        <w:t xml:space="preserve"> </w:t>
      </w:r>
      <w:r w:rsidRPr="005E4249">
        <w:rPr>
          <w:rFonts w:ascii="Trebuchet MS" w:hAnsi="Trebuchet MS" w:cs="Arial"/>
          <w:b/>
        </w:rPr>
        <w:t>riscurile pentru sănătatea umană (de ex., din cauza contaminarii apei său a poluarii atmosferice):</w:t>
      </w:r>
      <w:r w:rsidRPr="005E4249">
        <w:rPr>
          <w:rFonts w:ascii="Trebuchet MS" w:hAnsi="Trebuchet MS" w:cs="Arial"/>
        </w:rPr>
        <w:t xml:space="preserve"> </w:t>
      </w:r>
      <w:r w:rsidRPr="005E4249">
        <w:rPr>
          <w:rFonts w:ascii="Trebuchet MS" w:hAnsi="Trebuchet MS" w:cs="Arial"/>
          <w:bCs/>
          <w:i/>
          <w:noProof/>
        </w:rPr>
        <w:t>se vor respecta măsurile privind protecția mediului înconjurător și a sănătății oamenilor.</w:t>
      </w:r>
    </w:p>
    <w:p w14:paraId="2C0E17AB" w14:textId="77777777" w:rsidR="005B3FB7" w:rsidRPr="005E4249" w:rsidRDefault="005B3FB7" w:rsidP="005B3FB7">
      <w:pPr>
        <w:shd w:val="clear" w:color="auto" w:fill="FFFFFF"/>
        <w:spacing w:after="0" w:line="240" w:lineRule="auto"/>
        <w:jc w:val="both"/>
        <w:rPr>
          <w:rFonts w:ascii="Trebuchet MS" w:hAnsi="Trebuchet MS" w:cs="Arial"/>
          <w:bCs/>
          <w:i/>
          <w:noProof/>
        </w:rPr>
      </w:pPr>
    </w:p>
    <w:p w14:paraId="70DE325E" w14:textId="77777777" w:rsidR="005B3FB7" w:rsidRPr="005E4249" w:rsidRDefault="005B3FB7" w:rsidP="005B3FB7">
      <w:pPr>
        <w:shd w:val="clear" w:color="auto" w:fill="FFFFFF"/>
        <w:spacing w:after="0" w:line="240" w:lineRule="auto"/>
        <w:jc w:val="both"/>
        <w:rPr>
          <w:rFonts w:ascii="Trebuchet MS" w:hAnsi="Trebuchet MS" w:cs="Arial"/>
          <w:b/>
          <w:lang w:eastAsia="ar-SA"/>
        </w:rPr>
      </w:pPr>
      <w:r w:rsidRPr="005E4249">
        <w:rPr>
          <w:rFonts w:ascii="Trebuchet MS" w:hAnsi="Trebuchet MS" w:cs="Arial"/>
          <w:b/>
          <w:lang w:eastAsia="ar-SA"/>
        </w:rPr>
        <w:t xml:space="preserve">2. Amplasarea proiectului: </w:t>
      </w:r>
      <w:r w:rsidRPr="005E4249">
        <w:rPr>
          <w:rFonts w:ascii="Trebuchet MS" w:hAnsi="Trebuchet MS" w:cs="Arial"/>
          <w:i/>
          <w:iCs/>
        </w:rPr>
        <w:t>conform Certificatului de Urbanism nr. 16/28.02.2024 eliberat de Primaria Comunei Lechința, cu valabilitate 12 luni, terenul este situat în extravilanul comunei Lechința, categoria de folosință teren arabil.</w:t>
      </w:r>
    </w:p>
    <w:p w14:paraId="173F321E" w14:textId="77777777" w:rsidR="005B3FB7" w:rsidRPr="005E4249" w:rsidRDefault="005B3FB7" w:rsidP="005B3FB7">
      <w:pPr>
        <w:shd w:val="clear" w:color="auto" w:fill="FFFFFF"/>
        <w:spacing w:after="0" w:line="240" w:lineRule="auto"/>
        <w:jc w:val="both"/>
        <w:rPr>
          <w:rFonts w:ascii="Trebuchet MS" w:hAnsi="Trebuchet MS" w:cs="Arial"/>
          <w:i/>
        </w:rPr>
      </w:pPr>
      <w:r w:rsidRPr="005E4249">
        <w:rPr>
          <w:rFonts w:ascii="Trebuchet MS" w:hAnsi="Trebuchet MS" w:cs="Arial"/>
          <w:b/>
        </w:rPr>
        <w:t>2.2 bogăţia, disponibilitatea, calitatea şi capacitatea de regenerare relative ale resurselor naturale, inclusiv solul, terenurile, apa şi biodiversitatea, din zonă și din subteranul acesteia:</w:t>
      </w:r>
      <w:r w:rsidRPr="005E4249">
        <w:rPr>
          <w:rFonts w:ascii="Trebuchet MS" w:hAnsi="Trebuchet MS" w:cs="Arial"/>
          <w:b/>
          <w:i/>
        </w:rPr>
        <w:t xml:space="preserve"> </w:t>
      </w:r>
      <w:r w:rsidRPr="005E4249">
        <w:rPr>
          <w:rFonts w:ascii="Trebuchet MS" w:hAnsi="Trebuchet MS" w:cs="Arial"/>
          <w:i/>
        </w:rPr>
        <w:t>resursele naturale utilizate pentru realizarea proiectului sunt disponibile în zonă;</w:t>
      </w:r>
    </w:p>
    <w:p w14:paraId="6E726703" w14:textId="77777777" w:rsidR="005B3FB7" w:rsidRPr="005E4249" w:rsidRDefault="005B3FB7" w:rsidP="005B3FB7">
      <w:pPr>
        <w:shd w:val="clear" w:color="auto" w:fill="FFFFFF"/>
        <w:spacing w:after="0" w:line="240" w:lineRule="auto"/>
        <w:jc w:val="both"/>
        <w:rPr>
          <w:rFonts w:ascii="Trebuchet MS" w:hAnsi="Trebuchet MS" w:cs="Arial"/>
          <w:b/>
        </w:rPr>
      </w:pPr>
      <w:r w:rsidRPr="005E4249">
        <w:rPr>
          <w:rFonts w:ascii="Trebuchet MS" w:hAnsi="Trebuchet MS" w:cs="Arial"/>
          <w:b/>
        </w:rPr>
        <w:t>2.3</w:t>
      </w:r>
      <w:r w:rsidRPr="005E4249">
        <w:rPr>
          <w:rFonts w:ascii="Trebuchet MS" w:hAnsi="Trebuchet MS" w:cs="Arial"/>
        </w:rPr>
        <w:t xml:space="preserve"> </w:t>
      </w:r>
      <w:r w:rsidRPr="005E4249">
        <w:rPr>
          <w:rFonts w:ascii="Trebuchet MS" w:hAnsi="Trebuchet MS" w:cs="Arial"/>
          <w:b/>
        </w:rPr>
        <w:t>capacitatea de absorbţie a mediului natural, acordându-se o atenţie specială următoarelor zone:</w:t>
      </w:r>
    </w:p>
    <w:p w14:paraId="35E6CE2F" w14:textId="77777777" w:rsidR="005B3FB7" w:rsidRPr="005E4249" w:rsidRDefault="005B3FB7" w:rsidP="005B3FB7">
      <w:pPr>
        <w:shd w:val="clear" w:color="auto" w:fill="FFFFFF"/>
        <w:spacing w:after="0" w:line="240" w:lineRule="auto"/>
        <w:jc w:val="both"/>
        <w:rPr>
          <w:rFonts w:ascii="Trebuchet MS" w:hAnsi="Trebuchet MS" w:cs="Arial"/>
          <w:i/>
        </w:rPr>
      </w:pPr>
      <w:r w:rsidRPr="005E4249">
        <w:rPr>
          <w:rFonts w:ascii="Trebuchet MS" w:hAnsi="Trebuchet MS" w:cs="Arial"/>
          <w:b/>
          <w:i/>
        </w:rPr>
        <w:t>a)</w:t>
      </w:r>
      <w:r w:rsidRPr="005E4249">
        <w:rPr>
          <w:rFonts w:ascii="Trebuchet MS" w:hAnsi="Trebuchet MS" w:cs="Arial"/>
          <w:i/>
        </w:rPr>
        <w:t xml:space="preserve"> zone umede, zone riverane, guri ale râurilor: proiectul nu este amplasat în astfel de zone;</w:t>
      </w:r>
    </w:p>
    <w:p w14:paraId="7280B0B8" w14:textId="77777777" w:rsidR="005B3FB7" w:rsidRPr="005E4249" w:rsidRDefault="005B3FB7" w:rsidP="005B3FB7">
      <w:pPr>
        <w:shd w:val="clear" w:color="auto" w:fill="FFFFFF"/>
        <w:spacing w:after="0" w:line="240" w:lineRule="auto"/>
        <w:jc w:val="both"/>
        <w:rPr>
          <w:rFonts w:ascii="Trebuchet MS" w:hAnsi="Trebuchet MS" w:cs="Arial"/>
          <w:i/>
        </w:rPr>
      </w:pPr>
      <w:r w:rsidRPr="005E4249">
        <w:rPr>
          <w:rFonts w:ascii="Trebuchet MS" w:hAnsi="Trebuchet MS" w:cs="Arial"/>
          <w:b/>
          <w:i/>
        </w:rPr>
        <w:t>b)</w:t>
      </w:r>
      <w:r w:rsidRPr="005E4249">
        <w:rPr>
          <w:rFonts w:ascii="Trebuchet MS" w:hAnsi="Trebuchet MS" w:cs="Arial"/>
          <w:i/>
        </w:rPr>
        <w:t xml:space="preserve"> zone costiere şi mediul marin: proiectul nu este amplasat în zonă costieră său mediu marin;</w:t>
      </w:r>
    </w:p>
    <w:p w14:paraId="4E088644" w14:textId="77777777" w:rsidR="005B3FB7" w:rsidRPr="005E4249" w:rsidRDefault="005B3FB7" w:rsidP="005B3FB7">
      <w:pPr>
        <w:shd w:val="clear" w:color="auto" w:fill="FFFFFF"/>
        <w:spacing w:after="0" w:line="240" w:lineRule="auto"/>
        <w:jc w:val="both"/>
        <w:rPr>
          <w:rFonts w:ascii="Trebuchet MS" w:hAnsi="Trebuchet MS" w:cs="Arial"/>
          <w:i/>
        </w:rPr>
      </w:pPr>
      <w:r w:rsidRPr="005E4249">
        <w:rPr>
          <w:rFonts w:ascii="Trebuchet MS" w:hAnsi="Trebuchet MS" w:cs="Arial"/>
          <w:b/>
          <w:i/>
        </w:rPr>
        <w:t>c)</w:t>
      </w:r>
      <w:r w:rsidRPr="005E4249">
        <w:rPr>
          <w:rFonts w:ascii="Trebuchet MS" w:hAnsi="Trebuchet MS" w:cs="Arial"/>
          <w:i/>
        </w:rPr>
        <w:t xml:space="preserve"> zonele montane şi forestiere: proiectul este amplasat în zonă montană, limitrof fondului forestier;</w:t>
      </w:r>
    </w:p>
    <w:p w14:paraId="3813CF9F" w14:textId="77777777" w:rsidR="005B3FB7" w:rsidRPr="005E4249" w:rsidRDefault="005B3FB7" w:rsidP="005B3FB7">
      <w:pPr>
        <w:shd w:val="clear" w:color="auto" w:fill="FFFFFF"/>
        <w:spacing w:after="0" w:line="240" w:lineRule="auto"/>
        <w:jc w:val="both"/>
        <w:rPr>
          <w:rFonts w:ascii="Trebuchet MS" w:hAnsi="Trebuchet MS" w:cs="Arial"/>
          <w:i/>
        </w:rPr>
      </w:pPr>
      <w:r w:rsidRPr="005E4249">
        <w:rPr>
          <w:rFonts w:ascii="Trebuchet MS" w:hAnsi="Trebuchet MS" w:cs="Arial"/>
          <w:b/>
          <w:i/>
        </w:rPr>
        <w:t>d)</w:t>
      </w:r>
      <w:r w:rsidRPr="005E4249">
        <w:rPr>
          <w:rFonts w:ascii="Trebuchet MS" w:hAnsi="Trebuchet MS" w:cs="Arial"/>
          <w:i/>
        </w:rPr>
        <w:t xml:space="preserve"> arii naturale protejate de interes naţional, comunitar, internaţional: proiectul nu este amplasat în arie naturală protejată de interes național și internațional său sit Natura 2000;</w:t>
      </w:r>
    </w:p>
    <w:p w14:paraId="6B10D655" w14:textId="77777777" w:rsidR="005B3FB7" w:rsidRPr="005E4249" w:rsidRDefault="005B3FB7" w:rsidP="005B3FB7">
      <w:pPr>
        <w:shd w:val="clear" w:color="auto" w:fill="FFFFFF"/>
        <w:spacing w:after="0" w:line="240" w:lineRule="auto"/>
        <w:jc w:val="both"/>
        <w:rPr>
          <w:rFonts w:ascii="Trebuchet MS" w:hAnsi="Trebuchet MS" w:cs="Arial"/>
          <w:i/>
        </w:rPr>
      </w:pPr>
      <w:r w:rsidRPr="005E4249">
        <w:rPr>
          <w:rFonts w:ascii="Trebuchet MS" w:hAnsi="Trebuchet MS" w:cs="Arial"/>
          <w:b/>
          <w:i/>
        </w:rPr>
        <w:t>e)</w:t>
      </w:r>
      <w:r w:rsidRPr="005E4249">
        <w:rPr>
          <w:rFonts w:ascii="Trebuchet MS" w:hAnsi="Trebuchet MS" w:cs="Arial"/>
          <w:i/>
        </w:rPr>
        <w:t xml:space="preserve"> zone clasificate său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sănitară și hidrogeologică: proiectul nu este amplasat în arie naturală protejată de interes național și internațional său sit Natura 2000;</w:t>
      </w:r>
    </w:p>
    <w:p w14:paraId="7FFB7755" w14:textId="77777777" w:rsidR="005B3FB7" w:rsidRPr="005E4249" w:rsidRDefault="005B3FB7" w:rsidP="005B3FB7">
      <w:pPr>
        <w:shd w:val="clear" w:color="auto" w:fill="FFFFFF"/>
        <w:spacing w:after="0" w:line="240" w:lineRule="auto"/>
        <w:jc w:val="both"/>
        <w:rPr>
          <w:rFonts w:ascii="Trebuchet MS" w:hAnsi="Trebuchet MS" w:cs="Arial"/>
          <w:i/>
        </w:rPr>
      </w:pPr>
      <w:r w:rsidRPr="005E4249">
        <w:rPr>
          <w:rFonts w:ascii="Trebuchet MS" w:hAnsi="Trebuchet MS" w:cs="Arial"/>
          <w:b/>
          <w:i/>
        </w:rPr>
        <w:t>f)</w:t>
      </w:r>
      <w:r w:rsidRPr="005E4249">
        <w:rPr>
          <w:rFonts w:ascii="Trebuchet MS" w:hAnsi="Trebuchet MS" w:cs="Arial"/>
          <w:i/>
        </w:rPr>
        <w:t xml:space="preserve"> zonele în care au existat deja cazuri de nerespectare a standardelor de calitate a mediului prevăzute de legislaţia naţională şi la nivelul Uniunii Europene şi relevante pentru proiect său în care se consideră că există astfel de cazuri: proiectul nu este amplasat într-o astfel de zonă;</w:t>
      </w:r>
    </w:p>
    <w:p w14:paraId="6D1DECD7" w14:textId="77777777" w:rsidR="005B3FB7" w:rsidRPr="005E4249" w:rsidRDefault="005B3FB7" w:rsidP="005B3FB7">
      <w:pPr>
        <w:shd w:val="clear" w:color="auto" w:fill="FFFFFF"/>
        <w:spacing w:after="0" w:line="240" w:lineRule="auto"/>
        <w:jc w:val="both"/>
        <w:rPr>
          <w:rFonts w:ascii="Trebuchet MS" w:hAnsi="Trebuchet MS" w:cs="Arial"/>
          <w:i/>
        </w:rPr>
      </w:pPr>
      <w:r w:rsidRPr="005E4249">
        <w:rPr>
          <w:rFonts w:ascii="Trebuchet MS" w:hAnsi="Trebuchet MS" w:cs="Arial"/>
          <w:b/>
          <w:i/>
        </w:rPr>
        <w:t>g)</w:t>
      </w:r>
      <w:r w:rsidRPr="005E4249">
        <w:rPr>
          <w:rFonts w:ascii="Trebuchet MS" w:hAnsi="Trebuchet MS" w:cs="Arial"/>
          <w:i/>
        </w:rPr>
        <w:t xml:space="preserve"> zonele cu o densitate mare a populației: </w:t>
      </w:r>
    </w:p>
    <w:p w14:paraId="3013E2C7" w14:textId="77777777" w:rsidR="005B3FB7" w:rsidRPr="005E4249" w:rsidRDefault="005B3FB7" w:rsidP="005B3FB7">
      <w:pPr>
        <w:shd w:val="clear" w:color="auto" w:fill="FFFFFF"/>
        <w:spacing w:after="0" w:line="240" w:lineRule="auto"/>
        <w:jc w:val="both"/>
        <w:rPr>
          <w:rFonts w:ascii="Trebuchet MS" w:hAnsi="Trebuchet MS" w:cs="Arial"/>
          <w:i/>
        </w:rPr>
      </w:pPr>
      <w:r w:rsidRPr="005E4249">
        <w:rPr>
          <w:rFonts w:ascii="Trebuchet MS" w:hAnsi="Trebuchet MS" w:cs="Arial"/>
          <w:i/>
        </w:rPr>
        <w:t xml:space="preserve">- proiectul este situat în extravilanul localității Lechința, comuna Lechința; </w:t>
      </w:r>
    </w:p>
    <w:p w14:paraId="05EFAAB6" w14:textId="77777777" w:rsidR="005B3FB7" w:rsidRPr="005E4249" w:rsidRDefault="005B3FB7" w:rsidP="005B3FB7">
      <w:pPr>
        <w:shd w:val="clear" w:color="auto" w:fill="FFFFFF"/>
        <w:spacing w:after="0" w:line="240" w:lineRule="auto"/>
        <w:jc w:val="both"/>
        <w:rPr>
          <w:rFonts w:ascii="Trebuchet MS" w:hAnsi="Trebuchet MS" w:cs="Arial"/>
          <w:i/>
        </w:rPr>
      </w:pPr>
      <w:r w:rsidRPr="005E4249">
        <w:rPr>
          <w:rFonts w:ascii="Trebuchet MS" w:hAnsi="Trebuchet MS" w:cs="Arial"/>
          <w:b/>
          <w:i/>
        </w:rPr>
        <w:t>h)</w:t>
      </w:r>
      <w:r w:rsidRPr="005E4249">
        <w:rPr>
          <w:rFonts w:ascii="Trebuchet MS" w:hAnsi="Trebuchet MS" w:cs="Arial"/>
          <w:i/>
        </w:rPr>
        <w:t xml:space="preserve"> peisaje şi situri importante din punct de vedere istoric, cultural său arheologic: </w:t>
      </w:r>
    </w:p>
    <w:p w14:paraId="5674C75B" w14:textId="77777777" w:rsidR="005B3FB7" w:rsidRPr="005E4249" w:rsidRDefault="005B3FB7" w:rsidP="005B3FB7">
      <w:pPr>
        <w:shd w:val="clear" w:color="auto" w:fill="FFFFFF"/>
        <w:spacing w:after="0" w:line="240" w:lineRule="auto"/>
        <w:jc w:val="both"/>
        <w:rPr>
          <w:rFonts w:ascii="Trebuchet MS" w:hAnsi="Trebuchet MS" w:cs="Arial"/>
          <w:i/>
        </w:rPr>
      </w:pPr>
      <w:r w:rsidRPr="005E4249">
        <w:rPr>
          <w:rFonts w:ascii="Trebuchet MS" w:hAnsi="Trebuchet MS" w:cs="Arial"/>
          <w:i/>
        </w:rPr>
        <w:t>- proiectul nu este amplasat în zonă cu peisaje şi situri importante din punct de vedere istoric, cultural și arheologic.</w:t>
      </w:r>
    </w:p>
    <w:p w14:paraId="47F71EAF" w14:textId="77777777" w:rsidR="002D4AC6" w:rsidRDefault="002D4AC6" w:rsidP="009621F0">
      <w:pPr>
        <w:spacing w:after="0" w:line="240" w:lineRule="auto"/>
        <w:jc w:val="both"/>
        <w:rPr>
          <w:rFonts w:ascii="Trebuchet MS" w:hAnsi="Trebuchet MS" w:cs="Arial"/>
          <w:b/>
          <w:noProof/>
          <w:lang w:eastAsia="ar-SA"/>
        </w:rPr>
      </w:pPr>
    </w:p>
    <w:p w14:paraId="0518F6BA" w14:textId="77777777" w:rsidR="005B3FB7" w:rsidRPr="005E4249" w:rsidRDefault="005B3FB7" w:rsidP="005B3FB7">
      <w:pPr>
        <w:spacing w:after="0" w:line="240" w:lineRule="auto"/>
        <w:jc w:val="both"/>
        <w:rPr>
          <w:rFonts w:ascii="Trebuchet MS" w:hAnsi="Trebuchet MS" w:cs="Arial"/>
          <w:b/>
          <w:lang w:eastAsia="ar-SA"/>
        </w:rPr>
      </w:pPr>
      <w:r w:rsidRPr="005E4249">
        <w:rPr>
          <w:rFonts w:ascii="Trebuchet MS" w:hAnsi="Trebuchet MS" w:cs="Arial"/>
          <w:b/>
          <w:lang w:eastAsia="ar-SA"/>
        </w:rPr>
        <w:t>3. Tipurile și caracteristicile impactului potenţial:</w:t>
      </w:r>
    </w:p>
    <w:p w14:paraId="29BDDDDE" w14:textId="77777777" w:rsidR="005B3FB7" w:rsidRPr="005E4249" w:rsidRDefault="005B3FB7" w:rsidP="005B3FB7">
      <w:pPr>
        <w:shd w:val="clear" w:color="auto" w:fill="FFFFFF"/>
        <w:spacing w:after="0" w:line="240" w:lineRule="auto"/>
        <w:jc w:val="both"/>
        <w:rPr>
          <w:rFonts w:ascii="Trebuchet MS" w:hAnsi="Trebuchet MS" w:cs="Arial"/>
          <w:i/>
          <w:noProof/>
          <w:lang w:eastAsia="ar-SA"/>
        </w:rPr>
      </w:pPr>
      <w:r w:rsidRPr="005E4249">
        <w:rPr>
          <w:rFonts w:ascii="Trebuchet MS" w:hAnsi="Trebuchet MS" w:cs="Arial"/>
          <w:b/>
          <w:lang w:eastAsia="ar-SA"/>
        </w:rPr>
        <w:t>a) Importanța și extinderea spațială a impactului:</w:t>
      </w:r>
      <w:r w:rsidRPr="005E4249">
        <w:rPr>
          <w:rFonts w:ascii="Trebuchet MS" w:hAnsi="Trebuchet MS" w:cs="Arial"/>
          <w:b/>
          <w:i/>
          <w:lang w:eastAsia="ar-SA"/>
        </w:rPr>
        <w:t xml:space="preserve"> </w:t>
      </w:r>
      <w:r w:rsidRPr="005E4249">
        <w:rPr>
          <w:rFonts w:ascii="Trebuchet MS" w:hAnsi="Trebuchet MS" w:cs="Arial"/>
          <w:i/>
          <w:noProof/>
          <w:lang w:eastAsia="ar-SA"/>
        </w:rPr>
        <w:t xml:space="preserve">lucrările ce urmează a fi executate pentru realizarea proiectului precum și activitatea desfășurată în cadrul acestuia la funcționare, nu vor </w:t>
      </w:r>
      <w:r w:rsidRPr="005E4249">
        <w:rPr>
          <w:rFonts w:ascii="Trebuchet MS" w:hAnsi="Trebuchet MS" w:cs="Arial"/>
          <w:i/>
          <w:noProof/>
          <w:lang w:eastAsia="ar-SA"/>
        </w:rPr>
        <w:lastRenderedPageBreak/>
        <w:t>avea un impact negativ semnificativ asupra factorilor de mediu şi nu vor crea un disconfort pentru populaţie</w:t>
      </w:r>
    </w:p>
    <w:p w14:paraId="73F54C23" w14:textId="77777777" w:rsidR="005B3FB7" w:rsidRPr="005E4249" w:rsidRDefault="005B3FB7" w:rsidP="005B3FB7">
      <w:pPr>
        <w:shd w:val="clear" w:color="auto" w:fill="FFFFFF"/>
        <w:spacing w:after="0" w:line="240" w:lineRule="auto"/>
        <w:jc w:val="both"/>
        <w:rPr>
          <w:rFonts w:ascii="Trebuchet MS" w:hAnsi="Trebuchet MS" w:cs="Arial"/>
          <w:b/>
          <w:lang w:eastAsia="ar-SA"/>
        </w:rPr>
      </w:pPr>
      <w:r w:rsidRPr="005E4249">
        <w:rPr>
          <w:rFonts w:ascii="Trebuchet MS" w:hAnsi="Trebuchet MS" w:cs="Arial"/>
          <w:b/>
          <w:lang w:eastAsia="ar-SA"/>
        </w:rPr>
        <w:t xml:space="preserve">b) Natura impactului: </w:t>
      </w:r>
      <w:r w:rsidRPr="005E4249">
        <w:rPr>
          <w:rFonts w:ascii="Trebuchet MS" w:hAnsi="Trebuchet MS" w:cs="Arial"/>
          <w:i/>
          <w:iCs/>
          <w:lang w:eastAsia="ar-SA"/>
        </w:rPr>
        <w:t xml:space="preserve">impactul direct </w:t>
      </w:r>
      <w:r w:rsidRPr="005E4249">
        <w:rPr>
          <w:rFonts w:ascii="Trebuchet MS" w:hAnsi="Trebuchet MS" w:cs="Arial"/>
          <w:i/>
          <w:lang w:eastAsia="ar-SA"/>
        </w:rPr>
        <w:t>se va produce asupra solului, va fi nesemnificativ, temporar, de magnitudine redusă;</w:t>
      </w:r>
    </w:p>
    <w:p w14:paraId="2476C74A" w14:textId="77777777" w:rsidR="005B3FB7" w:rsidRPr="005E4249" w:rsidRDefault="005B3FB7" w:rsidP="005B3FB7">
      <w:pPr>
        <w:spacing w:after="0" w:line="240" w:lineRule="auto"/>
        <w:jc w:val="both"/>
        <w:rPr>
          <w:rFonts w:ascii="Trebuchet MS" w:hAnsi="Trebuchet MS" w:cs="Arial"/>
          <w:i/>
          <w:lang w:eastAsia="ar-SA"/>
        </w:rPr>
      </w:pPr>
      <w:r w:rsidRPr="005E4249">
        <w:rPr>
          <w:rFonts w:ascii="Trebuchet MS" w:hAnsi="Trebuchet MS" w:cs="Arial"/>
          <w:b/>
          <w:lang w:eastAsia="ar-SA"/>
        </w:rPr>
        <w:t>c)</w:t>
      </w:r>
      <w:r w:rsidRPr="005E4249">
        <w:rPr>
          <w:rFonts w:ascii="Trebuchet MS" w:hAnsi="Trebuchet MS" w:cs="Arial"/>
          <w:lang w:eastAsia="ar-SA"/>
        </w:rPr>
        <w:t xml:space="preserve"> </w:t>
      </w:r>
      <w:r w:rsidRPr="005E4249">
        <w:rPr>
          <w:rFonts w:ascii="Trebuchet MS" w:hAnsi="Trebuchet MS" w:cs="Arial"/>
          <w:b/>
          <w:lang w:eastAsia="ar-SA"/>
        </w:rPr>
        <w:t>Natura transfrontieră a impactului:</w:t>
      </w:r>
      <w:r w:rsidRPr="005E4249">
        <w:rPr>
          <w:rFonts w:ascii="Trebuchet MS" w:hAnsi="Trebuchet MS" w:cs="Arial"/>
          <w:i/>
          <w:lang w:eastAsia="ar-SA"/>
        </w:rPr>
        <w:t xml:space="preserve"> proiectul nu este amplasat în apropierea zonei de frontieră;</w:t>
      </w:r>
    </w:p>
    <w:p w14:paraId="7BC81CFF" w14:textId="77777777" w:rsidR="005B3FB7" w:rsidRPr="005E4249" w:rsidRDefault="005B3FB7" w:rsidP="005B3FB7">
      <w:pPr>
        <w:spacing w:after="0" w:line="240" w:lineRule="auto"/>
        <w:jc w:val="both"/>
        <w:rPr>
          <w:rFonts w:ascii="Trebuchet MS" w:hAnsi="Trebuchet MS" w:cs="Arial"/>
          <w:b/>
          <w:lang w:eastAsia="ar-SA"/>
        </w:rPr>
      </w:pPr>
      <w:r w:rsidRPr="005E4249">
        <w:rPr>
          <w:rFonts w:ascii="Trebuchet MS" w:hAnsi="Trebuchet MS" w:cs="Arial"/>
          <w:b/>
          <w:lang w:eastAsia="ar-SA"/>
        </w:rPr>
        <w:t>d) Intensitatea şi complexitatea impactului:</w:t>
      </w:r>
      <w:r w:rsidRPr="005E4249">
        <w:rPr>
          <w:rFonts w:ascii="Trebuchet MS" w:hAnsi="Trebuchet MS" w:cs="Arial"/>
          <w:i/>
          <w:lang w:eastAsia="ar-SA"/>
        </w:rPr>
        <w:t xml:space="preserve"> </w:t>
      </w:r>
      <w:r w:rsidRPr="005E4249">
        <w:rPr>
          <w:rFonts w:ascii="Trebuchet MS" w:hAnsi="Trebuchet MS" w:cs="Arial"/>
          <w:i/>
          <w:noProof/>
          <w:lang w:eastAsia="ar-SA"/>
        </w:rPr>
        <w:t>impactul va fi redus, se va manifesta doar pe perioada realizării proiectului asupra factorului de mediu sol</w:t>
      </w:r>
      <w:r w:rsidRPr="005E4249">
        <w:rPr>
          <w:rFonts w:ascii="Trebuchet MS" w:hAnsi="Trebuchet MS" w:cs="Arial"/>
          <w:b/>
          <w:lang w:eastAsia="ar-SA"/>
        </w:rPr>
        <w:t xml:space="preserve"> </w:t>
      </w:r>
    </w:p>
    <w:p w14:paraId="470D6EE7" w14:textId="77777777" w:rsidR="005B3FB7" w:rsidRPr="005E4249" w:rsidRDefault="005B3FB7" w:rsidP="005B3FB7">
      <w:pPr>
        <w:spacing w:after="0" w:line="240" w:lineRule="auto"/>
        <w:jc w:val="both"/>
        <w:rPr>
          <w:rFonts w:ascii="Trebuchet MS" w:hAnsi="Trebuchet MS" w:cs="Arial"/>
          <w:i/>
          <w:noProof/>
          <w:lang w:eastAsia="ar-SA"/>
        </w:rPr>
      </w:pPr>
      <w:r w:rsidRPr="005E4249">
        <w:rPr>
          <w:rFonts w:ascii="Trebuchet MS" w:hAnsi="Trebuchet MS" w:cs="Arial"/>
          <w:b/>
          <w:lang w:eastAsia="ar-SA"/>
        </w:rPr>
        <w:t>e) Probabilitatea impactului:</w:t>
      </w:r>
      <w:r w:rsidRPr="005E4249">
        <w:rPr>
          <w:rFonts w:ascii="Trebuchet MS" w:hAnsi="Trebuchet MS" w:cs="Arial"/>
          <w:i/>
          <w:lang w:eastAsia="ar-SA"/>
        </w:rPr>
        <w:t xml:space="preserve"> </w:t>
      </w:r>
      <w:r w:rsidRPr="005E4249">
        <w:rPr>
          <w:rFonts w:ascii="Trebuchet MS" w:hAnsi="Trebuchet MS" w:cs="Arial"/>
          <w:i/>
          <w:noProof/>
          <w:lang w:eastAsia="ar-SA"/>
        </w:rPr>
        <w:t>- este redusă, apare pe perioada de realizare a proiectului;</w:t>
      </w:r>
    </w:p>
    <w:p w14:paraId="69646EF4" w14:textId="77777777" w:rsidR="005B3FB7" w:rsidRPr="005E4249" w:rsidRDefault="005B3FB7" w:rsidP="005B3FB7">
      <w:pPr>
        <w:spacing w:after="0" w:line="240" w:lineRule="auto"/>
        <w:jc w:val="both"/>
        <w:rPr>
          <w:rFonts w:ascii="Trebuchet MS" w:eastAsia="Arial" w:hAnsi="Trebuchet MS" w:cs="Arial"/>
          <w:i/>
          <w:noProof/>
          <w:lang w:eastAsia="ro-RO"/>
        </w:rPr>
      </w:pPr>
      <w:r w:rsidRPr="005E4249">
        <w:rPr>
          <w:rFonts w:ascii="Trebuchet MS" w:hAnsi="Trebuchet MS" w:cs="Arial"/>
          <w:b/>
          <w:lang w:eastAsia="ar-SA"/>
        </w:rPr>
        <w:t>f) Debutul, durata, frecvenţa şi reversibilitatea impactului:</w:t>
      </w:r>
      <w:r w:rsidRPr="005E4249">
        <w:rPr>
          <w:rFonts w:ascii="Trebuchet MS" w:hAnsi="Trebuchet MS" w:cs="Arial"/>
          <w:i/>
          <w:noProof/>
          <w:lang w:eastAsia="ar-SA"/>
        </w:rPr>
        <w:t xml:space="preserve"> impactul pozitiv se va produce o dată cu intrarea pe rod a plantației</w:t>
      </w:r>
      <w:r w:rsidRPr="005E4249">
        <w:rPr>
          <w:rFonts w:ascii="Trebuchet MS" w:eastAsia="Arial" w:hAnsi="Trebuchet MS" w:cs="Arial"/>
          <w:i/>
          <w:noProof/>
        </w:rPr>
        <w:t>;</w:t>
      </w:r>
    </w:p>
    <w:p w14:paraId="4D017B14" w14:textId="77777777" w:rsidR="005B3FB7" w:rsidRPr="005E4249" w:rsidRDefault="005B3FB7" w:rsidP="005B3FB7">
      <w:pPr>
        <w:spacing w:after="0" w:line="240" w:lineRule="auto"/>
        <w:jc w:val="both"/>
        <w:rPr>
          <w:rFonts w:ascii="Trebuchet MS" w:hAnsi="Trebuchet MS" w:cs="Arial"/>
          <w:b/>
          <w:lang w:eastAsia="ar-SA"/>
        </w:rPr>
      </w:pPr>
      <w:r w:rsidRPr="005E4249">
        <w:rPr>
          <w:rFonts w:ascii="Trebuchet MS" w:hAnsi="Trebuchet MS" w:cs="Arial"/>
          <w:b/>
          <w:lang w:eastAsia="ar-SA"/>
        </w:rPr>
        <w:t xml:space="preserve">g) Cumularea impactului cu impactul altor proiecte existente și/său aprobate: </w:t>
      </w:r>
      <w:r w:rsidRPr="005E4249">
        <w:rPr>
          <w:rFonts w:ascii="Trebuchet MS" w:hAnsi="Trebuchet MS" w:cs="Arial"/>
          <w:i/>
          <w:lang w:eastAsia="ar-SA"/>
        </w:rPr>
        <w:t>nu a fost identificat un efect cumulativ;</w:t>
      </w:r>
    </w:p>
    <w:p w14:paraId="4CDB9272" w14:textId="77777777" w:rsidR="005B3FB7" w:rsidRPr="005E4249" w:rsidRDefault="005B3FB7" w:rsidP="005B3FB7">
      <w:pPr>
        <w:spacing w:after="0" w:line="240" w:lineRule="auto"/>
        <w:jc w:val="both"/>
        <w:rPr>
          <w:rFonts w:ascii="Trebuchet MS" w:hAnsi="Trebuchet MS" w:cs="Arial"/>
          <w:b/>
          <w:lang w:eastAsia="ar-SA"/>
        </w:rPr>
      </w:pPr>
      <w:r w:rsidRPr="005E4249">
        <w:rPr>
          <w:rFonts w:ascii="Trebuchet MS" w:hAnsi="Trebuchet MS" w:cs="Arial"/>
          <w:b/>
          <w:lang w:eastAsia="ar-SA"/>
        </w:rPr>
        <w:t>h) Posibilitatea de reducere efectivă a impactului:</w:t>
      </w:r>
    </w:p>
    <w:p w14:paraId="1E8DF3A3" w14:textId="77777777" w:rsidR="005B3FB7" w:rsidRPr="005E4249" w:rsidRDefault="005B3FB7" w:rsidP="005B3FB7">
      <w:pPr>
        <w:spacing w:after="0" w:line="240" w:lineRule="auto"/>
        <w:jc w:val="both"/>
        <w:rPr>
          <w:rFonts w:ascii="Trebuchet MS" w:hAnsi="Trebuchet MS" w:cs="Arial"/>
          <w:i/>
          <w:noProof/>
          <w:lang w:eastAsia="ar-SA"/>
        </w:rPr>
      </w:pPr>
      <w:r w:rsidRPr="005E4249">
        <w:rPr>
          <w:rFonts w:ascii="Trebuchet MS" w:hAnsi="Trebuchet MS" w:cs="Arial"/>
          <w:i/>
          <w:noProof/>
          <w:lang w:eastAsia="ar-SA"/>
        </w:rPr>
        <w:t>-efectuarea cu stricteţe a reviziilor tehnice periodice pentru mijloacele auto pe toată perioada execuției proiectului;</w:t>
      </w:r>
    </w:p>
    <w:p w14:paraId="46C86DFC" w14:textId="68BD6514" w:rsidR="005B3FB7" w:rsidRPr="005E4249" w:rsidRDefault="005B3FB7" w:rsidP="005B3FB7">
      <w:pPr>
        <w:spacing w:after="0" w:line="240" w:lineRule="auto"/>
        <w:jc w:val="both"/>
        <w:rPr>
          <w:rFonts w:ascii="Trebuchet MS" w:hAnsi="Trebuchet MS" w:cs="Arial"/>
          <w:i/>
          <w:noProof/>
          <w:lang w:eastAsia="ar-SA"/>
        </w:rPr>
      </w:pPr>
      <w:r w:rsidRPr="005E4249">
        <w:rPr>
          <w:rFonts w:ascii="Trebuchet MS" w:hAnsi="Trebuchet MS" w:cs="Arial"/>
          <w:i/>
          <w:noProof/>
          <w:lang w:eastAsia="ar-SA"/>
        </w:rPr>
        <w:t>-se va respecta amplasamentul proiectului propus;</w:t>
      </w:r>
    </w:p>
    <w:p w14:paraId="1230381D" w14:textId="77777777" w:rsidR="005B3FB7" w:rsidRPr="005E4249" w:rsidRDefault="005B3FB7" w:rsidP="005B3FB7">
      <w:pPr>
        <w:spacing w:after="0" w:line="240" w:lineRule="auto"/>
        <w:jc w:val="both"/>
        <w:rPr>
          <w:rFonts w:ascii="Trebuchet MS" w:hAnsi="Trebuchet MS" w:cs="Arial"/>
          <w:i/>
          <w:noProof/>
          <w:lang w:eastAsia="ar-SA"/>
        </w:rPr>
      </w:pPr>
      <w:r w:rsidRPr="005E4249">
        <w:rPr>
          <w:rFonts w:ascii="Trebuchet MS" w:hAnsi="Trebuchet MS" w:cs="Arial"/>
          <w:i/>
          <w:noProof/>
          <w:lang w:eastAsia="ar-SA"/>
        </w:rPr>
        <w:t>-nu se vor ocupa suprafețe suplimentare;</w:t>
      </w:r>
    </w:p>
    <w:p w14:paraId="5EE562A9" w14:textId="77777777" w:rsidR="005B3FB7" w:rsidRPr="005E4249" w:rsidRDefault="005B3FB7" w:rsidP="005B3FB7">
      <w:pPr>
        <w:spacing w:after="0" w:line="240" w:lineRule="auto"/>
        <w:jc w:val="both"/>
        <w:rPr>
          <w:rFonts w:ascii="Trebuchet MS" w:hAnsi="Trebuchet MS" w:cs="Arial"/>
          <w:i/>
          <w:noProof/>
          <w:lang w:eastAsia="ar-SA"/>
        </w:rPr>
      </w:pPr>
      <w:r w:rsidRPr="005E4249">
        <w:rPr>
          <w:rFonts w:ascii="Trebuchet MS" w:hAnsi="Trebuchet MS" w:cs="Arial"/>
          <w:bCs/>
          <w:i/>
          <w:iCs/>
          <w:noProof/>
          <w:lang w:eastAsia="ar-SA"/>
        </w:rPr>
        <w:t>-se vor respecta condițiile de aplicare a tratamentelor chimice;</w:t>
      </w:r>
    </w:p>
    <w:p w14:paraId="2106DB17" w14:textId="77777777" w:rsidR="005B3FB7" w:rsidRPr="005E4249" w:rsidRDefault="005B3FB7" w:rsidP="005B3FB7">
      <w:pPr>
        <w:spacing w:after="0" w:line="240" w:lineRule="auto"/>
        <w:jc w:val="both"/>
        <w:rPr>
          <w:rFonts w:ascii="Trebuchet MS" w:hAnsi="Trebuchet MS" w:cs="Arial"/>
          <w:i/>
          <w:noProof/>
          <w:lang w:eastAsia="ar-SA"/>
        </w:rPr>
      </w:pPr>
      <w:r w:rsidRPr="005E4249">
        <w:rPr>
          <w:rFonts w:ascii="Trebuchet MS" w:hAnsi="Trebuchet MS" w:cs="Arial"/>
          <w:i/>
          <w:noProof/>
          <w:lang w:eastAsia="ar-SA"/>
        </w:rPr>
        <w:t>-se vor respecta prevederile legale în domeniul mediului, în scopul evitării daunelor aduse mediului, biodiversităţii şi oamenilor;</w:t>
      </w:r>
    </w:p>
    <w:p w14:paraId="4746B861" w14:textId="77777777" w:rsidR="002D4AC6" w:rsidRPr="002726B1" w:rsidRDefault="002D4AC6" w:rsidP="009621F0">
      <w:pPr>
        <w:pStyle w:val="NoSpacing1"/>
        <w:jc w:val="both"/>
        <w:rPr>
          <w:rFonts w:ascii="Trebuchet MS" w:hAnsi="Trebuchet MS"/>
          <w:b/>
          <w:noProof/>
          <w:sz w:val="22"/>
          <w:lang w:val="ro-RO"/>
        </w:rPr>
      </w:pPr>
    </w:p>
    <w:p w14:paraId="7F1C2ABD" w14:textId="77777777" w:rsidR="002D4AC6" w:rsidRPr="002726B1" w:rsidRDefault="002D4AC6" w:rsidP="009621F0">
      <w:pPr>
        <w:pStyle w:val="NoSpacing1"/>
        <w:jc w:val="both"/>
        <w:rPr>
          <w:rFonts w:ascii="Trebuchet MS" w:hAnsi="Trebuchet MS"/>
          <w:b/>
          <w:noProof/>
          <w:sz w:val="22"/>
          <w:lang w:val="ro-RO"/>
        </w:rPr>
      </w:pPr>
      <w:r w:rsidRPr="002726B1">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2726B1" w:rsidRDefault="002D4AC6" w:rsidP="009621F0">
      <w:pPr>
        <w:spacing w:after="0" w:line="240" w:lineRule="auto"/>
        <w:jc w:val="both"/>
        <w:rPr>
          <w:rFonts w:ascii="Trebuchet MS" w:hAnsi="Trebuchet MS" w:cs="Arial"/>
          <w:i/>
          <w:noProof/>
        </w:rPr>
      </w:pPr>
      <w:r w:rsidRPr="002726B1">
        <w:rPr>
          <w:rFonts w:ascii="Trebuchet MS" w:hAnsi="Trebuchet MS"/>
          <w:i/>
          <w:noProof/>
        </w:rPr>
        <w:t xml:space="preserve">- proiectul propus </w:t>
      </w:r>
      <w:r w:rsidRPr="002726B1">
        <w:rPr>
          <w:rFonts w:ascii="Trebuchet MS" w:hAnsi="Trebuchet MS"/>
          <w:b/>
          <w:i/>
          <w:noProof/>
        </w:rPr>
        <w:t>nu</w:t>
      </w:r>
      <w:r w:rsidRPr="002726B1">
        <w:rPr>
          <w:rFonts w:ascii="Trebuchet MS" w:hAnsi="Trebuchet MS"/>
          <w:i/>
          <w:noProof/>
        </w:rPr>
        <w:t xml:space="preserve"> </w:t>
      </w:r>
      <w:r w:rsidRPr="002726B1">
        <w:rPr>
          <w:rFonts w:ascii="Trebuchet MS" w:hAnsi="Trebuchet MS"/>
          <w:b/>
          <w:i/>
          <w:noProof/>
        </w:rPr>
        <w:t xml:space="preserve">intră sub incidența art. 28 </w:t>
      </w:r>
      <w:r w:rsidRPr="002726B1">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2726B1">
        <w:rPr>
          <w:rFonts w:ascii="Trebuchet MS" w:hAnsi="Trebuchet MS" w:cs="Arial"/>
          <w:i/>
          <w:noProof/>
        </w:rPr>
        <w:t>.</w:t>
      </w:r>
    </w:p>
    <w:p w14:paraId="0A92876A" w14:textId="77777777" w:rsidR="002D4AC6" w:rsidRPr="002726B1" w:rsidRDefault="002D4AC6" w:rsidP="009621F0">
      <w:pPr>
        <w:tabs>
          <w:tab w:val="center" w:pos="0"/>
        </w:tabs>
        <w:spacing w:after="0" w:line="240" w:lineRule="auto"/>
        <w:jc w:val="both"/>
        <w:rPr>
          <w:rFonts w:ascii="Trebuchet MS" w:hAnsi="Trebuchet MS" w:cs="Arial"/>
          <w:i/>
          <w:noProof/>
        </w:rPr>
      </w:pPr>
      <w:r w:rsidRPr="002726B1">
        <w:rPr>
          <w:rFonts w:ascii="Trebuchet MS" w:hAnsi="Trebuchet MS" w:cs="Arial"/>
          <w:i/>
          <w:noProof/>
        </w:rPr>
        <w:t xml:space="preserve"> </w:t>
      </w:r>
    </w:p>
    <w:p w14:paraId="3261B6DD" w14:textId="77777777" w:rsidR="002D4AC6" w:rsidRPr="002726B1" w:rsidRDefault="002D4AC6" w:rsidP="009621F0">
      <w:pPr>
        <w:spacing w:after="0" w:line="240" w:lineRule="auto"/>
        <w:jc w:val="both"/>
        <w:rPr>
          <w:rFonts w:ascii="Trebuchet MS" w:eastAsia="Times New Roman" w:hAnsi="Trebuchet MS"/>
          <w:noProof/>
          <w:spacing w:val="-4"/>
          <w:lang w:eastAsia="ro-RO"/>
        </w:rPr>
      </w:pPr>
      <w:r w:rsidRPr="002726B1">
        <w:rPr>
          <w:rFonts w:ascii="Trebuchet MS" w:hAnsi="Trebuchet MS"/>
          <w:i/>
          <w:noProof/>
        </w:rPr>
        <w:t xml:space="preserve"> </w:t>
      </w:r>
      <w:r w:rsidRPr="002726B1">
        <w:rPr>
          <w:rFonts w:ascii="Trebuchet MS" w:hAnsi="Trebuchet MS"/>
          <w:b/>
          <w:noProof/>
          <w:spacing w:val="-4"/>
        </w:rPr>
        <w:t xml:space="preserve">III. </w:t>
      </w:r>
      <w:r w:rsidRPr="002726B1">
        <w:rPr>
          <w:rFonts w:ascii="Trebuchet MS" w:eastAsia="Times New Roman" w:hAnsi="Trebuchet MS"/>
          <w:b/>
          <w:noProof/>
          <w:spacing w:val="-4"/>
          <w:lang w:eastAsia="ro-RO"/>
        </w:rPr>
        <w:t>Motivele pe baza cărora s-a stabilit necesitatea neefectuării evaluării impactului asupra corpurilor de apă</w:t>
      </w:r>
      <w:r w:rsidRPr="002726B1">
        <w:rPr>
          <w:rFonts w:ascii="Trebuchet MS" w:eastAsia="Times New Roman" w:hAnsi="Trebuchet MS"/>
          <w:noProof/>
          <w:spacing w:val="-4"/>
          <w:lang w:eastAsia="ro-RO"/>
        </w:rPr>
        <w:t xml:space="preserve"> </w:t>
      </w:r>
      <w:r w:rsidRPr="002726B1">
        <w:rPr>
          <w:rFonts w:ascii="Trebuchet MS" w:eastAsia="Times New Roman" w:hAnsi="Trebuchet MS"/>
          <w:b/>
          <w:noProof/>
          <w:spacing w:val="-4"/>
        </w:rPr>
        <w:t>sunt următoarele</w:t>
      </w:r>
      <w:r w:rsidRPr="002726B1">
        <w:rPr>
          <w:rFonts w:ascii="Trebuchet MS" w:hAnsi="Trebuchet MS"/>
          <w:b/>
          <w:noProof/>
          <w:spacing w:val="-4"/>
        </w:rPr>
        <w:t>:</w:t>
      </w:r>
    </w:p>
    <w:p w14:paraId="69B10F74" w14:textId="6AD9C4C6" w:rsidR="002D4AC6" w:rsidRDefault="002D4AC6" w:rsidP="009621F0">
      <w:pPr>
        <w:pStyle w:val="NoSpacing1"/>
        <w:jc w:val="both"/>
        <w:rPr>
          <w:rFonts w:ascii="Trebuchet MS" w:hAnsi="Trebuchet MS"/>
          <w:i/>
          <w:noProof/>
          <w:spacing w:val="-4"/>
          <w:sz w:val="22"/>
          <w:lang w:val="ro-RO"/>
        </w:rPr>
      </w:pPr>
      <w:r w:rsidRPr="002726B1">
        <w:rPr>
          <w:rFonts w:ascii="Trebuchet MS" w:hAnsi="Trebuchet MS"/>
          <w:i/>
          <w:noProof/>
          <w:spacing w:val="-4"/>
          <w:sz w:val="22"/>
          <w:lang w:val="ro-RO"/>
        </w:rPr>
        <w:t>-</w:t>
      </w:r>
      <w:r w:rsidRPr="002726B1">
        <w:rPr>
          <w:rFonts w:ascii="Trebuchet MS" w:hAnsi="Trebuchet MS"/>
          <w:bCs/>
          <w:i/>
          <w:noProof/>
          <w:spacing w:val="-4"/>
          <w:sz w:val="22"/>
          <w:lang w:val="ro-RO"/>
        </w:rPr>
        <w:t xml:space="preserve"> p</w:t>
      </w:r>
      <w:r w:rsidR="00FA0995">
        <w:rPr>
          <w:rFonts w:ascii="Trebuchet MS" w:hAnsi="Trebuchet MS"/>
          <w:i/>
          <w:noProof/>
          <w:spacing w:val="-4"/>
          <w:sz w:val="22"/>
          <w:lang w:val="ro-RO"/>
        </w:rPr>
        <w:t>roiectul propus</w:t>
      </w:r>
      <w:r w:rsidRPr="002726B1">
        <w:rPr>
          <w:rFonts w:ascii="Trebuchet MS" w:hAnsi="Trebuchet MS"/>
          <w:i/>
          <w:noProof/>
          <w:spacing w:val="-4"/>
          <w:sz w:val="22"/>
          <w:lang w:val="ro-RO"/>
        </w:rPr>
        <w:t xml:space="preserve"> </w:t>
      </w:r>
      <w:r w:rsidR="009264D0" w:rsidRPr="009264D0">
        <w:rPr>
          <w:rFonts w:ascii="Trebuchet MS" w:hAnsi="Trebuchet MS"/>
          <w:b/>
          <w:i/>
          <w:noProof/>
          <w:spacing w:val="-4"/>
          <w:sz w:val="22"/>
          <w:lang w:val="ro-RO"/>
        </w:rPr>
        <w:t>nu</w:t>
      </w:r>
      <w:r w:rsidR="009264D0">
        <w:rPr>
          <w:rFonts w:ascii="Trebuchet MS" w:hAnsi="Trebuchet MS"/>
          <w:i/>
          <w:noProof/>
          <w:spacing w:val="-4"/>
          <w:sz w:val="22"/>
          <w:lang w:val="ro-RO"/>
        </w:rPr>
        <w:t xml:space="preserve"> </w:t>
      </w:r>
      <w:r w:rsidRPr="002726B1">
        <w:rPr>
          <w:rFonts w:ascii="Trebuchet MS" w:hAnsi="Trebuchet MS"/>
          <w:b/>
          <w:i/>
          <w:noProof/>
          <w:spacing w:val="-4"/>
          <w:sz w:val="22"/>
          <w:lang w:val="ro-RO"/>
        </w:rPr>
        <w:t>intră sub incidența prevederilor </w:t>
      </w:r>
      <w:hyperlink r:id="rId12" w:anchor="p-10135143" w:tgtFrame="_blank" w:history="1">
        <w:r w:rsidRPr="002726B1">
          <w:rPr>
            <w:rFonts w:ascii="Trebuchet MS" w:hAnsi="Trebuchet MS"/>
            <w:b/>
            <w:i/>
            <w:noProof/>
            <w:spacing w:val="-4"/>
            <w:sz w:val="22"/>
            <w:lang w:val="ro-RO"/>
          </w:rPr>
          <w:t>art. 48</w:t>
        </w:r>
      </w:hyperlink>
      <w:r w:rsidRPr="002726B1">
        <w:rPr>
          <w:rFonts w:ascii="Trebuchet MS" w:hAnsi="Trebuchet MS"/>
          <w:b/>
          <w:i/>
          <w:noProof/>
          <w:spacing w:val="-4"/>
          <w:sz w:val="22"/>
          <w:lang w:val="ro-RO"/>
        </w:rPr>
        <w:t> și </w:t>
      </w:r>
      <w:hyperlink r:id="rId13" w:anchor="p-10135178" w:tgtFrame="_blank" w:history="1">
        <w:r w:rsidRPr="002726B1">
          <w:rPr>
            <w:rFonts w:ascii="Trebuchet MS" w:hAnsi="Trebuchet MS"/>
            <w:b/>
            <w:i/>
            <w:noProof/>
            <w:spacing w:val="-4"/>
            <w:sz w:val="22"/>
            <w:lang w:val="ro-RO"/>
          </w:rPr>
          <w:t>54</w:t>
        </w:r>
      </w:hyperlink>
      <w:r w:rsidRPr="002726B1">
        <w:rPr>
          <w:rFonts w:ascii="Trebuchet MS" w:hAnsi="Trebuchet MS"/>
          <w:i/>
          <w:noProof/>
          <w:spacing w:val="-4"/>
          <w:sz w:val="22"/>
          <w:lang w:val="ro-RO"/>
        </w:rPr>
        <w:t> din Legea apelor nr. 107/1996, cu modificările și completările ulterioare.</w:t>
      </w:r>
    </w:p>
    <w:p w14:paraId="48AAC6CE" w14:textId="77777777" w:rsidR="002D4AC6" w:rsidRPr="002726B1" w:rsidRDefault="002D4AC6" w:rsidP="009621F0">
      <w:pPr>
        <w:pStyle w:val="NoSpacing1"/>
        <w:jc w:val="both"/>
        <w:rPr>
          <w:rFonts w:ascii="Trebuchet MS" w:hAnsi="Trebuchet MS"/>
          <w:i/>
          <w:noProof/>
          <w:spacing w:val="-4"/>
          <w:sz w:val="22"/>
          <w:lang w:val="ro-RO"/>
        </w:rPr>
      </w:pPr>
    </w:p>
    <w:p w14:paraId="5A99BBBA" w14:textId="77777777" w:rsidR="002D4AC6" w:rsidRPr="002726B1" w:rsidRDefault="002D4AC6" w:rsidP="009621F0">
      <w:pPr>
        <w:spacing w:after="0" w:line="240" w:lineRule="auto"/>
        <w:jc w:val="both"/>
        <w:rPr>
          <w:rFonts w:ascii="Trebuchet MS" w:hAnsi="Trebuchet MS"/>
          <w:b/>
          <w:noProof/>
        </w:rPr>
      </w:pPr>
      <w:r w:rsidRPr="002726B1">
        <w:rPr>
          <w:rFonts w:ascii="Trebuchet MS" w:hAnsi="Trebuchet MS"/>
          <w:b/>
          <w:noProof/>
        </w:rPr>
        <w:t>Condiţii de realizare a proiectului:</w:t>
      </w:r>
    </w:p>
    <w:p w14:paraId="56C3C82E"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lang w:eastAsia="ar-SA"/>
        </w:rPr>
        <w:t>1. Se vor respecta prevederile O.U.G. nr. 195/2005 privind protecţia mediului, cu modificările şi completările ulterioare și</w:t>
      </w:r>
      <w:r w:rsidRPr="002726B1">
        <w:rPr>
          <w:rFonts w:ascii="Trebuchet MS" w:hAnsi="Trebuchet MS"/>
          <w:i/>
          <w:noProof/>
        </w:rPr>
        <w:t xml:space="preserve"> Ordonanța de urgență a Guvernului nr. 57/2007 privind regimul ariilor naturale protejate, conservarea habitatelor naturale, a florei și faunei sălbatice, aprobată cu modificări și completări prin Legea </w:t>
      </w:r>
      <w:hyperlink r:id="rId14" w:tgtFrame="_blank" w:history="1">
        <w:r w:rsidRPr="002726B1">
          <w:rPr>
            <w:rFonts w:ascii="Trebuchet MS" w:hAnsi="Trebuchet MS"/>
            <w:i/>
            <w:noProof/>
          </w:rPr>
          <w:t>nr. 49/2011</w:t>
        </w:r>
      </w:hyperlink>
      <w:r w:rsidRPr="002726B1">
        <w:rPr>
          <w:rFonts w:ascii="Trebuchet MS" w:hAnsi="Trebuchet MS"/>
          <w:i/>
          <w:noProof/>
        </w:rPr>
        <w:t>, cu modificările și completările ulterioare.</w:t>
      </w:r>
    </w:p>
    <w:p w14:paraId="2FE35EFC"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lang w:eastAsia="ar-SA"/>
        </w:rPr>
        <w:t xml:space="preserve">2. Se vor respecta documentația tehnică, normativele și prescripțiile tehnice specifice </w:t>
      </w:r>
      <w:r w:rsidRPr="002726B1">
        <w:rPr>
          <w:rFonts w:ascii="Trebuchet MS" w:hAnsi="Trebuchet MS"/>
          <w:bCs/>
          <w:i/>
          <w:noProof/>
        </w:rPr>
        <w:t xml:space="preserve">- date, parametri </w:t>
      </w:r>
      <w:r w:rsidRPr="002726B1">
        <w:rPr>
          <w:rFonts w:ascii="Trebuchet MS" w:hAnsi="Trebuchet MS"/>
          <w:i/>
          <w:noProof/>
        </w:rPr>
        <w:t xml:space="preserve">menționate în memoriul de prezentare </w:t>
      </w:r>
      <w:r w:rsidRPr="002726B1">
        <w:rPr>
          <w:rFonts w:ascii="Trebuchet MS" w:hAnsi="Trebuchet MS"/>
          <w:bCs/>
          <w:i/>
          <w:noProof/>
        </w:rPr>
        <w:t>- justificare a prezentei decizii</w:t>
      </w:r>
      <w:r w:rsidRPr="002726B1">
        <w:rPr>
          <w:rFonts w:ascii="Trebuchet MS" w:hAnsi="Trebuchet MS"/>
          <w:i/>
          <w:noProof/>
          <w:lang w:eastAsia="ar-SA"/>
        </w:rPr>
        <w:t>.</w:t>
      </w:r>
    </w:p>
    <w:p w14:paraId="40BFADF5"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3. Suprafaţa de teren ocupată temporar pe perioada executării lucrărilor trebuie limitată la strictul necesar.</w:t>
      </w:r>
    </w:p>
    <w:p w14:paraId="148163A0"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eastAsia="Times New Roman" w:hAnsi="Trebuchet MS"/>
          <w:bCs/>
          <w:i/>
          <w:noProof/>
          <w:kern w:val="3"/>
          <w:lang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lastRenderedPageBreak/>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10. La încheierea lucrărilor se vor îndepărta atât materialele rămase neutilizate, cât şi deşeurile rezultate în timpul lucrărilor.</w:t>
      </w:r>
    </w:p>
    <w:p w14:paraId="6AED4988"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11. S</w:t>
      </w:r>
      <w:r w:rsidRPr="002726B1">
        <w:rPr>
          <w:rFonts w:ascii="Trebuchet MS" w:hAnsi="Trebuchet MS"/>
          <w:bCs/>
          <w:i/>
          <w:noProof/>
        </w:rPr>
        <w:t xml:space="preserve">e interzice accesul de pe amplasament pe drumurile publice cu utilaje şi mijloace de transport necurăţate. </w:t>
      </w:r>
      <w:r w:rsidRPr="002726B1">
        <w:rPr>
          <w:rFonts w:ascii="Trebuchet MS" w:hAnsi="Trebuchet MS"/>
          <w:i/>
          <w:noProof/>
        </w:rPr>
        <w:t xml:space="preserve">Titularul activităţii are obligaţia asigurării cu instalaţiile corespunzătoare acestui scop - instalaţii de spălare şi sistem colector de ape uzate.  </w:t>
      </w:r>
    </w:p>
    <w:p w14:paraId="2C2AE5C9" w14:textId="2A6FE163"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12. Deşeurile menajere vor fi transportate şi depozitate prin relaţie contractuală cu operatorul de sălubritate, iar deşeurile valorificabile se vor preda la societăţi specializate, autorizate pentru valorificarea lor.</w:t>
      </w:r>
      <w:r w:rsidRPr="002726B1">
        <w:rPr>
          <w:rFonts w:ascii="Trebuchet MS" w:hAnsi="Trebuchet MS"/>
          <w:noProof/>
        </w:rPr>
        <w:t xml:space="preserve"> </w:t>
      </w:r>
      <w:r w:rsidRPr="002726B1">
        <w:rPr>
          <w:rFonts w:ascii="Trebuchet MS" w:hAnsi="Trebuchet MS"/>
          <w:i/>
          <w:noProof/>
        </w:rPr>
        <w:t xml:space="preserve">Colectarea deşeurilor menajere se va face în mod selectiv (cel puţin în 3 categorii), depozitarea temporară fiind realizată doar în cadrul suprafeţei prevăzută pentru organizarea de şantier. </w:t>
      </w:r>
    </w:p>
    <w:p w14:paraId="04BE21C5" w14:textId="77777777" w:rsidR="002D4AC6" w:rsidRPr="002726B1" w:rsidRDefault="002D4AC6" w:rsidP="009621F0">
      <w:pPr>
        <w:spacing w:after="0" w:line="240" w:lineRule="auto"/>
        <w:jc w:val="both"/>
        <w:rPr>
          <w:rFonts w:ascii="Trebuchet MS" w:hAnsi="Trebuchet MS"/>
          <w:i/>
          <w:noProof/>
        </w:rPr>
      </w:pPr>
      <w:r w:rsidRPr="002726B1">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2726B1" w:rsidRDefault="002D4AC6" w:rsidP="009621F0">
      <w:pPr>
        <w:spacing w:after="0" w:line="240" w:lineRule="auto"/>
        <w:jc w:val="both"/>
        <w:rPr>
          <w:rFonts w:ascii="Trebuchet MS" w:hAnsi="Trebuchet MS"/>
          <w:i/>
          <w:noProof/>
        </w:rPr>
      </w:pPr>
      <w:r w:rsidRPr="002726B1">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2726B1" w:rsidRDefault="002D4AC6" w:rsidP="009621F0">
      <w:pPr>
        <w:pStyle w:val="Listparagraf"/>
        <w:ind w:left="0"/>
        <w:jc w:val="both"/>
        <w:rPr>
          <w:rFonts w:ascii="Trebuchet MS" w:hAnsi="Trebuchet MS"/>
          <w:i/>
          <w:noProof/>
        </w:rPr>
      </w:pPr>
      <w:r w:rsidRPr="002726B1">
        <w:rPr>
          <w:rFonts w:ascii="Trebuchet MS" w:hAnsi="Trebuchet MS"/>
          <w:i/>
          <w:noProof/>
        </w:rPr>
        <w:t>- evitarea scurgerilor accidentale de produse petroliere de la mijloacele de transport utilizate;</w:t>
      </w:r>
    </w:p>
    <w:p w14:paraId="6ABA16FF" w14:textId="77777777" w:rsidR="002D4AC6" w:rsidRPr="002726B1" w:rsidRDefault="002D4AC6" w:rsidP="009621F0">
      <w:pPr>
        <w:pStyle w:val="Listparagraf"/>
        <w:ind w:left="0"/>
        <w:jc w:val="both"/>
        <w:rPr>
          <w:rFonts w:ascii="Trebuchet MS" w:hAnsi="Trebuchet MS"/>
          <w:i/>
          <w:noProof/>
        </w:rPr>
      </w:pPr>
      <w:r w:rsidRPr="002726B1">
        <w:rPr>
          <w:rFonts w:ascii="Trebuchet MS" w:hAnsi="Trebuchet MS"/>
          <w:i/>
          <w:noProof/>
        </w:rPr>
        <w:t>- evitarea depozitării necontrolate a materialelor folosite şi a deşeurilor rezultate;</w:t>
      </w:r>
    </w:p>
    <w:p w14:paraId="00112376" w14:textId="6C0C2EA2" w:rsidR="002D4AC6" w:rsidRDefault="002D4AC6" w:rsidP="009621F0">
      <w:pPr>
        <w:pStyle w:val="Listparagraf"/>
        <w:ind w:left="0"/>
        <w:jc w:val="both"/>
        <w:rPr>
          <w:rFonts w:ascii="Trebuchet MS" w:hAnsi="Trebuchet MS"/>
          <w:i/>
          <w:noProof/>
        </w:rPr>
      </w:pPr>
      <w:r w:rsidRPr="002726B1">
        <w:rPr>
          <w:rFonts w:ascii="Trebuchet MS" w:hAnsi="Trebuchet MS"/>
          <w:i/>
          <w:noProof/>
        </w:rPr>
        <w:t>- asigurarea permanentă a stocului de materiale și dotări necesare pentru combaterea efectelor poluărilor accidentale (materiale absorbante).</w:t>
      </w:r>
    </w:p>
    <w:p w14:paraId="2C8A0BC8" w14:textId="194B2D7F" w:rsidR="002D4AC6" w:rsidRPr="002726B1" w:rsidRDefault="00FA0995" w:rsidP="009621F0">
      <w:pPr>
        <w:spacing w:after="0" w:line="240" w:lineRule="auto"/>
        <w:jc w:val="both"/>
        <w:outlineLvl w:val="0"/>
        <w:rPr>
          <w:rFonts w:ascii="Trebuchet MS" w:hAnsi="Trebuchet MS"/>
          <w:i/>
          <w:noProof/>
        </w:rPr>
      </w:pPr>
      <w:r>
        <w:rPr>
          <w:rFonts w:ascii="Trebuchet MS" w:hAnsi="Trebuchet MS"/>
          <w:i/>
          <w:noProof/>
        </w:rPr>
        <w:t>1</w:t>
      </w:r>
      <w:r w:rsidR="004E6756">
        <w:rPr>
          <w:rFonts w:ascii="Trebuchet MS" w:hAnsi="Trebuchet MS"/>
          <w:i/>
          <w:noProof/>
        </w:rPr>
        <w:t>5</w:t>
      </w:r>
      <w:r w:rsidR="002D4AC6" w:rsidRPr="002726B1">
        <w:rPr>
          <w:rFonts w:ascii="Trebuchet MS" w:hAnsi="Trebuchet MS"/>
          <w:i/>
          <w:noProof/>
        </w:rPr>
        <w:t>.</w:t>
      </w:r>
      <w:r w:rsidR="002D4AC6" w:rsidRPr="002726B1">
        <w:rPr>
          <w:rFonts w:ascii="Trebuchet MS" w:hAnsi="Trebuchet MS"/>
          <w:b/>
          <w:i/>
          <w:noProof/>
        </w:rPr>
        <w:t xml:space="preserve"> </w:t>
      </w:r>
      <w:r w:rsidR="002D4AC6" w:rsidRPr="002726B1">
        <w:rPr>
          <w:rFonts w:ascii="Trebuchet MS" w:hAnsi="Trebuchet MS"/>
          <w:i/>
          <w:noProof/>
        </w:rPr>
        <w:t>Titularul proiectului și antreprenorul/constructorul sunt obligați să respecte și să implementeze toate măsurile de reducere a impactului, precum și condițiile</w:t>
      </w:r>
      <w:r w:rsidR="002D4AC6" w:rsidRPr="002726B1">
        <w:rPr>
          <w:rFonts w:ascii="Trebuchet MS" w:hAnsi="Trebuchet MS"/>
          <w:b/>
          <w:i/>
          <w:noProof/>
        </w:rPr>
        <w:t xml:space="preserve"> </w:t>
      </w:r>
      <w:r w:rsidR="002D4AC6" w:rsidRPr="002726B1">
        <w:rPr>
          <w:rFonts w:ascii="Trebuchet MS" w:hAnsi="Trebuchet MS"/>
          <w:i/>
          <w:noProof/>
        </w:rPr>
        <w:t>prevăzute în documentația care a stat la baza emiterii prezentei decizii.</w:t>
      </w:r>
    </w:p>
    <w:p w14:paraId="46F2CE0D" w14:textId="558452E0" w:rsidR="002D4AC6" w:rsidRPr="002726B1" w:rsidRDefault="00FA0995" w:rsidP="009621F0">
      <w:pPr>
        <w:tabs>
          <w:tab w:val="left" w:pos="270"/>
          <w:tab w:val="left" w:pos="1080"/>
        </w:tabs>
        <w:autoSpaceDE w:val="0"/>
        <w:autoSpaceDN w:val="0"/>
        <w:adjustRightInd w:val="0"/>
        <w:spacing w:after="0" w:line="240" w:lineRule="auto"/>
        <w:jc w:val="both"/>
        <w:rPr>
          <w:rFonts w:ascii="Trebuchet MS" w:hAnsi="Trebuchet MS"/>
          <w:i/>
          <w:noProof/>
        </w:rPr>
      </w:pPr>
      <w:r>
        <w:rPr>
          <w:rFonts w:ascii="Trebuchet MS" w:hAnsi="Trebuchet MS"/>
          <w:i/>
          <w:noProof/>
        </w:rPr>
        <w:t>1</w:t>
      </w:r>
      <w:r w:rsidR="004E6756">
        <w:rPr>
          <w:rFonts w:ascii="Trebuchet MS" w:hAnsi="Trebuchet MS"/>
          <w:i/>
          <w:noProof/>
        </w:rPr>
        <w:t>6</w:t>
      </w:r>
      <w:r w:rsidR="002D4AC6" w:rsidRPr="002726B1">
        <w:rPr>
          <w:rFonts w:ascii="Trebuchet MS" w:hAnsi="Trebuchet MS"/>
          <w:i/>
          <w:noProof/>
        </w:rPr>
        <w:t>. Alimentarea cu carburanţi a mijloacelor auto și schimburile de ulei se vor face numai pe amplasamente autorizate.</w:t>
      </w:r>
    </w:p>
    <w:p w14:paraId="6BD79A64" w14:textId="125D733C" w:rsidR="002D4AC6" w:rsidRPr="002726B1" w:rsidRDefault="00FA0995" w:rsidP="009621F0">
      <w:pPr>
        <w:spacing w:after="0" w:line="240" w:lineRule="auto"/>
        <w:jc w:val="both"/>
        <w:rPr>
          <w:rFonts w:ascii="Trebuchet MS" w:hAnsi="Trebuchet MS"/>
          <w:i/>
          <w:noProof/>
        </w:rPr>
      </w:pPr>
      <w:r>
        <w:rPr>
          <w:rFonts w:ascii="Trebuchet MS" w:eastAsia="Times New Roman" w:hAnsi="Trebuchet MS"/>
          <w:i/>
          <w:noProof/>
        </w:rPr>
        <w:t>1</w:t>
      </w:r>
      <w:r w:rsidR="004E6756">
        <w:rPr>
          <w:rFonts w:ascii="Trebuchet MS" w:eastAsia="Times New Roman" w:hAnsi="Trebuchet MS"/>
          <w:i/>
          <w:noProof/>
        </w:rPr>
        <w:t>7</w:t>
      </w:r>
      <w:r w:rsidR="002D4AC6" w:rsidRPr="002726B1">
        <w:rPr>
          <w:rFonts w:ascii="Trebuchet MS" w:eastAsia="Times New Roman" w:hAnsi="Trebuchet MS"/>
          <w:i/>
          <w:noProof/>
        </w:rPr>
        <w:t>. L</w:t>
      </w:r>
      <w:r w:rsidR="002D4AC6" w:rsidRPr="002726B1">
        <w:rPr>
          <w:rFonts w:ascii="Trebuchet MS" w:eastAsia="Times New Roman" w:hAnsi="Trebuchet MS"/>
          <w:bCs/>
          <w:i/>
          <w:noProof/>
        </w:rPr>
        <w:t xml:space="preserve">a finalizarea investiţiei, titularul va </w:t>
      </w:r>
      <w:r w:rsidR="002D4AC6" w:rsidRPr="002726B1">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2726B1" w:rsidRDefault="002D4AC6" w:rsidP="009621F0">
      <w:pPr>
        <w:pStyle w:val="NoSpacing1"/>
        <w:jc w:val="both"/>
        <w:rPr>
          <w:rFonts w:ascii="Trebuchet MS" w:hAnsi="Trebuchet MS"/>
          <w:noProof/>
          <w:sz w:val="22"/>
          <w:lang w:val="ro-RO"/>
        </w:rPr>
      </w:pPr>
      <w:r w:rsidRPr="002726B1">
        <w:rPr>
          <w:rFonts w:ascii="Trebuchet MS" w:hAnsi="Trebuchet MS"/>
          <w:noProof/>
          <w:sz w:val="22"/>
          <w:lang w:val="ro-RO"/>
        </w:rPr>
        <w:tab/>
      </w:r>
    </w:p>
    <w:p w14:paraId="5A9C69ED" w14:textId="77777777" w:rsidR="002D4AC6" w:rsidRPr="002726B1" w:rsidRDefault="002D4AC6" w:rsidP="009621F0">
      <w:pPr>
        <w:pStyle w:val="NoSpacing1"/>
        <w:ind w:firstLine="720"/>
        <w:jc w:val="both"/>
        <w:rPr>
          <w:rFonts w:ascii="Trebuchet MS" w:eastAsia="Times New Roman" w:hAnsi="Trebuchet MS"/>
          <w:b/>
          <w:noProof/>
          <w:sz w:val="22"/>
          <w:lang w:val="ro-RO" w:eastAsia="ro-RO"/>
        </w:rPr>
      </w:pPr>
      <w:r w:rsidRPr="002726B1">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98A22F" w14:textId="77777777" w:rsidR="002D4AC6" w:rsidRPr="002726B1" w:rsidRDefault="002D4AC6" w:rsidP="009621F0">
      <w:pPr>
        <w:pStyle w:val="NoSpacing1"/>
        <w:jc w:val="both"/>
        <w:rPr>
          <w:rFonts w:ascii="Trebuchet MS" w:eastAsia="Times New Roman" w:hAnsi="Trebuchet MS"/>
          <w:noProof/>
          <w:sz w:val="22"/>
          <w:lang w:val="ro-RO" w:eastAsia="ro-RO"/>
        </w:rPr>
      </w:pPr>
    </w:p>
    <w:p w14:paraId="2392ACEF" w14:textId="77777777"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04D4D83C"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4D0107B8" w14:textId="6EC1332B"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3B91EED8" w14:textId="05CC6237"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071331E"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68849581" w14:textId="30734029"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w:t>
      </w:r>
      <w:r w:rsidRPr="002726B1">
        <w:rPr>
          <w:rFonts w:ascii="Trebuchet MS" w:eastAsia="Times New Roman" w:hAnsi="Trebuchet MS"/>
          <w:noProof/>
          <w:sz w:val="22"/>
          <w:lang w:val="ro-RO" w:eastAsia="ro-RO"/>
        </w:rPr>
        <w:lastRenderedPageBreak/>
        <w:t>Solicitarea trebuie înregistrată în termen de 30 de zile de la data aducerii la cunoștința publicului a deciziei.</w:t>
      </w:r>
    </w:p>
    <w:p w14:paraId="1DE325DB" w14:textId="77777777" w:rsidR="002D4AC6" w:rsidRDefault="002D4AC6" w:rsidP="009621F0">
      <w:pPr>
        <w:pStyle w:val="NoSpacing1"/>
        <w:ind w:firstLine="708"/>
        <w:jc w:val="both"/>
        <w:rPr>
          <w:rFonts w:ascii="Trebuchet MS" w:eastAsia="Times New Roman" w:hAnsi="Trebuchet MS"/>
          <w:noProof/>
          <w:sz w:val="22"/>
          <w:lang w:val="ro-RO" w:eastAsia="ro-RO"/>
        </w:rPr>
      </w:pPr>
    </w:p>
    <w:p w14:paraId="4168692E" w14:textId="0E1D877B" w:rsidR="002D4AC6" w:rsidRPr="002726B1" w:rsidRDefault="002D4AC6" w:rsidP="009621F0">
      <w:pPr>
        <w:pStyle w:val="NoSpacing1"/>
        <w:ind w:firstLine="708"/>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5D97D217" w14:textId="329192BF"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1FC343FA"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2463A808" w14:textId="188ACC10"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1E31EF0F" w14:textId="77777777" w:rsidR="002D4AC6" w:rsidRDefault="002D4AC6" w:rsidP="009621F0">
      <w:pPr>
        <w:pStyle w:val="NoSpacing1"/>
        <w:jc w:val="both"/>
        <w:rPr>
          <w:rFonts w:ascii="Trebuchet MS" w:hAnsi="Trebuchet MS"/>
          <w:noProof/>
          <w:sz w:val="22"/>
          <w:lang w:val="ro-RO"/>
        </w:rPr>
      </w:pPr>
      <w:r w:rsidRPr="002726B1">
        <w:rPr>
          <w:rFonts w:ascii="Trebuchet MS" w:hAnsi="Trebuchet MS"/>
          <w:noProof/>
          <w:spacing w:val="-4"/>
          <w:sz w:val="22"/>
          <w:lang w:val="ro-RO"/>
        </w:rPr>
        <w:tab/>
      </w:r>
      <w:r w:rsidRPr="002726B1">
        <w:rPr>
          <w:rFonts w:ascii="Trebuchet MS" w:hAnsi="Trebuchet MS"/>
          <w:noProof/>
          <w:snapToGrid w:val="0"/>
          <w:spacing w:val="-4"/>
          <w:sz w:val="22"/>
          <w:lang w:val="ro-RO"/>
        </w:rPr>
        <w:t xml:space="preserve">   </w:t>
      </w:r>
      <w:r w:rsidRPr="002726B1">
        <w:rPr>
          <w:rFonts w:ascii="Trebuchet MS" w:hAnsi="Trebuchet MS"/>
          <w:noProof/>
          <w:snapToGrid w:val="0"/>
          <w:sz w:val="22"/>
          <w:lang w:val="ro-RO"/>
        </w:rPr>
        <w:t xml:space="preserve">       </w:t>
      </w:r>
      <w:r w:rsidRPr="002726B1">
        <w:rPr>
          <w:rFonts w:ascii="Trebuchet MS" w:hAnsi="Trebuchet MS"/>
          <w:noProof/>
          <w:sz w:val="22"/>
          <w:lang w:val="ro-RO"/>
        </w:rPr>
        <w:tab/>
      </w:r>
      <w:r w:rsidRPr="002726B1">
        <w:rPr>
          <w:rFonts w:ascii="Trebuchet MS" w:hAnsi="Trebuchet MS"/>
          <w:noProof/>
          <w:sz w:val="22"/>
          <w:lang w:val="ro-RO"/>
        </w:rPr>
        <w:tab/>
        <w:t xml:space="preserve"> </w:t>
      </w:r>
    </w:p>
    <w:p w14:paraId="0D9ECAD7" w14:textId="77777777" w:rsidR="002D4AC6" w:rsidRPr="002726B1" w:rsidRDefault="002D4AC6" w:rsidP="002D4AC6">
      <w:pPr>
        <w:pStyle w:val="NoSpacing1"/>
        <w:spacing w:line="360" w:lineRule="auto"/>
        <w:jc w:val="both"/>
        <w:rPr>
          <w:rFonts w:ascii="Trebuchet MS" w:hAnsi="Trebuchet MS"/>
          <w:noProof/>
          <w:sz w:val="22"/>
          <w:lang w:val="ro-RO"/>
        </w:rPr>
      </w:pPr>
    </w:p>
    <w:p w14:paraId="1FD8457E"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DIRECTOR EXECUTIV,</w:t>
      </w:r>
    </w:p>
    <w:p w14:paraId="46EEACC5"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biolog-chimist Sever Ioan ROMAN</w:t>
      </w:r>
    </w:p>
    <w:p w14:paraId="7BA0519C" w14:textId="77777777" w:rsidR="002D4AC6" w:rsidRPr="002726B1" w:rsidRDefault="002D4AC6" w:rsidP="002D4AC6">
      <w:pPr>
        <w:pStyle w:val="NoSpacing1"/>
        <w:spacing w:line="360" w:lineRule="auto"/>
        <w:jc w:val="center"/>
        <w:rPr>
          <w:rFonts w:ascii="Trebuchet MS" w:hAnsi="Trebuchet MS"/>
          <w:noProof/>
          <w:sz w:val="22"/>
          <w:lang w:val="ro-RO"/>
        </w:rPr>
      </w:pPr>
    </w:p>
    <w:p w14:paraId="5067BC7D" w14:textId="753DAD98" w:rsidR="002D4AC6" w:rsidRDefault="002D4AC6" w:rsidP="002D4AC6">
      <w:pPr>
        <w:pStyle w:val="NoSpacing1"/>
        <w:spacing w:line="360" w:lineRule="auto"/>
        <w:ind w:firstLine="708"/>
        <w:rPr>
          <w:rFonts w:ascii="Trebuchet MS" w:hAnsi="Trebuchet MS"/>
          <w:noProof/>
          <w:sz w:val="22"/>
          <w:lang w:val="ro-RO"/>
        </w:rPr>
      </w:pPr>
    </w:p>
    <w:p w14:paraId="5A398F7C" w14:textId="77777777" w:rsidR="005B3FB7" w:rsidRPr="002726B1" w:rsidRDefault="005B3FB7" w:rsidP="002D4AC6">
      <w:pPr>
        <w:pStyle w:val="NoSpacing1"/>
        <w:spacing w:line="360" w:lineRule="auto"/>
        <w:ind w:firstLine="708"/>
        <w:rPr>
          <w:rFonts w:ascii="Trebuchet MS" w:hAnsi="Trebuchet MS"/>
          <w:noProof/>
          <w:sz w:val="22"/>
          <w:lang w:val="ro-RO"/>
        </w:rPr>
      </w:pPr>
    </w:p>
    <w:p w14:paraId="36B6FA20" w14:textId="77777777" w:rsidR="002D4AC6" w:rsidRPr="002726B1" w:rsidRDefault="002D4AC6" w:rsidP="002D4AC6">
      <w:pPr>
        <w:pStyle w:val="NoSpacing1"/>
        <w:spacing w:line="360" w:lineRule="auto"/>
        <w:ind w:firstLine="708"/>
        <w:rPr>
          <w:rFonts w:ascii="Trebuchet MS" w:hAnsi="Trebuchet MS"/>
          <w:noProof/>
          <w:sz w:val="22"/>
          <w:lang w:val="ro-RO"/>
        </w:rPr>
      </w:pPr>
      <w:r>
        <w:rPr>
          <w:rFonts w:ascii="Trebuchet MS" w:hAnsi="Trebuchet MS"/>
          <w:noProof/>
          <w:sz w:val="22"/>
          <w:lang w:val="ro-RO"/>
        </w:rPr>
        <w:t xml:space="preserve">       </w:t>
      </w:r>
      <w:r w:rsidRPr="002726B1">
        <w:rPr>
          <w:rFonts w:ascii="Trebuchet MS" w:hAnsi="Trebuchet MS"/>
          <w:noProof/>
          <w:sz w:val="22"/>
          <w:lang w:val="ro-RO"/>
        </w:rPr>
        <w:t xml:space="preserve">ŞEF SERVICIU </w:t>
      </w:r>
      <w:r w:rsidRPr="002726B1">
        <w:rPr>
          <w:rFonts w:ascii="Trebuchet MS" w:hAnsi="Trebuchet MS"/>
          <w:noProof/>
          <w:sz w:val="22"/>
          <w:lang w:val="ro-RO"/>
        </w:rPr>
        <w:tab/>
      </w:r>
      <w:r w:rsidRPr="002726B1">
        <w:rPr>
          <w:rFonts w:ascii="Trebuchet MS" w:hAnsi="Trebuchet MS"/>
          <w:noProof/>
          <w:sz w:val="22"/>
          <w:lang w:val="ro-RO"/>
        </w:rPr>
        <w:tab/>
      </w:r>
      <w:r w:rsidRPr="002726B1">
        <w:rPr>
          <w:rFonts w:ascii="Trebuchet MS" w:hAnsi="Trebuchet MS"/>
          <w:noProof/>
          <w:sz w:val="22"/>
          <w:lang w:val="ro-RO"/>
        </w:rPr>
        <w:tab/>
        <w:t xml:space="preserve">                  </w:t>
      </w:r>
      <w:r w:rsidRPr="002726B1">
        <w:rPr>
          <w:rFonts w:ascii="Trebuchet MS" w:hAnsi="Trebuchet MS"/>
          <w:noProof/>
          <w:sz w:val="22"/>
          <w:lang w:val="ro-RO"/>
        </w:rPr>
        <w:tab/>
      </w:r>
      <w:r w:rsidRPr="002726B1">
        <w:rPr>
          <w:rFonts w:ascii="Trebuchet MS" w:hAnsi="Trebuchet MS"/>
          <w:noProof/>
          <w:sz w:val="22"/>
          <w:lang w:val="ro-RO"/>
        </w:rPr>
        <w:tab/>
      </w:r>
      <w:r>
        <w:rPr>
          <w:rFonts w:ascii="Trebuchet MS" w:hAnsi="Trebuchet MS"/>
          <w:noProof/>
          <w:sz w:val="22"/>
          <w:lang w:val="ro-RO"/>
        </w:rPr>
        <w:t xml:space="preserve">          </w:t>
      </w:r>
      <w:r w:rsidRPr="002726B1">
        <w:rPr>
          <w:rFonts w:ascii="Trebuchet MS" w:hAnsi="Trebuchet MS"/>
          <w:noProof/>
          <w:sz w:val="22"/>
          <w:lang w:val="ro-RO"/>
        </w:rPr>
        <w:t>ŞEF SERVICIU</w:t>
      </w:r>
    </w:p>
    <w:p w14:paraId="24A67AFD" w14:textId="77777777" w:rsidR="002D4AC6" w:rsidRPr="002726B1" w:rsidRDefault="002D4AC6" w:rsidP="002D4AC6">
      <w:pPr>
        <w:pStyle w:val="NoSpacing1"/>
        <w:spacing w:line="360" w:lineRule="auto"/>
        <w:rPr>
          <w:rFonts w:ascii="Trebuchet MS" w:hAnsi="Trebuchet MS"/>
          <w:noProof/>
          <w:sz w:val="22"/>
          <w:lang w:val="ro-RO"/>
        </w:rPr>
      </w:pPr>
      <w:r w:rsidRPr="002726B1">
        <w:rPr>
          <w:rFonts w:ascii="Trebuchet MS" w:hAnsi="Trebuchet MS"/>
          <w:noProof/>
          <w:sz w:val="22"/>
          <w:lang w:val="ro-RO"/>
        </w:rPr>
        <w:t xml:space="preserve">     AVIZE, ACORDURI, AUTORIZAŢII,    </w:t>
      </w:r>
      <w:r w:rsidRPr="002726B1">
        <w:rPr>
          <w:rFonts w:ascii="Trebuchet MS" w:hAnsi="Trebuchet MS"/>
          <w:noProof/>
          <w:sz w:val="22"/>
          <w:lang w:val="ro-RO"/>
        </w:rPr>
        <w:tab/>
      </w:r>
      <w:r w:rsidRPr="002726B1">
        <w:rPr>
          <w:rFonts w:ascii="Trebuchet MS" w:hAnsi="Trebuchet MS"/>
          <w:noProof/>
          <w:sz w:val="22"/>
          <w:lang w:val="ro-RO"/>
        </w:rPr>
        <w:tab/>
        <w:t xml:space="preserve">     </w:t>
      </w:r>
      <w:r>
        <w:rPr>
          <w:rFonts w:ascii="Trebuchet MS" w:hAnsi="Trebuchet MS"/>
          <w:noProof/>
          <w:sz w:val="22"/>
          <w:lang w:val="ro-RO"/>
        </w:rPr>
        <w:t xml:space="preserve">         </w:t>
      </w:r>
      <w:r w:rsidRPr="002726B1">
        <w:rPr>
          <w:rFonts w:ascii="Trebuchet MS" w:hAnsi="Trebuchet MS"/>
          <w:noProof/>
          <w:sz w:val="22"/>
          <w:lang w:val="ro-RO"/>
        </w:rPr>
        <w:t>CALITATEA FACTORILOR DE MEDIU,</w:t>
      </w:r>
    </w:p>
    <w:p w14:paraId="21C8FBD3" w14:textId="77777777" w:rsidR="002D4AC6" w:rsidRPr="002726B1" w:rsidRDefault="002D4AC6" w:rsidP="002D4AC6">
      <w:pPr>
        <w:pStyle w:val="NoSpacing1"/>
        <w:spacing w:line="360" w:lineRule="auto"/>
        <w:rPr>
          <w:rFonts w:ascii="Trebuchet MS" w:eastAsia="Times New Roman" w:hAnsi="Trebuchet MS"/>
          <w:noProof/>
          <w:color w:val="000000"/>
          <w:sz w:val="22"/>
          <w:lang w:val="ro-RO"/>
        </w:rPr>
      </w:pPr>
      <w:r w:rsidRPr="002726B1">
        <w:rPr>
          <w:rFonts w:ascii="Trebuchet MS" w:hAnsi="Trebuchet MS"/>
          <w:noProof/>
          <w:sz w:val="22"/>
          <w:lang w:val="ro-RO"/>
        </w:rPr>
        <w:t xml:space="preserve">         </w:t>
      </w:r>
      <w:r>
        <w:rPr>
          <w:rFonts w:ascii="Trebuchet MS" w:hAnsi="Trebuchet MS"/>
          <w:noProof/>
          <w:sz w:val="22"/>
          <w:lang w:val="ro-RO"/>
        </w:rPr>
        <w:t xml:space="preserve">    </w:t>
      </w:r>
      <w:r w:rsidRPr="002726B1">
        <w:rPr>
          <w:rFonts w:ascii="Trebuchet MS" w:hAnsi="Trebuchet MS"/>
          <w:noProof/>
          <w:sz w:val="22"/>
          <w:lang w:val="ro-RO"/>
        </w:rPr>
        <w:t xml:space="preserve">ing. Marinela Suciu </w:t>
      </w:r>
      <w:r w:rsidRPr="002726B1">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ab/>
      </w:r>
      <w:r w:rsidRPr="002726B1">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ing. Anca Zaharie</w:t>
      </w:r>
    </w:p>
    <w:p w14:paraId="3671A52B" w14:textId="77777777" w:rsidR="002D4AC6" w:rsidRPr="002726B1" w:rsidRDefault="002D4AC6" w:rsidP="002D4AC6">
      <w:pPr>
        <w:pStyle w:val="NoSpacing1"/>
        <w:spacing w:line="360" w:lineRule="auto"/>
        <w:jc w:val="center"/>
        <w:rPr>
          <w:rFonts w:ascii="Trebuchet MS" w:hAnsi="Trebuchet MS"/>
          <w:noProof/>
          <w:snapToGrid w:val="0"/>
          <w:sz w:val="22"/>
          <w:lang w:val="ro-RO"/>
        </w:rPr>
      </w:pPr>
    </w:p>
    <w:p w14:paraId="10344232" w14:textId="62AE71E0" w:rsidR="002D4AC6" w:rsidRDefault="002D4AC6" w:rsidP="002D4AC6">
      <w:pPr>
        <w:pStyle w:val="NoSpacing1"/>
        <w:spacing w:line="360" w:lineRule="auto"/>
        <w:ind w:firstLine="708"/>
        <w:rPr>
          <w:rFonts w:ascii="Trebuchet MS" w:hAnsi="Trebuchet MS"/>
          <w:noProof/>
          <w:snapToGrid w:val="0"/>
          <w:sz w:val="22"/>
          <w:lang w:val="ro-RO"/>
        </w:rPr>
      </w:pPr>
    </w:p>
    <w:p w14:paraId="59538626" w14:textId="77777777" w:rsidR="005B3FB7" w:rsidRPr="002726B1" w:rsidRDefault="005B3FB7" w:rsidP="002D4AC6">
      <w:pPr>
        <w:pStyle w:val="NoSpacing1"/>
        <w:spacing w:line="360" w:lineRule="auto"/>
        <w:ind w:firstLine="708"/>
        <w:rPr>
          <w:rFonts w:ascii="Trebuchet MS" w:hAnsi="Trebuchet MS"/>
          <w:noProof/>
          <w:snapToGrid w:val="0"/>
          <w:sz w:val="22"/>
          <w:lang w:val="ro-RO"/>
        </w:rPr>
      </w:pPr>
    </w:p>
    <w:p w14:paraId="3FDC3AC7" w14:textId="02336471" w:rsidR="002D4AC6" w:rsidRPr="002726B1" w:rsidRDefault="002D4AC6" w:rsidP="002D4AC6">
      <w:pPr>
        <w:pStyle w:val="NoSpacing1"/>
        <w:spacing w:line="360" w:lineRule="auto"/>
        <w:ind w:firstLine="708"/>
        <w:rPr>
          <w:rFonts w:ascii="Trebuchet MS" w:hAnsi="Trebuchet MS"/>
          <w:noProof/>
          <w:snapToGrid w:val="0"/>
          <w:sz w:val="22"/>
          <w:lang w:val="ro-RO"/>
        </w:rPr>
      </w:pPr>
      <w:r w:rsidRPr="002726B1">
        <w:rPr>
          <w:rFonts w:ascii="Trebuchet MS" w:hAnsi="Trebuchet MS"/>
          <w:noProof/>
          <w:snapToGrid w:val="0"/>
          <w:sz w:val="22"/>
          <w:lang w:val="ro-RO"/>
        </w:rPr>
        <w:t xml:space="preserve">          ÎNTOCMIT, </w:t>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Pr="002726B1">
        <w:rPr>
          <w:rFonts w:ascii="Trebuchet MS" w:hAnsi="Trebuchet MS"/>
          <w:noProof/>
          <w:snapToGrid w:val="0"/>
          <w:sz w:val="22"/>
          <w:lang w:val="ro-RO"/>
        </w:rPr>
        <w:t>ÎNTOCMIT,</w:t>
      </w:r>
    </w:p>
    <w:p w14:paraId="48DA1C11" w14:textId="7B1B88B8" w:rsidR="00FA0995" w:rsidRDefault="002D4AC6" w:rsidP="002D4AC6">
      <w:pPr>
        <w:pStyle w:val="NoSpacing1"/>
        <w:spacing w:line="360" w:lineRule="auto"/>
        <w:rPr>
          <w:rFonts w:ascii="Trebuchet MS" w:hAnsi="Trebuchet MS"/>
          <w:noProof/>
          <w:snapToGrid w:val="0"/>
          <w:sz w:val="22"/>
          <w:lang w:val="ro-RO"/>
        </w:rPr>
      </w:pPr>
      <w:r w:rsidRPr="002726B1">
        <w:rPr>
          <w:rFonts w:ascii="Trebuchet MS" w:hAnsi="Trebuchet MS"/>
          <w:noProof/>
          <w:snapToGrid w:val="0"/>
          <w:sz w:val="22"/>
          <w:lang w:val="ro-RO"/>
        </w:rPr>
        <w:t xml:space="preserve">              ing. </w:t>
      </w:r>
      <w:r w:rsidR="00FA0995">
        <w:rPr>
          <w:rFonts w:ascii="Trebuchet MS" w:hAnsi="Trebuchet MS"/>
          <w:noProof/>
          <w:snapToGrid w:val="0"/>
          <w:sz w:val="22"/>
          <w:lang w:val="ro-RO"/>
        </w:rPr>
        <w:t>Alexandra Turda</w:t>
      </w:r>
      <w:r w:rsidR="00B74FC1">
        <w:rPr>
          <w:rFonts w:ascii="Trebuchet MS" w:hAnsi="Trebuchet MS"/>
          <w:noProof/>
          <w:snapToGrid w:val="0"/>
          <w:sz w:val="22"/>
          <w:lang w:val="ro-RO"/>
        </w:rPr>
        <w:tab/>
      </w:r>
      <w:r w:rsidR="00B74FC1">
        <w:rPr>
          <w:rFonts w:ascii="Trebuchet MS" w:hAnsi="Trebuchet MS"/>
          <w:noProof/>
          <w:snapToGrid w:val="0"/>
          <w:sz w:val="22"/>
          <w:lang w:val="ro-RO"/>
        </w:rPr>
        <w:tab/>
      </w:r>
      <w:r w:rsidR="00B74FC1">
        <w:rPr>
          <w:rFonts w:ascii="Trebuchet MS" w:hAnsi="Trebuchet MS"/>
          <w:noProof/>
          <w:snapToGrid w:val="0"/>
          <w:sz w:val="22"/>
          <w:lang w:val="ro-RO"/>
        </w:rPr>
        <w:tab/>
        <w:t xml:space="preserve">                  </w:t>
      </w:r>
      <w:r w:rsidR="005B3FB7">
        <w:rPr>
          <w:rFonts w:ascii="Trebuchet MS" w:hAnsi="Trebuchet MS"/>
          <w:noProof/>
          <w:snapToGrid w:val="0"/>
          <w:sz w:val="22"/>
          <w:lang w:val="ro-RO"/>
        </w:rPr>
        <w:t xml:space="preserve">        </w:t>
      </w:r>
      <w:r w:rsidR="00B74FC1">
        <w:rPr>
          <w:rFonts w:ascii="Trebuchet MS" w:hAnsi="Trebuchet MS"/>
          <w:noProof/>
          <w:snapToGrid w:val="0"/>
          <w:sz w:val="22"/>
          <w:lang w:val="ro-RO"/>
        </w:rPr>
        <w:t xml:space="preserve"> </w:t>
      </w:r>
      <w:r>
        <w:rPr>
          <w:rFonts w:ascii="Trebuchet MS" w:hAnsi="Trebuchet MS"/>
          <w:noProof/>
          <w:snapToGrid w:val="0"/>
          <w:sz w:val="22"/>
          <w:lang w:val="ro-RO"/>
        </w:rPr>
        <w:t xml:space="preserve"> </w:t>
      </w:r>
      <w:r w:rsidR="005B3FB7">
        <w:rPr>
          <w:rFonts w:ascii="Trebuchet MS" w:hAnsi="Trebuchet MS"/>
          <w:noProof/>
          <w:snapToGrid w:val="0"/>
          <w:sz w:val="22"/>
          <w:lang w:val="ro-RO"/>
        </w:rPr>
        <w:t xml:space="preserve">biolog Crina Năstase </w:t>
      </w:r>
    </w:p>
    <w:p w14:paraId="6A58E829" w14:textId="76C4FDD7" w:rsidR="005B3FB7" w:rsidRDefault="005B3FB7" w:rsidP="002D4AC6">
      <w:pPr>
        <w:pStyle w:val="NoSpacing1"/>
        <w:spacing w:line="360" w:lineRule="auto"/>
        <w:rPr>
          <w:rFonts w:ascii="Trebuchet MS" w:hAnsi="Trebuchet MS"/>
          <w:noProof/>
          <w:snapToGrid w:val="0"/>
          <w:sz w:val="22"/>
          <w:lang w:val="ro-RO"/>
        </w:rPr>
      </w:pPr>
    </w:p>
    <w:p w14:paraId="7E4B08CE" w14:textId="30C468C1" w:rsidR="005B3FB7" w:rsidRDefault="005B3FB7" w:rsidP="002D4AC6">
      <w:pPr>
        <w:pStyle w:val="NoSpacing1"/>
        <w:spacing w:line="360" w:lineRule="auto"/>
        <w:rPr>
          <w:rFonts w:ascii="Trebuchet MS" w:hAnsi="Trebuchet MS"/>
          <w:noProof/>
          <w:snapToGrid w:val="0"/>
          <w:sz w:val="22"/>
          <w:lang w:val="ro-RO"/>
        </w:rPr>
      </w:pPr>
    </w:p>
    <w:p w14:paraId="79F39179" w14:textId="5E0028B3" w:rsidR="005B3FB7" w:rsidRDefault="005B3FB7" w:rsidP="002D4AC6">
      <w:pPr>
        <w:pStyle w:val="NoSpacing1"/>
        <w:spacing w:line="360" w:lineRule="auto"/>
        <w:rPr>
          <w:rFonts w:ascii="Trebuchet MS" w:hAnsi="Trebuchet MS"/>
          <w:noProof/>
          <w:snapToGrid w:val="0"/>
          <w:sz w:val="22"/>
          <w:lang w:val="ro-RO"/>
        </w:rPr>
      </w:pPr>
    </w:p>
    <w:p w14:paraId="472643DA" w14:textId="275633D1" w:rsidR="005B3FB7" w:rsidRDefault="005B3FB7" w:rsidP="002D4AC6">
      <w:pPr>
        <w:pStyle w:val="NoSpacing1"/>
        <w:spacing w:line="360" w:lineRule="auto"/>
        <w:rPr>
          <w:rFonts w:ascii="Trebuchet MS" w:hAnsi="Trebuchet MS"/>
          <w:noProof/>
          <w:snapToGrid w:val="0"/>
          <w:sz w:val="22"/>
          <w:lang w:val="ro-RO"/>
        </w:rPr>
      </w:pPr>
    </w:p>
    <w:p w14:paraId="310EB0D1" w14:textId="0E5DE7C9" w:rsidR="005B3FB7" w:rsidRDefault="005B3FB7" w:rsidP="002D4AC6">
      <w:pPr>
        <w:pStyle w:val="NoSpacing1"/>
        <w:spacing w:line="360" w:lineRule="auto"/>
        <w:rPr>
          <w:rFonts w:ascii="Trebuchet MS" w:hAnsi="Trebuchet MS"/>
          <w:noProof/>
          <w:snapToGrid w:val="0"/>
          <w:sz w:val="22"/>
          <w:lang w:val="ro-RO"/>
        </w:rPr>
      </w:pPr>
    </w:p>
    <w:p w14:paraId="4391BB9F" w14:textId="481F69C7" w:rsidR="00AA0431" w:rsidRDefault="00AA0431" w:rsidP="002D4AC6">
      <w:pPr>
        <w:pStyle w:val="NoSpacing1"/>
        <w:spacing w:line="360" w:lineRule="auto"/>
        <w:rPr>
          <w:rFonts w:ascii="Trebuchet MS" w:hAnsi="Trebuchet MS"/>
          <w:noProof/>
          <w:snapToGrid w:val="0"/>
          <w:sz w:val="22"/>
          <w:lang w:val="ro-RO"/>
        </w:rPr>
      </w:pPr>
    </w:p>
    <w:p w14:paraId="7829D6AC" w14:textId="4870F9F2" w:rsidR="00AA0431" w:rsidRDefault="00AA0431" w:rsidP="002D4AC6">
      <w:pPr>
        <w:pStyle w:val="NoSpacing1"/>
        <w:spacing w:line="360" w:lineRule="auto"/>
        <w:rPr>
          <w:rFonts w:ascii="Trebuchet MS" w:hAnsi="Trebuchet MS"/>
          <w:noProof/>
          <w:snapToGrid w:val="0"/>
          <w:sz w:val="22"/>
          <w:lang w:val="ro-RO"/>
        </w:rPr>
      </w:pPr>
    </w:p>
    <w:p w14:paraId="31318245" w14:textId="09F6F2DC" w:rsidR="00AA0431" w:rsidRDefault="00AA0431" w:rsidP="002D4AC6">
      <w:pPr>
        <w:pStyle w:val="NoSpacing1"/>
        <w:spacing w:line="360" w:lineRule="auto"/>
        <w:rPr>
          <w:rFonts w:ascii="Trebuchet MS" w:hAnsi="Trebuchet MS"/>
          <w:noProof/>
          <w:snapToGrid w:val="0"/>
          <w:sz w:val="22"/>
          <w:lang w:val="ro-RO"/>
        </w:rPr>
      </w:pPr>
    </w:p>
    <w:p w14:paraId="61CF9206" w14:textId="4CC21FD3" w:rsidR="00AA0431" w:rsidRDefault="00AA0431" w:rsidP="002D4AC6">
      <w:pPr>
        <w:pStyle w:val="NoSpacing1"/>
        <w:spacing w:line="360" w:lineRule="auto"/>
        <w:rPr>
          <w:rFonts w:ascii="Trebuchet MS" w:hAnsi="Trebuchet MS"/>
          <w:noProof/>
          <w:snapToGrid w:val="0"/>
          <w:sz w:val="22"/>
          <w:lang w:val="ro-RO"/>
        </w:rPr>
      </w:pPr>
    </w:p>
    <w:p w14:paraId="4E4BCAC7" w14:textId="77777777" w:rsidR="00AA0431" w:rsidRDefault="00AA0431" w:rsidP="002D4AC6">
      <w:pPr>
        <w:pStyle w:val="NoSpacing1"/>
        <w:spacing w:line="360" w:lineRule="auto"/>
        <w:rPr>
          <w:rFonts w:ascii="Trebuchet MS" w:hAnsi="Trebuchet MS"/>
          <w:noProof/>
          <w:snapToGrid w:val="0"/>
          <w:sz w:val="22"/>
          <w:lang w:val="ro-RO"/>
        </w:rPr>
      </w:pPr>
      <w:bookmarkStart w:id="0" w:name="_GoBack"/>
      <w:bookmarkEnd w:id="0"/>
    </w:p>
    <w:p w14:paraId="7DDCC01B" w14:textId="463BA9BD" w:rsidR="005B3FB7" w:rsidRDefault="005B3FB7" w:rsidP="002D4AC6">
      <w:pPr>
        <w:pStyle w:val="NoSpacing1"/>
        <w:spacing w:line="360" w:lineRule="auto"/>
        <w:rPr>
          <w:rFonts w:ascii="Trebuchet MS" w:hAnsi="Trebuchet MS"/>
          <w:noProof/>
          <w:snapToGrid w:val="0"/>
          <w:sz w:val="22"/>
          <w:lang w:val="ro-RO"/>
        </w:rPr>
      </w:pPr>
    </w:p>
    <w:p w14:paraId="79EB96F7" w14:textId="48C6CC9E" w:rsidR="005B3FB7" w:rsidRDefault="005B3FB7" w:rsidP="002D4AC6">
      <w:pPr>
        <w:pStyle w:val="NoSpacing1"/>
        <w:spacing w:line="360" w:lineRule="auto"/>
        <w:rPr>
          <w:rFonts w:ascii="Trebuchet MS" w:hAnsi="Trebuchet MS"/>
          <w:noProof/>
          <w:snapToGrid w:val="0"/>
          <w:sz w:val="22"/>
          <w:lang w:val="ro-RO"/>
        </w:rPr>
      </w:pPr>
    </w:p>
    <w:p w14:paraId="0DA4B42D" w14:textId="77777777" w:rsidR="005B3FB7" w:rsidRDefault="005B3FB7" w:rsidP="002D4AC6">
      <w:pPr>
        <w:pStyle w:val="NoSpacing1"/>
        <w:spacing w:line="360" w:lineRule="auto"/>
        <w:rPr>
          <w:rFonts w:ascii="Trebuchet MS" w:hAnsi="Trebuchet MS"/>
          <w:noProof/>
          <w:snapToGrid w:val="0"/>
          <w:sz w:val="22"/>
          <w:lang w:val="ro-RO"/>
        </w:rPr>
      </w:pPr>
    </w:p>
    <w:p w14:paraId="4B551E4F" w14:textId="77777777" w:rsidR="008E7E59" w:rsidRPr="00391480" w:rsidRDefault="008E7E59" w:rsidP="008E7E59">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391480">
        <w:rPr>
          <w:noProof/>
          <w:sz w:val="16"/>
          <w:szCs w:val="16"/>
        </w:rPr>
        <w:t xml:space="preserve">AGENȚIA PENTRU PROTECȚIA MEDIULUI BISTRIȚA-NĂSĂUD                                                          </w:t>
      </w:r>
    </w:p>
    <w:p w14:paraId="1B78AB4C" w14:textId="77777777" w:rsidR="008E7E59" w:rsidRPr="00391480" w:rsidRDefault="008E7E59" w:rsidP="008E7E59">
      <w:pPr>
        <w:pStyle w:val="Footer1"/>
        <w:ind w:left="284"/>
        <w:rPr>
          <w:noProof/>
          <w:sz w:val="16"/>
          <w:szCs w:val="16"/>
        </w:rPr>
      </w:pPr>
      <w:r w:rsidRPr="00391480">
        <w:rPr>
          <w:noProof/>
          <w:sz w:val="16"/>
          <w:szCs w:val="16"/>
        </w:rPr>
        <w:t>Strada Parcului, nr. 20, Bistrița, jud. Bistrița-Năsăud, Cod poștal 420035</w:t>
      </w:r>
    </w:p>
    <w:p w14:paraId="7F5039FA" w14:textId="77777777" w:rsidR="008E7E59" w:rsidRPr="00391480" w:rsidRDefault="008E7E59" w:rsidP="008E7E59">
      <w:pPr>
        <w:pStyle w:val="Footer1"/>
        <w:ind w:left="284"/>
        <w:rPr>
          <w:noProof/>
          <w:color w:val="auto"/>
          <w:sz w:val="16"/>
          <w:szCs w:val="16"/>
        </w:rPr>
      </w:pPr>
      <w:r w:rsidRPr="00391480">
        <w:rPr>
          <w:noProof/>
          <w:sz w:val="16"/>
          <w:szCs w:val="16"/>
        </w:rPr>
        <w:t xml:space="preserve">Tel.: +4 0263224064    Fax: +4 0263223709  e-mail: </w:t>
      </w:r>
      <w:hyperlink r:id="rId17" w:history="1">
        <w:r w:rsidRPr="00391480">
          <w:rPr>
            <w:rStyle w:val="Hyperlink"/>
            <w:noProof/>
            <w:sz w:val="16"/>
            <w:szCs w:val="16"/>
          </w:rPr>
          <w:t>office@apmbn.anpm.ro</w:t>
        </w:r>
      </w:hyperlink>
      <w:r w:rsidRPr="00391480">
        <w:rPr>
          <w:rStyle w:val="Hyperlink"/>
          <w:noProof/>
          <w:color w:val="auto"/>
          <w:sz w:val="16"/>
          <w:szCs w:val="16"/>
          <w:u w:val="none"/>
        </w:rPr>
        <w:t xml:space="preserve">   </w:t>
      </w:r>
      <w:r w:rsidRPr="00391480">
        <w:rPr>
          <w:noProof/>
          <w:color w:val="auto"/>
          <w:sz w:val="16"/>
          <w:szCs w:val="16"/>
        </w:rPr>
        <w:t xml:space="preserve">website: </w:t>
      </w:r>
      <w:bookmarkEnd w:id="1"/>
      <w:bookmarkEnd w:id="2"/>
      <w:bookmarkEnd w:id="3"/>
      <w:bookmarkEnd w:id="4"/>
      <w:bookmarkEnd w:id="5"/>
      <w:bookmarkEnd w:id="6"/>
      <w:r w:rsidRPr="00391480">
        <w:rPr>
          <w:noProof/>
          <w:color w:val="auto"/>
          <w:sz w:val="16"/>
          <w:szCs w:val="16"/>
        </w:rPr>
        <w:fldChar w:fldCharType="begin"/>
      </w:r>
      <w:r w:rsidRPr="00391480">
        <w:rPr>
          <w:noProof/>
          <w:color w:val="auto"/>
          <w:sz w:val="16"/>
          <w:szCs w:val="16"/>
        </w:rPr>
        <w:instrText xml:space="preserve"> HYPERLINK "http://apmbn.anpm.ro" </w:instrText>
      </w:r>
      <w:r w:rsidRPr="00391480">
        <w:rPr>
          <w:noProof/>
          <w:color w:val="auto"/>
          <w:sz w:val="16"/>
          <w:szCs w:val="16"/>
        </w:rPr>
        <w:fldChar w:fldCharType="separate"/>
      </w:r>
      <w:r w:rsidRPr="00391480">
        <w:rPr>
          <w:rStyle w:val="Hyperlink"/>
          <w:noProof/>
          <w:sz w:val="16"/>
          <w:szCs w:val="16"/>
        </w:rPr>
        <w:t>http://apmbn.anpm.ro</w:t>
      </w:r>
      <w:r w:rsidRPr="00391480">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391480" w14:paraId="3274C49D" w14:textId="77777777" w:rsidTr="008877CC">
        <w:trPr>
          <w:trHeight w:val="254"/>
        </w:trPr>
        <w:tc>
          <w:tcPr>
            <w:tcW w:w="6579" w:type="dxa"/>
            <w:shd w:val="clear" w:color="auto" w:fill="auto"/>
            <w:vAlign w:val="center"/>
          </w:tcPr>
          <w:p w14:paraId="43CD34F0" w14:textId="77777777" w:rsidR="008E7E59" w:rsidRPr="00391480" w:rsidRDefault="008E7E59" w:rsidP="008877CC">
            <w:pPr>
              <w:pStyle w:val="Antet"/>
              <w:rPr>
                <w:rFonts w:ascii="Trebuchet MS" w:hAnsi="Trebuchet MS" w:cs="Open Sans"/>
                <w:noProof/>
                <w:color w:val="000000"/>
                <w:sz w:val="16"/>
                <w:szCs w:val="16"/>
                <w:shd w:val="clear" w:color="auto" w:fill="FFFFFF"/>
              </w:rPr>
            </w:pPr>
            <w:r w:rsidRPr="00391480">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391480" w:rsidRDefault="008E7E59" w:rsidP="00D6308D">
      <w:pPr>
        <w:tabs>
          <w:tab w:val="left" w:pos="0"/>
        </w:tabs>
        <w:spacing w:after="0" w:line="240" w:lineRule="auto"/>
        <w:jc w:val="both"/>
        <w:outlineLvl w:val="0"/>
        <w:rPr>
          <w:rFonts w:ascii="Trebuchet MS" w:hAnsi="Trebuchet MS"/>
          <w:noProof/>
          <w:sz w:val="20"/>
          <w:szCs w:val="20"/>
        </w:rPr>
      </w:pPr>
    </w:p>
    <w:sectPr w:rsidR="008E7E59" w:rsidRPr="00391480" w:rsidSect="00234996">
      <w:headerReference w:type="default" r:id="rId18"/>
      <w:footerReference w:type="default" r:id="rId19"/>
      <w:headerReference w:type="first" r:id="rId20"/>
      <w:footerReference w:type="first" r:id="rId21"/>
      <w:pgSz w:w="11906" w:h="16838" w:code="9"/>
      <w:pgMar w:top="540" w:right="836" w:bottom="900" w:left="108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405CD" w14:textId="77777777" w:rsidR="00310C6D" w:rsidRDefault="00310C6D" w:rsidP="00143ACD">
      <w:pPr>
        <w:spacing w:after="0" w:line="240" w:lineRule="auto"/>
      </w:pPr>
      <w:r>
        <w:separator/>
      </w:r>
    </w:p>
  </w:endnote>
  <w:endnote w:type="continuationSeparator" w:id="0">
    <w:p w14:paraId="42C75E38" w14:textId="77777777" w:rsidR="00310C6D" w:rsidRDefault="00310C6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A155C0E"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A076C">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A076C">
              <w:rPr>
                <w:rFonts w:ascii="Trebuchet MS" w:hAnsi="Trebuchet MS"/>
                <w:b/>
                <w:bCs/>
                <w:noProof/>
                <w:sz w:val="16"/>
                <w:szCs w:val="16"/>
              </w:rPr>
              <w:t>6</w:t>
            </w:r>
            <w:r w:rsidRPr="00FE758C">
              <w:rPr>
                <w:rFonts w:ascii="Trebuchet MS" w:hAnsi="Trebuchet MS"/>
                <w:b/>
                <w:bCs/>
                <w:sz w:val="16"/>
                <w:szCs w:val="16"/>
              </w:rPr>
              <w:fldChar w:fldCharType="end"/>
            </w:r>
          </w:p>
          <w:p w14:paraId="4C05F33A" w14:textId="173E21A7" w:rsidR="008E7E59" w:rsidRPr="00D61F63" w:rsidRDefault="00D61F63"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D61F63" w:rsidRPr="00D61F63" w:rsidRDefault="00D61F63" w:rsidP="00D61F63">
            <w:pPr>
              <w:pStyle w:val="Subsol"/>
              <w:rPr>
                <w:rFonts w:ascii="Trebuchet MS" w:hAnsi="Trebuchet MS"/>
                <w:sz w:val="16"/>
                <w:szCs w:val="16"/>
                <w:lang w:val="en-US"/>
              </w:rPr>
            </w:pPr>
          </w:p>
          <w:p w14:paraId="4410F7E4" w14:textId="46CD9A74" w:rsidR="0090061B" w:rsidRPr="00D62259" w:rsidRDefault="00310C6D"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0C8498DB"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264D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264D0">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32511199" w14:textId="77777777" w:rsidR="004D3D30" w:rsidRPr="007A6C9B" w:rsidRDefault="004D3D30" w:rsidP="004D3D30">
    <w:pPr>
      <w:pStyle w:val="Footer1"/>
      <w:ind w:left="284"/>
      <w:rPr>
        <w:sz w:val="16"/>
        <w:szCs w:val="16"/>
        <w:shd w:val="clear" w:color="auto" w:fill="FFFFFF"/>
      </w:rPr>
    </w:pPr>
  </w:p>
  <w:p w14:paraId="051FD53C" w14:textId="6236A143" w:rsidR="001B47C8" w:rsidRPr="00D61F63" w:rsidRDefault="001B47C8"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50E01" w14:textId="77777777" w:rsidR="00310C6D" w:rsidRDefault="00310C6D" w:rsidP="00143ACD">
      <w:pPr>
        <w:spacing w:after="0" w:line="240" w:lineRule="auto"/>
      </w:pPr>
      <w:r>
        <w:separator/>
      </w:r>
    </w:p>
  </w:footnote>
  <w:footnote w:type="continuationSeparator" w:id="0">
    <w:p w14:paraId="556FDF04" w14:textId="77777777" w:rsidR="00310C6D" w:rsidRDefault="00310C6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4CE3"/>
    <w:rsid w:val="000C0E50"/>
    <w:rsid w:val="000E1DC5"/>
    <w:rsid w:val="000E60B9"/>
    <w:rsid w:val="000F6C9D"/>
    <w:rsid w:val="001106DF"/>
    <w:rsid w:val="00143ACD"/>
    <w:rsid w:val="00164A31"/>
    <w:rsid w:val="00177804"/>
    <w:rsid w:val="001B47C8"/>
    <w:rsid w:val="001C3430"/>
    <w:rsid w:val="001C3442"/>
    <w:rsid w:val="001C3C6C"/>
    <w:rsid w:val="001D2B45"/>
    <w:rsid w:val="00234996"/>
    <w:rsid w:val="002535CD"/>
    <w:rsid w:val="00261535"/>
    <w:rsid w:val="00280580"/>
    <w:rsid w:val="002812DD"/>
    <w:rsid w:val="002949D2"/>
    <w:rsid w:val="002D4AC6"/>
    <w:rsid w:val="002E4B66"/>
    <w:rsid w:val="002E7A73"/>
    <w:rsid w:val="00310C6D"/>
    <w:rsid w:val="00354326"/>
    <w:rsid w:val="00391480"/>
    <w:rsid w:val="003C5D4F"/>
    <w:rsid w:val="003D76C3"/>
    <w:rsid w:val="003E39F1"/>
    <w:rsid w:val="00426B17"/>
    <w:rsid w:val="004607FF"/>
    <w:rsid w:val="00482EF6"/>
    <w:rsid w:val="00493327"/>
    <w:rsid w:val="004A076C"/>
    <w:rsid w:val="004A5C08"/>
    <w:rsid w:val="004B7417"/>
    <w:rsid w:val="004C0CE7"/>
    <w:rsid w:val="004C7186"/>
    <w:rsid w:val="004D3D30"/>
    <w:rsid w:val="004E6756"/>
    <w:rsid w:val="004F0F51"/>
    <w:rsid w:val="004F518D"/>
    <w:rsid w:val="0051560F"/>
    <w:rsid w:val="0053065D"/>
    <w:rsid w:val="005B3FB7"/>
    <w:rsid w:val="005D3843"/>
    <w:rsid w:val="00624717"/>
    <w:rsid w:val="00625121"/>
    <w:rsid w:val="00647763"/>
    <w:rsid w:val="006A1311"/>
    <w:rsid w:val="006A261F"/>
    <w:rsid w:val="006C76E7"/>
    <w:rsid w:val="006D65DB"/>
    <w:rsid w:val="006E1DE0"/>
    <w:rsid w:val="00704FA8"/>
    <w:rsid w:val="00716C49"/>
    <w:rsid w:val="007314A8"/>
    <w:rsid w:val="0074128A"/>
    <w:rsid w:val="00753CCD"/>
    <w:rsid w:val="007D4A5C"/>
    <w:rsid w:val="007D7E1C"/>
    <w:rsid w:val="007E6483"/>
    <w:rsid w:val="007F7448"/>
    <w:rsid w:val="0081337C"/>
    <w:rsid w:val="0081504B"/>
    <w:rsid w:val="00845D66"/>
    <w:rsid w:val="008507D9"/>
    <w:rsid w:val="00851843"/>
    <w:rsid w:val="00855B7D"/>
    <w:rsid w:val="008631FB"/>
    <w:rsid w:val="008C7811"/>
    <w:rsid w:val="008D246C"/>
    <w:rsid w:val="008E02D2"/>
    <w:rsid w:val="008E19DC"/>
    <w:rsid w:val="008E7E59"/>
    <w:rsid w:val="0090061B"/>
    <w:rsid w:val="009142A5"/>
    <w:rsid w:val="009264D0"/>
    <w:rsid w:val="00927D76"/>
    <w:rsid w:val="0093028A"/>
    <w:rsid w:val="009621F0"/>
    <w:rsid w:val="009A3973"/>
    <w:rsid w:val="009B480A"/>
    <w:rsid w:val="009B5F83"/>
    <w:rsid w:val="009D3974"/>
    <w:rsid w:val="00A068D8"/>
    <w:rsid w:val="00A0719A"/>
    <w:rsid w:val="00A106D3"/>
    <w:rsid w:val="00A53D50"/>
    <w:rsid w:val="00A62EBF"/>
    <w:rsid w:val="00A906B5"/>
    <w:rsid w:val="00AA0431"/>
    <w:rsid w:val="00B437DB"/>
    <w:rsid w:val="00B66053"/>
    <w:rsid w:val="00B74FC1"/>
    <w:rsid w:val="00B86974"/>
    <w:rsid w:val="00B957FF"/>
    <w:rsid w:val="00BD0652"/>
    <w:rsid w:val="00BE0746"/>
    <w:rsid w:val="00BE3775"/>
    <w:rsid w:val="00BF7717"/>
    <w:rsid w:val="00C02DFA"/>
    <w:rsid w:val="00C2771E"/>
    <w:rsid w:val="00C545F6"/>
    <w:rsid w:val="00C61733"/>
    <w:rsid w:val="00C96FE6"/>
    <w:rsid w:val="00CA526D"/>
    <w:rsid w:val="00CA71EB"/>
    <w:rsid w:val="00CC5944"/>
    <w:rsid w:val="00D1499F"/>
    <w:rsid w:val="00D356FA"/>
    <w:rsid w:val="00D41783"/>
    <w:rsid w:val="00D445E9"/>
    <w:rsid w:val="00D447FB"/>
    <w:rsid w:val="00D5366E"/>
    <w:rsid w:val="00D54C97"/>
    <w:rsid w:val="00D61F63"/>
    <w:rsid w:val="00D62259"/>
    <w:rsid w:val="00D6308D"/>
    <w:rsid w:val="00D82BF4"/>
    <w:rsid w:val="00D8381D"/>
    <w:rsid w:val="00DE6EAE"/>
    <w:rsid w:val="00DE792C"/>
    <w:rsid w:val="00E11C7A"/>
    <w:rsid w:val="00E339B8"/>
    <w:rsid w:val="00E35AD6"/>
    <w:rsid w:val="00E64DBC"/>
    <w:rsid w:val="00E75573"/>
    <w:rsid w:val="00E82CD9"/>
    <w:rsid w:val="00E84F3C"/>
    <w:rsid w:val="00E9748E"/>
    <w:rsid w:val="00ED25D0"/>
    <w:rsid w:val="00F1090C"/>
    <w:rsid w:val="00F21D3D"/>
    <w:rsid w:val="00F66055"/>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99"/>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23" Type="http://schemas.openxmlformats.org/officeDocument/2006/relationships/theme" Target="theme/theme1.xml"/><Relationship Id="rId10" Type="http://schemas.openxmlformats.org/officeDocument/2006/relationships/hyperlink" Target="https://lege5.ro/Gratuit/ge3demru/legea-apelor-nr-107-1996?pid=10135143&amp;d=2019-01-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9A07-DA5F-450E-B265-FBCA803D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3546</Words>
  <Characters>20215</Characters>
  <Application>Microsoft Office Word</Application>
  <DocSecurity>0</DocSecurity>
  <Lines>168</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2024-03-05T09:24:00Z</cp:lastPrinted>
  <dcterms:created xsi:type="dcterms:W3CDTF">2024-04-12T07:54:00Z</dcterms:created>
  <dcterms:modified xsi:type="dcterms:W3CDTF">2024-04-12T07:54:00Z</dcterms:modified>
</cp:coreProperties>
</file>