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691A07D7" w:rsidR="009932DD" w:rsidRPr="00947144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947144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947144">
        <w:rPr>
          <w:rFonts w:ascii="Trebuchet MS" w:hAnsi="Trebuchet MS"/>
          <w:b/>
          <w:sz w:val="22"/>
          <w:szCs w:val="22"/>
        </w:rPr>
        <w:t>C.A.T</w:t>
      </w:r>
      <w:r w:rsidR="00422F97" w:rsidRPr="00947144">
        <w:rPr>
          <w:rFonts w:ascii="Trebuchet MS" w:hAnsi="Trebuchet MS"/>
          <w:b/>
          <w:sz w:val="22"/>
          <w:szCs w:val="22"/>
        </w:rPr>
        <w:t>.</w:t>
      </w:r>
      <w:r w:rsidR="00FA2B9D" w:rsidRPr="00947144">
        <w:rPr>
          <w:rFonts w:ascii="Trebuchet MS" w:hAnsi="Trebuchet MS"/>
          <w:b/>
          <w:sz w:val="22"/>
          <w:szCs w:val="22"/>
        </w:rPr>
        <w:t>-CSC</w:t>
      </w:r>
    </w:p>
    <w:p w14:paraId="0CA8ACD4" w14:textId="3447092F" w:rsidR="0031157E" w:rsidRPr="00947144" w:rsidRDefault="00643E53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15</w:t>
      </w:r>
      <w:r w:rsidR="00484C53" w:rsidRPr="00947144">
        <w:rPr>
          <w:rFonts w:ascii="Trebuchet MS" w:hAnsi="Trebuchet MS"/>
          <w:b/>
          <w:sz w:val="22"/>
          <w:szCs w:val="22"/>
        </w:rPr>
        <w:t>.</w:t>
      </w:r>
      <w:r w:rsidR="00D9691D" w:rsidRPr="00947144">
        <w:rPr>
          <w:rFonts w:ascii="Trebuchet MS" w:hAnsi="Trebuchet MS"/>
          <w:b/>
          <w:sz w:val="22"/>
          <w:szCs w:val="22"/>
        </w:rPr>
        <w:t>0</w:t>
      </w:r>
      <w:r w:rsidR="004F3504" w:rsidRPr="00947144">
        <w:rPr>
          <w:rFonts w:ascii="Trebuchet MS" w:hAnsi="Trebuchet MS"/>
          <w:b/>
          <w:sz w:val="22"/>
          <w:szCs w:val="22"/>
        </w:rPr>
        <w:t>5</w:t>
      </w:r>
      <w:r w:rsidR="0077296D" w:rsidRPr="00947144">
        <w:rPr>
          <w:rFonts w:ascii="Trebuchet MS" w:hAnsi="Trebuchet MS"/>
          <w:b/>
          <w:sz w:val="22"/>
          <w:szCs w:val="22"/>
        </w:rPr>
        <w:t>.20</w:t>
      </w:r>
      <w:r w:rsidR="003142DA" w:rsidRPr="00947144">
        <w:rPr>
          <w:rFonts w:ascii="Trebuchet MS" w:hAnsi="Trebuchet MS"/>
          <w:b/>
          <w:sz w:val="22"/>
          <w:szCs w:val="22"/>
        </w:rPr>
        <w:t>2</w:t>
      </w:r>
      <w:r w:rsidR="002D1755" w:rsidRPr="00947144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Pr="00947144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947144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947144" w:rsidRDefault="009E1DC5" w:rsidP="000442AF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sz w:val="22"/>
          <w:szCs w:val="22"/>
          <w:u w:val="none"/>
        </w:rPr>
      </w:pPr>
      <w:r w:rsidRPr="00947144">
        <w:rPr>
          <w:rFonts w:ascii="Trebuchet MS" w:hAnsi="Trebuchet MS" w:cs="Arial"/>
          <w:sz w:val="22"/>
          <w:szCs w:val="22"/>
          <w:u w:val="none"/>
        </w:rPr>
        <w:t>I.</w:t>
      </w:r>
      <w:r w:rsidRPr="00947144">
        <w:rPr>
          <w:rFonts w:ascii="Trebuchet MS" w:hAnsi="Trebuchet MS" w:cs="Arial"/>
          <w:sz w:val="22"/>
          <w:szCs w:val="22"/>
        </w:rPr>
        <w:t xml:space="preserve"> ACORDURI DE MEDIU</w:t>
      </w:r>
      <w:r w:rsidRPr="00947144">
        <w:rPr>
          <w:rFonts w:ascii="Trebuchet MS" w:hAnsi="Trebuchet MS" w:cs="Arial"/>
          <w:sz w:val="22"/>
          <w:szCs w:val="22"/>
          <w:u w:val="none"/>
        </w:rPr>
        <w:t>:</w:t>
      </w:r>
    </w:p>
    <w:p w14:paraId="5B5826F3" w14:textId="77777777" w:rsidR="009E1DC5" w:rsidRPr="00947144" w:rsidRDefault="009E1DC5" w:rsidP="000442AF">
      <w:pPr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sz w:val="22"/>
          <w:szCs w:val="22"/>
        </w:rPr>
        <w:sym w:font="Wingdings" w:char="00E8"/>
      </w:r>
      <w:r w:rsidRPr="00947144">
        <w:rPr>
          <w:rFonts w:ascii="Trebuchet MS" w:hAnsi="Trebuchet MS" w:cs="Arial"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>ETAPA DE ÎNCADRARE</w:t>
      </w:r>
      <w:r w:rsidRPr="00947144">
        <w:rPr>
          <w:rFonts w:ascii="Trebuchet MS" w:hAnsi="Trebuchet MS" w:cs="Arial"/>
          <w:sz w:val="22"/>
          <w:szCs w:val="22"/>
        </w:rPr>
        <w:t xml:space="preserve">: </w:t>
      </w:r>
    </w:p>
    <w:p w14:paraId="5FDB0DFE" w14:textId="175F0E52" w:rsidR="009E1DC5" w:rsidRPr="00947144" w:rsidRDefault="009E1DC5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b/>
          <w:sz w:val="22"/>
          <w:szCs w:val="22"/>
        </w:rPr>
        <w:sym w:font="Wingdings" w:char="F0F0"/>
      </w:r>
      <w:r w:rsidRPr="00947144">
        <w:rPr>
          <w:rFonts w:ascii="Trebuchet MS" w:hAnsi="Trebuchet MS" w:cs="Arial"/>
          <w:b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 xml:space="preserve">Conform Legii </w:t>
      </w:r>
      <w:r w:rsidRPr="00947144">
        <w:rPr>
          <w:rFonts w:ascii="Trebuchet MS" w:hAnsi="Trebuchet MS" w:cs="Arial"/>
          <w:b/>
          <w:sz w:val="22"/>
          <w:szCs w:val="22"/>
          <w:u w:val="single"/>
        </w:rPr>
        <w:t>292/2018</w:t>
      </w:r>
      <w:r w:rsidRPr="00947144">
        <w:rPr>
          <w:rFonts w:ascii="Trebuchet MS" w:hAnsi="Trebuchet MS" w:cs="Arial"/>
          <w:sz w:val="22"/>
          <w:szCs w:val="22"/>
        </w:rPr>
        <w:t>:</w:t>
      </w:r>
    </w:p>
    <w:p w14:paraId="00E1DD94" w14:textId="77777777" w:rsidR="00A90D74" w:rsidRPr="009002D9" w:rsidRDefault="00A90D74" w:rsidP="00A90D74">
      <w:pPr>
        <w:tabs>
          <w:tab w:val="center" w:pos="6118"/>
        </w:tabs>
        <w:jc w:val="both"/>
        <w:rPr>
          <w:rFonts w:ascii="Trebuchet MS" w:hAnsi="Trebuchet MS" w:cs="Arial"/>
          <w:b/>
        </w:rPr>
      </w:pPr>
      <w:r w:rsidRPr="009002D9">
        <w:rPr>
          <w:rFonts w:ascii="Trebuchet MS" w:hAnsi="Trebuchet MS" w:cs="Arial"/>
          <w:b/>
        </w:rPr>
        <w:t>1</w:t>
      </w:r>
      <w:r>
        <w:rPr>
          <w:rFonts w:ascii="Trebuchet MS" w:hAnsi="Trebuchet MS" w:cs="Arial"/>
        </w:rPr>
        <w:t xml:space="preserve">. </w:t>
      </w:r>
      <w:r>
        <w:rPr>
          <w:rFonts w:ascii="Trebuchet MS" w:hAnsi="Trebuchet MS"/>
        </w:rPr>
        <w:t>Construire hală/fabrică de producție mașini și utilaje necesare producție de masă și momeli pentru pescuit</w:t>
      </w:r>
      <w:r w:rsidRPr="00C610FC">
        <w:rPr>
          <w:rFonts w:ascii="Trebuchet MS" w:hAnsi="Trebuchet MS"/>
        </w:rPr>
        <w:t>, amplasat în localitate</w:t>
      </w:r>
      <w:r>
        <w:rPr>
          <w:rFonts w:ascii="Trebuchet MS" w:hAnsi="Trebuchet MS"/>
        </w:rPr>
        <w:t xml:space="preserve"> componentă Viișoara, Parc Industrial, nr. 29G, municipiul Bistrița</w:t>
      </w:r>
      <w:r w:rsidRPr="009002D9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b/>
        </w:rPr>
        <w:t xml:space="preserve">titular: </w:t>
      </w:r>
      <w:r w:rsidRPr="00752D5B">
        <w:rPr>
          <w:rFonts w:ascii="Trebuchet MS" w:hAnsi="Trebuchet MS" w:cs="Arial"/>
          <w:b/>
        </w:rPr>
        <w:t>BASIA DREAM SRL</w:t>
      </w:r>
      <w:r w:rsidRPr="009002D9">
        <w:rPr>
          <w:rFonts w:ascii="Trebuchet MS" w:hAnsi="Trebuchet MS" w:cs="Arial"/>
          <w:b/>
        </w:rPr>
        <w:t>;</w:t>
      </w:r>
    </w:p>
    <w:p w14:paraId="73FE2D29" w14:textId="77777777" w:rsidR="00A90D74" w:rsidRDefault="00A90D74" w:rsidP="00A90D74">
      <w:pPr>
        <w:tabs>
          <w:tab w:val="center" w:pos="6118"/>
        </w:tabs>
        <w:jc w:val="both"/>
        <w:rPr>
          <w:rFonts w:ascii="Trebuchet MS" w:hAnsi="Trebuchet MS" w:cs="Arial"/>
          <w:b/>
        </w:rPr>
      </w:pPr>
      <w:r w:rsidRPr="00634AFD">
        <w:rPr>
          <w:rFonts w:ascii="Trebuchet MS" w:hAnsi="Trebuchet MS" w:cs="Arial"/>
          <w:b/>
        </w:rPr>
        <w:t>2.</w:t>
      </w:r>
      <w:r w:rsidRPr="009F29D2">
        <w:rPr>
          <w:rFonts w:ascii="Trebuchet MS" w:hAnsi="Trebuchet MS"/>
        </w:rPr>
        <w:t xml:space="preserve">Perimetru temporar extracție nisip și pietriș Braniștea 19, amplasat în localitatea Braniștea, extravilan, </w:t>
      </w:r>
      <w:r>
        <w:rPr>
          <w:rFonts w:ascii="Trebuchet MS" w:hAnsi="Trebuchet MS"/>
        </w:rPr>
        <w:t>p</w:t>
      </w:r>
      <w:r w:rsidRPr="009F29D2">
        <w:rPr>
          <w:rFonts w:ascii="Trebuchet MS" w:hAnsi="Trebuchet MS"/>
        </w:rPr>
        <w:t>erimetrul temporar de exploatare Braniștea 19</w:t>
      </w:r>
      <w:r w:rsidRPr="009002D9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b/>
        </w:rPr>
        <w:t xml:space="preserve">titular: </w:t>
      </w:r>
      <w:r w:rsidRPr="00CE5FCE">
        <w:rPr>
          <w:rFonts w:ascii="Trebuchet MS" w:hAnsi="Trebuchet MS" w:cs="Arial"/>
          <w:b/>
        </w:rPr>
        <w:t>SICICORA SRL</w:t>
      </w:r>
      <w:r w:rsidRPr="009002D9">
        <w:rPr>
          <w:rFonts w:ascii="Trebuchet MS" w:hAnsi="Trebuchet MS" w:cs="Arial"/>
          <w:b/>
        </w:rPr>
        <w:t>;</w:t>
      </w:r>
    </w:p>
    <w:p w14:paraId="79177926" w14:textId="77777777" w:rsidR="00A90D74" w:rsidRDefault="00A90D74" w:rsidP="00A90D74">
      <w:pPr>
        <w:tabs>
          <w:tab w:val="center" w:pos="6118"/>
        </w:tabs>
        <w:jc w:val="both"/>
        <w:rPr>
          <w:rFonts w:ascii="Trebuchet MS" w:hAnsi="Trebuchet MS"/>
          <w:b/>
        </w:rPr>
      </w:pPr>
      <w:r>
        <w:rPr>
          <w:rFonts w:ascii="Trebuchet MS" w:hAnsi="Trebuchet MS" w:cs="Arial"/>
          <w:b/>
        </w:rPr>
        <w:t xml:space="preserve">3. </w:t>
      </w:r>
      <w:r w:rsidRPr="00E07115">
        <w:rPr>
          <w:rFonts w:ascii="Trebuchet MS" w:hAnsi="Trebuchet MS"/>
        </w:rPr>
        <w:t>Realizare proiectul tehnic de împădurire Teaca prin schema de ajutor de stat Sprijin pentru investiții în noi suprafețe ocupate de păduri din PNRR, în</w:t>
      </w:r>
      <w:r w:rsidRPr="00E07115">
        <w:rPr>
          <w:rFonts w:ascii="Trebuchet MS" w:hAnsi="Trebuchet MS"/>
          <w:bCs/>
        </w:rPr>
        <w:t xml:space="preserve"> </w:t>
      </w:r>
      <w:r w:rsidRPr="00E07115">
        <w:rPr>
          <w:rFonts w:ascii="Trebuchet MS" w:hAnsi="Trebuchet MS"/>
        </w:rPr>
        <w:t>localitatea Teaca</w:t>
      </w:r>
      <w:r w:rsidRPr="00E07115">
        <w:rPr>
          <w:rFonts w:ascii="Trebuchet MS" w:hAnsi="Trebuchet MS"/>
          <w:bCs/>
        </w:rPr>
        <w:t>,</w:t>
      </w:r>
      <w:r w:rsidRPr="00E07115">
        <w:rPr>
          <w:rFonts w:ascii="Trebuchet MS" w:hAnsi="Trebuchet MS"/>
        </w:rPr>
        <w:t xml:space="preserve"> extravilan, </w:t>
      </w:r>
      <w:r w:rsidRPr="00E07115">
        <w:rPr>
          <w:rFonts w:ascii="Trebuchet MS" w:hAnsi="Trebuchet MS"/>
          <w:bCs/>
        </w:rPr>
        <w:t xml:space="preserve">comuna </w:t>
      </w:r>
      <w:r w:rsidRPr="00E07115">
        <w:rPr>
          <w:rFonts w:ascii="Trebuchet MS" w:hAnsi="Trebuchet MS"/>
        </w:rPr>
        <w:t>Teaca, județul Bistriţa-Năsăud</w:t>
      </w:r>
      <w:r>
        <w:rPr>
          <w:rFonts w:ascii="Trebuchet MS" w:hAnsi="Trebuchet MS"/>
        </w:rPr>
        <w:t xml:space="preserve">, </w:t>
      </w:r>
      <w:r w:rsidRPr="00E07115">
        <w:rPr>
          <w:rFonts w:ascii="Trebuchet MS" w:hAnsi="Trebuchet MS"/>
          <w:b/>
        </w:rPr>
        <w:t>titular: NICULA CORINA-GABRIELA</w:t>
      </w:r>
      <w:r>
        <w:rPr>
          <w:rFonts w:ascii="Trebuchet MS" w:hAnsi="Trebuchet MS"/>
          <w:b/>
        </w:rPr>
        <w:t>;</w:t>
      </w:r>
    </w:p>
    <w:p w14:paraId="148FAAE8" w14:textId="77777777" w:rsidR="00A90D74" w:rsidRPr="00BF1CB8" w:rsidRDefault="00A90D74" w:rsidP="00A90D74">
      <w:pPr>
        <w:jc w:val="both"/>
        <w:rPr>
          <w:rFonts w:ascii="Trebuchet MS" w:hAnsi="Trebuchet MS" w:cs="Arial"/>
          <w:b/>
          <w:noProof/>
        </w:rPr>
      </w:pPr>
      <w:r>
        <w:rPr>
          <w:rFonts w:ascii="Trebuchet MS" w:hAnsi="Trebuchet MS"/>
          <w:b/>
        </w:rPr>
        <w:t>4</w:t>
      </w:r>
      <w:r w:rsidRPr="00BF1CB8">
        <w:rPr>
          <w:rFonts w:ascii="Trebuchet MS" w:hAnsi="Trebuchet MS" w:cs="Arial"/>
          <w:b/>
        </w:rPr>
        <w:t xml:space="preserve">. </w:t>
      </w:r>
      <w:r w:rsidRPr="00BF1CB8">
        <w:rPr>
          <w:rFonts w:ascii="Trebuchet MS" w:hAnsi="Trebuchet MS"/>
          <w:i/>
          <w:noProof/>
        </w:rPr>
        <w:t>„</w:t>
      </w:r>
      <w:r w:rsidRPr="00BF1CB8">
        <w:rPr>
          <w:rFonts w:ascii="Trebuchet MS" w:hAnsi="Trebuchet MS"/>
          <w:noProof/>
        </w:rPr>
        <w:t>Creare păduri urba</w:t>
      </w:r>
      <w:bookmarkStart w:id="0" w:name="_GoBack"/>
      <w:bookmarkEnd w:id="0"/>
      <w:r w:rsidRPr="00BF1CB8">
        <w:rPr>
          <w:rFonts w:ascii="Trebuchet MS" w:hAnsi="Trebuchet MS"/>
          <w:noProof/>
        </w:rPr>
        <w:t>ne în municipiul Bistrița”,</w:t>
      </w:r>
      <w:r w:rsidRPr="00BF1CB8">
        <w:rPr>
          <w:rFonts w:ascii="Trebuchet MS" w:hAnsi="Trebuchet MS"/>
          <w:i/>
          <w:noProof/>
        </w:rPr>
        <w:t xml:space="preserve"> </w:t>
      </w:r>
      <w:r w:rsidRPr="00BF1CB8">
        <w:rPr>
          <w:rFonts w:ascii="Trebuchet MS" w:hAnsi="Trebuchet MS"/>
          <w:noProof/>
        </w:rPr>
        <w:t>propus a fi</w:t>
      </w:r>
      <w:r w:rsidRPr="00BF1CB8">
        <w:rPr>
          <w:rFonts w:ascii="Trebuchet MS" w:hAnsi="Trebuchet MS"/>
          <w:i/>
          <w:noProof/>
        </w:rPr>
        <w:t xml:space="preserve"> </w:t>
      </w:r>
      <w:r w:rsidRPr="00BF1CB8">
        <w:rPr>
          <w:rFonts w:ascii="Trebuchet MS" w:hAnsi="Trebuchet MS"/>
          <w:noProof/>
        </w:rPr>
        <w:t>amplasat în municipiul Bistrița, localitățile componente Bistrița, Unirea și Viișoara, intravilan, CF 93493, 92947, 86255, 86267, 93604, județul Bistriţa-Năsăud</w:t>
      </w:r>
      <w:r w:rsidRPr="00BF1CB8">
        <w:rPr>
          <w:rFonts w:ascii="Trebuchet MS" w:hAnsi="Trebuchet MS" w:cs="Arial"/>
          <w:noProof/>
        </w:rPr>
        <w:t xml:space="preserve">, </w:t>
      </w:r>
      <w:r w:rsidRPr="00BF1CB8">
        <w:rPr>
          <w:rFonts w:ascii="Trebuchet MS" w:hAnsi="Trebuchet MS" w:cs="Arial"/>
          <w:b/>
          <w:noProof/>
        </w:rPr>
        <w:t xml:space="preserve">titular: MUNICIPIUL BISTRIȚA; </w:t>
      </w:r>
    </w:p>
    <w:p w14:paraId="669C42BF" w14:textId="77777777" w:rsidR="00A90D74" w:rsidRDefault="00A90D74" w:rsidP="00A90D74">
      <w:pPr>
        <w:tabs>
          <w:tab w:val="left" w:pos="360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</w:rPr>
        <w:t>5.</w:t>
      </w:r>
      <w:r w:rsidRPr="00C56FAE">
        <w:rPr>
          <w:rFonts w:ascii="Trebuchet MS" w:hAnsi="Trebuchet MS" w:cs="Arial"/>
          <w:noProof/>
        </w:rPr>
        <w:t xml:space="preserve"> </w:t>
      </w:r>
      <w:r w:rsidRPr="00C13216">
        <w:rPr>
          <w:rFonts w:ascii="Trebuchet MS" w:hAnsi="Trebuchet MS" w:cs="Arial"/>
          <w:noProof/>
        </w:rPr>
        <w:t>Înființarea unei secții de producere a puieților de foioase cu  rădăcină protejată în pepiniera silvică SC PROSPERITY SRL TONCIU</w:t>
      </w:r>
      <w:r w:rsidRPr="00C13216">
        <w:rPr>
          <w:rFonts w:ascii="Trebuchet MS" w:hAnsi="Trebuchet MS" w:cs="Arial"/>
          <w:i/>
        </w:rPr>
        <w:t>,</w:t>
      </w:r>
      <w:r w:rsidRPr="00C13216">
        <w:rPr>
          <w:rFonts w:ascii="Trebuchet MS" w:hAnsi="Trebuchet MS" w:cs="Arial"/>
        </w:rPr>
        <w:t xml:space="preserve"> propus a fi amplasat în </w:t>
      </w:r>
      <w:r w:rsidRPr="00C13216">
        <w:rPr>
          <w:rFonts w:ascii="Trebuchet MS" w:hAnsi="Trebuchet MS" w:cs="Arial"/>
          <w:noProof/>
        </w:rPr>
        <w:t>localitatea Tonciu, intravilan, CF. 25058, comuna Galații Bistriței</w:t>
      </w:r>
      <w:r w:rsidRPr="00C13216">
        <w:rPr>
          <w:rFonts w:ascii="Trebuchet MS" w:hAnsi="Trebuchet MS" w:cs="Arial"/>
        </w:rPr>
        <w:t xml:space="preserve">, judeţul Bistriţa-Năsăud, </w:t>
      </w:r>
      <w:r w:rsidRPr="00C13216">
        <w:rPr>
          <w:rFonts w:ascii="Trebuchet MS" w:hAnsi="Trebuchet MS" w:cs="Arial"/>
          <w:b/>
        </w:rPr>
        <w:t>titular: SC PROSPERITY SRL;</w:t>
      </w:r>
    </w:p>
    <w:p w14:paraId="13B989A2" w14:textId="77777777" w:rsidR="00A90D74" w:rsidRPr="00BF1CB8" w:rsidRDefault="00A90D74" w:rsidP="00A90D74">
      <w:pPr>
        <w:jc w:val="both"/>
        <w:rPr>
          <w:rFonts w:ascii="Trebuchet MS" w:hAnsi="Trebuchet MS" w:cs="Arial"/>
          <w:b/>
          <w:noProof/>
        </w:rPr>
      </w:pPr>
      <w:r>
        <w:rPr>
          <w:rFonts w:ascii="Trebuchet MS" w:hAnsi="Trebuchet MS"/>
          <w:b/>
        </w:rPr>
        <w:t>6</w:t>
      </w:r>
      <w:r w:rsidRPr="00BF1CB8">
        <w:rPr>
          <w:rFonts w:ascii="Trebuchet MS" w:hAnsi="Trebuchet MS" w:cs="Arial"/>
          <w:b/>
        </w:rPr>
        <w:t xml:space="preserve">. </w:t>
      </w:r>
      <w:r>
        <w:rPr>
          <w:rFonts w:ascii="Trebuchet MS" w:hAnsi="Trebuchet MS"/>
          <w:noProof/>
        </w:rPr>
        <w:t>Amenajare iaz piscicol, în localitatea Chintelnic, intravilan, CF 32061, comuna Șieu Măgheruș</w:t>
      </w:r>
      <w:r w:rsidRPr="00BF1CB8">
        <w:rPr>
          <w:rFonts w:ascii="Trebuchet MS" w:hAnsi="Trebuchet MS"/>
          <w:noProof/>
        </w:rPr>
        <w:t>, județul Bistriţa-Năsăud</w:t>
      </w:r>
      <w:r w:rsidRPr="00BF1CB8">
        <w:rPr>
          <w:rFonts w:ascii="Trebuchet MS" w:hAnsi="Trebuchet MS" w:cs="Arial"/>
          <w:noProof/>
        </w:rPr>
        <w:t xml:space="preserve">, </w:t>
      </w:r>
      <w:r>
        <w:rPr>
          <w:rFonts w:ascii="Trebuchet MS" w:hAnsi="Trebuchet MS" w:cs="Arial"/>
          <w:b/>
          <w:noProof/>
        </w:rPr>
        <w:t>titular: SCRIDONESI ANDREI LIVIU și SCRIDONESI LAURA LOREDANA</w:t>
      </w:r>
      <w:r w:rsidRPr="00BF1CB8">
        <w:rPr>
          <w:rFonts w:ascii="Trebuchet MS" w:hAnsi="Trebuchet MS" w:cs="Arial"/>
          <w:b/>
          <w:noProof/>
        </w:rPr>
        <w:t xml:space="preserve">; </w:t>
      </w:r>
    </w:p>
    <w:p w14:paraId="4FE1C313" w14:textId="77777777" w:rsidR="00A90D74" w:rsidRPr="00BF1CB8" w:rsidRDefault="00A90D74" w:rsidP="00A90D74">
      <w:pPr>
        <w:jc w:val="both"/>
        <w:rPr>
          <w:rFonts w:ascii="Trebuchet MS" w:hAnsi="Trebuchet MS" w:cs="Arial"/>
          <w:b/>
          <w:noProof/>
        </w:rPr>
      </w:pPr>
      <w:r>
        <w:rPr>
          <w:rFonts w:ascii="Trebuchet MS" w:hAnsi="Trebuchet MS"/>
          <w:b/>
        </w:rPr>
        <w:t>7</w:t>
      </w:r>
      <w:r w:rsidRPr="00BF1CB8">
        <w:rPr>
          <w:rFonts w:ascii="Trebuchet MS" w:hAnsi="Trebuchet MS" w:cs="Arial"/>
          <w:b/>
        </w:rPr>
        <w:t xml:space="preserve">. </w:t>
      </w:r>
      <w:r>
        <w:rPr>
          <w:rFonts w:ascii="Trebuchet MS" w:hAnsi="Trebuchet MS"/>
          <w:noProof/>
        </w:rPr>
        <w:t>Construire casă de vacanță de dimensiuni mari  și două anexe, împrejmuire teren, în localitatea Rusu Bârgăului, Drum Sătescu, intravilan, fn, CF 29386, comuna Josenii Bârgăului</w:t>
      </w:r>
      <w:r w:rsidRPr="00BF1CB8">
        <w:rPr>
          <w:rFonts w:ascii="Trebuchet MS" w:hAnsi="Trebuchet MS"/>
          <w:noProof/>
        </w:rPr>
        <w:t>, județul Bistriţa-Năsăud</w:t>
      </w:r>
      <w:r w:rsidRPr="00BF1CB8">
        <w:rPr>
          <w:rFonts w:ascii="Trebuchet MS" w:hAnsi="Trebuchet MS" w:cs="Arial"/>
          <w:noProof/>
        </w:rPr>
        <w:t xml:space="preserve">, </w:t>
      </w:r>
      <w:r>
        <w:rPr>
          <w:rFonts w:ascii="Trebuchet MS" w:hAnsi="Trebuchet MS" w:cs="Arial"/>
          <w:b/>
          <w:noProof/>
        </w:rPr>
        <w:t>titular: BIRTAȘ EMILIA</w:t>
      </w:r>
      <w:r w:rsidRPr="00BF1CB8">
        <w:rPr>
          <w:rFonts w:ascii="Trebuchet MS" w:hAnsi="Trebuchet MS" w:cs="Arial"/>
          <w:b/>
          <w:noProof/>
        </w:rPr>
        <w:t xml:space="preserve">; </w:t>
      </w:r>
    </w:p>
    <w:p w14:paraId="41FDA593" w14:textId="77777777" w:rsidR="00FA2B9D" w:rsidRPr="00947144" w:rsidRDefault="00FA2B9D" w:rsidP="00A90D74">
      <w:pPr>
        <w:tabs>
          <w:tab w:val="center" w:pos="6118"/>
        </w:tabs>
        <w:jc w:val="both"/>
        <w:rPr>
          <w:rFonts w:ascii="Trebuchet MS" w:hAnsi="Trebuchet MS" w:cs="Arial"/>
          <w:b/>
          <w:sz w:val="22"/>
          <w:szCs w:val="22"/>
        </w:rPr>
      </w:pPr>
    </w:p>
    <w:sectPr w:rsidR="00FA2B9D" w:rsidRPr="00947144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DA2DF" w14:textId="77777777" w:rsidR="00E14C4C" w:rsidRDefault="00E14C4C">
      <w:r>
        <w:separator/>
      </w:r>
    </w:p>
  </w:endnote>
  <w:endnote w:type="continuationSeparator" w:id="0">
    <w:p w14:paraId="2B2F9DF4" w14:textId="77777777" w:rsidR="00E14C4C" w:rsidRDefault="00E1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6F6F0E16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A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FFA49" w14:textId="77777777" w:rsidR="00E14C4C" w:rsidRDefault="00E14C4C">
      <w:r>
        <w:separator/>
      </w:r>
    </w:p>
  </w:footnote>
  <w:footnote w:type="continuationSeparator" w:id="0">
    <w:p w14:paraId="37961FAB" w14:textId="77777777" w:rsidR="00E14C4C" w:rsidRDefault="00E1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773FB"/>
    <w:multiLevelType w:val="hybridMultilevel"/>
    <w:tmpl w:val="00228C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713"/>
    <w:multiLevelType w:val="hybridMultilevel"/>
    <w:tmpl w:val="226CEEA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975DF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1FA7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74B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67E3E"/>
    <w:rsid w:val="00270747"/>
    <w:rsid w:val="00271081"/>
    <w:rsid w:val="00271518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45C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3D96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178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2F97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4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47A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51E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360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AFD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3E53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69A1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C4A"/>
    <w:rsid w:val="00670D1B"/>
    <w:rsid w:val="00671761"/>
    <w:rsid w:val="006717C9"/>
    <w:rsid w:val="00671969"/>
    <w:rsid w:val="00671CC5"/>
    <w:rsid w:val="00672D29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35E2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EB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144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5DC1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5F6D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0D74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81B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3584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2FA9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4C4C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4BAF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B9D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link w:val="BalloonTextCha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5657-8D9A-4E91-9739-6EF6DA4F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257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Turda Alexandra</cp:lastModifiedBy>
  <cp:revision>109</cp:revision>
  <cp:lastPrinted>2019-09-09T09:58:00Z</cp:lastPrinted>
  <dcterms:created xsi:type="dcterms:W3CDTF">2022-06-20T10:33:00Z</dcterms:created>
  <dcterms:modified xsi:type="dcterms:W3CDTF">2024-05-13T09:21:00Z</dcterms:modified>
</cp:coreProperties>
</file>