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65F21" w14:textId="45C91A3A" w:rsidR="00A62EBF" w:rsidRPr="00E71C6D" w:rsidRDefault="00A62EBF" w:rsidP="003D70B1">
      <w:pPr>
        <w:pStyle w:val="Antet"/>
        <w:jc w:val="center"/>
        <w:rPr>
          <w:rFonts w:ascii="Trebuchet MS" w:hAnsi="Trebuchet MS"/>
          <w:b/>
          <w:bCs/>
          <w:noProof/>
          <w:sz w:val="28"/>
          <w:szCs w:val="28"/>
        </w:rPr>
      </w:pPr>
      <w:r w:rsidRPr="00E71C6D">
        <w:rPr>
          <w:rFonts w:ascii="Trebuchet MS" w:hAnsi="Trebuchet MS"/>
          <w:b/>
          <w:bCs/>
          <w:noProof/>
          <w:sz w:val="28"/>
          <w:szCs w:val="28"/>
        </w:rPr>
        <w:t>AGENȚIA PENTRU PROTECȚIA MEDIULUI BISTRIȚA-NĂSĂUD</w:t>
      </w:r>
    </w:p>
    <w:p w14:paraId="062E14B3" w14:textId="0D21060B" w:rsidR="00BE3775" w:rsidRPr="00705F18" w:rsidRDefault="00BE3775" w:rsidP="003D70B1">
      <w:pPr>
        <w:keepNext/>
        <w:spacing w:after="0" w:line="240" w:lineRule="auto"/>
        <w:jc w:val="center"/>
        <w:outlineLvl w:val="0"/>
        <w:rPr>
          <w:rFonts w:ascii="Trebuchet MS" w:eastAsia="Times New Roman" w:hAnsi="Trebuchet MS"/>
          <w:b/>
          <w:bCs/>
          <w:iCs/>
          <w:noProof/>
          <w:lang w:eastAsia="ro-RO"/>
        </w:rPr>
      </w:pPr>
    </w:p>
    <w:p w14:paraId="01BFF704" w14:textId="77777777" w:rsidR="00BE3775" w:rsidRPr="00705F18" w:rsidRDefault="00BE3775" w:rsidP="00705F18">
      <w:pPr>
        <w:keepNext/>
        <w:spacing w:after="0" w:line="240" w:lineRule="auto"/>
        <w:jc w:val="center"/>
        <w:outlineLvl w:val="0"/>
        <w:rPr>
          <w:rFonts w:ascii="Trebuchet MS" w:eastAsia="Times New Roman" w:hAnsi="Trebuchet MS"/>
          <w:b/>
          <w:bCs/>
          <w:iCs/>
          <w:noProof/>
          <w:lang w:eastAsia="ro-RO"/>
        </w:rPr>
      </w:pPr>
    </w:p>
    <w:p w14:paraId="4391C16F" w14:textId="6940EBAF" w:rsidR="00BE3775" w:rsidRPr="00705F18" w:rsidRDefault="00A106D3" w:rsidP="00705F18">
      <w:pPr>
        <w:keepNext/>
        <w:tabs>
          <w:tab w:val="left" w:pos="2250"/>
          <w:tab w:val="center" w:pos="4873"/>
        </w:tabs>
        <w:spacing w:after="0" w:line="240" w:lineRule="auto"/>
        <w:jc w:val="center"/>
        <w:outlineLvl w:val="0"/>
        <w:rPr>
          <w:rFonts w:ascii="Trebuchet MS" w:eastAsia="Times New Roman" w:hAnsi="Trebuchet MS"/>
          <w:b/>
          <w:bCs/>
          <w:iCs/>
          <w:noProof/>
          <w:lang w:eastAsia="ro-RO"/>
        </w:rPr>
      </w:pPr>
      <w:r w:rsidRPr="00705F18">
        <w:rPr>
          <w:rFonts w:ascii="Trebuchet MS" w:eastAsia="Times New Roman" w:hAnsi="Trebuchet MS"/>
          <w:b/>
          <w:bCs/>
          <w:iCs/>
          <w:noProof/>
          <w:lang w:eastAsia="ro-RO"/>
        </w:rPr>
        <w:t>DECIZIA ETAPEI DE ÎNCADRARE</w:t>
      </w:r>
    </w:p>
    <w:p w14:paraId="49B69771" w14:textId="77777777" w:rsidR="00BE3775" w:rsidRPr="00705F18" w:rsidRDefault="00BE3775" w:rsidP="00705F18">
      <w:pPr>
        <w:keepNext/>
        <w:spacing w:after="0" w:line="240" w:lineRule="auto"/>
        <w:jc w:val="center"/>
        <w:outlineLvl w:val="0"/>
        <w:rPr>
          <w:rFonts w:ascii="Trebuchet MS" w:eastAsia="Times New Roman" w:hAnsi="Trebuchet MS"/>
          <w:b/>
          <w:bCs/>
          <w:iCs/>
          <w:noProof/>
          <w:color w:val="FF0000"/>
          <w:lang w:eastAsia="ro-RO"/>
        </w:rPr>
      </w:pPr>
    </w:p>
    <w:p w14:paraId="524E8739" w14:textId="2E162D6D" w:rsidR="00BE3775" w:rsidRPr="00705F18" w:rsidRDefault="00CC5944" w:rsidP="00705F18">
      <w:pPr>
        <w:keepNext/>
        <w:spacing w:after="0" w:line="240" w:lineRule="auto"/>
        <w:jc w:val="center"/>
        <w:outlineLvl w:val="0"/>
        <w:rPr>
          <w:rFonts w:ascii="Trebuchet MS" w:eastAsia="Times New Roman" w:hAnsi="Trebuchet MS"/>
          <w:b/>
          <w:bCs/>
          <w:iCs/>
          <w:noProof/>
          <w:lang w:eastAsia="ro-RO"/>
        </w:rPr>
      </w:pPr>
      <w:r w:rsidRPr="00705F18">
        <w:rPr>
          <w:rFonts w:ascii="Trebuchet MS" w:eastAsia="Times New Roman" w:hAnsi="Trebuchet MS"/>
          <w:b/>
          <w:bCs/>
          <w:iCs/>
          <w:noProof/>
          <w:lang w:eastAsia="ro-RO"/>
        </w:rPr>
        <w:t>Proiect</w:t>
      </w:r>
      <w:r w:rsidR="00E339B8" w:rsidRPr="00705F18">
        <w:rPr>
          <w:rFonts w:ascii="Trebuchet MS" w:eastAsia="Times New Roman" w:hAnsi="Trebuchet MS"/>
          <w:b/>
          <w:bCs/>
          <w:iCs/>
          <w:noProof/>
          <w:lang w:eastAsia="ro-RO"/>
        </w:rPr>
        <w:t xml:space="preserve"> </w:t>
      </w:r>
      <w:r w:rsidR="00BE3775" w:rsidRPr="00705F18">
        <w:rPr>
          <w:rFonts w:ascii="Trebuchet MS" w:eastAsia="Times New Roman" w:hAnsi="Trebuchet MS"/>
          <w:b/>
          <w:bCs/>
          <w:iCs/>
          <w:noProof/>
          <w:lang w:eastAsia="ro-RO"/>
        </w:rPr>
        <w:t xml:space="preserve">din </w:t>
      </w:r>
      <w:r w:rsidR="00705F18" w:rsidRPr="00705F18">
        <w:rPr>
          <w:rFonts w:ascii="Trebuchet MS" w:eastAsia="Times New Roman" w:hAnsi="Trebuchet MS"/>
          <w:b/>
          <w:bCs/>
          <w:iCs/>
          <w:noProof/>
          <w:lang w:eastAsia="ro-RO"/>
        </w:rPr>
        <w:t>12</w:t>
      </w:r>
      <w:r w:rsidR="00B7472C" w:rsidRPr="00705F18">
        <w:rPr>
          <w:rFonts w:ascii="Trebuchet MS" w:eastAsia="Times New Roman" w:hAnsi="Trebuchet MS"/>
          <w:b/>
          <w:bCs/>
          <w:iCs/>
          <w:noProof/>
          <w:lang w:eastAsia="ro-RO"/>
        </w:rPr>
        <w:t xml:space="preserve"> </w:t>
      </w:r>
      <w:r w:rsidR="00705F18" w:rsidRPr="00705F18">
        <w:rPr>
          <w:rFonts w:ascii="Trebuchet MS" w:eastAsia="Times New Roman" w:hAnsi="Trebuchet MS"/>
          <w:b/>
          <w:bCs/>
          <w:iCs/>
          <w:noProof/>
          <w:lang w:eastAsia="ro-RO"/>
        </w:rPr>
        <w:t>IUNIE</w:t>
      </w:r>
      <w:r w:rsidR="00BE3775" w:rsidRPr="00705F18">
        <w:rPr>
          <w:rFonts w:ascii="Trebuchet MS" w:eastAsia="Times New Roman" w:hAnsi="Trebuchet MS"/>
          <w:b/>
          <w:bCs/>
          <w:iCs/>
          <w:noProof/>
          <w:lang w:eastAsia="ro-RO"/>
        </w:rPr>
        <w:t xml:space="preserve"> 2024</w:t>
      </w:r>
    </w:p>
    <w:p w14:paraId="4630FD84" w14:textId="77777777" w:rsidR="00BE3775" w:rsidRPr="00705F18" w:rsidRDefault="00BE3775" w:rsidP="00705F18">
      <w:pPr>
        <w:keepNext/>
        <w:spacing w:after="0" w:line="240" w:lineRule="auto"/>
        <w:jc w:val="center"/>
        <w:outlineLvl w:val="0"/>
        <w:rPr>
          <w:rFonts w:ascii="Trebuchet MS" w:eastAsia="Times New Roman" w:hAnsi="Trebuchet MS"/>
          <w:b/>
          <w:bCs/>
          <w:noProof/>
          <w:lang w:eastAsia="ro-RO"/>
        </w:rPr>
      </w:pPr>
    </w:p>
    <w:p w14:paraId="5829D4E8" w14:textId="77777777" w:rsidR="00BE3775" w:rsidRPr="00705F18" w:rsidRDefault="00BE3775" w:rsidP="00705F18">
      <w:pPr>
        <w:spacing w:after="0" w:line="240" w:lineRule="auto"/>
        <w:ind w:firstLine="720"/>
        <w:jc w:val="center"/>
        <w:rPr>
          <w:rFonts w:ascii="Trebuchet MS" w:hAnsi="Trebuchet MS"/>
          <w:b/>
          <w:noProof/>
          <w:color w:val="000000"/>
          <w:bdr w:val="none" w:sz="0" w:space="0" w:color="auto" w:frame="1"/>
          <w:shd w:val="clear" w:color="auto" w:fill="FFFFFF"/>
        </w:rPr>
      </w:pPr>
    </w:p>
    <w:p w14:paraId="29556273" w14:textId="2BA6E290" w:rsidR="002D4AC6" w:rsidRPr="00705F18" w:rsidRDefault="002D4AC6" w:rsidP="00705F18">
      <w:pPr>
        <w:tabs>
          <w:tab w:val="left" w:pos="0"/>
        </w:tabs>
        <w:spacing w:after="0" w:line="240" w:lineRule="auto"/>
        <w:jc w:val="both"/>
        <w:rPr>
          <w:rFonts w:ascii="Trebuchet MS" w:eastAsia="Times New Roman" w:hAnsi="Trebuchet MS"/>
          <w:i/>
          <w:noProof/>
        </w:rPr>
      </w:pPr>
      <w:r w:rsidRPr="00705F18">
        <w:rPr>
          <w:rFonts w:ascii="Trebuchet MS" w:eastAsia="Times New Roman" w:hAnsi="Trebuchet MS"/>
          <w:noProof/>
        </w:rPr>
        <w:tab/>
        <w:t xml:space="preserve">Ca urmare a solicitării de emitere a acordului de mediu adresată de </w:t>
      </w:r>
      <w:r w:rsidR="00460D32" w:rsidRPr="00705F18">
        <w:rPr>
          <w:rFonts w:ascii="Trebuchet MS" w:eastAsia="Times New Roman" w:hAnsi="Trebuchet MS"/>
          <w:b/>
          <w:noProof/>
        </w:rPr>
        <w:t>INSTAL GROUP SRL pentru DELGAZ GRID SA</w:t>
      </w:r>
      <w:r w:rsidRPr="00705F18">
        <w:rPr>
          <w:rFonts w:ascii="Trebuchet MS" w:hAnsi="Trebuchet MS"/>
          <w:noProof/>
        </w:rPr>
        <w:t xml:space="preserve">, </w:t>
      </w:r>
      <w:r w:rsidR="00460D32" w:rsidRPr="00705F18">
        <w:rPr>
          <w:rFonts w:ascii="Trebuchet MS" w:eastAsia="Times New Roman" w:hAnsi="Trebuchet MS"/>
          <w:bCs/>
          <w:noProof/>
        </w:rPr>
        <w:t>cu sediul în municipiul Arad</w:t>
      </w:r>
      <w:r w:rsidR="00460D32" w:rsidRPr="00705F18">
        <w:rPr>
          <w:rFonts w:ascii="Trebuchet MS" w:eastAsia="Times New Roman" w:hAnsi="Trebuchet MS"/>
          <w:noProof/>
        </w:rPr>
        <w:t>, str. Timotei Cipariu, nr. 3, județul  Arad, pentru proiectul</w:t>
      </w:r>
      <w:r w:rsidRPr="00705F18">
        <w:rPr>
          <w:rFonts w:ascii="Trebuchet MS" w:hAnsi="Trebuchet MS"/>
          <w:noProof/>
        </w:rPr>
        <w:t>:</w:t>
      </w:r>
      <w:r w:rsidRPr="00705F18">
        <w:rPr>
          <w:rFonts w:ascii="Trebuchet MS" w:hAnsi="Trebuchet MS"/>
          <w:i/>
          <w:noProof/>
        </w:rPr>
        <w:t xml:space="preserve"> </w:t>
      </w:r>
      <w:r w:rsidRPr="00705F18">
        <w:rPr>
          <w:rFonts w:ascii="Trebuchet MS" w:eastAsia="Times New Roman" w:hAnsi="Trebuchet MS"/>
          <w:noProof/>
        </w:rPr>
        <w:t>„</w:t>
      </w:r>
      <w:r w:rsidR="00460D32" w:rsidRPr="00705F18">
        <w:rPr>
          <w:rFonts w:ascii="Trebuchet MS" w:hAnsi="Trebuchet MS"/>
          <w:i/>
          <w:noProof/>
        </w:rPr>
        <w:t>Înlocuire conducte și branșamente gaze naturale – soluție subterană</w:t>
      </w:r>
      <w:r w:rsidRPr="00705F18">
        <w:rPr>
          <w:rFonts w:ascii="Trebuchet MS" w:eastAsia="Times New Roman" w:hAnsi="Trebuchet MS"/>
          <w:noProof/>
        </w:rPr>
        <w:t>”,</w:t>
      </w:r>
      <w:r w:rsidRPr="00705F18">
        <w:rPr>
          <w:rFonts w:ascii="Trebuchet MS" w:eastAsia="Times New Roman" w:hAnsi="Trebuchet MS"/>
          <w:i/>
          <w:noProof/>
        </w:rPr>
        <w:t xml:space="preserve"> </w:t>
      </w:r>
      <w:r w:rsidR="00460D32" w:rsidRPr="00705F18">
        <w:rPr>
          <w:rFonts w:ascii="Trebuchet MS" w:eastAsia="Times New Roman" w:hAnsi="Trebuchet MS"/>
          <w:noProof/>
        </w:rPr>
        <w:t xml:space="preserve">propus a fi amplasat </w:t>
      </w:r>
      <w:r w:rsidR="00460D32" w:rsidRPr="00705F18">
        <w:rPr>
          <w:rFonts w:ascii="Trebuchet MS" w:eastAsia="Times New Roman" w:hAnsi="Trebuchet MS"/>
          <w:i/>
          <w:noProof/>
        </w:rPr>
        <w:t>în</w:t>
      </w:r>
      <w:r w:rsidR="00460D32" w:rsidRPr="00705F18">
        <w:rPr>
          <w:rFonts w:ascii="Trebuchet MS" w:eastAsia="Times New Roman" w:hAnsi="Trebuchet MS"/>
          <w:bCs/>
          <w:i/>
          <w:noProof/>
        </w:rPr>
        <w:t xml:space="preserve"> </w:t>
      </w:r>
      <w:r w:rsidR="00460D32" w:rsidRPr="00705F18">
        <w:rPr>
          <w:rFonts w:ascii="Trebuchet MS" w:hAnsi="Trebuchet MS"/>
          <w:i/>
          <w:noProof/>
        </w:rPr>
        <w:t>municipiul Bistrița</w:t>
      </w:r>
      <w:r w:rsidR="00460D32" w:rsidRPr="00705F18">
        <w:rPr>
          <w:rFonts w:ascii="Trebuchet MS" w:eastAsia="Times New Roman" w:hAnsi="Trebuchet MS"/>
          <w:i/>
          <w:noProof/>
        </w:rPr>
        <w:t xml:space="preserve">, </w:t>
      </w:r>
      <w:r w:rsidR="00460D32" w:rsidRPr="00705F18">
        <w:rPr>
          <w:rFonts w:ascii="Trebuchet MS" w:eastAsia="Times New Roman" w:hAnsi="Trebuchet MS"/>
          <w:bCs/>
          <w:i/>
          <w:noProof/>
        </w:rPr>
        <w:t>str. Caraiman, str. Simion Mândrescu, Intrarea Muncelului, Aleea Rotundă, str. Crinilor, DN 17 (Viișoara), Str. Arțarilor, str. Subcetate, str. Zefirului, B-dul Independenței,</w:t>
      </w:r>
      <w:r w:rsidR="00460D32" w:rsidRPr="00705F18">
        <w:rPr>
          <w:rFonts w:ascii="Trebuchet MS" w:eastAsia="Times New Roman" w:hAnsi="Trebuchet MS"/>
          <w:i/>
          <w:noProof/>
        </w:rPr>
        <w:t xml:space="preserve"> județul Bistriţa-Năsăud</w:t>
      </w:r>
      <w:r w:rsidRPr="00705F18">
        <w:rPr>
          <w:rFonts w:ascii="Trebuchet MS" w:hAnsi="Trebuchet MS"/>
          <w:noProof/>
          <w:spacing w:val="-6"/>
        </w:rPr>
        <w:t>,</w:t>
      </w:r>
      <w:r w:rsidRPr="00705F18">
        <w:rPr>
          <w:rFonts w:ascii="Trebuchet MS" w:eastAsia="Times New Roman" w:hAnsi="Trebuchet MS"/>
          <w:noProof/>
        </w:rPr>
        <w:t xml:space="preserve"> </w:t>
      </w:r>
      <w:r w:rsidR="00E07EAD" w:rsidRPr="00705F18">
        <w:rPr>
          <w:rFonts w:ascii="Trebuchet MS" w:hAnsi="Trebuchet MS"/>
          <w:bCs/>
          <w:iCs/>
          <w:noProof/>
        </w:rPr>
        <w:t xml:space="preserve">înregistrată la APM Bistriţa-Năsăud sub nr. </w:t>
      </w:r>
      <w:r w:rsidR="00460D32" w:rsidRPr="00705F18">
        <w:rPr>
          <w:rFonts w:ascii="Trebuchet MS" w:hAnsi="Trebuchet MS"/>
          <w:bCs/>
          <w:iCs/>
          <w:noProof/>
        </w:rPr>
        <w:t>5765</w:t>
      </w:r>
      <w:r w:rsidR="00E07EAD" w:rsidRPr="00705F18">
        <w:rPr>
          <w:rFonts w:ascii="Trebuchet MS" w:hAnsi="Trebuchet MS"/>
          <w:noProof/>
        </w:rPr>
        <w:t>/</w:t>
      </w:r>
      <w:r w:rsidR="00460D32" w:rsidRPr="00705F18">
        <w:rPr>
          <w:rFonts w:ascii="Trebuchet MS" w:hAnsi="Trebuchet MS"/>
          <w:noProof/>
        </w:rPr>
        <w:t>29.04.2024</w:t>
      </w:r>
      <w:r w:rsidR="00E07EAD" w:rsidRPr="00705F18">
        <w:rPr>
          <w:rFonts w:ascii="Trebuchet MS" w:hAnsi="Trebuchet MS"/>
          <w:noProof/>
        </w:rPr>
        <w:t xml:space="preserve">, cu ultima completare nr. </w:t>
      </w:r>
      <w:r w:rsidR="00460D32" w:rsidRPr="00705F18">
        <w:rPr>
          <w:rFonts w:ascii="Trebuchet MS" w:hAnsi="Trebuchet MS"/>
          <w:noProof/>
        </w:rPr>
        <w:t>7554</w:t>
      </w:r>
      <w:r w:rsidR="00E07EAD" w:rsidRPr="00705F18">
        <w:rPr>
          <w:rFonts w:ascii="Trebuchet MS" w:hAnsi="Trebuchet MS"/>
          <w:noProof/>
        </w:rPr>
        <w:t xml:space="preserve"> din </w:t>
      </w:r>
      <w:r w:rsidR="00460D32" w:rsidRPr="00705F18">
        <w:rPr>
          <w:rFonts w:ascii="Trebuchet MS" w:hAnsi="Trebuchet MS"/>
          <w:noProof/>
        </w:rPr>
        <w:t>12</w:t>
      </w:r>
      <w:r w:rsidR="00E07EAD" w:rsidRPr="00705F18">
        <w:rPr>
          <w:rFonts w:ascii="Trebuchet MS" w:hAnsi="Trebuchet MS"/>
          <w:noProof/>
        </w:rPr>
        <w:t>.0</w:t>
      </w:r>
      <w:r w:rsidR="00460D32" w:rsidRPr="00705F18">
        <w:rPr>
          <w:rFonts w:ascii="Trebuchet MS" w:hAnsi="Trebuchet MS"/>
          <w:noProof/>
        </w:rPr>
        <w:t>6</w:t>
      </w:r>
      <w:r w:rsidR="00E07EAD" w:rsidRPr="00705F18">
        <w:rPr>
          <w:rFonts w:ascii="Trebuchet MS" w:hAnsi="Trebuchet MS"/>
          <w:noProof/>
        </w:rPr>
        <w:t>.2024</w:t>
      </w:r>
      <w:r w:rsidRPr="00705F18">
        <w:rPr>
          <w:rFonts w:ascii="Trebuchet MS" w:hAnsi="Trebuchet MS"/>
          <w:noProof/>
        </w:rPr>
        <w:t xml:space="preserve">, </w:t>
      </w:r>
      <w:r w:rsidRPr="00705F18">
        <w:rPr>
          <w:rFonts w:ascii="Trebuchet MS" w:eastAsia="Times New Roman" w:hAnsi="Trebuchet MS"/>
          <w:noProof/>
        </w:rPr>
        <w:t xml:space="preserve">în baza Legii nr. 292/2018 privind evaluarea impactului anumitor proiecte publice şi private asupra mediului şi a Ordonanţei de Urgenţă a Guvernului nr. 57/2007 privind regimul ariilor naturale protejate, conservarea habitatelor naturale, a florei şi faunei sălbatice, aprobată cu modificări și completări prin Legea nr. 49/2011, cu modificările şi completările ulterioare, </w:t>
      </w:r>
    </w:p>
    <w:p w14:paraId="4BAE9B3C" w14:textId="28927ABA" w:rsidR="002D4AC6" w:rsidRPr="00705F18" w:rsidRDefault="002D4AC6" w:rsidP="00705F18">
      <w:pPr>
        <w:spacing w:after="0" w:line="240" w:lineRule="auto"/>
        <w:ind w:firstLine="720"/>
        <w:jc w:val="both"/>
        <w:rPr>
          <w:rFonts w:ascii="Trebuchet MS" w:eastAsia="Times New Roman" w:hAnsi="Trebuchet MS"/>
          <w:noProof/>
        </w:rPr>
      </w:pPr>
      <w:r w:rsidRPr="00705F18">
        <w:rPr>
          <w:rFonts w:ascii="Trebuchet MS" w:eastAsia="Times New Roman" w:hAnsi="Trebuchet MS"/>
          <w:b/>
          <w:noProof/>
        </w:rPr>
        <w:t>Agenţia pentru Protecţia Mediului Bistriţa-Năsăud decide</w:t>
      </w:r>
      <w:r w:rsidRPr="00705F18">
        <w:rPr>
          <w:rFonts w:ascii="Trebuchet MS" w:eastAsia="Times New Roman" w:hAnsi="Trebuchet MS"/>
          <w:noProof/>
        </w:rPr>
        <w:t xml:space="preserve">, ca urmare a consultărilor desfăşurate în cadrul şedinţei Comisiei de Analiză Tehnică din data de </w:t>
      </w:r>
      <w:r w:rsidR="00460D32" w:rsidRPr="00705F18">
        <w:rPr>
          <w:rFonts w:ascii="Trebuchet MS" w:eastAsia="Times New Roman" w:hAnsi="Trebuchet MS"/>
          <w:noProof/>
        </w:rPr>
        <w:t>05.06</w:t>
      </w:r>
      <w:r w:rsidRPr="00705F18">
        <w:rPr>
          <w:rFonts w:ascii="Trebuchet MS" w:eastAsia="Times New Roman" w:hAnsi="Trebuchet MS"/>
          <w:noProof/>
        </w:rPr>
        <w:t xml:space="preserve">.2024, că </w:t>
      </w:r>
      <w:r w:rsidRPr="00705F18">
        <w:rPr>
          <w:rFonts w:ascii="Trebuchet MS" w:eastAsia="Times New Roman" w:hAnsi="Trebuchet MS"/>
          <w:b/>
          <w:noProof/>
        </w:rPr>
        <w:t>proiectul: „</w:t>
      </w:r>
      <w:r w:rsidR="00460D32" w:rsidRPr="00705F18">
        <w:rPr>
          <w:rFonts w:ascii="Trebuchet MS" w:hAnsi="Trebuchet MS"/>
          <w:b/>
          <w:i/>
          <w:noProof/>
        </w:rPr>
        <w:t>Înlocuire conducte și branșamente gaze naturale – soluție subterană</w:t>
      </w:r>
      <w:r w:rsidRPr="00705F18">
        <w:rPr>
          <w:rFonts w:ascii="Trebuchet MS" w:eastAsia="Times New Roman" w:hAnsi="Trebuchet MS"/>
          <w:b/>
          <w:noProof/>
        </w:rPr>
        <w:t>”</w:t>
      </w:r>
      <w:r w:rsidRPr="00705F18">
        <w:rPr>
          <w:rFonts w:ascii="Trebuchet MS" w:eastAsia="Times New Roman" w:hAnsi="Trebuchet MS"/>
          <w:noProof/>
        </w:rPr>
        <w:t>,</w:t>
      </w:r>
      <w:r w:rsidRPr="00705F18">
        <w:rPr>
          <w:rFonts w:ascii="Trebuchet MS" w:eastAsia="Times New Roman" w:hAnsi="Trebuchet MS"/>
          <w:i/>
          <w:noProof/>
        </w:rPr>
        <w:t xml:space="preserve"> </w:t>
      </w:r>
      <w:r w:rsidR="00460D32" w:rsidRPr="00705F18">
        <w:rPr>
          <w:rFonts w:ascii="Trebuchet MS" w:eastAsia="Times New Roman" w:hAnsi="Trebuchet MS"/>
          <w:noProof/>
        </w:rPr>
        <w:t xml:space="preserve">propus a fi amplasat </w:t>
      </w:r>
      <w:r w:rsidR="00460D32" w:rsidRPr="00705F18">
        <w:rPr>
          <w:rFonts w:ascii="Trebuchet MS" w:eastAsia="Times New Roman" w:hAnsi="Trebuchet MS"/>
          <w:i/>
          <w:noProof/>
        </w:rPr>
        <w:t>în</w:t>
      </w:r>
      <w:r w:rsidR="00460D32" w:rsidRPr="00705F18">
        <w:rPr>
          <w:rFonts w:ascii="Trebuchet MS" w:eastAsia="Times New Roman" w:hAnsi="Trebuchet MS"/>
          <w:bCs/>
          <w:i/>
          <w:noProof/>
        </w:rPr>
        <w:t xml:space="preserve"> </w:t>
      </w:r>
      <w:r w:rsidR="00460D32" w:rsidRPr="00705F18">
        <w:rPr>
          <w:rFonts w:ascii="Trebuchet MS" w:hAnsi="Trebuchet MS"/>
          <w:i/>
          <w:noProof/>
        </w:rPr>
        <w:t>municipiul Bistrița</w:t>
      </w:r>
      <w:r w:rsidR="00460D32" w:rsidRPr="00705F18">
        <w:rPr>
          <w:rFonts w:ascii="Trebuchet MS" w:eastAsia="Times New Roman" w:hAnsi="Trebuchet MS"/>
          <w:i/>
          <w:noProof/>
        </w:rPr>
        <w:t xml:space="preserve">, </w:t>
      </w:r>
      <w:r w:rsidR="00460D32" w:rsidRPr="00705F18">
        <w:rPr>
          <w:rFonts w:ascii="Trebuchet MS" w:eastAsia="Times New Roman" w:hAnsi="Trebuchet MS"/>
          <w:bCs/>
          <w:i/>
          <w:noProof/>
        </w:rPr>
        <w:t>str. Caraiman, str. Simion Mândrescu, Intrarea Muncelului, Aleea Rotundă, str. Crinilor, DN 17 (Viișoara), Str. Arțarilor, str. Subcetate, str. Zefirului, B-dul Independenței,</w:t>
      </w:r>
      <w:r w:rsidR="00460D32" w:rsidRPr="00705F18">
        <w:rPr>
          <w:rFonts w:ascii="Trebuchet MS" w:eastAsia="Times New Roman" w:hAnsi="Trebuchet MS"/>
          <w:i/>
          <w:noProof/>
        </w:rPr>
        <w:t xml:space="preserve"> județul Bistriţa-Năsăud</w:t>
      </w:r>
      <w:r w:rsidRPr="00705F18">
        <w:rPr>
          <w:rFonts w:ascii="Trebuchet MS" w:eastAsia="Times New Roman" w:hAnsi="Trebuchet MS"/>
          <w:noProof/>
        </w:rPr>
        <w:t xml:space="preserve">, </w:t>
      </w:r>
      <w:r w:rsidRPr="00705F18">
        <w:rPr>
          <w:rFonts w:ascii="Trebuchet MS" w:eastAsia="Times New Roman" w:hAnsi="Trebuchet MS"/>
          <w:b/>
          <w:bCs/>
          <w:noProof/>
        </w:rPr>
        <w:t>nu se supune evaluării impactului asupra mediului</w:t>
      </w:r>
      <w:r w:rsidRPr="00705F18">
        <w:rPr>
          <w:rFonts w:ascii="Trebuchet MS" w:eastAsia="Times New Roman" w:hAnsi="Trebuchet MS"/>
          <w:noProof/>
        </w:rPr>
        <w:t xml:space="preserve">. </w:t>
      </w:r>
    </w:p>
    <w:p w14:paraId="04863540" w14:textId="77777777" w:rsidR="002D4AC6" w:rsidRPr="00705F18" w:rsidRDefault="002D4AC6" w:rsidP="00705F18">
      <w:pPr>
        <w:spacing w:after="0" w:line="240" w:lineRule="auto"/>
        <w:ind w:firstLine="720"/>
        <w:jc w:val="both"/>
        <w:rPr>
          <w:rFonts w:ascii="Trebuchet MS" w:eastAsia="Times New Roman" w:hAnsi="Trebuchet MS" w:cs="Arial"/>
          <w:noProof/>
        </w:rPr>
      </w:pPr>
    </w:p>
    <w:p w14:paraId="2BB593AB" w14:textId="77777777" w:rsidR="002D4AC6" w:rsidRPr="00705F18" w:rsidRDefault="002D4AC6" w:rsidP="00705F18">
      <w:pPr>
        <w:spacing w:after="0" w:line="240" w:lineRule="auto"/>
        <w:ind w:firstLine="720"/>
        <w:jc w:val="both"/>
        <w:rPr>
          <w:rFonts w:ascii="Trebuchet MS" w:eastAsia="Times New Roman" w:hAnsi="Trebuchet MS"/>
          <w:b/>
          <w:noProof/>
        </w:rPr>
      </w:pPr>
      <w:r w:rsidRPr="00705F18">
        <w:rPr>
          <w:rFonts w:ascii="Trebuchet MS" w:eastAsia="Times New Roman" w:hAnsi="Trebuchet MS"/>
          <w:b/>
          <w:noProof/>
        </w:rPr>
        <w:t>Justificarea prezentei decizii:</w:t>
      </w:r>
    </w:p>
    <w:p w14:paraId="6FEEE288" w14:textId="77777777" w:rsidR="002D4AC6" w:rsidRPr="00705F18" w:rsidRDefault="002D4AC6" w:rsidP="00705F18">
      <w:pPr>
        <w:autoSpaceDE w:val="0"/>
        <w:autoSpaceDN w:val="0"/>
        <w:adjustRightInd w:val="0"/>
        <w:spacing w:after="0" w:line="240" w:lineRule="auto"/>
        <w:jc w:val="both"/>
        <w:rPr>
          <w:rFonts w:ascii="Trebuchet MS" w:eastAsia="Times New Roman" w:hAnsi="Trebuchet MS"/>
          <w:noProof/>
        </w:rPr>
      </w:pPr>
      <w:r w:rsidRPr="00705F18">
        <w:rPr>
          <w:rFonts w:ascii="Trebuchet MS" w:eastAsia="Times New Roman" w:hAnsi="Trebuchet MS"/>
          <w:noProof/>
        </w:rPr>
        <w:tab/>
      </w:r>
    </w:p>
    <w:p w14:paraId="3A756C53" w14:textId="77777777" w:rsidR="002D4AC6" w:rsidRPr="00705F18" w:rsidRDefault="002D4AC6" w:rsidP="00705F18">
      <w:pPr>
        <w:autoSpaceDE w:val="0"/>
        <w:autoSpaceDN w:val="0"/>
        <w:adjustRightInd w:val="0"/>
        <w:spacing w:after="0" w:line="240" w:lineRule="auto"/>
        <w:jc w:val="both"/>
        <w:rPr>
          <w:rFonts w:ascii="Trebuchet MS" w:eastAsia="Times New Roman" w:hAnsi="Trebuchet MS"/>
          <w:noProof/>
        </w:rPr>
      </w:pPr>
      <w:r w:rsidRPr="00705F18">
        <w:rPr>
          <w:rFonts w:ascii="Trebuchet MS" w:eastAsia="Times New Roman" w:hAnsi="Trebuchet MS"/>
          <w:b/>
          <w:noProof/>
        </w:rPr>
        <w:t>I.</w:t>
      </w:r>
      <w:r w:rsidRPr="00705F18">
        <w:rPr>
          <w:rFonts w:ascii="Trebuchet MS" w:eastAsia="Times New Roman" w:hAnsi="Trebuchet MS"/>
          <w:noProof/>
        </w:rPr>
        <w:t xml:space="preserve"> </w:t>
      </w:r>
      <w:r w:rsidRPr="00705F18">
        <w:rPr>
          <w:rFonts w:ascii="Trebuchet MS" w:eastAsia="Times New Roman" w:hAnsi="Trebuchet MS"/>
          <w:b/>
          <w:noProof/>
        </w:rPr>
        <w:t>Motivele pe baza cărora s-a stabilit necesitatea neefectuării evaluării impactului asupra mediului sunt următoarele:</w:t>
      </w:r>
      <w:r w:rsidRPr="00705F18">
        <w:rPr>
          <w:rFonts w:ascii="Trebuchet MS" w:eastAsia="Times New Roman" w:hAnsi="Trebuchet MS"/>
          <w:noProof/>
        </w:rPr>
        <w:t xml:space="preserve"> </w:t>
      </w:r>
    </w:p>
    <w:p w14:paraId="14852E17" w14:textId="77777777" w:rsidR="002D4AC6" w:rsidRPr="00705F18" w:rsidRDefault="002D4AC6" w:rsidP="00705F18">
      <w:pPr>
        <w:pStyle w:val="al"/>
        <w:spacing w:before="0" w:beforeAutospacing="0" w:after="0" w:afterAutospacing="0"/>
        <w:ind w:firstLine="720"/>
        <w:jc w:val="both"/>
        <w:rPr>
          <w:rFonts w:ascii="Trebuchet MS" w:hAnsi="Trebuchet MS"/>
          <w:noProof/>
          <w:sz w:val="22"/>
          <w:szCs w:val="22"/>
          <w:lang w:val="ro-RO"/>
        </w:rPr>
      </w:pPr>
    </w:p>
    <w:p w14:paraId="249980A2" w14:textId="5A3F3697" w:rsidR="00460D32" w:rsidRPr="00705F18" w:rsidRDefault="00460D32" w:rsidP="00705F18">
      <w:pPr>
        <w:pStyle w:val="al"/>
        <w:spacing w:before="0" w:beforeAutospacing="0" w:after="0" w:afterAutospacing="0"/>
        <w:ind w:firstLine="708"/>
        <w:jc w:val="both"/>
        <w:rPr>
          <w:rFonts w:ascii="Trebuchet MS" w:hAnsi="Trebuchet MS"/>
          <w:noProof/>
          <w:sz w:val="22"/>
          <w:szCs w:val="22"/>
          <w:lang w:val="ro-RO"/>
        </w:rPr>
      </w:pPr>
      <w:r w:rsidRPr="00705F18">
        <w:rPr>
          <w:rFonts w:ascii="Trebuchet MS" w:hAnsi="Trebuchet MS"/>
          <w:noProof/>
          <w:sz w:val="22"/>
          <w:szCs w:val="22"/>
          <w:lang w:val="ro-RO"/>
        </w:rPr>
        <w:t xml:space="preserve">Proiectul </w:t>
      </w:r>
      <w:r w:rsidR="00705F18" w:rsidRPr="00705F18">
        <w:rPr>
          <w:rFonts w:ascii="Trebuchet MS" w:hAnsi="Trebuchet MS"/>
          <w:noProof/>
          <w:sz w:val="22"/>
          <w:szCs w:val="22"/>
          <w:lang w:val="ro-RO"/>
        </w:rPr>
        <w:t xml:space="preserve">propus </w:t>
      </w:r>
      <w:r w:rsidRPr="00705F18">
        <w:rPr>
          <w:rFonts w:ascii="Trebuchet MS" w:hAnsi="Trebuchet MS"/>
          <w:b/>
          <w:noProof/>
          <w:sz w:val="22"/>
          <w:szCs w:val="22"/>
          <w:lang w:val="ro-RO"/>
        </w:rPr>
        <w:t>intră</w:t>
      </w:r>
      <w:r w:rsidRPr="00705F18">
        <w:rPr>
          <w:rFonts w:ascii="Trebuchet MS" w:hAnsi="Trebuchet MS"/>
          <w:noProof/>
          <w:sz w:val="22"/>
          <w:szCs w:val="22"/>
          <w:lang w:val="ro-RO"/>
        </w:rPr>
        <w:t xml:space="preserve"> sub incidenţa Legii nr. 292/2018 privind evaluarea impactului anumitor proiecte publice şi private asupra mediului, fiind încadrat în anexa nr. 2, la pct. 10,  lit. i) „Instalații de conducte pentru gaze și petrol și conductele pentru transportul fluxurilor de dioxid de carbon în scopul stocării geologice, altele decât cele prevăzute la pct. 24 din anexa 1, ale proiectelor prevăzute în anexa nr. 1 sau în prezenta anexă, deja autorizate, executate sau în curs de a fi executate, care pot avea efecte semnificative negative asupra mediului”;</w:t>
      </w:r>
    </w:p>
    <w:p w14:paraId="01BCBC4B" w14:textId="46938671" w:rsidR="00E07EAD" w:rsidRPr="00705F18" w:rsidRDefault="00E07EAD" w:rsidP="00705F18">
      <w:pPr>
        <w:pStyle w:val="al"/>
        <w:spacing w:before="0" w:beforeAutospacing="0" w:after="0" w:afterAutospacing="0"/>
        <w:ind w:firstLine="708"/>
        <w:jc w:val="both"/>
        <w:rPr>
          <w:rFonts w:ascii="Trebuchet MS" w:hAnsi="Trebuchet MS"/>
          <w:noProof/>
          <w:sz w:val="22"/>
          <w:szCs w:val="22"/>
          <w:lang w:val="ro-RO"/>
        </w:rPr>
      </w:pPr>
      <w:r w:rsidRPr="00705F18">
        <w:rPr>
          <w:rFonts w:ascii="Trebuchet MS" w:hAnsi="Trebuchet MS"/>
          <w:noProof/>
          <w:sz w:val="22"/>
          <w:szCs w:val="22"/>
          <w:lang w:val="ro-RO"/>
        </w:rPr>
        <w:t xml:space="preserve">Proiectul propus </w:t>
      </w:r>
      <w:r w:rsidRPr="00705F18">
        <w:rPr>
          <w:rFonts w:ascii="Trebuchet MS" w:hAnsi="Trebuchet MS"/>
          <w:b/>
          <w:noProof/>
          <w:sz w:val="22"/>
          <w:szCs w:val="22"/>
          <w:lang w:val="ro-RO"/>
        </w:rPr>
        <w:t>nu intră</w:t>
      </w:r>
      <w:r w:rsidRPr="00705F18">
        <w:rPr>
          <w:rFonts w:ascii="Trebuchet MS" w:hAnsi="Trebuchet MS"/>
          <w:noProof/>
          <w:sz w:val="22"/>
          <w:szCs w:val="22"/>
          <w:lang w:val="ro-RO"/>
        </w:rPr>
        <w:t xml:space="preserve"> sub incidența art. 28 din Ordonanţa de urgenţă a Guvernului nr. 57/2007 privind regimul ariilor naturale protejate, conservarea habitatelor naturale, a florei şi faunei sălbatice, aprobată cu modificări și completări prin Legea nr. 49/2011, cu modificările și completările ulterioare;</w:t>
      </w:r>
    </w:p>
    <w:p w14:paraId="11A3FDE1" w14:textId="0A574F7D" w:rsidR="002D4AC6" w:rsidRDefault="00E07EAD" w:rsidP="00705F18">
      <w:pPr>
        <w:spacing w:after="0" w:line="240" w:lineRule="auto"/>
        <w:ind w:firstLine="708"/>
        <w:jc w:val="both"/>
        <w:rPr>
          <w:rFonts w:ascii="Trebuchet MS" w:hAnsi="Trebuchet MS"/>
          <w:noProof/>
        </w:rPr>
      </w:pPr>
      <w:r w:rsidRPr="00705F18">
        <w:rPr>
          <w:rFonts w:ascii="Trebuchet MS" w:hAnsi="Trebuchet MS"/>
          <w:noProof/>
        </w:rPr>
        <w:t xml:space="preserve">Proiectul propus </w:t>
      </w:r>
      <w:r w:rsidRPr="00705F18">
        <w:rPr>
          <w:rFonts w:ascii="Trebuchet MS" w:hAnsi="Trebuchet MS"/>
          <w:b/>
          <w:noProof/>
        </w:rPr>
        <w:t>nu intră</w:t>
      </w:r>
      <w:r w:rsidRPr="00705F18">
        <w:rPr>
          <w:rFonts w:ascii="Trebuchet MS" w:hAnsi="Trebuchet MS"/>
          <w:noProof/>
        </w:rPr>
        <w:t xml:space="preserve"> sub incidența art. 48 și 54 din Legea apelor nr. 107/1996, cu modificările și completările ulterioare. </w:t>
      </w:r>
    </w:p>
    <w:p w14:paraId="52912688" w14:textId="77777777" w:rsidR="003D70B1" w:rsidRPr="00705F18" w:rsidRDefault="003D70B1" w:rsidP="00705F18">
      <w:pPr>
        <w:spacing w:after="0" w:line="240" w:lineRule="auto"/>
        <w:ind w:firstLine="708"/>
        <w:jc w:val="both"/>
        <w:rPr>
          <w:rFonts w:ascii="Trebuchet MS" w:hAnsi="Trebuchet MS"/>
          <w:noProof/>
        </w:rPr>
      </w:pPr>
    </w:p>
    <w:p w14:paraId="5B4F690B" w14:textId="77777777" w:rsidR="002D4AC6" w:rsidRPr="00705F18" w:rsidRDefault="002D4AC6" w:rsidP="00705F18">
      <w:pPr>
        <w:spacing w:after="0" w:line="240" w:lineRule="auto"/>
        <w:ind w:firstLine="720"/>
        <w:jc w:val="both"/>
        <w:rPr>
          <w:rFonts w:ascii="Trebuchet MS" w:hAnsi="Trebuchet MS"/>
          <w:noProof/>
        </w:rPr>
      </w:pPr>
      <w:r w:rsidRPr="00705F18">
        <w:rPr>
          <w:rFonts w:ascii="Trebuchet MS" w:hAnsi="Trebuchet MS"/>
          <w:iCs/>
          <w:noProof/>
        </w:rPr>
        <w:t xml:space="preserve">Proiectul a parcurs etapa de evaluare iniţială şi etapa de încadrare, </w:t>
      </w:r>
      <w:r w:rsidRPr="00705F18">
        <w:rPr>
          <w:rFonts w:ascii="Trebuchet MS" w:hAnsi="Trebuchet MS"/>
          <w:noProof/>
        </w:rPr>
        <w:t xml:space="preserve">din analiza listei de control pentru etapa de încadrare, definitivată în cadrul ședinței C.A.T. şi în baza </w:t>
      </w:r>
      <w:r w:rsidRPr="00705F18">
        <w:rPr>
          <w:rFonts w:ascii="Trebuchet MS" w:hAnsi="Trebuchet MS"/>
          <w:noProof/>
          <w:color w:val="000000"/>
        </w:rPr>
        <w:t xml:space="preserve">criteriilor de selecţie pentru stabilirea necesităţii efectuării evaluării impactului asupra mediului din Anexa 3 la </w:t>
      </w:r>
      <w:r w:rsidRPr="00705F18">
        <w:rPr>
          <w:rFonts w:ascii="Trebuchet MS" w:hAnsi="Trebuchet MS"/>
          <w:noProof/>
        </w:rPr>
        <w:t xml:space="preserve">Legea nr. </w:t>
      </w:r>
      <w:r w:rsidRPr="00705F18">
        <w:rPr>
          <w:rFonts w:ascii="Trebuchet MS" w:hAnsi="Trebuchet MS"/>
          <w:noProof/>
          <w:shd w:val="clear" w:color="auto" w:fill="FFFFFF"/>
        </w:rPr>
        <w:t xml:space="preserve">292/2018, </w:t>
      </w:r>
      <w:r w:rsidRPr="00705F18">
        <w:rPr>
          <w:rFonts w:ascii="Trebuchet MS" w:hAnsi="Trebuchet MS"/>
          <w:noProof/>
        </w:rPr>
        <w:t>nu rezultă un impact semnificativ asupra mediului al proiectului propus.</w:t>
      </w:r>
      <w:r w:rsidRPr="00705F18">
        <w:rPr>
          <w:rFonts w:ascii="Trebuchet MS" w:hAnsi="Trebuchet MS"/>
          <w:noProof/>
        </w:rPr>
        <w:tab/>
      </w:r>
    </w:p>
    <w:p w14:paraId="0C91215A" w14:textId="77777777" w:rsidR="002D4AC6" w:rsidRPr="00705F18" w:rsidRDefault="002D4AC6" w:rsidP="00705F18">
      <w:pPr>
        <w:spacing w:after="0" w:line="240" w:lineRule="auto"/>
        <w:ind w:firstLine="720"/>
        <w:jc w:val="both"/>
        <w:rPr>
          <w:rFonts w:ascii="Trebuchet MS" w:hAnsi="Trebuchet MS"/>
          <w:noProof/>
        </w:rPr>
      </w:pPr>
    </w:p>
    <w:p w14:paraId="6F685947" w14:textId="74BB392C" w:rsidR="002D4AC6" w:rsidRPr="00705F18" w:rsidRDefault="002D4AC6" w:rsidP="00705F18">
      <w:pPr>
        <w:spacing w:after="0" w:line="240" w:lineRule="auto"/>
        <w:ind w:firstLine="720"/>
        <w:jc w:val="both"/>
        <w:rPr>
          <w:rFonts w:ascii="Trebuchet MS" w:hAnsi="Trebuchet MS"/>
          <w:iCs/>
          <w:noProof/>
        </w:rPr>
      </w:pPr>
      <w:r w:rsidRPr="00705F18">
        <w:rPr>
          <w:rFonts w:ascii="Trebuchet MS" w:hAnsi="Trebuchet MS"/>
          <w:noProof/>
        </w:rPr>
        <w:t>Pe parcursul derulării procedurii de mediu, anunţurile publice la depunerea solicitării de emitere a acordului de mediu şi pentru încadrarea proiectului</w:t>
      </w:r>
      <w:r w:rsidRPr="00705F18">
        <w:rPr>
          <w:rFonts w:ascii="Trebuchet MS" w:eastAsia="Times New Roman" w:hAnsi="Trebuchet MS"/>
          <w:noProof/>
        </w:rPr>
        <w:t xml:space="preserve"> au fost mediatizate prin: afişare la </w:t>
      </w:r>
      <w:r w:rsidRPr="00705F18">
        <w:rPr>
          <w:rFonts w:ascii="Trebuchet MS" w:eastAsia="Times New Roman" w:hAnsi="Trebuchet MS"/>
          <w:noProof/>
        </w:rPr>
        <w:lastRenderedPageBreak/>
        <w:t xml:space="preserve">sediul Primăriei </w:t>
      </w:r>
      <w:r w:rsidR="00460D32" w:rsidRPr="00705F18">
        <w:rPr>
          <w:rFonts w:ascii="Trebuchet MS" w:hAnsi="Trebuchet MS"/>
          <w:noProof/>
        </w:rPr>
        <w:t>Municipiului Bistrița</w:t>
      </w:r>
      <w:r w:rsidRPr="00705F18">
        <w:rPr>
          <w:rFonts w:ascii="Trebuchet MS" w:eastAsia="Times New Roman" w:hAnsi="Trebuchet MS"/>
          <w:noProof/>
        </w:rPr>
        <w:t xml:space="preserve">, publicare în presa locală, afişare pe site-ul şi la sediul A.P.M. Bistriţa-Năsăud. </w:t>
      </w:r>
    </w:p>
    <w:p w14:paraId="1581EE52" w14:textId="2B5ED043" w:rsidR="008E7E59" w:rsidRPr="00705F18" w:rsidRDefault="008E7E59" w:rsidP="00705F18">
      <w:pPr>
        <w:autoSpaceDE w:val="0"/>
        <w:autoSpaceDN w:val="0"/>
        <w:adjustRightInd w:val="0"/>
        <w:spacing w:after="0" w:line="240" w:lineRule="auto"/>
        <w:ind w:firstLine="720"/>
        <w:jc w:val="both"/>
        <w:rPr>
          <w:rFonts w:ascii="Trebuchet MS" w:eastAsia="Times New Roman" w:hAnsi="Trebuchet MS"/>
          <w:iCs/>
          <w:noProof/>
          <w:lang w:eastAsia="ro-RO"/>
        </w:rPr>
      </w:pPr>
      <w:r w:rsidRPr="00705F18">
        <w:rPr>
          <w:rFonts w:ascii="Trebuchet MS" w:eastAsia="Times New Roman" w:hAnsi="Trebuchet MS"/>
          <w:iCs/>
          <w:noProof/>
          <w:lang w:eastAsia="ro-RO"/>
        </w:rPr>
        <w:t>Nu s-au înregistrat observaţii/comentarii/contestaţii din partea publicului interesat pe durata desfășurării procedurii de emitere a actului de reglementare.</w:t>
      </w:r>
    </w:p>
    <w:p w14:paraId="3742401C" w14:textId="77777777" w:rsidR="008E7E59" w:rsidRPr="00705F18" w:rsidRDefault="008E7E59" w:rsidP="00705F18">
      <w:pPr>
        <w:spacing w:after="0" w:line="240" w:lineRule="auto"/>
        <w:jc w:val="both"/>
        <w:rPr>
          <w:rFonts w:ascii="Trebuchet MS" w:hAnsi="Trebuchet MS"/>
          <w:b/>
          <w:noProof/>
        </w:rPr>
      </w:pPr>
    </w:p>
    <w:p w14:paraId="2E0FAA28" w14:textId="77777777" w:rsidR="002D4AC6" w:rsidRPr="00705F18" w:rsidRDefault="002D4AC6" w:rsidP="00705F18">
      <w:pPr>
        <w:tabs>
          <w:tab w:val="center" w:pos="6118"/>
        </w:tabs>
        <w:spacing w:after="0" w:line="240" w:lineRule="auto"/>
        <w:jc w:val="both"/>
        <w:rPr>
          <w:rFonts w:ascii="Trebuchet MS" w:hAnsi="Trebuchet MS" w:cs="Arial"/>
          <w:b/>
          <w:bCs/>
          <w:noProof/>
        </w:rPr>
      </w:pPr>
      <w:r w:rsidRPr="00705F18">
        <w:rPr>
          <w:rFonts w:ascii="Trebuchet MS" w:hAnsi="Trebuchet MS" w:cs="Arial"/>
          <w:b/>
          <w:bCs/>
          <w:noProof/>
        </w:rPr>
        <w:t>1. Caracteristicile proiectului</w:t>
      </w:r>
    </w:p>
    <w:p w14:paraId="55A4FD88" w14:textId="77777777" w:rsidR="00705F18" w:rsidRPr="00705F18" w:rsidRDefault="002D4AC6" w:rsidP="00705F18">
      <w:pPr>
        <w:spacing w:after="0" w:line="240" w:lineRule="auto"/>
        <w:rPr>
          <w:rFonts w:ascii="Trebuchet MS" w:hAnsi="Trebuchet MS" w:cs="Times New Roman"/>
          <w:i/>
          <w:noProof/>
        </w:rPr>
      </w:pPr>
      <w:r w:rsidRPr="00705F18">
        <w:rPr>
          <w:rFonts w:ascii="Trebuchet MS" w:hAnsi="Trebuchet MS" w:cs="Arial"/>
          <w:b/>
          <w:bCs/>
          <w:noProof/>
        </w:rPr>
        <w:t>a)</w:t>
      </w:r>
      <w:r w:rsidRPr="00705F18">
        <w:rPr>
          <w:rFonts w:ascii="Trebuchet MS" w:hAnsi="Trebuchet MS" w:cs="Arial"/>
          <w:bCs/>
          <w:noProof/>
        </w:rPr>
        <w:t xml:space="preserve"> </w:t>
      </w:r>
      <w:r w:rsidRPr="00705F18">
        <w:rPr>
          <w:rFonts w:ascii="Trebuchet MS" w:hAnsi="Trebuchet MS" w:cs="Arial"/>
          <w:b/>
          <w:bCs/>
          <w:noProof/>
        </w:rPr>
        <w:t xml:space="preserve">dimensiunea și concepția întregului proiect: </w:t>
      </w:r>
      <w:r w:rsidR="00705F18" w:rsidRPr="00705F18">
        <w:rPr>
          <w:rFonts w:ascii="Trebuchet MS" w:hAnsi="Trebuchet MS"/>
          <w:i/>
          <w:noProof/>
        </w:rPr>
        <w:t>î</w:t>
      </w:r>
      <w:r w:rsidR="00705F18" w:rsidRPr="00705F18">
        <w:rPr>
          <w:rFonts w:ascii="Trebuchet MS" w:hAnsi="Trebuchet MS" w:cs="Times New Roman"/>
          <w:i/>
          <w:noProof/>
        </w:rPr>
        <w:t xml:space="preserve">n municipiul Bistrita pe str. Caraiman, </w:t>
      </w:r>
      <w:r w:rsidR="00705F18" w:rsidRPr="00705F18">
        <w:rPr>
          <w:rFonts w:ascii="Trebuchet MS" w:hAnsi="Trebuchet MS"/>
          <w:i/>
          <w:noProof/>
        </w:rPr>
        <w:t>Simion Mândrescu</w:t>
      </w:r>
      <w:r w:rsidR="00705F18" w:rsidRPr="00705F18">
        <w:rPr>
          <w:rFonts w:ascii="Trebuchet MS" w:hAnsi="Trebuchet MS" w:cs="Times New Roman"/>
          <w:i/>
          <w:noProof/>
        </w:rPr>
        <w:t xml:space="preserve">, Intrarea Muncelului, </w:t>
      </w:r>
      <w:r w:rsidR="00705F18" w:rsidRPr="00705F18">
        <w:rPr>
          <w:rFonts w:ascii="Trebuchet MS" w:hAnsi="Trebuchet MS"/>
          <w:i/>
          <w:noProof/>
        </w:rPr>
        <w:t>Aleea Rotundă</w:t>
      </w:r>
      <w:r w:rsidR="00705F18" w:rsidRPr="00705F18">
        <w:rPr>
          <w:rFonts w:ascii="Trebuchet MS" w:hAnsi="Trebuchet MS" w:cs="Times New Roman"/>
          <w:i/>
          <w:noProof/>
        </w:rPr>
        <w:t xml:space="preserve">, </w:t>
      </w:r>
      <w:r w:rsidR="00705F18" w:rsidRPr="00705F18">
        <w:rPr>
          <w:rFonts w:ascii="Trebuchet MS" w:hAnsi="Trebuchet MS"/>
          <w:i/>
          <w:noProof/>
        </w:rPr>
        <w:t xml:space="preserve">str. </w:t>
      </w:r>
      <w:r w:rsidR="00705F18" w:rsidRPr="00705F18">
        <w:rPr>
          <w:rFonts w:ascii="Trebuchet MS" w:hAnsi="Trebuchet MS" w:cs="Times New Roman"/>
          <w:i/>
          <w:noProof/>
        </w:rPr>
        <w:t xml:space="preserve">Crinilor, </w:t>
      </w:r>
      <w:r w:rsidR="00705F18" w:rsidRPr="00705F18">
        <w:rPr>
          <w:rFonts w:ascii="Trebuchet MS" w:hAnsi="Trebuchet MS"/>
          <w:i/>
          <w:noProof/>
        </w:rPr>
        <w:t>DN17 (Viișoara), Arțarilor (parțial), Subcetate (parțial), Zefirului (parț</w:t>
      </w:r>
      <w:r w:rsidR="00705F18" w:rsidRPr="00705F18">
        <w:rPr>
          <w:rFonts w:ascii="Trebuchet MS" w:hAnsi="Trebuchet MS" w:cs="Times New Roman"/>
          <w:i/>
          <w:noProof/>
        </w:rPr>
        <w:t xml:space="preserve">ial), </w:t>
      </w:r>
      <w:r w:rsidR="00705F18" w:rsidRPr="00705F18">
        <w:rPr>
          <w:rFonts w:ascii="Trebuchet MS" w:hAnsi="Trebuchet MS"/>
          <w:i/>
          <w:noProof/>
        </w:rPr>
        <w:t xml:space="preserve">B-dul  </w:t>
      </w:r>
      <w:r w:rsidR="00705F18" w:rsidRPr="00705F18">
        <w:rPr>
          <w:rFonts w:ascii="Trebuchet MS" w:hAnsi="Trebuchet MS" w:cs="Times New Roman"/>
          <w:i/>
          <w:noProof/>
        </w:rPr>
        <w:t xml:space="preserve">Independentei, jud. </w:t>
      </w:r>
      <w:r w:rsidR="00705F18" w:rsidRPr="00705F18">
        <w:rPr>
          <w:rFonts w:ascii="Trebuchet MS" w:hAnsi="Trebuchet MS"/>
          <w:i/>
          <w:noProof/>
        </w:rPr>
        <w:t>Bistrița-Năsă</w:t>
      </w:r>
      <w:r w:rsidR="00705F18" w:rsidRPr="00705F18">
        <w:rPr>
          <w:rFonts w:ascii="Trebuchet MS" w:hAnsi="Trebuchet MS" w:cs="Times New Roman"/>
          <w:i/>
          <w:noProof/>
        </w:rPr>
        <w:t>ud</w:t>
      </w:r>
      <w:r w:rsidR="00705F18" w:rsidRPr="00705F18">
        <w:rPr>
          <w:rFonts w:ascii="Trebuchet MS" w:hAnsi="Trebuchet MS"/>
          <w:i/>
          <w:noProof/>
        </w:rPr>
        <w:t>, pentru îmbunătăț</w:t>
      </w:r>
      <w:r w:rsidR="00705F18" w:rsidRPr="00705F18">
        <w:rPr>
          <w:rFonts w:ascii="Trebuchet MS" w:hAnsi="Trebuchet MS" w:cs="Times New Roman"/>
          <w:i/>
          <w:noProof/>
        </w:rPr>
        <w:t xml:space="preserve">irea </w:t>
      </w:r>
      <w:r w:rsidR="00705F18" w:rsidRPr="00705F18">
        <w:rPr>
          <w:rFonts w:ascii="Trebuchet MS" w:hAnsi="Trebuchet MS"/>
          <w:i/>
          <w:noProof/>
        </w:rPr>
        <w:t>sistemului de distribuț</w:t>
      </w:r>
      <w:r w:rsidR="00705F18" w:rsidRPr="00705F18">
        <w:rPr>
          <w:rFonts w:ascii="Trebuchet MS" w:hAnsi="Trebuchet MS" w:cs="Times New Roman"/>
          <w:i/>
          <w:noProof/>
        </w:rPr>
        <w:t xml:space="preserve">ie a gazelor naturale </w:t>
      </w:r>
      <w:r w:rsidR="00705F18" w:rsidRPr="00705F18">
        <w:rPr>
          <w:rFonts w:ascii="Trebuchet MS" w:hAnsi="Trebuchet MS"/>
          <w:i/>
          <w:noProof/>
        </w:rPr>
        <w:t>s-a propus pentru înlocuire conductele și branș</w:t>
      </w:r>
      <w:r w:rsidR="00705F18" w:rsidRPr="00705F18">
        <w:rPr>
          <w:rFonts w:ascii="Trebuchet MS" w:hAnsi="Trebuchet MS" w:cs="Times New Roman"/>
          <w:i/>
          <w:noProof/>
        </w:rPr>
        <w:t xml:space="preserve">amentele </w:t>
      </w:r>
      <w:r w:rsidR="00705F18" w:rsidRPr="00705F18">
        <w:rPr>
          <w:rFonts w:ascii="Trebuchet MS" w:hAnsi="Trebuchet MS"/>
          <w:i/>
          <w:noProof/>
        </w:rPr>
        <w:t>de gaze naturale presiune redusă</w:t>
      </w:r>
      <w:r w:rsidR="00705F18" w:rsidRPr="00705F18">
        <w:rPr>
          <w:rFonts w:ascii="Trebuchet MS" w:hAnsi="Trebuchet MS" w:cs="Times New Roman"/>
          <w:i/>
          <w:noProof/>
        </w:rPr>
        <w:t xml:space="preserve"> existente. </w:t>
      </w:r>
    </w:p>
    <w:p w14:paraId="359F2359" w14:textId="58491B69" w:rsidR="00705F18" w:rsidRPr="00705F18" w:rsidRDefault="00705F18" w:rsidP="00705F18">
      <w:pPr>
        <w:spacing w:after="0" w:line="240" w:lineRule="auto"/>
        <w:ind w:firstLine="720"/>
        <w:rPr>
          <w:rFonts w:ascii="Trebuchet MS" w:hAnsi="Trebuchet MS" w:cs="Times New Roman"/>
          <w:b/>
          <w:i/>
          <w:noProof/>
        </w:rPr>
      </w:pPr>
      <w:r w:rsidRPr="00705F18">
        <w:rPr>
          <w:rFonts w:ascii="Trebuchet MS" w:hAnsi="Trebuchet MS"/>
          <w:i/>
          <w:noProof/>
        </w:rPr>
        <w:t>Conductele din oțel existente vor fi î</w:t>
      </w:r>
      <w:r w:rsidRPr="00705F18">
        <w:rPr>
          <w:rFonts w:ascii="Trebuchet MS" w:hAnsi="Trebuchet MS" w:cs="Times New Roman"/>
          <w:i/>
          <w:noProof/>
        </w:rPr>
        <w:t>nloc</w:t>
      </w:r>
      <w:r w:rsidRPr="00705F18">
        <w:rPr>
          <w:rFonts w:ascii="Trebuchet MS" w:hAnsi="Trebuchet MS"/>
          <w:i/>
          <w:noProof/>
        </w:rPr>
        <w:t>uite cu conducte din polietilenă</w:t>
      </w:r>
      <w:r w:rsidRPr="00705F18">
        <w:rPr>
          <w:rFonts w:ascii="Trebuchet MS" w:hAnsi="Trebuchet MS" w:cs="Times New Roman"/>
          <w:i/>
          <w:noProof/>
        </w:rPr>
        <w:t xml:space="preserve"> pozate subteran. De as</w:t>
      </w:r>
      <w:r w:rsidRPr="00705F18">
        <w:rPr>
          <w:rFonts w:ascii="Trebuchet MS" w:hAnsi="Trebuchet MS"/>
          <w:i/>
          <w:noProof/>
        </w:rPr>
        <w:t>emenea se vor înlocui branșamentele existente din oțel cu branșamente din polietilenă</w:t>
      </w:r>
      <w:r w:rsidRPr="00705F18">
        <w:rPr>
          <w:rFonts w:ascii="Trebuchet MS" w:hAnsi="Trebuchet MS" w:cs="Times New Roman"/>
          <w:i/>
          <w:noProof/>
        </w:rPr>
        <w:t xml:space="preserve"> </w:t>
      </w:r>
      <w:r w:rsidRPr="00705F18">
        <w:rPr>
          <w:rFonts w:ascii="Trebuchet MS" w:hAnsi="Trebuchet MS"/>
          <w:i/>
          <w:noProof/>
        </w:rPr>
        <w:t>pozate subteran. Lungimea totală</w:t>
      </w:r>
      <w:r w:rsidRPr="00705F18">
        <w:rPr>
          <w:rFonts w:ascii="Trebuchet MS" w:hAnsi="Trebuchet MS" w:cs="Times New Roman"/>
          <w:i/>
          <w:noProof/>
        </w:rPr>
        <w:t xml:space="preserve"> a conductelor proiectate este de </w:t>
      </w:r>
      <w:r w:rsidRPr="00705F18">
        <w:rPr>
          <w:rFonts w:ascii="Trebuchet MS" w:hAnsi="Trebuchet MS" w:cs="Times New Roman"/>
          <w:b/>
          <w:i/>
          <w:noProof/>
        </w:rPr>
        <w:t>2398 m</w:t>
      </w:r>
      <w:r w:rsidRPr="00705F18">
        <w:rPr>
          <w:rFonts w:ascii="Trebuchet MS" w:hAnsi="Trebuchet MS"/>
          <w:i/>
          <w:noProof/>
        </w:rPr>
        <w:t>, iar numărul branșamentelor care se vor î</w:t>
      </w:r>
      <w:r w:rsidRPr="00705F18">
        <w:rPr>
          <w:rFonts w:ascii="Trebuchet MS" w:hAnsi="Trebuchet MS" w:cs="Times New Roman"/>
          <w:i/>
          <w:noProof/>
        </w:rPr>
        <w:t xml:space="preserve">nlocui este de </w:t>
      </w:r>
      <w:r w:rsidRPr="00705F18">
        <w:rPr>
          <w:rFonts w:ascii="Trebuchet MS" w:hAnsi="Trebuchet MS" w:cs="Times New Roman"/>
          <w:b/>
          <w:i/>
          <w:noProof/>
        </w:rPr>
        <w:t xml:space="preserve">102 buc. </w:t>
      </w:r>
    </w:p>
    <w:p w14:paraId="0FB66FAF" w14:textId="77777777" w:rsidR="00705F18" w:rsidRPr="00705F18" w:rsidRDefault="00705F18" w:rsidP="00705F18">
      <w:pPr>
        <w:spacing w:after="0" w:line="240" w:lineRule="auto"/>
        <w:ind w:firstLine="720"/>
        <w:rPr>
          <w:rFonts w:ascii="Trebuchet MS" w:hAnsi="Trebuchet MS" w:cs="Times New Roman"/>
          <w:bCs/>
          <w:i/>
          <w:noProof/>
        </w:rPr>
      </w:pPr>
      <w:r w:rsidRPr="00705F18">
        <w:rPr>
          <w:rFonts w:ascii="Trebuchet MS" w:hAnsi="Trebuchet MS"/>
          <w:bCs/>
          <w:i/>
          <w:noProof/>
        </w:rPr>
        <w:t>Lucră</w:t>
      </w:r>
      <w:r w:rsidRPr="00705F18">
        <w:rPr>
          <w:rFonts w:ascii="Trebuchet MS" w:hAnsi="Trebuchet MS" w:cs="Times New Roman"/>
          <w:bCs/>
          <w:i/>
          <w:noProof/>
        </w:rPr>
        <w:t>rile propuse sunt distribu</w:t>
      </w:r>
      <w:r w:rsidRPr="00705F18">
        <w:rPr>
          <w:rFonts w:ascii="Trebuchet MS" w:hAnsi="Trebuchet MS"/>
          <w:bCs/>
          <w:i/>
          <w:noProof/>
        </w:rPr>
        <w:t>ite în felul următor pe fiecare stradă</w:t>
      </w:r>
      <w:r w:rsidRPr="00705F18">
        <w:rPr>
          <w:rFonts w:ascii="Trebuchet MS" w:hAnsi="Trebuchet MS" w:cs="Times New Roman"/>
          <w:bCs/>
          <w:i/>
          <w:noProof/>
        </w:rPr>
        <w:t>:</w:t>
      </w:r>
    </w:p>
    <w:tbl>
      <w:tblPr>
        <w:tblStyle w:val="Tabelgril"/>
        <w:tblW w:w="0" w:type="auto"/>
        <w:tblLook w:val="04A0" w:firstRow="1" w:lastRow="0" w:firstColumn="1" w:lastColumn="0" w:noHBand="0" w:noVBand="1"/>
      </w:tblPr>
      <w:tblGrid>
        <w:gridCol w:w="3116"/>
        <w:gridCol w:w="3117"/>
        <w:gridCol w:w="3117"/>
      </w:tblGrid>
      <w:tr w:rsidR="00705F18" w:rsidRPr="00705F18" w14:paraId="00E7AA91" w14:textId="77777777" w:rsidTr="005D1BB5">
        <w:tc>
          <w:tcPr>
            <w:tcW w:w="3116" w:type="dxa"/>
          </w:tcPr>
          <w:p w14:paraId="64E733B9" w14:textId="77777777" w:rsidR="00705F18" w:rsidRPr="00705F18" w:rsidRDefault="00705F18" w:rsidP="00705F18">
            <w:pPr>
              <w:jc w:val="center"/>
              <w:rPr>
                <w:rFonts w:ascii="Trebuchet MS" w:hAnsi="Trebuchet MS" w:cs="Times New Roman"/>
                <w:b/>
                <w:bCs/>
                <w:noProof/>
              </w:rPr>
            </w:pPr>
            <w:r w:rsidRPr="00705F18">
              <w:rPr>
                <w:rFonts w:ascii="Trebuchet MS" w:hAnsi="Trebuchet MS" w:cs="Times New Roman"/>
                <w:b/>
                <w:bCs/>
                <w:noProof/>
              </w:rPr>
              <w:t>Strada</w:t>
            </w:r>
          </w:p>
        </w:tc>
        <w:tc>
          <w:tcPr>
            <w:tcW w:w="3117" w:type="dxa"/>
          </w:tcPr>
          <w:p w14:paraId="14B829AC" w14:textId="77777777" w:rsidR="00705F18" w:rsidRPr="00705F18" w:rsidRDefault="00705F18" w:rsidP="00705F18">
            <w:pPr>
              <w:jc w:val="center"/>
              <w:rPr>
                <w:rFonts w:ascii="Trebuchet MS" w:hAnsi="Trebuchet MS" w:cs="Times New Roman"/>
                <w:b/>
                <w:bCs/>
                <w:noProof/>
              </w:rPr>
            </w:pPr>
            <w:r w:rsidRPr="00705F18">
              <w:rPr>
                <w:rFonts w:ascii="Trebuchet MS" w:hAnsi="Trebuchet MS"/>
                <w:b/>
                <w:bCs/>
                <w:noProof/>
              </w:rPr>
              <w:t>Lungime conductă</w:t>
            </w:r>
            <w:r w:rsidRPr="00705F18">
              <w:rPr>
                <w:rFonts w:ascii="Trebuchet MS" w:hAnsi="Trebuchet MS" w:cs="Times New Roman"/>
                <w:b/>
                <w:bCs/>
                <w:noProof/>
              </w:rPr>
              <w:t xml:space="preserve"> propus</w:t>
            </w:r>
            <w:r w:rsidRPr="00705F18">
              <w:rPr>
                <w:rFonts w:ascii="Trebuchet MS" w:hAnsi="Trebuchet MS"/>
                <w:b/>
                <w:bCs/>
                <w:noProof/>
              </w:rPr>
              <w:t>ă</w:t>
            </w:r>
          </w:p>
        </w:tc>
        <w:tc>
          <w:tcPr>
            <w:tcW w:w="3117" w:type="dxa"/>
          </w:tcPr>
          <w:p w14:paraId="78236507" w14:textId="77777777" w:rsidR="00705F18" w:rsidRPr="00705F18" w:rsidRDefault="00705F18" w:rsidP="00705F18">
            <w:pPr>
              <w:jc w:val="center"/>
              <w:rPr>
                <w:rFonts w:ascii="Trebuchet MS" w:hAnsi="Trebuchet MS" w:cs="Times New Roman"/>
                <w:b/>
                <w:bCs/>
                <w:noProof/>
              </w:rPr>
            </w:pPr>
            <w:r w:rsidRPr="00705F18">
              <w:rPr>
                <w:rFonts w:ascii="Trebuchet MS" w:hAnsi="Trebuchet MS"/>
                <w:b/>
                <w:bCs/>
                <w:noProof/>
              </w:rPr>
              <w:t>Număr de branșamente (racorduri care se î</w:t>
            </w:r>
            <w:r w:rsidRPr="00705F18">
              <w:rPr>
                <w:rFonts w:ascii="Trebuchet MS" w:hAnsi="Trebuchet MS" w:cs="Times New Roman"/>
                <w:b/>
                <w:bCs/>
                <w:noProof/>
              </w:rPr>
              <w:t>nlocuiesc)</w:t>
            </w:r>
          </w:p>
        </w:tc>
      </w:tr>
      <w:tr w:rsidR="00705F18" w:rsidRPr="00705F18" w14:paraId="7E6ACE95" w14:textId="77777777" w:rsidTr="005D1BB5">
        <w:tc>
          <w:tcPr>
            <w:tcW w:w="3116" w:type="dxa"/>
          </w:tcPr>
          <w:p w14:paraId="52873B3D" w14:textId="77777777" w:rsidR="00705F18" w:rsidRPr="00705F18" w:rsidRDefault="00705F18" w:rsidP="00705F18">
            <w:pPr>
              <w:jc w:val="center"/>
              <w:rPr>
                <w:rFonts w:ascii="Trebuchet MS" w:hAnsi="Trebuchet MS" w:cs="Times New Roman"/>
                <w:noProof/>
              </w:rPr>
            </w:pPr>
            <w:r w:rsidRPr="00705F18">
              <w:rPr>
                <w:rFonts w:ascii="Trebuchet MS" w:hAnsi="Trebuchet MS" w:cs="Times New Roman"/>
                <w:noProof/>
              </w:rPr>
              <w:t>Caraiman</w:t>
            </w:r>
          </w:p>
        </w:tc>
        <w:tc>
          <w:tcPr>
            <w:tcW w:w="3117" w:type="dxa"/>
          </w:tcPr>
          <w:p w14:paraId="28F886B4" w14:textId="77777777" w:rsidR="00705F18" w:rsidRPr="00705F18" w:rsidRDefault="00705F18" w:rsidP="00705F18">
            <w:pPr>
              <w:jc w:val="center"/>
              <w:rPr>
                <w:rFonts w:ascii="Trebuchet MS" w:hAnsi="Trebuchet MS" w:cs="Times New Roman"/>
                <w:noProof/>
              </w:rPr>
            </w:pPr>
            <w:r w:rsidRPr="00705F18">
              <w:rPr>
                <w:rFonts w:ascii="Trebuchet MS" w:hAnsi="Trebuchet MS" w:cs="Times New Roman"/>
                <w:noProof/>
              </w:rPr>
              <w:t>245</w:t>
            </w:r>
          </w:p>
        </w:tc>
        <w:tc>
          <w:tcPr>
            <w:tcW w:w="3117" w:type="dxa"/>
          </w:tcPr>
          <w:p w14:paraId="615469C6" w14:textId="77777777" w:rsidR="00705F18" w:rsidRPr="00705F18" w:rsidRDefault="00705F18" w:rsidP="00705F18">
            <w:pPr>
              <w:jc w:val="center"/>
              <w:rPr>
                <w:rFonts w:ascii="Trebuchet MS" w:hAnsi="Trebuchet MS" w:cs="Times New Roman"/>
                <w:noProof/>
              </w:rPr>
            </w:pPr>
            <w:r w:rsidRPr="00705F18">
              <w:rPr>
                <w:rFonts w:ascii="Trebuchet MS" w:hAnsi="Trebuchet MS" w:cs="Times New Roman"/>
                <w:noProof/>
              </w:rPr>
              <w:t>24</w:t>
            </w:r>
          </w:p>
        </w:tc>
      </w:tr>
      <w:tr w:rsidR="00705F18" w:rsidRPr="00705F18" w14:paraId="53911EE9" w14:textId="77777777" w:rsidTr="005D1BB5">
        <w:tc>
          <w:tcPr>
            <w:tcW w:w="3116" w:type="dxa"/>
          </w:tcPr>
          <w:p w14:paraId="62841B6B" w14:textId="77777777" w:rsidR="00705F18" w:rsidRPr="00705F18" w:rsidRDefault="00705F18" w:rsidP="00705F18">
            <w:pPr>
              <w:jc w:val="center"/>
              <w:rPr>
                <w:rFonts w:ascii="Trebuchet MS" w:hAnsi="Trebuchet MS" w:cs="Times New Roman"/>
                <w:noProof/>
              </w:rPr>
            </w:pPr>
            <w:r w:rsidRPr="00705F18">
              <w:rPr>
                <w:rFonts w:ascii="Trebuchet MS" w:hAnsi="Trebuchet MS" w:cs="Times New Roman"/>
                <w:noProof/>
              </w:rPr>
              <w:t>Simion</w:t>
            </w:r>
            <w:r w:rsidRPr="00705F18">
              <w:rPr>
                <w:rFonts w:ascii="Trebuchet MS" w:hAnsi="Trebuchet MS"/>
                <w:noProof/>
              </w:rPr>
              <w:t xml:space="preserve"> Mâ</w:t>
            </w:r>
            <w:r w:rsidRPr="00705F18">
              <w:rPr>
                <w:rFonts w:ascii="Trebuchet MS" w:hAnsi="Trebuchet MS" w:cs="Times New Roman"/>
                <w:noProof/>
              </w:rPr>
              <w:t>ndrescu</w:t>
            </w:r>
          </w:p>
        </w:tc>
        <w:tc>
          <w:tcPr>
            <w:tcW w:w="3117" w:type="dxa"/>
          </w:tcPr>
          <w:p w14:paraId="011CCA4A" w14:textId="77777777" w:rsidR="00705F18" w:rsidRPr="00705F18" w:rsidRDefault="00705F18" w:rsidP="00705F18">
            <w:pPr>
              <w:jc w:val="center"/>
              <w:rPr>
                <w:rFonts w:ascii="Trebuchet MS" w:hAnsi="Trebuchet MS" w:cs="Times New Roman"/>
                <w:noProof/>
              </w:rPr>
            </w:pPr>
            <w:r w:rsidRPr="00705F18">
              <w:rPr>
                <w:rFonts w:ascii="Trebuchet MS" w:hAnsi="Trebuchet MS" w:cs="Times New Roman"/>
                <w:noProof/>
              </w:rPr>
              <w:t>0</w:t>
            </w:r>
          </w:p>
        </w:tc>
        <w:tc>
          <w:tcPr>
            <w:tcW w:w="3117" w:type="dxa"/>
          </w:tcPr>
          <w:p w14:paraId="48893A5F" w14:textId="77777777" w:rsidR="00705F18" w:rsidRPr="00705F18" w:rsidRDefault="00705F18" w:rsidP="00705F18">
            <w:pPr>
              <w:jc w:val="center"/>
              <w:rPr>
                <w:rFonts w:ascii="Trebuchet MS" w:hAnsi="Trebuchet MS" w:cs="Times New Roman"/>
                <w:noProof/>
              </w:rPr>
            </w:pPr>
            <w:r w:rsidRPr="00705F18">
              <w:rPr>
                <w:rFonts w:ascii="Trebuchet MS" w:hAnsi="Trebuchet MS" w:cs="Times New Roman"/>
                <w:noProof/>
              </w:rPr>
              <w:t>3</w:t>
            </w:r>
          </w:p>
        </w:tc>
      </w:tr>
      <w:tr w:rsidR="00705F18" w:rsidRPr="00705F18" w14:paraId="1EC4702C" w14:textId="77777777" w:rsidTr="005D1BB5">
        <w:tc>
          <w:tcPr>
            <w:tcW w:w="3116" w:type="dxa"/>
          </w:tcPr>
          <w:p w14:paraId="015BB221" w14:textId="77777777" w:rsidR="00705F18" w:rsidRPr="00705F18" w:rsidRDefault="00705F18" w:rsidP="00705F18">
            <w:pPr>
              <w:jc w:val="center"/>
              <w:rPr>
                <w:rFonts w:ascii="Trebuchet MS" w:hAnsi="Trebuchet MS" w:cs="Times New Roman"/>
                <w:noProof/>
              </w:rPr>
            </w:pPr>
            <w:r w:rsidRPr="00705F18">
              <w:rPr>
                <w:rFonts w:ascii="Trebuchet MS" w:hAnsi="Trebuchet MS" w:cs="Times New Roman"/>
                <w:noProof/>
              </w:rPr>
              <w:t>Intrarea Muncelului</w:t>
            </w:r>
          </w:p>
        </w:tc>
        <w:tc>
          <w:tcPr>
            <w:tcW w:w="3117" w:type="dxa"/>
          </w:tcPr>
          <w:p w14:paraId="35CD5B87" w14:textId="77777777" w:rsidR="00705F18" w:rsidRPr="00705F18" w:rsidRDefault="00705F18" w:rsidP="00705F18">
            <w:pPr>
              <w:jc w:val="center"/>
              <w:rPr>
                <w:rFonts w:ascii="Trebuchet MS" w:hAnsi="Trebuchet MS" w:cs="Times New Roman"/>
                <w:noProof/>
              </w:rPr>
            </w:pPr>
            <w:r w:rsidRPr="00705F18">
              <w:rPr>
                <w:rFonts w:ascii="Trebuchet MS" w:hAnsi="Trebuchet MS" w:cs="Times New Roman"/>
                <w:noProof/>
              </w:rPr>
              <w:t>297</w:t>
            </w:r>
          </w:p>
        </w:tc>
        <w:tc>
          <w:tcPr>
            <w:tcW w:w="3117" w:type="dxa"/>
          </w:tcPr>
          <w:p w14:paraId="223D2516" w14:textId="77777777" w:rsidR="00705F18" w:rsidRPr="00705F18" w:rsidRDefault="00705F18" w:rsidP="00705F18">
            <w:pPr>
              <w:jc w:val="center"/>
              <w:rPr>
                <w:rFonts w:ascii="Trebuchet MS" w:hAnsi="Trebuchet MS" w:cs="Times New Roman"/>
                <w:noProof/>
              </w:rPr>
            </w:pPr>
            <w:r w:rsidRPr="00705F18">
              <w:rPr>
                <w:rFonts w:ascii="Trebuchet MS" w:hAnsi="Trebuchet MS" w:cs="Times New Roman"/>
                <w:noProof/>
              </w:rPr>
              <w:t>18</w:t>
            </w:r>
          </w:p>
        </w:tc>
      </w:tr>
      <w:tr w:rsidR="00705F18" w:rsidRPr="00705F18" w14:paraId="3873EB10" w14:textId="77777777" w:rsidTr="005D1BB5">
        <w:tc>
          <w:tcPr>
            <w:tcW w:w="3116" w:type="dxa"/>
          </w:tcPr>
          <w:p w14:paraId="710FFDC8" w14:textId="77777777" w:rsidR="00705F18" w:rsidRPr="00705F18" w:rsidRDefault="00705F18" w:rsidP="00705F18">
            <w:pPr>
              <w:jc w:val="center"/>
              <w:rPr>
                <w:rFonts w:ascii="Trebuchet MS" w:hAnsi="Trebuchet MS" w:cs="Times New Roman"/>
                <w:noProof/>
              </w:rPr>
            </w:pPr>
            <w:r w:rsidRPr="00705F18">
              <w:rPr>
                <w:rFonts w:ascii="Trebuchet MS" w:hAnsi="Trebuchet MS"/>
                <w:noProof/>
              </w:rPr>
              <w:t xml:space="preserve">Aleea </w:t>
            </w:r>
            <w:r w:rsidRPr="00705F18">
              <w:rPr>
                <w:rFonts w:ascii="Trebuchet MS" w:hAnsi="Trebuchet MS" w:cs="Times New Roman"/>
                <w:noProof/>
              </w:rPr>
              <w:t>Rotund</w:t>
            </w:r>
            <w:r w:rsidRPr="00705F18">
              <w:rPr>
                <w:rFonts w:ascii="Trebuchet MS" w:hAnsi="Trebuchet MS"/>
                <w:noProof/>
              </w:rPr>
              <w:t>ă</w:t>
            </w:r>
          </w:p>
        </w:tc>
        <w:tc>
          <w:tcPr>
            <w:tcW w:w="3117" w:type="dxa"/>
          </w:tcPr>
          <w:p w14:paraId="0D87CB89" w14:textId="77777777" w:rsidR="00705F18" w:rsidRPr="00705F18" w:rsidRDefault="00705F18" w:rsidP="00705F18">
            <w:pPr>
              <w:jc w:val="center"/>
              <w:rPr>
                <w:rFonts w:ascii="Trebuchet MS" w:hAnsi="Trebuchet MS" w:cs="Times New Roman"/>
                <w:noProof/>
              </w:rPr>
            </w:pPr>
            <w:r w:rsidRPr="00705F18">
              <w:rPr>
                <w:rFonts w:ascii="Trebuchet MS" w:hAnsi="Trebuchet MS" w:cs="Times New Roman"/>
                <w:noProof/>
              </w:rPr>
              <w:t>213</w:t>
            </w:r>
          </w:p>
        </w:tc>
        <w:tc>
          <w:tcPr>
            <w:tcW w:w="3117" w:type="dxa"/>
          </w:tcPr>
          <w:p w14:paraId="2D97ED36" w14:textId="77777777" w:rsidR="00705F18" w:rsidRPr="00705F18" w:rsidRDefault="00705F18" w:rsidP="00705F18">
            <w:pPr>
              <w:jc w:val="center"/>
              <w:rPr>
                <w:rFonts w:ascii="Trebuchet MS" w:hAnsi="Trebuchet MS" w:cs="Times New Roman"/>
                <w:noProof/>
              </w:rPr>
            </w:pPr>
            <w:r w:rsidRPr="00705F18">
              <w:rPr>
                <w:rFonts w:ascii="Trebuchet MS" w:hAnsi="Trebuchet MS" w:cs="Times New Roman"/>
                <w:noProof/>
              </w:rPr>
              <w:t>11</w:t>
            </w:r>
          </w:p>
        </w:tc>
      </w:tr>
      <w:tr w:rsidR="00705F18" w:rsidRPr="00705F18" w14:paraId="0F256BB0" w14:textId="77777777" w:rsidTr="005D1BB5">
        <w:tc>
          <w:tcPr>
            <w:tcW w:w="3116" w:type="dxa"/>
          </w:tcPr>
          <w:p w14:paraId="520D925D" w14:textId="77777777" w:rsidR="00705F18" w:rsidRPr="00705F18" w:rsidRDefault="00705F18" w:rsidP="00705F18">
            <w:pPr>
              <w:jc w:val="center"/>
              <w:rPr>
                <w:rFonts w:ascii="Trebuchet MS" w:hAnsi="Trebuchet MS" w:cs="Times New Roman"/>
                <w:noProof/>
              </w:rPr>
            </w:pPr>
            <w:r w:rsidRPr="00705F18">
              <w:rPr>
                <w:rFonts w:ascii="Trebuchet MS" w:hAnsi="Trebuchet MS" w:cs="Times New Roman"/>
                <w:noProof/>
              </w:rPr>
              <w:t>Crinilor</w:t>
            </w:r>
          </w:p>
        </w:tc>
        <w:tc>
          <w:tcPr>
            <w:tcW w:w="3117" w:type="dxa"/>
          </w:tcPr>
          <w:p w14:paraId="6DB4D38C" w14:textId="77777777" w:rsidR="00705F18" w:rsidRPr="00705F18" w:rsidRDefault="00705F18" w:rsidP="00705F18">
            <w:pPr>
              <w:jc w:val="center"/>
              <w:rPr>
                <w:rFonts w:ascii="Trebuchet MS" w:hAnsi="Trebuchet MS" w:cs="Times New Roman"/>
                <w:noProof/>
              </w:rPr>
            </w:pPr>
            <w:r w:rsidRPr="00705F18">
              <w:rPr>
                <w:rFonts w:ascii="Trebuchet MS" w:hAnsi="Trebuchet MS" w:cs="Times New Roman"/>
                <w:noProof/>
              </w:rPr>
              <w:t>60</w:t>
            </w:r>
          </w:p>
        </w:tc>
        <w:tc>
          <w:tcPr>
            <w:tcW w:w="3117" w:type="dxa"/>
          </w:tcPr>
          <w:p w14:paraId="4D2492ED" w14:textId="77777777" w:rsidR="00705F18" w:rsidRPr="00705F18" w:rsidRDefault="00705F18" w:rsidP="00705F18">
            <w:pPr>
              <w:jc w:val="center"/>
              <w:rPr>
                <w:rFonts w:ascii="Trebuchet MS" w:hAnsi="Trebuchet MS" w:cs="Times New Roman"/>
                <w:noProof/>
              </w:rPr>
            </w:pPr>
            <w:r w:rsidRPr="00705F18">
              <w:rPr>
                <w:rFonts w:ascii="Trebuchet MS" w:hAnsi="Trebuchet MS" w:cs="Times New Roman"/>
                <w:noProof/>
              </w:rPr>
              <w:t>3</w:t>
            </w:r>
          </w:p>
        </w:tc>
      </w:tr>
      <w:tr w:rsidR="00705F18" w:rsidRPr="00705F18" w14:paraId="4C19CA16" w14:textId="77777777" w:rsidTr="005D1BB5">
        <w:tc>
          <w:tcPr>
            <w:tcW w:w="3116" w:type="dxa"/>
          </w:tcPr>
          <w:p w14:paraId="29A0ED65" w14:textId="77777777" w:rsidR="00705F18" w:rsidRPr="00705F18" w:rsidRDefault="00705F18" w:rsidP="00705F18">
            <w:pPr>
              <w:jc w:val="center"/>
              <w:rPr>
                <w:rFonts w:ascii="Trebuchet MS" w:hAnsi="Trebuchet MS" w:cs="Times New Roman"/>
                <w:noProof/>
              </w:rPr>
            </w:pPr>
            <w:r w:rsidRPr="00705F18">
              <w:rPr>
                <w:rFonts w:ascii="Trebuchet MS" w:hAnsi="Trebuchet MS"/>
                <w:noProof/>
              </w:rPr>
              <w:t>DN17 (Viiș</w:t>
            </w:r>
            <w:r w:rsidRPr="00705F18">
              <w:rPr>
                <w:rFonts w:ascii="Trebuchet MS" w:hAnsi="Trebuchet MS" w:cs="Times New Roman"/>
                <w:noProof/>
              </w:rPr>
              <w:t>oara)</w:t>
            </w:r>
          </w:p>
        </w:tc>
        <w:tc>
          <w:tcPr>
            <w:tcW w:w="3117" w:type="dxa"/>
          </w:tcPr>
          <w:p w14:paraId="1DC006D9" w14:textId="77777777" w:rsidR="00705F18" w:rsidRPr="00705F18" w:rsidRDefault="00705F18" w:rsidP="00705F18">
            <w:pPr>
              <w:jc w:val="center"/>
              <w:rPr>
                <w:rFonts w:ascii="Trebuchet MS" w:hAnsi="Trebuchet MS" w:cs="Times New Roman"/>
                <w:noProof/>
              </w:rPr>
            </w:pPr>
            <w:r w:rsidRPr="00705F18">
              <w:rPr>
                <w:rFonts w:ascii="Trebuchet MS" w:hAnsi="Trebuchet MS" w:cs="Times New Roman"/>
                <w:noProof/>
              </w:rPr>
              <w:t>152</w:t>
            </w:r>
          </w:p>
        </w:tc>
        <w:tc>
          <w:tcPr>
            <w:tcW w:w="3117" w:type="dxa"/>
          </w:tcPr>
          <w:p w14:paraId="6AD36D6C" w14:textId="77777777" w:rsidR="00705F18" w:rsidRPr="00705F18" w:rsidRDefault="00705F18" w:rsidP="00705F18">
            <w:pPr>
              <w:jc w:val="center"/>
              <w:rPr>
                <w:rFonts w:ascii="Trebuchet MS" w:hAnsi="Trebuchet MS" w:cs="Times New Roman"/>
                <w:noProof/>
              </w:rPr>
            </w:pPr>
            <w:r w:rsidRPr="00705F18">
              <w:rPr>
                <w:rFonts w:ascii="Trebuchet MS" w:hAnsi="Trebuchet MS" w:cs="Times New Roman"/>
                <w:noProof/>
              </w:rPr>
              <w:t>7</w:t>
            </w:r>
          </w:p>
        </w:tc>
      </w:tr>
      <w:tr w:rsidR="00705F18" w:rsidRPr="00705F18" w14:paraId="7C24D474" w14:textId="77777777" w:rsidTr="005D1BB5">
        <w:tc>
          <w:tcPr>
            <w:tcW w:w="3116" w:type="dxa"/>
          </w:tcPr>
          <w:p w14:paraId="146A7F98" w14:textId="77777777" w:rsidR="00705F18" w:rsidRPr="00705F18" w:rsidRDefault="00705F18" w:rsidP="00705F18">
            <w:pPr>
              <w:jc w:val="center"/>
              <w:rPr>
                <w:rFonts w:ascii="Trebuchet MS" w:hAnsi="Trebuchet MS" w:cs="Times New Roman"/>
                <w:noProof/>
              </w:rPr>
            </w:pPr>
            <w:r w:rsidRPr="00705F18">
              <w:rPr>
                <w:rFonts w:ascii="Trebuchet MS" w:hAnsi="Trebuchet MS"/>
                <w:noProof/>
              </w:rPr>
              <w:t>Arț</w:t>
            </w:r>
            <w:r w:rsidRPr="00705F18">
              <w:rPr>
                <w:rFonts w:ascii="Trebuchet MS" w:hAnsi="Trebuchet MS" w:cs="Times New Roman"/>
                <w:noProof/>
              </w:rPr>
              <w:t>arilor</w:t>
            </w:r>
          </w:p>
        </w:tc>
        <w:tc>
          <w:tcPr>
            <w:tcW w:w="3117" w:type="dxa"/>
          </w:tcPr>
          <w:p w14:paraId="54AD9647" w14:textId="77777777" w:rsidR="00705F18" w:rsidRPr="00705F18" w:rsidRDefault="00705F18" w:rsidP="00705F18">
            <w:pPr>
              <w:jc w:val="center"/>
              <w:rPr>
                <w:rFonts w:ascii="Trebuchet MS" w:hAnsi="Trebuchet MS" w:cs="Times New Roman"/>
                <w:noProof/>
              </w:rPr>
            </w:pPr>
            <w:r w:rsidRPr="00705F18">
              <w:rPr>
                <w:rFonts w:ascii="Trebuchet MS" w:hAnsi="Trebuchet MS" w:cs="Times New Roman"/>
                <w:noProof/>
              </w:rPr>
              <w:t>657</w:t>
            </w:r>
          </w:p>
        </w:tc>
        <w:tc>
          <w:tcPr>
            <w:tcW w:w="3117" w:type="dxa"/>
          </w:tcPr>
          <w:p w14:paraId="226AF424" w14:textId="77777777" w:rsidR="00705F18" w:rsidRPr="00705F18" w:rsidRDefault="00705F18" w:rsidP="00705F18">
            <w:pPr>
              <w:jc w:val="center"/>
              <w:rPr>
                <w:rFonts w:ascii="Trebuchet MS" w:hAnsi="Trebuchet MS" w:cs="Times New Roman"/>
                <w:noProof/>
              </w:rPr>
            </w:pPr>
            <w:r w:rsidRPr="00705F18">
              <w:rPr>
                <w:rFonts w:ascii="Trebuchet MS" w:hAnsi="Trebuchet MS" w:cs="Times New Roman"/>
                <w:noProof/>
              </w:rPr>
              <w:t>22</w:t>
            </w:r>
          </w:p>
        </w:tc>
      </w:tr>
      <w:tr w:rsidR="00705F18" w:rsidRPr="00705F18" w14:paraId="1BA2293B" w14:textId="77777777" w:rsidTr="005D1BB5">
        <w:tc>
          <w:tcPr>
            <w:tcW w:w="3116" w:type="dxa"/>
          </w:tcPr>
          <w:p w14:paraId="2BF75C01" w14:textId="77777777" w:rsidR="00705F18" w:rsidRPr="00705F18" w:rsidRDefault="00705F18" w:rsidP="00705F18">
            <w:pPr>
              <w:jc w:val="center"/>
              <w:rPr>
                <w:rFonts w:ascii="Trebuchet MS" w:hAnsi="Trebuchet MS" w:cs="Times New Roman"/>
                <w:noProof/>
              </w:rPr>
            </w:pPr>
            <w:r w:rsidRPr="00705F18">
              <w:rPr>
                <w:rFonts w:ascii="Trebuchet MS" w:hAnsi="Trebuchet MS" w:cs="Times New Roman"/>
                <w:noProof/>
              </w:rPr>
              <w:t>Subcetate</w:t>
            </w:r>
          </w:p>
        </w:tc>
        <w:tc>
          <w:tcPr>
            <w:tcW w:w="3117" w:type="dxa"/>
          </w:tcPr>
          <w:p w14:paraId="4B916190" w14:textId="77777777" w:rsidR="00705F18" w:rsidRPr="00705F18" w:rsidRDefault="00705F18" w:rsidP="00705F18">
            <w:pPr>
              <w:jc w:val="center"/>
              <w:rPr>
                <w:rFonts w:ascii="Trebuchet MS" w:hAnsi="Trebuchet MS" w:cs="Times New Roman"/>
                <w:noProof/>
              </w:rPr>
            </w:pPr>
            <w:r w:rsidRPr="00705F18">
              <w:rPr>
                <w:rFonts w:ascii="Trebuchet MS" w:hAnsi="Trebuchet MS" w:cs="Times New Roman"/>
                <w:noProof/>
              </w:rPr>
              <w:t>286</w:t>
            </w:r>
          </w:p>
        </w:tc>
        <w:tc>
          <w:tcPr>
            <w:tcW w:w="3117" w:type="dxa"/>
          </w:tcPr>
          <w:p w14:paraId="2358AAEE" w14:textId="77777777" w:rsidR="00705F18" w:rsidRPr="00705F18" w:rsidRDefault="00705F18" w:rsidP="00705F18">
            <w:pPr>
              <w:jc w:val="center"/>
              <w:rPr>
                <w:rFonts w:ascii="Trebuchet MS" w:hAnsi="Trebuchet MS" w:cs="Times New Roman"/>
                <w:noProof/>
              </w:rPr>
            </w:pPr>
            <w:r w:rsidRPr="00705F18">
              <w:rPr>
                <w:rFonts w:ascii="Trebuchet MS" w:hAnsi="Trebuchet MS" w:cs="Times New Roman"/>
                <w:noProof/>
              </w:rPr>
              <w:t>6</w:t>
            </w:r>
          </w:p>
        </w:tc>
      </w:tr>
      <w:tr w:rsidR="00705F18" w:rsidRPr="00705F18" w14:paraId="16724365" w14:textId="77777777" w:rsidTr="005D1BB5">
        <w:tc>
          <w:tcPr>
            <w:tcW w:w="3116" w:type="dxa"/>
          </w:tcPr>
          <w:p w14:paraId="37147BD3" w14:textId="77777777" w:rsidR="00705F18" w:rsidRPr="00705F18" w:rsidRDefault="00705F18" w:rsidP="00705F18">
            <w:pPr>
              <w:jc w:val="center"/>
              <w:rPr>
                <w:rFonts w:ascii="Trebuchet MS" w:hAnsi="Trebuchet MS" w:cs="Times New Roman"/>
                <w:noProof/>
              </w:rPr>
            </w:pPr>
            <w:r w:rsidRPr="00705F18">
              <w:rPr>
                <w:rFonts w:ascii="Trebuchet MS" w:hAnsi="Trebuchet MS" w:cs="Times New Roman"/>
                <w:noProof/>
              </w:rPr>
              <w:t>Zefirului</w:t>
            </w:r>
          </w:p>
        </w:tc>
        <w:tc>
          <w:tcPr>
            <w:tcW w:w="3117" w:type="dxa"/>
          </w:tcPr>
          <w:p w14:paraId="27DF1AC1" w14:textId="77777777" w:rsidR="00705F18" w:rsidRPr="00705F18" w:rsidRDefault="00705F18" w:rsidP="00705F18">
            <w:pPr>
              <w:jc w:val="center"/>
              <w:rPr>
                <w:rFonts w:ascii="Trebuchet MS" w:hAnsi="Trebuchet MS" w:cs="Times New Roman"/>
                <w:noProof/>
              </w:rPr>
            </w:pPr>
            <w:r w:rsidRPr="00705F18">
              <w:rPr>
                <w:rFonts w:ascii="Trebuchet MS" w:hAnsi="Trebuchet MS" w:cs="Times New Roman"/>
                <w:noProof/>
              </w:rPr>
              <w:t>446</w:t>
            </w:r>
          </w:p>
        </w:tc>
        <w:tc>
          <w:tcPr>
            <w:tcW w:w="3117" w:type="dxa"/>
          </w:tcPr>
          <w:p w14:paraId="3512346F" w14:textId="77777777" w:rsidR="00705F18" w:rsidRPr="00705F18" w:rsidRDefault="00705F18" w:rsidP="00705F18">
            <w:pPr>
              <w:jc w:val="center"/>
              <w:rPr>
                <w:rFonts w:ascii="Trebuchet MS" w:hAnsi="Trebuchet MS" w:cs="Times New Roman"/>
                <w:noProof/>
              </w:rPr>
            </w:pPr>
            <w:r w:rsidRPr="00705F18">
              <w:rPr>
                <w:rFonts w:ascii="Trebuchet MS" w:hAnsi="Trebuchet MS" w:cs="Times New Roman"/>
                <w:noProof/>
              </w:rPr>
              <w:t>8</w:t>
            </w:r>
          </w:p>
        </w:tc>
      </w:tr>
      <w:tr w:rsidR="00705F18" w:rsidRPr="00705F18" w14:paraId="1162A94C" w14:textId="77777777" w:rsidTr="005D1BB5">
        <w:tc>
          <w:tcPr>
            <w:tcW w:w="3116" w:type="dxa"/>
          </w:tcPr>
          <w:p w14:paraId="38902E97" w14:textId="77777777" w:rsidR="00705F18" w:rsidRPr="00705F18" w:rsidRDefault="00705F18" w:rsidP="00705F18">
            <w:pPr>
              <w:jc w:val="center"/>
              <w:rPr>
                <w:rFonts w:ascii="Trebuchet MS" w:hAnsi="Trebuchet MS" w:cs="Times New Roman"/>
                <w:noProof/>
              </w:rPr>
            </w:pPr>
            <w:r w:rsidRPr="00705F18">
              <w:rPr>
                <w:rFonts w:ascii="Trebuchet MS" w:hAnsi="Trebuchet MS"/>
                <w:noProof/>
              </w:rPr>
              <w:t>B-dul Independenț</w:t>
            </w:r>
            <w:r w:rsidRPr="00705F18">
              <w:rPr>
                <w:rFonts w:ascii="Trebuchet MS" w:hAnsi="Trebuchet MS" w:cs="Times New Roman"/>
                <w:noProof/>
              </w:rPr>
              <w:t>ei</w:t>
            </w:r>
          </w:p>
        </w:tc>
        <w:tc>
          <w:tcPr>
            <w:tcW w:w="3117" w:type="dxa"/>
          </w:tcPr>
          <w:p w14:paraId="0E5839D7" w14:textId="77777777" w:rsidR="00705F18" w:rsidRPr="00705F18" w:rsidRDefault="00705F18" w:rsidP="00705F18">
            <w:pPr>
              <w:jc w:val="center"/>
              <w:rPr>
                <w:rFonts w:ascii="Trebuchet MS" w:hAnsi="Trebuchet MS" w:cs="Times New Roman"/>
                <w:noProof/>
              </w:rPr>
            </w:pPr>
            <w:r w:rsidRPr="00705F18">
              <w:rPr>
                <w:rFonts w:ascii="Trebuchet MS" w:hAnsi="Trebuchet MS" w:cs="Times New Roman"/>
                <w:noProof/>
              </w:rPr>
              <w:t>42</w:t>
            </w:r>
          </w:p>
        </w:tc>
        <w:tc>
          <w:tcPr>
            <w:tcW w:w="3117" w:type="dxa"/>
          </w:tcPr>
          <w:p w14:paraId="69AF9E8E" w14:textId="77777777" w:rsidR="00705F18" w:rsidRPr="00705F18" w:rsidRDefault="00705F18" w:rsidP="00705F18">
            <w:pPr>
              <w:jc w:val="center"/>
              <w:rPr>
                <w:rFonts w:ascii="Trebuchet MS" w:hAnsi="Trebuchet MS" w:cs="Times New Roman"/>
                <w:noProof/>
              </w:rPr>
            </w:pPr>
            <w:r w:rsidRPr="00705F18">
              <w:rPr>
                <w:rFonts w:ascii="Trebuchet MS" w:hAnsi="Trebuchet MS" w:cs="Times New Roman"/>
                <w:noProof/>
              </w:rPr>
              <w:t>0</w:t>
            </w:r>
          </w:p>
        </w:tc>
      </w:tr>
      <w:tr w:rsidR="00705F18" w:rsidRPr="00705F18" w14:paraId="065DFC7A" w14:textId="77777777" w:rsidTr="005D1BB5">
        <w:tc>
          <w:tcPr>
            <w:tcW w:w="3116" w:type="dxa"/>
          </w:tcPr>
          <w:p w14:paraId="110577D1" w14:textId="77777777" w:rsidR="00705F18" w:rsidRPr="00705F18" w:rsidRDefault="00705F18" w:rsidP="00705F18">
            <w:pPr>
              <w:jc w:val="center"/>
              <w:rPr>
                <w:rFonts w:ascii="Trebuchet MS" w:hAnsi="Trebuchet MS" w:cs="Times New Roman"/>
                <w:b/>
                <w:bCs/>
                <w:noProof/>
              </w:rPr>
            </w:pPr>
            <w:r w:rsidRPr="00705F18">
              <w:rPr>
                <w:rFonts w:ascii="Trebuchet MS" w:hAnsi="Trebuchet MS" w:cs="Times New Roman"/>
                <w:b/>
                <w:bCs/>
                <w:noProof/>
              </w:rPr>
              <w:t>Total</w:t>
            </w:r>
          </w:p>
        </w:tc>
        <w:tc>
          <w:tcPr>
            <w:tcW w:w="3117" w:type="dxa"/>
          </w:tcPr>
          <w:p w14:paraId="19D2510A" w14:textId="77777777" w:rsidR="00705F18" w:rsidRPr="00705F18" w:rsidRDefault="00705F18" w:rsidP="00705F18">
            <w:pPr>
              <w:jc w:val="center"/>
              <w:rPr>
                <w:rFonts w:ascii="Trebuchet MS" w:hAnsi="Trebuchet MS" w:cs="Times New Roman"/>
                <w:b/>
                <w:bCs/>
                <w:noProof/>
              </w:rPr>
            </w:pPr>
            <w:r w:rsidRPr="00705F18">
              <w:rPr>
                <w:rFonts w:ascii="Trebuchet MS" w:hAnsi="Trebuchet MS" w:cs="Times New Roman"/>
                <w:b/>
                <w:bCs/>
                <w:noProof/>
              </w:rPr>
              <w:t>2398</w:t>
            </w:r>
          </w:p>
        </w:tc>
        <w:tc>
          <w:tcPr>
            <w:tcW w:w="3117" w:type="dxa"/>
          </w:tcPr>
          <w:p w14:paraId="347BA461" w14:textId="77777777" w:rsidR="00705F18" w:rsidRPr="00705F18" w:rsidRDefault="00705F18" w:rsidP="00705F18">
            <w:pPr>
              <w:jc w:val="center"/>
              <w:rPr>
                <w:rFonts w:ascii="Trebuchet MS" w:hAnsi="Trebuchet MS" w:cs="Times New Roman"/>
                <w:b/>
                <w:bCs/>
                <w:noProof/>
              </w:rPr>
            </w:pPr>
            <w:r w:rsidRPr="00705F18">
              <w:rPr>
                <w:rFonts w:ascii="Trebuchet MS" w:hAnsi="Trebuchet MS" w:cs="Times New Roman"/>
                <w:b/>
                <w:bCs/>
                <w:noProof/>
              </w:rPr>
              <w:t>102</w:t>
            </w:r>
          </w:p>
        </w:tc>
      </w:tr>
    </w:tbl>
    <w:p w14:paraId="43E66CD4" w14:textId="77777777" w:rsidR="00705F18" w:rsidRPr="00705F18" w:rsidRDefault="00705F18" w:rsidP="00705F18">
      <w:pPr>
        <w:pStyle w:val="Frspaiere"/>
        <w:rPr>
          <w:rFonts w:ascii="Trebuchet MS" w:hAnsi="Trebuchet MS"/>
          <w:i/>
          <w:noProof/>
          <w:sz w:val="22"/>
          <w:szCs w:val="22"/>
        </w:rPr>
      </w:pPr>
      <w:r w:rsidRPr="00705F18">
        <w:rPr>
          <w:rFonts w:ascii="Trebuchet MS" w:hAnsi="Trebuchet MS"/>
          <w:i/>
          <w:noProof/>
          <w:sz w:val="22"/>
          <w:szCs w:val="22"/>
        </w:rPr>
        <w:t>Traseul va fi coordonat cu celelalte utilități subterane existente în zona: apă, canal, canale termice, cabluri electrice, cabluri telefonice (după caz), respectându-se distanţele impuse de NTPEE-2018.</w:t>
      </w:r>
    </w:p>
    <w:p w14:paraId="79E9E258" w14:textId="77777777" w:rsidR="00705F18" w:rsidRPr="00705F18" w:rsidRDefault="00705F18" w:rsidP="003D70B1">
      <w:pPr>
        <w:pStyle w:val="Frspaiere"/>
        <w:rPr>
          <w:rFonts w:ascii="Trebuchet MS" w:hAnsi="Trebuchet MS"/>
          <w:i/>
          <w:noProof/>
          <w:sz w:val="22"/>
          <w:szCs w:val="22"/>
        </w:rPr>
      </w:pPr>
      <w:r w:rsidRPr="00705F18">
        <w:rPr>
          <w:rFonts w:ascii="Trebuchet MS" w:hAnsi="Trebuchet MS"/>
          <w:i/>
          <w:noProof/>
          <w:sz w:val="22"/>
          <w:szCs w:val="22"/>
        </w:rPr>
        <w:t>Pozarea conductelor de presiune redusă se face cu prioritate în zonele verzi/trotuare și în ultimă instanță în carosabil.</w:t>
      </w:r>
    </w:p>
    <w:p w14:paraId="1C9D484D" w14:textId="77777777" w:rsidR="00705F18" w:rsidRPr="00705F18" w:rsidRDefault="00705F18" w:rsidP="003D70B1">
      <w:pPr>
        <w:pStyle w:val="Frspaiere"/>
        <w:rPr>
          <w:rFonts w:ascii="Trebuchet MS" w:hAnsi="Trebuchet MS"/>
          <w:i/>
          <w:noProof/>
          <w:sz w:val="22"/>
          <w:szCs w:val="22"/>
        </w:rPr>
      </w:pPr>
      <w:r w:rsidRPr="00705F18">
        <w:rPr>
          <w:rFonts w:ascii="Trebuchet MS" w:hAnsi="Trebuchet MS"/>
          <w:i/>
          <w:noProof/>
          <w:sz w:val="22"/>
          <w:szCs w:val="22"/>
        </w:rPr>
        <w:t>Distanţele minime ale conductei de presiune redusă faţă de alte gospodării subterane, construcţii sau obstacole vor fi:</w:t>
      </w:r>
    </w:p>
    <w:p w14:paraId="58EB6F0A" w14:textId="3182C991" w:rsidR="00705F18" w:rsidRPr="00705F18" w:rsidRDefault="00705F18" w:rsidP="00705F18">
      <w:pPr>
        <w:pStyle w:val="Frspaiere"/>
        <w:rPr>
          <w:rFonts w:ascii="Trebuchet MS" w:hAnsi="Trebuchet MS"/>
          <w:i/>
          <w:noProof/>
          <w:sz w:val="22"/>
          <w:szCs w:val="22"/>
        </w:rPr>
      </w:pPr>
      <w:r w:rsidRPr="00705F18">
        <w:rPr>
          <w:rFonts w:ascii="Trebuchet MS" w:hAnsi="Trebuchet MS"/>
          <w:i/>
          <w:noProof/>
          <w:sz w:val="22"/>
          <w:szCs w:val="22"/>
        </w:rPr>
        <w:t xml:space="preserve">- clădiri cu subsoluri sau aliniamente de terenuri susceptibile de a fi construite </w:t>
      </w:r>
      <w:r w:rsidRPr="00705F18">
        <w:rPr>
          <w:rFonts w:ascii="Trebuchet MS" w:hAnsi="Trebuchet MS"/>
          <w:i/>
          <w:noProof/>
          <w:sz w:val="22"/>
          <w:szCs w:val="22"/>
        </w:rPr>
        <w:tab/>
      </w:r>
      <w:r>
        <w:rPr>
          <w:rFonts w:ascii="Trebuchet MS" w:hAnsi="Trebuchet MS"/>
          <w:i/>
          <w:noProof/>
          <w:sz w:val="22"/>
          <w:szCs w:val="22"/>
        </w:rPr>
        <w:t xml:space="preserve"> </w:t>
      </w:r>
      <w:r w:rsidRPr="00705F18">
        <w:rPr>
          <w:rFonts w:ascii="Trebuchet MS" w:hAnsi="Trebuchet MS"/>
          <w:i/>
          <w:noProof/>
          <w:sz w:val="22"/>
          <w:szCs w:val="22"/>
        </w:rPr>
        <w:t>1.0 m</w:t>
      </w:r>
    </w:p>
    <w:p w14:paraId="5B0FADE5" w14:textId="5A2404B2" w:rsidR="00705F18" w:rsidRPr="00705F18" w:rsidRDefault="00705F18" w:rsidP="00705F18">
      <w:pPr>
        <w:pStyle w:val="Frspaiere"/>
        <w:rPr>
          <w:rFonts w:ascii="Trebuchet MS" w:hAnsi="Trebuchet MS"/>
          <w:i/>
          <w:noProof/>
          <w:sz w:val="22"/>
          <w:szCs w:val="22"/>
        </w:rPr>
      </w:pPr>
      <w:r w:rsidRPr="00705F18">
        <w:rPr>
          <w:rFonts w:ascii="Trebuchet MS" w:hAnsi="Trebuchet MS"/>
          <w:i/>
          <w:noProof/>
          <w:sz w:val="22"/>
          <w:szCs w:val="22"/>
        </w:rPr>
        <w:t>- clădiri fără subsoluri</w:t>
      </w:r>
      <w:r w:rsidRPr="00705F18">
        <w:rPr>
          <w:rFonts w:ascii="Trebuchet MS" w:hAnsi="Trebuchet MS"/>
          <w:i/>
          <w:noProof/>
          <w:sz w:val="22"/>
          <w:szCs w:val="22"/>
        </w:rPr>
        <w:tab/>
      </w:r>
      <w:r w:rsidRPr="00705F18">
        <w:rPr>
          <w:rFonts w:ascii="Trebuchet MS" w:hAnsi="Trebuchet MS"/>
          <w:i/>
          <w:noProof/>
          <w:sz w:val="22"/>
          <w:szCs w:val="22"/>
        </w:rPr>
        <w:tab/>
      </w:r>
      <w:r w:rsidRPr="00705F18">
        <w:rPr>
          <w:rFonts w:ascii="Trebuchet MS" w:hAnsi="Trebuchet MS"/>
          <w:i/>
          <w:noProof/>
          <w:sz w:val="22"/>
          <w:szCs w:val="22"/>
        </w:rPr>
        <w:tab/>
      </w:r>
      <w:r w:rsidRPr="00705F18">
        <w:rPr>
          <w:rFonts w:ascii="Trebuchet MS" w:hAnsi="Trebuchet MS"/>
          <w:i/>
          <w:noProof/>
          <w:sz w:val="22"/>
          <w:szCs w:val="22"/>
        </w:rPr>
        <w:tab/>
      </w:r>
      <w:r w:rsidRPr="00705F18">
        <w:rPr>
          <w:rFonts w:ascii="Trebuchet MS" w:hAnsi="Trebuchet MS"/>
          <w:i/>
          <w:noProof/>
          <w:sz w:val="22"/>
          <w:szCs w:val="22"/>
        </w:rPr>
        <w:tab/>
      </w:r>
      <w:r w:rsidRPr="00705F18">
        <w:rPr>
          <w:rFonts w:ascii="Trebuchet MS" w:hAnsi="Trebuchet MS"/>
          <w:i/>
          <w:noProof/>
          <w:sz w:val="22"/>
          <w:szCs w:val="22"/>
        </w:rPr>
        <w:tab/>
      </w:r>
      <w:r w:rsidRPr="00705F18">
        <w:rPr>
          <w:rFonts w:ascii="Trebuchet MS" w:hAnsi="Trebuchet MS"/>
          <w:i/>
          <w:noProof/>
          <w:sz w:val="22"/>
          <w:szCs w:val="22"/>
        </w:rPr>
        <w:tab/>
      </w:r>
      <w:r w:rsidRPr="00705F18">
        <w:rPr>
          <w:rFonts w:ascii="Trebuchet MS" w:hAnsi="Trebuchet MS"/>
          <w:i/>
          <w:noProof/>
          <w:sz w:val="22"/>
          <w:szCs w:val="22"/>
        </w:rPr>
        <w:tab/>
        <w:t xml:space="preserve">          </w:t>
      </w:r>
      <w:r>
        <w:rPr>
          <w:rFonts w:ascii="Trebuchet MS" w:hAnsi="Trebuchet MS"/>
          <w:i/>
          <w:noProof/>
          <w:sz w:val="22"/>
          <w:szCs w:val="22"/>
        </w:rPr>
        <w:t xml:space="preserve"> </w:t>
      </w:r>
      <w:r w:rsidRPr="00705F18">
        <w:rPr>
          <w:rFonts w:ascii="Trebuchet MS" w:hAnsi="Trebuchet MS"/>
          <w:i/>
          <w:noProof/>
          <w:sz w:val="22"/>
          <w:szCs w:val="22"/>
        </w:rPr>
        <w:t xml:space="preserve"> 0,5 m</w:t>
      </w:r>
    </w:p>
    <w:p w14:paraId="038F0D2D" w14:textId="3F966A7E" w:rsidR="00705F18" w:rsidRPr="00705F18" w:rsidRDefault="00705F18" w:rsidP="00705F18">
      <w:pPr>
        <w:pStyle w:val="Frspaiere"/>
        <w:rPr>
          <w:rFonts w:ascii="Trebuchet MS" w:hAnsi="Trebuchet MS"/>
          <w:i/>
          <w:noProof/>
          <w:sz w:val="22"/>
          <w:szCs w:val="22"/>
        </w:rPr>
      </w:pPr>
      <w:r w:rsidRPr="00705F18">
        <w:rPr>
          <w:rFonts w:ascii="Trebuchet MS" w:hAnsi="Trebuchet MS"/>
          <w:i/>
          <w:noProof/>
          <w:sz w:val="22"/>
          <w:szCs w:val="22"/>
        </w:rPr>
        <w:t>- canale pentru reţele termice, canale pentru instalaţii telefonice</w:t>
      </w:r>
      <w:r w:rsidRPr="00705F18">
        <w:rPr>
          <w:rFonts w:ascii="Trebuchet MS" w:hAnsi="Trebuchet MS"/>
          <w:i/>
          <w:noProof/>
          <w:sz w:val="22"/>
          <w:szCs w:val="22"/>
        </w:rPr>
        <w:tab/>
      </w:r>
      <w:r w:rsidRPr="00705F18">
        <w:rPr>
          <w:rFonts w:ascii="Trebuchet MS" w:hAnsi="Trebuchet MS"/>
          <w:i/>
          <w:noProof/>
          <w:sz w:val="22"/>
          <w:szCs w:val="22"/>
        </w:rPr>
        <w:tab/>
        <w:t xml:space="preserve">         </w:t>
      </w:r>
      <w:r>
        <w:rPr>
          <w:rFonts w:ascii="Trebuchet MS" w:hAnsi="Trebuchet MS"/>
          <w:i/>
          <w:noProof/>
          <w:sz w:val="22"/>
          <w:szCs w:val="22"/>
        </w:rPr>
        <w:t xml:space="preserve">  </w:t>
      </w:r>
      <w:r w:rsidRPr="00705F18">
        <w:rPr>
          <w:rFonts w:ascii="Trebuchet MS" w:hAnsi="Trebuchet MS"/>
          <w:i/>
          <w:noProof/>
          <w:sz w:val="22"/>
          <w:szCs w:val="22"/>
        </w:rPr>
        <w:t xml:space="preserve"> 0,5 m</w:t>
      </w:r>
    </w:p>
    <w:p w14:paraId="696620BD" w14:textId="75418864" w:rsidR="00705F18" w:rsidRPr="00705F18" w:rsidRDefault="00705F18" w:rsidP="00705F18">
      <w:pPr>
        <w:pStyle w:val="Frspaiere"/>
        <w:rPr>
          <w:rFonts w:ascii="Trebuchet MS" w:hAnsi="Trebuchet MS"/>
          <w:i/>
          <w:noProof/>
          <w:sz w:val="22"/>
          <w:szCs w:val="22"/>
        </w:rPr>
      </w:pPr>
      <w:r w:rsidRPr="00705F18">
        <w:rPr>
          <w:rFonts w:ascii="Trebuchet MS" w:hAnsi="Trebuchet MS"/>
          <w:i/>
          <w:noProof/>
          <w:sz w:val="22"/>
          <w:szCs w:val="22"/>
        </w:rPr>
        <w:t>- conducte de canalizare</w:t>
      </w:r>
      <w:r w:rsidRPr="00705F18">
        <w:rPr>
          <w:rFonts w:ascii="Trebuchet MS" w:hAnsi="Trebuchet MS"/>
          <w:i/>
          <w:noProof/>
          <w:sz w:val="22"/>
          <w:szCs w:val="22"/>
        </w:rPr>
        <w:tab/>
      </w:r>
      <w:r w:rsidRPr="00705F18">
        <w:rPr>
          <w:rFonts w:ascii="Trebuchet MS" w:hAnsi="Trebuchet MS"/>
          <w:i/>
          <w:noProof/>
          <w:sz w:val="22"/>
          <w:szCs w:val="22"/>
        </w:rPr>
        <w:tab/>
      </w:r>
      <w:r w:rsidRPr="00705F18">
        <w:rPr>
          <w:rFonts w:ascii="Trebuchet MS" w:hAnsi="Trebuchet MS"/>
          <w:i/>
          <w:noProof/>
          <w:sz w:val="22"/>
          <w:szCs w:val="22"/>
        </w:rPr>
        <w:tab/>
      </w:r>
      <w:r w:rsidRPr="00705F18">
        <w:rPr>
          <w:rFonts w:ascii="Trebuchet MS" w:hAnsi="Trebuchet MS"/>
          <w:i/>
          <w:noProof/>
          <w:sz w:val="22"/>
          <w:szCs w:val="22"/>
        </w:rPr>
        <w:tab/>
      </w:r>
      <w:r w:rsidRPr="00705F18">
        <w:rPr>
          <w:rFonts w:ascii="Trebuchet MS" w:hAnsi="Trebuchet MS"/>
          <w:i/>
          <w:noProof/>
          <w:sz w:val="22"/>
          <w:szCs w:val="22"/>
        </w:rPr>
        <w:tab/>
      </w:r>
      <w:r w:rsidRPr="00705F18">
        <w:rPr>
          <w:rFonts w:ascii="Trebuchet MS" w:hAnsi="Trebuchet MS"/>
          <w:i/>
          <w:noProof/>
          <w:sz w:val="22"/>
          <w:szCs w:val="22"/>
        </w:rPr>
        <w:tab/>
      </w:r>
      <w:r w:rsidRPr="00705F18">
        <w:rPr>
          <w:rFonts w:ascii="Trebuchet MS" w:hAnsi="Trebuchet MS"/>
          <w:i/>
          <w:noProof/>
          <w:sz w:val="22"/>
          <w:szCs w:val="22"/>
        </w:rPr>
        <w:tab/>
      </w:r>
      <w:r w:rsidRPr="00705F18">
        <w:rPr>
          <w:rFonts w:ascii="Trebuchet MS" w:hAnsi="Trebuchet MS"/>
          <w:i/>
          <w:noProof/>
          <w:sz w:val="22"/>
          <w:szCs w:val="22"/>
        </w:rPr>
        <w:tab/>
        <w:t xml:space="preserve">       </w:t>
      </w:r>
      <w:r>
        <w:rPr>
          <w:rFonts w:ascii="Trebuchet MS" w:hAnsi="Trebuchet MS"/>
          <w:i/>
          <w:noProof/>
          <w:sz w:val="22"/>
          <w:szCs w:val="22"/>
        </w:rPr>
        <w:t xml:space="preserve"> </w:t>
      </w:r>
      <w:r w:rsidRPr="00705F18">
        <w:rPr>
          <w:rFonts w:ascii="Trebuchet MS" w:hAnsi="Trebuchet MS"/>
          <w:i/>
          <w:noProof/>
          <w:sz w:val="22"/>
          <w:szCs w:val="22"/>
        </w:rPr>
        <w:t xml:space="preserve">  </w:t>
      </w:r>
      <w:r>
        <w:rPr>
          <w:rFonts w:ascii="Trebuchet MS" w:hAnsi="Trebuchet MS"/>
          <w:i/>
          <w:noProof/>
          <w:sz w:val="22"/>
          <w:szCs w:val="22"/>
        </w:rPr>
        <w:t xml:space="preserve"> </w:t>
      </w:r>
      <w:r w:rsidRPr="00705F18">
        <w:rPr>
          <w:rFonts w:ascii="Trebuchet MS" w:hAnsi="Trebuchet MS"/>
          <w:i/>
          <w:noProof/>
          <w:sz w:val="22"/>
          <w:szCs w:val="22"/>
        </w:rPr>
        <w:t>1,0 m</w:t>
      </w:r>
    </w:p>
    <w:p w14:paraId="0E02D558" w14:textId="59E3217A" w:rsidR="00705F18" w:rsidRPr="00705F18" w:rsidRDefault="00705F18" w:rsidP="00705F18">
      <w:pPr>
        <w:pStyle w:val="Frspaiere"/>
        <w:rPr>
          <w:rFonts w:ascii="Trebuchet MS" w:hAnsi="Trebuchet MS"/>
          <w:i/>
          <w:noProof/>
          <w:sz w:val="22"/>
          <w:szCs w:val="22"/>
        </w:rPr>
      </w:pPr>
      <w:r w:rsidRPr="00705F18">
        <w:rPr>
          <w:rFonts w:ascii="Trebuchet MS" w:hAnsi="Trebuchet MS"/>
          <w:i/>
          <w:noProof/>
          <w:sz w:val="22"/>
          <w:szCs w:val="22"/>
        </w:rPr>
        <w:t xml:space="preserve">- conducte de apă, cabluri de forţă, cabluri telefonice sau  căminele acestora          </w:t>
      </w:r>
      <w:r>
        <w:rPr>
          <w:rFonts w:ascii="Trebuchet MS" w:hAnsi="Trebuchet MS"/>
          <w:i/>
          <w:noProof/>
          <w:sz w:val="22"/>
          <w:szCs w:val="22"/>
        </w:rPr>
        <w:t xml:space="preserve">  </w:t>
      </w:r>
      <w:r w:rsidRPr="00705F18">
        <w:rPr>
          <w:rFonts w:ascii="Trebuchet MS" w:hAnsi="Trebuchet MS"/>
          <w:i/>
          <w:noProof/>
          <w:sz w:val="22"/>
          <w:szCs w:val="22"/>
        </w:rPr>
        <w:t>0,5 m</w:t>
      </w:r>
    </w:p>
    <w:p w14:paraId="1DBF4CEA" w14:textId="77777777" w:rsidR="00705F18" w:rsidRPr="00705F18" w:rsidRDefault="00705F18" w:rsidP="00705F18">
      <w:pPr>
        <w:pStyle w:val="Frspaiere"/>
        <w:rPr>
          <w:rFonts w:ascii="Trebuchet MS" w:hAnsi="Trebuchet MS"/>
          <w:i/>
          <w:noProof/>
          <w:sz w:val="22"/>
          <w:szCs w:val="22"/>
        </w:rPr>
      </w:pPr>
      <w:r w:rsidRPr="00705F18">
        <w:rPr>
          <w:rFonts w:ascii="Trebuchet MS" w:hAnsi="Trebuchet MS"/>
          <w:i/>
          <w:noProof/>
          <w:sz w:val="22"/>
          <w:szCs w:val="22"/>
        </w:rPr>
        <w:t>- cămine pt. reţele termice, telefonice, canalizare, staţii/cămine subt. în construcţii indep.                                                                                                                            0,5 m</w:t>
      </w:r>
    </w:p>
    <w:p w14:paraId="4EF66C79" w14:textId="56CA7AC7" w:rsidR="00705F18" w:rsidRPr="00705F18" w:rsidRDefault="00705F18" w:rsidP="00705F18">
      <w:pPr>
        <w:pStyle w:val="Frspaiere"/>
        <w:rPr>
          <w:rFonts w:ascii="Trebuchet MS" w:hAnsi="Trebuchet MS"/>
          <w:i/>
          <w:noProof/>
          <w:sz w:val="22"/>
          <w:szCs w:val="22"/>
        </w:rPr>
      </w:pPr>
      <w:r w:rsidRPr="00705F18">
        <w:rPr>
          <w:rFonts w:ascii="Trebuchet MS" w:hAnsi="Trebuchet MS"/>
          <w:i/>
          <w:noProof/>
          <w:sz w:val="22"/>
          <w:szCs w:val="22"/>
        </w:rPr>
        <w:t xml:space="preserve">- linii de tramvai până la şina cea mai apropiată </w:t>
      </w:r>
      <w:r w:rsidRPr="00705F18">
        <w:rPr>
          <w:rFonts w:ascii="Trebuchet MS" w:hAnsi="Trebuchet MS"/>
          <w:i/>
          <w:noProof/>
          <w:sz w:val="22"/>
          <w:szCs w:val="22"/>
        </w:rPr>
        <w:tab/>
      </w:r>
      <w:r w:rsidRPr="00705F18">
        <w:rPr>
          <w:rFonts w:ascii="Trebuchet MS" w:hAnsi="Trebuchet MS"/>
          <w:i/>
          <w:noProof/>
          <w:sz w:val="22"/>
          <w:szCs w:val="22"/>
        </w:rPr>
        <w:tab/>
      </w:r>
      <w:r w:rsidRPr="00705F18">
        <w:rPr>
          <w:rFonts w:ascii="Trebuchet MS" w:hAnsi="Trebuchet MS"/>
          <w:i/>
          <w:noProof/>
          <w:sz w:val="22"/>
          <w:szCs w:val="22"/>
        </w:rPr>
        <w:tab/>
      </w:r>
      <w:r w:rsidRPr="00705F18">
        <w:rPr>
          <w:rFonts w:ascii="Trebuchet MS" w:hAnsi="Trebuchet MS"/>
          <w:i/>
          <w:noProof/>
          <w:sz w:val="22"/>
          <w:szCs w:val="22"/>
        </w:rPr>
        <w:tab/>
      </w:r>
      <w:r w:rsidRPr="00705F18">
        <w:rPr>
          <w:rFonts w:ascii="Trebuchet MS" w:hAnsi="Trebuchet MS"/>
          <w:i/>
          <w:noProof/>
          <w:sz w:val="22"/>
          <w:szCs w:val="22"/>
        </w:rPr>
        <w:tab/>
        <w:t xml:space="preserve">        </w:t>
      </w:r>
      <w:r>
        <w:rPr>
          <w:rFonts w:ascii="Trebuchet MS" w:hAnsi="Trebuchet MS"/>
          <w:i/>
          <w:noProof/>
          <w:sz w:val="22"/>
          <w:szCs w:val="22"/>
        </w:rPr>
        <w:t xml:space="preserve"> </w:t>
      </w:r>
      <w:r w:rsidRPr="00705F18">
        <w:rPr>
          <w:rFonts w:ascii="Trebuchet MS" w:hAnsi="Trebuchet MS"/>
          <w:i/>
          <w:noProof/>
          <w:sz w:val="22"/>
          <w:szCs w:val="22"/>
        </w:rPr>
        <w:t xml:space="preserve"> 0,5 m</w:t>
      </w:r>
    </w:p>
    <w:p w14:paraId="5EAC3206" w14:textId="282F4D4E" w:rsidR="00705F18" w:rsidRPr="00705F18" w:rsidRDefault="00705F18" w:rsidP="00705F18">
      <w:pPr>
        <w:pStyle w:val="Frspaiere"/>
        <w:rPr>
          <w:rFonts w:ascii="Trebuchet MS" w:hAnsi="Trebuchet MS"/>
          <w:i/>
          <w:noProof/>
          <w:sz w:val="22"/>
          <w:szCs w:val="22"/>
        </w:rPr>
      </w:pPr>
      <w:r w:rsidRPr="00705F18">
        <w:rPr>
          <w:rFonts w:ascii="Trebuchet MS" w:hAnsi="Trebuchet MS"/>
          <w:i/>
          <w:noProof/>
          <w:sz w:val="22"/>
          <w:szCs w:val="22"/>
        </w:rPr>
        <w:t>- copaci</w:t>
      </w:r>
      <w:r w:rsidRPr="00705F18">
        <w:rPr>
          <w:rFonts w:ascii="Trebuchet MS" w:hAnsi="Trebuchet MS"/>
          <w:i/>
          <w:noProof/>
          <w:sz w:val="22"/>
          <w:szCs w:val="22"/>
        </w:rPr>
        <w:tab/>
      </w:r>
      <w:r w:rsidRPr="00705F18">
        <w:rPr>
          <w:rFonts w:ascii="Trebuchet MS" w:hAnsi="Trebuchet MS"/>
          <w:i/>
          <w:noProof/>
          <w:sz w:val="22"/>
          <w:szCs w:val="22"/>
        </w:rPr>
        <w:tab/>
      </w:r>
      <w:r w:rsidRPr="00705F18">
        <w:rPr>
          <w:rFonts w:ascii="Trebuchet MS" w:hAnsi="Trebuchet MS"/>
          <w:i/>
          <w:noProof/>
          <w:sz w:val="22"/>
          <w:szCs w:val="22"/>
        </w:rPr>
        <w:tab/>
      </w:r>
      <w:r w:rsidRPr="00705F18">
        <w:rPr>
          <w:rFonts w:ascii="Trebuchet MS" w:hAnsi="Trebuchet MS"/>
          <w:i/>
          <w:noProof/>
          <w:sz w:val="22"/>
          <w:szCs w:val="22"/>
        </w:rPr>
        <w:tab/>
      </w:r>
      <w:r w:rsidRPr="00705F18">
        <w:rPr>
          <w:rFonts w:ascii="Trebuchet MS" w:hAnsi="Trebuchet MS"/>
          <w:i/>
          <w:noProof/>
          <w:sz w:val="22"/>
          <w:szCs w:val="22"/>
        </w:rPr>
        <w:tab/>
      </w:r>
      <w:r w:rsidRPr="00705F18">
        <w:rPr>
          <w:rFonts w:ascii="Trebuchet MS" w:hAnsi="Trebuchet MS"/>
          <w:i/>
          <w:noProof/>
          <w:sz w:val="22"/>
          <w:szCs w:val="22"/>
        </w:rPr>
        <w:tab/>
      </w:r>
      <w:r w:rsidRPr="00705F18">
        <w:rPr>
          <w:rFonts w:ascii="Trebuchet MS" w:hAnsi="Trebuchet MS"/>
          <w:i/>
          <w:noProof/>
          <w:sz w:val="22"/>
          <w:szCs w:val="22"/>
        </w:rPr>
        <w:tab/>
      </w:r>
      <w:r w:rsidRPr="00705F18">
        <w:rPr>
          <w:rFonts w:ascii="Trebuchet MS" w:hAnsi="Trebuchet MS"/>
          <w:i/>
          <w:noProof/>
          <w:sz w:val="22"/>
          <w:szCs w:val="22"/>
        </w:rPr>
        <w:tab/>
      </w:r>
      <w:r w:rsidRPr="00705F18">
        <w:rPr>
          <w:rFonts w:ascii="Trebuchet MS" w:hAnsi="Trebuchet MS"/>
          <w:i/>
          <w:noProof/>
          <w:sz w:val="22"/>
          <w:szCs w:val="22"/>
        </w:rPr>
        <w:tab/>
      </w:r>
      <w:r w:rsidRPr="00705F18">
        <w:rPr>
          <w:rFonts w:ascii="Trebuchet MS" w:hAnsi="Trebuchet MS"/>
          <w:i/>
          <w:noProof/>
          <w:sz w:val="22"/>
          <w:szCs w:val="22"/>
        </w:rPr>
        <w:tab/>
        <w:t xml:space="preserve">        </w:t>
      </w:r>
      <w:r>
        <w:rPr>
          <w:rFonts w:ascii="Trebuchet MS" w:hAnsi="Trebuchet MS"/>
          <w:i/>
          <w:noProof/>
          <w:sz w:val="22"/>
          <w:szCs w:val="22"/>
        </w:rPr>
        <w:t xml:space="preserve"> </w:t>
      </w:r>
      <w:r w:rsidRPr="00705F18">
        <w:rPr>
          <w:rFonts w:ascii="Trebuchet MS" w:hAnsi="Trebuchet MS"/>
          <w:i/>
          <w:noProof/>
          <w:sz w:val="22"/>
          <w:szCs w:val="22"/>
        </w:rPr>
        <w:t>0,5 m</w:t>
      </w:r>
    </w:p>
    <w:p w14:paraId="0F0808BE" w14:textId="225C994B" w:rsidR="00705F18" w:rsidRPr="00705F18" w:rsidRDefault="00705F18" w:rsidP="00705F18">
      <w:pPr>
        <w:pStyle w:val="Frspaiere"/>
        <w:rPr>
          <w:rFonts w:ascii="Trebuchet MS" w:hAnsi="Trebuchet MS"/>
          <w:i/>
          <w:noProof/>
          <w:sz w:val="22"/>
          <w:szCs w:val="22"/>
        </w:rPr>
      </w:pPr>
      <w:r w:rsidRPr="00705F18">
        <w:rPr>
          <w:rFonts w:ascii="Trebuchet MS" w:hAnsi="Trebuchet MS"/>
          <w:i/>
          <w:noProof/>
          <w:sz w:val="22"/>
          <w:szCs w:val="22"/>
        </w:rPr>
        <w:t>- stâlpi</w:t>
      </w:r>
      <w:r w:rsidRPr="00705F18">
        <w:rPr>
          <w:rFonts w:ascii="Trebuchet MS" w:hAnsi="Trebuchet MS"/>
          <w:i/>
          <w:noProof/>
          <w:sz w:val="22"/>
          <w:szCs w:val="22"/>
        </w:rPr>
        <w:tab/>
      </w:r>
      <w:r w:rsidRPr="00705F18">
        <w:rPr>
          <w:rFonts w:ascii="Trebuchet MS" w:hAnsi="Trebuchet MS"/>
          <w:i/>
          <w:noProof/>
          <w:sz w:val="22"/>
          <w:szCs w:val="22"/>
        </w:rPr>
        <w:tab/>
      </w:r>
      <w:r w:rsidRPr="00705F18">
        <w:rPr>
          <w:rFonts w:ascii="Trebuchet MS" w:hAnsi="Trebuchet MS"/>
          <w:i/>
          <w:noProof/>
          <w:sz w:val="22"/>
          <w:szCs w:val="22"/>
        </w:rPr>
        <w:tab/>
      </w:r>
      <w:r w:rsidRPr="00705F18">
        <w:rPr>
          <w:rFonts w:ascii="Trebuchet MS" w:hAnsi="Trebuchet MS"/>
          <w:i/>
          <w:noProof/>
          <w:sz w:val="22"/>
          <w:szCs w:val="22"/>
        </w:rPr>
        <w:tab/>
      </w:r>
      <w:r w:rsidRPr="00705F18">
        <w:rPr>
          <w:rFonts w:ascii="Trebuchet MS" w:hAnsi="Trebuchet MS"/>
          <w:i/>
          <w:noProof/>
          <w:sz w:val="22"/>
          <w:szCs w:val="22"/>
        </w:rPr>
        <w:tab/>
      </w:r>
      <w:r w:rsidRPr="00705F18">
        <w:rPr>
          <w:rFonts w:ascii="Trebuchet MS" w:hAnsi="Trebuchet MS"/>
          <w:i/>
          <w:noProof/>
          <w:sz w:val="22"/>
          <w:szCs w:val="22"/>
        </w:rPr>
        <w:tab/>
      </w:r>
      <w:r w:rsidRPr="00705F18">
        <w:rPr>
          <w:rFonts w:ascii="Trebuchet MS" w:hAnsi="Trebuchet MS"/>
          <w:i/>
          <w:noProof/>
          <w:sz w:val="22"/>
          <w:szCs w:val="22"/>
        </w:rPr>
        <w:tab/>
      </w:r>
      <w:r w:rsidRPr="00705F18">
        <w:rPr>
          <w:rFonts w:ascii="Trebuchet MS" w:hAnsi="Trebuchet MS"/>
          <w:i/>
          <w:noProof/>
          <w:sz w:val="22"/>
          <w:szCs w:val="22"/>
        </w:rPr>
        <w:tab/>
      </w:r>
      <w:r w:rsidRPr="00705F18">
        <w:rPr>
          <w:rFonts w:ascii="Trebuchet MS" w:hAnsi="Trebuchet MS"/>
          <w:i/>
          <w:noProof/>
          <w:sz w:val="22"/>
          <w:szCs w:val="22"/>
        </w:rPr>
        <w:tab/>
      </w:r>
      <w:r w:rsidRPr="00705F18">
        <w:rPr>
          <w:rFonts w:ascii="Trebuchet MS" w:hAnsi="Trebuchet MS"/>
          <w:i/>
          <w:noProof/>
          <w:sz w:val="22"/>
          <w:szCs w:val="22"/>
        </w:rPr>
        <w:tab/>
      </w:r>
      <w:r w:rsidRPr="00705F18">
        <w:rPr>
          <w:rFonts w:ascii="Trebuchet MS" w:hAnsi="Trebuchet MS"/>
          <w:i/>
          <w:noProof/>
          <w:sz w:val="22"/>
          <w:szCs w:val="22"/>
        </w:rPr>
        <w:tab/>
        <w:t xml:space="preserve">    </w:t>
      </w:r>
      <w:r>
        <w:rPr>
          <w:rFonts w:ascii="Trebuchet MS" w:hAnsi="Trebuchet MS"/>
          <w:i/>
          <w:noProof/>
          <w:sz w:val="22"/>
          <w:szCs w:val="22"/>
        </w:rPr>
        <w:t xml:space="preserve">  </w:t>
      </w:r>
      <w:r w:rsidRPr="00705F18">
        <w:rPr>
          <w:rFonts w:ascii="Trebuchet MS" w:hAnsi="Trebuchet MS"/>
          <w:i/>
          <w:noProof/>
          <w:sz w:val="22"/>
          <w:szCs w:val="22"/>
        </w:rPr>
        <w:t xml:space="preserve">   0.5 m</w:t>
      </w:r>
    </w:p>
    <w:p w14:paraId="42441E77" w14:textId="77777777" w:rsidR="00705F18" w:rsidRPr="00705F18" w:rsidRDefault="00705F18" w:rsidP="00705F18">
      <w:pPr>
        <w:pStyle w:val="Frspaiere"/>
        <w:numPr>
          <w:ilvl w:val="0"/>
          <w:numId w:val="3"/>
        </w:numPr>
        <w:jc w:val="left"/>
        <w:rPr>
          <w:rFonts w:ascii="Trebuchet MS" w:hAnsi="Trebuchet MS"/>
          <w:i/>
          <w:noProof/>
          <w:sz w:val="22"/>
          <w:szCs w:val="22"/>
        </w:rPr>
      </w:pPr>
      <w:r w:rsidRPr="00705F18">
        <w:rPr>
          <w:rFonts w:ascii="Trebuchet MS" w:hAnsi="Trebuchet MS"/>
          <w:i/>
          <w:noProof/>
          <w:sz w:val="22"/>
          <w:szCs w:val="22"/>
        </w:rPr>
        <w:t>Se vor folosi țevi din PE SDR 11 (polietilena de inalta densitate), iar acolo unde este cazul la (cuplări cu conducte existente) se vor folosi și țevi din OL. Izolarea țevilor din OL se va face în șantier folosind benzi bituminoase aplicate la rece (care nu produc dețeuri). Săpăturile se vor executa manual.</w:t>
      </w:r>
    </w:p>
    <w:p w14:paraId="4A5192F9" w14:textId="77777777" w:rsidR="00705F18" w:rsidRPr="00705F18" w:rsidRDefault="00705F18" w:rsidP="00705F18">
      <w:pPr>
        <w:pStyle w:val="Frspaiere"/>
        <w:ind w:firstLine="720"/>
        <w:rPr>
          <w:rFonts w:ascii="Trebuchet MS" w:hAnsi="Trebuchet MS"/>
          <w:i/>
          <w:noProof/>
          <w:sz w:val="22"/>
          <w:szCs w:val="22"/>
        </w:rPr>
      </w:pPr>
      <w:r w:rsidRPr="00705F18">
        <w:rPr>
          <w:rFonts w:ascii="Trebuchet MS" w:hAnsi="Trebuchet MS"/>
          <w:i/>
          <w:noProof/>
          <w:sz w:val="22"/>
          <w:szCs w:val="22"/>
        </w:rPr>
        <w:t>Adâncimea de pozare a conductelor reţelei de distribuţie va fi măsurată de la suprafaţa terenului sistematizat şi pînă la generatoarea superioară a conductei, avînd următoarele valori conducta de presiune redusă – 1,0 m.</w:t>
      </w:r>
    </w:p>
    <w:p w14:paraId="368028D5" w14:textId="77777777" w:rsidR="00705F18" w:rsidRPr="00705F18" w:rsidRDefault="00705F18" w:rsidP="00705F18">
      <w:pPr>
        <w:pStyle w:val="Frspaiere"/>
        <w:rPr>
          <w:rFonts w:ascii="Trebuchet MS" w:hAnsi="Trebuchet MS"/>
          <w:i/>
          <w:noProof/>
          <w:sz w:val="22"/>
          <w:szCs w:val="22"/>
        </w:rPr>
      </w:pPr>
      <w:r w:rsidRPr="00705F18">
        <w:rPr>
          <w:rFonts w:ascii="Trebuchet MS" w:hAnsi="Trebuchet MS"/>
          <w:i/>
          <w:noProof/>
          <w:sz w:val="22"/>
          <w:szCs w:val="22"/>
        </w:rPr>
        <w:t>Lăţimea şanţului se stabileşte funcţie de diametrul conductei astfel:</w:t>
      </w:r>
    </w:p>
    <w:p w14:paraId="6DAB4D11" w14:textId="77777777" w:rsidR="00705F18" w:rsidRPr="00705F18" w:rsidRDefault="00705F18" w:rsidP="00705F18">
      <w:pPr>
        <w:pStyle w:val="Frspaiere"/>
        <w:rPr>
          <w:rFonts w:ascii="Trebuchet MS" w:hAnsi="Trebuchet MS"/>
          <w:i/>
          <w:noProof/>
          <w:sz w:val="22"/>
          <w:szCs w:val="22"/>
        </w:rPr>
      </w:pPr>
      <w:r w:rsidRPr="00705F18">
        <w:rPr>
          <w:rFonts w:ascii="Trebuchet MS" w:hAnsi="Trebuchet MS"/>
          <w:i/>
          <w:noProof/>
          <w:sz w:val="22"/>
          <w:szCs w:val="22"/>
        </w:rPr>
        <w:tab/>
      </w:r>
      <w:r w:rsidRPr="00705F18">
        <w:rPr>
          <w:rFonts w:ascii="Trebuchet MS" w:hAnsi="Trebuchet MS"/>
          <w:i/>
          <w:noProof/>
          <w:sz w:val="22"/>
          <w:szCs w:val="22"/>
        </w:rPr>
        <w:tab/>
        <w:t>B</w:t>
      </w:r>
      <w:r w:rsidRPr="00705F18">
        <w:rPr>
          <w:rFonts w:ascii="Trebuchet MS" w:hAnsi="Trebuchet MS"/>
          <w:i/>
          <w:noProof/>
          <w:sz w:val="22"/>
          <w:szCs w:val="22"/>
          <w:vertAlign w:val="subscript"/>
        </w:rPr>
        <w:t>min</w:t>
      </w:r>
      <w:r w:rsidRPr="00705F18">
        <w:rPr>
          <w:rFonts w:ascii="Trebuchet MS" w:hAnsi="Trebuchet MS"/>
          <w:i/>
          <w:noProof/>
          <w:sz w:val="22"/>
          <w:szCs w:val="22"/>
        </w:rPr>
        <w:t xml:space="preserve"> = d</w:t>
      </w:r>
      <w:r w:rsidRPr="00705F18">
        <w:rPr>
          <w:rFonts w:ascii="Trebuchet MS" w:hAnsi="Trebuchet MS"/>
          <w:i/>
          <w:noProof/>
          <w:sz w:val="22"/>
          <w:szCs w:val="22"/>
          <w:vertAlign w:val="subscript"/>
        </w:rPr>
        <w:t>e</w:t>
      </w:r>
      <w:r w:rsidRPr="00705F18">
        <w:rPr>
          <w:rFonts w:ascii="Trebuchet MS" w:hAnsi="Trebuchet MS"/>
          <w:i/>
          <w:noProof/>
          <w:sz w:val="22"/>
          <w:szCs w:val="22"/>
        </w:rPr>
        <w:t xml:space="preserve"> + 400 mm în cazul de faţă B = 500mm </w:t>
      </w:r>
    </w:p>
    <w:p w14:paraId="5FB86F46" w14:textId="77777777" w:rsidR="00705F18" w:rsidRPr="00705F18" w:rsidRDefault="00705F18" w:rsidP="00705F18">
      <w:pPr>
        <w:pStyle w:val="Frspaiere"/>
        <w:ind w:firstLine="720"/>
        <w:rPr>
          <w:rFonts w:ascii="Trebuchet MS" w:hAnsi="Trebuchet MS"/>
          <w:i/>
          <w:noProof/>
          <w:sz w:val="22"/>
          <w:szCs w:val="22"/>
        </w:rPr>
      </w:pPr>
      <w:r w:rsidRPr="00705F18">
        <w:rPr>
          <w:rFonts w:ascii="Trebuchet MS" w:hAnsi="Trebuchet MS"/>
          <w:i/>
          <w:noProof/>
          <w:sz w:val="22"/>
          <w:szCs w:val="22"/>
        </w:rPr>
        <w:t>Fundul şanţului va fi fără denivelări pe care se va aşterne un strat de nisip de 10cm pentru ca ţevile să se aşeze pe toată lungimea lor pe sol.</w:t>
      </w:r>
    </w:p>
    <w:p w14:paraId="4191B210" w14:textId="77777777" w:rsidR="00705F18" w:rsidRPr="00705F18" w:rsidRDefault="00705F18" w:rsidP="00705F18">
      <w:pPr>
        <w:pStyle w:val="Frspaiere"/>
        <w:ind w:firstLine="720"/>
        <w:rPr>
          <w:rFonts w:ascii="Trebuchet MS" w:hAnsi="Trebuchet MS"/>
          <w:i/>
          <w:noProof/>
          <w:sz w:val="22"/>
          <w:szCs w:val="22"/>
        </w:rPr>
      </w:pPr>
      <w:r w:rsidRPr="00705F18">
        <w:rPr>
          <w:rFonts w:ascii="Trebuchet MS" w:hAnsi="Trebuchet MS"/>
          <w:i/>
          <w:noProof/>
          <w:sz w:val="22"/>
          <w:szCs w:val="22"/>
        </w:rPr>
        <w:t>Săparea şanţurilor se va executa cu puţin înainte de pozarea conductelor. În dreptul sudurilor de poziţie, săpăturile vor avea următoarele dimensiuni:</w:t>
      </w:r>
    </w:p>
    <w:p w14:paraId="0D68DD4B" w14:textId="140A5807" w:rsidR="00705F18" w:rsidRPr="00705F18" w:rsidRDefault="003D70B1" w:rsidP="00705F18">
      <w:pPr>
        <w:pStyle w:val="Frspaiere"/>
        <w:rPr>
          <w:rFonts w:ascii="Trebuchet MS" w:hAnsi="Trebuchet MS"/>
          <w:i/>
          <w:noProof/>
          <w:sz w:val="22"/>
          <w:szCs w:val="22"/>
        </w:rPr>
      </w:pPr>
      <w:r>
        <w:rPr>
          <w:rFonts w:ascii="Trebuchet MS" w:hAnsi="Trebuchet MS"/>
          <w:i/>
          <w:noProof/>
          <w:sz w:val="22"/>
          <w:szCs w:val="22"/>
        </w:rPr>
        <w:lastRenderedPageBreak/>
        <w:tab/>
        <w:t xml:space="preserve">lăţime:           </w:t>
      </w:r>
      <w:r w:rsidR="00705F18" w:rsidRPr="00705F18">
        <w:rPr>
          <w:rFonts w:ascii="Trebuchet MS" w:hAnsi="Trebuchet MS"/>
          <w:i/>
          <w:noProof/>
          <w:sz w:val="22"/>
          <w:szCs w:val="22"/>
        </w:rPr>
        <w:t>0.6 m + lăţimea şanţului</w:t>
      </w:r>
    </w:p>
    <w:p w14:paraId="0AFE32AF" w14:textId="77777777" w:rsidR="00705F18" w:rsidRPr="00705F18" w:rsidRDefault="00705F18" w:rsidP="00705F18">
      <w:pPr>
        <w:pStyle w:val="Frspaiere"/>
        <w:rPr>
          <w:rFonts w:ascii="Trebuchet MS" w:hAnsi="Trebuchet MS"/>
          <w:i/>
          <w:noProof/>
          <w:sz w:val="22"/>
          <w:szCs w:val="22"/>
        </w:rPr>
      </w:pPr>
      <w:r w:rsidRPr="00705F18">
        <w:rPr>
          <w:rFonts w:ascii="Trebuchet MS" w:hAnsi="Trebuchet MS"/>
          <w:i/>
          <w:noProof/>
          <w:sz w:val="22"/>
          <w:szCs w:val="22"/>
        </w:rPr>
        <w:tab/>
        <w:t>lungime:</w:t>
      </w:r>
      <w:r w:rsidRPr="00705F18">
        <w:rPr>
          <w:rFonts w:ascii="Trebuchet MS" w:hAnsi="Trebuchet MS"/>
          <w:i/>
          <w:noProof/>
          <w:sz w:val="22"/>
          <w:szCs w:val="22"/>
        </w:rPr>
        <w:tab/>
        <w:t>1.2 m</w:t>
      </w:r>
    </w:p>
    <w:p w14:paraId="54EB0C09" w14:textId="77777777" w:rsidR="00705F18" w:rsidRPr="00705F18" w:rsidRDefault="00705F18" w:rsidP="00705F18">
      <w:pPr>
        <w:pStyle w:val="Frspaiere"/>
        <w:rPr>
          <w:rFonts w:ascii="Trebuchet MS" w:hAnsi="Trebuchet MS"/>
          <w:i/>
          <w:noProof/>
          <w:sz w:val="22"/>
          <w:szCs w:val="22"/>
        </w:rPr>
      </w:pPr>
      <w:r w:rsidRPr="00705F18">
        <w:rPr>
          <w:rFonts w:ascii="Trebuchet MS" w:hAnsi="Trebuchet MS"/>
          <w:i/>
          <w:noProof/>
          <w:sz w:val="22"/>
          <w:szCs w:val="22"/>
        </w:rPr>
        <w:tab/>
        <w:t>adîncime:</w:t>
      </w:r>
      <w:r w:rsidRPr="00705F18">
        <w:rPr>
          <w:rFonts w:ascii="Trebuchet MS" w:hAnsi="Trebuchet MS"/>
          <w:i/>
          <w:noProof/>
          <w:sz w:val="22"/>
          <w:szCs w:val="22"/>
        </w:rPr>
        <w:tab/>
        <w:t>0.6 m sub partea inferioară a conductei</w:t>
      </w:r>
    </w:p>
    <w:p w14:paraId="58399267" w14:textId="77777777" w:rsidR="00705F18" w:rsidRPr="00705F18" w:rsidRDefault="00705F18" w:rsidP="00705F18">
      <w:pPr>
        <w:pStyle w:val="Frspaiere"/>
        <w:ind w:firstLine="720"/>
        <w:rPr>
          <w:rFonts w:ascii="Trebuchet MS" w:hAnsi="Trebuchet MS" w:cs="Calibri"/>
          <w:i/>
          <w:noProof/>
          <w:sz w:val="22"/>
          <w:szCs w:val="22"/>
        </w:rPr>
      </w:pPr>
      <w:r w:rsidRPr="00705F18">
        <w:rPr>
          <w:rFonts w:ascii="Trebuchet MS" w:hAnsi="Trebuchet MS"/>
          <w:i/>
          <w:noProof/>
          <w:sz w:val="22"/>
          <w:szCs w:val="22"/>
        </w:rPr>
        <w:t>Astuparea şanţurilor se efectuează într-o perioadă mai răcoroasă a zilei, pe zone de 20-30 m, avansând într-o singură direcţie.</w:t>
      </w:r>
    </w:p>
    <w:p w14:paraId="07AD5D7F" w14:textId="203E80A5" w:rsidR="00705F18" w:rsidRPr="003D70B1" w:rsidRDefault="00705F18" w:rsidP="00705F18">
      <w:pPr>
        <w:pStyle w:val="Frspaiere"/>
        <w:rPr>
          <w:rFonts w:ascii="Trebuchet MS" w:hAnsi="Trebuchet MS"/>
          <w:bCs/>
          <w:i/>
          <w:noProof/>
          <w:sz w:val="22"/>
          <w:szCs w:val="22"/>
        </w:rPr>
      </w:pPr>
      <w:r w:rsidRPr="00705F18">
        <w:rPr>
          <w:rFonts w:ascii="Trebuchet MS" w:hAnsi="Trebuchet MS" w:cs="Arial"/>
          <w:b/>
          <w:noProof/>
          <w:sz w:val="22"/>
          <w:szCs w:val="22"/>
        </w:rPr>
        <w:t>Lucrări necesare organizării de șantier:</w:t>
      </w:r>
      <w:r w:rsidRPr="00705F18">
        <w:rPr>
          <w:rFonts w:ascii="Trebuchet MS" w:hAnsi="Trebuchet MS"/>
          <w:noProof/>
          <w:sz w:val="22"/>
          <w:szCs w:val="22"/>
        </w:rPr>
        <w:t xml:space="preserve"> </w:t>
      </w:r>
      <w:r w:rsidRPr="00705F18">
        <w:rPr>
          <w:rStyle w:val="sp1"/>
          <w:rFonts w:ascii="Trebuchet MS" w:hAnsi="Trebuchet MS"/>
          <w:b w:val="0"/>
          <w:i/>
          <w:noProof/>
          <w:color w:val="auto"/>
          <w:sz w:val="22"/>
          <w:szCs w:val="22"/>
        </w:rPr>
        <w:t>se vor realiza cu sprijinul beneficiarului care va pune la dispoziția executantului spațiu pentru depozitarea materialelor necesare executării lucrării la locația din Bistrita strada Drumul Cetatii nr. 3</w:t>
      </w:r>
      <w:r w:rsidR="003D70B1">
        <w:rPr>
          <w:rStyle w:val="sp1"/>
          <w:rFonts w:ascii="Trebuchet MS" w:hAnsi="Trebuchet MS"/>
          <w:b w:val="0"/>
          <w:i/>
          <w:noProof/>
          <w:color w:val="auto"/>
          <w:sz w:val="22"/>
          <w:szCs w:val="22"/>
        </w:rPr>
        <w:t xml:space="preserve">. </w:t>
      </w:r>
      <w:r w:rsidRPr="00705F18">
        <w:rPr>
          <w:rStyle w:val="sp1"/>
          <w:rFonts w:ascii="Trebuchet MS" w:hAnsi="Trebuchet MS"/>
          <w:b w:val="0"/>
          <w:i/>
          <w:noProof/>
          <w:color w:val="auto"/>
          <w:sz w:val="22"/>
          <w:szCs w:val="22"/>
        </w:rPr>
        <w:t>Având în vedere modul de execuție a lucrărilor în șantier se vor duce zilnic cantitatea de material (tevi/conducte/fitinguri) necesar realizării lucrărilor în ziua respectivă</w:t>
      </w:r>
      <w:r w:rsidRPr="00705F18">
        <w:rPr>
          <w:rStyle w:val="sp1"/>
          <w:rFonts w:ascii="Trebuchet MS" w:hAnsi="Trebuchet MS"/>
          <w:i/>
          <w:noProof/>
          <w:sz w:val="22"/>
          <w:szCs w:val="22"/>
        </w:rPr>
        <w:t>.</w:t>
      </w:r>
    </w:p>
    <w:p w14:paraId="2377A15D" w14:textId="77777777" w:rsidR="00705F18" w:rsidRPr="00705F18" w:rsidRDefault="00705F18" w:rsidP="00705F18">
      <w:pPr>
        <w:widowControl w:val="0"/>
        <w:numPr>
          <w:ilvl w:val="0"/>
          <w:numId w:val="3"/>
        </w:numPr>
        <w:tabs>
          <w:tab w:val="left" w:pos="450"/>
          <w:tab w:val="left" w:pos="9071"/>
          <w:tab w:val="left" w:pos="10080"/>
        </w:tabs>
        <w:autoSpaceDE w:val="0"/>
        <w:autoSpaceDN w:val="0"/>
        <w:adjustRightInd w:val="0"/>
        <w:spacing w:after="0" w:line="240" w:lineRule="auto"/>
        <w:ind w:right="91"/>
        <w:jc w:val="both"/>
        <w:rPr>
          <w:rFonts w:ascii="Trebuchet MS" w:hAnsi="Trebuchet MS" w:cs="Arial"/>
          <w:b/>
          <w:i/>
          <w:noProof/>
        </w:rPr>
      </w:pPr>
      <w:r w:rsidRPr="00705F18">
        <w:rPr>
          <w:rFonts w:ascii="Trebuchet MS" w:hAnsi="Trebuchet MS" w:cs="Arial"/>
          <w:b/>
          <w:noProof/>
        </w:rPr>
        <w:t>b)</w:t>
      </w:r>
      <w:r w:rsidRPr="00705F18">
        <w:rPr>
          <w:rFonts w:ascii="Trebuchet MS" w:hAnsi="Trebuchet MS" w:cs="Arial"/>
          <w:b/>
          <w:i/>
          <w:noProof/>
        </w:rPr>
        <w:t xml:space="preserve"> </w:t>
      </w:r>
      <w:r w:rsidRPr="00705F18">
        <w:rPr>
          <w:rFonts w:ascii="Trebuchet MS" w:hAnsi="Trebuchet MS" w:cs="Arial"/>
          <w:b/>
          <w:noProof/>
        </w:rPr>
        <w:t xml:space="preserve">cumularea cu alte proiecte existente si/sau aprobate: </w:t>
      </w:r>
      <w:r w:rsidRPr="00705F18">
        <w:rPr>
          <w:rFonts w:ascii="Trebuchet MS" w:hAnsi="Trebuchet MS" w:cs="Arial"/>
          <w:i/>
          <w:noProof/>
        </w:rPr>
        <w:t xml:space="preserve">nu se cumulează cu alte proiecte existente;  </w:t>
      </w:r>
    </w:p>
    <w:p w14:paraId="3F7642CE" w14:textId="77777777" w:rsidR="00705F18" w:rsidRPr="00705F18" w:rsidRDefault="00705F18" w:rsidP="00705F18">
      <w:pPr>
        <w:shd w:val="clear" w:color="auto" w:fill="FFFFFF"/>
        <w:spacing w:after="0" w:line="240" w:lineRule="auto"/>
        <w:jc w:val="both"/>
        <w:rPr>
          <w:rFonts w:ascii="Trebuchet MS" w:eastAsia="Times New Roman" w:hAnsi="Trebuchet MS" w:cs="Times New Roman"/>
          <w:i/>
          <w:noProof/>
          <w:lang w:eastAsia="ro-RO"/>
        </w:rPr>
      </w:pPr>
      <w:r w:rsidRPr="00705F18">
        <w:rPr>
          <w:rFonts w:ascii="Trebuchet MS" w:hAnsi="Trebuchet MS" w:cs="Arial"/>
          <w:b/>
          <w:noProof/>
        </w:rPr>
        <w:t>c)</w:t>
      </w:r>
      <w:r w:rsidRPr="00705F18">
        <w:rPr>
          <w:rFonts w:ascii="Trebuchet MS" w:hAnsi="Trebuchet MS" w:cs="Arial"/>
          <w:b/>
          <w:i/>
          <w:noProof/>
        </w:rPr>
        <w:t xml:space="preserve"> </w:t>
      </w:r>
      <w:r w:rsidRPr="00705F18">
        <w:rPr>
          <w:rFonts w:ascii="Trebuchet MS" w:hAnsi="Trebuchet MS" w:cs="Arial"/>
          <w:b/>
          <w:noProof/>
        </w:rPr>
        <w:t>utilizarea resurselor naturale, in special a solului, a terenurilor, a apei si a biodiversitatii</w:t>
      </w:r>
      <w:r w:rsidRPr="00705F18">
        <w:rPr>
          <w:rFonts w:ascii="Trebuchet MS" w:hAnsi="Trebuchet MS" w:cs="Arial"/>
          <w:b/>
          <w:i/>
          <w:noProof/>
        </w:rPr>
        <w:t>:</w:t>
      </w:r>
      <w:r w:rsidRPr="00705F18">
        <w:rPr>
          <w:rFonts w:ascii="Trebuchet MS" w:hAnsi="Trebuchet MS" w:cs="Arial"/>
          <w:i/>
          <w:noProof/>
        </w:rPr>
        <w:t xml:space="preserve">  </w:t>
      </w:r>
      <w:r w:rsidRPr="00705F18">
        <w:rPr>
          <w:rFonts w:ascii="Trebuchet MS" w:eastAsia="Times New Roman" w:hAnsi="Trebuchet MS"/>
          <w:i/>
          <w:noProof/>
        </w:rPr>
        <w:t>p</w:t>
      </w:r>
      <w:r w:rsidRPr="00705F18">
        <w:rPr>
          <w:rFonts w:ascii="Trebuchet MS" w:eastAsia="Times New Roman" w:hAnsi="Trebuchet MS" w:cs="Times New Roman"/>
          <w:i/>
          <w:noProof/>
          <w:lang w:eastAsia="ro-RO"/>
        </w:rPr>
        <w:t>entru realizarea proiectului nu</w:t>
      </w:r>
      <w:r w:rsidRPr="00705F18">
        <w:rPr>
          <w:rFonts w:ascii="Trebuchet MS" w:eastAsia="Times New Roman" w:hAnsi="Trebuchet MS"/>
          <w:i/>
          <w:noProof/>
        </w:rPr>
        <w:t xml:space="preserve"> se utilizeaza resurse naturale;</w:t>
      </w:r>
    </w:p>
    <w:p w14:paraId="36EDB765" w14:textId="77777777" w:rsidR="00705F18" w:rsidRPr="00705F18" w:rsidRDefault="00705F18" w:rsidP="00705F18">
      <w:pPr>
        <w:pStyle w:val="Corptext"/>
        <w:spacing w:after="0" w:line="240" w:lineRule="auto"/>
        <w:rPr>
          <w:rFonts w:ascii="Trebuchet MS" w:hAnsi="Trebuchet MS" w:cs="Arial"/>
          <w:b/>
          <w:i/>
          <w:noProof/>
          <w:u w:val="single"/>
        </w:rPr>
      </w:pPr>
      <w:r w:rsidRPr="00705F18">
        <w:rPr>
          <w:rFonts w:ascii="Trebuchet MS" w:hAnsi="Trebuchet MS" w:cs="Arial"/>
          <w:b/>
          <w:i/>
          <w:noProof/>
          <w:u w:val="single"/>
        </w:rPr>
        <w:t>Utilități:</w:t>
      </w:r>
    </w:p>
    <w:p w14:paraId="58A1805F" w14:textId="77777777" w:rsidR="00705F18" w:rsidRPr="00705F18" w:rsidRDefault="00705F18" w:rsidP="00705F18">
      <w:pPr>
        <w:numPr>
          <w:ilvl w:val="0"/>
          <w:numId w:val="3"/>
        </w:numPr>
        <w:spacing w:after="0" w:line="240" w:lineRule="auto"/>
        <w:jc w:val="both"/>
        <w:rPr>
          <w:rFonts w:ascii="Trebuchet MS" w:hAnsi="Trebuchet MS" w:cs="Arial"/>
          <w:i/>
          <w:noProof/>
        </w:rPr>
      </w:pPr>
      <w:r w:rsidRPr="00705F18">
        <w:rPr>
          <w:rFonts w:ascii="Trebuchet MS" w:hAnsi="Trebuchet MS" w:cs="Arial"/>
          <w:i/>
          <w:noProof/>
        </w:rPr>
        <w:t>1. Alimentare cu apă – nu se folosește apă în procesul tehnologic;</w:t>
      </w:r>
    </w:p>
    <w:p w14:paraId="46C69ED1" w14:textId="77777777" w:rsidR="00705F18" w:rsidRPr="00705F18" w:rsidRDefault="00705F18" w:rsidP="00705F18">
      <w:pPr>
        <w:spacing w:after="0" w:line="240" w:lineRule="auto"/>
        <w:jc w:val="both"/>
        <w:rPr>
          <w:rFonts w:ascii="Trebuchet MS" w:hAnsi="Trebuchet MS" w:cs="Arial"/>
          <w:i/>
          <w:noProof/>
        </w:rPr>
      </w:pPr>
      <w:r w:rsidRPr="00705F18">
        <w:rPr>
          <w:rFonts w:ascii="Trebuchet MS" w:hAnsi="Trebuchet MS" w:cs="Arial"/>
          <w:i/>
          <w:noProof/>
        </w:rPr>
        <w:t xml:space="preserve">2. </w:t>
      </w:r>
      <w:r w:rsidRPr="00705F18">
        <w:rPr>
          <w:rFonts w:ascii="Trebuchet MS" w:hAnsi="Trebuchet MS" w:cs="Arial"/>
          <w:noProof/>
        </w:rPr>
        <w:t>Evacuarea apelor uzate</w:t>
      </w:r>
      <w:r w:rsidRPr="00705F18">
        <w:rPr>
          <w:rFonts w:ascii="Trebuchet MS" w:hAnsi="Trebuchet MS" w:cs="Arial"/>
          <w:i/>
          <w:noProof/>
        </w:rPr>
        <w:t xml:space="preserve"> – nu rezultă ape uzate; </w:t>
      </w:r>
    </w:p>
    <w:p w14:paraId="4CC79DC1" w14:textId="77777777" w:rsidR="00705F18" w:rsidRPr="00705F18" w:rsidRDefault="00705F18" w:rsidP="00705F18">
      <w:pPr>
        <w:spacing w:after="0" w:line="240" w:lineRule="auto"/>
        <w:jc w:val="both"/>
        <w:rPr>
          <w:rFonts w:ascii="Trebuchet MS" w:hAnsi="Trebuchet MS" w:cs="Arial"/>
          <w:i/>
          <w:noProof/>
        </w:rPr>
      </w:pPr>
      <w:r w:rsidRPr="00705F18">
        <w:rPr>
          <w:rFonts w:ascii="Trebuchet MS" w:hAnsi="Trebuchet MS" w:cs="Arial"/>
          <w:i/>
          <w:noProof/>
        </w:rPr>
        <w:t xml:space="preserve">3. </w:t>
      </w:r>
      <w:r w:rsidRPr="00705F18">
        <w:rPr>
          <w:rFonts w:ascii="Trebuchet MS" w:hAnsi="Trebuchet MS" w:cs="Arial"/>
          <w:noProof/>
        </w:rPr>
        <w:t>Energie electrica</w:t>
      </w:r>
      <w:r w:rsidRPr="00705F18">
        <w:rPr>
          <w:rFonts w:ascii="Trebuchet MS" w:hAnsi="Trebuchet MS" w:cs="Arial"/>
          <w:i/>
          <w:noProof/>
        </w:rPr>
        <w:t xml:space="preserve"> –nu se folosește energie de la rețeaua electrică;</w:t>
      </w:r>
    </w:p>
    <w:p w14:paraId="20FBC92F" w14:textId="77777777" w:rsidR="00705F18" w:rsidRPr="00705F18" w:rsidRDefault="00705F18" w:rsidP="00705F18">
      <w:pPr>
        <w:spacing w:after="0" w:line="240" w:lineRule="auto"/>
        <w:jc w:val="both"/>
        <w:rPr>
          <w:rFonts w:ascii="Trebuchet MS" w:hAnsi="Trebuchet MS" w:cs="Arial"/>
          <w:i/>
          <w:noProof/>
        </w:rPr>
      </w:pPr>
      <w:r w:rsidRPr="00705F18">
        <w:rPr>
          <w:rFonts w:ascii="Trebuchet MS" w:hAnsi="Trebuchet MS" w:cs="Arial"/>
          <w:i/>
          <w:noProof/>
        </w:rPr>
        <w:t xml:space="preserve">4. </w:t>
      </w:r>
      <w:r w:rsidRPr="00705F18">
        <w:rPr>
          <w:rFonts w:ascii="Trebuchet MS" w:hAnsi="Trebuchet MS" w:cs="Arial"/>
          <w:noProof/>
        </w:rPr>
        <w:t>Încălzirea și prepararea apei calde menajere</w:t>
      </w:r>
      <w:r w:rsidRPr="00705F18">
        <w:rPr>
          <w:rFonts w:ascii="Trebuchet MS" w:hAnsi="Trebuchet MS" w:cs="Arial"/>
          <w:i/>
          <w:noProof/>
        </w:rPr>
        <w:t xml:space="preserve"> - nu se prepara și nici nu se folosește în procesul tehnologic apă caldă menajeră;</w:t>
      </w:r>
    </w:p>
    <w:p w14:paraId="243254DF" w14:textId="06960544" w:rsidR="00705F18" w:rsidRPr="00705F18" w:rsidRDefault="00705F18" w:rsidP="003D70B1">
      <w:pPr>
        <w:pStyle w:val="Frspaiere"/>
        <w:rPr>
          <w:rFonts w:ascii="Trebuchet MS" w:hAnsi="Trebuchet MS"/>
          <w:i/>
          <w:noProof/>
          <w:sz w:val="22"/>
          <w:szCs w:val="22"/>
        </w:rPr>
      </w:pPr>
      <w:r w:rsidRPr="00705F18">
        <w:rPr>
          <w:rFonts w:ascii="Trebuchet MS" w:hAnsi="Trebuchet MS" w:cs="Arial"/>
          <w:b/>
          <w:i/>
          <w:noProof/>
          <w:sz w:val="22"/>
          <w:szCs w:val="22"/>
        </w:rPr>
        <w:t>d)</w:t>
      </w:r>
      <w:r w:rsidRPr="00705F18">
        <w:rPr>
          <w:rFonts w:ascii="Trebuchet MS" w:hAnsi="Trebuchet MS" w:cs="Arial"/>
          <w:noProof/>
          <w:sz w:val="22"/>
          <w:szCs w:val="22"/>
        </w:rPr>
        <w:t xml:space="preserve"> </w:t>
      </w:r>
      <w:r w:rsidRPr="00705F18">
        <w:rPr>
          <w:rFonts w:ascii="Trebuchet MS" w:hAnsi="Trebuchet MS" w:cs="Arial"/>
          <w:b/>
          <w:noProof/>
          <w:sz w:val="22"/>
          <w:szCs w:val="22"/>
        </w:rPr>
        <w:t>cantitatea și tipurile de deșeuri generate/gestionate</w:t>
      </w:r>
      <w:r w:rsidRPr="00705F18">
        <w:rPr>
          <w:rFonts w:ascii="Trebuchet MS" w:hAnsi="Trebuchet MS" w:cs="Arial"/>
          <w:noProof/>
          <w:sz w:val="22"/>
          <w:szCs w:val="22"/>
        </w:rPr>
        <w:t xml:space="preserve">: </w:t>
      </w:r>
      <w:r w:rsidRPr="00705F18">
        <w:rPr>
          <w:rFonts w:ascii="Trebuchet MS" w:hAnsi="Trebuchet MS"/>
          <w:i/>
          <w:noProof/>
          <w:sz w:val="22"/>
          <w:szCs w:val="22"/>
        </w:rPr>
        <w:t>deșeurile care rezultă în urma executării lucrărilor sunt: capeți de conductă (material plastic), capeți de bandă de avertizare, pământ excedentar.</w:t>
      </w:r>
      <w:r w:rsidR="003D70B1">
        <w:rPr>
          <w:rFonts w:ascii="Trebuchet MS" w:hAnsi="Trebuchet MS"/>
          <w:i/>
          <w:noProof/>
          <w:sz w:val="22"/>
          <w:szCs w:val="22"/>
        </w:rPr>
        <w:t xml:space="preserve"> </w:t>
      </w:r>
      <w:r w:rsidRPr="00705F18">
        <w:rPr>
          <w:rFonts w:ascii="Trebuchet MS" w:hAnsi="Trebuchet MS"/>
          <w:i/>
          <w:noProof/>
          <w:sz w:val="22"/>
          <w:szCs w:val="22"/>
        </w:rPr>
        <w:t>Tot materialul plastic (capeți conductă sau bandă de avertizare) vor fi colectate de către executant și predate societății care se ocupă de salubrizare.</w:t>
      </w:r>
    </w:p>
    <w:p w14:paraId="39EEC6C1" w14:textId="77777777" w:rsidR="00705F18" w:rsidRPr="00705F18" w:rsidRDefault="00705F18" w:rsidP="003D70B1">
      <w:pPr>
        <w:pStyle w:val="Frspaiere"/>
        <w:rPr>
          <w:rFonts w:ascii="Trebuchet MS" w:hAnsi="Trebuchet MS"/>
          <w:i/>
          <w:noProof/>
          <w:sz w:val="22"/>
          <w:szCs w:val="22"/>
        </w:rPr>
      </w:pPr>
      <w:r w:rsidRPr="00705F18">
        <w:rPr>
          <w:rFonts w:ascii="Trebuchet MS" w:hAnsi="Trebuchet MS"/>
          <w:i/>
          <w:noProof/>
          <w:sz w:val="22"/>
          <w:szCs w:val="22"/>
        </w:rPr>
        <w:t xml:space="preserve">Cantitatea de pământ care va rămâne după astuparea șanțurilor este data de volumul fundului de șant care va fi ocupat de conducta și de nisipul așezat sub conductă și peste conductă. </w:t>
      </w:r>
    </w:p>
    <w:p w14:paraId="298B9D1A" w14:textId="2BD27B48" w:rsidR="00705F18" w:rsidRPr="00705F18" w:rsidRDefault="00705F18" w:rsidP="003D70B1">
      <w:pPr>
        <w:pStyle w:val="Frspaiere"/>
        <w:rPr>
          <w:rFonts w:ascii="Trebuchet MS" w:hAnsi="Trebuchet MS"/>
          <w:i/>
          <w:noProof/>
          <w:sz w:val="22"/>
          <w:szCs w:val="22"/>
        </w:rPr>
      </w:pPr>
      <w:r w:rsidRPr="00705F18">
        <w:rPr>
          <w:rFonts w:ascii="Trebuchet MS" w:hAnsi="Trebuchet MS" w:cs="Arial"/>
          <w:b/>
          <w:i/>
          <w:noProof/>
          <w:sz w:val="22"/>
          <w:szCs w:val="22"/>
        </w:rPr>
        <w:t>e</w:t>
      </w:r>
      <w:r w:rsidRPr="00705F18">
        <w:rPr>
          <w:rFonts w:ascii="Trebuchet MS" w:hAnsi="Trebuchet MS" w:cs="Arial"/>
          <w:b/>
          <w:noProof/>
          <w:sz w:val="22"/>
          <w:szCs w:val="22"/>
        </w:rPr>
        <w:t>) poluarea si alte efecte negative</w:t>
      </w:r>
      <w:r w:rsidRPr="00705F18">
        <w:rPr>
          <w:rFonts w:ascii="Trebuchet MS" w:hAnsi="Trebuchet MS" w:cs="Arial"/>
          <w:noProof/>
          <w:sz w:val="22"/>
          <w:szCs w:val="22"/>
        </w:rPr>
        <w:t xml:space="preserve">: </w:t>
      </w:r>
      <w:r w:rsidRPr="00705F18">
        <w:rPr>
          <w:rFonts w:ascii="Trebuchet MS" w:hAnsi="Trebuchet MS"/>
          <w:i/>
          <w:noProof/>
          <w:sz w:val="22"/>
          <w:szCs w:val="22"/>
        </w:rPr>
        <w:t>proiectul propus nu prezintă pericol de poluare a apelor, adâncimea șantului este de 1,0 m deasupra gene</w:t>
      </w:r>
      <w:r w:rsidR="003D70B1">
        <w:rPr>
          <w:rFonts w:ascii="Trebuchet MS" w:hAnsi="Trebuchet MS"/>
          <w:i/>
          <w:noProof/>
          <w:sz w:val="22"/>
          <w:szCs w:val="22"/>
        </w:rPr>
        <w:t xml:space="preserve">ratoarei conductei. </w:t>
      </w:r>
      <w:r w:rsidRPr="00705F18">
        <w:rPr>
          <w:rFonts w:ascii="Trebuchet MS" w:hAnsi="Trebuchet MS"/>
          <w:i/>
          <w:noProof/>
          <w:sz w:val="22"/>
          <w:szCs w:val="22"/>
        </w:rPr>
        <w:t xml:space="preserve">Proiectul propus nu prezintă pericol de poluare </w:t>
      </w:r>
      <w:r w:rsidRPr="00705F18">
        <w:rPr>
          <w:rStyle w:val="tpa1"/>
          <w:rFonts w:ascii="Trebuchet MS" w:hAnsi="Trebuchet MS"/>
          <w:i/>
          <w:noProof/>
          <w:sz w:val="22"/>
          <w:szCs w:val="22"/>
        </w:rPr>
        <w:t xml:space="preserve"> a aerului. Cantitatea de praf care se formează la saparea șanțurilor este neglijabilă.</w:t>
      </w:r>
    </w:p>
    <w:p w14:paraId="6C16B22E" w14:textId="77777777" w:rsidR="00705F18" w:rsidRPr="00705F18" w:rsidRDefault="00705F18" w:rsidP="00705F18">
      <w:pPr>
        <w:shd w:val="clear" w:color="auto" w:fill="FFFFFF"/>
        <w:spacing w:after="0" w:line="240" w:lineRule="auto"/>
        <w:jc w:val="both"/>
        <w:rPr>
          <w:rFonts w:ascii="Trebuchet MS" w:eastAsia="Times New Roman" w:hAnsi="Trebuchet MS" w:cs="Times New Roman"/>
          <w:i/>
          <w:noProof/>
          <w:lang w:eastAsia="ro-RO"/>
        </w:rPr>
      </w:pPr>
      <w:r w:rsidRPr="00705F18">
        <w:rPr>
          <w:rFonts w:ascii="Trebuchet MS" w:hAnsi="Trebuchet MS" w:cs="Arial"/>
          <w:b/>
          <w:i/>
          <w:noProof/>
        </w:rPr>
        <w:t xml:space="preserve">f) </w:t>
      </w:r>
      <w:r w:rsidRPr="00705F18">
        <w:rPr>
          <w:rFonts w:ascii="Trebuchet MS" w:hAnsi="Trebuchet MS" w:cs="Arial"/>
          <w:b/>
          <w:noProof/>
        </w:rPr>
        <w:t xml:space="preserve">riscurile pentru sănătatea umană( de ex., din cauza contaminării apei sau a poluării atmosferice: </w:t>
      </w:r>
      <w:r w:rsidRPr="00705F18">
        <w:rPr>
          <w:rFonts w:ascii="Trebuchet MS" w:eastAsia="Times New Roman" w:hAnsi="Trebuchet MS"/>
          <w:i/>
          <w:noProof/>
        </w:rPr>
        <w:t>p</w:t>
      </w:r>
      <w:r w:rsidRPr="00705F18">
        <w:rPr>
          <w:rFonts w:ascii="Trebuchet MS" w:eastAsia="Times New Roman" w:hAnsi="Trebuchet MS" w:cs="Times New Roman"/>
          <w:i/>
          <w:noProof/>
          <w:lang w:eastAsia="ro-RO"/>
        </w:rPr>
        <w:t>roiectul propus nu este expus ri</w:t>
      </w:r>
      <w:r w:rsidRPr="00705F18">
        <w:rPr>
          <w:rFonts w:ascii="Trebuchet MS" w:eastAsia="Times New Roman" w:hAnsi="Trebuchet MS"/>
          <w:i/>
          <w:noProof/>
        </w:rPr>
        <w:t>scurilor de accidente ș</w:t>
      </w:r>
      <w:r w:rsidRPr="00705F18">
        <w:rPr>
          <w:rFonts w:ascii="Trebuchet MS" w:eastAsia="Times New Roman" w:hAnsi="Trebuchet MS" w:cs="Times New Roman"/>
          <w:i/>
          <w:noProof/>
          <w:lang w:eastAsia="ro-RO"/>
        </w:rPr>
        <w:t>i</w:t>
      </w:r>
      <w:r w:rsidRPr="00705F18">
        <w:rPr>
          <w:rFonts w:ascii="Trebuchet MS" w:eastAsia="Times New Roman" w:hAnsi="Trebuchet MS"/>
          <w:i/>
          <w:noProof/>
        </w:rPr>
        <w:t>/sau dezastre cauzate de schimbările climatice sau de alț</w:t>
      </w:r>
      <w:r w:rsidRPr="00705F18">
        <w:rPr>
          <w:rFonts w:ascii="Trebuchet MS" w:eastAsia="Times New Roman" w:hAnsi="Trebuchet MS" w:cs="Times New Roman"/>
          <w:i/>
          <w:noProof/>
          <w:lang w:eastAsia="ro-RO"/>
        </w:rPr>
        <w:t xml:space="preserve">i factori de mediu. </w:t>
      </w:r>
    </w:p>
    <w:p w14:paraId="6CF0AC7C" w14:textId="002D76DB" w:rsidR="008B308A" w:rsidRPr="00705F18" w:rsidRDefault="008B308A" w:rsidP="00705F18">
      <w:pPr>
        <w:pStyle w:val="Corptext"/>
        <w:spacing w:after="0" w:line="240" w:lineRule="auto"/>
        <w:ind w:right="738"/>
        <w:rPr>
          <w:rFonts w:ascii="Trebuchet MS" w:hAnsi="Trebuchet MS" w:cs="Arial"/>
          <w:iCs/>
          <w:noProof/>
          <w:color w:val="000000"/>
        </w:rPr>
      </w:pPr>
    </w:p>
    <w:p w14:paraId="4DF50E32" w14:textId="77777777" w:rsidR="00705F18" w:rsidRPr="00705F18" w:rsidRDefault="00705F18" w:rsidP="00705F18">
      <w:pPr>
        <w:pStyle w:val="Antet"/>
        <w:rPr>
          <w:rFonts w:ascii="Trebuchet MS" w:hAnsi="Trebuchet MS" w:cs="Arial"/>
          <w:b/>
          <w:noProof/>
          <w:u w:val="single"/>
        </w:rPr>
      </w:pPr>
      <w:r w:rsidRPr="00705F18">
        <w:rPr>
          <w:rFonts w:ascii="Trebuchet MS" w:hAnsi="Trebuchet MS" w:cs="Arial"/>
          <w:b/>
          <w:noProof/>
          <w:u w:val="single"/>
        </w:rPr>
        <w:t xml:space="preserve">2. </w:t>
      </w:r>
      <w:r w:rsidRPr="00705F18">
        <w:rPr>
          <w:rFonts w:ascii="Trebuchet MS" w:hAnsi="Trebuchet MS" w:cs="Arial"/>
          <w:b/>
          <w:i/>
          <w:noProof/>
          <w:u w:val="single"/>
        </w:rPr>
        <w:t>Amplasarea proiectelor:</w:t>
      </w:r>
      <w:r w:rsidRPr="00705F18">
        <w:rPr>
          <w:rFonts w:ascii="Trebuchet MS" w:hAnsi="Trebuchet MS" w:cs="Arial"/>
          <w:b/>
          <w:noProof/>
          <w:u w:val="single"/>
        </w:rPr>
        <w:t xml:space="preserve"> </w:t>
      </w:r>
    </w:p>
    <w:p w14:paraId="4D2E7D4A" w14:textId="77777777" w:rsidR="00705F18" w:rsidRPr="00705F18" w:rsidRDefault="00705F18" w:rsidP="005F568F">
      <w:pPr>
        <w:spacing w:after="0" w:line="240" w:lineRule="auto"/>
        <w:jc w:val="both"/>
        <w:rPr>
          <w:rFonts w:ascii="Trebuchet MS" w:hAnsi="Trebuchet MS"/>
          <w:noProof/>
        </w:rPr>
      </w:pPr>
      <w:r w:rsidRPr="00705F18">
        <w:rPr>
          <w:rFonts w:ascii="Trebuchet MS" w:hAnsi="Trebuchet MS"/>
          <w:b/>
          <w:noProof/>
        </w:rPr>
        <w:t>2.1</w:t>
      </w:r>
      <w:r w:rsidRPr="00705F18">
        <w:rPr>
          <w:rFonts w:ascii="Trebuchet MS" w:hAnsi="Trebuchet MS"/>
          <w:noProof/>
        </w:rPr>
        <w:t xml:space="preserve"> </w:t>
      </w:r>
      <w:r w:rsidRPr="00705F18">
        <w:rPr>
          <w:rFonts w:ascii="Trebuchet MS" w:hAnsi="Trebuchet MS"/>
          <w:b/>
          <w:noProof/>
        </w:rPr>
        <w:t xml:space="preserve">utilizarea actuală şi aprobată a terenurilor: </w:t>
      </w:r>
      <w:r w:rsidRPr="00705F18">
        <w:rPr>
          <w:rFonts w:ascii="Trebuchet MS" w:hAnsi="Trebuchet MS"/>
          <w:i/>
          <w:noProof/>
        </w:rPr>
        <w:t>conform Certificatului de Urbanism nr. 590/11.04.2024, eliberat de Primăria Municipiului Bistrița, terenul destinat proiectului este situat în intravilanul municipiului Bistrița și a localității componente Viișoara, terenul are ca folosință actuală: drum, curți construcții și arabil.</w:t>
      </w:r>
      <w:r w:rsidRPr="00705F18">
        <w:rPr>
          <w:rFonts w:ascii="Trebuchet MS" w:hAnsi="Trebuchet MS"/>
          <w:noProof/>
        </w:rPr>
        <w:t xml:space="preserve"> </w:t>
      </w:r>
    </w:p>
    <w:p w14:paraId="0B8953A8" w14:textId="77777777" w:rsidR="00705F18" w:rsidRPr="00705F18" w:rsidRDefault="00705F18" w:rsidP="00705F18">
      <w:pPr>
        <w:pStyle w:val="Corptext"/>
        <w:spacing w:after="0" w:line="240" w:lineRule="auto"/>
        <w:rPr>
          <w:rFonts w:ascii="Trebuchet MS" w:hAnsi="Trebuchet MS" w:cs="Arial"/>
          <w:i/>
          <w:noProof/>
          <w:spacing w:val="-5"/>
        </w:rPr>
      </w:pPr>
      <w:r w:rsidRPr="00705F18">
        <w:rPr>
          <w:rFonts w:ascii="Trebuchet MS" w:hAnsi="Trebuchet MS" w:cs="Arial"/>
          <w:b/>
          <w:noProof/>
        </w:rPr>
        <w:t>2.2</w:t>
      </w:r>
      <w:r w:rsidRPr="00705F18">
        <w:rPr>
          <w:rFonts w:ascii="Trebuchet MS" w:hAnsi="Trebuchet MS" w:cs="Arial"/>
          <w:noProof/>
        </w:rPr>
        <w:t xml:space="preserve"> </w:t>
      </w:r>
      <w:r w:rsidRPr="00705F18">
        <w:rPr>
          <w:rFonts w:ascii="Trebuchet MS" w:hAnsi="Trebuchet MS" w:cs="Arial"/>
          <w:b/>
          <w:i/>
          <w:noProof/>
        </w:rPr>
        <w:t xml:space="preserve">bogăţia, disponibilitatea, calitatea şi capacitatea de regenerare relative ale resurselor naturale, inclusiv solul, terenurile, apa şi biodiversitatea, din zonă şi din subteranul acesteia: </w:t>
      </w:r>
      <w:r w:rsidRPr="00705F18">
        <w:rPr>
          <w:rFonts w:ascii="Trebuchet MS" w:hAnsi="Trebuchet MS" w:cs="Arial"/>
          <w:i/>
          <w:noProof/>
          <w:spacing w:val="-1"/>
        </w:rPr>
        <w:t>nu este cazul.</w:t>
      </w:r>
    </w:p>
    <w:p w14:paraId="2E5B0A5B" w14:textId="77777777" w:rsidR="00705F18" w:rsidRPr="00705F18" w:rsidRDefault="00705F18" w:rsidP="00705F18">
      <w:pPr>
        <w:pStyle w:val="Corptext"/>
        <w:spacing w:after="0" w:line="240" w:lineRule="auto"/>
        <w:rPr>
          <w:rFonts w:ascii="Trebuchet MS" w:hAnsi="Trebuchet MS" w:cs="Arial"/>
          <w:b/>
          <w:noProof/>
        </w:rPr>
      </w:pPr>
      <w:r w:rsidRPr="00705F18">
        <w:rPr>
          <w:rFonts w:ascii="Trebuchet MS" w:hAnsi="Trebuchet MS" w:cs="Arial"/>
          <w:b/>
          <w:noProof/>
        </w:rPr>
        <w:t>2.3</w:t>
      </w:r>
      <w:r w:rsidRPr="00705F18">
        <w:rPr>
          <w:rFonts w:ascii="Trebuchet MS" w:hAnsi="Trebuchet MS" w:cs="Arial"/>
          <w:i/>
          <w:noProof/>
        </w:rPr>
        <w:t xml:space="preserve"> </w:t>
      </w:r>
      <w:r w:rsidRPr="00705F18">
        <w:rPr>
          <w:rFonts w:ascii="Trebuchet MS" w:hAnsi="Trebuchet MS" w:cs="Arial"/>
          <w:b/>
          <w:i/>
          <w:noProof/>
        </w:rPr>
        <w:t>capacitatea de absorbţie a mediului natural, acordându-se o atenţie specială următoarelor zone:</w:t>
      </w:r>
    </w:p>
    <w:p w14:paraId="75A912FB" w14:textId="77777777" w:rsidR="00705F18" w:rsidRPr="00705F18" w:rsidRDefault="00705F18" w:rsidP="00705F18">
      <w:pPr>
        <w:tabs>
          <w:tab w:val="left" w:pos="3990"/>
          <w:tab w:val="center" w:pos="6118"/>
        </w:tabs>
        <w:spacing w:after="0" w:line="240" w:lineRule="auto"/>
        <w:jc w:val="both"/>
        <w:rPr>
          <w:rFonts w:ascii="Trebuchet MS" w:hAnsi="Trebuchet MS" w:cs="Times New Roman"/>
          <w:i/>
          <w:iCs/>
          <w:noProof/>
        </w:rPr>
      </w:pPr>
      <w:r w:rsidRPr="00705F18">
        <w:rPr>
          <w:rFonts w:ascii="Trebuchet MS" w:hAnsi="Trebuchet MS" w:cs="Arial"/>
          <w:i/>
          <w:noProof/>
        </w:rPr>
        <w:t xml:space="preserve">a) zone umede, zone riverane, guri ale râurilor </w:t>
      </w:r>
      <w:r w:rsidRPr="00705F18">
        <w:rPr>
          <w:rFonts w:ascii="Trebuchet MS" w:hAnsi="Trebuchet MS" w:cs="Times New Roman"/>
          <w:i/>
          <w:iCs/>
          <w:noProof/>
        </w:rPr>
        <w:t>– proiectul nu este amplasat în zone umede, riverane, sau guri ale râurilor;</w:t>
      </w:r>
    </w:p>
    <w:p w14:paraId="724A23C9" w14:textId="77777777" w:rsidR="00705F18" w:rsidRPr="00705F18" w:rsidRDefault="00705F18" w:rsidP="00705F18">
      <w:pPr>
        <w:spacing w:after="0" w:line="240" w:lineRule="auto"/>
        <w:jc w:val="both"/>
        <w:rPr>
          <w:rFonts w:ascii="Trebuchet MS" w:hAnsi="Trebuchet MS" w:cs="Arial"/>
          <w:i/>
          <w:noProof/>
        </w:rPr>
      </w:pPr>
      <w:r w:rsidRPr="00705F18">
        <w:rPr>
          <w:rFonts w:ascii="Trebuchet MS" w:hAnsi="Trebuchet MS" w:cs="Arial"/>
          <w:i/>
          <w:noProof/>
        </w:rPr>
        <w:t>b) zone costiere şi mediul marin –proiectul nu este amplasat în zonă costieră sau mediu marin;</w:t>
      </w:r>
    </w:p>
    <w:p w14:paraId="214BD8EC" w14:textId="77777777" w:rsidR="00705F18" w:rsidRPr="00705F18" w:rsidRDefault="00705F18" w:rsidP="00705F18">
      <w:pPr>
        <w:spacing w:after="0" w:line="240" w:lineRule="auto"/>
        <w:jc w:val="both"/>
        <w:rPr>
          <w:rFonts w:ascii="Trebuchet MS" w:hAnsi="Trebuchet MS" w:cs="Arial"/>
          <w:i/>
          <w:noProof/>
        </w:rPr>
      </w:pPr>
      <w:r w:rsidRPr="00705F18">
        <w:rPr>
          <w:rFonts w:ascii="Trebuchet MS" w:hAnsi="Trebuchet MS" w:cs="Arial"/>
          <w:i/>
          <w:noProof/>
        </w:rPr>
        <w:t>c) zonele montane şi forestiere –proiectul este amplasat în intravilanul și extravilanul localității Ilișua deci nu este amplasat în zonă montană și forestieră;</w:t>
      </w:r>
    </w:p>
    <w:p w14:paraId="75CD95CC" w14:textId="77777777" w:rsidR="00705F18" w:rsidRPr="00705F18" w:rsidRDefault="00705F18" w:rsidP="00705F18">
      <w:pPr>
        <w:spacing w:after="0" w:line="240" w:lineRule="auto"/>
        <w:jc w:val="both"/>
        <w:rPr>
          <w:rFonts w:ascii="Trebuchet MS" w:hAnsi="Trebuchet MS" w:cs="Arial"/>
          <w:i/>
          <w:noProof/>
        </w:rPr>
      </w:pPr>
      <w:r w:rsidRPr="00705F18">
        <w:rPr>
          <w:rFonts w:ascii="Trebuchet MS" w:hAnsi="Trebuchet MS" w:cs="Arial"/>
          <w:i/>
          <w:noProof/>
        </w:rPr>
        <w:t>d) arii naturale protejate de interes naţional, comunitar, internaţional – proiectul nu este amplasat în arie naturală protejată de interes național, comunitar, internațional;</w:t>
      </w:r>
    </w:p>
    <w:p w14:paraId="6AF8988F" w14:textId="77777777" w:rsidR="00705F18" w:rsidRPr="00705F18" w:rsidRDefault="00705F18" w:rsidP="00705F18">
      <w:pPr>
        <w:autoSpaceDE w:val="0"/>
        <w:autoSpaceDN w:val="0"/>
        <w:adjustRightInd w:val="0"/>
        <w:spacing w:after="0" w:line="240" w:lineRule="auto"/>
        <w:jc w:val="both"/>
        <w:rPr>
          <w:rFonts w:ascii="Trebuchet MS" w:hAnsi="Trebuchet MS" w:cs="Arial"/>
          <w:i/>
          <w:noProof/>
        </w:rPr>
      </w:pPr>
      <w:r w:rsidRPr="00705F18">
        <w:rPr>
          <w:rFonts w:ascii="Trebuchet MS" w:hAnsi="Trebuchet MS" w:cs="Arial"/>
          <w:i/>
          <w:noProof/>
        </w:rPr>
        <w:t xml:space="preserve">e) zone clasificate sau protejate conform legislaţiei în vigoare: situri Natura 2000 desemnate în conformitate cu legislaţia privind regimul ariilor naturale protejate,conservarea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 proiectul nu este amplasat în niciuna din zonele de mai sus; </w:t>
      </w:r>
    </w:p>
    <w:p w14:paraId="5E01A40D" w14:textId="77777777" w:rsidR="00705F18" w:rsidRPr="00705F18" w:rsidRDefault="00705F18" w:rsidP="005F568F">
      <w:pPr>
        <w:autoSpaceDE w:val="0"/>
        <w:autoSpaceDN w:val="0"/>
        <w:adjustRightInd w:val="0"/>
        <w:spacing w:after="0" w:line="240" w:lineRule="auto"/>
        <w:jc w:val="both"/>
        <w:rPr>
          <w:rFonts w:ascii="Trebuchet MS" w:hAnsi="Trebuchet MS" w:cs="Arial"/>
          <w:i/>
          <w:noProof/>
        </w:rPr>
      </w:pPr>
      <w:r w:rsidRPr="00705F18">
        <w:rPr>
          <w:rFonts w:ascii="Trebuchet MS" w:hAnsi="Trebuchet MS" w:cs="Arial"/>
          <w:i/>
          <w:noProof/>
        </w:rPr>
        <w:lastRenderedPageBreak/>
        <w:t>f) zonele în care au existat deja cazuri de nerespectare a standardelor de calitate a mediului prevăzute de legislaţia naţională şi la nivelul Uniunii Europene şi relevante pentru proiect sau în care se consideră că există astfel de cazuri – proiectul nu este amplasat intr-o astfel de zonă;</w:t>
      </w:r>
    </w:p>
    <w:p w14:paraId="7FFF7B88" w14:textId="77777777" w:rsidR="00705F18" w:rsidRPr="00705F18" w:rsidRDefault="00705F18" w:rsidP="005F568F">
      <w:pPr>
        <w:spacing w:after="0" w:line="240" w:lineRule="auto"/>
        <w:jc w:val="both"/>
        <w:rPr>
          <w:rFonts w:ascii="Trebuchet MS" w:hAnsi="Trebuchet MS" w:cs="Arial"/>
          <w:i/>
          <w:noProof/>
        </w:rPr>
      </w:pPr>
      <w:r w:rsidRPr="00705F18">
        <w:rPr>
          <w:rFonts w:ascii="Trebuchet MS" w:hAnsi="Trebuchet MS" w:cs="Arial"/>
          <w:i/>
          <w:noProof/>
        </w:rPr>
        <w:t>g) zonele cu o densitate mare a populației –proiectul este amplasat într-o zonă de locuit;</w:t>
      </w:r>
    </w:p>
    <w:p w14:paraId="0733176E" w14:textId="77777777" w:rsidR="00705F18" w:rsidRPr="00705F18" w:rsidRDefault="00705F18" w:rsidP="005F568F">
      <w:pPr>
        <w:autoSpaceDE w:val="0"/>
        <w:autoSpaceDN w:val="0"/>
        <w:adjustRightInd w:val="0"/>
        <w:spacing w:after="0" w:line="240" w:lineRule="auto"/>
        <w:jc w:val="both"/>
        <w:rPr>
          <w:rFonts w:ascii="Trebuchet MS" w:hAnsi="Trebuchet MS" w:cs="Arial"/>
          <w:i/>
          <w:noProof/>
        </w:rPr>
      </w:pPr>
      <w:r w:rsidRPr="00705F18">
        <w:rPr>
          <w:rFonts w:ascii="Trebuchet MS" w:hAnsi="Trebuchet MS" w:cs="Arial"/>
          <w:i/>
          <w:noProof/>
        </w:rPr>
        <w:t xml:space="preserve">h) peisaje şi situri importante din punct de vedere istoric, cultural sau arheologic – proiectul nu este amplasat în peisaje și situri importante din punct de vedere istoric, cultural și arheologic. </w:t>
      </w:r>
    </w:p>
    <w:p w14:paraId="528B515F" w14:textId="77777777" w:rsidR="00F9630F" w:rsidRPr="00705F18" w:rsidRDefault="00F9630F" w:rsidP="005F568F">
      <w:pPr>
        <w:tabs>
          <w:tab w:val="center" w:pos="6118"/>
        </w:tabs>
        <w:spacing w:after="0" w:line="240" w:lineRule="auto"/>
        <w:jc w:val="both"/>
        <w:rPr>
          <w:rFonts w:ascii="Trebuchet MS" w:hAnsi="Trebuchet MS"/>
          <w:i/>
          <w:iCs/>
          <w:noProof/>
          <w:color w:val="000000"/>
        </w:rPr>
      </w:pPr>
    </w:p>
    <w:p w14:paraId="4AD54460" w14:textId="77777777" w:rsidR="00705F18" w:rsidRPr="00705F18" w:rsidRDefault="00705F18" w:rsidP="005F568F">
      <w:pPr>
        <w:autoSpaceDE w:val="0"/>
        <w:autoSpaceDN w:val="0"/>
        <w:adjustRightInd w:val="0"/>
        <w:spacing w:after="0" w:line="240" w:lineRule="auto"/>
        <w:jc w:val="both"/>
        <w:rPr>
          <w:rFonts w:ascii="Trebuchet MS" w:hAnsi="Trebuchet MS" w:cs="Arial"/>
          <w:b/>
          <w:i/>
          <w:noProof/>
        </w:rPr>
      </w:pPr>
      <w:r w:rsidRPr="00705F18">
        <w:rPr>
          <w:rFonts w:ascii="Trebuchet MS" w:hAnsi="Trebuchet MS" w:cs="Arial"/>
          <w:b/>
          <w:i/>
          <w:noProof/>
        </w:rPr>
        <w:t>3.Tipurile şi caracteristicile impactului potenţial:</w:t>
      </w:r>
    </w:p>
    <w:p w14:paraId="72ACF176" w14:textId="77777777" w:rsidR="00705F18" w:rsidRPr="00705F18" w:rsidRDefault="00705F18" w:rsidP="005F568F">
      <w:pPr>
        <w:pStyle w:val="Listparagraf"/>
        <w:widowControl w:val="0"/>
        <w:tabs>
          <w:tab w:val="left" w:pos="1283"/>
          <w:tab w:val="left" w:pos="1284"/>
        </w:tabs>
        <w:autoSpaceDE w:val="0"/>
        <w:autoSpaceDN w:val="0"/>
        <w:ind w:left="0" w:right="113"/>
        <w:jc w:val="both"/>
        <w:rPr>
          <w:rFonts w:ascii="Trebuchet MS" w:hAnsi="Trebuchet MS" w:cs="Arial"/>
          <w:noProof/>
          <w:lang w:val="ro-RO"/>
        </w:rPr>
      </w:pPr>
      <w:r w:rsidRPr="00705F18">
        <w:rPr>
          <w:rFonts w:ascii="Trebuchet MS" w:hAnsi="Trebuchet MS" w:cs="Arial"/>
          <w:b/>
          <w:noProof/>
          <w:lang w:val="ro-RO"/>
        </w:rPr>
        <w:t>3.</w:t>
      </w:r>
      <w:r w:rsidRPr="00705F18">
        <w:rPr>
          <w:rFonts w:ascii="Trebuchet MS" w:hAnsi="Trebuchet MS" w:cs="Arial"/>
          <w:noProof/>
          <w:lang w:val="ro-RO"/>
        </w:rPr>
        <w:t xml:space="preserve">1 </w:t>
      </w:r>
      <w:r w:rsidRPr="00705F18">
        <w:rPr>
          <w:rFonts w:ascii="Trebuchet MS" w:hAnsi="Trebuchet MS" w:cs="Arial"/>
          <w:b/>
          <w:noProof/>
          <w:lang w:val="ro-RO"/>
        </w:rPr>
        <w:t>importanţa şi extinderea spaţială a impactului - de exemplu, zona geografică şi dimensiunea populaţiei care poate fi afectată</w:t>
      </w:r>
      <w:r w:rsidRPr="00705F18">
        <w:rPr>
          <w:rFonts w:ascii="Trebuchet MS" w:hAnsi="Trebuchet MS" w:cs="Arial"/>
          <w:b/>
          <w:i/>
          <w:noProof/>
          <w:lang w:val="ro-RO"/>
        </w:rPr>
        <w:t>:</w:t>
      </w:r>
      <w:r w:rsidRPr="00705F18">
        <w:rPr>
          <w:rFonts w:ascii="Trebuchet MS" w:hAnsi="Trebuchet MS" w:cs="Arial"/>
          <w:noProof/>
          <w:lang w:val="ro-RO"/>
        </w:rPr>
        <w:t xml:space="preserve"> </w:t>
      </w:r>
      <w:r w:rsidRPr="00705F18">
        <w:rPr>
          <w:rFonts w:ascii="Trebuchet MS" w:eastAsia="Times New Roman" w:hAnsi="Trebuchet MS"/>
          <w:i/>
          <w:noProof/>
          <w:lang w:val="ro-RO" w:eastAsia="ro-RO"/>
        </w:rPr>
        <w:t>Proiectul propus are un impact redus și doar în vecinătatea zonei în care se lucrează.</w:t>
      </w:r>
    </w:p>
    <w:p w14:paraId="6FB82CDB" w14:textId="77777777" w:rsidR="00705F18" w:rsidRPr="003D70B1" w:rsidRDefault="00705F18" w:rsidP="005F568F">
      <w:pPr>
        <w:pStyle w:val="Listparagraf"/>
        <w:shd w:val="clear" w:color="auto" w:fill="FFFFFF"/>
        <w:ind w:left="0"/>
        <w:jc w:val="both"/>
        <w:rPr>
          <w:rFonts w:ascii="Trebuchet MS" w:eastAsia="Times New Roman" w:hAnsi="Trebuchet MS"/>
          <w:i/>
          <w:noProof/>
          <w:lang w:val="ro-RO" w:eastAsia="ro-RO"/>
        </w:rPr>
      </w:pPr>
      <w:r w:rsidRPr="00705F18">
        <w:rPr>
          <w:rFonts w:ascii="Trebuchet MS" w:hAnsi="Trebuchet MS" w:cs="Arial"/>
          <w:b/>
          <w:noProof/>
          <w:lang w:val="ro-RO"/>
        </w:rPr>
        <w:t>3.2  natura impactului</w:t>
      </w:r>
      <w:r w:rsidRPr="00705F18">
        <w:rPr>
          <w:rFonts w:ascii="Trebuchet MS" w:hAnsi="Trebuchet MS" w:cs="Arial"/>
          <w:b/>
          <w:i/>
          <w:noProof/>
          <w:lang w:val="ro-RO"/>
        </w:rPr>
        <w:t xml:space="preserve">: </w:t>
      </w:r>
      <w:r w:rsidRPr="003D70B1">
        <w:rPr>
          <w:rFonts w:ascii="Trebuchet MS" w:eastAsia="Times New Roman" w:hAnsi="Trebuchet MS"/>
          <w:i/>
          <w:noProof/>
          <w:lang w:val="ro-RO" w:eastAsia="ro-RO"/>
        </w:rPr>
        <w:t>impactul este direct, reversibil pe termen scurt, pe durata executării lucrărilor</w:t>
      </w:r>
    </w:p>
    <w:p w14:paraId="079DCA78" w14:textId="77777777" w:rsidR="00705F18" w:rsidRPr="00705F18" w:rsidRDefault="00705F18" w:rsidP="005F568F">
      <w:pPr>
        <w:autoSpaceDE w:val="0"/>
        <w:autoSpaceDN w:val="0"/>
        <w:adjustRightInd w:val="0"/>
        <w:spacing w:after="0" w:line="240" w:lineRule="auto"/>
        <w:jc w:val="both"/>
        <w:rPr>
          <w:rFonts w:ascii="Trebuchet MS" w:hAnsi="Trebuchet MS" w:cs="Arial"/>
          <w:b/>
          <w:i/>
          <w:noProof/>
        </w:rPr>
      </w:pPr>
      <w:r w:rsidRPr="00705F18">
        <w:rPr>
          <w:rFonts w:ascii="Trebuchet MS" w:hAnsi="Trebuchet MS" w:cs="Arial"/>
          <w:b/>
          <w:noProof/>
        </w:rPr>
        <w:t xml:space="preserve"> 3.3</w:t>
      </w:r>
      <w:r w:rsidRPr="00705F18">
        <w:rPr>
          <w:rFonts w:ascii="Trebuchet MS" w:hAnsi="Trebuchet MS" w:cs="Arial"/>
          <w:b/>
          <w:i/>
          <w:noProof/>
        </w:rPr>
        <w:t xml:space="preserve">  </w:t>
      </w:r>
      <w:r w:rsidRPr="00705F18">
        <w:rPr>
          <w:rFonts w:ascii="Trebuchet MS" w:hAnsi="Trebuchet MS" w:cs="Arial"/>
          <w:b/>
          <w:noProof/>
        </w:rPr>
        <w:t>natura transfrontalieră a impactului</w:t>
      </w:r>
      <w:r w:rsidRPr="00705F18">
        <w:rPr>
          <w:rFonts w:ascii="Trebuchet MS" w:hAnsi="Trebuchet MS" w:cs="Arial"/>
          <w:b/>
          <w:i/>
          <w:noProof/>
        </w:rPr>
        <w:t>:</w:t>
      </w:r>
      <w:r w:rsidRPr="00705F18">
        <w:rPr>
          <w:rFonts w:ascii="Trebuchet MS" w:hAnsi="Trebuchet MS" w:cs="Arial"/>
          <w:b/>
          <w:noProof/>
        </w:rPr>
        <w:t xml:space="preserve"> </w:t>
      </w:r>
      <w:r w:rsidRPr="00705F18">
        <w:rPr>
          <w:rFonts w:ascii="Trebuchet MS" w:hAnsi="Trebuchet MS" w:cs="Arial"/>
          <w:i/>
          <w:noProof/>
        </w:rPr>
        <w:t>proiectul nu este amplasat în apropierea zonei de frontieră;</w:t>
      </w:r>
    </w:p>
    <w:p w14:paraId="4B6D0947" w14:textId="77777777" w:rsidR="00705F18" w:rsidRPr="00705F18" w:rsidRDefault="00705F18" w:rsidP="005F568F">
      <w:pPr>
        <w:pStyle w:val="Listparagraf"/>
        <w:shd w:val="clear" w:color="auto" w:fill="FFFFFF"/>
        <w:ind w:left="0"/>
        <w:jc w:val="both"/>
        <w:rPr>
          <w:rFonts w:ascii="Trebuchet MS" w:eastAsia="Times New Roman" w:hAnsi="Trebuchet MS"/>
          <w:i/>
          <w:noProof/>
          <w:lang w:val="ro-RO" w:eastAsia="ro-RO"/>
        </w:rPr>
      </w:pPr>
      <w:r w:rsidRPr="00705F18">
        <w:rPr>
          <w:rFonts w:ascii="Trebuchet MS" w:hAnsi="Trebuchet MS" w:cs="Arial"/>
          <w:b/>
          <w:noProof/>
          <w:lang w:val="ro-RO"/>
        </w:rPr>
        <w:t>3.4  intensitatea şi complexitatea impactului</w:t>
      </w:r>
      <w:r w:rsidRPr="00705F18">
        <w:rPr>
          <w:rFonts w:ascii="Trebuchet MS" w:hAnsi="Trebuchet MS" w:cs="Arial"/>
          <w:b/>
          <w:i/>
          <w:noProof/>
          <w:lang w:val="ro-RO"/>
        </w:rPr>
        <w:t>:</w:t>
      </w:r>
      <w:r w:rsidRPr="00705F18">
        <w:rPr>
          <w:rFonts w:ascii="Trebuchet MS" w:hAnsi="Trebuchet MS" w:cs="Arial"/>
          <w:noProof/>
          <w:lang w:val="ro-RO"/>
        </w:rPr>
        <w:t xml:space="preserve"> </w:t>
      </w:r>
      <w:r w:rsidRPr="00705F18">
        <w:rPr>
          <w:rFonts w:ascii="Trebuchet MS" w:eastAsia="Times New Roman" w:hAnsi="Trebuchet MS"/>
          <w:i/>
          <w:noProof/>
          <w:lang w:val="ro-RO" w:eastAsia="ro-RO"/>
        </w:rPr>
        <w:t>impactul este redus, temporar asupra aerului, solului si zgomot.</w:t>
      </w:r>
    </w:p>
    <w:p w14:paraId="3109BEA9" w14:textId="77777777" w:rsidR="00705F18" w:rsidRPr="00705F18" w:rsidRDefault="00705F18" w:rsidP="005F568F">
      <w:pPr>
        <w:pStyle w:val="Listparagraf"/>
        <w:shd w:val="clear" w:color="auto" w:fill="FFFFFF"/>
        <w:ind w:left="0"/>
        <w:jc w:val="both"/>
        <w:rPr>
          <w:rFonts w:ascii="Trebuchet MS" w:eastAsia="Times New Roman" w:hAnsi="Trebuchet MS"/>
          <w:noProof/>
          <w:lang w:val="ro-RO" w:eastAsia="ro-RO"/>
        </w:rPr>
      </w:pPr>
      <w:r w:rsidRPr="00705F18">
        <w:rPr>
          <w:rFonts w:ascii="Trebuchet MS" w:hAnsi="Trebuchet MS" w:cs="Arial"/>
          <w:b/>
          <w:noProof/>
          <w:lang w:val="ro-RO"/>
        </w:rPr>
        <w:t>3.5 probabilitatea impactului</w:t>
      </w:r>
      <w:r w:rsidRPr="00705F18">
        <w:rPr>
          <w:rFonts w:ascii="Trebuchet MS" w:hAnsi="Trebuchet MS" w:cs="Arial"/>
          <w:b/>
          <w:i/>
          <w:noProof/>
          <w:lang w:val="ro-RO"/>
        </w:rPr>
        <w:t xml:space="preserve">: </w:t>
      </w:r>
      <w:r w:rsidRPr="00705F18">
        <w:rPr>
          <w:rFonts w:ascii="Trebuchet MS" w:eastAsia="Times New Roman" w:hAnsi="Trebuchet MS"/>
          <w:i/>
          <w:noProof/>
          <w:lang w:val="ro-RO" w:eastAsia="ro-RO"/>
        </w:rPr>
        <w:t>volum de lucru redus, tehnologia folosită la executarea lucrărilor nu implica substanțe periculoase astfel încât probabilitatea apariției unui impact negativ semnificativ e nula.</w:t>
      </w:r>
    </w:p>
    <w:p w14:paraId="5DE43960" w14:textId="77777777" w:rsidR="00705F18" w:rsidRPr="00705F18" w:rsidRDefault="00705F18" w:rsidP="005F568F">
      <w:pPr>
        <w:pStyle w:val="Listparagraf"/>
        <w:shd w:val="clear" w:color="auto" w:fill="FFFFFF"/>
        <w:ind w:left="0"/>
        <w:jc w:val="both"/>
        <w:rPr>
          <w:rFonts w:ascii="Trebuchet MS" w:eastAsia="Times New Roman" w:hAnsi="Trebuchet MS"/>
          <w:noProof/>
          <w:color w:val="333333"/>
          <w:lang w:val="ro-RO" w:eastAsia="ro-RO"/>
        </w:rPr>
      </w:pPr>
      <w:r w:rsidRPr="00705F18">
        <w:rPr>
          <w:rFonts w:ascii="Trebuchet MS" w:hAnsi="Trebuchet MS" w:cs="Arial"/>
          <w:b/>
          <w:noProof/>
          <w:lang w:val="ro-RO"/>
        </w:rPr>
        <w:t>3.6 debutul, durata, frecvenţa şi reversibilitatea preconizate ale impactului</w:t>
      </w:r>
      <w:r w:rsidRPr="00705F18">
        <w:rPr>
          <w:rFonts w:ascii="Trebuchet MS" w:hAnsi="Trebuchet MS" w:cs="Arial"/>
          <w:b/>
          <w:i/>
          <w:noProof/>
          <w:lang w:val="ro-RO"/>
        </w:rPr>
        <w:t>:</w:t>
      </w:r>
      <w:r w:rsidRPr="00705F18">
        <w:rPr>
          <w:rFonts w:ascii="Trebuchet MS" w:hAnsi="Trebuchet MS" w:cs="Arial"/>
          <w:noProof/>
          <w:lang w:val="ro-RO"/>
        </w:rPr>
        <w:t xml:space="preserve"> -</w:t>
      </w:r>
      <w:r w:rsidRPr="00705F18">
        <w:rPr>
          <w:rFonts w:ascii="Trebuchet MS" w:hAnsi="Trebuchet MS" w:cs="Arial"/>
          <w:i/>
          <w:noProof/>
          <w:lang w:val="ro-RO"/>
        </w:rPr>
        <w:t xml:space="preserve"> </w:t>
      </w:r>
      <w:r w:rsidRPr="00705F18">
        <w:rPr>
          <w:rFonts w:ascii="Trebuchet MS" w:eastAsia="Times New Roman" w:hAnsi="Trebuchet MS"/>
          <w:i/>
          <w:noProof/>
          <w:lang w:val="ro-RO" w:eastAsia="ro-RO"/>
        </w:rPr>
        <w:t>impactul este redus, temporar, local, variabil si reversibil.</w:t>
      </w:r>
    </w:p>
    <w:p w14:paraId="177A0BDE" w14:textId="77777777" w:rsidR="00705F18" w:rsidRPr="00705F18" w:rsidRDefault="00705F18" w:rsidP="005F568F">
      <w:pPr>
        <w:pStyle w:val="Frspaiere"/>
        <w:rPr>
          <w:rFonts w:ascii="Trebuchet MS" w:hAnsi="Trebuchet MS" w:cs="Arial"/>
          <w:i/>
          <w:noProof/>
          <w:sz w:val="22"/>
          <w:szCs w:val="22"/>
        </w:rPr>
      </w:pPr>
      <w:r w:rsidRPr="00705F18">
        <w:rPr>
          <w:rFonts w:ascii="Trebuchet MS" w:hAnsi="Trebuchet MS" w:cs="Arial"/>
          <w:b/>
          <w:noProof/>
          <w:sz w:val="22"/>
          <w:szCs w:val="22"/>
        </w:rPr>
        <w:t>3.7  cumularea impactului cu impactul altor proiecte existente şi/sau aprobate</w:t>
      </w:r>
      <w:r w:rsidRPr="00705F18">
        <w:rPr>
          <w:rFonts w:ascii="Trebuchet MS" w:hAnsi="Trebuchet MS" w:cs="Arial"/>
          <w:b/>
          <w:i/>
          <w:noProof/>
          <w:sz w:val="22"/>
          <w:szCs w:val="22"/>
        </w:rPr>
        <w:t>:</w:t>
      </w:r>
      <w:r w:rsidRPr="00705F18">
        <w:rPr>
          <w:rFonts w:ascii="Trebuchet MS" w:hAnsi="Trebuchet MS" w:cs="Arial"/>
          <w:noProof/>
          <w:sz w:val="22"/>
          <w:szCs w:val="22"/>
        </w:rPr>
        <w:t xml:space="preserve"> </w:t>
      </w:r>
      <w:r w:rsidRPr="00705F18">
        <w:rPr>
          <w:rFonts w:ascii="Trebuchet MS" w:hAnsi="Trebuchet MS" w:cs="Arial"/>
          <w:i/>
          <w:noProof/>
          <w:sz w:val="22"/>
          <w:szCs w:val="22"/>
        </w:rPr>
        <w:t xml:space="preserve">nu are efect cumulativ cu alte proiecte din zonă, </w:t>
      </w:r>
    </w:p>
    <w:p w14:paraId="4025FE05" w14:textId="51D452CA" w:rsidR="00705F18" w:rsidRPr="00705F18" w:rsidRDefault="00705F18" w:rsidP="005F568F">
      <w:pPr>
        <w:pStyle w:val="Listparagraf"/>
        <w:shd w:val="clear" w:color="auto" w:fill="FFFFFF"/>
        <w:ind w:left="0"/>
        <w:jc w:val="both"/>
        <w:rPr>
          <w:rFonts w:ascii="Trebuchet MS" w:eastAsia="Times New Roman" w:hAnsi="Trebuchet MS"/>
          <w:i/>
          <w:noProof/>
          <w:lang w:val="ro-RO" w:eastAsia="ro-RO"/>
        </w:rPr>
      </w:pPr>
      <w:r w:rsidRPr="00705F18">
        <w:rPr>
          <w:rFonts w:ascii="Trebuchet MS" w:hAnsi="Trebuchet MS" w:cs="Arial"/>
          <w:b/>
          <w:noProof/>
          <w:lang w:val="ro-RO"/>
        </w:rPr>
        <w:t>3.8 posibilitatea de reducere efectivă a impactului</w:t>
      </w:r>
      <w:r w:rsidRPr="00705F18">
        <w:rPr>
          <w:rFonts w:ascii="Trebuchet MS" w:hAnsi="Trebuchet MS" w:cs="Arial"/>
          <w:b/>
          <w:i/>
          <w:noProof/>
          <w:lang w:val="ro-RO"/>
        </w:rPr>
        <w:t>:</w:t>
      </w:r>
      <w:r w:rsidRPr="00705F18">
        <w:rPr>
          <w:rFonts w:ascii="Trebuchet MS" w:hAnsi="Trebuchet MS" w:cs="Arial"/>
          <w:i/>
          <w:noProof/>
          <w:lang w:val="ro-RO"/>
        </w:rPr>
        <w:t xml:space="preserve"> </w:t>
      </w:r>
      <w:r w:rsidRPr="00705F18">
        <w:rPr>
          <w:rFonts w:ascii="Trebuchet MS" w:eastAsia="Times New Roman" w:hAnsi="Trebuchet MS"/>
          <w:i/>
          <w:noProof/>
          <w:lang w:val="ro-RO" w:eastAsia="ro-RO"/>
        </w:rPr>
        <w:t>va coincide cu măsurile tehnice si de protecția muncii conform legislației în vigoare.</w:t>
      </w:r>
    </w:p>
    <w:p w14:paraId="5978EFE4" w14:textId="77777777" w:rsidR="00705F18" w:rsidRPr="00705F18" w:rsidRDefault="00705F18" w:rsidP="005F568F">
      <w:pPr>
        <w:pStyle w:val="Listparagraf"/>
        <w:shd w:val="clear" w:color="auto" w:fill="FFFFFF"/>
        <w:ind w:left="0"/>
        <w:jc w:val="both"/>
        <w:rPr>
          <w:rFonts w:ascii="Trebuchet MS" w:eastAsia="Times New Roman" w:hAnsi="Trebuchet MS"/>
          <w:i/>
          <w:noProof/>
          <w:lang w:val="ro-RO" w:eastAsia="ro-RO"/>
        </w:rPr>
      </w:pPr>
    </w:p>
    <w:p w14:paraId="7F1C2ABD" w14:textId="77777777" w:rsidR="002D4AC6" w:rsidRPr="00705F18" w:rsidRDefault="002D4AC6" w:rsidP="00705F18">
      <w:pPr>
        <w:pStyle w:val="NoSpacing1"/>
        <w:jc w:val="both"/>
        <w:rPr>
          <w:rFonts w:ascii="Trebuchet MS" w:hAnsi="Trebuchet MS"/>
          <w:b/>
          <w:noProof/>
          <w:sz w:val="22"/>
          <w:lang w:val="ro-RO"/>
        </w:rPr>
      </w:pPr>
      <w:r w:rsidRPr="00705F18">
        <w:rPr>
          <w:rFonts w:ascii="Trebuchet MS" w:hAnsi="Trebuchet MS"/>
          <w:b/>
          <w:noProof/>
          <w:sz w:val="22"/>
          <w:lang w:val="ro-RO"/>
        </w:rPr>
        <w:t xml:space="preserve">II. Motivele pe baza cărora s-a stabilit necesitatea neefectuării evaluării adecvate sunt următoarele: </w:t>
      </w:r>
    </w:p>
    <w:p w14:paraId="76A09C21" w14:textId="77777777" w:rsidR="002D4AC6" w:rsidRPr="00705F18" w:rsidRDefault="002D4AC6" w:rsidP="00705F18">
      <w:pPr>
        <w:spacing w:after="0" w:line="240" w:lineRule="auto"/>
        <w:jc w:val="both"/>
        <w:rPr>
          <w:rFonts w:ascii="Trebuchet MS" w:hAnsi="Trebuchet MS" w:cs="Arial"/>
          <w:i/>
          <w:noProof/>
        </w:rPr>
      </w:pPr>
      <w:r w:rsidRPr="00705F18">
        <w:rPr>
          <w:rFonts w:ascii="Trebuchet MS" w:hAnsi="Trebuchet MS"/>
          <w:i/>
          <w:noProof/>
        </w:rPr>
        <w:t xml:space="preserve">- proiectul propus </w:t>
      </w:r>
      <w:r w:rsidRPr="00705F18">
        <w:rPr>
          <w:rFonts w:ascii="Trebuchet MS" w:hAnsi="Trebuchet MS"/>
          <w:b/>
          <w:i/>
          <w:noProof/>
        </w:rPr>
        <w:t>nu</w:t>
      </w:r>
      <w:r w:rsidRPr="00705F18">
        <w:rPr>
          <w:rFonts w:ascii="Trebuchet MS" w:hAnsi="Trebuchet MS"/>
          <w:i/>
          <w:noProof/>
        </w:rPr>
        <w:t xml:space="preserve"> </w:t>
      </w:r>
      <w:r w:rsidRPr="00705F18">
        <w:rPr>
          <w:rFonts w:ascii="Trebuchet MS" w:hAnsi="Trebuchet MS"/>
          <w:b/>
          <w:i/>
          <w:noProof/>
        </w:rPr>
        <w:t xml:space="preserve">intră sub incidența art. 28 </w:t>
      </w:r>
      <w:r w:rsidRPr="00705F18">
        <w:rPr>
          <w:rFonts w:ascii="Trebuchet MS" w:hAnsi="Trebuchet MS"/>
          <w:i/>
          <w:noProof/>
        </w:rPr>
        <w:t>din Ordonanţa de urgenţă a Guvernului nr. 57/2007 privind regimul ariilor naturale protejate, conservarea habitatelor naturale, a florei şi faunei sălbatice, aprobată cu modificări și completări prin Legea nr. 49/2011, cu modificările și completările ulterioare</w:t>
      </w:r>
      <w:r w:rsidRPr="00705F18">
        <w:rPr>
          <w:rFonts w:ascii="Trebuchet MS" w:hAnsi="Trebuchet MS" w:cs="Arial"/>
          <w:i/>
          <w:noProof/>
        </w:rPr>
        <w:t>.</w:t>
      </w:r>
    </w:p>
    <w:p w14:paraId="0A92876A" w14:textId="77777777" w:rsidR="002D4AC6" w:rsidRPr="00705F18" w:rsidRDefault="002D4AC6" w:rsidP="00705F18">
      <w:pPr>
        <w:tabs>
          <w:tab w:val="center" w:pos="0"/>
        </w:tabs>
        <w:spacing w:after="0" w:line="240" w:lineRule="auto"/>
        <w:jc w:val="both"/>
        <w:rPr>
          <w:rFonts w:ascii="Trebuchet MS" w:hAnsi="Trebuchet MS" w:cs="Arial"/>
          <w:i/>
          <w:noProof/>
        </w:rPr>
      </w:pPr>
      <w:r w:rsidRPr="00705F18">
        <w:rPr>
          <w:rFonts w:ascii="Trebuchet MS" w:hAnsi="Trebuchet MS" w:cs="Arial"/>
          <w:i/>
          <w:noProof/>
        </w:rPr>
        <w:t xml:space="preserve"> </w:t>
      </w:r>
    </w:p>
    <w:p w14:paraId="3261B6DD" w14:textId="77777777" w:rsidR="002D4AC6" w:rsidRPr="00705F18" w:rsidRDefault="002D4AC6" w:rsidP="00705F18">
      <w:pPr>
        <w:spacing w:after="0" w:line="240" w:lineRule="auto"/>
        <w:jc w:val="both"/>
        <w:rPr>
          <w:rFonts w:ascii="Trebuchet MS" w:eastAsia="Times New Roman" w:hAnsi="Trebuchet MS"/>
          <w:noProof/>
          <w:spacing w:val="-4"/>
          <w:lang w:eastAsia="ro-RO"/>
        </w:rPr>
      </w:pPr>
      <w:r w:rsidRPr="00705F18">
        <w:rPr>
          <w:rFonts w:ascii="Trebuchet MS" w:hAnsi="Trebuchet MS"/>
          <w:i/>
          <w:noProof/>
        </w:rPr>
        <w:t xml:space="preserve"> </w:t>
      </w:r>
      <w:r w:rsidRPr="00705F18">
        <w:rPr>
          <w:rFonts w:ascii="Trebuchet MS" w:hAnsi="Trebuchet MS"/>
          <w:b/>
          <w:noProof/>
          <w:spacing w:val="-4"/>
        </w:rPr>
        <w:t xml:space="preserve">III. </w:t>
      </w:r>
      <w:r w:rsidRPr="00705F18">
        <w:rPr>
          <w:rFonts w:ascii="Trebuchet MS" w:eastAsia="Times New Roman" w:hAnsi="Trebuchet MS"/>
          <w:b/>
          <w:noProof/>
          <w:spacing w:val="-4"/>
          <w:lang w:eastAsia="ro-RO"/>
        </w:rPr>
        <w:t>Motivele pe baza cărora s-a stabilit necesitatea neefectuării evaluării impactului asupra corpurilor de apă</w:t>
      </w:r>
      <w:r w:rsidRPr="00705F18">
        <w:rPr>
          <w:rFonts w:ascii="Trebuchet MS" w:eastAsia="Times New Roman" w:hAnsi="Trebuchet MS"/>
          <w:noProof/>
          <w:spacing w:val="-4"/>
          <w:lang w:eastAsia="ro-RO"/>
        </w:rPr>
        <w:t xml:space="preserve"> </w:t>
      </w:r>
      <w:r w:rsidRPr="00705F18">
        <w:rPr>
          <w:rFonts w:ascii="Trebuchet MS" w:eastAsia="Times New Roman" w:hAnsi="Trebuchet MS"/>
          <w:b/>
          <w:noProof/>
          <w:spacing w:val="-4"/>
        </w:rPr>
        <w:t>sunt următoarele</w:t>
      </w:r>
      <w:r w:rsidRPr="00705F18">
        <w:rPr>
          <w:rFonts w:ascii="Trebuchet MS" w:hAnsi="Trebuchet MS"/>
          <w:b/>
          <w:noProof/>
          <w:spacing w:val="-4"/>
        </w:rPr>
        <w:t>:</w:t>
      </w:r>
    </w:p>
    <w:p w14:paraId="69B10F74" w14:textId="2F5612AA" w:rsidR="002D4AC6" w:rsidRPr="00705F18" w:rsidRDefault="002D4AC6" w:rsidP="00705F18">
      <w:pPr>
        <w:pStyle w:val="NoSpacing1"/>
        <w:jc w:val="both"/>
        <w:rPr>
          <w:rFonts w:ascii="Trebuchet MS" w:hAnsi="Trebuchet MS"/>
          <w:i/>
          <w:noProof/>
          <w:spacing w:val="-4"/>
          <w:sz w:val="22"/>
          <w:lang w:val="ro-RO"/>
        </w:rPr>
      </w:pPr>
      <w:r w:rsidRPr="00705F18">
        <w:rPr>
          <w:rFonts w:ascii="Trebuchet MS" w:hAnsi="Trebuchet MS"/>
          <w:i/>
          <w:noProof/>
          <w:spacing w:val="-4"/>
          <w:sz w:val="22"/>
          <w:lang w:val="ro-RO"/>
        </w:rPr>
        <w:t>-</w:t>
      </w:r>
      <w:r w:rsidRPr="00705F18">
        <w:rPr>
          <w:rFonts w:ascii="Trebuchet MS" w:hAnsi="Trebuchet MS"/>
          <w:bCs/>
          <w:i/>
          <w:noProof/>
          <w:spacing w:val="-4"/>
          <w:sz w:val="22"/>
          <w:lang w:val="ro-RO"/>
        </w:rPr>
        <w:t xml:space="preserve"> p</w:t>
      </w:r>
      <w:r w:rsidR="00FA0995" w:rsidRPr="00705F18">
        <w:rPr>
          <w:rFonts w:ascii="Trebuchet MS" w:hAnsi="Trebuchet MS"/>
          <w:i/>
          <w:noProof/>
          <w:spacing w:val="-4"/>
          <w:sz w:val="22"/>
          <w:lang w:val="ro-RO"/>
        </w:rPr>
        <w:t>roiectul propus</w:t>
      </w:r>
      <w:r w:rsidRPr="00705F18">
        <w:rPr>
          <w:rFonts w:ascii="Trebuchet MS" w:hAnsi="Trebuchet MS"/>
          <w:i/>
          <w:noProof/>
          <w:spacing w:val="-4"/>
          <w:sz w:val="22"/>
          <w:lang w:val="ro-RO"/>
        </w:rPr>
        <w:t xml:space="preserve"> </w:t>
      </w:r>
      <w:r w:rsidR="008B308A" w:rsidRPr="00705F18">
        <w:rPr>
          <w:rFonts w:ascii="Trebuchet MS" w:hAnsi="Trebuchet MS"/>
          <w:b/>
          <w:i/>
          <w:noProof/>
          <w:spacing w:val="-4"/>
          <w:sz w:val="22"/>
          <w:lang w:val="ro-RO"/>
        </w:rPr>
        <w:t>nu</w:t>
      </w:r>
      <w:r w:rsidR="008B308A" w:rsidRPr="00705F18">
        <w:rPr>
          <w:rFonts w:ascii="Trebuchet MS" w:hAnsi="Trebuchet MS"/>
          <w:i/>
          <w:noProof/>
          <w:spacing w:val="-4"/>
          <w:sz w:val="22"/>
          <w:lang w:val="ro-RO"/>
        </w:rPr>
        <w:t xml:space="preserve"> </w:t>
      </w:r>
      <w:r w:rsidRPr="00705F18">
        <w:rPr>
          <w:rFonts w:ascii="Trebuchet MS" w:hAnsi="Trebuchet MS"/>
          <w:b/>
          <w:i/>
          <w:noProof/>
          <w:spacing w:val="-4"/>
          <w:sz w:val="22"/>
          <w:lang w:val="ro-RO"/>
        </w:rPr>
        <w:t>intră sub incidența prevederilor </w:t>
      </w:r>
      <w:hyperlink r:id="rId8" w:anchor="p-10135143" w:tgtFrame="_blank" w:history="1">
        <w:r w:rsidRPr="00705F18">
          <w:rPr>
            <w:rFonts w:ascii="Trebuchet MS" w:hAnsi="Trebuchet MS"/>
            <w:b/>
            <w:i/>
            <w:noProof/>
            <w:spacing w:val="-4"/>
            <w:sz w:val="22"/>
            <w:lang w:val="ro-RO"/>
          </w:rPr>
          <w:t>art. 48</w:t>
        </w:r>
      </w:hyperlink>
      <w:r w:rsidRPr="00705F18">
        <w:rPr>
          <w:rFonts w:ascii="Trebuchet MS" w:hAnsi="Trebuchet MS"/>
          <w:b/>
          <w:i/>
          <w:noProof/>
          <w:spacing w:val="-4"/>
          <w:sz w:val="22"/>
          <w:lang w:val="ro-RO"/>
        </w:rPr>
        <w:t> și </w:t>
      </w:r>
      <w:hyperlink r:id="rId9" w:anchor="p-10135178" w:tgtFrame="_blank" w:history="1">
        <w:r w:rsidRPr="00705F18">
          <w:rPr>
            <w:rFonts w:ascii="Trebuchet MS" w:hAnsi="Trebuchet MS"/>
            <w:b/>
            <w:i/>
            <w:noProof/>
            <w:spacing w:val="-4"/>
            <w:sz w:val="22"/>
            <w:lang w:val="ro-RO"/>
          </w:rPr>
          <w:t>54</w:t>
        </w:r>
      </w:hyperlink>
      <w:r w:rsidRPr="00705F18">
        <w:rPr>
          <w:rFonts w:ascii="Trebuchet MS" w:hAnsi="Trebuchet MS"/>
          <w:i/>
          <w:noProof/>
          <w:spacing w:val="-4"/>
          <w:sz w:val="22"/>
          <w:lang w:val="ro-RO"/>
        </w:rPr>
        <w:t> din Legea apelor nr. 107/1996, cu modificările și completările ulterioare.</w:t>
      </w:r>
    </w:p>
    <w:p w14:paraId="2953822B" w14:textId="77777777" w:rsidR="008B308A" w:rsidRPr="00705F18" w:rsidRDefault="008B308A" w:rsidP="00705F18">
      <w:pPr>
        <w:pStyle w:val="NoSpacing1"/>
        <w:jc w:val="both"/>
        <w:rPr>
          <w:rFonts w:ascii="Trebuchet MS" w:hAnsi="Trebuchet MS"/>
          <w:i/>
          <w:noProof/>
          <w:spacing w:val="-4"/>
          <w:sz w:val="22"/>
          <w:lang w:val="ro-RO"/>
        </w:rPr>
      </w:pPr>
    </w:p>
    <w:p w14:paraId="5A99BBBA" w14:textId="77777777" w:rsidR="002D4AC6" w:rsidRPr="00705F18" w:rsidRDefault="002D4AC6" w:rsidP="00705F18">
      <w:pPr>
        <w:spacing w:after="0" w:line="240" w:lineRule="auto"/>
        <w:jc w:val="both"/>
        <w:rPr>
          <w:rFonts w:ascii="Trebuchet MS" w:hAnsi="Trebuchet MS"/>
          <w:b/>
          <w:noProof/>
        </w:rPr>
      </w:pPr>
      <w:r w:rsidRPr="00705F18">
        <w:rPr>
          <w:rFonts w:ascii="Trebuchet MS" w:hAnsi="Trebuchet MS"/>
          <w:b/>
          <w:noProof/>
        </w:rPr>
        <w:t>Condiţii de realizare a proiectului:</w:t>
      </w:r>
    </w:p>
    <w:p w14:paraId="56C3C82E" w14:textId="77777777" w:rsidR="002D4AC6" w:rsidRPr="00705F18" w:rsidRDefault="002D4AC6" w:rsidP="00705F18">
      <w:pPr>
        <w:pStyle w:val="Listparagraf"/>
        <w:ind w:left="0"/>
        <w:jc w:val="both"/>
        <w:rPr>
          <w:rFonts w:ascii="Trebuchet MS" w:hAnsi="Trebuchet MS"/>
          <w:i/>
          <w:noProof/>
          <w:lang w:val="ro-RO" w:eastAsia="ar-SA"/>
        </w:rPr>
      </w:pPr>
      <w:r w:rsidRPr="00705F18">
        <w:rPr>
          <w:rFonts w:ascii="Trebuchet MS" w:hAnsi="Trebuchet MS"/>
          <w:i/>
          <w:noProof/>
          <w:lang w:val="ro-RO" w:eastAsia="ar-SA"/>
        </w:rPr>
        <w:t>1. Se vor respecta prevederile O.U.G. nr. 195/2005 privind protecţia mediului, cu modificările şi completările ulterioare și</w:t>
      </w:r>
      <w:r w:rsidRPr="00705F18">
        <w:rPr>
          <w:rFonts w:ascii="Trebuchet MS" w:hAnsi="Trebuchet MS"/>
          <w:i/>
          <w:noProof/>
          <w:lang w:val="ro-RO"/>
        </w:rPr>
        <w:t xml:space="preserve"> Ordonanța de urgență a Guvernului nr. 57/2007 privind regimul ariilor naturale protejate, conservarea habitatelor naturale, a florei și faunei sălbatice, aprobată cu modificări și completări prin Legea </w:t>
      </w:r>
      <w:hyperlink r:id="rId10" w:tgtFrame="_blank" w:history="1">
        <w:r w:rsidRPr="00705F18">
          <w:rPr>
            <w:rFonts w:ascii="Trebuchet MS" w:hAnsi="Trebuchet MS"/>
            <w:i/>
            <w:noProof/>
            <w:lang w:val="ro-RO"/>
          </w:rPr>
          <w:t>nr. 49/2011</w:t>
        </w:r>
      </w:hyperlink>
      <w:r w:rsidRPr="00705F18">
        <w:rPr>
          <w:rFonts w:ascii="Trebuchet MS" w:hAnsi="Trebuchet MS"/>
          <w:i/>
          <w:noProof/>
          <w:lang w:val="ro-RO"/>
        </w:rPr>
        <w:t>, cu modificările și completările ulterioare.</w:t>
      </w:r>
    </w:p>
    <w:p w14:paraId="2FE35EFC" w14:textId="77777777" w:rsidR="002D4AC6" w:rsidRPr="00705F18" w:rsidRDefault="002D4AC6" w:rsidP="00705F18">
      <w:pPr>
        <w:pStyle w:val="Listparagraf"/>
        <w:ind w:left="0"/>
        <w:jc w:val="both"/>
        <w:rPr>
          <w:rFonts w:ascii="Trebuchet MS" w:hAnsi="Trebuchet MS"/>
          <w:i/>
          <w:noProof/>
          <w:lang w:val="ro-RO" w:eastAsia="ar-SA"/>
        </w:rPr>
      </w:pPr>
      <w:r w:rsidRPr="00705F18">
        <w:rPr>
          <w:rFonts w:ascii="Trebuchet MS" w:hAnsi="Trebuchet MS"/>
          <w:i/>
          <w:noProof/>
          <w:lang w:val="ro-RO" w:eastAsia="ar-SA"/>
        </w:rPr>
        <w:t xml:space="preserve">2. Se vor respecta documentația tehnică, normativele și prescripțiile tehnice specifice </w:t>
      </w:r>
      <w:r w:rsidRPr="00705F18">
        <w:rPr>
          <w:rFonts w:ascii="Trebuchet MS" w:hAnsi="Trebuchet MS"/>
          <w:bCs/>
          <w:i/>
          <w:noProof/>
          <w:lang w:val="ro-RO"/>
        </w:rPr>
        <w:t xml:space="preserve">- date, parametri </w:t>
      </w:r>
      <w:r w:rsidRPr="00705F18">
        <w:rPr>
          <w:rFonts w:ascii="Trebuchet MS" w:hAnsi="Trebuchet MS"/>
          <w:i/>
          <w:noProof/>
          <w:lang w:val="ro-RO"/>
        </w:rPr>
        <w:t xml:space="preserve">menționate în memoriul de prezentare </w:t>
      </w:r>
      <w:r w:rsidRPr="00705F18">
        <w:rPr>
          <w:rFonts w:ascii="Trebuchet MS" w:hAnsi="Trebuchet MS"/>
          <w:bCs/>
          <w:i/>
          <w:noProof/>
          <w:lang w:val="ro-RO"/>
        </w:rPr>
        <w:t>- justificare a prezentei decizii</w:t>
      </w:r>
      <w:r w:rsidRPr="00705F18">
        <w:rPr>
          <w:rFonts w:ascii="Trebuchet MS" w:hAnsi="Trebuchet MS"/>
          <w:i/>
          <w:noProof/>
          <w:lang w:val="ro-RO" w:eastAsia="ar-SA"/>
        </w:rPr>
        <w:t>.</w:t>
      </w:r>
    </w:p>
    <w:p w14:paraId="40BFADF5" w14:textId="77777777" w:rsidR="002D4AC6" w:rsidRPr="00705F18" w:rsidRDefault="002D4AC6" w:rsidP="00705F18">
      <w:pPr>
        <w:pStyle w:val="Listparagraf"/>
        <w:ind w:left="0"/>
        <w:jc w:val="both"/>
        <w:rPr>
          <w:rFonts w:ascii="Trebuchet MS" w:hAnsi="Trebuchet MS"/>
          <w:i/>
          <w:noProof/>
          <w:lang w:val="ro-RO" w:eastAsia="ar-SA"/>
        </w:rPr>
      </w:pPr>
      <w:r w:rsidRPr="00705F18">
        <w:rPr>
          <w:rFonts w:ascii="Trebuchet MS" w:hAnsi="Trebuchet MS"/>
          <w:i/>
          <w:noProof/>
          <w:lang w:val="ro-RO"/>
        </w:rPr>
        <w:t>3. Suprafaţa de teren ocupată temporar pe perioada executării lucrărilor trebuie limitată la strictul necesar.</w:t>
      </w:r>
    </w:p>
    <w:p w14:paraId="148163A0" w14:textId="77777777" w:rsidR="002D4AC6" w:rsidRPr="00705F18" w:rsidRDefault="002D4AC6" w:rsidP="00705F18">
      <w:pPr>
        <w:pStyle w:val="Listparagraf"/>
        <w:ind w:left="0"/>
        <w:jc w:val="both"/>
        <w:rPr>
          <w:rFonts w:ascii="Trebuchet MS" w:hAnsi="Trebuchet MS"/>
          <w:i/>
          <w:noProof/>
          <w:lang w:val="ro-RO" w:eastAsia="ar-SA"/>
        </w:rPr>
      </w:pPr>
      <w:r w:rsidRPr="00705F18">
        <w:rPr>
          <w:rFonts w:ascii="Trebuchet MS" w:hAnsi="Trebuchet MS"/>
          <w:i/>
          <w:noProof/>
          <w:lang w:val="ro-RO"/>
        </w:rPr>
        <w:t>4.Pe parcursul execuţiei lucrărilor se vor lua toate măsurile pentru prevenirea poluărilor accidentale, iar la finalizarea lucrărilor se impune refacerea la starea iniţială a terenurilor afectate temporar de lucrări.</w:t>
      </w:r>
    </w:p>
    <w:p w14:paraId="42D7BFE0" w14:textId="77777777" w:rsidR="002D4AC6" w:rsidRPr="00705F18" w:rsidRDefault="002D4AC6" w:rsidP="00705F18">
      <w:pPr>
        <w:pStyle w:val="Listparagraf"/>
        <w:ind w:left="0"/>
        <w:jc w:val="both"/>
        <w:rPr>
          <w:rFonts w:ascii="Trebuchet MS" w:hAnsi="Trebuchet MS"/>
          <w:i/>
          <w:noProof/>
          <w:lang w:val="ro-RO" w:eastAsia="ar-SA"/>
        </w:rPr>
      </w:pPr>
      <w:r w:rsidRPr="00705F18">
        <w:rPr>
          <w:rFonts w:ascii="Trebuchet MS" w:hAnsi="Trebuchet MS"/>
          <w:i/>
          <w:noProof/>
          <w:lang w:val="ro-RO"/>
        </w:rPr>
        <w:t xml:space="preserve">5. La stabilirea programului de lucru şi de transport a materialelor necesare se vor lua măsuri de diminuare la minim a potenţialului disconfort creat locuitorilor său obiectivelor de interes public. </w:t>
      </w:r>
    </w:p>
    <w:p w14:paraId="69E8CA8A" w14:textId="77777777" w:rsidR="002D4AC6" w:rsidRPr="00705F18" w:rsidRDefault="002D4AC6" w:rsidP="00705F18">
      <w:pPr>
        <w:pStyle w:val="Listparagraf"/>
        <w:ind w:left="0"/>
        <w:jc w:val="both"/>
        <w:rPr>
          <w:rFonts w:ascii="Trebuchet MS" w:hAnsi="Trebuchet MS"/>
          <w:i/>
          <w:noProof/>
          <w:lang w:val="ro-RO" w:eastAsia="ar-SA"/>
        </w:rPr>
      </w:pPr>
      <w:r w:rsidRPr="00705F18">
        <w:rPr>
          <w:rFonts w:ascii="Trebuchet MS" w:eastAsia="Times New Roman" w:hAnsi="Trebuchet MS"/>
          <w:bCs/>
          <w:i/>
          <w:noProof/>
          <w:kern w:val="3"/>
          <w:lang w:val="ro-RO" w:eastAsia="ar-SA" w:bidi="hi-IN"/>
        </w:rPr>
        <w:t xml:space="preserve">6. În scopul conservării și protejării speciilor, prevăzute în anexele nr. 4 A și 4 B din OUG 57/2007 cu modificările și completările ulterioare, care trăiesc în afara ariilor naturale protejate, sunt interzise: </w:t>
      </w:r>
    </w:p>
    <w:p w14:paraId="22AF0BFE" w14:textId="77777777" w:rsidR="002D4AC6" w:rsidRPr="00705F18" w:rsidRDefault="002D4AC6" w:rsidP="00705F18">
      <w:pPr>
        <w:tabs>
          <w:tab w:val="left" w:pos="270"/>
          <w:tab w:val="left" w:pos="360"/>
        </w:tabs>
        <w:suppressAutoHyphens/>
        <w:autoSpaceDN w:val="0"/>
        <w:spacing w:after="0" w:line="240" w:lineRule="auto"/>
        <w:jc w:val="both"/>
        <w:rPr>
          <w:rFonts w:ascii="Trebuchet MS" w:eastAsia="Times New Roman" w:hAnsi="Trebuchet MS"/>
          <w:bCs/>
          <w:i/>
          <w:noProof/>
          <w:kern w:val="3"/>
          <w:lang w:eastAsia="ar-SA" w:bidi="hi-IN"/>
        </w:rPr>
      </w:pPr>
      <w:r w:rsidRPr="00705F18">
        <w:rPr>
          <w:rFonts w:ascii="Trebuchet MS" w:eastAsia="Times New Roman" w:hAnsi="Trebuchet MS"/>
          <w:bCs/>
          <w:i/>
          <w:noProof/>
          <w:kern w:val="3"/>
          <w:lang w:eastAsia="ar-SA" w:bidi="hi-IN"/>
        </w:rPr>
        <w:t>- orice formă de recoltare, capturare, ucidere, distrugere său vătămare a exemplarelor aflate în mediul lor natural, în oricare dintre stadiile ciclului lor biologic;</w:t>
      </w:r>
    </w:p>
    <w:p w14:paraId="306BCC6B" w14:textId="77777777" w:rsidR="002D4AC6" w:rsidRPr="00705F18" w:rsidRDefault="002D4AC6" w:rsidP="00705F18">
      <w:pPr>
        <w:tabs>
          <w:tab w:val="left" w:pos="270"/>
          <w:tab w:val="left" w:pos="360"/>
        </w:tabs>
        <w:suppressAutoHyphens/>
        <w:autoSpaceDN w:val="0"/>
        <w:spacing w:after="0" w:line="240" w:lineRule="auto"/>
        <w:jc w:val="both"/>
        <w:rPr>
          <w:rFonts w:ascii="Trebuchet MS" w:eastAsia="Times New Roman" w:hAnsi="Trebuchet MS"/>
          <w:bCs/>
          <w:i/>
          <w:noProof/>
          <w:kern w:val="3"/>
          <w:lang w:eastAsia="ar-SA" w:bidi="hi-IN"/>
        </w:rPr>
      </w:pPr>
      <w:r w:rsidRPr="00705F18">
        <w:rPr>
          <w:rFonts w:ascii="Trebuchet MS" w:eastAsia="Times New Roman" w:hAnsi="Trebuchet MS"/>
          <w:bCs/>
          <w:i/>
          <w:noProof/>
          <w:kern w:val="3"/>
          <w:lang w:eastAsia="ar-SA" w:bidi="hi-IN"/>
        </w:rPr>
        <w:t>- perturbarea intenționată în cursul perioadei de reproducere, de creștere, de hibernare și de migrație;</w:t>
      </w:r>
    </w:p>
    <w:p w14:paraId="328DE0BD" w14:textId="77777777" w:rsidR="002D4AC6" w:rsidRPr="00705F18" w:rsidRDefault="002D4AC6" w:rsidP="00705F18">
      <w:pPr>
        <w:tabs>
          <w:tab w:val="left" w:pos="270"/>
          <w:tab w:val="left" w:pos="360"/>
        </w:tabs>
        <w:suppressAutoHyphens/>
        <w:autoSpaceDN w:val="0"/>
        <w:spacing w:after="0" w:line="240" w:lineRule="auto"/>
        <w:jc w:val="both"/>
        <w:rPr>
          <w:rFonts w:ascii="Trebuchet MS" w:eastAsia="Times New Roman" w:hAnsi="Trebuchet MS"/>
          <w:bCs/>
          <w:i/>
          <w:noProof/>
          <w:kern w:val="3"/>
          <w:lang w:eastAsia="ar-SA" w:bidi="hi-IN"/>
        </w:rPr>
      </w:pPr>
      <w:r w:rsidRPr="00705F18">
        <w:rPr>
          <w:rFonts w:ascii="Trebuchet MS" w:eastAsia="Times New Roman" w:hAnsi="Trebuchet MS"/>
          <w:bCs/>
          <w:i/>
          <w:noProof/>
          <w:kern w:val="3"/>
          <w:lang w:eastAsia="ar-SA" w:bidi="hi-IN"/>
        </w:rPr>
        <w:lastRenderedPageBreak/>
        <w:t>- deteriorarea, distrugerea și/său culegerea intenționată a cuiburilor și/său ouălor din natură;</w:t>
      </w:r>
    </w:p>
    <w:p w14:paraId="07F39186" w14:textId="77777777" w:rsidR="002D4AC6" w:rsidRPr="00705F18" w:rsidRDefault="002D4AC6" w:rsidP="00705F18">
      <w:pPr>
        <w:tabs>
          <w:tab w:val="left" w:pos="270"/>
          <w:tab w:val="left" w:pos="360"/>
        </w:tabs>
        <w:suppressAutoHyphens/>
        <w:autoSpaceDN w:val="0"/>
        <w:spacing w:after="0" w:line="240" w:lineRule="auto"/>
        <w:jc w:val="both"/>
        <w:rPr>
          <w:rFonts w:ascii="Trebuchet MS" w:eastAsia="Times New Roman" w:hAnsi="Trebuchet MS"/>
          <w:bCs/>
          <w:i/>
          <w:noProof/>
          <w:kern w:val="3"/>
          <w:lang w:eastAsia="ar-SA" w:bidi="hi-IN"/>
        </w:rPr>
      </w:pPr>
      <w:r w:rsidRPr="00705F18">
        <w:rPr>
          <w:rFonts w:ascii="Trebuchet MS" w:eastAsia="Times New Roman" w:hAnsi="Trebuchet MS"/>
          <w:bCs/>
          <w:i/>
          <w:noProof/>
          <w:kern w:val="3"/>
          <w:lang w:eastAsia="ar-SA" w:bidi="hi-IN"/>
        </w:rPr>
        <w:t>- deteriorarea și/său distrugerea locurilor de reproducere ori de odihnă;</w:t>
      </w:r>
    </w:p>
    <w:p w14:paraId="26227382" w14:textId="77777777" w:rsidR="002D4AC6" w:rsidRPr="00705F18" w:rsidRDefault="002D4AC6" w:rsidP="00705F18">
      <w:pPr>
        <w:tabs>
          <w:tab w:val="left" w:pos="270"/>
          <w:tab w:val="left" w:pos="360"/>
        </w:tabs>
        <w:suppressAutoHyphens/>
        <w:autoSpaceDN w:val="0"/>
        <w:spacing w:after="0" w:line="240" w:lineRule="auto"/>
        <w:jc w:val="both"/>
        <w:rPr>
          <w:rFonts w:ascii="Trebuchet MS" w:eastAsia="Times New Roman" w:hAnsi="Trebuchet MS"/>
          <w:bCs/>
          <w:i/>
          <w:noProof/>
          <w:kern w:val="3"/>
          <w:lang w:eastAsia="ar-SA" w:bidi="hi-IN"/>
        </w:rPr>
      </w:pPr>
      <w:r w:rsidRPr="00705F18">
        <w:rPr>
          <w:rFonts w:ascii="Trebuchet MS" w:eastAsia="Times New Roman" w:hAnsi="Trebuchet MS"/>
          <w:bCs/>
          <w:i/>
          <w:noProof/>
          <w:kern w:val="3"/>
          <w:lang w:eastAsia="ar-SA" w:bidi="hi-IN"/>
        </w:rPr>
        <w:t>- recoltarea florilor și a fructelor, culegerea, tăierea, dezrădăcinarea său distrugerea cu intenție a acestor plante în habitatele lor naturale, în oricare dintre stadiile ciclului lor biologic;</w:t>
      </w:r>
    </w:p>
    <w:p w14:paraId="12B6140D" w14:textId="77777777" w:rsidR="002D4AC6" w:rsidRPr="00705F18" w:rsidRDefault="002D4AC6" w:rsidP="00705F18">
      <w:pPr>
        <w:tabs>
          <w:tab w:val="left" w:pos="270"/>
          <w:tab w:val="left" w:pos="360"/>
        </w:tabs>
        <w:suppressAutoHyphens/>
        <w:autoSpaceDN w:val="0"/>
        <w:spacing w:after="0" w:line="240" w:lineRule="auto"/>
        <w:jc w:val="both"/>
        <w:rPr>
          <w:rFonts w:ascii="Trebuchet MS" w:eastAsia="Times New Roman" w:hAnsi="Trebuchet MS"/>
          <w:bCs/>
          <w:i/>
          <w:noProof/>
          <w:kern w:val="3"/>
          <w:lang w:eastAsia="ar-SA" w:bidi="hi-IN"/>
        </w:rPr>
      </w:pPr>
      <w:r w:rsidRPr="00705F18">
        <w:rPr>
          <w:rFonts w:ascii="Trebuchet MS" w:eastAsia="Times New Roman" w:hAnsi="Trebuchet MS"/>
          <w:bCs/>
          <w:i/>
          <w:noProof/>
          <w:kern w:val="3"/>
          <w:lang w:eastAsia="ar-SA" w:bidi="hi-IN"/>
        </w:rPr>
        <w:t>- deținerea, transportul, vânzarea său schimburile în orice scop, precum și oferirea spre schimb său vânzare a exemplarelor luate din natură, în oricare dintre stadiile ciclului lor biologic.</w:t>
      </w:r>
    </w:p>
    <w:p w14:paraId="6E2BF7AF" w14:textId="77777777" w:rsidR="002D4AC6" w:rsidRPr="00705F18" w:rsidRDefault="002D4AC6" w:rsidP="00705F18">
      <w:pPr>
        <w:pStyle w:val="Listparagraf"/>
        <w:tabs>
          <w:tab w:val="left" w:pos="270"/>
          <w:tab w:val="left" w:pos="360"/>
        </w:tabs>
        <w:suppressAutoHyphens/>
        <w:autoSpaceDN w:val="0"/>
        <w:ind w:left="0"/>
        <w:jc w:val="both"/>
        <w:rPr>
          <w:rFonts w:ascii="Trebuchet MS" w:eastAsia="Times New Roman" w:hAnsi="Trebuchet MS"/>
          <w:bCs/>
          <w:i/>
          <w:noProof/>
          <w:kern w:val="3"/>
          <w:lang w:val="ro-RO" w:eastAsia="ar-SA" w:bidi="hi-IN"/>
        </w:rPr>
      </w:pPr>
      <w:r w:rsidRPr="00705F18">
        <w:rPr>
          <w:rFonts w:ascii="Trebuchet MS" w:hAnsi="Trebuchet MS"/>
          <w:i/>
          <w:noProof/>
          <w:lang w:val="ro-RO"/>
        </w:rPr>
        <w:t>7. Materialele necesare pe parcursul execuţiei lucrărilor vor fi depozitate numai în locuri special amenajate, astfel încât să se asigure protecţia factorilor de mediu. Se interzice depozitarea necontrolată a deşeurilor.</w:t>
      </w:r>
    </w:p>
    <w:p w14:paraId="27C9E0EC" w14:textId="77777777" w:rsidR="002D4AC6" w:rsidRPr="00705F18" w:rsidRDefault="002D4AC6" w:rsidP="00705F18">
      <w:pPr>
        <w:pStyle w:val="Listparagraf"/>
        <w:tabs>
          <w:tab w:val="left" w:pos="270"/>
          <w:tab w:val="left" w:pos="360"/>
        </w:tabs>
        <w:suppressAutoHyphens/>
        <w:autoSpaceDN w:val="0"/>
        <w:ind w:left="0"/>
        <w:jc w:val="both"/>
        <w:rPr>
          <w:rFonts w:ascii="Trebuchet MS" w:eastAsia="Times New Roman" w:hAnsi="Trebuchet MS"/>
          <w:bCs/>
          <w:i/>
          <w:noProof/>
          <w:kern w:val="3"/>
          <w:lang w:val="ro-RO" w:eastAsia="ar-SA" w:bidi="hi-IN"/>
        </w:rPr>
      </w:pPr>
      <w:r w:rsidRPr="00705F18">
        <w:rPr>
          <w:rFonts w:ascii="Trebuchet MS" w:hAnsi="Trebuchet MS"/>
          <w:i/>
          <w:noProof/>
          <w:lang w:val="ro-RO"/>
        </w:rPr>
        <w:t>8. Mijloacele de transport şi utilajele folosite vor fi întreţinute corespunzător, pentru reducerea emisiilor de noxe în atmosferă şi prevenirea scurgerilor accidentale de carburanţi/lubrifianţi.</w:t>
      </w:r>
    </w:p>
    <w:p w14:paraId="06C68A64" w14:textId="77777777" w:rsidR="002D4AC6" w:rsidRPr="00705F18" w:rsidRDefault="002D4AC6" w:rsidP="00705F18">
      <w:pPr>
        <w:pStyle w:val="Listparagraf"/>
        <w:tabs>
          <w:tab w:val="left" w:pos="270"/>
          <w:tab w:val="left" w:pos="360"/>
        </w:tabs>
        <w:suppressAutoHyphens/>
        <w:autoSpaceDN w:val="0"/>
        <w:ind w:left="0"/>
        <w:jc w:val="both"/>
        <w:rPr>
          <w:rFonts w:ascii="Trebuchet MS" w:eastAsia="Times New Roman" w:hAnsi="Trebuchet MS"/>
          <w:bCs/>
          <w:i/>
          <w:noProof/>
          <w:kern w:val="3"/>
          <w:lang w:val="ro-RO" w:eastAsia="ar-SA" w:bidi="hi-IN"/>
        </w:rPr>
      </w:pPr>
      <w:r w:rsidRPr="00705F18">
        <w:rPr>
          <w:rFonts w:ascii="Trebuchet MS" w:hAnsi="Trebuchet MS"/>
          <w:i/>
          <w:iCs/>
          <w:noProof/>
          <w:lang w:val="ro-RO"/>
        </w:rPr>
        <w:t>9. Se va asigura în permanenţă stocul de materiale şi dotări necesare pentru combaterea efectelor poluărilor accidentale (materiale absorbante pentru eventuale scurgeri de carburanţi, uleiuri, etc.).</w:t>
      </w:r>
    </w:p>
    <w:p w14:paraId="09B7CAD7" w14:textId="77777777" w:rsidR="002D4AC6" w:rsidRPr="00705F18" w:rsidRDefault="002D4AC6" w:rsidP="00705F18">
      <w:pPr>
        <w:pStyle w:val="Listparagraf"/>
        <w:tabs>
          <w:tab w:val="left" w:pos="270"/>
          <w:tab w:val="left" w:pos="360"/>
        </w:tabs>
        <w:suppressAutoHyphens/>
        <w:autoSpaceDN w:val="0"/>
        <w:ind w:left="0"/>
        <w:jc w:val="both"/>
        <w:rPr>
          <w:rFonts w:ascii="Trebuchet MS" w:eastAsia="Times New Roman" w:hAnsi="Trebuchet MS"/>
          <w:bCs/>
          <w:i/>
          <w:noProof/>
          <w:kern w:val="3"/>
          <w:lang w:val="ro-RO" w:eastAsia="ar-SA" w:bidi="hi-IN"/>
        </w:rPr>
      </w:pPr>
      <w:r w:rsidRPr="00705F18">
        <w:rPr>
          <w:rFonts w:ascii="Trebuchet MS" w:hAnsi="Trebuchet MS"/>
          <w:i/>
          <w:iCs/>
          <w:noProof/>
          <w:lang w:val="ro-RO"/>
        </w:rPr>
        <w:t>10. La încheierea lucrărilor se vor îndepărta atât materialele rămase neutilizate, cât şi deşeurile rezultate în timpul lucrărilor.</w:t>
      </w:r>
    </w:p>
    <w:p w14:paraId="6AED4988" w14:textId="77777777" w:rsidR="002D4AC6" w:rsidRPr="00705F18" w:rsidRDefault="002D4AC6" w:rsidP="00705F18">
      <w:pPr>
        <w:pStyle w:val="Listparagraf"/>
        <w:tabs>
          <w:tab w:val="left" w:pos="270"/>
          <w:tab w:val="left" w:pos="360"/>
        </w:tabs>
        <w:suppressAutoHyphens/>
        <w:autoSpaceDN w:val="0"/>
        <w:ind w:left="0"/>
        <w:jc w:val="both"/>
        <w:rPr>
          <w:rFonts w:ascii="Trebuchet MS" w:eastAsia="Times New Roman" w:hAnsi="Trebuchet MS"/>
          <w:bCs/>
          <w:i/>
          <w:noProof/>
          <w:kern w:val="3"/>
          <w:lang w:val="ro-RO" w:eastAsia="ar-SA" w:bidi="hi-IN"/>
        </w:rPr>
      </w:pPr>
      <w:r w:rsidRPr="00705F18">
        <w:rPr>
          <w:rFonts w:ascii="Trebuchet MS" w:hAnsi="Trebuchet MS"/>
          <w:i/>
          <w:noProof/>
          <w:lang w:val="ro-RO"/>
        </w:rPr>
        <w:t>11. S</w:t>
      </w:r>
      <w:r w:rsidRPr="00705F18">
        <w:rPr>
          <w:rFonts w:ascii="Trebuchet MS" w:hAnsi="Trebuchet MS"/>
          <w:bCs/>
          <w:i/>
          <w:noProof/>
          <w:lang w:val="ro-RO"/>
        </w:rPr>
        <w:t xml:space="preserve">e interzice accesul de pe amplasament pe drumurile publice cu utilaje şi mijloace de transport necurăţate. </w:t>
      </w:r>
      <w:r w:rsidRPr="00705F18">
        <w:rPr>
          <w:rFonts w:ascii="Trebuchet MS" w:hAnsi="Trebuchet MS"/>
          <w:i/>
          <w:noProof/>
          <w:lang w:val="ro-RO"/>
        </w:rPr>
        <w:t xml:space="preserve">Titularul activităţii are obligaţia asigurării cu instalaţiile corespunzătoare acestui scop - instalaţii de spălare şi sistem colector de ape uzate.  </w:t>
      </w:r>
    </w:p>
    <w:p w14:paraId="2C2AE5C9" w14:textId="2FE6F0A6" w:rsidR="002D4AC6" w:rsidRPr="00705F18" w:rsidRDefault="002D4AC6" w:rsidP="00705F18">
      <w:pPr>
        <w:pStyle w:val="Listparagraf"/>
        <w:tabs>
          <w:tab w:val="left" w:pos="270"/>
          <w:tab w:val="left" w:pos="360"/>
        </w:tabs>
        <w:suppressAutoHyphens/>
        <w:autoSpaceDN w:val="0"/>
        <w:ind w:left="0"/>
        <w:jc w:val="both"/>
        <w:rPr>
          <w:rFonts w:ascii="Trebuchet MS" w:eastAsia="Times New Roman" w:hAnsi="Trebuchet MS"/>
          <w:bCs/>
          <w:i/>
          <w:noProof/>
          <w:kern w:val="3"/>
          <w:lang w:val="ro-RO" w:eastAsia="ar-SA" w:bidi="hi-IN"/>
        </w:rPr>
      </w:pPr>
      <w:r w:rsidRPr="00705F18">
        <w:rPr>
          <w:rFonts w:ascii="Trebuchet MS" w:hAnsi="Trebuchet MS"/>
          <w:i/>
          <w:noProof/>
          <w:lang w:val="ro-RO"/>
        </w:rPr>
        <w:t>12. Deşeurile menajere vor fi transportate şi depozitate prin relaţie contractuală cu operatorul de sălubritate, iar deşeurile valorificabile se vor preda la societăţi specializate, autorizate pentru valorificarea lor.</w:t>
      </w:r>
      <w:r w:rsidRPr="00705F18">
        <w:rPr>
          <w:rFonts w:ascii="Trebuchet MS" w:hAnsi="Trebuchet MS"/>
          <w:noProof/>
          <w:lang w:val="ro-RO"/>
        </w:rPr>
        <w:t xml:space="preserve"> </w:t>
      </w:r>
      <w:r w:rsidRPr="00705F18">
        <w:rPr>
          <w:rFonts w:ascii="Trebuchet MS" w:hAnsi="Trebuchet MS"/>
          <w:i/>
          <w:noProof/>
          <w:lang w:val="ro-RO"/>
        </w:rPr>
        <w:t xml:space="preserve">Colectarea deşeurilor menajere se va face în mod selectiv (cel puţin în 3 categorii), depozitarea temporară fiind realizată doar în cadrul suprafeţei prevăzută pentru organizarea de şantier. </w:t>
      </w:r>
    </w:p>
    <w:p w14:paraId="04BE21C5" w14:textId="77777777" w:rsidR="002D4AC6" w:rsidRPr="00705F18" w:rsidRDefault="002D4AC6" w:rsidP="00705F18">
      <w:pPr>
        <w:spacing w:after="0" w:line="240" w:lineRule="auto"/>
        <w:jc w:val="both"/>
        <w:rPr>
          <w:rFonts w:ascii="Trebuchet MS" w:hAnsi="Trebuchet MS"/>
          <w:i/>
          <w:noProof/>
        </w:rPr>
      </w:pPr>
      <w:r w:rsidRPr="00705F18">
        <w:rPr>
          <w:rFonts w:ascii="Trebuchet MS" w:hAnsi="Trebuchet MS"/>
          <w:i/>
          <w:noProof/>
        </w:rPr>
        <w:t>13. Gestionarea deșeurilor se va face cu respectarea strictă a prevederilor Ordonanţei de Urgenţă nr. 92/2021 din 19 august 2021 privind regimul deşeurilor.</w:t>
      </w:r>
    </w:p>
    <w:p w14:paraId="0D223C90" w14:textId="77777777" w:rsidR="002D4AC6" w:rsidRPr="00705F18" w:rsidRDefault="002D4AC6" w:rsidP="00705F18">
      <w:pPr>
        <w:spacing w:after="0" w:line="240" w:lineRule="auto"/>
        <w:jc w:val="both"/>
        <w:rPr>
          <w:rFonts w:ascii="Trebuchet MS" w:hAnsi="Trebuchet MS"/>
          <w:i/>
          <w:noProof/>
        </w:rPr>
      </w:pPr>
      <w:r w:rsidRPr="00705F18">
        <w:rPr>
          <w:rFonts w:ascii="Trebuchet MS" w:hAnsi="Trebuchet MS"/>
          <w:i/>
          <w:noProof/>
        </w:rPr>
        <w:t>14. Atât pentru perioada execuţiei lucrărilor, cât şi în perioada de funcţionare a obiectivului, se vor lua toate măsurile necesare pentru:</w:t>
      </w:r>
    </w:p>
    <w:p w14:paraId="757A2A6A" w14:textId="77777777" w:rsidR="002D4AC6" w:rsidRPr="00705F18" w:rsidRDefault="002D4AC6" w:rsidP="00705F18">
      <w:pPr>
        <w:pStyle w:val="Listparagraf"/>
        <w:ind w:left="0"/>
        <w:jc w:val="both"/>
        <w:rPr>
          <w:rFonts w:ascii="Trebuchet MS" w:hAnsi="Trebuchet MS"/>
          <w:i/>
          <w:noProof/>
          <w:lang w:val="ro-RO"/>
        </w:rPr>
      </w:pPr>
      <w:r w:rsidRPr="00705F18">
        <w:rPr>
          <w:rFonts w:ascii="Trebuchet MS" w:hAnsi="Trebuchet MS"/>
          <w:i/>
          <w:noProof/>
          <w:lang w:val="ro-RO"/>
        </w:rPr>
        <w:t>- evitarea scurgerilor accidentale de produse petroliere de la mijloacele de transport utilizate;</w:t>
      </w:r>
    </w:p>
    <w:p w14:paraId="6ABA16FF" w14:textId="77777777" w:rsidR="002D4AC6" w:rsidRPr="00705F18" w:rsidRDefault="002D4AC6" w:rsidP="00705F18">
      <w:pPr>
        <w:pStyle w:val="Listparagraf"/>
        <w:ind w:left="0"/>
        <w:jc w:val="both"/>
        <w:rPr>
          <w:rFonts w:ascii="Trebuchet MS" w:hAnsi="Trebuchet MS"/>
          <w:i/>
          <w:noProof/>
          <w:lang w:val="ro-RO"/>
        </w:rPr>
      </w:pPr>
      <w:r w:rsidRPr="00705F18">
        <w:rPr>
          <w:rFonts w:ascii="Trebuchet MS" w:hAnsi="Trebuchet MS"/>
          <w:i/>
          <w:noProof/>
          <w:lang w:val="ro-RO"/>
        </w:rPr>
        <w:t>- evitarea depozitării necontrolate a materialelor folosite şi a deşeurilor rezultate;</w:t>
      </w:r>
    </w:p>
    <w:p w14:paraId="00112376" w14:textId="6C0C2EA2" w:rsidR="002D4AC6" w:rsidRPr="00705F18" w:rsidRDefault="002D4AC6" w:rsidP="00705F18">
      <w:pPr>
        <w:pStyle w:val="Listparagraf"/>
        <w:ind w:left="0"/>
        <w:jc w:val="both"/>
        <w:rPr>
          <w:rFonts w:ascii="Trebuchet MS" w:hAnsi="Trebuchet MS"/>
          <w:i/>
          <w:noProof/>
          <w:lang w:val="ro-RO"/>
        </w:rPr>
      </w:pPr>
      <w:r w:rsidRPr="00705F18">
        <w:rPr>
          <w:rFonts w:ascii="Trebuchet MS" w:hAnsi="Trebuchet MS"/>
          <w:i/>
          <w:noProof/>
          <w:lang w:val="ro-RO"/>
        </w:rPr>
        <w:t>- asigurarea permanentă a stocului de materiale și dotări necesare pentru combaterea efectelor poluărilor accidentale (materiale absorbante).</w:t>
      </w:r>
    </w:p>
    <w:p w14:paraId="2C8A0BC8" w14:textId="5376B9BC" w:rsidR="002D4AC6" w:rsidRPr="00705F18" w:rsidRDefault="00572D81" w:rsidP="00705F18">
      <w:pPr>
        <w:spacing w:after="0" w:line="240" w:lineRule="auto"/>
        <w:jc w:val="both"/>
        <w:outlineLvl w:val="0"/>
        <w:rPr>
          <w:rFonts w:ascii="Trebuchet MS" w:hAnsi="Trebuchet MS"/>
          <w:i/>
          <w:noProof/>
        </w:rPr>
      </w:pPr>
      <w:r w:rsidRPr="00705F18">
        <w:rPr>
          <w:rFonts w:ascii="Trebuchet MS" w:hAnsi="Trebuchet MS"/>
          <w:i/>
          <w:noProof/>
        </w:rPr>
        <w:t>15</w:t>
      </w:r>
      <w:r w:rsidR="002D4AC6" w:rsidRPr="00705F18">
        <w:rPr>
          <w:rFonts w:ascii="Trebuchet MS" w:hAnsi="Trebuchet MS"/>
          <w:i/>
          <w:noProof/>
        </w:rPr>
        <w:t>.</w:t>
      </w:r>
      <w:r w:rsidR="002D4AC6" w:rsidRPr="00705F18">
        <w:rPr>
          <w:rFonts w:ascii="Trebuchet MS" w:hAnsi="Trebuchet MS"/>
          <w:b/>
          <w:i/>
          <w:noProof/>
        </w:rPr>
        <w:t xml:space="preserve"> </w:t>
      </w:r>
      <w:r w:rsidR="002D4AC6" w:rsidRPr="00705F18">
        <w:rPr>
          <w:rFonts w:ascii="Trebuchet MS" w:hAnsi="Trebuchet MS"/>
          <w:i/>
          <w:noProof/>
        </w:rPr>
        <w:t>Titularul proiectului și antreprenorul/constructorul sunt obligați să respecte și să implementeze toate măsurile de reducere a impactului, precum și condițiile</w:t>
      </w:r>
      <w:r w:rsidR="002D4AC6" w:rsidRPr="00705F18">
        <w:rPr>
          <w:rFonts w:ascii="Trebuchet MS" w:hAnsi="Trebuchet MS"/>
          <w:b/>
          <w:i/>
          <w:noProof/>
        </w:rPr>
        <w:t xml:space="preserve"> </w:t>
      </w:r>
      <w:r w:rsidR="002D4AC6" w:rsidRPr="00705F18">
        <w:rPr>
          <w:rFonts w:ascii="Trebuchet MS" w:hAnsi="Trebuchet MS"/>
          <w:i/>
          <w:noProof/>
        </w:rPr>
        <w:t>prevăzute în documentația care a stat la baza emiterii prezentei decizii.</w:t>
      </w:r>
    </w:p>
    <w:p w14:paraId="46F2CE0D" w14:textId="50B3E9B1" w:rsidR="002D4AC6" w:rsidRPr="00705F18" w:rsidRDefault="00FA0995" w:rsidP="00705F18">
      <w:pPr>
        <w:tabs>
          <w:tab w:val="left" w:pos="270"/>
          <w:tab w:val="left" w:pos="1080"/>
        </w:tabs>
        <w:autoSpaceDE w:val="0"/>
        <w:autoSpaceDN w:val="0"/>
        <w:adjustRightInd w:val="0"/>
        <w:spacing w:after="0" w:line="240" w:lineRule="auto"/>
        <w:jc w:val="both"/>
        <w:rPr>
          <w:rFonts w:ascii="Trebuchet MS" w:hAnsi="Trebuchet MS"/>
          <w:i/>
          <w:noProof/>
        </w:rPr>
      </w:pPr>
      <w:r w:rsidRPr="00705F18">
        <w:rPr>
          <w:rFonts w:ascii="Trebuchet MS" w:hAnsi="Trebuchet MS"/>
          <w:i/>
          <w:noProof/>
        </w:rPr>
        <w:t>1</w:t>
      </w:r>
      <w:r w:rsidR="00572D81" w:rsidRPr="00705F18">
        <w:rPr>
          <w:rFonts w:ascii="Trebuchet MS" w:hAnsi="Trebuchet MS"/>
          <w:i/>
          <w:noProof/>
        </w:rPr>
        <w:t>6</w:t>
      </w:r>
      <w:r w:rsidR="002D4AC6" w:rsidRPr="00705F18">
        <w:rPr>
          <w:rFonts w:ascii="Trebuchet MS" w:hAnsi="Trebuchet MS"/>
          <w:i/>
          <w:noProof/>
        </w:rPr>
        <w:t>. Alimentarea cu carburanţi a mijloacelor auto și schimburile de ulei se vor face numai pe amplasamente autorizate.</w:t>
      </w:r>
    </w:p>
    <w:p w14:paraId="6BD79A64" w14:textId="1193846E" w:rsidR="002D4AC6" w:rsidRPr="00705F18" w:rsidRDefault="00FA0995" w:rsidP="00705F18">
      <w:pPr>
        <w:spacing w:after="0" w:line="240" w:lineRule="auto"/>
        <w:jc w:val="both"/>
        <w:rPr>
          <w:rFonts w:ascii="Trebuchet MS" w:hAnsi="Trebuchet MS"/>
          <w:i/>
          <w:noProof/>
        </w:rPr>
      </w:pPr>
      <w:r w:rsidRPr="00705F18">
        <w:rPr>
          <w:rFonts w:ascii="Trebuchet MS" w:eastAsia="Times New Roman" w:hAnsi="Trebuchet MS"/>
          <w:i/>
          <w:noProof/>
        </w:rPr>
        <w:t>1</w:t>
      </w:r>
      <w:r w:rsidR="00572D81" w:rsidRPr="00705F18">
        <w:rPr>
          <w:rFonts w:ascii="Trebuchet MS" w:eastAsia="Times New Roman" w:hAnsi="Trebuchet MS"/>
          <w:i/>
          <w:noProof/>
        </w:rPr>
        <w:t>7</w:t>
      </w:r>
      <w:r w:rsidR="002D4AC6" w:rsidRPr="00705F18">
        <w:rPr>
          <w:rFonts w:ascii="Trebuchet MS" w:eastAsia="Times New Roman" w:hAnsi="Trebuchet MS"/>
          <w:i/>
          <w:noProof/>
        </w:rPr>
        <w:t>. L</w:t>
      </w:r>
      <w:r w:rsidR="002D4AC6" w:rsidRPr="00705F18">
        <w:rPr>
          <w:rFonts w:ascii="Trebuchet MS" w:eastAsia="Times New Roman" w:hAnsi="Trebuchet MS"/>
          <w:bCs/>
          <w:i/>
          <w:noProof/>
        </w:rPr>
        <w:t xml:space="preserve">a finalizarea investiţiei, titularul va </w:t>
      </w:r>
      <w:r w:rsidR="002D4AC6" w:rsidRPr="00705F18">
        <w:rPr>
          <w:rFonts w:ascii="Trebuchet MS" w:eastAsia="Times New Roman" w:hAnsi="Trebuchet MS"/>
          <w:bCs/>
          <w:i/>
          <w:iCs/>
          <w:noProof/>
        </w:rPr>
        <w:t>notifica Agenţia pentru Protecţia Mediului Bistriţa-Năsăud şi Comisariatul Judeţean Bistrița-Năsăud al Gărzii Naționale de Mediu pentru verificarea conformării cu actul de reglementare.</w:t>
      </w:r>
    </w:p>
    <w:p w14:paraId="494AEE15" w14:textId="77777777" w:rsidR="002D4AC6" w:rsidRPr="00705F18" w:rsidRDefault="002D4AC6" w:rsidP="00705F18">
      <w:pPr>
        <w:pStyle w:val="NoSpacing1"/>
        <w:jc w:val="both"/>
        <w:rPr>
          <w:rFonts w:ascii="Trebuchet MS" w:hAnsi="Trebuchet MS"/>
          <w:noProof/>
          <w:sz w:val="22"/>
          <w:lang w:val="ro-RO"/>
        </w:rPr>
      </w:pPr>
      <w:r w:rsidRPr="00705F18">
        <w:rPr>
          <w:rFonts w:ascii="Trebuchet MS" w:hAnsi="Trebuchet MS"/>
          <w:noProof/>
          <w:sz w:val="22"/>
          <w:lang w:val="ro-RO"/>
        </w:rPr>
        <w:tab/>
      </w:r>
    </w:p>
    <w:p w14:paraId="5A9C69ED" w14:textId="77777777" w:rsidR="002D4AC6" w:rsidRPr="00705F18" w:rsidRDefault="002D4AC6" w:rsidP="00705F18">
      <w:pPr>
        <w:pStyle w:val="NoSpacing1"/>
        <w:ind w:firstLine="720"/>
        <w:jc w:val="both"/>
        <w:rPr>
          <w:rFonts w:ascii="Trebuchet MS" w:eastAsia="Times New Roman" w:hAnsi="Trebuchet MS"/>
          <w:b/>
          <w:noProof/>
          <w:sz w:val="22"/>
          <w:lang w:val="ro-RO" w:eastAsia="ro-RO"/>
        </w:rPr>
      </w:pPr>
      <w:r w:rsidRPr="00705F18">
        <w:rPr>
          <w:rFonts w:ascii="Trebuchet MS" w:eastAsia="Times New Roman" w:hAnsi="Trebuchet MS"/>
          <w:b/>
          <w:noProof/>
          <w:sz w:val="22"/>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3D98A22F" w14:textId="77777777" w:rsidR="002D4AC6" w:rsidRPr="00705F18" w:rsidRDefault="002D4AC6" w:rsidP="00705F18">
      <w:pPr>
        <w:pStyle w:val="NoSpacing1"/>
        <w:jc w:val="both"/>
        <w:rPr>
          <w:rFonts w:ascii="Trebuchet MS" w:eastAsia="Times New Roman" w:hAnsi="Trebuchet MS"/>
          <w:noProof/>
          <w:sz w:val="22"/>
          <w:lang w:val="ro-RO" w:eastAsia="ro-RO"/>
        </w:rPr>
      </w:pPr>
    </w:p>
    <w:p w14:paraId="2392ACEF" w14:textId="77777777" w:rsidR="002D4AC6" w:rsidRPr="00705F18" w:rsidRDefault="002D4AC6" w:rsidP="00705F18">
      <w:pPr>
        <w:pStyle w:val="NoSpacing1"/>
        <w:ind w:firstLine="720"/>
        <w:jc w:val="both"/>
        <w:rPr>
          <w:rFonts w:ascii="Trebuchet MS" w:eastAsia="Times New Roman" w:hAnsi="Trebuchet MS"/>
          <w:noProof/>
          <w:sz w:val="22"/>
          <w:lang w:val="ro-RO" w:eastAsia="ro-RO"/>
        </w:rPr>
      </w:pPr>
      <w:r w:rsidRPr="00705F18">
        <w:rPr>
          <w:rFonts w:ascii="Trebuchet MS" w:eastAsia="Times New Roman" w:hAnsi="Trebuchet MS"/>
          <w:noProof/>
          <w:sz w:val="22"/>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1" w:tgtFrame="_blank" w:history="1">
        <w:r w:rsidRPr="00705F18">
          <w:rPr>
            <w:rFonts w:ascii="Trebuchet MS" w:eastAsia="Times New Roman" w:hAnsi="Trebuchet MS"/>
            <w:noProof/>
            <w:sz w:val="22"/>
            <w:lang w:val="ro-RO" w:eastAsia="ro-RO"/>
          </w:rPr>
          <w:t>nr. 554/2004</w:t>
        </w:r>
      </w:hyperlink>
      <w:r w:rsidRPr="00705F18">
        <w:rPr>
          <w:rFonts w:ascii="Trebuchet MS" w:eastAsia="Times New Roman" w:hAnsi="Trebuchet MS"/>
          <w:noProof/>
          <w:sz w:val="22"/>
          <w:lang w:val="ro-RO" w:eastAsia="ro-RO"/>
        </w:rPr>
        <w:t>, cu modificările și completările ulterioare.</w:t>
      </w:r>
    </w:p>
    <w:p w14:paraId="04D4D83C" w14:textId="77777777" w:rsidR="002D4AC6" w:rsidRPr="00705F18" w:rsidRDefault="002D4AC6" w:rsidP="00705F18">
      <w:pPr>
        <w:pStyle w:val="NoSpacing1"/>
        <w:ind w:firstLine="720"/>
        <w:jc w:val="both"/>
        <w:rPr>
          <w:rFonts w:ascii="Trebuchet MS" w:eastAsia="Times New Roman" w:hAnsi="Trebuchet MS"/>
          <w:noProof/>
          <w:sz w:val="22"/>
          <w:lang w:val="ro-RO" w:eastAsia="ro-RO"/>
        </w:rPr>
      </w:pPr>
    </w:p>
    <w:p w14:paraId="4D0107B8" w14:textId="6EC1332B" w:rsidR="002D4AC6" w:rsidRPr="00705F18" w:rsidRDefault="002D4AC6" w:rsidP="00705F18">
      <w:pPr>
        <w:pStyle w:val="NoSpacing1"/>
        <w:ind w:firstLine="720"/>
        <w:jc w:val="both"/>
        <w:rPr>
          <w:rFonts w:ascii="Trebuchet MS" w:eastAsia="Times New Roman" w:hAnsi="Trebuchet MS"/>
          <w:noProof/>
          <w:sz w:val="22"/>
          <w:lang w:val="ro-RO" w:eastAsia="ro-RO"/>
        </w:rPr>
      </w:pPr>
      <w:r w:rsidRPr="00705F18">
        <w:rPr>
          <w:rFonts w:ascii="Trebuchet MS" w:eastAsia="Times New Roman" w:hAnsi="Trebuchet MS"/>
          <w:noProof/>
          <w:sz w:val="22"/>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0CE0817F" w14:textId="77777777" w:rsidR="002D4AC6" w:rsidRPr="00705F18" w:rsidRDefault="002D4AC6" w:rsidP="00705F18">
      <w:pPr>
        <w:pStyle w:val="NoSpacing1"/>
        <w:ind w:firstLine="720"/>
        <w:jc w:val="both"/>
        <w:rPr>
          <w:rFonts w:ascii="Trebuchet MS" w:eastAsia="Times New Roman" w:hAnsi="Trebuchet MS"/>
          <w:noProof/>
          <w:sz w:val="22"/>
          <w:lang w:val="ro-RO" w:eastAsia="ro-RO"/>
        </w:rPr>
      </w:pPr>
    </w:p>
    <w:p w14:paraId="3B91EED8" w14:textId="05CC6237" w:rsidR="002D4AC6" w:rsidRPr="00705F18" w:rsidRDefault="002D4AC6" w:rsidP="00705F18">
      <w:pPr>
        <w:pStyle w:val="NoSpacing1"/>
        <w:ind w:firstLine="720"/>
        <w:jc w:val="both"/>
        <w:rPr>
          <w:rFonts w:ascii="Trebuchet MS" w:eastAsia="Times New Roman" w:hAnsi="Trebuchet MS"/>
          <w:noProof/>
          <w:sz w:val="22"/>
          <w:lang w:val="ro-RO" w:eastAsia="ro-RO"/>
        </w:rPr>
      </w:pPr>
      <w:r w:rsidRPr="00705F18">
        <w:rPr>
          <w:rFonts w:ascii="Trebuchet MS" w:eastAsia="Times New Roman" w:hAnsi="Trebuchet MS"/>
          <w:noProof/>
          <w:sz w:val="22"/>
          <w:lang w:val="ro-RO" w:eastAsia="ro-RO"/>
        </w:rPr>
        <w:t xml:space="preserve">Actele sau omisiunile autorității publice competente care fac obiectul participării publicului se atacă în instanță odată cu decizia etapei de încadrare, cu acordul de mediu ori, după caz, cu </w:t>
      </w:r>
      <w:r w:rsidRPr="00705F18">
        <w:rPr>
          <w:rFonts w:ascii="Trebuchet MS" w:eastAsia="Times New Roman" w:hAnsi="Trebuchet MS"/>
          <w:noProof/>
          <w:sz w:val="22"/>
          <w:lang w:val="ro-RO" w:eastAsia="ro-RO"/>
        </w:rPr>
        <w:lastRenderedPageBreak/>
        <w:t>decizia de respingere a solicitării de emitere a acordului de mediu, respectiv cu aprobarea de dezvoltare sau, după caz, cu decizia de respingere a solicitării aprobării de dezvoltare.</w:t>
      </w:r>
    </w:p>
    <w:p w14:paraId="5071331E" w14:textId="77777777" w:rsidR="002D4AC6" w:rsidRPr="00705F18" w:rsidRDefault="002D4AC6" w:rsidP="00705F18">
      <w:pPr>
        <w:pStyle w:val="NoSpacing1"/>
        <w:ind w:firstLine="720"/>
        <w:jc w:val="both"/>
        <w:rPr>
          <w:rFonts w:ascii="Trebuchet MS" w:eastAsia="Times New Roman" w:hAnsi="Trebuchet MS"/>
          <w:noProof/>
          <w:sz w:val="22"/>
          <w:lang w:val="ro-RO" w:eastAsia="ro-RO"/>
        </w:rPr>
      </w:pPr>
    </w:p>
    <w:p w14:paraId="68849581" w14:textId="30734029" w:rsidR="002D4AC6" w:rsidRPr="00705F18" w:rsidRDefault="002D4AC6" w:rsidP="00705F18">
      <w:pPr>
        <w:pStyle w:val="NoSpacing1"/>
        <w:ind w:firstLine="720"/>
        <w:jc w:val="both"/>
        <w:rPr>
          <w:rFonts w:ascii="Trebuchet MS" w:eastAsia="Times New Roman" w:hAnsi="Trebuchet MS"/>
          <w:noProof/>
          <w:sz w:val="22"/>
          <w:lang w:val="ro-RO" w:eastAsia="ro-RO"/>
        </w:rPr>
      </w:pPr>
      <w:r w:rsidRPr="00705F18">
        <w:rPr>
          <w:rFonts w:ascii="Trebuchet MS" w:eastAsia="Times New Roman" w:hAnsi="Trebuchet MS"/>
          <w:noProof/>
          <w:sz w:val="22"/>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1DE325DB" w14:textId="77777777" w:rsidR="002D4AC6" w:rsidRPr="00705F18" w:rsidRDefault="002D4AC6" w:rsidP="00705F18">
      <w:pPr>
        <w:pStyle w:val="NoSpacing1"/>
        <w:ind w:firstLine="708"/>
        <w:jc w:val="both"/>
        <w:rPr>
          <w:rFonts w:ascii="Trebuchet MS" w:eastAsia="Times New Roman" w:hAnsi="Trebuchet MS"/>
          <w:noProof/>
          <w:sz w:val="22"/>
          <w:lang w:val="ro-RO" w:eastAsia="ro-RO"/>
        </w:rPr>
      </w:pPr>
    </w:p>
    <w:p w14:paraId="4168692E" w14:textId="0E1D877B" w:rsidR="002D4AC6" w:rsidRPr="00705F18" w:rsidRDefault="002D4AC6" w:rsidP="00705F18">
      <w:pPr>
        <w:pStyle w:val="NoSpacing1"/>
        <w:ind w:firstLine="708"/>
        <w:jc w:val="both"/>
        <w:rPr>
          <w:rFonts w:ascii="Trebuchet MS" w:eastAsia="Times New Roman" w:hAnsi="Trebuchet MS"/>
          <w:noProof/>
          <w:sz w:val="22"/>
          <w:lang w:val="ro-RO" w:eastAsia="ro-RO"/>
        </w:rPr>
      </w:pPr>
      <w:r w:rsidRPr="00705F18">
        <w:rPr>
          <w:rFonts w:ascii="Trebuchet MS" w:eastAsia="Times New Roman" w:hAnsi="Trebuchet MS"/>
          <w:noProof/>
          <w:sz w:val="22"/>
          <w:lang w:val="ro-RO" w:eastAsia="ro-RO"/>
        </w:rPr>
        <w:t>Autoritatea publică emitentă are obligația de a răspunde la plângerea prealabilă prevăzută la art. 22 alin. (1), în termen de 30 de zile de la data înregistrării acesteia la acea autoritate.</w:t>
      </w:r>
    </w:p>
    <w:p w14:paraId="15B77F55" w14:textId="77777777" w:rsidR="002D4AC6" w:rsidRPr="00705F18" w:rsidRDefault="002D4AC6" w:rsidP="00705F18">
      <w:pPr>
        <w:pStyle w:val="NoSpacing1"/>
        <w:ind w:firstLine="720"/>
        <w:jc w:val="both"/>
        <w:rPr>
          <w:rFonts w:ascii="Trebuchet MS" w:eastAsia="Times New Roman" w:hAnsi="Trebuchet MS"/>
          <w:noProof/>
          <w:sz w:val="22"/>
          <w:lang w:val="ro-RO" w:eastAsia="ro-RO"/>
        </w:rPr>
      </w:pPr>
    </w:p>
    <w:p w14:paraId="5D97D217" w14:textId="329192BF" w:rsidR="002D4AC6" w:rsidRPr="00705F18" w:rsidRDefault="002D4AC6" w:rsidP="00705F18">
      <w:pPr>
        <w:pStyle w:val="NoSpacing1"/>
        <w:ind w:firstLine="720"/>
        <w:jc w:val="both"/>
        <w:rPr>
          <w:rFonts w:ascii="Trebuchet MS" w:eastAsia="Times New Roman" w:hAnsi="Trebuchet MS"/>
          <w:noProof/>
          <w:sz w:val="22"/>
          <w:lang w:val="ro-RO" w:eastAsia="ro-RO"/>
        </w:rPr>
      </w:pPr>
      <w:r w:rsidRPr="00705F18">
        <w:rPr>
          <w:rFonts w:ascii="Trebuchet MS" w:eastAsia="Times New Roman" w:hAnsi="Trebuchet MS"/>
          <w:noProof/>
          <w:sz w:val="22"/>
          <w:lang w:val="ro-RO" w:eastAsia="ro-RO"/>
        </w:rPr>
        <w:t>Procedura de soluționare a plângerii prealabile prevăzută la art. 22 alin. (1) este gratuită și trebuie să fie echitabilă, rapidă și corectă.</w:t>
      </w:r>
    </w:p>
    <w:p w14:paraId="1FC343FA" w14:textId="77777777" w:rsidR="002D4AC6" w:rsidRPr="00705F18" w:rsidRDefault="002D4AC6" w:rsidP="00705F18">
      <w:pPr>
        <w:pStyle w:val="NoSpacing1"/>
        <w:ind w:firstLine="720"/>
        <w:jc w:val="both"/>
        <w:rPr>
          <w:rFonts w:ascii="Trebuchet MS" w:eastAsia="Times New Roman" w:hAnsi="Trebuchet MS"/>
          <w:noProof/>
          <w:sz w:val="22"/>
          <w:lang w:val="ro-RO" w:eastAsia="ro-RO"/>
        </w:rPr>
      </w:pPr>
    </w:p>
    <w:p w14:paraId="2463A808" w14:textId="188ACC10" w:rsidR="002D4AC6" w:rsidRPr="00705F18" w:rsidRDefault="002D4AC6" w:rsidP="00705F18">
      <w:pPr>
        <w:pStyle w:val="NoSpacing1"/>
        <w:ind w:firstLine="720"/>
        <w:jc w:val="both"/>
        <w:rPr>
          <w:rFonts w:ascii="Trebuchet MS" w:eastAsia="Times New Roman" w:hAnsi="Trebuchet MS"/>
          <w:noProof/>
          <w:sz w:val="22"/>
          <w:lang w:val="ro-RO" w:eastAsia="ro-RO"/>
        </w:rPr>
      </w:pPr>
      <w:r w:rsidRPr="00705F18">
        <w:rPr>
          <w:rFonts w:ascii="Trebuchet MS" w:eastAsia="Times New Roman" w:hAnsi="Trebuchet MS"/>
          <w:noProof/>
          <w:sz w:val="22"/>
          <w:lang w:val="ro-RO" w:eastAsia="ro-RO"/>
        </w:rPr>
        <w:t>Prezenta decizie poate fi contestată în conformitate cu prevederile Legii nr. 292/2018 privind evaluarea impactului anumitor proiecte publice și private asupra mediului și ale Legii </w:t>
      </w:r>
      <w:hyperlink r:id="rId12" w:tgtFrame="_blank" w:history="1">
        <w:r w:rsidRPr="00705F18">
          <w:rPr>
            <w:rFonts w:ascii="Trebuchet MS" w:eastAsia="Times New Roman" w:hAnsi="Trebuchet MS"/>
            <w:noProof/>
            <w:sz w:val="22"/>
            <w:lang w:val="ro-RO" w:eastAsia="ro-RO"/>
          </w:rPr>
          <w:t>nr. 554/2004</w:t>
        </w:r>
      </w:hyperlink>
      <w:r w:rsidRPr="00705F18">
        <w:rPr>
          <w:rFonts w:ascii="Trebuchet MS" w:eastAsia="Times New Roman" w:hAnsi="Trebuchet MS"/>
          <w:noProof/>
          <w:sz w:val="22"/>
          <w:lang w:val="ro-RO" w:eastAsia="ro-RO"/>
        </w:rPr>
        <w:t>, cu modificările și completările ulterioare.</w:t>
      </w:r>
    </w:p>
    <w:p w14:paraId="1E31EF0F" w14:textId="77777777" w:rsidR="002D4AC6" w:rsidRPr="00705F18" w:rsidRDefault="002D4AC6" w:rsidP="00705F18">
      <w:pPr>
        <w:pStyle w:val="NoSpacing1"/>
        <w:jc w:val="both"/>
        <w:rPr>
          <w:rFonts w:ascii="Trebuchet MS" w:hAnsi="Trebuchet MS"/>
          <w:noProof/>
          <w:sz w:val="22"/>
          <w:lang w:val="ro-RO"/>
        </w:rPr>
      </w:pPr>
      <w:r w:rsidRPr="00705F18">
        <w:rPr>
          <w:rFonts w:ascii="Trebuchet MS" w:hAnsi="Trebuchet MS"/>
          <w:noProof/>
          <w:spacing w:val="-4"/>
          <w:sz w:val="22"/>
          <w:lang w:val="ro-RO"/>
        </w:rPr>
        <w:tab/>
      </w:r>
      <w:r w:rsidRPr="00705F18">
        <w:rPr>
          <w:rFonts w:ascii="Trebuchet MS" w:hAnsi="Trebuchet MS"/>
          <w:noProof/>
          <w:snapToGrid w:val="0"/>
          <w:spacing w:val="-4"/>
          <w:sz w:val="22"/>
          <w:lang w:val="ro-RO"/>
        </w:rPr>
        <w:t xml:space="preserve">   </w:t>
      </w:r>
      <w:r w:rsidRPr="00705F18">
        <w:rPr>
          <w:rFonts w:ascii="Trebuchet MS" w:hAnsi="Trebuchet MS"/>
          <w:noProof/>
          <w:snapToGrid w:val="0"/>
          <w:sz w:val="22"/>
          <w:lang w:val="ro-RO"/>
        </w:rPr>
        <w:t xml:space="preserve">       </w:t>
      </w:r>
      <w:r w:rsidRPr="00705F18">
        <w:rPr>
          <w:rFonts w:ascii="Trebuchet MS" w:hAnsi="Trebuchet MS"/>
          <w:noProof/>
          <w:sz w:val="22"/>
          <w:lang w:val="ro-RO"/>
        </w:rPr>
        <w:tab/>
      </w:r>
      <w:r w:rsidRPr="00705F18">
        <w:rPr>
          <w:rFonts w:ascii="Trebuchet MS" w:hAnsi="Trebuchet MS"/>
          <w:noProof/>
          <w:sz w:val="22"/>
          <w:lang w:val="ro-RO"/>
        </w:rPr>
        <w:tab/>
        <w:t xml:space="preserve"> </w:t>
      </w:r>
    </w:p>
    <w:p w14:paraId="0D9ECAD7" w14:textId="77777777" w:rsidR="002D4AC6" w:rsidRPr="00705F18" w:rsidRDefault="002D4AC6" w:rsidP="00705F18">
      <w:pPr>
        <w:pStyle w:val="NoSpacing1"/>
        <w:jc w:val="both"/>
        <w:rPr>
          <w:rFonts w:ascii="Trebuchet MS" w:hAnsi="Trebuchet MS"/>
          <w:noProof/>
          <w:sz w:val="22"/>
          <w:lang w:val="ro-RO"/>
        </w:rPr>
      </w:pPr>
    </w:p>
    <w:p w14:paraId="1FD8457E" w14:textId="77777777" w:rsidR="002D4AC6" w:rsidRPr="00705F18" w:rsidRDefault="002D4AC6" w:rsidP="00705F18">
      <w:pPr>
        <w:pStyle w:val="NoSpacing1"/>
        <w:jc w:val="center"/>
        <w:rPr>
          <w:rFonts w:ascii="Trebuchet MS" w:hAnsi="Trebuchet MS"/>
          <w:noProof/>
          <w:sz w:val="22"/>
          <w:lang w:val="ro-RO"/>
        </w:rPr>
      </w:pPr>
      <w:r w:rsidRPr="00705F18">
        <w:rPr>
          <w:rFonts w:ascii="Trebuchet MS" w:hAnsi="Trebuchet MS"/>
          <w:noProof/>
          <w:sz w:val="22"/>
          <w:lang w:val="ro-RO"/>
        </w:rPr>
        <w:t>DIRECTOR EXECUTIV,</w:t>
      </w:r>
    </w:p>
    <w:p w14:paraId="46EEACC5" w14:textId="77777777" w:rsidR="002D4AC6" w:rsidRPr="00705F18" w:rsidRDefault="002D4AC6" w:rsidP="00705F18">
      <w:pPr>
        <w:pStyle w:val="NoSpacing1"/>
        <w:jc w:val="center"/>
        <w:rPr>
          <w:rFonts w:ascii="Trebuchet MS" w:hAnsi="Trebuchet MS"/>
          <w:noProof/>
          <w:sz w:val="22"/>
          <w:lang w:val="ro-RO"/>
        </w:rPr>
      </w:pPr>
      <w:r w:rsidRPr="00705F18">
        <w:rPr>
          <w:rFonts w:ascii="Trebuchet MS" w:hAnsi="Trebuchet MS"/>
          <w:noProof/>
          <w:sz w:val="22"/>
          <w:lang w:val="ro-RO"/>
        </w:rPr>
        <w:t>biolog-chimist Sever Ioan ROMAN</w:t>
      </w:r>
    </w:p>
    <w:p w14:paraId="5067BC7D" w14:textId="47A2F131" w:rsidR="002D4AC6" w:rsidRPr="00705F18" w:rsidRDefault="002D4AC6" w:rsidP="00705F18">
      <w:pPr>
        <w:pStyle w:val="NoSpacing1"/>
        <w:rPr>
          <w:rFonts w:ascii="Trebuchet MS" w:hAnsi="Trebuchet MS"/>
          <w:noProof/>
          <w:sz w:val="22"/>
          <w:lang w:val="ro-RO"/>
        </w:rPr>
      </w:pPr>
    </w:p>
    <w:p w14:paraId="510BB127" w14:textId="54CCD7AC" w:rsidR="00D23A8D" w:rsidRPr="00705F18" w:rsidRDefault="00D23A8D" w:rsidP="00705F18">
      <w:pPr>
        <w:pStyle w:val="NoSpacing1"/>
        <w:rPr>
          <w:rFonts w:ascii="Trebuchet MS" w:hAnsi="Trebuchet MS"/>
          <w:noProof/>
          <w:sz w:val="22"/>
          <w:lang w:val="ro-RO"/>
        </w:rPr>
      </w:pPr>
    </w:p>
    <w:p w14:paraId="517ACA75" w14:textId="699C3547" w:rsidR="00D23A8D" w:rsidRDefault="00D23A8D" w:rsidP="00705F18">
      <w:pPr>
        <w:pStyle w:val="NoSpacing1"/>
        <w:rPr>
          <w:rFonts w:ascii="Trebuchet MS" w:hAnsi="Trebuchet MS"/>
          <w:noProof/>
          <w:sz w:val="22"/>
          <w:lang w:val="ro-RO"/>
        </w:rPr>
      </w:pPr>
    </w:p>
    <w:p w14:paraId="28B4C2C1" w14:textId="77777777" w:rsidR="003D70B1" w:rsidRPr="00705F18" w:rsidRDefault="003D70B1" w:rsidP="00705F18">
      <w:pPr>
        <w:pStyle w:val="NoSpacing1"/>
        <w:rPr>
          <w:rFonts w:ascii="Trebuchet MS" w:hAnsi="Trebuchet MS"/>
          <w:noProof/>
          <w:sz w:val="22"/>
          <w:lang w:val="ro-RO"/>
        </w:rPr>
      </w:pPr>
    </w:p>
    <w:p w14:paraId="36B6FA20" w14:textId="77777777" w:rsidR="002D4AC6" w:rsidRPr="00705F18" w:rsidRDefault="002D4AC6" w:rsidP="00705F18">
      <w:pPr>
        <w:pStyle w:val="NoSpacing1"/>
        <w:ind w:firstLine="708"/>
        <w:rPr>
          <w:rFonts w:ascii="Trebuchet MS" w:hAnsi="Trebuchet MS"/>
          <w:noProof/>
          <w:sz w:val="22"/>
          <w:lang w:val="ro-RO"/>
        </w:rPr>
      </w:pPr>
      <w:r w:rsidRPr="00705F18">
        <w:rPr>
          <w:rFonts w:ascii="Trebuchet MS" w:hAnsi="Trebuchet MS"/>
          <w:noProof/>
          <w:sz w:val="22"/>
          <w:lang w:val="ro-RO"/>
        </w:rPr>
        <w:t xml:space="preserve">       ŞEF SERVICIU </w:t>
      </w:r>
      <w:r w:rsidRPr="00705F18">
        <w:rPr>
          <w:rFonts w:ascii="Trebuchet MS" w:hAnsi="Trebuchet MS"/>
          <w:noProof/>
          <w:sz w:val="22"/>
          <w:lang w:val="ro-RO"/>
        </w:rPr>
        <w:tab/>
      </w:r>
      <w:r w:rsidRPr="00705F18">
        <w:rPr>
          <w:rFonts w:ascii="Trebuchet MS" w:hAnsi="Trebuchet MS"/>
          <w:noProof/>
          <w:sz w:val="22"/>
          <w:lang w:val="ro-RO"/>
        </w:rPr>
        <w:tab/>
      </w:r>
      <w:r w:rsidRPr="00705F18">
        <w:rPr>
          <w:rFonts w:ascii="Trebuchet MS" w:hAnsi="Trebuchet MS"/>
          <w:noProof/>
          <w:sz w:val="22"/>
          <w:lang w:val="ro-RO"/>
        </w:rPr>
        <w:tab/>
        <w:t xml:space="preserve">                  </w:t>
      </w:r>
      <w:r w:rsidRPr="00705F18">
        <w:rPr>
          <w:rFonts w:ascii="Trebuchet MS" w:hAnsi="Trebuchet MS"/>
          <w:noProof/>
          <w:sz w:val="22"/>
          <w:lang w:val="ro-RO"/>
        </w:rPr>
        <w:tab/>
      </w:r>
      <w:r w:rsidRPr="00705F18">
        <w:rPr>
          <w:rFonts w:ascii="Trebuchet MS" w:hAnsi="Trebuchet MS"/>
          <w:noProof/>
          <w:sz w:val="22"/>
          <w:lang w:val="ro-RO"/>
        </w:rPr>
        <w:tab/>
        <w:t xml:space="preserve">          ŞEF SERVICIU</w:t>
      </w:r>
    </w:p>
    <w:p w14:paraId="24A67AFD" w14:textId="77777777" w:rsidR="002D4AC6" w:rsidRPr="00705F18" w:rsidRDefault="002D4AC6" w:rsidP="00705F18">
      <w:pPr>
        <w:pStyle w:val="NoSpacing1"/>
        <w:rPr>
          <w:rFonts w:ascii="Trebuchet MS" w:hAnsi="Trebuchet MS"/>
          <w:noProof/>
          <w:sz w:val="22"/>
          <w:lang w:val="ro-RO"/>
        </w:rPr>
      </w:pPr>
      <w:r w:rsidRPr="00705F18">
        <w:rPr>
          <w:rFonts w:ascii="Trebuchet MS" w:hAnsi="Trebuchet MS"/>
          <w:noProof/>
          <w:sz w:val="22"/>
          <w:lang w:val="ro-RO"/>
        </w:rPr>
        <w:t xml:space="preserve">     AVIZE, ACORDURI, AUTORIZAŢII,    </w:t>
      </w:r>
      <w:r w:rsidRPr="00705F18">
        <w:rPr>
          <w:rFonts w:ascii="Trebuchet MS" w:hAnsi="Trebuchet MS"/>
          <w:noProof/>
          <w:sz w:val="22"/>
          <w:lang w:val="ro-RO"/>
        </w:rPr>
        <w:tab/>
      </w:r>
      <w:r w:rsidRPr="00705F18">
        <w:rPr>
          <w:rFonts w:ascii="Trebuchet MS" w:hAnsi="Trebuchet MS"/>
          <w:noProof/>
          <w:sz w:val="22"/>
          <w:lang w:val="ro-RO"/>
        </w:rPr>
        <w:tab/>
        <w:t xml:space="preserve">              CALITATEA FACTORILOR DE MEDIU,</w:t>
      </w:r>
    </w:p>
    <w:p w14:paraId="21C8FBD3" w14:textId="77777777" w:rsidR="002D4AC6" w:rsidRPr="00705F18" w:rsidRDefault="002D4AC6" w:rsidP="00705F18">
      <w:pPr>
        <w:pStyle w:val="NoSpacing1"/>
        <w:rPr>
          <w:rFonts w:ascii="Trebuchet MS" w:eastAsia="Times New Roman" w:hAnsi="Trebuchet MS"/>
          <w:noProof/>
          <w:color w:val="000000"/>
          <w:sz w:val="22"/>
          <w:lang w:val="ro-RO"/>
        </w:rPr>
      </w:pPr>
      <w:r w:rsidRPr="00705F18">
        <w:rPr>
          <w:rFonts w:ascii="Trebuchet MS" w:hAnsi="Trebuchet MS"/>
          <w:noProof/>
          <w:sz w:val="22"/>
          <w:lang w:val="ro-RO"/>
        </w:rPr>
        <w:t xml:space="preserve">             ing. Marinela Suciu </w:t>
      </w:r>
      <w:r w:rsidRPr="00705F18">
        <w:rPr>
          <w:rFonts w:ascii="Trebuchet MS" w:eastAsia="Times New Roman" w:hAnsi="Trebuchet MS"/>
          <w:noProof/>
          <w:color w:val="000000"/>
          <w:sz w:val="22"/>
          <w:lang w:val="ro-RO"/>
        </w:rPr>
        <w:t xml:space="preserve"> </w:t>
      </w:r>
      <w:r w:rsidRPr="00705F18">
        <w:rPr>
          <w:rFonts w:ascii="Trebuchet MS" w:eastAsia="Times New Roman" w:hAnsi="Trebuchet MS"/>
          <w:noProof/>
          <w:color w:val="000000"/>
          <w:sz w:val="22"/>
          <w:lang w:val="ro-RO"/>
        </w:rPr>
        <w:tab/>
      </w:r>
      <w:r w:rsidRPr="00705F18">
        <w:rPr>
          <w:rFonts w:ascii="Trebuchet MS" w:eastAsia="Times New Roman" w:hAnsi="Trebuchet MS"/>
          <w:noProof/>
          <w:color w:val="000000"/>
          <w:sz w:val="22"/>
          <w:lang w:val="ro-RO"/>
        </w:rPr>
        <w:tab/>
        <w:t xml:space="preserve">                                         ing. Anca Zaharie</w:t>
      </w:r>
    </w:p>
    <w:p w14:paraId="3671A52B" w14:textId="2C8F0262" w:rsidR="002D4AC6" w:rsidRPr="00705F18" w:rsidRDefault="002D4AC6" w:rsidP="00705F18">
      <w:pPr>
        <w:pStyle w:val="NoSpacing1"/>
        <w:jc w:val="center"/>
        <w:rPr>
          <w:rFonts w:ascii="Trebuchet MS" w:hAnsi="Trebuchet MS"/>
          <w:noProof/>
          <w:snapToGrid w:val="0"/>
          <w:sz w:val="22"/>
          <w:lang w:val="ro-RO"/>
        </w:rPr>
      </w:pPr>
    </w:p>
    <w:p w14:paraId="055B45D8" w14:textId="1C561A57" w:rsidR="00D23A8D" w:rsidRDefault="00D23A8D" w:rsidP="00705F18">
      <w:pPr>
        <w:pStyle w:val="NoSpacing1"/>
        <w:jc w:val="center"/>
        <w:rPr>
          <w:rFonts w:ascii="Trebuchet MS" w:hAnsi="Trebuchet MS"/>
          <w:noProof/>
          <w:snapToGrid w:val="0"/>
          <w:sz w:val="22"/>
          <w:lang w:val="ro-RO"/>
        </w:rPr>
      </w:pPr>
    </w:p>
    <w:p w14:paraId="2E3D3261" w14:textId="77777777" w:rsidR="003D70B1" w:rsidRPr="00705F18" w:rsidRDefault="003D70B1" w:rsidP="00705F18">
      <w:pPr>
        <w:pStyle w:val="NoSpacing1"/>
        <w:jc w:val="center"/>
        <w:rPr>
          <w:rFonts w:ascii="Trebuchet MS" w:hAnsi="Trebuchet MS"/>
          <w:noProof/>
          <w:snapToGrid w:val="0"/>
          <w:sz w:val="22"/>
          <w:lang w:val="ro-RO"/>
        </w:rPr>
      </w:pPr>
    </w:p>
    <w:p w14:paraId="29BA79A7" w14:textId="77777777" w:rsidR="00D23A8D" w:rsidRPr="00705F18" w:rsidRDefault="00D23A8D" w:rsidP="00705F18">
      <w:pPr>
        <w:pStyle w:val="NoSpacing1"/>
        <w:jc w:val="center"/>
        <w:rPr>
          <w:rFonts w:ascii="Trebuchet MS" w:hAnsi="Trebuchet MS"/>
          <w:noProof/>
          <w:snapToGrid w:val="0"/>
          <w:sz w:val="22"/>
          <w:lang w:val="ro-RO"/>
        </w:rPr>
      </w:pPr>
    </w:p>
    <w:p w14:paraId="50D57339" w14:textId="77777777" w:rsidR="00D23A8D" w:rsidRPr="00705F18" w:rsidRDefault="00D23A8D" w:rsidP="00705F18">
      <w:pPr>
        <w:pStyle w:val="NoSpacing1"/>
        <w:jc w:val="center"/>
        <w:rPr>
          <w:rFonts w:ascii="Trebuchet MS" w:hAnsi="Trebuchet MS"/>
          <w:noProof/>
          <w:snapToGrid w:val="0"/>
          <w:sz w:val="22"/>
          <w:lang w:val="ro-RO"/>
        </w:rPr>
      </w:pPr>
    </w:p>
    <w:p w14:paraId="3FDC3AC7" w14:textId="02336471" w:rsidR="002D4AC6" w:rsidRPr="00705F18" w:rsidRDefault="002D4AC6" w:rsidP="00705F18">
      <w:pPr>
        <w:pStyle w:val="NoSpacing1"/>
        <w:ind w:firstLine="708"/>
        <w:rPr>
          <w:rFonts w:ascii="Trebuchet MS" w:hAnsi="Trebuchet MS"/>
          <w:noProof/>
          <w:snapToGrid w:val="0"/>
          <w:sz w:val="22"/>
          <w:lang w:val="ro-RO"/>
        </w:rPr>
      </w:pPr>
      <w:r w:rsidRPr="00705F18">
        <w:rPr>
          <w:rFonts w:ascii="Trebuchet MS" w:hAnsi="Trebuchet MS"/>
          <w:noProof/>
          <w:snapToGrid w:val="0"/>
          <w:sz w:val="22"/>
          <w:lang w:val="ro-RO"/>
        </w:rPr>
        <w:t xml:space="preserve">          ÎNTOCMIT, </w:t>
      </w:r>
      <w:r w:rsidRPr="00705F18">
        <w:rPr>
          <w:rFonts w:ascii="Trebuchet MS" w:hAnsi="Trebuchet MS"/>
          <w:noProof/>
          <w:snapToGrid w:val="0"/>
          <w:sz w:val="22"/>
          <w:lang w:val="ro-RO"/>
        </w:rPr>
        <w:tab/>
      </w:r>
      <w:r w:rsidRPr="00705F18">
        <w:rPr>
          <w:rFonts w:ascii="Trebuchet MS" w:hAnsi="Trebuchet MS"/>
          <w:noProof/>
          <w:snapToGrid w:val="0"/>
          <w:sz w:val="22"/>
          <w:lang w:val="ro-RO"/>
        </w:rPr>
        <w:tab/>
      </w:r>
      <w:r w:rsidRPr="00705F18">
        <w:rPr>
          <w:rFonts w:ascii="Trebuchet MS" w:hAnsi="Trebuchet MS"/>
          <w:noProof/>
          <w:snapToGrid w:val="0"/>
          <w:sz w:val="22"/>
          <w:lang w:val="ro-RO"/>
        </w:rPr>
        <w:tab/>
      </w:r>
      <w:r w:rsidRPr="00705F18">
        <w:rPr>
          <w:rFonts w:ascii="Trebuchet MS" w:hAnsi="Trebuchet MS"/>
          <w:noProof/>
          <w:snapToGrid w:val="0"/>
          <w:sz w:val="22"/>
          <w:lang w:val="ro-RO"/>
        </w:rPr>
        <w:tab/>
      </w:r>
      <w:r w:rsidRPr="00705F18">
        <w:rPr>
          <w:rFonts w:ascii="Trebuchet MS" w:hAnsi="Trebuchet MS"/>
          <w:noProof/>
          <w:snapToGrid w:val="0"/>
          <w:sz w:val="22"/>
          <w:lang w:val="ro-RO"/>
        </w:rPr>
        <w:tab/>
        <w:t xml:space="preserve">                       ÎNTOCMIT,</w:t>
      </w:r>
    </w:p>
    <w:p w14:paraId="48DA1C11" w14:textId="08995978" w:rsidR="00FA0995" w:rsidRPr="00705F18" w:rsidRDefault="002D4AC6" w:rsidP="00705F18">
      <w:pPr>
        <w:pStyle w:val="NoSpacing1"/>
        <w:rPr>
          <w:rFonts w:ascii="Trebuchet MS" w:hAnsi="Trebuchet MS"/>
          <w:noProof/>
          <w:snapToGrid w:val="0"/>
          <w:sz w:val="22"/>
          <w:lang w:val="ro-RO"/>
        </w:rPr>
      </w:pPr>
      <w:r w:rsidRPr="00705F18">
        <w:rPr>
          <w:rFonts w:ascii="Trebuchet MS" w:hAnsi="Trebuchet MS"/>
          <w:noProof/>
          <w:snapToGrid w:val="0"/>
          <w:sz w:val="22"/>
          <w:lang w:val="ro-RO"/>
        </w:rPr>
        <w:t xml:space="preserve">              ing. </w:t>
      </w:r>
      <w:r w:rsidR="00FA0995" w:rsidRPr="00705F18">
        <w:rPr>
          <w:rFonts w:ascii="Trebuchet MS" w:hAnsi="Trebuchet MS"/>
          <w:noProof/>
          <w:snapToGrid w:val="0"/>
          <w:sz w:val="22"/>
          <w:lang w:val="ro-RO"/>
        </w:rPr>
        <w:t>Alexandra Turda</w:t>
      </w:r>
      <w:r w:rsidR="00B74FC1" w:rsidRPr="00705F18">
        <w:rPr>
          <w:rFonts w:ascii="Trebuchet MS" w:hAnsi="Trebuchet MS"/>
          <w:noProof/>
          <w:snapToGrid w:val="0"/>
          <w:sz w:val="22"/>
          <w:lang w:val="ro-RO"/>
        </w:rPr>
        <w:tab/>
      </w:r>
      <w:r w:rsidR="00B74FC1" w:rsidRPr="00705F18">
        <w:rPr>
          <w:rFonts w:ascii="Trebuchet MS" w:hAnsi="Trebuchet MS"/>
          <w:noProof/>
          <w:snapToGrid w:val="0"/>
          <w:sz w:val="22"/>
          <w:lang w:val="ro-RO"/>
        </w:rPr>
        <w:tab/>
      </w:r>
      <w:r w:rsidR="00B74FC1" w:rsidRPr="00705F18">
        <w:rPr>
          <w:rFonts w:ascii="Trebuchet MS" w:hAnsi="Trebuchet MS"/>
          <w:noProof/>
          <w:snapToGrid w:val="0"/>
          <w:sz w:val="22"/>
          <w:lang w:val="ro-RO"/>
        </w:rPr>
        <w:tab/>
        <w:t xml:space="preserve">                  </w:t>
      </w:r>
      <w:r w:rsidR="008B308A" w:rsidRPr="00705F18">
        <w:rPr>
          <w:rFonts w:ascii="Trebuchet MS" w:hAnsi="Trebuchet MS"/>
          <w:noProof/>
          <w:snapToGrid w:val="0"/>
          <w:sz w:val="22"/>
          <w:lang w:val="ro-RO"/>
        </w:rPr>
        <w:t xml:space="preserve">    </w:t>
      </w:r>
      <w:r w:rsidR="00B74FC1" w:rsidRPr="00705F18">
        <w:rPr>
          <w:rFonts w:ascii="Trebuchet MS" w:hAnsi="Trebuchet MS"/>
          <w:noProof/>
          <w:snapToGrid w:val="0"/>
          <w:sz w:val="22"/>
          <w:lang w:val="ro-RO"/>
        </w:rPr>
        <w:t xml:space="preserve"> </w:t>
      </w:r>
      <w:r w:rsidRPr="00705F18">
        <w:rPr>
          <w:rFonts w:ascii="Trebuchet MS" w:hAnsi="Trebuchet MS"/>
          <w:noProof/>
          <w:snapToGrid w:val="0"/>
          <w:sz w:val="22"/>
          <w:lang w:val="ro-RO"/>
        </w:rPr>
        <w:t xml:space="preserve"> </w:t>
      </w:r>
      <w:r w:rsidR="003D70B1">
        <w:rPr>
          <w:rFonts w:ascii="Trebuchet MS" w:hAnsi="Trebuchet MS"/>
          <w:noProof/>
          <w:snapToGrid w:val="0"/>
          <w:sz w:val="22"/>
          <w:lang w:val="ro-RO"/>
        </w:rPr>
        <w:t xml:space="preserve">biolog Crina Năstase </w:t>
      </w:r>
    </w:p>
    <w:p w14:paraId="076ED351" w14:textId="1DEF2B30" w:rsidR="008B308A" w:rsidRPr="00705F18" w:rsidRDefault="008B308A" w:rsidP="00705F18">
      <w:pPr>
        <w:pStyle w:val="NoSpacing1"/>
        <w:rPr>
          <w:rFonts w:ascii="Trebuchet MS" w:hAnsi="Trebuchet MS"/>
          <w:noProof/>
          <w:snapToGrid w:val="0"/>
          <w:sz w:val="22"/>
          <w:lang w:val="ro-RO"/>
        </w:rPr>
      </w:pPr>
    </w:p>
    <w:p w14:paraId="7B588F99" w14:textId="47235273" w:rsidR="00572D81" w:rsidRPr="00705F18" w:rsidRDefault="00572D81" w:rsidP="00705F18">
      <w:pPr>
        <w:pStyle w:val="NoSpacing1"/>
        <w:rPr>
          <w:rFonts w:ascii="Trebuchet MS" w:hAnsi="Trebuchet MS"/>
          <w:noProof/>
          <w:snapToGrid w:val="0"/>
          <w:sz w:val="22"/>
          <w:lang w:val="ro-RO"/>
        </w:rPr>
      </w:pPr>
    </w:p>
    <w:p w14:paraId="311ED0EF" w14:textId="534D4BCD" w:rsidR="00572D81" w:rsidRPr="00705F18" w:rsidRDefault="00572D81" w:rsidP="00705F18">
      <w:pPr>
        <w:pStyle w:val="NoSpacing1"/>
        <w:rPr>
          <w:rFonts w:ascii="Trebuchet MS" w:hAnsi="Trebuchet MS"/>
          <w:noProof/>
          <w:snapToGrid w:val="0"/>
          <w:sz w:val="22"/>
          <w:lang w:val="ro-RO"/>
        </w:rPr>
      </w:pPr>
    </w:p>
    <w:p w14:paraId="5761D908" w14:textId="4108ADB6" w:rsidR="00D23A8D" w:rsidRPr="00705F18" w:rsidRDefault="00D23A8D" w:rsidP="00705F18">
      <w:pPr>
        <w:pStyle w:val="NoSpacing1"/>
        <w:rPr>
          <w:rFonts w:ascii="Trebuchet MS" w:hAnsi="Trebuchet MS"/>
          <w:noProof/>
          <w:snapToGrid w:val="0"/>
          <w:sz w:val="22"/>
          <w:lang w:val="ro-RO"/>
        </w:rPr>
      </w:pPr>
    </w:p>
    <w:p w14:paraId="04FD0540" w14:textId="7DB1A25D" w:rsidR="00D23A8D" w:rsidRPr="00705F18" w:rsidRDefault="00D23A8D" w:rsidP="00705F18">
      <w:pPr>
        <w:pStyle w:val="NoSpacing1"/>
        <w:rPr>
          <w:rFonts w:ascii="Trebuchet MS" w:hAnsi="Trebuchet MS"/>
          <w:noProof/>
          <w:snapToGrid w:val="0"/>
          <w:sz w:val="22"/>
          <w:lang w:val="ro-RO"/>
        </w:rPr>
      </w:pPr>
    </w:p>
    <w:p w14:paraId="22AED1B5" w14:textId="344F30F5" w:rsidR="00D23A8D" w:rsidRDefault="00D23A8D" w:rsidP="00705F18">
      <w:pPr>
        <w:pStyle w:val="NoSpacing1"/>
        <w:rPr>
          <w:rFonts w:ascii="Trebuchet MS" w:hAnsi="Trebuchet MS"/>
          <w:noProof/>
          <w:snapToGrid w:val="0"/>
          <w:sz w:val="22"/>
          <w:lang w:val="ro-RO"/>
        </w:rPr>
      </w:pPr>
    </w:p>
    <w:p w14:paraId="5D15E6B1" w14:textId="68B4521C" w:rsidR="003D70B1" w:rsidRDefault="003D70B1" w:rsidP="00705F18">
      <w:pPr>
        <w:pStyle w:val="NoSpacing1"/>
        <w:rPr>
          <w:rFonts w:ascii="Trebuchet MS" w:hAnsi="Trebuchet MS"/>
          <w:noProof/>
          <w:snapToGrid w:val="0"/>
          <w:sz w:val="22"/>
          <w:lang w:val="ro-RO"/>
        </w:rPr>
      </w:pPr>
    </w:p>
    <w:p w14:paraId="68BEFD32" w14:textId="26687E6A" w:rsidR="003D70B1" w:rsidRDefault="003D70B1" w:rsidP="00705F18">
      <w:pPr>
        <w:pStyle w:val="NoSpacing1"/>
        <w:rPr>
          <w:rFonts w:ascii="Trebuchet MS" w:hAnsi="Trebuchet MS"/>
          <w:noProof/>
          <w:snapToGrid w:val="0"/>
          <w:sz w:val="22"/>
          <w:lang w:val="ro-RO"/>
        </w:rPr>
      </w:pPr>
    </w:p>
    <w:p w14:paraId="11C66820" w14:textId="77777777" w:rsidR="005F568F" w:rsidRDefault="005F568F" w:rsidP="00705F18">
      <w:pPr>
        <w:pStyle w:val="NoSpacing1"/>
        <w:rPr>
          <w:rFonts w:ascii="Trebuchet MS" w:hAnsi="Trebuchet MS"/>
          <w:noProof/>
          <w:snapToGrid w:val="0"/>
          <w:sz w:val="22"/>
          <w:lang w:val="ro-RO"/>
        </w:rPr>
      </w:pPr>
      <w:bookmarkStart w:id="0" w:name="_GoBack"/>
      <w:bookmarkEnd w:id="0"/>
    </w:p>
    <w:p w14:paraId="39BCEBC1" w14:textId="53E70626" w:rsidR="003D70B1" w:rsidRDefault="003D70B1" w:rsidP="00705F18">
      <w:pPr>
        <w:pStyle w:val="NoSpacing1"/>
        <w:rPr>
          <w:rFonts w:ascii="Trebuchet MS" w:hAnsi="Trebuchet MS"/>
          <w:noProof/>
          <w:snapToGrid w:val="0"/>
          <w:sz w:val="22"/>
          <w:lang w:val="ro-RO"/>
        </w:rPr>
      </w:pPr>
    </w:p>
    <w:p w14:paraId="60E3B36C" w14:textId="66826486" w:rsidR="003D70B1" w:rsidRDefault="003D70B1" w:rsidP="00705F18">
      <w:pPr>
        <w:pStyle w:val="NoSpacing1"/>
        <w:rPr>
          <w:rFonts w:ascii="Trebuchet MS" w:hAnsi="Trebuchet MS"/>
          <w:noProof/>
          <w:snapToGrid w:val="0"/>
          <w:sz w:val="22"/>
          <w:lang w:val="ro-RO"/>
        </w:rPr>
      </w:pPr>
    </w:p>
    <w:p w14:paraId="335764D6" w14:textId="27392331" w:rsidR="003D70B1" w:rsidRDefault="003D70B1" w:rsidP="00705F18">
      <w:pPr>
        <w:pStyle w:val="NoSpacing1"/>
        <w:rPr>
          <w:rFonts w:ascii="Trebuchet MS" w:hAnsi="Trebuchet MS"/>
          <w:noProof/>
          <w:snapToGrid w:val="0"/>
          <w:sz w:val="22"/>
          <w:lang w:val="ro-RO"/>
        </w:rPr>
      </w:pPr>
    </w:p>
    <w:p w14:paraId="5607C606" w14:textId="6FE75E39" w:rsidR="003D70B1" w:rsidRDefault="003D70B1" w:rsidP="00705F18">
      <w:pPr>
        <w:pStyle w:val="NoSpacing1"/>
        <w:rPr>
          <w:rFonts w:ascii="Trebuchet MS" w:hAnsi="Trebuchet MS"/>
          <w:noProof/>
          <w:snapToGrid w:val="0"/>
          <w:sz w:val="22"/>
          <w:lang w:val="ro-RO"/>
        </w:rPr>
      </w:pPr>
    </w:p>
    <w:p w14:paraId="1A169F3B" w14:textId="3A91B5D0" w:rsidR="003D70B1" w:rsidRDefault="003D70B1" w:rsidP="00705F18">
      <w:pPr>
        <w:pStyle w:val="NoSpacing1"/>
        <w:rPr>
          <w:rFonts w:ascii="Trebuchet MS" w:hAnsi="Trebuchet MS"/>
          <w:noProof/>
          <w:snapToGrid w:val="0"/>
          <w:sz w:val="22"/>
          <w:lang w:val="ro-RO"/>
        </w:rPr>
      </w:pPr>
    </w:p>
    <w:p w14:paraId="02F8C7C1" w14:textId="2602F71D" w:rsidR="003D70B1" w:rsidRDefault="003D70B1" w:rsidP="00705F18">
      <w:pPr>
        <w:pStyle w:val="NoSpacing1"/>
        <w:rPr>
          <w:rFonts w:ascii="Trebuchet MS" w:hAnsi="Trebuchet MS"/>
          <w:noProof/>
          <w:snapToGrid w:val="0"/>
          <w:sz w:val="22"/>
          <w:lang w:val="ro-RO"/>
        </w:rPr>
      </w:pPr>
    </w:p>
    <w:p w14:paraId="359927C0" w14:textId="37CD7313" w:rsidR="00D23A8D" w:rsidRPr="00705F18" w:rsidRDefault="00D23A8D" w:rsidP="00705F18">
      <w:pPr>
        <w:pStyle w:val="NoSpacing1"/>
        <w:rPr>
          <w:rFonts w:ascii="Trebuchet MS" w:hAnsi="Trebuchet MS"/>
          <w:noProof/>
          <w:snapToGrid w:val="0"/>
          <w:sz w:val="22"/>
          <w:lang w:val="ro-RO"/>
        </w:rPr>
      </w:pPr>
    </w:p>
    <w:p w14:paraId="66BA2066" w14:textId="77777777" w:rsidR="00572D81" w:rsidRPr="00705F18" w:rsidRDefault="00572D81" w:rsidP="00705F18">
      <w:pPr>
        <w:pStyle w:val="NoSpacing1"/>
        <w:rPr>
          <w:rFonts w:ascii="Trebuchet MS" w:hAnsi="Trebuchet MS"/>
          <w:noProof/>
          <w:snapToGrid w:val="0"/>
          <w:sz w:val="22"/>
          <w:lang w:val="ro-RO"/>
        </w:rPr>
      </w:pPr>
    </w:p>
    <w:p w14:paraId="4B551E4F" w14:textId="77777777" w:rsidR="008E7E59" w:rsidRPr="005F568F" w:rsidRDefault="008E7E59" w:rsidP="00705F18">
      <w:pPr>
        <w:pStyle w:val="Footer1"/>
        <w:ind w:left="284"/>
        <w:rPr>
          <w:noProof/>
          <w:sz w:val="20"/>
          <w:szCs w:val="20"/>
        </w:rPr>
      </w:pPr>
      <w:bookmarkStart w:id="1" w:name="_Hlk152145191"/>
      <w:bookmarkStart w:id="2" w:name="_Hlk152145192"/>
      <w:bookmarkStart w:id="3" w:name="_Hlk152145193"/>
      <w:bookmarkStart w:id="4" w:name="_Hlk152145194"/>
      <w:bookmarkStart w:id="5" w:name="_Hlk152145195"/>
      <w:bookmarkStart w:id="6" w:name="_Hlk152145196"/>
      <w:r w:rsidRPr="005F568F">
        <w:rPr>
          <w:noProof/>
          <w:sz w:val="20"/>
          <w:szCs w:val="20"/>
        </w:rPr>
        <w:t xml:space="preserve">AGENȚIA PENTRU PROTECȚIA MEDIULUI BISTRIȚA-NĂSĂUD                                                          </w:t>
      </w:r>
    </w:p>
    <w:p w14:paraId="1B78AB4C" w14:textId="77777777" w:rsidR="008E7E59" w:rsidRPr="005F568F" w:rsidRDefault="008E7E59" w:rsidP="00705F18">
      <w:pPr>
        <w:pStyle w:val="Footer1"/>
        <w:ind w:left="284"/>
        <w:rPr>
          <w:noProof/>
          <w:sz w:val="20"/>
          <w:szCs w:val="20"/>
        </w:rPr>
      </w:pPr>
      <w:r w:rsidRPr="005F568F">
        <w:rPr>
          <w:noProof/>
          <w:sz w:val="20"/>
          <w:szCs w:val="20"/>
        </w:rPr>
        <w:t>Strada Parcului, nr. 20, Bistrița, jud. Bistrița-Năsăud, Cod poștal 420035</w:t>
      </w:r>
    </w:p>
    <w:p w14:paraId="7F5039FA" w14:textId="77777777" w:rsidR="008E7E59" w:rsidRPr="005F568F" w:rsidRDefault="008E7E59" w:rsidP="00705F18">
      <w:pPr>
        <w:pStyle w:val="Footer1"/>
        <w:ind w:left="284"/>
        <w:rPr>
          <w:noProof/>
          <w:color w:val="auto"/>
          <w:sz w:val="20"/>
          <w:szCs w:val="20"/>
        </w:rPr>
      </w:pPr>
      <w:r w:rsidRPr="005F568F">
        <w:rPr>
          <w:noProof/>
          <w:sz w:val="20"/>
          <w:szCs w:val="20"/>
        </w:rPr>
        <w:t xml:space="preserve">Tel.: +4 0263224064    Fax: +4 0263223709  e-mail: </w:t>
      </w:r>
      <w:hyperlink r:id="rId13" w:history="1">
        <w:r w:rsidRPr="005F568F">
          <w:rPr>
            <w:rStyle w:val="Hyperlink"/>
            <w:noProof/>
            <w:sz w:val="20"/>
            <w:szCs w:val="20"/>
          </w:rPr>
          <w:t>office@apmbn.anpm.ro</w:t>
        </w:r>
      </w:hyperlink>
      <w:r w:rsidRPr="005F568F">
        <w:rPr>
          <w:rStyle w:val="Hyperlink"/>
          <w:noProof/>
          <w:color w:val="auto"/>
          <w:sz w:val="20"/>
          <w:szCs w:val="20"/>
          <w:u w:val="none"/>
        </w:rPr>
        <w:t xml:space="preserve">   </w:t>
      </w:r>
      <w:r w:rsidRPr="005F568F">
        <w:rPr>
          <w:noProof/>
          <w:color w:val="auto"/>
          <w:sz w:val="20"/>
          <w:szCs w:val="20"/>
        </w:rPr>
        <w:t xml:space="preserve">website: </w:t>
      </w:r>
      <w:bookmarkEnd w:id="1"/>
      <w:bookmarkEnd w:id="2"/>
      <w:bookmarkEnd w:id="3"/>
      <w:bookmarkEnd w:id="4"/>
      <w:bookmarkEnd w:id="5"/>
      <w:bookmarkEnd w:id="6"/>
      <w:r w:rsidRPr="005F568F">
        <w:rPr>
          <w:noProof/>
          <w:color w:val="auto"/>
          <w:sz w:val="20"/>
          <w:szCs w:val="20"/>
        </w:rPr>
        <w:fldChar w:fldCharType="begin"/>
      </w:r>
      <w:r w:rsidRPr="005F568F">
        <w:rPr>
          <w:noProof/>
          <w:color w:val="auto"/>
          <w:sz w:val="20"/>
          <w:szCs w:val="20"/>
        </w:rPr>
        <w:instrText xml:space="preserve"> HYPERLINK "http://apmbn.anpm.ro" </w:instrText>
      </w:r>
      <w:r w:rsidRPr="005F568F">
        <w:rPr>
          <w:noProof/>
          <w:color w:val="auto"/>
          <w:sz w:val="20"/>
          <w:szCs w:val="20"/>
        </w:rPr>
        <w:fldChar w:fldCharType="separate"/>
      </w:r>
      <w:r w:rsidRPr="005F568F">
        <w:rPr>
          <w:rStyle w:val="Hyperlink"/>
          <w:noProof/>
          <w:sz w:val="20"/>
          <w:szCs w:val="20"/>
        </w:rPr>
        <w:t>http://apmbn.anpm.ro</w:t>
      </w:r>
      <w:r w:rsidRPr="005F568F">
        <w:rPr>
          <w:noProof/>
          <w:color w:val="auto"/>
          <w:sz w:val="20"/>
          <w:szCs w:val="20"/>
        </w:rPr>
        <w:fldChar w:fldCharType="end"/>
      </w:r>
    </w:p>
    <w:tbl>
      <w:tblPr>
        <w:tblW w:w="990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8E7E59" w:rsidRPr="005F568F" w14:paraId="3274C49D" w14:textId="77777777" w:rsidTr="005F568F">
        <w:trPr>
          <w:trHeight w:val="254"/>
        </w:trPr>
        <w:tc>
          <w:tcPr>
            <w:tcW w:w="9900" w:type="dxa"/>
            <w:shd w:val="clear" w:color="auto" w:fill="auto"/>
            <w:vAlign w:val="center"/>
          </w:tcPr>
          <w:p w14:paraId="43CD34F0" w14:textId="77777777" w:rsidR="008E7E59" w:rsidRPr="005F568F" w:rsidRDefault="008E7E59" w:rsidP="00705F18">
            <w:pPr>
              <w:pStyle w:val="Antet"/>
              <w:rPr>
                <w:rFonts w:ascii="Trebuchet MS" w:hAnsi="Trebuchet MS" w:cs="Open Sans"/>
                <w:noProof/>
                <w:color w:val="000000"/>
                <w:sz w:val="20"/>
                <w:szCs w:val="20"/>
                <w:shd w:val="clear" w:color="auto" w:fill="FFFFFF"/>
              </w:rPr>
            </w:pPr>
            <w:r w:rsidRPr="005F568F">
              <w:rPr>
                <w:rFonts w:ascii="Trebuchet MS" w:hAnsi="Trebuchet MS" w:cs="Open Sans"/>
                <w:noProof/>
                <w:color w:val="000000"/>
                <w:sz w:val="20"/>
                <w:szCs w:val="20"/>
                <w:shd w:val="clear" w:color="auto" w:fill="FFFFFF"/>
              </w:rPr>
              <w:t>Operator de date cu caracter personal, conform Regulamentului (UE) 2016/679</w:t>
            </w:r>
          </w:p>
        </w:tc>
      </w:tr>
    </w:tbl>
    <w:p w14:paraId="640C6044" w14:textId="77777777" w:rsidR="008E7E59" w:rsidRPr="00705F18" w:rsidRDefault="008E7E59" w:rsidP="00705F18">
      <w:pPr>
        <w:tabs>
          <w:tab w:val="left" w:pos="0"/>
        </w:tabs>
        <w:spacing w:after="0" w:line="240" w:lineRule="auto"/>
        <w:jc w:val="both"/>
        <w:outlineLvl w:val="0"/>
        <w:rPr>
          <w:rFonts w:ascii="Trebuchet MS" w:hAnsi="Trebuchet MS"/>
          <w:noProof/>
        </w:rPr>
      </w:pPr>
    </w:p>
    <w:sectPr w:rsidR="008E7E59" w:rsidRPr="00705F18" w:rsidSect="00234996">
      <w:headerReference w:type="default" r:id="rId14"/>
      <w:footerReference w:type="default" r:id="rId15"/>
      <w:headerReference w:type="first" r:id="rId16"/>
      <w:footerReference w:type="first" r:id="rId17"/>
      <w:pgSz w:w="11906" w:h="16838" w:code="9"/>
      <w:pgMar w:top="540" w:right="836" w:bottom="900" w:left="1080" w:header="144" w:footer="14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25376" w14:textId="77777777" w:rsidR="00D0705F" w:rsidRDefault="00D0705F" w:rsidP="00143ACD">
      <w:pPr>
        <w:spacing w:after="0" w:line="240" w:lineRule="auto"/>
      </w:pPr>
      <w:r>
        <w:separator/>
      </w:r>
    </w:p>
  </w:endnote>
  <w:endnote w:type="continuationSeparator" w:id="0">
    <w:p w14:paraId="1AE0D62A" w14:textId="77777777" w:rsidR="00D0705F" w:rsidRDefault="00D0705F"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wis721 LtCn BT">
    <w:altName w:val="Arial Narrow"/>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1BE07989" w14:textId="5E91997C" w:rsidR="00D62259" w:rsidRPr="00FE758C" w:rsidRDefault="004C0CE7">
            <w:pPr>
              <w:pStyle w:val="Subsol"/>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302246">
              <w:rPr>
                <w:rFonts w:ascii="Trebuchet MS" w:hAnsi="Trebuchet MS"/>
                <w:b/>
                <w:bCs/>
                <w:noProof/>
                <w:sz w:val="16"/>
                <w:szCs w:val="16"/>
              </w:rPr>
              <w:t>6</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302246">
              <w:rPr>
                <w:rFonts w:ascii="Trebuchet MS" w:hAnsi="Trebuchet MS"/>
                <w:b/>
                <w:bCs/>
                <w:noProof/>
                <w:sz w:val="16"/>
                <w:szCs w:val="16"/>
              </w:rPr>
              <w:t>6</w:t>
            </w:r>
            <w:r w:rsidRPr="00FE758C">
              <w:rPr>
                <w:rFonts w:ascii="Trebuchet MS" w:hAnsi="Trebuchet MS"/>
                <w:b/>
                <w:bCs/>
                <w:sz w:val="16"/>
                <w:szCs w:val="16"/>
              </w:rPr>
              <w:fldChar w:fldCharType="end"/>
            </w:r>
          </w:p>
          <w:p w14:paraId="4C05F33A" w14:textId="173E21A7" w:rsidR="008E7E59" w:rsidRPr="00D61F63" w:rsidRDefault="00D61F63" w:rsidP="008E7E59">
            <w:pPr>
              <w:pStyle w:val="Antet"/>
              <w:rPr>
                <w:rFonts w:ascii="Trebuchet MS" w:hAnsi="Trebuchet MS"/>
                <w:sz w:val="16"/>
                <w:szCs w:val="16"/>
                <w:lang w:val="en-US"/>
              </w:rPr>
            </w:pPr>
            <w:r>
              <w:rPr>
                <w:rFonts w:ascii="Trebuchet MS" w:hAnsi="Trebuchet MS"/>
                <w:sz w:val="16"/>
                <w:szCs w:val="16"/>
              </w:rPr>
              <w:t xml:space="preserve"> </w:t>
            </w:r>
          </w:p>
          <w:p w14:paraId="2AE612B1" w14:textId="4E0CBBF7" w:rsidR="00D61F63" w:rsidRPr="00D61F63" w:rsidRDefault="00D61F63" w:rsidP="00D61F63">
            <w:pPr>
              <w:pStyle w:val="Subsol"/>
              <w:rPr>
                <w:rFonts w:ascii="Trebuchet MS" w:hAnsi="Trebuchet MS"/>
                <w:sz w:val="16"/>
                <w:szCs w:val="16"/>
                <w:lang w:val="en-US"/>
              </w:rPr>
            </w:pPr>
          </w:p>
          <w:p w14:paraId="4410F7E4" w14:textId="46CD9A74" w:rsidR="0090061B" w:rsidRPr="00D62259" w:rsidRDefault="00D0705F" w:rsidP="00F1090C">
            <w:pPr>
              <w:pStyle w:val="Subsol"/>
              <w:ind w:left="284"/>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40B8F0AB" w:rsidR="004C0CE7" w:rsidRDefault="004C0CE7">
            <w:pPr>
              <w:pStyle w:val="Subsol"/>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5F568F">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5F568F">
              <w:rPr>
                <w:rFonts w:ascii="Trebuchet MS" w:hAnsi="Trebuchet MS"/>
                <w:b/>
                <w:bCs/>
                <w:noProof/>
                <w:sz w:val="16"/>
                <w:szCs w:val="16"/>
              </w:rPr>
              <w:t>6</w:t>
            </w:r>
            <w:r w:rsidRPr="00FE758C">
              <w:rPr>
                <w:rFonts w:ascii="Trebuchet MS" w:hAnsi="Trebuchet MS"/>
                <w:b/>
                <w:bCs/>
                <w:sz w:val="16"/>
                <w:szCs w:val="16"/>
              </w:rPr>
              <w:fldChar w:fldCharType="end"/>
            </w:r>
          </w:p>
        </w:sdtContent>
      </w:sdt>
    </w:sdtContent>
  </w:sdt>
  <w:p w14:paraId="32511199" w14:textId="77777777" w:rsidR="004D3D30" w:rsidRPr="007A6C9B" w:rsidRDefault="004D3D30" w:rsidP="004D3D30">
    <w:pPr>
      <w:pStyle w:val="Footer1"/>
      <w:ind w:left="284"/>
      <w:rPr>
        <w:sz w:val="16"/>
        <w:szCs w:val="16"/>
        <w:shd w:val="clear" w:color="auto" w:fill="FFFFFF"/>
      </w:rPr>
    </w:pPr>
  </w:p>
  <w:p w14:paraId="051FD53C" w14:textId="6236A143" w:rsidR="001B47C8" w:rsidRPr="00D61F63" w:rsidRDefault="001B47C8" w:rsidP="004D3D30">
    <w:pPr>
      <w:pStyle w:val="Antet"/>
      <w:rPr>
        <w:rFonts w:ascii="Trebuchet MS" w:hAnsi="Trebuchet MS"/>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A3F90" w14:textId="77777777" w:rsidR="00D0705F" w:rsidRDefault="00D0705F" w:rsidP="00143ACD">
      <w:pPr>
        <w:spacing w:after="0" w:line="240" w:lineRule="auto"/>
      </w:pPr>
      <w:r>
        <w:separator/>
      </w:r>
    </w:p>
  </w:footnote>
  <w:footnote w:type="continuationSeparator" w:id="0">
    <w:p w14:paraId="00DB7641" w14:textId="77777777" w:rsidR="00D0705F" w:rsidRDefault="00D0705F"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Antet"/>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25" name="I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76D0916"/>
    <w:multiLevelType w:val="hybridMultilevel"/>
    <w:tmpl w:val="6276DAF8"/>
    <w:lvl w:ilvl="0" w:tplc="BA362C82">
      <w:numFmt w:val="bullet"/>
      <w:lvlText w:val="-"/>
      <w:lvlJc w:val="left"/>
      <w:pPr>
        <w:ind w:left="786" w:hanging="360"/>
      </w:pPr>
      <w:rPr>
        <w:rFonts w:ascii="Arial" w:eastAsia="Calibri"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 w15:restartNumberingAfterBreak="0">
    <w:nsid w:val="79395875"/>
    <w:multiLevelType w:val="hybridMultilevel"/>
    <w:tmpl w:val="8C10B004"/>
    <w:lvl w:ilvl="0" w:tplc="BA362C8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42469"/>
    <w:rsid w:val="00074CE3"/>
    <w:rsid w:val="000C0E50"/>
    <w:rsid w:val="000E1DC5"/>
    <w:rsid w:val="000E60B9"/>
    <w:rsid w:val="000F6C9D"/>
    <w:rsid w:val="001106DF"/>
    <w:rsid w:val="00143ACD"/>
    <w:rsid w:val="00164A31"/>
    <w:rsid w:val="00177804"/>
    <w:rsid w:val="001903A0"/>
    <w:rsid w:val="001A6929"/>
    <w:rsid w:val="001B47C8"/>
    <w:rsid w:val="001C3430"/>
    <w:rsid w:val="001C3442"/>
    <w:rsid w:val="001D2B45"/>
    <w:rsid w:val="00202E41"/>
    <w:rsid w:val="00234996"/>
    <w:rsid w:val="002535CD"/>
    <w:rsid w:val="00261535"/>
    <w:rsid w:val="00280580"/>
    <w:rsid w:val="002949D2"/>
    <w:rsid w:val="002D4AC6"/>
    <w:rsid w:val="002E4B66"/>
    <w:rsid w:val="002E7A73"/>
    <w:rsid w:val="00302246"/>
    <w:rsid w:val="00344074"/>
    <w:rsid w:val="00354326"/>
    <w:rsid w:val="00391480"/>
    <w:rsid w:val="003B17C7"/>
    <w:rsid w:val="003C5D4F"/>
    <w:rsid w:val="003D70B1"/>
    <w:rsid w:val="003D76C3"/>
    <w:rsid w:val="003E39F1"/>
    <w:rsid w:val="003F3F9D"/>
    <w:rsid w:val="00426B17"/>
    <w:rsid w:val="004607FF"/>
    <w:rsid w:val="00460D32"/>
    <w:rsid w:val="00482EF6"/>
    <w:rsid w:val="004A5C08"/>
    <w:rsid w:val="004B7417"/>
    <w:rsid w:val="004C0CE7"/>
    <w:rsid w:val="004C7186"/>
    <w:rsid w:val="004D3D30"/>
    <w:rsid w:val="004F0F51"/>
    <w:rsid w:val="004F518D"/>
    <w:rsid w:val="0051560F"/>
    <w:rsid w:val="0053065D"/>
    <w:rsid w:val="00550610"/>
    <w:rsid w:val="00572D81"/>
    <w:rsid w:val="005F568F"/>
    <w:rsid w:val="00624717"/>
    <w:rsid w:val="00625121"/>
    <w:rsid w:val="00647763"/>
    <w:rsid w:val="00654468"/>
    <w:rsid w:val="006A1311"/>
    <w:rsid w:val="006A261F"/>
    <w:rsid w:val="006C76E7"/>
    <w:rsid w:val="006D65DB"/>
    <w:rsid w:val="006E1DE0"/>
    <w:rsid w:val="00704FA8"/>
    <w:rsid w:val="00705F18"/>
    <w:rsid w:val="00716C49"/>
    <w:rsid w:val="007314A8"/>
    <w:rsid w:val="0074128A"/>
    <w:rsid w:val="00753CCD"/>
    <w:rsid w:val="007A3854"/>
    <w:rsid w:val="007D4A5C"/>
    <w:rsid w:val="007D7E1C"/>
    <w:rsid w:val="007E6483"/>
    <w:rsid w:val="0081337C"/>
    <w:rsid w:val="0081504B"/>
    <w:rsid w:val="00845D66"/>
    <w:rsid w:val="008507D9"/>
    <w:rsid w:val="00851843"/>
    <w:rsid w:val="00855B7D"/>
    <w:rsid w:val="008631FB"/>
    <w:rsid w:val="008B308A"/>
    <w:rsid w:val="008C7811"/>
    <w:rsid w:val="008D246C"/>
    <w:rsid w:val="008E02D2"/>
    <w:rsid w:val="008E19DC"/>
    <w:rsid w:val="008E7E59"/>
    <w:rsid w:val="0090061B"/>
    <w:rsid w:val="009142A5"/>
    <w:rsid w:val="00920308"/>
    <w:rsid w:val="00927D76"/>
    <w:rsid w:val="0093028A"/>
    <w:rsid w:val="009621F0"/>
    <w:rsid w:val="009A3973"/>
    <w:rsid w:val="009B480A"/>
    <w:rsid w:val="009B5F83"/>
    <w:rsid w:val="009D3974"/>
    <w:rsid w:val="00A068D8"/>
    <w:rsid w:val="00A0719A"/>
    <w:rsid w:val="00A106D3"/>
    <w:rsid w:val="00A53D50"/>
    <w:rsid w:val="00A62EBF"/>
    <w:rsid w:val="00A906B5"/>
    <w:rsid w:val="00AE0448"/>
    <w:rsid w:val="00B0082D"/>
    <w:rsid w:val="00B437DB"/>
    <w:rsid w:val="00B66053"/>
    <w:rsid w:val="00B7472C"/>
    <w:rsid w:val="00B74FC1"/>
    <w:rsid w:val="00B86974"/>
    <w:rsid w:val="00B957FF"/>
    <w:rsid w:val="00BD0652"/>
    <w:rsid w:val="00BE0746"/>
    <w:rsid w:val="00BE3775"/>
    <w:rsid w:val="00BF7717"/>
    <w:rsid w:val="00C02DFA"/>
    <w:rsid w:val="00C2771E"/>
    <w:rsid w:val="00C545F6"/>
    <w:rsid w:val="00C61733"/>
    <w:rsid w:val="00C96FE6"/>
    <w:rsid w:val="00CA526D"/>
    <w:rsid w:val="00CA6A41"/>
    <w:rsid w:val="00CA71EB"/>
    <w:rsid w:val="00CC5944"/>
    <w:rsid w:val="00D0705F"/>
    <w:rsid w:val="00D1499F"/>
    <w:rsid w:val="00D23A8D"/>
    <w:rsid w:val="00D356FA"/>
    <w:rsid w:val="00D41783"/>
    <w:rsid w:val="00D445E9"/>
    <w:rsid w:val="00D447FB"/>
    <w:rsid w:val="00D5366E"/>
    <w:rsid w:val="00D54C97"/>
    <w:rsid w:val="00D61F63"/>
    <w:rsid w:val="00D62259"/>
    <w:rsid w:val="00D6308D"/>
    <w:rsid w:val="00D82BF4"/>
    <w:rsid w:val="00D8381D"/>
    <w:rsid w:val="00DD695C"/>
    <w:rsid w:val="00DE792C"/>
    <w:rsid w:val="00E07EAD"/>
    <w:rsid w:val="00E11C7A"/>
    <w:rsid w:val="00E339B8"/>
    <w:rsid w:val="00E35AD6"/>
    <w:rsid w:val="00E64DBC"/>
    <w:rsid w:val="00E71C6D"/>
    <w:rsid w:val="00E75573"/>
    <w:rsid w:val="00E82CD9"/>
    <w:rsid w:val="00E84F3C"/>
    <w:rsid w:val="00E9748E"/>
    <w:rsid w:val="00ED25D0"/>
    <w:rsid w:val="00F1090C"/>
    <w:rsid w:val="00F21D3D"/>
    <w:rsid w:val="00F9630F"/>
    <w:rsid w:val="00FA0995"/>
    <w:rsid w:val="00FA2DFB"/>
    <w:rsid w:val="00FB5C16"/>
    <w:rsid w:val="00FD6AEC"/>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qFormat/>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paragraph" w:styleId="TextnBalon">
    <w:name w:val="Balloon Text"/>
    <w:basedOn w:val="Normal"/>
    <w:link w:val="TextnBalonCaracter"/>
    <w:uiPriority w:val="99"/>
    <w:semiHidden/>
    <w:unhideWhenUsed/>
    <w:rsid w:val="00CA71EB"/>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CA71EB"/>
    <w:rPr>
      <w:rFonts w:ascii="Segoe UI" w:hAnsi="Segoe UI" w:cs="Segoe UI"/>
      <w:sz w:val="18"/>
      <w:szCs w:val="18"/>
    </w:rPr>
  </w:style>
  <w:style w:type="paragraph" w:styleId="Listparagraf">
    <w:name w:val="List Paragraph"/>
    <w:aliases w:val="Normal bullet 2,List Paragraph1,Forth level,bullets,Arial,Lettre d'introduction,Header bold,List Paragraph111111,List Paragraph11,List Paragraph111,List Paragraph1111,List Paragraph11111,List Paragraph1111111,List1,List_Paragraph,lp1,Bull"/>
    <w:basedOn w:val="Normal"/>
    <w:link w:val="ListparagrafCaracter"/>
    <w:qFormat/>
    <w:rsid w:val="008E7E59"/>
    <w:pPr>
      <w:spacing w:after="0" w:line="240" w:lineRule="auto"/>
      <w:ind w:left="720"/>
    </w:pPr>
    <w:rPr>
      <w:rFonts w:ascii="Calibri" w:eastAsia="Calibri" w:hAnsi="Calibri" w:cs="Times New Roman"/>
      <w:lang w:val="x-none" w:eastAsia="x-none"/>
      <w14:ligatures w14:val="none"/>
    </w:rPr>
  </w:style>
  <w:style w:type="paragraph" w:styleId="Frspaiere">
    <w:name w:val="No Spacing"/>
    <w:aliases w:val="Text Normal,Grilă medie 2 - Accentuare 11"/>
    <w:link w:val="FrspaiereCaracter"/>
    <w:uiPriority w:val="1"/>
    <w:qFormat/>
    <w:rsid w:val="008E7E59"/>
    <w:pPr>
      <w:spacing w:after="0" w:line="240" w:lineRule="auto"/>
      <w:jc w:val="both"/>
    </w:pPr>
    <w:rPr>
      <w:rFonts w:ascii="Times New Roman" w:eastAsia="Times New Roman" w:hAnsi="Times New Roman" w:cs="Times New Roman"/>
      <w:sz w:val="24"/>
      <w:szCs w:val="24"/>
      <w:lang w:eastAsia="ro-RO"/>
      <w14:ligatures w14:val="none"/>
    </w:rPr>
  </w:style>
  <w:style w:type="character" w:customStyle="1" w:styleId="FrspaiereCaracter">
    <w:name w:val="Fără spațiere Caracter"/>
    <w:aliases w:val="Text Normal Caracter,Grilă medie 2 - Accentuare 11 Caracter"/>
    <w:link w:val="Frspaiere"/>
    <w:uiPriority w:val="1"/>
    <w:locked/>
    <w:rsid w:val="008E7E59"/>
    <w:rPr>
      <w:rFonts w:ascii="Times New Roman" w:eastAsia="Times New Roman" w:hAnsi="Times New Roman" w:cs="Times New Roman"/>
      <w:sz w:val="24"/>
      <w:szCs w:val="24"/>
      <w:lang w:eastAsia="ro-RO"/>
      <w14:ligatures w14:val="none"/>
    </w:rPr>
  </w:style>
  <w:style w:type="character" w:customStyle="1" w:styleId="ListparagrafCaracter">
    <w:name w:val="Listă paragraf Caracter"/>
    <w:aliases w:val="Normal bullet 2 Caracter,List Paragraph1 Caracter,Forth level Caracter,bullets Caracter,Arial Caracter,Lettre d'introduction Caracter,Header bold Caracter,List Paragraph111111 Caracter,List Paragraph11 Caracter,List1 Caracter"/>
    <w:link w:val="Listparagraf"/>
    <w:qFormat/>
    <w:locked/>
    <w:rsid w:val="008E7E59"/>
    <w:rPr>
      <w:rFonts w:ascii="Calibri" w:eastAsia="Calibri" w:hAnsi="Calibri" w:cs="Times New Roman"/>
      <w:lang w:val="x-none" w:eastAsia="x-none"/>
      <w14:ligatures w14:val="none"/>
    </w:rPr>
  </w:style>
  <w:style w:type="character" w:customStyle="1" w:styleId="body2CharChar">
    <w:name w:val="body 2 Char Char"/>
    <w:aliases w:val="List Paragraph Char1,Listă paragraf1 Char,body 2 Char1,List Paragraph2 Char,bullets Char,Arial Char,Akapit z listą BS Char,Outlines a.b.c. Char,Multilevel para_II Char,Akapit z lista BS Char"/>
    <w:link w:val="Listparagraf1"/>
    <w:uiPriority w:val="34"/>
    <w:locked/>
    <w:rsid w:val="008E7E59"/>
    <w:rPr>
      <w:lang w:val="en-US"/>
    </w:rPr>
  </w:style>
  <w:style w:type="paragraph" w:customStyle="1" w:styleId="Listparagraf1">
    <w:name w:val="Listă paragraf1"/>
    <w:aliases w:val="List Paragraph,body 2 Char,body 2,List Paragraph2,Akapit z listą BS,Outlines a.b.c.,Multilevel para_II,Akapit z lista BS,Appendix_llevel1,List Paragraph3,EU"/>
    <w:basedOn w:val="Normal"/>
    <w:link w:val="body2CharChar"/>
    <w:uiPriority w:val="34"/>
    <w:qFormat/>
    <w:rsid w:val="008E7E59"/>
    <w:pPr>
      <w:spacing w:after="200" w:line="276" w:lineRule="auto"/>
      <w:ind w:left="720"/>
      <w:contextualSpacing/>
    </w:pPr>
    <w:rPr>
      <w:lang w:val="en-US"/>
    </w:rPr>
  </w:style>
  <w:style w:type="character" w:styleId="Accentuat">
    <w:name w:val="Emphasis"/>
    <w:qFormat/>
    <w:rsid w:val="008E7E59"/>
    <w:rPr>
      <w:rFonts w:cs="Times New Roman"/>
      <w:i/>
    </w:rPr>
  </w:style>
  <w:style w:type="paragraph" w:customStyle="1" w:styleId="al">
    <w:name w:val="a_l"/>
    <w:basedOn w:val="Normal"/>
    <w:rsid w:val="002D4AC6"/>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NoSpacing1">
    <w:name w:val="No Spacing1"/>
    <w:link w:val="NoSpacing1Char"/>
    <w:uiPriority w:val="1"/>
    <w:qFormat/>
    <w:rsid w:val="002D4AC6"/>
    <w:pPr>
      <w:spacing w:after="0" w:line="240" w:lineRule="auto"/>
    </w:pPr>
    <w:rPr>
      <w:rFonts w:ascii="Swis721 LtCn BT" w:eastAsia="Calibri" w:hAnsi="Swis721 LtCn BT" w:cs="Times New Roman"/>
      <w:sz w:val="24"/>
      <w:lang w:val="en-GB"/>
      <w14:ligatures w14:val="none"/>
    </w:rPr>
  </w:style>
  <w:style w:type="character" w:customStyle="1" w:styleId="NoSpacing1Char">
    <w:name w:val="No Spacing1 Char"/>
    <w:link w:val="NoSpacing1"/>
    <w:uiPriority w:val="1"/>
    <w:qFormat/>
    <w:rsid w:val="002D4AC6"/>
    <w:rPr>
      <w:rFonts w:ascii="Swis721 LtCn BT" w:eastAsia="Calibri" w:hAnsi="Swis721 LtCn BT" w:cs="Times New Roman"/>
      <w:sz w:val="24"/>
      <w:lang w:val="en-GB"/>
      <w14:ligatures w14:val="none"/>
    </w:rPr>
  </w:style>
  <w:style w:type="paragraph" w:styleId="Corptext">
    <w:name w:val="Body Text"/>
    <w:basedOn w:val="Normal"/>
    <w:link w:val="CorptextCaracter"/>
    <w:uiPriority w:val="99"/>
    <w:unhideWhenUsed/>
    <w:qFormat/>
    <w:rsid w:val="008B308A"/>
    <w:pPr>
      <w:spacing w:after="120"/>
    </w:pPr>
    <w:rPr>
      <w14:ligatures w14:val="none"/>
    </w:rPr>
  </w:style>
  <w:style w:type="character" w:customStyle="1" w:styleId="CorptextCaracter">
    <w:name w:val="Corp text Caracter"/>
    <w:basedOn w:val="Fontdeparagrafimplicit"/>
    <w:link w:val="Corptext"/>
    <w:uiPriority w:val="99"/>
    <w:rsid w:val="008B308A"/>
    <w:rPr>
      <w14:ligatures w14:val="none"/>
    </w:rPr>
  </w:style>
  <w:style w:type="table" w:styleId="Tabelgril">
    <w:name w:val="Table Grid"/>
    <w:aliases w:val="Table long document,Table Grid Arial"/>
    <w:basedOn w:val="TabelNormal"/>
    <w:uiPriority w:val="59"/>
    <w:rsid w:val="00705F18"/>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1">
    <w:name w:val="sp1"/>
    <w:rsid w:val="00705F18"/>
    <w:rPr>
      <w:b/>
      <w:bCs/>
      <w:color w:val="8F0000"/>
    </w:rPr>
  </w:style>
  <w:style w:type="character" w:customStyle="1" w:styleId="tpa1">
    <w:name w:val="tpa1"/>
    <w:basedOn w:val="Fontdeparagrafimplicit"/>
    <w:rsid w:val="00705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3demru/legea-apelor-nr-107-1996?pid=10135143&amp;d=2019-01-17" TargetMode="External"/><Relationship Id="rId13" Type="http://schemas.openxmlformats.org/officeDocument/2006/relationships/hyperlink" Target="mailto:office@apmbn.anpm.r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Gratuit/gu3dsojy/legea-contenciosului-administrativ-nr-554-2004?d=2019-01-1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u3dsojy/legea-contenciosului-administrativ-nr-554-2004?d=2019-01-1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ege5.ro/Gratuit/ge3demru/legea-apelor-nr-107-1996?pid=10135178&amp;d=2019-01-17"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3E5B6-D2B8-4E4B-A44C-4EBABFAE7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3406</Words>
  <Characters>19416</Characters>
  <Application>Microsoft Office Word</Application>
  <DocSecurity>0</DocSecurity>
  <Lines>161</Lines>
  <Paragraphs>45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Suciu Marinela</cp:lastModifiedBy>
  <cp:revision>2</cp:revision>
  <cp:lastPrinted>2024-03-05T09:24:00Z</cp:lastPrinted>
  <dcterms:created xsi:type="dcterms:W3CDTF">2024-06-12T12:19:00Z</dcterms:created>
  <dcterms:modified xsi:type="dcterms:W3CDTF">2024-06-12T12:19:00Z</dcterms:modified>
</cp:coreProperties>
</file>