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5BE5A" w14:textId="2E25F071" w:rsidR="00F545D6" w:rsidRPr="002F6DA3" w:rsidRDefault="004E2AD9" w:rsidP="002F6DA3">
      <w:pPr>
        <w:pStyle w:val="Antet"/>
        <w:spacing w:line="360" w:lineRule="auto"/>
        <w:jc w:val="center"/>
        <w:rPr>
          <w:rFonts w:ascii="Trebuchet MS" w:hAnsi="Trebuchet MS"/>
          <w:b/>
          <w:bCs/>
          <w:sz w:val="28"/>
          <w:szCs w:val="28"/>
        </w:rPr>
      </w:pPr>
      <w:r>
        <w:rPr>
          <w:rFonts w:ascii="Trebuchet MS" w:hAnsi="Trebuchet MS"/>
          <w:b/>
          <w:bCs/>
          <w:sz w:val="28"/>
          <w:szCs w:val="28"/>
        </w:rPr>
        <w:t>AGENȚIA PENTRU PROTECȚIA MEDIULUI BISTRIȚA-NĂSĂUD</w:t>
      </w:r>
    </w:p>
    <w:p w14:paraId="0C4715A6" w14:textId="59F766C2" w:rsidR="00BE42A5" w:rsidRDefault="00BE42A5" w:rsidP="007B6FB9">
      <w:pPr>
        <w:spacing w:after="0" w:line="360" w:lineRule="auto"/>
        <w:rPr>
          <w:rFonts w:ascii="Trebuchet MS" w:hAnsi="Trebuchet MS"/>
          <w:b/>
        </w:rPr>
      </w:pPr>
    </w:p>
    <w:p w14:paraId="032DFCDE" w14:textId="77777777" w:rsidR="009F186A" w:rsidRDefault="009F186A" w:rsidP="007B6FB9">
      <w:pPr>
        <w:spacing w:after="0" w:line="360" w:lineRule="auto"/>
        <w:rPr>
          <w:rFonts w:ascii="Trebuchet MS" w:hAnsi="Trebuchet MS"/>
          <w:b/>
        </w:rPr>
      </w:pPr>
    </w:p>
    <w:p w14:paraId="7A412E5D" w14:textId="77777777" w:rsidR="008D33A2" w:rsidRPr="00522CEE" w:rsidRDefault="008D33A2" w:rsidP="008D33A2">
      <w:pPr>
        <w:spacing w:after="0" w:line="240" w:lineRule="auto"/>
        <w:jc w:val="center"/>
        <w:rPr>
          <w:rFonts w:ascii="Trebuchet MS" w:eastAsia="Times New Roman" w:hAnsi="Trebuchet MS"/>
          <w:b/>
        </w:rPr>
      </w:pPr>
      <w:bookmarkStart w:id="0" w:name="_Hlk152145191"/>
      <w:bookmarkStart w:id="1" w:name="_Hlk152145192"/>
      <w:bookmarkStart w:id="2" w:name="_Hlk152145193"/>
      <w:bookmarkStart w:id="3" w:name="_Hlk152145194"/>
      <w:bookmarkStart w:id="4" w:name="_Hlk152145195"/>
      <w:bookmarkStart w:id="5" w:name="_Hlk152145196"/>
      <w:r w:rsidRPr="00522CEE">
        <w:rPr>
          <w:rFonts w:ascii="Trebuchet MS" w:eastAsia="Times New Roman" w:hAnsi="Trebuchet MS"/>
          <w:b/>
        </w:rPr>
        <w:t xml:space="preserve">DECIZIA ETAPEI DE ÎNCADRARE </w:t>
      </w:r>
    </w:p>
    <w:p w14:paraId="319C9295" w14:textId="03279FC8" w:rsidR="008D33A2" w:rsidRPr="00530D94" w:rsidRDefault="00E81771" w:rsidP="00A03076">
      <w:pPr>
        <w:pStyle w:val="Listparagraf"/>
        <w:spacing w:after="0" w:line="240" w:lineRule="auto"/>
        <w:ind w:left="0"/>
        <w:contextualSpacing w:val="0"/>
        <w:jc w:val="center"/>
        <w:rPr>
          <w:rFonts w:ascii="Trebuchet MS" w:eastAsia="Times New Roman" w:hAnsi="Trebuchet MS"/>
          <w:b/>
          <w:lang w:val="ro-RO"/>
        </w:rPr>
      </w:pPr>
      <w:r w:rsidRPr="00530D94">
        <w:rPr>
          <w:rFonts w:ascii="Trebuchet MS" w:eastAsia="Times New Roman" w:hAnsi="Trebuchet MS"/>
          <w:b/>
          <w:lang w:val="ro-RO"/>
        </w:rPr>
        <w:t xml:space="preserve">proiect </w:t>
      </w:r>
      <w:r w:rsidR="008A3FDB" w:rsidRPr="00530D94">
        <w:rPr>
          <w:rFonts w:ascii="Trebuchet MS" w:eastAsia="Times New Roman" w:hAnsi="Trebuchet MS"/>
          <w:b/>
          <w:lang w:val="ro-RO"/>
        </w:rPr>
        <w:t>2</w:t>
      </w:r>
      <w:r w:rsidR="00530D94" w:rsidRPr="00530D94">
        <w:rPr>
          <w:rFonts w:ascii="Trebuchet MS" w:eastAsia="Times New Roman" w:hAnsi="Trebuchet MS"/>
          <w:b/>
          <w:lang w:val="ro-RO"/>
        </w:rPr>
        <w:t>1</w:t>
      </w:r>
      <w:r w:rsidRPr="00530D94">
        <w:rPr>
          <w:rFonts w:ascii="Trebuchet MS" w:eastAsia="Times New Roman" w:hAnsi="Trebuchet MS"/>
          <w:b/>
          <w:lang w:val="ro-RO"/>
        </w:rPr>
        <w:t>.06</w:t>
      </w:r>
      <w:r w:rsidR="008D33A2" w:rsidRPr="00530D94">
        <w:rPr>
          <w:rFonts w:ascii="Trebuchet MS" w:eastAsia="Times New Roman" w:hAnsi="Trebuchet MS"/>
          <w:b/>
          <w:lang w:val="ro-RO"/>
        </w:rPr>
        <w:t>.2024</w:t>
      </w:r>
    </w:p>
    <w:p w14:paraId="40F0D534" w14:textId="1EC05612" w:rsidR="003A3F1E" w:rsidRPr="00522CEE" w:rsidRDefault="003A3F1E" w:rsidP="008D33A2">
      <w:pPr>
        <w:spacing w:after="0" w:line="240" w:lineRule="auto"/>
        <w:rPr>
          <w:rFonts w:ascii="Trebuchet MS" w:eastAsia="Times New Roman" w:hAnsi="Trebuchet MS"/>
        </w:rPr>
      </w:pPr>
    </w:p>
    <w:p w14:paraId="77F60AD9" w14:textId="77777777" w:rsidR="009F186A" w:rsidRPr="00522CEE" w:rsidRDefault="009F186A" w:rsidP="008D33A2">
      <w:pPr>
        <w:spacing w:after="0" w:line="240" w:lineRule="auto"/>
        <w:rPr>
          <w:rFonts w:ascii="Trebuchet MS" w:eastAsia="Times New Roman" w:hAnsi="Trebuchet MS"/>
        </w:rPr>
      </w:pPr>
    </w:p>
    <w:p w14:paraId="053BFD07" w14:textId="52D44A29" w:rsidR="008D33A2" w:rsidRPr="00A03076" w:rsidRDefault="008D33A2" w:rsidP="008D33A2">
      <w:pPr>
        <w:spacing w:after="0" w:line="240" w:lineRule="auto"/>
        <w:ind w:firstLine="720"/>
        <w:jc w:val="both"/>
        <w:rPr>
          <w:rFonts w:ascii="Trebuchet MS" w:hAnsi="Trebuchet MS"/>
          <w:b/>
          <w:iCs/>
        </w:rPr>
      </w:pPr>
      <w:r w:rsidRPr="00A03076">
        <w:rPr>
          <w:rFonts w:ascii="Trebuchet MS" w:hAnsi="Trebuchet MS"/>
        </w:rPr>
        <w:t xml:space="preserve">Ca urmare a solicitării de emitere a acordului de mediu adresată de </w:t>
      </w:r>
      <w:r w:rsidR="008A3FDB" w:rsidRPr="008A3FDB">
        <w:rPr>
          <w:rFonts w:ascii="Trebuchet MS" w:eastAsia="Times New Roman" w:hAnsi="Trebuchet MS"/>
          <w:b/>
        </w:rPr>
        <w:t>MUNICIPIUL BISTRIȚA</w:t>
      </w:r>
      <w:r w:rsidR="00117030" w:rsidRPr="004778C8">
        <w:rPr>
          <w:rFonts w:ascii="Trebuchet MS" w:hAnsi="Trebuchet MS"/>
          <w:b/>
          <w:iCs/>
        </w:rPr>
        <w:t xml:space="preserve">, </w:t>
      </w:r>
      <w:r w:rsidR="004549C5">
        <w:rPr>
          <w:rFonts w:ascii="Trebuchet MS" w:hAnsi="Trebuchet MS"/>
        </w:rPr>
        <w:t xml:space="preserve">cu </w:t>
      </w:r>
      <w:r w:rsidR="00095B6F">
        <w:rPr>
          <w:rFonts w:ascii="Trebuchet MS" w:hAnsi="Trebuchet MS"/>
        </w:rPr>
        <w:t>se</w:t>
      </w:r>
      <w:r w:rsidRPr="00A03076">
        <w:rPr>
          <w:rFonts w:ascii="Trebuchet MS" w:hAnsi="Trebuchet MS"/>
        </w:rPr>
        <w:t>d</w:t>
      </w:r>
      <w:r w:rsidR="00095B6F">
        <w:rPr>
          <w:rFonts w:ascii="Trebuchet MS" w:hAnsi="Trebuchet MS"/>
        </w:rPr>
        <w:t>i</w:t>
      </w:r>
      <w:r w:rsidRPr="00A03076">
        <w:rPr>
          <w:rFonts w:ascii="Trebuchet MS" w:hAnsi="Trebuchet MS"/>
        </w:rPr>
        <w:t xml:space="preserve">ul în </w:t>
      </w:r>
      <w:r w:rsidR="008A3FDB">
        <w:rPr>
          <w:rFonts w:ascii="Trebuchet MS" w:eastAsia="Times New Roman" w:hAnsi="Trebuchet MS"/>
          <w:bCs/>
        </w:rPr>
        <w:t>municipiul Bistrița, Piața Centrală, nr. 6</w:t>
      </w:r>
      <w:r w:rsidR="00150C54" w:rsidRPr="00150C54">
        <w:rPr>
          <w:rFonts w:ascii="Trebuchet MS" w:eastAsia="Times New Roman" w:hAnsi="Trebuchet MS"/>
          <w:bCs/>
        </w:rPr>
        <w:t xml:space="preserve">, </w:t>
      </w:r>
      <w:r w:rsidR="00547B1C" w:rsidRPr="00A03076">
        <w:rPr>
          <w:rFonts w:ascii="Trebuchet MS" w:hAnsi="Trebuchet MS"/>
        </w:rPr>
        <w:t>județul Bistriţa-Năsăud</w:t>
      </w:r>
      <w:r w:rsidRPr="00A03076">
        <w:rPr>
          <w:rFonts w:ascii="Trebuchet MS" w:hAnsi="Trebuchet MS"/>
        </w:rPr>
        <w:t xml:space="preserve">, înregistrată la Agenţia pentru Protecţia </w:t>
      </w:r>
      <w:r w:rsidR="00C1015C">
        <w:rPr>
          <w:rFonts w:ascii="Trebuchet MS" w:hAnsi="Trebuchet MS"/>
        </w:rPr>
        <w:t>Mediului Bistriţa-Năsăud c</w:t>
      </w:r>
      <w:r w:rsidR="00D0357F">
        <w:rPr>
          <w:rFonts w:ascii="Trebuchet MS" w:hAnsi="Trebuchet MS"/>
        </w:rPr>
        <w:t xml:space="preserve">u nr. </w:t>
      </w:r>
      <w:r w:rsidR="00301E49">
        <w:rPr>
          <w:rFonts w:ascii="Trebuchet MS" w:eastAsia="Times New Roman" w:hAnsi="Trebuchet MS"/>
        </w:rPr>
        <w:t>5111/15.04</w:t>
      </w:r>
      <w:r w:rsidR="00301E49" w:rsidRPr="00276850">
        <w:rPr>
          <w:rFonts w:ascii="Trebuchet MS" w:eastAsia="Times New Roman" w:hAnsi="Trebuchet MS"/>
        </w:rPr>
        <w:t>.2024</w:t>
      </w:r>
      <w:r w:rsidR="00D0357F">
        <w:rPr>
          <w:rFonts w:ascii="Trebuchet MS" w:eastAsia="Times New Roman" w:hAnsi="Trebuchet MS"/>
        </w:rPr>
        <w:t xml:space="preserve">, </w:t>
      </w:r>
      <w:r w:rsidRPr="00A03076">
        <w:rPr>
          <w:rFonts w:ascii="Trebuchet MS" w:hAnsi="Trebuchet MS"/>
          <w:i/>
        </w:rPr>
        <w:t xml:space="preserve">ultima completare la nr. </w:t>
      </w:r>
      <w:r w:rsidR="00530D94" w:rsidRPr="00530D94">
        <w:rPr>
          <w:rFonts w:ascii="Trebuchet MS" w:hAnsi="Trebuchet MS"/>
          <w:i/>
        </w:rPr>
        <w:t>7</w:t>
      </w:r>
      <w:r w:rsidR="007377F4" w:rsidRPr="00530D94">
        <w:rPr>
          <w:rFonts w:ascii="Trebuchet MS" w:hAnsi="Trebuchet MS"/>
          <w:i/>
        </w:rPr>
        <w:t>9</w:t>
      </w:r>
      <w:r w:rsidR="00530D94" w:rsidRPr="00530D94">
        <w:rPr>
          <w:rFonts w:ascii="Trebuchet MS" w:hAnsi="Trebuchet MS"/>
          <w:i/>
        </w:rPr>
        <w:t>63</w:t>
      </w:r>
      <w:r w:rsidR="007377F4" w:rsidRPr="00530D94">
        <w:rPr>
          <w:rFonts w:ascii="Trebuchet MS" w:hAnsi="Trebuchet MS"/>
          <w:i/>
        </w:rPr>
        <w:t>/</w:t>
      </w:r>
      <w:r w:rsidR="00301E49" w:rsidRPr="00530D94">
        <w:rPr>
          <w:rFonts w:ascii="Trebuchet MS" w:hAnsi="Trebuchet MS"/>
          <w:i/>
        </w:rPr>
        <w:t>2</w:t>
      </w:r>
      <w:r w:rsidR="00530D94" w:rsidRPr="00530D94">
        <w:rPr>
          <w:rFonts w:ascii="Trebuchet MS" w:hAnsi="Trebuchet MS"/>
          <w:i/>
        </w:rPr>
        <w:t>1</w:t>
      </w:r>
      <w:r w:rsidR="00B50591" w:rsidRPr="00530D94">
        <w:rPr>
          <w:rFonts w:ascii="Trebuchet MS" w:hAnsi="Trebuchet MS"/>
          <w:i/>
        </w:rPr>
        <w:t>.0</w:t>
      </w:r>
      <w:r w:rsidR="007377F4" w:rsidRPr="00530D94">
        <w:rPr>
          <w:rFonts w:ascii="Trebuchet MS" w:hAnsi="Trebuchet MS"/>
          <w:i/>
        </w:rPr>
        <w:t>6</w:t>
      </w:r>
      <w:r w:rsidR="00B50591" w:rsidRPr="00530D94">
        <w:rPr>
          <w:rFonts w:ascii="Trebuchet MS" w:hAnsi="Trebuchet MS"/>
          <w:i/>
        </w:rPr>
        <w:t>.2024</w:t>
      </w:r>
      <w:r w:rsidRPr="00530D94">
        <w:rPr>
          <w:rFonts w:ascii="Trebuchet MS" w:hAnsi="Trebuchet MS"/>
        </w:rPr>
        <w:t xml:space="preserve">, </w:t>
      </w:r>
      <w:r w:rsidRPr="00A03076">
        <w:rPr>
          <w:rFonts w:ascii="Trebuchet MS" w:hAnsi="Trebuchet MS"/>
        </w:rPr>
        <w:t>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14:paraId="6966B8AD" w14:textId="7F97A89F" w:rsidR="008D33A2" w:rsidRPr="00A03076" w:rsidRDefault="008D33A2" w:rsidP="008D33A2">
      <w:pPr>
        <w:spacing w:after="0" w:line="240" w:lineRule="auto"/>
        <w:ind w:firstLine="720"/>
        <w:jc w:val="both"/>
        <w:rPr>
          <w:rFonts w:ascii="Trebuchet MS" w:hAnsi="Trebuchet MS"/>
        </w:rPr>
      </w:pPr>
      <w:r w:rsidRPr="00A03076">
        <w:rPr>
          <w:rFonts w:ascii="Trebuchet MS" w:hAnsi="Trebuchet MS"/>
          <w:b/>
        </w:rPr>
        <w:t>Agenţia pentru Protecţia Mediului Bistriţa-Năsăud decide</w:t>
      </w:r>
      <w:r w:rsidRPr="00A03076">
        <w:rPr>
          <w:rFonts w:ascii="Trebuchet MS" w:hAnsi="Trebuchet MS"/>
        </w:rPr>
        <w:t>, ca urmare a consultărilor desfăşurate în cadrul şedinţei Comisiei de Analiză Tehnică din data de</w:t>
      </w:r>
      <w:r w:rsidR="003C0FAB">
        <w:rPr>
          <w:rFonts w:ascii="Trebuchet MS" w:hAnsi="Trebuchet MS"/>
        </w:rPr>
        <w:t xml:space="preserve"> </w:t>
      </w:r>
      <w:r w:rsidR="00B104A2">
        <w:rPr>
          <w:rFonts w:ascii="Trebuchet MS" w:hAnsi="Trebuchet MS"/>
        </w:rPr>
        <w:t>19</w:t>
      </w:r>
      <w:r w:rsidR="00B351D2" w:rsidRPr="00A03076">
        <w:rPr>
          <w:rFonts w:ascii="Trebuchet MS" w:hAnsi="Trebuchet MS"/>
        </w:rPr>
        <w:t>.0</w:t>
      </w:r>
      <w:r w:rsidR="00527CBC">
        <w:rPr>
          <w:rFonts w:ascii="Trebuchet MS" w:hAnsi="Trebuchet MS"/>
        </w:rPr>
        <w:t>6</w:t>
      </w:r>
      <w:r w:rsidR="00B351D2" w:rsidRPr="00A03076">
        <w:rPr>
          <w:rFonts w:ascii="Trebuchet MS" w:hAnsi="Trebuchet MS"/>
        </w:rPr>
        <w:t>.2024</w:t>
      </w:r>
      <w:r w:rsidRPr="00A03076">
        <w:rPr>
          <w:rFonts w:ascii="Trebuchet MS" w:hAnsi="Trebuchet MS"/>
        </w:rPr>
        <w:t xml:space="preserve">, </w:t>
      </w:r>
      <w:r w:rsidRPr="00A03076">
        <w:rPr>
          <w:rFonts w:ascii="Trebuchet MS" w:hAnsi="Trebuchet MS"/>
          <w:b/>
        </w:rPr>
        <w:t>că proiectul: ”</w:t>
      </w:r>
      <w:r w:rsidR="00B104A2" w:rsidRPr="00B104A2">
        <w:rPr>
          <w:rFonts w:ascii="Trebuchet MS" w:hAnsi="Trebuchet MS"/>
          <w:b/>
          <w:i/>
        </w:rPr>
        <w:t>Amenajare străzi în zonele noi de locuințe, municipiul Bistrița, etapa IV – str. Tabără</w:t>
      </w:r>
      <w:r w:rsidRPr="00A03076">
        <w:rPr>
          <w:rFonts w:ascii="Trebuchet MS" w:hAnsi="Trebuchet MS"/>
          <w:b/>
          <w:iCs/>
          <w:spacing w:val="-4"/>
        </w:rPr>
        <w:t>”,</w:t>
      </w:r>
      <w:r w:rsidRPr="00A03076">
        <w:rPr>
          <w:rFonts w:ascii="Trebuchet MS" w:hAnsi="Trebuchet MS"/>
          <w:b/>
        </w:rPr>
        <w:t xml:space="preserve"> </w:t>
      </w:r>
      <w:r w:rsidRPr="00A03076">
        <w:rPr>
          <w:rFonts w:ascii="Trebuchet MS" w:hAnsi="Trebuchet MS"/>
        </w:rPr>
        <w:t xml:space="preserve">propus a fi amplasat în </w:t>
      </w:r>
      <w:r w:rsidR="00000790" w:rsidRPr="00000790">
        <w:rPr>
          <w:rFonts w:ascii="Trebuchet MS" w:hAnsi="Trebuchet MS"/>
          <w:bCs/>
          <w:iCs/>
          <w:spacing w:val="-4"/>
        </w:rPr>
        <w:t>m</w:t>
      </w:r>
      <w:r w:rsidR="00000790">
        <w:rPr>
          <w:rFonts w:ascii="Trebuchet MS" w:hAnsi="Trebuchet MS"/>
          <w:bCs/>
          <w:iCs/>
          <w:spacing w:val="-4"/>
        </w:rPr>
        <w:t>unicipiul Bistrița, str. Tabără</w:t>
      </w:r>
      <w:r w:rsidR="00CA5887">
        <w:rPr>
          <w:rFonts w:ascii="Trebuchet MS" w:hAnsi="Trebuchet MS"/>
          <w:bCs/>
          <w:iCs/>
          <w:spacing w:val="-4"/>
        </w:rPr>
        <w:t>,</w:t>
      </w:r>
      <w:r w:rsidR="00CA5887" w:rsidRPr="00CA5887">
        <w:rPr>
          <w:rFonts w:ascii="Trebuchet MS" w:hAnsi="Trebuchet MS"/>
          <w:bCs/>
          <w:iCs/>
          <w:spacing w:val="-4"/>
        </w:rPr>
        <w:t xml:space="preserve"> </w:t>
      </w:r>
      <w:r w:rsidRPr="00A03076">
        <w:rPr>
          <w:rFonts w:ascii="Trebuchet MS" w:hAnsi="Trebuchet MS"/>
        </w:rPr>
        <w:t xml:space="preserve">județul Bistriţa-Năsăud, </w:t>
      </w:r>
      <w:r w:rsidRPr="00A03076">
        <w:rPr>
          <w:rFonts w:ascii="Trebuchet MS" w:hAnsi="Trebuchet MS"/>
          <w:b/>
          <w:bCs/>
        </w:rPr>
        <w:t>nu se supune evaluării impactului asupra mediului</w:t>
      </w:r>
      <w:r w:rsidRPr="00A03076">
        <w:rPr>
          <w:rFonts w:ascii="Trebuchet MS" w:hAnsi="Trebuchet MS"/>
          <w:b/>
        </w:rPr>
        <w:t>.</w:t>
      </w:r>
      <w:r w:rsidRPr="00A03076">
        <w:rPr>
          <w:rFonts w:ascii="Trebuchet MS" w:hAnsi="Trebuchet MS"/>
        </w:rPr>
        <w:t xml:space="preserve"> </w:t>
      </w:r>
    </w:p>
    <w:p w14:paraId="24C7BB76" w14:textId="77777777" w:rsidR="008D33A2" w:rsidRPr="00A03076" w:rsidRDefault="008D33A2" w:rsidP="008D33A2">
      <w:pPr>
        <w:spacing w:after="0" w:line="240" w:lineRule="auto"/>
        <w:ind w:firstLine="720"/>
        <w:jc w:val="both"/>
        <w:rPr>
          <w:rFonts w:ascii="Trebuchet MS" w:hAnsi="Trebuchet MS"/>
        </w:rPr>
      </w:pPr>
    </w:p>
    <w:p w14:paraId="1D6F65F3" w14:textId="77777777" w:rsidR="008D33A2" w:rsidRPr="00A03076" w:rsidRDefault="008D33A2" w:rsidP="008D33A2">
      <w:pPr>
        <w:spacing w:after="0" w:line="240" w:lineRule="auto"/>
        <w:ind w:firstLine="720"/>
        <w:jc w:val="both"/>
        <w:rPr>
          <w:rFonts w:ascii="Trebuchet MS" w:hAnsi="Trebuchet MS"/>
          <w:b/>
        </w:rPr>
      </w:pPr>
      <w:r w:rsidRPr="00A03076">
        <w:rPr>
          <w:rFonts w:ascii="Trebuchet MS" w:hAnsi="Trebuchet MS"/>
          <w:b/>
        </w:rPr>
        <w:t>Justificarea prezentei decizii:</w:t>
      </w:r>
    </w:p>
    <w:p w14:paraId="55A6EB13" w14:textId="77777777" w:rsidR="008D33A2" w:rsidRPr="00A03076" w:rsidRDefault="008D33A2" w:rsidP="008D33A2">
      <w:pPr>
        <w:spacing w:after="0" w:line="240" w:lineRule="auto"/>
        <w:ind w:firstLine="720"/>
        <w:jc w:val="both"/>
        <w:rPr>
          <w:rFonts w:ascii="Trebuchet MS" w:hAnsi="Trebuchet MS"/>
          <w:b/>
        </w:rPr>
      </w:pPr>
    </w:p>
    <w:p w14:paraId="7F9522E5" w14:textId="77777777" w:rsidR="008D33A2" w:rsidRPr="00A03076" w:rsidRDefault="008D33A2" w:rsidP="008D33A2">
      <w:pPr>
        <w:autoSpaceDE w:val="0"/>
        <w:autoSpaceDN w:val="0"/>
        <w:adjustRightInd w:val="0"/>
        <w:spacing w:after="0" w:line="240" w:lineRule="auto"/>
        <w:jc w:val="both"/>
        <w:rPr>
          <w:rFonts w:ascii="Trebuchet MS" w:hAnsi="Trebuchet MS"/>
          <w:b/>
          <w:color w:val="000000"/>
        </w:rPr>
      </w:pPr>
      <w:r w:rsidRPr="00A03076">
        <w:rPr>
          <w:rFonts w:ascii="Trebuchet MS" w:hAnsi="Trebuchet MS"/>
          <w:b/>
          <w:color w:val="000000"/>
        </w:rPr>
        <w:t xml:space="preserve">I. Motivele pe baza cărora s-a stabilit necesitatea neefectuării evaluării impactului asupra mediului sunt următoarele: </w:t>
      </w:r>
    </w:p>
    <w:p w14:paraId="1768BA15" w14:textId="2902D59A" w:rsidR="008D33A2" w:rsidRPr="00A03076" w:rsidRDefault="008D33A2" w:rsidP="008D33A2">
      <w:pPr>
        <w:shd w:val="clear" w:color="auto" w:fill="FFFFFF"/>
        <w:spacing w:after="0" w:line="240" w:lineRule="auto"/>
        <w:ind w:firstLine="708"/>
        <w:jc w:val="both"/>
        <w:rPr>
          <w:rFonts w:ascii="Trebuchet MS" w:hAnsi="Trebuchet MS"/>
          <w:b/>
          <w:i/>
        </w:rPr>
      </w:pPr>
      <w:r w:rsidRPr="00A03076">
        <w:rPr>
          <w:rFonts w:ascii="Trebuchet MS" w:hAnsi="Trebuchet MS"/>
          <w:i/>
        </w:rPr>
        <w:t xml:space="preserve">Proiectul propus propus </w:t>
      </w:r>
      <w:r w:rsidRPr="00A03076">
        <w:rPr>
          <w:rFonts w:ascii="Trebuchet MS" w:hAnsi="Trebuchet MS"/>
          <w:b/>
          <w:i/>
        </w:rPr>
        <w:t>intră</w:t>
      </w:r>
      <w:r w:rsidR="00F4595A">
        <w:rPr>
          <w:rFonts w:ascii="Trebuchet MS" w:hAnsi="Trebuchet MS"/>
          <w:i/>
        </w:rPr>
        <w:t xml:space="preserve"> </w:t>
      </w:r>
      <w:r w:rsidR="00F4595A" w:rsidRPr="00F4595A">
        <w:rPr>
          <w:rFonts w:ascii="Trebuchet MS" w:hAnsi="Trebuchet MS"/>
          <w:i/>
        </w:rPr>
        <w:t>sub incidenţa Legii nr. 292/2018 privind evaluarea impactului anumitor proiecte publice şi private asupra mediului, fiind încadrat în Anexa nr. 2,</w:t>
      </w:r>
      <w:r w:rsidR="00CE2617" w:rsidRPr="00CE2617">
        <w:t xml:space="preserve"> </w:t>
      </w:r>
      <w:r w:rsidR="00CE2617" w:rsidRPr="00CE2617">
        <w:rPr>
          <w:rFonts w:ascii="Trebuchet MS" w:hAnsi="Trebuchet MS"/>
          <w:i/>
        </w:rPr>
        <w:t>la punctul 10, lit. e): “construirea drumurilor, altele decât cele prevăzute în anexa 1”;</w:t>
      </w:r>
    </w:p>
    <w:p w14:paraId="27B77A18" w14:textId="0E895EFA" w:rsidR="008D33A2" w:rsidRPr="00A03076" w:rsidRDefault="008D33A2" w:rsidP="008D33A2">
      <w:pPr>
        <w:shd w:val="clear" w:color="auto" w:fill="FFFFFF"/>
        <w:spacing w:after="0" w:line="240" w:lineRule="auto"/>
        <w:ind w:firstLine="708"/>
        <w:jc w:val="both"/>
        <w:rPr>
          <w:rFonts w:ascii="Trebuchet MS" w:hAnsi="Trebuchet MS"/>
          <w:i/>
        </w:rPr>
      </w:pPr>
      <w:r w:rsidRPr="00A03076">
        <w:rPr>
          <w:rFonts w:ascii="Trebuchet MS" w:hAnsi="Trebuchet MS"/>
          <w:i/>
        </w:rPr>
        <w:t xml:space="preserve">Proiectul propus </w:t>
      </w:r>
      <w:r w:rsidR="00283915" w:rsidRPr="00283915">
        <w:rPr>
          <w:rFonts w:ascii="Trebuchet MS" w:hAnsi="Trebuchet MS"/>
          <w:b/>
          <w:i/>
        </w:rPr>
        <w:t>nu</w:t>
      </w:r>
      <w:r w:rsidR="00283915">
        <w:rPr>
          <w:rFonts w:ascii="Trebuchet MS" w:hAnsi="Trebuchet MS"/>
          <w:i/>
        </w:rPr>
        <w:t xml:space="preserve"> </w:t>
      </w:r>
      <w:r w:rsidRPr="00A03076">
        <w:rPr>
          <w:rFonts w:ascii="Trebuchet MS" w:hAnsi="Trebuchet MS"/>
          <w:b/>
          <w:i/>
        </w:rPr>
        <w:t>intră</w:t>
      </w:r>
      <w:r w:rsidRPr="00A03076">
        <w:rPr>
          <w:rFonts w:ascii="Trebuchet MS" w:hAnsi="Trebuchet MS"/>
          <w:i/>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w:t>
      </w:r>
      <w:r w:rsidR="001E7EA9">
        <w:rPr>
          <w:rFonts w:ascii="Trebuchet MS" w:hAnsi="Trebuchet MS"/>
          <w:i/>
        </w:rPr>
        <w:t>rile și completările ulterioare</w:t>
      </w:r>
      <w:r w:rsidR="00321940" w:rsidRPr="00321940">
        <w:rPr>
          <w:rFonts w:ascii="Trebuchet MS" w:hAnsi="Trebuchet MS"/>
          <w:i/>
        </w:rPr>
        <w:t>;</w:t>
      </w:r>
    </w:p>
    <w:p w14:paraId="44D3A29E" w14:textId="4745D749" w:rsidR="008D33A2" w:rsidRPr="00A03076" w:rsidRDefault="003D4671" w:rsidP="008D33A2">
      <w:pPr>
        <w:shd w:val="clear" w:color="auto" w:fill="FFFFFF"/>
        <w:spacing w:after="0" w:line="240" w:lineRule="auto"/>
        <w:ind w:firstLine="708"/>
        <w:jc w:val="both"/>
        <w:rPr>
          <w:rFonts w:ascii="Trebuchet MS" w:hAnsi="Trebuchet MS"/>
          <w:i/>
        </w:rPr>
      </w:pPr>
      <w:r>
        <w:rPr>
          <w:rFonts w:ascii="Trebuchet MS" w:hAnsi="Trebuchet MS"/>
          <w:i/>
        </w:rPr>
        <w:t xml:space="preserve">Proiectul propus </w:t>
      </w:r>
      <w:r w:rsidR="008D33A2" w:rsidRPr="00A03076">
        <w:rPr>
          <w:rFonts w:ascii="Trebuchet MS" w:hAnsi="Trebuchet MS"/>
          <w:b/>
          <w:i/>
        </w:rPr>
        <w:t xml:space="preserve">intră </w:t>
      </w:r>
      <w:r w:rsidR="008D33A2" w:rsidRPr="00A03076">
        <w:rPr>
          <w:rFonts w:ascii="Trebuchet MS" w:hAnsi="Trebuchet MS"/>
          <w:i/>
        </w:rPr>
        <w:t>sub incidența prevederilor </w:t>
      </w:r>
      <w:hyperlink r:id="rId8" w:anchor="p-10135143" w:tgtFrame="_blank" w:history="1">
        <w:r w:rsidR="00431F20">
          <w:rPr>
            <w:rFonts w:ascii="Trebuchet MS" w:hAnsi="Trebuchet MS"/>
            <w:i/>
          </w:rPr>
          <w:t xml:space="preserve">art. </w:t>
        </w:r>
        <w:r w:rsidR="008D33A2" w:rsidRPr="00A03076">
          <w:rPr>
            <w:rFonts w:ascii="Trebuchet MS" w:hAnsi="Trebuchet MS"/>
            <w:i/>
          </w:rPr>
          <w:t>48</w:t>
        </w:r>
      </w:hyperlink>
      <w:r w:rsidR="008D33A2" w:rsidRPr="00A03076">
        <w:rPr>
          <w:rFonts w:ascii="Trebuchet MS" w:hAnsi="Trebuchet MS"/>
          <w:i/>
        </w:rPr>
        <w:t> și </w:t>
      </w:r>
      <w:hyperlink r:id="rId9" w:anchor="p-10135178" w:tgtFrame="_blank" w:history="1">
        <w:r w:rsidR="008D33A2" w:rsidRPr="00A03076">
          <w:rPr>
            <w:rFonts w:ascii="Trebuchet MS" w:hAnsi="Trebuchet MS"/>
            <w:i/>
          </w:rPr>
          <w:t>54</w:t>
        </w:r>
      </w:hyperlink>
      <w:r w:rsidR="008D33A2" w:rsidRPr="00A03076">
        <w:rPr>
          <w:rFonts w:ascii="Trebuchet MS" w:hAnsi="Trebuchet MS"/>
          <w:b/>
          <w:i/>
        </w:rPr>
        <w:t> </w:t>
      </w:r>
      <w:r w:rsidR="008D33A2" w:rsidRPr="00A03076">
        <w:rPr>
          <w:rFonts w:ascii="Trebuchet MS" w:hAnsi="Trebuchet MS"/>
          <w:i/>
        </w:rPr>
        <w:t xml:space="preserve">din Legea apelor nr. 107/1996, cu modificările și completările ulterioare. </w:t>
      </w:r>
    </w:p>
    <w:p w14:paraId="06124E36" w14:textId="77777777" w:rsidR="008D33A2" w:rsidRPr="00A03076" w:rsidRDefault="008D33A2" w:rsidP="008D33A2">
      <w:pPr>
        <w:spacing w:after="0" w:line="240" w:lineRule="auto"/>
        <w:ind w:firstLine="720"/>
        <w:jc w:val="both"/>
        <w:rPr>
          <w:rFonts w:ascii="Trebuchet MS" w:hAnsi="Trebuchet MS"/>
          <w:i/>
          <w:iCs/>
        </w:rPr>
      </w:pPr>
    </w:p>
    <w:p w14:paraId="074F13AF" w14:textId="77777777" w:rsidR="008D33A2" w:rsidRPr="00A03076" w:rsidRDefault="008D33A2" w:rsidP="008D33A2">
      <w:pPr>
        <w:spacing w:after="0" w:line="240" w:lineRule="auto"/>
        <w:ind w:firstLine="720"/>
        <w:jc w:val="both"/>
        <w:rPr>
          <w:rFonts w:ascii="Trebuchet MS" w:hAnsi="Trebuchet MS"/>
          <w:i/>
        </w:rPr>
      </w:pPr>
      <w:r w:rsidRPr="00A03076">
        <w:rPr>
          <w:rFonts w:ascii="Trebuchet MS" w:hAnsi="Trebuchet MS"/>
          <w:i/>
          <w:iCs/>
        </w:rPr>
        <w:t xml:space="preserve">Proiectul a parcurs etapa de evaluare iniţială şi etapa de încadrare, </w:t>
      </w:r>
      <w:r w:rsidRPr="00A03076">
        <w:rPr>
          <w:rFonts w:ascii="Trebuchet MS" w:hAnsi="Trebuchet MS"/>
          <w:i/>
        </w:rPr>
        <w:t xml:space="preserve">din analiza listei de control pentru etapa de încadrare şi în baza </w:t>
      </w:r>
      <w:r w:rsidRPr="00A03076">
        <w:rPr>
          <w:rFonts w:ascii="Trebuchet MS" w:hAnsi="Trebuchet MS"/>
          <w:i/>
          <w:color w:val="000000"/>
        </w:rPr>
        <w:t xml:space="preserve">criteriilor de selecţie pentru stabilirea necesităţii efectuării evaluării impactului asupra mediului din Anexa 3 la </w:t>
      </w:r>
      <w:r w:rsidRPr="00A03076">
        <w:rPr>
          <w:rFonts w:ascii="Trebuchet MS" w:hAnsi="Trebuchet MS"/>
          <w:i/>
        </w:rPr>
        <w:t xml:space="preserve">Legea nr. </w:t>
      </w:r>
      <w:r w:rsidRPr="00A03076">
        <w:rPr>
          <w:rFonts w:ascii="Trebuchet MS" w:hAnsi="Trebuchet MS"/>
          <w:i/>
          <w:shd w:val="clear" w:color="auto" w:fill="FFFFFF"/>
        </w:rPr>
        <w:t xml:space="preserve">292/2018, </w:t>
      </w:r>
      <w:r w:rsidRPr="00A03076">
        <w:rPr>
          <w:rFonts w:ascii="Trebuchet MS" w:hAnsi="Trebuchet MS"/>
          <w:b/>
          <w:i/>
        </w:rPr>
        <w:t>nu rezultă un impact semnificativ asupra mediului al proiectului propus.</w:t>
      </w:r>
      <w:r w:rsidRPr="00A03076">
        <w:rPr>
          <w:rFonts w:ascii="Trebuchet MS" w:hAnsi="Trebuchet MS"/>
          <w:i/>
        </w:rPr>
        <w:tab/>
      </w:r>
    </w:p>
    <w:p w14:paraId="0C10364B" w14:textId="21464273" w:rsidR="008D33A2" w:rsidRPr="00A03076" w:rsidRDefault="008D33A2" w:rsidP="008D33A2">
      <w:pPr>
        <w:spacing w:after="0" w:line="240" w:lineRule="auto"/>
        <w:ind w:firstLine="720"/>
        <w:jc w:val="both"/>
        <w:rPr>
          <w:rFonts w:ascii="Trebuchet MS" w:eastAsia="Times New Roman" w:hAnsi="Trebuchet MS"/>
          <w:i/>
        </w:rPr>
      </w:pPr>
      <w:r w:rsidRPr="00A03076">
        <w:rPr>
          <w:rFonts w:ascii="Trebuchet MS" w:hAnsi="Trebuchet MS"/>
          <w:i/>
        </w:rPr>
        <w:t xml:space="preserve">Pe parcursul derulării procedurii de mediu, anunţurile publice </w:t>
      </w:r>
      <w:r w:rsidRPr="00A03076">
        <w:rPr>
          <w:rFonts w:ascii="Trebuchet MS" w:eastAsia="Times New Roman" w:hAnsi="Trebuchet MS"/>
          <w:i/>
        </w:rPr>
        <w:t xml:space="preserve">au fost mediatizate prin: afişare la sediul Primăriei </w:t>
      </w:r>
      <w:r w:rsidR="005D71EF">
        <w:rPr>
          <w:rFonts w:ascii="Trebuchet MS" w:hAnsi="Trebuchet MS"/>
          <w:i/>
        </w:rPr>
        <w:t>municipiului Bistrița</w:t>
      </w:r>
      <w:r w:rsidR="004D0B84">
        <w:rPr>
          <w:rFonts w:ascii="Trebuchet MS" w:eastAsia="Times New Roman" w:hAnsi="Trebuchet MS"/>
          <w:i/>
        </w:rPr>
        <w:t xml:space="preserve">, publicare în presa locală </w:t>
      </w:r>
      <w:r w:rsidR="00607DF8">
        <w:rPr>
          <w:rFonts w:ascii="Trebuchet MS" w:eastAsia="Times New Roman" w:hAnsi="Trebuchet MS"/>
          <w:i/>
        </w:rPr>
        <w:t xml:space="preserve">și pe site-ul titularului, </w:t>
      </w:r>
      <w:r w:rsidRPr="00A03076">
        <w:rPr>
          <w:rFonts w:ascii="Trebuchet MS" w:eastAsia="Times New Roman" w:hAnsi="Trebuchet MS"/>
          <w:i/>
        </w:rPr>
        <w:t xml:space="preserve">afişare pe site-ul şi la sediul A.P.M. Bistriţa-Năsăud. </w:t>
      </w:r>
    </w:p>
    <w:p w14:paraId="64FF8CEC" w14:textId="0A8D6A10" w:rsidR="008D33A2" w:rsidRPr="00A03076" w:rsidRDefault="008D33A2" w:rsidP="008D33A2">
      <w:pPr>
        <w:spacing w:after="0" w:line="240" w:lineRule="auto"/>
        <w:ind w:firstLine="720"/>
        <w:jc w:val="both"/>
        <w:rPr>
          <w:rFonts w:ascii="Trebuchet MS" w:eastAsia="Times New Roman" w:hAnsi="Trebuchet MS"/>
          <w:i/>
        </w:rPr>
      </w:pPr>
      <w:r w:rsidRPr="00A03076">
        <w:rPr>
          <w:rFonts w:ascii="Trebuchet MS" w:hAnsi="Trebuchet MS"/>
          <w:i/>
          <w:iCs/>
        </w:rPr>
        <w:t>Nu s-au înregistrat observaţii/comentarii/contestaţii din partea publicului interesat pe durata desfășurării procedurii de emitere a actului de reglementare.</w:t>
      </w:r>
      <w:r w:rsidRPr="00A03076">
        <w:rPr>
          <w:rFonts w:ascii="Trebuchet MS" w:eastAsia="Times New Roman" w:hAnsi="Trebuchet MS"/>
          <w:i/>
        </w:rPr>
        <w:t xml:space="preserve"> </w:t>
      </w:r>
    </w:p>
    <w:p w14:paraId="03CAE604" w14:textId="77777777" w:rsidR="009F186A" w:rsidRPr="00A03076" w:rsidRDefault="009F186A" w:rsidP="0053586E">
      <w:pPr>
        <w:spacing w:after="0" w:line="240" w:lineRule="auto"/>
        <w:jc w:val="both"/>
        <w:rPr>
          <w:rFonts w:ascii="Trebuchet MS" w:eastAsia="Times New Roman" w:hAnsi="Trebuchet MS"/>
          <w:i/>
        </w:rPr>
      </w:pPr>
    </w:p>
    <w:p w14:paraId="75FF0858" w14:textId="56B68449" w:rsidR="008D33A2" w:rsidRPr="00A03076" w:rsidRDefault="008D33A2" w:rsidP="00EC2763">
      <w:pPr>
        <w:tabs>
          <w:tab w:val="center" w:pos="6118"/>
        </w:tabs>
        <w:spacing w:after="0" w:line="240" w:lineRule="auto"/>
        <w:jc w:val="both"/>
        <w:rPr>
          <w:rFonts w:ascii="Trebuchet MS" w:eastAsia="Times New Roman" w:hAnsi="Trebuchet MS"/>
          <w:b/>
          <w:i/>
          <w:lang w:eastAsia="ro-RO"/>
        </w:rPr>
      </w:pPr>
      <w:r w:rsidRPr="00A03076">
        <w:rPr>
          <w:rFonts w:ascii="Trebuchet MS" w:eastAsia="Times New Roman" w:hAnsi="Trebuchet MS"/>
          <w:b/>
          <w:i/>
          <w:lang w:eastAsia="ro-RO"/>
        </w:rPr>
        <w:t>1. Caracteristicile proiectului</w:t>
      </w:r>
      <w:r w:rsidRPr="00A03076">
        <w:rPr>
          <w:rFonts w:ascii="Trebuchet MS" w:eastAsia="Times New Roman" w:hAnsi="Trebuchet MS"/>
          <w:i/>
          <w:lang w:eastAsia="ro-RO"/>
        </w:rPr>
        <w:t>:</w:t>
      </w:r>
    </w:p>
    <w:p w14:paraId="7EADE40A" w14:textId="79C5BE50" w:rsidR="003F38D5" w:rsidRPr="00A03076" w:rsidRDefault="003F38D5" w:rsidP="003A3F1E">
      <w:pPr>
        <w:tabs>
          <w:tab w:val="right" w:pos="9890"/>
        </w:tabs>
        <w:spacing w:after="0" w:line="240" w:lineRule="auto"/>
        <w:jc w:val="both"/>
        <w:rPr>
          <w:rFonts w:ascii="Trebuchet MS" w:eastAsia="Calibri" w:hAnsi="Trebuchet MS" w:cs="Arial"/>
          <w:b/>
          <w:i/>
          <w14:ligatures w14:val="none"/>
        </w:rPr>
      </w:pPr>
      <w:r w:rsidRPr="00A03076">
        <w:rPr>
          <w:rFonts w:ascii="Trebuchet MS" w:eastAsia="Calibri" w:hAnsi="Trebuchet MS" w:cs="Arial"/>
          <w:b/>
          <w:i/>
          <w14:ligatures w14:val="none"/>
        </w:rPr>
        <w:t>a)</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 xml:space="preserve">dimensiunea și concepția întregului proiect: </w:t>
      </w:r>
      <w:r w:rsidR="003A3F1E">
        <w:rPr>
          <w:rFonts w:ascii="Trebuchet MS" w:eastAsia="Calibri" w:hAnsi="Trebuchet MS" w:cs="Arial"/>
          <w:b/>
          <w:i/>
          <w14:ligatures w14:val="none"/>
        </w:rPr>
        <w:tab/>
      </w:r>
    </w:p>
    <w:p w14:paraId="6322DB5E" w14:textId="42469E1F" w:rsidR="00DC6552" w:rsidRPr="002E55D0" w:rsidRDefault="005A292A" w:rsidP="00DC6552">
      <w:pPr>
        <w:spacing w:after="0" w:line="240" w:lineRule="auto"/>
        <w:ind w:left="360"/>
        <w:jc w:val="both"/>
        <w:rPr>
          <w:rFonts w:ascii="Trebuchet MS" w:eastAsia="Calibri" w:hAnsi="Trebuchet MS" w:cs="Arial"/>
          <w:i/>
        </w:rPr>
      </w:pPr>
      <w:r>
        <w:rPr>
          <w:rFonts w:ascii="Trebuchet MS" w:eastAsia="Calibri" w:hAnsi="Trebuchet MS" w:cs="Arial"/>
          <w:i/>
        </w:rPr>
        <w:t>Prin proiect se propune ame</w:t>
      </w:r>
      <w:r w:rsidR="00DC6552" w:rsidRPr="002E55D0">
        <w:rPr>
          <w:rFonts w:ascii="Trebuchet MS" w:eastAsia="Calibri" w:hAnsi="Trebuchet MS" w:cs="Arial"/>
          <w:i/>
        </w:rPr>
        <w:t>najarea străzii Tabără, cu următoarele caracteristici:</w:t>
      </w:r>
    </w:p>
    <w:p w14:paraId="4B468A9A" w14:textId="77777777" w:rsidR="00DC6552" w:rsidRPr="002E55D0" w:rsidRDefault="00DC6552" w:rsidP="00DC6552">
      <w:pPr>
        <w:numPr>
          <w:ilvl w:val="0"/>
          <w:numId w:val="14"/>
        </w:numPr>
        <w:spacing w:after="0" w:line="240" w:lineRule="auto"/>
        <w:contextualSpacing/>
        <w:jc w:val="both"/>
        <w:rPr>
          <w:rFonts w:ascii="Trebuchet MS" w:eastAsia="Calibri" w:hAnsi="Trebuchet MS" w:cs="Arial"/>
          <w:i/>
        </w:rPr>
      </w:pPr>
      <w:r w:rsidRPr="002E55D0">
        <w:rPr>
          <w:rFonts w:ascii="Trebuchet MS" w:eastAsia="Calibri" w:hAnsi="Trebuchet MS" w:cs="Arial"/>
          <w:i/>
        </w:rPr>
        <w:t>lungime stradă - 860 m</w:t>
      </w:r>
    </w:p>
    <w:p w14:paraId="6C400D89" w14:textId="77777777" w:rsidR="00DC6552" w:rsidRPr="002E55D0" w:rsidRDefault="00DC6552" w:rsidP="00DC6552">
      <w:pPr>
        <w:numPr>
          <w:ilvl w:val="0"/>
          <w:numId w:val="14"/>
        </w:numPr>
        <w:spacing w:after="0" w:line="240" w:lineRule="auto"/>
        <w:contextualSpacing/>
        <w:jc w:val="both"/>
        <w:rPr>
          <w:rFonts w:ascii="Trebuchet MS" w:eastAsia="Calibri" w:hAnsi="Trebuchet MS" w:cs="Arial"/>
          <w:i/>
        </w:rPr>
      </w:pPr>
      <w:r w:rsidRPr="002E55D0">
        <w:rPr>
          <w:rFonts w:ascii="Trebuchet MS" w:eastAsia="Calibri" w:hAnsi="Trebuchet MS" w:cs="Arial"/>
          <w:i/>
        </w:rPr>
        <w:t>parte carosabilă – 3,65 – 5,50 m</w:t>
      </w:r>
    </w:p>
    <w:p w14:paraId="70542792" w14:textId="77777777" w:rsidR="00DC6552" w:rsidRPr="002E55D0" w:rsidRDefault="00DC6552" w:rsidP="00DC6552">
      <w:pPr>
        <w:numPr>
          <w:ilvl w:val="0"/>
          <w:numId w:val="14"/>
        </w:numPr>
        <w:spacing w:after="0" w:line="240" w:lineRule="auto"/>
        <w:contextualSpacing/>
        <w:jc w:val="both"/>
        <w:rPr>
          <w:rFonts w:ascii="Trebuchet MS" w:eastAsia="Calibri" w:hAnsi="Trebuchet MS" w:cs="Arial"/>
          <w:i/>
        </w:rPr>
      </w:pPr>
      <w:r w:rsidRPr="002E55D0">
        <w:rPr>
          <w:rFonts w:ascii="Trebuchet MS" w:eastAsia="Calibri" w:hAnsi="Trebuchet MS" w:cs="Arial"/>
          <w:i/>
        </w:rPr>
        <w:lastRenderedPageBreak/>
        <w:t>lățime trotuar – 1,3 m</w:t>
      </w:r>
    </w:p>
    <w:p w14:paraId="677EEDF8" w14:textId="77777777" w:rsidR="00DC6552" w:rsidRPr="002E55D0" w:rsidRDefault="00DC6552" w:rsidP="00DC6552">
      <w:pPr>
        <w:spacing w:after="0" w:line="240" w:lineRule="auto"/>
        <w:contextualSpacing/>
        <w:jc w:val="both"/>
        <w:rPr>
          <w:rFonts w:ascii="Trebuchet MS" w:eastAsia="Times New Roman" w:hAnsi="Trebuchet MS" w:cs="Cambria"/>
          <w:b/>
          <w:bCs/>
          <w:i/>
          <w:noProof/>
          <w:lang w:eastAsia="ro-RO"/>
        </w:rPr>
      </w:pPr>
      <w:r w:rsidRPr="002E55D0">
        <w:rPr>
          <w:rFonts w:ascii="Trebuchet MS" w:eastAsia="Times New Roman" w:hAnsi="Trebuchet MS" w:cs="Cambria"/>
          <w:b/>
          <w:bCs/>
          <w:i/>
          <w:noProof/>
          <w:lang w:eastAsia="ro-RO"/>
        </w:rPr>
        <w:t>Structura rutieră propusă este următoarea:</w:t>
      </w:r>
    </w:p>
    <w:p w14:paraId="0B7C2C85" w14:textId="77777777" w:rsidR="00DC6552" w:rsidRPr="002E55D0" w:rsidRDefault="00DC6552" w:rsidP="00DC6552">
      <w:pPr>
        <w:numPr>
          <w:ilvl w:val="0"/>
          <w:numId w:val="15"/>
        </w:numPr>
        <w:spacing w:after="0" w:line="240" w:lineRule="auto"/>
        <w:contextualSpacing/>
        <w:jc w:val="both"/>
        <w:rPr>
          <w:rFonts w:ascii="Trebuchet MS" w:eastAsia="Times New Roman" w:hAnsi="Trebuchet MS" w:cs="Cambria"/>
          <w:bCs/>
          <w:i/>
          <w:noProof/>
          <w:lang w:eastAsia="ro-RO"/>
        </w:rPr>
      </w:pPr>
      <w:r w:rsidRPr="002E55D0">
        <w:rPr>
          <w:rFonts w:ascii="Trebuchet MS" w:eastAsia="Times New Roman" w:hAnsi="Trebuchet MS" w:cs="Cambria"/>
          <w:bCs/>
          <w:i/>
          <w:noProof/>
          <w:lang w:eastAsia="ro-RO"/>
        </w:rPr>
        <w:t xml:space="preserve">P5/ P4 - pamântul din patul drumului, cu grad de compactare&gt; 95%; </w:t>
      </w:r>
    </w:p>
    <w:p w14:paraId="35C4B399" w14:textId="77777777" w:rsidR="00DC6552" w:rsidRPr="002E55D0" w:rsidRDefault="00DC6552" w:rsidP="00DC6552">
      <w:pPr>
        <w:numPr>
          <w:ilvl w:val="0"/>
          <w:numId w:val="15"/>
        </w:numPr>
        <w:spacing w:after="0" w:line="240" w:lineRule="auto"/>
        <w:contextualSpacing/>
        <w:jc w:val="both"/>
        <w:rPr>
          <w:rFonts w:ascii="Trebuchet MS" w:eastAsia="Times New Roman" w:hAnsi="Trebuchet MS" w:cs="Cambria"/>
          <w:bCs/>
          <w:i/>
          <w:noProof/>
          <w:lang w:eastAsia="ro-RO"/>
        </w:rPr>
      </w:pPr>
      <w:r w:rsidRPr="002E55D0">
        <w:rPr>
          <w:rFonts w:ascii="Trebuchet MS" w:eastAsia="Times New Roman" w:hAnsi="Trebuchet MS" w:cs="Cambria"/>
          <w:bCs/>
          <w:i/>
          <w:noProof/>
          <w:lang w:eastAsia="ro-RO"/>
        </w:rPr>
        <w:t>30 cm strat din balast sort 0-63;</w:t>
      </w:r>
    </w:p>
    <w:p w14:paraId="562AC0C8" w14:textId="77777777" w:rsidR="00DC6552" w:rsidRPr="002E55D0" w:rsidRDefault="00DC6552" w:rsidP="00DC6552">
      <w:pPr>
        <w:numPr>
          <w:ilvl w:val="0"/>
          <w:numId w:val="15"/>
        </w:numPr>
        <w:spacing w:after="0" w:line="240" w:lineRule="auto"/>
        <w:contextualSpacing/>
        <w:jc w:val="both"/>
        <w:rPr>
          <w:rFonts w:ascii="Trebuchet MS" w:eastAsia="Times New Roman" w:hAnsi="Trebuchet MS" w:cs="Cambria"/>
          <w:bCs/>
          <w:i/>
          <w:noProof/>
          <w:lang w:eastAsia="ro-RO"/>
        </w:rPr>
      </w:pPr>
      <w:r w:rsidRPr="002E55D0">
        <w:rPr>
          <w:rFonts w:ascii="Trebuchet MS" w:eastAsia="Times New Roman" w:hAnsi="Trebuchet MS" w:cs="Cambria"/>
          <w:bCs/>
          <w:i/>
          <w:noProof/>
          <w:lang w:eastAsia="ro-RO"/>
        </w:rPr>
        <w:t xml:space="preserve">15 cm strat din piatră spartă sort 0-63; </w:t>
      </w:r>
    </w:p>
    <w:p w14:paraId="4132AE72" w14:textId="77777777" w:rsidR="00DC6552" w:rsidRPr="002E55D0" w:rsidRDefault="00DC6552" w:rsidP="00DC6552">
      <w:pPr>
        <w:numPr>
          <w:ilvl w:val="0"/>
          <w:numId w:val="15"/>
        </w:numPr>
        <w:spacing w:after="0" w:line="240" w:lineRule="auto"/>
        <w:contextualSpacing/>
        <w:jc w:val="both"/>
        <w:rPr>
          <w:rFonts w:ascii="Trebuchet MS" w:eastAsia="Times New Roman" w:hAnsi="Trebuchet MS" w:cs="Cambria"/>
          <w:bCs/>
          <w:i/>
          <w:noProof/>
          <w:lang w:eastAsia="ro-RO"/>
        </w:rPr>
      </w:pPr>
      <w:r w:rsidRPr="002E55D0">
        <w:rPr>
          <w:rFonts w:ascii="Trebuchet MS" w:eastAsia="Times New Roman" w:hAnsi="Trebuchet MS" w:cs="Cambria"/>
          <w:bCs/>
          <w:i/>
          <w:noProof/>
          <w:lang w:eastAsia="ro-RO"/>
        </w:rPr>
        <w:t>6 cm strat de legatură BAD22,4;</w:t>
      </w:r>
    </w:p>
    <w:p w14:paraId="505B1392" w14:textId="77777777" w:rsidR="00DC6552" w:rsidRPr="002E55D0" w:rsidRDefault="00DC6552" w:rsidP="00DC6552">
      <w:pPr>
        <w:numPr>
          <w:ilvl w:val="0"/>
          <w:numId w:val="15"/>
        </w:numPr>
        <w:spacing w:after="0" w:line="240" w:lineRule="auto"/>
        <w:contextualSpacing/>
        <w:jc w:val="both"/>
        <w:rPr>
          <w:rFonts w:ascii="Trebuchet MS" w:eastAsia="Times New Roman" w:hAnsi="Trebuchet MS" w:cs="Cambria"/>
          <w:bCs/>
          <w:i/>
          <w:noProof/>
          <w:lang w:eastAsia="ro-RO"/>
        </w:rPr>
      </w:pPr>
      <w:r w:rsidRPr="002E55D0">
        <w:rPr>
          <w:rFonts w:ascii="Trebuchet MS" w:eastAsia="Times New Roman" w:hAnsi="Trebuchet MS" w:cs="Cambria"/>
          <w:bCs/>
          <w:i/>
          <w:noProof/>
          <w:lang w:eastAsia="ro-RO"/>
        </w:rPr>
        <w:t>4 cm strat de uzură BA16/ MAP 16;</w:t>
      </w:r>
    </w:p>
    <w:p w14:paraId="510A9ECE" w14:textId="77777777" w:rsidR="00DC6552" w:rsidRPr="002E55D0" w:rsidRDefault="00DC6552" w:rsidP="00DC6552">
      <w:pPr>
        <w:spacing w:after="0" w:line="240" w:lineRule="auto"/>
        <w:contextualSpacing/>
        <w:jc w:val="both"/>
        <w:rPr>
          <w:rFonts w:ascii="Trebuchet MS" w:eastAsia="Times New Roman" w:hAnsi="Trebuchet MS" w:cs="Cambria"/>
          <w:bCs/>
          <w:i/>
          <w:noProof/>
          <w:lang w:eastAsia="ro-RO"/>
        </w:rPr>
      </w:pPr>
      <w:r w:rsidRPr="002E55D0">
        <w:rPr>
          <w:rFonts w:ascii="Trebuchet MS" w:eastAsia="Times New Roman" w:hAnsi="Trebuchet MS" w:cs="Cambria"/>
          <w:bCs/>
          <w:i/>
          <w:noProof/>
          <w:lang w:eastAsia="ro-RO"/>
        </w:rPr>
        <w:t>Borduri mari din beton pentru delimitarea zonei carosabile.</w:t>
      </w:r>
    </w:p>
    <w:p w14:paraId="1F7B2BB7" w14:textId="77777777" w:rsidR="00DC6552" w:rsidRPr="002E55D0" w:rsidRDefault="00DC6552" w:rsidP="00DC6552">
      <w:pPr>
        <w:spacing w:after="0" w:line="240" w:lineRule="auto"/>
        <w:contextualSpacing/>
        <w:jc w:val="both"/>
        <w:rPr>
          <w:rFonts w:ascii="Trebuchet MS" w:eastAsia="Times New Roman" w:hAnsi="Trebuchet MS" w:cs="Cambria"/>
          <w:bCs/>
          <w:i/>
          <w:noProof/>
          <w:lang w:eastAsia="ro-RO"/>
        </w:rPr>
      </w:pPr>
      <w:r w:rsidRPr="002E55D0">
        <w:rPr>
          <w:rFonts w:ascii="Trebuchet MS" w:eastAsia="Times New Roman" w:hAnsi="Trebuchet MS" w:cs="Cambria"/>
          <w:bCs/>
          <w:i/>
          <w:noProof/>
          <w:lang w:eastAsia="ro-RO"/>
        </w:rPr>
        <w:t>Suprafața totală a părții carosabile=4397 mp (cuprinde și străzile laterale).</w:t>
      </w:r>
    </w:p>
    <w:p w14:paraId="5348CE04" w14:textId="77777777" w:rsidR="00DC6552" w:rsidRPr="002E55D0" w:rsidRDefault="00DC6552" w:rsidP="00DC6552">
      <w:pPr>
        <w:spacing w:after="0" w:line="240" w:lineRule="auto"/>
        <w:contextualSpacing/>
        <w:jc w:val="both"/>
        <w:rPr>
          <w:rFonts w:ascii="Trebuchet MS" w:eastAsia="Times New Roman" w:hAnsi="Trebuchet MS" w:cs="Cambria"/>
          <w:b/>
          <w:bCs/>
          <w:i/>
          <w:noProof/>
          <w:lang w:eastAsia="ro-RO"/>
        </w:rPr>
      </w:pPr>
      <w:r w:rsidRPr="002E55D0">
        <w:rPr>
          <w:rFonts w:ascii="Trebuchet MS" w:eastAsia="Times New Roman" w:hAnsi="Trebuchet MS" w:cs="Cambria"/>
          <w:b/>
          <w:bCs/>
          <w:i/>
          <w:noProof/>
          <w:lang w:eastAsia="ro-RO"/>
        </w:rPr>
        <w:t xml:space="preserve">Structura pietonală propusă este următoarea: </w:t>
      </w:r>
    </w:p>
    <w:p w14:paraId="2B1454AF" w14:textId="77777777" w:rsidR="00DC6552" w:rsidRPr="002E55D0" w:rsidRDefault="00DC6552" w:rsidP="00DC6552">
      <w:pPr>
        <w:numPr>
          <w:ilvl w:val="0"/>
          <w:numId w:val="16"/>
        </w:numPr>
        <w:spacing w:after="0" w:line="240" w:lineRule="auto"/>
        <w:contextualSpacing/>
        <w:jc w:val="both"/>
        <w:rPr>
          <w:rFonts w:ascii="Trebuchet MS" w:eastAsia="Times New Roman" w:hAnsi="Trebuchet MS" w:cs="Cambria"/>
          <w:bCs/>
          <w:i/>
          <w:noProof/>
          <w:lang w:eastAsia="ro-RO"/>
        </w:rPr>
      </w:pPr>
      <w:r w:rsidRPr="002E55D0">
        <w:rPr>
          <w:rFonts w:ascii="Trebuchet MS" w:eastAsia="Times New Roman" w:hAnsi="Trebuchet MS" w:cs="Cambria"/>
          <w:bCs/>
          <w:i/>
          <w:noProof/>
          <w:lang w:eastAsia="ro-RO"/>
        </w:rPr>
        <w:t>20 cm strat din balast sort 0-63;</w:t>
      </w:r>
    </w:p>
    <w:p w14:paraId="46018043" w14:textId="77777777" w:rsidR="00DC6552" w:rsidRPr="002E55D0" w:rsidRDefault="00DC6552" w:rsidP="00DC6552">
      <w:pPr>
        <w:numPr>
          <w:ilvl w:val="0"/>
          <w:numId w:val="16"/>
        </w:numPr>
        <w:spacing w:after="0" w:line="240" w:lineRule="auto"/>
        <w:contextualSpacing/>
        <w:jc w:val="both"/>
        <w:rPr>
          <w:rFonts w:ascii="Trebuchet MS" w:eastAsia="Times New Roman" w:hAnsi="Trebuchet MS" w:cs="Cambria"/>
          <w:bCs/>
          <w:i/>
          <w:noProof/>
          <w:lang w:eastAsia="ro-RO"/>
        </w:rPr>
      </w:pPr>
      <w:r w:rsidRPr="002E55D0">
        <w:rPr>
          <w:rFonts w:ascii="Trebuchet MS" w:eastAsia="Times New Roman" w:hAnsi="Trebuchet MS" w:cs="Cambria"/>
          <w:bCs/>
          <w:i/>
          <w:noProof/>
          <w:lang w:eastAsia="ro-RO"/>
        </w:rPr>
        <w:t>3 cm strat din nisip pilonat;</w:t>
      </w:r>
    </w:p>
    <w:p w14:paraId="42A25724" w14:textId="77777777" w:rsidR="00DC6552" w:rsidRPr="002E55D0" w:rsidRDefault="00DC6552" w:rsidP="00DC6552">
      <w:pPr>
        <w:numPr>
          <w:ilvl w:val="0"/>
          <w:numId w:val="16"/>
        </w:numPr>
        <w:spacing w:after="0" w:line="240" w:lineRule="auto"/>
        <w:contextualSpacing/>
        <w:jc w:val="both"/>
        <w:rPr>
          <w:rFonts w:ascii="Trebuchet MS" w:eastAsia="Times New Roman" w:hAnsi="Trebuchet MS" w:cs="Cambria"/>
          <w:bCs/>
          <w:i/>
          <w:noProof/>
          <w:lang w:eastAsia="ro-RO"/>
        </w:rPr>
      </w:pPr>
      <w:r w:rsidRPr="002E55D0">
        <w:rPr>
          <w:rFonts w:ascii="Trebuchet MS" w:eastAsia="Times New Roman" w:hAnsi="Trebuchet MS" w:cs="Cambria"/>
          <w:bCs/>
          <w:i/>
          <w:noProof/>
          <w:lang w:eastAsia="ro-RO"/>
        </w:rPr>
        <w:t>Pavele din beton în grosime de 6 cm.</w:t>
      </w:r>
    </w:p>
    <w:p w14:paraId="68F5E0E2" w14:textId="6172BF29" w:rsidR="00DC6552" w:rsidRPr="002E55D0" w:rsidRDefault="00DC6552" w:rsidP="00DC6552">
      <w:pPr>
        <w:spacing w:after="0" w:line="240" w:lineRule="auto"/>
        <w:contextualSpacing/>
        <w:jc w:val="both"/>
        <w:rPr>
          <w:rFonts w:ascii="Trebuchet MS" w:eastAsia="Times New Roman" w:hAnsi="Trebuchet MS" w:cs="Cambria"/>
          <w:b/>
          <w:bCs/>
          <w:i/>
          <w:noProof/>
          <w:lang w:eastAsia="ro-RO"/>
        </w:rPr>
      </w:pPr>
      <w:r w:rsidRPr="002E55D0">
        <w:rPr>
          <w:rFonts w:ascii="Trebuchet MS" w:eastAsia="Times New Roman" w:hAnsi="Trebuchet MS" w:cs="Cambria"/>
          <w:b/>
          <w:bCs/>
          <w:i/>
          <w:noProof/>
          <w:lang w:eastAsia="ro-RO"/>
        </w:rPr>
        <w:t>S</w:t>
      </w:r>
      <w:r w:rsidR="008906F2">
        <w:rPr>
          <w:rFonts w:ascii="Trebuchet MS" w:eastAsia="Times New Roman" w:hAnsi="Trebuchet MS" w:cs="Cambria"/>
          <w:b/>
          <w:bCs/>
          <w:i/>
          <w:noProof/>
          <w:lang w:eastAsia="ro-RO"/>
        </w:rPr>
        <w:t>tructura acceselor la proprietăț</w:t>
      </w:r>
      <w:r w:rsidRPr="002E55D0">
        <w:rPr>
          <w:rFonts w:ascii="Trebuchet MS" w:eastAsia="Times New Roman" w:hAnsi="Trebuchet MS" w:cs="Cambria"/>
          <w:b/>
          <w:bCs/>
          <w:i/>
          <w:noProof/>
          <w:lang w:eastAsia="ro-RO"/>
        </w:rPr>
        <w:t>i propusă este următoarea:</w:t>
      </w:r>
    </w:p>
    <w:p w14:paraId="3BC13204" w14:textId="77777777" w:rsidR="00DC6552" w:rsidRPr="002E55D0" w:rsidRDefault="00DC6552" w:rsidP="00DC6552">
      <w:pPr>
        <w:numPr>
          <w:ilvl w:val="0"/>
          <w:numId w:val="17"/>
        </w:numPr>
        <w:spacing w:after="0" w:line="240" w:lineRule="auto"/>
        <w:contextualSpacing/>
        <w:jc w:val="both"/>
        <w:rPr>
          <w:rFonts w:ascii="Trebuchet MS" w:eastAsia="Times New Roman" w:hAnsi="Trebuchet MS" w:cs="Cambria"/>
          <w:bCs/>
          <w:i/>
          <w:noProof/>
          <w:lang w:eastAsia="ro-RO"/>
        </w:rPr>
      </w:pPr>
      <w:r w:rsidRPr="002E55D0">
        <w:rPr>
          <w:rFonts w:ascii="Trebuchet MS" w:eastAsia="Times New Roman" w:hAnsi="Trebuchet MS" w:cs="Cambria"/>
          <w:bCs/>
          <w:i/>
          <w:noProof/>
          <w:lang w:eastAsia="ro-RO"/>
        </w:rPr>
        <w:t>20 cm strat din balast sort 0-63;</w:t>
      </w:r>
    </w:p>
    <w:p w14:paraId="7DA89D37" w14:textId="7858A7D2" w:rsidR="00DC6552" w:rsidRPr="002E55D0" w:rsidRDefault="00DC6552" w:rsidP="00DC6552">
      <w:pPr>
        <w:numPr>
          <w:ilvl w:val="0"/>
          <w:numId w:val="17"/>
        </w:numPr>
        <w:spacing w:after="0" w:line="240" w:lineRule="auto"/>
        <w:contextualSpacing/>
        <w:jc w:val="both"/>
        <w:rPr>
          <w:rFonts w:ascii="Trebuchet MS" w:eastAsia="Times New Roman" w:hAnsi="Trebuchet MS" w:cs="Cambria"/>
          <w:bCs/>
          <w:i/>
          <w:noProof/>
          <w:lang w:eastAsia="ro-RO"/>
        </w:rPr>
      </w:pPr>
      <w:r w:rsidRPr="002E55D0">
        <w:rPr>
          <w:rFonts w:ascii="Trebuchet MS" w:eastAsia="Times New Roman" w:hAnsi="Trebuchet MS" w:cs="Cambria"/>
          <w:bCs/>
          <w:i/>
          <w:noProof/>
          <w:lang w:eastAsia="ro-RO"/>
        </w:rPr>
        <w:t>20 cm balast st</w:t>
      </w:r>
      <w:r w:rsidR="00851AA1">
        <w:rPr>
          <w:rFonts w:ascii="Trebuchet MS" w:eastAsia="Times New Roman" w:hAnsi="Trebuchet MS" w:cs="Cambria"/>
          <w:bCs/>
          <w:i/>
          <w:noProof/>
          <w:lang w:eastAsia="ro-RO"/>
        </w:rPr>
        <w:t>abilizat cu ciment sau alți lianț</w:t>
      </w:r>
      <w:r w:rsidRPr="002E55D0">
        <w:rPr>
          <w:rFonts w:ascii="Trebuchet MS" w:eastAsia="Times New Roman" w:hAnsi="Trebuchet MS" w:cs="Cambria"/>
          <w:bCs/>
          <w:i/>
          <w:noProof/>
          <w:lang w:eastAsia="ro-RO"/>
        </w:rPr>
        <w:t xml:space="preserve">i hidraulici; </w:t>
      </w:r>
    </w:p>
    <w:p w14:paraId="48A4380C" w14:textId="77777777" w:rsidR="00DC6552" w:rsidRPr="002E55D0" w:rsidRDefault="00DC6552" w:rsidP="00DC6552">
      <w:pPr>
        <w:numPr>
          <w:ilvl w:val="0"/>
          <w:numId w:val="17"/>
        </w:numPr>
        <w:spacing w:after="0" w:line="240" w:lineRule="auto"/>
        <w:contextualSpacing/>
        <w:jc w:val="both"/>
        <w:rPr>
          <w:rFonts w:ascii="Trebuchet MS" w:eastAsia="Times New Roman" w:hAnsi="Trebuchet MS" w:cs="Cambria"/>
          <w:bCs/>
          <w:i/>
          <w:noProof/>
          <w:lang w:eastAsia="ro-RO"/>
        </w:rPr>
      </w:pPr>
      <w:r w:rsidRPr="002E55D0">
        <w:rPr>
          <w:rFonts w:ascii="Trebuchet MS" w:eastAsia="Times New Roman" w:hAnsi="Trebuchet MS" w:cs="Cambria"/>
          <w:bCs/>
          <w:i/>
          <w:noProof/>
          <w:lang w:eastAsia="ro-RO"/>
        </w:rPr>
        <w:t>3 cm strat din nisip pilonat;</w:t>
      </w:r>
    </w:p>
    <w:p w14:paraId="5F0701F1" w14:textId="77777777" w:rsidR="00DC6552" w:rsidRPr="002E55D0" w:rsidRDefault="00DC6552" w:rsidP="00DC6552">
      <w:pPr>
        <w:numPr>
          <w:ilvl w:val="0"/>
          <w:numId w:val="17"/>
        </w:numPr>
        <w:spacing w:after="0" w:line="240" w:lineRule="auto"/>
        <w:contextualSpacing/>
        <w:jc w:val="both"/>
        <w:rPr>
          <w:rFonts w:ascii="Trebuchet MS" w:eastAsia="Times New Roman" w:hAnsi="Trebuchet MS" w:cs="Cambria"/>
          <w:i/>
          <w:noProof/>
          <w:lang w:eastAsia="ro-RO"/>
        </w:rPr>
      </w:pPr>
      <w:r w:rsidRPr="002E55D0">
        <w:rPr>
          <w:rFonts w:ascii="Trebuchet MS" w:eastAsia="Times New Roman" w:hAnsi="Trebuchet MS" w:cs="Cambria"/>
          <w:bCs/>
          <w:i/>
          <w:noProof/>
          <w:lang w:eastAsia="ro-RO"/>
        </w:rPr>
        <w:t>Pavele din beton în grosime de 6 cm.</w:t>
      </w:r>
    </w:p>
    <w:p w14:paraId="2AE275BC" w14:textId="4CA20DEB" w:rsidR="00DC6552" w:rsidRPr="002E55D0" w:rsidRDefault="00851AA1" w:rsidP="00851AA1">
      <w:pPr>
        <w:keepNext/>
        <w:keepLines/>
        <w:spacing w:before="40" w:after="0" w:line="240" w:lineRule="auto"/>
        <w:jc w:val="both"/>
        <w:outlineLvl w:val="3"/>
        <w:rPr>
          <w:rFonts w:ascii="Trebuchet MS" w:eastAsia="Times New Roman" w:hAnsi="Trebuchet MS" w:cs="Cambria"/>
          <w:i/>
          <w:iCs/>
          <w:noProof/>
          <w:lang w:eastAsia="ro-RO"/>
        </w:rPr>
      </w:pPr>
      <w:r>
        <w:rPr>
          <w:rFonts w:ascii="Trebuchet MS" w:eastAsia="Times New Roman" w:hAnsi="Trebuchet MS" w:cs="Cambria"/>
          <w:i/>
          <w:iCs/>
          <w:noProof/>
          <w:lang w:eastAsia="ro-RO"/>
        </w:rPr>
        <w:t xml:space="preserve">   </w:t>
      </w:r>
      <w:r w:rsidR="00DC6552" w:rsidRPr="002E55D0">
        <w:rPr>
          <w:rFonts w:ascii="Trebuchet MS" w:eastAsia="Times New Roman" w:hAnsi="Trebuchet MS" w:cs="Cambria"/>
          <w:i/>
          <w:iCs/>
          <w:noProof/>
          <w:lang w:eastAsia="ro-RO"/>
        </w:rPr>
        <w:t>Scurgerea apelor pluviale</w:t>
      </w:r>
    </w:p>
    <w:p w14:paraId="4CCB7873" w14:textId="404B74BB" w:rsidR="00DC6552" w:rsidRPr="002E55D0" w:rsidRDefault="00DC6552" w:rsidP="009F186A">
      <w:pPr>
        <w:spacing w:after="0" w:line="240" w:lineRule="auto"/>
        <w:jc w:val="both"/>
        <w:rPr>
          <w:rFonts w:ascii="Trebuchet MS" w:eastAsia="Times New Roman" w:hAnsi="Trebuchet MS" w:cs="Cambria"/>
          <w:bCs/>
          <w:i/>
          <w:noProof/>
          <w:lang w:eastAsia="ro-RO"/>
        </w:rPr>
      </w:pPr>
      <w:r w:rsidRPr="002E55D0">
        <w:rPr>
          <w:rFonts w:ascii="Trebuchet MS" w:eastAsia="Times New Roman" w:hAnsi="Trebuchet MS" w:cs="Cambria"/>
          <w:bCs/>
          <w:i/>
          <w:noProof/>
          <w:lang w:eastAsia="ro-RO"/>
        </w:rPr>
        <w:t>Colectorul aferent canalizării pluviale de pe strada Tabără va fi din ţevi PP SN10 cu DN</w:t>
      </w:r>
      <w:r w:rsidR="00BD1868">
        <w:rPr>
          <w:rFonts w:ascii="Trebuchet MS" w:eastAsia="Times New Roman" w:hAnsi="Trebuchet MS" w:cs="Cambria"/>
          <w:bCs/>
          <w:i/>
          <w:noProof/>
          <w:lang w:eastAsia="ro-RO"/>
        </w:rPr>
        <w:t xml:space="preserve"> </w:t>
      </w:r>
      <w:r w:rsidRPr="002E55D0">
        <w:rPr>
          <w:rFonts w:ascii="Trebuchet MS" w:eastAsia="Times New Roman" w:hAnsi="Trebuchet MS" w:cs="Cambria"/>
          <w:bCs/>
          <w:i/>
          <w:noProof/>
          <w:lang w:eastAsia="ro-RO"/>
        </w:rPr>
        <w:t>315</w:t>
      </w:r>
      <w:r w:rsidR="00BD1868">
        <w:rPr>
          <w:rFonts w:ascii="Trebuchet MS" w:eastAsia="Times New Roman" w:hAnsi="Trebuchet MS" w:cs="Cambria"/>
          <w:bCs/>
          <w:i/>
          <w:noProof/>
          <w:lang w:eastAsia="ro-RO"/>
        </w:rPr>
        <w:t xml:space="preserve"> </w:t>
      </w:r>
      <w:r w:rsidRPr="002E55D0">
        <w:rPr>
          <w:rFonts w:ascii="Trebuchet MS" w:eastAsia="Times New Roman" w:hAnsi="Trebuchet MS" w:cs="Cambria"/>
          <w:bCs/>
          <w:i/>
          <w:noProof/>
          <w:lang w:eastAsia="ro-RO"/>
        </w:rPr>
        <w:t>mm şi DN</w:t>
      </w:r>
      <w:r w:rsidR="00BD1868">
        <w:rPr>
          <w:rFonts w:ascii="Trebuchet MS" w:eastAsia="Times New Roman" w:hAnsi="Trebuchet MS" w:cs="Cambria"/>
          <w:bCs/>
          <w:i/>
          <w:noProof/>
          <w:lang w:eastAsia="ro-RO"/>
        </w:rPr>
        <w:t xml:space="preserve"> </w:t>
      </w:r>
      <w:r w:rsidRPr="002E55D0">
        <w:rPr>
          <w:rFonts w:ascii="Trebuchet MS" w:eastAsia="Times New Roman" w:hAnsi="Trebuchet MS" w:cs="Cambria"/>
          <w:bCs/>
          <w:i/>
          <w:noProof/>
          <w:lang w:eastAsia="ro-RO"/>
        </w:rPr>
        <w:t>400</w:t>
      </w:r>
      <w:r w:rsidR="00BD1868">
        <w:rPr>
          <w:rFonts w:ascii="Trebuchet MS" w:eastAsia="Times New Roman" w:hAnsi="Trebuchet MS" w:cs="Cambria"/>
          <w:bCs/>
          <w:i/>
          <w:noProof/>
          <w:lang w:eastAsia="ro-RO"/>
        </w:rPr>
        <w:t xml:space="preserve"> </w:t>
      </w:r>
      <w:r w:rsidRPr="002E55D0">
        <w:rPr>
          <w:rFonts w:ascii="Trebuchet MS" w:eastAsia="Times New Roman" w:hAnsi="Trebuchet MS" w:cs="Cambria"/>
          <w:bCs/>
          <w:i/>
          <w:noProof/>
          <w:lang w:eastAsia="ro-RO"/>
        </w:rPr>
        <w:t>mm</w:t>
      </w:r>
      <w:r w:rsidR="009F186A">
        <w:rPr>
          <w:rFonts w:ascii="Trebuchet MS" w:eastAsia="Times New Roman" w:hAnsi="Trebuchet MS" w:cs="Cambria"/>
          <w:bCs/>
          <w:i/>
          <w:noProof/>
          <w:lang w:eastAsia="ro-RO"/>
        </w:rPr>
        <w:t>, l</w:t>
      </w:r>
      <w:r w:rsidRPr="002E55D0">
        <w:rPr>
          <w:rFonts w:ascii="Trebuchet MS" w:eastAsia="Times New Roman" w:hAnsi="Trebuchet MS" w:cs="Cambria"/>
          <w:bCs/>
          <w:i/>
          <w:noProof/>
          <w:lang w:eastAsia="ro-RO"/>
        </w:rPr>
        <w:t>ungimea totală va fi de 860 m.</w:t>
      </w:r>
    </w:p>
    <w:p w14:paraId="34D8B4BC" w14:textId="01B77FAE" w:rsidR="00DC6552" w:rsidRPr="002E55D0" w:rsidRDefault="00DC6552" w:rsidP="009F186A">
      <w:pPr>
        <w:spacing w:after="0" w:line="240" w:lineRule="auto"/>
        <w:jc w:val="both"/>
        <w:rPr>
          <w:rFonts w:ascii="Trebuchet MS" w:eastAsia="Times New Roman" w:hAnsi="Trebuchet MS" w:cs="Cambria"/>
          <w:bCs/>
          <w:i/>
          <w:noProof/>
          <w:lang w:eastAsia="ro-RO"/>
        </w:rPr>
      </w:pPr>
      <w:r w:rsidRPr="002E55D0">
        <w:rPr>
          <w:rFonts w:ascii="Trebuchet MS" w:eastAsia="Times New Roman" w:hAnsi="Trebuchet MS" w:cs="Cambria"/>
          <w:bCs/>
          <w:i/>
          <w:noProof/>
          <w:lang w:eastAsia="ro-RO"/>
        </w:rPr>
        <w:t>Căminele de vizitare şi control vor fi din prefabricate din beton, DN</w:t>
      </w:r>
      <w:r w:rsidR="000240BF">
        <w:rPr>
          <w:rFonts w:ascii="Trebuchet MS" w:eastAsia="Times New Roman" w:hAnsi="Trebuchet MS" w:cs="Cambria"/>
          <w:bCs/>
          <w:i/>
          <w:noProof/>
          <w:lang w:eastAsia="ro-RO"/>
        </w:rPr>
        <w:t xml:space="preserve"> </w:t>
      </w:r>
      <w:r w:rsidRPr="002E55D0">
        <w:rPr>
          <w:rFonts w:ascii="Trebuchet MS" w:eastAsia="Times New Roman" w:hAnsi="Trebuchet MS" w:cs="Cambria"/>
          <w:bCs/>
          <w:i/>
          <w:noProof/>
          <w:lang w:eastAsia="ro-RO"/>
        </w:rPr>
        <w:t>1000</w:t>
      </w:r>
      <w:r w:rsidR="000240BF">
        <w:rPr>
          <w:rFonts w:ascii="Trebuchet MS" w:eastAsia="Times New Roman" w:hAnsi="Trebuchet MS" w:cs="Cambria"/>
          <w:bCs/>
          <w:i/>
          <w:noProof/>
          <w:lang w:eastAsia="ro-RO"/>
        </w:rPr>
        <w:t xml:space="preserve"> </w:t>
      </w:r>
      <w:r w:rsidRPr="002E55D0">
        <w:rPr>
          <w:rFonts w:ascii="Trebuchet MS" w:eastAsia="Times New Roman" w:hAnsi="Trebuchet MS" w:cs="Cambria"/>
          <w:bCs/>
          <w:i/>
          <w:noProof/>
          <w:lang w:eastAsia="ro-RO"/>
        </w:rPr>
        <w:t>mm, amplasate la distanţă de maxim 60 m.</w:t>
      </w:r>
    </w:p>
    <w:p w14:paraId="789A6BC8" w14:textId="77777777" w:rsidR="00DC6552" w:rsidRPr="002E55D0" w:rsidRDefault="00DC6552" w:rsidP="009F186A">
      <w:pPr>
        <w:spacing w:after="0" w:line="240" w:lineRule="auto"/>
        <w:jc w:val="both"/>
        <w:rPr>
          <w:rFonts w:ascii="Trebuchet MS" w:eastAsia="Times New Roman" w:hAnsi="Trebuchet MS" w:cs="Cambria"/>
          <w:bCs/>
          <w:i/>
          <w:noProof/>
          <w:lang w:eastAsia="ro-RO"/>
        </w:rPr>
      </w:pPr>
      <w:r w:rsidRPr="002E55D0">
        <w:rPr>
          <w:rFonts w:ascii="Trebuchet MS" w:eastAsia="Times New Roman" w:hAnsi="Trebuchet MS" w:cs="Cambria"/>
          <w:bCs/>
          <w:i/>
          <w:noProof/>
          <w:lang w:eastAsia="ro-RO"/>
        </w:rPr>
        <w:t>Gurile de scurgere vor fi cu sifon şi depozit din materiale de PP, cu capac din fonta clasa D400.</w:t>
      </w:r>
    </w:p>
    <w:p w14:paraId="5725CF8A" w14:textId="77777777" w:rsidR="00DC6552" w:rsidRPr="0084554A" w:rsidRDefault="00DC6552" w:rsidP="009F186A">
      <w:pPr>
        <w:spacing w:after="0" w:line="240" w:lineRule="auto"/>
        <w:jc w:val="both"/>
        <w:rPr>
          <w:rFonts w:ascii="Trebuchet MS" w:eastAsia="Times New Roman" w:hAnsi="Trebuchet MS" w:cs="Cambria"/>
          <w:i/>
          <w:noProof/>
          <w:lang w:eastAsia="ro-RO"/>
        </w:rPr>
      </w:pPr>
      <w:r w:rsidRPr="002E55D0">
        <w:rPr>
          <w:rFonts w:ascii="Trebuchet MS" w:eastAsia="Times New Roman" w:hAnsi="Trebuchet MS" w:cs="Cambria"/>
          <w:bCs/>
          <w:i/>
          <w:noProof/>
          <w:lang w:eastAsia="ro-RO"/>
        </w:rPr>
        <w:t xml:space="preserve">Separatorul de hidrocarburi este necesar pentru a reţine produsele petroliere şi suspensiile conţinute în apele pluviale, se va monta înainte de deversarea în pârâul care are cursul în lungul </w:t>
      </w:r>
      <w:r w:rsidRPr="0084554A">
        <w:rPr>
          <w:rFonts w:ascii="Trebuchet MS" w:eastAsia="Times New Roman" w:hAnsi="Trebuchet MS" w:cs="Cambria"/>
          <w:bCs/>
          <w:i/>
          <w:noProof/>
          <w:lang w:eastAsia="ro-RO"/>
        </w:rPr>
        <w:t>străzii Tabără şi care se varsă după intersecţia cu DJ173 în Valea Jelnei.</w:t>
      </w:r>
    </w:p>
    <w:p w14:paraId="75321770" w14:textId="5036DF7A" w:rsidR="0084554A" w:rsidRPr="0084554A" w:rsidRDefault="00DC6552" w:rsidP="009F186A">
      <w:pPr>
        <w:pStyle w:val="NoSpacing1"/>
        <w:jc w:val="both"/>
        <w:rPr>
          <w:rFonts w:ascii="Trebuchet MS" w:hAnsi="Trebuchet MS" w:cs="Arial"/>
          <w:i/>
          <w:noProof/>
          <w:lang w:eastAsia="ar-SA"/>
        </w:rPr>
      </w:pPr>
      <w:bookmarkStart w:id="6" w:name="_Hlk57032817"/>
      <w:r w:rsidRPr="0084554A">
        <w:rPr>
          <w:rFonts w:ascii="Trebuchet MS" w:hAnsi="Trebuchet MS" w:cs="Arial"/>
          <w:i/>
          <w:noProof/>
          <w:lang w:eastAsia="ar-SA"/>
        </w:rPr>
        <w:t xml:space="preserve"> </w:t>
      </w:r>
      <w:r w:rsidR="002C49C8">
        <w:rPr>
          <w:rFonts w:ascii="Trebuchet MS" w:hAnsi="Trebuchet MS" w:cs="Arial"/>
          <w:i/>
          <w:noProof/>
          <w:lang w:eastAsia="ar-SA"/>
        </w:rPr>
        <w:t xml:space="preserve"> </w:t>
      </w:r>
      <w:r w:rsidRPr="0084554A">
        <w:rPr>
          <w:rFonts w:ascii="Trebuchet MS" w:hAnsi="Trebuchet MS" w:cs="Arial"/>
          <w:i/>
          <w:noProof/>
          <w:lang w:eastAsia="ar-SA"/>
        </w:rPr>
        <w:t xml:space="preserve"> Organizarea de şantier se va organiza pe domeniul public la începutul străzii între km 0+000 și km 0+050, partea stâng</w:t>
      </w:r>
      <w:bookmarkEnd w:id="6"/>
      <w:r w:rsidRPr="0084554A">
        <w:rPr>
          <w:rFonts w:ascii="Trebuchet MS" w:hAnsi="Trebuchet MS" w:cs="Arial"/>
          <w:i/>
          <w:noProof/>
          <w:lang w:eastAsia="ar-SA"/>
        </w:rPr>
        <w:t xml:space="preserve">ă, </w:t>
      </w:r>
      <w:r w:rsidRPr="0084554A">
        <w:rPr>
          <w:rFonts w:ascii="Trebuchet MS" w:hAnsi="Trebuchet MS"/>
          <w:i/>
          <w:noProof/>
          <w:lang w:eastAsia="ar-SA"/>
        </w:rPr>
        <w:t>unde lățimea acesteia este de 12 m între limitele de proprietăți. La locație se vor amplasa: toaletă ecologică și container birou. Materialele utilizate pentru realizarea lucrărilor vor fi aduse numai în momentul punerii în operă, astfel încât să nu fie necesare spații de depozitare în incinta organizării de șantier. Pentru realizarea și funcționarea organizării de șantier nu este necesară racordarea la utilități. După terminarea lucrărilor, organizarea de șantier se va dezafecta, iar terenul se va aduce la starea inițială.</w:t>
      </w:r>
    </w:p>
    <w:p w14:paraId="5B13C667" w14:textId="03C69AED" w:rsidR="003F38D5" w:rsidRPr="0084554A" w:rsidRDefault="003F38D5" w:rsidP="009F186A">
      <w:pPr>
        <w:pStyle w:val="NoSpacing1"/>
        <w:jc w:val="both"/>
        <w:rPr>
          <w:rFonts w:ascii="Trebuchet MS" w:hAnsi="Trebuchet MS" w:cs="Arial"/>
          <w:i/>
          <w:noProof/>
          <w:lang w:eastAsia="ar-SA"/>
          <w14:ligatures w14:val="standardContextual"/>
        </w:rPr>
      </w:pPr>
      <w:r w:rsidRPr="0084554A">
        <w:rPr>
          <w:rFonts w:ascii="Trebuchet MS" w:hAnsi="Trebuchet MS" w:cs="Arial"/>
          <w:b/>
          <w:i/>
        </w:rPr>
        <w:t>b) cumularea cu alte proiecte existente și/sau aprobate:</w:t>
      </w:r>
      <w:r w:rsidRPr="0084554A">
        <w:rPr>
          <w:rFonts w:ascii="Trebuchet MS" w:hAnsi="Trebuchet MS" w:cs="Arial"/>
          <w:i/>
        </w:rPr>
        <w:t xml:space="preserve"> în zonă nu există proiecte de același tip, nu are efect cumulativ;</w:t>
      </w:r>
    </w:p>
    <w:p w14:paraId="20AF39A8" w14:textId="028B1D7C" w:rsidR="003F38D5" w:rsidRPr="0084554A" w:rsidRDefault="003F38D5" w:rsidP="009F186A">
      <w:pPr>
        <w:pStyle w:val="NoSpacing1"/>
        <w:jc w:val="both"/>
        <w:rPr>
          <w:rFonts w:ascii="Trebuchet MS" w:hAnsi="Trebuchet MS" w:cs="Arial"/>
          <w:i/>
        </w:rPr>
      </w:pPr>
      <w:r w:rsidRPr="0084554A">
        <w:rPr>
          <w:rFonts w:ascii="Trebuchet MS" w:hAnsi="Trebuchet MS" w:cs="Arial"/>
          <w:b/>
          <w:i/>
        </w:rPr>
        <w:t>c) utilizarea resurselor naturale, în special a solului, a terenurilor, a apei și a biodiversității</w:t>
      </w:r>
      <w:r w:rsidRPr="0084554A">
        <w:rPr>
          <w:rFonts w:ascii="Trebuchet MS" w:hAnsi="Trebuchet MS" w:cs="Arial"/>
          <w:i/>
        </w:rPr>
        <w:t>: dintre resursele natura</w:t>
      </w:r>
      <w:r w:rsidR="00627890" w:rsidRPr="0084554A">
        <w:rPr>
          <w:rFonts w:ascii="Trebuchet MS" w:hAnsi="Trebuchet MS" w:cs="Arial"/>
          <w:i/>
        </w:rPr>
        <w:t xml:space="preserve">le se utilizează nisip și </w:t>
      </w:r>
      <w:r w:rsidRPr="0084554A">
        <w:rPr>
          <w:rFonts w:ascii="Trebuchet MS" w:hAnsi="Trebuchet MS" w:cs="Arial"/>
          <w:i/>
        </w:rPr>
        <w:t>pietriș;</w:t>
      </w:r>
    </w:p>
    <w:p w14:paraId="7D43AC82" w14:textId="77777777" w:rsidR="003F38D5" w:rsidRPr="00A03076" w:rsidRDefault="003F38D5" w:rsidP="009F186A">
      <w:pPr>
        <w:tabs>
          <w:tab w:val="center" w:pos="6118"/>
        </w:tabs>
        <w:spacing w:after="0" w:line="240" w:lineRule="auto"/>
        <w:jc w:val="both"/>
        <w:rPr>
          <w:rFonts w:ascii="Trebuchet MS" w:eastAsia="Calibri" w:hAnsi="Trebuchet MS" w:cs="Arial"/>
          <w:b/>
          <w:i/>
          <w:u w:val="single"/>
          <w14:ligatures w14:val="none"/>
        </w:rPr>
      </w:pPr>
      <w:r w:rsidRPr="00A03076">
        <w:rPr>
          <w:rFonts w:ascii="Trebuchet MS" w:eastAsia="Calibri" w:hAnsi="Trebuchet MS" w:cs="Arial"/>
          <w:b/>
          <w:i/>
          <w:u w:val="single"/>
          <w14:ligatures w14:val="none"/>
        </w:rPr>
        <w:t>Utilități:</w:t>
      </w:r>
    </w:p>
    <w:p w14:paraId="77D7BDA1" w14:textId="451346F2" w:rsidR="006F1424" w:rsidRPr="006F1424" w:rsidRDefault="006F1424" w:rsidP="009F186A">
      <w:pPr>
        <w:tabs>
          <w:tab w:val="center" w:pos="6118"/>
        </w:tabs>
        <w:spacing w:after="0" w:line="240" w:lineRule="auto"/>
        <w:jc w:val="both"/>
        <w:rPr>
          <w:rFonts w:ascii="Trebuchet MS" w:eastAsia="Calibri" w:hAnsi="Trebuchet MS" w:cs="Arial"/>
          <w:i/>
          <w14:ligatures w14:val="none"/>
        </w:rPr>
      </w:pPr>
      <w:r w:rsidRPr="006F1424">
        <w:rPr>
          <w:rFonts w:ascii="Trebuchet MS" w:eastAsia="Calibri" w:hAnsi="Trebuchet MS" w:cs="Arial"/>
          <w:i/>
          <w14:ligatures w14:val="none"/>
        </w:rPr>
        <w:t xml:space="preserve">1. Alimentare cu apă: </w:t>
      </w:r>
      <w:r w:rsidR="001B52E4" w:rsidRPr="00B65256">
        <w:rPr>
          <w:rFonts w:ascii="Trebuchet MS" w:eastAsia="Times New Roman" w:hAnsi="Trebuchet MS" w:cs="Arial"/>
          <w:i/>
          <w:lang w:eastAsia="ro-RO"/>
        </w:rPr>
        <w:t xml:space="preserve">apa potabilă pentru angajați în perioada realizării exploatării de agregate minerale va fi asigurată cu apă îmbuteliată; </w:t>
      </w:r>
      <w:r w:rsidR="001B52E4" w:rsidRPr="00B65256">
        <w:rPr>
          <w:rFonts w:ascii="Trebuchet MS" w:eastAsia="Calibri" w:hAnsi="Trebuchet MS" w:cs="Arial"/>
          <w:i/>
        </w:rPr>
        <w:t xml:space="preserve"> </w:t>
      </w:r>
    </w:p>
    <w:p w14:paraId="6D0362D5" w14:textId="0AB323B8" w:rsidR="003F38D5" w:rsidRPr="00A03076" w:rsidRDefault="003F38D5" w:rsidP="009F186A">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d) cantitatea și tipurile de deșeuri generate/gestionate:</w:t>
      </w:r>
      <w:r w:rsidRPr="00A03076">
        <w:rPr>
          <w:rFonts w:ascii="Trebuchet MS" w:eastAsia="Calibri" w:hAnsi="Trebuchet MS" w:cs="Arial"/>
          <w:i/>
          <w14:ligatures w14:val="none"/>
        </w:rPr>
        <w:t xml:space="preserve"> </w:t>
      </w:r>
    </w:p>
    <w:p w14:paraId="5AD13171" w14:textId="7870112C" w:rsidR="003F38D5" w:rsidRPr="00A03076" w:rsidRDefault="003F38D5" w:rsidP="009F186A">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deșeurile de tip menajer rezultate de la personalul angajat se vor colecta selectiv şi se vor gestiona conform prevederil</w:t>
      </w:r>
      <w:r w:rsidR="005B2663" w:rsidRPr="00A03076">
        <w:rPr>
          <w:rFonts w:ascii="Trebuchet MS" w:eastAsia="Calibri" w:hAnsi="Trebuchet MS" w:cs="Arial"/>
          <w:i/>
          <w14:ligatures w14:val="none"/>
        </w:rPr>
        <w:t xml:space="preserve">or legale în vigoare. Deşeurile </w:t>
      </w:r>
      <w:r w:rsidRPr="00A03076">
        <w:rPr>
          <w:rFonts w:ascii="Trebuchet MS" w:eastAsia="Calibri" w:hAnsi="Trebuchet MS" w:cs="Arial"/>
          <w:i/>
          <w14:ligatures w14:val="none"/>
        </w:rPr>
        <w:t>menajere vor fi gestionate prin relaţie contractuală cu operatorul de salubritate.</w:t>
      </w:r>
    </w:p>
    <w:p w14:paraId="2662AF24" w14:textId="471CE6DF" w:rsidR="003F38D5" w:rsidRPr="00A03076" w:rsidRDefault="003F38D5" w:rsidP="009F186A">
      <w:pPr>
        <w:tabs>
          <w:tab w:val="center" w:pos="6118"/>
        </w:tabs>
        <w:spacing w:after="0" w:line="240" w:lineRule="auto"/>
        <w:jc w:val="both"/>
        <w:rPr>
          <w:rFonts w:ascii="Trebuchet MS" w:eastAsia="Calibri" w:hAnsi="Trebuchet MS" w:cs="Arial"/>
          <w:b/>
          <w:i/>
          <w14:ligatures w14:val="none"/>
        </w:rPr>
      </w:pPr>
      <w:r w:rsidRPr="00A03076">
        <w:rPr>
          <w:rFonts w:ascii="Trebuchet MS" w:eastAsia="Calibri" w:hAnsi="Trebuchet MS" w:cs="Arial"/>
          <w:b/>
          <w:i/>
          <w14:ligatures w14:val="none"/>
        </w:rPr>
        <w:t xml:space="preserve">e) emisiile poluante, inclusiv zgomotul şi alte surse de disconfort: </w:t>
      </w:r>
      <w:r w:rsidR="001924A7" w:rsidRPr="00B65256">
        <w:rPr>
          <w:rFonts w:ascii="Trebuchet MS" w:eastAsia="Calibri" w:hAnsi="Trebuchet MS" w:cs="Arial"/>
          <w:i/>
        </w:rPr>
        <w:t>rezultă numai la faza de execuție a proiectului. Este posibilă dispersia particulelor sub formă de praf și producerea de zgomot.</w:t>
      </w:r>
    </w:p>
    <w:p w14:paraId="32E5D1EB"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f) riscurile de accidente majore și/sau dezastre relevante pentru proiectul în cauză, inclusiv cele cauzate de schimbările climatice, conform informațiilor științifice:</w:t>
      </w:r>
      <w:r w:rsidRPr="00A03076">
        <w:rPr>
          <w:rFonts w:ascii="Trebuchet MS" w:eastAsia="Calibri" w:hAnsi="Trebuchet MS" w:cs="Arial"/>
          <w:i/>
          <w14:ligatures w14:val="none"/>
        </w:rPr>
        <w:t xml:space="preserve"> la implementarea proiectului nu se utilizează substanţe periculoase și tehnologii care pot să inducă risc de accidente.</w:t>
      </w:r>
    </w:p>
    <w:p w14:paraId="35B2F60B" w14:textId="0261B042"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g)</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riscurile pentru sănătatea umană (de ex., din cauza contaminării apei sau a poluării atmosferice):</w:t>
      </w:r>
      <w:r w:rsidRPr="00A03076">
        <w:rPr>
          <w:rFonts w:ascii="Trebuchet MS" w:eastAsia="Calibri" w:hAnsi="Trebuchet MS" w:cs="Arial"/>
          <w:i/>
          <w14:ligatures w14:val="none"/>
        </w:rPr>
        <w:t xml:space="preserve"> proiectul se implementează în </w:t>
      </w:r>
      <w:r w:rsidR="003B7F99" w:rsidRPr="003B7F99">
        <w:rPr>
          <w:rFonts w:ascii="Trebuchet MS" w:eastAsia="Calibri" w:hAnsi="Trebuchet MS" w:cs="Arial"/>
          <w:i/>
        </w:rPr>
        <w:t>intravilanul municipiului Bistrița</w:t>
      </w:r>
      <w:r w:rsidRPr="00542402">
        <w:rPr>
          <w:rFonts w:ascii="Trebuchet MS" w:eastAsia="Calibri" w:hAnsi="Trebuchet MS" w:cs="Arial"/>
          <w:i/>
          <w14:ligatures w14:val="none"/>
        </w:rPr>
        <w:t>,</w:t>
      </w:r>
      <w:r w:rsidRPr="00A03076">
        <w:rPr>
          <w:rFonts w:ascii="Trebuchet MS" w:eastAsia="Calibri" w:hAnsi="Trebuchet MS" w:cs="Arial"/>
          <w:i/>
          <w14:ligatures w14:val="none"/>
        </w:rPr>
        <w:t xml:space="preserve"> nu prezintă risc pentru sănătatea umană.</w:t>
      </w:r>
    </w:p>
    <w:p w14:paraId="5E09AE22" w14:textId="7B4B4285" w:rsidR="003A3F1E" w:rsidRDefault="003A3F1E" w:rsidP="003F38D5">
      <w:pPr>
        <w:tabs>
          <w:tab w:val="center" w:pos="6118"/>
        </w:tabs>
        <w:spacing w:after="0" w:line="240" w:lineRule="auto"/>
        <w:jc w:val="both"/>
        <w:rPr>
          <w:rFonts w:ascii="Trebuchet MS" w:eastAsia="Calibri" w:hAnsi="Trebuchet MS" w:cs="Arial"/>
          <w:b/>
          <w:i/>
          <w14:ligatures w14:val="none"/>
        </w:rPr>
      </w:pPr>
    </w:p>
    <w:p w14:paraId="695AED30" w14:textId="297DE6BD" w:rsidR="003F38D5" w:rsidRPr="00A03076" w:rsidRDefault="003F38D5" w:rsidP="003F38D5">
      <w:pPr>
        <w:tabs>
          <w:tab w:val="center" w:pos="6118"/>
        </w:tabs>
        <w:spacing w:after="0" w:line="240" w:lineRule="auto"/>
        <w:jc w:val="both"/>
        <w:rPr>
          <w:rFonts w:ascii="Trebuchet MS" w:eastAsia="Calibri" w:hAnsi="Trebuchet MS" w:cs="Arial"/>
          <w:b/>
          <w:i/>
          <w14:ligatures w14:val="none"/>
        </w:rPr>
      </w:pPr>
      <w:r w:rsidRPr="00A03076">
        <w:rPr>
          <w:rFonts w:ascii="Trebuchet MS" w:eastAsia="Calibri" w:hAnsi="Trebuchet MS" w:cs="Arial"/>
          <w:b/>
          <w:i/>
          <w14:ligatures w14:val="none"/>
        </w:rPr>
        <w:t xml:space="preserve">2. Amplasarea proiectelor: </w:t>
      </w:r>
    </w:p>
    <w:p w14:paraId="75C884F5" w14:textId="7E300AE3" w:rsidR="004E3194" w:rsidRPr="009971F4" w:rsidRDefault="003F38D5" w:rsidP="009971F4">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2.1</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utilizarea act</w:t>
      </w:r>
      <w:r w:rsidR="0099070A">
        <w:rPr>
          <w:rFonts w:ascii="Trebuchet MS" w:eastAsia="Calibri" w:hAnsi="Trebuchet MS" w:cs="Arial"/>
          <w:b/>
          <w:i/>
          <w14:ligatures w14:val="none"/>
        </w:rPr>
        <w:t xml:space="preserve">uală şi aprobată a terenurilor: </w:t>
      </w:r>
      <w:r w:rsidR="009971F4" w:rsidRPr="002E55D0">
        <w:rPr>
          <w:rFonts w:ascii="Trebuchet MS" w:eastAsia="Calibri" w:hAnsi="Trebuchet MS" w:cs="Arial"/>
          <w:i/>
        </w:rPr>
        <w:t>conform Certificatului de Urbanism nr. 1/878/17.10.2022, valabil până la data de 17.10.2024, eliberat de Primăria municipiului Bistrița, situat în intravilanul municipiului Bistrița, categoria de folosință este drum (str. Tabără);</w:t>
      </w:r>
    </w:p>
    <w:p w14:paraId="7DC65E51" w14:textId="380D6AD7" w:rsidR="007873B3" w:rsidRPr="00B65256" w:rsidRDefault="007873B3" w:rsidP="009F186A">
      <w:pPr>
        <w:shd w:val="clear" w:color="auto" w:fill="FFFFFF"/>
        <w:spacing w:after="0" w:line="240" w:lineRule="auto"/>
        <w:jc w:val="both"/>
        <w:rPr>
          <w:rFonts w:ascii="Trebuchet MS" w:eastAsia="Times New Roman" w:hAnsi="Trebuchet MS" w:cs="Arial"/>
          <w:b/>
          <w:snapToGrid w:val="0"/>
          <w:lang w:eastAsia="ro-RO"/>
        </w:rPr>
      </w:pPr>
      <w:r w:rsidRPr="00B65256">
        <w:rPr>
          <w:rFonts w:ascii="Trebuchet MS" w:eastAsia="Calibri" w:hAnsi="Trebuchet MS" w:cs="Arial"/>
          <w:b/>
          <w:i/>
        </w:rPr>
        <w:lastRenderedPageBreak/>
        <w:t xml:space="preserve">2.2 bogăţia, disponibilitatea, calitatea şi capacitatea de regenerare relative ale resurselor naturale, inclusiv solul, terenurile, apa şi biodiversitatea, din zonă şi din subteranul acesteia: </w:t>
      </w:r>
      <w:r w:rsidRPr="00B65256">
        <w:rPr>
          <w:rFonts w:ascii="Trebuchet MS" w:eastAsia="Times New Roman" w:hAnsi="Trebuchet MS" w:cs="Arial"/>
          <w:i/>
          <w:snapToGrid w:val="0"/>
          <w:lang w:eastAsia="ro-RO"/>
        </w:rPr>
        <w:t>dintre resursele naturale se utilizează nisip și pietriș;</w:t>
      </w:r>
    </w:p>
    <w:p w14:paraId="3E1D5551" w14:textId="77777777" w:rsidR="007873B3" w:rsidRPr="00B65256" w:rsidRDefault="007873B3" w:rsidP="009F186A">
      <w:pPr>
        <w:tabs>
          <w:tab w:val="center" w:pos="6118"/>
        </w:tabs>
        <w:spacing w:after="0" w:line="240" w:lineRule="auto"/>
        <w:jc w:val="both"/>
        <w:rPr>
          <w:rFonts w:ascii="Trebuchet MS" w:eastAsia="Calibri" w:hAnsi="Trebuchet MS" w:cs="Arial"/>
          <w:i/>
        </w:rPr>
      </w:pPr>
      <w:r w:rsidRPr="00B65256">
        <w:rPr>
          <w:rFonts w:ascii="Trebuchet MS" w:eastAsia="Calibri" w:hAnsi="Trebuchet MS" w:cs="Arial"/>
          <w:b/>
          <w:i/>
        </w:rPr>
        <w:t>2.3 capacitatea de absorbţie a mediului natural, acordându-se o atenţie specială următoarelor zone:</w:t>
      </w:r>
    </w:p>
    <w:p w14:paraId="065EE310" w14:textId="7A621FE2" w:rsidR="007873B3" w:rsidRPr="00B65256" w:rsidRDefault="007873B3" w:rsidP="009F186A">
      <w:pPr>
        <w:tabs>
          <w:tab w:val="center" w:pos="6118"/>
        </w:tabs>
        <w:spacing w:after="0" w:line="240" w:lineRule="auto"/>
        <w:jc w:val="both"/>
        <w:rPr>
          <w:rFonts w:ascii="Trebuchet MS" w:eastAsia="Calibri" w:hAnsi="Trebuchet MS" w:cs="Arial"/>
          <w:i/>
        </w:rPr>
      </w:pPr>
      <w:r w:rsidRPr="00B65256">
        <w:rPr>
          <w:rFonts w:ascii="Trebuchet MS" w:eastAsia="Calibri" w:hAnsi="Trebuchet MS" w:cs="Arial"/>
          <w:i/>
        </w:rPr>
        <w:t xml:space="preserve">a) zone umede, zone riverane, guri ale râurilor – </w:t>
      </w:r>
      <w:r w:rsidR="002D7417" w:rsidRPr="002E55D0">
        <w:rPr>
          <w:rFonts w:ascii="Trebuchet MS" w:eastAsia="Calibri" w:hAnsi="Trebuchet MS" w:cs="Arial"/>
          <w:i/>
        </w:rPr>
        <w:t>apele pluviale după trecerea prin separatorul de hidrocarburi vor fi evacuate în șanțul de gardă al DJ 173, de unde ajung în pârâul Valea Jelnei</w:t>
      </w:r>
      <w:r w:rsidR="002D7417" w:rsidRPr="002E55D0">
        <w:rPr>
          <w:rFonts w:ascii="Trebuchet MS" w:eastAsia="Times New Roman" w:hAnsi="Trebuchet MS" w:cs="Arial"/>
          <w:i/>
          <w:lang w:eastAsia="ro-RO"/>
        </w:rPr>
        <w:t>;</w:t>
      </w:r>
    </w:p>
    <w:p w14:paraId="0139A01A" w14:textId="77777777" w:rsidR="007873B3" w:rsidRPr="00B65256" w:rsidRDefault="007873B3" w:rsidP="009F186A">
      <w:pPr>
        <w:tabs>
          <w:tab w:val="center" w:pos="6118"/>
        </w:tabs>
        <w:spacing w:after="0" w:line="240" w:lineRule="auto"/>
        <w:jc w:val="both"/>
        <w:rPr>
          <w:rFonts w:ascii="Trebuchet MS" w:eastAsia="Calibri" w:hAnsi="Trebuchet MS" w:cs="Arial"/>
          <w:i/>
        </w:rPr>
      </w:pPr>
      <w:r w:rsidRPr="00B65256">
        <w:rPr>
          <w:rFonts w:ascii="Trebuchet MS" w:eastAsia="Calibri" w:hAnsi="Trebuchet MS" w:cs="Arial"/>
          <w:i/>
        </w:rPr>
        <w:t>b) zone costiere şi mediul marin – proiectul nu este amplasat în zonă costieră sau mediu marin;</w:t>
      </w:r>
    </w:p>
    <w:p w14:paraId="1ABFBD45" w14:textId="69EEFFA8" w:rsidR="007873B3" w:rsidRPr="00B65256" w:rsidRDefault="007873B3" w:rsidP="009F186A">
      <w:pPr>
        <w:tabs>
          <w:tab w:val="center" w:pos="6118"/>
        </w:tabs>
        <w:spacing w:after="0" w:line="240" w:lineRule="auto"/>
        <w:jc w:val="both"/>
        <w:rPr>
          <w:rFonts w:ascii="Trebuchet MS" w:eastAsia="Calibri" w:hAnsi="Trebuchet MS" w:cs="Arial"/>
          <w:i/>
        </w:rPr>
      </w:pPr>
      <w:r w:rsidRPr="00B65256">
        <w:rPr>
          <w:rFonts w:ascii="Trebuchet MS" w:eastAsia="Calibri" w:hAnsi="Trebuchet MS" w:cs="Arial"/>
          <w:i/>
        </w:rPr>
        <w:t xml:space="preserve">c) zonele montane şi forestiere – proiectul este amplasat în </w:t>
      </w:r>
      <w:r w:rsidR="00B06F8F" w:rsidRPr="00B06F8F">
        <w:rPr>
          <w:rFonts w:ascii="Trebuchet MS" w:eastAsia="Calibri" w:hAnsi="Trebuchet MS" w:cs="Arial"/>
          <w:i/>
        </w:rPr>
        <w:t>intravilanul municipiului Bistrița</w:t>
      </w:r>
      <w:r w:rsidRPr="00B65256">
        <w:rPr>
          <w:rFonts w:ascii="Trebuchet MS" w:eastAsia="Calibri" w:hAnsi="Trebuchet MS" w:cs="Arial"/>
          <w:i/>
        </w:rPr>
        <w:t>;</w:t>
      </w:r>
    </w:p>
    <w:p w14:paraId="48CCBFE8" w14:textId="36A1EBAD" w:rsidR="007873B3" w:rsidRPr="00B65256" w:rsidRDefault="007873B3" w:rsidP="009F186A">
      <w:pPr>
        <w:tabs>
          <w:tab w:val="center" w:pos="6118"/>
        </w:tabs>
        <w:spacing w:after="0" w:line="240" w:lineRule="auto"/>
        <w:jc w:val="both"/>
        <w:rPr>
          <w:rFonts w:ascii="Trebuchet MS" w:eastAsia="Calibri" w:hAnsi="Trebuchet MS" w:cs="Arial"/>
          <w:i/>
        </w:rPr>
      </w:pPr>
      <w:r w:rsidRPr="00B65256">
        <w:rPr>
          <w:rFonts w:ascii="Trebuchet MS" w:eastAsia="Calibri" w:hAnsi="Trebuchet MS" w:cs="Arial"/>
          <w:i/>
        </w:rPr>
        <w:t xml:space="preserve">d) arii naturale protejate de interes naţional, comunitar, internaţional – </w:t>
      </w:r>
      <w:r w:rsidR="005B728A" w:rsidRPr="005B728A">
        <w:rPr>
          <w:rFonts w:ascii="Trebuchet MS" w:eastAsia="Calibri" w:hAnsi="Trebuchet MS" w:cs="Arial"/>
          <w:i/>
        </w:rPr>
        <w:t>proiectul nu este amplasat în arie naturală protejată de interes național, comunitar, internațional</w:t>
      </w:r>
      <w:r w:rsidR="00A051DA" w:rsidRPr="00A051DA">
        <w:rPr>
          <w:rFonts w:ascii="Trebuchet MS" w:eastAsia="Calibri" w:hAnsi="Trebuchet MS" w:cs="Arial"/>
          <w:i/>
        </w:rPr>
        <w:t>;</w:t>
      </w:r>
    </w:p>
    <w:p w14:paraId="71EB0354" w14:textId="494ADA5E" w:rsidR="007873B3" w:rsidRPr="00B65256" w:rsidRDefault="007873B3" w:rsidP="009F186A">
      <w:pPr>
        <w:tabs>
          <w:tab w:val="center" w:pos="6118"/>
        </w:tabs>
        <w:spacing w:after="0" w:line="240" w:lineRule="auto"/>
        <w:jc w:val="both"/>
        <w:rPr>
          <w:rFonts w:ascii="Trebuchet MS" w:eastAsia="Calibri" w:hAnsi="Trebuchet MS" w:cs="Arial"/>
          <w:i/>
        </w:rPr>
      </w:pPr>
      <w:r w:rsidRPr="00B65256">
        <w:rPr>
          <w:rFonts w:ascii="Trebuchet MS" w:eastAsia="Calibri" w:hAnsi="Trebuchet MS" w:cs="Arial"/>
          <w:i/>
        </w:rPr>
        <w:t>e) zone clasificate sau protejate conform legislaţiei în vigoare: situri Natura 2000 desemnate în conformitate cu legislaţia privind regimul ariilor naturale protejate,</w:t>
      </w:r>
      <w:r w:rsidR="00176E3F">
        <w:rPr>
          <w:rFonts w:ascii="Trebuchet MS" w:eastAsia="Calibri" w:hAnsi="Trebuchet MS" w:cs="Arial"/>
          <w:i/>
        </w:rPr>
        <w:t xml:space="preserve"> </w:t>
      </w:r>
      <w:r w:rsidRPr="00B65256">
        <w:rPr>
          <w:rFonts w:ascii="Trebuchet MS" w:eastAsia="Calibri" w:hAnsi="Trebuchet MS" w:cs="Arial"/>
          <w:i/>
        </w:rPr>
        <w:t xml:space="preserv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w:t>
      </w:r>
      <w:r w:rsidR="00BB21EA" w:rsidRPr="00BB21EA">
        <w:rPr>
          <w:rFonts w:ascii="Trebuchet MS" w:eastAsia="Calibri" w:hAnsi="Trebuchet MS" w:cs="Arial"/>
          <w:i/>
        </w:rPr>
        <w:t>proiectul nu este amplasat în niciuna din zonele de mai sus</w:t>
      </w:r>
      <w:r w:rsidR="00A051DA" w:rsidRPr="00A051DA">
        <w:rPr>
          <w:rFonts w:ascii="Trebuchet MS" w:eastAsia="Calibri" w:hAnsi="Trebuchet MS" w:cs="Arial"/>
          <w:i/>
        </w:rPr>
        <w:t>;</w:t>
      </w:r>
    </w:p>
    <w:p w14:paraId="5FEBA028" w14:textId="77777777" w:rsidR="007873B3" w:rsidRPr="00B65256" w:rsidRDefault="007873B3" w:rsidP="009F186A">
      <w:pPr>
        <w:tabs>
          <w:tab w:val="center" w:pos="6118"/>
        </w:tabs>
        <w:spacing w:after="0" w:line="240" w:lineRule="auto"/>
        <w:jc w:val="both"/>
        <w:rPr>
          <w:rFonts w:ascii="Trebuchet MS" w:eastAsia="Calibri" w:hAnsi="Trebuchet MS" w:cs="Arial"/>
          <w:i/>
        </w:rPr>
      </w:pPr>
      <w:r w:rsidRPr="00B65256">
        <w:rPr>
          <w:rFonts w:ascii="Trebuchet MS" w:eastAsia="Calibri" w:hAnsi="Trebuchet MS" w:cs="Arial"/>
          <w:i/>
        </w:rPr>
        <w:t>f) zonele în care au existat deja cazuri de nerespectare a standardelor de calitate a mediului prevăzute de legislaţia naţională şi la nivelul Uniunii Europene şi relevante pentru proiect sau în care se consideră că există astfel de cazuri – proiectul nu este amplasat într-o astfel de zonă;</w:t>
      </w:r>
    </w:p>
    <w:p w14:paraId="6D6BF512" w14:textId="01EEEE39" w:rsidR="007873B3" w:rsidRPr="00B65256" w:rsidRDefault="007873B3" w:rsidP="009F186A">
      <w:pPr>
        <w:tabs>
          <w:tab w:val="center" w:pos="6118"/>
        </w:tabs>
        <w:spacing w:after="0" w:line="240" w:lineRule="auto"/>
        <w:jc w:val="both"/>
        <w:rPr>
          <w:rFonts w:ascii="Trebuchet MS" w:eastAsia="Calibri" w:hAnsi="Trebuchet MS" w:cs="Arial"/>
          <w:i/>
        </w:rPr>
      </w:pPr>
      <w:r w:rsidRPr="00B65256">
        <w:rPr>
          <w:rFonts w:ascii="Trebuchet MS" w:eastAsia="Calibri" w:hAnsi="Trebuchet MS" w:cs="Arial"/>
          <w:i/>
        </w:rPr>
        <w:t xml:space="preserve">g) zonele cu o densitate mare a populației – proiectul este amplasat în </w:t>
      </w:r>
      <w:r w:rsidR="003D4CC9" w:rsidRPr="003D4CC9">
        <w:rPr>
          <w:rFonts w:ascii="Trebuchet MS" w:eastAsia="Calibri" w:hAnsi="Trebuchet MS" w:cs="Arial"/>
          <w:i/>
        </w:rPr>
        <w:t>intravilanul municipiului Bistrița</w:t>
      </w:r>
      <w:r w:rsidRPr="00B65256">
        <w:rPr>
          <w:rFonts w:ascii="Trebuchet MS" w:eastAsia="Calibri" w:hAnsi="Trebuchet MS" w:cs="Arial"/>
          <w:i/>
        </w:rPr>
        <w:t>, dar densitatea populației nu este mare;</w:t>
      </w:r>
    </w:p>
    <w:p w14:paraId="61A5ABDF" w14:textId="775DD523" w:rsidR="007873B3" w:rsidRDefault="007873B3" w:rsidP="009F186A">
      <w:pPr>
        <w:tabs>
          <w:tab w:val="center" w:pos="6118"/>
        </w:tabs>
        <w:spacing w:after="0" w:line="240" w:lineRule="auto"/>
        <w:jc w:val="both"/>
        <w:rPr>
          <w:rFonts w:ascii="Trebuchet MS" w:eastAsia="Calibri" w:hAnsi="Trebuchet MS" w:cs="Arial"/>
          <w:i/>
        </w:rPr>
      </w:pPr>
      <w:r w:rsidRPr="00B65256">
        <w:rPr>
          <w:rFonts w:ascii="Trebuchet MS" w:eastAsia="Calibri" w:hAnsi="Trebuchet MS" w:cs="Arial"/>
          <w:i/>
        </w:rPr>
        <w:t>h) peisaje şi situri importante din punct de vedere istoric, cultural sau arheologic – proiectul nu este amplasat în peisaje și situri importante din punct de vedere istoric, cultural și arheologic.</w:t>
      </w:r>
    </w:p>
    <w:p w14:paraId="65C68E15" w14:textId="77777777" w:rsidR="007873B3" w:rsidRPr="00B65256" w:rsidRDefault="007873B3" w:rsidP="007873B3">
      <w:pPr>
        <w:tabs>
          <w:tab w:val="center" w:pos="6118"/>
        </w:tabs>
        <w:spacing w:after="0" w:line="240" w:lineRule="auto"/>
        <w:jc w:val="both"/>
        <w:rPr>
          <w:rFonts w:ascii="Trebuchet MS" w:eastAsia="Calibri" w:hAnsi="Trebuchet MS" w:cs="Arial"/>
          <w:i/>
        </w:rPr>
      </w:pPr>
    </w:p>
    <w:p w14:paraId="2BBF7F6D" w14:textId="77777777" w:rsidR="007873B3" w:rsidRPr="00B65256" w:rsidRDefault="007873B3" w:rsidP="007873B3">
      <w:pPr>
        <w:tabs>
          <w:tab w:val="center" w:pos="6118"/>
        </w:tabs>
        <w:spacing w:after="0" w:line="240" w:lineRule="auto"/>
        <w:jc w:val="both"/>
        <w:rPr>
          <w:rFonts w:ascii="Trebuchet MS" w:eastAsia="Calibri" w:hAnsi="Trebuchet MS" w:cs="Arial"/>
          <w:b/>
          <w:i/>
        </w:rPr>
      </w:pPr>
      <w:r w:rsidRPr="00B65256">
        <w:rPr>
          <w:rFonts w:ascii="Trebuchet MS" w:eastAsia="Calibri" w:hAnsi="Trebuchet MS" w:cs="Arial"/>
          <w:b/>
          <w:i/>
        </w:rPr>
        <w:t>3. Tipurile și caracteristicile impactului potenţial:</w:t>
      </w:r>
    </w:p>
    <w:p w14:paraId="6C884446" w14:textId="77777777" w:rsidR="007873B3" w:rsidRPr="00B65256" w:rsidRDefault="007873B3" w:rsidP="007873B3">
      <w:pPr>
        <w:tabs>
          <w:tab w:val="center" w:pos="6118"/>
        </w:tabs>
        <w:spacing w:after="0" w:line="240" w:lineRule="auto"/>
        <w:jc w:val="both"/>
        <w:rPr>
          <w:rFonts w:ascii="Trebuchet MS" w:eastAsia="Calibri" w:hAnsi="Trebuchet MS" w:cs="Arial"/>
          <w:i/>
        </w:rPr>
      </w:pPr>
      <w:r w:rsidRPr="00B65256">
        <w:rPr>
          <w:rFonts w:ascii="Trebuchet MS" w:eastAsia="Calibri" w:hAnsi="Trebuchet MS" w:cs="Arial"/>
          <w:b/>
          <w:i/>
        </w:rPr>
        <w:t>a) Importanța și extinderea spațială a impactului</w:t>
      </w:r>
      <w:r w:rsidRPr="00B65256">
        <w:rPr>
          <w:rFonts w:ascii="Trebuchet MS" w:eastAsia="Calibri" w:hAnsi="Trebuchet MS" w:cs="Arial"/>
          <w:i/>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Impactul se manifestă numai în zona în care se realizează proiectul și numai în faza de realizare a acestuia;</w:t>
      </w:r>
    </w:p>
    <w:p w14:paraId="42B01CCD" w14:textId="77777777" w:rsidR="007873B3" w:rsidRPr="00B65256" w:rsidRDefault="007873B3" w:rsidP="007873B3">
      <w:pPr>
        <w:tabs>
          <w:tab w:val="center" w:pos="6118"/>
        </w:tabs>
        <w:spacing w:after="0" w:line="240" w:lineRule="auto"/>
        <w:jc w:val="both"/>
        <w:rPr>
          <w:rFonts w:ascii="Trebuchet MS" w:eastAsia="Calibri" w:hAnsi="Trebuchet MS" w:cs="Arial"/>
          <w:i/>
        </w:rPr>
      </w:pPr>
      <w:r w:rsidRPr="00B65256">
        <w:rPr>
          <w:rFonts w:ascii="Trebuchet MS" w:eastAsia="Calibri" w:hAnsi="Trebuchet MS" w:cs="Arial"/>
          <w:b/>
          <w:i/>
        </w:rPr>
        <w:t>b) Natura impactului</w:t>
      </w:r>
      <w:r w:rsidRPr="00B65256">
        <w:rPr>
          <w:rFonts w:ascii="Trebuchet MS" w:eastAsia="Calibri" w:hAnsi="Trebuchet MS" w:cs="Arial"/>
          <w:i/>
        </w:rPr>
        <w:t xml:space="preserve"> - impact relativ redus, nesemnificativ și local, doar pe perioada execuției lucrării;</w:t>
      </w:r>
    </w:p>
    <w:p w14:paraId="794DC98C" w14:textId="77777777" w:rsidR="007873B3" w:rsidRPr="00B65256" w:rsidRDefault="007873B3" w:rsidP="007873B3">
      <w:pPr>
        <w:tabs>
          <w:tab w:val="center" w:pos="6118"/>
        </w:tabs>
        <w:spacing w:after="0" w:line="240" w:lineRule="auto"/>
        <w:jc w:val="both"/>
        <w:rPr>
          <w:rFonts w:ascii="Trebuchet MS" w:eastAsia="Calibri" w:hAnsi="Trebuchet MS" w:cs="Arial"/>
          <w:i/>
        </w:rPr>
      </w:pPr>
      <w:r w:rsidRPr="00B65256">
        <w:rPr>
          <w:rFonts w:ascii="Trebuchet MS" w:eastAsia="Calibri" w:hAnsi="Trebuchet MS" w:cs="Arial"/>
          <w:b/>
          <w:i/>
        </w:rPr>
        <w:t>c) Natura transfrontieră a impactului</w:t>
      </w:r>
      <w:r w:rsidRPr="00B65256">
        <w:rPr>
          <w:rFonts w:ascii="Trebuchet MS" w:eastAsia="Calibri" w:hAnsi="Trebuchet MS" w:cs="Arial"/>
          <w:i/>
        </w:rPr>
        <w:t xml:space="preserve"> – lucrările propuse nu au efect transfrontieră;</w:t>
      </w:r>
    </w:p>
    <w:p w14:paraId="383A0156" w14:textId="77777777" w:rsidR="007873B3" w:rsidRPr="00B65256" w:rsidRDefault="007873B3" w:rsidP="007873B3">
      <w:pPr>
        <w:tabs>
          <w:tab w:val="center" w:pos="6118"/>
        </w:tabs>
        <w:spacing w:after="0" w:line="240" w:lineRule="auto"/>
        <w:jc w:val="both"/>
        <w:rPr>
          <w:rFonts w:ascii="Trebuchet MS" w:eastAsia="Calibri" w:hAnsi="Trebuchet MS" w:cs="Arial"/>
          <w:i/>
        </w:rPr>
      </w:pPr>
      <w:r w:rsidRPr="00B65256">
        <w:rPr>
          <w:rFonts w:ascii="Trebuchet MS" w:eastAsia="Calibri" w:hAnsi="Trebuchet MS" w:cs="Arial"/>
          <w:b/>
          <w:i/>
        </w:rPr>
        <w:t>d) Intensitatea şi complexitatea impactului</w:t>
      </w:r>
      <w:r w:rsidRPr="00B65256">
        <w:rPr>
          <w:rFonts w:ascii="Trebuchet MS" w:eastAsia="Calibri" w:hAnsi="Trebuchet MS" w:cs="Arial"/>
          <w:i/>
        </w:rPr>
        <w:t xml:space="preserve"> - impactul este redus și se manifestă doar asupra factorului de mediu aer și sol și doar pe perioada execuției lucrării;</w:t>
      </w:r>
    </w:p>
    <w:p w14:paraId="2452154A" w14:textId="77777777" w:rsidR="007873B3" w:rsidRPr="00B65256" w:rsidRDefault="007873B3" w:rsidP="007873B3">
      <w:pPr>
        <w:tabs>
          <w:tab w:val="center" w:pos="6118"/>
        </w:tabs>
        <w:spacing w:after="0" w:line="240" w:lineRule="auto"/>
        <w:jc w:val="both"/>
        <w:rPr>
          <w:rFonts w:ascii="Trebuchet MS" w:eastAsia="Calibri" w:hAnsi="Trebuchet MS" w:cs="Arial"/>
          <w:i/>
        </w:rPr>
      </w:pPr>
      <w:r w:rsidRPr="00B65256">
        <w:rPr>
          <w:rFonts w:ascii="Trebuchet MS" w:eastAsia="Calibri" w:hAnsi="Trebuchet MS" w:cs="Arial"/>
          <w:b/>
          <w:i/>
        </w:rPr>
        <w:t>e) Probabilitatea impactului</w:t>
      </w:r>
      <w:r w:rsidRPr="00B65256">
        <w:rPr>
          <w:rFonts w:ascii="Trebuchet MS" w:eastAsia="Calibri" w:hAnsi="Trebuchet MS" w:cs="Arial"/>
          <w:i/>
        </w:rPr>
        <w:t xml:space="preserve"> – impact cu probabilitate redusă manifestat numai pe parcursul realizării investiției;</w:t>
      </w:r>
    </w:p>
    <w:p w14:paraId="7C077193" w14:textId="77777777" w:rsidR="007873B3" w:rsidRPr="00B65256" w:rsidRDefault="007873B3" w:rsidP="007873B3">
      <w:pPr>
        <w:tabs>
          <w:tab w:val="center" w:pos="6118"/>
        </w:tabs>
        <w:spacing w:after="0" w:line="240" w:lineRule="auto"/>
        <w:jc w:val="both"/>
        <w:rPr>
          <w:rFonts w:ascii="Trebuchet MS" w:eastAsia="Calibri" w:hAnsi="Trebuchet MS" w:cs="Arial"/>
          <w:i/>
        </w:rPr>
      </w:pPr>
      <w:r w:rsidRPr="00B65256">
        <w:rPr>
          <w:rFonts w:ascii="Trebuchet MS" w:eastAsia="Calibri" w:hAnsi="Trebuchet MS" w:cs="Arial"/>
          <w:b/>
          <w:i/>
        </w:rPr>
        <w:t>f) Debutul, durata, frecvenţa şi reversibilitatea impactului</w:t>
      </w:r>
      <w:r w:rsidRPr="00B65256">
        <w:rPr>
          <w:rFonts w:ascii="Trebuchet MS" w:eastAsia="Calibri" w:hAnsi="Trebuchet MS" w:cs="Arial"/>
          <w:i/>
        </w:rPr>
        <w:t xml:space="preserve"> – impactul se va manifesta pe perioada de execuţie fiind reversibil odată cu lucrările de refacere a amplasamentului la încetarea activităţii; </w:t>
      </w:r>
    </w:p>
    <w:p w14:paraId="449D0F5C" w14:textId="77777777" w:rsidR="007873B3" w:rsidRPr="00B65256" w:rsidRDefault="007873B3" w:rsidP="007873B3">
      <w:pPr>
        <w:shd w:val="clear" w:color="auto" w:fill="FFFFFF"/>
        <w:spacing w:after="0" w:line="240" w:lineRule="auto"/>
        <w:jc w:val="both"/>
        <w:rPr>
          <w:rFonts w:ascii="Trebuchet MS" w:eastAsia="Times New Roman" w:hAnsi="Trebuchet MS" w:cs="Arial"/>
          <w:i/>
          <w:snapToGrid w:val="0"/>
          <w:lang w:eastAsia="ro-RO"/>
        </w:rPr>
      </w:pPr>
      <w:r w:rsidRPr="00B65256">
        <w:rPr>
          <w:rFonts w:ascii="Trebuchet MS" w:eastAsia="Calibri" w:hAnsi="Trebuchet MS" w:cs="Arial"/>
          <w:b/>
          <w:i/>
        </w:rPr>
        <w:t xml:space="preserve">g) Cumularea impactului cu impactul altor proiecte existente și/sau aprobate: </w:t>
      </w:r>
      <w:r w:rsidRPr="00B65256">
        <w:rPr>
          <w:rFonts w:ascii="Trebuchet MS" w:eastAsia="Times New Roman" w:hAnsi="Trebuchet MS" w:cs="Arial"/>
          <w:i/>
          <w:snapToGrid w:val="0"/>
          <w:lang w:eastAsia="ro-RO"/>
        </w:rPr>
        <w:t>în zonă nu există alte proiecte de același tip, nu are efect cumulativ;</w:t>
      </w:r>
    </w:p>
    <w:p w14:paraId="5863191B" w14:textId="77777777" w:rsidR="007873B3" w:rsidRPr="00B65256" w:rsidRDefault="007873B3" w:rsidP="007873B3">
      <w:pPr>
        <w:shd w:val="clear" w:color="auto" w:fill="FFFFFF"/>
        <w:spacing w:after="0" w:line="240" w:lineRule="auto"/>
        <w:jc w:val="both"/>
        <w:rPr>
          <w:rFonts w:ascii="Trebuchet MS" w:eastAsia="Calibri" w:hAnsi="Trebuchet MS" w:cs="Arial"/>
          <w:b/>
          <w:i/>
        </w:rPr>
      </w:pPr>
      <w:r w:rsidRPr="00B65256">
        <w:rPr>
          <w:rFonts w:ascii="Trebuchet MS" w:eastAsia="Calibri" w:hAnsi="Trebuchet MS" w:cs="Arial"/>
          <w:b/>
          <w:i/>
        </w:rPr>
        <w:t xml:space="preserve">h) Posibilitatea de reducere efectivă a impactului - </w:t>
      </w:r>
      <w:r w:rsidRPr="00B65256">
        <w:rPr>
          <w:rFonts w:ascii="Trebuchet MS" w:eastAsia="Calibri" w:hAnsi="Trebuchet MS" w:cs="Arial"/>
          <w:i/>
        </w:rPr>
        <w:t>prin respectarea măsurilor preventive şi de protecţie a factorilor de mediu propuse, probabilitatea impactului asupra factorilor de mediu este redusă (prin utilizarea mașinilor și utilajelor silențioase și verificate tehnic).</w:t>
      </w:r>
    </w:p>
    <w:p w14:paraId="4194573D" w14:textId="71919CF2" w:rsidR="003A3F1E" w:rsidRPr="00A03076" w:rsidRDefault="003A3F1E" w:rsidP="00BE42A5">
      <w:pPr>
        <w:spacing w:after="0" w:line="240" w:lineRule="auto"/>
        <w:jc w:val="both"/>
        <w:rPr>
          <w:rFonts w:ascii="Trebuchet MS" w:eastAsia="Times New Roman" w:hAnsi="Trebuchet MS"/>
        </w:rPr>
      </w:pPr>
    </w:p>
    <w:p w14:paraId="72A6FDE1" w14:textId="77777777" w:rsidR="008D33A2" w:rsidRPr="00A03076" w:rsidRDefault="008D33A2" w:rsidP="00BE42A5">
      <w:pPr>
        <w:autoSpaceDE w:val="0"/>
        <w:autoSpaceDN w:val="0"/>
        <w:adjustRightInd w:val="0"/>
        <w:spacing w:after="0" w:line="240" w:lineRule="auto"/>
        <w:jc w:val="both"/>
        <w:rPr>
          <w:rFonts w:ascii="Trebuchet MS" w:hAnsi="Trebuchet MS"/>
          <w:b/>
        </w:rPr>
      </w:pPr>
      <w:r w:rsidRPr="00A03076">
        <w:rPr>
          <w:rFonts w:ascii="Trebuchet MS" w:hAnsi="Trebuchet MS"/>
          <w:b/>
        </w:rPr>
        <w:t xml:space="preserve">II. </w:t>
      </w:r>
      <w:r w:rsidRPr="00A03076">
        <w:rPr>
          <w:rFonts w:ascii="Trebuchet MS" w:eastAsia="Times New Roman" w:hAnsi="Trebuchet MS"/>
          <w:b/>
        </w:rPr>
        <w:t xml:space="preserve">Motivele pe baza cărora s-a stabilit necesitatea </w:t>
      </w:r>
      <w:r w:rsidRPr="00A03076">
        <w:rPr>
          <w:rFonts w:ascii="Trebuchet MS" w:hAnsi="Trebuchet MS"/>
          <w:b/>
        </w:rPr>
        <w:t>neefectuării evaluării adecvate</w:t>
      </w:r>
      <w:r w:rsidRPr="00A03076">
        <w:rPr>
          <w:rFonts w:ascii="Trebuchet MS" w:eastAsia="Times New Roman" w:hAnsi="Trebuchet MS"/>
          <w:b/>
        </w:rPr>
        <w:t xml:space="preserve"> sunt următoarele</w:t>
      </w:r>
      <w:r w:rsidRPr="00A03076">
        <w:rPr>
          <w:rFonts w:ascii="Trebuchet MS" w:hAnsi="Trebuchet MS"/>
          <w:b/>
        </w:rPr>
        <w:t>:</w:t>
      </w:r>
    </w:p>
    <w:p w14:paraId="05A58B02" w14:textId="1DDB5354" w:rsidR="00A63F6E" w:rsidRPr="00975BED" w:rsidRDefault="00C92AF6" w:rsidP="00975BED">
      <w:pPr>
        <w:tabs>
          <w:tab w:val="center" w:pos="6118"/>
        </w:tabs>
        <w:spacing w:after="0" w:line="240" w:lineRule="auto"/>
        <w:jc w:val="both"/>
        <w:rPr>
          <w:rFonts w:ascii="Trebuchet MS" w:eastAsia="Calibri" w:hAnsi="Trebuchet MS" w:cs="Arial"/>
          <w:i/>
        </w:rPr>
      </w:pPr>
      <w:r w:rsidRPr="005B289F">
        <w:rPr>
          <w:rFonts w:ascii="Trebuchet MS" w:eastAsia="Calibri" w:hAnsi="Trebuchet MS" w:cs="Arial"/>
          <w:i/>
        </w:rPr>
        <w:t>- proiectul propus</w:t>
      </w:r>
      <w:r w:rsidR="00A047DE">
        <w:rPr>
          <w:rFonts w:ascii="Trebuchet MS" w:eastAsia="Calibri" w:hAnsi="Trebuchet MS" w:cs="Arial"/>
          <w:i/>
        </w:rPr>
        <w:t xml:space="preserve"> </w:t>
      </w:r>
      <w:r w:rsidR="00CC32DE" w:rsidRPr="00CC32DE">
        <w:rPr>
          <w:rFonts w:ascii="Trebuchet MS" w:eastAsia="Calibri" w:hAnsi="Trebuchet MS" w:cs="Arial"/>
          <w:b/>
          <w:i/>
        </w:rPr>
        <w:t>nu</w:t>
      </w:r>
      <w:r w:rsidR="00CC32DE">
        <w:rPr>
          <w:rFonts w:ascii="Trebuchet MS" w:eastAsia="Calibri" w:hAnsi="Trebuchet MS" w:cs="Arial"/>
          <w:i/>
        </w:rPr>
        <w:t xml:space="preserve"> </w:t>
      </w:r>
      <w:r w:rsidRPr="00A047DE">
        <w:rPr>
          <w:rFonts w:ascii="Trebuchet MS" w:eastAsia="Calibri" w:hAnsi="Trebuchet MS" w:cs="Arial"/>
          <w:b/>
          <w:i/>
        </w:rPr>
        <w:t>intră</w:t>
      </w:r>
      <w:r w:rsidRPr="005B289F">
        <w:rPr>
          <w:rFonts w:ascii="Trebuchet MS" w:eastAsia="Calibri" w:hAnsi="Trebuchet MS" w:cs="Arial"/>
          <w:i/>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w:t>
      </w:r>
      <w:r w:rsidR="00A047DE">
        <w:rPr>
          <w:rFonts w:ascii="Trebuchet MS" w:eastAsia="Calibri" w:hAnsi="Trebuchet MS" w:cs="Arial"/>
          <w:i/>
        </w:rPr>
        <w:t xml:space="preserve"> și completările ulterioare</w:t>
      </w:r>
      <w:r w:rsidR="009F186A">
        <w:rPr>
          <w:rFonts w:ascii="Trebuchet MS" w:hAnsi="Trebuchet MS"/>
          <w:i/>
        </w:rPr>
        <w:t>.</w:t>
      </w:r>
    </w:p>
    <w:p w14:paraId="6E229C19" w14:textId="028AB135" w:rsidR="00F53AFE" w:rsidRPr="00A61DAF" w:rsidRDefault="00A63F6E" w:rsidP="00A61DAF">
      <w:pPr>
        <w:tabs>
          <w:tab w:val="left" w:pos="284"/>
          <w:tab w:val="left" w:pos="567"/>
        </w:tabs>
        <w:spacing w:after="0" w:line="240" w:lineRule="auto"/>
        <w:jc w:val="both"/>
        <w:rPr>
          <w:rFonts w:ascii="Trebuchet MS" w:hAnsi="Trebuchet MS"/>
          <w:color w:val="FF0000"/>
        </w:rPr>
      </w:pPr>
      <w:r w:rsidRPr="00AC6D42">
        <w:rPr>
          <w:rFonts w:ascii="Trebuchet MS" w:hAnsi="Trebuchet MS"/>
          <w:color w:val="FF0000"/>
        </w:rPr>
        <w:tab/>
      </w:r>
      <w:r w:rsidRPr="00AC6D42">
        <w:rPr>
          <w:rFonts w:ascii="Trebuchet MS" w:hAnsi="Trebuchet MS"/>
          <w:color w:val="FF0000"/>
        </w:rPr>
        <w:tab/>
      </w:r>
    </w:p>
    <w:p w14:paraId="16577F27" w14:textId="77777777" w:rsidR="008D33A2" w:rsidRPr="00A03076" w:rsidRDefault="008D33A2" w:rsidP="008D33A2">
      <w:pPr>
        <w:autoSpaceDE w:val="0"/>
        <w:autoSpaceDN w:val="0"/>
        <w:adjustRightInd w:val="0"/>
        <w:spacing w:after="0" w:line="240" w:lineRule="auto"/>
        <w:jc w:val="both"/>
        <w:rPr>
          <w:rFonts w:ascii="Trebuchet MS" w:eastAsia="Times New Roman" w:hAnsi="Trebuchet MS"/>
          <w:lang w:eastAsia="ro-RO"/>
        </w:rPr>
      </w:pPr>
      <w:r w:rsidRPr="00A03076">
        <w:rPr>
          <w:rFonts w:ascii="Trebuchet MS" w:hAnsi="Trebuchet MS"/>
          <w:b/>
        </w:rPr>
        <w:t xml:space="preserve">III. </w:t>
      </w:r>
      <w:r w:rsidRPr="00A03076">
        <w:rPr>
          <w:rFonts w:ascii="Trebuchet MS" w:eastAsia="Times New Roman" w:hAnsi="Trebuchet MS"/>
          <w:b/>
          <w:lang w:eastAsia="ro-RO"/>
        </w:rPr>
        <w:t xml:space="preserve">Motivele pe baza cărora s-a stabilit necesitatea neefectuării evaluării impactului asupra corpurilor de apă </w:t>
      </w:r>
      <w:r w:rsidRPr="00A03076">
        <w:rPr>
          <w:rFonts w:ascii="Trebuchet MS" w:eastAsia="Times New Roman" w:hAnsi="Trebuchet MS"/>
          <w:b/>
        </w:rPr>
        <w:t>sunt următoarele</w:t>
      </w:r>
      <w:r w:rsidRPr="00A03076">
        <w:rPr>
          <w:rFonts w:ascii="Trebuchet MS" w:hAnsi="Trebuchet MS"/>
          <w:b/>
        </w:rPr>
        <w:t>:</w:t>
      </w:r>
    </w:p>
    <w:p w14:paraId="32A98F9F" w14:textId="53BFCDE9" w:rsidR="002E02B0" w:rsidRDefault="008D33A2" w:rsidP="009A1BDB">
      <w:pPr>
        <w:spacing w:after="0" w:line="240" w:lineRule="auto"/>
        <w:jc w:val="both"/>
        <w:rPr>
          <w:rFonts w:ascii="Trebuchet MS" w:eastAsia="Calibri" w:hAnsi="Trebuchet MS" w:cs="Arial"/>
        </w:rPr>
      </w:pPr>
      <w:r w:rsidRPr="00A03076">
        <w:rPr>
          <w:rFonts w:ascii="Trebuchet MS" w:hAnsi="Trebuchet MS"/>
          <w:b/>
        </w:rPr>
        <w:t>−</w:t>
      </w:r>
      <w:r w:rsidRPr="00A03076">
        <w:rPr>
          <w:rFonts w:ascii="Trebuchet MS" w:hAnsi="Trebuchet MS"/>
          <w:bCs/>
          <w:i/>
        </w:rPr>
        <w:t>p</w:t>
      </w:r>
      <w:r w:rsidRPr="00A03076">
        <w:rPr>
          <w:rFonts w:ascii="Trebuchet MS" w:hAnsi="Trebuchet MS"/>
          <w:i/>
        </w:rPr>
        <w:t xml:space="preserve">roiectul propus </w:t>
      </w:r>
      <w:r w:rsidRPr="00A03076">
        <w:rPr>
          <w:rFonts w:ascii="Trebuchet MS" w:hAnsi="Trebuchet MS"/>
          <w:b/>
          <w:i/>
        </w:rPr>
        <w:t>intră</w:t>
      </w:r>
      <w:r w:rsidRPr="00A03076">
        <w:rPr>
          <w:rFonts w:ascii="Trebuchet MS" w:hAnsi="Trebuchet MS"/>
          <w:i/>
        </w:rPr>
        <w:t xml:space="preserve"> sub incidența prevederilor </w:t>
      </w:r>
      <w:hyperlink r:id="rId10" w:anchor="p-10135143" w:tgtFrame="_blank" w:history="1">
        <w:r w:rsidRPr="00A03076">
          <w:rPr>
            <w:rFonts w:ascii="Trebuchet MS" w:hAnsi="Trebuchet MS"/>
            <w:b/>
            <w:i/>
          </w:rPr>
          <w:t>art. 48</w:t>
        </w:r>
      </w:hyperlink>
      <w:r w:rsidRPr="00A03076">
        <w:rPr>
          <w:rFonts w:ascii="Trebuchet MS" w:hAnsi="Trebuchet MS"/>
          <w:b/>
          <w:i/>
        </w:rPr>
        <w:t> și </w:t>
      </w:r>
      <w:hyperlink r:id="rId11" w:anchor="p-10135178" w:tgtFrame="_blank" w:history="1">
        <w:r w:rsidRPr="00A03076">
          <w:rPr>
            <w:rFonts w:ascii="Trebuchet MS" w:hAnsi="Trebuchet MS"/>
            <w:b/>
            <w:i/>
          </w:rPr>
          <w:t>54</w:t>
        </w:r>
      </w:hyperlink>
      <w:r w:rsidRPr="00A03076">
        <w:rPr>
          <w:rFonts w:ascii="Trebuchet MS" w:hAnsi="Trebuchet MS"/>
          <w:i/>
        </w:rPr>
        <w:t> din Legea apelor nr. 107/1996, cu modificările și completările ulterioare.</w:t>
      </w:r>
      <w:r w:rsidR="002E02B0">
        <w:rPr>
          <w:rFonts w:ascii="Trebuchet MS" w:eastAsia="Calibri" w:hAnsi="Trebuchet MS" w:cs="Arial"/>
        </w:rPr>
        <w:t xml:space="preserve">  </w:t>
      </w:r>
    </w:p>
    <w:p w14:paraId="298E8F85" w14:textId="77777777" w:rsidR="00DA3A89" w:rsidRPr="002E55D0" w:rsidRDefault="00DA3A89" w:rsidP="00DA3A89">
      <w:pPr>
        <w:spacing w:after="0" w:line="240" w:lineRule="auto"/>
        <w:ind w:firstLine="720"/>
        <w:jc w:val="both"/>
        <w:rPr>
          <w:rFonts w:ascii="Trebuchet MS" w:eastAsia="Times New Roman" w:hAnsi="Trebuchet MS" w:cs="Arial"/>
          <w:i/>
          <w:lang w:eastAsia="ro-RO"/>
        </w:rPr>
      </w:pPr>
      <w:r w:rsidRPr="002E55D0">
        <w:rPr>
          <w:rFonts w:ascii="Trebuchet MS" w:eastAsia="Times New Roman" w:hAnsi="Trebuchet MS" w:cs="Arial"/>
          <w:i/>
          <w:lang w:eastAsia="ro-RO"/>
        </w:rPr>
        <w:lastRenderedPageBreak/>
        <w:t xml:space="preserve">Prin </w:t>
      </w:r>
      <w:r w:rsidRPr="002E55D0">
        <w:rPr>
          <w:rFonts w:ascii="Trebuchet MS" w:eastAsia="Times New Roman" w:hAnsi="Trebuchet MS" w:cs="Arial"/>
          <w:b/>
          <w:i/>
          <w:lang w:eastAsia="ro-RO"/>
        </w:rPr>
        <w:t>Decizia nr. 31/10.06.2024</w:t>
      </w:r>
      <w:r w:rsidRPr="002E55D0">
        <w:rPr>
          <w:rFonts w:ascii="Trebuchet MS" w:eastAsia="Times New Roman" w:hAnsi="Trebuchet MS" w:cs="Arial"/>
          <w:i/>
          <w:lang w:eastAsia="ro-RO"/>
        </w:rPr>
        <w:t xml:space="preserve"> S.G.A. B-N decide că pentru proiectul propus </w:t>
      </w:r>
      <w:r w:rsidRPr="002E55D0">
        <w:rPr>
          <w:rFonts w:ascii="Trebuchet MS" w:eastAsia="Times New Roman" w:hAnsi="Trebuchet MS" w:cs="Arial"/>
          <w:b/>
          <w:i/>
          <w:lang w:eastAsia="ro-RO"/>
        </w:rPr>
        <w:t>nu este necesară</w:t>
      </w:r>
      <w:r w:rsidRPr="002E55D0">
        <w:rPr>
          <w:rFonts w:ascii="Trebuchet MS" w:eastAsia="Times New Roman" w:hAnsi="Trebuchet MS" w:cs="Arial"/>
          <w:i/>
          <w:lang w:eastAsia="ro-RO"/>
        </w:rPr>
        <w:t xml:space="preserve"> </w:t>
      </w:r>
      <w:r w:rsidRPr="002E55D0">
        <w:rPr>
          <w:rFonts w:ascii="Trebuchet MS" w:eastAsia="Times New Roman" w:hAnsi="Trebuchet MS" w:cs="Arial"/>
          <w:b/>
          <w:i/>
          <w:lang w:eastAsia="ro-RO"/>
        </w:rPr>
        <w:t xml:space="preserve">elaborarea SEICA, </w:t>
      </w:r>
      <w:r w:rsidRPr="002E55D0">
        <w:rPr>
          <w:rFonts w:ascii="Trebuchet MS" w:eastAsia="Times New Roman" w:hAnsi="Trebuchet MS" w:cs="Arial"/>
          <w:i/>
          <w:lang w:eastAsia="ro-RO"/>
        </w:rPr>
        <w:t>deoarece lucrările prevăzute nu vor avea impact asupra corpului de apă;</w:t>
      </w:r>
    </w:p>
    <w:p w14:paraId="0510E221" w14:textId="795856B0" w:rsidR="00F545D6" w:rsidRDefault="00F545D6" w:rsidP="009A1BDB">
      <w:pPr>
        <w:spacing w:after="0" w:line="240" w:lineRule="auto"/>
        <w:jc w:val="both"/>
        <w:rPr>
          <w:rFonts w:ascii="Trebuchet MS" w:hAnsi="Trebuchet MS"/>
          <w:i/>
        </w:rPr>
      </w:pPr>
    </w:p>
    <w:p w14:paraId="7BD15C3B" w14:textId="681F4642" w:rsidR="008D33A2" w:rsidRPr="00A03076" w:rsidRDefault="008D33A2" w:rsidP="008D33A2">
      <w:pPr>
        <w:spacing w:after="0" w:line="240" w:lineRule="auto"/>
        <w:jc w:val="both"/>
        <w:rPr>
          <w:rFonts w:ascii="Trebuchet MS" w:hAnsi="Trebuchet MS"/>
          <w:b/>
        </w:rPr>
      </w:pPr>
      <w:r w:rsidRPr="00A03076">
        <w:rPr>
          <w:rFonts w:ascii="Trebuchet MS" w:hAnsi="Trebuchet MS"/>
          <w:b/>
        </w:rPr>
        <w:t>Condiţii de realizare a proiectului:</w:t>
      </w:r>
    </w:p>
    <w:p w14:paraId="48564957" w14:textId="38AC49DF" w:rsidR="00D81199" w:rsidRPr="006F7D92" w:rsidRDefault="00D81199" w:rsidP="00D81199">
      <w:pPr>
        <w:spacing w:after="0" w:line="240" w:lineRule="auto"/>
        <w:jc w:val="both"/>
        <w:rPr>
          <w:rFonts w:ascii="Trebuchet MS" w:hAnsi="Trebuchet MS"/>
          <w:i/>
          <w:lang w:eastAsia="ar-SA"/>
        </w:rPr>
      </w:pPr>
      <w:r w:rsidRPr="006F7D92">
        <w:rPr>
          <w:rFonts w:ascii="Trebuchet MS" w:hAnsi="Trebuchet MS"/>
          <w:b/>
          <w:i/>
          <w:lang w:eastAsia="ar-SA"/>
        </w:rPr>
        <w:t xml:space="preserve">  1.</w:t>
      </w:r>
      <w:r w:rsidRPr="006F7D92">
        <w:rPr>
          <w:rFonts w:ascii="Trebuchet MS" w:hAnsi="Trebuchet MS"/>
          <w:i/>
          <w:lang w:eastAsia="ar-SA"/>
        </w:rPr>
        <w:t xml:space="preserve"> Se vor respecta prevederile O.U</w:t>
      </w:r>
      <w:r>
        <w:rPr>
          <w:rFonts w:ascii="Trebuchet MS" w:hAnsi="Trebuchet MS"/>
          <w:i/>
          <w:lang w:eastAsia="ar-SA"/>
        </w:rPr>
        <w:t>.G. nr. 195/2005 privind protecț</w:t>
      </w:r>
      <w:r w:rsidRPr="006F7D92">
        <w:rPr>
          <w:rFonts w:ascii="Trebuchet MS" w:hAnsi="Trebuchet MS"/>
          <w:i/>
          <w:lang w:eastAsia="ar-SA"/>
        </w:rPr>
        <w:t>ia mediului, cu modificările şi completările ulterioare.</w:t>
      </w:r>
    </w:p>
    <w:p w14:paraId="31485EDB" w14:textId="77777777" w:rsidR="00D81199" w:rsidRPr="006F7D92" w:rsidRDefault="00D81199" w:rsidP="00D81199">
      <w:pPr>
        <w:spacing w:after="0" w:line="240" w:lineRule="auto"/>
        <w:jc w:val="both"/>
        <w:rPr>
          <w:rFonts w:ascii="Trebuchet MS" w:hAnsi="Trebuchet MS"/>
          <w:i/>
          <w:lang w:eastAsia="ar-SA"/>
        </w:rPr>
      </w:pPr>
      <w:r w:rsidRPr="006F7D92">
        <w:rPr>
          <w:rFonts w:ascii="Trebuchet MS" w:hAnsi="Trebuchet MS"/>
          <w:b/>
          <w:i/>
          <w:lang w:eastAsia="ar-SA"/>
        </w:rPr>
        <w:t xml:space="preserve">  2.</w:t>
      </w:r>
      <w:r w:rsidRPr="006F7D92">
        <w:rPr>
          <w:rFonts w:ascii="Trebuchet MS" w:hAnsi="Trebuchet MS"/>
          <w:i/>
          <w:lang w:eastAsia="ar-SA"/>
        </w:rPr>
        <w:t xml:space="preserve"> Se vor respecta documentația tehnică, normativele și prescripțiile tehnice specifice </w:t>
      </w:r>
      <w:r w:rsidRPr="006F7D92">
        <w:rPr>
          <w:rFonts w:ascii="Trebuchet MS" w:hAnsi="Trebuchet MS"/>
          <w:bCs/>
          <w:i/>
        </w:rPr>
        <w:t>– date, parametrii – justificare a prezentei decizii</w:t>
      </w:r>
      <w:r w:rsidRPr="006F7D92">
        <w:rPr>
          <w:rFonts w:ascii="Trebuchet MS" w:hAnsi="Trebuchet MS"/>
          <w:i/>
          <w:lang w:eastAsia="ar-SA"/>
        </w:rPr>
        <w:t>.</w:t>
      </w:r>
    </w:p>
    <w:p w14:paraId="406BBFA4" w14:textId="77777777" w:rsidR="00D81199" w:rsidRPr="006F7D92" w:rsidRDefault="00D81199" w:rsidP="00D81199">
      <w:pPr>
        <w:tabs>
          <w:tab w:val="left" w:pos="270"/>
          <w:tab w:val="left" w:pos="1080"/>
        </w:tabs>
        <w:autoSpaceDE w:val="0"/>
        <w:autoSpaceDN w:val="0"/>
        <w:adjustRightInd w:val="0"/>
        <w:spacing w:after="0" w:line="240" w:lineRule="auto"/>
        <w:jc w:val="both"/>
        <w:rPr>
          <w:rFonts w:ascii="Trebuchet MS" w:hAnsi="Trebuchet MS"/>
          <w:i/>
        </w:rPr>
      </w:pPr>
      <w:r w:rsidRPr="006F7D92">
        <w:rPr>
          <w:rFonts w:ascii="Trebuchet MS" w:hAnsi="Trebuchet MS"/>
          <w:b/>
          <w:i/>
        </w:rPr>
        <w:t xml:space="preserve">  3.</w:t>
      </w:r>
      <w:r w:rsidRPr="006F7D92">
        <w:rPr>
          <w:rFonts w:ascii="Trebuchet MS" w:hAnsi="Trebuchet MS"/>
          <w:i/>
        </w:rPr>
        <w:t xml:space="preserve"> Nu se ocupă suprafețe suplimentare de teren pe perioada executării lucrărilor, materialele necesare se vor depozita direct în incintă.</w:t>
      </w:r>
    </w:p>
    <w:p w14:paraId="00A3C662" w14:textId="77777777" w:rsidR="00D81199" w:rsidRPr="006F7D92" w:rsidRDefault="00D81199" w:rsidP="00D81199">
      <w:pPr>
        <w:spacing w:after="0" w:line="240" w:lineRule="auto"/>
        <w:jc w:val="both"/>
        <w:rPr>
          <w:rFonts w:ascii="Trebuchet MS" w:hAnsi="Trebuchet MS"/>
          <w:i/>
        </w:rPr>
      </w:pPr>
      <w:r w:rsidRPr="006F7D92">
        <w:rPr>
          <w:rFonts w:ascii="Trebuchet MS" w:hAnsi="Trebuchet MS"/>
          <w:b/>
          <w:i/>
          <w:lang w:eastAsia="ar-SA"/>
        </w:rPr>
        <w:t xml:space="preserve">  4. </w:t>
      </w:r>
      <w:r w:rsidRPr="006F7D92">
        <w:rPr>
          <w:rFonts w:ascii="Trebuchet MS" w:hAnsi="Trebuchet MS"/>
          <w:i/>
        </w:rPr>
        <w:t>Pe parcursul execuţiei lucrărilor se vor lua toate măsurile pentru prevenirea poluărilor accidentale, iar la finalizarea lucrărilor se impune refacerea la starea iniţială a terenurilor afectate de lucrări.</w:t>
      </w:r>
    </w:p>
    <w:p w14:paraId="25FE3BE0" w14:textId="77777777" w:rsidR="00D81199" w:rsidRPr="006F7D92" w:rsidRDefault="00D81199" w:rsidP="00D81199">
      <w:pPr>
        <w:spacing w:after="0" w:line="240" w:lineRule="auto"/>
        <w:jc w:val="both"/>
        <w:rPr>
          <w:rFonts w:ascii="Trebuchet MS" w:hAnsi="Trebuchet MS"/>
          <w:i/>
        </w:rPr>
      </w:pPr>
      <w:r w:rsidRPr="006F7D92">
        <w:rPr>
          <w:rFonts w:ascii="Trebuchet MS" w:hAnsi="Trebuchet MS"/>
          <w:b/>
          <w:i/>
          <w:lang w:eastAsia="ar-SA"/>
        </w:rPr>
        <w:t xml:space="preserve">  5. </w:t>
      </w:r>
      <w:r w:rsidRPr="006F7D92">
        <w:rPr>
          <w:rFonts w:ascii="Trebuchet MS" w:hAnsi="Trebuchet MS"/>
          <w:i/>
        </w:rPr>
        <w:t>Materialele necesare pe parcursul execuţiei lucrărilor vor fi depozitate numai în locuri special amenajate, astfel încât să se asigure protecţia factorilor de mediu. Se interzice depozitarea necontrolată a deşeurilor.</w:t>
      </w:r>
    </w:p>
    <w:p w14:paraId="254BC28A" w14:textId="77777777" w:rsidR="00D81199" w:rsidRPr="006F7D92" w:rsidRDefault="00D81199" w:rsidP="00D81199">
      <w:pPr>
        <w:spacing w:after="0" w:line="240" w:lineRule="auto"/>
        <w:jc w:val="both"/>
        <w:rPr>
          <w:rFonts w:ascii="Trebuchet MS" w:hAnsi="Trebuchet MS"/>
          <w:i/>
        </w:rPr>
      </w:pPr>
      <w:r w:rsidRPr="006F7D92">
        <w:rPr>
          <w:rFonts w:ascii="Trebuchet MS" w:hAnsi="Trebuchet MS"/>
          <w:b/>
          <w:i/>
        </w:rPr>
        <w:t xml:space="preserve">  6.</w:t>
      </w:r>
      <w:r w:rsidRPr="006F7D92">
        <w:rPr>
          <w:rFonts w:ascii="Trebuchet MS" w:hAnsi="Trebuchet MS"/>
          <w:i/>
        </w:rPr>
        <w:t xml:space="preserve"> Mijloacele de transport şi utilajele folosite vor fi întreţinute corespunzător, pentru reducerea emisiilor de noxe în atmosferă şi prevenirea scurgerilor accidentale de carburanţi/lubrifianţi.</w:t>
      </w:r>
    </w:p>
    <w:p w14:paraId="6672F605" w14:textId="77777777" w:rsidR="00D81199" w:rsidRPr="006F7D92" w:rsidRDefault="00D81199" w:rsidP="00D81199">
      <w:pPr>
        <w:spacing w:after="0" w:line="240" w:lineRule="auto"/>
        <w:jc w:val="both"/>
        <w:rPr>
          <w:rFonts w:ascii="Trebuchet MS" w:hAnsi="Trebuchet MS"/>
          <w:i/>
          <w:iCs/>
        </w:rPr>
      </w:pPr>
      <w:r w:rsidRPr="006F7D92">
        <w:rPr>
          <w:rFonts w:ascii="Trebuchet MS" w:hAnsi="Trebuchet MS"/>
          <w:b/>
          <w:i/>
          <w:iCs/>
        </w:rPr>
        <w:t xml:space="preserve">  7</w:t>
      </w:r>
      <w:r w:rsidRPr="006F7D92">
        <w:rPr>
          <w:rFonts w:ascii="Trebuchet MS" w:hAnsi="Trebuchet MS"/>
          <w:i/>
          <w:iCs/>
        </w:rPr>
        <w:t>. Se va asigura în permanenţă stocul de materiale şi dotări necesare pentru combaterea efectelor poluărilor accidentale (materiale absorbante pentru eventuale scurgeri de carburanţi, uleiuri, etc.).</w:t>
      </w:r>
    </w:p>
    <w:p w14:paraId="635503C1" w14:textId="77777777" w:rsidR="00D81199" w:rsidRPr="006F7D92" w:rsidRDefault="00D81199" w:rsidP="00D81199">
      <w:pPr>
        <w:spacing w:after="0" w:line="240" w:lineRule="auto"/>
        <w:jc w:val="both"/>
        <w:rPr>
          <w:rFonts w:ascii="Trebuchet MS" w:hAnsi="Trebuchet MS"/>
          <w:i/>
          <w:iCs/>
        </w:rPr>
      </w:pPr>
      <w:r w:rsidRPr="006F7D92">
        <w:rPr>
          <w:rFonts w:ascii="Trebuchet MS" w:hAnsi="Trebuchet MS"/>
          <w:b/>
          <w:i/>
          <w:iCs/>
        </w:rPr>
        <w:t xml:space="preserve">  8.</w:t>
      </w:r>
      <w:r w:rsidRPr="006F7D92">
        <w:rPr>
          <w:rFonts w:ascii="Trebuchet MS" w:hAnsi="Trebuchet MS"/>
          <w:i/>
          <w:iCs/>
        </w:rPr>
        <w:t xml:space="preserve"> La încheierea lucrărilor se vor îndepărta atât materialele rămase neutilizate, cât şi deşeurile rezultate în timpul lucrărilor.</w:t>
      </w:r>
    </w:p>
    <w:p w14:paraId="4F7DF4DB" w14:textId="77777777" w:rsidR="00D81199" w:rsidRPr="006F7D92" w:rsidRDefault="00D81199" w:rsidP="00D81199">
      <w:pPr>
        <w:spacing w:after="0" w:line="240" w:lineRule="auto"/>
        <w:jc w:val="both"/>
        <w:rPr>
          <w:rFonts w:ascii="Trebuchet MS" w:hAnsi="Trebuchet MS"/>
          <w:bCs/>
          <w:i/>
        </w:rPr>
      </w:pPr>
      <w:r w:rsidRPr="006F7D92">
        <w:rPr>
          <w:rFonts w:ascii="Trebuchet MS" w:hAnsi="Trebuchet MS"/>
          <w:b/>
          <w:i/>
        </w:rPr>
        <w:t xml:space="preserve">  9.</w:t>
      </w:r>
      <w:r w:rsidRPr="006F7D92">
        <w:rPr>
          <w:rFonts w:ascii="Trebuchet MS" w:hAnsi="Trebuchet MS"/>
          <w:i/>
        </w:rPr>
        <w:t xml:space="preserve"> S</w:t>
      </w:r>
      <w:r w:rsidRPr="006F7D92">
        <w:rPr>
          <w:rFonts w:ascii="Trebuchet MS" w:hAnsi="Trebuchet MS"/>
          <w:bCs/>
          <w:i/>
        </w:rPr>
        <w:t>e interzice accesul de pe amplasament pe drumurile publice cu utilaje şi mijloace de transport necurăţate.</w:t>
      </w:r>
    </w:p>
    <w:p w14:paraId="2E27450F" w14:textId="77777777" w:rsidR="00D81199" w:rsidRPr="006F7D92" w:rsidRDefault="00D81199" w:rsidP="00D81199">
      <w:pPr>
        <w:spacing w:after="0" w:line="240" w:lineRule="auto"/>
        <w:jc w:val="both"/>
        <w:rPr>
          <w:rFonts w:ascii="Trebuchet MS" w:hAnsi="Trebuchet MS"/>
        </w:rPr>
      </w:pPr>
      <w:r w:rsidRPr="006F7D92">
        <w:rPr>
          <w:rFonts w:ascii="Trebuchet MS" w:hAnsi="Trebuchet MS"/>
          <w:b/>
          <w:i/>
          <w:iCs/>
        </w:rPr>
        <w:t xml:space="preserve">10. </w:t>
      </w:r>
      <w:r w:rsidRPr="006F7D92">
        <w:rPr>
          <w:rFonts w:ascii="Trebuchet MS" w:hAnsi="Trebuchet MS"/>
          <w:i/>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14:paraId="33911F93" w14:textId="77777777" w:rsidR="00D81199" w:rsidRPr="006F7D92" w:rsidRDefault="00D81199" w:rsidP="00D81199">
      <w:pPr>
        <w:spacing w:after="0" w:line="240" w:lineRule="auto"/>
        <w:ind w:firstLine="426"/>
        <w:jc w:val="both"/>
        <w:rPr>
          <w:rFonts w:ascii="Trebuchet MS" w:hAnsi="Trebuchet MS"/>
          <w:i/>
        </w:rPr>
      </w:pPr>
      <w:r w:rsidRPr="006F7D92">
        <w:rPr>
          <w:rFonts w:ascii="Trebuchet MS" w:hAnsi="Trebuchet MS"/>
          <w:i/>
        </w:rPr>
        <w:t>Gestionarea deșeurilor se va face cu respectarea strictă a prevederilor O.U.G. nr. 92/26.08.2021 privind regimul deşeurilor, cu modificările și completările ulterioare.</w:t>
      </w:r>
    </w:p>
    <w:p w14:paraId="61751D0C" w14:textId="77777777" w:rsidR="00D81199" w:rsidRPr="006F7D92" w:rsidRDefault="00D81199" w:rsidP="00D81199">
      <w:pPr>
        <w:spacing w:after="0" w:line="240" w:lineRule="auto"/>
        <w:jc w:val="both"/>
        <w:rPr>
          <w:rFonts w:ascii="Trebuchet MS" w:hAnsi="Trebuchet MS"/>
          <w:i/>
          <w:lang w:eastAsia="ar-SA"/>
        </w:rPr>
      </w:pPr>
      <w:r w:rsidRPr="006F7D92">
        <w:rPr>
          <w:rFonts w:ascii="Trebuchet MS" w:hAnsi="Trebuchet MS"/>
          <w:b/>
          <w:i/>
          <w:lang w:eastAsia="ar-SA"/>
        </w:rPr>
        <w:t xml:space="preserve">11. </w:t>
      </w:r>
      <w:r w:rsidRPr="006F7D92">
        <w:rPr>
          <w:rFonts w:ascii="Trebuchet MS" w:hAnsi="Trebuchet MS"/>
          <w:i/>
        </w:rPr>
        <w:t>Atât pentru perioada execuţiei lucrărilor, cât şi în perioada de funcţionare a obiectivului, se vor lua toate măsurile necesare pentru:</w:t>
      </w:r>
    </w:p>
    <w:p w14:paraId="64E83C9C" w14:textId="77777777" w:rsidR="00D81199" w:rsidRPr="006F7D92" w:rsidRDefault="00D81199" w:rsidP="00D81199">
      <w:pPr>
        <w:spacing w:after="0" w:line="240" w:lineRule="auto"/>
        <w:ind w:firstLine="720"/>
        <w:jc w:val="both"/>
        <w:rPr>
          <w:rFonts w:ascii="Trebuchet MS" w:hAnsi="Trebuchet MS"/>
          <w:i/>
        </w:rPr>
      </w:pPr>
      <w:r w:rsidRPr="006F7D92">
        <w:rPr>
          <w:rFonts w:ascii="Trebuchet MS" w:hAnsi="Trebuchet MS"/>
          <w:b/>
          <w:i/>
        </w:rPr>
        <w:t>-</w:t>
      </w:r>
      <w:r w:rsidRPr="006F7D92">
        <w:rPr>
          <w:rFonts w:ascii="Trebuchet MS" w:hAnsi="Trebuchet MS"/>
          <w:i/>
        </w:rPr>
        <w:t xml:space="preserve"> evitarea scurgerilor accidentale de produse petroliere de la mijloacele de transport utilizate;</w:t>
      </w:r>
    </w:p>
    <w:p w14:paraId="3C6A120D" w14:textId="77777777" w:rsidR="00D81199" w:rsidRPr="006F7D92" w:rsidRDefault="00D81199" w:rsidP="00D81199">
      <w:pPr>
        <w:spacing w:after="0" w:line="240" w:lineRule="auto"/>
        <w:ind w:firstLine="720"/>
        <w:jc w:val="both"/>
        <w:rPr>
          <w:rFonts w:ascii="Trebuchet MS" w:hAnsi="Trebuchet MS"/>
          <w:i/>
        </w:rPr>
      </w:pPr>
      <w:r w:rsidRPr="006F7D92">
        <w:rPr>
          <w:rFonts w:ascii="Trebuchet MS" w:hAnsi="Trebuchet MS"/>
          <w:b/>
          <w:i/>
        </w:rPr>
        <w:t>-</w:t>
      </w:r>
      <w:r w:rsidRPr="006F7D92">
        <w:rPr>
          <w:rFonts w:ascii="Trebuchet MS" w:hAnsi="Trebuchet MS"/>
          <w:i/>
        </w:rPr>
        <w:t xml:space="preserve"> evitarea depozitării necontrolate a materialelor folosite şi a deşeurilor rezultate;</w:t>
      </w:r>
    </w:p>
    <w:p w14:paraId="4C434D58" w14:textId="77777777" w:rsidR="00D81199" w:rsidRPr="006F7D92" w:rsidRDefault="00D81199" w:rsidP="00D81199">
      <w:pPr>
        <w:spacing w:after="0" w:line="240" w:lineRule="auto"/>
        <w:jc w:val="both"/>
        <w:rPr>
          <w:rFonts w:ascii="Trebuchet MS" w:hAnsi="Trebuchet MS"/>
          <w:i/>
        </w:rPr>
      </w:pPr>
      <w:r w:rsidRPr="006F7D92">
        <w:rPr>
          <w:rFonts w:ascii="Trebuchet MS" w:hAnsi="Trebuchet MS"/>
          <w:b/>
          <w:i/>
        </w:rPr>
        <w:t xml:space="preserve">          -</w:t>
      </w:r>
      <w:r w:rsidRPr="006F7D92">
        <w:rPr>
          <w:rFonts w:ascii="Trebuchet MS" w:hAnsi="Trebuchet MS"/>
          <w:i/>
        </w:rPr>
        <w:t xml:space="preserve"> asigurarea permanentă a stocului de materiale și dotări necesare pentru combaterea efectelor poluărilor accidentale (materiale absorbante).</w:t>
      </w:r>
    </w:p>
    <w:p w14:paraId="4CFB13E4" w14:textId="77777777" w:rsidR="00D81199" w:rsidRPr="006F7D92" w:rsidRDefault="00D81199" w:rsidP="00D81199">
      <w:pPr>
        <w:spacing w:after="0" w:line="240" w:lineRule="auto"/>
        <w:jc w:val="both"/>
        <w:outlineLvl w:val="0"/>
        <w:rPr>
          <w:rFonts w:ascii="Trebuchet MS" w:hAnsi="Trebuchet MS"/>
          <w:i/>
        </w:rPr>
      </w:pPr>
      <w:r w:rsidRPr="006F7D92">
        <w:rPr>
          <w:rFonts w:ascii="Trebuchet MS" w:hAnsi="Trebuchet MS"/>
          <w:b/>
          <w:i/>
        </w:rPr>
        <w:t xml:space="preserve">12. </w:t>
      </w:r>
      <w:r w:rsidRPr="006F7D92">
        <w:rPr>
          <w:rFonts w:ascii="Trebuchet MS" w:hAnsi="Trebuchet MS"/>
          <w:i/>
        </w:rPr>
        <w:t>Titularul proiectului și antreprenorul/constructorul sunt obligați să respecte și să implementeze toate măsurile de reducere a impactului, precum și condițiile prevăzute în documentația care a stat la baza emiterii prezentei decizii.</w:t>
      </w:r>
    </w:p>
    <w:p w14:paraId="5736F362" w14:textId="77777777" w:rsidR="00D81199" w:rsidRPr="006F7D92" w:rsidRDefault="00D81199" w:rsidP="00D81199">
      <w:pPr>
        <w:tabs>
          <w:tab w:val="left" w:pos="270"/>
          <w:tab w:val="left" w:pos="1080"/>
        </w:tabs>
        <w:autoSpaceDE w:val="0"/>
        <w:autoSpaceDN w:val="0"/>
        <w:adjustRightInd w:val="0"/>
        <w:spacing w:after="0" w:line="240" w:lineRule="auto"/>
        <w:jc w:val="both"/>
        <w:rPr>
          <w:rFonts w:ascii="Trebuchet MS" w:hAnsi="Trebuchet MS"/>
          <w:i/>
        </w:rPr>
      </w:pPr>
      <w:r w:rsidRPr="006F7D92">
        <w:rPr>
          <w:rFonts w:ascii="Trebuchet MS" w:hAnsi="Trebuchet MS"/>
          <w:b/>
          <w:i/>
        </w:rPr>
        <w:t>13.</w:t>
      </w:r>
      <w:r w:rsidRPr="006F7D92">
        <w:rPr>
          <w:rFonts w:ascii="Trebuchet MS" w:hAnsi="Trebuchet MS"/>
          <w:i/>
        </w:rPr>
        <w:t xml:space="preserve"> Alimentarea cu carburanţi a mijloacelor auto și schimburile de ulei se vor face numai pe amplasamente autorizate.</w:t>
      </w:r>
    </w:p>
    <w:p w14:paraId="7223E378" w14:textId="77777777" w:rsidR="00D81199" w:rsidRPr="006F7D92" w:rsidRDefault="00D81199" w:rsidP="00D81199">
      <w:pPr>
        <w:spacing w:after="0" w:line="240" w:lineRule="auto"/>
        <w:rPr>
          <w:rFonts w:ascii="Trebuchet MS" w:hAnsi="Trebuchet MS"/>
          <w:i/>
        </w:rPr>
      </w:pPr>
      <w:r w:rsidRPr="006F7D92">
        <w:rPr>
          <w:rFonts w:ascii="Trebuchet MS" w:hAnsi="Trebuchet MS"/>
          <w:b/>
          <w:i/>
        </w:rPr>
        <w:t xml:space="preserve">14. </w:t>
      </w:r>
      <w:r w:rsidRPr="006F7D92">
        <w:rPr>
          <w:rFonts w:ascii="Trebuchet MS" w:hAnsi="Trebuchet MS"/>
          <w:i/>
        </w:rPr>
        <w:t xml:space="preserve">În scopul conservării și protejării speciilor de plante și animale sălbatice terestre, acvatice și subterane, prevăzute în anexele nr. 4 A și 4 B din OUG 57/2007 cu modificările și completările ulterioare, care trăiesc în afara ariilor naturale protejate, sunt interzise: </w:t>
      </w:r>
    </w:p>
    <w:p w14:paraId="65DA6FDF" w14:textId="77777777" w:rsidR="00D81199" w:rsidRPr="006F7D92" w:rsidRDefault="00D81199" w:rsidP="00D81199">
      <w:pPr>
        <w:spacing w:after="0" w:line="240" w:lineRule="auto"/>
        <w:ind w:firstLine="720"/>
        <w:rPr>
          <w:rFonts w:ascii="Trebuchet MS" w:hAnsi="Trebuchet MS"/>
          <w:i/>
        </w:rPr>
      </w:pPr>
      <w:r w:rsidRPr="006F7D92">
        <w:rPr>
          <w:rFonts w:ascii="Trebuchet MS" w:hAnsi="Trebuchet MS"/>
          <w:i/>
        </w:rPr>
        <w:t>a) orice formă de recoltare, capturare, ucidere, distrugere sau vătămare a exemplarelor aflate în mediul lor natural, în oricare dintre stadiile ciclului lor biologic;</w:t>
      </w:r>
    </w:p>
    <w:p w14:paraId="0802B2D4" w14:textId="77777777" w:rsidR="00D81199" w:rsidRPr="006F7D92" w:rsidRDefault="00D81199" w:rsidP="00D81199">
      <w:pPr>
        <w:spacing w:after="0" w:line="240" w:lineRule="auto"/>
        <w:ind w:firstLine="720"/>
        <w:rPr>
          <w:rFonts w:ascii="Trebuchet MS" w:hAnsi="Trebuchet MS"/>
          <w:i/>
        </w:rPr>
      </w:pPr>
      <w:r w:rsidRPr="006F7D92">
        <w:rPr>
          <w:rFonts w:ascii="Trebuchet MS" w:hAnsi="Trebuchet MS"/>
          <w:i/>
        </w:rPr>
        <w:t>b) perturbarea intenționată în cursul perioadei de reproducere, de creștere, de hibernare și de migrație;</w:t>
      </w:r>
    </w:p>
    <w:p w14:paraId="6A93294F" w14:textId="77777777" w:rsidR="00D81199" w:rsidRPr="006F7D92" w:rsidRDefault="00D81199" w:rsidP="00D81199">
      <w:pPr>
        <w:spacing w:after="0" w:line="240" w:lineRule="auto"/>
        <w:ind w:firstLine="720"/>
        <w:rPr>
          <w:rFonts w:ascii="Trebuchet MS" w:hAnsi="Trebuchet MS"/>
          <w:i/>
        </w:rPr>
      </w:pPr>
      <w:r w:rsidRPr="006F7D92">
        <w:rPr>
          <w:rFonts w:ascii="Trebuchet MS" w:hAnsi="Trebuchet MS"/>
          <w:i/>
        </w:rPr>
        <w:t>c) deteriorarea, distrugerea și/sau culegerea intenționată a cuiburilor și/sau ouălor din natură;</w:t>
      </w:r>
    </w:p>
    <w:p w14:paraId="2AA4A1AE" w14:textId="77777777" w:rsidR="00D81199" w:rsidRPr="006F7D92" w:rsidRDefault="00D81199" w:rsidP="00D81199">
      <w:pPr>
        <w:spacing w:after="0" w:line="240" w:lineRule="auto"/>
        <w:ind w:firstLine="720"/>
        <w:rPr>
          <w:rFonts w:ascii="Trebuchet MS" w:hAnsi="Trebuchet MS"/>
          <w:i/>
        </w:rPr>
      </w:pPr>
      <w:r w:rsidRPr="006F7D92">
        <w:rPr>
          <w:rFonts w:ascii="Trebuchet MS" w:hAnsi="Trebuchet MS"/>
          <w:i/>
        </w:rPr>
        <w:t>d) deteriorarea și/sau distrugerea locurilor de reproducere ori de odihnă;</w:t>
      </w:r>
    </w:p>
    <w:p w14:paraId="08DB4BDC" w14:textId="77777777" w:rsidR="00D81199" w:rsidRPr="006F7D92" w:rsidRDefault="00D81199" w:rsidP="00D81199">
      <w:pPr>
        <w:spacing w:after="0" w:line="240" w:lineRule="auto"/>
        <w:ind w:firstLine="720"/>
        <w:rPr>
          <w:rFonts w:ascii="Trebuchet MS" w:hAnsi="Trebuchet MS"/>
          <w:i/>
        </w:rPr>
      </w:pPr>
      <w:r w:rsidRPr="006F7D92">
        <w:rPr>
          <w:rFonts w:ascii="Trebuchet MS" w:hAnsi="Trebuchet MS"/>
          <w:i/>
        </w:rPr>
        <w:t>e) recoltarea florilor și a fructelor, culegerea, tăierea, dezrădăcinarea sau distrugerea cu intenție a acestor plante în habitatele lor naturale, în oricare dintre stadiile ciclului lor biologic;</w:t>
      </w:r>
    </w:p>
    <w:p w14:paraId="5FF9DA83" w14:textId="77777777" w:rsidR="00D81199" w:rsidRPr="006F7D92" w:rsidRDefault="00D81199" w:rsidP="00D81199">
      <w:pPr>
        <w:spacing w:after="0" w:line="240" w:lineRule="auto"/>
        <w:ind w:firstLine="720"/>
        <w:rPr>
          <w:rFonts w:ascii="Trebuchet MS" w:hAnsi="Trebuchet MS"/>
          <w:i/>
        </w:rPr>
      </w:pPr>
      <w:r w:rsidRPr="006F7D92">
        <w:rPr>
          <w:rFonts w:ascii="Trebuchet MS" w:hAnsi="Trebuchet MS"/>
          <w:i/>
        </w:rPr>
        <w:t>f) deținerea, transportul, vânzarea sau schimburile în orice scop, precum și oferirea spre schimb sau vânzare a exemplarelor luate din natură, în oricare dintre stadiile ciclului lor biologic.</w:t>
      </w:r>
    </w:p>
    <w:p w14:paraId="0F40B826" w14:textId="47D2E07F" w:rsidR="00D81199" w:rsidRPr="007B5234" w:rsidRDefault="00D81199" w:rsidP="00D81199">
      <w:pPr>
        <w:spacing w:after="0" w:line="240" w:lineRule="auto"/>
        <w:jc w:val="both"/>
        <w:rPr>
          <w:rFonts w:ascii="Trebuchet MS" w:hAnsi="Trebuchet MS"/>
          <w:i/>
          <w:noProof/>
        </w:rPr>
      </w:pPr>
      <w:r w:rsidRPr="007B5234">
        <w:rPr>
          <w:rFonts w:ascii="Trebuchet MS" w:hAnsi="Trebuchet MS"/>
          <w:b/>
          <w:i/>
          <w:noProof/>
        </w:rPr>
        <w:t>15.</w:t>
      </w:r>
      <w:r w:rsidRPr="007B5234">
        <w:rPr>
          <w:rFonts w:ascii="Trebuchet MS" w:hAnsi="Trebuchet MS" w:cs="Times New Roman"/>
          <w:b/>
          <w:i/>
        </w:rPr>
        <w:t xml:space="preserve"> </w:t>
      </w:r>
      <w:r w:rsidRPr="007B5234">
        <w:rPr>
          <w:rFonts w:ascii="Trebuchet MS" w:hAnsi="Trebuchet MS" w:cs="Times New Roman"/>
          <w:i/>
        </w:rPr>
        <w:t>L</w:t>
      </w:r>
      <w:r w:rsidRPr="007B5234">
        <w:rPr>
          <w:rFonts w:ascii="Trebuchet MS" w:hAnsi="Trebuchet MS" w:cs="Times New Roman"/>
          <w:bCs/>
          <w:i/>
        </w:rPr>
        <w:t xml:space="preserve">a finalizarea investiţiei, titularul va </w:t>
      </w:r>
      <w:r w:rsidRPr="007B5234">
        <w:rPr>
          <w:rFonts w:ascii="Trebuchet MS" w:hAnsi="Trebuchet MS" w:cs="Times New Roman"/>
          <w:bCs/>
          <w:i/>
          <w:iCs/>
        </w:rPr>
        <w:t>notifica Agenţia pentru Protecţia Mediului Bistriţa-Năsăud şi Comisariatul Judeţean Bistrița-Năsăud al Gărzii Naționale de Mediu pentru verificarea conformării cu actul de reglementare</w:t>
      </w:r>
      <w:r w:rsidR="002F6DA3">
        <w:rPr>
          <w:rFonts w:ascii="Trebuchet MS" w:hAnsi="Trebuchet MS" w:cs="Times New Roman"/>
          <w:bCs/>
          <w:i/>
          <w:iCs/>
        </w:rPr>
        <w:t>.</w:t>
      </w:r>
    </w:p>
    <w:p w14:paraId="3479DB36" w14:textId="77777777" w:rsidR="008D33A2" w:rsidRPr="006F7D92" w:rsidRDefault="008D33A2" w:rsidP="008D33A2">
      <w:pPr>
        <w:autoSpaceDE w:val="0"/>
        <w:autoSpaceDN w:val="0"/>
        <w:adjustRightInd w:val="0"/>
        <w:spacing w:after="0" w:line="240" w:lineRule="auto"/>
        <w:ind w:firstLine="720"/>
        <w:jc w:val="both"/>
        <w:rPr>
          <w:rFonts w:ascii="Trebuchet MS" w:eastAsia="Times New Roman" w:hAnsi="Trebuchet MS"/>
          <w:b/>
          <w:lang w:eastAsia="ro-RO"/>
        </w:rPr>
      </w:pPr>
      <w:bookmarkStart w:id="7" w:name="_GoBack"/>
      <w:bookmarkEnd w:id="7"/>
      <w:r w:rsidRPr="006F7D92">
        <w:rPr>
          <w:rFonts w:ascii="Trebuchet MS" w:eastAsia="Times New Roman" w:hAnsi="Trebuchet MS"/>
          <w:b/>
          <w:lang w:eastAsia="ro-RO"/>
        </w:rPr>
        <w:lastRenderedPageBreak/>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41DB6435" w14:textId="77777777" w:rsidR="008D33A2" w:rsidRPr="006F7D92" w:rsidRDefault="008D33A2" w:rsidP="008D33A2">
      <w:pPr>
        <w:shd w:val="clear" w:color="auto" w:fill="FFFFFF"/>
        <w:spacing w:after="0" w:line="240" w:lineRule="auto"/>
        <w:jc w:val="both"/>
        <w:rPr>
          <w:rFonts w:ascii="Trebuchet MS" w:eastAsia="Times New Roman" w:hAnsi="Trebuchet MS"/>
          <w:b/>
          <w:lang w:eastAsia="ro-RO"/>
        </w:rPr>
      </w:pPr>
    </w:p>
    <w:p w14:paraId="18A02AEF"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2" w:tgtFrame="_blank" w:history="1">
        <w:r w:rsidRPr="006F7D92">
          <w:rPr>
            <w:rFonts w:ascii="Trebuchet MS" w:eastAsia="Times New Roman" w:hAnsi="Trebuchet MS"/>
            <w:lang w:eastAsia="ro-RO"/>
          </w:rPr>
          <w:t>nr. 554/2004</w:t>
        </w:r>
      </w:hyperlink>
      <w:r w:rsidRPr="006F7D92">
        <w:rPr>
          <w:rFonts w:ascii="Trebuchet MS" w:eastAsia="Times New Roman" w:hAnsi="Trebuchet MS"/>
          <w:lang w:eastAsia="ro-RO"/>
        </w:rPr>
        <w:t>, cu modificările și completările ulterioare.</w:t>
      </w:r>
    </w:p>
    <w:p w14:paraId="539BD8F5"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1CDF0972"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337A171B"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6DD54597"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9DBA971"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6B0029FE"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057DC3B"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45A866BA"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Autoritatea publică emitentă are obligația de a răspunde la plângerea prealabilă prevăzută la art. 22 alin. (1), în termen de 30 de zile de la data înregistrării acesteia la acea autoritate.</w:t>
      </w:r>
    </w:p>
    <w:p w14:paraId="6879B640"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2051A4D2"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Procedura de soluționare a plângerii prealabile prevăzută la art. 22 alin. (1) este gratuită și trebuie să fie echitabilă, rapidă și corectă.</w:t>
      </w:r>
    </w:p>
    <w:p w14:paraId="772CD185"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1209E1C7" w14:textId="042D7E8B" w:rsidR="005F00ED" w:rsidRPr="00255AE3" w:rsidRDefault="008D33A2" w:rsidP="00255AE3">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Prezenta decizie poate fi contestată în conformitate cu prevederile Legii nr. 292/2018 privind evaluarea impactului anumitor proiecte publice și private asupra mediului și ale Legii </w:t>
      </w:r>
      <w:hyperlink r:id="rId13" w:tgtFrame="_blank" w:history="1">
        <w:r w:rsidRPr="006F7D92">
          <w:rPr>
            <w:rFonts w:ascii="Trebuchet MS" w:eastAsia="Times New Roman" w:hAnsi="Trebuchet MS"/>
            <w:lang w:eastAsia="ro-RO"/>
          </w:rPr>
          <w:t>nr. 554/2004</w:t>
        </w:r>
      </w:hyperlink>
      <w:r w:rsidRPr="006F7D92">
        <w:rPr>
          <w:rFonts w:ascii="Trebuchet MS" w:eastAsia="Times New Roman" w:hAnsi="Trebuchet MS"/>
          <w:lang w:eastAsia="ro-RO"/>
        </w:rPr>
        <w:t>, cu modificările și completările ulterioare.</w:t>
      </w:r>
    </w:p>
    <w:p w14:paraId="2EF26FB6" w14:textId="0B0285CF" w:rsidR="005F00ED" w:rsidRDefault="005F00ED" w:rsidP="008D33A2">
      <w:pPr>
        <w:shd w:val="clear" w:color="auto" w:fill="FFFFFF"/>
        <w:spacing w:after="0" w:line="240" w:lineRule="auto"/>
        <w:jc w:val="both"/>
        <w:rPr>
          <w:rFonts w:ascii="Times New Roman" w:eastAsia="Times New Roman" w:hAnsi="Times New Roman"/>
          <w:sz w:val="28"/>
          <w:szCs w:val="28"/>
          <w:lang w:eastAsia="ro-RO"/>
        </w:rPr>
      </w:pPr>
    </w:p>
    <w:p w14:paraId="7AD409D2" w14:textId="77777777" w:rsidR="002B02E0" w:rsidRDefault="002B02E0" w:rsidP="008D33A2">
      <w:pPr>
        <w:shd w:val="clear" w:color="auto" w:fill="FFFFFF"/>
        <w:spacing w:after="0" w:line="240" w:lineRule="auto"/>
        <w:jc w:val="both"/>
        <w:rPr>
          <w:rFonts w:ascii="Times New Roman" w:eastAsia="Times New Roman" w:hAnsi="Times New Roman"/>
          <w:sz w:val="28"/>
          <w:szCs w:val="28"/>
          <w:lang w:eastAsia="ro-RO"/>
        </w:rPr>
      </w:pPr>
    </w:p>
    <w:p w14:paraId="38B28635" w14:textId="77777777" w:rsidR="008D33A2" w:rsidRPr="00D9733F" w:rsidRDefault="008D33A2" w:rsidP="008D33A2">
      <w:pPr>
        <w:spacing w:after="0" w:line="240" w:lineRule="auto"/>
        <w:ind w:firstLine="720"/>
        <w:jc w:val="both"/>
        <w:rPr>
          <w:rFonts w:ascii="Trebuchet MS" w:hAnsi="Trebuchet MS"/>
          <w:noProof/>
        </w:rPr>
      </w:pPr>
      <w:r w:rsidRPr="00D9733F">
        <w:rPr>
          <w:rFonts w:ascii="Trebuchet MS" w:hAnsi="Trebuchet MS"/>
          <w:noProof/>
        </w:rPr>
        <w:t xml:space="preserve">                                            DIRECTOR EXECUTIV,</w:t>
      </w:r>
      <w:r w:rsidRPr="00D9733F">
        <w:rPr>
          <w:rFonts w:ascii="Trebuchet MS" w:hAnsi="Trebuchet MS"/>
          <w:noProof/>
        </w:rPr>
        <w:tab/>
      </w:r>
    </w:p>
    <w:p w14:paraId="33D36E4E" w14:textId="77777777" w:rsidR="008D33A2" w:rsidRPr="00D9733F" w:rsidRDefault="008D33A2" w:rsidP="008D33A2">
      <w:pPr>
        <w:spacing w:after="0" w:line="240" w:lineRule="auto"/>
        <w:ind w:firstLine="720"/>
        <w:jc w:val="both"/>
        <w:rPr>
          <w:rFonts w:ascii="Trebuchet MS" w:hAnsi="Trebuchet MS"/>
          <w:noProof/>
        </w:rPr>
      </w:pPr>
      <w:r w:rsidRPr="00D9733F">
        <w:rPr>
          <w:rFonts w:ascii="Trebuchet MS" w:hAnsi="Trebuchet MS"/>
          <w:noProof/>
        </w:rPr>
        <w:tab/>
        <w:t xml:space="preserve">      </w:t>
      </w:r>
      <w:r w:rsidRPr="00D9733F">
        <w:rPr>
          <w:rFonts w:ascii="Trebuchet MS" w:hAnsi="Trebuchet MS"/>
          <w:noProof/>
        </w:rPr>
        <w:tab/>
      </w:r>
      <w:r w:rsidRPr="00D9733F">
        <w:rPr>
          <w:rFonts w:ascii="Trebuchet MS" w:hAnsi="Trebuchet MS"/>
          <w:noProof/>
        </w:rPr>
        <w:tab/>
        <w:t xml:space="preserve">                 </w:t>
      </w:r>
    </w:p>
    <w:p w14:paraId="75327BF8" w14:textId="1E1F09F8" w:rsidR="005F00ED" w:rsidRPr="002F6DA3" w:rsidRDefault="008D33A2" w:rsidP="002F6DA3">
      <w:pPr>
        <w:spacing w:after="0" w:line="360" w:lineRule="auto"/>
        <w:ind w:left="2880"/>
        <w:jc w:val="both"/>
        <w:rPr>
          <w:rFonts w:ascii="Trebuchet MS" w:hAnsi="Trebuchet MS"/>
          <w:noProof/>
        </w:rPr>
      </w:pPr>
      <w:r w:rsidRPr="00D9733F">
        <w:rPr>
          <w:rFonts w:ascii="Trebuchet MS" w:hAnsi="Trebuchet MS"/>
          <w:noProof/>
        </w:rPr>
        <w:t xml:space="preserve">  biolog-chimist Sever Ioan ROMAN   </w:t>
      </w:r>
    </w:p>
    <w:p w14:paraId="6E2C9ED6" w14:textId="77777777" w:rsidR="000D1358" w:rsidRDefault="000D1358" w:rsidP="008D33A2">
      <w:pPr>
        <w:spacing w:after="0" w:line="240" w:lineRule="auto"/>
        <w:jc w:val="both"/>
        <w:rPr>
          <w:rFonts w:eastAsia="Times New Roman"/>
          <w:noProof/>
          <w:color w:val="000000"/>
          <w:sz w:val="26"/>
          <w:szCs w:val="26"/>
        </w:rPr>
      </w:pPr>
    </w:p>
    <w:p w14:paraId="7091C876" w14:textId="52FC071C" w:rsidR="008D33A2" w:rsidRPr="00D9733F" w:rsidRDefault="008D33A2" w:rsidP="008D33A2">
      <w:pPr>
        <w:spacing w:after="0" w:line="240" w:lineRule="auto"/>
        <w:jc w:val="both"/>
        <w:rPr>
          <w:rFonts w:ascii="Trebuchet MS" w:eastAsia="Times New Roman" w:hAnsi="Trebuchet MS"/>
          <w:noProof/>
          <w:color w:val="000000"/>
        </w:rPr>
      </w:pPr>
      <w:r w:rsidRPr="006B7575">
        <w:rPr>
          <w:rFonts w:ascii="Times New Roman" w:hAnsi="Times New Roman"/>
          <w:noProof/>
          <w:sz w:val="26"/>
          <w:szCs w:val="26"/>
        </w:rPr>
        <w:t xml:space="preserve">       </w:t>
      </w:r>
      <w:r w:rsidR="006575D0">
        <w:rPr>
          <w:rFonts w:ascii="Times New Roman" w:hAnsi="Times New Roman"/>
          <w:noProof/>
          <w:sz w:val="26"/>
          <w:szCs w:val="26"/>
        </w:rPr>
        <w:t xml:space="preserve">       </w:t>
      </w:r>
      <w:r w:rsidR="00A61398">
        <w:rPr>
          <w:rFonts w:ascii="Times New Roman" w:hAnsi="Times New Roman"/>
          <w:noProof/>
          <w:sz w:val="26"/>
          <w:szCs w:val="26"/>
        </w:rPr>
        <w:t xml:space="preserve">  </w:t>
      </w:r>
      <w:r w:rsidR="006575D0">
        <w:rPr>
          <w:rFonts w:ascii="Times New Roman" w:hAnsi="Times New Roman"/>
          <w:noProof/>
          <w:sz w:val="26"/>
          <w:szCs w:val="26"/>
        </w:rPr>
        <w:t xml:space="preserve"> </w:t>
      </w:r>
      <w:r>
        <w:rPr>
          <w:rFonts w:ascii="Times New Roman" w:hAnsi="Times New Roman"/>
          <w:noProof/>
          <w:sz w:val="26"/>
          <w:szCs w:val="26"/>
        </w:rPr>
        <w:t xml:space="preserve"> </w:t>
      </w:r>
      <w:r w:rsidRPr="00D9733F">
        <w:rPr>
          <w:rFonts w:ascii="Trebuchet MS" w:hAnsi="Trebuchet MS"/>
          <w:noProof/>
        </w:rPr>
        <w:t xml:space="preserve">ŞEF SERVICIU </w:t>
      </w:r>
      <w:r w:rsidRPr="00D9733F">
        <w:rPr>
          <w:rFonts w:ascii="Trebuchet MS" w:hAnsi="Trebuchet MS"/>
          <w:noProof/>
        </w:rPr>
        <w:tab/>
      </w:r>
      <w:r w:rsidRPr="00D9733F">
        <w:rPr>
          <w:rFonts w:ascii="Trebuchet MS" w:hAnsi="Trebuchet MS"/>
          <w:noProof/>
        </w:rPr>
        <w:tab/>
      </w:r>
      <w:r w:rsidRPr="00D9733F">
        <w:rPr>
          <w:rFonts w:ascii="Trebuchet MS" w:hAnsi="Trebuchet MS"/>
          <w:noProof/>
        </w:rPr>
        <w:tab/>
      </w:r>
      <w:r w:rsidRPr="00D9733F">
        <w:rPr>
          <w:rFonts w:ascii="Trebuchet MS" w:hAnsi="Trebuchet MS"/>
          <w:noProof/>
        </w:rPr>
        <w:tab/>
      </w:r>
      <w:r w:rsidRPr="00D9733F">
        <w:rPr>
          <w:rFonts w:ascii="Trebuchet MS" w:hAnsi="Trebuchet MS"/>
          <w:noProof/>
        </w:rPr>
        <w:tab/>
        <w:t xml:space="preserve">   </w:t>
      </w:r>
      <w:r w:rsidR="00446EC7">
        <w:rPr>
          <w:rFonts w:ascii="Trebuchet MS" w:hAnsi="Trebuchet MS"/>
          <w:noProof/>
        </w:rPr>
        <w:t xml:space="preserve">        </w:t>
      </w:r>
      <w:r w:rsidR="006575D0">
        <w:rPr>
          <w:rFonts w:ascii="Trebuchet MS" w:hAnsi="Trebuchet MS"/>
          <w:noProof/>
        </w:rPr>
        <w:t xml:space="preserve">       </w:t>
      </w:r>
      <w:r w:rsidR="005F00ED">
        <w:rPr>
          <w:rFonts w:ascii="Trebuchet MS" w:hAnsi="Trebuchet MS"/>
          <w:noProof/>
        </w:rPr>
        <w:t xml:space="preserve">  </w:t>
      </w:r>
      <w:r w:rsidR="00446EC7">
        <w:rPr>
          <w:rFonts w:ascii="Trebuchet MS" w:hAnsi="Trebuchet MS"/>
          <w:noProof/>
        </w:rPr>
        <w:t xml:space="preserve"> </w:t>
      </w:r>
      <w:r w:rsidRPr="00D9733F">
        <w:rPr>
          <w:rFonts w:ascii="Trebuchet MS" w:hAnsi="Trebuchet MS"/>
          <w:noProof/>
        </w:rPr>
        <w:t xml:space="preserve"> ŞEF SERVICIU</w:t>
      </w:r>
    </w:p>
    <w:p w14:paraId="23C43BDF" w14:textId="21583EC9" w:rsidR="008D33A2" w:rsidRPr="00D9733F" w:rsidRDefault="00446EC7" w:rsidP="008D33A2">
      <w:pPr>
        <w:spacing w:after="0" w:line="240" w:lineRule="auto"/>
        <w:jc w:val="both"/>
        <w:rPr>
          <w:rFonts w:ascii="Trebuchet MS" w:hAnsi="Trebuchet MS"/>
          <w:noProof/>
        </w:rPr>
      </w:pPr>
      <w:r>
        <w:rPr>
          <w:rFonts w:ascii="Trebuchet MS" w:hAnsi="Trebuchet MS"/>
          <w:noProof/>
        </w:rPr>
        <w:t xml:space="preserve">   </w:t>
      </w:r>
      <w:r w:rsidR="008D33A2" w:rsidRPr="00D9733F">
        <w:rPr>
          <w:rFonts w:ascii="Trebuchet MS" w:hAnsi="Trebuchet MS"/>
          <w:noProof/>
        </w:rPr>
        <w:t xml:space="preserve">  AVIZE, ACORDURI, AUTORIZAŢII,</w:t>
      </w:r>
      <w:r w:rsidR="008D33A2" w:rsidRPr="00D9733F">
        <w:rPr>
          <w:rFonts w:ascii="Trebuchet MS" w:hAnsi="Trebuchet MS"/>
          <w:noProof/>
        </w:rPr>
        <w:tab/>
        <w:t xml:space="preserve"> </w:t>
      </w:r>
      <w:r w:rsidR="00DF7DAB" w:rsidRPr="00D9733F">
        <w:rPr>
          <w:rFonts w:ascii="Trebuchet MS" w:hAnsi="Trebuchet MS"/>
          <w:noProof/>
        </w:rPr>
        <w:t xml:space="preserve">      </w:t>
      </w:r>
      <w:r w:rsidR="00D9733F">
        <w:rPr>
          <w:rFonts w:ascii="Trebuchet MS" w:hAnsi="Trebuchet MS"/>
          <w:noProof/>
        </w:rPr>
        <w:t xml:space="preserve">                 </w:t>
      </w:r>
      <w:r>
        <w:rPr>
          <w:rFonts w:ascii="Trebuchet MS" w:hAnsi="Trebuchet MS"/>
          <w:noProof/>
        </w:rPr>
        <w:t xml:space="preserve">         </w:t>
      </w:r>
      <w:r w:rsidR="006575D0">
        <w:rPr>
          <w:rFonts w:ascii="Trebuchet MS" w:hAnsi="Trebuchet MS"/>
          <w:noProof/>
        </w:rPr>
        <w:t xml:space="preserve">    </w:t>
      </w:r>
      <w:r>
        <w:rPr>
          <w:rFonts w:ascii="Trebuchet MS" w:hAnsi="Trebuchet MS"/>
          <w:noProof/>
        </w:rPr>
        <w:t xml:space="preserve"> </w:t>
      </w:r>
      <w:r w:rsidR="008D33A2" w:rsidRPr="00D9733F">
        <w:rPr>
          <w:rFonts w:ascii="Trebuchet MS" w:hAnsi="Trebuchet MS"/>
          <w:noProof/>
        </w:rPr>
        <w:t>CALITATEA FACTORILOR DE MEDIU</w:t>
      </w:r>
    </w:p>
    <w:p w14:paraId="3A39AE28" w14:textId="77777777" w:rsidR="008D33A2" w:rsidRPr="006B7575" w:rsidRDefault="008D33A2" w:rsidP="008D33A2">
      <w:pPr>
        <w:spacing w:after="0" w:line="240" w:lineRule="auto"/>
        <w:jc w:val="both"/>
        <w:rPr>
          <w:rFonts w:ascii="Times New Roman" w:hAnsi="Times New Roman"/>
          <w:noProof/>
          <w:sz w:val="26"/>
          <w:szCs w:val="26"/>
        </w:rPr>
      </w:pPr>
    </w:p>
    <w:p w14:paraId="51DB0DB2" w14:textId="235B516C" w:rsidR="008D33A2" w:rsidRPr="00D9733F" w:rsidRDefault="00446EC7" w:rsidP="008D33A2">
      <w:pPr>
        <w:spacing w:after="0" w:line="240" w:lineRule="auto"/>
        <w:rPr>
          <w:rFonts w:ascii="Trebuchet MS" w:eastAsia="Times New Roman" w:hAnsi="Trebuchet MS"/>
          <w:noProof/>
          <w:color w:val="000000"/>
        </w:rPr>
      </w:pPr>
      <w:r>
        <w:rPr>
          <w:rFonts w:ascii="Trebuchet MS" w:hAnsi="Trebuchet MS"/>
          <w:noProof/>
        </w:rPr>
        <w:t xml:space="preserve">          </w:t>
      </w:r>
      <w:r w:rsidR="00C7040B">
        <w:rPr>
          <w:rFonts w:ascii="Trebuchet MS" w:hAnsi="Trebuchet MS"/>
          <w:noProof/>
        </w:rPr>
        <w:t xml:space="preserve"> </w:t>
      </w:r>
      <w:r w:rsidR="00A61398">
        <w:rPr>
          <w:rFonts w:ascii="Trebuchet MS" w:hAnsi="Trebuchet MS"/>
          <w:noProof/>
        </w:rPr>
        <w:t xml:space="preserve"> </w:t>
      </w:r>
      <w:r>
        <w:rPr>
          <w:rFonts w:ascii="Trebuchet MS" w:hAnsi="Trebuchet MS"/>
          <w:noProof/>
        </w:rPr>
        <w:t xml:space="preserve"> </w:t>
      </w:r>
      <w:r w:rsidR="008D33A2" w:rsidRPr="00D9733F">
        <w:rPr>
          <w:rFonts w:ascii="Trebuchet MS" w:hAnsi="Trebuchet MS"/>
          <w:noProof/>
        </w:rPr>
        <w:t xml:space="preserve"> ing. Marinela Suciu </w:t>
      </w:r>
      <w:r w:rsidR="008D33A2" w:rsidRPr="00D9733F">
        <w:rPr>
          <w:rFonts w:ascii="Trebuchet MS" w:eastAsia="Times New Roman" w:hAnsi="Trebuchet MS"/>
          <w:noProof/>
          <w:color w:val="000000"/>
        </w:rPr>
        <w:t xml:space="preserve"> </w:t>
      </w:r>
      <w:r w:rsidR="008D33A2" w:rsidRPr="00D9733F">
        <w:rPr>
          <w:rFonts w:ascii="Trebuchet MS" w:eastAsia="Times New Roman" w:hAnsi="Trebuchet MS"/>
          <w:noProof/>
          <w:color w:val="000000"/>
        </w:rPr>
        <w:tab/>
      </w:r>
      <w:r w:rsidR="008D33A2" w:rsidRPr="00D9733F">
        <w:rPr>
          <w:rFonts w:ascii="Trebuchet MS" w:eastAsia="Times New Roman" w:hAnsi="Trebuchet MS"/>
          <w:noProof/>
          <w:color w:val="000000"/>
        </w:rPr>
        <w:tab/>
      </w:r>
      <w:r w:rsidR="008D33A2" w:rsidRPr="00D9733F">
        <w:rPr>
          <w:rFonts w:ascii="Trebuchet MS" w:eastAsia="Times New Roman" w:hAnsi="Trebuchet MS"/>
          <w:noProof/>
          <w:color w:val="000000"/>
        </w:rPr>
        <w:tab/>
        <w:t xml:space="preserve">                     </w:t>
      </w:r>
      <w:r w:rsidR="00C7040B">
        <w:rPr>
          <w:rFonts w:ascii="Trebuchet MS" w:eastAsia="Times New Roman" w:hAnsi="Trebuchet MS"/>
          <w:noProof/>
          <w:color w:val="000000"/>
        </w:rPr>
        <w:t xml:space="preserve">       </w:t>
      </w:r>
      <w:r w:rsidR="008D33A2" w:rsidRPr="00D9733F">
        <w:rPr>
          <w:rFonts w:ascii="Trebuchet MS" w:eastAsia="Times New Roman" w:hAnsi="Trebuchet MS"/>
          <w:noProof/>
          <w:color w:val="000000"/>
        </w:rPr>
        <w:t xml:space="preserve"> ing. Anca Zaharie</w:t>
      </w:r>
    </w:p>
    <w:p w14:paraId="07D63F74" w14:textId="77469E4C" w:rsidR="008D33A2" w:rsidRDefault="008D33A2" w:rsidP="008D33A2">
      <w:pPr>
        <w:spacing w:after="0" w:line="240" w:lineRule="auto"/>
        <w:rPr>
          <w:rFonts w:ascii="Trebuchet MS" w:eastAsia="Times New Roman" w:hAnsi="Trebuchet MS"/>
          <w:noProof/>
          <w:color w:val="000000"/>
        </w:rPr>
      </w:pPr>
    </w:p>
    <w:p w14:paraId="6CD7283F" w14:textId="489293AC" w:rsidR="00A35618" w:rsidRDefault="00A35618" w:rsidP="008D33A2">
      <w:pPr>
        <w:spacing w:after="0" w:line="240" w:lineRule="auto"/>
        <w:rPr>
          <w:rFonts w:ascii="Trebuchet MS" w:eastAsia="Times New Roman" w:hAnsi="Trebuchet MS"/>
          <w:noProof/>
          <w:color w:val="000000"/>
        </w:rPr>
      </w:pPr>
    </w:p>
    <w:p w14:paraId="3EABB0F0" w14:textId="7B318305" w:rsidR="008D33A2" w:rsidRDefault="008D33A2" w:rsidP="005F00ED">
      <w:pPr>
        <w:spacing w:after="0" w:line="240" w:lineRule="auto"/>
        <w:ind w:firstLine="720"/>
        <w:rPr>
          <w:rFonts w:ascii="Trebuchet MS" w:hAnsi="Trebuchet MS"/>
          <w:iCs/>
          <w:noProof/>
          <w:snapToGrid w:val="0"/>
        </w:rPr>
      </w:pPr>
      <w:r w:rsidRPr="00D9733F">
        <w:rPr>
          <w:rFonts w:ascii="Trebuchet MS" w:hAnsi="Trebuchet MS"/>
          <w:iCs/>
          <w:noProof/>
          <w:snapToGrid w:val="0"/>
        </w:rPr>
        <w:t xml:space="preserve">        </w:t>
      </w:r>
      <w:r w:rsidR="00A61398">
        <w:rPr>
          <w:rFonts w:ascii="Trebuchet MS" w:hAnsi="Trebuchet MS"/>
          <w:iCs/>
          <w:noProof/>
          <w:snapToGrid w:val="0"/>
        </w:rPr>
        <w:t xml:space="preserve"> </w:t>
      </w:r>
      <w:r w:rsidRPr="00D9733F">
        <w:rPr>
          <w:rFonts w:ascii="Trebuchet MS" w:hAnsi="Trebuchet MS"/>
          <w:iCs/>
          <w:noProof/>
          <w:snapToGrid w:val="0"/>
        </w:rPr>
        <w:t>ÎNTOCMIT,</w:t>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t xml:space="preserve">   </w:t>
      </w:r>
      <w:r w:rsidR="006575D0">
        <w:rPr>
          <w:rFonts w:ascii="Trebuchet MS" w:hAnsi="Trebuchet MS"/>
          <w:iCs/>
          <w:noProof/>
          <w:snapToGrid w:val="0"/>
        </w:rPr>
        <w:t xml:space="preserve">   </w:t>
      </w:r>
      <w:r w:rsidRPr="00D9733F">
        <w:rPr>
          <w:rFonts w:ascii="Trebuchet MS" w:hAnsi="Trebuchet MS"/>
          <w:iCs/>
          <w:noProof/>
          <w:snapToGrid w:val="0"/>
        </w:rPr>
        <w:t xml:space="preserve">  </w:t>
      </w:r>
      <w:r w:rsidR="00A35618">
        <w:rPr>
          <w:rFonts w:ascii="Trebuchet MS" w:hAnsi="Trebuchet MS"/>
          <w:iCs/>
          <w:noProof/>
          <w:snapToGrid w:val="0"/>
        </w:rPr>
        <w:t xml:space="preserve"> </w:t>
      </w:r>
      <w:r w:rsidRPr="00D9733F">
        <w:rPr>
          <w:rFonts w:ascii="Trebuchet MS" w:hAnsi="Trebuchet MS"/>
          <w:iCs/>
          <w:noProof/>
          <w:snapToGrid w:val="0"/>
        </w:rPr>
        <w:t xml:space="preserve"> </w:t>
      </w:r>
      <w:r w:rsidR="00057B18">
        <w:rPr>
          <w:rFonts w:ascii="Trebuchet MS" w:hAnsi="Trebuchet MS"/>
          <w:iCs/>
          <w:noProof/>
          <w:snapToGrid w:val="0"/>
        </w:rPr>
        <w:t xml:space="preserve"> </w:t>
      </w:r>
      <w:r w:rsidR="00446EC7">
        <w:rPr>
          <w:rFonts w:ascii="Trebuchet MS" w:hAnsi="Trebuchet MS"/>
          <w:iCs/>
          <w:noProof/>
          <w:snapToGrid w:val="0"/>
        </w:rPr>
        <w:t xml:space="preserve"> </w:t>
      </w:r>
      <w:r w:rsidR="00C00ECE">
        <w:rPr>
          <w:rFonts w:ascii="Trebuchet MS" w:hAnsi="Trebuchet MS"/>
          <w:iCs/>
          <w:noProof/>
          <w:snapToGrid w:val="0"/>
        </w:rPr>
        <w:t xml:space="preserve">           </w:t>
      </w:r>
      <w:r w:rsidR="00446EC7">
        <w:rPr>
          <w:rFonts w:ascii="Trebuchet MS" w:hAnsi="Trebuchet MS"/>
          <w:iCs/>
          <w:noProof/>
          <w:snapToGrid w:val="0"/>
        </w:rPr>
        <w:t xml:space="preserve"> </w:t>
      </w:r>
      <w:r w:rsidRPr="00D9733F">
        <w:rPr>
          <w:rFonts w:ascii="Trebuchet MS" w:hAnsi="Trebuchet MS"/>
          <w:iCs/>
          <w:noProof/>
          <w:snapToGrid w:val="0"/>
        </w:rPr>
        <w:t xml:space="preserve">ÎNTOCMIT, </w:t>
      </w:r>
    </w:p>
    <w:p w14:paraId="1905BE75" w14:textId="77777777" w:rsidR="005F00ED" w:rsidRPr="00376B0B" w:rsidRDefault="005F00ED" w:rsidP="00376B0B">
      <w:pPr>
        <w:spacing w:after="0" w:line="240" w:lineRule="auto"/>
        <w:ind w:firstLine="720"/>
        <w:rPr>
          <w:rFonts w:ascii="Trebuchet MS" w:hAnsi="Trebuchet MS"/>
          <w:iCs/>
          <w:noProof/>
          <w:snapToGrid w:val="0"/>
        </w:rPr>
      </w:pPr>
    </w:p>
    <w:p w14:paraId="10C137D7" w14:textId="74A4EFAB" w:rsidR="00A35618" w:rsidRPr="00376B0B" w:rsidRDefault="00A61398" w:rsidP="008D33A2">
      <w:pPr>
        <w:spacing w:after="0" w:line="240" w:lineRule="auto"/>
        <w:rPr>
          <w:rFonts w:ascii="Trebuchet MS" w:hAnsi="Trebuchet MS"/>
          <w:iCs/>
          <w:noProof/>
          <w:snapToGrid w:val="0"/>
        </w:rPr>
      </w:pPr>
      <w:r>
        <w:rPr>
          <w:rFonts w:ascii="Trebuchet MS" w:hAnsi="Trebuchet MS"/>
          <w:iCs/>
          <w:noProof/>
          <w:snapToGrid w:val="0"/>
        </w:rPr>
        <w:t xml:space="preserve">          </w:t>
      </w:r>
      <w:r w:rsidR="005F00ED">
        <w:rPr>
          <w:rFonts w:ascii="Trebuchet MS" w:hAnsi="Trebuchet MS"/>
          <w:iCs/>
          <w:noProof/>
          <w:snapToGrid w:val="0"/>
        </w:rPr>
        <w:t xml:space="preserve"> </w:t>
      </w:r>
      <w:r>
        <w:rPr>
          <w:rFonts w:ascii="Trebuchet MS" w:hAnsi="Trebuchet MS"/>
          <w:iCs/>
          <w:noProof/>
          <w:snapToGrid w:val="0"/>
        </w:rPr>
        <w:t xml:space="preserve"> </w:t>
      </w:r>
      <w:r w:rsidR="008D33A2" w:rsidRPr="00D9733F">
        <w:rPr>
          <w:rFonts w:ascii="Trebuchet MS" w:hAnsi="Trebuchet MS"/>
          <w:iCs/>
          <w:noProof/>
          <w:snapToGrid w:val="0"/>
        </w:rPr>
        <w:t xml:space="preserve">chim. Rodica Sălăjan  </w:t>
      </w:r>
      <w:r w:rsidR="008D33A2" w:rsidRPr="00D9733F">
        <w:rPr>
          <w:rFonts w:ascii="Trebuchet MS" w:hAnsi="Trebuchet MS"/>
          <w:iCs/>
          <w:noProof/>
          <w:snapToGrid w:val="0"/>
        </w:rPr>
        <w:tab/>
      </w:r>
      <w:r w:rsidR="008D33A2" w:rsidRPr="00D9733F">
        <w:rPr>
          <w:rFonts w:ascii="Trebuchet MS" w:hAnsi="Trebuchet MS"/>
          <w:iCs/>
          <w:noProof/>
          <w:snapToGrid w:val="0"/>
        </w:rPr>
        <w:tab/>
      </w:r>
      <w:r w:rsidR="008D33A2" w:rsidRPr="00D9733F">
        <w:rPr>
          <w:rFonts w:ascii="Trebuchet MS" w:hAnsi="Trebuchet MS"/>
          <w:iCs/>
          <w:noProof/>
          <w:snapToGrid w:val="0"/>
        </w:rPr>
        <w:tab/>
      </w:r>
      <w:r w:rsidR="00446EC7">
        <w:rPr>
          <w:rFonts w:ascii="Trebuchet MS" w:hAnsi="Trebuchet MS"/>
          <w:iCs/>
          <w:noProof/>
          <w:snapToGrid w:val="0"/>
        </w:rPr>
        <w:t xml:space="preserve">                     </w:t>
      </w:r>
      <w:r w:rsidR="00A35618">
        <w:rPr>
          <w:rFonts w:ascii="Trebuchet MS" w:hAnsi="Trebuchet MS"/>
          <w:iCs/>
          <w:noProof/>
          <w:snapToGrid w:val="0"/>
        </w:rPr>
        <w:t xml:space="preserve"> </w:t>
      </w:r>
      <w:r w:rsidR="005F00ED">
        <w:rPr>
          <w:rFonts w:ascii="Trebuchet MS" w:hAnsi="Trebuchet MS"/>
          <w:iCs/>
          <w:noProof/>
          <w:snapToGrid w:val="0"/>
        </w:rPr>
        <w:t xml:space="preserve"> </w:t>
      </w:r>
      <w:r w:rsidR="006575D0">
        <w:rPr>
          <w:rFonts w:ascii="Trebuchet MS" w:hAnsi="Trebuchet MS"/>
          <w:iCs/>
          <w:noProof/>
          <w:snapToGrid w:val="0"/>
        </w:rPr>
        <w:t>g</w:t>
      </w:r>
      <w:r w:rsidR="005F00ED">
        <w:rPr>
          <w:rFonts w:ascii="Trebuchet MS" w:hAnsi="Trebuchet MS"/>
          <w:iCs/>
          <w:noProof/>
          <w:snapToGrid w:val="0"/>
        </w:rPr>
        <w:t>eograf Nicoleta Șomfele</w:t>
      </w:r>
      <w:r w:rsidR="00C23DB2">
        <w:rPr>
          <w:rFonts w:ascii="Trebuchet MS" w:hAnsi="Trebuchet MS"/>
          <w:iCs/>
          <w:noProof/>
          <w:snapToGrid w:val="0"/>
        </w:rPr>
        <w:t>an</w:t>
      </w:r>
    </w:p>
    <w:p w14:paraId="6490885F" w14:textId="270F40E6" w:rsidR="005F00ED" w:rsidRDefault="005F00ED" w:rsidP="00255AE3">
      <w:pPr>
        <w:pStyle w:val="Footer1"/>
        <w:rPr>
          <w:sz w:val="16"/>
          <w:szCs w:val="16"/>
        </w:rPr>
      </w:pPr>
    </w:p>
    <w:p w14:paraId="0F3984A9" w14:textId="13E0E27F" w:rsidR="000D1358" w:rsidRDefault="000D1358" w:rsidP="00255AE3">
      <w:pPr>
        <w:pStyle w:val="Footer1"/>
        <w:rPr>
          <w:sz w:val="16"/>
          <w:szCs w:val="16"/>
        </w:rPr>
      </w:pPr>
    </w:p>
    <w:p w14:paraId="0C84684A" w14:textId="22CA0DB8" w:rsidR="00BA4B93" w:rsidRDefault="00BA4B93" w:rsidP="00BA4B93">
      <w:pPr>
        <w:pStyle w:val="Footer1"/>
        <w:ind w:left="284"/>
        <w:rPr>
          <w:sz w:val="16"/>
          <w:szCs w:val="16"/>
        </w:rPr>
      </w:pPr>
      <w:r>
        <w:rPr>
          <w:sz w:val="16"/>
          <w:szCs w:val="16"/>
        </w:rPr>
        <w:t xml:space="preserve">AGENȚIA PENTRU PROTECȚIA MEDIULUI BISTRIȚA-NĂSĂUD                                                          </w:t>
      </w:r>
    </w:p>
    <w:p w14:paraId="4EA1A59D" w14:textId="77777777" w:rsidR="00BA4B93" w:rsidRPr="001B47C8" w:rsidRDefault="00BA4B93" w:rsidP="00BA4B93">
      <w:pPr>
        <w:pStyle w:val="Footer1"/>
        <w:ind w:left="284"/>
        <w:rPr>
          <w:sz w:val="16"/>
          <w:szCs w:val="16"/>
        </w:rPr>
      </w:pPr>
      <w:r>
        <w:rPr>
          <w:sz w:val="16"/>
          <w:szCs w:val="16"/>
        </w:rPr>
        <w:t>Strada Parcului, nr.20,</w:t>
      </w:r>
      <w:r w:rsidRPr="001B47C8">
        <w:rPr>
          <w:sz w:val="16"/>
          <w:szCs w:val="16"/>
        </w:rPr>
        <w:t xml:space="preserve"> B</w:t>
      </w:r>
      <w:r>
        <w:rPr>
          <w:sz w:val="16"/>
          <w:szCs w:val="16"/>
        </w:rPr>
        <w:t>istrița, jud. Bistrița-Năsăud, Cod poștal 420035</w:t>
      </w:r>
    </w:p>
    <w:p w14:paraId="2A5B63DC" w14:textId="1B5670B9" w:rsidR="00BA4B93" w:rsidRPr="00321B86" w:rsidRDefault="00BA4B93" w:rsidP="00BA4B93">
      <w:pPr>
        <w:pStyle w:val="Footer1"/>
        <w:ind w:left="284"/>
        <w:rPr>
          <w:color w:val="auto"/>
          <w:sz w:val="16"/>
          <w:szCs w:val="16"/>
        </w:rPr>
      </w:pPr>
      <w:r w:rsidRPr="001B47C8">
        <w:rPr>
          <w:sz w:val="16"/>
          <w:szCs w:val="16"/>
        </w:rPr>
        <w:t xml:space="preserve">Tel.: +4 </w:t>
      </w:r>
      <w:r w:rsidR="000832C1">
        <w:rPr>
          <w:sz w:val="16"/>
          <w:szCs w:val="16"/>
        </w:rPr>
        <w:t xml:space="preserve">0263224064  </w:t>
      </w:r>
      <w:r>
        <w:rPr>
          <w:sz w:val="16"/>
          <w:szCs w:val="16"/>
        </w:rPr>
        <w:t>Fax</w:t>
      </w:r>
      <w:r>
        <w:rPr>
          <w:sz w:val="16"/>
          <w:szCs w:val="16"/>
          <w:lang w:val="en-US"/>
        </w:rPr>
        <w:t>: +4 0263223709</w:t>
      </w:r>
      <w:r w:rsidR="000832C1">
        <w:rPr>
          <w:sz w:val="16"/>
          <w:szCs w:val="16"/>
        </w:rPr>
        <w:t xml:space="preserve"> </w:t>
      </w:r>
      <w:r>
        <w:rPr>
          <w:sz w:val="16"/>
          <w:szCs w:val="16"/>
        </w:rPr>
        <w:t xml:space="preserve"> </w:t>
      </w:r>
      <w:r w:rsidRPr="001B47C8">
        <w:rPr>
          <w:sz w:val="16"/>
          <w:szCs w:val="16"/>
        </w:rPr>
        <w:t xml:space="preserve">e-mail: </w:t>
      </w:r>
      <w:hyperlink r:id="rId14" w:history="1">
        <w:r w:rsidRPr="00DE5850">
          <w:rPr>
            <w:rStyle w:val="Hyperlink"/>
            <w:sz w:val="16"/>
            <w:szCs w:val="16"/>
          </w:rPr>
          <w:t>office@apmbn.anpm.ro</w:t>
        </w:r>
      </w:hyperlink>
      <w:r w:rsidR="000832C1">
        <w:rPr>
          <w:rStyle w:val="Hyperlink"/>
          <w:color w:val="auto"/>
          <w:sz w:val="16"/>
          <w:szCs w:val="16"/>
          <w:u w:val="none"/>
        </w:rPr>
        <w:t xml:space="preserve">  </w:t>
      </w:r>
      <w:r w:rsidRPr="00321B86">
        <w:rPr>
          <w:color w:val="auto"/>
          <w:sz w:val="16"/>
          <w:szCs w:val="16"/>
        </w:rPr>
        <w:t xml:space="preserve">website: </w:t>
      </w:r>
      <w:bookmarkEnd w:id="0"/>
      <w:bookmarkEnd w:id="1"/>
      <w:bookmarkEnd w:id="2"/>
      <w:bookmarkEnd w:id="3"/>
      <w:bookmarkEnd w:id="4"/>
      <w:bookmarkEnd w:id="5"/>
      <w:r>
        <w:rPr>
          <w:color w:val="auto"/>
          <w:sz w:val="16"/>
          <w:szCs w:val="16"/>
        </w:rPr>
        <w:fldChar w:fldCharType="begin"/>
      </w:r>
      <w:r>
        <w:rPr>
          <w:color w:val="auto"/>
          <w:sz w:val="16"/>
          <w:szCs w:val="16"/>
        </w:rPr>
        <w:instrText xml:space="preserve"> HYPERLINK "</w:instrText>
      </w:r>
      <w:r w:rsidRPr="008105B4">
        <w:rPr>
          <w:color w:val="auto"/>
          <w:sz w:val="16"/>
          <w:szCs w:val="16"/>
        </w:rPr>
        <w:instrText>http://apmbn.anpm.ro</w:instrText>
      </w:r>
      <w:r>
        <w:rPr>
          <w:color w:val="auto"/>
          <w:sz w:val="16"/>
          <w:szCs w:val="16"/>
        </w:rPr>
        <w:instrText xml:space="preserve">" </w:instrText>
      </w:r>
      <w:r>
        <w:rPr>
          <w:color w:val="auto"/>
          <w:sz w:val="16"/>
          <w:szCs w:val="16"/>
        </w:rPr>
        <w:fldChar w:fldCharType="separate"/>
      </w:r>
      <w:r w:rsidRPr="00DE5850">
        <w:rPr>
          <w:rStyle w:val="Hyperlink"/>
          <w:sz w:val="16"/>
          <w:szCs w:val="16"/>
        </w:rPr>
        <w:t>http://apmbn.anpm.ro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BA4B93" w:rsidRPr="007A6C9B" w14:paraId="5B1D7B82" w14:textId="77777777" w:rsidTr="00426520">
        <w:trPr>
          <w:trHeight w:val="254"/>
        </w:trPr>
        <w:tc>
          <w:tcPr>
            <w:tcW w:w="6579" w:type="dxa"/>
            <w:shd w:val="clear" w:color="auto" w:fill="auto"/>
            <w:vAlign w:val="center"/>
          </w:tcPr>
          <w:p w14:paraId="0F12B103" w14:textId="77777777" w:rsidR="00BA4B93" w:rsidRPr="007A6C9B" w:rsidRDefault="00BA4B93" w:rsidP="00426520">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227AEA4C" w14:textId="50870876" w:rsidR="00D447FB" w:rsidRPr="00097205" w:rsidRDefault="00D447FB" w:rsidP="002772CE">
      <w:pPr>
        <w:spacing w:after="0" w:line="360" w:lineRule="auto"/>
        <w:rPr>
          <w:rFonts w:ascii="Trebuchet MS" w:hAnsi="Trebuchet MS"/>
        </w:rPr>
      </w:pPr>
    </w:p>
    <w:sectPr w:rsidR="00D447FB" w:rsidRPr="00097205" w:rsidSect="009F186A">
      <w:headerReference w:type="default" r:id="rId15"/>
      <w:footerReference w:type="default" r:id="rId16"/>
      <w:headerReference w:type="first" r:id="rId17"/>
      <w:footerReference w:type="first" r:id="rId18"/>
      <w:pgSz w:w="11906" w:h="16838" w:code="9"/>
      <w:pgMar w:top="432" w:right="1008" w:bottom="432" w:left="1008" w:header="288"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651C2" w14:textId="77777777" w:rsidR="00AB185B" w:rsidRDefault="00AB185B" w:rsidP="00143ACD">
      <w:pPr>
        <w:spacing w:after="0" w:line="240" w:lineRule="auto"/>
      </w:pPr>
      <w:r>
        <w:separator/>
      </w:r>
    </w:p>
  </w:endnote>
  <w:endnote w:type="continuationSeparator" w:id="0">
    <w:p w14:paraId="628243D5" w14:textId="77777777" w:rsidR="00AB185B" w:rsidRDefault="00AB185B"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671E11C7" w:rsidR="00D62259" w:rsidRPr="00FE758C" w:rsidRDefault="004C0CE7">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160A9D">
              <w:rPr>
                <w:rFonts w:ascii="Trebuchet MS" w:hAnsi="Trebuchet MS"/>
                <w:b/>
                <w:bCs/>
                <w:noProof/>
                <w:sz w:val="16"/>
                <w:szCs w:val="16"/>
              </w:rPr>
              <w:t>5</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160A9D">
              <w:rPr>
                <w:rFonts w:ascii="Trebuchet MS" w:hAnsi="Trebuchet MS"/>
                <w:b/>
                <w:bCs/>
                <w:noProof/>
                <w:sz w:val="16"/>
                <w:szCs w:val="16"/>
              </w:rPr>
              <w:t>5</w:t>
            </w:r>
            <w:r w:rsidRPr="00FE758C">
              <w:rPr>
                <w:rFonts w:ascii="Trebuchet MS" w:hAnsi="Trebuchet MS"/>
                <w:b/>
                <w:bCs/>
                <w:sz w:val="16"/>
                <w:szCs w:val="16"/>
              </w:rPr>
              <w:fldChar w:fldCharType="end"/>
            </w:r>
          </w:p>
          <w:p w14:paraId="2AE612B1" w14:textId="12FF72A9" w:rsidR="00D61F63" w:rsidRPr="00D61F63" w:rsidRDefault="00D61F63" w:rsidP="002772CE">
            <w:pPr>
              <w:pStyle w:val="Antet"/>
              <w:rPr>
                <w:rFonts w:ascii="Trebuchet MS" w:hAnsi="Trebuchet MS"/>
                <w:sz w:val="16"/>
                <w:szCs w:val="16"/>
                <w:lang w:val="en-US"/>
              </w:rPr>
            </w:pPr>
            <w:r>
              <w:rPr>
                <w:rFonts w:ascii="Trebuchet MS" w:hAnsi="Trebuchet MS"/>
                <w:sz w:val="16"/>
                <w:szCs w:val="16"/>
              </w:rPr>
              <w:t xml:space="preserve"> </w:t>
            </w:r>
          </w:p>
          <w:p w14:paraId="4410F7E4" w14:textId="6B8AEF29" w:rsidR="0090061B" w:rsidRPr="00D62259" w:rsidRDefault="00AB185B"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5000B054" w:rsidR="004C0CE7" w:rsidRDefault="004C0CE7">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9F186A">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9F186A">
              <w:rPr>
                <w:rFonts w:ascii="Trebuchet MS" w:hAnsi="Trebuchet MS"/>
                <w:b/>
                <w:bCs/>
                <w:noProof/>
                <w:sz w:val="16"/>
                <w:szCs w:val="16"/>
              </w:rPr>
              <w:t>5</w:t>
            </w:r>
            <w:r w:rsidRPr="00FE758C">
              <w:rPr>
                <w:rFonts w:ascii="Trebuchet MS" w:hAnsi="Trebuchet MS"/>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ECE26" w14:textId="77777777" w:rsidR="00AB185B" w:rsidRDefault="00AB185B" w:rsidP="00143ACD">
      <w:pPr>
        <w:spacing w:after="0" w:line="240" w:lineRule="auto"/>
      </w:pPr>
      <w:r>
        <w:separator/>
      </w:r>
    </w:p>
  </w:footnote>
  <w:footnote w:type="continuationSeparator" w:id="0">
    <w:p w14:paraId="363227E9" w14:textId="77777777" w:rsidR="00AB185B" w:rsidRDefault="00AB185B"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6182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B3710B"/>
    <w:multiLevelType w:val="hybridMultilevel"/>
    <w:tmpl w:val="CAB8A370"/>
    <w:lvl w:ilvl="0" w:tplc="307C680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455BB9"/>
    <w:multiLevelType w:val="hybridMultilevel"/>
    <w:tmpl w:val="BB380042"/>
    <w:lvl w:ilvl="0" w:tplc="0409000F">
      <w:start w:val="5"/>
      <w:numFmt w:val="decimal"/>
      <w:lvlText w:val="%1."/>
      <w:lvlJc w:val="left"/>
      <w:pPr>
        <w:tabs>
          <w:tab w:val="num" w:pos="720"/>
        </w:tabs>
        <w:ind w:left="720" w:hanging="360"/>
      </w:pPr>
      <w:rPr>
        <w:rFonts w:cs="Times New Roman" w:hint="default"/>
      </w:rPr>
    </w:lvl>
    <w:lvl w:ilvl="1" w:tplc="04090005">
      <w:start w:val="1"/>
      <w:numFmt w:val="bullet"/>
      <w:lvlText w:val=""/>
      <w:lvlJc w:val="left"/>
      <w:pPr>
        <w:tabs>
          <w:tab w:val="num" w:pos="1800"/>
        </w:tabs>
        <w:ind w:left="1800" w:hanging="360"/>
      </w:pPr>
      <w:rPr>
        <w:rFonts w:ascii="Wingdings" w:hAnsi="Wingdings" w:hint="default"/>
      </w:rPr>
    </w:lvl>
    <w:lvl w:ilvl="2" w:tplc="3726F7C6">
      <w:numFmt w:val="bullet"/>
      <w:lvlText w:val="-"/>
      <w:lvlJc w:val="left"/>
      <w:pPr>
        <w:ind w:left="2520" w:hanging="360"/>
      </w:pPr>
      <w:rPr>
        <w:rFonts w:ascii="Times New Roman" w:eastAsia="Times New Roman" w:hAnsi="Times New Roman" w:cs="Times New Roman" w:hint="default"/>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 w15:restartNumberingAfterBreak="0">
    <w:nsid w:val="0E6862EC"/>
    <w:multiLevelType w:val="hybridMultilevel"/>
    <w:tmpl w:val="8618D7A8"/>
    <w:lvl w:ilvl="0" w:tplc="A9444706">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26412"/>
    <w:multiLevelType w:val="hybridMultilevel"/>
    <w:tmpl w:val="72B63BE0"/>
    <w:lvl w:ilvl="0" w:tplc="8B4C593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CE10D51"/>
    <w:multiLevelType w:val="hybridMultilevel"/>
    <w:tmpl w:val="3B8CDC6C"/>
    <w:lvl w:ilvl="0" w:tplc="D790655A">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E791F97"/>
    <w:multiLevelType w:val="hybridMultilevel"/>
    <w:tmpl w:val="21FC1E20"/>
    <w:lvl w:ilvl="0" w:tplc="FF889CD8">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7" w15:restartNumberingAfterBreak="0">
    <w:nsid w:val="443566D5"/>
    <w:multiLevelType w:val="hybridMultilevel"/>
    <w:tmpl w:val="3376C1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6634B6"/>
    <w:multiLevelType w:val="hybridMultilevel"/>
    <w:tmpl w:val="AFEA4146"/>
    <w:lvl w:ilvl="0" w:tplc="D790655A">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5E462F0"/>
    <w:multiLevelType w:val="hybridMultilevel"/>
    <w:tmpl w:val="AD900E7E"/>
    <w:lvl w:ilvl="0" w:tplc="D790655A">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0A975E2"/>
    <w:multiLevelType w:val="hybridMultilevel"/>
    <w:tmpl w:val="770C6B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990581"/>
    <w:multiLevelType w:val="hybridMultilevel"/>
    <w:tmpl w:val="CD608F2A"/>
    <w:lvl w:ilvl="0" w:tplc="5EBCC51E">
      <w:start w:val="2"/>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3" w15:restartNumberingAfterBreak="0">
    <w:nsid w:val="6A8A7781"/>
    <w:multiLevelType w:val="hybridMultilevel"/>
    <w:tmpl w:val="EAAED57A"/>
    <w:lvl w:ilvl="0" w:tplc="04090001">
      <w:start w:val="1"/>
      <w:numFmt w:val="bullet"/>
      <w:lvlText w:val=""/>
      <w:lvlJc w:val="left"/>
      <w:pPr>
        <w:tabs>
          <w:tab w:val="num" w:pos="720"/>
        </w:tabs>
        <w:ind w:left="720" w:hanging="360"/>
      </w:pPr>
      <w:rPr>
        <w:rFonts w:ascii="Symbol" w:hAnsi="Symbol" w:hint="default"/>
      </w:rPr>
    </w:lvl>
    <w:lvl w:ilvl="1" w:tplc="0418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C21ADC"/>
    <w:multiLevelType w:val="hybridMultilevel"/>
    <w:tmpl w:val="0C987F8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5615BE8"/>
    <w:multiLevelType w:val="hybridMultilevel"/>
    <w:tmpl w:val="31A046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A015B9F"/>
    <w:multiLevelType w:val="hybridMultilevel"/>
    <w:tmpl w:val="50F6607A"/>
    <w:lvl w:ilvl="0" w:tplc="D790655A">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3"/>
  </w:num>
  <w:num w:numId="4">
    <w:abstractNumId w:val="4"/>
  </w:num>
  <w:num w:numId="5">
    <w:abstractNumId w:val="11"/>
  </w:num>
  <w:num w:numId="6">
    <w:abstractNumId w:val="6"/>
  </w:num>
  <w:num w:numId="7">
    <w:abstractNumId w:val="1"/>
  </w:num>
  <w:num w:numId="8">
    <w:abstractNumId w:val="7"/>
  </w:num>
  <w:num w:numId="9">
    <w:abstractNumId w:val="3"/>
  </w:num>
  <w:num w:numId="10">
    <w:abstractNumId w:val="14"/>
  </w:num>
  <w:num w:numId="11">
    <w:abstractNumId w:val="0"/>
  </w:num>
  <w:num w:numId="12">
    <w:abstractNumId w:val="2"/>
  </w:num>
  <w:num w:numId="13">
    <w:abstractNumId w:val="10"/>
  </w:num>
  <w:num w:numId="14">
    <w:abstractNumId w:val="5"/>
  </w:num>
  <w:num w:numId="15">
    <w:abstractNumId w:val="16"/>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790"/>
    <w:rsid w:val="0000158C"/>
    <w:rsid w:val="00002036"/>
    <w:rsid w:val="00002B30"/>
    <w:rsid w:val="00002C90"/>
    <w:rsid w:val="00007196"/>
    <w:rsid w:val="00007DB1"/>
    <w:rsid w:val="00011641"/>
    <w:rsid w:val="00011845"/>
    <w:rsid w:val="00013949"/>
    <w:rsid w:val="00016782"/>
    <w:rsid w:val="00023980"/>
    <w:rsid w:val="000240BF"/>
    <w:rsid w:val="0002716B"/>
    <w:rsid w:val="000302B2"/>
    <w:rsid w:val="000346D7"/>
    <w:rsid w:val="000354AD"/>
    <w:rsid w:val="00042469"/>
    <w:rsid w:val="0004343F"/>
    <w:rsid w:val="0004416A"/>
    <w:rsid w:val="000479EB"/>
    <w:rsid w:val="00051CD4"/>
    <w:rsid w:val="0005453D"/>
    <w:rsid w:val="00057B18"/>
    <w:rsid w:val="00060C59"/>
    <w:rsid w:val="00065FA8"/>
    <w:rsid w:val="00066BFA"/>
    <w:rsid w:val="00072C4D"/>
    <w:rsid w:val="0007334D"/>
    <w:rsid w:val="00080BF2"/>
    <w:rsid w:val="000832C1"/>
    <w:rsid w:val="00087A8A"/>
    <w:rsid w:val="00091D3A"/>
    <w:rsid w:val="000931EB"/>
    <w:rsid w:val="00094892"/>
    <w:rsid w:val="00095B6F"/>
    <w:rsid w:val="00096675"/>
    <w:rsid w:val="00097205"/>
    <w:rsid w:val="000A5792"/>
    <w:rsid w:val="000B1BD2"/>
    <w:rsid w:val="000B3E29"/>
    <w:rsid w:val="000B6450"/>
    <w:rsid w:val="000B6580"/>
    <w:rsid w:val="000C0E50"/>
    <w:rsid w:val="000D1358"/>
    <w:rsid w:val="000D4587"/>
    <w:rsid w:val="000D7CB0"/>
    <w:rsid w:val="000E1D72"/>
    <w:rsid w:val="000E1DC5"/>
    <w:rsid w:val="000F187E"/>
    <w:rsid w:val="000F1AF0"/>
    <w:rsid w:val="00102566"/>
    <w:rsid w:val="00105AD9"/>
    <w:rsid w:val="001106DF"/>
    <w:rsid w:val="00117030"/>
    <w:rsid w:val="00122934"/>
    <w:rsid w:val="0012293D"/>
    <w:rsid w:val="0012461F"/>
    <w:rsid w:val="00134C12"/>
    <w:rsid w:val="001353C4"/>
    <w:rsid w:val="001363DC"/>
    <w:rsid w:val="001369CA"/>
    <w:rsid w:val="001401CF"/>
    <w:rsid w:val="00143ACD"/>
    <w:rsid w:val="00144BE5"/>
    <w:rsid w:val="00145B0C"/>
    <w:rsid w:val="00150C54"/>
    <w:rsid w:val="0015652F"/>
    <w:rsid w:val="001568E5"/>
    <w:rsid w:val="00160A9D"/>
    <w:rsid w:val="001635C2"/>
    <w:rsid w:val="00176E3F"/>
    <w:rsid w:val="001776B5"/>
    <w:rsid w:val="00177804"/>
    <w:rsid w:val="0018245F"/>
    <w:rsid w:val="001834DD"/>
    <w:rsid w:val="00186C77"/>
    <w:rsid w:val="0019006F"/>
    <w:rsid w:val="001906B5"/>
    <w:rsid w:val="001924A7"/>
    <w:rsid w:val="00196B46"/>
    <w:rsid w:val="001A1A09"/>
    <w:rsid w:val="001A3150"/>
    <w:rsid w:val="001B04D8"/>
    <w:rsid w:val="001B47C8"/>
    <w:rsid w:val="001B52E4"/>
    <w:rsid w:val="001B56FA"/>
    <w:rsid w:val="001C57B6"/>
    <w:rsid w:val="001C6F2F"/>
    <w:rsid w:val="001D1ADC"/>
    <w:rsid w:val="001E1C98"/>
    <w:rsid w:val="001E2633"/>
    <w:rsid w:val="001E39F9"/>
    <w:rsid w:val="001E7EA9"/>
    <w:rsid w:val="002015C9"/>
    <w:rsid w:val="002037B9"/>
    <w:rsid w:val="0020729F"/>
    <w:rsid w:val="00212152"/>
    <w:rsid w:val="002141D8"/>
    <w:rsid w:val="00222353"/>
    <w:rsid w:val="0022296C"/>
    <w:rsid w:val="002261BA"/>
    <w:rsid w:val="00241841"/>
    <w:rsid w:val="00241D23"/>
    <w:rsid w:val="00245645"/>
    <w:rsid w:val="00254321"/>
    <w:rsid w:val="00254EFB"/>
    <w:rsid w:val="00255AE3"/>
    <w:rsid w:val="00264698"/>
    <w:rsid w:val="00267B26"/>
    <w:rsid w:val="00272EFC"/>
    <w:rsid w:val="00275718"/>
    <w:rsid w:val="00276B2A"/>
    <w:rsid w:val="002772CE"/>
    <w:rsid w:val="00280E4F"/>
    <w:rsid w:val="002831FA"/>
    <w:rsid w:val="00283915"/>
    <w:rsid w:val="002A1239"/>
    <w:rsid w:val="002A14FC"/>
    <w:rsid w:val="002A3876"/>
    <w:rsid w:val="002A6C90"/>
    <w:rsid w:val="002B02E0"/>
    <w:rsid w:val="002B295D"/>
    <w:rsid w:val="002B48EC"/>
    <w:rsid w:val="002B7462"/>
    <w:rsid w:val="002C1D9D"/>
    <w:rsid w:val="002C4040"/>
    <w:rsid w:val="002C49C8"/>
    <w:rsid w:val="002C56D7"/>
    <w:rsid w:val="002C7234"/>
    <w:rsid w:val="002C76DF"/>
    <w:rsid w:val="002C7A0C"/>
    <w:rsid w:val="002D5D7A"/>
    <w:rsid w:val="002D6B32"/>
    <w:rsid w:val="002D7417"/>
    <w:rsid w:val="002E02B0"/>
    <w:rsid w:val="002E6FBC"/>
    <w:rsid w:val="002F1943"/>
    <w:rsid w:val="002F3094"/>
    <w:rsid w:val="002F32B8"/>
    <w:rsid w:val="002F6DA3"/>
    <w:rsid w:val="002F7FA1"/>
    <w:rsid w:val="00301E49"/>
    <w:rsid w:val="00304B5F"/>
    <w:rsid w:val="003051F0"/>
    <w:rsid w:val="00305307"/>
    <w:rsid w:val="003143C5"/>
    <w:rsid w:val="00320EBD"/>
    <w:rsid w:val="003217FA"/>
    <w:rsid w:val="00321940"/>
    <w:rsid w:val="0032277F"/>
    <w:rsid w:val="003244E0"/>
    <w:rsid w:val="00332A6F"/>
    <w:rsid w:val="00335BDD"/>
    <w:rsid w:val="00342674"/>
    <w:rsid w:val="00346D0A"/>
    <w:rsid w:val="00350505"/>
    <w:rsid w:val="0035203A"/>
    <w:rsid w:val="00354326"/>
    <w:rsid w:val="0036456F"/>
    <w:rsid w:val="00376B0B"/>
    <w:rsid w:val="003809B0"/>
    <w:rsid w:val="003837BA"/>
    <w:rsid w:val="0039052C"/>
    <w:rsid w:val="00395FED"/>
    <w:rsid w:val="00397F2D"/>
    <w:rsid w:val="003A273C"/>
    <w:rsid w:val="003A32DB"/>
    <w:rsid w:val="003A3F1E"/>
    <w:rsid w:val="003A4171"/>
    <w:rsid w:val="003A48FB"/>
    <w:rsid w:val="003A582D"/>
    <w:rsid w:val="003B0746"/>
    <w:rsid w:val="003B16AC"/>
    <w:rsid w:val="003B2437"/>
    <w:rsid w:val="003B7609"/>
    <w:rsid w:val="003B7F99"/>
    <w:rsid w:val="003C0FAB"/>
    <w:rsid w:val="003C20C0"/>
    <w:rsid w:val="003C5210"/>
    <w:rsid w:val="003D0421"/>
    <w:rsid w:val="003D3869"/>
    <w:rsid w:val="003D4671"/>
    <w:rsid w:val="003D4C23"/>
    <w:rsid w:val="003D4CC9"/>
    <w:rsid w:val="003D58FF"/>
    <w:rsid w:val="003D72BD"/>
    <w:rsid w:val="003E15CD"/>
    <w:rsid w:val="003E2928"/>
    <w:rsid w:val="003E44D1"/>
    <w:rsid w:val="003E69B0"/>
    <w:rsid w:val="003E6FE0"/>
    <w:rsid w:val="003F1DD0"/>
    <w:rsid w:val="003F38D5"/>
    <w:rsid w:val="003F48B6"/>
    <w:rsid w:val="003F568F"/>
    <w:rsid w:val="004060D7"/>
    <w:rsid w:val="0041426B"/>
    <w:rsid w:val="00414771"/>
    <w:rsid w:val="00422E40"/>
    <w:rsid w:val="004232FD"/>
    <w:rsid w:val="00424507"/>
    <w:rsid w:val="0042544E"/>
    <w:rsid w:val="00426DBC"/>
    <w:rsid w:val="00431F20"/>
    <w:rsid w:val="0043265C"/>
    <w:rsid w:val="00444501"/>
    <w:rsid w:val="004449F3"/>
    <w:rsid w:val="00446E64"/>
    <w:rsid w:val="00446EC7"/>
    <w:rsid w:val="004473AD"/>
    <w:rsid w:val="00453F1D"/>
    <w:rsid w:val="004549C5"/>
    <w:rsid w:val="00457208"/>
    <w:rsid w:val="004621C1"/>
    <w:rsid w:val="00463AB2"/>
    <w:rsid w:val="00465268"/>
    <w:rsid w:val="00467A63"/>
    <w:rsid w:val="00470505"/>
    <w:rsid w:val="004742FF"/>
    <w:rsid w:val="0047507C"/>
    <w:rsid w:val="004771D2"/>
    <w:rsid w:val="004778C8"/>
    <w:rsid w:val="00482A9D"/>
    <w:rsid w:val="00482EF6"/>
    <w:rsid w:val="00487AE6"/>
    <w:rsid w:val="004A3D76"/>
    <w:rsid w:val="004A54D4"/>
    <w:rsid w:val="004A5C08"/>
    <w:rsid w:val="004A6484"/>
    <w:rsid w:val="004A78A7"/>
    <w:rsid w:val="004B633D"/>
    <w:rsid w:val="004B7417"/>
    <w:rsid w:val="004C0CE7"/>
    <w:rsid w:val="004C7186"/>
    <w:rsid w:val="004D0B84"/>
    <w:rsid w:val="004D3040"/>
    <w:rsid w:val="004D4792"/>
    <w:rsid w:val="004D6E49"/>
    <w:rsid w:val="004E0F04"/>
    <w:rsid w:val="004E244A"/>
    <w:rsid w:val="004E2AD9"/>
    <w:rsid w:val="004E3194"/>
    <w:rsid w:val="004F0F51"/>
    <w:rsid w:val="005028B3"/>
    <w:rsid w:val="00511A09"/>
    <w:rsid w:val="0051560F"/>
    <w:rsid w:val="00522CEE"/>
    <w:rsid w:val="00527CBC"/>
    <w:rsid w:val="0053065D"/>
    <w:rsid w:val="005307AF"/>
    <w:rsid w:val="00530D94"/>
    <w:rsid w:val="00532E96"/>
    <w:rsid w:val="0053586E"/>
    <w:rsid w:val="00537920"/>
    <w:rsid w:val="00542402"/>
    <w:rsid w:val="00547B1C"/>
    <w:rsid w:val="00550D81"/>
    <w:rsid w:val="005618F9"/>
    <w:rsid w:val="00561F93"/>
    <w:rsid w:val="00566593"/>
    <w:rsid w:val="005747BE"/>
    <w:rsid w:val="00584D5D"/>
    <w:rsid w:val="005950AE"/>
    <w:rsid w:val="005A292A"/>
    <w:rsid w:val="005B16CD"/>
    <w:rsid w:val="005B24BB"/>
    <w:rsid w:val="005B2663"/>
    <w:rsid w:val="005B4533"/>
    <w:rsid w:val="005B728A"/>
    <w:rsid w:val="005B792C"/>
    <w:rsid w:val="005C4BCD"/>
    <w:rsid w:val="005C75DF"/>
    <w:rsid w:val="005C7602"/>
    <w:rsid w:val="005D0719"/>
    <w:rsid w:val="005D0FAC"/>
    <w:rsid w:val="005D1385"/>
    <w:rsid w:val="005D1B0D"/>
    <w:rsid w:val="005D21BC"/>
    <w:rsid w:val="005D5093"/>
    <w:rsid w:val="005D71EF"/>
    <w:rsid w:val="005D77D3"/>
    <w:rsid w:val="005D7FE1"/>
    <w:rsid w:val="005E4B4B"/>
    <w:rsid w:val="005E720E"/>
    <w:rsid w:val="005F00ED"/>
    <w:rsid w:val="005F30A4"/>
    <w:rsid w:val="005F5820"/>
    <w:rsid w:val="0060185E"/>
    <w:rsid w:val="00607DF8"/>
    <w:rsid w:val="006154F1"/>
    <w:rsid w:val="006254E1"/>
    <w:rsid w:val="006269DC"/>
    <w:rsid w:val="00627890"/>
    <w:rsid w:val="00630B55"/>
    <w:rsid w:val="00631289"/>
    <w:rsid w:val="006346BA"/>
    <w:rsid w:val="00640F4A"/>
    <w:rsid w:val="00654AE1"/>
    <w:rsid w:val="00656C1B"/>
    <w:rsid w:val="006575D0"/>
    <w:rsid w:val="00663712"/>
    <w:rsid w:val="006652A0"/>
    <w:rsid w:val="00666B1D"/>
    <w:rsid w:val="006773D0"/>
    <w:rsid w:val="00677597"/>
    <w:rsid w:val="006804B8"/>
    <w:rsid w:val="006811E4"/>
    <w:rsid w:val="006817EF"/>
    <w:rsid w:val="00682977"/>
    <w:rsid w:val="00685B2B"/>
    <w:rsid w:val="006A1311"/>
    <w:rsid w:val="006A1AB4"/>
    <w:rsid w:val="006A261F"/>
    <w:rsid w:val="006B044B"/>
    <w:rsid w:val="006B2EA6"/>
    <w:rsid w:val="006D65DB"/>
    <w:rsid w:val="006F1424"/>
    <w:rsid w:val="006F4111"/>
    <w:rsid w:val="006F43C0"/>
    <w:rsid w:val="006F6A4E"/>
    <w:rsid w:val="006F7D92"/>
    <w:rsid w:val="00702A75"/>
    <w:rsid w:val="007078D3"/>
    <w:rsid w:val="00710A29"/>
    <w:rsid w:val="00712C1E"/>
    <w:rsid w:val="00723C90"/>
    <w:rsid w:val="007263DF"/>
    <w:rsid w:val="007314A8"/>
    <w:rsid w:val="0073339A"/>
    <w:rsid w:val="00735F35"/>
    <w:rsid w:val="007377F4"/>
    <w:rsid w:val="0074128E"/>
    <w:rsid w:val="0075188F"/>
    <w:rsid w:val="00752753"/>
    <w:rsid w:val="00753CCD"/>
    <w:rsid w:val="007618CC"/>
    <w:rsid w:val="00764B1B"/>
    <w:rsid w:val="0077513D"/>
    <w:rsid w:val="00782DD8"/>
    <w:rsid w:val="00786348"/>
    <w:rsid w:val="007873B3"/>
    <w:rsid w:val="00790111"/>
    <w:rsid w:val="007936B8"/>
    <w:rsid w:val="007A2098"/>
    <w:rsid w:val="007A4C6C"/>
    <w:rsid w:val="007A4D94"/>
    <w:rsid w:val="007A6B0D"/>
    <w:rsid w:val="007A768C"/>
    <w:rsid w:val="007B04DA"/>
    <w:rsid w:val="007B1AB4"/>
    <w:rsid w:val="007B29CE"/>
    <w:rsid w:val="007B41C8"/>
    <w:rsid w:val="007B6FB9"/>
    <w:rsid w:val="007C1802"/>
    <w:rsid w:val="007C437C"/>
    <w:rsid w:val="007C4DA7"/>
    <w:rsid w:val="007D4496"/>
    <w:rsid w:val="007D4A5C"/>
    <w:rsid w:val="007E1D6A"/>
    <w:rsid w:val="007E6483"/>
    <w:rsid w:val="007E7CBE"/>
    <w:rsid w:val="007F24A7"/>
    <w:rsid w:val="007F39EA"/>
    <w:rsid w:val="007F3E59"/>
    <w:rsid w:val="0080001A"/>
    <w:rsid w:val="0080306E"/>
    <w:rsid w:val="00803CBC"/>
    <w:rsid w:val="00805FA2"/>
    <w:rsid w:val="0081504B"/>
    <w:rsid w:val="00815862"/>
    <w:rsid w:val="00815904"/>
    <w:rsid w:val="0082150E"/>
    <w:rsid w:val="00824C10"/>
    <w:rsid w:val="00824D5E"/>
    <w:rsid w:val="00826EF5"/>
    <w:rsid w:val="0083044E"/>
    <w:rsid w:val="00833170"/>
    <w:rsid w:val="00835DEB"/>
    <w:rsid w:val="00841120"/>
    <w:rsid w:val="0084554A"/>
    <w:rsid w:val="008507D9"/>
    <w:rsid w:val="00851AA1"/>
    <w:rsid w:val="00852262"/>
    <w:rsid w:val="008631FB"/>
    <w:rsid w:val="008656B8"/>
    <w:rsid w:val="00867C96"/>
    <w:rsid w:val="00874531"/>
    <w:rsid w:val="0088085E"/>
    <w:rsid w:val="00881C84"/>
    <w:rsid w:val="00882198"/>
    <w:rsid w:val="00885979"/>
    <w:rsid w:val="008906F2"/>
    <w:rsid w:val="0089221D"/>
    <w:rsid w:val="008A0E77"/>
    <w:rsid w:val="008A3FDB"/>
    <w:rsid w:val="008B5431"/>
    <w:rsid w:val="008C2505"/>
    <w:rsid w:val="008C4E28"/>
    <w:rsid w:val="008C6BBF"/>
    <w:rsid w:val="008C6E85"/>
    <w:rsid w:val="008C7811"/>
    <w:rsid w:val="008D1503"/>
    <w:rsid w:val="008D246C"/>
    <w:rsid w:val="008D292A"/>
    <w:rsid w:val="008D33A2"/>
    <w:rsid w:val="008D4D97"/>
    <w:rsid w:val="008E19DC"/>
    <w:rsid w:val="008E23C4"/>
    <w:rsid w:val="0090061B"/>
    <w:rsid w:val="009013AD"/>
    <w:rsid w:val="00902EE9"/>
    <w:rsid w:val="00906A06"/>
    <w:rsid w:val="00907433"/>
    <w:rsid w:val="009142A5"/>
    <w:rsid w:val="00916501"/>
    <w:rsid w:val="00922FF3"/>
    <w:rsid w:val="009317A7"/>
    <w:rsid w:val="0093206B"/>
    <w:rsid w:val="00937A44"/>
    <w:rsid w:val="00943110"/>
    <w:rsid w:val="00944D63"/>
    <w:rsid w:val="0096387A"/>
    <w:rsid w:val="009669C7"/>
    <w:rsid w:val="00967B20"/>
    <w:rsid w:val="00970DD7"/>
    <w:rsid w:val="009719DC"/>
    <w:rsid w:val="00975BED"/>
    <w:rsid w:val="00976201"/>
    <w:rsid w:val="0097677D"/>
    <w:rsid w:val="009804F8"/>
    <w:rsid w:val="009808A2"/>
    <w:rsid w:val="00990460"/>
    <w:rsid w:val="0099070A"/>
    <w:rsid w:val="00995F76"/>
    <w:rsid w:val="009971F4"/>
    <w:rsid w:val="009A1BDB"/>
    <w:rsid w:val="009A3973"/>
    <w:rsid w:val="009A7FE4"/>
    <w:rsid w:val="009B480A"/>
    <w:rsid w:val="009B5F83"/>
    <w:rsid w:val="009B71EA"/>
    <w:rsid w:val="009D2996"/>
    <w:rsid w:val="009D3F9D"/>
    <w:rsid w:val="009E17E1"/>
    <w:rsid w:val="009E6B23"/>
    <w:rsid w:val="009E6DE5"/>
    <w:rsid w:val="009E70FC"/>
    <w:rsid w:val="009F186A"/>
    <w:rsid w:val="009F6583"/>
    <w:rsid w:val="009F6A39"/>
    <w:rsid w:val="00A01C67"/>
    <w:rsid w:val="00A03076"/>
    <w:rsid w:val="00A043E5"/>
    <w:rsid w:val="00A047DE"/>
    <w:rsid w:val="00A051DA"/>
    <w:rsid w:val="00A0689B"/>
    <w:rsid w:val="00A0719A"/>
    <w:rsid w:val="00A2050F"/>
    <w:rsid w:val="00A2330B"/>
    <w:rsid w:val="00A309A9"/>
    <w:rsid w:val="00A35618"/>
    <w:rsid w:val="00A40026"/>
    <w:rsid w:val="00A50CB7"/>
    <w:rsid w:val="00A61398"/>
    <w:rsid w:val="00A61DAF"/>
    <w:rsid w:val="00A63F6E"/>
    <w:rsid w:val="00A6499C"/>
    <w:rsid w:val="00A66068"/>
    <w:rsid w:val="00A7212A"/>
    <w:rsid w:val="00A72250"/>
    <w:rsid w:val="00A75A08"/>
    <w:rsid w:val="00A86C18"/>
    <w:rsid w:val="00A906B5"/>
    <w:rsid w:val="00A9396A"/>
    <w:rsid w:val="00AA0EAA"/>
    <w:rsid w:val="00AA24C5"/>
    <w:rsid w:val="00AA3B25"/>
    <w:rsid w:val="00AA74F1"/>
    <w:rsid w:val="00AB185B"/>
    <w:rsid w:val="00AB665A"/>
    <w:rsid w:val="00AC0494"/>
    <w:rsid w:val="00AD022B"/>
    <w:rsid w:val="00AD0CD7"/>
    <w:rsid w:val="00AE0677"/>
    <w:rsid w:val="00AE6D83"/>
    <w:rsid w:val="00AF6761"/>
    <w:rsid w:val="00B00BF5"/>
    <w:rsid w:val="00B02BCB"/>
    <w:rsid w:val="00B06F8F"/>
    <w:rsid w:val="00B070AE"/>
    <w:rsid w:val="00B102B9"/>
    <w:rsid w:val="00B104A2"/>
    <w:rsid w:val="00B122DF"/>
    <w:rsid w:val="00B15E24"/>
    <w:rsid w:val="00B17E0B"/>
    <w:rsid w:val="00B21630"/>
    <w:rsid w:val="00B217F4"/>
    <w:rsid w:val="00B351D2"/>
    <w:rsid w:val="00B43F2D"/>
    <w:rsid w:val="00B50591"/>
    <w:rsid w:val="00B5097E"/>
    <w:rsid w:val="00B512E4"/>
    <w:rsid w:val="00B53EB8"/>
    <w:rsid w:val="00B63778"/>
    <w:rsid w:val="00B64F8A"/>
    <w:rsid w:val="00B66053"/>
    <w:rsid w:val="00B70CA0"/>
    <w:rsid w:val="00B75011"/>
    <w:rsid w:val="00B84808"/>
    <w:rsid w:val="00B85359"/>
    <w:rsid w:val="00B86F78"/>
    <w:rsid w:val="00B9052A"/>
    <w:rsid w:val="00B94D5F"/>
    <w:rsid w:val="00B95F2B"/>
    <w:rsid w:val="00BA110C"/>
    <w:rsid w:val="00BA1388"/>
    <w:rsid w:val="00BA38A2"/>
    <w:rsid w:val="00BA4B93"/>
    <w:rsid w:val="00BA773A"/>
    <w:rsid w:val="00BB21EA"/>
    <w:rsid w:val="00BC485D"/>
    <w:rsid w:val="00BD1868"/>
    <w:rsid w:val="00BE0746"/>
    <w:rsid w:val="00BE2A9A"/>
    <w:rsid w:val="00BE40F8"/>
    <w:rsid w:val="00BE42A5"/>
    <w:rsid w:val="00BE43A4"/>
    <w:rsid w:val="00BF1957"/>
    <w:rsid w:val="00BF57D0"/>
    <w:rsid w:val="00BF7717"/>
    <w:rsid w:val="00C00ECE"/>
    <w:rsid w:val="00C02D41"/>
    <w:rsid w:val="00C02DFA"/>
    <w:rsid w:val="00C10076"/>
    <w:rsid w:val="00C1015C"/>
    <w:rsid w:val="00C12756"/>
    <w:rsid w:val="00C14C89"/>
    <w:rsid w:val="00C2055D"/>
    <w:rsid w:val="00C23DB2"/>
    <w:rsid w:val="00C401D1"/>
    <w:rsid w:val="00C42794"/>
    <w:rsid w:val="00C501E6"/>
    <w:rsid w:val="00C527EE"/>
    <w:rsid w:val="00C545F6"/>
    <w:rsid w:val="00C61669"/>
    <w:rsid w:val="00C61733"/>
    <w:rsid w:val="00C64282"/>
    <w:rsid w:val="00C66B52"/>
    <w:rsid w:val="00C7040B"/>
    <w:rsid w:val="00C81EF2"/>
    <w:rsid w:val="00C84A3A"/>
    <w:rsid w:val="00C91099"/>
    <w:rsid w:val="00C92AF6"/>
    <w:rsid w:val="00C9365E"/>
    <w:rsid w:val="00C93700"/>
    <w:rsid w:val="00C93864"/>
    <w:rsid w:val="00C95C3F"/>
    <w:rsid w:val="00CA526D"/>
    <w:rsid w:val="00CA5887"/>
    <w:rsid w:val="00CB1FD5"/>
    <w:rsid w:val="00CB3078"/>
    <w:rsid w:val="00CC0068"/>
    <w:rsid w:val="00CC0BF3"/>
    <w:rsid w:val="00CC12FC"/>
    <w:rsid w:val="00CC32DE"/>
    <w:rsid w:val="00CD458E"/>
    <w:rsid w:val="00CD63B8"/>
    <w:rsid w:val="00CE2617"/>
    <w:rsid w:val="00CE3E77"/>
    <w:rsid w:val="00CF0B63"/>
    <w:rsid w:val="00CF30EB"/>
    <w:rsid w:val="00D0050C"/>
    <w:rsid w:val="00D0136A"/>
    <w:rsid w:val="00D01BBC"/>
    <w:rsid w:val="00D0357F"/>
    <w:rsid w:val="00D10795"/>
    <w:rsid w:val="00D145DA"/>
    <w:rsid w:val="00D1499F"/>
    <w:rsid w:val="00D22A3F"/>
    <w:rsid w:val="00D302E6"/>
    <w:rsid w:val="00D30818"/>
    <w:rsid w:val="00D356FA"/>
    <w:rsid w:val="00D41783"/>
    <w:rsid w:val="00D447FB"/>
    <w:rsid w:val="00D45782"/>
    <w:rsid w:val="00D5326E"/>
    <w:rsid w:val="00D53896"/>
    <w:rsid w:val="00D60391"/>
    <w:rsid w:val="00D61CBA"/>
    <w:rsid w:val="00D61F63"/>
    <w:rsid w:val="00D62259"/>
    <w:rsid w:val="00D63FCC"/>
    <w:rsid w:val="00D751D3"/>
    <w:rsid w:val="00D81199"/>
    <w:rsid w:val="00D816B2"/>
    <w:rsid w:val="00D83419"/>
    <w:rsid w:val="00D8381D"/>
    <w:rsid w:val="00D9733F"/>
    <w:rsid w:val="00DA3A89"/>
    <w:rsid w:val="00DA5B09"/>
    <w:rsid w:val="00DB052E"/>
    <w:rsid w:val="00DB07ED"/>
    <w:rsid w:val="00DB2375"/>
    <w:rsid w:val="00DB5DBF"/>
    <w:rsid w:val="00DC1417"/>
    <w:rsid w:val="00DC6552"/>
    <w:rsid w:val="00DC732F"/>
    <w:rsid w:val="00DC7BF4"/>
    <w:rsid w:val="00DD0E76"/>
    <w:rsid w:val="00DD5933"/>
    <w:rsid w:val="00DD5C5E"/>
    <w:rsid w:val="00DE0D44"/>
    <w:rsid w:val="00DE792C"/>
    <w:rsid w:val="00DF5128"/>
    <w:rsid w:val="00DF76A1"/>
    <w:rsid w:val="00DF7DAB"/>
    <w:rsid w:val="00E037AF"/>
    <w:rsid w:val="00E03EDD"/>
    <w:rsid w:val="00E11C7A"/>
    <w:rsid w:val="00E13596"/>
    <w:rsid w:val="00E13B70"/>
    <w:rsid w:val="00E165BF"/>
    <w:rsid w:val="00E24479"/>
    <w:rsid w:val="00E27373"/>
    <w:rsid w:val="00E3032A"/>
    <w:rsid w:val="00E33BE3"/>
    <w:rsid w:val="00E35AD6"/>
    <w:rsid w:val="00E51521"/>
    <w:rsid w:val="00E57979"/>
    <w:rsid w:val="00E57DFC"/>
    <w:rsid w:val="00E61285"/>
    <w:rsid w:val="00E614A3"/>
    <w:rsid w:val="00E679A2"/>
    <w:rsid w:val="00E7413D"/>
    <w:rsid w:val="00E75F23"/>
    <w:rsid w:val="00E81771"/>
    <w:rsid w:val="00E82CD9"/>
    <w:rsid w:val="00E83C6E"/>
    <w:rsid w:val="00E84F3C"/>
    <w:rsid w:val="00E86A71"/>
    <w:rsid w:val="00E87B5A"/>
    <w:rsid w:val="00E90539"/>
    <w:rsid w:val="00E915B0"/>
    <w:rsid w:val="00E940F5"/>
    <w:rsid w:val="00E9748E"/>
    <w:rsid w:val="00EA1416"/>
    <w:rsid w:val="00EA242C"/>
    <w:rsid w:val="00EA2FF0"/>
    <w:rsid w:val="00EA731E"/>
    <w:rsid w:val="00EB7BFC"/>
    <w:rsid w:val="00EC116B"/>
    <w:rsid w:val="00EC15D8"/>
    <w:rsid w:val="00EC1CE4"/>
    <w:rsid w:val="00EC21A6"/>
    <w:rsid w:val="00EC2763"/>
    <w:rsid w:val="00EC2AD7"/>
    <w:rsid w:val="00EC2B14"/>
    <w:rsid w:val="00EC34E0"/>
    <w:rsid w:val="00EC6101"/>
    <w:rsid w:val="00EC6EE6"/>
    <w:rsid w:val="00ED25D0"/>
    <w:rsid w:val="00ED7FD4"/>
    <w:rsid w:val="00EE1BD7"/>
    <w:rsid w:val="00EE1F6C"/>
    <w:rsid w:val="00EE3F28"/>
    <w:rsid w:val="00EE444B"/>
    <w:rsid w:val="00EF0D3F"/>
    <w:rsid w:val="00EF3304"/>
    <w:rsid w:val="00EF44D4"/>
    <w:rsid w:val="00EF74D1"/>
    <w:rsid w:val="00F044FD"/>
    <w:rsid w:val="00F05050"/>
    <w:rsid w:val="00F05265"/>
    <w:rsid w:val="00F07796"/>
    <w:rsid w:val="00F1090C"/>
    <w:rsid w:val="00F134D7"/>
    <w:rsid w:val="00F2381C"/>
    <w:rsid w:val="00F27260"/>
    <w:rsid w:val="00F30363"/>
    <w:rsid w:val="00F30A67"/>
    <w:rsid w:val="00F372C9"/>
    <w:rsid w:val="00F41EE9"/>
    <w:rsid w:val="00F42195"/>
    <w:rsid w:val="00F44FDD"/>
    <w:rsid w:val="00F4595A"/>
    <w:rsid w:val="00F476BB"/>
    <w:rsid w:val="00F53AFE"/>
    <w:rsid w:val="00F545D6"/>
    <w:rsid w:val="00F60E37"/>
    <w:rsid w:val="00F64AC5"/>
    <w:rsid w:val="00F67F53"/>
    <w:rsid w:val="00F722BB"/>
    <w:rsid w:val="00F86B9B"/>
    <w:rsid w:val="00FA0D1D"/>
    <w:rsid w:val="00FA1D25"/>
    <w:rsid w:val="00FA3582"/>
    <w:rsid w:val="00FA5EFA"/>
    <w:rsid w:val="00FB4373"/>
    <w:rsid w:val="00FB5C16"/>
    <w:rsid w:val="00FB5E0E"/>
    <w:rsid w:val="00FC03AB"/>
    <w:rsid w:val="00FC3845"/>
    <w:rsid w:val="00FC5D35"/>
    <w:rsid w:val="00FD05E3"/>
    <w:rsid w:val="00FD05E9"/>
    <w:rsid w:val="00FE1E89"/>
    <w:rsid w:val="00FE727F"/>
    <w:rsid w:val="00FE758C"/>
    <w:rsid w:val="00FF09B2"/>
    <w:rsid w:val="00FF354C"/>
    <w:rsid w:val="00FF5E4B"/>
    <w:rsid w:val="00FF5E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7ABB3313-6A55-4481-916C-855EE1FE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4">
    <w:name w:val="heading 4"/>
    <w:basedOn w:val="Normal"/>
    <w:next w:val="Normal"/>
    <w:link w:val="Titlu4Caracter"/>
    <w:uiPriority w:val="9"/>
    <w:unhideWhenUsed/>
    <w:qFormat/>
    <w:rsid w:val="002D5D7A"/>
    <w:pPr>
      <w:keepNext/>
      <w:keepLines/>
      <w:spacing w:before="40" w:after="0" w:line="276" w:lineRule="auto"/>
      <w:outlineLvl w:val="3"/>
    </w:pPr>
    <w:rPr>
      <w:rFonts w:ascii="Cambria" w:eastAsia="Times New Roman" w:hAnsi="Cambria" w:cs="Times New Roman"/>
      <w:i/>
      <w:iCs/>
      <w:color w:val="365F91"/>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customStyle="1" w:styleId="Titlu4Caracter">
    <w:name w:val="Titlu 4 Caracter"/>
    <w:basedOn w:val="Fontdeparagrafimplicit"/>
    <w:link w:val="Titlu4"/>
    <w:uiPriority w:val="9"/>
    <w:rsid w:val="002D5D7A"/>
    <w:rPr>
      <w:rFonts w:ascii="Cambria" w:eastAsia="Times New Roman" w:hAnsi="Cambria" w:cs="Times New Roman"/>
      <w:i/>
      <w:iCs/>
      <w:color w:val="365F91"/>
      <w:lang w:val="en-US"/>
      <w14:ligatures w14:val="none"/>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2D5D7A"/>
    <w:pPr>
      <w:spacing w:after="200" w:line="276" w:lineRule="auto"/>
      <w:ind w:left="720"/>
      <w:contextualSpacing/>
    </w:pPr>
    <w:rPr>
      <w:rFonts w:ascii="Calibri" w:eastAsia="Calibri" w:hAnsi="Calibri" w:cs="Times New Roman"/>
      <w:noProof/>
      <w:lang w:val="en-US"/>
      <w14:ligatures w14:val="none"/>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2D5D7A"/>
    <w:rPr>
      <w:rFonts w:ascii="Calibri" w:eastAsia="Calibri" w:hAnsi="Calibri" w:cs="Times New Roman"/>
      <w:noProof/>
      <w:lang w:val="en-US"/>
      <w14:ligatures w14:val="none"/>
    </w:rPr>
  </w:style>
  <w:style w:type="paragraph" w:customStyle="1" w:styleId="NoSpacing1">
    <w:name w:val="No Spacing1"/>
    <w:qFormat/>
    <w:rsid w:val="008D33A2"/>
    <w:pPr>
      <w:spacing w:after="0" w:line="240" w:lineRule="auto"/>
    </w:pPr>
    <w:rPr>
      <w:rFonts w:ascii="Calibri" w:eastAsia="Calibri" w:hAnsi="Calibri" w:cs="Calibri"/>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08" TargetMode="External"/><Relationship Id="rId13" Type="http://schemas.openxmlformats.org/officeDocument/2006/relationships/hyperlink" Target="https://lege5.ro/Gratuit/gu3dsojy/legea-contenciosului-administrativ-nr-554-2004?d=2019-01-1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78&amp;d=2019-01-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ge5.ro/Gratuit/ge3demru/legea-apelor-nr-107-1996?pid=10135143&amp;d=2019-01-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e5.ro/Gratuit/ge3demru/legea-apelor-nr-107-1996?pid=10135178&amp;d=2019-01-08" TargetMode="External"/><Relationship Id="rId14" Type="http://schemas.openxmlformats.org/officeDocument/2006/relationships/hyperlink" Target="mailto:office@apmbn.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4AF8B-3104-4E72-8ABE-6FEE480E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3007</Words>
  <Characters>17146</Characters>
  <Application>Microsoft Office Word</Application>
  <DocSecurity>0</DocSecurity>
  <Lines>142</Lines>
  <Paragraphs>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2023-12-08T11:12:00Z</cp:lastPrinted>
  <dcterms:created xsi:type="dcterms:W3CDTF">2024-06-21T09:03:00Z</dcterms:created>
  <dcterms:modified xsi:type="dcterms:W3CDTF">2024-06-21T09:03:00Z</dcterms:modified>
</cp:coreProperties>
</file>