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2676D" w14:textId="31EA6929" w:rsidR="00C8641A" w:rsidRPr="00D818EC" w:rsidRDefault="00C8641A" w:rsidP="0043162F">
      <w:pPr>
        <w:pStyle w:val="Header"/>
        <w:ind w:left="284"/>
        <w:rPr>
          <w:rFonts w:ascii="Trebuchet MS" w:hAnsi="Trebuchet MS" w:cs="Times New Roman"/>
          <w:b/>
          <w:bCs/>
        </w:rPr>
      </w:pPr>
      <w:r w:rsidRPr="00D818EC">
        <w:rPr>
          <w:rFonts w:ascii="Trebuchet MS" w:hAnsi="Trebuchet MS" w:cs="Times New Roman"/>
          <w:b/>
          <w:bCs/>
        </w:rPr>
        <w:t>AGENȚIA PENTRU PROTECȚIA MEDIULUI BRAȘOV</w:t>
      </w:r>
    </w:p>
    <w:p w14:paraId="08D123F6" w14:textId="77777777" w:rsidR="0043162F" w:rsidRPr="00D818EC" w:rsidRDefault="0043162F" w:rsidP="0043162F">
      <w:pPr>
        <w:pStyle w:val="Header"/>
        <w:ind w:left="284"/>
        <w:rPr>
          <w:rFonts w:ascii="Trebuchet MS" w:hAnsi="Trebuchet MS" w:cs="Times New Roman"/>
          <w:b/>
          <w:bCs/>
        </w:rPr>
      </w:pPr>
    </w:p>
    <w:p w14:paraId="17C92D1A" w14:textId="77777777" w:rsidR="00C439E7" w:rsidRPr="00D818EC" w:rsidRDefault="00C439E7" w:rsidP="0043162F">
      <w:pPr>
        <w:spacing w:after="0" w:line="20" w:lineRule="atLeast"/>
        <w:contextualSpacing/>
        <w:jc w:val="center"/>
        <w:rPr>
          <w:rFonts w:ascii="Trebuchet MS" w:hAnsi="Trebuchet MS" w:cs="Times New Roman"/>
          <w:b/>
          <w:color w:val="000000" w:themeColor="text1"/>
        </w:rPr>
      </w:pPr>
      <w:r w:rsidRPr="00D818EC">
        <w:rPr>
          <w:rFonts w:ascii="Trebuchet MS" w:hAnsi="Trebuchet MS" w:cs="Times New Roman"/>
          <w:b/>
          <w:color w:val="000000" w:themeColor="text1"/>
        </w:rPr>
        <w:t>DECIZIA ETAPEI DE  ÎNCADRARE</w:t>
      </w:r>
    </w:p>
    <w:p w14:paraId="1BD3FB37" w14:textId="772828B9" w:rsidR="00C439E7" w:rsidRPr="00D818EC" w:rsidRDefault="006D7F14" w:rsidP="0043162F">
      <w:pPr>
        <w:spacing w:after="0" w:line="20" w:lineRule="atLeast"/>
        <w:contextualSpacing/>
        <w:jc w:val="center"/>
        <w:rPr>
          <w:rFonts w:ascii="Trebuchet MS" w:hAnsi="Trebuchet MS" w:cs="Times New Roman"/>
          <w:b/>
          <w:color w:val="000000" w:themeColor="text1"/>
        </w:rPr>
      </w:pPr>
      <w:r w:rsidRPr="00D818EC">
        <w:rPr>
          <w:rFonts w:ascii="Trebuchet MS" w:hAnsi="Trebuchet MS" w:cs="Times New Roman"/>
          <w:b/>
          <w:color w:val="000000" w:themeColor="text1"/>
        </w:rPr>
        <w:t>Nr. ........</w:t>
      </w:r>
      <w:r w:rsidR="00C439E7" w:rsidRPr="00D818EC">
        <w:rPr>
          <w:rFonts w:ascii="Trebuchet MS" w:hAnsi="Trebuchet MS" w:cs="Times New Roman"/>
          <w:b/>
          <w:color w:val="000000" w:themeColor="text1"/>
        </w:rPr>
        <w:t xml:space="preserve"> din </w:t>
      </w:r>
      <w:r w:rsidRPr="00D818EC">
        <w:rPr>
          <w:rFonts w:ascii="Trebuchet MS" w:hAnsi="Trebuchet MS" w:cs="Times New Roman"/>
          <w:b/>
          <w:color w:val="000000" w:themeColor="text1"/>
        </w:rPr>
        <w:t>............</w:t>
      </w:r>
    </w:p>
    <w:p w14:paraId="2E592C5F" w14:textId="77777777" w:rsidR="00C439E7" w:rsidRPr="00D818EC" w:rsidRDefault="00C439E7" w:rsidP="0043162F">
      <w:pPr>
        <w:spacing w:after="0" w:line="20" w:lineRule="atLeast"/>
        <w:jc w:val="center"/>
        <w:rPr>
          <w:rFonts w:ascii="Trebuchet MS" w:hAnsi="Trebuchet MS" w:cs="Times New Roman"/>
          <w:color w:val="000000" w:themeColor="text1"/>
        </w:rPr>
      </w:pPr>
    </w:p>
    <w:p w14:paraId="7B119940" w14:textId="566D8EC9" w:rsidR="0026728B" w:rsidRPr="00D818EC" w:rsidRDefault="0026728B" w:rsidP="0026728B">
      <w:pPr>
        <w:spacing w:after="0" w:line="240" w:lineRule="auto"/>
        <w:ind w:firstLine="720"/>
        <w:jc w:val="both"/>
        <w:rPr>
          <w:rFonts w:ascii="Trebuchet MS" w:hAnsi="Trebuchet MS"/>
        </w:rPr>
      </w:pPr>
      <w:r w:rsidRPr="00D818EC">
        <w:rPr>
          <w:rFonts w:ascii="Trebuchet MS" w:hAnsi="Trebuchet MS"/>
        </w:rPr>
        <w:t>Ca urmare a solicitării depuse de</w:t>
      </w:r>
      <w:r w:rsidR="00CC2330" w:rsidRPr="00D818EC">
        <w:rPr>
          <w:rFonts w:ascii="Trebuchet MS" w:hAnsi="Trebuchet MS"/>
          <w:b/>
          <w:lang w:eastAsia="ar-SA"/>
        </w:rPr>
        <w:t xml:space="preserve"> MOISE STEFAN</w:t>
      </w:r>
      <w:r w:rsidR="00CC2330" w:rsidRPr="00D818EC">
        <w:rPr>
          <w:rFonts w:ascii="Trebuchet MS" w:hAnsi="Trebuchet MS"/>
          <w:lang w:eastAsia="ar-SA"/>
        </w:rPr>
        <w:t>, cu domiciliul în București str. Vlad Dracul, nr. 11, bl. C14, sc. 3, ap. 85, sec. 3</w:t>
      </w:r>
      <w:r w:rsidRPr="00D818EC">
        <w:rPr>
          <w:rFonts w:ascii="Trebuchet MS" w:hAnsi="Trebuchet MS"/>
          <w:lang w:eastAsia="ar-SA"/>
        </w:rPr>
        <w:t>,</w:t>
      </w:r>
      <w:r w:rsidRPr="00D818EC">
        <w:rPr>
          <w:rFonts w:ascii="Trebuchet MS" w:hAnsi="Trebuchet MS"/>
        </w:rPr>
        <w:t xml:space="preserve"> înregistrată la APM Brasov cu  </w:t>
      </w:r>
      <w:r w:rsidR="00D465F3" w:rsidRPr="00D818EC">
        <w:rPr>
          <w:rFonts w:ascii="Trebuchet MS" w:hAnsi="Trebuchet MS"/>
          <w:lang w:eastAsia="ar-SA"/>
        </w:rPr>
        <w:t>nr. 14624 din  14.11.2022</w:t>
      </w:r>
      <w:r w:rsidRPr="00D818EC">
        <w:rPr>
          <w:rFonts w:ascii="Trebuchet MS" w:hAnsi="Trebuchet MS"/>
          <w:lang w:eastAsia="ar-SA"/>
        </w:rPr>
        <w:t>,</w:t>
      </w:r>
      <w:r w:rsidRPr="00D818EC">
        <w:rPr>
          <w:rFonts w:ascii="Trebuchet MS" w:hAnsi="Trebuchet MS"/>
        </w:rPr>
        <w:t xml:space="preserve"> in baza:</w:t>
      </w:r>
    </w:p>
    <w:p w14:paraId="6D3133DE" w14:textId="77777777" w:rsidR="0026728B" w:rsidRPr="00D818EC" w:rsidRDefault="0026728B" w:rsidP="0026728B">
      <w:pPr>
        <w:spacing w:after="0" w:line="240" w:lineRule="auto"/>
        <w:ind w:left="1170" w:hanging="1170"/>
        <w:jc w:val="both"/>
        <w:rPr>
          <w:rFonts w:ascii="Trebuchet MS" w:hAnsi="Trebuchet MS"/>
          <w:b/>
        </w:rPr>
      </w:pPr>
      <w:r w:rsidRPr="00D818EC">
        <w:rPr>
          <w:rStyle w:val="tpa1"/>
          <w:rFonts w:ascii="Trebuchet MS" w:hAnsi="Trebuchet MS"/>
        </w:rPr>
        <w:t xml:space="preserve">              -  </w:t>
      </w:r>
      <w:hyperlink w:anchor="#" w:history="1"/>
      <w:r w:rsidRPr="00D818EC">
        <w:rPr>
          <w:rFonts w:ascii="Trebuchet MS" w:hAnsi="Trebuchet MS"/>
          <w:b/>
        </w:rPr>
        <w:t xml:space="preserve">Legii nr. 292/2018 </w:t>
      </w:r>
      <w:r w:rsidRPr="00D818EC">
        <w:rPr>
          <w:rFonts w:ascii="Trebuchet MS" w:hAnsi="Trebuchet MS"/>
        </w:rPr>
        <w:t>privind evaluarea impactului anumitor proiecte publice și private asupra mediului;</w:t>
      </w:r>
    </w:p>
    <w:p w14:paraId="139FC329" w14:textId="77777777" w:rsidR="0026728B" w:rsidRPr="00D818EC" w:rsidRDefault="0026728B" w:rsidP="0026728B">
      <w:pPr>
        <w:spacing w:after="0" w:line="240" w:lineRule="auto"/>
        <w:ind w:left="1170" w:hanging="1170"/>
        <w:jc w:val="both"/>
        <w:rPr>
          <w:rFonts w:ascii="Trebuchet MS" w:hAnsi="Trebuchet MS"/>
        </w:rPr>
      </w:pPr>
      <w:r w:rsidRPr="00D818EC">
        <w:rPr>
          <w:rFonts w:ascii="Trebuchet MS" w:hAnsi="Trebuchet MS"/>
        </w:rPr>
        <w:t xml:space="preserve">               -</w:t>
      </w:r>
      <w:r w:rsidRPr="00D818EC">
        <w:rPr>
          <w:rFonts w:ascii="Trebuchet MS" w:hAnsi="Trebuchet MS"/>
          <w:b/>
        </w:rPr>
        <w:t xml:space="preserve"> Ordonanţei de Urgenţă a Guvernului nr. 57/2007 </w:t>
      </w:r>
      <w:r w:rsidRPr="00D818EC">
        <w:rPr>
          <w:rFonts w:ascii="Trebuchet MS" w:hAnsi="Trebuchet MS"/>
        </w:rPr>
        <w:t>privind regimul ariilor naturale protejate, conservarea habitatelor naturale, a florei şi faunei s</w:t>
      </w:r>
      <w:r w:rsidRPr="00D818EC">
        <w:rPr>
          <w:rFonts w:ascii="Calibri" w:hAnsi="Calibri" w:cs="Calibri"/>
        </w:rPr>
        <w:t>ǎ</w:t>
      </w:r>
      <w:r w:rsidRPr="00D818EC">
        <w:rPr>
          <w:rFonts w:ascii="Trebuchet MS" w:hAnsi="Trebuchet MS"/>
        </w:rPr>
        <w:t>lbatice, aprobata cu modific</w:t>
      </w:r>
      <w:r w:rsidRPr="00D818EC">
        <w:rPr>
          <w:rFonts w:ascii="Calibri" w:hAnsi="Calibri" w:cs="Calibri"/>
        </w:rPr>
        <w:t>ǎ</w:t>
      </w:r>
      <w:r w:rsidRPr="00D818EC">
        <w:rPr>
          <w:rFonts w:ascii="Trebuchet MS" w:hAnsi="Trebuchet MS"/>
        </w:rPr>
        <w:t xml:space="preserve">ri </w:t>
      </w:r>
      <w:r w:rsidRPr="00D818EC">
        <w:rPr>
          <w:rFonts w:ascii="Trebuchet MS" w:hAnsi="Trebuchet MS" w:cs="Trebuchet MS"/>
        </w:rPr>
        <w:t>ș</w:t>
      </w:r>
      <w:r w:rsidRPr="00D818EC">
        <w:rPr>
          <w:rFonts w:ascii="Trebuchet MS" w:hAnsi="Trebuchet MS"/>
        </w:rPr>
        <w:t>i complet</w:t>
      </w:r>
      <w:r w:rsidRPr="00D818EC">
        <w:rPr>
          <w:rFonts w:ascii="Calibri" w:hAnsi="Calibri" w:cs="Calibri"/>
        </w:rPr>
        <w:t>ǎ</w:t>
      </w:r>
      <w:r w:rsidRPr="00D818EC">
        <w:rPr>
          <w:rFonts w:ascii="Trebuchet MS" w:hAnsi="Trebuchet MS"/>
        </w:rPr>
        <w:t>ri prin Legea nr. 49/2011, cu modificarile si completarile ulterioare;</w:t>
      </w:r>
    </w:p>
    <w:p w14:paraId="730ECAF1" w14:textId="5D746A82" w:rsidR="0026728B" w:rsidRPr="00D818EC" w:rsidRDefault="0026728B" w:rsidP="0026728B">
      <w:pPr>
        <w:spacing w:after="0" w:line="240" w:lineRule="auto"/>
        <w:jc w:val="both"/>
        <w:rPr>
          <w:rStyle w:val="tpa1"/>
          <w:rFonts w:ascii="Trebuchet MS" w:hAnsi="Trebuchet MS"/>
          <w:lang w:eastAsia="ar-SA"/>
        </w:rPr>
      </w:pPr>
      <w:r w:rsidRPr="00D818EC">
        <w:rPr>
          <w:rFonts w:ascii="Trebuchet MS" w:hAnsi="Trebuchet MS"/>
          <w:lang w:eastAsia="ar-SA"/>
        </w:rPr>
        <w:t xml:space="preserve">și ca urmarea a completării </w:t>
      </w:r>
      <w:r w:rsidRPr="00D818EC">
        <w:rPr>
          <w:rFonts w:ascii="Trebuchet MS" w:hAnsi="Trebuchet MS"/>
          <w:color w:val="000000"/>
          <w:lang w:eastAsia="ar-SA"/>
        </w:rPr>
        <w:t>documentației cu nr. 7934/14.06.2023, nr. 11094/25.08.2023, nr. 11858/08.09.2023 și nr. 14034/19.10.2023,</w:t>
      </w:r>
      <w:r w:rsidRPr="00D818EC">
        <w:rPr>
          <w:rFonts w:ascii="Trebuchet MS" w:hAnsi="Trebuchet MS"/>
          <w:lang w:eastAsia="ar-SA"/>
        </w:rPr>
        <w:t xml:space="preserve"> </w:t>
      </w:r>
      <w:r w:rsidRPr="00D818EC">
        <w:rPr>
          <w:rStyle w:val="tpa1"/>
          <w:rFonts w:ascii="Trebuchet MS" w:hAnsi="Trebuchet MS"/>
        </w:rPr>
        <w:t xml:space="preserve">autoritatea competentă pentru protecţia mediului </w:t>
      </w:r>
      <w:r w:rsidRPr="00D818EC">
        <w:rPr>
          <w:rStyle w:val="tpa1"/>
          <w:rFonts w:ascii="Trebuchet MS" w:hAnsi="Trebuchet MS"/>
          <w:b/>
        </w:rPr>
        <w:t>decide</w:t>
      </w:r>
      <w:r w:rsidRPr="00D818EC">
        <w:rPr>
          <w:rStyle w:val="tpa1"/>
          <w:rFonts w:ascii="Trebuchet MS" w:hAnsi="Trebuchet MS"/>
        </w:rPr>
        <w:t xml:space="preserve">, ca urmare a consultărilor desfăşurate în cadrul şedinţei Comisiei de Analiza Tehnica din data </w:t>
      </w:r>
      <w:r w:rsidRPr="00D818EC">
        <w:rPr>
          <w:rStyle w:val="tpa1"/>
          <w:rFonts w:ascii="Trebuchet MS" w:hAnsi="Trebuchet MS"/>
          <w:color w:val="000000"/>
        </w:rPr>
        <w:t>de 30.08.2023,</w:t>
      </w:r>
      <w:r w:rsidRPr="00D818EC">
        <w:rPr>
          <w:rStyle w:val="tpa1"/>
          <w:rFonts w:ascii="Trebuchet MS" w:hAnsi="Trebuchet MS"/>
        </w:rPr>
        <w:t xml:space="preserve"> că proiectul</w:t>
      </w:r>
      <w:r w:rsidR="00D465F3" w:rsidRPr="00D818EC">
        <w:rPr>
          <w:rFonts w:ascii="Trebuchet MS" w:hAnsi="Trebuchet MS"/>
          <w:b/>
        </w:rPr>
        <w:t xml:space="preserve"> Construire case unifamiliale, anexe, amenajări exterioare și împrejmuire”</w:t>
      </w:r>
      <w:r w:rsidR="00D465F3" w:rsidRPr="00D818EC">
        <w:rPr>
          <w:rFonts w:ascii="Trebuchet MS" w:hAnsi="Trebuchet MS"/>
          <w:b/>
          <w:lang w:eastAsia="ar-SA"/>
        </w:rPr>
        <w:t xml:space="preserve"> </w:t>
      </w:r>
      <w:r w:rsidR="00D465F3" w:rsidRPr="00D818EC">
        <w:rPr>
          <w:rFonts w:ascii="Trebuchet MS" w:hAnsi="Trebuchet MS"/>
          <w:lang w:eastAsia="ar-SA"/>
        </w:rPr>
        <w:t xml:space="preserve">propus a fi realizat în jud. </w:t>
      </w:r>
      <w:r w:rsidR="00D465F3" w:rsidRPr="00D818EC">
        <w:rPr>
          <w:rFonts w:ascii="Trebuchet MS" w:hAnsi="Trebuchet MS"/>
        </w:rPr>
        <w:t>Brașov, com. Viștea, satul Viștișoara</w:t>
      </w:r>
      <w:r w:rsidRPr="00D818EC">
        <w:rPr>
          <w:rFonts w:ascii="Trebuchet MS" w:hAnsi="Trebuchet MS"/>
        </w:rPr>
        <w:t>,</w:t>
      </w:r>
      <w:r w:rsidRPr="00D818EC">
        <w:rPr>
          <w:rFonts w:ascii="Trebuchet MS" w:hAnsi="Trebuchet MS"/>
          <w:lang w:eastAsia="ar-SA"/>
        </w:rPr>
        <w:t xml:space="preserve"> conform C</w:t>
      </w:r>
      <w:r w:rsidR="00D465F3" w:rsidRPr="00D818EC">
        <w:rPr>
          <w:rFonts w:ascii="Trebuchet MS" w:hAnsi="Trebuchet MS"/>
          <w:lang w:eastAsia="ar-SA"/>
        </w:rPr>
        <w:t>ertificatului de urbanism nr. 02/27.06</w:t>
      </w:r>
      <w:r w:rsidRPr="00D818EC">
        <w:rPr>
          <w:rFonts w:ascii="Trebuchet MS" w:hAnsi="Trebuchet MS"/>
          <w:lang w:eastAsia="ar-SA"/>
        </w:rPr>
        <w:t>.</w:t>
      </w:r>
      <w:r w:rsidRPr="00D818EC">
        <w:rPr>
          <w:rFonts w:ascii="Trebuchet MS" w:hAnsi="Trebuchet MS"/>
          <w:color w:val="000000"/>
          <w:lang w:eastAsia="ar-SA"/>
        </w:rPr>
        <w:t>2022</w:t>
      </w:r>
      <w:r w:rsidR="00D465F3" w:rsidRPr="00D818EC">
        <w:rPr>
          <w:rFonts w:ascii="Trebuchet MS" w:hAnsi="Trebuchet MS"/>
          <w:color w:val="000000"/>
          <w:lang w:eastAsia="ar-SA"/>
        </w:rPr>
        <w:t xml:space="preserve"> cu prelungirea valabilități până la data de 27.06.2024</w:t>
      </w:r>
      <w:r w:rsidRPr="00D818EC">
        <w:rPr>
          <w:rFonts w:ascii="Trebuchet MS" w:hAnsi="Trebuchet MS"/>
          <w:color w:val="000000"/>
          <w:lang w:eastAsia="ar-SA"/>
        </w:rPr>
        <w:t>, e</w:t>
      </w:r>
      <w:r w:rsidR="00D465F3" w:rsidRPr="00D818EC">
        <w:rPr>
          <w:rFonts w:ascii="Trebuchet MS" w:hAnsi="Trebuchet MS"/>
          <w:color w:val="000000"/>
          <w:lang w:eastAsia="ar-SA"/>
        </w:rPr>
        <w:t>liberat de Primaria Comunei Viștea</w:t>
      </w:r>
      <w:r w:rsidRPr="00D818EC">
        <w:rPr>
          <w:rFonts w:ascii="Trebuchet MS" w:hAnsi="Trebuchet MS"/>
        </w:rPr>
        <w:t xml:space="preserve">,  </w:t>
      </w:r>
      <w:r w:rsidRPr="00D818EC">
        <w:rPr>
          <w:rFonts w:ascii="Trebuchet MS" w:hAnsi="Trebuchet MS"/>
          <w:b/>
          <w:i/>
        </w:rPr>
        <w:t>nu se supune evaluării impactului asupra mediului, nu se supune evaluării adecvate și nu se supune evaluării impactului asupra corpurilor de apă.</w:t>
      </w:r>
      <w:r w:rsidRPr="00D818EC">
        <w:rPr>
          <w:rFonts w:ascii="Trebuchet MS" w:hAnsi="Trebuchet MS"/>
        </w:rPr>
        <w:t xml:space="preserve">   </w:t>
      </w:r>
    </w:p>
    <w:p w14:paraId="198C7198" w14:textId="77777777" w:rsidR="0026728B" w:rsidRPr="00D818EC" w:rsidRDefault="0026728B" w:rsidP="0026728B">
      <w:pPr>
        <w:suppressAutoHyphens/>
        <w:spacing w:after="0" w:line="240" w:lineRule="auto"/>
        <w:jc w:val="both"/>
        <w:rPr>
          <w:rFonts w:ascii="Trebuchet MS" w:eastAsia="Times New Roman" w:hAnsi="Trebuchet MS"/>
          <w:lang w:eastAsia="ar-SA"/>
        </w:rPr>
      </w:pPr>
      <w:r w:rsidRPr="00D818EC">
        <w:rPr>
          <w:rFonts w:ascii="Trebuchet MS" w:eastAsia="Times New Roman" w:hAnsi="Trebuchet MS"/>
          <w:lang w:eastAsia="ar-SA"/>
        </w:rPr>
        <w:t>Justificarea prezentei decizii:</w:t>
      </w:r>
    </w:p>
    <w:p w14:paraId="3BEE9961" w14:textId="77777777" w:rsidR="0026728B" w:rsidRPr="00D818EC" w:rsidRDefault="0026728B" w:rsidP="0026728B">
      <w:pPr>
        <w:numPr>
          <w:ilvl w:val="0"/>
          <w:numId w:val="11"/>
        </w:numPr>
        <w:suppressAutoHyphens/>
        <w:spacing w:after="0" w:line="240" w:lineRule="auto"/>
        <w:jc w:val="both"/>
        <w:rPr>
          <w:rFonts w:ascii="Trebuchet MS" w:eastAsia="Times New Roman" w:hAnsi="Trebuchet MS"/>
          <w:b/>
          <w:lang w:eastAsia="ar-SA"/>
        </w:rPr>
      </w:pPr>
      <w:r w:rsidRPr="00D818EC">
        <w:rPr>
          <w:rFonts w:ascii="Trebuchet MS" w:eastAsia="Times New Roman" w:hAnsi="Trebuchet MS"/>
          <w:b/>
          <w:lang w:eastAsia="ar-SA"/>
        </w:rPr>
        <w:t xml:space="preserve">Motivele pe baza cărora s-a stabilit necesitatea neefectuarii evaluării impactului asupra mediului sunt următoarele: </w:t>
      </w:r>
    </w:p>
    <w:p w14:paraId="4B7EEAD1" w14:textId="77777777" w:rsidR="0026728B" w:rsidRPr="00D818EC" w:rsidRDefault="0026728B" w:rsidP="0026728B">
      <w:pPr>
        <w:numPr>
          <w:ilvl w:val="0"/>
          <w:numId w:val="10"/>
        </w:numPr>
        <w:autoSpaceDE w:val="0"/>
        <w:autoSpaceDN w:val="0"/>
        <w:adjustRightInd w:val="0"/>
        <w:spacing w:after="0" w:line="240" w:lineRule="auto"/>
        <w:ind w:left="0" w:firstLine="0"/>
        <w:jc w:val="both"/>
        <w:rPr>
          <w:rFonts w:ascii="Trebuchet MS" w:eastAsia="Times New Roman" w:hAnsi="Trebuchet MS"/>
          <w:color w:val="000000"/>
          <w:lang w:eastAsia="ar-SA"/>
        </w:rPr>
      </w:pPr>
      <w:r w:rsidRPr="00D818EC">
        <w:rPr>
          <w:rFonts w:ascii="Trebuchet MS" w:eastAsia="Times New Roman" w:hAnsi="Trebuchet MS"/>
          <w:color w:val="000000"/>
          <w:lang w:eastAsia="ar-SA"/>
        </w:rPr>
        <w:t>proiectul se încadreaza în prevederile Legii nr. 292/2018, privind evaluarea impactului anumitor proiecte publice si private asupra mediului</w:t>
      </w:r>
      <w:r w:rsidRPr="00D818EC">
        <w:rPr>
          <w:rFonts w:ascii="Trebuchet MS" w:hAnsi="Trebuchet MS"/>
          <w:i/>
          <w:color w:val="000000"/>
          <w:lang w:val="fr-FR"/>
        </w:rPr>
        <w:t xml:space="preserve">, </w:t>
      </w:r>
      <w:r w:rsidRPr="00D818EC">
        <w:rPr>
          <w:rFonts w:ascii="Trebuchet MS" w:hAnsi="Trebuchet MS"/>
          <w:color w:val="000000"/>
          <w:lang w:val="fr-FR"/>
        </w:rPr>
        <w:t xml:space="preserve">fiind încadrat în </w:t>
      </w:r>
      <w:r w:rsidRPr="00D818EC">
        <w:rPr>
          <w:rFonts w:ascii="Trebuchet MS" w:hAnsi="Trebuchet MS"/>
          <w:b/>
          <w:color w:val="000000"/>
          <w:lang w:val="fr-FR"/>
        </w:rPr>
        <w:t xml:space="preserve">Anexa nr. 2, </w:t>
      </w:r>
      <w:r w:rsidRPr="00D818EC">
        <w:rPr>
          <w:rFonts w:ascii="Trebuchet MS" w:hAnsi="Trebuchet MS"/>
          <w:i/>
        </w:rPr>
        <w:t>pct. 10, alin b) proiecte de dezvoltare urbană, inclusiv construcţia centrelor comerciale şi a parcărilor auto;</w:t>
      </w:r>
    </w:p>
    <w:p w14:paraId="5F031FD4" w14:textId="77777777" w:rsidR="0026728B" w:rsidRPr="00D818EC" w:rsidRDefault="0026728B" w:rsidP="0026728B">
      <w:pPr>
        <w:numPr>
          <w:ilvl w:val="0"/>
          <w:numId w:val="10"/>
        </w:numPr>
        <w:suppressAutoHyphens/>
        <w:spacing w:after="0" w:line="240" w:lineRule="auto"/>
        <w:ind w:left="0" w:firstLine="0"/>
        <w:jc w:val="both"/>
        <w:rPr>
          <w:rFonts w:ascii="Trebuchet MS" w:eastAsia="Times New Roman" w:hAnsi="Trebuchet MS"/>
          <w:i/>
          <w:color w:val="000000"/>
          <w:lang w:eastAsia="ar-SA"/>
        </w:rPr>
      </w:pPr>
      <w:r w:rsidRPr="00D818EC">
        <w:rPr>
          <w:rFonts w:ascii="Trebuchet MS" w:eastAsia="Times New Roman" w:hAnsi="Trebuchet MS"/>
          <w:color w:val="000000"/>
          <w:lang w:eastAsia="ar-SA"/>
        </w:rPr>
        <w:t>titularul și APM Brașov au mediatizat în presa locală cât și pe pagina web atât depunerea solicitării acordului cât și decizia etapei de încadrare;</w:t>
      </w:r>
    </w:p>
    <w:p w14:paraId="15E8E1EF" w14:textId="77777777" w:rsidR="0026728B" w:rsidRPr="00D818EC" w:rsidRDefault="0026728B" w:rsidP="0026728B">
      <w:pPr>
        <w:numPr>
          <w:ilvl w:val="0"/>
          <w:numId w:val="10"/>
        </w:numPr>
        <w:suppressAutoHyphens/>
        <w:spacing w:after="0" w:line="240" w:lineRule="auto"/>
        <w:ind w:left="0" w:firstLine="0"/>
        <w:jc w:val="both"/>
        <w:rPr>
          <w:rFonts w:ascii="Trebuchet MS" w:eastAsia="Times New Roman" w:hAnsi="Trebuchet MS"/>
          <w:i/>
          <w:color w:val="000000"/>
          <w:lang w:eastAsia="ar-SA"/>
        </w:rPr>
      </w:pPr>
      <w:r w:rsidRPr="00D818EC">
        <w:rPr>
          <w:rFonts w:ascii="Trebuchet MS" w:eastAsia="Times New Roman" w:hAnsi="Trebuchet MS"/>
          <w:color w:val="000000"/>
          <w:lang w:eastAsia="ar-SA"/>
        </w:rPr>
        <w:t>lipsa observațiilor din partea publicului interesat;</w:t>
      </w:r>
    </w:p>
    <w:p w14:paraId="2230401A" w14:textId="77777777" w:rsidR="0026728B" w:rsidRPr="00D818EC" w:rsidRDefault="0026728B" w:rsidP="0026728B">
      <w:pPr>
        <w:numPr>
          <w:ilvl w:val="0"/>
          <w:numId w:val="10"/>
        </w:numPr>
        <w:spacing w:after="0" w:line="240" w:lineRule="auto"/>
        <w:ind w:left="0" w:firstLine="0"/>
        <w:jc w:val="both"/>
        <w:rPr>
          <w:rFonts w:ascii="Trebuchet MS" w:eastAsia="Times New Roman" w:hAnsi="Trebuchet MS"/>
          <w:color w:val="000000"/>
          <w:lang w:eastAsia="ar-SA"/>
        </w:rPr>
      </w:pPr>
      <w:r w:rsidRPr="00D818EC">
        <w:rPr>
          <w:rFonts w:ascii="Trebuchet MS" w:eastAsia="Times New Roman" w:hAnsi="Trebuchet MS"/>
          <w:color w:val="000000"/>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3017FAB7" w14:textId="77777777" w:rsidR="0026728B" w:rsidRPr="00D818EC" w:rsidRDefault="0026728B" w:rsidP="0026728B">
      <w:pPr>
        <w:spacing w:after="0" w:line="240" w:lineRule="auto"/>
        <w:jc w:val="both"/>
        <w:rPr>
          <w:rFonts w:ascii="Trebuchet MS" w:eastAsia="Times New Roman" w:hAnsi="Trebuchet MS"/>
          <w:color w:val="000000"/>
          <w:lang w:eastAsia="ar-SA"/>
        </w:rPr>
      </w:pPr>
    </w:p>
    <w:p w14:paraId="22FA0D15" w14:textId="77777777" w:rsidR="0026728B" w:rsidRPr="00D818EC" w:rsidRDefault="0026728B" w:rsidP="0026728B">
      <w:pPr>
        <w:tabs>
          <w:tab w:val="left" w:pos="720"/>
        </w:tabs>
        <w:spacing w:after="0" w:line="240" w:lineRule="auto"/>
        <w:contextualSpacing/>
        <w:jc w:val="both"/>
        <w:rPr>
          <w:rFonts w:ascii="Trebuchet MS" w:hAnsi="Trebuchet MS"/>
          <w:b/>
          <w:i/>
        </w:rPr>
      </w:pPr>
      <w:r w:rsidRPr="00D818EC">
        <w:rPr>
          <w:rFonts w:ascii="Trebuchet MS" w:hAnsi="Trebuchet MS"/>
          <w:b/>
          <w:i/>
        </w:rPr>
        <w:t>1. Caracteristicile proiectului:</w:t>
      </w:r>
    </w:p>
    <w:p w14:paraId="6DD4A6DB" w14:textId="77777777" w:rsidR="0026728B" w:rsidRPr="00D818EC" w:rsidRDefault="0026728B" w:rsidP="0026728B">
      <w:pPr>
        <w:spacing w:after="0" w:line="240" w:lineRule="auto"/>
        <w:contextualSpacing/>
        <w:jc w:val="both"/>
        <w:rPr>
          <w:rFonts w:ascii="Trebuchet MS" w:hAnsi="Trebuchet MS"/>
          <w:i/>
          <w:color w:val="000000"/>
        </w:rPr>
      </w:pPr>
      <w:r w:rsidRPr="00D818EC">
        <w:rPr>
          <w:rFonts w:ascii="Trebuchet MS" w:hAnsi="Trebuchet MS"/>
          <w:b/>
          <w:i/>
          <w:color w:val="000000"/>
        </w:rPr>
        <w:t>a) dimensiunea și conceptia întregului proiect</w:t>
      </w:r>
      <w:r w:rsidRPr="00D818EC">
        <w:rPr>
          <w:rFonts w:ascii="Trebuchet MS" w:hAnsi="Trebuchet MS"/>
          <w:i/>
          <w:color w:val="000000"/>
        </w:rPr>
        <w:t>:</w:t>
      </w:r>
    </w:p>
    <w:p w14:paraId="5CEEC6DC" w14:textId="14AC292E" w:rsidR="0026728B" w:rsidRPr="00D818EC" w:rsidRDefault="00D465F3" w:rsidP="0026728B">
      <w:pPr>
        <w:spacing w:after="0" w:line="240" w:lineRule="auto"/>
        <w:contextualSpacing/>
        <w:jc w:val="both"/>
        <w:rPr>
          <w:rFonts w:ascii="Trebuchet MS" w:hAnsi="Trebuchet MS"/>
          <w:i/>
          <w:color w:val="000000"/>
        </w:rPr>
      </w:pPr>
      <w:r w:rsidRPr="00D818EC">
        <w:rPr>
          <w:rFonts w:ascii="Trebuchet MS" w:eastAsia="Times New Roman" w:hAnsi="Trebuchet MS" w:cs="Arial"/>
          <w:color w:val="000000"/>
          <w:spacing w:val="-2"/>
        </w:rPr>
        <w:t xml:space="preserve">Beneficiarul dorește </w:t>
      </w:r>
      <w:r w:rsidRPr="00D818EC">
        <w:rPr>
          <w:rFonts w:ascii="Trebuchet MS" w:hAnsi="Trebuchet MS" w:cs="Arial"/>
        </w:rPr>
        <w:t>edificarea a două construcții cu destinația de locuințe individuale sezoniere în regim de înălțime P+1E+M și a unei clădiri anexă cu rol depozitare pentru lemne și materiale gospodărești.</w:t>
      </w:r>
    </w:p>
    <w:p w14:paraId="2875FF8B" w14:textId="77777777" w:rsidR="00D465F3" w:rsidRPr="00D818EC" w:rsidRDefault="0026728B" w:rsidP="00D465F3">
      <w:pPr>
        <w:pStyle w:val="NoSpacing"/>
        <w:rPr>
          <w:rFonts w:ascii="Trebuchet MS" w:hAnsi="Trebuchet MS" w:cs="Arial"/>
          <w:b/>
          <w:sz w:val="22"/>
          <w:szCs w:val="22"/>
        </w:rPr>
      </w:pPr>
      <w:r w:rsidRPr="00D818EC">
        <w:rPr>
          <w:rFonts w:ascii="Trebuchet MS" w:hAnsi="Trebuchet MS"/>
          <w:b/>
          <w:color w:val="000000"/>
          <w:sz w:val="22"/>
          <w:szCs w:val="22"/>
        </w:rPr>
        <w:t>Situația</w:t>
      </w:r>
      <w:bookmarkStart w:id="0" w:name="_Hlk127479588"/>
      <w:r w:rsidR="00D465F3" w:rsidRPr="00D818EC">
        <w:rPr>
          <w:rFonts w:ascii="Trebuchet MS" w:hAnsi="Trebuchet MS"/>
          <w:b/>
          <w:color w:val="000000"/>
          <w:sz w:val="22"/>
          <w:szCs w:val="22"/>
        </w:rPr>
        <w:t xml:space="preserve"> existentă</w:t>
      </w:r>
      <w:r w:rsidR="00D465F3" w:rsidRPr="00D818EC">
        <w:rPr>
          <w:rFonts w:ascii="Trebuchet MS" w:hAnsi="Trebuchet MS" w:cs="Arial"/>
          <w:b/>
          <w:sz w:val="22"/>
          <w:szCs w:val="22"/>
        </w:rPr>
        <w:t>:</w:t>
      </w:r>
    </w:p>
    <w:p w14:paraId="52B60DF0" w14:textId="532861C8" w:rsidR="00D465F3" w:rsidRPr="00D818EC" w:rsidRDefault="00D465F3" w:rsidP="00D465F3">
      <w:pPr>
        <w:pStyle w:val="NoSpacing"/>
        <w:rPr>
          <w:rFonts w:ascii="Trebuchet MS" w:hAnsi="Trebuchet MS"/>
          <w:b/>
          <w:color w:val="000000"/>
          <w:sz w:val="22"/>
          <w:szCs w:val="22"/>
        </w:rPr>
      </w:pPr>
      <w:r w:rsidRPr="00D818EC">
        <w:rPr>
          <w:rFonts w:ascii="Trebuchet MS" w:hAnsi="Trebuchet MS" w:cs="Arial"/>
          <w:sz w:val="22"/>
          <w:szCs w:val="22"/>
        </w:rPr>
        <w:t xml:space="preserve"> Imobilul identificat prin CF nr. 109321 are folosința actuală de imobil teren în suprafață totală S = 3700,00 mp. Pe teren nu sunt edificate construcții. </w:t>
      </w:r>
    </w:p>
    <w:p w14:paraId="29BFC14A" w14:textId="77777777" w:rsidR="0026728B" w:rsidRPr="00D818EC" w:rsidRDefault="0026728B" w:rsidP="0026728B">
      <w:pPr>
        <w:pStyle w:val="NoSpacing"/>
        <w:jc w:val="both"/>
        <w:rPr>
          <w:rFonts w:ascii="Trebuchet MS" w:hAnsi="Trebuchet MS"/>
          <w:color w:val="000000"/>
          <w:sz w:val="22"/>
          <w:szCs w:val="22"/>
          <w:lang w:bidi="en-US"/>
        </w:rPr>
      </w:pPr>
    </w:p>
    <w:bookmarkEnd w:id="0"/>
    <w:p w14:paraId="3C66FF09" w14:textId="77777777" w:rsidR="0026728B" w:rsidRPr="00D818EC" w:rsidRDefault="0026728B" w:rsidP="0026728B">
      <w:pPr>
        <w:pStyle w:val="NoSpacing"/>
        <w:rPr>
          <w:rFonts w:ascii="Trebuchet MS" w:hAnsi="Trebuchet MS"/>
          <w:b/>
          <w:color w:val="000000"/>
          <w:sz w:val="22"/>
          <w:szCs w:val="22"/>
        </w:rPr>
      </w:pPr>
      <w:r w:rsidRPr="00D818EC">
        <w:rPr>
          <w:rFonts w:ascii="Trebuchet MS" w:hAnsi="Trebuchet MS"/>
          <w:b/>
          <w:color w:val="000000"/>
          <w:sz w:val="22"/>
          <w:szCs w:val="22"/>
        </w:rPr>
        <w:t>Situața propusă</w:t>
      </w:r>
    </w:p>
    <w:p w14:paraId="275FFC72" w14:textId="6FC6CCC9" w:rsidR="00D465F3" w:rsidRPr="00D818EC" w:rsidRDefault="0026728B" w:rsidP="007D70C6">
      <w:pPr>
        <w:pStyle w:val="NoSpacing"/>
        <w:jc w:val="both"/>
        <w:rPr>
          <w:rFonts w:ascii="Trebuchet MS" w:hAnsi="Trebuchet MS"/>
          <w:sz w:val="22"/>
          <w:szCs w:val="22"/>
        </w:rPr>
      </w:pPr>
      <w:r w:rsidRPr="00D818EC">
        <w:rPr>
          <w:rFonts w:ascii="Trebuchet MS" w:hAnsi="Trebuchet MS"/>
          <w:sz w:val="22"/>
          <w:szCs w:val="22"/>
        </w:rPr>
        <w:t xml:space="preserve">Investitia propusa consta in </w:t>
      </w:r>
      <w:r w:rsidR="00D465F3" w:rsidRPr="00D818EC">
        <w:rPr>
          <w:rFonts w:ascii="Trebuchet MS" w:hAnsi="Trebuchet MS"/>
          <w:sz w:val="22"/>
          <w:szCs w:val="22"/>
        </w:rPr>
        <w:t>c</w:t>
      </w:r>
      <w:r w:rsidR="00D465F3" w:rsidRPr="00D818EC">
        <w:rPr>
          <w:rFonts w:ascii="Trebuchet MS" w:hAnsi="Trebuchet MS" w:cs="TimesNewRomanPSMT"/>
          <w:sz w:val="22"/>
          <w:szCs w:val="22"/>
          <w:lang w:val="en-US"/>
        </w:rPr>
        <w:t xml:space="preserve">ele două locuințe vor avea un regim de înălțime de </w:t>
      </w:r>
      <w:r w:rsidR="00D465F3" w:rsidRPr="00D818EC">
        <w:rPr>
          <w:rFonts w:ascii="Trebuchet MS" w:hAnsi="Trebuchet MS" w:cs="TimesNewRomanPS-BoldMT"/>
          <w:b/>
          <w:bCs/>
          <w:sz w:val="22"/>
          <w:szCs w:val="22"/>
          <w:lang w:val="en-US"/>
        </w:rPr>
        <w:t>P+1E+M</w:t>
      </w:r>
      <w:r w:rsidR="00D465F3" w:rsidRPr="00D818EC">
        <w:rPr>
          <w:rFonts w:ascii="Trebuchet MS" w:hAnsi="Trebuchet MS" w:cs="TimesNewRomanPSMT"/>
          <w:sz w:val="22"/>
          <w:szCs w:val="22"/>
          <w:lang w:val="en-US"/>
        </w:rPr>
        <w:t xml:space="preserve">. Silueta celor două volume propuse a rezultat în urma studiului peisajului și a mediului construit tradițional din zonă, astfel încât acestea să se integreze echilibrat în scara locului. </w:t>
      </w:r>
      <w:r w:rsidR="00D465F3" w:rsidRPr="00D818EC">
        <w:rPr>
          <w:rFonts w:ascii="Trebuchet MS" w:hAnsi="Trebuchet MS" w:cs="TimesNewRomanPS-BoldMT"/>
          <w:b/>
          <w:bCs/>
          <w:sz w:val="22"/>
          <w:szCs w:val="22"/>
          <w:lang w:val="en-US"/>
        </w:rPr>
        <w:t>Folosirea unui singur material – șița – ca material de închidere</w:t>
      </w:r>
      <w:r w:rsidR="007D70C6" w:rsidRPr="00D818EC">
        <w:rPr>
          <w:rFonts w:ascii="Trebuchet MS" w:hAnsi="Trebuchet MS" w:cs="TimesNewRomanPS-BoldMT"/>
          <w:b/>
          <w:bCs/>
          <w:sz w:val="22"/>
          <w:szCs w:val="22"/>
          <w:lang w:val="en-US"/>
        </w:rPr>
        <w:t xml:space="preserve"> </w:t>
      </w:r>
      <w:r w:rsidR="00D465F3" w:rsidRPr="00D818EC">
        <w:rPr>
          <w:rFonts w:ascii="Trebuchet MS" w:hAnsi="Trebuchet MS" w:cs="TimesNewRomanPS-BoldMT"/>
          <w:b/>
          <w:bCs/>
          <w:sz w:val="22"/>
          <w:szCs w:val="22"/>
          <w:lang w:val="en-US"/>
        </w:rPr>
        <w:t>atât a învelitorii, cât și a fațadelor rezultă într-o imagine unitară, simplă a volumelor construite (tip</w:t>
      </w:r>
      <w:r w:rsidR="007D70C6" w:rsidRPr="00D818EC">
        <w:rPr>
          <w:rFonts w:ascii="Trebuchet MS" w:hAnsi="Trebuchet MS" w:cs="TimesNewRomanPS-BoldMT"/>
          <w:b/>
          <w:bCs/>
          <w:sz w:val="22"/>
          <w:szCs w:val="22"/>
          <w:lang w:val="en-US"/>
        </w:rPr>
        <w:t xml:space="preserve"> </w:t>
      </w:r>
      <w:r w:rsidR="00D465F3" w:rsidRPr="00D818EC">
        <w:rPr>
          <w:rFonts w:ascii="Trebuchet MS" w:hAnsi="Trebuchet MS" w:cs="TimesNewRomanPS-BoldMT"/>
          <w:b/>
          <w:bCs/>
          <w:sz w:val="22"/>
          <w:szCs w:val="22"/>
          <w:lang w:val="en-US"/>
        </w:rPr>
        <w:t>monovolum), care se încadrează discret în peisaj.</w:t>
      </w:r>
    </w:p>
    <w:p w14:paraId="28646E5E" w14:textId="77777777" w:rsidR="00D465F3" w:rsidRPr="00D818EC" w:rsidRDefault="00D465F3" w:rsidP="00D465F3">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BoldMT"/>
          <w:b/>
          <w:bCs/>
          <w:lang w:val="en-US"/>
        </w:rPr>
        <w:t xml:space="preserve">Corpurile C1 și C2 </w:t>
      </w:r>
      <w:r w:rsidRPr="00D818EC">
        <w:rPr>
          <w:rFonts w:ascii="Trebuchet MS" w:hAnsi="Trebuchet MS" w:cs="TimesNewRomanPSMT"/>
          <w:lang w:val="en-US"/>
        </w:rPr>
        <w:t>vor constitui două construcții egale ca suprafață și înălțime, unitare ca expresie</w:t>
      </w:r>
    </w:p>
    <w:p w14:paraId="2FEAD488" w14:textId="77777777" w:rsidR="00D465F3" w:rsidRPr="00D818EC" w:rsidRDefault="00D465F3" w:rsidP="00D465F3">
      <w:pPr>
        <w:autoSpaceDE w:val="0"/>
        <w:autoSpaceDN w:val="0"/>
        <w:adjustRightInd w:val="0"/>
        <w:spacing w:after="0" w:line="240" w:lineRule="auto"/>
        <w:rPr>
          <w:rFonts w:ascii="Trebuchet MS" w:hAnsi="Trebuchet MS" w:cs="TimesNewRomanPSMT"/>
          <w:lang w:val="en-US"/>
        </w:rPr>
      </w:pPr>
      <w:proofErr w:type="gramStart"/>
      <w:r w:rsidRPr="00D818EC">
        <w:rPr>
          <w:rFonts w:ascii="Trebuchet MS" w:hAnsi="Trebuchet MS" w:cs="TimesNewRomanPSMT"/>
          <w:lang w:val="en-US"/>
        </w:rPr>
        <w:t>volumetrică</w:t>
      </w:r>
      <w:proofErr w:type="gramEnd"/>
      <w:r w:rsidRPr="00D818EC">
        <w:rPr>
          <w:rFonts w:ascii="Trebuchet MS" w:hAnsi="Trebuchet MS" w:cs="TimesNewRomanPSMT"/>
          <w:lang w:val="en-US"/>
        </w:rPr>
        <w:t>, particularizate la nivelul fațadelor și învelitorii prin golurile propuse.</w:t>
      </w:r>
    </w:p>
    <w:p w14:paraId="5EE82AB7" w14:textId="77777777" w:rsidR="00D465F3" w:rsidRPr="00D818EC" w:rsidRDefault="00D465F3" w:rsidP="00D465F3">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BoldMT"/>
          <w:b/>
          <w:bCs/>
          <w:lang w:val="en-US"/>
        </w:rPr>
        <w:t xml:space="preserve">Corpul C3 </w:t>
      </w:r>
      <w:proofErr w:type="gramStart"/>
      <w:r w:rsidRPr="00D818EC">
        <w:rPr>
          <w:rFonts w:ascii="Trebuchet MS" w:hAnsi="Trebuchet MS" w:cs="TimesNewRomanPSMT"/>
          <w:lang w:val="en-US"/>
        </w:rPr>
        <w:t>va</w:t>
      </w:r>
      <w:proofErr w:type="gramEnd"/>
      <w:r w:rsidRPr="00D818EC">
        <w:rPr>
          <w:rFonts w:ascii="Trebuchet MS" w:hAnsi="Trebuchet MS" w:cs="TimesNewRomanPSMT"/>
          <w:lang w:val="en-US"/>
        </w:rPr>
        <w:t xml:space="preserve"> fi un spațiu anexă în gospodărie cu funcțiunea de depozitare pentru lemne și alte</w:t>
      </w:r>
    </w:p>
    <w:p w14:paraId="0BBB88FF" w14:textId="77777777" w:rsidR="00D465F3" w:rsidRPr="00D818EC" w:rsidRDefault="00D465F3" w:rsidP="00D465F3">
      <w:pPr>
        <w:autoSpaceDE w:val="0"/>
        <w:autoSpaceDN w:val="0"/>
        <w:adjustRightInd w:val="0"/>
        <w:spacing w:after="0" w:line="240" w:lineRule="auto"/>
        <w:rPr>
          <w:rFonts w:ascii="Trebuchet MS" w:hAnsi="Trebuchet MS" w:cs="TimesNewRomanPSMT"/>
          <w:lang w:val="en-US"/>
        </w:rPr>
      </w:pPr>
      <w:proofErr w:type="gramStart"/>
      <w:r w:rsidRPr="00D818EC">
        <w:rPr>
          <w:rFonts w:ascii="Trebuchet MS" w:hAnsi="Trebuchet MS" w:cs="TimesNewRomanPSMT"/>
          <w:lang w:val="en-US"/>
        </w:rPr>
        <w:t>materiale</w:t>
      </w:r>
      <w:proofErr w:type="gramEnd"/>
      <w:r w:rsidRPr="00D818EC">
        <w:rPr>
          <w:rFonts w:ascii="Trebuchet MS" w:hAnsi="Trebuchet MS" w:cs="TimesNewRomanPSMT"/>
          <w:lang w:val="en-US"/>
        </w:rPr>
        <w:t xml:space="preserve"> gospodărești și va avea regim de înălțime </w:t>
      </w:r>
      <w:r w:rsidRPr="00D818EC">
        <w:rPr>
          <w:rFonts w:ascii="Trebuchet MS" w:hAnsi="Trebuchet MS" w:cs="TimesNewRomanPS-BoldMT"/>
          <w:b/>
          <w:bCs/>
          <w:lang w:val="en-US"/>
        </w:rPr>
        <w:t>Parter</w:t>
      </w:r>
      <w:r w:rsidRPr="00D818EC">
        <w:rPr>
          <w:rFonts w:ascii="Trebuchet MS" w:hAnsi="Trebuchet MS" w:cs="TimesNewRomanPSMT"/>
          <w:lang w:val="en-US"/>
        </w:rPr>
        <w:t xml:space="preserve">. Acesta </w:t>
      </w:r>
      <w:proofErr w:type="gramStart"/>
      <w:r w:rsidRPr="00D818EC">
        <w:rPr>
          <w:rFonts w:ascii="Trebuchet MS" w:hAnsi="Trebuchet MS" w:cs="TimesNewRomanPSMT"/>
          <w:lang w:val="en-US"/>
        </w:rPr>
        <w:t>va</w:t>
      </w:r>
      <w:proofErr w:type="gramEnd"/>
      <w:r w:rsidRPr="00D818EC">
        <w:rPr>
          <w:rFonts w:ascii="Trebuchet MS" w:hAnsi="Trebuchet MS" w:cs="TimesNewRomanPSMT"/>
          <w:lang w:val="en-US"/>
        </w:rPr>
        <w:t xml:space="preserve"> fi realizat cu materiale și tehnici</w:t>
      </w:r>
    </w:p>
    <w:p w14:paraId="3483624C" w14:textId="77777777" w:rsidR="00D465F3" w:rsidRPr="00D818EC" w:rsidRDefault="00D465F3" w:rsidP="00D465F3">
      <w:pPr>
        <w:autoSpaceDE w:val="0"/>
        <w:autoSpaceDN w:val="0"/>
        <w:adjustRightInd w:val="0"/>
        <w:spacing w:after="0" w:line="240" w:lineRule="auto"/>
        <w:rPr>
          <w:rFonts w:ascii="Trebuchet MS" w:hAnsi="Trebuchet MS" w:cs="TimesNewRomanPSMT"/>
          <w:lang w:val="en-US"/>
        </w:rPr>
      </w:pPr>
      <w:proofErr w:type="gramStart"/>
      <w:r w:rsidRPr="00D818EC">
        <w:rPr>
          <w:rFonts w:ascii="Trebuchet MS" w:hAnsi="Trebuchet MS" w:cs="TimesNewRomanPSMT"/>
          <w:lang w:val="en-US"/>
        </w:rPr>
        <w:t>specifice</w:t>
      </w:r>
      <w:proofErr w:type="gramEnd"/>
      <w:r w:rsidRPr="00D818EC">
        <w:rPr>
          <w:rFonts w:ascii="Trebuchet MS" w:hAnsi="Trebuchet MS" w:cs="TimesNewRomanPSMT"/>
          <w:lang w:val="en-US"/>
        </w:rPr>
        <w:t xml:space="preserve"> locului: structură de lemn și închideri exterioare cu elemente din lemn / șiță.</w:t>
      </w:r>
    </w:p>
    <w:p w14:paraId="2F5ED846" w14:textId="77777777" w:rsidR="00D465F3" w:rsidRPr="00D818EC" w:rsidRDefault="00D465F3" w:rsidP="00D465F3">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Se propune folosirea materialelor de construcție tradiționale, precum lemnul sau șița - la nivelul</w:t>
      </w:r>
    </w:p>
    <w:p w14:paraId="649BC706" w14:textId="77777777" w:rsidR="00D465F3" w:rsidRPr="00D818EC" w:rsidRDefault="00D465F3" w:rsidP="00D465F3">
      <w:pPr>
        <w:autoSpaceDE w:val="0"/>
        <w:autoSpaceDN w:val="0"/>
        <w:adjustRightInd w:val="0"/>
        <w:spacing w:after="0" w:line="240" w:lineRule="auto"/>
        <w:rPr>
          <w:rFonts w:ascii="Trebuchet MS" w:hAnsi="Trebuchet MS" w:cs="TimesNewRomanPSMT"/>
          <w:lang w:val="en-US"/>
        </w:rPr>
      </w:pPr>
      <w:proofErr w:type="gramStart"/>
      <w:r w:rsidRPr="00D818EC">
        <w:rPr>
          <w:rFonts w:ascii="Trebuchet MS" w:hAnsi="Trebuchet MS" w:cs="TimesNewRomanPSMT"/>
          <w:lang w:val="en-US"/>
        </w:rPr>
        <w:t>învelitorii</w:t>
      </w:r>
      <w:proofErr w:type="gramEnd"/>
      <w:r w:rsidRPr="00D818EC">
        <w:rPr>
          <w:rFonts w:ascii="Trebuchet MS" w:hAnsi="Trebuchet MS" w:cs="TimesNewRomanPSMT"/>
          <w:lang w:val="en-US"/>
        </w:rPr>
        <w:t xml:space="preserve"> sau fațadelor - pentru obținerea unei imagini coerente în raport cu peisajul înconjurator și cu</w:t>
      </w:r>
    </w:p>
    <w:p w14:paraId="472F29F7" w14:textId="77777777" w:rsidR="00D465F3" w:rsidRPr="00D818EC" w:rsidRDefault="00D465F3" w:rsidP="00D465F3">
      <w:pPr>
        <w:autoSpaceDE w:val="0"/>
        <w:autoSpaceDN w:val="0"/>
        <w:adjustRightInd w:val="0"/>
        <w:spacing w:after="0" w:line="240" w:lineRule="auto"/>
        <w:rPr>
          <w:rFonts w:ascii="Trebuchet MS" w:hAnsi="Trebuchet MS" w:cs="TimesNewRomanPSMT"/>
          <w:lang w:val="en-US"/>
        </w:rPr>
      </w:pPr>
      <w:proofErr w:type="gramStart"/>
      <w:r w:rsidRPr="00D818EC">
        <w:rPr>
          <w:rFonts w:ascii="Trebuchet MS" w:hAnsi="Trebuchet MS" w:cs="TimesNewRomanPSMT"/>
          <w:lang w:val="en-US"/>
        </w:rPr>
        <w:t>fondul</w:t>
      </w:r>
      <w:proofErr w:type="gramEnd"/>
      <w:r w:rsidRPr="00D818EC">
        <w:rPr>
          <w:rFonts w:ascii="Trebuchet MS" w:hAnsi="Trebuchet MS" w:cs="TimesNewRomanPSMT"/>
          <w:lang w:val="en-US"/>
        </w:rPr>
        <w:t xml:space="preserve"> construit specific zonei montane.</w:t>
      </w:r>
    </w:p>
    <w:p w14:paraId="7769BB13" w14:textId="77777777" w:rsidR="00D465F3" w:rsidRPr="00D818EC" w:rsidRDefault="00D465F3" w:rsidP="00D465F3">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 xml:space="preserve">Se vor asigura accese auto și pietonale pe parcelă pe latura de </w:t>
      </w:r>
      <w:proofErr w:type="gramStart"/>
      <w:r w:rsidRPr="00D818EC">
        <w:rPr>
          <w:rFonts w:ascii="Trebuchet MS" w:hAnsi="Trebuchet MS" w:cs="TimesNewRomanPSMT"/>
          <w:lang w:val="en-US"/>
        </w:rPr>
        <w:t>est</w:t>
      </w:r>
      <w:proofErr w:type="gramEnd"/>
      <w:r w:rsidRPr="00D818EC">
        <w:rPr>
          <w:rFonts w:ascii="Trebuchet MS" w:hAnsi="Trebuchet MS" w:cs="TimesNewRomanPSMT"/>
          <w:lang w:val="en-US"/>
        </w:rPr>
        <w:t xml:space="preserve"> – DJ 103D. De asemenea se </w:t>
      </w:r>
      <w:proofErr w:type="gramStart"/>
      <w:r w:rsidRPr="00D818EC">
        <w:rPr>
          <w:rFonts w:ascii="Trebuchet MS" w:hAnsi="Trebuchet MS" w:cs="TimesNewRomanPSMT"/>
          <w:lang w:val="en-US"/>
        </w:rPr>
        <w:t>va</w:t>
      </w:r>
      <w:proofErr w:type="gramEnd"/>
    </w:p>
    <w:p w14:paraId="2E3AB9A5" w14:textId="77777777" w:rsidR="00D465F3" w:rsidRPr="00D818EC" w:rsidRDefault="00D465F3" w:rsidP="00D465F3">
      <w:pPr>
        <w:autoSpaceDE w:val="0"/>
        <w:autoSpaceDN w:val="0"/>
        <w:adjustRightInd w:val="0"/>
        <w:spacing w:after="0" w:line="240" w:lineRule="auto"/>
        <w:rPr>
          <w:rFonts w:ascii="Trebuchet MS" w:hAnsi="Trebuchet MS" w:cs="TimesNewRomanPSMT"/>
          <w:lang w:val="en-US"/>
        </w:rPr>
      </w:pPr>
      <w:proofErr w:type="gramStart"/>
      <w:r w:rsidRPr="00D818EC">
        <w:rPr>
          <w:rFonts w:ascii="Trebuchet MS" w:hAnsi="Trebuchet MS" w:cs="TimesNewRomanPSMT"/>
          <w:lang w:val="en-US"/>
        </w:rPr>
        <w:t>asigura</w:t>
      </w:r>
      <w:proofErr w:type="gramEnd"/>
      <w:r w:rsidRPr="00D818EC">
        <w:rPr>
          <w:rFonts w:ascii="Trebuchet MS" w:hAnsi="Trebuchet MS" w:cs="TimesNewRomanPSMT"/>
          <w:lang w:val="en-US"/>
        </w:rPr>
        <w:t xml:space="preserve"> o cale de acces cu lățimea de minim 3.5m pentru accesul auto ocazional spre limita posterioară a</w:t>
      </w:r>
    </w:p>
    <w:p w14:paraId="1DF0BE98" w14:textId="77777777" w:rsidR="00D465F3" w:rsidRPr="00D818EC" w:rsidRDefault="00D465F3" w:rsidP="00D465F3">
      <w:pPr>
        <w:autoSpaceDE w:val="0"/>
        <w:autoSpaceDN w:val="0"/>
        <w:adjustRightInd w:val="0"/>
        <w:spacing w:after="0" w:line="240" w:lineRule="auto"/>
        <w:rPr>
          <w:rFonts w:ascii="Trebuchet MS" w:hAnsi="Trebuchet MS" w:cs="TimesNewRomanPSMT"/>
          <w:lang w:val="en-US"/>
        </w:rPr>
      </w:pPr>
      <w:proofErr w:type="gramStart"/>
      <w:r w:rsidRPr="00D818EC">
        <w:rPr>
          <w:rFonts w:ascii="Trebuchet MS" w:hAnsi="Trebuchet MS" w:cs="TimesNewRomanPSMT"/>
          <w:lang w:val="en-US"/>
        </w:rPr>
        <w:t>parcelei</w:t>
      </w:r>
      <w:proofErr w:type="gramEnd"/>
      <w:r w:rsidRPr="00D818EC">
        <w:rPr>
          <w:rFonts w:ascii="Trebuchet MS" w:hAnsi="Trebuchet MS" w:cs="TimesNewRomanPSMT"/>
          <w:lang w:val="en-US"/>
        </w:rPr>
        <w:t xml:space="preserve">. Pe teren se </w:t>
      </w:r>
      <w:proofErr w:type="gramStart"/>
      <w:r w:rsidRPr="00D818EC">
        <w:rPr>
          <w:rFonts w:ascii="Trebuchet MS" w:hAnsi="Trebuchet MS" w:cs="TimesNewRomanPSMT"/>
          <w:lang w:val="en-US"/>
        </w:rPr>
        <w:t>va</w:t>
      </w:r>
      <w:proofErr w:type="gramEnd"/>
      <w:r w:rsidRPr="00D818EC">
        <w:rPr>
          <w:rFonts w:ascii="Trebuchet MS" w:hAnsi="Trebuchet MS" w:cs="TimesNewRomanPSMT"/>
          <w:lang w:val="en-US"/>
        </w:rPr>
        <w:t xml:space="preserve"> face o toaletare a vegetației joase spontane existente (tufe, tufișuri) și se va urmări</w:t>
      </w:r>
    </w:p>
    <w:p w14:paraId="37CC83EB" w14:textId="77777777" w:rsidR="00D465F3" w:rsidRPr="00D818EC" w:rsidRDefault="00D465F3" w:rsidP="00D465F3">
      <w:pPr>
        <w:autoSpaceDE w:val="0"/>
        <w:autoSpaceDN w:val="0"/>
        <w:adjustRightInd w:val="0"/>
        <w:spacing w:after="0" w:line="240" w:lineRule="auto"/>
        <w:rPr>
          <w:rFonts w:ascii="Trebuchet MS" w:hAnsi="Trebuchet MS" w:cs="TimesNewRomanPSMT"/>
          <w:lang w:val="en-US"/>
        </w:rPr>
      </w:pPr>
      <w:proofErr w:type="gramStart"/>
      <w:r w:rsidRPr="00D818EC">
        <w:rPr>
          <w:rFonts w:ascii="Trebuchet MS" w:hAnsi="Trebuchet MS" w:cs="TimesNewRomanPSMT"/>
          <w:lang w:val="en-US"/>
        </w:rPr>
        <w:t>păstrarea</w:t>
      </w:r>
      <w:proofErr w:type="gramEnd"/>
      <w:r w:rsidRPr="00D818EC">
        <w:rPr>
          <w:rFonts w:ascii="Trebuchet MS" w:hAnsi="Trebuchet MS" w:cs="TimesNewRomanPSMT"/>
          <w:lang w:val="en-US"/>
        </w:rPr>
        <w:t xml:space="preserve"> arborilor existenți. În prezent terenul este neîmprejmuit.</w:t>
      </w:r>
    </w:p>
    <w:p w14:paraId="3BED98C7" w14:textId="77777777" w:rsidR="00D465F3" w:rsidRPr="00D818EC" w:rsidRDefault="00D465F3" w:rsidP="00D465F3">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 xml:space="preserve">Împrejmuirea terenului se </w:t>
      </w:r>
      <w:proofErr w:type="gramStart"/>
      <w:r w:rsidRPr="00D818EC">
        <w:rPr>
          <w:rFonts w:ascii="Trebuchet MS" w:hAnsi="Trebuchet MS" w:cs="TimesNewRomanPSMT"/>
          <w:lang w:val="en-US"/>
        </w:rPr>
        <w:t>va</w:t>
      </w:r>
      <w:proofErr w:type="gramEnd"/>
      <w:r w:rsidRPr="00D818EC">
        <w:rPr>
          <w:rFonts w:ascii="Trebuchet MS" w:hAnsi="Trebuchet MS" w:cs="TimesNewRomanPSMT"/>
          <w:lang w:val="en-US"/>
        </w:rPr>
        <w:t xml:space="preserve"> face printr-un gard viu, realizat dintr-o plantație de specii locale,</w:t>
      </w:r>
    </w:p>
    <w:p w14:paraId="153F1B1E" w14:textId="6E16DD7E" w:rsidR="0026728B" w:rsidRPr="00D818EC" w:rsidRDefault="00D465F3" w:rsidP="00D465F3">
      <w:pPr>
        <w:pStyle w:val="NoSpacing"/>
        <w:jc w:val="both"/>
        <w:rPr>
          <w:rFonts w:ascii="Trebuchet MS" w:hAnsi="Trebuchet MS"/>
          <w:color w:val="000000"/>
          <w:sz w:val="22"/>
          <w:szCs w:val="22"/>
          <w:lang w:val="it-IT"/>
        </w:rPr>
      </w:pPr>
      <w:r w:rsidRPr="00D818EC">
        <w:rPr>
          <w:rFonts w:ascii="Trebuchet MS" w:hAnsi="Trebuchet MS" w:cs="TimesNewRomanPSMT"/>
          <w:sz w:val="22"/>
          <w:szCs w:val="22"/>
          <w:lang w:val="en-US"/>
        </w:rPr>
        <w:t>mure și zmeură.</w:t>
      </w:r>
    </w:p>
    <w:p w14:paraId="310015AE" w14:textId="77777777" w:rsidR="0026728B" w:rsidRPr="00D818EC" w:rsidRDefault="0026728B" w:rsidP="0026728B">
      <w:pPr>
        <w:pStyle w:val="NoSpacing"/>
        <w:jc w:val="both"/>
        <w:rPr>
          <w:rFonts w:ascii="Trebuchet MS" w:hAnsi="Trebuchet MS"/>
          <w:b/>
          <w:color w:val="000000"/>
          <w:sz w:val="22"/>
          <w:szCs w:val="22"/>
          <w:lang w:val="it-IT"/>
        </w:rPr>
      </w:pPr>
    </w:p>
    <w:p w14:paraId="636F3E6E" w14:textId="77777777" w:rsidR="007D70C6" w:rsidRPr="00D818EC" w:rsidRDefault="007D70C6" w:rsidP="007D70C6">
      <w:pPr>
        <w:autoSpaceDE w:val="0"/>
        <w:autoSpaceDN w:val="0"/>
        <w:adjustRightInd w:val="0"/>
        <w:spacing w:after="0" w:line="240" w:lineRule="auto"/>
        <w:rPr>
          <w:rFonts w:ascii="Trebuchet MS" w:hAnsi="Trebuchet MS" w:cs="TimesNewRomanPS-BoldMT"/>
          <w:b/>
          <w:bCs/>
          <w:lang w:val="en-US"/>
        </w:rPr>
      </w:pPr>
      <w:r w:rsidRPr="00D818EC">
        <w:rPr>
          <w:rFonts w:ascii="Trebuchet MS" w:hAnsi="Trebuchet MS" w:cs="TimesNewRomanPS-BoldMT"/>
          <w:b/>
          <w:bCs/>
          <w:lang w:val="en-US"/>
        </w:rPr>
        <w:t>Date privind indicatorii urbanistici și de suprafețe construite propuse:</w:t>
      </w:r>
    </w:p>
    <w:p w14:paraId="3DBAE6D1" w14:textId="77777777" w:rsidR="007D70C6" w:rsidRPr="00D818EC" w:rsidRDefault="007D70C6" w:rsidP="007D70C6">
      <w:pPr>
        <w:autoSpaceDE w:val="0"/>
        <w:autoSpaceDN w:val="0"/>
        <w:adjustRightInd w:val="0"/>
        <w:spacing w:after="0" w:line="240" w:lineRule="auto"/>
        <w:rPr>
          <w:rFonts w:ascii="Trebuchet MS" w:hAnsi="Trebuchet MS" w:cs="TimesNewRomanPS-BoldMT"/>
          <w:b/>
          <w:bCs/>
          <w:lang w:val="en-US"/>
        </w:rPr>
      </w:pPr>
      <w:r w:rsidRPr="00D818EC">
        <w:rPr>
          <w:rFonts w:ascii="Trebuchet MS" w:hAnsi="Trebuchet MS" w:cs="TimesNewRomanPS-BoldMT"/>
          <w:b/>
          <w:bCs/>
          <w:lang w:val="en-US"/>
        </w:rPr>
        <w:t>Date despre clădiri Corp C1 / C2 propus Corp C3 propus Corp C1 + C2 + C3</w:t>
      </w:r>
    </w:p>
    <w:p w14:paraId="4635A622" w14:textId="77777777" w:rsidR="007D70C6" w:rsidRPr="00D818EC" w:rsidRDefault="007D70C6" w:rsidP="007D70C6">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Regim de înălţime P + 1E + M P P + 1E + M</w:t>
      </w:r>
    </w:p>
    <w:p w14:paraId="133347C3" w14:textId="77777777" w:rsidR="007D70C6" w:rsidRPr="00D818EC" w:rsidRDefault="007D70C6" w:rsidP="007D70C6">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Cotă la streaşină 7.50m 3.50m 7.50m</w:t>
      </w:r>
    </w:p>
    <w:p w14:paraId="3154BC69" w14:textId="77777777" w:rsidR="007D70C6" w:rsidRPr="00D818EC" w:rsidRDefault="007D70C6" w:rsidP="007D70C6">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Înălţime maximă 12.00m 7.00m 12.00m</w:t>
      </w:r>
    </w:p>
    <w:p w14:paraId="1ACCE74E" w14:textId="77777777" w:rsidR="007D70C6" w:rsidRPr="00D818EC" w:rsidRDefault="007D70C6" w:rsidP="007D70C6">
      <w:pPr>
        <w:autoSpaceDE w:val="0"/>
        <w:autoSpaceDN w:val="0"/>
        <w:adjustRightInd w:val="0"/>
        <w:spacing w:after="0" w:line="240" w:lineRule="auto"/>
        <w:rPr>
          <w:rFonts w:ascii="Trebuchet MS" w:hAnsi="Trebuchet MS" w:cs="TimesNewRomanPS-BoldMT"/>
          <w:b/>
          <w:bCs/>
          <w:lang w:val="en-US"/>
        </w:rPr>
      </w:pPr>
      <w:r w:rsidRPr="00D818EC">
        <w:rPr>
          <w:rFonts w:ascii="Trebuchet MS" w:hAnsi="Trebuchet MS" w:cs="TimesNewRomanPSMT"/>
          <w:lang w:val="en-US"/>
        </w:rPr>
        <w:t xml:space="preserve">Suprafaţă construită la sol </w:t>
      </w:r>
      <w:r w:rsidRPr="00D818EC">
        <w:rPr>
          <w:rFonts w:ascii="Trebuchet MS" w:hAnsi="Trebuchet MS" w:cs="TimesNewRomanPS-BoldMT"/>
          <w:b/>
          <w:bCs/>
          <w:lang w:val="en-US"/>
        </w:rPr>
        <w:t xml:space="preserve">64mp </w:t>
      </w:r>
      <w:r w:rsidRPr="00D818EC">
        <w:rPr>
          <w:rFonts w:ascii="Trebuchet MS" w:hAnsi="Trebuchet MS" w:cs="TimesNewRomanPSMT"/>
          <w:lang w:val="en-US"/>
        </w:rPr>
        <w:t xml:space="preserve">per corp </w:t>
      </w:r>
      <w:r w:rsidRPr="00D818EC">
        <w:rPr>
          <w:rFonts w:ascii="Trebuchet MS" w:hAnsi="Trebuchet MS" w:cs="TimesNewRomanPS-BoldMT"/>
          <w:b/>
          <w:bCs/>
          <w:lang w:val="en-US"/>
        </w:rPr>
        <w:t>40.0mp 168 mp</w:t>
      </w:r>
    </w:p>
    <w:p w14:paraId="41D26909" w14:textId="77777777" w:rsidR="007D70C6" w:rsidRPr="00D818EC" w:rsidRDefault="007D70C6" w:rsidP="007D70C6">
      <w:pPr>
        <w:autoSpaceDE w:val="0"/>
        <w:autoSpaceDN w:val="0"/>
        <w:adjustRightInd w:val="0"/>
        <w:spacing w:after="0" w:line="240" w:lineRule="auto"/>
        <w:rPr>
          <w:rFonts w:ascii="Trebuchet MS" w:hAnsi="Trebuchet MS" w:cs="TimesNewRomanPS-BoldMT"/>
          <w:b/>
          <w:bCs/>
          <w:lang w:val="en-US"/>
        </w:rPr>
      </w:pPr>
      <w:r w:rsidRPr="00D818EC">
        <w:rPr>
          <w:rFonts w:ascii="Trebuchet MS" w:hAnsi="Trebuchet MS" w:cs="TimesNewRomanPSMT"/>
          <w:lang w:val="en-US"/>
        </w:rPr>
        <w:t xml:space="preserve">Suprafaţă desfaşurată </w:t>
      </w:r>
      <w:r w:rsidRPr="00D818EC">
        <w:rPr>
          <w:rFonts w:ascii="Trebuchet MS" w:hAnsi="Trebuchet MS" w:cs="TimesNewRomanPS-BoldMT"/>
          <w:b/>
          <w:bCs/>
          <w:lang w:val="en-US"/>
        </w:rPr>
        <w:t xml:space="preserve">160 mp </w:t>
      </w:r>
      <w:r w:rsidRPr="00D818EC">
        <w:rPr>
          <w:rFonts w:ascii="Trebuchet MS" w:hAnsi="Trebuchet MS" w:cs="TimesNewRomanPSMT"/>
          <w:lang w:val="en-US"/>
        </w:rPr>
        <w:t xml:space="preserve">per corp </w:t>
      </w:r>
      <w:r w:rsidRPr="00D818EC">
        <w:rPr>
          <w:rFonts w:ascii="Trebuchet MS" w:hAnsi="Trebuchet MS" w:cs="TimesNewRomanPS-BoldMT"/>
          <w:b/>
          <w:bCs/>
          <w:lang w:val="en-US"/>
        </w:rPr>
        <w:t>40.0mp 360 mp</w:t>
      </w:r>
    </w:p>
    <w:p w14:paraId="401465F8" w14:textId="77777777" w:rsidR="007D70C6" w:rsidRPr="00D818EC" w:rsidRDefault="007D70C6" w:rsidP="007D70C6">
      <w:pPr>
        <w:autoSpaceDE w:val="0"/>
        <w:autoSpaceDN w:val="0"/>
        <w:adjustRightInd w:val="0"/>
        <w:spacing w:after="0" w:line="240" w:lineRule="auto"/>
        <w:rPr>
          <w:rFonts w:ascii="Trebuchet MS" w:hAnsi="Trebuchet MS" w:cs="TimesNewRomanPS-BoldMT"/>
          <w:b/>
          <w:bCs/>
          <w:lang w:val="en-US"/>
        </w:rPr>
      </w:pPr>
      <w:r w:rsidRPr="00D818EC">
        <w:rPr>
          <w:rFonts w:ascii="Trebuchet MS" w:hAnsi="Trebuchet MS" w:cs="TimesNewRomanPSMT"/>
          <w:lang w:val="en-US"/>
        </w:rPr>
        <w:t xml:space="preserve">P.O.T. </w:t>
      </w:r>
      <w:r w:rsidRPr="00D818EC">
        <w:rPr>
          <w:rFonts w:ascii="Trebuchet MS" w:hAnsi="Trebuchet MS" w:cs="TimesNewRomanPS-BoldMT"/>
          <w:b/>
          <w:bCs/>
          <w:lang w:val="en-US"/>
        </w:rPr>
        <w:t xml:space="preserve">1.75% </w:t>
      </w:r>
      <w:r w:rsidRPr="00D818EC">
        <w:rPr>
          <w:rFonts w:ascii="Trebuchet MS" w:hAnsi="Trebuchet MS" w:cs="TimesNewRomanPSMT"/>
          <w:lang w:val="en-US"/>
        </w:rPr>
        <w:t xml:space="preserve">per corp </w:t>
      </w:r>
      <w:r w:rsidRPr="00D818EC">
        <w:rPr>
          <w:rFonts w:ascii="Trebuchet MS" w:hAnsi="Trebuchet MS" w:cs="TimesNewRomanPS-BoldMT"/>
          <w:b/>
          <w:bCs/>
          <w:lang w:val="en-US"/>
        </w:rPr>
        <w:t>1.10% 4.60%</w:t>
      </w:r>
    </w:p>
    <w:p w14:paraId="6B4C8E7F" w14:textId="67256C82" w:rsidR="0026728B" w:rsidRPr="00D818EC" w:rsidRDefault="007D70C6" w:rsidP="007D70C6">
      <w:pPr>
        <w:pStyle w:val="NoSpacing"/>
        <w:jc w:val="both"/>
        <w:rPr>
          <w:rFonts w:ascii="Trebuchet MS" w:hAnsi="Trebuchet MS" w:cs="TimesNewRomanPS-BoldMT"/>
          <w:b/>
          <w:bCs/>
          <w:sz w:val="22"/>
          <w:szCs w:val="22"/>
          <w:lang w:val="en-US"/>
        </w:rPr>
      </w:pPr>
      <w:r w:rsidRPr="00D818EC">
        <w:rPr>
          <w:rFonts w:ascii="Trebuchet MS" w:hAnsi="Trebuchet MS" w:cs="TimesNewRomanPSMT"/>
          <w:sz w:val="22"/>
          <w:szCs w:val="22"/>
          <w:lang w:val="en-US"/>
        </w:rPr>
        <w:t xml:space="preserve">C.U.T. </w:t>
      </w:r>
      <w:r w:rsidRPr="00D818EC">
        <w:rPr>
          <w:rFonts w:ascii="Trebuchet MS" w:hAnsi="Trebuchet MS" w:cs="TimesNewRomanPS-BoldMT"/>
          <w:b/>
          <w:bCs/>
          <w:sz w:val="22"/>
          <w:szCs w:val="22"/>
          <w:lang w:val="en-US"/>
        </w:rPr>
        <w:t xml:space="preserve">0.044 </w:t>
      </w:r>
      <w:r w:rsidRPr="00D818EC">
        <w:rPr>
          <w:rFonts w:ascii="Trebuchet MS" w:hAnsi="Trebuchet MS" w:cs="TimesNewRomanPSMT"/>
          <w:sz w:val="22"/>
          <w:szCs w:val="22"/>
          <w:lang w:val="en-US"/>
        </w:rPr>
        <w:t xml:space="preserve">per corp </w:t>
      </w:r>
      <w:r w:rsidRPr="00D818EC">
        <w:rPr>
          <w:rFonts w:ascii="Trebuchet MS" w:hAnsi="Trebuchet MS" w:cs="TimesNewRomanPS-BoldMT"/>
          <w:b/>
          <w:bCs/>
          <w:sz w:val="22"/>
          <w:szCs w:val="22"/>
          <w:lang w:val="en-US"/>
        </w:rPr>
        <w:t>0.011 0.1</w:t>
      </w:r>
    </w:p>
    <w:p w14:paraId="268DBA6A" w14:textId="77777777" w:rsidR="007D70C6" w:rsidRPr="00D818EC" w:rsidRDefault="007D70C6" w:rsidP="007D70C6">
      <w:pPr>
        <w:spacing w:after="0" w:line="240" w:lineRule="auto"/>
        <w:jc w:val="both"/>
        <w:rPr>
          <w:rFonts w:ascii="Trebuchet MS" w:hAnsi="Trebuchet MS" w:cs="Arial"/>
          <w:b/>
          <w:spacing w:val="-2"/>
          <w:u w:val="single"/>
          <w:lang w:val="pt-BR"/>
        </w:rPr>
      </w:pPr>
      <w:r w:rsidRPr="00D818EC">
        <w:rPr>
          <w:rFonts w:ascii="Trebuchet MS" w:hAnsi="Trebuchet MS" w:cs="Arial"/>
          <w:b/>
          <w:spacing w:val="-2"/>
          <w:u w:val="single"/>
          <w:lang w:val="pt-BR"/>
        </w:rPr>
        <w:t>Alimentarea cu apă :</w:t>
      </w:r>
    </w:p>
    <w:p w14:paraId="26353D31" w14:textId="5475C722" w:rsidR="007D70C6" w:rsidRPr="00D818EC" w:rsidRDefault="007D70C6" w:rsidP="007D70C6">
      <w:pPr>
        <w:spacing w:after="0" w:line="240" w:lineRule="auto"/>
        <w:jc w:val="both"/>
        <w:rPr>
          <w:rFonts w:ascii="Trebuchet MS" w:eastAsia="Times New Roman" w:hAnsi="Trebuchet MS" w:cs="Arial"/>
          <w:lang w:val="en-GB"/>
        </w:rPr>
      </w:pPr>
      <w:r w:rsidRPr="00D818EC">
        <w:rPr>
          <w:rFonts w:ascii="Trebuchet MS" w:hAnsi="Trebuchet MS" w:cs="Arial"/>
          <w:b/>
          <w:spacing w:val="-2"/>
          <w:u w:val="single"/>
          <w:lang w:val="pt-BR"/>
        </w:rPr>
        <w:t>Sursa</w:t>
      </w:r>
      <w:r w:rsidRPr="00D818EC">
        <w:rPr>
          <w:rFonts w:ascii="Trebuchet MS" w:hAnsi="Trebuchet MS" w:cs="Arial"/>
          <w:b/>
          <w:spacing w:val="-2"/>
          <w:lang w:val="pt-BR"/>
        </w:rPr>
        <w:t xml:space="preserve">: </w:t>
      </w:r>
      <w:r w:rsidRPr="00D818EC">
        <w:rPr>
          <w:rFonts w:ascii="Trebuchet MS" w:hAnsi="Trebuchet MS" w:cs="Arial"/>
          <w:lang w:val="ro-MD"/>
        </w:rPr>
        <w:t xml:space="preserve">alimentarea cu apă a construcțiilor C1 și C2 se va asigura din sursă proprie, </w:t>
      </w:r>
      <w:r w:rsidRPr="00D818EC">
        <w:rPr>
          <w:rFonts w:ascii="Trebuchet MS" w:eastAsia="Times New Roman" w:hAnsi="Trebuchet MS" w:cs="Arial"/>
          <w:bCs/>
          <w:color w:val="000000"/>
        </w:rPr>
        <w:t xml:space="preserve">puț cu adâncimea de 7 m pentru Q  = 0,014 l/s,  conform studiului hidrogeologic expertizat prin referatul nr. </w:t>
      </w:r>
      <w:r w:rsidRPr="00D818EC">
        <w:rPr>
          <w:rFonts w:ascii="Trebuchet MS" w:eastAsia="Times New Roman" w:hAnsi="Trebuchet MS" w:cs="Arial"/>
          <w:lang w:val="en-US"/>
        </w:rPr>
        <w:t>904 din 2023 emis de I.N.H.G.A BUCUREȘTI</w:t>
      </w:r>
      <w:r w:rsidRPr="00D818EC">
        <w:rPr>
          <w:rFonts w:ascii="Trebuchet MS" w:eastAsia="Times New Roman" w:hAnsi="Trebuchet MS" w:cs="Arial"/>
          <w:lang w:val="en-GB"/>
        </w:rPr>
        <w:t xml:space="preserve">; </w:t>
      </w:r>
    </w:p>
    <w:p w14:paraId="63793B9E" w14:textId="77777777" w:rsidR="007D70C6" w:rsidRPr="00D818EC" w:rsidRDefault="007D70C6" w:rsidP="007D70C6">
      <w:pPr>
        <w:spacing w:after="0" w:line="240" w:lineRule="auto"/>
        <w:jc w:val="both"/>
        <w:rPr>
          <w:rFonts w:ascii="Trebuchet MS" w:eastAsia="Times New Roman" w:hAnsi="Trebuchet MS" w:cs="Arial"/>
          <w:lang w:val="en-GB"/>
        </w:rPr>
      </w:pPr>
      <w:r w:rsidRPr="00D818EC">
        <w:rPr>
          <w:rFonts w:ascii="Trebuchet MS" w:eastAsia="Times New Roman" w:hAnsi="Trebuchet MS" w:cs="Arial"/>
          <w:lang w:val="en-GB"/>
        </w:rPr>
        <w:t xml:space="preserve">Coordonate STEREO 70 sursă: X = 481061; Y = 466765; </w:t>
      </w:r>
    </w:p>
    <w:p w14:paraId="3CF10CCB" w14:textId="438AF303" w:rsidR="007D70C6" w:rsidRPr="00D818EC" w:rsidRDefault="007D70C6" w:rsidP="007D70C6">
      <w:pPr>
        <w:spacing w:after="0" w:line="240" w:lineRule="auto"/>
        <w:jc w:val="both"/>
        <w:rPr>
          <w:rStyle w:val="tpt1"/>
          <w:rFonts w:ascii="Trebuchet MS" w:hAnsi="Trebuchet MS" w:cs="Arial"/>
          <w:b/>
          <w:lang w:val="en-GB"/>
        </w:rPr>
      </w:pPr>
      <w:r w:rsidRPr="00D818EC">
        <w:rPr>
          <w:rFonts w:ascii="Trebuchet MS" w:hAnsi="Trebuchet MS" w:cs="Arial"/>
          <w:b/>
        </w:rPr>
        <w:t>Necesarul de apă</w:t>
      </w:r>
      <w:r w:rsidRPr="00D818EC">
        <w:rPr>
          <w:rFonts w:ascii="Trebuchet MS" w:hAnsi="Trebuchet MS" w:cs="Arial"/>
          <w:b/>
          <w:lang w:val="en-GB"/>
        </w:rPr>
        <w:t xml:space="preserve">: </w:t>
      </w:r>
      <w:r w:rsidRPr="00D818EC">
        <w:rPr>
          <w:rStyle w:val="tpt1"/>
          <w:rFonts w:ascii="Trebuchet MS" w:hAnsi="Trebuchet MS" w:cs="Arial"/>
        </w:rPr>
        <w:t>Q</w:t>
      </w:r>
      <w:r w:rsidRPr="00D818EC">
        <w:rPr>
          <w:rStyle w:val="tpt1"/>
          <w:rFonts w:ascii="Trebuchet MS" w:hAnsi="Trebuchet MS" w:cs="Arial"/>
          <w:vertAlign w:val="subscript"/>
        </w:rPr>
        <w:t xml:space="preserve"> zi maxim </w:t>
      </w:r>
      <w:r w:rsidRPr="00D818EC">
        <w:rPr>
          <w:rStyle w:val="tpt1"/>
          <w:rFonts w:ascii="Trebuchet MS" w:hAnsi="Trebuchet MS" w:cs="Arial"/>
        </w:rPr>
        <w:t>= 1,25 mc/zi ; Q</w:t>
      </w:r>
      <w:r w:rsidRPr="00D818EC">
        <w:rPr>
          <w:rStyle w:val="tpt1"/>
          <w:rFonts w:ascii="Trebuchet MS" w:hAnsi="Trebuchet MS" w:cs="Arial"/>
          <w:vertAlign w:val="subscript"/>
        </w:rPr>
        <w:t xml:space="preserve"> zi mediu </w:t>
      </w:r>
      <w:r w:rsidRPr="00D818EC">
        <w:rPr>
          <w:rStyle w:val="tpt1"/>
          <w:rFonts w:ascii="Trebuchet MS" w:hAnsi="Trebuchet MS" w:cs="Arial"/>
        </w:rPr>
        <w:t>= 0,96 mc/zi ;</w:t>
      </w:r>
      <w:r w:rsidRPr="00D818EC">
        <w:rPr>
          <w:rStyle w:val="tpt1"/>
          <w:rFonts w:ascii="Trebuchet MS" w:hAnsi="Trebuchet MS" w:cs="Arial"/>
          <w:b/>
          <w:lang w:val="en-GB"/>
        </w:rPr>
        <w:t xml:space="preserve"> </w:t>
      </w:r>
      <w:r w:rsidRPr="00D818EC">
        <w:rPr>
          <w:rStyle w:val="tpt1"/>
          <w:rFonts w:ascii="Trebuchet MS" w:hAnsi="Trebuchet MS" w:cs="Arial"/>
        </w:rPr>
        <w:t>Q</w:t>
      </w:r>
      <w:r w:rsidRPr="00D818EC">
        <w:rPr>
          <w:rStyle w:val="tpt1"/>
          <w:rFonts w:ascii="Trebuchet MS" w:hAnsi="Trebuchet MS" w:cs="Arial"/>
          <w:vertAlign w:val="subscript"/>
        </w:rPr>
        <w:t xml:space="preserve">  zi minim </w:t>
      </w:r>
      <w:r w:rsidRPr="00D818EC">
        <w:rPr>
          <w:rStyle w:val="tpt1"/>
          <w:rFonts w:ascii="Trebuchet MS" w:hAnsi="Trebuchet MS" w:cs="Arial"/>
        </w:rPr>
        <w:t>= 0,77 mc/zi;</w:t>
      </w:r>
    </w:p>
    <w:p w14:paraId="06848CE9" w14:textId="491B1FD5" w:rsidR="007D70C6" w:rsidRPr="00D818EC" w:rsidRDefault="007D70C6" w:rsidP="007D70C6">
      <w:pPr>
        <w:spacing w:after="0" w:line="240" w:lineRule="auto"/>
        <w:jc w:val="both"/>
        <w:rPr>
          <w:rFonts w:ascii="Trebuchet MS" w:hAnsi="Trebuchet MS" w:cs="Arial"/>
          <w:lang w:val="ro-MD"/>
        </w:rPr>
      </w:pPr>
      <w:r w:rsidRPr="00D818EC">
        <w:rPr>
          <w:rStyle w:val="tpt1"/>
          <w:rFonts w:ascii="Trebuchet MS" w:hAnsi="Trebuchet MS" w:cs="Arial"/>
          <w:b/>
        </w:rPr>
        <w:t xml:space="preserve">Instalații de captare: </w:t>
      </w:r>
      <w:r w:rsidRPr="00D818EC">
        <w:rPr>
          <w:rStyle w:val="tpt1"/>
          <w:rFonts w:ascii="Trebuchet MS" w:hAnsi="Trebuchet MS" w:cs="Arial"/>
        </w:rPr>
        <w:t xml:space="preserve">apa va fi captată din foraj cu ajutorul unei pompe submersibile Grundfoss cu Q nominal = 1 mc/h și printr-o conducta de refulare  ce va fi executată din PEHD Dn 32 mm </w:t>
      </w:r>
      <w:r w:rsidRPr="00D818EC">
        <w:rPr>
          <w:rStyle w:val="tpt1"/>
          <w:rFonts w:ascii="Trebuchet MS" w:hAnsi="Trebuchet MS" w:cs="Arial"/>
          <w:lang w:val="ro-MD"/>
        </w:rPr>
        <w:t>î</w:t>
      </w:r>
      <w:r w:rsidRPr="00D818EC">
        <w:rPr>
          <w:rStyle w:val="tpt1"/>
          <w:rFonts w:ascii="Trebuchet MS" w:hAnsi="Trebuchet MS" w:cs="Arial"/>
        </w:rPr>
        <w:t xml:space="preserve">n lungime L = 32 la spațiul tehnic din corpul de clădire C2 unde se va monta un vas de expansiune cu capacitatea V = 100 litri. </w:t>
      </w:r>
    </w:p>
    <w:p w14:paraId="7842FFD2" w14:textId="20C595DA" w:rsidR="007D70C6" w:rsidRPr="00D818EC" w:rsidRDefault="007D70C6" w:rsidP="007D70C6">
      <w:pPr>
        <w:spacing w:after="0" w:line="240" w:lineRule="auto"/>
        <w:jc w:val="both"/>
        <w:rPr>
          <w:rFonts w:ascii="Trebuchet MS" w:hAnsi="Trebuchet MS" w:cs="Arial"/>
          <w:lang w:val="en-GB"/>
        </w:rPr>
      </w:pPr>
      <w:r w:rsidRPr="00D818EC">
        <w:rPr>
          <w:rStyle w:val="tpt1"/>
          <w:rFonts w:ascii="Trebuchet MS" w:hAnsi="Trebuchet MS" w:cs="Arial"/>
          <w:b/>
          <w:lang w:val="en-US"/>
        </w:rPr>
        <w:t>Rețele de distribu</w:t>
      </w:r>
      <w:r w:rsidRPr="00D818EC">
        <w:rPr>
          <w:rStyle w:val="tpt1"/>
          <w:rFonts w:ascii="Trebuchet MS" w:hAnsi="Trebuchet MS" w:cs="Arial"/>
          <w:b/>
          <w:lang w:val="ro-MD"/>
        </w:rPr>
        <w:t>ție</w:t>
      </w:r>
      <w:r w:rsidRPr="00D818EC">
        <w:rPr>
          <w:rFonts w:ascii="Trebuchet MS" w:hAnsi="Trebuchet MS" w:cs="Arial"/>
          <w:lang w:val="en-GB"/>
        </w:rPr>
        <w:t xml:space="preserve">: </w:t>
      </w:r>
    </w:p>
    <w:p w14:paraId="3D5D1B91" w14:textId="77777777" w:rsidR="007D70C6" w:rsidRPr="00D818EC" w:rsidRDefault="007D70C6" w:rsidP="007D70C6">
      <w:pPr>
        <w:spacing w:after="0" w:line="240" w:lineRule="auto"/>
        <w:jc w:val="both"/>
        <w:rPr>
          <w:rFonts w:ascii="Trebuchet MS" w:hAnsi="Trebuchet MS" w:cs="Arial"/>
          <w:lang w:val="en-GB"/>
        </w:rPr>
      </w:pPr>
      <w:r w:rsidRPr="00D818EC">
        <w:rPr>
          <w:rFonts w:ascii="Trebuchet MS" w:hAnsi="Trebuchet MS" w:cs="Arial"/>
          <w:lang w:val="en-GB"/>
        </w:rPr>
        <w:t xml:space="preserve">- </w:t>
      </w:r>
      <w:proofErr w:type="gramStart"/>
      <w:r w:rsidRPr="00D818EC">
        <w:rPr>
          <w:rFonts w:ascii="Trebuchet MS" w:hAnsi="Trebuchet MS" w:cs="Arial"/>
          <w:lang w:val="en-GB"/>
        </w:rPr>
        <w:t>alimentarea</w:t>
      </w:r>
      <w:proofErr w:type="gramEnd"/>
      <w:r w:rsidRPr="00D818EC">
        <w:rPr>
          <w:rFonts w:ascii="Trebuchet MS" w:hAnsi="Trebuchet MS" w:cs="Arial"/>
          <w:lang w:val="en-GB"/>
        </w:rPr>
        <w:t xml:space="preserve"> cu apă a punctelor de consum din C2 se va realiza prin conducte interioare din PPR</w:t>
      </w:r>
    </w:p>
    <w:p w14:paraId="37F76251" w14:textId="77777777" w:rsidR="007D70C6" w:rsidRPr="00D818EC" w:rsidRDefault="007D70C6" w:rsidP="007D70C6">
      <w:pPr>
        <w:spacing w:after="0" w:line="240" w:lineRule="auto"/>
        <w:jc w:val="both"/>
        <w:rPr>
          <w:rFonts w:ascii="Trebuchet MS" w:hAnsi="Trebuchet MS" w:cs="Arial"/>
          <w:lang w:val="ro-MD"/>
        </w:rPr>
      </w:pPr>
      <w:r w:rsidRPr="00D818EC">
        <w:rPr>
          <w:rFonts w:ascii="Trebuchet MS" w:hAnsi="Trebuchet MS" w:cs="Arial"/>
          <w:lang w:val="en-GB"/>
        </w:rPr>
        <w:t xml:space="preserve">- </w:t>
      </w:r>
      <w:proofErr w:type="gramStart"/>
      <w:r w:rsidRPr="00D818EC">
        <w:rPr>
          <w:rFonts w:ascii="Trebuchet MS" w:hAnsi="Trebuchet MS" w:cs="Arial"/>
          <w:lang w:val="en-GB"/>
        </w:rPr>
        <w:t>alimentarea</w:t>
      </w:r>
      <w:proofErr w:type="gramEnd"/>
      <w:r w:rsidRPr="00D818EC">
        <w:rPr>
          <w:rFonts w:ascii="Trebuchet MS" w:hAnsi="Trebuchet MS" w:cs="Arial"/>
          <w:lang w:val="en-GB"/>
        </w:rPr>
        <w:t xml:space="preserve"> cu apă a punctelor de consum din C1 se va realiza printr-o conductă exterioară din PEHD Dn 25 mm în lungime L = 63 metri. </w:t>
      </w:r>
    </w:p>
    <w:p w14:paraId="288392B2" w14:textId="3398290D" w:rsidR="007D70C6" w:rsidRPr="00D818EC" w:rsidRDefault="007D70C6" w:rsidP="007D70C6">
      <w:pPr>
        <w:spacing w:after="0" w:line="240" w:lineRule="auto"/>
        <w:jc w:val="both"/>
        <w:rPr>
          <w:rFonts w:ascii="Trebuchet MS" w:hAnsi="Trebuchet MS" w:cs="Arial"/>
          <w:color w:val="000000"/>
          <w:lang w:val="ro-MD"/>
        </w:rPr>
      </w:pPr>
      <w:r w:rsidRPr="00D818EC">
        <w:rPr>
          <w:rFonts w:ascii="Trebuchet MS" w:eastAsia="Times New Roman" w:hAnsi="Trebuchet MS" w:cs="Arial"/>
          <w:b/>
          <w:color w:val="000000"/>
          <w:u w:val="single"/>
          <w:lang w:val="pt-BR"/>
        </w:rPr>
        <w:lastRenderedPageBreak/>
        <w:t>E</w:t>
      </w:r>
      <w:r w:rsidRPr="00D818EC">
        <w:rPr>
          <w:rFonts w:ascii="Trebuchet MS" w:eastAsia="Times New Roman" w:hAnsi="Trebuchet MS" w:cs="Arial"/>
          <w:b/>
          <w:u w:val="single"/>
          <w:lang w:val="pt-BR" w:eastAsia="ro-RO"/>
        </w:rPr>
        <w:t>vacuarea apelor uzate menajere</w:t>
      </w:r>
      <w:r w:rsidRPr="00D818EC">
        <w:rPr>
          <w:rFonts w:ascii="Trebuchet MS" w:eastAsia="Times New Roman" w:hAnsi="Trebuchet MS" w:cs="Arial"/>
          <w:b/>
          <w:u w:val="single"/>
          <w:lang w:val="en-GB" w:eastAsia="ro-RO"/>
        </w:rPr>
        <w:t xml:space="preserve">: </w:t>
      </w:r>
      <w:r w:rsidRPr="00D818EC">
        <w:rPr>
          <w:rFonts w:ascii="Trebuchet MS" w:eastAsia="Times New Roman" w:hAnsi="Trebuchet MS" w:cs="Arial"/>
          <w:lang w:val="en-GB" w:eastAsia="ro-RO"/>
        </w:rPr>
        <w:t>apele uzate menajere provenite de la cele două corpuri de clădire vor fi evacuate într-o rețea exterioară de canalizare cu scurgere gravitațională realizată din tuburi PVC KG Dn 160 mm în lungime totală L = 68 m.</w:t>
      </w:r>
      <w:r w:rsidRPr="00D818EC">
        <w:rPr>
          <w:rFonts w:ascii="Trebuchet MS" w:eastAsia="Times New Roman" w:hAnsi="Trebuchet MS" w:cs="Arial"/>
          <w:u w:val="single"/>
          <w:lang w:val="en-GB" w:eastAsia="ro-RO"/>
        </w:rPr>
        <w:t xml:space="preserve"> </w:t>
      </w:r>
      <w:r w:rsidRPr="00D818EC">
        <w:rPr>
          <w:rFonts w:ascii="Trebuchet MS" w:eastAsia="Times New Roman" w:hAnsi="Trebuchet MS" w:cs="Arial"/>
          <w:lang w:val="en-GB" w:eastAsia="ro-RO"/>
        </w:rPr>
        <w:t xml:space="preserve">Pe rețeaua de canalizare se vor monta 2 cămine de vizitare. Rețeaua </w:t>
      </w:r>
      <w:proofErr w:type="gramStart"/>
      <w:r w:rsidRPr="00D818EC">
        <w:rPr>
          <w:rFonts w:ascii="Trebuchet MS" w:eastAsia="Times New Roman" w:hAnsi="Trebuchet MS" w:cs="Arial"/>
          <w:lang w:val="en-GB" w:eastAsia="ro-RO"/>
        </w:rPr>
        <w:t>va</w:t>
      </w:r>
      <w:proofErr w:type="gramEnd"/>
      <w:r w:rsidRPr="00D818EC">
        <w:rPr>
          <w:rFonts w:ascii="Trebuchet MS" w:eastAsia="Times New Roman" w:hAnsi="Trebuchet MS" w:cs="Arial"/>
          <w:lang w:val="en-GB" w:eastAsia="ro-RO"/>
        </w:rPr>
        <w:t xml:space="preserve"> descărca apele</w:t>
      </w:r>
      <w:r w:rsidRPr="00D818EC">
        <w:rPr>
          <w:rFonts w:ascii="Trebuchet MS" w:eastAsia="Times New Roman" w:hAnsi="Trebuchet MS" w:cs="Arial"/>
          <w:b/>
          <w:lang w:val="en-GB" w:eastAsia="ro-RO"/>
        </w:rPr>
        <w:t xml:space="preserve"> </w:t>
      </w:r>
      <w:r w:rsidRPr="00D818EC">
        <w:rPr>
          <w:rFonts w:ascii="Trebuchet MS" w:hAnsi="Trebuchet MS" w:cs="Arial"/>
          <w:color w:val="000000"/>
          <w:lang w:val="en-GB"/>
        </w:rPr>
        <w:t>înt</w:t>
      </w:r>
      <w:r w:rsidRPr="00D818EC">
        <w:rPr>
          <w:rFonts w:ascii="Trebuchet MS" w:hAnsi="Trebuchet MS" w:cs="Arial"/>
          <w:lang w:val="en-GB"/>
        </w:rPr>
        <w:t>r-un sistem individual adecvat - bazin etanș vidanjabi</w:t>
      </w:r>
      <w:r w:rsidRPr="00D818EC">
        <w:rPr>
          <w:rFonts w:ascii="Trebuchet MS" w:hAnsi="Trebuchet MS" w:cs="Arial"/>
          <w:color w:val="000000"/>
          <w:lang w:val="ro-MD"/>
        </w:rPr>
        <w:t>l cu capacitatea de V = 15 mc (</w:t>
      </w:r>
      <w:r w:rsidRPr="00D818EC">
        <w:rPr>
          <w:rFonts w:ascii="Trebuchet MS" w:eastAsia="Times New Roman" w:hAnsi="Trebuchet MS" w:cs="Arial"/>
        </w:rPr>
        <w:t>până la momentul extinderii reţelelor de canalizare din zonă), care asigură același nivel de protecție a mediului, similar cu cel al sistemelor publice centralizate de canalizare</w:t>
      </w:r>
      <w:r w:rsidRPr="00D818EC">
        <w:rPr>
          <w:rFonts w:ascii="Trebuchet MS" w:hAnsi="Trebuchet MS" w:cs="Arial"/>
          <w:color w:val="000000"/>
          <w:lang w:val="ro-MD"/>
        </w:rPr>
        <w:t xml:space="preserve">, </w:t>
      </w:r>
      <w:r w:rsidRPr="00D818EC">
        <w:rPr>
          <w:rFonts w:ascii="Trebuchet MS" w:hAnsi="Trebuchet MS" w:cs="Arial"/>
          <w:lang w:val="en-GB"/>
        </w:rPr>
        <w:t xml:space="preserve">conform </w:t>
      </w:r>
      <w:r w:rsidRPr="00D818EC">
        <w:rPr>
          <w:rFonts w:ascii="Trebuchet MS" w:eastAsia="Times New Roman" w:hAnsi="Trebuchet MS" w:cs="Arial"/>
        </w:rPr>
        <w:t xml:space="preserve">H.G. nr. 714/2022 privind </w:t>
      </w:r>
      <w:r w:rsidRPr="00D818EC">
        <w:rPr>
          <w:rFonts w:ascii="Trebuchet MS" w:eastAsia="Times New Roman" w:hAnsi="Trebuchet MS" w:cs="Arial"/>
          <w:lang w:val="en-GB"/>
        </w:rPr>
        <w:t>“</w:t>
      </w:r>
      <w:r w:rsidRPr="00D818EC">
        <w:rPr>
          <w:rFonts w:ascii="Trebuchet MS" w:eastAsia="Times New Roman" w:hAnsi="Trebuchet MS" w:cs="Arial"/>
        </w:rPr>
        <w:t>Aprobarea criteriilor pentru autorizarea, construcția, înscrierea/înregistrarea, controlul, exploatarea și întreținerea sistemelor individuale adecvate de colectare și epurare a apelor uzate”</w:t>
      </w:r>
      <w:r w:rsidRPr="00D818EC">
        <w:rPr>
          <w:rFonts w:ascii="Trebuchet MS" w:hAnsi="Trebuchet MS" w:cs="Arial"/>
          <w:color w:val="000000"/>
          <w:lang w:val="ro-MD"/>
        </w:rPr>
        <w:t>. Vidanjarea bazinului se va face periodic pe baza unui contract încheiat cu firme autorizate conform codului CAEN.</w:t>
      </w:r>
    </w:p>
    <w:p w14:paraId="5A9F8543" w14:textId="77777777" w:rsidR="007D70C6" w:rsidRPr="00D818EC" w:rsidRDefault="007D70C6" w:rsidP="007D70C6">
      <w:pPr>
        <w:spacing w:after="0" w:line="240" w:lineRule="auto"/>
        <w:jc w:val="both"/>
        <w:rPr>
          <w:rStyle w:val="tpt1"/>
          <w:rFonts w:ascii="Trebuchet MS" w:hAnsi="Trebuchet MS" w:cs="Arial"/>
          <w:b/>
          <w:lang w:val="en-GB"/>
        </w:rPr>
      </w:pPr>
      <w:r w:rsidRPr="00D818EC">
        <w:rPr>
          <w:rFonts w:ascii="Trebuchet MS" w:hAnsi="Trebuchet MS" w:cs="Arial"/>
          <w:i/>
          <w:color w:val="000000"/>
          <w:lang w:val="ro-MD"/>
        </w:rPr>
        <w:t>Debite de apa uzate evacuate</w:t>
      </w:r>
      <w:r w:rsidRPr="00D818EC">
        <w:rPr>
          <w:rFonts w:ascii="Trebuchet MS" w:hAnsi="Trebuchet MS" w:cs="Arial"/>
          <w:color w:val="000000"/>
          <w:lang w:val="ro-MD"/>
        </w:rPr>
        <w:t xml:space="preserve">: </w:t>
      </w:r>
      <w:r w:rsidRPr="00D818EC">
        <w:rPr>
          <w:rStyle w:val="tpt1"/>
          <w:rFonts w:ascii="Trebuchet MS" w:hAnsi="Trebuchet MS" w:cs="Arial"/>
        </w:rPr>
        <w:t>Q</w:t>
      </w:r>
      <w:r w:rsidRPr="00D818EC">
        <w:rPr>
          <w:rStyle w:val="tpt1"/>
          <w:rFonts w:ascii="Trebuchet MS" w:hAnsi="Trebuchet MS" w:cs="Arial"/>
          <w:vertAlign w:val="subscript"/>
        </w:rPr>
        <w:t xml:space="preserve"> zi maxim </w:t>
      </w:r>
      <w:r w:rsidRPr="00D818EC">
        <w:rPr>
          <w:rStyle w:val="tpt1"/>
          <w:rFonts w:ascii="Trebuchet MS" w:hAnsi="Trebuchet MS" w:cs="Arial"/>
        </w:rPr>
        <w:t>= 1,25 mc/zi ; Q</w:t>
      </w:r>
      <w:r w:rsidRPr="00D818EC">
        <w:rPr>
          <w:rStyle w:val="tpt1"/>
          <w:rFonts w:ascii="Trebuchet MS" w:hAnsi="Trebuchet MS" w:cs="Arial"/>
          <w:vertAlign w:val="subscript"/>
        </w:rPr>
        <w:t xml:space="preserve"> zi mediu </w:t>
      </w:r>
      <w:r w:rsidRPr="00D818EC">
        <w:rPr>
          <w:rStyle w:val="tpt1"/>
          <w:rFonts w:ascii="Trebuchet MS" w:hAnsi="Trebuchet MS" w:cs="Arial"/>
        </w:rPr>
        <w:t>= 0,96 mc/zi ;</w:t>
      </w:r>
      <w:r w:rsidRPr="00D818EC">
        <w:rPr>
          <w:rStyle w:val="tpt1"/>
          <w:rFonts w:ascii="Trebuchet MS" w:hAnsi="Trebuchet MS" w:cs="Arial"/>
          <w:b/>
          <w:lang w:val="en-GB"/>
        </w:rPr>
        <w:t xml:space="preserve"> </w:t>
      </w:r>
      <w:r w:rsidRPr="00D818EC">
        <w:rPr>
          <w:rStyle w:val="tpt1"/>
          <w:rFonts w:ascii="Trebuchet MS" w:hAnsi="Trebuchet MS" w:cs="Arial"/>
        </w:rPr>
        <w:t>Q</w:t>
      </w:r>
      <w:r w:rsidRPr="00D818EC">
        <w:rPr>
          <w:rStyle w:val="tpt1"/>
          <w:rFonts w:ascii="Trebuchet MS" w:hAnsi="Trebuchet MS" w:cs="Arial"/>
          <w:vertAlign w:val="subscript"/>
        </w:rPr>
        <w:t xml:space="preserve">  zi minim </w:t>
      </w:r>
      <w:r w:rsidRPr="00D818EC">
        <w:rPr>
          <w:rStyle w:val="tpt1"/>
          <w:rFonts w:ascii="Trebuchet MS" w:hAnsi="Trebuchet MS" w:cs="Arial"/>
        </w:rPr>
        <w:t>= 0,77 mc/zi;</w:t>
      </w:r>
    </w:p>
    <w:p w14:paraId="34C849EF" w14:textId="1B230EFA" w:rsidR="007D70C6" w:rsidRPr="00D818EC" w:rsidRDefault="007D70C6" w:rsidP="007D70C6">
      <w:pPr>
        <w:spacing w:after="0" w:line="240" w:lineRule="auto"/>
        <w:jc w:val="both"/>
        <w:rPr>
          <w:rFonts w:ascii="Trebuchet MS" w:eastAsia="Times New Roman" w:hAnsi="Trebuchet MS" w:cs="Arial"/>
          <w:color w:val="000000"/>
          <w:lang w:val="en-US"/>
        </w:rPr>
      </w:pPr>
      <w:r w:rsidRPr="00D818EC">
        <w:rPr>
          <w:rFonts w:ascii="Trebuchet MS" w:eastAsia="Times New Roman" w:hAnsi="Trebuchet MS" w:cs="Arial"/>
          <w:b/>
          <w:color w:val="000000"/>
          <w:u w:val="single"/>
        </w:rPr>
        <w:t>Evacuarea apelor pluviale</w:t>
      </w:r>
      <w:r w:rsidRPr="00D818EC">
        <w:rPr>
          <w:rFonts w:ascii="Trebuchet MS" w:eastAsia="Times New Roman" w:hAnsi="Trebuchet MS" w:cs="Arial"/>
          <w:color w:val="000000"/>
          <w:lang w:val="en-US"/>
        </w:rPr>
        <w:t xml:space="preserve">: </w:t>
      </w:r>
      <w:r w:rsidRPr="00D818EC">
        <w:rPr>
          <w:rFonts w:ascii="Trebuchet MS" w:hAnsi="Trebuchet MS" w:cs="Arial"/>
        </w:rPr>
        <w:t>Apele pluviale de pe acoperișul clădirilor vor fi colectate prin intermediul jgheaburilor și vor fi evacuate în exterior prin intermediul burlanelor, în zona verde limitrofă unde se vor descărca liber la nivelul terenului amenajat.</w:t>
      </w:r>
    </w:p>
    <w:p w14:paraId="02C93390" w14:textId="367C6FCE" w:rsidR="007D70C6" w:rsidRPr="00D818EC" w:rsidRDefault="007D70C6" w:rsidP="007D70C6">
      <w:pPr>
        <w:pStyle w:val="NoSpacing"/>
        <w:jc w:val="both"/>
        <w:rPr>
          <w:rFonts w:ascii="Trebuchet MS" w:hAnsi="Trebuchet MS" w:cs="Arial"/>
          <w:color w:val="000000"/>
          <w:sz w:val="22"/>
          <w:szCs w:val="22"/>
          <w:lang w:val="en-GB"/>
        </w:rPr>
      </w:pPr>
      <w:r w:rsidRPr="00D818EC">
        <w:rPr>
          <w:rFonts w:ascii="Trebuchet MS" w:hAnsi="Trebuchet MS" w:cs="Arial"/>
          <w:b/>
          <w:color w:val="000000"/>
          <w:sz w:val="22"/>
          <w:szCs w:val="22"/>
          <w:u w:val="single"/>
        </w:rPr>
        <w:t>Apărarea împotriva inundaţiilor:</w:t>
      </w:r>
      <w:r w:rsidRPr="00D818EC">
        <w:rPr>
          <w:rFonts w:ascii="Trebuchet MS" w:hAnsi="Trebuchet MS" w:cs="Arial"/>
          <w:b/>
          <w:color w:val="000000"/>
          <w:sz w:val="22"/>
          <w:szCs w:val="22"/>
        </w:rPr>
        <w:t xml:space="preserve"> </w:t>
      </w:r>
      <w:r w:rsidRPr="00D818EC">
        <w:rPr>
          <w:rFonts w:ascii="Trebuchet MS" w:hAnsi="Trebuchet MS" w:cs="Arial"/>
          <w:sz w:val="22"/>
          <w:szCs w:val="22"/>
        </w:rPr>
        <w:t xml:space="preserve">Conform studiului de inundabilitate elaborat de AQUA SOFI SRL </w:t>
      </w:r>
      <w:r w:rsidRPr="00D818EC">
        <w:rPr>
          <w:rFonts w:ascii="Trebuchet MS" w:hAnsi="Trebuchet MS" w:cs="Arial"/>
          <w:color w:val="000000"/>
          <w:sz w:val="22"/>
          <w:szCs w:val="22"/>
          <w:lang w:val="en-GB"/>
        </w:rPr>
        <w:t xml:space="preserve">corespunzător debitului maxim cu probabilitate de depășire Q 1% ( Q1 = 68 mc/s), </w:t>
      </w:r>
      <w:r w:rsidRPr="00D818EC">
        <w:rPr>
          <w:rFonts w:ascii="Trebuchet MS" w:hAnsi="Trebuchet MS" w:cs="Arial"/>
          <w:b/>
          <w:color w:val="000000"/>
          <w:sz w:val="22"/>
          <w:szCs w:val="22"/>
          <w:u w:val="single"/>
          <w:lang w:val="en-GB"/>
        </w:rPr>
        <w:t>terenul studiat nu este expus riscului la inundații</w:t>
      </w:r>
      <w:r w:rsidRPr="00D818EC">
        <w:rPr>
          <w:rFonts w:ascii="Trebuchet MS" w:hAnsi="Trebuchet MS" w:cs="Arial"/>
          <w:color w:val="000000"/>
          <w:sz w:val="22"/>
          <w:szCs w:val="22"/>
          <w:lang w:val="en-GB"/>
        </w:rPr>
        <w:t xml:space="preserve"> în situația producerii unei viituri pe pârâul Viștișoara dată de debitul cu asigurarea 1% corespunzător clasei de importanță a lucrărilor. </w:t>
      </w:r>
    </w:p>
    <w:p w14:paraId="5EDA07A1" w14:textId="77777777" w:rsidR="007D70C6" w:rsidRPr="00D818EC" w:rsidRDefault="007D70C6" w:rsidP="007D70C6">
      <w:pPr>
        <w:pStyle w:val="NoSpacing"/>
        <w:jc w:val="both"/>
        <w:rPr>
          <w:rFonts w:ascii="Trebuchet MS" w:hAnsi="Trebuchet MS" w:cs="Arial"/>
          <w:sz w:val="22"/>
          <w:szCs w:val="22"/>
        </w:rPr>
      </w:pPr>
    </w:p>
    <w:p w14:paraId="15BE632F" w14:textId="77777777" w:rsidR="007D70C6" w:rsidRPr="00D818EC" w:rsidRDefault="007D70C6" w:rsidP="007D70C6">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 xml:space="preserve">Pentru asigurarea energiei termice se </w:t>
      </w:r>
      <w:proofErr w:type="gramStart"/>
      <w:r w:rsidRPr="00D818EC">
        <w:rPr>
          <w:rFonts w:ascii="Trebuchet MS" w:hAnsi="Trebuchet MS" w:cs="TimesNewRomanPSMT"/>
          <w:lang w:val="en-US"/>
        </w:rPr>
        <w:t>va</w:t>
      </w:r>
      <w:proofErr w:type="gramEnd"/>
      <w:r w:rsidRPr="00D818EC">
        <w:rPr>
          <w:rFonts w:ascii="Trebuchet MS" w:hAnsi="Trebuchet MS" w:cs="TimesNewRomanPSMT"/>
          <w:lang w:val="en-US"/>
        </w:rPr>
        <w:t xml:space="preserve"> folosi o centrală termică individuală, alimentată cu gaz de</w:t>
      </w:r>
    </w:p>
    <w:p w14:paraId="43EFB0E8" w14:textId="77777777" w:rsidR="007D70C6" w:rsidRPr="00D818EC" w:rsidRDefault="007D70C6" w:rsidP="007D70C6">
      <w:pPr>
        <w:autoSpaceDE w:val="0"/>
        <w:autoSpaceDN w:val="0"/>
        <w:adjustRightInd w:val="0"/>
        <w:spacing w:after="0" w:line="240" w:lineRule="auto"/>
        <w:rPr>
          <w:rFonts w:ascii="Trebuchet MS" w:hAnsi="Trebuchet MS" w:cs="TimesNewRomanPSMT"/>
          <w:lang w:val="en-US"/>
        </w:rPr>
      </w:pPr>
      <w:proofErr w:type="gramStart"/>
      <w:r w:rsidRPr="00D818EC">
        <w:rPr>
          <w:rFonts w:ascii="Trebuchet MS" w:hAnsi="Trebuchet MS" w:cs="TimesNewRomanPSMT"/>
          <w:lang w:val="en-US"/>
        </w:rPr>
        <w:t>la</w:t>
      </w:r>
      <w:proofErr w:type="gramEnd"/>
      <w:r w:rsidRPr="00D818EC">
        <w:rPr>
          <w:rFonts w:ascii="Trebuchet MS" w:hAnsi="Trebuchet MS" w:cs="TimesNewRomanPSMT"/>
          <w:lang w:val="en-US"/>
        </w:rPr>
        <w:t xml:space="preserve"> o butelie amplasată la limita proprietății și reîncărcată periodic. Pentru energie electrică se </w:t>
      </w:r>
      <w:proofErr w:type="gramStart"/>
      <w:r w:rsidRPr="00D818EC">
        <w:rPr>
          <w:rFonts w:ascii="Trebuchet MS" w:hAnsi="Trebuchet MS" w:cs="TimesNewRomanPSMT"/>
          <w:lang w:val="en-US"/>
        </w:rPr>
        <w:t>va</w:t>
      </w:r>
      <w:proofErr w:type="gramEnd"/>
      <w:r w:rsidRPr="00D818EC">
        <w:rPr>
          <w:rFonts w:ascii="Trebuchet MS" w:hAnsi="Trebuchet MS" w:cs="TimesNewRomanPSMT"/>
          <w:lang w:val="en-US"/>
        </w:rPr>
        <w:t xml:space="preserve"> asigura</w:t>
      </w:r>
    </w:p>
    <w:p w14:paraId="5D627BE9" w14:textId="77777777" w:rsidR="007D70C6" w:rsidRPr="00D818EC" w:rsidRDefault="007D70C6" w:rsidP="007D70C6">
      <w:pPr>
        <w:autoSpaceDE w:val="0"/>
        <w:autoSpaceDN w:val="0"/>
        <w:adjustRightInd w:val="0"/>
        <w:spacing w:after="0" w:line="240" w:lineRule="auto"/>
        <w:rPr>
          <w:rFonts w:ascii="Trebuchet MS" w:hAnsi="Trebuchet MS" w:cs="TimesNewRomanPSMT"/>
          <w:lang w:val="en-US"/>
        </w:rPr>
      </w:pPr>
      <w:proofErr w:type="gramStart"/>
      <w:r w:rsidRPr="00D818EC">
        <w:rPr>
          <w:rFonts w:ascii="Trebuchet MS" w:hAnsi="Trebuchet MS" w:cs="TimesNewRomanPSMT"/>
          <w:lang w:val="en-US"/>
        </w:rPr>
        <w:t>racordul</w:t>
      </w:r>
      <w:proofErr w:type="gramEnd"/>
      <w:r w:rsidRPr="00D818EC">
        <w:rPr>
          <w:rFonts w:ascii="Trebuchet MS" w:hAnsi="Trebuchet MS" w:cs="TimesNewRomanPSMT"/>
          <w:lang w:val="en-US"/>
        </w:rPr>
        <w:t xml:space="preserve"> la rețelele publice existente.</w:t>
      </w:r>
    </w:p>
    <w:p w14:paraId="26388C5D" w14:textId="77777777" w:rsidR="007D70C6" w:rsidRPr="00D818EC" w:rsidRDefault="007D70C6" w:rsidP="007D70C6">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 xml:space="preserve">Energia electrică necesară desfășurării șantierului </w:t>
      </w:r>
      <w:proofErr w:type="gramStart"/>
      <w:r w:rsidRPr="00D818EC">
        <w:rPr>
          <w:rFonts w:ascii="Trebuchet MS" w:hAnsi="Trebuchet MS" w:cs="TimesNewRomanPSMT"/>
          <w:lang w:val="en-US"/>
        </w:rPr>
        <w:t>va</w:t>
      </w:r>
      <w:proofErr w:type="gramEnd"/>
      <w:r w:rsidRPr="00D818EC">
        <w:rPr>
          <w:rFonts w:ascii="Trebuchet MS" w:hAnsi="Trebuchet MS" w:cs="TimesNewRomanPSMT"/>
          <w:lang w:val="en-US"/>
        </w:rPr>
        <w:t xml:space="preserve"> fi furnizată din sistemul energetic național,</w:t>
      </w:r>
    </w:p>
    <w:p w14:paraId="21C0A706" w14:textId="626D82C8" w:rsidR="007D70C6" w:rsidRPr="00D818EC" w:rsidRDefault="007D70C6" w:rsidP="007D70C6">
      <w:pPr>
        <w:pStyle w:val="NoSpacing"/>
        <w:jc w:val="both"/>
        <w:rPr>
          <w:rFonts w:ascii="Trebuchet MS" w:hAnsi="Trebuchet MS"/>
          <w:b/>
          <w:color w:val="000000"/>
          <w:sz w:val="22"/>
          <w:szCs w:val="22"/>
          <w:lang w:val="it-IT"/>
        </w:rPr>
      </w:pPr>
      <w:r w:rsidRPr="00D818EC">
        <w:rPr>
          <w:rFonts w:ascii="Trebuchet MS" w:hAnsi="Trebuchet MS" w:cs="TimesNewRomanPSMT"/>
          <w:sz w:val="22"/>
          <w:szCs w:val="22"/>
          <w:lang w:val="en-US"/>
        </w:rPr>
        <w:t>prin branșarea la rețeaua locală de energie electrică sau de grupuri electrogene ale constructorului.</w:t>
      </w:r>
    </w:p>
    <w:p w14:paraId="7303999E" w14:textId="77777777" w:rsidR="0026728B" w:rsidRPr="00D818EC" w:rsidRDefault="0026728B" w:rsidP="0026728B">
      <w:pPr>
        <w:pStyle w:val="NoSpacing"/>
        <w:jc w:val="both"/>
        <w:rPr>
          <w:rFonts w:ascii="Trebuchet MS" w:hAnsi="Trebuchet MS"/>
          <w:b/>
          <w:color w:val="000000"/>
          <w:sz w:val="22"/>
          <w:szCs w:val="22"/>
          <w:lang w:val="it-IT"/>
        </w:rPr>
      </w:pPr>
    </w:p>
    <w:p w14:paraId="6C29296C" w14:textId="77777777" w:rsidR="0026728B" w:rsidRPr="00D818EC" w:rsidRDefault="0026728B" w:rsidP="0026728B">
      <w:pPr>
        <w:pStyle w:val="NoSpacing"/>
        <w:jc w:val="both"/>
        <w:rPr>
          <w:rFonts w:ascii="Trebuchet MS" w:hAnsi="Trebuchet MS"/>
          <w:color w:val="000000"/>
          <w:sz w:val="22"/>
          <w:szCs w:val="22"/>
        </w:rPr>
      </w:pPr>
      <w:r w:rsidRPr="00D818EC">
        <w:rPr>
          <w:rFonts w:ascii="Trebuchet MS" w:hAnsi="Trebuchet MS"/>
          <w:b/>
          <w:caps/>
          <w:color w:val="000000"/>
          <w:sz w:val="22"/>
          <w:szCs w:val="22"/>
          <w:lang w:eastAsia="ar-SA"/>
        </w:rPr>
        <w:t>LUCRĂRI NECESARE ORGANIZĂRII DE ŞANTIER:</w:t>
      </w:r>
      <w:bookmarkStart w:id="1" w:name="_Toc8833638"/>
      <w:r w:rsidRPr="00D818EC">
        <w:rPr>
          <w:rFonts w:ascii="Trebuchet MS" w:hAnsi="Trebuchet MS"/>
          <w:color w:val="000000"/>
          <w:sz w:val="22"/>
          <w:szCs w:val="22"/>
        </w:rPr>
        <w:t xml:space="preserve"> </w:t>
      </w:r>
    </w:p>
    <w:p w14:paraId="17198CF0"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r w:rsidRPr="00D818EC">
        <w:rPr>
          <w:rFonts w:ascii="Trebuchet MS" w:hAnsi="Trebuchet MS" w:cs="TimesNewRomanPSMT"/>
          <w:color w:val="000000"/>
          <w:lang w:val="en-US"/>
        </w:rPr>
        <w:t xml:space="preserve">Organizarea de șantier </w:t>
      </w:r>
      <w:proofErr w:type="gramStart"/>
      <w:r w:rsidRPr="00D818EC">
        <w:rPr>
          <w:rFonts w:ascii="Trebuchet MS" w:hAnsi="Trebuchet MS" w:cs="TimesNewRomanPSMT"/>
          <w:color w:val="000000"/>
          <w:lang w:val="en-US"/>
        </w:rPr>
        <w:t>va</w:t>
      </w:r>
      <w:proofErr w:type="gramEnd"/>
      <w:r w:rsidRPr="00D818EC">
        <w:rPr>
          <w:rFonts w:ascii="Trebuchet MS" w:hAnsi="Trebuchet MS" w:cs="TimesNewRomanPSMT"/>
          <w:color w:val="000000"/>
          <w:lang w:val="en-US"/>
        </w:rPr>
        <w:t xml:space="preserve"> cuprinde:</w:t>
      </w:r>
    </w:p>
    <w:p w14:paraId="4A409A36"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r w:rsidRPr="00D818EC">
        <w:rPr>
          <w:rFonts w:ascii="Trebuchet MS" w:hAnsi="Trebuchet MS" w:cs="TimesNewRomanPSMT"/>
          <w:color w:val="000000"/>
          <w:lang w:val="en-US"/>
        </w:rPr>
        <w:t xml:space="preserve">• </w:t>
      </w:r>
      <w:proofErr w:type="gramStart"/>
      <w:r w:rsidRPr="00D818EC">
        <w:rPr>
          <w:rFonts w:ascii="Trebuchet MS" w:hAnsi="Trebuchet MS" w:cs="TimesNewRomanPSMT"/>
          <w:color w:val="000000"/>
          <w:lang w:val="en-US"/>
        </w:rPr>
        <w:t>un</w:t>
      </w:r>
      <w:proofErr w:type="gramEnd"/>
      <w:r w:rsidRPr="00D818EC">
        <w:rPr>
          <w:rFonts w:ascii="Trebuchet MS" w:hAnsi="Trebuchet MS" w:cs="TimesNewRomanPSMT"/>
          <w:color w:val="000000"/>
          <w:lang w:val="en-US"/>
        </w:rPr>
        <w:t xml:space="preserve"> container birou cadre tehnice (pct.1)</w:t>
      </w:r>
    </w:p>
    <w:p w14:paraId="2B68DBB4"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r w:rsidRPr="00D818EC">
        <w:rPr>
          <w:rFonts w:ascii="Trebuchet MS" w:hAnsi="Trebuchet MS" w:cs="TimesNewRomanPSMT"/>
          <w:color w:val="000000"/>
          <w:lang w:val="en-US"/>
        </w:rPr>
        <w:t xml:space="preserve">• </w:t>
      </w:r>
      <w:proofErr w:type="gramStart"/>
      <w:r w:rsidRPr="00D818EC">
        <w:rPr>
          <w:rFonts w:ascii="Trebuchet MS" w:hAnsi="Trebuchet MS" w:cs="TimesNewRomanPSMT"/>
          <w:color w:val="000000"/>
          <w:lang w:val="en-US"/>
        </w:rPr>
        <w:t>un</w:t>
      </w:r>
      <w:proofErr w:type="gramEnd"/>
      <w:r w:rsidRPr="00D818EC">
        <w:rPr>
          <w:rFonts w:ascii="Trebuchet MS" w:hAnsi="Trebuchet MS" w:cs="TimesNewRomanPSMT"/>
          <w:color w:val="000000"/>
          <w:lang w:val="en-US"/>
        </w:rPr>
        <w:t xml:space="preserve"> vestiar (pct.2)</w:t>
      </w:r>
    </w:p>
    <w:p w14:paraId="70C14E85"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r w:rsidRPr="00D818EC">
        <w:rPr>
          <w:rFonts w:ascii="Trebuchet MS" w:hAnsi="Trebuchet MS" w:cs="TimesNewRomanPSMT"/>
          <w:color w:val="000000"/>
          <w:lang w:val="en-US"/>
        </w:rPr>
        <w:t xml:space="preserve">• </w:t>
      </w:r>
      <w:proofErr w:type="gramStart"/>
      <w:r w:rsidRPr="00D818EC">
        <w:rPr>
          <w:rFonts w:ascii="Trebuchet MS" w:hAnsi="Trebuchet MS" w:cs="TimesNewRomanPSMT"/>
          <w:color w:val="000000"/>
          <w:lang w:val="en-US"/>
        </w:rPr>
        <w:t>o</w:t>
      </w:r>
      <w:proofErr w:type="gramEnd"/>
      <w:r w:rsidRPr="00D818EC">
        <w:rPr>
          <w:rFonts w:ascii="Trebuchet MS" w:hAnsi="Trebuchet MS" w:cs="TimesNewRomanPSMT"/>
          <w:color w:val="000000"/>
          <w:lang w:val="en-US"/>
        </w:rPr>
        <w:t xml:space="preserve"> toaletă ecologică (pct.3)</w:t>
      </w:r>
    </w:p>
    <w:p w14:paraId="42EE451E"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r w:rsidRPr="00D818EC">
        <w:rPr>
          <w:rFonts w:ascii="Trebuchet MS" w:hAnsi="Trebuchet MS" w:cs="TimesNewRomanPSMT"/>
          <w:color w:val="000000"/>
          <w:lang w:val="en-US"/>
        </w:rPr>
        <w:t xml:space="preserve">• </w:t>
      </w:r>
      <w:proofErr w:type="gramStart"/>
      <w:r w:rsidRPr="00D818EC">
        <w:rPr>
          <w:rFonts w:ascii="Trebuchet MS" w:hAnsi="Trebuchet MS" w:cs="TimesNewRomanPSMT"/>
          <w:color w:val="000000"/>
          <w:lang w:val="en-US"/>
        </w:rPr>
        <w:t>o</w:t>
      </w:r>
      <w:proofErr w:type="gramEnd"/>
      <w:r w:rsidRPr="00D818EC">
        <w:rPr>
          <w:rFonts w:ascii="Trebuchet MS" w:hAnsi="Trebuchet MS" w:cs="TimesNewRomanPSMT"/>
          <w:color w:val="000000"/>
          <w:lang w:val="en-US"/>
        </w:rPr>
        <w:t xml:space="preserve"> platformă materiale (pct.4)</w:t>
      </w:r>
    </w:p>
    <w:p w14:paraId="49DE7307"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r w:rsidRPr="00D818EC">
        <w:rPr>
          <w:rFonts w:ascii="Trebuchet MS" w:hAnsi="Trebuchet MS" w:cs="TimesNewRomanPSMT"/>
          <w:color w:val="000000"/>
          <w:lang w:val="en-US"/>
        </w:rPr>
        <w:t xml:space="preserve">• </w:t>
      </w:r>
      <w:proofErr w:type="gramStart"/>
      <w:r w:rsidRPr="00D818EC">
        <w:rPr>
          <w:rFonts w:ascii="Trebuchet MS" w:hAnsi="Trebuchet MS" w:cs="TimesNewRomanPSMT"/>
          <w:color w:val="000000"/>
          <w:lang w:val="en-US"/>
        </w:rPr>
        <w:t>o</w:t>
      </w:r>
      <w:proofErr w:type="gramEnd"/>
      <w:r w:rsidRPr="00D818EC">
        <w:rPr>
          <w:rFonts w:ascii="Trebuchet MS" w:hAnsi="Trebuchet MS" w:cs="TimesNewRomanPSMT"/>
          <w:color w:val="000000"/>
          <w:lang w:val="en-US"/>
        </w:rPr>
        <w:t xml:space="preserve"> platformă pentru parcarea utilajelor (pct.5)</w:t>
      </w:r>
    </w:p>
    <w:p w14:paraId="75EFB94B"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r w:rsidRPr="00D818EC">
        <w:rPr>
          <w:rFonts w:ascii="Trebuchet MS" w:hAnsi="Trebuchet MS" w:cs="TimesNewRomanPSMT"/>
          <w:color w:val="000000"/>
          <w:lang w:val="en-US"/>
        </w:rPr>
        <w:t xml:space="preserve">• </w:t>
      </w:r>
      <w:proofErr w:type="gramStart"/>
      <w:r w:rsidRPr="00D818EC">
        <w:rPr>
          <w:rFonts w:ascii="Trebuchet MS" w:hAnsi="Trebuchet MS" w:cs="TimesNewRomanPSMT"/>
          <w:color w:val="000000"/>
          <w:lang w:val="en-US"/>
        </w:rPr>
        <w:t>o</w:t>
      </w:r>
      <w:proofErr w:type="gramEnd"/>
      <w:r w:rsidRPr="00D818EC">
        <w:rPr>
          <w:rFonts w:ascii="Trebuchet MS" w:hAnsi="Trebuchet MS" w:cs="TimesNewRomanPSMT"/>
          <w:color w:val="000000"/>
          <w:lang w:val="en-US"/>
        </w:rPr>
        <w:t xml:space="preserve"> platformă de depozitare deșeuri (pct.6)</w:t>
      </w:r>
    </w:p>
    <w:p w14:paraId="08A465B7"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r w:rsidRPr="00D818EC">
        <w:rPr>
          <w:rFonts w:ascii="Trebuchet MS" w:hAnsi="Trebuchet MS" w:cs="TimesNewRomanPSMT"/>
          <w:color w:val="000000"/>
          <w:lang w:val="en-US"/>
        </w:rPr>
        <w:t xml:space="preserve">• </w:t>
      </w:r>
      <w:proofErr w:type="gramStart"/>
      <w:r w:rsidRPr="00D818EC">
        <w:rPr>
          <w:rFonts w:ascii="Trebuchet MS" w:hAnsi="Trebuchet MS" w:cs="TimesNewRomanPSMT"/>
          <w:color w:val="000000"/>
          <w:lang w:val="en-US"/>
        </w:rPr>
        <w:t>o</w:t>
      </w:r>
      <w:proofErr w:type="gramEnd"/>
      <w:r w:rsidRPr="00D818EC">
        <w:rPr>
          <w:rFonts w:ascii="Trebuchet MS" w:hAnsi="Trebuchet MS" w:cs="TimesNewRomanPSMT"/>
          <w:color w:val="000000"/>
          <w:lang w:val="en-US"/>
        </w:rPr>
        <w:t xml:space="preserve"> magazie (pct.7)</w:t>
      </w:r>
    </w:p>
    <w:p w14:paraId="25DECD83"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r w:rsidRPr="00D818EC">
        <w:rPr>
          <w:rFonts w:ascii="Trebuchet MS" w:hAnsi="Trebuchet MS" w:cs="TimesNewRomanPSMT"/>
          <w:color w:val="000000"/>
          <w:lang w:val="en-US"/>
        </w:rPr>
        <w:t xml:space="preserve">Suprafața totală necesară organizării de șantier </w:t>
      </w:r>
      <w:proofErr w:type="gramStart"/>
      <w:r w:rsidRPr="00D818EC">
        <w:rPr>
          <w:rFonts w:ascii="Trebuchet MS" w:hAnsi="Trebuchet MS" w:cs="TimesNewRomanPSMT"/>
          <w:color w:val="000000"/>
          <w:lang w:val="en-US"/>
        </w:rPr>
        <w:t>va</w:t>
      </w:r>
      <w:proofErr w:type="gramEnd"/>
      <w:r w:rsidRPr="00D818EC">
        <w:rPr>
          <w:rFonts w:ascii="Trebuchet MS" w:hAnsi="Trebuchet MS" w:cs="TimesNewRomanPSMT"/>
          <w:color w:val="000000"/>
          <w:lang w:val="en-US"/>
        </w:rPr>
        <w:t xml:space="preserve"> fi de circa 90mp.</w:t>
      </w:r>
    </w:p>
    <w:p w14:paraId="6F7EDE9F" w14:textId="77777777" w:rsidR="007D70C6" w:rsidRPr="00D818EC" w:rsidRDefault="007D70C6" w:rsidP="007D70C6">
      <w:pPr>
        <w:autoSpaceDE w:val="0"/>
        <w:autoSpaceDN w:val="0"/>
        <w:adjustRightInd w:val="0"/>
        <w:spacing w:after="0" w:line="240" w:lineRule="auto"/>
        <w:rPr>
          <w:rFonts w:ascii="Trebuchet MS" w:hAnsi="Trebuchet MS" w:cs="TimesNewRomanPS-BoldMT"/>
          <w:b/>
          <w:bCs/>
          <w:color w:val="000000"/>
          <w:lang w:val="en-US"/>
        </w:rPr>
      </w:pPr>
      <w:r w:rsidRPr="00D818EC">
        <w:rPr>
          <w:rFonts w:ascii="Trebuchet MS" w:hAnsi="Trebuchet MS" w:cs="TimesNewRomanPSMT"/>
          <w:color w:val="000000"/>
          <w:lang w:val="en-US"/>
        </w:rPr>
        <w:t xml:space="preserve">• </w:t>
      </w:r>
      <w:proofErr w:type="gramStart"/>
      <w:r w:rsidRPr="00D818EC">
        <w:rPr>
          <w:rFonts w:ascii="Trebuchet MS" w:hAnsi="Trebuchet MS" w:cs="TimesNewRomanPS-BoldMT"/>
          <w:b/>
          <w:bCs/>
          <w:color w:val="000000"/>
          <w:lang w:val="en-US"/>
        </w:rPr>
        <w:t>localizarea</w:t>
      </w:r>
      <w:proofErr w:type="gramEnd"/>
      <w:r w:rsidRPr="00D818EC">
        <w:rPr>
          <w:rFonts w:ascii="Trebuchet MS" w:hAnsi="Trebuchet MS" w:cs="TimesNewRomanPS-BoldMT"/>
          <w:b/>
          <w:bCs/>
          <w:color w:val="000000"/>
          <w:lang w:val="en-US"/>
        </w:rPr>
        <w:t xml:space="preserve"> organizării de şantier:</w:t>
      </w:r>
    </w:p>
    <w:p w14:paraId="712F7744"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r w:rsidRPr="00D818EC">
        <w:rPr>
          <w:rFonts w:ascii="Trebuchet MS" w:hAnsi="Trebuchet MS" w:cs="TimesNewRomanPSMT"/>
          <w:color w:val="000000"/>
          <w:lang w:val="en-US"/>
        </w:rPr>
        <w:t xml:space="preserve">Dispunerea punctelor 1, 2, 3 pecizate mai sus se </w:t>
      </w:r>
      <w:proofErr w:type="gramStart"/>
      <w:r w:rsidRPr="00D818EC">
        <w:rPr>
          <w:rFonts w:ascii="Trebuchet MS" w:hAnsi="Trebuchet MS" w:cs="TimesNewRomanPSMT"/>
          <w:color w:val="000000"/>
          <w:lang w:val="en-US"/>
        </w:rPr>
        <w:t>va</w:t>
      </w:r>
      <w:proofErr w:type="gramEnd"/>
      <w:r w:rsidRPr="00D818EC">
        <w:rPr>
          <w:rFonts w:ascii="Trebuchet MS" w:hAnsi="Trebuchet MS" w:cs="TimesNewRomanPSMT"/>
          <w:color w:val="000000"/>
          <w:lang w:val="en-US"/>
        </w:rPr>
        <w:t xml:space="preserve"> face pe latura de est a terenului, iar dispunerea</w:t>
      </w:r>
    </w:p>
    <w:p w14:paraId="44FF4F22"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proofErr w:type="gramStart"/>
      <w:r w:rsidRPr="00D818EC">
        <w:rPr>
          <w:rFonts w:ascii="Trebuchet MS" w:hAnsi="Trebuchet MS" w:cs="TimesNewRomanPSMT"/>
          <w:color w:val="000000"/>
          <w:lang w:val="en-US"/>
        </w:rPr>
        <w:t>punctelor</w:t>
      </w:r>
      <w:proofErr w:type="gramEnd"/>
      <w:r w:rsidRPr="00D818EC">
        <w:rPr>
          <w:rFonts w:ascii="Trebuchet MS" w:hAnsi="Trebuchet MS" w:cs="TimesNewRomanPSMT"/>
          <w:color w:val="000000"/>
          <w:lang w:val="en-US"/>
        </w:rPr>
        <w:t xml:space="preserve"> 4,5,6 și 7 se va face pe latura de sud a terenului. Accesul la organizarea de șantier se </w:t>
      </w:r>
      <w:proofErr w:type="gramStart"/>
      <w:r w:rsidRPr="00D818EC">
        <w:rPr>
          <w:rFonts w:ascii="Trebuchet MS" w:hAnsi="Trebuchet MS" w:cs="TimesNewRomanPSMT"/>
          <w:color w:val="000000"/>
          <w:lang w:val="en-US"/>
        </w:rPr>
        <w:t>va</w:t>
      </w:r>
      <w:proofErr w:type="gramEnd"/>
      <w:r w:rsidRPr="00D818EC">
        <w:rPr>
          <w:rFonts w:ascii="Trebuchet MS" w:hAnsi="Trebuchet MS" w:cs="TimesNewRomanPSMT"/>
          <w:color w:val="000000"/>
          <w:lang w:val="en-US"/>
        </w:rPr>
        <w:t xml:space="preserve"> face de</w:t>
      </w:r>
    </w:p>
    <w:p w14:paraId="118BA6B1" w14:textId="77777777" w:rsidR="007D70C6" w:rsidRPr="00D818EC" w:rsidRDefault="007D70C6" w:rsidP="007D70C6">
      <w:pPr>
        <w:autoSpaceDE w:val="0"/>
        <w:autoSpaceDN w:val="0"/>
        <w:adjustRightInd w:val="0"/>
        <w:spacing w:after="0" w:line="240" w:lineRule="auto"/>
        <w:rPr>
          <w:rFonts w:ascii="Trebuchet MS" w:hAnsi="Trebuchet MS" w:cs="TimesNewRomanPSMT"/>
          <w:color w:val="404040"/>
          <w:lang w:val="en-US"/>
        </w:rPr>
      </w:pPr>
      <w:r w:rsidRPr="00D818EC">
        <w:rPr>
          <w:rFonts w:ascii="Trebuchet MS" w:hAnsi="Trebuchet MS" w:cs="TimesNewRomanPSMT"/>
          <w:color w:val="404040"/>
          <w:lang w:val="en-US"/>
        </w:rPr>
        <w:t>LABORATOR DE ARHITECTURĂ</w:t>
      </w:r>
    </w:p>
    <w:p w14:paraId="358697E3" w14:textId="77777777" w:rsidR="007D70C6" w:rsidRPr="00D818EC" w:rsidRDefault="007D70C6" w:rsidP="007D70C6">
      <w:pPr>
        <w:autoSpaceDE w:val="0"/>
        <w:autoSpaceDN w:val="0"/>
        <w:adjustRightInd w:val="0"/>
        <w:spacing w:after="0" w:line="240" w:lineRule="auto"/>
        <w:rPr>
          <w:rFonts w:ascii="Trebuchet MS" w:hAnsi="Trebuchet MS" w:cs="TimesNewRomanPSMT"/>
          <w:color w:val="404040"/>
          <w:lang w:val="en-US"/>
        </w:rPr>
      </w:pPr>
      <w:r w:rsidRPr="00D818EC">
        <w:rPr>
          <w:rFonts w:ascii="Trebuchet MS" w:hAnsi="Trebuchet MS" w:cs="TimesNewRomanPSMT"/>
          <w:color w:val="404040"/>
          <w:lang w:val="en-US"/>
        </w:rPr>
        <w:t>________________________________________________________________________________________________________________</w:t>
      </w:r>
    </w:p>
    <w:p w14:paraId="077DB32A" w14:textId="77777777" w:rsidR="007D70C6" w:rsidRPr="00D818EC" w:rsidRDefault="007D70C6" w:rsidP="007D70C6">
      <w:pPr>
        <w:autoSpaceDE w:val="0"/>
        <w:autoSpaceDN w:val="0"/>
        <w:adjustRightInd w:val="0"/>
        <w:spacing w:after="0" w:line="240" w:lineRule="auto"/>
        <w:rPr>
          <w:rFonts w:ascii="Trebuchet MS" w:hAnsi="Trebuchet MS" w:cs="Calibri"/>
          <w:color w:val="000000"/>
          <w:lang w:val="en-US"/>
        </w:rPr>
      </w:pPr>
      <w:r w:rsidRPr="00D818EC">
        <w:rPr>
          <w:rFonts w:ascii="Trebuchet MS" w:hAnsi="Trebuchet MS" w:cs="Calibri"/>
          <w:color w:val="000000"/>
          <w:lang w:val="en-US"/>
        </w:rPr>
        <w:t>17</w:t>
      </w:r>
    </w:p>
    <w:p w14:paraId="7C4F019C"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proofErr w:type="gramStart"/>
      <w:r w:rsidRPr="00D818EC">
        <w:rPr>
          <w:rFonts w:ascii="Trebuchet MS" w:hAnsi="Trebuchet MS" w:cs="TimesNewRomanPSMT"/>
          <w:color w:val="000000"/>
          <w:lang w:val="en-US"/>
        </w:rPr>
        <w:t>pe</w:t>
      </w:r>
      <w:proofErr w:type="gramEnd"/>
      <w:r w:rsidRPr="00D818EC">
        <w:rPr>
          <w:rFonts w:ascii="Trebuchet MS" w:hAnsi="Trebuchet MS" w:cs="TimesNewRomanPSMT"/>
          <w:color w:val="000000"/>
          <w:lang w:val="en-US"/>
        </w:rPr>
        <w:t xml:space="preserve"> latura de est a terenului, de pe drumul de acces DJ 103D – DS 188.</w:t>
      </w:r>
    </w:p>
    <w:p w14:paraId="7DFDB614" w14:textId="77777777" w:rsidR="007D70C6" w:rsidRPr="00D818EC" w:rsidRDefault="007D70C6" w:rsidP="007D70C6">
      <w:pPr>
        <w:autoSpaceDE w:val="0"/>
        <w:autoSpaceDN w:val="0"/>
        <w:adjustRightInd w:val="0"/>
        <w:spacing w:after="0" w:line="240" w:lineRule="auto"/>
        <w:rPr>
          <w:rFonts w:ascii="Trebuchet MS" w:hAnsi="Trebuchet MS" w:cs="TimesNewRomanPS-BoldMT"/>
          <w:b/>
          <w:bCs/>
          <w:color w:val="000000"/>
          <w:lang w:val="en-US"/>
        </w:rPr>
      </w:pPr>
      <w:r w:rsidRPr="00D818EC">
        <w:rPr>
          <w:rFonts w:ascii="Trebuchet MS" w:hAnsi="Trebuchet MS" w:cs="TimesNewRomanPSMT"/>
          <w:color w:val="000000"/>
          <w:lang w:val="en-US"/>
        </w:rPr>
        <w:t xml:space="preserve">• </w:t>
      </w:r>
      <w:proofErr w:type="gramStart"/>
      <w:r w:rsidRPr="00D818EC">
        <w:rPr>
          <w:rFonts w:ascii="Trebuchet MS" w:hAnsi="Trebuchet MS" w:cs="TimesNewRomanPS-BoldMT"/>
          <w:b/>
          <w:bCs/>
          <w:color w:val="000000"/>
          <w:lang w:val="en-US"/>
        </w:rPr>
        <w:t>descrierea</w:t>
      </w:r>
      <w:proofErr w:type="gramEnd"/>
      <w:r w:rsidRPr="00D818EC">
        <w:rPr>
          <w:rFonts w:ascii="Trebuchet MS" w:hAnsi="Trebuchet MS" w:cs="TimesNewRomanPS-BoldMT"/>
          <w:b/>
          <w:bCs/>
          <w:color w:val="000000"/>
          <w:lang w:val="en-US"/>
        </w:rPr>
        <w:t xml:space="preserve"> impactului asupra mediului a lucrărilor organizării de şantier:</w:t>
      </w:r>
    </w:p>
    <w:p w14:paraId="093F1993"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r w:rsidRPr="00D818EC">
        <w:rPr>
          <w:rFonts w:ascii="Trebuchet MS" w:hAnsi="Trebuchet MS" w:cs="TimesNewRomanPSMT"/>
          <w:color w:val="000000"/>
          <w:lang w:val="en-US"/>
        </w:rPr>
        <w:t xml:space="preserve">Influența lucrărilor de organizare de șantier asupra mediului </w:t>
      </w:r>
      <w:proofErr w:type="gramStart"/>
      <w:r w:rsidRPr="00D818EC">
        <w:rPr>
          <w:rFonts w:ascii="Trebuchet MS" w:hAnsi="Trebuchet MS" w:cs="TimesNewRomanPSMT"/>
          <w:color w:val="000000"/>
          <w:lang w:val="en-US"/>
        </w:rPr>
        <w:t>este</w:t>
      </w:r>
      <w:proofErr w:type="gramEnd"/>
      <w:r w:rsidRPr="00D818EC">
        <w:rPr>
          <w:rFonts w:ascii="Trebuchet MS" w:hAnsi="Trebuchet MS" w:cs="TimesNewRomanPSMT"/>
          <w:color w:val="000000"/>
          <w:lang w:val="en-US"/>
        </w:rPr>
        <w:t xml:space="preserve"> una minoră, temporară, întinsă</w:t>
      </w:r>
    </w:p>
    <w:p w14:paraId="54C4DD11"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proofErr w:type="gramStart"/>
      <w:r w:rsidRPr="00D818EC">
        <w:rPr>
          <w:rFonts w:ascii="Trebuchet MS" w:hAnsi="Trebuchet MS" w:cs="TimesNewRomanPSMT"/>
          <w:color w:val="000000"/>
          <w:lang w:val="en-US"/>
        </w:rPr>
        <w:t>doar</w:t>
      </w:r>
      <w:proofErr w:type="gramEnd"/>
      <w:r w:rsidRPr="00D818EC">
        <w:rPr>
          <w:rFonts w:ascii="Trebuchet MS" w:hAnsi="Trebuchet MS" w:cs="TimesNewRomanPSMT"/>
          <w:color w:val="000000"/>
          <w:lang w:val="en-US"/>
        </w:rPr>
        <w:t xml:space="preserve"> pe durata execuției, ce dispare odată cu încheierea lucrărilor și desființarea organizării de șantier.</w:t>
      </w:r>
    </w:p>
    <w:p w14:paraId="1F61A5A7"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r w:rsidRPr="00D818EC">
        <w:rPr>
          <w:rFonts w:ascii="Trebuchet MS" w:hAnsi="Trebuchet MS" w:cs="TimesNewRomanPS-BoldMT"/>
          <w:b/>
          <w:bCs/>
          <w:color w:val="000000"/>
          <w:lang w:val="en-US"/>
        </w:rPr>
        <w:lastRenderedPageBreak/>
        <w:t xml:space="preserve">Impactul activității utilajelor asupra apei, aerului și solului </w:t>
      </w:r>
      <w:proofErr w:type="gramStart"/>
      <w:r w:rsidRPr="00D818EC">
        <w:rPr>
          <w:rFonts w:ascii="Trebuchet MS" w:hAnsi="Trebuchet MS" w:cs="TimesNewRomanPS-BoldMT"/>
          <w:b/>
          <w:bCs/>
          <w:color w:val="000000"/>
          <w:lang w:val="en-US"/>
        </w:rPr>
        <w:t>este</w:t>
      </w:r>
      <w:proofErr w:type="gramEnd"/>
      <w:r w:rsidRPr="00D818EC">
        <w:rPr>
          <w:rFonts w:ascii="Trebuchet MS" w:hAnsi="Trebuchet MS" w:cs="TimesNewRomanPS-BoldMT"/>
          <w:b/>
          <w:bCs/>
          <w:color w:val="000000"/>
          <w:lang w:val="en-US"/>
        </w:rPr>
        <w:t xml:space="preserve"> redus</w:t>
      </w:r>
      <w:r w:rsidRPr="00D818EC">
        <w:rPr>
          <w:rFonts w:ascii="Trebuchet MS" w:hAnsi="Trebuchet MS" w:cs="TimesNewRomanPSMT"/>
          <w:color w:val="000000"/>
          <w:lang w:val="en-US"/>
        </w:rPr>
        <w:t>, avându-se în vedere</w:t>
      </w:r>
    </w:p>
    <w:p w14:paraId="001CAE4C"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proofErr w:type="gramStart"/>
      <w:r w:rsidRPr="00D818EC">
        <w:rPr>
          <w:rFonts w:ascii="Trebuchet MS" w:hAnsi="Trebuchet MS" w:cs="TimesNewRomanPSMT"/>
          <w:color w:val="000000"/>
          <w:lang w:val="en-US"/>
        </w:rPr>
        <w:t>respectarea</w:t>
      </w:r>
      <w:proofErr w:type="gramEnd"/>
      <w:r w:rsidRPr="00D818EC">
        <w:rPr>
          <w:rFonts w:ascii="Trebuchet MS" w:hAnsi="Trebuchet MS" w:cs="TimesNewRomanPSMT"/>
          <w:color w:val="000000"/>
          <w:lang w:val="en-US"/>
        </w:rPr>
        <w:t xml:space="preserve"> strictă a normelor de protecție a mediului.</w:t>
      </w:r>
    </w:p>
    <w:p w14:paraId="675736AE"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r w:rsidRPr="00D818EC">
        <w:rPr>
          <w:rFonts w:ascii="Trebuchet MS" w:hAnsi="Trebuchet MS" w:cs="TimesNewRomanPSMT"/>
          <w:color w:val="000000"/>
          <w:lang w:val="en-US"/>
        </w:rPr>
        <w:t xml:space="preserve">Se </w:t>
      </w:r>
      <w:proofErr w:type="gramStart"/>
      <w:r w:rsidRPr="00D818EC">
        <w:rPr>
          <w:rFonts w:ascii="Trebuchet MS" w:hAnsi="Trebuchet MS" w:cs="TimesNewRomanPSMT"/>
          <w:color w:val="000000"/>
          <w:lang w:val="en-US"/>
        </w:rPr>
        <w:t>va</w:t>
      </w:r>
      <w:proofErr w:type="gramEnd"/>
      <w:r w:rsidRPr="00D818EC">
        <w:rPr>
          <w:rFonts w:ascii="Trebuchet MS" w:hAnsi="Trebuchet MS" w:cs="TimesNewRomanPSMT"/>
          <w:color w:val="000000"/>
          <w:lang w:val="en-US"/>
        </w:rPr>
        <w:t xml:space="preserve"> urmări dispunerea elementelor care țin de asigurarea organizării de șantier grupat, pe latura</w:t>
      </w:r>
    </w:p>
    <w:p w14:paraId="17D99D56"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proofErr w:type="gramStart"/>
      <w:r w:rsidRPr="00D818EC">
        <w:rPr>
          <w:rFonts w:ascii="Trebuchet MS" w:hAnsi="Trebuchet MS" w:cs="TimesNewRomanPSMT"/>
          <w:color w:val="000000"/>
          <w:lang w:val="en-US"/>
        </w:rPr>
        <w:t>de</w:t>
      </w:r>
      <w:proofErr w:type="gramEnd"/>
      <w:r w:rsidRPr="00D818EC">
        <w:rPr>
          <w:rFonts w:ascii="Trebuchet MS" w:hAnsi="Trebuchet MS" w:cs="TimesNewRomanPSMT"/>
          <w:color w:val="000000"/>
          <w:lang w:val="en-US"/>
        </w:rPr>
        <w:t xml:space="preserve"> est (aferent accesului pe teren), la distanță de pîrâul Viștișoara, cu care terenul se învecinează la vest.</w:t>
      </w:r>
    </w:p>
    <w:p w14:paraId="1275B23A" w14:textId="77777777" w:rsidR="007D70C6" w:rsidRPr="00D818EC" w:rsidRDefault="007D70C6" w:rsidP="007D70C6">
      <w:pPr>
        <w:autoSpaceDE w:val="0"/>
        <w:autoSpaceDN w:val="0"/>
        <w:adjustRightInd w:val="0"/>
        <w:spacing w:after="0" w:line="240" w:lineRule="auto"/>
        <w:rPr>
          <w:rFonts w:ascii="Trebuchet MS" w:hAnsi="Trebuchet MS" w:cs="TimesNewRomanPS-BoldMT"/>
          <w:b/>
          <w:bCs/>
          <w:color w:val="000000"/>
          <w:lang w:val="en-US"/>
        </w:rPr>
      </w:pPr>
      <w:r w:rsidRPr="00D818EC">
        <w:rPr>
          <w:rFonts w:ascii="Trebuchet MS" w:hAnsi="Trebuchet MS" w:cs="TimesNewRomanPSMT"/>
          <w:color w:val="000000"/>
          <w:lang w:val="en-US"/>
        </w:rPr>
        <w:t xml:space="preserve">• </w:t>
      </w:r>
      <w:proofErr w:type="gramStart"/>
      <w:r w:rsidRPr="00D818EC">
        <w:rPr>
          <w:rFonts w:ascii="Trebuchet MS" w:hAnsi="Trebuchet MS" w:cs="TimesNewRomanPS-BoldMT"/>
          <w:b/>
          <w:bCs/>
          <w:color w:val="000000"/>
          <w:lang w:val="en-US"/>
        </w:rPr>
        <w:t>surse</w:t>
      </w:r>
      <w:proofErr w:type="gramEnd"/>
      <w:r w:rsidRPr="00D818EC">
        <w:rPr>
          <w:rFonts w:ascii="Trebuchet MS" w:hAnsi="Trebuchet MS" w:cs="TimesNewRomanPS-BoldMT"/>
          <w:b/>
          <w:bCs/>
          <w:color w:val="000000"/>
          <w:lang w:val="en-US"/>
        </w:rPr>
        <w:t xml:space="preserve"> de poluanţi şi instalaţii pentru reţinerea, evacuarea şi dispersia poluanţilor în mediu</w:t>
      </w:r>
    </w:p>
    <w:p w14:paraId="48432792" w14:textId="77777777" w:rsidR="007D70C6" w:rsidRPr="00D818EC" w:rsidRDefault="007D70C6" w:rsidP="007D70C6">
      <w:pPr>
        <w:autoSpaceDE w:val="0"/>
        <w:autoSpaceDN w:val="0"/>
        <w:adjustRightInd w:val="0"/>
        <w:spacing w:after="0" w:line="240" w:lineRule="auto"/>
        <w:rPr>
          <w:rFonts w:ascii="Trebuchet MS" w:hAnsi="Trebuchet MS" w:cs="TimesNewRomanPS-BoldMT"/>
          <w:b/>
          <w:bCs/>
          <w:color w:val="000000"/>
          <w:lang w:val="en-US"/>
        </w:rPr>
      </w:pPr>
      <w:proofErr w:type="gramStart"/>
      <w:r w:rsidRPr="00D818EC">
        <w:rPr>
          <w:rFonts w:ascii="Trebuchet MS" w:hAnsi="Trebuchet MS" w:cs="TimesNewRomanPS-BoldMT"/>
          <w:b/>
          <w:bCs/>
          <w:color w:val="000000"/>
          <w:lang w:val="en-US"/>
        </w:rPr>
        <w:t>în</w:t>
      </w:r>
      <w:proofErr w:type="gramEnd"/>
      <w:r w:rsidRPr="00D818EC">
        <w:rPr>
          <w:rFonts w:ascii="Trebuchet MS" w:hAnsi="Trebuchet MS" w:cs="TimesNewRomanPS-BoldMT"/>
          <w:b/>
          <w:bCs/>
          <w:color w:val="000000"/>
          <w:lang w:val="en-US"/>
        </w:rPr>
        <w:t xml:space="preserve"> timpul organizării de şantier:</w:t>
      </w:r>
    </w:p>
    <w:p w14:paraId="5351F756"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r w:rsidRPr="00D818EC">
        <w:rPr>
          <w:rFonts w:ascii="Trebuchet MS" w:hAnsi="Trebuchet MS" w:cs="TimesNewRomanPSMT"/>
          <w:color w:val="000000"/>
          <w:lang w:val="en-US"/>
        </w:rPr>
        <w:t xml:space="preserve">Proiectul nu </w:t>
      </w:r>
      <w:proofErr w:type="gramStart"/>
      <w:r w:rsidRPr="00D818EC">
        <w:rPr>
          <w:rFonts w:ascii="Trebuchet MS" w:hAnsi="Trebuchet MS" w:cs="TimesNewRomanPSMT"/>
          <w:color w:val="000000"/>
          <w:lang w:val="en-US"/>
        </w:rPr>
        <w:t>este</w:t>
      </w:r>
      <w:proofErr w:type="gramEnd"/>
      <w:r w:rsidRPr="00D818EC">
        <w:rPr>
          <w:rFonts w:ascii="Trebuchet MS" w:hAnsi="Trebuchet MS" w:cs="TimesNewRomanPSMT"/>
          <w:color w:val="000000"/>
          <w:lang w:val="en-US"/>
        </w:rPr>
        <w:t xml:space="preserve"> caracterizat prin producerea de poluanți majori în mediu în timpul organizării de</w:t>
      </w:r>
    </w:p>
    <w:p w14:paraId="0A8A7C48"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r w:rsidRPr="00D818EC">
        <w:rPr>
          <w:rFonts w:ascii="Trebuchet MS" w:hAnsi="Trebuchet MS" w:cs="TimesNewRomanPSMT"/>
          <w:color w:val="000000"/>
          <w:lang w:val="en-US"/>
        </w:rPr>
        <w:t>șantier. Poluanții au mai degrabă caracter accidental, rezultați în urma unor deversări accidentale la nivelul</w:t>
      </w:r>
    </w:p>
    <w:p w14:paraId="7DCE880E" w14:textId="77777777" w:rsidR="007D70C6" w:rsidRPr="00D818EC" w:rsidRDefault="007D70C6" w:rsidP="007D70C6">
      <w:pPr>
        <w:autoSpaceDE w:val="0"/>
        <w:autoSpaceDN w:val="0"/>
        <w:adjustRightInd w:val="0"/>
        <w:spacing w:after="0" w:line="240" w:lineRule="auto"/>
        <w:rPr>
          <w:rFonts w:ascii="Trebuchet MS" w:hAnsi="Trebuchet MS" w:cs="TimesNewRomanPSMT"/>
          <w:color w:val="000000"/>
          <w:lang w:val="en-US"/>
        </w:rPr>
      </w:pPr>
      <w:proofErr w:type="gramStart"/>
      <w:r w:rsidRPr="00D818EC">
        <w:rPr>
          <w:rFonts w:ascii="Trebuchet MS" w:hAnsi="Trebuchet MS" w:cs="TimesNewRomanPSMT"/>
          <w:color w:val="000000"/>
          <w:lang w:val="en-US"/>
        </w:rPr>
        <w:t>zonelor</w:t>
      </w:r>
      <w:proofErr w:type="gramEnd"/>
      <w:r w:rsidRPr="00D818EC">
        <w:rPr>
          <w:rFonts w:ascii="Trebuchet MS" w:hAnsi="Trebuchet MS" w:cs="TimesNewRomanPSMT"/>
          <w:color w:val="000000"/>
          <w:lang w:val="en-US"/>
        </w:rPr>
        <w:t xml:space="preserve"> de lucru. Pentru limitarea și controlul acestora personalul </w:t>
      </w:r>
      <w:proofErr w:type="gramStart"/>
      <w:r w:rsidRPr="00D818EC">
        <w:rPr>
          <w:rFonts w:ascii="Trebuchet MS" w:hAnsi="Trebuchet MS" w:cs="TimesNewRomanPSMT"/>
          <w:color w:val="000000"/>
          <w:lang w:val="en-US"/>
        </w:rPr>
        <w:t>va</w:t>
      </w:r>
      <w:proofErr w:type="gramEnd"/>
      <w:r w:rsidRPr="00D818EC">
        <w:rPr>
          <w:rFonts w:ascii="Trebuchet MS" w:hAnsi="Trebuchet MS" w:cs="TimesNewRomanPSMT"/>
          <w:color w:val="000000"/>
          <w:lang w:val="en-US"/>
        </w:rPr>
        <w:t xml:space="preserve"> fi instruit pentru respectarea normelor</w:t>
      </w:r>
    </w:p>
    <w:p w14:paraId="3D7FB922" w14:textId="7746803C" w:rsidR="0026728B" w:rsidRPr="00D818EC" w:rsidRDefault="007D70C6" w:rsidP="007D70C6">
      <w:pPr>
        <w:pStyle w:val="NoSpacing"/>
        <w:jc w:val="both"/>
        <w:rPr>
          <w:rFonts w:ascii="Trebuchet MS" w:hAnsi="Trebuchet MS"/>
          <w:sz w:val="22"/>
          <w:szCs w:val="22"/>
        </w:rPr>
      </w:pPr>
      <w:r w:rsidRPr="00D818EC">
        <w:rPr>
          <w:rFonts w:ascii="Trebuchet MS" w:hAnsi="Trebuchet MS" w:cs="TimesNewRomanPSMT"/>
          <w:color w:val="000000"/>
          <w:sz w:val="22"/>
          <w:szCs w:val="22"/>
          <w:lang w:val="en-US"/>
        </w:rPr>
        <w:t>de protecție a mediului, a curățeniei la locul de muncă și a normelor de igienă</w:t>
      </w:r>
      <w:r w:rsidR="0026728B" w:rsidRPr="00D818EC">
        <w:rPr>
          <w:rFonts w:ascii="Trebuchet MS" w:hAnsi="Trebuchet MS"/>
          <w:sz w:val="22"/>
          <w:szCs w:val="22"/>
        </w:rPr>
        <w:t>.</w:t>
      </w:r>
    </w:p>
    <w:p w14:paraId="46BA5399" w14:textId="77777777" w:rsidR="0026728B" w:rsidRPr="00D818EC" w:rsidRDefault="0026728B" w:rsidP="0026728B">
      <w:pPr>
        <w:pStyle w:val="NoSpacing"/>
        <w:jc w:val="both"/>
        <w:rPr>
          <w:rFonts w:ascii="Trebuchet MS" w:hAnsi="Trebuchet MS"/>
          <w:b/>
          <w:caps/>
          <w:sz w:val="22"/>
          <w:szCs w:val="22"/>
          <w:lang w:eastAsia="ar-SA"/>
        </w:rPr>
      </w:pPr>
      <w:r w:rsidRPr="00D818EC">
        <w:rPr>
          <w:rFonts w:ascii="Trebuchet MS" w:hAnsi="Trebuchet MS"/>
          <w:b/>
          <w:caps/>
          <w:sz w:val="22"/>
          <w:szCs w:val="22"/>
          <w:lang w:eastAsia="ar-SA"/>
        </w:rPr>
        <w:t xml:space="preserve">LUCRARI DE REFACERE A AMPLASAMENTULUI LA FINALIZAREA INVESTIŢIEI </w:t>
      </w:r>
      <w:bookmarkEnd w:id="1"/>
    </w:p>
    <w:p w14:paraId="29C2E596" w14:textId="77777777" w:rsidR="007D70C6" w:rsidRPr="00D818EC" w:rsidRDefault="007D70C6" w:rsidP="007D70C6">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 xml:space="preserve">La finalizarea lucrărilor de execuție, terenul se </w:t>
      </w:r>
      <w:proofErr w:type="gramStart"/>
      <w:r w:rsidRPr="00D818EC">
        <w:rPr>
          <w:rFonts w:ascii="Trebuchet MS" w:hAnsi="Trebuchet MS" w:cs="TimesNewRomanPSMT"/>
          <w:lang w:val="en-US"/>
        </w:rPr>
        <w:t>va</w:t>
      </w:r>
      <w:proofErr w:type="gramEnd"/>
      <w:r w:rsidRPr="00D818EC">
        <w:rPr>
          <w:rFonts w:ascii="Trebuchet MS" w:hAnsi="Trebuchet MS" w:cs="TimesNewRomanPSMT"/>
          <w:lang w:val="en-US"/>
        </w:rPr>
        <w:t xml:space="preserve"> afla în folosința beneficiarilor și va fi folosit cu</w:t>
      </w:r>
    </w:p>
    <w:p w14:paraId="34EE6DF4" w14:textId="77777777" w:rsidR="007D70C6" w:rsidRPr="00D818EC" w:rsidRDefault="007D70C6" w:rsidP="007D70C6">
      <w:pPr>
        <w:autoSpaceDE w:val="0"/>
        <w:autoSpaceDN w:val="0"/>
        <w:adjustRightInd w:val="0"/>
        <w:spacing w:after="0" w:line="240" w:lineRule="auto"/>
        <w:rPr>
          <w:rFonts w:ascii="Trebuchet MS" w:hAnsi="Trebuchet MS" w:cs="TimesNewRomanPSMT"/>
          <w:lang w:val="en-US"/>
        </w:rPr>
      </w:pPr>
      <w:proofErr w:type="gramStart"/>
      <w:r w:rsidRPr="00D818EC">
        <w:rPr>
          <w:rFonts w:ascii="Trebuchet MS" w:hAnsi="Trebuchet MS" w:cs="TimesNewRomanPSMT"/>
          <w:lang w:val="en-US"/>
        </w:rPr>
        <w:t>destinața</w:t>
      </w:r>
      <w:proofErr w:type="gramEnd"/>
      <w:r w:rsidRPr="00D818EC">
        <w:rPr>
          <w:rFonts w:ascii="Trebuchet MS" w:hAnsi="Trebuchet MS" w:cs="TimesNewRomanPSMT"/>
          <w:lang w:val="en-US"/>
        </w:rPr>
        <w:t xml:space="preserve"> de curte / grădină a locuințelor propuse, avându-se în vedere protejarea mediului natural existent.</w:t>
      </w:r>
    </w:p>
    <w:p w14:paraId="39FD07E7" w14:textId="77777777" w:rsidR="007D70C6" w:rsidRPr="00D818EC" w:rsidRDefault="007D70C6" w:rsidP="007D70C6">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 xml:space="preserve">Zonele deranjate pe parcursul șantierului vor fi aduse la stadiul inițial. Se </w:t>
      </w:r>
      <w:proofErr w:type="gramStart"/>
      <w:r w:rsidRPr="00D818EC">
        <w:rPr>
          <w:rFonts w:ascii="Trebuchet MS" w:hAnsi="Trebuchet MS" w:cs="TimesNewRomanPSMT"/>
          <w:lang w:val="en-US"/>
        </w:rPr>
        <w:t>va</w:t>
      </w:r>
      <w:proofErr w:type="gramEnd"/>
      <w:r w:rsidRPr="00D818EC">
        <w:rPr>
          <w:rFonts w:ascii="Trebuchet MS" w:hAnsi="Trebuchet MS" w:cs="TimesNewRomanPSMT"/>
          <w:lang w:val="en-US"/>
        </w:rPr>
        <w:t xml:space="preserve"> asigura igienizarea și</w:t>
      </w:r>
    </w:p>
    <w:p w14:paraId="4B5AF55B" w14:textId="3B24EFBA" w:rsidR="0026728B" w:rsidRPr="00D818EC" w:rsidRDefault="007D70C6" w:rsidP="007D70C6">
      <w:pPr>
        <w:pStyle w:val="NoSpacing"/>
        <w:jc w:val="both"/>
        <w:rPr>
          <w:rFonts w:ascii="Trebuchet MS" w:hAnsi="Trebuchet MS"/>
          <w:sz w:val="22"/>
          <w:szCs w:val="22"/>
        </w:rPr>
      </w:pPr>
      <w:r w:rsidRPr="00D818EC">
        <w:rPr>
          <w:rFonts w:ascii="Trebuchet MS" w:hAnsi="Trebuchet MS" w:cs="TimesNewRomanPSMT"/>
          <w:sz w:val="22"/>
          <w:szCs w:val="22"/>
          <w:lang w:val="en-US"/>
        </w:rPr>
        <w:t>îngrijirea în permanență, urmărindu-se toaletarea vegetației existente sau a celei nou plantate.</w:t>
      </w:r>
    </w:p>
    <w:p w14:paraId="7B837281" w14:textId="77777777" w:rsidR="0026728B" w:rsidRPr="00D818EC" w:rsidRDefault="0026728B" w:rsidP="0026728B">
      <w:pPr>
        <w:pStyle w:val="NoSpacing"/>
        <w:jc w:val="both"/>
        <w:rPr>
          <w:rFonts w:ascii="Trebuchet MS" w:hAnsi="Trebuchet MS"/>
          <w:sz w:val="22"/>
          <w:szCs w:val="22"/>
        </w:rPr>
      </w:pPr>
    </w:p>
    <w:p w14:paraId="7CCCC5E1" w14:textId="77777777" w:rsidR="0026728B" w:rsidRPr="00D818EC" w:rsidRDefault="0026728B" w:rsidP="0026728B">
      <w:pPr>
        <w:autoSpaceDE w:val="0"/>
        <w:autoSpaceDN w:val="0"/>
        <w:adjustRightInd w:val="0"/>
        <w:spacing w:after="0" w:line="240" w:lineRule="auto"/>
        <w:jc w:val="both"/>
        <w:rPr>
          <w:rFonts w:ascii="Trebuchet MS" w:hAnsi="Trebuchet MS"/>
        </w:rPr>
      </w:pPr>
      <w:r w:rsidRPr="00D818EC">
        <w:rPr>
          <w:rFonts w:ascii="Trebuchet MS" w:hAnsi="Trebuchet MS"/>
          <w:b/>
          <w:i/>
        </w:rPr>
        <w:t xml:space="preserve">b) cumularea cu alte proiecte existente și/sau aprobate: </w:t>
      </w:r>
      <w:r w:rsidRPr="00D818EC">
        <w:rPr>
          <w:rFonts w:ascii="Trebuchet MS" w:hAnsi="Trebuchet MS"/>
        </w:rPr>
        <w:t>nu este cazul;</w:t>
      </w:r>
    </w:p>
    <w:p w14:paraId="56D0553A" w14:textId="77777777" w:rsidR="0026728B" w:rsidRPr="00D818EC" w:rsidRDefault="0026728B" w:rsidP="0026728B">
      <w:pPr>
        <w:spacing w:after="0" w:line="240" w:lineRule="auto"/>
        <w:jc w:val="both"/>
        <w:rPr>
          <w:rFonts w:ascii="Trebuchet MS" w:hAnsi="Trebuchet MS"/>
        </w:rPr>
      </w:pPr>
      <w:r w:rsidRPr="00D818EC">
        <w:rPr>
          <w:rFonts w:ascii="Trebuchet MS" w:hAnsi="Trebuchet MS"/>
          <w:b/>
          <w:i/>
        </w:rPr>
        <w:t xml:space="preserve">c) utilizarea resurselor naturale în special a solului, a terenurilor, a apei și a biodiversitatii: </w:t>
      </w:r>
      <w:r w:rsidRPr="00D818EC">
        <w:rPr>
          <w:rFonts w:ascii="Trebuchet MS" w:hAnsi="Trebuchet MS"/>
        </w:rPr>
        <w:t>nu este cazul;</w:t>
      </w:r>
    </w:p>
    <w:p w14:paraId="11628217" w14:textId="77777777" w:rsidR="0026728B" w:rsidRPr="00D818EC" w:rsidRDefault="0026728B" w:rsidP="0026728B">
      <w:pPr>
        <w:spacing w:after="0" w:line="240" w:lineRule="auto"/>
        <w:ind w:right="-2"/>
        <w:jc w:val="both"/>
        <w:rPr>
          <w:rFonts w:ascii="Trebuchet MS" w:hAnsi="Trebuchet MS"/>
          <w:color w:val="000000" w:themeColor="text1"/>
          <w:lang w:val="fr-FR"/>
        </w:rPr>
      </w:pPr>
      <w:bookmarkStart w:id="2" w:name="_GoBack"/>
      <w:r w:rsidRPr="00D818EC">
        <w:rPr>
          <w:rFonts w:ascii="Trebuchet MS" w:hAnsi="Trebuchet MS"/>
          <w:b/>
          <w:i/>
          <w:color w:val="000000" w:themeColor="text1"/>
        </w:rPr>
        <w:t>d) producția de deșeuri:</w:t>
      </w:r>
      <w:r w:rsidRPr="00D818EC">
        <w:rPr>
          <w:rFonts w:ascii="Trebuchet MS" w:hAnsi="Trebuchet MS"/>
          <w:color w:val="000000" w:themeColor="text1"/>
          <w:lang w:val="fr-FR"/>
        </w:rPr>
        <w:t xml:space="preserve"> </w:t>
      </w:r>
    </w:p>
    <w:p w14:paraId="0B25750A" w14:textId="77777777" w:rsidR="0026728B" w:rsidRPr="00D818EC" w:rsidRDefault="0026728B" w:rsidP="0026728B">
      <w:pPr>
        <w:pStyle w:val="NoSpacing"/>
        <w:jc w:val="both"/>
        <w:rPr>
          <w:rFonts w:ascii="Trebuchet MS" w:hAnsi="Trebuchet MS"/>
          <w:b/>
          <w:color w:val="000000" w:themeColor="text1"/>
          <w:sz w:val="22"/>
          <w:szCs w:val="22"/>
        </w:rPr>
      </w:pPr>
      <w:r w:rsidRPr="00D818EC">
        <w:rPr>
          <w:rFonts w:ascii="Trebuchet MS" w:hAnsi="Trebuchet MS"/>
          <w:b/>
          <w:color w:val="000000" w:themeColor="text1"/>
          <w:sz w:val="22"/>
          <w:szCs w:val="22"/>
        </w:rPr>
        <w:t>Managementul deșeurilor</w:t>
      </w:r>
    </w:p>
    <w:bookmarkEnd w:id="2"/>
    <w:p w14:paraId="53A5BF41" w14:textId="77777777" w:rsidR="001D0CD4" w:rsidRPr="00D818EC" w:rsidRDefault="001D0CD4" w:rsidP="001D0CD4">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Deșeuri tehnologice rezultate din activitatea de construire și activitățile anexe:</w:t>
      </w:r>
    </w:p>
    <w:p w14:paraId="18A7070B" w14:textId="77777777" w:rsidR="001D0CD4" w:rsidRPr="00D818EC" w:rsidRDefault="001D0CD4" w:rsidP="001D0CD4">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 xml:space="preserve">- </w:t>
      </w:r>
      <w:proofErr w:type="gramStart"/>
      <w:r w:rsidRPr="00D818EC">
        <w:rPr>
          <w:rFonts w:ascii="Trebuchet MS" w:hAnsi="Trebuchet MS" w:cs="TimesNewRomanPSMT"/>
          <w:lang w:val="en-US"/>
        </w:rPr>
        <w:t>deșeuri</w:t>
      </w:r>
      <w:proofErr w:type="gramEnd"/>
      <w:r w:rsidRPr="00D818EC">
        <w:rPr>
          <w:rFonts w:ascii="Trebuchet MS" w:hAnsi="Trebuchet MS" w:cs="TimesNewRomanPSMT"/>
          <w:lang w:val="en-US"/>
        </w:rPr>
        <w:t xml:space="preserve"> menajere (cod 20.01.08)</w:t>
      </w:r>
    </w:p>
    <w:p w14:paraId="5AC5F016" w14:textId="77777777" w:rsidR="001D0CD4" w:rsidRPr="00D818EC" w:rsidRDefault="001D0CD4" w:rsidP="001D0CD4">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 xml:space="preserve">- </w:t>
      </w:r>
      <w:proofErr w:type="gramStart"/>
      <w:r w:rsidRPr="00D818EC">
        <w:rPr>
          <w:rFonts w:ascii="Trebuchet MS" w:hAnsi="Trebuchet MS" w:cs="TimesNewRomanPSMT"/>
          <w:lang w:val="en-US"/>
        </w:rPr>
        <w:t>deșeuri</w:t>
      </w:r>
      <w:proofErr w:type="gramEnd"/>
      <w:r w:rsidRPr="00D818EC">
        <w:rPr>
          <w:rFonts w:ascii="Trebuchet MS" w:hAnsi="Trebuchet MS" w:cs="TimesNewRomanPSMT"/>
          <w:lang w:val="en-US"/>
        </w:rPr>
        <w:t xml:space="preserve"> din beton (cod 17.01.01)</w:t>
      </w:r>
    </w:p>
    <w:p w14:paraId="76985395" w14:textId="77777777" w:rsidR="001D0CD4" w:rsidRPr="00D818EC" w:rsidRDefault="001D0CD4" w:rsidP="001D0CD4">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 xml:space="preserve">- </w:t>
      </w:r>
      <w:proofErr w:type="gramStart"/>
      <w:r w:rsidRPr="00D818EC">
        <w:rPr>
          <w:rFonts w:ascii="Trebuchet MS" w:hAnsi="Trebuchet MS" w:cs="TimesNewRomanPSMT"/>
          <w:lang w:val="en-US"/>
        </w:rPr>
        <w:t>deșeuri</w:t>
      </w:r>
      <w:proofErr w:type="gramEnd"/>
      <w:r w:rsidRPr="00D818EC">
        <w:rPr>
          <w:rFonts w:ascii="Trebuchet MS" w:hAnsi="Trebuchet MS" w:cs="TimesNewRomanPSMT"/>
          <w:lang w:val="en-US"/>
        </w:rPr>
        <w:t xml:space="preserve"> din fier și oțel (cod 17.04.07)</w:t>
      </w:r>
    </w:p>
    <w:p w14:paraId="4CCB61EE" w14:textId="77777777" w:rsidR="001D0CD4" w:rsidRPr="00D818EC" w:rsidRDefault="001D0CD4" w:rsidP="001D0CD4">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 xml:space="preserve">- </w:t>
      </w:r>
      <w:proofErr w:type="gramStart"/>
      <w:r w:rsidRPr="00D818EC">
        <w:rPr>
          <w:rFonts w:ascii="Trebuchet MS" w:hAnsi="Trebuchet MS" w:cs="TimesNewRomanPSMT"/>
          <w:lang w:val="en-US"/>
        </w:rPr>
        <w:t>deșeuri</w:t>
      </w:r>
      <w:proofErr w:type="gramEnd"/>
      <w:r w:rsidRPr="00D818EC">
        <w:rPr>
          <w:rFonts w:ascii="Trebuchet MS" w:hAnsi="Trebuchet MS" w:cs="TimesNewRomanPSMT"/>
          <w:lang w:val="en-US"/>
        </w:rPr>
        <w:t xml:space="preserve"> din pământ și pietre (cod 17.05.04)</w:t>
      </w:r>
    </w:p>
    <w:p w14:paraId="3178C965" w14:textId="77777777" w:rsidR="001D0CD4" w:rsidRPr="00D818EC" w:rsidRDefault="001D0CD4" w:rsidP="001D0CD4">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 xml:space="preserve">- </w:t>
      </w:r>
      <w:proofErr w:type="gramStart"/>
      <w:r w:rsidRPr="00D818EC">
        <w:rPr>
          <w:rFonts w:ascii="Trebuchet MS" w:hAnsi="Trebuchet MS" w:cs="TimesNewRomanPSMT"/>
          <w:lang w:val="en-US"/>
        </w:rPr>
        <w:t>deșeuri</w:t>
      </w:r>
      <w:proofErr w:type="gramEnd"/>
      <w:r w:rsidRPr="00D818EC">
        <w:rPr>
          <w:rFonts w:ascii="Trebuchet MS" w:hAnsi="Trebuchet MS" w:cs="TimesNewRomanPSMT"/>
          <w:lang w:val="en-US"/>
        </w:rPr>
        <w:t xml:space="preserve"> din ambalaje de hârtie și carton (cod 15.01.01)</w:t>
      </w:r>
    </w:p>
    <w:p w14:paraId="01D2EAAE" w14:textId="77777777" w:rsidR="001D0CD4" w:rsidRPr="00D818EC" w:rsidRDefault="001D0CD4" w:rsidP="001D0CD4">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 xml:space="preserve">- </w:t>
      </w:r>
      <w:proofErr w:type="gramStart"/>
      <w:r w:rsidRPr="00D818EC">
        <w:rPr>
          <w:rFonts w:ascii="Trebuchet MS" w:hAnsi="Trebuchet MS" w:cs="TimesNewRomanPSMT"/>
          <w:lang w:val="en-US"/>
        </w:rPr>
        <w:t>deșeuri</w:t>
      </w:r>
      <w:proofErr w:type="gramEnd"/>
      <w:r w:rsidRPr="00D818EC">
        <w:rPr>
          <w:rFonts w:ascii="Trebuchet MS" w:hAnsi="Trebuchet MS" w:cs="TimesNewRomanPSMT"/>
          <w:lang w:val="en-US"/>
        </w:rPr>
        <w:t xml:space="preserve"> din ambalaje din plastic (cod 15.01.02)</w:t>
      </w:r>
    </w:p>
    <w:p w14:paraId="1381D787" w14:textId="77777777" w:rsidR="001D0CD4" w:rsidRPr="00D818EC" w:rsidRDefault="001D0CD4" w:rsidP="001D0CD4">
      <w:pPr>
        <w:autoSpaceDE w:val="0"/>
        <w:autoSpaceDN w:val="0"/>
        <w:adjustRightInd w:val="0"/>
        <w:spacing w:after="0" w:line="240" w:lineRule="auto"/>
        <w:rPr>
          <w:rFonts w:ascii="Trebuchet MS" w:hAnsi="Trebuchet MS" w:cs="TimesNewRomanPS-BoldMT"/>
          <w:b/>
          <w:bCs/>
          <w:lang w:val="en-US"/>
        </w:rPr>
      </w:pPr>
      <w:r w:rsidRPr="00D818EC">
        <w:rPr>
          <w:rFonts w:ascii="Trebuchet MS" w:hAnsi="Trebuchet MS" w:cs="TimesNewRomanPSMT"/>
          <w:lang w:val="en-US"/>
        </w:rPr>
        <w:t xml:space="preserve">• </w:t>
      </w:r>
      <w:proofErr w:type="gramStart"/>
      <w:r w:rsidRPr="00D818EC">
        <w:rPr>
          <w:rFonts w:ascii="Trebuchet MS" w:hAnsi="Trebuchet MS" w:cs="TimesNewRomanPS-BoldMT"/>
          <w:b/>
          <w:bCs/>
          <w:lang w:val="en-US"/>
        </w:rPr>
        <w:t>programul</w:t>
      </w:r>
      <w:proofErr w:type="gramEnd"/>
      <w:r w:rsidRPr="00D818EC">
        <w:rPr>
          <w:rFonts w:ascii="Trebuchet MS" w:hAnsi="Trebuchet MS" w:cs="TimesNewRomanPS-BoldMT"/>
          <w:b/>
          <w:bCs/>
          <w:lang w:val="en-US"/>
        </w:rPr>
        <w:t xml:space="preserve"> de prevenire şi reducere a cantităţilor de deşeuri generate:</w:t>
      </w:r>
    </w:p>
    <w:p w14:paraId="77360001" w14:textId="77777777" w:rsidR="001D0CD4" w:rsidRPr="00D818EC" w:rsidRDefault="001D0CD4" w:rsidP="001D0CD4">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În timpul derulării lucrărilor nu se estimează deversări de fluide sau alte materiale poluante pentru</w:t>
      </w:r>
    </w:p>
    <w:p w14:paraId="6DAB0C6A" w14:textId="77777777" w:rsidR="001D0CD4" w:rsidRPr="00D818EC" w:rsidRDefault="001D0CD4" w:rsidP="001D0CD4">
      <w:pPr>
        <w:autoSpaceDE w:val="0"/>
        <w:autoSpaceDN w:val="0"/>
        <w:adjustRightInd w:val="0"/>
        <w:spacing w:after="0" w:line="240" w:lineRule="auto"/>
        <w:rPr>
          <w:rFonts w:ascii="Trebuchet MS" w:hAnsi="Trebuchet MS" w:cs="TimesNewRomanPSMT"/>
          <w:lang w:val="en-US"/>
        </w:rPr>
      </w:pPr>
      <w:proofErr w:type="gramStart"/>
      <w:r w:rsidRPr="00D818EC">
        <w:rPr>
          <w:rFonts w:ascii="Trebuchet MS" w:hAnsi="Trebuchet MS" w:cs="TimesNewRomanPSMT"/>
          <w:lang w:val="en-US"/>
        </w:rPr>
        <w:t>sol</w:t>
      </w:r>
      <w:proofErr w:type="gramEnd"/>
      <w:r w:rsidRPr="00D818EC">
        <w:rPr>
          <w:rFonts w:ascii="Trebuchet MS" w:hAnsi="Trebuchet MS" w:cs="TimesNewRomanPSMT"/>
          <w:lang w:val="en-US"/>
        </w:rPr>
        <w:t xml:space="preserve"> sau aer. Pot apărea surse accidentale de poluanți (combustibili) pe sol, dar cu probabilitate redusă și</w:t>
      </w:r>
    </w:p>
    <w:p w14:paraId="560827A2" w14:textId="77777777" w:rsidR="001D0CD4" w:rsidRPr="00D818EC" w:rsidRDefault="001D0CD4" w:rsidP="001D0CD4">
      <w:pPr>
        <w:autoSpaceDE w:val="0"/>
        <w:autoSpaceDN w:val="0"/>
        <w:adjustRightInd w:val="0"/>
        <w:spacing w:after="0" w:line="240" w:lineRule="auto"/>
        <w:rPr>
          <w:rFonts w:ascii="Trebuchet MS" w:hAnsi="Trebuchet MS" w:cs="TimesNewRomanPSMT"/>
          <w:lang w:val="en-US"/>
        </w:rPr>
      </w:pPr>
      <w:proofErr w:type="gramStart"/>
      <w:r w:rsidRPr="00D818EC">
        <w:rPr>
          <w:rFonts w:ascii="Trebuchet MS" w:hAnsi="Trebuchet MS" w:cs="TimesNewRomanPSMT"/>
          <w:lang w:val="en-US"/>
        </w:rPr>
        <w:t>în</w:t>
      </w:r>
      <w:proofErr w:type="gramEnd"/>
      <w:r w:rsidRPr="00D818EC">
        <w:rPr>
          <w:rFonts w:ascii="Trebuchet MS" w:hAnsi="Trebuchet MS" w:cs="TimesNewRomanPSMT"/>
          <w:lang w:val="en-US"/>
        </w:rPr>
        <w:t xml:space="preserve"> cantități controlabile. Pentru prevenirea acestora se vor lua următoarele măsuri:</w:t>
      </w:r>
    </w:p>
    <w:p w14:paraId="11E545B3" w14:textId="77777777" w:rsidR="001D0CD4" w:rsidRPr="00D818EC" w:rsidRDefault="001D0CD4" w:rsidP="001D0CD4">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 xml:space="preserve">- </w:t>
      </w:r>
      <w:proofErr w:type="gramStart"/>
      <w:r w:rsidRPr="00D818EC">
        <w:rPr>
          <w:rFonts w:ascii="Trebuchet MS" w:hAnsi="Trebuchet MS" w:cs="TimesNewRomanPSMT"/>
          <w:lang w:val="en-US"/>
        </w:rPr>
        <w:t>verificarea</w:t>
      </w:r>
      <w:proofErr w:type="gramEnd"/>
      <w:r w:rsidRPr="00D818EC">
        <w:rPr>
          <w:rFonts w:ascii="Trebuchet MS" w:hAnsi="Trebuchet MS" w:cs="TimesNewRomanPSMT"/>
          <w:lang w:val="en-US"/>
        </w:rPr>
        <w:t xml:space="preserve"> periodică și menținerea într-o stare tehică corespunzătoare a tuturor utilajelor și</w:t>
      </w:r>
    </w:p>
    <w:p w14:paraId="23AFA152" w14:textId="77777777" w:rsidR="001D0CD4" w:rsidRPr="00D818EC" w:rsidRDefault="001D0CD4" w:rsidP="001D0CD4">
      <w:pPr>
        <w:autoSpaceDE w:val="0"/>
        <w:autoSpaceDN w:val="0"/>
        <w:adjustRightInd w:val="0"/>
        <w:spacing w:after="0" w:line="240" w:lineRule="auto"/>
        <w:rPr>
          <w:rFonts w:ascii="Trebuchet MS" w:hAnsi="Trebuchet MS" w:cs="TimesNewRomanPSMT"/>
          <w:lang w:val="en-US"/>
        </w:rPr>
      </w:pPr>
      <w:proofErr w:type="gramStart"/>
      <w:r w:rsidRPr="00D818EC">
        <w:rPr>
          <w:rFonts w:ascii="Trebuchet MS" w:hAnsi="Trebuchet MS" w:cs="TimesNewRomanPSMT"/>
          <w:lang w:val="en-US"/>
        </w:rPr>
        <w:t>mijloacelor</w:t>
      </w:r>
      <w:proofErr w:type="gramEnd"/>
      <w:r w:rsidRPr="00D818EC">
        <w:rPr>
          <w:rFonts w:ascii="Trebuchet MS" w:hAnsi="Trebuchet MS" w:cs="TimesNewRomanPSMT"/>
          <w:lang w:val="en-US"/>
        </w:rPr>
        <w:t xml:space="preserve"> auto utilizate</w:t>
      </w:r>
    </w:p>
    <w:p w14:paraId="23CC9098" w14:textId="77777777" w:rsidR="001D0CD4" w:rsidRPr="00D818EC" w:rsidRDefault="001D0CD4" w:rsidP="001D0CD4">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 xml:space="preserve">- </w:t>
      </w:r>
      <w:proofErr w:type="gramStart"/>
      <w:r w:rsidRPr="00D818EC">
        <w:rPr>
          <w:rFonts w:ascii="Trebuchet MS" w:hAnsi="Trebuchet MS" w:cs="TimesNewRomanPSMT"/>
          <w:lang w:val="en-US"/>
        </w:rPr>
        <w:t>respectarea</w:t>
      </w:r>
      <w:proofErr w:type="gramEnd"/>
      <w:r w:rsidRPr="00D818EC">
        <w:rPr>
          <w:rFonts w:ascii="Trebuchet MS" w:hAnsi="Trebuchet MS" w:cs="TimesNewRomanPSMT"/>
          <w:lang w:val="en-US"/>
        </w:rPr>
        <w:t xml:space="preserve"> normelor privind manipularea materialelor utilizate atât în timpul transportului, cât și în</w:t>
      </w:r>
    </w:p>
    <w:p w14:paraId="79D3EDD5" w14:textId="77777777" w:rsidR="001D0CD4" w:rsidRPr="00D818EC" w:rsidRDefault="001D0CD4" w:rsidP="001D0CD4">
      <w:pPr>
        <w:autoSpaceDE w:val="0"/>
        <w:autoSpaceDN w:val="0"/>
        <w:adjustRightInd w:val="0"/>
        <w:spacing w:after="0" w:line="240" w:lineRule="auto"/>
        <w:rPr>
          <w:rFonts w:ascii="Trebuchet MS" w:hAnsi="Trebuchet MS" w:cs="TimesNewRomanPSMT"/>
          <w:lang w:val="en-US"/>
        </w:rPr>
      </w:pPr>
      <w:proofErr w:type="gramStart"/>
      <w:r w:rsidRPr="00D818EC">
        <w:rPr>
          <w:rFonts w:ascii="Trebuchet MS" w:hAnsi="Trebuchet MS" w:cs="TimesNewRomanPSMT"/>
          <w:lang w:val="en-US"/>
        </w:rPr>
        <w:t>timpul</w:t>
      </w:r>
      <w:proofErr w:type="gramEnd"/>
      <w:r w:rsidRPr="00D818EC">
        <w:rPr>
          <w:rFonts w:ascii="Trebuchet MS" w:hAnsi="Trebuchet MS" w:cs="TimesNewRomanPSMT"/>
          <w:lang w:val="en-US"/>
        </w:rPr>
        <w:t xml:space="preserve"> punerii în operă</w:t>
      </w:r>
    </w:p>
    <w:p w14:paraId="525803AE" w14:textId="77777777" w:rsidR="001D0CD4" w:rsidRPr="00D818EC" w:rsidRDefault="001D0CD4" w:rsidP="001D0CD4">
      <w:pPr>
        <w:autoSpaceDE w:val="0"/>
        <w:autoSpaceDN w:val="0"/>
        <w:adjustRightInd w:val="0"/>
        <w:spacing w:after="0" w:line="240" w:lineRule="auto"/>
        <w:rPr>
          <w:rFonts w:ascii="Trebuchet MS" w:hAnsi="Trebuchet MS" w:cs="TimesNewRomanPS-BoldMT"/>
          <w:b/>
          <w:bCs/>
          <w:lang w:val="en-US"/>
        </w:rPr>
      </w:pPr>
      <w:r w:rsidRPr="00D818EC">
        <w:rPr>
          <w:rFonts w:ascii="Trebuchet MS" w:hAnsi="Trebuchet MS" w:cs="TimesNewRomanPSMT"/>
          <w:lang w:val="en-US"/>
        </w:rPr>
        <w:t xml:space="preserve">• </w:t>
      </w:r>
      <w:proofErr w:type="gramStart"/>
      <w:r w:rsidRPr="00D818EC">
        <w:rPr>
          <w:rFonts w:ascii="Trebuchet MS" w:hAnsi="Trebuchet MS" w:cs="TimesNewRomanPS-BoldMT"/>
          <w:b/>
          <w:bCs/>
          <w:lang w:val="en-US"/>
        </w:rPr>
        <w:t>planul</w:t>
      </w:r>
      <w:proofErr w:type="gramEnd"/>
      <w:r w:rsidRPr="00D818EC">
        <w:rPr>
          <w:rFonts w:ascii="Trebuchet MS" w:hAnsi="Trebuchet MS" w:cs="TimesNewRomanPS-BoldMT"/>
          <w:b/>
          <w:bCs/>
          <w:lang w:val="en-US"/>
        </w:rPr>
        <w:t xml:space="preserve"> de gestionare a deşeurilor:</w:t>
      </w:r>
    </w:p>
    <w:p w14:paraId="15921B6E" w14:textId="77777777" w:rsidR="001D0CD4" w:rsidRPr="00D818EC" w:rsidRDefault="001D0CD4" w:rsidP="001D0CD4">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 xml:space="preserve">Pentru gestionarea deșeurilor rezultate pe durata execuției lucrărilor, antreprenorul general </w:t>
      </w:r>
      <w:proofErr w:type="gramStart"/>
      <w:r w:rsidRPr="00D818EC">
        <w:rPr>
          <w:rFonts w:ascii="Trebuchet MS" w:hAnsi="Trebuchet MS" w:cs="TimesNewRomanPSMT"/>
          <w:lang w:val="en-US"/>
        </w:rPr>
        <w:t>va</w:t>
      </w:r>
      <w:proofErr w:type="gramEnd"/>
    </w:p>
    <w:p w14:paraId="2133100C" w14:textId="77777777" w:rsidR="001D0CD4" w:rsidRPr="00D818EC" w:rsidRDefault="001D0CD4" w:rsidP="001D0CD4">
      <w:pPr>
        <w:autoSpaceDE w:val="0"/>
        <w:autoSpaceDN w:val="0"/>
        <w:adjustRightInd w:val="0"/>
        <w:spacing w:after="0" w:line="240" w:lineRule="auto"/>
        <w:rPr>
          <w:rFonts w:ascii="Trebuchet MS" w:hAnsi="Trebuchet MS" w:cs="TimesNewRomanPSMT"/>
          <w:lang w:val="en-US"/>
        </w:rPr>
      </w:pPr>
      <w:proofErr w:type="gramStart"/>
      <w:r w:rsidRPr="00D818EC">
        <w:rPr>
          <w:rFonts w:ascii="Trebuchet MS" w:hAnsi="Trebuchet MS" w:cs="TimesNewRomanPSMT"/>
          <w:lang w:val="en-US"/>
        </w:rPr>
        <w:t>încheia</w:t>
      </w:r>
      <w:proofErr w:type="gramEnd"/>
      <w:r w:rsidRPr="00D818EC">
        <w:rPr>
          <w:rFonts w:ascii="Trebuchet MS" w:hAnsi="Trebuchet MS" w:cs="TimesNewRomanPSMT"/>
          <w:lang w:val="en-US"/>
        </w:rPr>
        <w:t xml:space="preserve"> contracte cu operatorii de salubritate locali în vederea depozitării deșeurilor.</w:t>
      </w:r>
    </w:p>
    <w:p w14:paraId="3EFB61F8" w14:textId="77777777" w:rsidR="001D0CD4" w:rsidRPr="00D818EC" w:rsidRDefault="001D0CD4" w:rsidP="001D0CD4">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 xml:space="preserve">- Deșeurile rezultate se vor </w:t>
      </w:r>
      <w:proofErr w:type="gramStart"/>
      <w:r w:rsidRPr="00D818EC">
        <w:rPr>
          <w:rFonts w:ascii="Trebuchet MS" w:hAnsi="Trebuchet MS" w:cs="TimesNewRomanPSMT"/>
          <w:lang w:val="en-US"/>
        </w:rPr>
        <w:t>sorta</w:t>
      </w:r>
      <w:proofErr w:type="gramEnd"/>
      <w:r w:rsidRPr="00D818EC">
        <w:rPr>
          <w:rFonts w:ascii="Trebuchet MS" w:hAnsi="Trebuchet MS" w:cs="TimesNewRomanPSMT"/>
          <w:lang w:val="en-US"/>
        </w:rPr>
        <w:t xml:space="preserve"> separat, pe categorii, urmând a fi depozitate în unități specializate.</w:t>
      </w:r>
    </w:p>
    <w:p w14:paraId="6272F26C" w14:textId="1746D142" w:rsidR="0026728B" w:rsidRPr="00D818EC" w:rsidRDefault="001D0CD4" w:rsidP="001D0CD4">
      <w:pPr>
        <w:pStyle w:val="NoSpacing"/>
        <w:jc w:val="both"/>
        <w:rPr>
          <w:rFonts w:ascii="Trebuchet MS" w:hAnsi="Trebuchet MS" w:cs="TimesNewRomanPSMT"/>
          <w:sz w:val="22"/>
          <w:szCs w:val="22"/>
          <w:lang w:val="en-US"/>
        </w:rPr>
      </w:pPr>
      <w:r w:rsidRPr="00D818EC">
        <w:rPr>
          <w:rFonts w:ascii="Trebuchet MS" w:hAnsi="Trebuchet MS" w:cs="TimesNewRomanPSMT"/>
          <w:sz w:val="22"/>
          <w:szCs w:val="22"/>
          <w:lang w:val="en-US"/>
        </w:rPr>
        <w:t>- Hârtia, cartonul, lemnul și plasticul vor fi colectate separat în vederea valorificării ulterioare.</w:t>
      </w:r>
    </w:p>
    <w:p w14:paraId="12D68E7F" w14:textId="77777777" w:rsidR="001D0CD4" w:rsidRPr="00D818EC" w:rsidRDefault="001D0CD4" w:rsidP="001D0CD4">
      <w:pPr>
        <w:pStyle w:val="NoSpacing"/>
        <w:jc w:val="both"/>
        <w:rPr>
          <w:rFonts w:ascii="Trebuchet MS" w:hAnsi="Trebuchet MS"/>
          <w:sz w:val="22"/>
          <w:szCs w:val="22"/>
        </w:rPr>
      </w:pPr>
    </w:p>
    <w:p w14:paraId="6ECB0474" w14:textId="77777777" w:rsidR="0026728B" w:rsidRPr="00D818EC" w:rsidRDefault="0026728B" w:rsidP="0026728B">
      <w:pPr>
        <w:pStyle w:val="NoSpacing"/>
        <w:numPr>
          <w:ilvl w:val="0"/>
          <w:numId w:val="10"/>
        </w:numPr>
        <w:tabs>
          <w:tab w:val="left" w:pos="360"/>
        </w:tabs>
        <w:jc w:val="both"/>
        <w:rPr>
          <w:rFonts w:ascii="Trebuchet MS" w:hAnsi="Trebuchet MS"/>
          <w:b/>
          <w:i/>
          <w:color w:val="000000"/>
          <w:sz w:val="22"/>
          <w:szCs w:val="22"/>
        </w:rPr>
      </w:pPr>
      <w:r w:rsidRPr="00D818EC">
        <w:rPr>
          <w:rFonts w:ascii="Trebuchet MS" w:hAnsi="Trebuchet MS"/>
          <w:b/>
          <w:i/>
          <w:color w:val="000000"/>
          <w:sz w:val="22"/>
          <w:szCs w:val="22"/>
        </w:rPr>
        <w:t>poluarea și alte efecte negative:</w:t>
      </w:r>
    </w:p>
    <w:p w14:paraId="7D76D391" w14:textId="77777777" w:rsidR="0026728B" w:rsidRPr="00D818EC" w:rsidRDefault="0026728B" w:rsidP="0026728B">
      <w:pPr>
        <w:spacing w:after="0" w:line="240" w:lineRule="auto"/>
        <w:jc w:val="both"/>
        <w:rPr>
          <w:rFonts w:ascii="Trebuchet MS" w:hAnsi="Trebuchet MS"/>
          <w:b/>
          <w:color w:val="000000"/>
          <w:u w:val="single"/>
        </w:rPr>
      </w:pPr>
      <w:bookmarkStart w:id="3" w:name="_Toc80799098"/>
      <w:r w:rsidRPr="00D818EC">
        <w:rPr>
          <w:rFonts w:ascii="Trebuchet MS" w:hAnsi="Trebuchet MS"/>
          <w:b/>
          <w:color w:val="000000"/>
          <w:u w:val="single"/>
        </w:rPr>
        <w:t>Protecția calității a</w:t>
      </w:r>
      <w:bookmarkEnd w:id="3"/>
      <w:r w:rsidRPr="00D818EC">
        <w:rPr>
          <w:rFonts w:ascii="Trebuchet MS" w:hAnsi="Trebuchet MS"/>
          <w:b/>
          <w:color w:val="000000"/>
          <w:u w:val="single"/>
        </w:rPr>
        <w:t xml:space="preserve">erului : </w:t>
      </w:r>
    </w:p>
    <w:p w14:paraId="529F6493" w14:textId="77777777" w:rsidR="0026728B" w:rsidRPr="00D818EC" w:rsidRDefault="0026728B" w:rsidP="0026728B">
      <w:pPr>
        <w:numPr>
          <w:ilvl w:val="0"/>
          <w:numId w:val="13"/>
        </w:numPr>
        <w:spacing w:after="0" w:line="320" w:lineRule="exact"/>
        <w:jc w:val="both"/>
        <w:rPr>
          <w:rFonts w:ascii="Trebuchet MS" w:eastAsia="Times New Roman" w:hAnsi="Trebuchet MS"/>
          <w:b/>
          <w:bCs/>
          <w:color w:val="000000"/>
        </w:rPr>
      </w:pPr>
      <w:r w:rsidRPr="00D818EC">
        <w:rPr>
          <w:rFonts w:ascii="Trebuchet MS" w:eastAsia="Times New Roman" w:hAnsi="Trebuchet MS"/>
          <w:b/>
          <w:bCs/>
          <w:color w:val="000000"/>
        </w:rPr>
        <w:t>sursele de poluanți pentru aer, poluanți:</w:t>
      </w:r>
    </w:p>
    <w:p w14:paraId="47E241D4" w14:textId="77777777" w:rsidR="0026728B" w:rsidRPr="00D818EC" w:rsidRDefault="0026728B" w:rsidP="0026728B">
      <w:pPr>
        <w:pStyle w:val="NoSpacing"/>
        <w:rPr>
          <w:rFonts w:ascii="Trebuchet MS" w:hAnsi="Trebuchet MS"/>
          <w:sz w:val="22"/>
          <w:szCs w:val="22"/>
        </w:rPr>
      </w:pPr>
      <w:r w:rsidRPr="00D818EC">
        <w:rPr>
          <w:rFonts w:ascii="Trebuchet MS" w:hAnsi="Trebuchet MS"/>
          <w:sz w:val="22"/>
          <w:szCs w:val="22"/>
        </w:rPr>
        <w:t>Sursele principale de poluare a aerului specifice execuției lucrărilor pot fi grupate după cum urmează:</w:t>
      </w:r>
    </w:p>
    <w:p w14:paraId="4E044778" w14:textId="77777777" w:rsidR="0026728B" w:rsidRPr="00D818EC" w:rsidRDefault="0026728B" w:rsidP="0026728B">
      <w:pPr>
        <w:pStyle w:val="NoSpacing"/>
        <w:rPr>
          <w:rFonts w:ascii="Trebuchet MS" w:hAnsi="Trebuchet MS"/>
          <w:sz w:val="22"/>
          <w:szCs w:val="22"/>
        </w:rPr>
      </w:pPr>
      <w:r w:rsidRPr="00D818EC">
        <w:rPr>
          <w:rFonts w:ascii="Trebuchet MS" w:hAnsi="Trebuchet MS"/>
          <w:sz w:val="22"/>
          <w:szCs w:val="22"/>
        </w:rPr>
        <w:t>- activitatea de șantier propriu-zisă din perioada de execuție;</w:t>
      </w:r>
    </w:p>
    <w:p w14:paraId="15369E30" w14:textId="77777777" w:rsidR="0026728B" w:rsidRPr="00D818EC" w:rsidRDefault="0026728B" w:rsidP="0026728B">
      <w:pPr>
        <w:pStyle w:val="NoSpacing"/>
        <w:rPr>
          <w:rFonts w:ascii="Trebuchet MS" w:hAnsi="Trebuchet MS"/>
          <w:sz w:val="22"/>
          <w:szCs w:val="22"/>
        </w:rPr>
      </w:pPr>
      <w:r w:rsidRPr="00D818EC">
        <w:rPr>
          <w:rFonts w:ascii="Trebuchet MS" w:hAnsi="Trebuchet MS"/>
          <w:sz w:val="22"/>
          <w:szCs w:val="22"/>
        </w:rPr>
        <w:t>- funcționarea utilajelor, mijloacelor de transport din dotare;</w:t>
      </w:r>
    </w:p>
    <w:p w14:paraId="6B5F57E0" w14:textId="77777777" w:rsidR="0026728B" w:rsidRPr="00D818EC" w:rsidRDefault="0026728B" w:rsidP="0026728B">
      <w:pPr>
        <w:pStyle w:val="NoSpacing"/>
        <w:rPr>
          <w:rFonts w:ascii="Trebuchet MS" w:hAnsi="Trebuchet MS"/>
          <w:sz w:val="22"/>
          <w:szCs w:val="22"/>
        </w:rPr>
      </w:pPr>
      <w:r w:rsidRPr="00D818EC">
        <w:rPr>
          <w:rFonts w:ascii="Trebuchet MS" w:hAnsi="Trebuchet MS"/>
          <w:sz w:val="22"/>
          <w:szCs w:val="22"/>
        </w:rPr>
        <w:t>- transportul materialelor și a personalului;</w:t>
      </w:r>
    </w:p>
    <w:p w14:paraId="708BBF61" w14:textId="77777777" w:rsidR="0026728B" w:rsidRPr="00D818EC" w:rsidRDefault="0026728B" w:rsidP="0026728B">
      <w:pPr>
        <w:pStyle w:val="NoSpacing"/>
        <w:rPr>
          <w:rFonts w:ascii="Trebuchet MS" w:hAnsi="Trebuchet MS"/>
          <w:sz w:val="22"/>
          <w:szCs w:val="22"/>
        </w:rPr>
      </w:pPr>
    </w:p>
    <w:p w14:paraId="3C39D12B" w14:textId="77777777" w:rsidR="0026728B" w:rsidRPr="00D818EC" w:rsidRDefault="0026728B" w:rsidP="0026728B">
      <w:pPr>
        <w:shd w:val="clear" w:color="auto" w:fill="FFFFFF"/>
        <w:contextualSpacing/>
        <w:rPr>
          <w:rFonts w:ascii="Trebuchet MS" w:hAnsi="Trebuchet MS"/>
        </w:rPr>
      </w:pPr>
      <w:r w:rsidRPr="00D818EC">
        <w:rPr>
          <w:rFonts w:ascii="Trebuchet MS" w:hAnsi="Trebuchet MS"/>
        </w:rPr>
        <w:t>Efectele vor fi scurtă durată și de intensitate medie și se vor manifesta numai la nivel local.</w:t>
      </w:r>
    </w:p>
    <w:p w14:paraId="111A2BE0" w14:textId="77777777" w:rsidR="0026728B" w:rsidRPr="00D818EC" w:rsidRDefault="0026728B" w:rsidP="0026728B">
      <w:pPr>
        <w:autoSpaceDE w:val="0"/>
        <w:autoSpaceDN w:val="0"/>
        <w:adjustRightInd w:val="0"/>
        <w:spacing w:after="0" w:line="240" w:lineRule="auto"/>
        <w:jc w:val="both"/>
        <w:rPr>
          <w:rFonts w:ascii="Trebuchet MS" w:hAnsi="Trebuchet MS"/>
          <w:color w:val="000000"/>
        </w:rPr>
      </w:pPr>
      <w:r w:rsidRPr="00D818EC">
        <w:rPr>
          <w:rFonts w:ascii="Trebuchet MS" w:hAnsi="Trebuchet MS"/>
          <w:color w:val="000000"/>
        </w:rPr>
        <w:t xml:space="preserve">În perioada de realizare a lucrarilor, impactul proiectului asupra factorului de mediu aer constă în generarea de emisii de către utilajele si mijloacele de transport utilizate. Ca urmare, vor fi luate toate măsurile in vederea limitarii generarii de praf, de catre prestatorul lucrarilor  care va avea in vedere ca utilajele si mijloacele de transport utilizate sa fie corespunzatoare din punct de vedere tehnic si sa nu genereze noxe peste limitele admise. Substantele poluante pentru atmosfera se vor incadra in valorile limita pentru </w:t>
      </w:r>
      <w:r w:rsidRPr="00D818EC">
        <w:rPr>
          <w:rFonts w:ascii="Trebuchet MS" w:hAnsi="Trebuchet MS"/>
          <w:b/>
          <w:bCs/>
          <w:color w:val="000000"/>
        </w:rPr>
        <w:t>imisii</w:t>
      </w:r>
      <w:r w:rsidRPr="00D818EC">
        <w:rPr>
          <w:rFonts w:ascii="Trebuchet MS" w:hAnsi="Trebuchet MS"/>
          <w:color w:val="000000"/>
        </w:rPr>
        <w:t xml:space="preserve"> stabilite de Lg. nr. 104/2011 si STAS 12574/1987 si in valorile limita pentru </w:t>
      </w:r>
      <w:r w:rsidRPr="00D818EC">
        <w:rPr>
          <w:rFonts w:ascii="Trebuchet MS" w:hAnsi="Trebuchet MS"/>
          <w:b/>
          <w:bCs/>
          <w:color w:val="000000"/>
        </w:rPr>
        <w:t>emisii</w:t>
      </w:r>
      <w:r w:rsidRPr="00D818EC">
        <w:rPr>
          <w:rFonts w:ascii="Trebuchet MS" w:hAnsi="Trebuchet MS"/>
          <w:color w:val="000000"/>
        </w:rPr>
        <w:t xml:space="preserve"> stabilite de Ord. nr. 462/1993 al MAPM, actualizat 2016;</w:t>
      </w:r>
    </w:p>
    <w:p w14:paraId="3411EE44" w14:textId="77777777" w:rsidR="0026728B" w:rsidRPr="00D818EC" w:rsidRDefault="0026728B" w:rsidP="0026728B">
      <w:pPr>
        <w:autoSpaceDE w:val="0"/>
        <w:autoSpaceDN w:val="0"/>
        <w:adjustRightInd w:val="0"/>
        <w:spacing w:after="0" w:line="240" w:lineRule="auto"/>
        <w:jc w:val="both"/>
        <w:rPr>
          <w:rFonts w:ascii="Trebuchet MS" w:hAnsi="Trebuchet MS"/>
          <w:color w:val="000000"/>
        </w:rPr>
      </w:pPr>
    </w:p>
    <w:p w14:paraId="2EEE81E4" w14:textId="77777777" w:rsidR="0026728B" w:rsidRPr="00D818EC" w:rsidRDefault="0026728B" w:rsidP="0026728B">
      <w:pPr>
        <w:spacing w:after="0" w:line="240" w:lineRule="auto"/>
        <w:jc w:val="both"/>
        <w:rPr>
          <w:rFonts w:ascii="Trebuchet MS" w:hAnsi="Trebuchet MS"/>
          <w:b/>
          <w:color w:val="000000"/>
          <w:u w:val="single"/>
        </w:rPr>
      </w:pPr>
      <w:r w:rsidRPr="00D818EC">
        <w:rPr>
          <w:rFonts w:ascii="Trebuchet MS" w:hAnsi="Trebuchet MS"/>
          <w:b/>
          <w:color w:val="000000"/>
          <w:u w:val="single"/>
        </w:rPr>
        <w:t xml:space="preserve">Protecția calității apelor: </w:t>
      </w:r>
    </w:p>
    <w:p w14:paraId="0EF9E3D8" w14:textId="77777777" w:rsidR="0026728B" w:rsidRPr="00D818EC" w:rsidRDefault="0026728B" w:rsidP="0026728B">
      <w:pPr>
        <w:pStyle w:val="NoSpacing"/>
        <w:rPr>
          <w:rFonts w:ascii="Trebuchet MS" w:hAnsi="Trebuchet MS"/>
          <w:color w:val="000000"/>
          <w:sz w:val="22"/>
          <w:szCs w:val="22"/>
        </w:rPr>
      </w:pPr>
      <w:r w:rsidRPr="00D818EC">
        <w:rPr>
          <w:rFonts w:ascii="Trebuchet MS" w:hAnsi="Trebuchet MS"/>
          <w:b/>
          <w:bCs/>
          <w:color w:val="000000"/>
          <w:sz w:val="22"/>
          <w:szCs w:val="22"/>
        </w:rPr>
        <w:t>În perioada de execuție</w:t>
      </w:r>
      <w:r w:rsidRPr="00D818EC">
        <w:rPr>
          <w:rFonts w:ascii="Trebuchet MS" w:hAnsi="Trebuchet MS"/>
          <w:color w:val="000000"/>
          <w:sz w:val="22"/>
          <w:szCs w:val="22"/>
        </w:rPr>
        <w:t xml:space="preserve"> a lucrărilor potențialele surse de poluare pentru factorul de mediu apă sunt:</w:t>
      </w:r>
    </w:p>
    <w:p w14:paraId="23A68B0B" w14:textId="77777777" w:rsidR="0026728B" w:rsidRPr="00D818EC" w:rsidRDefault="0026728B" w:rsidP="0026728B">
      <w:pPr>
        <w:pStyle w:val="NoSpacing"/>
        <w:rPr>
          <w:rFonts w:ascii="Trebuchet MS" w:hAnsi="Trebuchet MS"/>
          <w:color w:val="000000"/>
          <w:sz w:val="22"/>
          <w:szCs w:val="22"/>
        </w:rPr>
      </w:pPr>
      <w:r w:rsidRPr="00D818EC">
        <w:rPr>
          <w:rFonts w:ascii="Trebuchet MS" w:hAnsi="Trebuchet MS"/>
          <w:color w:val="000000"/>
          <w:sz w:val="22"/>
          <w:szCs w:val="22"/>
        </w:rPr>
        <w:t xml:space="preserve">-pierderi accidentale de carburanți de la utilajele folosite. </w:t>
      </w:r>
    </w:p>
    <w:p w14:paraId="4730F9F7" w14:textId="77777777" w:rsidR="0026728B" w:rsidRPr="00D818EC" w:rsidRDefault="0026728B" w:rsidP="0026728B">
      <w:pPr>
        <w:pStyle w:val="NoSpacing"/>
        <w:rPr>
          <w:rFonts w:ascii="Trebuchet MS" w:hAnsi="Trebuchet MS"/>
          <w:color w:val="000000"/>
          <w:sz w:val="22"/>
          <w:szCs w:val="22"/>
        </w:rPr>
      </w:pPr>
      <w:r w:rsidRPr="00D818EC">
        <w:rPr>
          <w:rFonts w:ascii="Trebuchet MS" w:hAnsi="Trebuchet MS"/>
          <w:color w:val="000000"/>
          <w:sz w:val="22"/>
          <w:szCs w:val="22"/>
        </w:rPr>
        <w:t>-pierderi accidentale de materiale folosite în execuția lucrărilor (pământ, cabluri, beton, țevi PVC, fier);</w:t>
      </w:r>
    </w:p>
    <w:p w14:paraId="3CF251D2" w14:textId="77777777" w:rsidR="0026728B" w:rsidRPr="00D818EC" w:rsidRDefault="0026728B" w:rsidP="0026728B">
      <w:pPr>
        <w:pStyle w:val="NoSpacing"/>
        <w:rPr>
          <w:rFonts w:ascii="Trebuchet MS" w:hAnsi="Trebuchet MS"/>
          <w:b/>
          <w:bCs/>
          <w:color w:val="000000"/>
          <w:sz w:val="22"/>
          <w:szCs w:val="22"/>
        </w:rPr>
      </w:pPr>
      <w:r w:rsidRPr="00D818EC">
        <w:rPr>
          <w:rFonts w:ascii="Trebuchet MS" w:hAnsi="Trebuchet MS"/>
          <w:b/>
          <w:bCs/>
          <w:color w:val="000000"/>
          <w:sz w:val="22"/>
          <w:szCs w:val="22"/>
        </w:rPr>
        <w:t>Măsuri de diminuare a impactului asupra calității apelor:</w:t>
      </w:r>
    </w:p>
    <w:p w14:paraId="3739BE01" w14:textId="77777777" w:rsidR="0026728B" w:rsidRPr="00D818EC" w:rsidRDefault="0026728B" w:rsidP="0026728B">
      <w:pPr>
        <w:pStyle w:val="NoSpacing"/>
        <w:rPr>
          <w:rFonts w:ascii="Trebuchet MS" w:hAnsi="Trebuchet MS"/>
          <w:color w:val="000000"/>
          <w:sz w:val="22"/>
          <w:szCs w:val="22"/>
        </w:rPr>
      </w:pPr>
      <w:r w:rsidRPr="00D818EC">
        <w:rPr>
          <w:rFonts w:ascii="Trebuchet MS" w:hAnsi="Trebuchet MS"/>
          <w:color w:val="000000"/>
          <w:sz w:val="22"/>
          <w:szCs w:val="22"/>
        </w:rPr>
        <w:t>Pentru evitarea poluării apelor, alimentarea cu carburanți și lubrifianți a utilajelor, precum și reparațiile curente ale acestora, se vor efectua numai în locuri special amenajate, cu personal calificat.</w:t>
      </w:r>
    </w:p>
    <w:p w14:paraId="3D3B089A" w14:textId="77777777" w:rsidR="0026728B" w:rsidRPr="00D818EC" w:rsidRDefault="0026728B" w:rsidP="0026728B">
      <w:pPr>
        <w:pStyle w:val="NoSpacing"/>
        <w:rPr>
          <w:rFonts w:ascii="Trebuchet MS" w:hAnsi="Trebuchet MS"/>
          <w:color w:val="000000"/>
          <w:sz w:val="22"/>
          <w:szCs w:val="22"/>
        </w:rPr>
      </w:pPr>
      <w:r w:rsidRPr="00D818EC">
        <w:rPr>
          <w:rFonts w:ascii="Trebuchet MS" w:hAnsi="Trebuchet MS"/>
          <w:color w:val="000000"/>
          <w:sz w:val="22"/>
          <w:szCs w:val="22"/>
        </w:rPr>
        <w:t>Se va acorda atenție permanent la modul de evacuare a apelor pluviale din perimetrul organizării de șantier.</w:t>
      </w:r>
    </w:p>
    <w:p w14:paraId="6A5A0C33" w14:textId="77777777" w:rsidR="0026728B" w:rsidRPr="00D818EC" w:rsidRDefault="0026728B" w:rsidP="0026728B">
      <w:pPr>
        <w:pStyle w:val="NoSpacing"/>
        <w:rPr>
          <w:rFonts w:ascii="Trebuchet MS" w:hAnsi="Trebuchet MS"/>
          <w:color w:val="000000"/>
          <w:sz w:val="22"/>
          <w:szCs w:val="22"/>
        </w:rPr>
      </w:pPr>
      <w:r w:rsidRPr="00D818EC">
        <w:rPr>
          <w:rFonts w:ascii="Trebuchet MS" w:hAnsi="Trebuchet MS"/>
          <w:color w:val="000000"/>
          <w:sz w:val="22"/>
          <w:szCs w:val="22"/>
        </w:rPr>
        <w:t>Utilajele folosite vor corespunde normelor europene de funcționare;</w:t>
      </w:r>
    </w:p>
    <w:p w14:paraId="1B93011B" w14:textId="77777777" w:rsidR="0026728B" w:rsidRPr="00D818EC" w:rsidRDefault="0026728B" w:rsidP="0026728B">
      <w:pPr>
        <w:spacing w:after="0" w:line="240" w:lineRule="auto"/>
        <w:ind w:right="9"/>
        <w:jc w:val="both"/>
        <w:rPr>
          <w:rFonts w:ascii="Trebuchet MS" w:hAnsi="Trebuchet MS"/>
          <w:b/>
          <w:color w:val="000000"/>
          <w:u w:val="single"/>
        </w:rPr>
      </w:pPr>
      <w:r w:rsidRPr="00D818EC">
        <w:rPr>
          <w:rFonts w:ascii="Trebuchet MS" w:hAnsi="Trebuchet MS"/>
          <w:b/>
          <w:color w:val="000000"/>
          <w:u w:val="single"/>
        </w:rPr>
        <w:t>Protecția împotriva zgomotului și vibrațiilor:</w:t>
      </w:r>
    </w:p>
    <w:p w14:paraId="719E36F5" w14:textId="77777777" w:rsidR="0026728B" w:rsidRPr="00D818EC" w:rsidRDefault="0026728B" w:rsidP="0026728B">
      <w:pPr>
        <w:numPr>
          <w:ilvl w:val="0"/>
          <w:numId w:val="12"/>
        </w:numPr>
        <w:spacing w:after="0" w:line="240" w:lineRule="auto"/>
        <w:jc w:val="both"/>
        <w:rPr>
          <w:rFonts w:ascii="Trebuchet MS" w:eastAsia="Times New Roman" w:hAnsi="Trebuchet MS"/>
          <w:b/>
          <w:bCs/>
          <w:color w:val="000000"/>
        </w:rPr>
      </w:pPr>
      <w:r w:rsidRPr="00D818EC">
        <w:rPr>
          <w:rFonts w:ascii="Trebuchet MS" w:eastAsia="Times New Roman" w:hAnsi="Trebuchet MS"/>
          <w:b/>
          <w:bCs/>
          <w:color w:val="000000"/>
        </w:rPr>
        <w:t>sursele de zgomot și de vibrații:</w:t>
      </w:r>
    </w:p>
    <w:p w14:paraId="5DAF4026" w14:textId="77777777" w:rsidR="0026728B" w:rsidRPr="00D818EC" w:rsidRDefault="0026728B" w:rsidP="0026728B">
      <w:pPr>
        <w:pStyle w:val="NoSpacing"/>
        <w:rPr>
          <w:rFonts w:ascii="Trebuchet MS" w:hAnsi="Trebuchet MS"/>
          <w:sz w:val="22"/>
          <w:szCs w:val="22"/>
          <w:u w:val="single"/>
        </w:rPr>
      </w:pPr>
      <w:r w:rsidRPr="00D818EC">
        <w:rPr>
          <w:rFonts w:ascii="Trebuchet MS" w:hAnsi="Trebuchet MS"/>
          <w:sz w:val="22"/>
          <w:szCs w:val="22"/>
          <w:u w:val="single"/>
        </w:rPr>
        <w:t>Pentru diminuarea zgomotului și vibrațiilor se vor lua următoarele măsuri:</w:t>
      </w:r>
    </w:p>
    <w:p w14:paraId="273CE86B" w14:textId="77777777" w:rsidR="0026728B" w:rsidRPr="00D818EC" w:rsidRDefault="0026728B" w:rsidP="0026728B">
      <w:pPr>
        <w:pStyle w:val="NoSpacing"/>
        <w:rPr>
          <w:rFonts w:ascii="Trebuchet MS" w:hAnsi="Trebuchet MS"/>
          <w:sz w:val="22"/>
          <w:szCs w:val="22"/>
        </w:rPr>
      </w:pPr>
      <w:r w:rsidRPr="00D818EC">
        <w:rPr>
          <w:rFonts w:ascii="Trebuchet MS" w:hAnsi="Trebuchet MS"/>
          <w:sz w:val="22"/>
          <w:szCs w:val="22"/>
        </w:rPr>
        <w:t>-conducere preventivă a autovehiculelor grele (conducerea calmă creează mai puțin zgomot decât frecventele schimbări de accelerație și frână);</w:t>
      </w:r>
    </w:p>
    <w:p w14:paraId="66AD18F3" w14:textId="77777777" w:rsidR="0026728B" w:rsidRPr="00D818EC" w:rsidRDefault="0026728B" w:rsidP="0026728B">
      <w:pPr>
        <w:pStyle w:val="NoSpacing"/>
        <w:rPr>
          <w:rFonts w:ascii="Trebuchet MS" w:hAnsi="Trebuchet MS"/>
          <w:sz w:val="22"/>
          <w:szCs w:val="22"/>
        </w:rPr>
      </w:pPr>
      <w:r w:rsidRPr="00D818EC">
        <w:rPr>
          <w:rFonts w:ascii="Trebuchet MS" w:hAnsi="Trebuchet MS"/>
          <w:sz w:val="22"/>
          <w:szCs w:val="22"/>
        </w:rPr>
        <w:t>- utilizarea utilajelor corespunzătoare din punct de vedere tehnic;</w:t>
      </w:r>
    </w:p>
    <w:p w14:paraId="19A31871" w14:textId="77777777" w:rsidR="0026728B" w:rsidRPr="00D818EC" w:rsidRDefault="0026728B" w:rsidP="0026728B">
      <w:pPr>
        <w:suppressAutoHyphens/>
        <w:spacing w:after="0" w:line="240" w:lineRule="auto"/>
        <w:jc w:val="both"/>
        <w:rPr>
          <w:rFonts w:ascii="Trebuchet MS" w:eastAsia="SimSun" w:hAnsi="Trebuchet MS"/>
          <w:color w:val="000000"/>
          <w:kern w:val="1"/>
          <w:lang w:eastAsia="ar-SA"/>
        </w:rPr>
      </w:pPr>
      <w:r w:rsidRPr="00D818EC">
        <w:rPr>
          <w:rFonts w:ascii="Trebuchet MS" w:eastAsia="SimSun" w:hAnsi="Trebuchet MS"/>
          <w:color w:val="000000"/>
          <w:kern w:val="1"/>
          <w:lang w:eastAsia="ar-SA"/>
        </w:rPr>
        <w:t>Nivelul de zgomot se va încadra în limitele impuse de SR 10.009/2017. Se vor respecta de asemenea prevederile Ord. MS nr. 119/2014, actualizat în 2023 pentru aprobarea Normelor de igienă și sănătate publică privind mediul de viață al populației, cu modificările și completările ulterioare.</w:t>
      </w:r>
    </w:p>
    <w:p w14:paraId="20ED6BB0" w14:textId="77777777" w:rsidR="0026728B" w:rsidRPr="00D818EC" w:rsidRDefault="0026728B" w:rsidP="0026728B">
      <w:pPr>
        <w:spacing w:after="0" w:line="240" w:lineRule="auto"/>
        <w:ind w:right="9"/>
        <w:jc w:val="both"/>
        <w:rPr>
          <w:rFonts w:ascii="Trebuchet MS" w:hAnsi="Trebuchet MS"/>
          <w:b/>
          <w:color w:val="000000"/>
          <w:u w:val="single"/>
        </w:rPr>
      </w:pPr>
      <w:r w:rsidRPr="00D818EC">
        <w:rPr>
          <w:rFonts w:ascii="Trebuchet MS" w:hAnsi="Trebuchet MS"/>
          <w:b/>
          <w:color w:val="000000"/>
          <w:u w:val="single"/>
        </w:rPr>
        <w:t xml:space="preserve">Protecția </w:t>
      </w:r>
      <w:r w:rsidRPr="00D818EC">
        <w:rPr>
          <w:rFonts w:ascii="Trebuchet MS" w:eastAsia="Times New Roman" w:hAnsi="Trebuchet MS"/>
          <w:b/>
          <w:color w:val="000000"/>
          <w:u w:val="single"/>
        </w:rPr>
        <w:t>solului și a subsolului:</w:t>
      </w:r>
    </w:p>
    <w:p w14:paraId="4F490119" w14:textId="77777777" w:rsidR="0026728B" w:rsidRPr="00D818EC" w:rsidRDefault="0026728B" w:rsidP="0026728B">
      <w:pPr>
        <w:numPr>
          <w:ilvl w:val="0"/>
          <w:numId w:val="12"/>
        </w:numPr>
        <w:spacing w:after="0" w:line="320" w:lineRule="exact"/>
        <w:jc w:val="both"/>
        <w:rPr>
          <w:rFonts w:ascii="Trebuchet MS" w:eastAsia="Times New Roman" w:hAnsi="Trebuchet MS"/>
          <w:b/>
          <w:bCs/>
          <w:color w:val="000000"/>
        </w:rPr>
      </w:pPr>
      <w:r w:rsidRPr="00D818EC">
        <w:rPr>
          <w:rFonts w:ascii="Trebuchet MS" w:eastAsia="Times New Roman" w:hAnsi="Trebuchet MS"/>
          <w:b/>
          <w:bCs/>
          <w:color w:val="000000"/>
        </w:rPr>
        <w:t>surse de poluanți pentru sol, subsol și ape freatice:</w:t>
      </w:r>
    </w:p>
    <w:p w14:paraId="3EBC04D5" w14:textId="77777777" w:rsidR="0026728B" w:rsidRPr="00D818EC" w:rsidRDefault="0026728B" w:rsidP="0026728B">
      <w:pPr>
        <w:pStyle w:val="NoSpacing"/>
        <w:rPr>
          <w:rFonts w:ascii="Trebuchet MS" w:hAnsi="Trebuchet MS"/>
          <w:sz w:val="22"/>
          <w:szCs w:val="22"/>
        </w:rPr>
      </w:pPr>
      <w:r w:rsidRPr="00D818EC">
        <w:rPr>
          <w:rFonts w:ascii="Trebuchet MS" w:hAnsi="Trebuchet MS"/>
          <w:sz w:val="22"/>
          <w:szCs w:val="22"/>
        </w:rPr>
        <w:t>În condițiile respectării disciplinei pe șantier și a dispozițiilor cuprinse în proiect, nu vor exista surse potențiale de poluare pentru sol, subsol și ape freatice. Terenul afectat de lucrările de execuție va fi adus la starea inițială după terminarea acestora.</w:t>
      </w:r>
    </w:p>
    <w:p w14:paraId="4E1236AB" w14:textId="77777777" w:rsidR="0026728B" w:rsidRPr="00D818EC" w:rsidRDefault="0026728B" w:rsidP="0026728B">
      <w:pPr>
        <w:pStyle w:val="NoSpacing"/>
        <w:rPr>
          <w:rFonts w:ascii="Trebuchet MS" w:hAnsi="Trebuchet MS"/>
          <w:sz w:val="22"/>
          <w:szCs w:val="22"/>
        </w:rPr>
      </w:pPr>
      <w:r w:rsidRPr="00D818EC">
        <w:rPr>
          <w:rFonts w:ascii="Trebuchet MS" w:hAnsi="Trebuchet MS"/>
          <w:sz w:val="22"/>
          <w:szCs w:val="22"/>
        </w:rPr>
        <w:t>Deșeurile, atât cele rezultate în timpul execuției, cât și în timpul exploatării, vor fi colectate selectiv, depozitate în locuri special amenajate și evacuate de către un operator economic autorizat.</w:t>
      </w:r>
    </w:p>
    <w:p w14:paraId="2BC82F6A" w14:textId="77777777" w:rsidR="0026728B" w:rsidRPr="00D818EC" w:rsidRDefault="0026728B" w:rsidP="0026728B">
      <w:pPr>
        <w:autoSpaceDE w:val="0"/>
        <w:spacing w:after="0" w:line="240" w:lineRule="auto"/>
        <w:jc w:val="both"/>
        <w:rPr>
          <w:rFonts w:ascii="Trebuchet MS" w:hAnsi="Trebuchet MS"/>
          <w:color w:val="000000"/>
        </w:rPr>
      </w:pPr>
    </w:p>
    <w:p w14:paraId="39CFC190" w14:textId="77777777" w:rsidR="0026728B" w:rsidRPr="00D818EC" w:rsidRDefault="0026728B" w:rsidP="0026728B">
      <w:pPr>
        <w:suppressAutoHyphens/>
        <w:spacing w:after="0" w:line="240" w:lineRule="auto"/>
        <w:jc w:val="both"/>
        <w:rPr>
          <w:rFonts w:ascii="Trebuchet MS" w:hAnsi="Trebuchet MS"/>
        </w:rPr>
      </w:pPr>
      <w:r w:rsidRPr="00D818EC">
        <w:rPr>
          <w:rFonts w:ascii="Trebuchet MS" w:hAnsi="Trebuchet MS"/>
          <w:b/>
          <w:i/>
        </w:rPr>
        <w:lastRenderedPageBreak/>
        <w:t xml:space="preserve">f) riscul de accidente majore și/sau dezastre relevante pentru proiectul în cauză, inclusiv cele cauzate de schimbările climatice, conform informațiilor științifice – </w:t>
      </w:r>
      <w:r w:rsidRPr="00D818EC">
        <w:rPr>
          <w:rFonts w:ascii="Trebuchet MS" w:hAnsi="Trebuchet MS"/>
        </w:rPr>
        <w:t xml:space="preserve">lucrarile vor fi executate numai cu societati autorizate, astfel incat sa nu existe risc de accidente;  prin proiect au fost luate toate masurile de siguranta astfel incat sa nu existe risc de accident;  </w:t>
      </w:r>
    </w:p>
    <w:p w14:paraId="724172CC" w14:textId="0D8C53C4" w:rsidR="0026728B" w:rsidRPr="00D818EC" w:rsidRDefault="0026728B" w:rsidP="0026728B">
      <w:pPr>
        <w:spacing w:after="0" w:line="240" w:lineRule="auto"/>
        <w:contextualSpacing/>
        <w:jc w:val="both"/>
        <w:rPr>
          <w:rFonts w:ascii="Trebuchet MS" w:hAnsi="Trebuchet MS"/>
          <w:color w:val="000000"/>
        </w:rPr>
      </w:pPr>
      <w:r w:rsidRPr="00D818EC">
        <w:rPr>
          <w:rFonts w:ascii="Trebuchet MS" w:hAnsi="Trebuchet MS"/>
          <w:b/>
        </w:rPr>
        <w:t>g</w:t>
      </w:r>
      <w:r w:rsidRPr="00D818EC">
        <w:rPr>
          <w:rFonts w:ascii="Trebuchet MS" w:hAnsi="Trebuchet MS"/>
          <w:b/>
          <w:color w:val="000000"/>
        </w:rPr>
        <w:t xml:space="preserve">) </w:t>
      </w:r>
      <w:r w:rsidRPr="00D818EC">
        <w:rPr>
          <w:rFonts w:ascii="Trebuchet MS" w:hAnsi="Trebuchet MS"/>
          <w:b/>
          <w:i/>
          <w:color w:val="000000"/>
        </w:rPr>
        <w:t>riscurile pentru sănătatea umană</w:t>
      </w:r>
      <w:r w:rsidRPr="00D818EC">
        <w:rPr>
          <w:rFonts w:ascii="Trebuchet MS" w:hAnsi="Trebuchet MS"/>
          <w:b/>
          <w:color w:val="000000"/>
        </w:rPr>
        <w:t xml:space="preserve"> –</w:t>
      </w:r>
      <w:r w:rsidRPr="00D818EC">
        <w:rPr>
          <w:rFonts w:ascii="Trebuchet MS" w:hAnsi="Trebuchet MS"/>
          <w:color w:val="000000"/>
        </w:rPr>
        <w:t xml:space="preserve"> Titularul deține Notificare as</w:t>
      </w:r>
      <w:r w:rsidR="001D0CD4" w:rsidRPr="00D818EC">
        <w:rPr>
          <w:rFonts w:ascii="Trebuchet MS" w:hAnsi="Trebuchet MS"/>
          <w:color w:val="000000"/>
        </w:rPr>
        <w:t>istență de specialitate nr. 2697/A/06</w:t>
      </w:r>
      <w:r w:rsidRPr="00D818EC">
        <w:rPr>
          <w:rFonts w:ascii="Trebuchet MS" w:hAnsi="Trebuchet MS"/>
          <w:color w:val="000000"/>
        </w:rPr>
        <w:t>.</w:t>
      </w:r>
      <w:r w:rsidR="001D0CD4" w:rsidRPr="00D818EC">
        <w:rPr>
          <w:rFonts w:ascii="Trebuchet MS" w:hAnsi="Trebuchet MS"/>
          <w:color w:val="000000"/>
        </w:rPr>
        <w:t>12</w:t>
      </w:r>
      <w:r w:rsidRPr="00D818EC">
        <w:rPr>
          <w:rFonts w:ascii="Trebuchet MS" w:hAnsi="Trebuchet MS"/>
          <w:color w:val="000000"/>
        </w:rPr>
        <w:t xml:space="preserve">.2023 emisă de DSPJ Brașov; </w:t>
      </w:r>
    </w:p>
    <w:p w14:paraId="53DDF2DF" w14:textId="77777777" w:rsidR="0026728B" w:rsidRPr="00D818EC" w:rsidRDefault="0026728B" w:rsidP="0026728B">
      <w:pPr>
        <w:pStyle w:val="BodyTextIndent"/>
        <w:spacing w:after="0" w:line="240" w:lineRule="auto"/>
        <w:ind w:left="0"/>
        <w:contextualSpacing/>
        <w:jc w:val="both"/>
        <w:rPr>
          <w:rFonts w:ascii="Trebuchet MS" w:hAnsi="Trebuchet MS"/>
          <w:color w:val="000000"/>
          <w:lang w:val="ro-RO"/>
        </w:rPr>
      </w:pPr>
      <w:r w:rsidRPr="00D818EC">
        <w:rPr>
          <w:rFonts w:ascii="Trebuchet MS" w:hAnsi="Trebuchet MS"/>
          <w:color w:val="000000"/>
          <w:lang w:val="ro-RO"/>
        </w:rPr>
        <w:t>Se vor respecta de asemenea prevederile Ord. MS nr. 119/2014 privind aprobarea Normelor de igiena și sănătate publică privind mediul de viață al populației, actualizat 2023 cu modificarile si completarile ulterioare;</w:t>
      </w:r>
    </w:p>
    <w:p w14:paraId="04BB2B1C" w14:textId="77777777" w:rsidR="0026728B" w:rsidRPr="00D818EC" w:rsidRDefault="0026728B" w:rsidP="0026728B">
      <w:pPr>
        <w:pStyle w:val="BodyTextIndent"/>
        <w:spacing w:after="0" w:line="240" w:lineRule="auto"/>
        <w:ind w:left="0"/>
        <w:contextualSpacing/>
        <w:jc w:val="both"/>
        <w:rPr>
          <w:rFonts w:ascii="Trebuchet MS" w:hAnsi="Trebuchet MS"/>
          <w:color w:val="000000"/>
          <w:lang w:val="ro-RO"/>
        </w:rPr>
      </w:pPr>
    </w:p>
    <w:p w14:paraId="1B717956" w14:textId="77777777" w:rsidR="0026728B" w:rsidRPr="00D818EC" w:rsidRDefault="0026728B" w:rsidP="0026728B">
      <w:pPr>
        <w:spacing w:after="0" w:line="240" w:lineRule="auto"/>
        <w:ind w:firstLine="720"/>
        <w:contextualSpacing/>
        <w:jc w:val="both"/>
        <w:rPr>
          <w:rFonts w:ascii="Trebuchet MS" w:hAnsi="Trebuchet MS"/>
          <w:color w:val="000000"/>
        </w:rPr>
      </w:pPr>
      <w:r w:rsidRPr="00D818EC">
        <w:rPr>
          <w:rFonts w:ascii="Trebuchet MS" w:hAnsi="Trebuchet MS"/>
          <w:b/>
          <w:i/>
          <w:color w:val="000000"/>
        </w:rPr>
        <w:t>2. Amplasarea proiectelor:</w:t>
      </w:r>
    </w:p>
    <w:p w14:paraId="6B489981" w14:textId="77777777" w:rsidR="0026728B" w:rsidRPr="00D818EC" w:rsidRDefault="0026728B" w:rsidP="0026728B">
      <w:pPr>
        <w:spacing w:after="0" w:line="240" w:lineRule="auto"/>
        <w:contextualSpacing/>
        <w:jc w:val="both"/>
        <w:rPr>
          <w:rFonts w:ascii="Trebuchet MS" w:hAnsi="Trebuchet MS"/>
          <w:b/>
          <w:i/>
          <w:color w:val="000000"/>
        </w:rPr>
      </w:pPr>
      <w:r w:rsidRPr="00D818EC">
        <w:rPr>
          <w:rFonts w:ascii="Trebuchet MS" w:hAnsi="Trebuchet MS"/>
          <w:b/>
          <w:i/>
          <w:color w:val="000000"/>
        </w:rPr>
        <w:t>a) utilizarea actuala și aprobata a terenurilor:</w:t>
      </w:r>
    </w:p>
    <w:p w14:paraId="646032DE" w14:textId="77777777" w:rsidR="001D0CD4" w:rsidRPr="00D818EC" w:rsidRDefault="001D0CD4" w:rsidP="001D0CD4">
      <w:pPr>
        <w:autoSpaceDE w:val="0"/>
        <w:autoSpaceDN w:val="0"/>
        <w:adjustRightInd w:val="0"/>
        <w:spacing w:after="0" w:line="240" w:lineRule="auto"/>
        <w:rPr>
          <w:rFonts w:ascii="Trebuchet MS" w:hAnsi="Trebuchet MS" w:cs="TimesNewRomanPSMT"/>
          <w:lang w:val="en-US"/>
        </w:rPr>
      </w:pPr>
      <w:r w:rsidRPr="00D818EC">
        <w:rPr>
          <w:rFonts w:ascii="Trebuchet MS" w:hAnsi="Trebuchet MS" w:cs="TimesNewRomanPSMT"/>
          <w:lang w:val="en-US"/>
        </w:rPr>
        <w:t xml:space="preserve">Suprafața de teren destinată amplasării obiectivului </w:t>
      </w:r>
      <w:proofErr w:type="gramStart"/>
      <w:r w:rsidRPr="00D818EC">
        <w:rPr>
          <w:rFonts w:ascii="Trebuchet MS" w:hAnsi="Trebuchet MS" w:cs="TimesNewRomanPSMT"/>
          <w:lang w:val="en-US"/>
        </w:rPr>
        <w:t>este</w:t>
      </w:r>
      <w:proofErr w:type="gramEnd"/>
      <w:r w:rsidRPr="00D818EC">
        <w:rPr>
          <w:rFonts w:ascii="Trebuchet MS" w:hAnsi="Trebuchet MS" w:cs="TimesNewRomanPSMT"/>
          <w:lang w:val="en-US"/>
        </w:rPr>
        <w:t xml:space="preserve"> situată în intravilanul Comunei Viștea, în</w:t>
      </w:r>
    </w:p>
    <w:p w14:paraId="598C6A94" w14:textId="77777777" w:rsidR="001D0CD4" w:rsidRPr="00D818EC" w:rsidRDefault="001D0CD4" w:rsidP="001D0CD4">
      <w:pPr>
        <w:autoSpaceDE w:val="0"/>
        <w:autoSpaceDN w:val="0"/>
        <w:adjustRightInd w:val="0"/>
        <w:spacing w:after="0" w:line="240" w:lineRule="auto"/>
        <w:rPr>
          <w:rFonts w:ascii="Trebuchet MS" w:hAnsi="Trebuchet MS" w:cs="TimesNewRomanPSMT"/>
          <w:lang w:val="en-US"/>
        </w:rPr>
      </w:pPr>
      <w:proofErr w:type="gramStart"/>
      <w:r w:rsidRPr="00D818EC">
        <w:rPr>
          <w:rFonts w:ascii="Trebuchet MS" w:hAnsi="Trebuchet MS" w:cs="TimesNewRomanPSMT"/>
          <w:lang w:val="en-US"/>
        </w:rPr>
        <w:t>satul</w:t>
      </w:r>
      <w:proofErr w:type="gramEnd"/>
      <w:r w:rsidRPr="00D818EC">
        <w:rPr>
          <w:rFonts w:ascii="Trebuchet MS" w:hAnsi="Trebuchet MS" w:cs="TimesNewRomanPSMT"/>
          <w:lang w:val="en-US"/>
        </w:rPr>
        <w:t xml:space="preserve"> Viștișoara, CF 109321. Comuna Viştea </w:t>
      </w:r>
      <w:proofErr w:type="gramStart"/>
      <w:r w:rsidRPr="00D818EC">
        <w:rPr>
          <w:rFonts w:ascii="Trebuchet MS" w:hAnsi="Trebuchet MS" w:cs="TimesNewRomanPSMT"/>
          <w:lang w:val="en-US"/>
        </w:rPr>
        <w:t>este</w:t>
      </w:r>
      <w:proofErr w:type="gramEnd"/>
      <w:r w:rsidRPr="00D818EC">
        <w:rPr>
          <w:rFonts w:ascii="Trebuchet MS" w:hAnsi="Trebuchet MS" w:cs="TimesNewRomanPSMT"/>
          <w:lang w:val="en-US"/>
        </w:rPr>
        <w:t xml:space="preserve"> situată în centrul ţării, la marginea de vest a judeţului</w:t>
      </w:r>
    </w:p>
    <w:p w14:paraId="7AE19A3C" w14:textId="77777777" w:rsidR="001D0CD4" w:rsidRPr="00D818EC" w:rsidRDefault="001D0CD4" w:rsidP="001D0CD4">
      <w:pPr>
        <w:autoSpaceDE w:val="0"/>
        <w:autoSpaceDN w:val="0"/>
        <w:adjustRightInd w:val="0"/>
        <w:spacing w:after="0" w:line="240" w:lineRule="auto"/>
        <w:rPr>
          <w:rFonts w:ascii="Trebuchet MS" w:hAnsi="Trebuchet MS" w:cs="TimesNewRomanPS-BoldMT"/>
          <w:b/>
          <w:bCs/>
          <w:lang w:val="en-US"/>
        </w:rPr>
      </w:pPr>
      <w:r w:rsidRPr="00D818EC">
        <w:rPr>
          <w:rFonts w:ascii="Trebuchet MS" w:hAnsi="Trebuchet MS" w:cs="TimesNewRomanPSMT"/>
          <w:lang w:val="en-US"/>
        </w:rPr>
        <w:t xml:space="preserve">Braşov pe DN 1, la poalele munţilor Făgăraş şi în partea sudică a depresiunii cu acelaşi nume. </w:t>
      </w:r>
      <w:r w:rsidRPr="00D818EC">
        <w:rPr>
          <w:rFonts w:ascii="Trebuchet MS" w:hAnsi="Trebuchet MS" w:cs="TimesNewRomanPS-BoldMT"/>
          <w:b/>
          <w:bCs/>
          <w:lang w:val="en-US"/>
        </w:rPr>
        <w:t>Comuna</w:t>
      </w:r>
    </w:p>
    <w:p w14:paraId="39D53460" w14:textId="411FECE7" w:rsidR="0026728B" w:rsidRPr="00D818EC" w:rsidRDefault="001D0CD4" w:rsidP="001D0CD4">
      <w:pPr>
        <w:pStyle w:val="NoSpacing"/>
        <w:jc w:val="both"/>
        <w:rPr>
          <w:rFonts w:ascii="Trebuchet MS" w:hAnsi="Trebuchet MS"/>
          <w:color w:val="000000"/>
          <w:sz w:val="22"/>
          <w:szCs w:val="22"/>
          <w:lang w:eastAsia="ro-RO"/>
        </w:rPr>
      </w:pPr>
      <w:r w:rsidRPr="00D818EC">
        <w:rPr>
          <w:rFonts w:ascii="Trebuchet MS" w:hAnsi="Trebuchet MS" w:cs="TimesNewRomanPS-BoldMT"/>
          <w:b/>
          <w:bCs/>
          <w:sz w:val="22"/>
          <w:szCs w:val="22"/>
          <w:lang w:val="en-US"/>
        </w:rPr>
        <w:t xml:space="preserve">Viștea este situată în aria de protecție specială avifaunistică ROSPA0098 </w:t>
      </w:r>
      <w:r w:rsidRPr="00D818EC">
        <w:rPr>
          <w:rFonts w:ascii="Trebuchet MS" w:hAnsi="Trebuchet MS" w:cs="TimesNewRomanPS-BoldItalicMT"/>
          <w:b/>
          <w:bCs/>
          <w:i/>
          <w:iCs/>
          <w:sz w:val="22"/>
          <w:szCs w:val="22"/>
          <w:lang w:val="en-US"/>
        </w:rPr>
        <w:t>Piemontul Făgăraș</w:t>
      </w:r>
      <w:r w:rsidR="0026728B" w:rsidRPr="00D818EC">
        <w:rPr>
          <w:rFonts w:ascii="Trebuchet MS" w:hAnsi="Trebuchet MS"/>
          <w:color w:val="000000"/>
          <w:sz w:val="22"/>
          <w:szCs w:val="22"/>
          <w:lang w:eastAsia="ro-RO"/>
        </w:rPr>
        <w:t xml:space="preserve">, </w:t>
      </w:r>
      <w:r w:rsidR="0026728B" w:rsidRPr="00D818EC">
        <w:rPr>
          <w:rFonts w:ascii="Trebuchet MS" w:hAnsi="Trebuchet MS"/>
          <w:color w:val="000000"/>
          <w:sz w:val="22"/>
          <w:szCs w:val="22"/>
        </w:rPr>
        <w:t>conform C</w:t>
      </w:r>
      <w:r w:rsidRPr="00D818EC">
        <w:rPr>
          <w:rFonts w:ascii="Trebuchet MS" w:hAnsi="Trebuchet MS"/>
          <w:color w:val="000000"/>
          <w:sz w:val="22"/>
          <w:szCs w:val="22"/>
        </w:rPr>
        <w:t>ertificatului de urbanism nr. 02/27.06</w:t>
      </w:r>
      <w:r w:rsidR="0026728B" w:rsidRPr="00D818EC">
        <w:rPr>
          <w:rFonts w:ascii="Trebuchet MS" w:hAnsi="Trebuchet MS"/>
          <w:color w:val="000000"/>
          <w:sz w:val="22"/>
          <w:szCs w:val="22"/>
        </w:rPr>
        <w:t>.2022</w:t>
      </w:r>
      <w:r w:rsidRPr="00D818EC">
        <w:rPr>
          <w:rFonts w:ascii="Trebuchet MS" w:hAnsi="Trebuchet MS"/>
          <w:color w:val="000000"/>
          <w:sz w:val="22"/>
          <w:szCs w:val="22"/>
        </w:rPr>
        <w:t xml:space="preserve"> cu prelungirea valabilitati pana la data de 27.06.2024</w:t>
      </w:r>
      <w:r w:rsidR="0026728B" w:rsidRPr="00D818EC">
        <w:rPr>
          <w:rFonts w:ascii="Trebuchet MS" w:hAnsi="Trebuchet MS"/>
          <w:color w:val="000000"/>
          <w:sz w:val="22"/>
          <w:szCs w:val="22"/>
        </w:rPr>
        <w:t>, e</w:t>
      </w:r>
      <w:r w:rsidRPr="00D818EC">
        <w:rPr>
          <w:rFonts w:ascii="Trebuchet MS" w:hAnsi="Trebuchet MS"/>
          <w:color w:val="000000"/>
          <w:sz w:val="22"/>
          <w:szCs w:val="22"/>
        </w:rPr>
        <w:t>liberat de Primăria Comunei Vistea</w:t>
      </w:r>
      <w:r w:rsidR="0026728B" w:rsidRPr="00D818EC">
        <w:rPr>
          <w:rFonts w:ascii="Trebuchet MS" w:hAnsi="Trebuchet MS"/>
          <w:color w:val="000000"/>
          <w:sz w:val="22"/>
          <w:szCs w:val="22"/>
          <w:lang w:eastAsia="ro-RO"/>
        </w:rPr>
        <w:t>;</w:t>
      </w:r>
    </w:p>
    <w:p w14:paraId="43471B3F" w14:textId="77777777" w:rsidR="0026728B" w:rsidRPr="00D818EC" w:rsidRDefault="0026728B" w:rsidP="0026728B">
      <w:pPr>
        <w:pStyle w:val="NoSpacing"/>
        <w:jc w:val="both"/>
        <w:rPr>
          <w:rFonts w:ascii="Trebuchet MS" w:hAnsi="Trebuchet MS"/>
          <w:sz w:val="22"/>
          <w:szCs w:val="22"/>
          <w:lang w:eastAsia="ro-RO"/>
        </w:rPr>
      </w:pPr>
    </w:p>
    <w:p w14:paraId="19ED0799" w14:textId="77777777" w:rsidR="0026728B" w:rsidRPr="00D818EC" w:rsidRDefault="0026728B" w:rsidP="0026728B">
      <w:pPr>
        <w:spacing w:after="0" w:line="240" w:lineRule="auto"/>
        <w:contextualSpacing/>
        <w:jc w:val="both"/>
        <w:rPr>
          <w:rFonts w:ascii="Trebuchet MS" w:hAnsi="Trebuchet MS"/>
        </w:rPr>
      </w:pPr>
      <w:r w:rsidRPr="00D818EC">
        <w:rPr>
          <w:rFonts w:ascii="Trebuchet MS" w:hAnsi="Trebuchet MS"/>
          <w:b/>
          <w:i/>
        </w:rPr>
        <w:t xml:space="preserve">b) bogatia, disponibilitatea, calitatea și capacitatea de regenerare relative ale resurselor naturale (inclusiv solul, terenurile, apa și biodiversitatea) din zona și subteranul acestuia – </w:t>
      </w:r>
      <w:r w:rsidRPr="00D818EC">
        <w:rPr>
          <w:rFonts w:ascii="Trebuchet MS" w:hAnsi="Trebuchet MS"/>
        </w:rPr>
        <w:t>nu este cazul.</w:t>
      </w:r>
    </w:p>
    <w:p w14:paraId="3549258A" w14:textId="77777777" w:rsidR="0026728B" w:rsidRPr="00D818EC" w:rsidRDefault="0026728B" w:rsidP="0026728B">
      <w:pPr>
        <w:spacing w:after="0" w:line="240" w:lineRule="auto"/>
        <w:contextualSpacing/>
        <w:jc w:val="both"/>
        <w:rPr>
          <w:rFonts w:ascii="Trebuchet MS" w:hAnsi="Trebuchet MS"/>
          <w:b/>
          <w:i/>
        </w:rPr>
      </w:pPr>
      <w:r w:rsidRPr="00D818EC">
        <w:rPr>
          <w:rFonts w:ascii="Trebuchet MS" w:hAnsi="Trebuchet MS"/>
        </w:rPr>
        <w:t xml:space="preserve"> </w:t>
      </w:r>
      <w:r w:rsidRPr="00D818EC">
        <w:rPr>
          <w:rFonts w:ascii="Trebuchet MS" w:hAnsi="Trebuchet MS"/>
          <w:b/>
          <w:i/>
        </w:rPr>
        <w:t>c) capacitatea de absorbtie a mediului natural, acordandu-se o atentie speciala următoarelor zone:</w:t>
      </w:r>
    </w:p>
    <w:p w14:paraId="5231F85F" w14:textId="77777777" w:rsidR="0026728B" w:rsidRPr="00D818EC" w:rsidRDefault="0026728B" w:rsidP="0026728B">
      <w:pPr>
        <w:spacing w:after="0" w:line="240" w:lineRule="auto"/>
        <w:ind w:firstLine="720"/>
        <w:contextualSpacing/>
        <w:jc w:val="both"/>
        <w:rPr>
          <w:rFonts w:ascii="Trebuchet MS" w:hAnsi="Trebuchet MS"/>
          <w:b/>
          <w:i/>
        </w:rPr>
      </w:pPr>
      <w:r w:rsidRPr="00D818EC">
        <w:rPr>
          <w:rFonts w:ascii="Trebuchet MS" w:hAnsi="Trebuchet MS"/>
          <w:b/>
          <w:i/>
        </w:rPr>
        <w:t xml:space="preserve"> i) zonele umede, zone riverane, guri ale raurilor </w:t>
      </w:r>
      <w:r w:rsidRPr="00D818EC">
        <w:rPr>
          <w:rFonts w:ascii="Trebuchet MS" w:hAnsi="Trebuchet MS"/>
        </w:rPr>
        <w:t>-</w:t>
      </w:r>
      <w:r w:rsidRPr="00D818EC">
        <w:rPr>
          <w:rFonts w:ascii="Trebuchet MS" w:hAnsi="Trebuchet MS"/>
          <w:b/>
          <w:i/>
        </w:rPr>
        <w:t xml:space="preserve"> </w:t>
      </w:r>
      <w:r w:rsidRPr="00D818EC">
        <w:rPr>
          <w:rFonts w:ascii="Trebuchet MS" w:hAnsi="Trebuchet MS"/>
        </w:rPr>
        <w:t>nu este cazul;</w:t>
      </w:r>
    </w:p>
    <w:p w14:paraId="62123B29" w14:textId="77777777" w:rsidR="0026728B" w:rsidRPr="00D818EC" w:rsidRDefault="0026728B" w:rsidP="0026728B">
      <w:pPr>
        <w:spacing w:after="0" w:line="240" w:lineRule="auto"/>
        <w:ind w:firstLine="720"/>
        <w:contextualSpacing/>
        <w:jc w:val="both"/>
        <w:rPr>
          <w:rFonts w:ascii="Trebuchet MS" w:hAnsi="Trebuchet MS"/>
          <w:b/>
          <w:i/>
        </w:rPr>
      </w:pPr>
      <w:r w:rsidRPr="00D818EC">
        <w:rPr>
          <w:rFonts w:ascii="Trebuchet MS" w:hAnsi="Trebuchet MS"/>
          <w:b/>
          <w:i/>
        </w:rPr>
        <w:t xml:space="preserve">ii) zonele costiere și mediul marin </w:t>
      </w:r>
      <w:r w:rsidRPr="00D818EC">
        <w:rPr>
          <w:rFonts w:ascii="Trebuchet MS" w:hAnsi="Trebuchet MS"/>
        </w:rPr>
        <w:t>-</w:t>
      </w:r>
      <w:r w:rsidRPr="00D818EC">
        <w:rPr>
          <w:rFonts w:ascii="Trebuchet MS" w:hAnsi="Trebuchet MS"/>
          <w:b/>
          <w:i/>
        </w:rPr>
        <w:t xml:space="preserve"> </w:t>
      </w:r>
      <w:r w:rsidRPr="00D818EC">
        <w:rPr>
          <w:rFonts w:ascii="Trebuchet MS" w:hAnsi="Trebuchet MS"/>
        </w:rPr>
        <w:t xml:space="preserve">nu este cazul; </w:t>
      </w:r>
    </w:p>
    <w:p w14:paraId="70748E40" w14:textId="77777777" w:rsidR="0026728B" w:rsidRPr="00D818EC" w:rsidRDefault="0026728B" w:rsidP="0026728B">
      <w:pPr>
        <w:spacing w:after="0" w:line="240" w:lineRule="auto"/>
        <w:ind w:firstLine="720"/>
        <w:contextualSpacing/>
        <w:jc w:val="both"/>
        <w:rPr>
          <w:rFonts w:ascii="Trebuchet MS" w:hAnsi="Trebuchet MS"/>
        </w:rPr>
      </w:pPr>
      <w:r w:rsidRPr="00D818EC">
        <w:rPr>
          <w:rFonts w:ascii="Trebuchet MS" w:hAnsi="Trebuchet MS"/>
          <w:b/>
          <w:i/>
        </w:rPr>
        <w:t>iii) zonele montane și forestiere –</w:t>
      </w:r>
      <w:r w:rsidRPr="00D818EC">
        <w:rPr>
          <w:rFonts w:ascii="Trebuchet MS" w:hAnsi="Trebuchet MS"/>
        </w:rPr>
        <w:t>nu este cazul;</w:t>
      </w:r>
    </w:p>
    <w:p w14:paraId="42821ED7" w14:textId="77777777" w:rsidR="0026728B" w:rsidRPr="00D818EC" w:rsidRDefault="0026728B" w:rsidP="0026728B">
      <w:pPr>
        <w:spacing w:after="0" w:line="240" w:lineRule="auto"/>
        <w:ind w:firstLine="720"/>
        <w:contextualSpacing/>
        <w:jc w:val="both"/>
        <w:rPr>
          <w:rFonts w:ascii="Trebuchet MS" w:hAnsi="Trebuchet MS"/>
          <w:b/>
          <w:i/>
        </w:rPr>
      </w:pPr>
      <w:r w:rsidRPr="00D818EC">
        <w:rPr>
          <w:rFonts w:ascii="Trebuchet MS" w:hAnsi="Trebuchet MS"/>
          <w:b/>
          <w:i/>
        </w:rPr>
        <w:t>iv) rezervatii și parcuri naturale –</w:t>
      </w:r>
      <w:r w:rsidRPr="00D818EC">
        <w:rPr>
          <w:rFonts w:ascii="Trebuchet MS" w:eastAsia="Times New Roman" w:hAnsi="Trebuchet MS"/>
        </w:rPr>
        <w:t>nu este cazul;</w:t>
      </w:r>
    </w:p>
    <w:p w14:paraId="14E60609" w14:textId="05C5ADC4" w:rsidR="0026728B" w:rsidRPr="00D818EC" w:rsidRDefault="0026728B" w:rsidP="0026728B">
      <w:pPr>
        <w:spacing w:after="0" w:line="240" w:lineRule="auto"/>
        <w:ind w:firstLine="720"/>
        <w:contextualSpacing/>
        <w:jc w:val="both"/>
        <w:rPr>
          <w:rFonts w:ascii="Trebuchet MS" w:eastAsia="Times New Roman" w:hAnsi="Trebuchet MS"/>
          <w:color w:val="FF0000"/>
        </w:rPr>
      </w:pPr>
      <w:r w:rsidRPr="00D818EC">
        <w:rPr>
          <w:rFonts w:ascii="Trebuchet MS" w:hAnsi="Trebuchet MS"/>
          <w:b/>
          <w:i/>
        </w:rPr>
        <w:t>v) zone clasificate sau protejate conform legislatiei în vigoare:</w:t>
      </w:r>
      <w:r w:rsidRPr="00D818EC">
        <w:rPr>
          <w:rFonts w:ascii="Trebuchet MS" w:hAnsi="Trebuchet MS"/>
        </w:rPr>
        <w:t xml:space="preserve"> </w:t>
      </w:r>
      <w:r w:rsidRPr="00D818EC">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w:t>
      </w:r>
      <w:r w:rsidRPr="00D818EC">
        <w:rPr>
          <w:rFonts w:ascii="Trebuchet MS" w:hAnsi="Trebuchet MS"/>
          <w:b/>
          <w:i/>
          <w:color w:val="000000"/>
        </w:rPr>
        <w:t xml:space="preserve">prevederilor legislatiei din domeniul apelor, precum și a celei privind caracterul și marirea zonelor de protectie sanitara și hidrogiologica - </w:t>
      </w:r>
      <w:r w:rsidRPr="00D818EC">
        <w:rPr>
          <w:rFonts w:ascii="Trebuchet MS" w:eastAsia="Times New Roman" w:hAnsi="Trebuchet MS"/>
          <w:color w:val="000000"/>
        </w:rPr>
        <w:t>amplasamentul se va realiza in perimetrul ariei de protectie specială avifaunistică ROSPA0098 Piemontul Făgăraș</w:t>
      </w:r>
      <w:r w:rsidRPr="00D818EC">
        <w:rPr>
          <w:rFonts w:ascii="Trebuchet MS" w:hAnsi="Trebuchet MS"/>
          <w:i/>
          <w:color w:val="000000"/>
        </w:rPr>
        <w:t>;</w:t>
      </w:r>
      <w:r w:rsidRPr="00D818EC">
        <w:rPr>
          <w:rFonts w:ascii="Trebuchet MS" w:eastAsia="Times New Roman" w:hAnsi="Trebuchet MS"/>
          <w:color w:val="FF0000"/>
        </w:rPr>
        <w:t xml:space="preserve"> </w:t>
      </w:r>
    </w:p>
    <w:p w14:paraId="57823846" w14:textId="77777777" w:rsidR="0026728B" w:rsidRPr="00D818EC" w:rsidRDefault="0026728B" w:rsidP="0026728B">
      <w:pPr>
        <w:spacing w:after="0" w:line="240" w:lineRule="auto"/>
        <w:ind w:firstLine="720"/>
        <w:contextualSpacing/>
        <w:jc w:val="both"/>
        <w:rPr>
          <w:rFonts w:ascii="Trebuchet MS" w:hAnsi="Trebuchet MS"/>
          <w:b/>
          <w:i/>
        </w:rPr>
      </w:pPr>
      <w:r w:rsidRPr="00D818EC">
        <w:rPr>
          <w:rFonts w:ascii="Trebuchet MS" w:hAnsi="Trebuchet MS"/>
          <w:b/>
          <w:i/>
          <w:color w:val="000000"/>
        </w:rPr>
        <w:t xml:space="preserve"> vi) zonele în care au existat deja cazuri de nerespectare</w:t>
      </w:r>
      <w:r w:rsidRPr="00D818EC">
        <w:rPr>
          <w:rFonts w:ascii="Trebuchet MS" w:hAnsi="Trebuchet MS"/>
          <w:b/>
          <w:i/>
        </w:rPr>
        <w:t xml:space="preserve"> a standardelor de calitate a mediului prevăzute de legislatia nationala și la nivelul Uniunii și relevante pentru proiect sau în care se considera ca exista astfel de cazuri – nu este cazul;</w:t>
      </w:r>
    </w:p>
    <w:p w14:paraId="39B5A754" w14:textId="77777777" w:rsidR="0026728B" w:rsidRPr="00D818EC" w:rsidRDefault="0026728B" w:rsidP="0026728B">
      <w:pPr>
        <w:spacing w:after="0" w:line="240" w:lineRule="auto"/>
        <w:ind w:firstLine="720"/>
        <w:jc w:val="both"/>
        <w:rPr>
          <w:rFonts w:ascii="Trebuchet MS" w:hAnsi="Trebuchet MS"/>
        </w:rPr>
      </w:pPr>
      <w:r w:rsidRPr="00D818EC">
        <w:rPr>
          <w:rFonts w:ascii="Trebuchet MS" w:hAnsi="Trebuchet MS"/>
          <w:b/>
          <w:i/>
        </w:rPr>
        <w:t xml:space="preserve"> vii) zone cu densitate mare a populatiei –</w:t>
      </w:r>
      <w:r w:rsidRPr="00D818EC">
        <w:rPr>
          <w:rFonts w:ascii="Trebuchet MS" w:hAnsi="Trebuchet MS"/>
        </w:rPr>
        <w:t xml:space="preserve"> nu este cazul;</w:t>
      </w:r>
    </w:p>
    <w:p w14:paraId="08E10973" w14:textId="77777777" w:rsidR="0026728B" w:rsidRPr="00D818EC" w:rsidRDefault="0026728B" w:rsidP="0026728B">
      <w:pPr>
        <w:spacing w:after="0" w:line="240" w:lineRule="auto"/>
        <w:ind w:firstLine="720"/>
        <w:jc w:val="both"/>
        <w:rPr>
          <w:rFonts w:ascii="Trebuchet MS" w:hAnsi="Trebuchet MS"/>
        </w:rPr>
      </w:pPr>
      <w:r w:rsidRPr="00D818EC">
        <w:rPr>
          <w:rFonts w:ascii="Trebuchet MS" w:hAnsi="Trebuchet MS"/>
        </w:rPr>
        <w:t xml:space="preserve">   </w:t>
      </w:r>
      <w:r w:rsidRPr="00D818EC">
        <w:rPr>
          <w:rFonts w:ascii="Trebuchet MS" w:hAnsi="Trebuchet MS"/>
          <w:b/>
          <w:i/>
        </w:rPr>
        <w:t>viii) peisajele și situri importante din punct de vedere istoric, cultural sau arheologic –</w:t>
      </w:r>
      <w:r w:rsidRPr="00D818EC">
        <w:rPr>
          <w:rFonts w:ascii="Trebuchet MS" w:hAnsi="Trebuchet MS"/>
        </w:rPr>
        <w:t xml:space="preserve"> nu este cazul;</w:t>
      </w:r>
    </w:p>
    <w:p w14:paraId="3C3442A4" w14:textId="77777777" w:rsidR="0026728B" w:rsidRPr="00D818EC" w:rsidRDefault="0026728B" w:rsidP="0026728B">
      <w:pPr>
        <w:spacing w:after="0" w:line="240" w:lineRule="auto"/>
        <w:ind w:firstLine="720"/>
        <w:contextualSpacing/>
        <w:jc w:val="both"/>
        <w:rPr>
          <w:rFonts w:ascii="Trebuchet MS" w:hAnsi="Trebuchet MS"/>
          <w:b/>
          <w:i/>
        </w:rPr>
      </w:pPr>
      <w:r w:rsidRPr="00D818EC">
        <w:rPr>
          <w:rFonts w:ascii="Trebuchet MS" w:hAnsi="Trebuchet MS"/>
          <w:b/>
          <w:i/>
        </w:rPr>
        <w:t>3. Tipurile și caracteristicile impactului potential:</w:t>
      </w:r>
    </w:p>
    <w:p w14:paraId="3BED5A75" w14:textId="77777777" w:rsidR="0026728B" w:rsidRPr="00D818EC" w:rsidRDefault="0026728B" w:rsidP="0026728B">
      <w:pPr>
        <w:spacing w:after="0" w:line="240" w:lineRule="auto"/>
        <w:contextualSpacing/>
        <w:jc w:val="both"/>
        <w:rPr>
          <w:rFonts w:ascii="Trebuchet MS" w:hAnsi="Trebuchet MS"/>
        </w:rPr>
      </w:pPr>
      <w:r w:rsidRPr="00D818EC">
        <w:rPr>
          <w:rFonts w:ascii="Trebuchet MS" w:hAnsi="Trebuchet MS"/>
          <w:b/>
          <w:i/>
        </w:rPr>
        <w:t>a) importanta și extinderea spatiala a impactului: aria geografica și numarul persoanelor afectate –</w:t>
      </w:r>
      <w:r w:rsidRPr="00D818EC">
        <w:rPr>
          <w:rFonts w:ascii="Trebuchet MS" w:hAnsi="Trebuchet MS"/>
        </w:rPr>
        <w:t xml:space="preserve"> nu este cazul;</w:t>
      </w:r>
    </w:p>
    <w:p w14:paraId="1BB3FBEB" w14:textId="77777777" w:rsidR="0026728B" w:rsidRPr="00D818EC" w:rsidRDefault="0026728B" w:rsidP="0026728B">
      <w:pPr>
        <w:spacing w:after="0" w:line="240" w:lineRule="auto"/>
        <w:contextualSpacing/>
        <w:jc w:val="both"/>
        <w:rPr>
          <w:rFonts w:ascii="Trebuchet MS" w:hAnsi="Trebuchet MS"/>
        </w:rPr>
      </w:pPr>
      <w:r w:rsidRPr="00D818EC">
        <w:rPr>
          <w:rFonts w:ascii="Trebuchet MS" w:hAnsi="Trebuchet MS"/>
          <w:b/>
          <w:i/>
        </w:rPr>
        <w:t>b)</w:t>
      </w:r>
      <w:r w:rsidRPr="00D818EC">
        <w:rPr>
          <w:rFonts w:ascii="Trebuchet MS" w:hAnsi="Trebuchet MS"/>
          <w:b/>
        </w:rPr>
        <w:t xml:space="preserve"> </w:t>
      </w:r>
      <w:r w:rsidRPr="00D818EC">
        <w:rPr>
          <w:rFonts w:ascii="Trebuchet MS" w:hAnsi="Trebuchet MS"/>
          <w:b/>
          <w:i/>
        </w:rPr>
        <w:t>natura impactului</w:t>
      </w:r>
      <w:r w:rsidRPr="00D818EC">
        <w:rPr>
          <w:rFonts w:ascii="Trebuchet MS" w:hAnsi="Trebuchet MS"/>
          <w:b/>
        </w:rPr>
        <w:t xml:space="preserve"> – </w:t>
      </w:r>
      <w:r w:rsidRPr="00D818EC">
        <w:rPr>
          <w:rFonts w:ascii="Trebuchet MS" w:hAnsi="Trebuchet MS"/>
        </w:rPr>
        <w:t>nu este cazul;</w:t>
      </w:r>
    </w:p>
    <w:p w14:paraId="62D42FCD" w14:textId="77777777" w:rsidR="0026728B" w:rsidRPr="00D818EC" w:rsidRDefault="0026728B" w:rsidP="0026728B">
      <w:pPr>
        <w:spacing w:after="0" w:line="240" w:lineRule="auto"/>
        <w:contextualSpacing/>
        <w:jc w:val="both"/>
        <w:rPr>
          <w:rFonts w:ascii="Trebuchet MS" w:hAnsi="Trebuchet MS"/>
        </w:rPr>
      </w:pPr>
      <w:r w:rsidRPr="00D818EC">
        <w:rPr>
          <w:rFonts w:ascii="Trebuchet MS" w:hAnsi="Trebuchet MS"/>
          <w:b/>
          <w:i/>
        </w:rPr>
        <w:t xml:space="preserve">c) natura transfrontiera a impactului – </w:t>
      </w:r>
      <w:r w:rsidRPr="00D818EC">
        <w:rPr>
          <w:rFonts w:ascii="Trebuchet MS" w:hAnsi="Trebuchet MS"/>
        </w:rPr>
        <w:t>nu este cazul;</w:t>
      </w:r>
    </w:p>
    <w:p w14:paraId="013AA59E" w14:textId="77777777" w:rsidR="0026728B" w:rsidRPr="00D818EC" w:rsidRDefault="0026728B" w:rsidP="0026728B">
      <w:pPr>
        <w:spacing w:after="0" w:line="240" w:lineRule="auto"/>
        <w:contextualSpacing/>
        <w:jc w:val="both"/>
        <w:rPr>
          <w:rFonts w:ascii="Trebuchet MS" w:hAnsi="Trebuchet MS"/>
        </w:rPr>
      </w:pPr>
      <w:r w:rsidRPr="00D818EC">
        <w:rPr>
          <w:rFonts w:ascii="Trebuchet MS" w:hAnsi="Trebuchet MS"/>
          <w:b/>
          <w:i/>
        </w:rPr>
        <w:t>d) intensitatea și complexitatea impactului –</w:t>
      </w:r>
      <w:r w:rsidRPr="00D818EC">
        <w:rPr>
          <w:rFonts w:ascii="Trebuchet MS" w:hAnsi="Trebuchet MS"/>
        </w:rPr>
        <w:t xml:space="preserve"> impact redus;</w:t>
      </w:r>
    </w:p>
    <w:p w14:paraId="41F03F38" w14:textId="77777777" w:rsidR="0026728B" w:rsidRPr="00D818EC" w:rsidRDefault="0026728B" w:rsidP="0026728B">
      <w:pPr>
        <w:tabs>
          <w:tab w:val="left" w:pos="-3000"/>
        </w:tabs>
        <w:spacing w:after="0" w:line="240" w:lineRule="auto"/>
        <w:contextualSpacing/>
        <w:jc w:val="both"/>
        <w:rPr>
          <w:rFonts w:ascii="Trebuchet MS" w:hAnsi="Trebuchet MS"/>
          <w:b/>
          <w:i/>
        </w:rPr>
      </w:pPr>
      <w:r w:rsidRPr="00D818EC">
        <w:rPr>
          <w:rFonts w:ascii="Trebuchet MS" w:hAnsi="Trebuchet MS"/>
          <w:b/>
          <w:i/>
        </w:rPr>
        <w:lastRenderedPageBreak/>
        <w:t xml:space="preserve">e) probabilitatea impactului – </w:t>
      </w:r>
      <w:r w:rsidRPr="00D818EC">
        <w:rPr>
          <w:rFonts w:ascii="Trebuchet MS" w:hAnsi="Trebuchet MS"/>
        </w:rPr>
        <w:t>redusă, doar pe perioada executării lucrărilor propuse prin proiect ;</w:t>
      </w:r>
    </w:p>
    <w:p w14:paraId="38B61040" w14:textId="77777777" w:rsidR="0026728B" w:rsidRPr="00D818EC" w:rsidRDefault="0026728B" w:rsidP="0026728B">
      <w:pPr>
        <w:spacing w:after="0" w:line="240" w:lineRule="auto"/>
        <w:contextualSpacing/>
        <w:jc w:val="both"/>
        <w:rPr>
          <w:rFonts w:ascii="Trebuchet MS" w:hAnsi="Trebuchet MS"/>
        </w:rPr>
      </w:pPr>
      <w:r w:rsidRPr="00D818EC">
        <w:rPr>
          <w:rFonts w:ascii="Trebuchet MS" w:hAnsi="Trebuchet MS"/>
          <w:b/>
          <w:i/>
        </w:rPr>
        <w:t>f) debutul, durata, frecventa și reversibilitatea preconizate ale impactului –</w:t>
      </w:r>
      <w:r w:rsidRPr="00D818EC">
        <w:rPr>
          <w:rFonts w:ascii="Trebuchet MS" w:hAnsi="Trebuchet MS"/>
        </w:rPr>
        <w:t xml:space="preserve"> pe perioada executării lucrărilor durata impactului va fi scurta.</w:t>
      </w:r>
    </w:p>
    <w:p w14:paraId="3B9A4270" w14:textId="77777777" w:rsidR="0026728B" w:rsidRPr="00D818EC" w:rsidRDefault="0026728B" w:rsidP="0026728B">
      <w:pPr>
        <w:spacing w:after="0" w:line="240" w:lineRule="auto"/>
        <w:contextualSpacing/>
        <w:jc w:val="both"/>
        <w:rPr>
          <w:rFonts w:ascii="Trebuchet MS" w:hAnsi="Trebuchet MS"/>
        </w:rPr>
      </w:pPr>
      <w:r w:rsidRPr="00D818EC">
        <w:rPr>
          <w:rFonts w:ascii="Trebuchet MS" w:hAnsi="Trebuchet MS"/>
          <w:b/>
          <w:i/>
        </w:rPr>
        <w:t xml:space="preserve">g) cumularea impactului cu impactul altor proiecte existente și/sau aprobate </w:t>
      </w:r>
      <w:r w:rsidRPr="00D818EC">
        <w:rPr>
          <w:rFonts w:ascii="Trebuchet MS" w:hAnsi="Trebuchet MS"/>
          <w:i/>
        </w:rPr>
        <w:t xml:space="preserve">– </w:t>
      </w:r>
      <w:r w:rsidRPr="00D818EC">
        <w:rPr>
          <w:rFonts w:ascii="Trebuchet MS" w:hAnsi="Trebuchet MS"/>
        </w:rPr>
        <w:t>nu este cazul ;</w:t>
      </w:r>
    </w:p>
    <w:p w14:paraId="27F39EB4" w14:textId="77777777" w:rsidR="0026728B" w:rsidRPr="00D818EC" w:rsidRDefault="0026728B" w:rsidP="0026728B">
      <w:pPr>
        <w:spacing w:after="0" w:line="240" w:lineRule="auto"/>
        <w:contextualSpacing/>
        <w:jc w:val="both"/>
        <w:rPr>
          <w:rFonts w:ascii="Trebuchet MS" w:hAnsi="Trebuchet MS"/>
          <w:i/>
        </w:rPr>
      </w:pPr>
      <w:r w:rsidRPr="00D818EC">
        <w:rPr>
          <w:rFonts w:ascii="Trebuchet MS" w:hAnsi="Trebuchet MS"/>
          <w:b/>
          <w:i/>
        </w:rPr>
        <w:t xml:space="preserve">h) posibilitatea de reducere efectiva a impactului – </w:t>
      </w:r>
      <w:r w:rsidRPr="00D818EC">
        <w:rPr>
          <w:rFonts w:ascii="Trebuchet MS" w:hAnsi="Trebuchet MS"/>
          <w:i/>
        </w:rPr>
        <w:t>nu este cazul.</w:t>
      </w:r>
    </w:p>
    <w:p w14:paraId="481C14F7" w14:textId="77777777" w:rsidR="0026728B" w:rsidRPr="00D818EC" w:rsidRDefault="0026728B" w:rsidP="0026728B">
      <w:pPr>
        <w:spacing w:after="0" w:line="240" w:lineRule="auto"/>
        <w:ind w:firstLine="720"/>
        <w:contextualSpacing/>
        <w:jc w:val="both"/>
        <w:rPr>
          <w:rFonts w:ascii="Trebuchet MS" w:hAnsi="Trebuchet MS"/>
          <w:b/>
          <w:color w:val="FF0000"/>
        </w:rPr>
      </w:pPr>
    </w:p>
    <w:p w14:paraId="785D1CB2" w14:textId="77777777" w:rsidR="0026728B" w:rsidRPr="00D818EC" w:rsidRDefault="0026728B" w:rsidP="0026728B">
      <w:pPr>
        <w:spacing w:after="0" w:line="240" w:lineRule="auto"/>
        <w:ind w:firstLine="720"/>
        <w:contextualSpacing/>
        <w:jc w:val="both"/>
        <w:rPr>
          <w:rFonts w:ascii="Trebuchet MS" w:hAnsi="Trebuchet MS"/>
          <w:color w:val="000000"/>
        </w:rPr>
      </w:pPr>
      <w:r w:rsidRPr="00D818EC">
        <w:rPr>
          <w:rFonts w:ascii="Trebuchet MS" w:hAnsi="Trebuchet MS"/>
          <w:b/>
          <w:color w:val="000000"/>
        </w:rPr>
        <w:t xml:space="preserve">II. Motivele pe baza carora s-a stabilit necesitatea neefectuarii evaluarii  adecvate, sunt următoarele: </w:t>
      </w:r>
    </w:p>
    <w:p w14:paraId="2722D81E" w14:textId="525C4D52" w:rsidR="0026728B" w:rsidRPr="00D818EC" w:rsidRDefault="0026728B" w:rsidP="0026728B">
      <w:pPr>
        <w:numPr>
          <w:ilvl w:val="0"/>
          <w:numId w:val="12"/>
        </w:numPr>
        <w:spacing w:after="0" w:line="240" w:lineRule="auto"/>
        <w:contextualSpacing/>
        <w:jc w:val="both"/>
        <w:rPr>
          <w:rFonts w:ascii="Trebuchet MS" w:eastAsia="Times New Roman" w:hAnsi="Trebuchet MS"/>
          <w:color w:val="000000"/>
        </w:rPr>
      </w:pPr>
      <w:r w:rsidRPr="00D818EC">
        <w:rPr>
          <w:rFonts w:ascii="Trebuchet MS" w:hAnsi="Trebuchet MS"/>
          <w:color w:val="000000"/>
        </w:rPr>
        <w:t>proiectul</w:t>
      </w:r>
      <w:r w:rsidRPr="00D818EC">
        <w:rPr>
          <w:rFonts w:ascii="Trebuchet MS" w:hAnsi="Trebuchet MS"/>
          <w:b/>
          <w:color w:val="000000"/>
        </w:rPr>
        <w:t xml:space="preserve"> intra</w:t>
      </w:r>
      <w:r w:rsidRPr="00D818EC">
        <w:rPr>
          <w:rFonts w:ascii="Trebuchet MS" w:hAnsi="Trebuchet MS"/>
          <w:color w:val="000000"/>
        </w:rPr>
        <w:t xml:space="preserve"> sub incidenta</w:t>
      </w:r>
      <w:r w:rsidRPr="00D818EC">
        <w:rPr>
          <w:rFonts w:ascii="Trebuchet MS" w:hAnsi="Trebuchet MS"/>
          <w:b/>
          <w:color w:val="000000"/>
        </w:rPr>
        <w:t xml:space="preserve"> </w:t>
      </w:r>
      <w:r w:rsidRPr="00D818EC">
        <w:rPr>
          <w:rFonts w:ascii="Trebuchet MS" w:hAnsi="Trebuchet MS"/>
          <w:color w:val="000000"/>
        </w:rPr>
        <w:t xml:space="preserve">OUG nr. 57/2007 </w:t>
      </w:r>
      <w:r w:rsidRPr="00D818EC">
        <w:rPr>
          <w:rFonts w:ascii="Trebuchet MS" w:hAnsi="Trebuchet MS"/>
          <w:i/>
          <w:color w:val="000000"/>
        </w:rPr>
        <w:t>privind regimul ariilor naturale protejate, conservarea habitatelor naturale, a florei și faunei salbatice</w:t>
      </w:r>
      <w:r w:rsidRPr="00D818EC">
        <w:rPr>
          <w:rFonts w:ascii="Trebuchet MS" w:hAnsi="Trebuchet MS"/>
          <w:color w:val="000000"/>
        </w:rPr>
        <w:t xml:space="preserve">, cu modificarile și completările ulterioare, având in vedere ca </w:t>
      </w:r>
      <w:r w:rsidRPr="00D818EC">
        <w:rPr>
          <w:rFonts w:ascii="Trebuchet MS" w:eastAsia="Times New Roman" w:hAnsi="Trebuchet MS"/>
          <w:color w:val="000000"/>
        </w:rPr>
        <w:t xml:space="preserve"> amplasamentul se va realiza in perimetrul ariei de protectie specială avifaunistică ROSPA0098 Piemontul Făgăraș</w:t>
      </w:r>
      <w:r w:rsidRPr="00D818EC">
        <w:rPr>
          <w:rFonts w:ascii="Trebuchet MS" w:hAnsi="Trebuchet MS"/>
          <w:color w:val="000000"/>
        </w:rPr>
        <w:t>;</w:t>
      </w:r>
    </w:p>
    <w:p w14:paraId="7EC9CFAF" w14:textId="68281737" w:rsidR="0026728B" w:rsidRPr="00D818EC" w:rsidRDefault="0026728B" w:rsidP="0026728B">
      <w:pPr>
        <w:spacing w:after="0" w:line="240" w:lineRule="auto"/>
        <w:ind w:firstLine="720"/>
        <w:contextualSpacing/>
        <w:jc w:val="both"/>
        <w:rPr>
          <w:rFonts w:ascii="Trebuchet MS" w:hAnsi="Trebuchet MS"/>
          <w:color w:val="000000"/>
        </w:rPr>
      </w:pPr>
      <w:r w:rsidRPr="00D818EC">
        <w:rPr>
          <w:rFonts w:ascii="Trebuchet MS" w:hAnsi="Trebuchet MS"/>
          <w:color w:val="000000"/>
        </w:rPr>
        <w:t>Pentru proiect s-a obț</w:t>
      </w:r>
      <w:r w:rsidR="001D0CD4" w:rsidRPr="00D818EC">
        <w:rPr>
          <w:rFonts w:ascii="Trebuchet MS" w:hAnsi="Trebuchet MS"/>
          <w:color w:val="000000"/>
        </w:rPr>
        <w:t>inut punctul de vedere nr. 14624/17.11</w:t>
      </w:r>
      <w:r w:rsidRPr="00D818EC">
        <w:rPr>
          <w:rFonts w:ascii="Trebuchet MS" w:hAnsi="Trebuchet MS"/>
          <w:color w:val="000000"/>
        </w:rPr>
        <w:t>.202</w:t>
      </w:r>
      <w:r w:rsidR="001D0CD4" w:rsidRPr="00D818EC">
        <w:rPr>
          <w:rFonts w:ascii="Trebuchet MS" w:hAnsi="Trebuchet MS"/>
          <w:color w:val="000000"/>
        </w:rPr>
        <w:t>2</w:t>
      </w:r>
      <w:r w:rsidRPr="00D818EC">
        <w:rPr>
          <w:rFonts w:ascii="Trebuchet MS" w:hAnsi="Trebuchet MS"/>
          <w:color w:val="000000"/>
        </w:rPr>
        <w:t xml:space="preserve"> si punctul de vedere nr</w:t>
      </w:r>
      <w:r w:rsidR="001D0CD4" w:rsidRPr="00D818EC">
        <w:rPr>
          <w:rFonts w:ascii="Trebuchet MS" w:hAnsi="Trebuchet MS"/>
          <w:color w:val="000000"/>
        </w:rPr>
        <w:t>. 14624/09</w:t>
      </w:r>
      <w:r w:rsidRPr="00D818EC">
        <w:rPr>
          <w:rFonts w:ascii="Trebuchet MS" w:hAnsi="Trebuchet MS"/>
          <w:color w:val="000000"/>
        </w:rPr>
        <w:t>.0</w:t>
      </w:r>
      <w:r w:rsidR="001D0CD4" w:rsidRPr="00D818EC">
        <w:rPr>
          <w:rFonts w:ascii="Trebuchet MS" w:hAnsi="Trebuchet MS"/>
          <w:color w:val="000000"/>
        </w:rPr>
        <w:t>3</w:t>
      </w:r>
      <w:r w:rsidRPr="00D818EC">
        <w:rPr>
          <w:rFonts w:ascii="Trebuchet MS" w:hAnsi="Trebuchet MS"/>
          <w:color w:val="000000"/>
        </w:rPr>
        <w:t>.2023 intocmit de Biroul CFM din cadrul APM Brașov, s</w:t>
      </w:r>
      <w:r w:rsidRPr="00D818EC">
        <w:rPr>
          <w:rFonts w:ascii="Trebuchet MS" w:hAnsi="Trebuchet MS"/>
          <w:bCs/>
          <w:color w:val="000000"/>
        </w:rPr>
        <w:t>ub rezerva respectarii următoarelor condiții și interdicții</w:t>
      </w:r>
      <w:r w:rsidRPr="00D818EC">
        <w:rPr>
          <w:rFonts w:ascii="Trebuchet MS" w:hAnsi="Trebuchet MS"/>
          <w:color w:val="000000"/>
        </w:rPr>
        <w:t>:</w:t>
      </w:r>
    </w:p>
    <w:p w14:paraId="1F317625" w14:textId="77777777" w:rsidR="0026728B" w:rsidRPr="00D818EC" w:rsidRDefault="0026728B" w:rsidP="0026728B">
      <w:pPr>
        <w:pStyle w:val="NoSpacing"/>
        <w:numPr>
          <w:ilvl w:val="0"/>
          <w:numId w:val="18"/>
        </w:numPr>
        <w:rPr>
          <w:rFonts w:ascii="Trebuchet MS" w:hAnsi="Trebuchet MS"/>
          <w:i/>
          <w:sz w:val="22"/>
          <w:szCs w:val="22"/>
        </w:rPr>
      </w:pPr>
      <w:r w:rsidRPr="00D818EC">
        <w:rPr>
          <w:rFonts w:ascii="Trebuchet MS" w:hAnsi="Trebuchet MS"/>
          <w:sz w:val="22"/>
          <w:szCs w:val="22"/>
        </w:rPr>
        <w:t xml:space="preserve">se vor respecta prevederile OUG nr. 57/2007, </w:t>
      </w:r>
      <w:r w:rsidRPr="00D818EC">
        <w:rPr>
          <w:rFonts w:ascii="Trebuchet MS" w:hAnsi="Trebuchet MS"/>
          <w:i/>
          <w:sz w:val="22"/>
          <w:szCs w:val="22"/>
        </w:rPr>
        <w:t>privind regimul ariilor naturale protejate, conservarea habitatelor naturale, a florei şi faunei sălbatice, aprobată prin Legea 49/2011 cu modificările şi completările ulterioare;</w:t>
      </w:r>
    </w:p>
    <w:p w14:paraId="34CC9474" w14:textId="77777777" w:rsidR="0026728B" w:rsidRPr="00D818EC" w:rsidRDefault="0026728B" w:rsidP="0026728B">
      <w:pPr>
        <w:pStyle w:val="NoSpacing"/>
        <w:numPr>
          <w:ilvl w:val="0"/>
          <w:numId w:val="18"/>
        </w:numPr>
        <w:rPr>
          <w:rFonts w:ascii="Trebuchet MS" w:hAnsi="Trebuchet MS"/>
          <w:sz w:val="22"/>
          <w:szCs w:val="22"/>
        </w:rPr>
      </w:pPr>
      <w:r w:rsidRPr="00D818EC">
        <w:rPr>
          <w:rFonts w:ascii="Trebuchet MS" w:hAnsi="Trebuchet MS"/>
          <w:sz w:val="22"/>
          <w:szCs w:val="22"/>
        </w:rPr>
        <w:t>Se vor implementa metodele de construcție identificate în memoriul de prezentare anexat documentației;</w:t>
      </w:r>
    </w:p>
    <w:p w14:paraId="2767FCD6" w14:textId="77777777" w:rsidR="0026728B" w:rsidRPr="00D818EC" w:rsidRDefault="0026728B" w:rsidP="0026728B">
      <w:pPr>
        <w:pStyle w:val="NoSpacing"/>
        <w:numPr>
          <w:ilvl w:val="0"/>
          <w:numId w:val="18"/>
        </w:numPr>
        <w:rPr>
          <w:rFonts w:ascii="Trebuchet MS" w:hAnsi="Trebuchet MS"/>
          <w:b/>
          <w:sz w:val="22"/>
          <w:szCs w:val="22"/>
          <w:u w:val="single"/>
          <w:lang w:val="fr-FR"/>
        </w:rPr>
      </w:pPr>
      <w:r w:rsidRPr="00D818EC">
        <w:rPr>
          <w:rFonts w:ascii="Trebuchet MS" w:hAnsi="Trebuchet MS"/>
          <w:sz w:val="22"/>
          <w:szCs w:val="22"/>
        </w:rPr>
        <w:t>Se interzic următoarele:</w:t>
      </w:r>
    </w:p>
    <w:p w14:paraId="5B5B5749" w14:textId="77777777" w:rsidR="0026728B" w:rsidRPr="00D818EC" w:rsidRDefault="0026728B" w:rsidP="0026728B">
      <w:pPr>
        <w:autoSpaceDE w:val="0"/>
        <w:autoSpaceDN w:val="0"/>
        <w:adjustRightInd w:val="0"/>
        <w:spacing w:after="0" w:line="240" w:lineRule="auto"/>
        <w:ind w:left="1077"/>
        <w:jc w:val="both"/>
        <w:rPr>
          <w:rFonts w:ascii="Trebuchet MS" w:hAnsi="Trebuchet MS"/>
          <w:color w:val="000000"/>
        </w:rPr>
      </w:pPr>
      <w:r w:rsidRPr="00D818EC">
        <w:rPr>
          <w:rFonts w:ascii="Trebuchet MS" w:hAnsi="Trebuchet MS"/>
          <w:color w:val="000000"/>
        </w:rPr>
        <w:t>a) orice formă de recoltare, capturare, ucidere, distrugere sau vătămare a exemplarelor aflate în mediul lor natural, în oricare dintre stadiile ciclului lor biologic;</w:t>
      </w:r>
    </w:p>
    <w:p w14:paraId="5A30788A" w14:textId="77777777" w:rsidR="0026728B" w:rsidRPr="00D818EC" w:rsidRDefault="0026728B" w:rsidP="0026728B">
      <w:pPr>
        <w:autoSpaceDE w:val="0"/>
        <w:autoSpaceDN w:val="0"/>
        <w:adjustRightInd w:val="0"/>
        <w:spacing w:after="0" w:line="240" w:lineRule="auto"/>
        <w:ind w:left="1077"/>
        <w:jc w:val="both"/>
        <w:rPr>
          <w:rFonts w:ascii="Trebuchet MS" w:hAnsi="Trebuchet MS"/>
          <w:color w:val="000000"/>
          <w:lang w:val="pt-PT"/>
        </w:rPr>
      </w:pPr>
      <w:r w:rsidRPr="00D818EC">
        <w:rPr>
          <w:rFonts w:ascii="Trebuchet MS" w:hAnsi="Trebuchet MS"/>
          <w:color w:val="000000"/>
          <w:lang w:val="pt-PT"/>
        </w:rPr>
        <w:t>b) perturbarea intenţionată în cursul perioadei de reproducere, de creştere, de hibernare si de migraţie;</w:t>
      </w:r>
    </w:p>
    <w:p w14:paraId="108D2AFD" w14:textId="77777777" w:rsidR="0026728B" w:rsidRPr="00D818EC" w:rsidRDefault="0026728B" w:rsidP="0026728B">
      <w:pPr>
        <w:autoSpaceDE w:val="0"/>
        <w:autoSpaceDN w:val="0"/>
        <w:adjustRightInd w:val="0"/>
        <w:spacing w:after="0" w:line="240" w:lineRule="auto"/>
        <w:ind w:left="1077"/>
        <w:jc w:val="both"/>
        <w:rPr>
          <w:rFonts w:ascii="Trebuchet MS" w:hAnsi="Trebuchet MS"/>
          <w:color w:val="000000"/>
          <w:lang w:val="pt-PT"/>
        </w:rPr>
      </w:pPr>
      <w:r w:rsidRPr="00D818EC">
        <w:rPr>
          <w:rFonts w:ascii="Trebuchet MS" w:hAnsi="Trebuchet MS"/>
          <w:color w:val="000000"/>
          <w:lang w:val="pt-PT"/>
        </w:rPr>
        <w:t>c) deteriorarea, distrugerea si/sau culegerea intenţionată a cuiburilor si/sau ouălor din natură;</w:t>
      </w:r>
    </w:p>
    <w:p w14:paraId="12B6F21F" w14:textId="77777777" w:rsidR="0026728B" w:rsidRPr="00D818EC" w:rsidRDefault="0026728B" w:rsidP="0026728B">
      <w:pPr>
        <w:autoSpaceDE w:val="0"/>
        <w:autoSpaceDN w:val="0"/>
        <w:adjustRightInd w:val="0"/>
        <w:spacing w:after="0" w:line="240" w:lineRule="auto"/>
        <w:ind w:left="1077"/>
        <w:jc w:val="both"/>
        <w:rPr>
          <w:rFonts w:ascii="Trebuchet MS" w:hAnsi="Trebuchet MS"/>
          <w:color w:val="000000"/>
          <w:lang w:val="pt-PT"/>
        </w:rPr>
      </w:pPr>
      <w:r w:rsidRPr="00D818EC">
        <w:rPr>
          <w:rFonts w:ascii="Trebuchet MS" w:hAnsi="Trebuchet MS"/>
          <w:color w:val="000000"/>
          <w:lang w:val="pt-PT"/>
        </w:rPr>
        <w:t>d) deteriorarea şi/sau distrugerea locurilor de reproducere ori de odihnă;</w:t>
      </w:r>
    </w:p>
    <w:p w14:paraId="0F734A4F" w14:textId="77777777" w:rsidR="0026728B" w:rsidRPr="00D818EC" w:rsidRDefault="0026728B" w:rsidP="0026728B">
      <w:pPr>
        <w:autoSpaceDE w:val="0"/>
        <w:autoSpaceDN w:val="0"/>
        <w:adjustRightInd w:val="0"/>
        <w:spacing w:after="0" w:line="240" w:lineRule="auto"/>
        <w:ind w:left="1077"/>
        <w:jc w:val="both"/>
        <w:rPr>
          <w:rFonts w:ascii="Trebuchet MS" w:hAnsi="Trebuchet MS"/>
          <w:color w:val="000000"/>
          <w:lang w:val="pt-PT"/>
        </w:rPr>
      </w:pPr>
      <w:r w:rsidRPr="00D818EC">
        <w:rPr>
          <w:rFonts w:ascii="Trebuchet MS" w:hAnsi="Trebuchet MS"/>
          <w:color w:val="000000"/>
          <w:lang w:val="pt-PT"/>
        </w:rPr>
        <w:t>e) recoltarea florilor şi a fructelor, culegerea, tăierea, dezrădăcinarea sau distrugerea cu intenţie a acestor plante în habitatele lor naturale, în oricare dintre stadiile ciclului lor biologic;</w:t>
      </w:r>
    </w:p>
    <w:p w14:paraId="54F67145" w14:textId="77777777" w:rsidR="0026728B" w:rsidRPr="00D818EC" w:rsidRDefault="0026728B" w:rsidP="0026728B">
      <w:pPr>
        <w:autoSpaceDE w:val="0"/>
        <w:autoSpaceDN w:val="0"/>
        <w:adjustRightInd w:val="0"/>
        <w:spacing w:after="0" w:line="240" w:lineRule="auto"/>
        <w:ind w:left="1077" w:hanging="360"/>
        <w:jc w:val="both"/>
        <w:rPr>
          <w:rFonts w:ascii="Trebuchet MS" w:hAnsi="Trebuchet MS"/>
          <w:color w:val="000000"/>
          <w:lang w:val="pt-PT"/>
        </w:rPr>
      </w:pPr>
      <w:r w:rsidRPr="00D818EC">
        <w:rPr>
          <w:rFonts w:ascii="Trebuchet MS" w:hAnsi="Trebuchet MS"/>
          <w:color w:val="000000"/>
          <w:lang w:val="pt-PT"/>
        </w:rPr>
        <w:t xml:space="preserve">     f) deţinerea, transportul, comerţul sau schimburile în orice scop ale exemplarelor luate din natură, în oricare dintre stadiile ciclului lor biologic;</w:t>
      </w:r>
    </w:p>
    <w:p w14:paraId="0D64433B" w14:textId="77777777" w:rsidR="0026728B" w:rsidRPr="00D818EC" w:rsidRDefault="0026728B" w:rsidP="0026728B">
      <w:pPr>
        <w:autoSpaceDE w:val="0"/>
        <w:autoSpaceDN w:val="0"/>
        <w:adjustRightInd w:val="0"/>
        <w:spacing w:after="0" w:line="240" w:lineRule="auto"/>
        <w:jc w:val="both"/>
        <w:rPr>
          <w:rFonts w:ascii="Trebuchet MS" w:hAnsi="Trebuchet MS"/>
          <w:color w:val="000000"/>
        </w:rPr>
      </w:pPr>
    </w:p>
    <w:p w14:paraId="5A73D5C5" w14:textId="1A445BB8" w:rsidR="0026728B" w:rsidRPr="00D818EC" w:rsidRDefault="0026728B" w:rsidP="0026728B">
      <w:pPr>
        <w:autoSpaceDE w:val="0"/>
        <w:autoSpaceDN w:val="0"/>
        <w:adjustRightInd w:val="0"/>
        <w:spacing w:after="0" w:line="240" w:lineRule="auto"/>
        <w:jc w:val="both"/>
        <w:rPr>
          <w:rFonts w:ascii="Trebuchet MS" w:hAnsi="Trebuchet MS"/>
          <w:color w:val="000000"/>
          <w:lang w:val="pt-PT"/>
        </w:rPr>
      </w:pPr>
      <w:r w:rsidRPr="00D818EC">
        <w:rPr>
          <w:rFonts w:ascii="Trebuchet MS" w:hAnsi="Trebuchet MS"/>
          <w:color w:val="000000"/>
        </w:rPr>
        <w:t>Motivul care a stat la baza neefectuarii evaluarii adecvate conf</w:t>
      </w:r>
      <w:r w:rsidR="001D0CD4" w:rsidRPr="00D818EC">
        <w:rPr>
          <w:rFonts w:ascii="Trebuchet MS" w:hAnsi="Trebuchet MS"/>
          <w:color w:val="000000"/>
        </w:rPr>
        <w:t>orm punctului de vedere nr. 14624/09</w:t>
      </w:r>
      <w:r w:rsidRPr="00D818EC">
        <w:rPr>
          <w:rFonts w:ascii="Trebuchet MS" w:hAnsi="Trebuchet MS"/>
          <w:color w:val="000000"/>
        </w:rPr>
        <w:t>.0</w:t>
      </w:r>
      <w:r w:rsidR="001D0CD4" w:rsidRPr="00D818EC">
        <w:rPr>
          <w:rFonts w:ascii="Trebuchet MS" w:hAnsi="Trebuchet MS"/>
          <w:color w:val="000000"/>
        </w:rPr>
        <w:t>3</w:t>
      </w:r>
      <w:r w:rsidRPr="00D818EC">
        <w:rPr>
          <w:rFonts w:ascii="Trebuchet MS" w:hAnsi="Trebuchet MS"/>
          <w:color w:val="000000"/>
        </w:rPr>
        <w:t>.2023 emis de Biroul CFM din cadrul APM Brașov, - memoriul de prezentare anexat documentației  nu relevă impact negativ semnificativ asupra obiectivelor de conservare ale ariilor naturale protejate anterior mentionate deoarece pe amplasamentul vizat de proiect nu au fost identificate areale sensibile care pot fi afectate de proiect. Totodata, amplasamnetul studiat se afla in intravilanul comunei, intr-o zona antropizata, unde exista si alte retele publice de utilitati.</w:t>
      </w:r>
    </w:p>
    <w:p w14:paraId="28DCCE45" w14:textId="77777777" w:rsidR="0026728B" w:rsidRPr="00D818EC" w:rsidRDefault="0026728B" w:rsidP="0026728B">
      <w:pPr>
        <w:autoSpaceDE w:val="0"/>
        <w:autoSpaceDN w:val="0"/>
        <w:adjustRightInd w:val="0"/>
        <w:spacing w:after="0" w:line="240" w:lineRule="auto"/>
        <w:ind w:left="1077" w:hanging="360"/>
        <w:jc w:val="both"/>
        <w:rPr>
          <w:rFonts w:ascii="Trebuchet MS" w:hAnsi="Trebuchet MS"/>
          <w:color w:val="FF0000"/>
          <w:lang w:val="pt-PT"/>
        </w:rPr>
      </w:pPr>
    </w:p>
    <w:p w14:paraId="39E1EF87" w14:textId="01517C6B" w:rsidR="0026728B" w:rsidRPr="00D818EC" w:rsidRDefault="0026728B" w:rsidP="0026728B">
      <w:pPr>
        <w:suppressAutoHyphens/>
        <w:spacing w:after="0" w:line="240" w:lineRule="auto"/>
        <w:contextualSpacing/>
        <w:jc w:val="both"/>
        <w:rPr>
          <w:rFonts w:ascii="Trebuchet MS" w:hAnsi="Trebuchet MS"/>
          <w:color w:val="000000"/>
        </w:rPr>
      </w:pPr>
      <w:r w:rsidRPr="00D818EC">
        <w:rPr>
          <w:rFonts w:ascii="Trebuchet MS" w:hAnsi="Trebuchet MS"/>
          <w:color w:val="000000"/>
        </w:rPr>
        <w:t>Avizul  nr.</w:t>
      </w:r>
      <w:r w:rsidR="00D818EC" w:rsidRPr="00D818EC">
        <w:rPr>
          <w:rFonts w:ascii="Trebuchet MS" w:hAnsi="Trebuchet MS"/>
          <w:color w:val="000000"/>
        </w:rPr>
        <w:t xml:space="preserve"> 01</w:t>
      </w:r>
      <w:r w:rsidRPr="00D818EC">
        <w:rPr>
          <w:rFonts w:ascii="Trebuchet MS" w:hAnsi="Trebuchet MS"/>
          <w:color w:val="000000"/>
        </w:rPr>
        <w:t>/S.T.BV/</w:t>
      </w:r>
      <w:r w:rsidR="00D818EC" w:rsidRPr="00D818EC">
        <w:rPr>
          <w:rFonts w:ascii="Trebuchet MS" w:hAnsi="Trebuchet MS"/>
          <w:color w:val="000000"/>
        </w:rPr>
        <w:t>23</w:t>
      </w:r>
      <w:r w:rsidRPr="00D818EC">
        <w:rPr>
          <w:rFonts w:ascii="Trebuchet MS" w:hAnsi="Trebuchet MS"/>
          <w:color w:val="000000"/>
        </w:rPr>
        <w:t>.0</w:t>
      </w:r>
      <w:r w:rsidR="00D818EC" w:rsidRPr="00D818EC">
        <w:rPr>
          <w:rFonts w:ascii="Trebuchet MS" w:hAnsi="Trebuchet MS"/>
          <w:color w:val="000000"/>
        </w:rPr>
        <w:t>1</w:t>
      </w:r>
      <w:r w:rsidRPr="00D818EC">
        <w:rPr>
          <w:rFonts w:ascii="Trebuchet MS" w:hAnsi="Trebuchet MS"/>
          <w:color w:val="000000"/>
        </w:rPr>
        <w:t>.202</w:t>
      </w:r>
      <w:r w:rsidR="00D818EC" w:rsidRPr="00D818EC">
        <w:rPr>
          <w:rFonts w:ascii="Trebuchet MS" w:hAnsi="Trebuchet MS"/>
          <w:color w:val="000000"/>
        </w:rPr>
        <w:t>4</w:t>
      </w:r>
      <w:r w:rsidRPr="00D818EC">
        <w:rPr>
          <w:rFonts w:ascii="Trebuchet MS" w:hAnsi="Trebuchet MS"/>
          <w:color w:val="000000"/>
        </w:rPr>
        <w:t>, emis de Agentia Nationala pentru Arii Naturale Protejate;</w:t>
      </w:r>
    </w:p>
    <w:p w14:paraId="2BAEEC4E" w14:textId="77777777" w:rsidR="0026728B" w:rsidRPr="00D818EC" w:rsidRDefault="0026728B" w:rsidP="0026728B">
      <w:pPr>
        <w:spacing w:after="0" w:line="240" w:lineRule="auto"/>
        <w:ind w:right="-3"/>
        <w:jc w:val="both"/>
        <w:rPr>
          <w:rFonts w:ascii="Trebuchet MS" w:hAnsi="Trebuchet MS"/>
          <w:noProof/>
          <w:color w:val="000000"/>
        </w:rPr>
      </w:pPr>
      <w:r w:rsidRPr="00D818EC">
        <w:rPr>
          <w:rFonts w:ascii="Trebuchet MS" w:hAnsi="Trebuchet MS"/>
          <w:noProof/>
          <w:color w:val="000000"/>
        </w:rPr>
        <w:t xml:space="preserve">Motivele care au stat la baza deciziei de emitere a </w:t>
      </w:r>
      <w:r w:rsidRPr="00D818EC">
        <w:rPr>
          <w:rFonts w:ascii="Trebuchet MS" w:hAnsi="Trebuchet MS"/>
          <w:b/>
          <w:noProof/>
          <w:color w:val="000000"/>
        </w:rPr>
        <w:t>avizului favorabil cu condiţii</w:t>
      </w:r>
      <w:r w:rsidRPr="00D818EC">
        <w:rPr>
          <w:rFonts w:ascii="Trebuchet MS" w:hAnsi="Trebuchet MS"/>
          <w:noProof/>
          <w:color w:val="000000"/>
        </w:rPr>
        <w:t xml:space="preserve"> sunt următoarele:</w:t>
      </w:r>
    </w:p>
    <w:p w14:paraId="70AC3324" w14:textId="4D060600" w:rsidR="0026728B" w:rsidRPr="00D818EC" w:rsidRDefault="0026728B" w:rsidP="0026728B">
      <w:pPr>
        <w:pStyle w:val="ListParagraph"/>
        <w:numPr>
          <w:ilvl w:val="0"/>
          <w:numId w:val="12"/>
        </w:numPr>
        <w:suppressAutoHyphens w:val="0"/>
        <w:spacing w:after="0" w:line="240" w:lineRule="auto"/>
        <w:ind w:right="-3"/>
        <w:contextualSpacing/>
        <w:rPr>
          <w:rFonts w:ascii="Trebuchet MS" w:hAnsi="Trebuchet MS"/>
          <w:noProof/>
          <w:color w:val="000000"/>
          <w:sz w:val="22"/>
          <w:szCs w:val="22"/>
        </w:rPr>
      </w:pPr>
      <w:r w:rsidRPr="00D818EC">
        <w:rPr>
          <w:rFonts w:ascii="Trebuchet MS" w:hAnsi="Trebuchet MS"/>
          <w:noProof/>
          <w:color w:val="000000"/>
          <w:sz w:val="22"/>
          <w:szCs w:val="22"/>
        </w:rPr>
        <w:t xml:space="preserve">Proiectul se va realiza </w:t>
      </w:r>
      <w:r w:rsidRPr="00D818EC">
        <w:rPr>
          <w:rFonts w:ascii="Trebuchet MS" w:eastAsia="MS Mincho" w:hAnsi="Trebuchet MS"/>
          <w:noProof/>
          <w:color w:val="000000"/>
          <w:sz w:val="22"/>
          <w:szCs w:val="22"/>
        </w:rPr>
        <w:t xml:space="preserve">în perimetrul </w:t>
      </w:r>
      <w:r w:rsidRPr="00D818EC">
        <w:rPr>
          <w:rFonts w:ascii="Trebuchet MS" w:hAnsi="Trebuchet MS"/>
          <w:bCs/>
          <w:iCs/>
          <w:noProof/>
          <w:sz w:val="22"/>
          <w:szCs w:val="22"/>
        </w:rPr>
        <w:t xml:space="preserve">ariei de protecție specială avifaunistică </w:t>
      </w:r>
      <w:r w:rsidRPr="00D818EC">
        <w:rPr>
          <w:rFonts w:ascii="Trebuchet MS" w:hAnsi="Trebuchet MS"/>
          <w:b/>
          <w:i/>
          <w:noProof/>
          <w:sz w:val="22"/>
          <w:szCs w:val="22"/>
        </w:rPr>
        <w:t xml:space="preserve">ROSPA0098 Piemontul Făgăraș </w:t>
      </w:r>
      <w:r w:rsidRPr="00D818EC">
        <w:rPr>
          <w:rFonts w:ascii="Trebuchet MS" w:hAnsi="Trebuchet MS"/>
          <w:iCs/>
          <w:noProof/>
          <w:color w:val="000000"/>
          <w:sz w:val="22"/>
          <w:szCs w:val="22"/>
        </w:rPr>
        <w:t>în intravilanul</w:t>
      </w:r>
      <w:r w:rsidR="00D818EC" w:rsidRPr="00D818EC">
        <w:rPr>
          <w:rFonts w:ascii="Trebuchet MS" w:hAnsi="Trebuchet MS"/>
          <w:bCs/>
          <w:noProof/>
          <w:sz w:val="22"/>
          <w:szCs w:val="22"/>
        </w:rPr>
        <w:t xml:space="preserve"> localitații</w:t>
      </w:r>
      <w:r w:rsidRPr="00D818EC">
        <w:rPr>
          <w:rFonts w:ascii="Trebuchet MS" w:hAnsi="Trebuchet MS"/>
          <w:bCs/>
          <w:noProof/>
          <w:sz w:val="22"/>
          <w:szCs w:val="22"/>
        </w:rPr>
        <w:t xml:space="preserve"> </w:t>
      </w:r>
      <w:r w:rsidR="00D818EC" w:rsidRPr="00D818EC">
        <w:rPr>
          <w:rFonts w:ascii="Trebuchet MS" w:hAnsi="Trebuchet MS"/>
          <w:bCs/>
          <w:noProof/>
          <w:sz w:val="22"/>
          <w:szCs w:val="22"/>
        </w:rPr>
        <w:t>Vistisoara, comuna Vistea.</w:t>
      </w:r>
    </w:p>
    <w:p w14:paraId="1932DEDF" w14:textId="77777777" w:rsidR="0026728B" w:rsidRPr="00D818EC" w:rsidRDefault="0026728B" w:rsidP="0026728B">
      <w:pPr>
        <w:pStyle w:val="ListParagraph"/>
        <w:numPr>
          <w:ilvl w:val="0"/>
          <w:numId w:val="12"/>
        </w:numPr>
        <w:suppressAutoHyphens w:val="0"/>
        <w:spacing w:after="0" w:line="240" w:lineRule="auto"/>
        <w:ind w:right="-3"/>
        <w:contextualSpacing/>
        <w:rPr>
          <w:rFonts w:ascii="Trebuchet MS" w:hAnsi="Trebuchet MS"/>
          <w:noProof/>
          <w:color w:val="000000"/>
          <w:sz w:val="22"/>
          <w:szCs w:val="22"/>
        </w:rPr>
      </w:pPr>
      <w:r w:rsidRPr="00D818EC">
        <w:rPr>
          <w:rFonts w:ascii="Trebuchet MS" w:hAnsi="Trebuchet MS"/>
          <w:noProof/>
          <w:color w:val="000000"/>
          <w:sz w:val="22"/>
          <w:szCs w:val="22"/>
        </w:rPr>
        <w:t xml:space="preserve">Proiectul propus a se realiza nu va avea un impact negativ asupra obiectivelor de conservare sau asupra integrității ariei naturale protejate, dacă vor fi respectate măsurile propuse în prezentul aviz. </w:t>
      </w:r>
    </w:p>
    <w:p w14:paraId="4F9CCEFA" w14:textId="77777777" w:rsidR="0026728B" w:rsidRPr="00D818EC" w:rsidRDefault="0026728B" w:rsidP="0026728B">
      <w:pPr>
        <w:spacing w:after="0" w:line="240" w:lineRule="auto"/>
        <w:ind w:right="-3" w:firstLine="360"/>
        <w:jc w:val="both"/>
        <w:rPr>
          <w:rFonts w:ascii="Trebuchet MS" w:hAnsi="Trebuchet MS"/>
          <w:noProof/>
          <w:color w:val="FF0000"/>
        </w:rPr>
      </w:pPr>
    </w:p>
    <w:p w14:paraId="4DBD2EFA" w14:textId="77777777" w:rsidR="0026728B" w:rsidRPr="00D818EC" w:rsidRDefault="0026728B" w:rsidP="0026728B">
      <w:pPr>
        <w:spacing w:after="0" w:line="240" w:lineRule="auto"/>
        <w:ind w:right="-3" w:firstLine="360"/>
        <w:jc w:val="both"/>
        <w:rPr>
          <w:rFonts w:ascii="Trebuchet MS" w:hAnsi="Trebuchet MS"/>
          <w:noProof/>
          <w:color w:val="000000"/>
        </w:rPr>
      </w:pPr>
      <w:r w:rsidRPr="00D818EC">
        <w:rPr>
          <w:rFonts w:ascii="Trebuchet MS" w:hAnsi="Trebuchet MS"/>
          <w:noProof/>
          <w:color w:val="000000"/>
        </w:rPr>
        <w:lastRenderedPageBreak/>
        <w:t xml:space="preserve">Motivele care au stat la baza deciziei de emitere a </w:t>
      </w:r>
      <w:r w:rsidRPr="00D818EC">
        <w:rPr>
          <w:rFonts w:ascii="Trebuchet MS" w:hAnsi="Trebuchet MS"/>
          <w:b/>
          <w:noProof/>
          <w:color w:val="000000"/>
        </w:rPr>
        <w:t>avizului favorabil cu condiţii</w:t>
      </w:r>
      <w:r w:rsidRPr="00D818EC">
        <w:rPr>
          <w:rFonts w:ascii="Trebuchet MS" w:hAnsi="Trebuchet MS"/>
          <w:noProof/>
          <w:color w:val="000000"/>
        </w:rPr>
        <w:t xml:space="preserve"> sunt următoarele:</w:t>
      </w:r>
    </w:p>
    <w:p w14:paraId="6E841625" w14:textId="77777777" w:rsidR="00D818EC" w:rsidRPr="00D818EC" w:rsidRDefault="00D818EC" w:rsidP="00D818EC">
      <w:pPr>
        <w:pStyle w:val="NormalWeb"/>
        <w:numPr>
          <w:ilvl w:val="0"/>
          <w:numId w:val="17"/>
        </w:numPr>
        <w:spacing w:before="0" w:beforeAutospacing="0" w:after="0" w:afterAutospacing="0"/>
        <w:ind w:right="-3"/>
        <w:contextualSpacing/>
        <w:jc w:val="both"/>
        <w:rPr>
          <w:rFonts w:ascii="Trebuchet MS" w:hAnsi="Trebuchet MS"/>
          <w:sz w:val="22"/>
          <w:szCs w:val="22"/>
        </w:rPr>
      </w:pPr>
      <w:r w:rsidRPr="00D818EC">
        <w:rPr>
          <w:rFonts w:ascii="Trebuchet MS" w:hAnsi="Trebuchet MS"/>
          <w:sz w:val="22"/>
          <w:szCs w:val="22"/>
        </w:rPr>
        <w:t xml:space="preserve">Se vor respecta prevederile art. </w:t>
      </w:r>
      <w:proofErr w:type="gramStart"/>
      <w:r w:rsidRPr="00D818EC">
        <w:rPr>
          <w:rFonts w:ascii="Trebuchet MS" w:hAnsi="Trebuchet MS"/>
          <w:sz w:val="22"/>
          <w:szCs w:val="22"/>
        </w:rPr>
        <w:t>33</w:t>
      </w:r>
      <w:proofErr w:type="gramEnd"/>
      <w:r w:rsidRPr="00D818EC">
        <w:rPr>
          <w:rFonts w:ascii="Trebuchet MS" w:hAnsi="Trebuchet MS"/>
          <w:sz w:val="22"/>
          <w:szCs w:val="22"/>
        </w:rPr>
        <w:t xml:space="preserve"> alin. (1) și (2) din OUG nr. </w:t>
      </w:r>
      <w:proofErr w:type="gramStart"/>
      <w:r w:rsidRPr="00D818EC">
        <w:rPr>
          <w:rFonts w:ascii="Trebuchet MS" w:hAnsi="Trebuchet MS"/>
          <w:sz w:val="22"/>
          <w:szCs w:val="22"/>
        </w:rPr>
        <w:t>57/2007</w:t>
      </w:r>
      <w:proofErr w:type="gramEnd"/>
      <w:r w:rsidRPr="00D818EC">
        <w:rPr>
          <w:rFonts w:ascii="Trebuchet MS" w:hAnsi="Trebuchet MS"/>
          <w:sz w:val="22"/>
          <w:szCs w:val="22"/>
        </w:rPr>
        <w:t>, aprobată cu modificări şi completări prin Legea nr. 49/2011, cu modificările și completările ulterioare, cu referire la conservarea habitatelor naturale şi a speciilor de floră şi faună sălbatică;</w:t>
      </w:r>
    </w:p>
    <w:p w14:paraId="5C5278B5" w14:textId="3B3DC221" w:rsidR="00D818EC" w:rsidRPr="00D818EC" w:rsidRDefault="00D818EC" w:rsidP="00D818EC">
      <w:pPr>
        <w:pStyle w:val="NormalWeb"/>
        <w:numPr>
          <w:ilvl w:val="0"/>
          <w:numId w:val="17"/>
        </w:numPr>
        <w:suppressAutoHyphens/>
        <w:spacing w:before="0" w:beforeAutospacing="0" w:after="0" w:afterAutospacing="0" w:line="300" w:lineRule="atLeast"/>
        <w:ind w:right="-3"/>
        <w:jc w:val="both"/>
        <w:rPr>
          <w:rFonts w:ascii="Trebuchet MS" w:hAnsi="Trebuchet MS"/>
          <w:sz w:val="22"/>
          <w:szCs w:val="22"/>
        </w:rPr>
      </w:pPr>
      <w:r w:rsidRPr="00D818EC">
        <w:rPr>
          <w:rFonts w:ascii="Trebuchet MS" w:hAnsi="Trebuchet MS"/>
          <w:sz w:val="22"/>
          <w:szCs w:val="22"/>
        </w:rPr>
        <w:t xml:space="preserve">Se </w:t>
      </w:r>
      <w:r w:rsidRPr="00D818EC">
        <w:rPr>
          <w:rFonts w:ascii="Trebuchet MS" w:hAnsi="Trebuchet MS"/>
          <w:color w:val="111111"/>
          <w:sz w:val="22"/>
          <w:szCs w:val="22"/>
        </w:rPr>
        <w:t>vor</w:t>
      </w:r>
      <w:r w:rsidRPr="00D818EC">
        <w:rPr>
          <w:rFonts w:ascii="Trebuchet MS" w:hAnsi="Trebuchet MS"/>
          <w:sz w:val="22"/>
          <w:szCs w:val="22"/>
        </w:rPr>
        <w:t xml:space="preserve"> respecta prevederile planului de management și ale regulamentului </w:t>
      </w:r>
      <w:r w:rsidRPr="00D818EC">
        <w:rPr>
          <w:rFonts w:ascii="Trebuchet MS" w:hAnsi="Trebuchet MS" w:cs="Arial"/>
          <w:noProof/>
          <w:sz w:val="22"/>
          <w:szCs w:val="22"/>
        </w:rPr>
        <w:t xml:space="preserve">ariei naturale protejate </w:t>
      </w:r>
      <w:r w:rsidRPr="00D818EC">
        <w:rPr>
          <w:rFonts w:ascii="Trebuchet MS" w:hAnsi="Trebuchet MS"/>
          <w:b/>
          <w:bCs/>
          <w:i/>
          <w:iCs/>
          <w:sz w:val="22"/>
          <w:szCs w:val="22"/>
        </w:rPr>
        <w:t>ROSPA0098 Piemontul Făgăraș</w:t>
      </w:r>
      <w:r w:rsidRPr="00D818EC">
        <w:rPr>
          <w:rFonts w:ascii="Trebuchet MS" w:hAnsi="Trebuchet MS"/>
          <w:sz w:val="22"/>
          <w:szCs w:val="22"/>
        </w:rPr>
        <w:t xml:space="preserve"> aprobate prin O.M. nr. 1156/2016, în vederea menținerii stării </w:t>
      </w:r>
      <w:r w:rsidRPr="00D818EC">
        <w:rPr>
          <w:rFonts w:ascii="Trebuchet MS" w:hAnsi="Trebuchet MS"/>
          <w:color w:val="111111"/>
          <w:sz w:val="22"/>
          <w:szCs w:val="22"/>
        </w:rPr>
        <w:t>de conservare favorabilă a speciilor și a habitatelor  caracteristice acestora și pentru care a fost declarată aria naturală protejată</w:t>
      </w:r>
      <w:r w:rsidRPr="00D818EC">
        <w:rPr>
          <w:rFonts w:ascii="Trebuchet MS" w:hAnsi="Trebuchet MS"/>
          <w:sz w:val="22"/>
          <w:szCs w:val="22"/>
        </w:rPr>
        <w:t>;</w:t>
      </w:r>
    </w:p>
    <w:p w14:paraId="62EDADEA" w14:textId="1134AA3E" w:rsidR="00D818EC" w:rsidRPr="00D818EC" w:rsidRDefault="00D818EC" w:rsidP="00D818EC">
      <w:pPr>
        <w:pStyle w:val="NormalWeb"/>
        <w:numPr>
          <w:ilvl w:val="0"/>
          <w:numId w:val="17"/>
        </w:numPr>
        <w:suppressAutoHyphens/>
        <w:autoSpaceDN w:val="0"/>
        <w:spacing w:before="0" w:beforeAutospacing="0" w:after="0" w:afterAutospacing="0"/>
        <w:ind w:right="-3"/>
        <w:jc w:val="both"/>
        <w:rPr>
          <w:rFonts w:ascii="Trebuchet MS" w:hAnsi="Trebuchet MS"/>
          <w:sz w:val="22"/>
          <w:szCs w:val="22"/>
        </w:rPr>
      </w:pPr>
      <w:r w:rsidRPr="00D818EC">
        <w:rPr>
          <w:rFonts w:ascii="Trebuchet MS" w:hAnsi="Trebuchet MS"/>
          <w:sz w:val="22"/>
          <w:szCs w:val="22"/>
        </w:rPr>
        <w:t xml:space="preserve">Lucrările de execuție a proiectului să se desfășoare pe cât posibil astfel încât să se evite interferența cu sezonul de reproducere și cuibărit al speciilor de păsări de interes comunitar, care pot cuibări în vecinătatea amplasamentului proiectului, </w:t>
      </w:r>
      <w:r w:rsidRPr="00D818EC">
        <w:rPr>
          <w:rFonts w:ascii="Trebuchet MS" w:hAnsi="Trebuchet MS"/>
          <w:noProof/>
          <w:sz w:val="22"/>
          <w:szCs w:val="22"/>
        </w:rPr>
        <w:t>în special cuibăritul de primăvară</w:t>
      </w:r>
      <w:r w:rsidRPr="00D818EC">
        <w:rPr>
          <w:rFonts w:ascii="Trebuchet MS" w:hAnsi="Trebuchet MS"/>
          <w:sz w:val="22"/>
          <w:szCs w:val="22"/>
        </w:rPr>
        <w:t>; evitarea pe cât posibil a deranjului speciilor de păsări în cazul în care acestea se hrănesc pe amplasament sau în vecinatatea acestuia;</w:t>
      </w:r>
    </w:p>
    <w:p w14:paraId="5335D501" w14:textId="1A52CB59" w:rsidR="00D818EC" w:rsidRPr="00D818EC" w:rsidRDefault="00D818EC" w:rsidP="00D818EC">
      <w:pPr>
        <w:pStyle w:val="NormalWeb"/>
        <w:numPr>
          <w:ilvl w:val="0"/>
          <w:numId w:val="17"/>
        </w:numPr>
        <w:suppressAutoHyphens/>
        <w:autoSpaceDN w:val="0"/>
        <w:spacing w:before="0" w:beforeAutospacing="0" w:after="0" w:afterAutospacing="0"/>
        <w:jc w:val="both"/>
        <w:rPr>
          <w:rFonts w:ascii="Trebuchet MS" w:hAnsi="Trebuchet MS"/>
          <w:sz w:val="22"/>
          <w:szCs w:val="22"/>
        </w:rPr>
      </w:pPr>
      <w:r w:rsidRPr="00D818EC">
        <w:rPr>
          <w:rFonts w:ascii="Trebuchet MS" w:hAnsi="Trebuchet MS"/>
          <w:sz w:val="22"/>
          <w:szCs w:val="22"/>
        </w:rPr>
        <w:t xml:space="preserve"> Pe durata execuției lucrărilor se vor lua toate măsurile pentru diminuarea producerii prafului și atenuarea pe cât posibil a zgomotului;</w:t>
      </w:r>
    </w:p>
    <w:p w14:paraId="53396FE3" w14:textId="4964B8CF" w:rsidR="00D818EC" w:rsidRPr="00D818EC" w:rsidRDefault="00D818EC" w:rsidP="00D818EC">
      <w:pPr>
        <w:pStyle w:val="NormalWeb"/>
        <w:numPr>
          <w:ilvl w:val="0"/>
          <w:numId w:val="17"/>
        </w:numPr>
        <w:tabs>
          <w:tab w:val="left" w:pos="5085"/>
        </w:tabs>
        <w:suppressAutoHyphens/>
        <w:spacing w:before="0" w:beforeAutospacing="0" w:after="0" w:afterAutospacing="0" w:line="100" w:lineRule="atLeast"/>
        <w:jc w:val="both"/>
        <w:rPr>
          <w:rFonts w:ascii="Trebuchet MS" w:hAnsi="Trebuchet MS"/>
          <w:sz w:val="22"/>
          <w:szCs w:val="22"/>
        </w:rPr>
      </w:pPr>
      <w:r w:rsidRPr="00D818EC">
        <w:rPr>
          <w:rFonts w:ascii="Trebuchet MS" w:eastAsia="MS Mincho" w:hAnsi="Trebuchet MS"/>
          <w:color w:val="111111"/>
          <w:sz w:val="22"/>
          <w:szCs w:val="22"/>
        </w:rPr>
        <w:t>Este strict interzisă evacuarea apelor uzate neepurate sau insuficient epurate precum și deversarea oricărui tip de substanțe chimice în apele de suprafață sau pe sol;</w:t>
      </w:r>
    </w:p>
    <w:p w14:paraId="5D864037" w14:textId="30A864E6" w:rsidR="00D818EC" w:rsidRPr="00D818EC" w:rsidRDefault="00D818EC" w:rsidP="00D818EC">
      <w:pPr>
        <w:pStyle w:val="NormalWeb"/>
        <w:numPr>
          <w:ilvl w:val="0"/>
          <w:numId w:val="17"/>
        </w:numPr>
        <w:spacing w:before="0" w:beforeAutospacing="0" w:after="0" w:afterAutospacing="0"/>
        <w:ind w:right="-3"/>
        <w:contextualSpacing/>
        <w:jc w:val="both"/>
        <w:rPr>
          <w:rFonts w:ascii="Trebuchet MS" w:hAnsi="Trebuchet MS"/>
          <w:sz w:val="22"/>
          <w:szCs w:val="22"/>
        </w:rPr>
      </w:pPr>
      <w:r w:rsidRPr="00D818EC">
        <w:rPr>
          <w:rFonts w:ascii="Trebuchet MS" w:hAnsi="Trebuchet MS"/>
          <w:sz w:val="22"/>
          <w:szCs w:val="22"/>
        </w:rPr>
        <w:t>   Pentru evitarea poluării accidentale (scurgeri de ulei de la utilaje, etc) operațiile de  întreținere sau de reparații a utilajelor sau mijloacelor de transport  vor fi executate în  afara ariei naturale protejate;</w:t>
      </w:r>
    </w:p>
    <w:p w14:paraId="025A5547" w14:textId="77777777" w:rsidR="00D818EC" w:rsidRPr="00D818EC" w:rsidRDefault="00D818EC" w:rsidP="00D818EC">
      <w:pPr>
        <w:pStyle w:val="NormalWeb"/>
        <w:numPr>
          <w:ilvl w:val="0"/>
          <w:numId w:val="17"/>
        </w:numPr>
        <w:suppressAutoHyphens/>
        <w:autoSpaceDN w:val="0"/>
        <w:spacing w:before="0" w:beforeAutospacing="0" w:after="0" w:afterAutospacing="0"/>
        <w:ind w:right="-3"/>
        <w:jc w:val="both"/>
        <w:rPr>
          <w:rFonts w:ascii="Trebuchet MS" w:hAnsi="Trebuchet MS"/>
          <w:sz w:val="22"/>
          <w:szCs w:val="22"/>
        </w:rPr>
      </w:pPr>
      <w:r w:rsidRPr="00D818EC">
        <w:rPr>
          <w:rFonts w:ascii="Trebuchet MS" w:hAnsi="Trebuchet MS"/>
          <w:sz w:val="22"/>
          <w:szCs w:val="22"/>
        </w:rPr>
        <w:t xml:space="preserve">7.     Organizarea de șantier se va realiza în incinta amplasamentului proiectului; materialele de construcții sau orice fel de alte materiale se vor depozita în incinta amplasamentului proiectului; </w:t>
      </w:r>
    </w:p>
    <w:p w14:paraId="5E86295B" w14:textId="77777777" w:rsidR="00D818EC" w:rsidRPr="00D818EC" w:rsidRDefault="00D818EC" w:rsidP="00D818EC">
      <w:pPr>
        <w:pStyle w:val="NormalWeb"/>
        <w:numPr>
          <w:ilvl w:val="0"/>
          <w:numId w:val="17"/>
        </w:numPr>
        <w:overflowPunct w:val="0"/>
        <w:spacing w:before="0" w:beforeAutospacing="0" w:after="0" w:afterAutospacing="0"/>
        <w:ind w:right="-3"/>
        <w:contextualSpacing/>
        <w:jc w:val="both"/>
        <w:rPr>
          <w:rFonts w:ascii="Trebuchet MS" w:hAnsi="Trebuchet MS"/>
          <w:sz w:val="22"/>
          <w:szCs w:val="22"/>
        </w:rPr>
      </w:pPr>
      <w:r w:rsidRPr="00D818EC">
        <w:rPr>
          <w:rFonts w:ascii="Trebuchet MS" w:hAnsi="Trebuchet MS"/>
          <w:sz w:val="22"/>
          <w:szCs w:val="22"/>
        </w:rPr>
        <w:t>8.     Toate deșeurile rezultate în etapa de realizare a proiectului vor fi gestionate conform reglementărilor în vigoare și vor fi evacuate de către firme autorizate; este strict interzisă depozitarea necorespunzătoare/abandonarea deșeurilor în perimetrul ariei naturale protejate;</w:t>
      </w:r>
    </w:p>
    <w:p w14:paraId="5BED7A7A" w14:textId="77777777" w:rsidR="00D818EC" w:rsidRPr="00D818EC" w:rsidRDefault="00D818EC" w:rsidP="00D818EC">
      <w:pPr>
        <w:pStyle w:val="NormalWeb"/>
        <w:numPr>
          <w:ilvl w:val="0"/>
          <w:numId w:val="17"/>
        </w:numPr>
        <w:spacing w:before="0" w:beforeAutospacing="0" w:after="0" w:afterAutospacing="0"/>
        <w:ind w:right="-3"/>
        <w:contextualSpacing/>
        <w:jc w:val="both"/>
        <w:rPr>
          <w:rFonts w:ascii="Trebuchet MS" w:hAnsi="Trebuchet MS"/>
          <w:sz w:val="22"/>
          <w:szCs w:val="22"/>
        </w:rPr>
      </w:pPr>
      <w:r w:rsidRPr="00D818EC">
        <w:rPr>
          <w:rFonts w:ascii="Trebuchet MS" w:hAnsi="Trebuchet MS"/>
          <w:sz w:val="22"/>
          <w:szCs w:val="22"/>
        </w:rPr>
        <w:t>9.     Titularul proiectului are obligația ca în cazul producerii accidentelor de orice fel să notifice Agenția Națională pentru Arii Naturale Protejate</w:t>
      </w:r>
      <w:proofErr w:type="gramStart"/>
      <w:r w:rsidRPr="00D818EC">
        <w:rPr>
          <w:rFonts w:ascii="Trebuchet MS" w:hAnsi="Trebuchet MS"/>
          <w:sz w:val="22"/>
          <w:szCs w:val="22"/>
        </w:rPr>
        <w:t>  în</w:t>
      </w:r>
      <w:proofErr w:type="gramEnd"/>
      <w:r w:rsidRPr="00D818EC">
        <w:rPr>
          <w:rFonts w:ascii="Trebuchet MS" w:hAnsi="Trebuchet MS"/>
          <w:sz w:val="22"/>
          <w:szCs w:val="22"/>
        </w:rPr>
        <w:t xml:space="preserve"> termen de maxim 24 de ore și să întreprindă toate măsurile necesare pentru eliminarea cauzelor și limitarea consecințelor negative.</w:t>
      </w:r>
    </w:p>
    <w:p w14:paraId="0A54251B" w14:textId="233D7D16" w:rsidR="0026728B" w:rsidRPr="00D818EC" w:rsidRDefault="0026728B" w:rsidP="00D818EC">
      <w:pPr>
        <w:spacing w:after="0" w:line="240" w:lineRule="auto"/>
        <w:ind w:right="-3"/>
        <w:contextualSpacing/>
        <w:rPr>
          <w:rFonts w:ascii="Trebuchet MS" w:hAnsi="Trebuchet MS"/>
          <w:noProof/>
          <w:color w:val="000000"/>
        </w:rPr>
      </w:pPr>
    </w:p>
    <w:p w14:paraId="59202232" w14:textId="77777777" w:rsidR="0026728B" w:rsidRPr="00D818EC" w:rsidRDefault="0026728B" w:rsidP="0026728B">
      <w:pPr>
        <w:spacing w:after="0" w:line="240" w:lineRule="auto"/>
        <w:contextualSpacing/>
        <w:jc w:val="both"/>
        <w:rPr>
          <w:rFonts w:ascii="Trebuchet MS" w:hAnsi="Trebuchet MS"/>
          <w:color w:val="FF0000"/>
        </w:rPr>
      </w:pPr>
    </w:p>
    <w:p w14:paraId="40CCCA81" w14:textId="77777777" w:rsidR="0026728B" w:rsidRPr="00D818EC" w:rsidRDefault="0026728B" w:rsidP="0026728B">
      <w:pPr>
        <w:spacing w:after="0" w:line="240" w:lineRule="auto"/>
        <w:ind w:left="90" w:firstLine="630"/>
        <w:contextualSpacing/>
        <w:jc w:val="both"/>
        <w:rPr>
          <w:rFonts w:ascii="Trebuchet MS" w:hAnsi="Trebuchet MS"/>
          <w:b/>
        </w:rPr>
      </w:pPr>
      <w:r w:rsidRPr="00D818EC">
        <w:rPr>
          <w:rFonts w:ascii="Trebuchet MS" w:hAnsi="Trebuchet MS"/>
          <w:b/>
        </w:rPr>
        <w:t xml:space="preserve">III. Motivele pe baza carora s-a stabilit necesitatea neefectuarii evaluarii impactului asupra corpurilor de apa: </w:t>
      </w:r>
    </w:p>
    <w:p w14:paraId="226D6A70" w14:textId="72B0DD5A" w:rsidR="00D818EC" w:rsidRPr="00D818EC" w:rsidRDefault="0026728B" w:rsidP="00D818EC">
      <w:pPr>
        <w:spacing w:after="0" w:line="240" w:lineRule="auto"/>
        <w:ind w:right="-10"/>
        <w:contextualSpacing/>
        <w:jc w:val="both"/>
        <w:rPr>
          <w:rFonts w:ascii="Trebuchet MS" w:hAnsi="Trebuchet MS"/>
          <w:color w:val="000000"/>
        </w:rPr>
      </w:pPr>
      <w:r w:rsidRPr="00D818EC">
        <w:rPr>
          <w:rFonts w:ascii="Trebuchet MS" w:hAnsi="Trebuchet MS"/>
          <w:color w:val="000000"/>
        </w:rPr>
        <w:t xml:space="preserve">         -proiectul propus  </w:t>
      </w:r>
      <w:r w:rsidRPr="00D818EC">
        <w:rPr>
          <w:rFonts w:ascii="Trebuchet MS" w:hAnsi="Trebuchet MS"/>
          <w:b/>
          <w:color w:val="000000"/>
        </w:rPr>
        <w:t>intră</w:t>
      </w:r>
      <w:r w:rsidRPr="00D818EC">
        <w:rPr>
          <w:rFonts w:ascii="Trebuchet MS" w:hAnsi="Trebuchet MS"/>
          <w:color w:val="000000"/>
        </w:rPr>
        <w:t xml:space="preserve"> sub incidența prevederilor art.  48  și </w:t>
      </w:r>
      <w:r w:rsidRPr="00D818EC">
        <w:rPr>
          <w:rFonts w:ascii="Trebuchet MS" w:hAnsi="Trebuchet MS"/>
          <w:b/>
          <w:color w:val="000000"/>
        </w:rPr>
        <w:t xml:space="preserve">nu intră </w:t>
      </w:r>
      <w:r w:rsidRPr="00D818EC">
        <w:rPr>
          <w:rFonts w:ascii="Trebuchet MS" w:hAnsi="Trebuchet MS"/>
          <w:color w:val="000000"/>
        </w:rPr>
        <w:t>sub incidența art.  54  din  Legea  Apelor  nr. 107/1996 cu modificările și completările ulterioare.</w:t>
      </w:r>
      <w:r w:rsidR="00D818EC" w:rsidRPr="00D818EC">
        <w:rPr>
          <w:rFonts w:ascii="Trebuchet MS" w:hAnsi="Trebuchet MS"/>
          <w:color w:val="000000"/>
        </w:rPr>
        <w:t xml:space="preserve"> </w:t>
      </w:r>
      <w:r w:rsidR="00D818EC" w:rsidRPr="00D818EC">
        <w:rPr>
          <w:rFonts w:ascii="Trebuchet MS" w:hAnsi="Trebuchet MS"/>
          <w:color w:val="000000"/>
        </w:rPr>
        <w:t>. Titularul deține avi</w:t>
      </w:r>
      <w:r w:rsidR="00D818EC" w:rsidRPr="00D818EC">
        <w:rPr>
          <w:rFonts w:ascii="Trebuchet MS" w:hAnsi="Trebuchet MS"/>
          <w:color w:val="000000"/>
        </w:rPr>
        <w:t>zul de gospodărire a apelor nr.........</w:t>
      </w:r>
      <w:r w:rsidR="00D818EC" w:rsidRPr="00D818EC">
        <w:rPr>
          <w:rFonts w:ascii="Trebuchet MS" w:hAnsi="Trebuchet MS"/>
          <w:color w:val="000000"/>
        </w:rPr>
        <w:t xml:space="preserve">din </w:t>
      </w:r>
      <w:r w:rsidR="00D818EC" w:rsidRPr="00D818EC">
        <w:rPr>
          <w:rFonts w:ascii="Trebuchet MS" w:hAnsi="Trebuchet MS"/>
          <w:color w:val="000000"/>
        </w:rPr>
        <w:t>................</w:t>
      </w:r>
      <w:r w:rsidR="00D818EC" w:rsidRPr="00D818EC">
        <w:rPr>
          <w:rFonts w:ascii="Trebuchet MS" w:hAnsi="Trebuchet MS"/>
          <w:color w:val="000000"/>
        </w:rPr>
        <w:t xml:space="preserve">emis de ADMINISTRAȚIA NAȚIONALĂ </w:t>
      </w:r>
      <w:r w:rsidR="00D818EC" w:rsidRPr="00D818EC">
        <w:rPr>
          <w:rFonts w:ascii="Trebuchet MS" w:hAnsi="Trebuchet MS"/>
          <w:b/>
          <w:color w:val="000000"/>
        </w:rPr>
        <w:t>APELE ROMÂNE</w:t>
      </w:r>
      <w:r w:rsidR="00D818EC" w:rsidRPr="00D818EC">
        <w:rPr>
          <w:rFonts w:ascii="Trebuchet MS" w:hAnsi="Trebuchet MS"/>
          <w:color w:val="000000"/>
        </w:rPr>
        <w:t xml:space="preserve"> ADMINISTRAȚIA BAZINALĂ DE APĂ OLT SISTEMUL DE GOSPODĂRIRE A APELOR BRAȘOV.</w:t>
      </w:r>
    </w:p>
    <w:p w14:paraId="5A99097A" w14:textId="77777777" w:rsidR="00D818EC" w:rsidRPr="00D818EC" w:rsidRDefault="00D818EC" w:rsidP="00D818EC">
      <w:pPr>
        <w:spacing w:after="0" w:line="240" w:lineRule="auto"/>
        <w:ind w:right="-10"/>
        <w:contextualSpacing/>
        <w:jc w:val="both"/>
        <w:rPr>
          <w:rFonts w:ascii="Trebuchet MS" w:hAnsi="Trebuchet MS"/>
          <w:color w:val="000000"/>
        </w:rPr>
      </w:pPr>
    </w:p>
    <w:p w14:paraId="3C0D7AE7" w14:textId="273A43EC" w:rsidR="00D818EC" w:rsidRPr="00D818EC" w:rsidRDefault="00D818EC" w:rsidP="00D818EC">
      <w:pPr>
        <w:spacing w:after="0" w:line="240" w:lineRule="auto"/>
        <w:ind w:right="-10"/>
        <w:contextualSpacing/>
        <w:jc w:val="both"/>
        <w:rPr>
          <w:rFonts w:ascii="Trebuchet MS" w:hAnsi="Trebuchet MS"/>
          <w:color w:val="000000"/>
        </w:rPr>
      </w:pPr>
      <w:r w:rsidRPr="00D818EC">
        <w:rPr>
          <w:rFonts w:ascii="Trebuchet MS" w:eastAsia="MS Mincho" w:hAnsi="Trebuchet MS"/>
          <w:b/>
          <w:color w:val="000000"/>
          <w:lang w:eastAsia="ja-JP" w:bidi="he-IL"/>
        </w:rPr>
        <w:t>Măsurile și condițiile de realizare a proiectului în conformitate cu Avizul</w:t>
      </w:r>
      <w:r w:rsidRPr="00D818EC">
        <w:rPr>
          <w:rFonts w:ascii="Trebuchet MS" w:eastAsia="MS Mincho" w:hAnsi="Trebuchet MS"/>
          <w:b/>
          <w:color w:val="000000"/>
          <w:lang w:eastAsia="ja-JP" w:bidi="he-IL"/>
        </w:rPr>
        <w:t xml:space="preserve"> de gospodărire a apelor nr. ............</w:t>
      </w:r>
      <w:r w:rsidRPr="00D818EC">
        <w:rPr>
          <w:rFonts w:ascii="Trebuchet MS" w:eastAsia="MS Mincho" w:hAnsi="Trebuchet MS"/>
          <w:b/>
          <w:color w:val="000000"/>
          <w:lang w:eastAsia="ja-JP" w:bidi="he-IL"/>
        </w:rPr>
        <w:t xml:space="preserve"> din </w:t>
      </w:r>
      <w:r w:rsidRPr="00D818EC">
        <w:rPr>
          <w:rFonts w:ascii="Trebuchet MS" w:eastAsia="MS Mincho" w:hAnsi="Trebuchet MS"/>
          <w:b/>
          <w:color w:val="000000"/>
          <w:lang w:eastAsia="ja-JP" w:bidi="he-IL"/>
        </w:rPr>
        <w:t>............</w:t>
      </w:r>
      <w:r w:rsidRPr="00D818EC">
        <w:rPr>
          <w:rFonts w:ascii="Trebuchet MS" w:hAnsi="Trebuchet MS"/>
          <w:color w:val="000000"/>
        </w:rPr>
        <w:t xml:space="preserve">emis de ADMINISTRAȚIA NAȚIONALĂ </w:t>
      </w:r>
      <w:r w:rsidRPr="00D818EC">
        <w:rPr>
          <w:rFonts w:ascii="Trebuchet MS" w:hAnsi="Trebuchet MS"/>
          <w:b/>
          <w:color w:val="000000"/>
        </w:rPr>
        <w:t>APELE ROMÂNE</w:t>
      </w:r>
      <w:r w:rsidRPr="00D818EC">
        <w:rPr>
          <w:rFonts w:ascii="Trebuchet MS" w:hAnsi="Trebuchet MS"/>
          <w:color w:val="000000"/>
        </w:rPr>
        <w:t xml:space="preserve"> ADMINISTRAȚIA BAZINALĂ DE APĂ OLT SISTEMUL DE GOSPODĂRIRE A APELOR BRAȘOV.</w:t>
      </w:r>
    </w:p>
    <w:p w14:paraId="42E33D23" w14:textId="77777777" w:rsidR="00D818EC" w:rsidRPr="00D818EC" w:rsidRDefault="00D818EC" w:rsidP="00D818EC">
      <w:pPr>
        <w:suppressAutoHyphens/>
        <w:spacing w:after="0" w:line="240" w:lineRule="auto"/>
        <w:jc w:val="center"/>
        <w:rPr>
          <w:rFonts w:ascii="Trebuchet MS" w:eastAsia="Times New Roman" w:hAnsi="Trebuchet MS" w:cs="Arial"/>
          <w:b/>
          <w:bCs/>
          <w:spacing w:val="-2"/>
        </w:rPr>
      </w:pPr>
    </w:p>
    <w:p w14:paraId="22AD3CE9" w14:textId="77777777" w:rsidR="00D818EC" w:rsidRPr="00D818EC" w:rsidRDefault="00D818EC" w:rsidP="00D818EC">
      <w:pPr>
        <w:numPr>
          <w:ilvl w:val="0"/>
          <w:numId w:val="25"/>
        </w:numPr>
        <w:spacing w:after="0" w:line="240" w:lineRule="auto"/>
        <w:ind w:left="357" w:hanging="357"/>
        <w:jc w:val="both"/>
        <w:rPr>
          <w:rFonts w:ascii="Trebuchet MS" w:eastAsia="Times New Roman" w:hAnsi="Trebuchet MS" w:cs="Arial"/>
          <w:color w:val="000000"/>
          <w:spacing w:val="-2"/>
          <w:lang w:val="it-IT"/>
        </w:rPr>
      </w:pPr>
      <w:r w:rsidRPr="00D818EC">
        <w:rPr>
          <w:rFonts w:ascii="Trebuchet MS" w:eastAsia="Times New Roman" w:hAnsi="Trebuchet MS" w:cs="Arial"/>
          <w:color w:val="000000"/>
          <w:spacing w:val="-2"/>
          <w:lang w:val="it-IT"/>
        </w:rPr>
        <w:t>Se vor respecta prevederile din documentaţia tehnică înaintată spre avizare precum şi condiţiile din Certificatul de Urbanism.</w:t>
      </w:r>
    </w:p>
    <w:p w14:paraId="6B067E46" w14:textId="77777777" w:rsidR="00D818EC" w:rsidRPr="00D818EC" w:rsidRDefault="00D818EC" w:rsidP="00D818EC">
      <w:pPr>
        <w:numPr>
          <w:ilvl w:val="0"/>
          <w:numId w:val="25"/>
        </w:numPr>
        <w:spacing w:after="0" w:line="240" w:lineRule="auto"/>
        <w:ind w:left="357" w:hanging="357"/>
        <w:jc w:val="both"/>
        <w:rPr>
          <w:rFonts w:ascii="Trebuchet MS" w:eastAsia="Times New Roman" w:hAnsi="Trebuchet MS" w:cs="Arial"/>
          <w:color w:val="000000"/>
          <w:spacing w:val="-2"/>
          <w:lang w:val="it-IT"/>
        </w:rPr>
      </w:pPr>
      <w:r w:rsidRPr="00D818EC">
        <w:rPr>
          <w:rFonts w:ascii="Trebuchet MS" w:eastAsia="Times New Roman" w:hAnsi="Trebuchet MS" w:cs="Arial"/>
          <w:color w:val="000000"/>
          <w:spacing w:val="-2"/>
          <w:lang w:val="it-IT"/>
        </w:rPr>
        <w:t>Orice modificare de soluție față de cea avizată duce la obținerea unui nou aviz de gospodărire a apelor, în caz contrar avizul emis este considerat nul.</w:t>
      </w:r>
    </w:p>
    <w:p w14:paraId="73273624" w14:textId="77777777" w:rsidR="00D818EC" w:rsidRPr="00D818EC" w:rsidRDefault="00D818EC" w:rsidP="00D818EC">
      <w:pPr>
        <w:numPr>
          <w:ilvl w:val="0"/>
          <w:numId w:val="25"/>
        </w:numPr>
        <w:spacing w:after="0" w:line="240" w:lineRule="auto"/>
        <w:ind w:left="357" w:hanging="357"/>
        <w:jc w:val="both"/>
        <w:rPr>
          <w:rFonts w:ascii="Trebuchet MS" w:eastAsia="Times New Roman" w:hAnsi="Trebuchet MS" w:cs="Arial"/>
          <w:color w:val="000000"/>
          <w:spacing w:val="-2"/>
          <w:lang w:val="it-IT"/>
        </w:rPr>
      </w:pPr>
      <w:r w:rsidRPr="00D818EC">
        <w:rPr>
          <w:rFonts w:ascii="Trebuchet MS" w:eastAsia="Times New Roman" w:hAnsi="Trebuchet MS" w:cs="Arial"/>
          <w:color w:val="000000"/>
          <w:spacing w:val="-2"/>
          <w:lang w:val="it-IT"/>
        </w:rPr>
        <w:lastRenderedPageBreak/>
        <w:t>Elaboratorul documentaţiei tehnice îşi asumă responsabilitatea exactităţii datelor şi informaţiilor cuprinse în prezentul proiect, conform Ordinului 828 din 2019, anexa 1, cap. II. Procedura de emitere a avizului de gospod</w:t>
      </w:r>
      <w:r w:rsidRPr="00D818EC">
        <w:rPr>
          <w:rFonts w:ascii="Trebuchet MS" w:eastAsia="Times New Roman" w:hAnsi="Trebuchet MS" w:cs="Arial"/>
          <w:color w:val="000000"/>
          <w:spacing w:val="-2"/>
          <w:lang w:val="ro-MD"/>
        </w:rPr>
        <w:t>ă</w:t>
      </w:r>
      <w:r w:rsidRPr="00D818EC">
        <w:rPr>
          <w:rFonts w:ascii="Trebuchet MS" w:eastAsia="Times New Roman" w:hAnsi="Trebuchet MS" w:cs="Arial"/>
          <w:color w:val="000000"/>
          <w:spacing w:val="-2"/>
          <w:lang w:val="it-IT"/>
        </w:rPr>
        <w:t>rirea apelor – art. 9(6).</w:t>
      </w:r>
    </w:p>
    <w:p w14:paraId="425506E1" w14:textId="77777777" w:rsidR="00D818EC" w:rsidRPr="00D818EC" w:rsidRDefault="00D818EC" w:rsidP="00D818EC">
      <w:pPr>
        <w:numPr>
          <w:ilvl w:val="0"/>
          <w:numId w:val="25"/>
        </w:numPr>
        <w:spacing w:after="0" w:line="240" w:lineRule="auto"/>
        <w:ind w:left="357" w:hanging="357"/>
        <w:jc w:val="both"/>
        <w:rPr>
          <w:rFonts w:ascii="Trebuchet MS" w:eastAsia="Times New Roman" w:hAnsi="Trebuchet MS" w:cs="Arial"/>
          <w:color w:val="000000"/>
          <w:spacing w:val="-2"/>
          <w:lang w:val="it-IT"/>
        </w:rPr>
      </w:pPr>
      <w:r w:rsidRPr="00D818EC">
        <w:rPr>
          <w:rFonts w:ascii="Trebuchet MS" w:eastAsia="Times New Roman" w:hAnsi="Trebuchet MS" w:cs="Arial"/>
          <w:color w:val="000000"/>
          <w:spacing w:val="-2"/>
          <w:lang w:val="it-IT"/>
        </w:rPr>
        <w:t>Se interzice evacuarea de ape uzate neepurate sau insuficient epurate în apele de suprafaţă, pe sol sau acviferul freatic, atât pe perioada executării construcţiilor, cât şi după punerea în funcţiune a acestora.</w:t>
      </w:r>
    </w:p>
    <w:p w14:paraId="52F5ACB2" w14:textId="77777777" w:rsidR="00D818EC" w:rsidRPr="00D818EC" w:rsidRDefault="00D818EC" w:rsidP="00D818EC">
      <w:pPr>
        <w:numPr>
          <w:ilvl w:val="0"/>
          <w:numId w:val="25"/>
        </w:numPr>
        <w:spacing w:after="0" w:line="240" w:lineRule="auto"/>
        <w:ind w:left="357" w:hanging="357"/>
        <w:jc w:val="both"/>
        <w:rPr>
          <w:rFonts w:ascii="Trebuchet MS" w:eastAsia="Times New Roman" w:hAnsi="Trebuchet MS" w:cs="Arial"/>
          <w:color w:val="000000"/>
          <w:spacing w:val="-2"/>
          <w:lang w:val="it-IT"/>
        </w:rPr>
      </w:pPr>
      <w:r w:rsidRPr="00D818EC">
        <w:rPr>
          <w:rFonts w:ascii="Trebuchet MS" w:eastAsia="Times New Roman" w:hAnsi="Trebuchet MS" w:cs="Arial"/>
          <w:color w:val="000000"/>
          <w:spacing w:val="-2"/>
          <w:lang w:val="it-IT"/>
        </w:rPr>
        <w:t>Orice poluare accidentală produsă de beneficiar va fi anunțată în timp util la Dispecerat S.G.A Brașov, telefon 0268/414567 și se vor lua măsuri operative de stopare, eliminare a cauzelor ce au produs-o si pentru înlăturarea efectelor acesteia.</w:t>
      </w:r>
    </w:p>
    <w:p w14:paraId="35EF0307" w14:textId="77777777" w:rsidR="00D818EC" w:rsidRPr="00D818EC" w:rsidRDefault="00D818EC" w:rsidP="00D818EC">
      <w:pPr>
        <w:numPr>
          <w:ilvl w:val="0"/>
          <w:numId w:val="25"/>
        </w:numPr>
        <w:spacing w:after="0" w:line="240" w:lineRule="auto"/>
        <w:ind w:left="357" w:hanging="357"/>
        <w:jc w:val="both"/>
        <w:rPr>
          <w:rFonts w:ascii="Trebuchet MS" w:eastAsia="Times New Roman" w:hAnsi="Trebuchet MS" w:cs="Arial"/>
          <w:color w:val="000000"/>
          <w:spacing w:val="-2"/>
          <w:lang w:val="it-IT"/>
        </w:rPr>
      </w:pPr>
      <w:r w:rsidRPr="00D818EC">
        <w:rPr>
          <w:rFonts w:ascii="Trebuchet MS" w:eastAsia="Times New Roman" w:hAnsi="Trebuchet MS" w:cs="Arial"/>
          <w:color w:val="000000"/>
          <w:spacing w:val="-2"/>
          <w:lang w:val="it-IT"/>
        </w:rPr>
        <w:t>Se interzice depozitarea deșeurilor de orice fel pe malurile cursurilor de apă sau în albia acestora.</w:t>
      </w:r>
    </w:p>
    <w:p w14:paraId="2D53FFA2" w14:textId="77777777" w:rsidR="00D818EC" w:rsidRPr="00D818EC" w:rsidRDefault="00D818EC" w:rsidP="00D818EC">
      <w:pPr>
        <w:spacing w:after="0" w:line="240" w:lineRule="auto"/>
        <w:jc w:val="both"/>
        <w:rPr>
          <w:rFonts w:ascii="Trebuchet MS" w:eastAsia="Times New Roman" w:hAnsi="Trebuchet MS" w:cs="Arial"/>
          <w:noProof/>
          <w:lang w:val="en-GB"/>
        </w:rPr>
      </w:pPr>
      <w:r w:rsidRPr="00D818EC">
        <w:rPr>
          <w:rFonts w:ascii="Trebuchet MS" w:eastAsia="Times New Roman" w:hAnsi="Trebuchet MS" w:cs="Arial"/>
          <w:noProof/>
          <w:lang w:val="en-GB"/>
        </w:rPr>
        <w:t>7. Se va ține evidența vidanjărilor printr-un registru în care să fie consemnate datele și informațiile privind procesul de vidanjare (nr. contract, data vidanjării, volumul de apă uzată vidanjată, rețeaua de canalizare sau stația de epurare unde se descarcă apele uzate vidanjate).</w:t>
      </w:r>
    </w:p>
    <w:p w14:paraId="0A82A666" w14:textId="77777777" w:rsidR="00D818EC" w:rsidRPr="00D818EC" w:rsidRDefault="00D818EC" w:rsidP="00D818EC">
      <w:pPr>
        <w:spacing w:after="0" w:line="280" w:lineRule="exact"/>
        <w:jc w:val="both"/>
        <w:rPr>
          <w:rFonts w:ascii="Trebuchet MS" w:eastAsia="Times New Roman" w:hAnsi="Trebuchet MS" w:cs="Arial"/>
          <w:spacing w:val="-2"/>
        </w:rPr>
      </w:pPr>
      <w:r w:rsidRPr="00D818EC">
        <w:rPr>
          <w:rFonts w:ascii="Trebuchet MS" w:eastAsia="Times New Roman" w:hAnsi="Trebuchet MS" w:cs="Arial"/>
          <w:noProof/>
          <w:lang w:val="en-GB"/>
        </w:rPr>
        <w:t xml:space="preserve">9. </w:t>
      </w:r>
      <w:r w:rsidRPr="00D818EC">
        <w:rPr>
          <w:rFonts w:ascii="Trebuchet MS" w:eastAsia="Times New Roman" w:hAnsi="Trebuchet MS" w:cs="Arial"/>
          <w:spacing w:val="-2"/>
        </w:rPr>
        <w:t xml:space="preserve">Beneficiarul are obligația, conform Legii Apelor 107/1996, </w:t>
      </w:r>
      <w:proofErr w:type="gramStart"/>
      <w:r w:rsidRPr="00D818EC">
        <w:rPr>
          <w:rFonts w:ascii="Trebuchet MS" w:eastAsia="Times New Roman" w:hAnsi="Trebuchet MS" w:cs="Arial"/>
          <w:spacing w:val="-2"/>
        </w:rPr>
        <w:t>să</w:t>
      </w:r>
      <w:proofErr w:type="gramEnd"/>
      <w:r w:rsidRPr="00D818EC">
        <w:rPr>
          <w:rFonts w:ascii="Trebuchet MS" w:eastAsia="Times New Roman" w:hAnsi="Trebuchet MS" w:cs="Arial"/>
          <w:spacing w:val="-2"/>
        </w:rPr>
        <w:t xml:space="preserve"> anunțe la S.G.A Brașov data începerii lucrărilor, cu cel puţin 10 zece zile înaintea începerii acestora.</w:t>
      </w:r>
    </w:p>
    <w:p w14:paraId="416D550A" w14:textId="77777777" w:rsidR="00D818EC" w:rsidRPr="00D818EC" w:rsidRDefault="00D818EC" w:rsidP="0026728B">
      <w:pPr>
        <w:spacing w:after="0" w:line="240" w:lineRule="auto"/>
        <w:contextualSpacing/>
        <w:jc w:val="both"/>
        <w:rPr>
          <w:rFonts w:ascii="Trebuchet MS" w:hAnsi="Trebuchet MS"/>
          <w:b/>
        </w:rPr>
      </w:pPr>
    </w:p>
    <w:p w14:paraId="0B92B75A" w14:textId="77777777" w:rsidR="0026728B" w:rsidRPr="00D818EC" w:rsidRDefault="0026728B" w:rsidP="0026728B">
      <w:pPr>
        <w:spacing w:after="0" w:line="240" w:lineRule="auto"/>
        <w:contextualSpacing/>
        <w:jc w:val="both"/>
        <w:rPr>
          <w:rFonts w:ascii="Trebuchet MS" w:hAnsi="Trebuchet MS"/>
        </w:rPr>
      </w:pPr>
      <w:r w:rsidRPr="00D818EC">
        <w:rPr>
          <w:rFonts w:ascii="Trebuchet MS" w:hAnsi="Trebuchet MS"/>
          <w:b/>
        </w:rPr>
        <w:t>Conditiile de realizare a proiectului:</w:t>
      </w:r>
    </w:p>
    <w:p w14:paraId="1690B55D" w14:textId="77777777" w:rsidR="0026728B" w:rsidRPr="00D818EC"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D818EC">
        <w:rPr>
          <w:rFonts w:ascii="Trebuchet MS" w:hAnsi="Trebuchet MS"/>
          <w:sz w:val="22"/>
          <w:szCs w:val="22"/>
          <w:lang w:val="ro-RO"/>
        </w:rPr>
        <w:t>Se vor respecta prevederile OUG nr.195/2005, aprobată prin Legea nr.265/2006 cu modificările şi completările ulterioare, privind protecţia mediului;</w:t>
      </w:r>
    </w:p>
    <w:p w14:paraId="488A7711" w14:textId="77777777" w:rsidR="0026728B" w:rsidRPr="00D818EC"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D818EC">
        <w:rPr>
          <w:rFonts w:ascii="Trebuchet MS" w:hAnsi="Trebuchet MS"/>
          <w:sz w:val="22"/>
          <w:szCs w:val="22"/>
          <w:lang w:val="ro-RO"/>
        </w:rPr>
        <w:t>Se vor respecta prevederile OUG nr. 57/2007, privind regimul ariilor naturale protejate, conservarea habitatelor naturale, a florei si faunei salbatice, aprobate prin Legea nr. 49/2011 cu modificarile si completarile ulterioare;</w:t>
      </w:r>
    </w:p>
    <w:p w14:paraId="0306AF8E" w14:textId="77777777" w:rsidR="0026728B" w:rsidRPr="00D818EC"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D818EC">
        <w:rPr>
          <w:rFonts w:ascii="Trebuchet MS" w:hAnsi="Trebuchet MS"/>
          <w:sz w:val="22"/>
          <w:szCs w:val="22"/>
          <w:lang w:val="ro-RO"/>
        </w:rPr>
        <w:t>Pe tot parcursul execuție lucrărilor se vor respecta prevederile legislaţiei de mediu în vigoare, condiţiile impuse prin toate actele de reglementare emise de autorităţile implicate şi proiectul înaintat spre avizare;</w:t>
      </w:r>
    </w:p>
    <w:p w14:paraId="32898F09" w14:textId="77777777" w:rsidR="0026728B" w:rsidRPr="00D818EC"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D818EC">
        <w:rPr>
          <w:rFonts w:ascii="Trebuchet MS" w:hAnsi="Trebuchet MS"/>
          <w:sz w:val="22"/>
          <w:szCs w:val="22"/>
          <w:lang w:val="ro-RO"/>
        </w:rPr>
        <w:t>Se va evita afectarea de către infrastructura temporară, creată în perioada de desfăşurare a proiectului, a altor suprafeţe decât cele pentru care a fost emisă prezenta;</w:t>
      </w:r>
    </w:p>
    <w:p w14:paraId="62412BCE" w14:textId="77777777" w:rsidR="0026728B" w:rsidRPr="00D818EC" w:rsidRDefault="0026728B" w:rsidP="0026728B">
      <w:pPr>
        <w:pStyle w:val="ListParagraph"/>
        <w:numPr>
          <w:ilvl w:val="0"/>
          <w:numId w:val="9"/>
        </w:numPr>
        <w:spacing w:after="0" w:line="240" w:lineRule="auto"/>
        <w:ind w:left="360"/>
        <w:rPr>
          <w:rFonts w:ascii="Trebuchet MS" w:hAnsi="Trebuchet MS"/>
          <w:color w:val="000000"/>
          <w:sz w:val="22"/>
          <w:szCs w:val="22"/>
          <w:lang w:val="ro-RO"/>
        </w:rPr>
      </w:pPr>
      <w:r w:rsidRPr="00D818EC">
        <w:rPr>
          <w:rFonts w:ascii="Trebuchet MS" w:hAnsi="Trebuchet MS"/>
          <w:sz w:val="22"/>
          <w:szCs w:val="22"/>
          <w:lang w:val="ro-RO"/>
        </w:rPr>
        <w:t xml:space="preserve">Drumurile de acces şi tehnologice, toate zonele a căror suprafaţă (învelişul vegetal) a fost afectată, </w:t>
      </w:r>
      <w:r w:rsidRPr="00D818EC">
        <w:rPr>
          <w:rFonts w:ascii="Trebuchet MS" w:hAnsi="Trebuchet MS"/>
          <w:color w:val="000000"/>
          <w:sz w:val="22"/>
          <w:szCs w:val="22"/>
          <w:lang w:val="ro-RO"/>
        </w:rPr>
        <w:t>vor fi refăcute şi vor fi redate folosinţelor iniţiale;</w:t>
      </w:r>
    </w:p>
    <w:p w14:paraId="793A5F04" w14:textId="77777777" w:rsidR="0026728B" w:rsidRPr="00D818EC" w:rsidRDefault="0026728B" w:rsidP="0026728B">
      <w:pPr>
        <w:pStyle w:val="ListParagraph"/>
        <w:numPr>
          <w:ilvl w:val="0"/>
          <w:numId w:val="9"/>
        </w:numPr>
        <w:spacing w:after="0" w:line="240" w:lineRule="auto"/>
        <w:ind w:left="360"/>
        <w:rPr>
          <w:rFonts w:ascii="Trebuchet MS" w:hAnsi="Trebuchet MS"/>
          <w:color w:val="000000"/>
          <w:sz w:val="22"/>
          <w:szCs w:val="22"/>
          <w:lang w:val="ro-RO"/>
        </w:rPr>
      </w:pPr>
      <w:r w:rsidRPr="00D818EC">
        <w:rPr>
          <w:rFonts w:ascii="Trebuchet MS" w:hAnsi="Trebuchet MS"/>
          <w:color w:val="000000"/>
          <w:sz w:val="22"/>
          <w:szCs w:val="22"/>
          <w:lang w:val="ro-RO"/>
        </w:rPr>
        <w:t>Răspunderea pentru refacerea amplasamentului, drumurilor de acces și tehnologice, etc. revine în totalitate titularului de proiect;</w:t>
      </w:r>
    </w:p>
    <w:p w14:paraId="4F5C0CD8" w14:textId="77777777" w:rsidR="0026728B" w:rsidRPr="00D818EC" w:rsidRDefault="0026728B" w:rsidP="0026728B">
      <w:pPr>
        <w:pStyle w:val="ListParagraph"/>
        <w:numPr>
          <w:ilvl w:val="0"/>
          <w:numId w:val="9"/>
        </w:numPr>
        <w:spacing w:after="0" w:line="240" w:lineRule="auto"/>
        <w:ind w:left="360"/>
        <w:rPr>
          <w:rFonts w:ascii="Trebuchet MS" w:hAnsi="Trebuchet MS"/>
          <w:sz w:val="22"/>
          <w:szCs w:val="22"/>
          <w:lang w:val="ro-RO"/>
        </w:rPr>
      </w:pPr>
      <w:r w:rsidRPr="00D818EC">
        <w:rPr>
          <w:rFonts w:ascii="Trebuchet MS" w:hAnsi="Trebuchet MS"/>
          <w:color w:val="000000"/>
          <w:sz w:val="22"/>
          <w:szCs w:val="22"/>
          <w:lang w:val="ro-RO"/>
        </w:rPr>
        <w:t>Se va respecta programul de lucru impus de Primaria Comunei Recea în</w:t>
      </w:r>
      <w:r w:rsidRPr="00D818EC">
        <w:rPr>
          <w:rFonts w:ascii="Trebuchet MS" w:hAnsi="Trebuchet MS"/>
          <w:sz w:val="22"/>
          <w:szCs w:val="22"/>
          <w:lang w:val="ro-RO"/>
        </w:rPr>
        <w:t xml:space="preserve"> concordanta cu programul de odihna a locuitorilor din zona în conformitate cu Legea nr. 61/1991 cu modificarile și completarile ulterioare, privind linistea publica, pe toata perioada de execuție a lucrărilor de demolare;</w:t>
      </w:r>
    </w:p>
    <w:p w14:paraId="1965A5FE" w14:textId="77777777" w:rsidR="0026728B" w:rsidRPr="00D818EC" w:rsidRDefault="0026728B" w:rsidP="0026728B">
      <w:pPr>
        <w:pStyle w:val="ListParagraph"/>
        <w:numPr>
          <w:ilvl w:val="0"/>
          <w:numId w:val="9"/>
        </w:numPr>
        <w:spacing w:after="0" w:line="240" w:lineRule="auto"/>
        <w:ind w:left="360"/>
        <w:rPr>
          <w:rFonts w:ascii="Trebuchet MS" w:hAnsi="Trebuchet MS"/>
          <w:sz w:val="22"/>
          <w:szCs w:val="22"/>
          <w:lang w:val="ro-RO"/>
        </w:rPr>
      </w:pPr>
      <w:r w:rsidRPr="00D818EC">
        <w:rPr>
          <w:rFonts w:ascii="Trebuchet MS" w:hAnsi="Trebuchet MS"/>
          <w:sz w:val="22"/>
          <w:szCs w:val="22"/>
          <w:lang w:val="ro-RO"/>
        </w:rPr>
        <w:t xml:space="preserve">Se va acorda atenţie manevrării utilajelor în apropierea zonelor locuite; Se vor lua măsuri corespunzatoare de a nu degrada sau ocupa terenul din zona limitrofa; </w:t>
      </w:r>
    </w:p>
    <w:p w14:paraId="6B9DCDD9" w14:textId="77777777" w:rsidR="0026728B" w:rsidRPr="00D818EC"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D818EC">
        <w:rPr>
          <w:rFonts w:ascii="Trebuchet MS" w:hAnsi="Trebuchet MS"/>
          <w:sz w:val="22"/>
          <w:szCs w:val="22"/>
          <w:lang w:val="ro-RO"/>
        </w:rPr>
        <w:t>Deșeurile rezultate la faza de implementare a proiectului vor fi colectate selectiv, cu posibilităţi de eliminare/valorificare cu societăţi autorizate; vor fi evacuate ritmic, fără a bloca căile de acces pietonale și stradale;</w:t>
      </w:r>
    </w:p>
    <w:p w14:paraId="1FEEF01A" w14:textId="77777777" w:rsidR="0026728B" w:rsidRPr="00D818EC" w:rsidRDefault="0026728B" w:rsidP="0026728B">
      <w:pPr>
        <w:pStyle w:val="ListParagraph"/>
        <w:numPr>
          <w:ilvl w:val="0"/>
          <w:numId w:val="9"/>
        </w:numPr>
        <w:suppressAutoHyphens w:val="0"/>
        <w:spacing w:after="0" w:line="240" w:lineRule="auto"/>
        <w:ind w:left="360"/>
        <w:rPr>
          <w:rFonts w:ascii="Trebuchet MS" w:hAnsi="Trebuchet MS"/>
          <w:sz w:val="22"/>
          <w:szCs w:val="22"/>
          <w:lang w:val="ro-RO"/>
        </w:rPr>
      </w:pPr>
      <w:r w:rsidRPr="00D818EC">
        <w:rPr>
          <w:rFonts w:ascii="Trebuchet MS" w:hAnsi="Trebuchet MS"/>
          <w:sz w:val="22"/>
          <w:szCs w:val="22"/>
          <w:lang w:val="ro-RO"/>
        </w:rPr>
        <w:t>Se va evita depozitarea necontrolata a deșeurilor rezultate;</w:t>
      </w:r>
    </w:p>
    <w:p w14:paraId="2C7DC913" w14:textId="77777777" w:rsidR="0026728B" w:rsidRPr="00D818EC" w:rsidRDefault="0026728B" w:rsidP="0026728B">
      <w:pPr>
        <w:pStyle w:val="ListParagraph"/>
        <w:numPr>
          <w:ilvl w:val="0"/>
          <w:numId w:val="9"/>
        </w:numPr>
        <w:suppressAutoHyphens w:val="0"/>
        <w:spacing w:after="0" w:line="240" w:lineRule="auto"/>
        <w:ind w:left="360"/>
        <w:rPr>
          <w:rFonts w:ascii="Trebuchet MS" w:hAnsi="Trebuchet MS"/>
          <w:sz w:val="22"/>
          <w:szCs w:val="22"/>
          <w:lang w:val="ro-RO"/>
        </w:rPr>
      </w:pPr>
      <w:r w:rsidRPr="00D818EC">
        <w:rPr>
          <w:rFonts w:ascii="Trebuchet MS" w:hAnsi="Trebuchet MS"/>
          <w:sz w:val="22"/>
          <w:szCs w:val="22"/>
          <w:lang w:val="ro-RO"/>
        </w:rPr>
        <w:t>Se va asigura salubrizarea zonei și mentinerea curateniei pe traseul drumurilor de acces, pe toata perioada realizarii lucrărilor;</w:t>
      </w:r>
    </w:p>
    <w:p w14:paraId="70979725" w14:textId="77777777" w:rsidR="0026728B" w:rsidRPr="00D818EC" w:rsidRDefault="0026728B" w:rsidP="0026728B">
      <w:pPr>
        <w:pStyle w:val="ListParagraph"/>
        <w:numPr>
          <w:ilvl w:val="0"/>
          <w:numId w:val="9"/>
        </w:numPr>
        <w:tabs>
          <w:tab w:val="left" w:pos="450"/>
        </w:tabs>
        <w:suppressAutoHyphens w:val="0"/>
        <w:autoSpaceDE w:val="0"/>
        <w:spacing w:after="0" w:line="240" w:lineRule="auto"/>
        <w:ind w:left="360"/>
        <w:rPr>
          <w:rFonts w:ascii="Trebuchet MS" w:hAnsi="Trebuchet MS"/>
          <w:sz w:val="22"/>
          <w:szCs w:val="22"/>
          <w:lang w:val="ro-RO"/>
        </w:rPr>
      </w:pPr>
      <w:r w:rsidRPr="00D818EC">
        <w:rPr>
          <w:rFonts w:ascii="Trebuchet MS" w:hAnsi="Trebuchet MS"/>
          <w:sz w:val="22"/>
          <w:szCs w:val="22"/>
          <w:lang w:val="ro-RO"/>
        </w:rPr>
        <w:t>Se vor lua măsuri pentru evitarea poluării solului, prin depozitarea pe suprafeţe impermeabile a materialelor și a deșeurilor rezultate în urma implementarii proiectului;</w:t>
      </w:r>
    </w:p>
    <w:p w14:paraId="028E5DF5" w14:textId="77777777" w:rsidR="0026728B" w:rsidRPr="00D818EC" w:rsidRDefault="0026728B" w:rsidP="0026728B">
      <w:pPr>
        <w:numPr>
          <w:ilvl w:val="0"/>
          <w:numId w:val="9"/>
        </w:numPr>
        <w:suppressAutoHyphens/>
        <w:spacing w:after="0" w:line="240" w:lineRule="auto"/>
        <w:ind w:left="360"/>
        <w:jc w:val="both"/>
        <w:rPr>
          <w:rFonts w:ascii="Trebuchet MS" w:eastAsia="Times New Roman" w:hAnsi="Trebuchet MS"/>
        </w:rPr>
      </w:pPr>
      <w:r w:rsidRPr="00D818EC">
        <w:rPr>
          <w:rFonts w:ascii="Trebuchet MS" w:eastAsia="Times New Roman" w:hAnsi="Trebuchet MS"/>
        </w:rPr>
        <w:t>Vor fi luate măsuri pentru limitarea vibratiilor produse de sapatura prin utilizarea de tehnologii performante de execuție și de fundare, în vederea</w:t>
      </w:r>
      <w:r w:rsidRPr="00D818EC">
        <w:rPr>
          <w:rFonts w:ascii="Trebuchet MS" w:hAnsi="Trebuchet MS"/>
        </w:rPr>
        <w:t xml:space="preserve"> încadrarii valorilor parametrilor vibratiilor în limitele admisibile stabilite de SR 12025-2/94;</w:t>
      </w:r>
    </w:p>
    <w:p w14:paraId="2AB728B1" w14:textId="77777777" w:rsidR="0026728B" w:rsidRPr="00D818EC"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D818EC">
        <w:rPr>
          <w:rFonts w:ascii="Trebuchet MS" w:hAnsi="Trebuchet MS"/>
          <w:sz w:val="22"/>
          <w:szCs w:val="22"/>
          <w:lang w:val="ro-RO"/>
        </w:rPr>
        <w:t>Pentru evitarea poluarii accidentale cu materiale periculoase (scurgeri accidentale de combustibili, de ulei de motor), reparatiile mijloacelor de transport/utilajelor se vor executa doar la societati autorizate.</w:t>
      </w:r>
    </w:p>
    <w:p w14:paraId="4FA0D9FB" w14:textId="77777777" w:rsidR="0026728B" w:rsidRPr="00D818EC"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D818EC">
        <w:rPr>
          <w:rFonts w:ascii="Trebuchet MS" w:hAnsi="Trebuchet MS"/>
          <w:sz w:val="22"/>
          <w:szCs w:val="22"/>
          <w:lang w:val="ro-RO"/>
        </w:rPr>
        <w:lastRenderedPageBreak/>
        <w:t>În</w:t>
      </w:r>
      <w:r w:rsidRPr="00D818EC">
        <w:rPr>
          <w:rFonts w:ascii="Trebuchet MS" w:hAnsi="Trebuchet MS"/>
          <w:kern w:val="28"/>
          <w:sz w:val="22"/>
          <w:szCs w:val="22"/>
          <w:lang w:val="ro-RO" w:eastAsia="ro-RO"/>
        </w:rPr>
        <w:t xml:space="preserve"> vederea menținerii calității aerului, în parametri optimi, în zona amplasamentului, se vor respecta următoarele conditii:</w:t>
      </w:r>
    </w:p>
    <w:p w14:paraId="68D74E32" w14:textId="77777777" w:rsidR="0026728B" w:rsidRPr="00D818EC" w:rsidRDefault="0026728B" w:rsidP="0026728B">
      <w:pPr>
        <w:pStyle w:val="ListParagraph"/>
        <w:numPr>
          <w:ilvl w:val="0"/>
          <w:numId w:val="14"/>
        </w:numPr>
        <w:tabs>
          <w:tab w:val="left" w:pos="180"/>
          <w:tab w:val="left" w:pos="540"/>
          <w:tab w:val="left" w:pos="990"/>
          <w:tab w:val="left" w:pos="1530"/>
        </w:tabs>
        <w:autoSpaceDE w:val="0"/>
        <w:autoSpaceDN w:val="0"/>
        <w:adjustRightInd w:val="0"/>
        <w:spacing w:after="0" w:line="240" w:lineRule="auto"/>
        <w:ind w:left="360" w:firstLine="90"/>
        <w:rPr>
          <w:rFonts w:ascii="Trebuchet MS" w:hAnsi="Trebuchet MS"/>
          <w:kern w:val="28"/>
          <w:sz w:val="22"/>
          <w:szCs w:val="22"/>
          <w:lang w:val="ro-RO" w:eastAsia="ro-RO"/>
        </w:rPr>
      </w:pPr>
      <w:r w:rsidRPr="00D818EC">
        <w:rPr>
          <w:rFonts w:ascii="Trebuchet MS" w:hAnsi="Trebuchet MS"/>
          <w:kern w:val="28"/>
          <w:sz w:val="22"/>
          <w:szCs w:val="22"/>
          <w:lang w:val="ro-RO" w:eastAsia="ro-RO"/>
        </w:rPr>
        <w:t>utilizarea apei, pentru suprimarea prafului în cantitatile, frecventa și proportiile necesare, în zona de lucru, la sfarșitul fiecarei saptamani de lucru, daca nu se vor desfasura operatiuni active mai mult de doua zile consecutiv;</w:t>
      </w:r>
    </w:p>
    <w:p w14:paraId="26DFB01A" w14:textId="77777777" w:rsidR="0026728B" w:rsidRPr="00D818EC" w:rsidRDefault="0026728B" w:rsidP="0026728B">
      <w:pPr>
        <w:pStyle w:val="ListParagraph"/>
        <w:numPr>
          <w:ilvl w:val="0"/>
          <w:numId w:val="14"/>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D818EC">
        <w:rPr>
          <w:rFonts w:ascii="Trebuchet MS" w:hAnsi="Trebuchet MS"/>
          <w:kern w:val="28"/>
          <w:sz w:val="22"/>
          <w:szCs w:val="22"/>
          <w:lang w:val="ro-RO" w:eastAsia="ro-RO"/>
        </w:rPr>
        <w:t>pe spatiile verzi, acolo unde, pentru efectuarea lucrărilor, s-a îndepartat stratul vegetal, la finalizarea acestora, vegetatia va fi replantata;</w:t>
      </w:r>
    </w:p>
    <w:p w14:paraId="6E73AA69" w14:textId="77777777" w:rsidR="0026728B" w:rsidRPr="00D818EC" w:rsidRDefault="0026728B" w:rsidP="0026728B">
      <w:pPr>
        <w:pStyle w:val="ListParagraph"/>
        <w:numPr>
          <w:ilvl w:val="0"/>
          <w:numId w:val="14"/>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D818EC">
        <w:rPr>
          <w:rFonts w:ascii="Trebuchet MS" w:hAnsi="Trebuchet MS"/>
          <w:kern w:val="28"/>
          <w:sz w:val="22"/>
          <w:szCs w:val="22"/>
          <w:lang w:val="ro-RO" w:eastAsia="ro-RO"/>
        </w:rPr>
        <w:t>minimizarea activităților generatoare de praf (taiere, spargerea betonului, etc.);</w:t>
      </w:r>
    </w:p>
    <w:p w14:paraId="665D7D98" w14:textId="77777777" w:rsidR="0026728B" w:rsidRPr="00D818EC" w:rsidRDefault="0026728B" w:rsidP="0026728B">
      <w:pPr>
        <w:pStyle w:val="ListParagraph"/>
        <w:numPr>
          <w:ilvl w:val="0"/>
          <w:numId w:val="14"/>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D818EC">
        <w:rPr>
          <w:rFonts w:ascii="Trebuchet MS" w:hAnsi="Trebuchet MS"/>
          <w:kern w:val="28"/>
          <w:sz w:val="22"/>
          <w:szCs w:val="22"/>
          <w:lang w:val="ro-RO" w:eastAsia="ro-RO"/>
        </w:rPr>
        <w:t>se vor lua măsuri de acoperire, îngradire, închidere a stocurilor de materiale de constructie sau deșeuri, pentru prevenirea imprastierii cauzata de vant;</w:t>
      </w:r>
    </w:p>
    <w:p w14:paraId="2BA82F60" w14:textId="77777777" w:rsidR="0026728B" w:rsidRPr="00D818EC"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sz w:val="22"/>
          <w:szCs w:val="22"/>
          <w:lang w:val="ro-RO"/>
        </w:rPr>
      </w:pPr>
      <w:r w:rsidRPr="00D818EC">
        <w:rPr>
          <w:rFonts w:ascii="Trebuchet MS" w:hAnsi="Trebuchet MS"/>
          <w:kern w:val="28"/>
          <w:sz w:val="22"/>
          <w:szCs w:val="22"/>
          <w:lang w:val="ro-RO" w:eastAsia="ro-RO"/>
        </w:rPr>
        <w:t>Oprirea motoarelor tuturor vehiculelor aflate în stationare, în zona șantierului</w:t>
      </w:r>
      <w:r w:rsidRPr="00D818EC">
        <w:rPr>
          <w:rFonts w:ascii="Trebuchet MS" w:hAnsi="Trebuchet MS"/>
          <w:sz w:val="22"/>
          <w:szCs w:val="22"/>
          <w:lang w:val="ro-RO"/>
        </w:rPr>
        <w:t>;</w:t>
      </w:r>
    </w:p>
    <w:p w14:paraId="6E2E32B7" w14:textId="77777777" w:rsidR="0026728B" w:rsidRPr="00D818EC"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D818EC">
        <w:rPr>
          <w:rFonts w:ascii="Trebuchet MS" w:hAnsi="Trebuchet MS"/>
          <w:sz w:val="22"/>
          <w:szCs w:val="22"/>
          <w:lang w:val="ro-RO"/>
        </w:rPr>
        <w:t>Respectarea duratei de execuție a proiectului astfel încât disconfortul generat de poluarea fonică să fie cât mai redus ca timp;</w:t>
      </w:r>
    </w:p>
    <w:p w14:paraId="7D5C8333" w14:textId="77777777" w:rsidR="0026728B" w:rsidRPr="00D818EC"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D818EC">
        <w:rPr>
          <w:rFonts w:ascii="Trebuchet MS" w:hAnsi="Trebuchet MS"/>
          <w:sz w:val="22"/>
          <w:szCs w:val="22"/>
          <w:lang w:val="ro-RO"/>
        </w:rPr>
        <w:t>În cazul unor poluări accidentale proiectantul şi constructorul răspund în solidar;</w:t>
      </w:r>
    </w:p>
    <w:p w14:paraId="61222AF2" w14:textId="77777777" w:rsidR="0026728B" w:rsidRPr="00D818EC" w:rsidRDefault="0026728B" w:rsidP="0026728B">
      <w:pPr>
        <w:pStyle w:val="ListParagraph"/>
        <w:numPr>
          <w:ilvl w:val="0"/>
          <w:numId w:val="9"/>
        </w:numPr>
        <w:spacing w:after="0" w:line="240" w:lineRule="auto"/>
        <w:ind w:left="360"/>
        <w:rPr>
          <w:rFonts w:ascii="Trebuchet MS" w:hAnsi="Trebuchet MS"/>
          <w:sz w:val="22"/>
          <w:szCs w:val="22"/>
          <w:lang w:val="ro-RO"/>
        </w:rPr>
      </w:pPr>
      <w:r w:rsidRPr="00D818EC">
        <w:rPr>
          <w:rFonts w:ascii="Trebuchet MS" w:hAnsi="Trebuchet MS"/>
          <w:sz w:val="22"/>
          <w:szCs w:val="22"/>
          <w:lang w:val="ro-RO"/>
        </w:rPr>
        <w:t>Nu se vor evacua ape uzate neepurate sau insuficient epurate în emisari naturali, canale de desecare, rigole stradale sau freatic atat pe perioada execuției lucrărilor cat și dupa aceasta;</w:t>
      </w:r>
    </w:p>
    <w:p w14:paraId="76D663A5" w14:textId="77777777" w:rsidR="0026728B" w:rsidRPr="00D818EC"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D818EC">
        <w:rPr>
          <w:rFonts w:ascii="Trebuchet MS" w:hAnsi="Trebuchet MS"/>
          <w:sz w:val="22"/>
          <w:szCs w:val="22"/>
          <w:lang w:val="ro-RO"/>
        </w:rPr>
        <w:t>Se vor respecta prevederile HG nr.1756/2006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19B9BA10" w14:textId="77777777" w:rsidR="0026728B" w:rsidRPr="00D818EC"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D818EC">
        <w:rPr>
          <w:rFonts w:ascii="Trebuchet MS" w:hAnsi="Trebuchet MS"/>
          <w:sz w:val="22"/>
          <w:szCs w:val="22"/>
          <w:lang w:val="ro-RO"/>
        </w:rPr>
        <w:t xml:space="preserve">Se vor alege trasee optime din punct de vedere al protectiei mediului, pentru deplasarea vehiculelor care transporta materiale de constructie care pot elibera în atmosfera particule fine; transportul acestor materiale se va face pe cat posibil cu vehicule dotate cu prelate; </w:t>
      </w:r>
    </w:p>
    <w:p w14:paraId="0523BAE1" w14:textId="77777777" w:rsidR="0026728B" w:rsidRPr="00D818EC"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D818EC">
        <w:rPr>
          <w:rFonts w:ascii="Trebuchet MS" w:hAnsi="Trebuchet MS"/>
          <w:sz w:val="22"/>
          <w:szCs w:val="22"/>
          <w:lang w:val="ro-RO"/>
        </w:rPr>
        <w:t>Transportul materialelor și transportul utilajelor grele se va realiza pe traseele stabilite, astfel încat sa nu creeze disconfort locuitorilor din zona;</w:t>
      </w:r>
    </w:p>
    <w:p w14:paraId="46C4ECA8" w14:textId="77777777" w:rsidR="0026728B" w:rsidRPr="00D818EC"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D818EC">
        <w:rPr>
          <w:rFonts w:ascii="Trebuchet MS" w:hAnsi="Trebuchet MS"/>
          <w:sz w:val="22"/>
          <w:szCs w:val="22"/>
          <w:lang w:val="ro-RO"/>
        </w:rPr>
        <w:t xml:space="preserve"> Titularul proiectului raspunde pentru refacerea zonelor afectate de implementarea proiectului;</w:t>
      </w:r>
    </w:p>
    <w:p w14:paraId="0BB7B53D" w14:textId="77777777" w:rsidR="0026728B" w:rsidRPr="00D818EC"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D818EC">
        <w:rPr>
          <w:rFonts w:ascii="Trebuchet MS" w:hAnsi="Trebuchet MS"/>
          <w:sz w:val="22"/>
          <w:szCs w:val="22"/>
          <w:lang w:val="ro-RO"/>
        </w:rPr>
        <w:t>Terenul afectat temporar de lucrări, va fi adus la starea iniţială de utilizare;</w:t>
      </w:r>
    </w:p>
    <w:p w14:paraId="21B08E39" w14:textId="77777777" w:rsidR="0026728B" w:rsidRPr="00D818EC"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D818EC">
        <w:rPr>
          <w:rFonts w:ascii="Trebuchet MS" w:hAnsi="Trebuchet MS"/>
          <w:sz w:val="22"/>
          <w:szCs w:val="22"/>
          <w:lang w:val="ro-RO"/>
        </w:rPr>
        <w:t>Se vor respecta prevederile art. 17, alin 4 si alin 7 din OUG 92/2021 privind regimul deseurilor, cu modificarile si completarile ulterioare;</w:t>
      </w:r>
    </w:p>
    <w:p w14:paraId="0D4CE8DE" w14:textId="77777777" w:rsidR="0026728B" w:rsidRPr="00D818EC" w:rsidRDefault="0026728B" w:rsidP="0026728B">
      <w:pPr>
        <w:numPr>
          <w:ilvl w:val="0"/>
          <w:numId w:val="9"/>
        </w:numPr>
        <w:suppressAutoHyphens/>
        <w:spacing w:after="0" w:line="240" w:lineRule="auto"/>
        <w:ind w:left="360"/>
        <w:jc w:val="both"/>
        <w:rPr>
          <w:rFonts w:ascii="Trebuchet MS" w:hAnsi="Trebuchet MS"/>
        </w:rPr>
      </w:pPr>
      <w:r w:rsidRPr="00D818EC">
        <w:rPr>
          <w:rFonts w:ascii="Trebuchet MS" w:hAnsi="Trebuchet MS"/>
        </w:rPr>
        <w:t xml:space="preserve"> Organizarea de șantier va respecta obligatoriu măsurile specifice pentru reducerea şi/sau eliminarea efectelor generate de acestea asupra sănătăţii umane și mediului înconjurător. Se vor avea în vedere:</w:t>
      </w:r>
    </w:p>
    <w:p w14:paraId="5A8E3D0D" w14:textId="77777777" w:rsidR="0026728B" w:rsidRPr="00D818EC" w:rsidRDefault="0026728B" w:rsidP="0026728B">
      <w:pPr>
        <w:autoSpaceDE w:val="0"/>
        <w:autoSpaceDN w:val="0"/>
        <w:adjustRightInd w:val="0"/>
        <w:spacing w:after="0" w:line="240" w:lineRule="auto"/>
        <w:ind w:left="630"/>
        <w:jc w:val="both"/>
        <w:rPr>
          <w:rFonts w:ascii="Trebuchet MS" w:hAnsi="Trebuchet MS"/>
        </w:rPr>
      </w:pPr>
      <w:r w:rsidRPr="00D818EC">
        <w:rPr>
          <w:rFonts w:ascii="Trebuchet MS" w:hAnsi="Trebuchet MS"/>
          <w:iCs/>
        </w:rPr>
        <w:t xml:space="preserve">• </w:t>
      </w:r>
      <w:r w:rsidRPr="00D818EC">
        <w:rPr>
          <w:rFonts w:ascii="Trebuchet MS" w:hAnsi="Trebuchet MS"/>
        </w:rPr>
        <w:t>împrejmuirea corespunzătoare a zonelor de lucru, montarea de avertizoare, etc;</w:t>
      </w:r>
    </w:p>
    <w:p w14:paraId="1DC9029A" w14:textId="77777777" w:rsidR="0026728B" w:rsidRPr="00D818EC" w:rsidRDefault="0026728B" w:rsidP="0026728B">
      <w:pPr>
        <w:autoSpaceDE w:val="0"/>
        <w:autoSpaceDN w:val="0"/>
        <w:adjustRightInd w:val="0"/>
        <w:spacing w:after="0" w:line="240" w:lineRule="auto"/>
        <w:ind w:left="630"/>
        <w:jc w:val="both"/>
        <w:rPr>
          <w:rFonts w:ascii="Trebuchet MS" w:hAnsi="Trebuchet MS"/>
        </w:rPr>
      </w:pPr>
      <w:r w:rsidRPr="00D818EC">
        <w:rPr>
          <w:rFonts w:ascii="Trebuchet MS" w:hAnsi="Trebuchet MS"/>
          <w:iCs/>
        </w:rPr>
        <w:t xml:space="preserve">• </w:t>
      </w:r>
      <w:r w:rsidRPr="00D818EC">
        <w:rPr>
          <w:rFonts w:ascii="Trebuchet MS" w:hAnsi="Trebuchet MS"/>
        </w:rPr>
        <w:t>organizarea de șantier se va realiza astfel încât impactul generat de aceasta asupra factorilor de mediu locali pe timpul derulării lucrărilor prevăzute prin proiect să fie cât mai redus;</w:t>
      </w:r>
    </w:p>
    <w:p w14:paraId="4375907B" w14:textId="77777777" w:rsidR="0026728B" w:rsidRPr="00D818EC" w:rsidRDefault="0026728B" w:rsidP="0026728B">
      <w:pPr>
        <w:autoSpaceDE w:val="0"/>
        <w:autoSpaceDN w:val="0"/>
        <w:adjustRightInd w:val="0"/>
        <w:spacing w:after="0" w:line="240" w:lineRule="auto"/>
        <w:ind w:left="630"/>
        <w:jc w:val="both"/>
        <w:rPr>
          <w:rFonts w:ascii="Trebuchet MS" w:hAnsi="Trebuchet MS"/>
        </w:rPr>
      </w:pPr>
      <w:r w:rsidRPr="00D818EC">
        <w:rPr>
          <w:rFonts w:ascii="Trebuchet MS" w:hAnsi="Trebuchet MS"/>
          <w:iCs/>
        </w:rPr>
        <w:t xml:space="preserve">• </w:t>
      </w:r>
      <w:r w:rsidRPr="00D818EC">
        <w:rPr>
          <w:rFonts w:ascii="Trebuchet MS" w:hAnsi="Trebuchet MS"/>
        </w:rPr>
        <w:t>organizarea de șantier va fi amenajată astfel încât să asigure facilităţile de bază conform prevederilor Legii nr. 50/1991 privind autorizarea lucrărilor de construcţii, cu modificările și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șantier și a vecinătăţilor), după caz;</w:t>
      </w:r>
    </w:p>
    <w:p w14:paraId="1034A3EA" w14:textId="77777777" w:rsidR="0026728B" w:rsidRPr="00D818EC" w:rsidRDefault="0026728B" w:rsidP="0026728B">
      <w:pPr>
        <w:autoSpaceDE w:val="0"/>
        <w:autoSpaceDN w:val="0"/>
        <w:adjustRightInd w:val="0"/>
        <w:spacing w:after="0" w:line="240" w:lineRule="auto"/>
        <w:ind w:left="630"/>
        <w:jc w:val="both"/>
        <w:rPr>
          <w:rFonts w:ascii="Trebuchet MS" w:hAnsi="Trebuchet MS"/>
        </w:rPr>
      </w:pPr>
      <w:r w:rsidRPr="00D818EC">
        <w:rPr>
          <w:rFonts w:ascii="Trebuchet MS" w:hAnsi="Trebuchet MS"/>
          <w:iCs/>
        </w:rPr>
        <w:t>• î</w:t>
      </w:r>
      <w:r w:rsidRPr="00D818EC">
        <w:rPr>
          <w:rFonts w:ascii="Trebuchet MS" w:hAnsi="Trebuchet MS"/>
        </w:rPr>
        <w:t>ntreţinerea corespunzătoare a utilajelor/mijloacelor de transport utilizate în lucrările de construcţii în vederea evitării scurgerilor de combustibili și uleiuri uzate pe sol/apă și de alte substanţe toxice și periculoase;</w:t>
      </w:r>
    </w:p>
    <w:p w14:paraId="4E810AB2" w14:textId="77777777" w:rsidR="0026728B" w:rsidRPr="00D818EC" w:rsidRDefault="0026728B" w:rsidP="0026728B">
      <w:pPr>
        <w:autoSpaceDE w:val="0"/>
        <w:autoSpaceDN w:val="0"/>
        <w:adjustRightInd w:val="0"/>
        <w:spacing w:after="0" w:line="240" w:lineRule="auto"/>
        <w:ind w:left="630"/>
        <w:jc w:val="both"/>
        <w:rPr>
          <w:rFonts w:ascii="Trebuchet MS" w:hAnsi="Trebuchet MS"/>
        </w:rPr>
      </w:pPr>
      <w:r w:rsidRPr="00D818EC">
        <w:rPr>
          <w:rFonts w:ascii="Trebuchet MS" w:hAnsi="Trebuchet MS"/>
          <w:iCs/>
        </w:rPr>
        <w:t xml:space="preserve">• </w:t>
      </w:r>
      <w:r w:rsidRPr="00D818EC">
        <w:rPr>
          <w:rFonts w:ascii="Trebuchet MS" w:hAnsi="Trebuchet MS"/>
        </w:rPr>
        <w:t>se interzice stocarea temporară și depozitarea carburanţilor și substanţelor periculoase în zona aferenta amplasamentului;</w:t>
      </w:r>
    </w:p>
    <w:p w14:paraId="47841B77" w14:textId="77777777" w:rsidR="0026728B" w:rsidRPr="00D818EC" w:rsidRDefault="0026728B" w:rsidP="0026728B">
      <w:pPr>
        <w:spacing w:after="0" w:line="240" w:lineRule="auto"/>
        <w:ind w:left="630" w:right="144"/>
        <w:jc w:val="both"/>
        <w:rPr>
          <w:rFonts w:ascii="Trebuchet MS" w:eastAsia="MS Mincho" w:hAnsi="Trebuchet MS"/>
          <w:lang w:eastAsia="ja-JP" w:bidi="he-IL"/>
        </w:rPr>
      </w:pPr>
      <w:r w:rsidRPr="00D818EC">
        <w:rPr>
          <w:rFonts w:ascii="Trebuchet MS" w:hAnsi="Trebuchet MS"/>
        </w:rPr>
        <w:lastRenderedPageBreak/>
        <w:t xml:space="preserve">• </w:t>
      </w:r>
      <w:r w:rsidRPr="00D818EC">
        <w:rPr>
          <w:rFonts w:ascii="Trebuchet MS" w:eastAsia="MS Mincho" w:hAnsi="Trebuchet MS"/>
          <w:lang w:eastAsia="ja-JP" w:bidi="he-IL"/>
        </w:rPr>
        <w:t>în perioada de execuție a lucrărilor vor fi stabilite zone de parcare a autovehiculelor și a utilajelor utilizate;</w:t>
      </w:r>
    </w:p>
    <w:p w14:paraId="321E850A" w14:textId="77777777" w:rsidR="0026728B" w:rsidRPr="00D818EC" w:rsidRDefault="0026728B" w:rsidP="0026728B">
      <w:pPr>
        <w:spacing w:after="0" w:line="240" w:lineRule="auto"/>
        <w:ind w:left="630" w:right="144"/>
        <w:jc w:val="both"/>
        <w:rPr>
          <w:rFonts w:ascii="Trebuchet MS" w:eastAsia="MS Mincho" w:hAnsi="Trebuchet MS"/>
          <w:lang w:eastAsia="ja-JP" w:bidi="he-IL"/>
        </w:rPr>
      </w:pPr>
      <w:r w:rsidRPr="00D818EC">
        <w:rPr>
          <w:rFonts w:ascii="Trebuchet MS" w:eastAsia="MS Mincho" w:hAnsi="Trebuchet MS"/>
          <w:lang w:eastAsia="ja-JP" w:bidi="he-IL"/>
        </w:rPr>
        <w:t>• este interzisă părăsirea incintei organizării de șantier cu roţile autovehiculelor şi/sau caroseria murdară;</w:t>
      </w:r>
    </w:p>
    <w:p w14:paraId="57E29E2F" w14:textId="77777777" w:rsidR="0026728B" w:rsidRPr="00D818EC" w:rsidRDefault="0026728B" w:rsidP="0026728B">
      <w:pPr>
        <w:spacing w:after="0" w:line="240" w:lineRule="auto"/>
        <w:rPr>
          <w:rFonts w:ascii="Trebuchet MS" w:hAnsi="Trebuchet MS"/>
          <w:lang w:val="en-GB"/>
        </w:rPr>
      </w:pPr>
      <w:r w:rsidRPr="00D818EC">
        <w:rPr>
          <w:rFonts w:ascii="Trebuchet MS" w:eastAsia="MS Mincho" w:hAnsi="Trebuchet MS"/>
          <w:lang w:eastAsia="ja-JP" w:bidi="he-IL"/>
        </w:rPr>
        <w:t>25)</w:t>
      </w:r>
      <w:r w:rsidRPr="00D818EC">
        <w:rPr>
          <w:rFonts w:ascii="Trebuchet MS" w:hAnsi="Trebuchet MS"/>
          <w:lang w:val="en-GB"/>
        </w:rPr>
        <w:t xml:space="preserve"> In vederea mentinerii calitatii aerului, in parametrii optimi pentru pulberi, respectiv,  PM 2,5 si PM 10, in zona amplasamentului, in perioada lucrarilor de constructie se vor respecta urmatoarele conditii:</w:t>
      </w:r>
    </w:p>
    <w:p w14:paraId="2BDB4AD7" w14:textId="77777777" w:rsidR="0026728B" w:rsidRPr="00D818EC" w:rsidRDefault="0026728B" w:rsidP="0026728B">
      <w:pPr>
        <w:numPr>
          <w:ilvl w:val="0"/>
          <w:numId w:val="15"/>
        </w:numPr>
        <w:spacing w:after="0" w:line="240" w:lineRule="auto"/>
        <w:jc w:val="both"/>
        <w:rPr>
          <w:rFonts w:ascii="Trebuchet MS" w:hAnsi="Trebuchet MS"/>
          <w:color w:val="000000"/>
          <w:lang w:val="en-GB"/>
        </w:rPr>
      </w:pPr>
      <w:r w:rsidRPr="00D818EC">
        <w:rPr>
          <w:rFonts w:ascii="Trebuchet MS" w:hAnsi="Trebuchet MS"/>
          <w:color w:val="000000"/>
          <w:lang w:val="en-GB"/>
        </w:rPr>
        <w:t>utilizarea materialelor speciale (folie de plastic, plasa etc) cu care se va acoperi molozul pana la transportul lui;</w:t>
      </w:r>
    </w:p>
    <w:p w14:paraId="16D2E4D0" w14:textId="77777777" w:rsidR="0026728B" w:rsidRPr="00D818EC" w:rsidRDefault="0026728B" w:rsidP="0026728B">
      <w:pPr>
        <w:numPr>
          <w:ilvl w:val="0"/>
          <w:numId w:val="15"/>
        </w:numPr>
        <w:spacing w:after="0" w:line="240" w:lineRule="auto"/>
        <w:jc w:val="both"/>
        <w:rPr>
          <w:rFonts w:ascii="Trebuchet MS" w:hAnsi="Trebuchet MS"/>
          <w:color w:val="000000"/>
          <w:lang w:val="en-GB"/>
        </w:rPr>
      </w:pPr>
      <w:r w:rsidRPr="00D818EC">
        <w:rPr>
          <w:rFonts w:ascii="Trebuchet MS" w:hAnsi="Trebuchet MS"/>
          <w:color w:val="000000"/>
          <w:lang w:val="en-GB"/>
        </w:rPr>
        <w:t>utilizarea apei, pentru suprimarea prafului, in cantitatile, frecventa si proportiile necesare in zona de lucru, la sfarsitul fiecarei saptamani de lucru, daca nu se vor desfasura operatiuni active mai mult de doua zile consecutiv;</w:t>
      </w:r>
    </w:p>
    <w:p w14:paraId="33A0B6B6" w14:textId="77777777" w:rsidR="0026728B" w:rsidRPr="00D818EC" w:rsidRDefault="0026728B" w:rsidP="0026728B">
      <w:pPr>
        <w:numPr>
          <w:ilvl w:val="0"/>
          <w:numId w:val="15"/>
        </w:numPr>
        <w:spacing w:after="0" w:line="240" w:lineRule="auto"/>
        <w:jc w:val="both"/>
        <w:rPr>
          <w:rFonts w:ascii="Trebuchet MS" w:hAnsi="Trebuchet MS"/>
          <w:color w:val="000000"/>
          <w:lang w:val="en-GB"/>
        </w:rPr>
      </w:pPr>
      <w:r w:rsidRPr="00D818EC">
        <w:rPr>
          <w:rFonts w:ascii="Trebuchet MS" w:hAnsi="Trebuchet MS"/>
          <w:color w:val="000000"/>
          <w:lang w:val="en-GB"/>
        </w:rPr>
        <w:t>se vor lua masuri de acoperire, ingradire, inchidere a stocurilor de materiale de constructie sau deseuri, pentru prevenirea imprastierii cauzata de vant;</w:t>
      </w:r>
    </w:p>
    <w:p w14:paraId="378E31F8" w14:textId="77777777" w:rsidR="0026728B" w:rsidRPr="00D818EC" w:rsidRDefault="0026728B" w:rsidP="0026728B">
      <w:pPr>
        <w:numPr>
          <w:ilvl w:val="0"/>
          <w:numId w:val="15"/>
        </w:numPr>
        <w:spacing w:after="0" w:line="240" w:lineRule="auto"/>
        <w:rPr>
          <w:rFonts w:ascii="Trebuchet MS" w:hAnsi="Trebuchet MS"/>
          <w:color w:val="000000"/>
          <w:lang w:val="en-GB"/>
        </w:rPr>
      </w:pPr>
      <w:r w:rsidRPr="00D818EC">
        <w:rPr>
          <w:rFonts w:ascii="Trebuchet MS" w:hAnsi="Trebuchet MS"/>
          <w:color w:val="000000"/>
          <w:lang w:val="en-GB"/>
        </w:rPr>
        <w:t>curatarea  rotilor vehiculelor care ies de pe santier;</w:t>
      </w:r>
    </w:p>
    <w:p w14:paraId="651FC65E" w14:textId="77777777" w:rsidR="0026728B" w:rsidRPr="00D818EC" w:rsidRDefault="0026728B" w:rsidP="0026728B">
      <w:pPr>
        <w:numPr>
          <w:ilvl w:val="0"/>
          <w:numId w:val="15"/>
        </w:numPr>
        <w:spacing w:after="0" w:line="240" w:lineRule="auto"/>
        <w:rPr>
          <w:rFonts w:ascii="Trebuchet MS" w:hAnsi="Trebuchet MS"/>
          <w:color w:val="000000"/>
          <w:lang w:val="en-GB"/>
        </w:rPr>
      </w:pPr>
      <w:r w:rsidRPr="00D818EC">
        <w:rPr>
          <w:rFonts w:ascii="Trebuchet MS" w:hAnsi="Trebuchet MS"/>
          <w:color w:val="000000"/>
          <w:lang w:val="en-GB"/>
        </w:rPr>
        <w:t>oprirea motoarelor tuturor vehiculelor aflate in statioanare, in zona santierului;</w:t>
      </w:r>
    </w:p>
    <w:p w14:paraId="0F09E4BC" w14:textId="77777777" w:rsidR="0026728B" w:rsidRPr="00D818EC" w:rsidRDefault="0026728B" w:rsidP="0026728B">
      <w:pPr>
        <w:pStyle w:val="ListParagraph"/>
        <w:tabs>
          <w:tab w:val="left" w:pos="180"/>
          <w:tab w:val="left" w:pos="540"/>
          <w:tab w:val="left" w:pos="990"/>
        </w:tabs>
        <w:autoSpaceDE w:val="0"/>
        <w:autoSpaceDN w:val="0"/>
        <w:adjustRightInd w:val="0"/>
        <w:ind w:left="0"/>
        <w:rPr>
          <w:rFonts w:ascii="Trebuchet MS" w:eastAsia="MS Mincho" w:hAnsi="Trebuchet MS"/>
          <w:sz w:val="22"/>
          <w:szCs w:val="22"/>
          <w:lang w:val="ro-RO" w:eastAsia="ja-JP" w:bidi="he-IL"/>
        </w:rPr>
      </w:pPr>
    </w:p>
    <w:p w14:paraId="0998B8F2" w14:textId="77777777" w:rsidR="0026728B" w:rsidRPr="00D818EC" w:rsidRDefault="0026728B" w:rsidP="0026728B">
      <w:pPr>
        <w:spacing w:after="0" w:line="240" w:lineRule="auto"/>
        <w:ind w:firstLine="720"/>
        <w:jc w:val="both"/>
        <w:rPr>
          <w:rFonts w:ascii="Trebuchet MS" w:hAnsi="Trebuchet MS"/>
        </w:rPr>
      </w:pPr>
      <w:r w:rsidRPr="00D818EC">
        <w:rPr>
          <w:rFonts w:ascii="Trebuchet MS" w:hAnsi="Trebuchet MS"/>
        </w:rPr>
        <w:t>În conformitate cu prevederile OUG nr.195/2005, aprobată prin Legea nr.265/2006 privind protectia mediului, cu modificările și completările ulterioare:</w:t>
      </w:r>
    </w:p>
    <w:p w14:paraId="42FBDBAE" w14:textId="77777777" w:rsidR="0026728B" w:rsidRPr="00D818EC" w:rsidRDefault="0026728B" w:rsidP="0026728B">
      <w:pPr>
        <w:spacing w:after="0" w:line="240" w:lineRule="auto"/>
        <w:jc w:val="both"/>
        <w:rPr>
          <w:rFonts w:ascii="Trebuchet MS" w:eastAsia="MS Mincho" w:hAnsi="Trebuchet MS"/>
          <w:lang w:eastAsia="ja-JP" w:bidi="he-IL"/>
        </w:rPr>
      </w:pPr>
      <w:r w:rsidRPr="00D818EC">
        <w:rPr>
          <w:rFonts w:ascii="Trebuchet MS" w:hAnsi="Trebuchet MS"/>
        </w:rPr>
        <w:t xml:space="preserve"> - art. 15 alin (2) lit a - ”</w:t>
      </w:r>
      <w:r w:rsidRPr="00D818EC">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D818EC">
        <w:rPr>
          <w:rFonts w:ascii="Trebuchet MS" w:hAnsi="Trebuchet MS"/>
          <w:iCs/>
        </w:rPr>
        <w:t>”</w:t>
      </w:r>
      <w:r w:rsidRPr="00D818EC">
        <w:rPr>
          <w:rFonts w:ascii="Trebuchet MS" w:hAnsi="Trebuchet MS"/>
        </w:rPr>
        <w:t>;</w:t>
      </w:r>
    </w:p>
    <w:p w14:paraId="53276BCA" w14:textId="77777777" w:rsidR="0026728B" w:rsidRPr="00D818EC" w:rsidRDefault="0026728B" w:rsidP="0026728B">
      <w:pPr>
        <w:autoSpaceDE w:val="0"/>
        <w:spacing w:after="0" w:line="240" w:lineRule="auto"/>
        <w:contextualSpacing/>
        <w:jc w:val="both"/>
        <w:rPr>
          <w:rFonts w:ascii="Trebuchet MS" w:hAnsi="Trebuchet MS"/>
          <w:i/>
          <w:iCs/>
        </w:rPr>
      </w:pPr>
      <w:r w:rsidRPr="00D818EC">
        <w:rPr>
          <w:rFonts w:ascii="Trebuchet MS" w:hAnsi="Trebuchet MS"/>
        </w:rPr>
        <w:t>- art. 21, alin.(4) ”</w:t>
      </w:r>
      <w:r w:rsidRPr="00D818EC">
        <w:rPr>
          <w:rFonts w:ascii="Trebuchet MS" w:hAnsi="Trebuchet MS"/>
          <w:b/>
          <w:bCs/>
          <w:i/>
          <w:iCs/>
        </w:rPr>
        <w:t>răspunderea pentru corectitudinea informaţiilor puse la dispoziţia autorităţilor competente pentru protecţia mediului și a publicului revine titularului</w:t>
      </w:r>
      <w:r w:rsidRPr="00D818EC">
        <w:rPr>
          <w:rFonts w:ascii="Trebuchet MS" w:hAnsi="Trebuchet MS"/>
          <w:i/>
          <w:iCs/>
        </w:rPr>
        <w:t xml:space="preserve"> </w:t>
      </w:r>
      <w:r w:rsidRPr="00D818EC">
        <w:rPr>
          <w:rFonts w:ascii="Trebuchet MS" w:hAnsi="Trebuchet MS"/>
          <w:b/>
          <w:bCs/>
          <w:i/>
          <w:iCs/>
        </w:rPr>
        <w:t>proiectului</w:t>
      </w:r>
      <w:r w:rsidRPr="00D818EC">
        <w:rPr>
          <w:rFonts w:ascii="Trebuchet MS" w:hAnsi="Trebuchet MS"/>
          <w:i/>
          <w:iCs/>
        </w:rPr>
        <w:t>”.</w:t>
      </w:r>
    </w:p>
    <w:p w14:paraId="2A5F0C76" w14:textId="77777777" w:rsidR="0026728B" w:rsidRPr="00D818EC" w:rsidRDefault="0026728B" w:rsidP="0026728B">
      <w:pPr>
        <w:autoSpaceDE w:val="0"/>
        <w:spacing w:after="0" w:line="240" w:lineRule="auto"/>
        <w:ind w:firstLine="720"/>
        <w:contextualSpacing/>
        <w:jc w:val="both"/>
        <w:rPr>
          <w:rFonts w:ascii="Trebuchet MS" w:hAnsi="Trebuchet MS"/>
          <w:b/>
          <w:iCs/>
        </w:rPr>
      </w:pPr>
      <w:r w:rsidRPr="00D818EC">
        <w:rPr>
          <w:rFonts w:ascii="Trebuchet MS" w:eastAsia="Times New Roman" w:hAnsi="Trebuchet MS"/>
          <w:b/>
        </w:rPr>
        <w:t>Pentru legalitatea si autenticitatea documentelor depuse la dosar se face raspunzator titularul proiectului.</w:t>
      </w:r>
    </w:p>
    <w:p w14:paraId="1B6DC9CF" w14:textId="77777777" w:rsidR="0026728B" w:rsidRPr="00D818EC" w:rsidRDefault="0026728B" w:rsidP="0026728B">
      <w:pPr>
        <w:autoSpaceDE w:val="0"/>
        <w:spacing w:after="0" w:line="240" w:lineRule="auto"/>
        <w:contextualSpacing/>
        <w:jc w:val="both"/>
        <w:rPr>
          <w:rFonts w:ascii="Trebuchet MS" w:hAnsi="Trebuchet MS"/>
          <w:b/>
          <w:bCs/>
        </w:rPr>
      </w:pPr>
      <w:r w:rsidRPr="00D818EC">
        <w:rPr>
          <w:rFonts w:ascii="Trebuchet MS" w:hAnsi="Trebuchet MS"/>
          <w:b/>
          <w:bCs/>
        </w:rPr>
        <w:tab/>
        <w:t>Proiectul propus nu necesita parcurgerea celorlalte etape ale procesului de evaluare a impactului asupra mediului de evaluare adecvata si de evaluare asupra corpurilor de apa.</w:t>
      </w:r>
    </w:p>
    <w:p w14:paraId="5DE3D3DA" w14:textId="77777777" w:rsidR="0026728B" w:rsidRPr="00D818EC" w:rsidRDefault="0026728B" w:rsidP="0026728B">
      <w:pPr>
        <w:spacing w:after="0" w:line="240" w:lineRule="auto"/>
        <w:contextualSpacing/>
        <w:jc w:val="both"/>
        <w:rPr>
          <w:rFonts w:ascii="Trebuchet MS" w:eastAsia="MS Mincho" w:hAnsi="Trebuchet MS"/>
          <w:lang w:eastAsia="ja-JP" w:bidi="he-IL"/>
        </w:rPr>
      </w:pPr>
      <w:r w:rsidRPr="00D818EC">
        <w:rPr>
          <w:rFonts w:ascii="Trebuchet MS" w:eastAsia="Times New Roman" w:hAnsi="Trebuchet MS"/>
        </w:rPr>
        <w:t xml:space="preserve">           </w:t>
      </w:r>
      <w:r w:rsidRPr="00D818EC">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0843413E" w14:textId="77777777" w:rsidR="0026728B" w:rsidRPr="00D818EC" w:rsidRDefault="0026728B" w:rsidP="0026728B">
      <w:pPr>
        <w:spacing w:after="0" w:line="240" w:lineRule="auto"/>
        <w:ind w:firstLine="720"/>
        <w:jc w:val="both"/>
        <w:rPr>
          <w:rFonts w:ascii="Trebuchet MS" w:eastAsia="MS Mincho" w:hAnsi="Trebuchet MS"/>
          <w:bCs/>
          <w:lang w:eastAsia="ja-JP" w:bidi="he-IL"/>
        </w:rPr>
      </w:pPr>
      <w:r w:rsidRPr="00D818EC">
        <w:rPr>
          <w:rFonts w:ascii="Trebuchet MS" w:eastAsia="MS Mincho" w:hAnsi="Trebuchet MS"/>
          <w:bCs/>
          <w:lang w:eastAsia="ja-JP" w:bidi="he-IL"/>
        </w:rPr>
        <w:t>Nerespectarea prevederilor prezentei decizii a A.P.M. Brașov se sanctioneaza conform prevederilor legale în vigoare.</w:t>
      </w:r>
    </w:p>
    <w:p w14:paraId="172AA258" w14:textId="77777777" w:rsidR="0026728B" w:rsidRPr="00D818EC" w:rsidRDefault="0026728B" w:rsidP="0026728B">
      <w:pPr>
        <w:spacing w:after="0" w:line="240" w:lineRule="auto"/>
        <w:contextualSpacing/>
        <w:jc w:val="both"/>
        <w:rPr>
          <w:rFonts w:ascii="Trebuchet MS" w:eastAsia="Times New Roman" w:hAnsi="Trebuchet MS"/>
          <w:bCs/>
        </w:rPr>
      </w:pPr>
      <w:r w:rsidRPr="00D818EC">
        <w:rPr>
          <w:rFonts w:ascii="Trebuchet MS" w:eastAsia="Times New Roman" w:hAnsi="Trebuchet MS"/>
          <w:bCs/>
        </w:rPr>
        <w:t xml:space="preserve">          Conform prevederilor Legii nr. 292/2018 :</w:t>
      </w:r>
    </w:p>
    <w:p w14:paraId="59A2D3FF" w14:textId="77777777" w:rsidR="0026728B" w:rsidRPr="00D818EC" w:rsidRDefault="0026728B" w:rsidP="0026728B">
      <w:pPr>
        <w:spacing w:after="0" w:line="240" w:lineRule="auto"/>
        <w:contextualSpacing/>
        <w:jc w:val="both"/>
        <w:rPr>
          <w:rFonts w:ascii="Trebuchet MS" w:eastAsia="Times New Roman" w:hAnsi="Trebuchet MS"/>
          <w:bCs/>
        </w:rPr>
      </w:pPr>
      <w:r w:rsidRPr="00D818EC">
        <w:rPr>
          <w:rFonts w:ascii="Trebuchet MS" w:eastAsia="Times New Roman"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56ABC928" w14:textId="77777777" w:rsidR="0026728B" w:rsidRPr="00D818EC" w:rsidRDefault="0026728B" w:rsidP="0026728B">
      <w:pPr>
        <w:spacing w:after="0" w:line="240" w:lineRule="auto"/>
        <w:contextualSpacing/>
        <w:jc w:val="both"/>
        <w:rPr>
          <w:rFonts w:ascii="Trebuchet MS" w:eastAsia="Times New Roman" w:hAnsi="Trebuchet MS"/>
          <w:bCs/>
        </w:rPr>
      </w:pPr>
      <w:r w:rsidRPr="00D818EC">
        <w:rPr>
          <w:rFonts w:ascii="Trebuchet MS" w:eastAsia="Times New Roman" w:hAnsi="Trebuchet MS"/>
          <w:bCs/>
        </w:rPr>
        <w:t xml:space="preserve"> - anexa 5, art. 43 alin. (4) procesul - verbal intocmit in situatia prevazuta la alin. (3) se anexeaza si face parte integranta din procesul - verbal de receptie la terminarea lucrarilor.</w:t>
      </w:r>
    </w:p>
    <w:p w14:paraId="1750F679" w14:textId="77777777" w:rsidR="0026728B" w:rsidRPr="00D818EC" w:rsidRDefault="0026728B" w:rsidP="0026728B">
      <w:pPr>
        <w:spacing w:after="0" w:line="240" w:lineRule="auto"/>
        <w:contextualSpacing/>
        <w:jc w:val="both"/>
        <w:rPr>
          <w:rFonts w:ascii="Trebuchet MS" w:eastAsia="Times New Roman" w:hAnsi="Trebuchet MS"/>
          <w:bCs/>
          <w:iCs/>
        </w:rPr>
      </w:pPr>
      <w:r w:rsidRPr="00D818EC">
        <w:rPr>
          <w:rFonts w:ascii="Trebuchet MS" w:eastAsia="Times New Roman" w:hAnsi="Trebuchet MS"/>
          <w:bCs/>
          <w:color w:val="FF0000"/>
        </w:rPr>
        <w:t xml:space="preserve"> </w:t>
      </w:r>
      <w:r w:rsidRPr="00D818EC">
        <w:rPr>
          <w:rFonts w:ascii="Trebuchet MS" w:eastAsia="Times New Roman" w:hAnsi="Trebuchet MS"/>
          <w:bCs/>
        </w:rPr>
        <w:t>-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D818EC">
        <w:rPr>
          <w:rFonts w:ascii="Trebuchet MS" w:eastAsia="Times New Roman" w:hAnsi="Trebuchet MS"/>
          <w:bCs/>
          <w:iCs/>
        </w:rPr>
        <w:t>;</w:t>
      </w:r>
    </w:p>
    <w:p w14:paraId="180C4BDD" w14:textId="77777777" w:rsidR="0026728B" w:rsidRPr="00D818EC" w:rsidRDefault="0026728B" w:rsidP="0026728B">
      <w:pPr>
        <w:spacing w:after="0" w:line="240" w:lineRule="auto"/>
        <w:contextualSpacing/>
        <w:jc w:val="both"/>
        <w:rPr>
          <w:rFonts w:ascii="Trebuchet MS" w:eastAsia="Times New Roman" w:hAnsi="Trebuchet MS"/>
          <w:bCs/>
          <w:iCs/>
        </w:rPr>
      </w:pPr>
      <w:r w:rsidRPr="00D818EC">
        <w:rPr>
          <w:rFonts w:ascii="Trebuchet MS" w:eastAsia="Times New Roman" w:hAnsi="Trebuchet MS"/>
          <w:bCs/>
          <w:iCs/>
        </w:rPr>
        <w:t xml:space="preserve">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2AC710D6" w14:textId="77777777" w:rsidR="0026728B" w:rsidRPr="00D818EC" w:rsidRDefault="0026728B" w:rsidP="0026728B">
      <w:pPr>
        <w:spacing w:after="0" w:line="240" w:lineRule="auto"/>
        <w:contextualSpacing/>
        <w:jc w:val="both"/>
        <w:rPr>
          <w:rFonts w:ascii="Trebuchet MS" w:eastAsia="Times New Roman" w:hAnsi="Trebuchet MS"/>
        </w:rPr>
      </w:pPr>
      <w:r w:rsidRPr="00D818EC">
        <w:rPr>
          <w:rFonts w:ascii="Trebuchet MS" w:eastAsia="Times New Roman" w:hAnsi="Trebuchet MS"/>
          <w:bCs/>
          <w:iCs/>
        </w:rPr>
        <w:lastRenderedPageBreak/>
        <w:t xml:space="preserve">   -art. 18, alin. (13 ) in cazul in care una dintre deciziile prevazute la alin. (8)</w:t>
      </w:r>
      <w:r w:rsidRPr="00D818EC">
        <w:rPr>
          <w:rFonts w:ascii="Trebuchet MS" w:eastAsia="Times New Roman" w:hAnsi="Trebuchet MS"/>
        </w:rPr>
        <w:t xml:space="preserve"> si (9) nu se emite in termen de 5 ani de la emiterea acordului de mediu, titularul proiectului este obligat sa se adreseze autoritatii de mediu emitente in vederea confirmarii faptului ca acordul de mediu nu este depasit .</w:t>
      </w:r>
    </w:p>
    <w:p w14:paraId="31DDBA62" w14:textId="77777777" w:rsidR="0026728B" w:rsidRPr="00D818EC" w:rsidRDefault="0026728B" w:rsidP="0026728B">
      <w:pPr>
        <w:tabs>
          <w:tab w:val="left" w:pos="720"/>
        </w:tabs>
        <w:autoSpaceDE w:val="0"/>
        <w:autoSpaceDN w:val="0"/>
        <w:adjustRightInd w:val="0"/>
        <w:spacing w:after="0" w:line="240" w:lineRule="auto"/>
        <w:jc w:val="both"/>
        <w:rPr>
          <w:rFonts w:ascii="Trebuchet MS" w:hAnsi="Trebuchet MS"/>
          <w:lang w:val="fr-FR"/>
        </w:rPr>
      </w:pPr>
      <w:r w:rsidRPr="00D818EC">
        <w:rPr>
          <w:rFonts w:ascii="Trebuchet MS" w:hAnsi="Trebuchet MS"/>
        </w:rPr>
        <w:t xml:space="preserve">    </w:t>
      </w:r>
      <w:r w:rsidRPr="00D818EC">
        <w:rPr>
          <w:rFonts w:ascii="Trebuchet MS" w:hAnsi="Trebuchet MS"/>
        </w:rPr>
        <w:tab/>
      </w:r>
      <w:r w:rsidRPr="00D818EC">
        <w:rPr>
          <w:rFonts w:ascii="Trebuchet MS" w:hAnsi="Trebuchet MS"/>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D818EC">
        <w:rPr>
          <w:rFonts w:ascii="Trebuchet MS" w:hAnsi="Trebuchet MS"/>
          <w:lang w:val="fr-FR"/>
        </w:rPr>
        <w:t>de a</w:t>
      </w:r>
      <w:proofErr w:type="gramEnd"/>
      <w:r w:rsidRPr="00D818EC">
        <w:rPr>
          <w:rFonts w:ascii="Trebuchet MS" w:hAnsi="Trebuchet MS"/>
          <w:lang w:val="fr-FR"/>
        </w:rPr>
        <w:t xml:space="preserve"> notifica autoritatea competentă emitentă.</w:t>
      </w:r>
    </w:p>
    <w:p w14:paraId="224416DF" w14:textId="77777777" w:rsidR="0026728B" w:rsidRPr="00D818EC" w:rsidRDefault="0026728B" w:rsidP="0026728B">
      <w:pPr>
        <w:autoSpaceDE w:val="0"/>
        <w:autoSpaceDN w:val="0"/>
        <w:adjustRightInd w:val="0"/>
        <w:spacing w:after="0" w:line="240" w:lineRule="auto"/>
        <w:jc w:val="both"/>
        <w:rPr>
          <w:rFonts w:ascii="Trebuchet MS" w:hAnsi="Trebuchet MS"/>
          <w:lang w:val="fr-FR"/>
        </w:rPr>
      </w:pPr>
      <w:r w:rsidRPr="00D818EC">
        <w:rPr>
          <w:rFonts w:ascii="Trebuchet MS" w:hAnsi="Trebuchet MS"/>
          <w:lang w:val="fr-FR"/>
        </w:rPr>
        <w:t xml:space="preserve">   </w:t>
      </w:r>
      <w:r w:rsidRPr="00D818EC">
        <w:rPr>
          <w:rFonts w:ascii="Trebuchet MS" w:hAnsi="Trebuchet MS"/>
          <w:lang w:val="fr-FR"/>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D818EC">
        <w:rPr>
          <w:rFonts w:ascii="Trebuchet MS" w:hAnsi="Trebuchet MS"/>
          <w:vanish/>
          <w:lang w:val="fr-FR"/>
        </w:rPr>
        <w:t>&lt;LLNK 12004   554 12 2N1   0 47&gt;</w:t>
      </w:r>
      <w:r w:rsidRPr="00D818EC">
        <w:rPr>
          <w:rFonts w:ascii="Trebuchet MS" w:hAnsi="Trebuchet MS"/>
          <w:u w:val="single"/>
          <w:lang w:val="fr-FR"/>
        </w:rPr>
        <w:t>Legii contenciosului administrativ nr. 554/2004</w:t>
      </w:r>
      <w:r w:rsidRPr="00D818EC">
        <w:rPr>
          <w:rFonts w:ascii="Trebuchet MS" w:hAnsi="Trebuchet MS"/>
          <w:lang w:val="fr-FR"/>
        </w:rPr>
        <w:t>, cu modificările şi completările ulterioare.</w:t>
      </w:r>
    </w:p>
    <w:p w14:paraId="292E379D" w14:textId="77777777" w:rsidR="0026728B" w:rsidRPr="00D818EC" w:rsidRDefault="0026728B" w:rsidP="0026728B">
      <w:pPr>
        <w:autoSpaceDE w:val="0"/>
        <w:autoSpaceDN w:val="0"/>
        <w:adjustRightInd w:val="0"/>
        <w:spacing w:after="0" w:line="240" w:lineRule="auto"/>
        <w:jc w:val="both"/>
        <w:rPr>
          <w:rFonts w:ascii="Trebuchet MS" w:hAnsi="Trebuchet MS"/>
          <w:lang w:val="fr-FR"/>
        </w:rPr>
      </w:pPr>
      <w:r w:rsidRPr="00D818EC">
        <w:rPr>
          <w:rFonts w:ascii="Trebuchet MS" w:hAnsi="Trebuchet MS"/>
          <w:lang w:val="fr-FR"/>
        </w:rPr>
        <w:t xml:space="preserve">   </w:t>
      </w:r>
      <w:r w:rsidRPr="00D818EC">
        <w:rPr>
          <w:rFonts w:ascii="Trebuchet MS" w:hAnsi="Trebuchet MS"/>
          <w:lang w:val="fr-FR"/>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6D184A43" w14:textId="77777777" w:rsidR="0026728B" w:rsidRPr="00D818EC" w:rsidRDefault="0026728B" w:rsidP="0026728B">
      <w:pPr>
        <w:autoSpaceDE w:val="0"/>
        <w:autoSpaceDN w:val="0"/>
        <w:adjustRightInd w:val="0"/>
        <w:spacing w:after="0" w:line="240" w:lineRule="auto"/>
        <w:jc w:val="both"/>
        <w:rPr>
          <w:rFonts w:ascii="Trebuchet MS" w:hAnsi="Trebuchet MS"/>
          <w:lang w:val="fr-FR"/>
        </w:rPr>
      </w:pPr>
      <w:r w:rsidRPr="00D818EC">
        <w:rPr>
          <w:rFonts w:ascii="Trebuchet MS" w:hAnsi="Trebuchet MS"/>
          <w:lang w:val="fr-FR"/>
        </w:rPr>
        <w:t xml:space="preserve">   </w:t>
      </w:r>
      <w:r w:rsidRPr="00D818EC">
        <w:rPr>
          <w:rFonts w:ascii="Trebuchet MS" w:hAnsi="Trebuchet MS"/>
          <w:lang w:val="fr-FR"/>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7E5F070" w14:textId="77777777" w:rsidR="0026728B" w:rsidRPr="00D818EC" w:rsidRDefault="0026728B" w:rsidP="0026728B">
      <w:pPr>
        <w:autoSpaceDE w:val="0"/>
        <w:autoSpaceDN w:val="0"/>
        <w:adjustRightInd w:val="0"/>
        <w:spacing w:after="0" w:line="240" w:lineRule="auto"/>
        <w:jc w:val="both"/>
        <w:rPr>
          <w:rFonts w:ascii="Trebuchet MS" w:hAnsi="Trebuchet MS"/>
          <w:lang w:val="fr-FR"/>
        </w:rPr>
      </w:pPr>
      <w:r w:rsidRPr="00D818EC">
        <w:rPr>
          <w:rFonts w:ascii="Trebuchet MS" w:hAnsi="Trebuchet MS"/>
          <w:lang w:val="fr-FR"/>
        </w:rPr>
        <w:t xml:space="preserve">  </w:t>
      </w:r>
      <w:r w:rsidRPr="00D818EC">
        <w:rPr>
          <w:rFonts w:ascii="Trebuchet MS" w:hAnsi="Trebuchet MS"/>
          <w:lang w:val="fr-FR"/>
        </w:rPr>
        <w:tab/>
        <w:t xml:space="preserve"> Înainte </w:t>
      </w:r>
      <w:proofErr w:type="gramStart"/>
      <w:r w:rsidRPr="00D818EC">
        <w:rPr>
          <w:rFonts w:ascii="Trebuchet MS" w:hAnsi="Trebuchet MS"/>
          <w:lang w:val="fr-FR"/>
        </w:rPr>
        <w:t>de a</w:t>
      </w:r>
      <w:proofErr w:type="gramEnd"/>
      <w:r w:rsidRPr="00D818EC">
        <w:rPr>
          <w:rFonts w:ascii="Trebuchet MS" w:hAnsi="Trebuchet MS"/>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2B45DB85" w14:textId="77777777" w:rsidR="0026728B" w:rsidRPr="00D818EC" w:rsidRDefault="0026728B" w:rsidP="0026728B">
      <w:pPr>
        <w:autoSpaceDE w:val="0"/>
        <w:autoSpaceDN w:val="0"/>
        <w:adjustRightInd w:val="0"/>
        <w:spacing w:after="0" w:line="240" w:lineRule="auto"/>
        <w:jc w:val="both"/>
        <w:rPr>
          <w:rFonts w:ascii="Trebuchet MS" w:hAnsi="Trebuchet MS"/>
          <w:lang w:val="fr-FR"/>
        </w:rPr>
      </w:pPr>
      <w:r w:rsidRPr="00D818EC">
        <w:rPr>
          <w:rFonts w:ascii="Trebuchet MS" w:hAnsi="Trebuchet MS"/>
          <w:lang w:val="fr-FR"/>
        </w:rPr>
        <w:t xml:space="preserve">   </w:t>
      </w:r>
      <w:r w:rsidRPr="00D818EC">
        <w:rPr>
          <w:rFonts w:ascii="Trebuchet MS" w:hAnsi="Trebuchet MS"/>
          <w:lang w:val="fr-FR"/>
        </w:rPr>
        <w:tab/>
        <w:t xml:space="preserve">Autoritatea publică emitentă are obligaţia </w:t>
      </w:r>
      <w:proofErr w:type="gramStart"/>
      <w:r w:rsidRPr="00D818EC">
        <w:rPr>
          <w:rFonts w:ascii="Trebuchet MS" w:hAnsi="Trebuchet MS"/>
          <w:lang w:val="fr-FR"/>
        </w:rPr>
        <w:t>de a</w:t>
      </w:r>
      <w:proofErr w:type="gramEnd"/>
      <w:r w:rsidRPr="00D818EC">
        <w:rPr>
          <w:rFonts w:ascii="Trebuchet MS" w:hAnsi="Trebuchet MS"/>
          <w:lang w:val="fr-FR"/>
        </w:rPr>
        <w:t xml:space="preserve"> răspunde la plângerea prealabilă prevăzută la art. 22 alin. (1) în termen de 30 de zile de la data înregistrării acesteia la acea autoritate.</w:t>
      </w:r>
    </w:p>
    <w:p w14:paraId="32034732" w14:textId="77777777" w:rsidR="0026728B" w:rsidRPr="00D818EC" w:rsidRDefault="0026728B" w:rsidP="0026728B">
      <w:pPr>
        <w:autoSpaceDE w:val="0"/>
        <w:autoSpaceDN w:val="0"/>
        <w:adjustRightInd w:val="0"/>
        <w:spacing w:after="0" w:line="240" w:lineRule="auto"/>
        <w:jc w:val="both"/>
        <w:rPr>
          <w:rFonts w:ascii="Trebuchet MS" w:hAnsi="Trebuchet MS"/>
          <w:lang w:val="fr-FR"/>
        </w:rPr>
      </w:pPr>
      <w:r w:rsidRPr="00D818EC">
        <w:rPr>
          <w:rFonts w:ascii="Trebuchet MS" w:hAnsi="Trebuchet MS"/>
          <w:lang w:val="fr-FR"/>
        </w:rPr>
        <w:t xml:space="preserve">   </w:t>
      </w:r>
      <w:r w:rsidRPr="00D818EC">
        <w:rPr>
          <w:rFonts w:ascii="Trebuchet MS" w:hAnsi="Trebuchet MS"/>
          <w:lang w:val="fr-FR"/>
        </w:rPr>
        <w:tab/>
        <w:t>Procedura de soluţionare a plângerii prealabile prevăzută la art. 22 alin. (1) este gratuită şi trebuie să fie echitabilă, rapidă şi corectă.</w:t>
      </w:r>
    </w:p>
    <w:p w14:paraId="42CF26C0" w14:textId="77777777" w:rsidR="0026728B" w:rsidRPr="00D818EC" w:rsidRDefault="0026728B" w:rsidP="0026728B">
      <w:pPr>
        <w:suppressAutoHyphens/>
        <w:spacing w:after="0" w:line="240" w:lineRule="auto"/>
        <w:jc w:val="both"/>
        <w:rPr>
          <w:rFonts w:ascii="Trebuchet MS" w:hAnsi="Trebuchet MS"/>
          <w:lang w:val="fr-FR"/>
        </w:rPr>
      </w:pPr>
      <w:r w:rsidRPr="00D818EC">
        <w:rPr>
          <w:rFonts w:ascii="Trebuchet MS" w:hAnsi="Trebuchet MS"/>
          <w:lang w:val="fr-FR"/>
        </w:rPr>
        <w:t xml:space="preserve">   </w:t>
      </w:r>
      <w:r w:rsidRPr="00D818EC">
        <w:rPr>
          <w:rFonts w:ascii="Trebuchet MS" w:hAnsi="Trebuchet MS"/>
          <w:lang w:val="fr-FR"/>
        </w:rPr>
        <w:tab/>
        <w:t xml:space="preserve"> Prezenta decizie poate fi contestată în conformitate cu prevederile Legii nr. 292/2018 privind evaluarea impactului anumitor proiecte publice şi private asupra mediului şi ale </w:t>
      </w:r>
      <w:r w:rsidRPr="00D818EC">
        <w:rPr>
          <w:rFonts w:ascii="Trebuchet MS" w:hAnsi="Trebuchet MS"/>
          <w:vanish/>
          <w:lang w:val="fr-FR"/>
        </w:rPr>
        <w:t>&lt;LLNK 12004   554 12 2N1   0 18&gt;</w:t>
      </w:r>
      <w:r w:rsidRPr="00D818EC">
        <w:rPr>
          <w:rFonts w:ascii="Trebuchet MS" w:hAnsi="Trebuchet MS"/>
          <w:u w:val="single"/>
          <w:lang w:val="fr-FR"/>
        </w:rPr>
        <w:t>Legii nr. 554/2004</w:t>
      </w:r>
      <w:r w:rsidRPr="00D818EC">
        <w:rPr>
          <w:rFonts w:ascii="Trebuchet MS" w:hAnsi="Trebuchet MS"/>
          <w:lang w:val="fr-FR"/>
        </w:rPr>
        <w:t>, cu modificările şi completările ulterioare.</w:t>
      </w:r>
    </w:p>
    <w:p w14:paraId="200E6892" w14:textId="77777777" w:rsidR="0026728B" w:rsidRPr="00D818EC" w:rsidRDefault="0026728B" w:rsidP="0026728B">
      <w:pPr>
        <w:suppressAutoHyphens/>
        <w:spacing w:after="0" w:line="240" w:lineRule="auto"/>
        <w:jc w:val="both"/>
        <w:rPr>
          <w:rFonts w:ascii="Trebuchet MS" w:hAnsi="Trebuchet MS"/>
          <w:lang w:val="fr-FR"/>
        </w:rPr>
      </w:pPr>
    </w:p>
    <w:p w14:paraId="63CE7431" w14:textId="77777777" w:rsidR="0026728B" w:rsidRPr="00D818EC" w:rsidRDefault="0026728B" w:rsidP="0026728B">
      <w:pPr>
        <w:suppressAutoHyphens/>
        <w:spacing w:after="0" w:line="240" w:lineRule="auto"/>
        <w:jc w:val="both"/>
        <w:rPr>
          <w:rFonts w:ascii="Trebuchet MS" w:hAnsi="Trebuchet MS"/>
          <w:lang w:val="fr-FR"/>
        </w:rPr>
      </w:pPr>
    </w:p>
    <w:p w14:paraId="024C5CC3" w14:textId="77777777" w:rsidR="0026728B" w:rsidRPr="00D818EC" w:rsidRDefault="0026728B" w:rsidP="0026728B">
      <w:pPr>
        <w:spacing w:after="0" w:line="240" w:lineRule="auto"/>
        <w:jc w:val="center"/>
        <w:rPr>
          <w:rFonts w:ascii="Trebuchet MS" w:hAnsi="Trebuchet MS"/>
          <w:b/>
        </w:rPr>
      </w:pPr>
      <w:r w:rsidRPr="00D818EC">
        <w:rPr>
          <w:rFonts w:ascii="Trebuchet MS" w:hAnsi="Trebuchet MS"/>
          <w:b/>
        </w:rPr>
        <w:t>DIRECTOR EXECUTIV,</w:t>
      </w:r>
    </w:p>
    <w:p w14:paraId="468F59F7" w14:textId="77777777" w:rsidR="0026728B" w:rsidRPr="00D818EC" w:rsidRDefault="0026728B" w:rsidP="0026728B">
      <w:pPr>
        <w:spacing w:after="0" w:line="240" w:lineRule="auto"/>
        <w:jc w:val="center"/>
        <w:rPr>
          <w:rFonts w:ascii="Trebuchet MS" w:hAnsi="Trebuchet MS"/>
          <w:b/>
        </w:rPr>
      </w:pPr>
      <w:r w:rsidRPr="00D818EC">
        <w:rPr>
          <w:rFonts w:ascii="Trebuchet MS" w:hAnsi="Trebuchet MS"/>
          <w:b/>
        </w:rPr>
        <w:t>Ciprian Marius BĂNCILĂ</w:t>
      </w:r>
    </w:p>
    <w:p w14:paraId="047B2A42" w14:textId="77777777" w:rsidR="0026728B" w:rsidRPr="00D818EC" w:rsidRDefault="0026728B" w:rsidP="0026728B">
      <w:pPr>
        <w:spacing w:after="0" w:line="240" w:lineRule="auto"/>
        <w:jc w:val="both"/>
        <w:rPr>
          <w:rFonts w:ascii="Trebuchet MS" w:hAnsi="Trebuchet MS"/>
          <w:b/>
        </w:rPr>
      </w:pPr>
    </w:p>
    <w:p w14:paraId="0410E213" w14:textId="77777777" w:rsidR="0026728B" w:rsidRPr="00D818EC" w:rsidRDefault="0026728B" w:rsidP="0026728B">
      <w:pPr>
        <w:spacing w:after="0" w:line="240" w:lineRule="auto"/>
        <w:jc w:val="both"/>
        <w:rPr>
          <w:rFonts w:ascii="Trebuchet MS" w:hAnsi="Trebuchet MS"/>
          <w:b/>
        </w:rPr>
      </w:pPr>
      <w:r w:rsidRPr="00D818EC">
        <w:rPr>
          <w:rFonts w:ascii="Trebuchet MS" w:hAnsi="Trebuchet MS"/>
          <w:b/>
        </w:rPr>
        <w:t xml:space="preserve">    </w:t>
      </w:r>
    </w:p>
    <w:p w14:paraId="16BD99F1" w14:textId="77777777" w:rsidR="0026728B" w:rsidRPr="00D818EC" w:rsidRDefault="0026728B" w:rsidP="0026728B">
      <w:pPr>
        <w:spacing w:after="0" w:line="240" w:lineRule="auto"/>
        <w:jc w:val="both"/>
        <w:rPr>
          <w:rFonts w:ascii="Trebuchet MS" w:hAnsi="Trebuchet MS"/>
          <w:b/>
        </w:rPr>
      </w:pPr>
    </w:p>
    <w:p w14:paraId="02C77E62" w14:textId="77777777" w:rsidR="0026728B" w:rsidRPr="00D818EC" w:rsidRDefault="0026728B" w:rsidP="0026728B">
      <w:pPr>
        <w:spacing w:after="0" w:line="240" w:lineRule="auto"/>
        <w:jc w:val="both"/>
        <w:rPr>
          <w:rFonts w:ascii="Trebuchet MS" w:hAnsi="Trebuchet MS"/>
          <w:b/>
        </w:rPr>
      </w:pPr>
    </w:p>
    <w:p w14:paraId="3A48222F" w14:textId="77777777" w:rsidR="0026728B" w:rsidRPr="00D818EC" w:rsidRDefault="0026728B" w:rsidP="0026728B">
      <w:pPr>
        <w:spacing w:after="0" w:line="240" w:lineRule="auto"/>
        <w:jc w:val="both"/>
        <w:rPr>
          <w:rFonts w:ascii="Trebuchet MS" w:hAnsi="Trebuchet MS"/>
          <w:b/>
        </w:rPr>
      </w:pPr>
    </w:p>
    <w:p w14:paraId="7C5441D6" w14:textId="77777777" w:rsidR="0026728B" w:rsidRPr="00D818EC" w:rsidRDefault="0026728B" w:rsidP="0026728B">
      <w:pPr>
        <w:spacing w:after="0" w:line="240" w:lineRule="auto"/>
        <w:rPr>
          <w:rFonts w:ascii="Trebuchet MS" w:hAnsi="Trebuchet MS"/>
          <w:b/>
        </w:rPr>
      </w:pPr>
      <w:r w:rsidRPr="00D818EC">
        <w:rPr>
          <w:rFonts w:ascii="Trebuchet MS" w:hAnsi="Trebuchet MS"/>
          <w:b/>
        </w:rPr>
        <w:t xml:space="preserve">             ȘEF SERVICIU  A.A.A.,                                                         ȘEF BIROU C.F.M.,</w:t>
      </w:r>
    </w:p>
    <w:p w14:paraId="476E9AA4" w14:textId="77777777" w:rsidR="0026728B" w:rsidRPr="00D818EC" w:rsidRDefault="0026728B" w:rsidP="0026728B">
      <w:pPr>
        <w:spacing w:after="0" w:line="240" w:lineRule="auto"/>
        <w:rPr>
          <w:rFonts w:ascii="Trebuchet MS" w:hAnsi="Trebuchet MS"/>
          <w:b/>
        </w:rPr>
      </w:pPr>
      <w:r w:rsidRPr="00D818EC">
        <w:rPr>
          <w:rFonts w:ascii="Trebuchet MS" w:hAnsi="Trebuchet MS"/>
          <w:b/>
          <w:color w:val="000000"/>
        </w:rPr>
        <w:t xml:space="preserve">          Liliana Cristina COPACEA</w:t>
      </w:r>
      <w:r w:rsidRPr="00D818EC">
        <w:rPr>
          <w:rFonts w:ascii="Trebuchet MS" w:hAnsi="Trebuchet MS"/>
          <w:b/>
        </w:rPr>
        <w:t xml:space="preserve">                                                           Mirela MOISA</w:t>
      </w:r>
    </w:p>
    <w:p w14:paraId="792F4EA1" w14:textId="77777777" w:rsidR="0026728B" w:rsidRPr="00D818EC" w:rsidRDefault="0026728B" w:rsidP="0026728B">
      <w:pPr>
        <w:spacing w:after="0" w:line="240" w:lineRule="auto"/>
        <w:jc w:val="center"/>
        <w:rPr>
          <w:rFonts w:ascii="Trebuchet MS" w:hAnsi="Trebuchet MS"/>
          <w:b/>
        </w:rPr>
      </w:pPr>
      <w:r w:rsidRPr="00D818EC">
        <w:rPr>
          <w:rFonts w:ascii="Trebuchet MS" w:hAnsi="Trebuchet MS"/>
          <w:b/>
        </w:rPr>
        <w:t xml:space="preserve">  </w:t>
      </w:r>
    </w:p>
    <w:p w14:paraId="26E87A84" w14:textId="77777777" w:rsidR="0026728B" w:rsidRPr="00D818EC" w:rsidRDefault="0026728B" w:rsidP="0026728B">
      <w:pPr>
        <w:spacing w:after="0" w:line="240" w:lineRule="auto"/>
        <w:jc w:val="center"/>
        <w:rPr>
          <w:rFonts w:ascii="Trebuchet MS" w:hAnsi="Trebuchet MS"/>
          <w:b/>
        </w:rPr>
      </w:pPr>
    </w:p>
    <w:p w14:paraId="3FB0CF87" w14:textId="77777777" w:rsidR="0026728B" w:rsidRPr="00D818EC" w:rsidRDefault="0026728B" w:rsidP="0026728B">
      <w:pPr>
        <w:tabs>
          <w:tab w:val="left" w:pos="6840"/>
        </w:tabs>
        <w:spacing w:after="0" w:line="240" w:lineRule="auto"/>
        <w:jc w:val="center"/>
        <w:rPr>
          <w:rFonts w:ascii="Trebuchet MS" w:hAnsi="Trebuchet MS"/>
          <w:b/>
        </w:rPr>
      </w:pPr>
    </w:p>
    <w:p w14:paraId="7D164302" w14:textId="77777777" w:rsidR="0026728B" w:rsidRPr="00D818EC" w:rsidRDefault="0026728B" w:rsidP="0026728B">
      <w:pPr>
        <w:tabs>
          <w:tab w:val="left" w:pos="6840"/>
        </w:tabs>
        <w:spacing w:after="0" w:line="240" w:lineRule="auto"/>
        <w:jc w:val="center"/>
        <w:rPr>
          <w:rFonts w:ascii="Trebuchet MS" w:hAnsi="Trebuchet MS"/>
          <w:b/>
        </w:rPr>
      </w:pPr>
    </w:p>
    <w:p w14:paraId="5A15A32E" w14:textId="77777777" w:rsidR="0026728B" w:rsidRPr="00D818EC" w:rsidRDefault="0026728B" w:rsidP="0026728B">
      <w:pPr>
        <w:tabs>
          <w:tab w:val="left" w:pos="6840"/>
        </w:tabs>
        <w:spacing w:after="0" w:line="240" w:lineRule="auto"/>
        <w:jc w:val="center"/>
        <w:rPr>
          <w:rFonts w:ascii="Trebuchet MS" w:hAnsi="Trebuchet MS"/>
          <w:b/>
        </w:rPr>
      </w:pPr>
    </w:p>
    <w:p w14:paraId="0B21F481" w14:textId="77777777" w:rsidR="0026728B" w:rsidRPr="00D818EC" w:rsidRDefault="0026728B" w:rsidP="0026728B">
      <w:pPr>
        <w:tabs>
          <w:tab w:val="left" w:pos="6840"/>
        </w:tabs>
        <w:spacing w:after="0" w:line="240" w:lineRule="auto"/>
        <w:jc w:val="center"/>
        <w:rPr>
          <w:rFonts w:ascii="Trebuchet MS" w:hAnsi="Trebuchet MS"/>
          <w:b/>
        </w:rPr>
      </w:pPr>
    </w:p>
    <w:p w14:paraId="30ADB5B5" w14:textId="77777777" w:rsidR="0026728B" w:rsidRPr="00D818EC" w:rsidRDefault="0026728B" w:rsidP="0026728B">
      <w:pPr>
        <w:tabs>
          <w:tab w:val="left" w:pos="6840"/>
        </w:tabs>
        <w:spacing w:after="0" w:line="240" w:lineRule="auto"/>
        <w:jc w:val="center"/>
        <w:rPr>
          <w:rFonts w:ascii="Trebuchet MS" w:hAnsi="Trebuchet MS"/>
          <w:b/>
        </w:rPr>
      </w:pPr>
      <w:r w:rsidRPr="00D818EC">
        <w:rPr>
          <w:rFonts w:ascii="Trebuchet MS" w:hAnsi="Trebuchet MS"/>
          <w:b/>
        </w:rPr>
        <w:t>ÎNTOCMIT:                                                                                   ÎNTOCMIT:</w:t>
      </w:r>
    </w:p>
    <w:p w14:paraId="1320A71D" w14:textId="77777777" w:rsidR="0026728B" w:rsidRPr="00D818EC" w:rsidRDefault="0026728B" w:rsidP="0026728B">
      <w:pPr>
        <w:tabs>
          <w:tab w:val="left" w:pos="6840"/>
        </w:tabs>
        <w:spacing w:after="0" w:line="240" w:lineRule="auto"/>
        <w:rPr>
          <w:rFonts w:ascii="Trebuchet MS" w:hAnsi="Trebuchet MS"/>
          <w:b/>
        </w:rPr>
      </w:pPr>
      <w:r w:rsidRPr="00D818EC">
        <w:rPr>
          <w:rFonts w:ascii="Trebuchet MS" w:hAnsi="Trebuchet MS"/>
          <w:b/>
        </w:rPr>
        <w:t xml:space="preserve">    Consilier Alexandra Mihaela SIPOS                                                  Consilier Iulia ENE</w:t>
      </w:r>
    </w:p>
    <w:p w14:paraId="66B7CC83" w14:textId="77777777" w:rsidR="0026728B" w:rsidRPr="00D818EC" w:rsidRDefault="0026728B" w:rsidP="0026728B">
      <w:pPr>
        <w:spacing w:after="0" w:line="240" w:lineRule="auto"/>
        <w:contextualSpacing/>
        <w:jc w:val="both"/>
        <w:rPr>
          <w:rFonts w:ascii="Trebuchet MS" w:hAnsi="Trebuchet MS"/>
          <w:b/>
        </w:rPr>
      </w:pPr>
    </w:p>
    <w:p w14:paraId="342DBAA5" w14:textId="77777777" w:rsidR="0026728B" w:rsidRPr="00B3441E" w:rsidRDefault="0026728B" w:rsidP="0026728B">
      <w:pPr>
        <w:suppressAutoHyphens/>
        <w:spacing w:after="0" w:line="240" w:lineRule="auto"/>
        <w:jc w:val="both"/>
        <w:rPr>
          <w:rFonts w:ascii="Times New Roman" w:hAnsi="Times New Roman"/>
          <w:b/>
          <w:sz w:val="24"/>
          <w:szCs w:val="24"/>
          <w:lang w:eastAsia="ar-SA"/>
        </w:rPr>
      </w:pPr>
    </w:p>
    <w:p w14:paraId="34EA533D" w14:textId="77777777" w:rsidR="00D42614" w:rsidRDefault="00D42614" w:rsidP="0043162F">
      <w:pPr>
        <w:spacing w:after="0" w:line="20" w:lineRule="atLeast"/>
        <w:jc w:val="center"/>
        <w:outlineLvl w:val="0"/>
        <w:rPr>
          <w:rFonts w:ascii="Trebuchet MS" w:hAnsi="Trebuchet MS"/>
          <w:b/>
        </w:rPr>
      </w:pPr>
    </w:p>
    <w:sectPr w:rsidR="00D42614" w:rsidSect="00A906B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A36E2" w14:textId="77777777" w:rsidR="00864EA0" w:rsidRDefault="00864EA0" w:rsidP="00143ACD">
      <w:pPr>
        <w:spacing w:after="0" w:line="240" w:lineRule="auto"/>
      </w:pPr>
      <w:r>
        <w:separator/>
      </w:r>
    </w:p>
  </w:endnote>
  <w:endnote w:type="continuationSeparator" w:id="0">
    <w:p w14:paraId="66A0B238" w14:textId="77777777" w:rsidR="00864EA0" w:rsidRDefault="00864EA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1"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C9C4" w14:textId="77777777" w:rsidR="001D0CD4" w:rsidRDefault="001D0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Content>
      <w:sdt>
        <w:sdtPr>
          <w:id w:val="1758780256"/>
          <w:docPartObj>
            <w:docPartGallery w:val="Page Numbers (Top of Page)"/>
            <w:docPartUnique/>
          </w:docPartObj>
        </w:sdtPr>
        <w:sdtContent>
          <w:p w14:paraId="1BE07989" w14:textId="1DCBDE1E" w:rsidR="001D0CD4" w:rsidRPr="00FE758C" w:rsidRDefault="001D0CD4">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818EC">
              <w:rPr>
                <w:rFonts w:ascii="Trebuchet MS" w:hAnsi="Trebuchet MS"/>
                <w:b/>
                <w:bCs/>
                <w:noProof/>
                <w:sz w:val="16"/>
                <w:szCs w:val="16"/>
              </w:rPr>
              <w:t>13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818EC">
              <w:rPr>
                <w:rFonts w:ascii="Trebuchet MS" w:hAnsi="Trebuchet MS"/>
                <w:b/>
                <w:bCs/>
                <w:noProof/>
                <w:sz w:val="16"/>
                <w:szCs w:val="16"/>
              </w:rPr>
              <w:t>13</w:t>
            </w:r>
            <w:r w:rsidRPr="00FE758C">
              <w:rPr>
                <w:rFonts w:ascii="Trebuchet MS" w:hAnsi="Trebuchet MS"/>
                <w:b/>
                <w:bCs/>
                <w:sz w:val="16"/>
                <w:szCs w:val="16"/>
              </w:rPr>
              <w:fldChar w:fldCharType="end"/>
            </w:r>
          </w:p>
          <w:p w14:paraId="3C0EF1CE" w14:textId="3A34B816" w:rsidR="001D0CD4" w:rsidRDefault="001D0CD4" w:rsidP="00DE4DE2">
            <w:pPr>
              <w:pStyle w:val="Footer1"/>
              <w:ind w:left="284"/>
              <w:rPr>
                <w:sz w:val="16"/>
                <w:szCs w:val="16"/>
              </w:rPr>
            </w:pPr>
            <w:r w:rsidRPr="00EE6B83">
              <w:rPr>
                <w:sz w:val="16"/>
                <w:szCs w:val="16"/>
              </w:rPr>
              <w:t>AGENȚIA PENTRU PROTECȚIA MEDIULUI BRAȘOV</w:t>
            </w:r>
          </w:p>
          <w:p w14:paraId="4DC82B3F" w14:textId="5F64E0BF" w:rsidR="001D0CD4" w:rsidRPr="001B47C8" w:rsidRDefault="001D0CD4" w:rsidP="00DE4DE2">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132FE5AF" w14:textId="77777777" w:rsidR="001D0CD4" w:rsidRPr="001B47C8" w:rsidRDefault="001D0CD4" w:rsidP="00DE4DE2">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2F8B1D3A" w14:textId="77777777" w:rsidR="001D0CD4" w:rsidRPr="001B47C8" w:rsidRDefault="001D0CD4" w:rsidP="00DE4DE2">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6ED0BD2" w14:textId="77777777" w:rsidR="001D0CD4" w:rsidRPr="00E84F3C" w:rsidRDefault="001D0CD4" w:rsidP="00DE4DE2">
            <w:pPr>
              <w:pStyle w:val="Footer"/>
              <w:ind w:left="284"/>
              <w:rPr>
                <w:rFonts w:ascii="Trebuchet MS" w:hAnsi="Trebuchet MS"/>
                <w:sz w:val="16"/>
                <w:szCs w:val="16"/>
              </w:rPr>
            </w:pPr>
            <w:r w:rsidRPr="001B47C8">
              <w:rPr>
                <w:rFonts w:ascii="Trebuchet MS" w:hAnsi="Trebuchet MS"/>
                <w:sz w:val="16"/>
                <w:szCs w:val="16"/>
              </w:rPr>
              <w:t xml:space="preserve">website: </w:t>
            </w:r>
            <w:hyperlink r:id="rId1" w:history="1">
              <w:r w:rsidRPr="001044ED">
                <w:rPr>
                  <w:rStyle w:val="Hyperlink"/>
                  <w:rFonts w:ascii="Trebuchet MS" w:hAnsi="Trebuchet MS"/>
                  <w:sz w:val="16"/>
                  <w:szCs w:val="16"/>
                </w:rPr>
                <w:t>http://apmbv.anpm.ro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D0CD4" w:rsidRPr="00260242" w14:paraId="7B75A42E" w14:textId="77777777" w:rsidTr="001D0CD4">
              <w:trPr>
                <w:trHeight w:val="254"/>
              </w:trPr>
              <w:tc>
                <w:tcPr>
                  <w:tcW w:w="6579" w:type="dxa"/>
                  <w:shd w:val="clear" w:color="auto" w:fill="auto"/>
                  <w:vAlign w:val="center"/>
                </w:tcPr>
                <w:p w14:paraId="18AE8D76" w14:textId="77777777" w:rsidR="001D0CD4" w:rsidRPr="00260242" w:rsidRDefault="001D0CD4"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4410F7E4" w14:textId="14F673E1" w:rsidR="001D0CD4" w:rsidRPr="00D62259" w:rsidRDefault="001D0CD4" w:rsidP="00F1090C">
            <w:pPr>
              <w:pStyle w:val="Footer"/>
              <w:ind w:left="284"/>
              <w:rPr>
                <w:rFonts w:ascii="Trebuchet MS" w:hAnsi="Trebuchet MS"/>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14:paraId="16664DF5" w14:textId="517BD8D2" w:rsidR="001D0CD4" w:rsidRDefault="001D0CD4">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818EC">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818EC">
              <w:rPr>
                <w:rFonts w:ascii="Trebuchet MS" w:hAnsi="Trebuchet MS"/>
                <w:b/>
                <w:bCs/>
                <w:noProof/>
                <w:sz w:val="16"/>
                <w:szCs w:val="16"/>
              </w:rPr>
              <w:t>13</w:t>
            </w:r>
            <w:r w:rsidRPr="00FE758C">
              <w:rPr>
                <w:rFonts w:ascii="Trebuchet MS" w:hAnsi="Trebuchet MS"/>
                <w:b/>
                <w:bCs/>
                <w:sz w:val="16"/>
                <w:szCs w:val="16"/>
              </w:rPr>
              <w:fldChar w:fldCharType="end"/>
            </w:r>
          </w:p>
        </w:sdtContent>
      </w:sdt>
    </w:sdtContent>
  </w:sdt>
  <w:p w14:paraId="046B0CAD" w14:textId="587A2553" w:rsidR="001D0CD4" w:rsidRDefault="001D0CD4" w:rsidP="00F1090C">
    <w:pPr>
      <w:pStyle w:val="Footer1"/>
      <w:ind w:left="284"/>
      <w:rPr>
        <w:sz w:val="16"/>
        <w:szCs w:val="16"/>
      </w:rPr>
    </w:pPr>
    <w:bookmarkStart w:id="4" w:name="_Hlk152145191"/>
    <w:bookmarkStart w:id="5" w:name="_Hlk152145192"/>
    <w:bookmarkStart w:id="6" w:name="_Hlk152145193"/>
    <w:bookmarkStart w:id="7" w:name="_Hlk152145194"/>
    <w:bookmarkStart w:id="8" w:name="_Hlk152145195"/>
    <w:bookmarkStart w:id="9" w:name="_Hlk152145196"/>
    <w:r w:rsidRPr="00EE6B83">
      <w:rPr>
        <w:sz w:val="16"/>
        <w:szCs w:val="16"/>
      </w:rPr>
      <w:t xml:space="preserve">AGENȚIA PENTRU PROTECȚIA MEDIULUI </w:t>
    </w:r>
    <w:r>
      <w:rPr>
        <w:sz w:val="16"/>
        <w:szCs w:val="16"/>
      </w:rPr>
      <w:t>BRAȘOV</w:t>
    </w:r>
    <w:r w:rsidRPr="00EE6B83">
      <w:rPr>
        <w:sz w:val="16"/>
        <w:szCs w:val="16"/>
      </w:rPr>
      <w:t xml:space="preserve">                                                     </w:t>
    </w:r>
  </w:p>
  <w:p w14:paraId="3F913A47" w14:textId="3410D292" w:rsidR="001D0CD4" w:rsidRPr="001B47C8" w:rsidRDefault="001D0CD4" w:rsidP="00F1090C">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4175824C" w14:textId="49211D92" w:rsidR="001D0CD4" w:rsidRPr="001B47C8" w:rsidRDefault="001D0CD4" w:rsidP="00F1090C">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5414628B" w14:textId="16991BE9" w:rsidR="001D0CD4" w:rsidRPr="001B47C8" w:rsidRDefault="001D0CD4" w:rsidP="00F1090C">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51FD53C" w14:textId="515C2A55" w:rsidR="001D0CD4" w:rsidRDefault="001D0CD4" w:rsidP="00F1090C">
    <w:pPr>
      <w:pStyle w:val="Footer"/>
      <w:ind w:left="284"/>
      <w:rPr>
        <w:rFonts w:ascii="Trebuchet MS" w:hAnsi="Trebuchet MS"/>
        <w:sz w:val="16"/>
        <w:szCs w:val="16"/>
      </w:rPr>
    </w:pPr>
    <w:r w:rsidRPr="001B47C8">
      <w:rPr>
        <w:rFonts w:ascii="Trebuchet MS" w:hAnsi="Trebuchet MS"/>
        <w:sz w:val="16"/>
        <w:szCs w:val="16"/>
      </w:rPr>
      <w:t xml:space="preserve">website: </w:t>
    </w:r>
    <w:bookmarkEnd w:id="4"/>
    <w:bookmarkEnd w:id="5"/>
    <w:bookmarkEnd w:id="6"/>
    <w:bookmarkEnd w:id="7"/>
    <w:bookmarkEnd w:id="8"/>
    <w:bookmarkEnd w:id="9"/>
    <w:r>
      <w:rPr>
        <w:rFonts w:ascii="Trebuchet MS" w:hAnsi="Trebuchet MS"/>
        <w:sz w:val="16"/>
        <w:szCs w:val="16"/>
      </w:rPr>
      <w:fldChar w:fldCharType="begin"/>
    </w:r>
    <w:r>
      <w:rPr>
        <w:rFonts w:ascii="Trebuchet MS" w:hAnsi="Trebuchet MS"/>
        <w:sz w:val="16"/>
        <w:szCs w:val="16"/>
      </w:rPr>
      <w:instrText xml:space="preserve"> HYPERLINK "</w:instrText>
    </w:r>
    <w:r w:rsidRPr="008E5E18">
      <w:rPr>
        <w:rFonts w:ascii="Trebuchet MS" w:hAnsi="Trebuchet MS"/>
        <w:sz w:val="16"/>
        <w:szCs w:val="16"/>
      </w:rPr>
      <w:instrText>http://apmbv.anpm.ro</w:instrText>
    </w:r>
    <w:r>
      <w:rPr>
        <w:rFonts w:ascii="Trebuchet MS" w:hAnsi="Trebuchet MS"/>
        <w:sz w:val="16"/>
        <w:szCs w:val="16"/>
      </w:rPr>
      <w:instrText xml:space="preserve">" </w:instrText>
    </w:r>
    <w:r>
      <w:rPr>
        <w:rFonts w:ascii="Trebuchet MS" w:hAnsi="Trebuchet MS"/>
        <w:sz w:val="16"/>
        <w:szCs w:val="16"/>
      </w:rPr>
      <w:fldChar w:fldCharType="separate"/>
    </w:r>
    <w:r w:rsidRPr="001044ED">
      <w:rPr>
        <w:rStyle w:val="Hyperlink"/>
        <w:rFonts w:ascii="Trebuchet MS" w:hAnsi="Trebuchet MS"/>
        <w:sz w:val="16"/>
        <w:szCs w:val="16"/>
      </w:rPr>
      <w:t>http://apmbv.anpm.ro</w:t>
    </w:r>
    <w:r>
      <w:rPr>
        <w:rFonts w:ascii="Trebuchet MS" w:hAnsi="Trebuchet M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D0CD4" w:rsidRPr="00260242" w14:paraId="234CCF80" w14:textId="77777777" w:rsidTr="001D0CD4">
      <w:trPr>
        <w:trHeight w:val="254"/>
      </w:trPr>
      <w:tc>
        <w:tcPr>
          <w:tcW w:w="6579" w:type="dxa"/>
          <w:shd w:val="clear" w:color="auto" w:fill="auto"/>
          <w:vAlign w:val="center"/>
        </w:tcPr>
        <w:p w14:paraId="18DE4D6B" w14:textId="77777777" w:rsidR="001D0CD4" w:rsidRPr="00260242" w:rsidRDefault="001D0CD4"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57D0DF63" w14:textId="77777777" w:rsidR="001D0CD4" w:rsidRPr="00E84F3C" w:rsidRDefault="001D0CD4"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883A0" w14:textId="77777777" w:rsidR="00864EA0" w:rsidRDefault="00864EA0" w:rsidP="00143ACD">
      <w:pPr>
        <w:spacing w:after="0" w:line="240" w:lineRule="auto"/>
      </w:pPr>
      <w:r>
        <w:separator/>
      </w:r>
    </w:p>
  </w:footnote>
  <w:footnote w:type="continuationSeparator" w:id="0">
    <w:p w14:paraId="219A0CB0" w14:textId="77777777" w:rsidR="00864EA0" w:rsidRDefault="00864EA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B8B9" w14:textId="77777777" w:rsidR="001D0CD4" w:rsidRDefault="001D0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D0CD4" w:rsidRDefault="001D0CD4">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D0CD4" w:rsidRDefault="001D0CD4"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E7425"/>
    <w:multiLevelType w:val="hybridMultilevel"/>
    <w:tmpl w:val="ECB4434C"/>
    <w:lvl w:ilvl="0" w:tplc="29A88A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81AD1"/>
    <w:multiLevelType w:val="hybridMultilevel"/>
    <w:tmpl w:val="AB5C6D8A"/>
    <w:lvl w:ilvl="0" w:tplc="7696D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39DD"/>
    <w:multiLevelType w:val="hybridMultilevel"/>
    <w:tmpl w:val="05421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954265"/>
    <w:multiLevelType w:val="hybridMultilevel"/>
    <w:tmpl w:val="B830C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C31FF"/>
    <w:multiLevelType w:val="hybridMultilevel"/>
    <w:tmpl w:val="B998720C"/>
    <w:lvl w:ilvl="0" w:tplc="0A32A3F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50C0A"/>
    <w:multiLevelType w:val="hybridMultilevel"/>
    <w:tmpl w:val="39BE9C40"/>
    <w:lvl w:ilvl="0" w:tplc="B786024E">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153105"/>
    <w:multiLevelType w:val="hybridMultilevel"/>
    <w:tmpl w:val="A5D465A0"/>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8" w15:restartNumberingAfterBreak="0">
    <w:nsid w:val="29DF7AFB"/>
    <w:multiLevelType w:val="hybridMultilevel"/>
    <w:tmpl w:val="C674CF3A"/>
    <w:lvl w:ilvl="0" w:tplc="0418000F">
      <w:start w:val="1"/>
      <w:numFmt w:val="decimal"/>
      <w:lvlText w:val="%1."/>
      <w:lvlJc w:val="left"/>
      <w:pPr>
        <w:tabs>
          <w:tab w:val="num" w:pos="360"/>
        </w:tabs>
        <w:ind w:left="36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32A351EE"/>
    <w:multiLevelType w:val="multilevel"/>
    <w:tmpl w:val="AE36BBFE"/>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0" w15:restartNumberingAfterBreak="0">
    <w:nsid w:val="378F2636"/>
    <w:multiLevelType w:val="hybridMultilevel"/>
    <w:tmpl w:val="C4D81AB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4B386F8A"/>
    <w:multiLevelType w:val="hybridMultilevel"/>
    <w:tmpl w:val="BAF0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4552B"/>
    <w:multiLevelType w:val="hybridMultilevel"/>
    <w:tmpl w:val="2E3E5DBA"/>
    <w:lvl w:ilvl="0" w:tplc="0CE8708E">
      <w:numFmt w:val="bullet"/>
      <w:lvlText w:val="-"/>
      <w:lvlJc w:val="left"/>
      <w:pPr>
        <w:ind w:left="360" w:hanging="360"/>
      </w:pPr>
      <w:rPr>
        <w:rFonts w:ascii="Times New Roman" w:eastAsia="SimSu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F33E39"/>
    <w:multiLevelType w:val="hybridMultilevel"/>
    <w:tmpl w:val="89A87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CD5E3D"/>
    <w:multiLevelType w:val="hybridMultilevel"/>
    <w:tmpl w:val="3CCCA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C5E65"/>
    <w:multiLevelType w:val="hybridMultilevel"/>
    <w:tmpl w:val="1EB8D4F6"/>
    <w:lvl w:ilvl="0" w:tplc="04090001">
      <w:start w:val="1"/>
      <w:numFmt w:val="bullet"/>
      <w:lvlText w:val=""/>
      <w:lvlJc w:val="left"/>
      <w:pPr>
        <w:ind w:left="780" w:hanging="360"/>
      </w:pPr>
      <w:rPr>
        <w:rFonts w:ascii="Symbol" w:hAnsi="Symbol" w:hint="default"/>
        <w:b w:val="0"/>
      </w:rPr>
    </w:lvl>
    <w:lvl w:ilvl="1" w:tplc="04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6CB76A28"/>
    <w:multiLevelType w:val="hybridMultilevel"/>
    <w:tmpl w:val="ACC23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506F46"/>
    <w:multiLevelType w:val="hybridMultilevel"/>
    <w:tmpl w:val="5E323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236190"/>
    <w:multiLevelType w:val="hybridMultilevel"/>
    <w:tmpl w:val="43767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6A1791"/>
    <w:multiLevelType w:val="hybridMultilevel"/>
    <w:tmpl w:val="9C8E79B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97F24"/>
    <w:multiLevelType w:val="hybridMultilevel"/>
    <w:tmpl w:val="CABE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2"/>
  </w:num>
  <w:num w:numId="9">
    <w:abstractNumId w:val="19"/>
  </w:num>
  <w:num w:numId="10">
    <w:abstractNumId w:val="4"/>
  </w:num>
  <w:num w:numId="11">
    <w:abstractNumId w:val="2"/>
  </w:num>
  <w:num w:numId="12">
    <w:abstractNumId w:val="1"/>
  </w:num>
  <w:num w:numId="13">
    <w:abstractNumId w:val="5"/>
  </w:num>
  <w:num w:numId="14">
    <w:abstractNumId w:val="13"/>
  </w:num>
  <w:num w:numId="15">
    <w:abstractNumId w:val="20"/>
  </w:num>
  <w:num w:numId="16">
    <w:abstractNumId w:val="15"/>
  </w:num>
  <w:num w:numId="17">
    <w:abstractNumId w:val="9"/>
  </w:num>
  <w:num w:numId="18">
    <w:abstractNumId w:val="11"/>
  </w:num>
  <w:num w:numId="19">
    <w:abstractNumId w:val="14"/>
  </w:num>
  <w:num w:numId="20">
    <w:abstractNumId w:val="3"/>
  </w:num>
  <w:num w:numId="21">
    <w:abstractNumId w:val="17"/>
  </w:num>
  <w:num w:numId="22">
    <w:abstractNumId w:val="18"/>
  </w:num>
  <w:num w:numId="23">
    <w:abstractNumId w:val="16"/>
  </w:num>
  <w:num w:numId="24">
    <w:abstractNumId w:val="2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7D4D"/>
    <w:rsid w:val="0002222A"/>
    <w:rsid w:val="00042469"/>
    <w:rsid w:val="00050F96"/>
    <w:rsid w:val="000A4775"/>
    <w:rsid w:val="000C0E50"/>
    <w:rsid w:val="000E1DC5"/>
    <w:rsid w:val="001106DF"/>
    <w:rsid w:val="00143ACD"/>
    <w:rsid w:val="001B47C8"/>
    <w:rsid w:val="001D0CD4"/>
    <w:rsid w:val="00260242"/>
    <w:rsid w:val="0026728B"/>
    <w:rsid w:val="00354326"/>
    <w:rsid w:val="00380B8E"/>
    <w:rsid w:val="0041007B"/>
    <w:rsid w:val="0043162F"/>
    <w:rsid w:val="00482EF6"/>
    <w:rsid w:val="004A5C08"/>
    <w:rsid w:val="004B7417"/>
    <w:rsid w:val="004C0CE7"/>
    <w:rsid w:val="004C7186"/>
    <w:rsid w:val="004F0F51"/>
    <w:rsid w:val="0051560F"/>
    <w:rsid w:val="0053065D"/>
    <w:rsid w:val="005F44FF"/>
    <w:rsid w:val="00612195"/>
    <w:rsid w:val="0062478B"/>
    <w:rsid w:val="006A1311"/>
    <w:rsid w:val="006A261F"/>
    <w:rsid w:val="006B081E"/>
    <w:rsid w:val="006D65DB"/>
    <w:rsid w:val="006D7F14"/>
    <w:rsid w:val="00753CCD"/>
    <w:rsid w:val="00791E4B"/>
    <w:rsid w:val="007D4A5C"/>
    <w:rsid w:val="007D70C6"/>
    <w:rsid w:val="007E6483"/>
    <w:rsid w:val="00805EF0"/>
    <w:rsid w:val="0081504B"/>
    <w:rsid w:val="008507D9"/>
    <w:rsid w:val="008631FB"/>
    <w:rsid w:val="00864EA0"/>
    <w:rsid w:val="008C7811"/>
    <w:rsid w:val="008D246C"/>
    <w:rsid w:val="008D4F6D"/>
    <w:rsid w:val="008E19DC"/>
    <w:rsid w:val="008E5E18"/>
    <w:rsid w:val="008F18E8"/>
    <w:rsid w:val="0090061B"/>
    <w:rsid w:val="009142A5"/>
    <w:rsid w:val="009A3973"/>
    <w:rsid w:val="009B480A"/>
    <w:rsid w:val="009B5F83"/>
    <w:rsid w:val="00A0719A"/>
    <w:rsid w:val="00A906B5"/>
    <w:rsid w:val="00AD66D6"/>
    <w:rsid w:val="00B66053"/>
    <w:rsid w:val="00BE0746"/>
    <w:rsid w:val="00C01FA3"/>
    <w:rsid w:val="00C02DFA"/>
    <w:rsid w:val="00C439E7"/>
    <w:rsid w:val="00C545F6"/>
    <w:rsid w:val="00C61733"/>
    <w:rsid w:val="00C8641A"/>
    <w:rsid w:val="00CC2330"/>
    <w:rsid w:val="00D1499F"/>
    <w:rsid w:val="00D356FA"/>
    <w:rsid w:val="00D41783"/>
    <w:rsid w:val="00D42614"/>
    <w:rsid w:val="00D447FB"/>
    <w:rsid w:val="00D465F3"/>
    <w:rsid w:val="00D62259"/>
    <w:rsid w:val="00D818EC"/>
    <w:rsid w:val="00D8381D"/>
    <w:rsid w:val="00DB1E92"/>
    <w:rsid w:val="00DE4DE2"/>
    <w:rsid w:val="00DE792C"/>
    <w:rsid w:val="00E10D7A"/>
    <w:rsid w:val="00E35AD6"/>
    <w:rsid w:val="00E52E0C"/>
    <w:rsid w:val="00E82CD9"/>
    <w:rsid w:val="00E84F3C"/>
    <w:rsid w:val="00EC5FEF"/>
    <w:rsid w:val="00ED25D0"/>
    <w:rsid w:val="00EE6B83"/>
    <w:rsid w:val="00F1090C"/>
    <w:rsid w:val="00F71D43"/>
    <w:rsid w:val="00FB2713"/>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5F44FF"/>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5F44FF"/>
    <w:rPr>
      <w:rFonts w:ascii="Calibri" w:eastAsia="Calibri" w:hAnsi="Calibri" w:cs="Times New Roman"/>
      <w:lang w:val="x-none" w:eastAsia="x-none"/>
      <w14:ligatures w14:val="none"/>
    </w:rPr>
  </w:style>
  <w:style w:type="character" w:customStyle="1" w:styleId="tpa1">
    <w:name w:val="tpa1"/>
    <w:basedOn w:val="DefaultParagraphFont"/>
    <w:rsid w:val="005F44FF"/>
  </w:style>
  <w:style w:type="character" w:customStyle="1" w:styleId="ax1">
    <w:name w:val="ax1"/>
    <w:rsid w:val="005F44FF"/>
    <w:rPr>
      <w:b/>
      <w:bCs/>
      <w:sz w:val="26"/>
      <w:szCs w:val="26"/>
    </w:rPr>
  </w:style>
  <w:style w:type="paragraph" w:styleId="BalloonText">
    <w:name w:val="Balloon Text"/>
    <w:basedOn w:val="Normal"/>
    <w:link w:val="BalloonTextChar"/>
    <w:uiPriority w:val="99"/>
    <w:semiHidden/>
    <w:unhideWhenUsed/>
    <w:rsid w:val="00E10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7A"/>
    <w:rPr>
      <w:rFonts w:ascii="Segoe UI" w:hAnsi="Segoe UI" w:cs="Segoe UI"/>
      <w:sz w:val="18"/>
      <w:szCs w:val="18"/>
    </w:rPr>
  </w:style>
  <w:style w:type="character" w:customStyle="1" w:styleId="NoSpacingChar">
    <w:name w:val="No Spacing Char"/>
    <w:link w:val="NoSpacing"/>
    <w:uiPriority w:val="1"/>
    <w:locked/>
    <w:rsid w:val="00D42614"/>
    <w:rPr>
      <w:rFonts w:ascii="Times New Roman" w:eastAsia="Times New Roman" w:hAnsi="Times New Roman" w:cs="Times New Roman"/>
      <w:noProof/>
      <w:sz w:val="24"/>
      <w:szCs w:val="24"/>
    </w:rPr>
  </w:style>
  <w:style w:type="paragraph" w:styleId="NoSpacing">
    <w:name w:val="No Spacing"/>
    <w:link w:val="NoSpacingChar"/>
    <w:uiPriority w:val="1"/>
    <w:qFormat/>
    <w:rsid w:val="00D42614"/>
    <w:pPr>
      <w:spacing w:after="0" w:line="240" w:lineRule="auto"/>
    </w:pPr>
    <w:rPr>
      <w:rFonts w:ascii="Times New Roman" w:eastAsia="Times New Roman" w:hAnsi="Times New Roman" w:cs="Times New Roman"/>
      <w:noProof/>
      <w:sz w:val="24"/>
      <w:szCs w:val="24"/>
    </w:rPr>
  </w:style>
  <w:style w:type="paragraph" w:styleId="BodyTextIndent">
    <w:name w:val="Body Text Indent"/>
    <w:basedOn w:val="Normal"/>
    <w:link w:val="BodyTextIndentChar"/>
    <w:uiPriority w:val="99"/>
    <w:rsid w:val="00C439E7"/>
    <w:pPr>
      <w:suppressAutoHyphens/>
      <w:spacing w:after="120" w:line="276" w:lineRule="auto"/>
      <w:ind w:left="360"/>
    </w:pPr>
    <w:rPr>
      <w:rFonts w:ascii="Calibri" w:eastAsia="Calibri" w:hAnsi="Calibri" w:cs="Calibri"/>
      <w:lang w:val="en-US" w:eastAsia="ar-SA"/>
      <w14:ligatures w14:val="none"/>
    </w:rPr>
  </w:style>
  <w:style w:type="character" w:customStyle="1" w:styleId="BodyTextIndentChar">
    <w:name w:val="Body Text Indent Char"/>
    <w:basedOn w:val="DefaultParagraphFont"/>
    <w:link w:val="BodyTextIndent"/>
    <w:uiPriority w:val="99"/>
    <w:rsid w:val="00C439E7"/>
    <w:rPr>
      <w:rFonts w:ascii="Calibri" w:eastAsia="Calibri" w:hAnsi="Calibri" w:cs="Calibri"/>
      <w:lang w:val="en-US" w:eastAsia="ar-SA"/>
      <w14:ligatures w14:val="none"/>
    </w:rPr>
  </w:style>
  <w:style w:type="paragraph" w:styleId="ListParagraph">
    <w:name w:val="List Paragraph"/>
    <w:aliases w:val="Normal bullet 2,List_Paragraph,Multilevel para_II,Paragraph,Citation List,ANNEX,Bullet,bullet,bu,b,B,b1,body,b Char Char Char,b Char Char Char Char Char Char,b Char Char,Body Char1 Char1,b Char Char Char Char Char Char Char Char,lp1"/>
    <w:basedOn w:val="Normal"/>
    <w:link w:val="ListParagraphChar"/>
    <w:uiPriority w:val="34"/>
    <w:qFormat/>
    <w:rsid w:val="00C439E7"/>
    <w:pPr>
      <w:suppressAutoHyphens/>
      <w:spacing w:after="60" w:line="264" w:lineRule="auto"/>
      <w:ind w:left="720"/>
      <w:jc w:val="both"/>
    </w:pPr>
    <w:rPr>
      <w:rFonts w:ascii="Times New Roman" w:eastAsia="Times New Roman" w:hAnsi="Times New Roman" w:cs="Times New Roman"/>
      <w:sz w:val="24"/>
      <w:szCs w:val="24"/>
      <w:lang w:val="en-US" w:eastAsia="ar-SA"/>
      <w14:ligatures w14:val="none"/>
    </w:rPr>
  </w:style>
  <w:style w:type="paragraph" w:customStyle="1" w:styleId="Default">
    <w:name w:val="Default"/>
    <w:qFormat/>
    <w:rsid w:val="00C439E7"/>
    <w:pPr>
      <w:autoSpaceDE w:val="0"/>
      <w:autoSpaceDN w:val="0"/>
      <w:adjustRightInd w:val="0"/>
      <w:spacing w:after="0" w:line="240" w:lineRule="auto"/>
    </w:pPr>
    <w:rPr>
      <w:rFonts w:ascii="Times New Roman" w:eastAsia="Times New Roman" w:hAnsi="Times New Roman" w:cs="Times New Roman"/>
      <w:color w:val="000000"/>
      <w:sz w:val="24"/>
      <w:szCs w:val="24"/>
      <w:lang w:eastAsia="ro-RO"/>
      <w14:ligatures w14:val="none"/>
    </w:rPr>
  </w:style>
  <w:style w:type="character" w:customStyle="1" w:styleId="ListParagraphChar">
    <w:name w:val="List Paragraph Char"/>
    <w:aliases w:val="Normal bullet 2 Char,List_Paragraph Char,Multilevel para_II Char,Paragraph Char,Citation List Char,ANNEX Char,Bullet Char,bullet Char,bu Char,b Char,B Char,b1 Char,body Char,b Char Char Char Char,b Char Char Char Char Char Char Char"/>
    <w:link w:val="ListParagraph"/>
    <w:uiPriority w:val="34"/>
    <w:qFormat/>
    <w:locked/>
    <w:rsid w:val="00C439E7"/>
    <w:rPr>
      <w:rFonts w:ascii="Times New Roman" w:eastAsia="Times New Roman" w:hAnsi="Times New Roman" w:cs="Times New Roman"/>
      <w:sz w:val="24"/>
      <w:szCs w:val="24"/>
      <w:lang w:val="en-US" w:eastAsia="ar-SA"/>
      <w14:ligatures w14:val="none"/>
    </w:rPr>
  </w:style>
  <w:style w:type="character" w:customStyle="1" w:styleId="l5def1">
    <w:name w:val="l5def1"/>
    <w:qFormat/>
    <w:rsid w:val="0026728B"/>
    <w:rPr>
      <w:rFonts w:ascii="Arial" w:hAnsi="Arial" w:cs="Arial" w:hint="default"/>
      <w:color w:val="000000"/>
      <w:sz w:val="26"/>
      <w:szCs w:val="26"/>
    </w:rPr>
  </w:style>
  <w:style w:type="character" w:customStyle="1" w:styleId="tpt1">
    <w:name w:val="tpt1"/>
    <w:basedOn w:val="DefaultParagraphFont"/>
    <w:rsid w:val="007D70C6"/>
  </w:style>
  <w:style w:type="paragraph" w:styleId="NormalWeb">
    <w:name w:val="Normal (Web)"/>
    <w:basedOn w:val="Normal"/>
    <w:uiPriority w:val="99"/>
    <w:semiHidden/>
    <w:unhideWhenUsed/>
    <w:rsid w:val="00D818EC"/>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22547">
      <w:bodyDiv w:val="1"/>
      <w:marLeft w:val="0"/>
      <w:marRight w:val="0"/>
      <w:marTop w:val="0"/>
      <w:marBottom w:val="0"/>
      <w:divBdr>
        <w:top w:val="none" w:sz="0" w:space="0" w:color="auto"/>
        <w:left w:val="none" w:sz="0" w:space="0" w:color="auto"/>
        <w:bottom w:val="none" w:sz="0" w:space="0" w:color="auto"/>
        <w:right w:val="none" w:sz="0" w:space="0" w:color="auto"/>
      </w:divBdr>
    </w:div>
    <w:div w:id="18295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apmbv.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0B89-8B72-48CB-81B8-9B713B72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6064</Words>
  <Characters>34567</Characters>
  <Application>Microsoft Office Word</Application>
  <DocSecurity>0</DocSecurity>
  <Lines>288</Lines>
  <Paragraphs>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Alexandra Sipos</cp:lastModifiedBy>
  <cp:revision>32</cp:revision>
  <cp:lastPrinted>2024-01-29T10:03:00Z</cp:lastPrinted>
  <dcterms:created xsi:type="dcterms:W3CDTF">2023-12-08T11:08:00Z</dcterms:created>
  <dcterms:modified xsi:type="dcterms:W3CDTF">2024-01-31T13:42:00Z</dcterms:modified>
</cp:coreProperties>
</file>