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B972E" w14:textId="77777777" w:rsidR="007610D1" w:rsidRPr="007610D1" w:rsidRDefault="007610D1" w:rsidP="007610D1">
      <w:pPr>
        <w:suppressAutoHyphens/>
        <w:spacing w:after="0" w:line="240" w:lineRule="auto"/>
        <w:jc w:val="center"/>
        <w:rPr>
          <w:rFonts w:ascii="Trebuchet MS" w:hAnsi="Trebuchet MS"/>
          <w:b/>
          <w:lang w:eastAsia="ar-SA"/>
        </w:rPr>
      </w:pPr>
      <w:bookmarkStart w:id="0" w:name="_GoBack"/>
      <w:r w:rsidRPr="007610D1">
        <w:rPr>
          <w:rFonts w:ascii="Trebuchet MS" w:hAnsi="Trebuchet MS"/>
          <w:b/>
          <w:lang w:eastAsia="ar-SA"/>
        </w:rPr>
        <w:t>DECIZIA ETAPEI DE INCADRARE</w:t>
      </w:r>
    </w:p>
    <w:p w14:paraId="1C639CA0" w14:textId="77777777" w:rsidR="007610D1" w:rsidRPr="007610D1" w:rsidRDefault="007610D1" w:rsidP="007610D1">
      <w:pPr>
        <w:suppressAutoHyphens/>
        <w:spacing w:after="0" w:line="240" w:lineRule="auto"/>
        <w:jc w:val="center"/>
        <w:rPr>
          <w:rFonts w:ascii="Trebuchet MS" w:hAnsi="Trebuchet MS"/>
          <w:color w:val="000000"/>
          <w:lang w:eastAsia="ar-SA"/>
        </w:rPr>
      </w:pPr>
      <w:r w:rsidRPr="007610D1">
        <w:rPr>
          <w:rFonts w:ascii="Trebuchet MS" w:hAnsi="Trebuchet MS"/>
          <w:b/>
          <w:color w:val="000000"/>
          <w:lang w:eastAsia="ar-SA"/>
        </w:rPr>
        <w:t>Nr. ... din 07.02.2024</w:t>
      </w:r>
    </w:p>
    <w:p w14:paraId="347C6E18" w14:textId="77777777" w:rsidR="007610D1" w:rsidRPr="007610D1" w:rsidRDefault="007610D1" w:rsidP="007610D1">
      <w:pPr>
        <w:suppressAutoHyphens/>
        <w:spacing w:after="0" w:line="240" w:lineRule="auto"/>
        <w:jc w:val="both"/>
        <w:rPr>
          <w:rFonts w:ascii="Trebuchet MS" w:hAnsi="Trebuchet MS"/>
          <w:lang w:eastAsia="ar-SA"/>
        </w:rPr>
      </w:pPr>
    </w:p>
    <w:p w14:paraId="24986740" w14:textId="77777777" w:rsidR="007610D1" w:rsidRPr="007610D1" w:rsidRDefault="007610D1" w:rsidP="007610D1">
      <w:pPr>
        <w:spacing w:after="0" w:line="240" w:lineRule="auto"/>
        <w:ind w:firstLine="720"/>
        <w:jc w:val="both"/>
        <w:rPr>
          <w:rFonts w:ascii="Trebuchet MS" w:hAnsi="Trebuchet MS"/>
        </w:rPr>
      </w:pPr>
      <w:r w:rsidRPr="007610D1">
        <w:rPr>
          <w:rFonts w:ascii="Trebuchet MS" w:hAnsi="Trebuchet MS"/>
        </w:rPr>
        <w:t xml:space="preserve">Ca urmare a solicitării de emitere a acordului de mediu adresate de </w:t>
      </w:r>
      <w:r w:rsidRPr="007610D1">
        <w:rPr>
          <w:rFonts w:ascii="Trebuchet MS" w:hAnsi="Trebuchet MS"/>
          <w:b/>
          <w:lang w:val="fr-FR"/>
        </w:rPr>
        <w:t xml:space="preserve">SC APEMIN ZIZIN SA </w:t>
      </w:r>
      <w:proofErr w:type="spellStart"/>
      <w:r w:rsidRPr="007610D1">
        <w:rPr>
          <w:rFonts w:ascii="Trebuchet MS" w:hAnsi="Trebuchet MS"/>
          <w:bCs/>
          <w:lang w:val="fr-FR"/>
        </w:rPr>
        <w:t>prin</w:t>
      </w:r>
      <w:proofErr w:type="spellEnd"/>
      <w:r w:rsidRPr="007610D1">
        <w:rPr>
          <w:rFonts w:ascii="Trebuchet MS" w:hAnsi="Trebuchet MS"/>
          <w:bCs/>
          <w:lang w:val="fr-FR"/>
        </w:rPr>
        <w:t xml:space="preserve"> LAZAR LAURA</w:t>
      </w:r>
      <w:r w:rsidRPr="007610D1">
        <w:rPr>
          <w:rFonts w:ascii="Trebuchet MS" w:hAnsi="Trebuchet MS"/>
          <w:b/>
          <w:lang w:eastAsia="ar-SA"/>
        </w:rPr>
        <w:t>,</w:t>
      </w:r>
      <w:r w:rsidRPr="007610D1">
        <w:rPr>
          <w:rFonts w:ascii="Trebuchet MS" w:hAnsi="Trebuchet MS"/>
          <w:lang w:eastAsia="ar-SA"/>
        </w:rPr>
        <w:t xml:space="preserve"> cu sediul în </w:t>
      </w:r>
      <w:proofErr w:type="spellStart"/>
      <w:r w:rsidRPr="007610D1">
        <w:rPr>
          <w:rFonts w:ascii="Trebuchet MS" w:hAnsi="Trebuchet MS"/>
          <w:lang w:val="fr-FR"/>
        </w:rPr>
        <w:t>jud.Brasov</w:t>
      </w:r>
      <w:proofErr w:type="spellEnd"/>
      <w:r w:rsidRPr="007610D1">
        <w:rPr>
          <w:rFonts w:ascii="Trebuchet MS" w:hAnsi="Trebuchet MS"/>
          <w:lang w:val="fr-FR"/>
        </w:rPr>
        <w:t xml:space="preserve">, </w:t>
      </w:r>
      <w:proofErr w:type="spellStart"/>
      <w:r w:rsidRPr="007610D1">
        <w:rPr>
          <w:rFonts w:ascii="Trebuchet MS" w:hAnsi="Trebuchet MS"/>
          <w:lang w:val="fr-FR"/>
        </w:rPr>
        <w:t>com.Tarlungeni</w:t>
      </w:r>
      <w:proofErr w:type="spellEnd"/>
      <w:r w:rsidRPr="007610D1">
        <w:rPr>
          <w:rFonts w:ascii="Trebuchet MS" w:hAnsi="Trebuchet MS"/>
          <w:lang w:val="fr-FR"/>
        </w:rPr>
        <w:t xml:space="preserve">, </w:t>
      </w:r>
      <w:proofErr w:type="spellStart"/>
      <w:r w:rsidRPr="007610D1">
        <w:rPr>
          <w:rFonts w:ascii="Trebuchet MS" w:hAnsi="Trebuchet MS"/>
          <w:lang w:val="fr-FR"/>
        </w:rPr>
        <w:t>sat.Zizin</w:t>
      </w:r>
      <w:proofErr w:type="spellEnd"/>
      <w:r w:rsidRPr="007610D1">
        <w:rPr>
          <w:rFonts w:ascii="Trebuchet MS" w:hAnsi="Trebuchet MS"/>
          <w:lang w:val="fr-FR"/>
        </w:rPr>
        <w:t xml:space="preserve">, </w:t>
      </w:r>
      <w:proofErr w:type="spellStart"/>
      <w:r w:rsidRPr="007610D1">
        <w:rPr>
          <w:rFonts w:ascii="Trebuchet MS" w:hAnsi="Trebuchet MS"/>
          <w:lang w:val="fr-FR"/>
        </w:rPr>
        <w:t>str.Horea</w:t>
      </w:r>
      <w:proofErr w:type="spellEnd"/>
      <w:r w:rsidRPr="007610D1">
        <w:rPr>
          <w:rFonts w:ascii="Trebuchet MS" w:hAnsi="Trebuchet MS"/>
          <w:lang w:val="fr-FR"/>
        </w:rPr>
        <w:t>, nr.13</w:t>
      </w:r>
      <w:r w:rsidRPr="007610D1">
        <w:rPr>
          <w:rFonts w:ascii="Trebuchet MS" w:hAnsi="Trebuchet MS"/>
          <w:lang w:eastAsia="ar-SA"/>
        </w:rPr>
        <w:t>,</w:t>
      </w:r>
      <w:r w:rsidRPr="007610D1">
        <w:rPr>
          <w:rFonts w:ascii="Trebuchet MS" w:hAnsi="Trebuchet MS"/>
        </w:rPr>
        <w:t xml:space="preserve">  înregistrată la APM Brașov cu nr. 13367  </w:t>
      </w:r>
      <w:r w:rsidRPr="007610D1">
        <w:rPr>
          <w:rFonts w:ascii="Trebuchet MS" w:hAnsi="Trebuchet MS"/>
          <w:lang w:eastAsia="ar-SA"/>
        </w:rPr>
        <w:t>din 04.10.2023,</w:t>
      </w:r>
      <w:r w:rsidRPr="007610D1">
        <w:rPr>
          <w:rFonts w:ascii="Trebuchet MS" w:hAnsi="Trebuchet MS"/>
        </w:rPr>
        <w:t xml:space="preserve"> în baza:</w:t>
      </w:r>
    </w:p>
    <w:p w14:paraId="05BDB9E3" w14:textId="77777777" w:rsidR="007610D1" w:rsidRPr="007610D1" w:rsidRDefault="007610D1" w:rsidP="007610D1">
      <w:pPr>
        <w:spacing w:after="0" w:line="240" w:lineRule="auto"/>
        <w:ind w:left="1170" w:hanging="1170"/>
        <w:jc w:val="both"/>
        <w:rPr>
          <w:rFonts w:ascii="Trebuchet MS" w:hAnsi="Trebuchet MS"/>
          <w:b/>
        </w:rPr>
      </w:pPr>
      <w:r w:rsidRPr="007610D1">
        <w:rPr>
          <w:rFonts w:ascii="Trebuchet MS" w:hAnsi="Trebuchet MS"/>
        </w:rPr>
        <w:t xml:space="preserve">              -  </w:t>
      </w:r>
      <w:hyperlink w:anchor="#" w:history="1"/>
      <w:r w:rsidRPr="007610D1">
        <w:rPr>
          <w:rFonts w:ascii="Trebuchet MS" w:hAnsi="Trebuchet MS"/>
          <w:b/>
        </w:rPr>
        <w:t xml:space="preserve">Legii nr. 292/2018 </w:t>
      </w:r>
      <w:r w:rsidRPr="007610D1">
        <w:rPr>
          <w:rFonts w:ascii="Trebuchet MS" w:hAnsi="Trebuchet MS"/>
        </w:rPr>
        <w:t>privind evaluarea impactului anumitor proiecte publice și private asupra mediului;</w:t>
      </w:r>
    </w:p>
    <w:p w14:paraId="5A90FB10" w14:textId="77777777" w:rsidR="007610D1" w:rsidRPr="007610D1" w:rsidRDefault="007610D1" w:rsidP="007610D1">
      <w:pPr>
        <w:spacing w:after="0" w:line="240" w:lineRule="auto"/>
        <w:ind w:left="1170" w:hanging="1170"/>
        <w:jc w:val="both"/>
        <w:rPr>
          <w:rFonts w:ascii="Trebuchet MS" w:hAnsi="Trebuchet MS"/>
          <w:color w:val="000000"/>
        </w:rPr>
      </w:pPr>
      <w:r w:rsidRPr="007610D1">
        <w:rPr>
          <w:rFonts w:ascii="Trebuchet MS" w:hAnsi="Trebuchet MS"/>
        </w:rPr>
        <w:t xml:space="preserve">               -</w:t>
      </w:r>
      <w:r w:rsidRPr="007610D1">
        <w:rPr>
          <w:rFonts w:ascii="Trebuchet MS" w:hAnsi="Trebuchet MS"/>
          <w:b/>
        </w:rPr>
        <w:t xml:space="preserve"> Ordonanţei de Urgenţă a Guvernului nr. 57/2007 </w:t>
      </w:r>
      <w:r w:rsidRPr="007610D1">
        <w:rPr>
          <w:rFonts w:ascii="Trebuchet MS" w:hAnsi="Trebuchet MS"/>
        </w:rPr>
        <w:t>privind regimul ariilor naturale protejate, conservarea habitatelor naturale, a florei şi faunei s</w:t>
      </w:r>
      <w:r w:rsidRPr="007610D1">
        <w:rPr>
          <w:rFonts w:ascii="Calibri" w:hAnsi="Calibri" w:cs="Calibri"/>
        </w:rPr>
        <w:t>ǎ</w:t>
      </w:r>
      <w:r w:rsidRPr="007610D1">
        <w:rPr>
          <w:rFonts w:ascii="Trebuchet MS" w:hAnsi="Trebuchet MS"/>
        </w:rPr>
        <w:t>lbatice, aprobata cu  modific</w:t>
      </w:r>
      <w:r w:rsidRPr="007610D1">
        <w:rPr>
          <w:rFonts w:ascii="Calibri" w:hAnsi="Calibri" w:cs="Calibri"/>
        </w:rPr>
        <w:t>ǎ</w:t>
      </w:r>
      <w:r w:rsidRPr="007610D1">
        <w:rPr>
          <w:rFonts w:ascii="Trebuchet MS" w:hAnsi="Trebuchet MS"/>
        </w:rPr>
        <w:t xml:space="preserve">ri </w:t>
      </w:r>
      <w:r w:rsidRPr="007610D1">
        <w:rPr>
          <w:rFonts w:ascii="Trebuchet MS" w:hAnsi="Trebuchet MS" w:cs="Trebuchet MS"/>
        </w:rPr>
        <w:t>ș</w:t>
      </w:r>
      <w:r w:rsidRPr="007610D1">
        <w:rPr>
          <w:rFonts w:ascii="Trebuchet MS" w:hAnsi="Trebuchet MS"/>
        </w:rPr>
        <w:t>i complet</w:t>
      </w:r>
      <w:r w:rsidRPr="007610D1">
        <w:rPr>
          <w:rFonts w:ascii="Calibri" w:hAnsi="Calibri" w:cs="Calibri"/>
        </w:rPr>
        <w:t>ǎ</w:t>
      </w:r>
      <w:r w:rsidRPr="007610D1">
        <w:rPr>
          <w:rFonts w:ascii="Trebuchet MS" w:hAnsi="Trebuchet MS"/>
        </w:rPr>
        <w:t xml:space="preserve">ri prin Legea nr. 49/2011, cu modificările și completările </w:t>
      </w:r>
      <w:r w:rsidRPr="007610D1">
        <w:rPr>
          <w:rFonts w:ascii="Trebuchet MS" w:hAnsi="Trebuchet MS"/>
          <w:color w:val="000000"/>
        </w:rPr>
        <w:t>ulterioare;</w:t>
      </w:r>
    </w:p>
    <w:p w14:paraId="06FC82D9" w14:textId="77777777" w:rsidR="007610D1" w:rsidRPr="007610D1" w:rsidRDefault="007610D1" w:rsidP="007610D1">
      <w:pPr>
        <w:spacing w:after="0" w:line="240" w:lineRule="auto"/>
        <w:jc w:val="both"/>
        <w:rPr>
          <w:rFonts w:ascii="Trebuchet MS" w:hAnsi="Trebuchet MS"/>
        </w:rPr>
      </w:pPr>
      <w:r w:rsidRPr="007610D1">
        <w:rPr>
          <w:rFonts w:ascii="Trebuchet MS" w:hAnsi="Trebuchet MS"/>
          <w:color w:val="000000"/>
          <w:lang w:eastAsia="ar-SA"/>
        </w:rPr>
        <w:t>și ca urmare a completării documentației cu nr. 191/08.01.2024 și nr</w:t>
      </w:r>
      <w:r w:rsidRPr="007610D1">
        <w:rPr>
          <w:rFonts w:ascii="Trebuchet MS" w:hAnsi="Trebuchet MS"/>
          <w:color w:val="FF0000"/>
          <w:lang w:eastAsia="ar-SA"/>
        </w:rPr>
        <w:t>. .............</w:t>
      </w:r>
      <w:r w:rsidRPr="007610D1">
        <w:rPr>
          <w:rFonts w:ascii="Trebuchet MS" w:hAnsi="Trebuchet MS"/>
          <w:color w:val="000000"/>
          <w:lang w:eastAsia="ar-SA"/>
        </w:rPr>
        <w:t>,</w:t>
      </w:r>
      <w:r w:rsidRPr="007610D1">
        <w:rPr>
          <w:rFonts w:ascii="Trebuchet MS" w:hAnsi="Trebuchet MS"/>
          <w:color w:val="FF0000"/>
          <w:lang w:eastAsia="ar-SA"/>
        </w:rPr>
        <w:t xml:space="preserve"> </w:t>
      </w:r>
      <w:r w:rsidRPr="007610D1">
        <w:rPr>
          <w:rFonts w:ascii="Trebuchet MS" w:hAnsi="Trebuchet MS"/>
        </w:rPr>
        <w:t xml:space="preserve">autoritatea competentă pentru protecţia mediului </w:t>
      </w:r>
      <w:r w:rsidRPr="007610D1">
        <w:rPr>
          <w:rFonts w:ascii="Trebuchet MS" w:hAnsi="Trebuchet MS"/>
          <w:b/>
        </w:rPr>
        <w:t>decide</w:t>
      </w:r>
      <w:r w:rsidRPr="007610D1">
        <w:rPr>
          <w:rFonts w:ascii="Trebuchet MS" w:hAnsi="Trebuchet MS"/>
        </w:rPr>
        <w:t>, ca urmare a consultărilor desfăşurate în cadrul şedinţei Comisiei de Analiza Tehnica din data de 31.01.2024, că proiectul</w:t>
      </w:r>
      <w:r w:rsidRPr="007610D1">
        <w:rPr>
          <w:rFonts w:ascii="Trebuchet MS" w:hAnsi="Trebuchet MS"/>
          <w:b/>
        </w:rPr>
        <w:t xml:space="preserve"> </w:t>
      </w:r>
      <w:r w:rsidRPr="007610D1">
        <w:rPr>
          <w:rFonts w:ascii="Trebuchet MS" w:hAnsi="Trebuchet MS"/>
          <w:b/>
          <w:lang w:eastAsia="ar-SA"/>
        </w:rPr>
        <w:t>„</w:t>
      </w:r>
      <w:proofErr w:type="spellStart"/>
      <w:r w:rsidRPr="007610D1">
        <w:rPr>
          <w:rFonts w:ascii="Trebuchet MS" w:hAnsi="Trebuchet MS"/>
          <w:b/>
          <w:lang w:val="fr-FR"/>
        </w:rPr>
        <w:t>Înfiintare</w:t>
      </w:r>
      <w:proofErr w:type="spellEnd"/>
      <w:r w:rsidRPr="007610D1">
        <w:rPr>
          <w:rFonts w:ascii="Trebuchet MS" w:hAnsi="Trebuchet MS"/>
          <w:b/>
          <w:lang w:val="fr-FR"/>
        </w:rPr>
        <w:t xml:space="preserve"> </w:t>
      </w:r>
      <w:proofErr w:type="spellStart"/>
      <w:r w:rsidRPr="007610D1">
        <w:rPr>
          <w:rFonts w:ascii="Trebuchet MS" w:hAnsi="Trebuchet MS"/>
          <w:b/>
          <w:lang w:val="fr-FR"/>
        </w:rPr>
        <w:t>retea</w:t>
      </w:r>
      <w:proofErr w:type="spellEnd"/>
      <w:r w:rsidRPr="007610D1">
        <w:rPr>
          <w:rFonts w:ascii="Trebuchet MS" w:hAnsi="Trebuchet MS"/>
          <w:b/>
          <w:lang w:val="fr-FR"/>
        </w:rPr>
        <w:t xml:space="preserve"> </w:t>
      </w:r>
      <w:proofErr w:type="spellStart"/>
      <w:r w:rsidRPr="007610D1">
        <w:rPr>
          <w:rFonts w:ascii="Trebuchet MS" w:hAnsi="Trebuchet MS"/>
          <w:b/>
          <w:lang w:val="fr-FR"/>
        </w:rPr>
        <w:t>alimentare</w:t>
      </w:r>
      <w:proofErr w:type="spellEnd"/>
      <w:r w:rsidRPr="007610D1">
        <w:rPr>
          <w:rFonts w:ascii="Trebuchet MS" w:hAnsi="Trebuchet MS"/>
          <w:b/>
          <w:lang w:val="fr-FR"/>
        </w:rPr>
        <w:t xml:space="preserve"> </w:t>
      </w:r>
      <w:proofErr w:type="spellStart"/>
      <w:r w:rsidRPr="007610D1">
        <w:rPr>
          <w:rFonts w:ascii="Trebuchet MS" w:hAnsi="Trebuchet MS"/>
          <w:b/>
          <w:lang w:val="fr-FR"/>
        </w:rPr>
        <w:t>cu</w:t>
      </w:r>
      <w:proofErr w:type="spellEnd"/>
      <w:r w:rsidRPr="007610D1">
        <w:rPr>
          <w:rFonts w:ascii="Trebuchet MS" w:hAnsi="Trebuchet MS"/>
          <w:b/>
          <w:lang w:val="fr-FR"/>
        </w:rPr>
        <w:t xml:space="preserve"> </w:t>
      </w:r>
      <w:proofErr w:type="spellStart"/>
      <w:r w:rsidRPr="007610D1">
        <w:rPr>
          <w:rFonts w:ascii="Trebuchet MS" w:hAnsi="Trebuchet MS"/>
          <w:b/>
          <w:lang w:val="fr-FR"/>
        </w:rPr>
        <w:t>apa</w:t>
      </w:r>
      <w:proofErr w:type="spellEnd"/>
      <w:r w:rsidRPr="007610D1">
        <w:rPr>
          <w:rFonts w:ascii="Trebuchet MS" w:hAnsi="Trebuchet MS"/>
          <w:b/>
          <w:lang w:val="fr-FR"/>
        </w:rPr>
        <w:t xml:space="preserve"> </w:t>
      </w:r>
      <w:proofErr w:type="spellStart"/>
      <w:r w:rsidRPr="007610D1">
        <w:rPr>
          <w:rFonts w:ascii="Trebuchet MS" w:hAnsi="Trebuchet MS"/>
          <w:b/>
          <w:lang w:val="fr-FR"/>
        </w:rPr>
        <w:t>pentru</w:t>
      </w:r>
      <w:proofErr w:type="spellEnd"/>
      <w:r w:rsidRPr="007610D1">
        <w:rPr>
          <w:rFonts w:ascii="Trebuchet MS" w:hAnsi="Trebuchet MS"/>
          <w:b/>
          <w:lang w:val="fr-FR"/>
        </w:rPr>
        <w:t xml:space="preserve"> </w:t>
      </w:r>
      <w:proofErr w:type="spellStart"/>
      <w:r w:rsidRPr="007610D1">
        <w:rPr>
          <w:rFonts w:ascii="Trebuchet MS" w:hAnsi="Trebuchet MS"/>
          <w:b/>
          <w:lang w:val="fr-FR"/>
        </w:rPr>
        <w:t>imbuteliere</w:t>
      </w:r>
      <w:proofErr w:type="spellEnd"/>
      <w:r w:rsidRPr="007610D1">
        <w:rPr>
          <w:rFonts w:ascii="Trebuchet MS" w:hAnsi="Trebuchet MS"/>
          <w:b/>
          <w:lang w:val="fr-FR"/>
        </w:rPr>
        <w:t xml:space="preserve"> ( </w:t>
      </w:r>
      <w:proofErr w:type="spellStart"/>
      <w:r w:rsidRPr="007610D1">
        <w:rPr>
          <w:rFonts w:ascii="Trebuchet MS" w:hAnsi="Trebuchet MS"/>
          <w:b/>
          <w:lang w:val="fr-FR"/>
        </w:rPr>
        <w:t>aductiune</w:t>
      </w:r>
      <w:proofErr w:type="spellEnd"/>
      <w:r w:rsidRPr="007610D1">
        <w:rPr>
          <w:rFonts w:ascii="Trebuchet MS" w:hAnsi="Trebuchet MS"/>
          <w:b/>
          <w:lang w:val="fr-FR"/>
        </w:rPr>
        <w:t xml:space="preserve">) si  </w:t>
      </w:r>
      <w:proofErr w:type="spellStart"/>
      <w:r w:rsidRPr="007610D1">
        <w:rPr>
          <w:rFonts w:ascii="Trebuchet MS" w:hAnsi="Trebuchet MS"/>
          <w:b/>
          <w:lang w:val="fr-FR"/>
        </w:rPr>
        <w:t>bransament</w:t>
      </w:r>
      <w:proofErr w:type="spellEnd"/>
      <w:r w:rsidRPr="007610D1">
        <w:rPr>
          <w:rFonts w:ascii="Trebuchet MS" w:hAnsi="Trebuchet MS"/>
          <w:b/>
          <w:lang w:val="fr-FR"/>
        </w:rPr>
        <w:t xml:space="preserve"> </w:t>
      </w:r>
      <w:proofErr w:type="spellStart"/>
      <w:r w:rsidRPr="007610D1">
        <w:rPr>
          <w:rFonts w:ascii="Trebuchet MS" w:hAnsi="Trebuchet MS"/>
          <w:b/>
          <w:lang w:val="fr-FR"/>
        </w:rPr>
        <w:t>energie</w:t>
      </w:r>
      <w:proofErr w:type="spellEnd"/>
      <w:r w:rsidRPr="007610D1">
        <w:rPr>
          <w:rFonts w:ascii="Trebuchet MS" w:hAnsi="Trebuchet MS"/>
          <w:b/>
          <w:lang w:val="fr-FR"/>
        </w:rPr>
        <w:t xml:space="preserve"> </w:t>
      </w:r>
      <w:proofErr w:type="spellStart"/>
      <w:r w:rsidRPr="007610D1">
        <w:rPr>
          <w:rFonts w:ascii="Trebuchet MS" w:hAnsi="Trebuchet MS"/>
          <w:b/>
          <w:lang w:val="fr-FR"/>
        </w:rPr>
        <w:t>electrica</w:t>
      </w:r>
      <w:proofErr w:type="spellEnd"/>
      <w:r w:rsidRPr="007610D1">
        <w:rPr>
          <w:rFonts w:ascii="Trebuchet MS" w:hAnsi="Trebuchet MS"/>
          <w:b/>
          <w:lang w:eastAsia="ar-SA"/>
        </w:rPr>
        <w:t>”,</w:t>
      </w:r>
      <w:r w:rsidRPr="007610D1">
        <w:rPr>
          <w:rFonts w:ascii="Trebuchet MS" w:hAnsi="Trebuchet MS"/>
          <w:lang w:eastAsia="ar-SA"/>
        </w:rPr>
        <w:t xml:space="preserve"> propus a fi realizat în jud. Brașov,  com.Tărlungeni, sect.intravilan și extravilan, amplasament identificat prin extras C.F. nr.114198- Tărlungeni, nr.cad.114198, conform certificatului de urbanism nr. 384 din 10.07.2023, eliberat de Primăria Comuna Tărlungeni</w:t>
      </w:r>
      <w:r w:rsidRPr="007610D1">
        <w:rPr>
          <w:rFonts w:ascii="Trebuchet MS" w:hAnsi="Trebuchet MS"/>
        </w:rPr>
        <w:t xml:space="preserve">,  </w:t>
      </w:r>
      <w:r w:rsidRPr="007610D1">
        <w:rPr>
          <w:rFonts w:ascii="Trebuchet MS" w:hAnsi="Trebuchet MS"/>
          <w:b/>
          <w:i/>
        </w:rPr>
        <w:t>nu se supune evaluării impactului asupra mediului, nu se supune evaluării adecvate și nu se supune evaluării impactului asupra corpurilor de apă.</w:t>
      </w:r>
      <w:r w:rsidRPr="007610D1">
        <w:rPr>
          <w:rFonts w:ascii="Trebuchet MS" w:hAnsi="Trebuchet MS"/>
        </w:rPr>
        <w:t xml:space="preserve">   </w:t>
      </w:r>
    </w:p>
    <w:p w14:paraId="20347B87" w14:textId="77777777" w:rsidR="007610D1" w:rsidRPr="007610D1" w:rsidRDefault="007610D1" w:rsidP="007610D1">
      <w:pPr>
        <w:spacing w:after="0" w:line="240" w:lineRule="auto"/>
        <w:jc w:val="both"/>
        <w:rPr>
          <w:rFonts w:ascii="Trebuchet MS" w:hAnsi="Trebuchet MS"/>
        </w:rPr>
      </w:pPr>
    </w:p>
    <w:p w14:paraId="1873A277" w14:textId="77777777" w:rsidR="007610D1" w:rsidRPr="007610D1" w:rsidRDefault="007610D1" w:rsidP="007610D1">
      <w:pPr>
        <w:suppressAutoHyphens/>
        <w:spacing w:after="0" w:line="240" w:lineRule="auto"/>
        <w:jc w:val="both"/>
        <w:rPr>
          <w:rFonts w:ascii="Trebuchet MS" w:eastAsia="Times New Roman" w:hAnsi="Trebuchet MS"/>
          <w:lang w:eastAsia="ar-SA"/>
        </w:rPr>
      </w:pPr>
      <w:r w:rsidRPr="007610D1">
        <w:rPr>
          <w:rFonts w:ascii="Trebuchet MS" w:eastAsia="Times New Roman" w:hAnsi="Trebuchet MS"/>
          <w:lang w:eastAsia="ar-SA"/>
        </w:rPr>
        <w:t>Justificarea prezentei decizii:</w:t>
      </w:r>
    </w:p>
    <w:p w14:paraId="272C8074" w14:textId="77777777" w:rsidR="007610D1" w:rsidRPr="007610D1" w:rsidRDefault="007610D1" w:rsidP="007610D1">
      <w:pPr>
        <w:numPr>
          <w:ilvl w:val="0"/>
          <w:numId w:val="36"/>
        </w:numPr>
        <w:suppressAutoHyphens/>
        <w:spacing w:after="0" w:line="240" w:lineRule="auto"/>
        <w:jc w:val="both"/>
        <w:rPr>
          <w:rFonts w:ascii="Trebuchet MS" w:eastAsia="Times New Roman" w:hAnsi="Trebuchet MS"/>
          <w:b/>
          <w:lang w:eastAsia="ar-SA"/>
        </w:rPr>
      </w:pPr>
      <w:r w:rsidRPr="007610D1">
        <w:rPr>
          <w:rFonts w:ascii="Trebuchet MS" w:eastAsia="Times New Roman" w:hAnsi="Trebuchet MS"/>
          <w:b/>
          <w:lang w:eastAsia="ar-SA"/>
        </w:rPr>
        <w:t xml:space="preserve">Motivele pe baza carora s-a stabilit necesitatea neefectuării evaluării impactului asupra mediului sunt următoarele: </w:t>
      </w:r>
    </w:p>
    <w:p w14:paraId="7148B815" w14:textId="77777777" w:rsidR="007610D1" w:rsidRPr="007610D1" w:rsidRDefault="007610D1" w:rsidP="007610D1">
      <w:pPr>
        <w:numPr>
          <w:ilvl w:val="0"/>
          <w:numId w:val="37"/>
        </w:numPr>
        <w:autoSpaceDE w:val="0"/>
        <w:autoSpaceDN w:val="0"/>
        <w:adjustRightInd w:val="0"/>
        <w:spacing w:after="0" w:line="240" w:lineRule="auto"/>
        <w:ind w:left="0" w:firstLine="0"/>
        <w:jc w:val="both"/>
        <w:rPr>
          <w:rFonts w:ascii="Trebuchet MS" w:hAnsi="Trebuchet MS"/>
          <w:lang w:val="fr-FR"/>
        </w:rPr>
      </w:pPr>
      <w:r w:rsidRPr="007610D1">
        <w:rPr>
          <w:rFonts w:ascii="Trebuchet MS" w:eastAsia="Times New Roman" w:hAnsi="Trebuchet MS"/>
          <w:lang w:eastAsia="ar-SA"/>
        </w:rPr>
        <w:t>proiectul  se încadreaza în prevederile Legii nr. 292/2018, privind evaluarea impactului anumitor proiecte publice si private asupra mediului</w:t>
      </w:r>
      <w:r w:rsidRPr="007610D1">
        <w:rPr>
          <w:rFonts w:ascii="Trebuchet MS" w:hAnsi="Trebuchet MS"/>
          <w:i/>
          <w:lang w:val="fr-FR"/>
        </w:rPr>
        <w:t xml:space="preserve">, </w:t>
      </w:r>
      <w:proofErr w:type="spellStart"/>
      <w:r w:rsidRPr="007610D1">
        <w:rPr>
          <w:rFonts w:ascii="Trebuchet MS" w:hAnsi="Trebuchet MS"/>
          <w:lang w:val="fr-FR"/>
        </w:rPr>
        <w:t>fiind</w:t>
      </w:r>
      <w:proofErr w:type="spellEnd"/>
      <w:r w:rsidRPr="007610D1">
        <w:rPr>
          <w:rFonts w:ascii="Trebuchet MS" w:hAnsi="Trebuchet MS"/>
          <w:lang w:val="fr-FR"/>
        </w:rPr>
        <w:t xml:space="preserve"> </w:t>
      </w:r>
      <w:proofErr w:type="spellStart"/>
      <w:r w:rsidRPr="007610D1">
        <w:rPr>
          <w:rFonts w:ascii="Trebuchet MS" w:hAnsi="Trebuchet MS"/>
          <w:lang w:val="fr-FR"/>
        </w:rPr>
        <w:t>încadrat</w:t>
      </w:r>
      <w:proofErr w:type="spellEnd"/>
      <w:r w:rsidRPr="007610D1">
        <w:rPr>
          <w:rFonts w:ascii="Trebuchet MS" w:hAnsi="Trebuchet MS"/>
          <w:lang w:val="fr-FR"/>
        </w:rPr>
        <w:t xml:space="preserve"> </w:t>
      </w:r>
      <w:proofErr w:type="spellStart"/>
      <w:r w:rsidRPr="007610D1">
        <w:rPr>
          <w:rFonts w:ascii="Trebuchet MS" w:hAnsi="Trebuchet MS"/>
          <w:lang w:val="fr-FR"/>
        </w:rPr>
        <w:t>în</w:t>
      </w:r>
      <w:proofErr w:type="spellEnd"/>
      <w:r w:rsidRPr="007610D1">
        <w:rPr>
          <w:rFonts w:ascii="Trebuchet MS" w:hAnsi="Trebuchet MS"/>
          <w:lang w:val="fr-FR"/>
        </w:rPr>
        <w:t xml:space="preserve"> </w:t>
      </w:r>
      <w:proofErr w:type="spellStart"/>
      <w:r w:rsidRPr="007610D1">
        <w:rPr>
          <w:rFonts w:ascii="Trebuchet MS" w:hAnsi="Trebuchet MS"/>
          <w:b/>
          <w:lang w:val="fr-FR"/>
        </w:rPr>
        <w:t>Anexa</w:t>
      </w:r>
      <w:proofErr w:type="spellEnd"/>
      <w:r w:rsidRPr="007610D1">
        <w:rPr>
          <w:rFonts w:ascii="Trebuchet MS" w:hAnsi="Trebuchet MS"/>
          <w:b/>
          <w:lang w:val="fr-FR"/>
        </w:rPr>
        <w:t xml:space="preserve"> nr. 2, </w:t>
      </w:r>
      <w:r w:rsidRPr="007610D1">
        <w:rPr>
          <w:rFonts w:ascii="Trebuchet MS" w:hAnsi="Trebuchet MS"/>
          <w:b/>
          <w:bCs/>
        </w:rPr>
        <w:t>pct. 13 a) Orice modificări sau extinderi, altele decât cele prevăzute la pct. 24 din anexa nr. 1, ale proiectelor prevăzute în anexa nr. 1 sau în prezenta anexă, deja autorizate, executate sau în curs de a fi executate, care pot avea efecte semnificative negative asupra mediului</w:t>
      </w:r>
      <w:r w:rsidRPr="007610D1">
        <w:rPr>
          <w:rStyle w:val="sttpar"/>
          <w:rFonts w:ascii="Trebuchet MS" w:hAnsi="Trebuchet MS"/>
          <w:b/>
          <w:bCs/>
        </w:rPr>
        <w:t>, din Anexa 2</w:t>
      </w:r>
      <w:r w:rsidRPr="007610D1">
        <w:rPr>
          <w:rFonts w:ascii="Trebuchet MS" w:hAnsi="Trebuchet MS"/>
          <w:i/>
        </w:rPr>
        <w:t>;</w:t>
      </w:r>
    </w:p>
    <w:p w14:paraId="0DCAE495" w14:textId="77777777" w:rsidR="007610D1" w:rsidRPr="007610D1" w:rsidRDefault="007610D1" w:rsidP="007610D1">
      <w:pPr>
        <w:numPr>
          <w:ilvl w:val="0"/>
          <w:numId w:val="37"/>
        </w:numPr>
        <w:autoSpaceDE w:val="0"/>
        <w:autoSpaceDN w:val="0"/>
        <w:adjustRightInd w:val="0"/>
        <w:spacing w:after="0" w:line="240" w:lineRule="auto"/>
        <w:ind w:left="0" w:firstLine="0"/>
        <w:jc w:val="both"/>
        <w:rPr>
          <w:rFonts w:ascii="Trebuchet MS" w:hAnsi="Trebuchet MS"/>
          <w:lang w:val="fr-FR"/>
        </w:rPr>
      </w:pPr>
      <w:r w:rsidRPr="007610D1">
        <w:rPr>
          <w:rFonts w:ascii="Trebuchet MS" w:eastAsia="Times New Roman" w:hAnsi="Trebuchet MS"/>
          <w:lang w:eastAsia="ar-SA"/>
        </w:rPr>
        <w:t>titularul și APM Brașov au mediatizat în presa locală cât și pe pagina web atât depunerea solicitării acordului cât și decizia etapei de încadrare;</w:t>
      </w:r>
    </w:p>
    <w:p w14:paraId="3BAFF1C9" w14:textId="77777777" w:rsidR="007610D1" w:rsidRPr="007610D1" w:rsidRDefault="007610D1" w:rsidP="007610D1">
      <w:pPr>
        <w:numPr>
          <w:ilvl w:val="0"/>
          <w:numId w:val="37"/>
        </w:numPr>
        <w:autoSpaceDE w:val="0"/>
        <w:autoSpaceDN w:val="0"/>
        <w:adjustRightInd w:val="0"/>
        <w:spacing w:after="0" w:line="240" w:lineRule="auto"/>
        <w:ind w:left="0" w:firstLine="0"/>
        <w:jc w:val="both"/>
        <w:rPr>
          <w:rFonts w:ascii="Trebuchet MS" w:hAnsi="Trebuchet MS"/>
          <w:lang w:val="fr-FR"/>
        </w:rPr>
      </w:pPr>
      <w:r w:rsidRPr="007610D1">
        <w:rPr>
          <w:rFonts w:ascii="Trebuchet MS" w:eastAsia="Times New Roman" w:hAnsi="Trebuchet MS"/>
          <w:lang w:eastAsia="ar-SA"/>
        </w:rPr>
        <w:t>lipsa observațiilor din partea publicului interesat;</w:t>
      </w:r>
    </w:p>
    <w:p w14:paraId="67DB74B3" w14:textId="77777777" w:rsidR="007610D1" w:rsidRPr="007610D1" w:rsidRDefault="007610D1" w:rsidP="007610D1">
      <w:pPr>
        <w:numPr>
          <w:ilvl w:val="0"/>
          <w:numId w:val="37"/>
        </w:numPr>
        <w:autoSpaceDE w:val="0"/>
        <w:autoSpaceDN w:val="0"/>
        <w:adjustRightInd w:val="0"/>
        <w:spacing w:after="0" w:line="240" w:lineRule="auto"/>
        <w:ind w:left="0" w:firstLine="0"/>
        <w:jc w:val="both"/>
        <w:rPr>
          <w:rFonts w:ascii="Trebuchet MS" w:hAnsi="Trebuchet MS"/>
          <w:lang w:val="fr-FR"/>
        </w:rPr>
      </w:pPr>
      <w:r w:rsidRPr="007610D1">
        <w:rPr>
          <w:rFonts w:ascii="Trebuchet MS" w:eastAsia="Times New Roman" w:hAnsi="Trebuchet MS"/>
          <w:lang w:eastAsia="ar-SA"/>
        </w:rPr>
        <w:t xml:space="preserve">în urma analizarii criteriilor de selectie pentru stabilirea necesitatii efectuarii evaluarii impactului asupra mediului, prevăzute în Anexa 3 din Legea nr. 292/2018, s-a constatat ca proiectul analizat nu este susceptibil de a avea impact semnificativ asupra mediului, din următoarele considerente:  </w:t>
      </w:r>
    </w:p>
    <w:p w14:paraId="6918D835" w14:textId="77777777" w:rsidR="007610D1" w:rsidRPr="007610D1" w:rsidRDefault="007610D1" w:rsidP="007610D1">
      <w:pPr>
        <w:autoSpaceDE w:val="0"/>
        <w:autoSpaceDN w:val="0"/>
        <w:adjustRightInd w:val="0"/>
        <w:spacing w:after="0" w:line="240" w:lineRule="auto"/>
        <w:jc w:val="both"/>
        <w:rPr>
          <w:rFonts w:ascii="Trebuchet MS" w:hAnsi="Trebuchet MS"/>
          <w:lang w:val="fr-FR"/>
        </w:rPr>
      </w:pPr>
    </w:p>
    <w:p w14:paraId="792B59A5" w14:textId="77777777" w:rsidR="007610D1" w:rsidRPr="007610D1" w:rsidRDefault="007610D1" w:rsidP="007610D1">
      <w:pPr>
        <w:tabs>
          <w:tab w:val="left" w:pos="720"/>
        </w:tabs>
        <w:spacing w:after="0" w:line="240" w:lineRule="auto"/>
        <w:contextualSpacing/>
        <w:jc w:val="both"/>
        <w:rPr>
          <w:rFonts w:ascii="Trebuchet MS" w:hAnsi="Trebuchet MS"/>
          <w:b/>
          <w:i/>
          <w:color w:val="000000"/>
        </w:rPr>
      </w:pPr>
      <w:r w:rsidRPr="007610D1">
        <w:rPr>
          <w:rFonts w:ascii="Trebuchet MS" w:hAnsi="Trebuchet MS"/>
          <w:b/>
          <w:i/>
          <w:color w:val="000000"/>
        </w:rPr>
        <w:t>1. Caracteristicile proiectului:</w:t>
      </w:r>
    </w:p>
    <w:p w14:paraId="0F1AFA78" w14:textId="77777777" w:rsidR="007610D1" w:rsidRPr="007610D1" w:rsidRDefault="007610D1" w:rsidP="007610D1">
      <w:pPr>
        <w:spacing w:after="0" w:line="240" w:lineRule="auto"/>
        <w:contextualSpacing/>
        <w:jc w:val="both"/>
        <w:rPr>
          <w:rFonts w:ascii="Trebuchet MS" w:hAnsi="Trebuchet MS"/>
          <w:i/>
          <w:color w:val="000000"/>
        </w:rPr>
      </w:pPr>
      <w:r w:rsidRPr="007610D1">
        <w:rPr>
          <w:rFonts w:ascii="Trebuchet MS" w:hAnsi="Trebuchet MS"/>
          <w:b/>
          <w:i/>
          <w:color w:val="000000"/>
        </w:rPr>
        <w:t>a) dimensiunea și conceptia întregului proiect</w:t>
      </w:r>
      <w:r w:rsidRPr="007610D1">
        <w:rPr>
          <w:rFonts w:ascii="Trebuchet MS" w:hAnsi="Trebuchet MS"/>
          <w:i/>
          <w:color w:val="000000"/>
        </w:rPr>
        <w:t>:</w:t>
      </w:r>
      <w:bookmarkStart w:id="1" w:name="_Toc8833637"/>
    </w:p>
    <w:p w14:paraId="190773E3" w14:textId="77777777" w:rsidR="007610D1" w:rsidRPr="007610D1" w:rsidRDefault="007610D1" w:rsidP="007610D1">
      <w:pPr>
        <w:spacing w:after="0" w:line="240" w:lineRule="auto"/>
        <w:ind w:firstLine="720"/>
        <w:contextualSpacing/>
        <w:jc w:val="both"/>
        <w:rPr>
          <w:rFonts w:ascii="Trebuchet MS" w:hAnsi="Trebuchet MS"/>
          <w:i/>
          <w:color w:val="000000"/>
        </w:rPr>
      </w:pPr>
      <w:r w:rsidRPr="007610D1">
        <w:rPr>
          <w:rFonts w:ascii="Trebuchet MS" w:hAnsi="Trebuchet MS"/>
        </w:rPr>
        <w:t>Terenul este situat, conform C.U. nr. 384 din 10.07.2023 emis de Primăria Comunei Tărlungeni, parțial in extravilanul comunei Tarlungeni (DCL3901 si DE867) conform PUG aprobat si parțial în intravilan str.Horea, în suprafată de 39149 mp.</w:t>
      </w:r>
    </w:p>
    <w:p w14:paraId="4DF577F9" w14:textId="77777777" w:rsidR="007610D1" w:rsidRPr="007610D1" w:rsidRDefault="007610D1" w:rsidP="007610D1">
      <w:pPr>
        <w:spacing w:after="0" w:line="240" w:lineRule="auto"/>
        <w:ind w:firstLine="720"/>
        <w:jc w:val="both"/>
        <w:rPr>
          <w:rFonts w:ascii="Trebuchet MS" w:hAnsi="Trebuchet MS"/>
          <w:lang w:val="fr-FR"/>
        </w:rPr>
      </w:pPr>
    </w:p>
    <w:p w14:paraId="5D086140" w14:textId="77777777" w:rsidR="007610D1" w:rsidRPr="007610D1" w:rsidRDefault="007610D1" w:rsidP="007610D1">
      <w:pPr>
        <w:pStyle w:val="BodyText"/>
        <w:widowControl w:val="0"/>
        <w:spacing w:after="0" w:line="240" w:lineRule="auto"/>
        <w:ind w:right="214"/>
        <w:jc w:val="both"/>
        <w:rPr>
          <w:rFonts w:ascii="Trebuchet MS" w:eastAsia="Times New Roman" w:hAnsi="Trebuchet MS"/>
          <w:b/>
          <w:color w:val="000000"/>
        </w:rPr>
      </w:pPr>
      <w:proofErr w:type="spellStart"/>
      <w:r w:rsidRPr="007610D1">
        <w:rPr>
          <w:rFonts w:ascii="Trebuchet MS" w:eastAsia="Times New Roman" w:hAnsi="Trebuchet MS"/>
          <w:b/>
          <w:color w:val="000000"/>
        </w:rPr>
        <w:t>Situaţia</w:t>
      </w:r>
      <w:proofErr w:type="spellEnd"/>
      <w:r w:rsidRPr="007610D1">
        <w:rPr>
          <w:rFonts w:ascii="Trebuchet MS" w:eastAsia="Times New Roman" w:hAnsi="Trebuchet MS"/>
          <w:b/>
          <w:color w:val="000000"/>
        </w:rPr>
        <w:t xml:space="preserve"> </w:t>
      </w:r>
      <w:proofErr w:type="spellStart"/>
      <w:r w:rsidRPr="007610D1">
        <w:rPr>
          <w:rFonts w:ascii="Trebuchet MS" w:eastAsia="Times New Roman" w:hAnsi="Trebuchet MS"/>
          <w:b/>
          <w:color w:val="000000"/>
        </w:rPr>
        <w:t>existentă</w:t>
      </w:r>
      <w:proofErr w:type="spellEnd"/>
      <w:r w:rsidRPr="007610D1">
        <w:rPr>
          <w:rFonts w:ascii="Trebuchet MS" w:eastAsia="Times New Roman" w:hAnsi="Trebuchet MS"/>
          <w:b/>
          <w:color w:val="000000"/>
        </w:rPr>
        <w:t xml:space="preserve">: </w:t>
      </w:r>
    </w:p>
    <w:p w14:paraId="2587AD44" w14:textId="77777777" w:rsidR="007610D1" w:rsidRPr="007610D1" w:rsidRDefault="007610D1" w:rsidP="007610D1">
      <w:pPr>
        <w:autoSpaceDE w:val="0"/>
        <w:autoSpaceDN w:val="0"/>
        <w:adjustRightInd w:val="0"/>
        <w:spacing w:after="0" w:line="240" w:lineRule="auto"/>
        <w:ind w:firstLine="720"/>
        <w:jc w:val="both"/>
        <w:rPr>
          <w:rFonts w:ascii="Trebuchet MS" w:hAnsi="Trebuchet MS"/>
          <w:lang w:val="fr-FR"/>
        </w:rPr>
      </w:pPr>
      <w:proofErr w:type="spellStart"/>
      <w:r w:rsidRPr="007610D1">
        <w:rPr>
          <w:rFonts w:ascii="Trebuchet MS" w:hAnsi="Trebuchet MS"/>
          <w:lang w:val="fr-FR"/>
        </w:rPr>
        <w:t>Fabrica</w:t>
      </w:r>
      <w:proofErr w:type="spellEnd"/>
      <w:r w:rsidRPr="007610D1">
        <w:rPr>
          <w:rFonts w:ascii="Trebuchet MS" w:hAnsi="Trebuchet MS"/>
          <w:lang w:val="fr-FR"/>
        </w:rPr>
        <w:t xml:space="preserve"> de </w:t>
      </w:r>
      <w:proofErr w:type="spellStart"/>
      <w:r w:rsidRPr="007610D1">
        <w:rPr>
          <w:rFonts w:ascii="Trebuchet MS" w:hAnsi="Trebuchet MS"/>
          <w:lang w:val="fr-FR"/>
        </w:rPr>
        <w:t>imbuteliare</w:t>
      </w:r>
      <w:proofErr w:type="spellEnd"/>
      <w:r w:rsidRPr="007610D1">
        <w:rPr>
          <w:rFonts w:ascii="Trebuchet MS" w:hAnsi="Trebuchet MS"/>
          <w:lang w:val="fr-FR"/>
        </w:rPr>
        <w:t xml:space="preserve"> </w:t>
      </w:r>
      <w:proofErr w:type="spellStart"/>
      <w:r w:rsidRPr="007610D1">
        <w:rPr>
          <w:rFonts w:ascii="Trebuchet MS" w:hAnsi="Trebuchet MS"/>
          <w:lang w:val="fr-FR"/>
        </w:rPr>
        <w:t>apa</w:t>
      </w:r>
      <w:proofErr w:type="spellEnd"/>
      <w:r w:rsidRPr="007610D1">
        <w:rPr>
          <w:rFonts w:ascii="Trebuchet MS" w:hAnsi="Trebuchet MS"/>
          <w:lang w:val="fr-FR"/>
        </w:rPr>
        <w:t xml:space="preserve"> </w:t>
      </w:r>
      <w:proofErr w:type="spellStart"/>
      <w:r w:rsidRPr="007610D1">
        <w:rPr>
          <w:rFonts w:ascii="Trebuchet MS" w:hAnsi="Trebuchet MS"/>
          <w:lang w:val="fr-FR"/>
        </w:rPr>
        <w:t>minerala</w:t>
      </w:r>
      <w:proofErr w:type="spellEnd"/>
      <w:r w:rsidRPr="007610D1">
        <w:rPr>
          <w:rFonts w:ascii="Trebuchet MS" w:hAnsi="Trebuchet MS"/>
          <w:lang w:val="fr-FR"/>
        </w:rPr>
        <w:t xml:space="preserve"> este </w:t>
      </w:r>
      <w:proofErr w:type="spellStart"/>
      <w:r w:rsidRPr="007610D1">
        <w:rPr>
          <w:rFonts w:ascii="Trebuchet MS" w:hAnsi="Trebuchet MS"/>
          <w:lang w:val="fr-FR"/>
        </w:rPr>
        <w:t>situate</w:t>
      </w:r>
      <w:proofErr w:type="spellEnd"/>
      <w:r w:rsidRPr="007610D1">
        <w:rPr>
          <w:rFonts w:ascii="Trebuchet MS" w:hAnsi="Trebuchet MS"/>
          <w:lang w:val="fr-FR"/>
        </w:rPr>
        <w:t xml:space="preserve"> in </w:t>
      </w:r>
      <w:proofErr w:type="spellStart"/>
      <w:r w:rsidRPr="007610D1">
        <w:rPr>
          <w:rFonts w:ascii="Trebuchet MS" w:hAnsi="Trebuchet MS"/>
          <w:lang w:val="fr-FR"/>
        </w:rPr>
        <w:t>localitatea</w:t>
      </w:r>
      <w:proofErr w:type="spellEnd"/>
      <w:r w:rsidRPr="007610D1">
        <w:rPr>
          <w:rFonts w:ascii="Trebuchet MS" w:hAnsi="Trebuchet MS"/>
          <w:lang w:val="fr-FR"/>
        </w:rPr>
        <w:t xml:space="preserve"> </w:t>
      </w:r>
      <w:proofErr w:type="spellStart"/>
      <w:proofErr w:type="gramStart"/>
      <w:r w:rsidRPr="007610D1">
        <w:rPr>
          <w:rFonts w:ascii="Trebuchet MS" w:hAnsi="Trebuchet MS"/>
          <w:lang w:val="fr-FR"/>
        </w:rPr>
        <w:t>Zizin</w:t>
      </w:r>
      <w:proofErr w:type="spellEnd"/>
      <w:r w:rsidRPr="007610D1">
        <w:rPr>
          <w:rFonts w:ascii="Trebuchet MS" w:hAnsi="Trebuchet MS"/>
          <w:lang w:val="fr-FR"/>
        </w:rPr>
        <w:t xml:space="preserve"> ,</w:t>
      </w:r>
      <w:proofErr w:type="gramEnd"/>
      <w:r w:rsidRPr="007610D1">
        <w:rPr>
          <w:rFonts w:ascii="Trebuchet MS" w:hAnsi="Trebuchet MS"/>
          <w:lang w:val="fr-FR"/>
        </w:rPr>
        <w:t xml:space="preserve"> in zona DJ 103A. In </w:t>
      </w:r>
      <w:proofErr w:type="spellStart"/>
      <w:r w:rsidRPr="007610D1">
        <w:rPr>
          <w:rFonts w:ascii="Trebuchet MS" w:hAnsi="Trebuchet MS"/>
          <w:lang w:val="fr-FR"/>
        </w:rPr>
        <w:t>prezent</w:t>
      </w:r>
      <w:proofErr w:type="spellEnd"/>
      <w:r w:rsidRPr="007610D1">
        <w:rPr>
          <w:rFonts w:ascii="Trebuchet MS" w:hAnsi="Trebuchet MS"/>
          <w:lang w:val="fr-FR"/>
        </w:rPr>
        <w:t xml:space="preserve"> </w:t>
      </w:r>
      <w:proofErr w:type="spellStart"/>
      <w:r w:rsidRPr="007610D1">
        <w:rPr>
          <w:rFonts w:ascii="Trebuchet MS" w:hAnsi="Trebuchet MS"/>
          <w:lang w:val="fr-FR"/>
        </w:rPr>
        <w:t>fabrica</w:t>
      </w:r>
      <w:proofErr w:type="spellEnd"/>
      <w:r w:rsidRPr="007610D1">
        <w:rPr>
          <w:rFonts w:ascii="Trebuchet MS" w:hAnsi="Trebuchet MS"/>
          <w:lang w:val="fr-FR"/>
        </w:rPr>
        <w:t xml:space="preserve"> de </w:t>
      </w:r>
      <w:proofErr w:type="spellStart"/>
      <w:r w:rsidRPr="007610D1">
        <w:rPr>
          <w:rFonts w:ascii="Trebuchet MS" w:hAnsi="Trebuchet MS"/>
          <w:lang w:val="fr-FR"/>
        </w:rPr>
        <w:t>imbuteliere</w:t>
      </w:r>
      <w:proofErr w:type="spellEnd"/>
      <w:r w:rsidRPr="007610D1">
        <w:rPr>
          <w:rFonts w:ascii="Trebuchet MS" w:hAnsi="Trebuchet MS"/>
          <w:lang w:val="fr-FR"/>
        </w:rPr>
        <w:t xml:space="preserve"> </w:t>
      </w:r>
      <w:proofErr w:type="spellStart"/>
      <w:r w:rsidRPr="007610D1">
        <w:rPr>
          <w:rFonts w:ascii="Trebuchet MS" w:hAnsi="Trebuchet MS"/>
          <w:lang w:val="fr-FR"/>
        </w:rPr>
        <w:t>apa</w:t>
      </w:r>
      <w:proofErr w:type="spellEnd"/>
      <w:r w:rsidRPr="007610D1">
        <w:rPr>
          <w:rFonts w:ascii="Trebuchet MS" w:hAnsi="Trebuchet MS"/>
          <w:lang w:val="fr-FR"/>
        </w:rPr>
        <w:t xml:space="preserve"> </w:t>
      </w:r>
      <w:proofErr w:type="spellStart"/>
      <w:r w:rsidRPr="007610D1">
        <w:rPr>
          <w:rFonts w:ascii="Trebuchet MS" w:hAnsi="Trebuchet MS"/>
          <w:lang w:val="fr-FR"/>
        </w:rPr>
        <w:t>minerala</w:t>
      </w:r>
      <w:proofErr w:type="spellEnd"/>
      <w:r w:rsidRPr="007610D1">
        <w:rPr>
          <w:rFonts w:ascii="Trebuchet MS" w:hAnsi="Trebuchet MS"/>
          <w:lang w:val="fr-FR"/>
        </w:rPr>
        <w:t xml:space="preserve"> este </w:t>
      </w:r>
      <w:proofErr w:type="spellStart"/>
      <w:r w:rsidRPr="007610D1">
        <w:rPr>
          <w:rFonts w:ascii="Trebuchet MS" w:hAnsi="Trebuchet MS"/>
          <w:lang w:val="fr-FR"/>
        </w:rPr>
        <w:t>alimentata</w:t>
      </w:r>
      <w:proofErr w:type="spellEnd"/>
      <w:r w:rsidRPr="007610D1">
        <w:rPr>
          <w:rFonts w:ascii="Trebuchet MS" w:hAnsi="Trebuchet MS"/>
          <w:lang w:val="fr-FR"/>
        </w:rPr>
        <w:t xml:space="preserve">  </w:t>
      </w:r>
      <w:proofErr w:type="spellStart"/>
      <w:r w:rsidRPr="007610D1">
        <w:rPr>
          <w:rFonts w:ascii="Trebuchet MS" w:hAnsi="Trebuchet MS"/>
          <w:lang w:val="fr-FR"/>
        </w:rPr>
        <w:t>din</w:t>
      </w:r>
      <w:proofErr w:type="spellEnd"/>
      <w:r w:rsidRPr="007610D1">
        <w:rPr>
          <w:rFonts w:ascii="Trebuchet MS" w:hAnsi="Trebuchet MS"/>
          <w:lang w:val="fr-FR"/>
        </w:rPr>
        <w:t xml:space="preserve"> mai </w:t>
      </w:r>
      <w:proofErr w:type="spellStart"/>
      <w:r w:rsidRPr="007610D1">
        <w:rPr>
          <w:rFonts w:ascii="Trebuchet MS" w:hAnsi="Trebuchet MS"/>
          <w:lang w:val="fr-FR"/>
        </w:rPr>
        <w:t>multe</w:t>
      </w:r>
      <w:proofErr w:type="spellEnd"/>
      <w:r w:rsidRPr="007610D1">
        <w:rPr>
          <w:rFonts w:ascii="Trebuchet MS" w:hAnsi="Trebuchet MS"/>
          <w:lang w:val="fr-FR"/>
        </w:rPr>
        <w:t xml:space="preserve"> </w:t>
      </w:r>
      <w:proofErr w:type="spellStart"/>
      <w:r w:rsidRPr="007610D1">
        <w:rPr>
          <w:rFonts w:ascii="Trebuchet MS" w:hAnsi="Trebuchet MS"/>
          <w:lang w:val="fr-FR"/>
        </w:rPr>
        <w:t>surse</w:t>
      </w:r>
      <w:proofErr w:type="spellEnd"/>
      <w:r w:rsidRPr="007610D1">
        <w:rPr>
          <w:rFonts w:ascii="Trebuchet MS" w:hAnsi="Trebuchet MS"/>
          <w:lang w:val="fr-FR"/>
        </w:rPr>
        <w:t xml:space="preserve"> de </w:t>
      </w:r>
      <w:proofErr w:type="spellStart"/>
      <w:r w:rsidRPr="007610D1">
        <w:rPr>
          <w:rFonts w:ascii="Trebuchet MS" w:hAnsi="Trebuchet MS"/>
          <w:lang w:val="fr-FR"/>
        </w:rPr>
        <w:t>apa</w:t>
      </w:r>
      <w:proofErr w:type="spellEnd"/>
      <w:r w:rsidRPr="007610D1">
        <w:rPr>
          <w:rFonts w:ascii="Trebuchet MS" w:hAnsi="Trebuchet MS"/>
          <w:lang w:val="fr-FR"/>
        </w:rPr>
        <w:t xml:space="preserve"> </w:t>
      </w:r>
      <w:proofErr w:type="spellStart"/>
      <w:r w:rsidRPr="007610D1">
        <w:rPr>
          <w:rFonts w:ascii="Trebuchet MS" w:hAnsi="Trebuchet MS"/>
          <w:lang w:val="fr-FR"/>
        </w:rPr>
        <w:t>subterane</w:t>
      </w:r>
      <w:proofErr w:type="spellEnd"/>
      <w:r w:rsidRPr="007610D1">
        <w:rPr>
          <w:rFonts w:ascii="Trebuchet MS" w:hAnsi="Trebuchet MS"/>
          <w:lang w:val="fr-FR"/>
        </w:rPr>
        <w:t xml:space="preserve"> </w:t>
      </w:r>
      <w:proofErr w:type="spellStart"/>
      <w:r w:rsidRPr="007610D1">
        <w:rPr>
          <w:rFonts w:ascii="Trebuchet MS" w:hAnsi="Trebuchet MS"/>
          <w:lang w:val="fr-FR"/>
        </w:rPr>
        <w:t>cu</w:t>
      </w:r>
      <w:proofErr w:type="spellEnd"/>
      <w:r w:rsidRPr="007610D1">
        <w:rPr>
          <w:rFonts w:ascii="Trebuchet MS" w:hAnsi="Trebuchet MS"/>
          <w:lang w:val="fr-FR"/>
        </w:rPr>
        <w:t xml:space="preserve"> </w:t>
      </w:r>
      <w:proofErr w:type="spellStart"/>
      <w:r w:rsidRPr="007610D1">
        <w:rPr>
          <w:rFonts w:ascii="Trebuchet MS" w:hAnsi="Trebuchet MS"/>
          <w:lang w:val="fr-FR"/>
        </w:rPr>
        <w:t>apa</w:t>
      </w:r>
      <w:proofErr w:type="spellEnd"/>
      <w:r w:rsidRPr="007610D1">
        <w:rPr>
          <w:rFonts w:ascii="Trebuchet MS" w:hAnsi="Trebuchet MS"/>
          <w:lang w:val="fr-FR"/>
        </w:rPr>
        <w:t xml:space="preserve"> </w:t>
      </w:r>
      <w:proofErr w:type="spellStart"/>
      <w:r w:rsidRPr="007610D1">
        <w:rPr>
          <w:rFonts w:ascii="Trebuchet MS" w:hAnsi="Trebuchet MS"/>
          <w:lang w:val="fr-FR"/>
        </w:rPr>
        <w:t>minerala</w:t>
      </w:r>
      <w:proofErr w:type="spellEnd"/>
      <w:r w:rsidRPr="007610D1">
        <w:rPr>
          <w:rFonts w:ascii="Trebuchet MS" w:hAnsi="Trebuchet MS"/>
          <w:lang w:val="fr-FR"/>
        </w:rPr>
        <w:t xml:space="preserve"> ce se </w:t>
      </w:r>
      <w:proofErr w:type="spellStart"/>
      <w:r w:rsidRPr="007610D1">
        <w:rPr>
          <w:rFonts w:ascii="Trebuchet MS" w:hAnsi="Trebuchet MS"/>
          <w:lang w:val="fr-FR"/>
        </w:rPr>
        <w:t>utilizeaza</w:t>
      </w:r>
      <w:proofErr w:type="spellEnd"/>
      <w:r w:rsidRPr="007610D1">
        <w:rPr>
          <w:rFonts w:ascii="Trebuchet MS" w:hAnsi="Trebuchet MS"/>
          <w:lang w:val="fr-FR"/>
        </w:rPr>
        <w:t xml:space="preserve"> </w:t>
      </w:r>
      <w:proofErr w:type="spellStart"/>
      <w:r w:rsidRPr="007610D1">
        <w:rPr>
          <w:rFonts w:ascii="Trebuchet MS" w:hAnsi="Trebuchet MS"/>
          <w:lang w:val="fr-FR"/>
        </w:rPr>
        <w:t>pentru</w:t>
      </w:r>
      <w:proofErr w:type="spellEnd"/>
      <w:r w:rsidRPr="007610D1">
        <w:rPr>
          <w:rFonts w:ascii="Trebuchet MS" w:hAnsi="Trebuchet MS"/>
          <w:lang w:val="fr-FR"/>
        </w:rPr>
        <w:t xml:space="preserve"> </w:t>
      </w:r>
      <w:proofErr w:type="spellStart"/>
      <w:r w:rsidRPr="007610D1">
        <w:rPr>
          <w:rFonts w:ascii="Trebuchet MS" w:hAnsi="Trebuchet MS"/>
          <w:lang w:val="fr-FR"/>
        </w:rPr>
        <w:t>imbuteliere</w:t>
      </w:r>
      <w:proofErr w:type="spellEnd"/>
      <w:r w:rsidRPr="007610D1">
        <w:rPr>
          <w:rFonts w:ascii="Trebuchet MS" w:hAnsi="Trebuchet MS"/>
          <w:lang w:val="fr-FR"/>
        </w:rPr>
        <w:t xml:space="preserve">.  </w:t>
      </w:r>
    </w:p>
    <w:p w14:paraId="610EDB73" w14:textId="77777777" w:rsidR="007610D1" w:rsidRPr="007610D1" w:rsidRDefault="007610D1" w:rsidP="007610D1">
      <w:pPr>
        <w:autoSpaceDE w:val="0"/>
        <w:autoSpaceDN w:val="0"/>
        <w:adjustRightInd w:val="0"/>
        <w:spacing w:after="0" w:line="240" w:lineRule="auto"/>
        <w:ind w:firstLine="720"/>
        <w:jc w:val="both"/>
        <w:rPr>
          <w:rFonts w:ascii="Trebuchet MS" w:hAnsi="Trebuchet MS"/>
          <w:b/>
          <w:color w:val="000000"/>
          <w:lang w:val="pt-BR"/>
        </w:rPr>
      </w:pPr>
      <w:r w:rsidRPr="007610D1">
        <w:rPr>
          <w:rFonts w:ascii="Trebuchet MS" w:hAnsi="Trebuchet MS"/>
          <w:b/>
          <w:color w:val="000000"/>
          <w:lang w:val="pt-BR"/>
        </w:rPr>
        <w:t>Situatia propusa:</w:t>
      </w:r>
    </w:p>
    <w:p w14:paraId="1205AB23" w14:textId="77777777" w:rsidR="007610D1" w:rsidRPr="007610D1" w:rsidRDefault="007610D1" w:rsidP="007610D1">
      <w:pPr>
        <w:spacing w:after="0" w:line="240" w:lineRule="auto"/>
        <w:ind w:firstLine="720"/>
        <w:jc w:val="both"/>
        <w:rPr>
          <w:rFonts w:ascii="Trebuchet MS" w:hAnsi="Trebuchet MS"/>
        </w:rPr>
      </w:pPr>
      <w:r w:rsidRPr="007610D1">
        <w:rPr>
          <w:rFonts w:ascii="Trebuchet MS" w:hAnsi="Trebuchet MS"/>
        </w:rPr>
        <w:t>Beneficiarul doreste realizarea acestei investitii prin care se pozeaza 2 conducte de apa si cablul de alimentare cu energie electrica aferenta puturilor forate.</w:t>
      </w:r>
    </w:p>
    <w:p w14:paraId="7E8327D1" w14:textId="77777777" w:rsidR="007610D1" w:rsidRPr="007610D1" w:rsidRDefault="007610D1" w:rsidP="007610D1">
      <w:pPr>
        <w:autoSpaceDE w:val="0"/>
        <w:spacing w:after="0" w:line="240" w:lineRule="auto"/>
        <w:ind w:firstLine="720"/>
        <w:jc w:val="both"/>
        <w:rPr>
          <w:rFonts w:ascii="Trebuchet MS" w:hAnsi="Trebuchet MS"/>
          <w:color w:val="000000"/>
        </w:rPr>
      </w:pPr>
      <w:r w:rsidRPr="007610D1">
        <w:rPr>
          <w:rFonts w:ascii="Trebuchet MS" w:hAnsi="Trebuchet MS"/>
          <w:color w:val="000000"/>
        </w:rPr>
        <w:t xml:space="preserve">Rețeaua de alimentare cu apa si bransamentul de energie electrica urmărește traseul străzilor, Horia, DJ 103A si </w:t>
      </w:r>
      <w:r w:rsidRPr="007610D1">
        <w:rPr>
          <w:rFonts w:ascii="Trebuchet MS" w:hAnsi="Trebuchet MS"/>
        </w:rPr>
        <w:t>DE867</w:t>
      </w:r>
      <w:r w:rsidRPr="007610D1">
        <w:rPr>
          <w:rFonts w:ascii="Trebuchet MS" w:hAnsi="Trebuchet MS"/>
          <w:color w:val="000000"/>
        </w:rPr>
        <w:t xml:space="preserve"> fiind pozată sub adâncimea minimă de îngheț.  </w:t>
      </w:r>
    </w:p>
    <w:p w14:paraId="089B6F6B" w14:textId="77777777" w:rsidR="007610D1" w:rsidRPr="007610D1" w:rsidRDefault="007610D1" w:rsidP="007610D1">
      <w:pPr>
        <w:autoSpaceDE w:val="0"/>
        <w:spacing w:after="0" w:line="240" w:lineRule="auto"/>
        <w:ind w:firstLine="720"/>
        <w:jc w:val="both"/>
        <w:rPr>
          <w:rFonts w:ascii="Trebuchet MS" w:hAnsi="Trebuchet MS"/>
          <w:color w:val="000000"/>
        </w:rPr>
      </w:pPr>
      <w:r w:rsidRPr="007610D1">
        <w:rPr>
          <w:rFonts w:ascii="Trebuchet MS" w:hAnsi="Trebuchet MS"/>
          <w:color w:val="000000"/>
        </w:rPr>
        <w:t>Se propune realizarea rețelei de aductiune apa  de la cele doua foraje propuse si conectarea acestora la fabrica de imbuteliere apă minerală de pe strada Horia , S.C. Apemin Zizin S.A.  Reteaua se va realiza din conducte PEHD De 90 mm Pn 16 bar si camine de vane prevazute pe retea.</w:t>
      </w:r>
    </w:p>
    <w:p w14:paraId="4E0E2454" w14:textId="77777777" w:rsidR="007610D1" w:rsidRPr="007610D1" w:rsidRDefault="007610D1" w:rsidP="007610D1">
      <w:pPr>
        <w:autoSpaceDE w:val="0"/>
        <w:spacing w:after="0" w:line="240" w:lineRule="auto"/>
        <w:ind w:firstLine="720"/>
        <w:jc w:val="both"/>
        <w:rPr>
          <w:rFonts w:ascii="Trebuchet MS" w:hAnsi="Trebuchet MS"/>
          <w:color w:val="000000"/>
        </w:rPr>
      </w:pPr>
      <w:r w:rsidRPr="007610D1">
        <w:rPr>
          <w:rFonts w:ascii="Trebuchet MS" w:hAnsi="Trebuchet MS"/>
          <w:color w:val="000000"/>
        </w:rPr>
        <w:t xml:space="preserve">Se vor poza doua conducte PEHD De 90 mm si un cablu de alimentare cu energie electrica. Pozarea acestora se va face pe domeniul public, pe marginea drumului judetean DJ 103A, pe marginea drumului local DE 867 si pe marginea strazii Horia pana la fabrica de imbuteliere. </w:t>
      </w:r>
    </w:p>
    <w:p w14:paraId="0F9476CC" w14:textId="77777777" w:rsidR="007610D1" w:rsidRPr="007610D1" w:rsidRDefault="007610D1" w:rsidP="007610D1">
      <w:pPr>
        <w:autoSpaceDE w:val="0"/>
        <w:spacing w:after="0" w:line="240" w:lineRule="auto"/>
        <w:ind w:firstLine="720"/>
        <w:jc w:val="both"/>
        <w:rPr>
          <w:rFonts w:ascii="Trebuchet MS" w:hAnsi="Trebuchet MS"/>
          <w:color w:val="000000"/>
        </w:rPr>
      </w:pPr>
      <w:r w:rsidRPr="007610D1">
        <w:rPr>
          <w:rFonts w:ascii="Trebuchet MS" w:hAnsi="Trebuchet MS"/>
          <w:color w:val="000000"/>
        </w:rPr>
        <w:t xml:space="preserve">Reteaua de alimentare cu apa va avea o lungime de </w:t>
      </w:r>
      <w:r w:rsidRPr="007610D1">
        <w:rPr>
          <w:rFonts w:ascii="Trebuchet MS" w:hAnsi="Trebuchet MS"/>
          <w:b/>
          <w:bCs/>
          <w:color w:val="000000"/>
        </w:rPr>
        <w:t>4680 ml</w:t>
      </w:r>
      <w:r w:rsidRPr="007610D1">
        <w:rPr>
          <w:rFonts w:ascii="Trebuchet MS" w:hAnsi="Trebuchet MS"/>
          <w:color w:val="000000"/>
        </w:rPr>
        <w:t xml:space="preserve">  </w:t>
      </w:r>
    </w:p>
    <w:p w14:paraId="4D9E2023" w14:textId="77777777" w:rsidR="007610D1" w:rsidRPr="007610D1" w:rsidRDefault="007610D1" w:rsidP="007610D1">
      <w:pPr>
        <w:spacing w:after="0" w:line="240" w:lineRule="auto"/>
        <w:ind w:left="-2" w:firstLine="722"/>
        <w:jc w:val="both"/>
        <w:rPr>
          <w:rFonts w:ascii="Trebuchet MS" w:hAnsi="Trebuchet MS"/>
          <w:lang w:val="fr-FR"/>
        </w:rPr>
      </w:pPr>
      <w:proofErr w:type="spellStart"/>
      <w:r w:rsidRPr="007610D1">
        <w:rPr>
          <w:rFonts w:ascii="Trebuchet MS" w:hAnsi="Trebuchet MS"/>
          <w:lang w:val="fr-FR"/>
        </w:rPr>
        <w:t>Din</w:t>
      </w:r>
      <w:proofErr w:type="spellEnd"/>
      <w:r w:rsidRPr="007610D1">
        <w:rPr>
          <w:rFonts w:ascii="Trebuchet MS" w:hAnsi="Trebuchet MS"/>
          <w:lang w:val="fr-FR"/>
        </w:rPr>
        <w:t xml:space="preserve"> </w:t>
      </w:r>
      <w:proofErr w:type="spellStart"/>
      <w:r w:rsidRPr="007610D1">
        <w:rPr>
          <w:rFonts w:ascii="Trebuchet MS" w:hAnsi="Trebuchet MS"/>
          <w:lang w:val="fr-FR"/>
        </w:rPr>
        <w:t>cauza</w:t>
      </w:r>
      <w:proofErr w:type="spellEnd"/>
      <w:r w:rsidRPr="007610D1">
        <w:rPr>
          <w:rFonts w:ascii="Trebuchet MS" w:hAnsi="Trebuchet MS"/>
          <w:lang w:val="fr-FR"/>
        </w:rPr>
        <w:t xml:space="preserve"> </w:t>
      </w:r>
      <w:proofErr w:type="spellStart"/>
      <w:r w:rsidRPr="007610D1">
        <w:rPr>
          <w:rFonts w:ascii="Trebuchet MS" w:hAnsi="Trebuchet MS"/>
          <w:lang w:val="fr-FR"/>
        </w:rPr>
        <w:t>diferentei</w:t>
      </w:r>
      <w:proofErr w:type="spellEnd"/>
      <w:r w:rsidRPr="007610D1">
        <w:rPr>
          <w:rFonts w:ascii="Trebuchet MS" w:hAnsi="Trebuchet MS"/>
          <w:lang w:val="fr-FR"/>
        </w:rPr>
        <w:t xml:space="preserve"> mari de </w:t>
      </w:r>
      <w:proofErr w:type="spellStart"/>
      <w:r w:rsidRPr="007610D1">
        <w:rPr>
          <w:rFonts w:ascii="Trebuchet MS" w:hAnsi="Trebuchet MS"/>
          <w:lang w:val="fr-FR"/>
        </w:rPr>
        <w:t>nivel</w:t>
      </w:r>
      <w:proofErr w:type="spellEnd"/>
      <w:r w:rsidRPr="007610D1">
        <w:rPr>
          <w:rFonts w:ascii="Trebuchet MS" w:hAnsi="Trebuchet MS"/>
          <w:lang w:val="fr-FR"/>
        </w:rPr>
        <w:t xml:space="preserve"> se vor </w:t>
      </w:r>
      <w:proofErr w:type="spellStart"/>
      <w:r w:rsidRPr="007610D1">
        <w:rPr>
          <w:rFonts w:ascii="Trebuchet MS" w:hAnsi="Trebuchet MS"/>
          <w:lang w:val="fr-FR"/>
        </w:rPr>
        <w:t>executa</w:t>
      </w:r>
      <w:proofErr w:type="spellEnd"/>
      <w:r w:rsidRPr="007610D1">
        <w:rPr>
          <w:rFonts w:ascii="Trebuchet MS" w:hAnsi="Trebuchet MS"/>
          <w:lang w:val="fr-FR"/>
        </w:rPr>
        <w:t xml:space="preserve"> </w:t>
      </w:r>
      <w:proofErr w:type="spellStart"/>
      <w:r w:rsidRPr="007610D1">
        <w:rPr>
          <w:rFonts w:ascii="Trebuchet MS" w:hAnsi="Trebuchet MS"/>
          <w:lang w:val="fr-FR"/>
        </w:rPr>
        <w:t>camine</w:t>
      </w:r>
      <w:proofErr w:type="spellEnd"/>
      <w:r w:rsidRPr="007610D1">
        <w:rPr>
          <w:rFonts w:ascii="Trebuchet MS" w:hAnsi="Trebuchet MS"/>
          <w:lang w:val="fr-FR"/>
        </w:rPr>
        <w:t xml:space="preserve"> de </w:t>
      </w:r>
      <w:proofErr w:type="spellStart"/>
      <w:r w:rsidRPr="007610D1">
        <w:rPr>
          <w:rFonts w:ascii="Trebuchet MS" w:hAnsi="Trebuchet MS"/>
          <w:lang w:val="fr-FR"/>
        </w:rPr>
        <w:t>vana</w:t>
      </w:r>
      <w:proofErr w:type="spellEnd"/>
      <w:r w:rsidRPr="007610D1">
        <w:rPr>
          <w:rFonts w:ascii="Trebuchet MS" w:hAnsi="Trebuchet MS"/>
          <w:lang w:val="fr-FR"/>
        </w:rPr>
        <w:t xml:space="preserve"> in care se vor monta </w:t>
      </w:r>
      <w:proofErr w:type="spellStart"/>
      <w:r w:rsidRPr="007610D1">
        <w:rPr>
          <w:rFonts w:ascii="Trebuchet MS" w:hAnsi="Trebuchet MS"/>
          <w:lang w:val="fr-FR"/>
        </w:rPr>
        <w:t>reductoare</w:t>
      </w:r>
      <w:proofErr w:type="spellEnd"/>
      <w:r w:rsidRPr="007610D1">
        <w:rPr>
          <w:rFonts w:ascii="Trebuchet MS" w:hAnsi="Trebuchet MS"/>
          <w:lang w:val="fr-FR"/>
        </w:rPr>
        <w:t xml:space="preserve"> de </w:t>
      </w:r>
      <w:proofErr w:type="spellStart"/>
      <w:proofErr w:type="gramStart"/>
      <w:r w:rsidRPr="007610D1">
        <w:rPr>
          <w:rFonts w:ascii="Trebuchet MS" w:hAnsi="Trebuchet MS"/>
          <w:lang w:val="fr-FR"/>
        </w:rPr>
        <w:t>presiune</w:t>
      </w:r>
      <w:proofErr w:type="spellEnd"/>
      <w:r w:rsidRPr="007610D1">
        <w:rPr>
          <w:rFonts w:ascii="Trebuchet MS" w:hAnsi="Trebuchet MS"/>
          <w:lang w:val="fr-FR"/>
        </w:rPr>
        <w:t xml:space="preserve">  </w:t>
      </w:r>
      <w:proofErr w:type="spellStart"/>
      <w:r w:rsidRPr="007610D1">
        <w:rPr>
          <w:rFonts w:ascii="Trebuchet MS" w:hAnsi="Trebuchet MS"/>
          <w:lang w:val="fr-FR"/>
        </w:rPr>
        <w:t>Dn</w:t>
      </w:r>
      <w:proofErr w:type="spellEnd"/>
      <w:proofErr w:type="gramEnd"/>
      <w:r w:rsidRPr="007610D1">
        <w:rPr>
          <w:rFonts w:ascii="Trebuchet MS" w:hAnsi="Trebuchet MS"/>
          <w:lang w:val="fr-FR"/>
        </w:rPr>
        <w:t xml:space="preserve"> 80 </w:t>
      </w:r>
      <w:proofErr w:type="spellStart"/>
      <w:r w:rsidRPr="007610D1">
        <w:rPr>
          <w:rFonts w:ascii="Trebuchet MS" w:hAnsi="Trebuchet MS"/>
          <w:lang w:val="fr-FR"/>
        </w:rPr>
        <w:t>mm.</w:t>
      </w:r>
      <w:proofErr w:type="spellEnd"/>
      <w:r w:rsidRPr="007610D1">
        <w:rPr>
          <w:rFonts w:ascii="Trebuchet MS" w:hAnsi="Trebuchet MS"/>
          <w:lang w:val="fr-FR"/>
        </w:rPr>
        <w:t xml:space="preserve"> </w:t>
      </w:r>
      <w:proofErr w:type="spellStart"/>
      <w:r w:rsidRPr="007610D1">
        <w:rPr>
          <w:rFonts w:ascii="Trebuchet MS" w:hAnsi="Trebuchet MS"/>
          <w:lang w:val="fr-FR"/>
        </w:rPr>
        <w:t>Reductoarele</w:t>
      </w:r>
      <w:proofErr w:type="spellEnd"/>
      <w:r w:rsidRPr="007610D1">
        <w:rPr>
          <w:rFonts w:ascii="Trebuchet MS" w:hAnsi="Trebuchet MS"/>
          <w:lang w:val="fr-FR"/>
        </w:rPr>
        <w:t xml:space="preserve"> se vor monta in </w:t>
      </w:r>
      <w:proofErr w:type="spellStart"/>
      <w:r w:rsidRPr="007610D1">
        <w:rPr>
          <w:rFonts w:ascii="Trebuchet MS" w:hAnsi="Trebuchet MS"/>
          <w:lang w:val="fr-FR"/>
        </w:rPr>
        <w:t>caminele</w:t>
      </w:r>
      <w:proofErr w:type="spellEnd"/>
      <w:r w:rsidRPr="007610D1">
        <w:rPr>
          <w:rFonts w:ascii="Trebuchet MS" w:hAnsi="Trebuchet MS"/>
          <w:lang w:val="fr-FR"/>
        </w:rPr>
        <w:t xml:space="preserve"> de </w:t>
      </w:r>
      <w:proofErr w:type="spellStart"/>
      <w:r w:rsidRPr="007610D1">
        <w:rPr>
          <w:rFonts w:ascii="Trebuchet MS" w:hAnsi="Trebuchet MS"/>
          <w:lang w:val="fr-FR"/>
        </w:rPr>
        <w:t>vane</w:t>
      </w:r>
      <w:proofErr w:type="spellEnd"/>
      <w:r w:rsidRPr="007610D1">
        <w:rPr>
          <w:rFonts w:ascii="Trebuchet MS" w:hAnsi="Trebuchet MS"/>
          <w:lang w:val="fr-FR"/>
        </w:rPr>
        <w:t xml:space="preserve"> </w:t>
      </w:r>
      <w:proofErr w:type="spellStart"/>
      <w:proofErr w:type="gramStart"/>
      <w:r w:rsidRPr="007610D1">
        <w:rPr>
          <w:rFonts w:ascii="Trebuchet MS" w:hAnsi="Trebuchet MS"/>
          <w:lang w:val="fr-FR"/>
        </w:rPr>
        <w:t>prevazute</w:t>
      </w:r>
      <w:proofErr w:type="spellEnd"/>
      <w:r w:rsidRPr="007610D1">
        <w:rPr>
          <w:rFonts w:ascii="Trebuchet MS" w:hAnsi="Trebuchet MS"/>
          <w:lang w:val="fr-FR"/>
        </w:rPr>
        <w:t xml:space="preserve">  </w:t>
      </w:r>
      <w:proofErr w:type="spellStart"/>
      <w:r w:rsidRPr="007610D1">
        <w:rPr>
          <w:rFonts w:ascii="Trebuchet MS" w:hAnsi="Trebuchet MS"/>
          <w:lang w:val="fr-FR"/>
        </w:rPr>
        <w:t>conform</w:t>
      </w:r>
      <w:proofErr w:type="spellEnd"/>
      <w:proofErr w:type="gramEnd"/>
      <w:r w:rsidRPr="007610D1">
        <w:rPr>
          <w:rFonts w:ascii="Trebuchet MS" w:hAnsi="Trebuchet MS"/>
          <w:lang w:val="fr-FR"/>
        </w:rPr>
        <w:t xml:space="preserve"> </w:t>
      </w:r>
      <w:proofErr w:type="spellStart"/>
      <w:r w:rsidRPr="007610D1">
        <w:rPr>
          <w:rFonts w:ascii="Trebuchet MS" w:hAnsi="Trebuchet MS"/>
          <w:lang w:val="fr-FR"/>
        </w:rPr>
        <w:t>detalii</w:t>
      </w:r>
      <w:proofErr w:type="spellEnd"/>
      <w:r w:rsidRPr="007610D1">
        <w:rPr>
          <w:rFonts w:ascii="Trebuchet MS" w:hAnsi="Trebuchet MS"/>
          <w:lang w:val="fr-FR"/>
        </w:rPr>
        <w:t xml:space="preserve"> </w:t>
      </w:r>
      <w:proofErr w:type="spellStart"/>
      <w:r w:rsidRPr="007610D1">
        <w:rPr>
          <w:rFonts w:ascii="Trebuchet MS" w:hAnsi="Trebuchet MS"/>
          <w:lang w:val="fr-FR"/>
        </w:rPr>
        <w:t>prezentate</w:t>
      </w:r>
      <w:proofErr w:type="spellEnd"/>
      <w:r w:rsidRPr="007610D1">
        <w:rPr>
          <w:rFonts w:ascii="Trebuchet MS" w:hAnsi="Trebuchet MS"/>
          <w:lang w:val="fr-FR"/>
        </w:rPr>
        <w:t xml:space="preserve"> </w:t>
      </w:r>
      <w:proofErr w:type="spellStart"/>
      <w:r w:rsidRPr="007610D1">
        <w:rPr>
          <w:rFonts w:ascii="Trebuchet MS" w:hAnsi="Trebuchet MS"/>
          <w:lang w:val="fr-FR"/>
        </w:rPr>
        <w:t>în</w:t>
      </w:r>
      <w:proofErr w:type="spellEnd"/>
      <w:r w:rsidRPr="007610D1">
        <w:rPr>
          <w:rFonts w:ascii="Trebuchet MS" w:hAnsi="Trebuchet MS"/>
          <w:lang w:val="fr-FR"/>
        </w:rPr>
        <w:t xml:space="preserve"> </w:t>
      </w:r>
      <w:proofErr w:type="spellStart"/>
      <w:r w:rsidRPr="007610D1">
        <w:rPr>
          <w:rFonts w:ascii="Trebuchet MS" w:hAnsi="Trebuchet MS"/>
          <w:lang w:val="fr-FR"/>
        </w:rPr>
        <w:t>partea</w:t>
      </w:r>
      <w:proofErr w:type="spellEnd"/>
      <w:r w:rsidRPr="007610D1">
        <w:rPr>
          <w:rFonts w:ascii="Trebuchet MS" w:hAnsi="Trebuchet MS"/>
          <w:lang w:val="fr-FR"/>
        </w:rPr>
        <w:t xml:space="preserve"> </w:t>
      </w:r>
      <w:proofErr w:type="spellStart"/>
      <w:r w:rsidRPr="007610D1">
        <w:rPr>
          <w:rFonts w:ascii="Trebuchet MS" w:hAnsi="Trebuchet MS"/>
          <w:lang w:val="fr-FR"/>
        </w:rPr>
        <w:t>desenată</w:t>
      </w:r>
      <w:proofErr w:type="spellEnd"/>
      <w:r w:rsidRPr="007610D1">
        <w:rPr>
          <w:rFonts w:ascii="Trebuchet MS" w:hAnsi="Trebuchet MS"/>
          <w:lang w:val="fr-FR"/>
        </w:rPr>
        <w:t xml:space="preserve">, </w:t>
      </w:r>
      <w:proofErr w:type="spellStart"/>
      <w:r w:rsidRPr="007610D1">
        <w:rPr>
          <w:rFonts w:ascii="Trebuchet MS" w:hAnsi="Trebuchet MS"/>
          <w:lang w:val="fr-FR"/>
        </w:rPr>
        <w:t>astfel</w:t>
      </w:r>
      <w:proofErr w:type="spellEnd"/>
      <w:r w:rsidRPr="007610D1">
        <w:rPr>
          <w:rFonts w:ascii="Trebuchet MS" w:hAnsi="Trebuchet MS"/>
          <w:lang w:val="fr-FR"/>
        </w:rPr>
        <w:t xml:space="preserve"> </w:t>
      </w:r>
      <w:proofErr w:type="spellStart"/>
      <w:r w:rsidRPr="007610D1">
        <w:rPr>
          <w:rFonts w:ascii="Trebuchet MS" w:hAnsi="Trebuchet MS"/>
          <w:lang w:val="fr-FR"/>
        </w:rPr>
        <w:t>incat</w:t>
      </w:r>
      <w:proofErr w:type="spellEnd"/>
      <w:r w:rsidRPr="007610D1">
        <w:rPr>
          <w:rFonts w:ascii="Trebuchet MS" w:hAnsi="Trebuchet MS"/>
          <w:lang w:val="fr-FR"/>
        </w:rPr>
        <w:t xml:space="preserve">  </w:t>
      </w:r>
      <w:proofErr w:type="spellStart"/>
      <w:r w:rsidRPr="007610D1">
        <w:rPr>
          <w:rFonts w:ascii="Trebuchet MS" w:hAnsi="Trebuchet MS"/>
          <w:lang w:val="fr-FR"/>
        </w:rPr>
        <w:t>presiunea</w:t>
      </w:r>
      <w:proofErr w:type="spellEnd"/>
      <w:r w:rsidRPr="007610D1">
        <w:rPr>
          <w:rFonts w:ascii="Trebuchet MS" w:hAnsi="Trebuchet MS"/>
          <w:lang w:val="fr-FR"/>
        </w:rPr>
        <w:t xml:space="preserve"> </w:t>
      </w:r>
      <w:proofErr w:type="spellStart"/>
      <w:r w:rsidRPr="007610D1">
        <w:rPr>
          <w:rFonts w:ascii="Trebuchet MS" w:hAnsi="Trebuchet MS"/>
          <w:lang w:val="fr-FR"/>
        </w:rPr>
        <w:t>apei</w:t>
      </w:r>
      <w:proofErr w:type="spellEnd"/>
      <w:r w:rsidRPr="007610D1">
        <w:rPr>
          <w:rFonts w:ascii="Trebuchet MS" w:hAnsi="Trebuchet MS"/>
          <w:lang w:val="fr-FR"/>
        </w:rPr>
        <w:t xml:space="preserve"> </w:t>
      </w:r>
      <w:proofErr w:type="spellStart"/>
      <w:r w:rsidRPr="007610D1">
        <w:rPr>
          <w:rFonts w:ascii="Trebuchet MS" w:hAnsi="Trebuchet MS"/>
          <w:lang w:val="fr-FR"/>
        </w:rPr>
        <w:t>furnizate</w:t>
      </w:r>
      <w:proofErr w:type="spellEnd"/>
      <w:r w:rsidRPr="007610D1">
        <w:rPr>
          <w:rFonts w:ascii="Trebuchet MS" w:hAnsi="Trebuchet MS"/>
          <w:lang w:val="fr-FR"/>
        </w:rPr>
        <w:t xml:space="preserve">  </w:t>
      </w:r>
      <w:proofErr w:type="spellStart"/>
      <w:r w:rsidRPr="007610D1">
        <w:rPr>
          <w:rFonts w:ascii="Trebuchet MS" w:hAnsi="Trebuchet MS"/>
          <w:lang w:val="fr-FR"/>
        </w:rPr>
        <w:t>să</w:t>
      </w:r>
      <w:proofErr w:type="spellEnd"/>
      <w:r w:rsidRPr="007610D1">
        <w:rPr>
          <w:rFonts w:ascii="Trebuchet MS" w:hAnsi="Trebuchet MS"/>
          <w:lang w:val="fr-FR"/>
        </w:rPr>
        <w:t xml:space="preserve"> nu </w:t>
      </w:r>
      <w:proofErr w:type="spellStart"/>
      <w:r w:rsidRPr="007610D1">
        <w:rPr>
          <w:rFonts w:ascii="Trebuchet MS" w:hAnsi="Trebuchet MS"/>
          <w:lang w:val="fr-FR"/>
        </w:rPr>
        <w:t>depăsească</w:t>
      </w:r>
      <w:proofErr w:type="spellEnd"/>
      <w:r w:rsidRPr="007610D1">
        <w:rPr>
          <w:rFonts w:ascii="Trebuchet MS" w:hAnsi="Trebuchet MS"/>
          <w:lang w:val="fr-FR"/>
        </w:rPr>
        <w:t xml:space="preserve"> 6 bar. </w:t>
      </w:r>
    </w:p>
    <w:p w14:paraId="4643C91D" w14:textId="77777777" w:rsidR="007610D1" w:rsidRPr="007610D1" w:rsidRDefault="007610D1" w:rsidP="007610D1">
      <w:pPr>
        <w:spacing w:after="0" w:line="240" w:lineRule="auto"/>
        <w:ind w:left="1" w:firstLine="719"/>
        <w:jc w:val="both"/>
        <w:rPr>
          <w:rFonts w:ascii="Trebuchet MS" w:hAnsi="Trebuchet MS"/>
          <w:lang w:val="fr-FR"/>
        </w:rPr>
      </w:pPr>
      <w:proofErr w:type="spellStart"/>
      <w:r w:rsidRPr="007610D1">
        <w:rPr>
          <w:rFonts w:ascii="Trebuchet MS" w:hAnsi="Trebuchet MS"/>
          <w:lang w:val="fr-FR"/>
        </w:rPr>
        <w:t>Căminele</w:t>
      </w:r>
      <w:proofErr w:type="spellEnd"/>
      <w:r w:rsidRPr="007610D1">
        <w:rPr>
          <w:rFonts w:ascii="Trebuchet MS" w:hAnsi="Trebuchet MS"/>
          <w:lang w:val="fr-FR"/>
        </w:rPr>
        <w:t xml:space="preserve"> de </w:t>
      </w:r>
      <w:proofErr w:type="spellStart"/>
      <w:r w:rsidRPr="007610D1">
        <w:rPr>
          <w:rFonts w:ascii="Trebuchet MS" w:hAnsi="Trebuchet MS"/>
          <w:lang w:val="fr-FR"/>
        </w:rPr>
        <w:t>vane</w:t>
      </w:r>
      <w:proofErr w:type="spellEnd"/>
      <w:r w:rsidRPr="007610D1">
        <w:rPr>
          <w:rFonts w:ascii="Trebuchet MS" w:hAnsi="Trebuchet MS"/>
          <w:lang w:val="fr-FR"/>
        </w:rPr>
        <w:t xml:space="preserve"> vor </w:t>
      </w:r>
      <w:proofErr w:type="spellStart"/>
      <w:r w:rsidRPr="007610D1">
        <w:rPr>
          <w:rFonts w:ascii="Trebuchet MS" w:hAnsi="Trebuchet MS"/>
          <w:lang w:val="fr-FR"/>
        </w:rPr>
        <w:t>avea</w:t>
      </w:r>
      <w:proofErr w:type="spellEnd"/>
      <w:r w:rsidRPr="007610D1">
        <w:rPr>
          <w:rFonts w:ascii="Trebuchet MS" w:hAnsi="Trebuchet MS"/>
          <w:lang w:val="fr-FR"/>
        </w:rPr>
        <w:t xml:space="preserve"> </w:t>
      </w:r>
      <w:proofErr w:type="spellStart"/>
      <w:proofErr w:type="gramStart"/>
      <w:r w:rsidRPr="007610D1">
        <w:rPr>
          <w:rFonts w:ascii="Trebuchet MS" w:hAnsi="Trebuchet MS"/>
          <w:lang w:val="fr-FR"/>
        </w:rPr>
        <w:t>dimensiunile</w:t>
      </w:r>
      <w:proofErr w:type="spellEnd"/>
      <w:r w:rsidRPr="007610D1">
        <w:rPr>
          <w:rFonts w:ascii="Trebuchet MS" w:hAnsi="Trebuchet MS"/>
          <w:lang w:val="fr-FR"/>
        </w:rPr>
        <w:t xml:space="preserve">  </w:t>
      </w:r>
      <w:proofErr w:type="spellStart"/>
      <w:r w:rsidRPr="007610D1">
        <w:rPr>
          <w:rFonts w:ascii="Trebuchet MS" w:hAnsi="Trebuchet MS"/>
          <w:lang w:val="fr-FR"/>
        </w:rPr>
        <w:t>interioare</w:t>
      </w:r>
      <w:proofErr w:type="spellEnd"/>
      <w:proofErr w:type="gramEnd"/>
      <w:r w:rsidRPr="007610D1">
        <w:rPr>
          <w:rFonts w:ascii="Trebuchet MS" w:hAnsi="Trebuchet MS"/>
          <w:lang w:val="fr-FR"/>
        </w:rPr>
        <w:t xml:space="preserve"> de: 1,5 x 1,50 m, h=1,70 m  si vor fi </w:t>
      </w:r>
      <w:proofErr w:type="spellStart"/>
      <w:r w:rsidRPr="007610D1">
        <w:rPr>
          <w:rFonts w:ascii="Trebuchet MS" w:hAnsi="Trebuchet MS"/>
          <w:lang w:val="fr-FR"/>
        </w:rPr>
        <w:t>prefabricate</w:t>
      </w:r>
      <w:proofErr w:type="spellEnd"/>
      <w:r w:rsidRPr="007610D1">
        <w:rPr>
          <w:rFonts w:ascii="Trebuchet MS" w:hAnsi="Trebuchet MS"/>
          <w:lang w:val="fr-FR"/>
        </w:rPr>
        <w:t xml:space="preserve"> </w:t>
      </w:r>
      <w:proofErr w:type="spellStart"/>
      <w:r w:rsidRPr="007610D1">
        <w:rPr>
          <w:rFonts w:ascii="Trebuchet MS" w:hAnsi="Trebuchet MS"/>
          <w:lang w:val="fr-FR"/>
        </w:rPr>
        <w:t>din</w:t>
      </w:r>
      <w:proofErr w:type="spellEnd"/>
      <w:r w:rsidRPr="007610D1">
        <w:rPr>
          <w:rFonts w:ascii="Trebuchet MS" w:hAnsi="Trebuchet MS"/>
          <w:lang w:val="fr-FR"/>
        </w:rPr>
        <w:t xml:space="preserve"> </w:t>
      </w:r>
      <w:proofErr w:type="spellStart"/>
      <w:r w:rsidRPr="007610D1">
        <w:rPr>
          <w:rFonts w:ascii="Trebuchet MS" w:hAnsi="Trebuchet MS"/>
          <w:lang w:val="fr-FR"/>
        </w:rPr>
        <w:t>beton</w:t>
      </w:r>
      <w:proofErr w:type="spellEnd"/>
      <w:r w:rsidRPr="007610D1">
        <w:rPr>
          <w:rFonts w:ascii="Trebuchet MS" w:hAnsi="Trebuchet MS"/>
          <w:lang w:val="fr-FR"/>
        </w:rPr>
        <w:t xml:space="preserve"> </w:t>
      </w:r>
      <w:proofErr w:type="spellStart"/>
      <w:r w:rsidRPr="007610D1">
        <w:rPr>
          <w:rFonts w:ascii="Trebuchet MS" w:hAnsi="Trebuchet MS"/>
          <w:lang w:val="fr-FR"/>
        </w:rPr>
        <w:t>prevazute</w:t>
      </w:r>
      <w:proofErr w:type="spellEnd"/>
      <w:r w:rsidRPr="007610D1">
        <w:rPr>
          <w:rFonts w:ascii="Trebuchet MS" w:hAnsi="Trebuchet MS"/>
          <w:lang w:val="fr-FR"/>
        </w:rPr>
        <w:t xml:space="preserve"> </w:t>
      </w:r>
      <w:proofErr w:type="spellStart"/>
      <w:r w:rsidRPr="007610D1">
        <w:rPr>
          <w:rFonts w:ascii="Trebuchet MS" w:hAnsi="Trebuchet MS"/>
          <w:lang w:val="fr-FR"/>
        </w:rPr>
        <w:t>cu</w:t>
      </w:r>
      <w:proofErr w:type="spellEnd"/>
      <w:r w:rsidRPr="007610D1">
        <w:rPr>
          <w:rFonts w:ascii="Trebuchet MS" w:hAnsi="Trebuchet MS"/>
          <w:lang w:val="fr-FR"/>
        </w:rPr>
        <w:t xml:space="preserve"> </w:t>
      </w:r>
      <w:proofErr w:type="spellStart"/>
      <w:r w:rsidRPr="007610D1">
        <w:rPr>
          <w:rFonts w:ascii="Trebuchet MS" w:hAnsi="Trebuchet MS"/>
          <w:lang w:val="fr-FR"/>
        </w:rPr>
        <w:t>placa</w:t>
      </w:r>
      <w:proofErr w:type="spellEnd"/>
      <w:r w:rsidRPr="007610D1">
        <w:rPr>
          <w:rFonts w:ascii="Trebuchet MS" w:hAnsi="Trebuchet MS"/>
          <w:lang w:val="fr-FR"/>
        </w:rPr>
        <w:t xml:space="preserve"> de </w:t>
      </w:r>
      <w:proofErr w:type="spellStart"/>
      <w:r w:rsidRPr="007610D1">
        <w:rPr>
          <w:rFonts w:ascii="Trebuchet MS" w:hAnsi="Trebuchet MS"/>
          <w:lang w:val="fr-FR"/>
        </w:rPr>
        <w:t>acoperire</w:t>
      </w:r>
      <w:proofErr w:type="spellEnd"/>
      <w:r w:rsidRPr="007610D1">
        <w:rPr>
          <w:rFonts w:ascii="Trebuchet MS" w:hAnsi="Trebuchet MS"/>
          <w:lang w:val="fr-FR"/>
        </w:rPr>
        <w:t xml:space="preserve"> </w:t>
      </w:r>
      <w:proofErr w:type="spellStart"/>
      <w:r w:rsidRPr="007610D1">
        <w:rPr>
          <w:rFonts w:ascii="Trebuchet MS" w:hAnsi="Trebuchet MS"/>
          <w:lang w:val="fr-FR"/>
        </w:rPr>
        <w:t>carosabila</w:t>
      </w:r>
      <w:proofErr w:type="spellEnd"/>
      <w:r w:rsidRPr="007610D1">
        <w:rPr>
          <w:rFonts w:ascii="Trebuchet MS" w:hAnsi="Trebuchet MS"/>
          <w:lang w:val="fr-FR"/>
        </w:rPr>
        <w:t xml:space="preserve"> 40 to si </w:t>
      </w:r>
      <w:proofErr w:type="spellStart"/>
      <w:r w:rsidRPr="007610D1">
        <w:rPr>
          <w:rFonts w:ascii="Trebuchet MS" w:hAnsi="Trebuchet MS"/>
          <w:lang w:val="fr-FR"/>
        </w:rPr>
        <w:t>capac</w:t>
      </w:r>
      <w:proofErr w:type="spellEnd"/>
      <w:r w:rsidRPr="007610D1">
        <w:rPr>
          <w:rFonts w:ascii="Trebuchet MS" w:hAnsi="Trebuchet MS"/>
          <w:lang w:val="fr-FR"/>
        </w:rPr>
        <w:t xml:space="preserve"> </w:t>
      </w:r>
      <w:proofErr w:type="spellStart"/>
      <w:r w:rsidRPr="007610D1">
        <w:rPr>
          <w:rFonts w:ascii="Trebuchet MS" w:hAnsi="Trebuchet MS"/>
          <w:lang w:val="fr-FR"/>
        </w:rPr>
        <w:t>acmin</w:t>
      </w:r>
      <w:proofErr w:type="spellEnd"/>
      <w:r w:rsidRPr="007610D1">
        <w:rPr>
          <w:rFonts w:ascii="Trebuchet MS" w:hAnsi="Trebuchet MS"/>
          <w:lang w:val="fr-FR"/>
        </w:rPr>
        <w:t xml:space="preserve"> </w:t>
      </w:r>
      <w:proofErr w:type="spellStart"/>
      <w:r w:rsidRPr="007610D1">
        <w:rPr>
          <w:rFonts w:ascii="Trebuchet MS" w:hAnsi="Trebuchet MS"/>
          <w:lang w:val="fr-FR"/>
        </w:rPr>
        <w:t>carosabil</w:t>
      </w:r>
      <w:proofErr w:type="spellEnd"/>
      <w:r w:rsidRPr="007610D1">
        <w:rPr>
          <w:rFonts w:ascii="Trebuchet MS" w:hAnsi="Trebuchet MS"/>
          <w:lang w:val="fr-FR"/>
        </w:rPr>
        <w:t xml:space="preserve"> 40 to.</w:t>
      </w:r>
    </w:p>
    <w:p w14:paraId="318734AE" w14:textId="77777777" w:rsidR="007610D1" w:rsidRPr="007610D1" w:rsidRDefault="007610D1" w:rsidP="007610D1">
      <w:pPr>
        <w:spacing w:after="0" w:line="240" w:lineRule="auto"/>
        <w:ind w:left="1" w:hanging="3"/>
        <w:jc w:val="both"/>
        <w:rPr>
          <w:rFonts w:ascii="Trebuchet MS" w:hAnsi="Trebuchet MS"/>
          <w:lang w:val="fr-FR"/>
        </w:rPr>
      </w:pPr>
      <w:r w:rsidRPr="007610D1">
        <w:rPr>
          <w:rFonts w:ascii="Trebuchet MS" w:hAnsi="Trebuchet MS"/>
          <w:lang w:val="fr-FR"/>
        </w:rPr>
        <w:t xml:space="preserve">Peste </w:t>
      </w:r>
      <w:proofErr w:type="spellStart"/>
      <w:r w:rsidRPr="007610D1">
        <w:rPr>
          <w:rFonts w:ascii="Trebuchet MS" w:hAnsi="Trebuchet MS"/>
          <w:lang w:val="fr-FR"/>
        </w:rPr>
        <w:t>căminul</w:t>
      </w:r>
      <w:proofErr w:type="spellEnd"/>
      <w:r w:rsidRPr="007610D1">
        <w:rPr>
          <w:rFonts w:ascii="Trebuchet MS" w:hAnsi="Trebuchet MS"/>
          <w:lang w:val="fr-FR"/>
        </w:rPr>
        <w:t xml:space="preserve"> de </w:t>
      </w:r>
      <w:proofErr w:type="spellStart"/>
      <w:r w:rsidRPr="007610D1">
        <w:rPr>
          <w:rFonts w:ascii="Trebuchet MS" w:hAnsi="Trebuchet MS"/>
          <w:lang w:val="fr-FR"/>
        </w:rPr>
        <w:t>vane</w:t>
      </w:r>
      <w:proofErr w:type="spellEnd"/>
      <w:r w:rsidRPr="007610D1">
        <w:rPr>
          <w:rFonts w:ascii="Trebuchet MS" w:hAnsi="Trebuchet MS"/>
          <w:lang w:val="fr-FR"/>
        </w:rPr>
        <w:t xml:space="preserve"> se va monta un </w:t>
      </w:r>
      <w:proofErr w:type="spellStart"/>
      <w:r w:rsidRPr="007610D1">
        <w:rPr>
          <w:rFonts w:ascii="Trebuchet MS" w:hAnsi="Trebuchet MS"/>
          <w:lang w:val="fr-FR"/>
        </w:rPr>
        <w:t>capac</w:t>
      </w:r>
      <w:proofErr w:type="spellEnd"/>
      <w:r w:rsidRPr="007610D1">
        <w:rPr>
          <w:rFonts w:ascii="Trebuchet MS" w:hAnsi="Trebuchet MS"/>
          <w:lang w:val="fr-FR"/>
        </w:rPr>
        <w:t xml:space="preserve"> </w:t>
      </w:r>
      <w:proofErr w:type="spellStart"/>
      <w:r w:rsidRPr="007610D1">
        <w:rPr>
          <w:rFonts w:ascii="Trebuchet MS" w:hAnsi="Trebuchet MS"/>
          <w:lang w:val="fr-FR"/>
        </w:rPr>
        <w:t>carosabil</w:t>
      </w:r>
      <w:proofErr w:type="spellEnd"/>
      <w:r w:rsidRPr="007610D1">
        <w:rPr>
          <w:rFonts w:ascii="Trebuchet MS" w:hAnsi="Trebuchet MS"/>
          <w:lang w:val="fr-FR"/>
        </w:rPr>
        <w:t xml:space="preserve"> 40 </w:t>
      </w:r>
      <w:proofErr w:type="gramStart"/>
      <w:r w:rsidRPr="007610D1">
        <w:rPr>
          <w:rFonts w:ascii="Trebuchet MS" w:hAnsi="Trebuchet MS"/>
          <w:lang w:val="fr-FR"/>
        </w:rPr>
        <w:t xml:space="preserve">to  </w:t>
      </w:r>
      <w:proofErr w:type="spellStart"/>
      <w:r w:rsidRPr="007610D1">
        <w:rPr>
          <w:rFonts w:ascii="Trebuchet MS" w:hAnsi="Trebuchet MS"/>
          <w:lang w:val="fr-FR"/>
        </w:rPr>
        <w:t>din</w:t>
      </w:r>
      <w:proofErr w:type="spellEnd"/>
      <w:proofErr w:type="gramEnd"/>
      <w:r w:rsidRPr="007610D1">
        <w:rPr>
          <w:rFonts w:ascii="Trebuchet MS" w:hAnsi="Trebuchet MS"/>
          <w:lang w:val="fr-FR"/>
        </w:rPr>
        <w:t xml:space="preserve"> </w:t>
      </w:r>
      <w:proofErr w:type="spellStart"/>
      <w:r w:rsidRPr="007610D1">
        <w:rPr>
          <w:rFonts w:ascii="Trebuchet MS" w:hAnsi="Trebuchet MS"/>
          <w:lang w:val="fr-FR"/>
        </w:rPr>
        <w:t>fontă</w:t>
      </w:r>
      <w:proofErr w:type="spellEnd"/>
      <w:r w:rsidRPr="007610D1">
        <w:rPr>
          <w:rFonts w:ascii="Trebuchet MS" w:hAnsi="Trebuchet MS"/>
          <w:lang w:val="fr-FR"/>
        </w:rPr>
        <w:t xml:space="preserve"> </w:t>
      </w:r>
      <w:proofErr w:type="spellStart"/>
      <w:r w:rsidRPr="007610D1">
        <w:rPr>
          <w:rFonts w:ascii="Trebuchet MS" w:hAnsi="Trebuchet MS"/>
          <w:lang w:val="fr-FR"/>
        </w:rPr>
        <w:t>pentru</w:t>
      </w:r>
      <w:proofErr w:type="spellEnd"/>
      <w:r w:rsidRPr="007610D1">
        <w:rPr>
          <w:rFonts w:ascii="Trebuchet MS" w:hAnsi="Trebuchet MS"/>
          <w:lang w:val="fr-FR"/>
        </w:rPr>
        <w:t xml:space="preserve"> </w:t>
      </w:r>
      <w:proofErr w:type="spellStart"/>
      <w:r w:rsidRPr="007610D1">
        <w:rPr>
          <w:rFonts w:ascii="Trebuchet MS" w:hAnsi="Trebuchet MS"/>
          <w:lang w:val="fr-FR"/>
        </w:rPr>
        <w:t>accesul</w:t>
      </w:r>
      <w:proofErr w:type="spellEnd"/>
      <w:r w:rsidRPr="007610D1">
        <w:rPr>
          <w:rFonts w:ascii="Trebuchet MS" w:hAnsi="Trebuchet MS"/>
          <w:lang w:val="fr-FR"/>
        </w:rPr>
        <w:t xml:space="preserve"> </w:t>
      </w:r>
      <w:proofErr w:type="spellStart"/>
      <w:r w:rsidRPr="007610D1">
        <w:rPr>
          <w:rFonts w:ascii="Trebuchet MS" w:hAnsi="Trebuchet MS"/>
          <w:lang w:val="fr-FR"/>
        </w:rPr>
        <w:t>personalului</w:t>
      </w:r>
      <w:proofErr w:type="spellEnd"/>
      <w:r w:rsidRPr="007610D1">
        <w:rPr>
          <w:rFonts w:ascii="Trebuchet MS" w:hAnsi="Trebuchet MS"/>
          <w:lang w:val="fr-FR"/>
        </w:rPr>
        <w:t xml:space="preserve"> </w:t>
      </w:r>
      <w:proofErr w:type="spellStart"/>
      <w:r w:rsidRPr="007610D1">
        <w:rPr>
          <w:rFonts w:ascii="Trebuchet MS" w:hAnsi="Trebuchet MS"/>
          <w:lang w:val="fr-FR"/>
        </w:rPr>
        <w:t>în</w:t>
      </w:r>
      <w:proofErr w:type="spellEnd"/>
      <w:r w:rsidRPr="007610D1">
        <w:rPr>
          <w:rFonts w:ascii="Trebuchet MS" w:hAnsi="Trebuchet MS"/>
          <w:lang w:val="fr-FR"/>
        </w:rPr>
        <w:t xml:space="preserve"> </w:t>
      </w:r>
      <w:proofErr w:type="spellStart"/>
      <w:r w:rsidRPr="007610D1">
        <w:rPr>
          <w:rFonts w:ascii="Trebuchet MS" w:hAnsi="Trebuchet MS"/>
          <w:lang w:val="fr-FR"/>
        </w:rPr>
        <w:t>caz</w:t>
      </w:r>
      <w:proofErr w:type="spellEnd"/>
      <w:r w:rsidRPr="007610D1">
        <w:rPr>
          <w:rFonts w:ascii="Trebuchet MS" w:hAnsi="Trebuchet MS"/>
          <w:lang w:val="fr-FR"/>
        </w:rPr>
        <w:t xml:space="preserve"> de </w:t>
      </w:r>
      <w:proofErr w:type="spellStart"/>
      <w:r w:rsidRPr="007610D1">
        <w:rPr>
          <w:rFonts w:ascii="Trebuchet MS" w:hAnsi="Trebuchet MS"/>
          <w:lang w:val="fr-FR"/>
        </w:rPr>
        <w:t>intervenţie</w:t>
      </w:r>
      <w:proofErr w:type="spellEnd"/>
      <w:r w:rsidRPr="007610D1">
        <w:rPr>
          <w:rFonts w:ascii="Trebuchet MS" w:hAnsi="Trebuchet MS"/>
          <w:lang w:val="fr-FR"/>
        </w:rPr>
        <w:t xml:space="preserve"> </w:t>
      </w:r>
      <w:proofErr w:type="spellStart"/>
      <w:r w:rsidRPr="007610D1">
        <w:rPr>
          <w:rFonts w:ascii="Trebuchet MS" w:hAnsi="Trebuchet MS"/>
          <w:lang w:val="fr-FR"/>
        </w:rPr>
        <w:t>şi</w:t>
      </w:r>
      <w:proofErr w:type="spellEnd"/>
      <w:r w:rsidRPr="007610D1">
        <w:rPr>
          <w:rFonts w:ascii="Trebuchet MS" w:hAnsi="Trebuchet MS"/>
          <w:lang w:val="fr-FR"/>
        </w:rPr>
        <w:t xml:space="preserve"> </w:t>
      </w:r>
      <w:proofErr w:type="spellStart"/>
      <w:r w:rsidRPr="007610D1">
        <w:rPr>
          <w:rFonts w:ascii="Trebuchet MS" w:hAnsi="Trebuchet MS"/>
          <w:lang w:val="fr-FR"/>
        </w:rPr>
        <w:t>întreţinerea</w:t>
      </w:r>
      <w:proofErr w:type="spellEnd"/>
      <w:r w:rsidRPr="007610D1">
        <w:rPr>
          <w:rFonts w:ascii="Trebuchet MS" w:hAnsi="Trebuchet MS"/>
          <w:lang w:val="fr-FR"/>
        </w:rPr>
        <w:t xml:space="preserve"> </w:t>
      </w:r>
      <w:proofErr w:type="spellStart"/>
      <w:r w:rsidRPr="007610D1">
        <w:rPr>
          <w:rFonts w:ascii="Trebuchet MS" w:hAnsi="Trebuchet MS"/>
          <w:lang w:val="fr-FR"/>
        </w:rPr>
        <w:t>reţelelor</w:t>
      </w:r>
      <w:proofErr w:type="spellEnd"/>
      <w:r w:rsidRPr="007610D1">
        <w:rPr>
          <w:rFonts w:ascii="Trebuchet MS" w:hAnsi="Trebuchet MS"/>
          <w:lang w:val="fr-FR"/>
        </w:rPr>
        <w:t xml:space="preserve"> de </w:t>
      </w:r>
      <w:proofErr w:type="spellStart"/>
      <w:r w:rsidRPr="007610D1">
        <w:rPr>
          <w:rFonts w:ascii="Trebuchet MS" w:hAnsi="Trebuchet MS"/>
          <w:lang w:val="fr-FR"/>
        </w:rPr>
        <w:t>apă</w:t>
      </w:r>
      <w:proofErr w:type="spellEnd"/>
      <w:r w:rsidRPr="007610D1">
        <w:rPr>
          <w:rFonts w:ascii="Trebuchet MS" w:hAnsi="Trebuchet MS"/>
          <w:lang w:val="fr-FR"/>
        </w:rPr>
        <w:t xml:space="preserve">. </w:t>
      </w:r>
      <w:bookmarkStart w:id="2" w:name="_Hlk107870948"/>
    </w:p>
    <w:p w14:paraId="2AFCB434" w14:textId="77777777" w:rsidR="007610D1" w:rsidRPr="007610D1" w:rsidRDefault="007610D1" w:rsidP="007610D1">
      <w:pPr>
        <w:autoSpaceDE w:val="0"/>
        <w:spacing w:after="0" w:line="240" w:lineRule="auto"/>
        <w:ind w:left="6" w:hanging="6"/>
        <w:jc w:val="both"/>
        <w:rPr>
          <w:rFonts w:ascii="Trebuchet MS" w:hAnsi="Trebuchet MS"/>
          <w:b/>
          <w:bCs/>
          <w:lang w:val="fr-FR"/>
        </w:rPr>
      </w:pPr>
      <w:proofErr w:type="spellStart"/>
      <w:r w:rsidRPr="007610D1">
        <w:rPr>
          <w:rFonts w:ascii="Trebuchet MS" w:hAnsi="Trebuchet MS"/>
          <w:b/>
          <w:bCs/>
          <w:lang w:val="fr-FR"/>
        </w:rPr>
        <w:t>Reteaua</w:t>
      </w:r>
      <w:proofErr w:type="spellEnd"/>
      <w:r w:rsidRPr="007610D1">
        <w:rPr>
          <w:rFonts w:ascii="Trebuchet MS" w:hAnsi="Trebuchet MS"/>
          <w:b/>
          <w:bCs/>
          <w:lang w:val="fr-FR"/>
        </w:rPr>
        <w:t xml:space="preserve"> va </w:t>
      </w:r>
      <w:proofErr w:type="spellStart"/>
      <w:r w:rsidRPr="007610D1">
        <w:rPr>
          <w:rFonts w:ascii="Trebuchet MS" w:hAnsi="Trebuchet MS"/>
          <w:b/>
          <w:bCs/>
          <w:lang w:val="fr-FR"/>
        </w:rPr>
        <w:t>avea</w:t>
      </w:r>
      <w:proofErr w:type="spellEnd"/>
      <w:r w:rsidRPr="007610D1">
        <w:rPr>
          <w:rFonts w:ascii="Trebuchet MS" w:hAnsi="Trebuchet MS"/>
          <w:b/>
          <w:bCs/>
          <w:lang w:val="fr-FR"/>
        </w:rPr>
        <w:t xml:space="preserve"> </w:t>
      </w:r>
      <w:proofErr w:type="spellStart"/>
      <w:r w:rsidRPr="007610D1">
        <w:rPr>
          <w:rFonts w:ascii="Trebuchet MS" w:hAnsi="Trebuchet MS"/>
          <w:b/>
          <w:bCs/>
          <w:lang w:val="fr-FR"/>
        </w:rPr>
        <w:t>urmatoarele</w:t>
      </w:r>
      <w:proofErr w:type="spellEnd"/>
      <w:r w:rsidRPr="007610D1">
        <w:rPr>
          <w:rFonts w:ascii="Trebuchet MS" w:hAnsi="Trebuchet MS"/>
          <w:b/>
          <w:bCs/>
          <w:lang w:val="fr-FR"/>
        </w:rPr>
        <w:t xml:space="preserve"> </w:t>
      </w:r>
      <w:proofErr w:type="spellStart"/>
      <w:r w:rsidRPr="007610D1">
        <w:rPr>
          <w:rFonts w:ascii="Trebuchet MS" w:hAnsi="Trebuchet MS"/>
          <w:b/>
          <w:bCs/>
          <w:lang w:val="fr-FR"/>
        </w:rPr>
        <w:t>caracteristici</w:t>
      </w:r>
      <w:proofErr w:type="spellEnd"/>
      <w:r w:rsidRPr="007610D1">
        <w:rPr>
          <w:rFonts w:ascii="Trebuchet MS" w:hAnsi="Trebuchet MS"/>
          <w:b/>
          <w:bCs/>
          <w:lang w:val="fr-FR"/>
        </w:rPr>
        <w:t xml:space="preserve"> :</w:t>
      </w:r>
    </w:p>
    <w:p w14:paraId="3B9A0330" w14:textId="77777777" w:rsidR="007610D1" w:rsidRPr="007610D1" w:rsidRDefault="007610D1" w:rsidP="007610D1">
      <w:pPr>
        <w:autoSpaceDE w:val="0"/>
        <w:spacing w:after="0" w:line="240" w:lineRule="auto"/>
        <w:ind w:left="6" w:firstLine="714"/>
        <w:jc w:val="both"/>
        <w:rPr>
          <w:rFonts w:ascii="Trebuchet MS" w:hAnsi="Trebuchet MS"/>
          <w:lang w:val="fr-FR"/>
        </w:rPr>
      </w:pPr>
      <w:proofErr w:type="spellStart"/>
      <w:r w:rsidRPr="007610D1">
        <w:rPr>
          <w:rFonts w:ascii="Trebuchet MS" w:hAnsi="Trebuchet MS"/>
          <w:lang w:val="fr-FR"/>
        </w:rPr>
        <w:t>Retea</w:t>
      </w:r>
      <w:proofErr w:type="spellEnd"/>
      <w:r w:rsidRPr="007610D1">
        <w:rPr>
          <w:rFonts w:ascii="Trebuchet MS" w:hAnsi="Trebuchet MS"/>
          <w:lang w:val="fr-FR"/>
        </w:rPr>
        <w:t xml:space="preserve"> </w:t>
      </w:r>
      <w:proofErr w:type="spellStart"/>
      <w:r w:rsidRPr="007610D1">
        <w:rPr>
          <w:rFonts w:ascii="Trebuchet MS" w:hAnsi="Trebuchet MS"/>
          <w:lang w:val="fr-FR"/>
        </w:rPr>
        <w:t>apa</w:t>
      </w:r>
      <w:proofErr w:type="spellEnd"/>
      <w:r w:rsidRPr="007610D1">
        <w:rPr>
          <w:rFonts w:ascii="Trebuchet MS" w:hAnsi="Trebuchet MS"/>
          <w:lang w:val="fr-FR"/>
        </w:rPr>
        <w:t xml:space="preserve"> </w:t>
      </w:r>
      <w:proofErr w:type="spellStart"/>
      <w:r w:rsidRPr="007610D1">
        <w:rPr>
          <w:rFonts w:ascii="Trebuchet MS" w:hAnsi="Trebuchet MS"/>
          <w:lang w:val="fr-FR"/>
        </w:rPr>
        <w:t>prevazuta</w:t>
      </w:r>
      <w:proofErr w:type="spellEnd"/>
      <w:r w:rsidRPr="007610D1">
        <w:rPr>
          <w:rFonts w:ascii="Trebuchet MS" w:hAnsi="Trebuchet MS"/>
          <w:lang w:val="fr-FR"/>
        </w:rPr>
        <w:t xml:space="preserve"> </w:t>
      </w:r>
      <w:proofErr w:type="spellStart"/>
      <w:r w:rsidRPr="007610D1">
        <w:rPr>
          <w:rFonts w:ascii="Trebuchet MS" w:hAnsi="Trebuchet MS"/>
          <w:lang w:val="fr-FR"/>
        </w:rPr>
        <w:t>din</w:t>
      </w:r>
      <w:proofErr w:type="spellEnd"/>
      <w:r w:rsidRPr="007610D1">
        <w:rPr>
          <w:rFonts w:ascii="Trebuchet MS" w:hAnsi="Trebuchet MS"/>
          <w:lang w:val="fr-FR"/>
        </w:rPr>
        <w:t xml:space="preserve"> 2 </w:t>
      </w:r>
      <w:proofErr w:type="spellStart"/>
      <w:r w:rsidRPr="007610D1">
        <w:rPr>
          <w:rFonts w:ascii="Trebuchet MS" w:hAnsi="Trebuchet MS"/>
          <w:lang w:val="fr-FR"/>
        </w:rPr>
        <w:t>conducte</w:t>
      </w:r>
      <w:proofErr w:type="spellEnd"/>
      <w:r w:rsidRPr="007610D1">
        <w:rPr>
          <w:rFonts w:ascii="Trebuchet MS" w:hAnsi="Trebuchet MS"/>
          <w:lang w:val="fr-FR"/>
        </w:rPr>
        <w:t xml:space="preserve"> de </w:t>
      </w:r>
      <w:proofErr w:type="spellStart"/>
      <w:r w:rsidRPr="007610D1">
        <w:rPr>
          <w:rFonts w:ascii="Trebuchet MS" w:hAnsi="Trebuchet MS"/>
          <w:lang w:val="fr-FR"/>
        </w:rPr>
        <w:t>apa</w:t>
      </w:r>
      <w:proofErr w:type="spellEnd"/>
      <w:r w:rsidRPr="007610D1">
        <w:rPr>
          <w:rFonts w:ascii="Trebuchet MS" w:hAnsi="Trebuchet MS"/>
          <w:lang w:val="fr-FR"/>
        </w:rPr>
        <w:t xml:space="preserve"> </w:t>
      </w:r>
      <w:proofErr w:type="spellStart"/>
      <w:r w:rsidRPr="007610D1">
        <w:rPr>
          <w:rFonts w:ascii="Trebuchet MS" w:hAnsi="Trebuchet MS"/>
          <w:lang w:val="fr-FR"/>
        </w:rPr>
        <w:t>amplasate</w:t>
      </w:r>
      <w:proofErr w:type="spellEnd"/>
      <w:r w:rsidRPr="007610D1">
        <w:rPr>
          <w:rFonts w:ascii="Trebuchet MS" w:hAnsi="Trebuchet MS"/>
          <w:lang w:val="fr-FR"/>
        </w:rPr>
        <w:t xml:space="preserve"> </w:t>
      </w:r>
      <w:proofErr w:type="spellStart"/>
      <w:r w:rsidRPr="007610D1">
        <w:rPr>
          <w:rFonts w:ascii="Trebuchet MS" w:hAnsi="Trebuchet MS"/>
          <w:lang w:val="fr-FR"/>
        </w:rPr>
        <w:t>paralel</w:t>
      </w:r>
      <w:proofErr w:type="spellEnd"/>
      <w:r w:rsidRPr="007610D1">
        <w:rPr>
          <w:rFonts w:ascii="Trebuchet MS" w:hAnsi="Trebuchet MS"/>
          <w:lang w:val="fr-FR"/>
        </w:rPr>
        <w:t xml:space="preserve"> PEHD </w:t>
      </w:r>
      <w:proofErr w:type="gramStart"/>
      <w:r w:rsidRPr="007610D1">
        <w:rPr>
          <w:rFonts w:ascii="Trebuchet MS" w:hAnsi="Trebuchet MS"/>
          <w:lang w:val="fr-FR"/>
        </w:rPr>
        <w:t>De  90</w:t>
      </w:r>
      <w:proofErr w:type="gramEnd"/>
      <w:r w:rsidRPr="007610D1">
        <w:rPr>
          <w:rFonts w:ascii="Trebuchet MS" w:hAnsi="Trebuchet MS"/>
          <w:lang w:val="fr-FR"/>
        </w:rPr>
        <w:t xml:space="preserve"> mm </w:t>
      </w:r>
      <w:proofErr w:type="spellStart"/>
      <w:r w:rsidRPr="007610D1">
        <w:rPr>
          <w:rFonts w:ascii="Trebuchet MS" w:hAnsi="Trebuchet MS"/>
          <w:lang w:val="fr-FR"/>
        </w:rPr>
        <w:t>Pn</w:t>
      </w:r>
      <w:proofErr w:type="spellEnd"/>
      <w:r w:rsidRPr="007610D1">
        <w:rPr>
          <w:rFonts w:ascii="Trebuchet MS" w:hAnsi="Trebuchet MS"/>
          <w:lang w:val="fr-FR"/>
        </w:rPr>
        <w:t xml:space="preserve"> 16 bar  L= 4680 ml. </w:t>
      </w:r>
    </w:p>
    <w:p w14:paraId="1E79092E" w14:textId="77777777" w:rsidR="007610D1" w:rsidRPr="007610D1" w:rsidRDefault="007610D1" w:rsidP="007610D1">
      <w:pPr>
        <w:autoSpaceDE w:val="0"/>
        <w:spacing w:after="0" w:line="240" w:lineRule="auto"/>
        <w:ind w:left="6" w:hanging="6"/>
        <w:jc w:val="both"/>
        <w:rPr>
          <w:rFonts w:ascii="Trebuchet MS" w:hAnsi="Trebuchet MS"/>
          <w:lang w:val="fr-FR"/>
        </w:rPr>
      </w:pPr>
      <w:proofErr w:type="spellStart"/>
      <w:r w:rsidRPr="007610D1">
        <w:rPr>
          <w:rFonts w:ascii="Trebuchet MS" w:hAnsi="Trebuchet MS"/>
          <w:lang w:val="fr-FR"/>
        </w:rPr>
        <w:t>Reteaua</w:t>
      </w:r>
      <w:proofErr w:type="spellEnd"/>
      <w:r w:rsidRPr="007610D1">
        <w:rPr>
          <w:rFonts w:ascii="Trebuchet MS" w:hAnsi="Trebuchet MS"/>
          <w:lang w:val="fr-FR"/>
        </w:rPr>
        <w:t xml:space="preserve"> de </w:t>
      </w:r>
      <w:proofErr w:type="spellStart"/>
      <w:r w:rsidRPr="007610D1">
        <w:rPr>
          <w:rFonts w:ascii="Trebuchet MS" w:hAnsi="Trebuchet MS"/>
          <w:lang w:val="fr-FR"/>
        </w:rPr>
        <w:t>apa</w:t>
      </w:r>
      <w:proofErr w:type="spellEnd"/>
      <w:r w:rsidRPr="007610D1">
        <w:rPr>
          <w:rFonts w:ascii="Trebuchet MS" w:hAnsi="Trebuchet MS"/>
          <w:lang w:val="fr-FR"/>
        </w:rPr>
        <w:t xml:space="preserve"> este </w:t>
      </w:r>
      <w:proofErr w:type="spellStart"/>
      <w:r w:rsidRPr="007610D1">
        <w:rPr>
          <w:rFonts w:ascii="Trebuchet MS" w:hAnsi="Trebuchet MS"/>
          <w:lang w:val="fr-FR"/>
        </w:rPr>
        <w:t>prevazuta</w:t>
      </w:r>
      <w:proofErr w:type="spellEnd"/>
      <w:r w:rsidRPr="007610D1">
        <w:rPr>
          <w:rFonts w:ascii="Trebuchet MS" w:hAnsi="Trebuchet MS"/>
          <w:lang w:val="fr-FR"/>
        </w:rPr>
        <w:t xml:space="preserve"> </w:t>
      </w:r>
      <w:proofErr w:type="spellStart"/>
      <w:r w:rsidRPr="007610D1">
        <w:rPr>
          <w:rFonts w:ascii="Trebuchet MS" w:hAnsi="Trebuchet MS"/>
          <w:lang w:val="fr-FR"/>
        </w:rPr>
        <w:t>pe</w:t>
      </w:r>
      <w:proofErr w:type="spellEnd"/>
      <w:r w:rsidRPr="007610D1">
        <w:rPr>
          <w:rFonts w:ascii="Trebuchet MS" w:hAnsi="Trebuchet MS"/>
          <w:lang w:val="fr-FR"/>
        </w:rPr>
        <w:t xml:space="preserve"> </w:t>
      </w:r>
      <w:proofErr w:type="spellStart"/>
      <w:r w:rsidRPr="007610D1">
        <w:rPr>
          <w:rFonts w:ascii="Trebuchet MS" w:hAnsi="Trebuchet MS"/>
          <w:lang w:val="fr-FR"/>
        </w:rPr>
        <w:t>marginea</w:t>
      </w:r>
      <w:proofErr w:type="spellEnd"/>
      <w:r w:rsidRPr="007610D1">
        <w:rPr>
          <w:rFonts w:ascii="Trebuchet MS" w:hAnsi="Trebuchet MS"/>
          <w:lang w:val="fr-FR"/>
        </w:rPr>
        <w:t xml:space="preserve"> DJ 103A de la KM 14+400 pana la Km 18+600  </w:t>
      </w:r>
    </w:p>
    <w:p w14:paraId="2461DACA" w14:textId="77777777" w:rsidR="007610D1" w:rsidRPr="007610D1" w:rsidRDefault="007610D1" w:rsidP="007610D1">
      <w:pPr>
        <w:autoSpaceDE w:val="0"/>
        <w:spacing w:after="0" w:line="240" w:lineRule="auto"/>
        <w:ind w:left="6" w:hanging="6"/>
        <w:jc w:val="both"/>
        <w:rPr>
          <w:rFonts w:ascii="Trebuchet MS" w:hAnsi="Trebuchet MS"/>
          <w:lang w:val="fr-FR"/>
        </w:rPr>
      </w:pPr>
      <w:proofErr w:type="spellStart"/>
      <w:r w:rsidRPr="007610D1">
        <w:rPr>
          <w:rFonts w:ascii="Trebuchet MS" w:hAnsi="Trebuchet MS"/>
          <w:lang w:val="fr-FR"/>
        </w:rPr>
        <w:t>Pe</w:t>
      </w:r>
      <w:proofErr w:type="spellEnd"/>
      <w:r w:rsidRPr="007610D1">
        <w:rPr>
          <w:rFonts w:ascii="Trebuchet MS" w:hAnsi="Trebuchet MS"/>
          <w:lang w:val="fr-FR"/>
        </w:rPr>
        <w:t xml:space="preserve"> </w:t>
      </w:r>
      <w:proofErr w:type="spellStart"/>
      <w:r w:rsidRPr="007610D1">
        <w:rPr>
          <w:rFonts w:ascii="Trebuchet MS" w:hAnsi="Trebuchet MS"/>
          <w:lang w:val="fr-FR"/>
        </w:rPr>
        <w:t>langa</w:t>
      </w:r>
      <w:proofErr w:type="spellEnd"/>
      <w:r w:rsidRPr="007610D1">
        <w:rPr>
          <w:rFonts w:ascii="Trebuchet MS" w:hAnsi="Trebuchet MS"/>
          <w:lang w:val="fr-FR"/>
        </w:rPr>
        <w:t xml:space="preserve"> </w:t>
      </w:r>
      <w:proofErr w:type="spellStart"/>
      <w:r w:rsidRPr="007610D1">
        <w:rPr>
          <w:rFonts w:ascii="Trebuchet MS" w:hAnsi="Trebuchet MS"/>
          <w:lang w:val="fr-FR"/>
        </w:rPr>
        <w:t>reteaua</w:t>
      </w:r>
      <w:proofErr w:type="spellEnd"/>
      <w:r w:rsidRPr="007610D1">
        <w:rPr>
          <w:rFonts w:ascii="Trebuchet MS" w:hAnsi="Trebuchet MS"/>
          <w:lang w:val="fr-FR"/>
        </w:rPr>
        <w:t xml:space="preserve"> de </w:t>
      </w:r>
      <w:proofErr w:type="spellStart"/>
      <w:r w:rsidRPr="007610D1">
        <w:rPr>
          <w:rFonts w:ascii="Trebuchet MS" w:hAnsi="Trebuchet MS"/>
          <w:lang w:val="fr-FR"/>
        </w:rPr>
        <w:t>apa</w:t>
      </w:r>
      <w:proofErr w:type="spellEnd"/>
      <w:r w:rsidRPr="007610D1">
        <w:rPr>
          <w:rFonts w:ascii="Trebuchet MS" w:hAnsi="Trebuchet MS"/>
          <w:lang w:val="fr-FR"/>
        </w:rPr>
        <w:t xml:space="preserve"> se va </w:t>
      </w:r>
      <w:proofErr w:type="spellStart"/>
      <w:r w:rsidRPr="007610D1">
        <w:rPr>
          <w:rFonts w:ascii="Trebuchet MS" w:hAnsi="Trebuchet MS"/>
          <w:lang w:val="fr-FR"/>
        </w:rPr>
        <w:t>poza</w:t>
      </w:r>
      <w:proofErr w:type="spellEnd"/>
      <w:r w:rsidRPr="007610D1">
        <w:rPr>
          <w:rFonts w:ascii="Trebuchet MS" w:hAnsi="Trebuchet MS"/>
          <w:lang w:val="fr-FR"/>
        </w:rPr>
        <w:t xml:space="preserve"> </w:t>
      </w:r>
      <w:proofErr w:type="spellStart"/>
      <w:r w:rsidRPr="007610D1">
        <w:rPr>
          <w:rFonts w:ascii="Trebuchet MS" w:hAnsi="Trebuchet MS"/>
          <w:lang w:val="fr-FR"/>
        </w:rPr>
        <w:t>cablul</w:t>
      </w:r>
      <w:proofErr w:type="spellEnd"/>
      <w:r w:rsidRPr="007610D1">
        <w:rPr>
          <w:rFonts w:ascii="Trebuchet MS" w:hAnsi="Trebuchet MS"/>
          <w:lang w:val="fr-FR"/>
        </w:rPr>
        <w:t xml:space="preserve"> de </w:t>
      </w:r>
      <w:proofErr w:type="spellStart"/>
      <w:r w:rsidRPr="007610D1">
        <w:rPr>
          <w:rFonts w:ascii="Trebuchet MS" w:hAnsi="Trebuchet MS"/>
          <w:lang w:val="fr-FR"/>
        </w:rPr>
        <w:t>alimentare</w:t>
      </w:r>
      <w:proofErr w:type="spellEnd"/>
      <w:r w:rsidRPr="007610D1">
        <w:rPr>
          <w:rFonts w:ascii="Trebuchet MS" w:hAnsi="Trebuchet MS"/>
          <w:lang w:val="fr-FR"/>
        </w:rPr>
        <w:t xml:space="preserve"> </w:t>
      </w:r>
      <w:proofErr w:type="spellStart"/>
      <w:r w:rsidRPr="007610D1">
        <w:rPr>
          <w:rFonts w:ascii="Trebuchet MS" w:hAnsi="Trebuchet MS"/>
          <w:lang w:val="fr-FR"/>
        </w:rPr>
        <w:t>cu</w:t>
      </w:r>
      <w:proofErr w:type="spellEnd"/>
      <w:r w:rsidRPr="007610D1">
        <w:rPr>
          <w:rFonts w:ascii="Trebuchet MS" w:hAnsi="Trebuchet MS"/>
          <w:lang w:val="fr-FR"/>
        </w:rPr>
        <w:t xml:space="preserve"> </w:t>
      </w:r>
      <w:proofErr w:type="spellStart"/>
      <w:r w:rsidRPr="007610D1">
        <w:rPr>
          <w:rFonts w:ascii="Trebuchet MS" w:hAnsi="Trebuchet MS"/>
          <w:lang w:val="fr-FR"/>
        </w:rPr>
        <w:t>energie</w:t>
      </w:r>
      <w:proofErr w:type="spellEnd"/>
      <w:r w:rsidRPr="007610D1">
        <w:rPr>
          <w:rFonts w:ascii="Trebuchet MS" w:hAnsi="Trebuchet MS"/>
          <w:lang w:val="fr-FR"/>
        </w:rPr>
        <w:t xml:space="preserve"> </w:t>
      </w:r>
      <w:proofErr w:type="spellStart"/>
      <w:r w:rsidRPr="007610D1">
        <w:rPr>
          <w:rFonts w:ascii="Trebuchet MS" w:hAnsi="Trebuchet MS"/>
          <w:lang w:val="fr-FR"/>
        </w:rPr>
        <w:t>electrica</w:t>
      </w:r>
      <w:proofErr w:type="spellEnd"/>
      <w:r w:rsidRPr="007610D1">
        <w:rPr>
          <w:rFonts w:ascii="Trebuchet MS" w:hAnsi="Trebuchet MS"/>
          <w:lang w:val="fr-FR"/>
        </w:rPr>
        <w:t>.</w:t>
      </w:r>
    </w:p>
    <w:p w14:paraId="5913503F" w14:textId="77777777" w:rsidR="007610D1" w:rsidRPr="007610D1" w:rsidRDefault="007610D1" w:rsidP="007610D1">
      <w:pPr>
        <w:autoSpaceDE w:val="0"/>
        <w:spacing w:after="0" w:line="240" w:lineRule="auto"/>
        <w:ind w:left="6" w:hanging="6"/>
        <w:jc w:val="both"/>
        <w:rPr>
          <w:rFonts w:ascii="Trebuchet MS" w:hAnsi="Trebuchet MS"/>
          <w:lang w:val="fr-FR"/>
        </w:rPr>
      </w:pPr>
      <w:proofErr w:type="spellStart"/>
      <w:r w:rsidRPr="007610D1">
        <w:rPr>
          <w:rFonts w:ascii="Trebuchet MS" w:hAnsi="Trebuchet MS"/>
          <w:lang w:val="fr-FR"/>
        </w:rPr>
        <w:t>Lungimea</w:t>
      </w:r>
      <w:proofErr w:type="spellEnd"/>
      <w:r w:rsidRPr="007610D1">
        <w:rPr>
          <w:rFonts w:ascii="Trebuchet MS" w:hAnsi="Trebuchet MS"/>
          <w:lang w:val="fr-FR"/>
        </w:rPr>
        <w:t xml:space="preserve"> </w:t>
      </w:r>
      <w:proofErr w:type="spellStart"/>
      <w:r w:rsidRPr="007610D1">
        <w:rPr>
          <w:rFonts w:ascii="Trebuchet MS" w:hAnsi="Trebuchet MS"/>
          <w:lang w:val="fr-FR"/>
        </w:rPr>
        <w:t>cablului</w:t>
      </w:r>
      <w:proofErr w:type="spellEnd"/>
      <w:r w:rsidRPr="007610D1">
        <w:rPr>
          <w:rFonts w:ascii="Trebuchet MS" w:hAnsi="Trebuchet MS"/>
          <w:lang w:val="fr-FR"/>
        </w:rPr>
        <w:t xml:space="preserve"> </w:t>
      </w:r>
      <w:proofErr w:type="spellStart"/>
      <w:r w:rsidRPr="007610D1">
        <w:rPr>
          <w:rFonts w:ascii="Trebuchet MS" w:hAnsi="Trebuchet MS"/>
          <w:lang w:val="fr-FR"/>
        </w:rPr>
        <w:t>electric</w:t>
      </w:r>
      <w:proofErr w:type="spellEnd"/>
      <w:r w:rsidRPr="007610D1">
        <w:rPr>
          <w:rFonts w:ascii="Trebuchet MS" w:hAnsi="Trebuchet MS"/>
          <w:lang w:val="fr-FR"/>
        </w:rPr>
        <w:t xml:space="preserve"> este de </w:t>
      </w:r>
      <w:r w:rsidRPr="007610D1">
        <w:rPr>
          <w:rFonts w:ascii="Trebuchet MS" w:hAnsi="Trebuchet MS"/>
          <w:b/>
          <w:bCs/>
          <w:lang w:val="fr-FR"/>
        </w:rPr>
        <w:t>3005 ml</w:t>
      </w:r>
      <w:r w:rsidRPr="007610D1">
        <w:rPr>
          <w:rFonts w:ascii="Trebuchet MS" w:hAnsi="Trebuchet MS"/>
          <w:lang w:val="fr-FR"/>
        </w:rPr>
        <w:t xml:space="preserve">  </w:t>
      </w:r>
    </w:p>
    <w:p w14:paraId="54FA6B0F" w14:textId="77777777" w:rsidR="007610D1" w:rsidRPr="007610D1" w:rsidRDefault="007610D1" w:rsidP="007610D1">
      <w:pPr>
        <w:autoSpaceDE w:val="0"/>
        <w:spacing w:after="0" w:line="240" w:lineRule="auto"/>
        <w:ind w:left="6" w:hanging="6"/>
        <w:jc w:val="both"/>
        <w:rPr>
          <w:rFonts w:ascii="Trebuchet MS" w:hAnsi="Trebuchet MS"/>
          <w:lang w:val="fr-FR"/>
        </w:rPr>
      </w:pPr>
      <w:proofErr w:type="spellStart"/>
      <w:r w:rsidRPr="007610D1">
        <w:rPr>
          <w:rFonts w:ascii="Trebuchet MS" w:hAnsi="Trebuchet MS"/>
          <w:lang w:val="fr-FR"/>
        </w:rPr>
        <w:t>Distanta</w:t>
      </w:r>
      <w:proofErr w:type="spellEnd"/>
      <w:r w:rsidRPr="007610D1">
        <w:rPr>
          <w:rFonts w:ascii="Trebuchet MS" w:hAnsi="Trebuchet MS"/>
          <w:lang w:val="fr-FR"/>
        </w:rPr>
        <w:t xml:space="preserve"> </w:t>
      </w:r>
      <w:proofErr w:type="spellStart"/>
      <w:r w:rsidRPr="007610D1">
        <w:rPr>
          <w:rFonts w:ascii="Trebuchet MS" w:hAnsi="Trebuchet MS"/>
          <w:lang w:val="fr-FR"/>
        </w:rPr>
        <w:t>dintre</w:t>
      </w:r>
      <w:proofErr w:type="spellEnd"/>
      <w:r w:rsidRPr="007610D1">
        <w:rPr>
          <w:rFonts w:ascii="Trebuchet MS" w:hAnsi="Trebuchet MS"/>
          <w:lang w:val="fr-FR"/>
        </w:rPr>
        <w:t xml:space="preserve"> </w:t>
      </w:r>
      <w:proofErr w:type="spellStart"/>
      <w:r w:rsidRPr="007610D1">
        <w:rPr>
          <w:rFonts w:ascii="Trebuchet MS" w:hAnsi="Trebuchet MS"/>
          <w:lang w:val="fr-FR"/>
        </w:rPr>
        <w:t>conductele</w:t>
      </w:r>
      <w:proofErr w:type="spellEnd"/>
      <w:r w:rsidRPr="007610D1">
        <w:rPr>
          <w:rFonts w:ascii="Trebuchet MS" w:hAnsi="Trebuchet MS"/>
          <w:lang w:val="fr-FR"/>
        </w:rPr>
        <w:t xml:space="preserve"> de </w:t>
      </w:r>
      <w:proofErr w:type="spellStart"/>
      <w:r w:rsidRPr="007610D1">
        <w:rPr>
          <w:rFonts w:ascii="Trebuchet MS" w:hAnsi="Trebuchet MS"/>
          <w:lang w:val="fr-FR"/>
        </w:rPr>
        <w:t>apa</w:t>
      </w:r>
      <w:proofErr w:type="spellEnd"/>
      <w:r w:rsidRPr="007610D1">
        <w:rPr>
          <w:rFonts w:ascii="Trebuchet MS" w:hAnsi="Trebuchet MS"/>
          <w:lang w:val="fr-FR"/>
        </w:rPr>
        <w:t xml:space="preserve"> si </w:t>
      </w:r>
      <w:proofErr w:type="spellStart"/>
      <w:r w:rsidRPr="007610D1">
        <w:rPr>
          <w:rFonts w:ascii="Trebuchet MS" w:hAnsi="Trebuchet MS"/>
          <w:lang w:val="fr-FR"/>
        </w:rPr>
        <w:t>cablul</w:t>
      </w:r>
      <w:proofErr w:type="spellEnd"/>
      <w:r w:rsidRPr="007610D1">
        <w:rPr>
          <w:rFonts w:ascii="Trebuchet MS" w:hAnsi="Trebuchet MS"/>
          <w:lang w:val="fr-FR"/>
        </w:rPr>
        <w:t xml:space="preserve"> de </w:t>
      </w:r>
      <w:proofErr w:type="spellStart"/>
      <w:r w:rsidRPr="007610D1">
        <w:rPr>
          <w:rFonts w:ascii="Trebuchet MS" w:hAnsi="Trebuchet MS"/>
          <w:lang w:val="fr-FR"/>
        </w:rPr>
        <w:t>alimentare</w:t>
      </w:r>
      <w:proofErr w:type="spellEnd"/>
      <w:r w:rsidRPr="007610D1">
        <w:rPr>
          <w:rFonts w:ascii="Trebuchet MS" w:hAnsi="Trebuchet MS"/>
          <w:lang w:val="fr-FR"/>
        </w:rPr>
        <w:t xml:space="preserve"> va fi de </w:t>
      </w:r>
      <w:proofErr w:type="spellStart"/>
      <w:r w:rsidRPr="007610D1">
        <w:rPr>
          <w:rFonts w:ascii="Trebuchet MS" w:hAnsi="Trebuchet MS"/>
          <w:lang w:val="fr-FR"/>
        </w:rPr>
        <w:t>minim</w:t>
      </w:r>
      <w:proofErr w:type="spellEnd"/>
      <w:r w:rsidRPr="007610D1">
        <w:rPr>
          <w:rFonts w:ascii="Trebuchet MS" w:hAnsi="Trebuchet MS"/>
          <w:lang w:val="fr-FR"/>
        </w:rPr>
        <w:t xml:space="preserve"> 60 cm  </w:t>
      </w:r>
    </w:p>
    <w:p w14:paraId="25EA070D" w14:textId="77777777" w:rsidR="007610D1" w:rsidRPr="007610D1" w:rsidRDefault="007610D1" w:rsidP="007610D1">
      <w:pPr>
        <w:autoSpaceDE w:val="0"/>
        <w:spacing w:after="0" w:line="240" w:lineRule="auto"/>
        <w:ind w:left="6" w:hanging="6"/>
        <w:jc w:val="both"/>
        <w:rPr>
          <w:rFonts w:ascii="Trebuchet MS" w:hAnsi="Trebuchet MS"/>
          <w:lang w:val="fr-FR"/>
        </w:rPr>
      </w:pPr>
      <w:proofErr w:type="spellStart"/>
      <w:r w:rsidRPr="007610D1">
        <w:rPr>
          <w:rFonts w:ascii="Trebuchet MS" w:hAnsi="Trebuchet MS"/>
          <w:lang w:val="fr-FR"/>
        </w:rPr>
        <w:t>Camine</w:t>
      </w:r>
      <w:proofErr w:type="spellEnd"/>
      <w:r w:rsidRPr="007610D1">
        <w:rPr>
          <w:rFonts w:ascii="Trebuchet MS" w:hAnsi="Trebuchet MS"/>
          <w:lang w:val="fr-FR"/>
        </w:rPr>
        <w:t xml:space="preserve"> de </w:t>
      </w:r>
      <w:proofErr w:type="spellStart"/>
      <w:r w:rsidRPr="007610D1">
        <w:rPr>
          <w:rFonts w:ascii="Trebuchet MS" w:hAnsi="Trebuchet MS"/>
          <w:lang w:val="fr-FR"/>
        </w:rPr>
        <w:t>vane</w:t>
      </w:r>
      <w:proofErr w:type="spellEnd"/>
      <w:r w:rsidRPr="007610D1">
        <w:rPr>
          <w:rFonts w:ascii="Trebuchet MS" w:hAnsi="Trebuchet MS"/>
          <w:lang w:val="fr-FR"/>
        </w:rPr>
        <w:t xml:space="preserve"> </w:t>
      </w:r>
      <w:proofErr w:type="spellStart"/>
      <w:r w:rsidRPr="007610D1">
        <w:rPr>
          <w:rFonts w:ascii="Trebuchet MS" w:hAnsi="Trebuchet MS"/>
          <w:lang w:val="fr-FR"/>
        </w:rPr>
        <w:t>prevazute</w:t>
      </w:r>
      <w:proofErr w:type="spellEnd"/>
      <w:r w:rsidRPr="007610D1">
        <w:rPr>
          <w:rFonts w:ascii="Trebuchet MS" w:hAnsi="Trebuchet MS"/>
          <w:lang w:val="fr-FR"/>
        </w:rPr>
        <w:t xml:space="preserve"> </w:t>
      </w:r>
      <w:proofErr w:type="spellStart"/>
      <w:r w:rsidRPr="007610D1">
        <w:rPr>
          <w:rFonts w:ascii="Trebuchet MS" w:hAnsi="Trebuchet MS"/>
          <w:lang w:val="fr-FR"/>
        </w:rPr>
        <w:t>pe</w:t>
      </w:r>
      <w:proofErr w:type="spellEnd"/>
      <w:r w:rsidRPr="007610D1">
        <w:rPr>
          <w:rFonts w:ascii="Trebuchet MS" w:hAnsi="Trebuchet MS"/>
          <w:lang w:val="fr-FR"/>
        </w:rPr>
        <w:t xml:space="preserve"> </w:t>
      </w:r>
      <w:proofErr w:type="spellStart"/>
      <w:r w:rsidRPr="007610D1">
        <w:rPr>
          <w:rFonts w:ascii="Trebuchet MS" w:hAnsi="Trebuchet MS"/>
          <w:lang w:val="fr-FR"/>
        </w:rPr>
        <w:t>retea</w:t>
      </w:r>
      <w:proofErr w:type="spellEnd"/>
      <w:r w:rsidRPr="007610D1">
        <w:rPr>
          <w:rFonts w:ascii="Trebuchet MS" w:hAnsi="Trebuchet MS"/>
          <w:lang w:val="fr-FR"/>
        </w:rPr>
        <w:t xml:space="preserve">: 2 </w:t>
      </w:r>
      <w:proofErr w:type="spellStart"/>
      <w:r w:rsidRPr="007610D1">
        <w:rPr>
          <w:rFonts w:ascii="Trebuchet MS" w:hAnsi="Trebuchet MS"/>
          <w:lang w:val="fr-FR"/>
        </w:rPr>
        <w:t>buc</w:t>
      </w:r>
      <w:proofErr w:type="spellEnd"/>
    </w:p>
    <w:p w14:paraId="1E1D4714" w14:textId="77777777" w:rsidR="007610D1" w:rsidRPr="007610D1" w:rsidRDefault="007610D1" w:rsidP="007610D1">
      <w:pPr>
        <w:autoSpaceDE w:val="0"/>
        <w:spacing w:after="0" w:line="240" w:lineRule="auto"/>
        <w:ind w:left="6" w:hanging="6"/>
        <w:jc w:val="both"/>
        <w:rPr>
          <w:rFonts w:ascii="Trebuchet MS" w:hAnsi="Trebuchet MS"/>
        </w:rPr>
      </w:pPr>
      <w:r w:rsidRPr="007610D1">
        <w:rPr>
          <w:rFonts w:ascii="Trebuchet MS" w:hAnsi="Trebuchet MS"/>
        </w:rPr>
        <w:t>Reductoare de presiune prevazute: 2 buc</w:t>
      </w:r>
    </w:p>
    <w:p w14:paraId="643C9D6F" w14:textId="77777777" w:rsidR="007610D1" w:rsidRPr="007610D1" w:rsidRDefault="007610D1" w:rsidP="007610D1">
      <w:pPr>
        <w:autoSpaceDE w:val="0"/>
        <w:spacing w:after="0" w:line="240" w:lineRule="auto"/>
        <w:ind w:left="1" w:hanging="3"/>
        <w:jc w:val="both"/>
        <w:rPr>
          <w:rFonts w:ascii="Trebuchet MS" w:hAnsi="Trebuchet MS"/>
        </w:rPr>
      </w:pPr>
    </w:p>
    <w:bookmarkEnd w:id="2"/>
    <w:p w14:paraId="04709CFF" w14:textId="77777777" w:rsidR="007610D1" w:rsidRPr="007610D1" w:rsidRDefault="007610D1" w:rsidP="007610D1">
      <w:pPr>
        <w:spacing w:after="0" w:line="240" w:lineRule="auto"/>
        <w:ind w:left="1" w:hanging="3"/>
        <w:jc w:val="both"/>
        <w:rPr>
          <w:rFonts w:ascii="Trebuchet MS" w:hAnsi="Trebuchet MS"/>
          <w:lang w:val="fr-FR"/>
        </w:rPr>
      </w:pPr>
      <w:proofErr w:type="spellStart"/>
      <w:r w:rsidRPr="007610D1">
        <w:rPr>
          <w:rFonts w:ascii="Trebuchet MS" w:hAnsi="Trebuchet MS"/>
          <w:lang w:val="fr-FR"/>
        </w:rPr>
        <w:t>Conductele</w:t>
      </w:r>
      <w:proofErr w:type="spellEnd"/>
      <w:r w:rsidRPr="007610D1">
        <w:rPr>
          <w:rFonts w:ascii="Trebuchet MS" w:hAnsi="Trebuchet MS"/>
          <w:lang w:val="fr-FR"/>
        </w:rPr>
        <w:t xml:space="preserve"> </w:t>
      </w:r>
      <w:proofErr w:type="spellStart"/>
      <w:r w:rsidRPr="007610D1">
        <w:rPr>
          <w:rFonts w:ascii="Trebuchet MS" w:hAnsi="Trebuchet MS"/>
          <w:lang w:val="fr-FR"/>
        </w:rPr>
        <w:t>din</w:t>
      </w:r>
      <w:proofErr w:type="spellEnd"/>
      <w:r w:rsidRPr="007610D1">
        <w:rPr>
          <w:rFonts w:ascii="Trebuchet MS" w:hAnsi="Trebuchet MS"/>
          <w:lang w:val="fr-FR"/>
        </w:rPr>
        <w:t xml:space="preserve"> </w:t>
      </w:r>
      <w:proofErr w:type="spellStart"/>
      <w:r w:rsidRPr="007610D1">
        <w:rPr>
          <w:rFonts w:ascii="Trebuchet MS" w:hAnsi="Trebuchet MS"/>
          <w:lang w:val="fr-FR"/>
        </w:rPr>
        <w:t>polietilenă</w:t>
      </w:r>
      <w:proofErr w:type="spellEnd"/>
      <w:r w:rsidRPr="007610D1">
        <w:rPr>
          <w:rFonts w:ascii="Trebuchet MS" w:hAnsi="Trebuchet MS"/>
          <w:lang w:val="fr-FR"/>
        </w:rPr>
        <w:t xml:space="preserve"> se vor </w:t>
      </w:r>
      <w:proofErr w:type="spellStart"/>
      <w:r w:rsidRPr="007610D1">
        <w:rPr>
          <w:rFonts w:ascii="Trebuchet MS" w:hAnsi="Trebuchet MS"/>
          <w:lang w:val="fr-FR"/>
        </w:rPr>
        <w:t>poza</w:t>
      </w:r>
      <w:proofErr w:type="spellEnd"/>
      <w:r w:rsidRPr="007610D1">
        <w:rPr>
          <w:rFonts w:ascii="Trebuchet MS" w:hAnsi="Trebuchet MS"/>
          <w:lang w:val="fr-FR"/>
        </w:rPr>
        <w:t xml:space="preserve"> </w:t>
      </w:r>
      <w:proofErr w:type="spellStart"/>
      <w:proofErr w:type="gramStart"/>
      <w:r w:rsidRPr="007610D1">
        <w:rPr>
          <w:rFonts w:ascii="Trebuchet MS" w:hAnsi="Trebuchet MS"/>
          <w:lang w:val="fr-FR"/>
        </w:rPr>
        <w:t>îngropat</w:t>
      </w:r>
      <w:proofErr w:type="spellEnd"/>
      <w:r w:rsidRPr="007610D1">
        <w:rPr>
          <w:rFonts w:ascii="Trebuchet MS" w:hAnsi="Trebuchet MS"/>
          <w:lang w:val="fr-FR"/>
        </w:rPr>
        <w:t xml:space="preserve">  la</w:t>
      </w:r>
      <w:proofErr w:type="gramEnd"/>
      <w:r w:rsidRPr="007610D1">
        <w:rPr>
          <w:rFonts w:ascii="Trebuchet MS" w:hAnsi="Trebuchet MS"/>
          <w:lang w:val="fr-FR"/>
        </w:rPr>
        <w:t xml:space="preserve"> o </w:t>
      </w:r>
      <w:proofErr w:type="spellStart"/>
      <w:r w:rsidRPr="007610D1">
        <w:rPr>
          <w:rFonts w:ascii="Trebuchet MS" w:hAnsi="Trebuchet MS"/>
          <w:lang w:val="fr-FR"/>
        </w:rPr>
        <w:t>adancime</w:t>
      </w:r>
      <w:proofErr w:type="spellEnd"/>
      <w:r w:rsidRPr="007610D1">
        <w:rPr>
          <w:rFonts w:ascii="Trebuchet MS" w:hAnsi="Trebuchet MS"/>
          <w:lang w:val="fr-FR"/>
        </w:rPr>
        <w:t xml:space="preserve"> de </w:t>
      </w:r>
      <w:proofErr w:type="spellStart"/>
      <w:r w:rsidRPr="007610D1">
        <w:rPr>
          <w:rFonts w:ascii="Trebuchet MS" w:hAnsi="Trebuchet MS"/>
          <w:lang w:val="fr-FR"/>
        </w:rPr>
        <w:t>minim</w:t>
      </w:r>
      <w:proofErr w:type="spellEnd"/>
      <w:r w:rsidRPr="007610D1">
        <w:rPr>
          <w:rFonts w:ascii="Trebuchet MS" w:hAnsi="Trebuchet MS"/>
          <w:lang w:val="fr-FR"/>
        </w:rPr>
        <w:t xml:space="preserve"> - 1,20 m </w:t>
      </w:r>
      <w:proofErr w:type="spellStart"/>
      <w:r w:rsidRPr="007610D1">
        <w:rPr>
          <w:rFonts w:ascii="Trebuchet MS" w:hAnsi="Trebuchet MS"/>
          <w:lang w:val="fr-FR"/>
        </w:rPr>
        <w:t>fata</w:t>
      </w:r>
      <w:proofErr w:type="spellEnd"/>
      <w:r w:rsidRPr="007610D1">
        <w:rPr>
          <w:rFonts w:ascii="Trebuchet MS" w:hAnsi="Trebuchet MS"/>
          <w:lang w:val="fr-FR"/>
        </w:rPr>
        <w:t xml:space="preserve"> de </w:t>
      </w:r>
      <w:proofErr w:type="spellStart"/>
      <w:r w:rsidRPr="007610D1">
        <w:rPr>
          <w:rFonts w:ascii="Trebuchet MS" w:hAnsi="Trebuchet MS"/>
          <w:lang w:val="fr-FR"/>
        </w:rPr>
        <w:t>generatoarea</w:t>
      </w:r>
      <w:proofErr w:type="spellEnd"/>
      <w:r w:rsidRPr="007610D1">
        <w:rPr>
          <w:rFonts w:ascii="Trebuchet MS" w:hAnsi="Trebuchet MS"/>
          <w:lang w:val="fr-FR"/>
        </w:rPr>
        <w:t xml:space="preserve"> </w:t>
      </w:r>
      <w:proofErr w:type="spellStart"/>
      <w:r w:rsidRPr="007610D1">
        <w:rPr>
          <w:rFonts w:ascii="Trebuchet MS" w:hAnsi="Trebuchet MS"/>
          <w:lang w:val="fr-FR"/>
        </w:rPr>
        <w:t>superioara</w:t>
      </w:r>
      <w:proofErr w:type="spellEnd"/>
      <w:r w:rsidRPr="007610D1">
        <w:rPr>
          <w:rFonts w:ascii="Trebuchet MS" w:hAnsi="Trebuchet MS"/>
          <w:lang w:val="fr-FR"/>
        </w:rPr>
        <w:t xml:space="preserve"> a </w:t>
      </w:r>
      <w:proofErr w:type="spellStart"/>
      <w:r w:rsidRPr="007610D1">
        <w:rPr>
          <w:rFonts w:ascii="Trebuchet MS" w:hAnsi="Trebuchet MS"/>
          <w:lang w:val="fr-FR"/>
        </w:rPr>
        <w:t>conductei</w:t>
      </w:r>
      <w:proofErr w:type="spellEnd"/>
      <w:r w:rsidRPr="007610D1">
        <w:rPr>
          <w:rFonts w:ascii="Trebuchet MS" w:hAnsi="Trebuchet MS"/>
          <w:lang w:val="fr-FR"/>
        </w:rPr>
        <w:t xml:space="preserve"> , </w:t>
      </w:r>
      <w:proofErr w:type="spellStart"/>
      <w:r w:rsidRPr="007610D1">
        <w:rPr>
          <w:rFonts w:ascii="Trebuchet MS" w:hAnsi="Trebuchet MS"/>
          <w:lang w:val="fr-FR"/>
        </w:rPr>
        <w:t>într</w:t>
      </w:r>
      <w:proofErr w:type="spellEnd"/>
      <w:r w:rsidRPr="007610D1">
        <w:rPr>
          <w:rFonts w:ascii="Trebuchet MS" w:hAnsi="Trebuchet MS"/>
          <w:lang w:val="fr-FR"/>
        </w:rPr>
        <w:t xml:space="preserve">-un </w:t>
      </w:r>
      <w:proofErr w:type="spellStart"/>
      <w:r w:rsidRPr="007610D1">
        <w:rPr>
          <w:rFonts w:ascii="Trebuchet MS" w:hAnsi="Trebuchet MS"/>
          <w:lang w:val="fr-FR"/>
        </w:rPr>
        <w:t>strat</w:t>
      </w:r>
      <w:proofErr w:type="spellEnd"/>
      <w:r w:rsidRPr="007610D1">
        <w:rPr>
          <w:rFonts w:ascii="Trebuchet MS" w:hAnsi="Trebuchet MS"/>
          <w:lang w:val="fr-FR"/>
        </w:rPr>
        <w:t xml:space="preserve"> de </w:t>
      </w:r>
      <w:proofErr w:type="spellStart"/>
      <w:r w:rsidRPr="007610D1">
        <w:rPr>
          <w:rFonts w:ascii="Trebuchet MS" w:hAnsi="Trebuchet MS"/>
          <w:lang w:val="fr-FR"/>
        </w:rPr>
        <w:t>nisip</w:t>
      </w:r>
      <w:proofErr w:type="spellEnd"/>
      <w:r w:rsidRPr="007610D1">
        <w:rPr>
          <w:rFonts w:ascii="Trebuchet MS" w:hAnsi="Trebuchet MS"/>
          <w:lang w:val="fr-FR"/>
        </w:rPr>
        <w:t xml:space="preserve"> </w:t>
      </w:r>
      <w:proofErr w:type="spellStart"/>
      <w:r w:rsidRPr="007610D1">
        <w:rPr>
          <w:rFonts w:ascii="Trebuchet MS" w:hAnsi="Trebuchet MS"/>
          <w:lang w:val="fr-FR"/>
        </w:rPr>
        <w:t>cu</w:t>
      </w:r>
      <w:proofErr w:type="spellEnd"/>
      <w:r w:rsidRPr="007610D1">
        <w:rPr>
          <w:rFonts w:ascii="Trebuchet MS" w:hAnsi="Trebuchet MS"/>
          <w:lang w:val="fr-FR"/>
        </w:rPr>
        <w:t xml:space="preserve"> </w:t>
      </w:r>
      <w:proofErr w:type="spellStart"/>
      <w:r w:rsidRPr="007610D1">
        <w:rPr>
          <w:rFonts w:ascii="Trebuchet MS" w:hAnsi="Trebuchet MS"/>
          <w:lang w:val="fr-FR"/>
        </w:rPr>
        <w:t>grosimea</w:t>
      </w:r>
      <w:proofErr w:type="spellEnd"/>
      <w:r w:rsidRPr="007610D1">
        <w:rPr>
          <w:rFonts w:ascii="Trebuchet MS" w:hAnsi="Trebuchet MS"/>
          <w:lang w:val="fr-FR"/>
        </w:rPr>
        <w:t xml:space="preserve"> de 10 cm </w:t>
      </w:r>
      <w:proofErr w:type="spellStart"/>
      <w:r w:rsidRPr="007610D1">
        <w:rPr>
          <w:rFonts w:ascii="Trebuchet MS" w:hAnsi="Trebuchet MS"/>
          <w:lang w:val="fr-FR"/>
        </w:rPr>
        <w:t>atat</w:t>
      </w:r>
      <w:proofErr w:type="spellEnd"/>
      <w:r w:rsidRPr="007610D1">
        <w:rPr>
          <w:rFonts w:ascii="Trebuchet MS" w:hAnsi="Trebuchet MS"/>
          <w:lang w:val="fr-FR"/>
        </w:rPr>
        <w:t xml:space="preserve"> </w:t>
      </w:r>
      <w:proofErr w:type="spellStart"/>
      <w:r w:rsidRPr="007610D1">
        <w:rPr>
          <w:rFonts w:ascii="Trebuchet MS" w:hAnsi="Trebuchet MS"/>
          <w:lang w:val="fr-FR"/>
        </w:rPr>
        <w:t>sub</w:t>
      </w:r>
      <w:proofErr w:type="spellEnd"/>
      <w:r w:rsidRPr="007610D1">
        <w:rPr>
          <w:rFonts w:ascii="Trebuchet MS" w:hAnsi="Trebuchet MS"/>
          <w:lang w:val="fr-FR"/>
        </w:rPr>
        <w:t xml:space="preserve"> </w:t>
      </w:r>
      <w:proofErr w:type="spellStart"/>
      <w:r w:rsidRPr="007610D1">
        <w:rPr>
          <w:rFonts w:ascii="Trebuchet MS" w:hAnsi="Trebuchet MS"/>
          <w:lang w:val="fr-FR"/>
        </w:rPr>
        <w:t>conductă</w:t>
      </w:r>
      <w:proofErr w:type="spellEnd"/>
      <w:r w:rsidRPr="007610D1">
        <w:rPr>
          <w:rFonts w:ascii="Trebuchet MS" w:hAnsi="Trebuchet MS"/>
          <w:lang w:val="fr-FR"/>
        </w:rPr>
        <w:t xml:space="preserve"> cat </w:t>
      </w:r>
      <w:proofErr w:type="spellStart"/>
      <w:r w:rsidRPr="007610D1">
        <w:rPr>
          <w:rFonts w:ascii="Trebuchet MS" w:hAnsi="Trebuchet MS"/>
          <w:lang w:val="fr-FR"/>
        </w:rPr>
        <w:t>şi</w:t>
      </w:r>
      <w:proofErr w:type="spellEnd"/>
      <w:r w:rsidRPr="007610D1">
        <w:rPr>
          <w:rFonts w:ascii="Trebuchet MS" w:hAnsi="Trebuchet MS"/>
          <w:lang w:val="fr-FR"/>
        </w:rPr>
        <w:t xml:space="preserve"> peste </w:t>
      </w:r>
      <w:proofErr w:type="spellStart"/>
      <w:r w:rsidRPr="007610D1">
        <w:rPr>
          <w:rFonts w:ascii="Trebuchet MS" w:hAnsi="Trebuchet MS"/>
          <w:lang w:val="fr-FR"/>
        </w:rPr>
        <w:t>aceasta</w:t>
      </w:r>
      <w:proofErr w:type="spellEnd"/>
      <w:r w:rsidRPr="007610D1">
        <w:rPr>
          <w:rFonts w:ascii="Trebuchet MS" w:hAnsi="Trebuchet MS"/>
          <w:lang w:val="fr-FR"/>
        </w:rPr>
        <w:t xml:space="preserve">. </w:t>
      </w:r>
      <w:proofErr w:type="spellStart"/>
      <w:r w:rsidRPr="007610D1">
        <w:rPr>
          <w:rFonts w:ascii="Trebuchet MS" w:hAnsi="Trebuchet MS"/>
          <w:lang w:val="fr-FR"/>
        </w:rPr>
        <w:t>Pozarea</w:t>
      </w:r>
      <w:proofErr w:type="spellEnd"/>
      <w:r w:rsidRPr="007610D1">
        <w:rPr>
          <w:rFonts w:ascii="Trebuchet MS" w:hAnsi="Trebuchet MS"/>
          <w:lang w:val="fr-FR"/>
        </w:rPr>
        <w:t xml:space="preserve"> </w:t>
      </w:r>
      <w:proofErr w:type="spellStart"/>
      <w:r w:rsidRPr="007610D1">
        <w:rPr>
          <w:rFonts w:ascii="Trebuchet MS" w:hAnsi="Trebuchet MS"/>
          <w:lang w:val="fr-FR"/>
        </w:rPr>
        <w:t>conductelor</w:t>
      </w:r>
      <w:proofErr w:type="spellEnd"/>
      <w:r w:rsidRPr="007610D1">
        <w:rPr>
          <w:rFonts w:ascii="Trebuchet MS" w:hAnsi="Trebuchet MS"/>
          <w:lang w:val="fr-FR"/>
        </w:rPr>
        <w:t xml:space="preserve"> se va face </w:t>
      </w:r>
      <w:proofErr w:type="spellStart"/>
      <w:r w:rsidRPr="007610D1">
        <w:rPr>
          <w:rFonts w:ascii="Trebuchet MS" w:hAnsi="Trebuchet MS"/>
          <w:lang w:val="fr-FR"/>
        </w:rPr>
        <w:t>pe</w:t>
      </w:r>
      <w:proofErr w:type="spellEnd"/>
      <w:r w:rsidRPr="007610D1">
        <w:rPr>
          <w:rFonts w:ascii="Trebuchet MS" w:hAnsi="Trebuchet MS"/>
          <w:lang w:val="fr-FR"/>
        </w:rPr>
        <w:t xml:space="preserve"> </w:t>
      </w:r>
      <w:proofErr w:type="spellStart"/>
      <w:r w:rsidRPr="007610D1">
        <w:rPr>
          <w:rFonts w:ascii="Trebuchet MS" w:hAnsi="Trebuchet MS"/>
          <w:lang w:val="fr-FR"/>
        </w:rPr>
        <w:t>marginea</w:t>
      </w:r>
      <w:proofErr w:type="spellEnd"/>
      <w:r w:rsidRPr="007610D1">
        <w:rPr>
          <w:rFonts w:ascii="Trebuchet MS" w:hAnsi="Trebuchet MS"/>
          <w:lang w:val="fr-FR"/>
        </w:rPr>
        <w:t xml:space="preserve"> </w:t>
      </w:r>
      <w:proofErr w:type="spellStart"/>
      <w:r w:rsidRPr="007610D1">
        <w:rPr>
          <w:rFonts w:ascii="Trebuchet MS" w:hAnsi="Trebuchet MS"/>
          <w:lang w:val="fr-FR"/>
        </w:rPr>
        <w:t>drumului</w:t>
      </w:r>
      <w:proofErr w:type="spellEnd"/>
      <w:r w:rsidRPr="007610D1">
        <w:rPr>
          <w:rFonts w:ascii="Trebuchet MS" w:hAnsi="Trebuchet MS"/>
          <w:lang w:val="fr-FR"/>
        </w:rPr>
        <w:t xml:space="preserve"> de </w:t>
      </w:r>
      <w:proofErr w:type="spellStart"/>
      <w:r w:rsidRPr="007610D1">
        <w:rPr>
          <w:rFonts w:ascii="Trebuchet MS" w:hAnsi="Trebuchet MS"/>
          <w:lang w:val="fr-FR"/>
        </w:rPr>
        <w:t>acces</w:t>
      </w:r>
      <w:proofErr w:type="spellEnd"/>
      <w:r w:rsidRPr="007610D1">
        <w:rPr>
          <w:rFonts w:ascii="Trebuchet MS" w:hAnsi="Trebuchet MS"/>
          <w:lang w:val="fr-FR"/>
        </w:rPr>
        <w:t>.</w:t>
      </w:r>
    </w:p>
    <w:p w14:paraId="6F4384CD" w14:textId="77777777" w:rsidR="007610D1" w:rsidRPr="007610D1" w:rsidRDefault="007610D1" w:rsidP="007610D1">
      <w:pPr>
        <w:pStyle w:val="BodyText"/>
        <w:spacing w:after="0" w:line="240" w:lineRule="auto"/>
        <w:ind w:right="180" w:firstLine="302"/>
        <w:jc w:val="both"/>
        <w:rPr>
          <w:rFonts w:ascii="Trebuchet MS" w:hAnsi="Trebuchet MS"/>
        </w:rPr>
      </w:pPr>
    </w:p>
    <w:p w14:paraId="0C4AA616" w14:textId="77777777" w:rsidR="007610D1" w:rsidRPr="007610D1" w:rsidRDefault="007610D1" w:rsidP="007610D1">
      <w:pPr>
        <w:keepNext/>
        <w:tabs>
          <w:tab w:val="num" w:pos="432"/>
        </w:tabs>
        <w:spacing w:after="0" w:line="240" w:lineRule="auto"/>
        <w:ind w:left="432" w:hanging="432"/>
        <w:jc w:val="both"/>
        <w:outlineLvl w:val="0"/>
        <w:rPr>
          <w:rFonts w:ascii="Trebuchet MS" w:eastAsia="Times New Roman" w:hAnsi="Trebuchet MS"/>
          <w:b/>
          <w:caps/>
          <w:lang w:eastAsia="ar-SA"/>
        </w:rPr>
      </w:pPr>
      <w:r w:rsidRPr="007610D1">
        <w:rPr>
          <w:rFonts w:ascii="Trebuchet MS" w:eastAsia="Times New Roman" w:hAnsi="Trebuchet MS"/>
          <w:b/>
          <w:caps/>
          <w:lang w:eastAsia="ar-SA"/>
        </w:rPr>
        <w:t xml:space="preserve">LUCRĂRI NECESARE ORGANIZĂRII DE ŞANTIER: </w:t>
      </w:r>
    </w:p>
    <w:bookmarkEnd w:id="1"/>
    <w:p w14:paraId="26D245FA" w14:textId="77777777" w:rsidR="007610D1" w:rsidRPr="007610D1" w:rsidRDefault="007610D1" w:rsidP="007610D1">
      <w:pPr>
        <w:pStyle w:val="NoSpacing"/>
        <w:jc w:val="both"/>
        <w:rPr>
          <w:rFonts w:ascii="Trebuchet MS" w:hAnsi="Trebuchet MS"/>
          <w:sz w:val="22"/>
          <w:szCs w:val="22"/>
          <w:lang w:val="it-IT"/>
        </w:rPr>
      </w:pPr>
      <w:r w:rsidRPr="007610D1">
        <w:rPr>
          <w:rFonts w:ascii="Trebuchet MS" w:hAnsi="Trebuchet MS"/>
          <w:sz w:val="22"/>
          <w:szCs w:val="22"/>
          <w:lang w:val="it-IT"/>
        </w:rPr>
        <w:t>In timpul realizarii obiectivului, impactul asupra mediului este pe termen scurt, temporar, datorita lucrarilor de constructii-montaj: amenajare teren, montaj utilaje si instalatii.</w:t>
      </w:r>
    </w:p>
    <w:p w14:paraId="6BD35332" w14:textId="77777777" w:rsidR="007610D1" w:rsidRPr="007610D1" w:rsidRDefault="007610D1" w:rsidP="007610D1">
      <w:pPr>
        <w:pStyle w:val="NoSpacing"/>
        <w:jc w:val="both"/>
        <w:rPr>
          <w:rFonts w:ascii="Trebuchet MS" w:hAnsi="Trebuchet MS"/>
          <w:sz w:val="22"/>
          <w:szCs w:val="22"/>
          <w:lang w:val="it-IT"/>
        </w:rPr>
      </w:pPr>
      <w:r w:rsidRPr="007610D1">
        <w:rPr>
          <w:rFonts w:ascii="Trebuchet MS" w:hAnsi="Trebuchet MS"/>
          <w:sz w:val="22"/>
          <w:szCs w:val="22"/>
          <w:lang w:val="it-IT"/>
        </w:rPr>
        <w:t>Organizarea de santier va fi dotata sa poata asigura conditii optime de lucru si de odihna.</w:t>
      </w:r>
    </w:p>
    <w:p w14:paraId="252B9B07" w14:textId="77777777" w:rsidR="007610D1" w:rsidRPr="007610D1" w:rsidRDefault="007610D1" w:rsidP="007610D1">
      <w:pPr>
        <w:pStyle w:val="NoSpacing"/>
        <w:jc w:val="both"/>
        <w:rPr>
          <w:rFonts w:ascii="Trebuchet MS" w:hAnsi="Trebuchet MS"/>
          <w:sz w:val="22"/>
          <w:szCs w:val="22"/>
          <w:lang w:val="it-IT"/>
        </w:rPr>
      </w:pPr>
      <w:r w:rsidRPr="007610D1">
        <w:rPr>
          <w:rFonts w:ascii="Trebuchet MS" w:hAnsi="Trebuchet MS"/>
          <w:sz w:val="22"/>
          <w:szCs w:val="22"/>
          <w:lang w:val="it-IT"/>
        </w:rPr>
        <w:t>Pentru organizarea de santier in vederea executarii lucrarilor de constructii-montaj se vor realiza :</w:t>
      </w:r>
    </w:p>
    <w:p w14:paraId="14E72ABF" w14:textId="77777777" w:rsidR="007610D1" w:rsidRPr="007610D1" w:rsidRDefault="007610D1" w:rsidP="007610D1">
      <w:pPr>
        <w:pStyle w:val="NoSpacing"/>
        <w:jc w:val="both"/>
        <w:rPr>
          <w:rFonts w:ascii="Trebuchet MS" w:hAnsi="Trebuchet MS"/>
          <w:sz w:val="22"/>
          <w:szCs w:val="22"/>
          <w:lang w:val="it-IT"/>
        </w:rPr>
      </w:pPr>
      <w:r w:rsidRPr="007610D1">
        <w:rPr>
          <w:rFonts w:ascii="Trebuchet MS" w:hAnsi="Trebuchet MS"/>
          <w:sz w:val="22"/>
          <w:szCs w:val="22"/>
          <w:lang w:val="it-IT"/>
        </w:rPr>
        <w:t>- amenajare de platforme pentru organizarea spatiilor specifice lucrarilor de santier, si pentru depozitarea materialelor;</w:t>
      </w:r>
    </w:p>
    <w:p w14:paraId="035F94A4" w14:textId="77777777" w:rsidR="007610D1" w:rsidRPr="007610D1" w:rsidRDefault="007610D1" w:rsidP="007610D1">
      <w:pPr>
        <w:pStyle w:val="NoSpacing"/>
        <w:jc w:val="both"/>
        <w:rPr>
          <w:rFonts w:ascii="Trebuchet MS" w:hAnsi="Trebuchet MS"/>
          <w:sz w:val="22"/>
          <w:szCs w:val="22"/>
          <w:lang w:val="it-IT"/>
        </w:rPr>
      </w:pPr>
      <w:r w:rsidRPr="007610D1">
        <w:rPr>
          <w:rFonts w:ascii="Trebuchet MS" w:hAnsi="Trebuchet MS"/>
          <w:sz w:val="22"/>
          <w:szCs w:val="22"/>
          <w:lang w:val="it-IT"/>
        </w:rPr>
        <w:t>- amenajare platforme pentru parcarea utilajelor de constructie (buldozer, excavator, excavatoare pe senile, autobasculante, macara);</w:t>
      </w:r>
    </w:p>
    <w:p w14:paraId="04D61459" w14:textId="77777777" w:rsidR="007610D1" w:rsidRPr="007610D1" w:rsidRDefault="007610D1" w:rsidP="007610D1">
      <w:pPr>
        <w:pStyle w:val="NoSpacing"/>
        <w:jc w:val="both"/>
        <w:rPr>
          <w:rFonts w:ascii="Trebuchet MS" w:hAnsi="Trebuchet MS"/>
          <w:sz w:val="22"/>
          <w:szCs w:val="22"/>
          <w:lang w:val="it-IT"/>
        </w:rPr>
      </w:pPr>
      <w:r w:rsidRPr="007610D1">
        <w:rPr>
          <w:rFonts w:ascii="Trebuchet MS" w:hAnsi="Trebuchet MS"/>
          <w:sz w:val="22"/>
          <w:szCs w:val="22"/>
          <w:lang w:val="it-IT"/>
        </w:rPr>
        <w:t>- amenajarea grupuri sanitare ecologice pentru muncitori la locul de munca;</w:t>
      </w:r>
    </w:p>
    <w:p w14:paraId="23D759B9" w14:textId="77777777" w:rsidR="007610D1" w:rsidRPr="007610D1" w:rsidRDefault="007610D1" w:rsidP="007610D1">
      <w:pPr>
        <w:pStyle w:val="NoSpacing"/>
        <w:jc w:val="both"/>
        <w:rPr>
          <w:rFonts w:ascii="Trebuchet MS" w:hAnsi="Trebuchet MS"/>
          <w:sz w:val="22"/>
          <w:szCs w:val="22"/>
          <w:lang w:val="it-IT"/>
        </w:rPr>
      </w:pPr>
      <w:r w:rsidRPr="007610D1">
        <w:rPr>
          <w:rFonts w:ascii="Trebuchet MS" w:hAnsi="Trebuchet MS"/>
          <w:sz w:val="22"/>
          <w:szCs w:val="22"/>
          <w:lang w:val="it-IT"/>
        </w:rPr>
        <w:t>- amenajarea utilitatilor pentru organizarea de santier, respectiv asigurarea alimentarii cu apa potabila se va face cu dozatoare de apa potabila;</w:t>
      </w:r>
    </w:p>
    <w:p w14:paraId="1799DB50" w14:textId="77777777" w:rsidR="007610D1" w:rsidRPr="007610D1" w:rsidRDefault="007610D1" w:rsidP="007610D1">
      <w:pPr>
        <w:pStyle w:val="NoSpacing"/>
        <w:jc w:val="both"/>
        <w:rPr>
          <w:rFonts w:ascii="Trebuchet MS" w:hAnsi="Trebuchet MS"/>
          <w:sz w:val="22"/>
          <w:szCs w:val="22"/>
          <w:lang w:val="it-IT"/>
        </w:rPr>
      </w:pPr>
      <w:r w:rsidRPr="007610D1">
        <w:rPr>
          <w:rFonts w:ascii="Trebuchet MS" w:hAnsi="Trebuchet MS"/>
          <w:sz w:val="22"/>
          <w:szCs w:val="22"/>
          <w:lang w:val="it-IT"/>
        </w:rPr>
        <w:t>- colectarea deseurilor menajere se va face in pubele ecologice;</w:t>
      </w:r>
    </w:p>
    <w:p w14:paraId="047F3C05" w14:textId="77777777" w:rsidR="007610D1" w:rsidRPr="007610D1" w:rsidRDefault="007610D1" w:rsidP="007610D1">
      <w:pPr>
        <w:pStyle w:val="NoSpacing"/>
        <w:jc w:val="both"/>
        <w:rPr>
          <w:rFonts w:ascii="Trebuchet MS" w:hAnsi="Trebuchet MS"/>
          <w:sz w:val="22"/>
          <w:szCs w:val="22"/>
          <w:lang w:val="it-IT"/>
        </w:rPr>
      </w:pPr>
      <w:r w:rsidRPr="007610D1">
        <w:rPr>
          <w:rFonts w:ascii="Trebuchet MS" w:hAnsi="Trebuchet MS"/>
          <w:sz w:val="22"/>
          <w:szCs w:val="22"/>
          <w:lang w:val="it-IT"/>
        </w:rPr>
        <w:t>- aprovizionarea cu materiale se va efectua in mod esalonat, functie de faza de lucru;</w:t>
      </w:r>
    </w:p>
    <w:p w14:paraId="202E48E3" w14:textId="77777777" w:rsidR="007610D1" w:rsidRPr="007610D1" w:rsidRDefault="007610D1" w:rsidP="007610D1">
      <w:pPr>
        <w:pStyle w:val="NoSpacing"/>
        <w:jc w:val="both"/>
        <w:rPr>
          <w:rFonts w:ascii="Trebuchet MS" w:hAnsi="Trebuchet MS"/>
          <w:sz w:val="22"/>
          <w:szCs w:val="22"/>
          <w:lang w:val="it-IT"/>
        </w:rPr>
      </w:pPr>
      <w:r w:rsidRPr="007610D1">
        <w:rPr>
          <w:rFonts w:ascii="Trebuchet MS" w:hAnsi="Trebuchet MS"/>
          <w:sz w:val="22"/>
          <w:szCs w:val="22"/>
          <w:lang w:val="it-IT"/>
        </w:rPr>
        <w:lastRenderedPageBreak/>
        <w:t>- depozitarea materialelor de constructie si a solului vegetal decopertat se va face in zone special amenajate.</w:t>
      </w:r>
    </w:p>
    <w:p w14:paraId="2AAEE15E" w14:textId="77777777" w:rsidR="007610D1" w:rsidRPr="007610D1" w:rsidRDefault="007610D1" w:rsidP="007610D1">
      <w:pPr>
        <w:pStyle w:val="NoSpacing"/>
        <w:jc w:val="both"/>
        <w:rPr>
          <w:rFonts w:ascii="Trebuchet MS" w:hAnsi="Trebuchet MS"/>
          <w:sz w:val="22"/>
          <w:szCs w:val="22"/>
          <w:lang w:val="it-IT"/>
        </w:rPr>
      </w:pPr>
      <w:r w:rsidRPr="007610D1">
        <w:rPr>
          <w:rFonts w:ascii="Trebuchet MS" w:hAnsi="Trebuchet MS"/>
          <w:sz w:val="22"/>
          <w:szCs w:val="22"/>
          <w:lang w:val="it-IT"/>
        </w:rPr>
        <w:t xml:space="preserve">Lucrările proiectate nu sunt amplasate în zone de risc. </w:t>
      </w:r>
    </w:p>
    <w:p w14:paraId="12088FC5" w14:textId="77777777" w:rsidR="007610D1" w:rsidRPr="007610D1" w:rsidRDefault="007610D1" w:rsidP="007610D1">
      <w:pPr>
        <w:pStyle w:val="NoSpacing"/>
        <w:jc w:val="both"/>
        <w:rPr>
          <w:rFonts w:ascii="Trebuchet MS" w:hAnsi="Trebuchet MS"/>
          <w:sz w:val="22"/>
          <w:szCs w:val="22"/>
          <w:lang w:val="it-IT"/>
        </w:rPr>
      </w:pPr>
      <w:r w:rsidRPr="007610D1">
        <w:rPr>
          <w:rFonts w:ascii="Trebuchet MS" w:hAnsi="Trebuchet MS"/>
          <w:sz w:val="22"/>
          <w:szCs w:val="22"/>
          <w:lang w:val="it-IT"/>
        </w:rPr>
        <w:t xml:space="preserve">Impactul produs de lucrările de organizare de şantier asupra factorilor de mediu, sol şi subsol va fi neglijabil, fără a conduce la modificări în structura solului şi subsolului. </w:t>
      </w:r>
    </w:p>
    <w:p w14:paraId="6D802A04" w14:textId="77777777" w:rsidR="007610D1" w:rsidRPr="007610D1" w:rsidRDefault="007610D1" w:rsidP="007610D1">
      <w:pPr>
        <w:pStyle w:val="NoSpacing"/>
        <w:jc w:val="both"/>
        <w:rPr>
          <w:rFonts w:ascii="Trebuchet MS" w:hAnsi="Trebuchet MS"/>
          <w:b/>
          <w:caps/>
          <w:sz w:val="22"/>
          <w:szCs w:val="22"/>
        </w:rPr>
      </w:pPr>
      <w:r w:rsidRPr="007610D1">
        <w:rPr>
          <w:rFonts w:ascii="Trebuchet MS" w:hAnsi="Trebuchet MS"/>
          <w:sz w:val="22"/>
          <w:szCs w:val="22"/>
          <w:lang w:val="it-IT"/>
        </w:rPr>
        <w:t>Conform prevederilor legislative, în faza proiectului tehnic se ţine cont de cerinţele de securitate a muncii, beneficiarul desemnând pe parcursul execuţiei lucrărilor un responsabil cu protecţia muncii.</w:t>
      </w:r>
    </w:p>
    <w:p w14:paraId="68D8D728" w14:textId="77777777" w:rsidR="007610D1" w:rsidRPr="007610D1" w:rsidRDefault="007610D1" w:rsidP="007610D1">
      <w:pPr>
        <w:keepNext/>
        <w:tabs>
          <w:tab w:val="num" w:pos="432"/>
        </w:tabs>
        <w:spacing w:after="0" w:line="240" w:lineRule="auto"/>
        <w:ind w:left="432" w:hanging="432"/>
        <w:jc w:val="both"/>
        <w:outlineLvl w:val="0"/>
        <w:rPr>
          <w:rFonts w:ascii="Trebuchet MS" w:eastAsia="Times New Roman" w:hAnsi="Trebuchet MS"/>
          <w:b/>
          <w:caps/>
          <w:lang w:eastAsia="ar-SA"/>
        </w:rPr>
      </w:pPr>
      <w:bookmarkStart w:id="3" w:name="_Toc8833638"/>
      <w:r w:rsidRPr="007610D1">
        <w:rPr>
          <w:rFonts w:ascii="Trebuchet MS" w:eastAsia="Times New Roman" w:hAnsi="Trebuchet MS"/>
          <w:b/>
          <w:caps/>
          <w:lang w:eastAsia="ar-SA"/>
        </w:rPr>
        <w:t xml:space="preserve">LUCRARI DE REFACERE A AMPLASAMENTULUI LA FINALIZAREA INVESTIŢIEI </w:t>
      </w:r>
      <w:bookmarkEnd w:id="3"/>
      <w:r w:rsidRPr="007610D1">
        <w:rPr>
          <w:rFonts w:ascii="Trebuchet MS" w:eastAsia="Times New Roman" w:hAnsi="Trebuchet MS"/>
          <w:b/>
          <w:caps/>
          <w:lang w:eastAsia="ar-SA"/>
        </w:rPr>
        <w:t>:</w:t>
      </w:r>
    </w:p>
    <w:p w14:paraId="61C31589" w14:textId="77777777" w:rsidR="007610D1" w:rsidRPr="007610D1" w:rsidRDefault="007610D1" w:rsidP="007610D1">
      <w:pPr>
        <w:pStyle w:val="NoSpacing"/>
        <w:jc w:val="both"/>
        <w:rPr>
          <w:rFonts w:ascii="Trebuchet MS" w:hAnsi="Trebuchet MS"/>
          <w:color w:val="000000"/>
          <w:sz w:val="22"/>
          <w:szCs w:val="22"/>
          <w:lang w:val="pt-BR"/>
        </w:rPr>
      </w:pPr>
      <w:r w:rsidRPr="007610D1">
        <w:rPr>
          <w:rFonts w:ascii="Trebuchet MS" w:hAnsi="Trebuchet MS"/>
          <w:sz w:val="22"/>
          <w:szCs w:val="22"/>
          <w:lang w:val="pt-BR"/>
        </w:rPr>
        <w:t xml:space="preserve">In zonele afectate de lucrarile de constructii-montaj se va reface terenul la starea initiala: prin acoperirea gropilor de lucru si a santului deschis, nivelarea stratului vegetal care a fost depozitat separat la inceperea lucrarilor, prin plantatie, insamantare si fertilizare a zonei afectate sau aducerea </w:t>
      </w:r>
      <w:r w:rsidRPr="007610D1">
        <w:rPr>
          <w:rFonts w:ascii="Trebuchet MS" w:hAnsi="Trebuchet MS"/>
          <w:color w:val="000000"/>
          <w:sz w:val="22"/>
          <w:szCs w:val="22"/>
          <w:lang w:val="pt-BR"/>
        </w:rPr>
        <w:t xml:space="preserve">la starea initiala a stratului asfaltic existent. </w:t>
      </w:r>
    </w:p>
    <w:p w14:paraId="141E1A37" w14:textId="77777777" w:rsidR="007610D1" w:rsidRPr="007610D1" w:rsidRDefault="007610D1" w:rsidP="007610D1">
      <w:pPr>
        <w:autoSpaceDE w:val="0"/>
        <w:spacing w:after="0" w:line="240" w:lineRule="auto"/>
        <w:jc w:val="both"/>
        <w:rPr>
          <w:rFonts w:ascii="Trebuchet MS" w:hAnsi="Trebuchet MS"/>
          <w:color w:val="000000"/>
        </w:rPr>
      </w:pPr>
      <w:r w:rsidRPr="007610D1">
        <w:rPr>
          <w:rFonts w:ascii="Trebuchet MS" w:hAnsi="Trebuchet MS"/>
          <w:b/>
          <w:i/>
          <w:color w:val="000000"/>
        </w:rPr>
        <w:t xml:space="preserve">b) cumularea cu alte proiecte existente și/sau aprobate: </w:t>
      </w:r>
      <w:proofErr w:type="spellStart"/>
      <w:r w:rsidRPr="007610D1">
        <w:rPr>
          <w:rFonts w:ascii="Trebuchet MS" w:hAnsi="Trebuchet MS"/>
          <w:b/>
          <w:lang w:val="fr-FR"/>
        </w:rPr>
        <w:t>Realizare</w:t>
      </w:r>
      <w:proofErr w:type="spellEnd"/>
      <w:r w:rsidRPr="007610D1">
        <w:rPr>
          <w:rFonts w:ascii="Trebuchet MS" w:hAnsi="Trebuchet MS"/>
          <w:b/>
          <w:lang w:val="fr-FR"/>
        </w:rPr>
        <w:t xml:space="preserve"> </w:t>
      </w:r>
      <w:proofErr w:type="spellStart"/>
      <w:r w:rsidRPr="007610D1">
        <w:rPr>
          <w:rFonts w:ascii="Trebuchet MS" w:hAnsi="Trebuchet MS"/>
          <w:b/>
          <w:lang w:val="fr-FR"/>
        </w:rPr>
        <w:t>foraj</w:t>
      </w:r>
      <w:proofErr w:type="spellEnd"/>
      <w:r w:rsidRPr="007610D1">
        <w:rPr>
          <w:rFonts w:ascii="Trebuchet MS" w:hAnsi="Trebuchet MS"/>
          <w:b/>
          <w:lang w:val="fr-FR"/>
        </w:rPr>
        <w:t xml:space="preserve"> </w:t>
      </w:r>
      <w:proofErr w:type="spellStart"/>
      <w:r w:rsidRPr="007610D1">
        <w:rPr>
          <w:rFonts w:ascii="Trebuchet MS" w:hAnsi="Trebuchet MS"/>
          <w:b/>
          <w:lang w:val="fr-FR"/>
        </w:rPr>
        <w:t>apa</w:t>
      </w:r>
      <w:proofErr w:type="spellEnd"/>
      <w:r w:rsidRPr="007610D1">
        <w:rPr>
          <w:rFonts w:ascii="Trebuchet MS" w:hAnsi="Trebuchet MS"/>
          <w:b/>
          <w:lang w:val="fr-FR"/>
        </w:rPr>
        <w:t xml:space="preserve"> </w:t>
      </w:r>
      <w:proofErr w:type="spellStart"/>
      <w:r w:rsidRPr="007610D1">
        <w:rPr>
          <w:rFonts w:ascii="Trebuchet MS" w:hAnsi="Trebuchet MS"/>
          <w:b/>
          <w:lang w:val="fr-FR"/>
        </w:rPr>
        <w:t>pentru</w:t>
      </w:r>
      <w:proofErr w:type="spellEnd"/>
      <w:r w:rsidRPr="007610D1">
        <w:rPr>
          <w:rFonts w:ascii="Trebuchet MS" w:hAnsi="Trebuchet MS"/>
          <w:b/>
          <w:lang w:val="fr-FR"/>
        </w:rPr>
        <w:t xml:space="preserve"> </w:t>
      </w:r>
      <w:proofErr w:type="spellStart"/>
      <w:r w:rsidRPr="007610D1">
        <w:rPr>
          <w:rFonts w:ascii="Trebuchet MS" w:hAnsi="Trebuchet MS"/>
          <w:b/>
          <w:lang w:val="fr-FR"/>
        </w:rPr>
        <w:t>imbuteliere</w:t>
      </w:r>
      <w:proofErr w:type="spellEnd"/>
      <w:r w:rsidRPr="007610D1">
        <w:rPr>
          <w:rFonts w:ascii="Trebuchet MS" w:hAnsi="Trebuchet MS"/>
          <w:b/>
          <w:lang w:val="fr-FR"/>
        </w:rPr>
        <w:t xml:space="preserve"> </w:t>
      </w:r>
      <w:proofErr w:type="spellStart"/>
      <w:r w:rsidRPr="007610D1">
        <w:rPr>
          <w:rFonts w:ascii="Trebuchet MS" w:hAnsi="Trebuchet MS"/>
          <w:bCs/>
          <w:lang w:val="fr-FR"/>
        </w:rPr>
        <w:t>conform</w:t>
      </w:r>
      <w:proofErr w:type="spellEnd"/>
      <w:r w:rsidRPr="007610D1">
        <w:rPr>
          <w:rFonts w:ascii="Trebuchet MS" w:hAnsi="Trebuchet MS"/>
          <w:bCs/>
          <w:lang w:val="fr-FR"/>
        </w:rPr>
        <w:t xml:space="preserve"> </w:t>
      </w:r>
      <w:proofErr w:type="spellStart"/>
      <w:r w:rsidRPr="007610D1">
        <w:rPr>
          <w:rFonts w:ascii="Trebuchet MS" w:hAnsi="Trebuchet MS"/>
          <w:bCs/>
          <w:lang w:val="fr-FR"/>
        </w:rPr>
        <w:t>Deciziei</w:t>
      </w:r>
      <w:proofErr w:type="spellEnd"/>
      <w:r w:rsidRPr="007610D1">
        <w:rPr>
          <w:rFonts w:ascii="Trebuchet MS" w:hAnsi="Trebuchet MS"/>
          <w:bCs/>
          <w:lang w:val="fr-FR"/>
        </w:rPr>
        <w:t xml:space="preserve"> </w:t>
      </w:r>
      <w:proofErr w:type="spellStart"/>
      <w:r w:rsidRPr="007610D1">
        <w:rPr>
          <w:rFonts w:ascii="Trebuchet MS" w:hAnsi="Trebuchet MS"/>
          <w:bCs/>
          <w:lang w:val="fr-FR"/>
        </w:rPr>
        <w:t>etapei</w:t>
      </w:r>
      <w:proofErr w:type="spellEnd"/>
      <w:r w:rsidRPr="007610D1">
        <w:rPr>
          <w:rFonts w:ascii="Trebuchet MS" w:hAnsi="Trebuchet MS"/>
          <w:bCs/>
          <w:lang w:val="fr-FR"/>
        </w:rPr>
        <w:t xml:space="preserve"> de </w:t>
      </w:r>
      <w:proofErr w:type="spellStart"/>
      <w:r w:rsidRPr="007610D1">
        <w:rPr>
          <w:rFonts w:ascii="Trebuchet MS" w:hAnsi="Trebuchet MS"/>
          <w:bCs/>
          <w:lang w:val="fr-FR"/>
        </w:rPr>
        <w:t>evaluare</w:t>
      </w:r>
      <w:proofErr w:type="spellEnd"/>
      <w:r w:rsidRPr="007610D1">
        <w:rPr>
          <w:rFonts w:ascii="Trebuchet MS" w:hAnsi="Trebuchet MS"/>
          <w:bCs/>
          <w:lang w:val="fr-FR"/>
        </w:rPr>
        <w:t xml:space="preserve"> </w:t>
      </w:r>
      <w:proofErr w:type="spellStart"/>
      <w:r w:rsidRPr="007610D1">
        <w:rPr>
          <w:rFonts w:ascii="Trebuchet MS" w:hAnsi="Trebuchet MS"/>
          <w:bCs/>
          <w:lang w:val="fr-FR"/>
        </w:rPr>
        <w:t>inițială</w:t>
      </w:r>
      <w:proofErr w:type="spellEnd"/>
      <w:r w:rsidRPr="007610D1">
        <w:rPr>
          <w:rFonts w:ascii="Trebuchet MS" w:hAnsi="Trebuchet MS"/>
          <w:bCs/>
          <w:lang w:val="fr-FR"/>
        </w:rPr>
        <w:t xml:space="preserve"> nr 13366 </w:t>
      </w:r>
      <w:proofErr w:type="spellStart"/>
      <w:r w:rsidRPr="007610D1">
        <w:rPr>
          <w:rFonts w:ascii="Trebuchet MS" w:hAnsi="Trebuchet MS"/>
          <w:bCs/>
          <w:lang w:val="fr-FR"/>
        </w:rPr>
        <w:t>din</w:t>
      </w:r>
      <w:proofErr w:type="spellEnd"/>
      <w:r w:rsidRPr="007610D1">
        <w:rPr>
          <w:rFonts w:ascii="Trebuchet MS" w:hAnsi="Trebuchet MS"/>
          <w:bCs/>
          <w:lang w:val="fr-FR"/>
        </w:rPr>
        <w:t xml:space="preserve"> 09.10.2023 </w:t>
      </w:r>
      <w:proofErr w:type="spellStart"/>
      <w:r w:rsidRPr="007610D1">
        <w:rPr>
          <w:rFonts w:ascii="Trebuchet MS" w:hAnsi="Trebuchet MS"/>
          <w:bCs/>
          <w:lang w:val="fr-FR"/>
        </w:rPr>
        <w:t>emisa</w:t>
      </w:r>
      <w:proofErr w:type="spellEnd"/>
      <w:r w:rsidRPr="007610D1">
        <w:rPr>
          <w:rFonts w:ascii="Trebuchet MS" w:hAnsi="Trebuchet MS"/>
          <w:bCs/>
          <w:lang w:val="fr-FR"/>
        </w:rPr>
        <w:t xml:space="preserve"> de </w:t>
      </w:r>
      <w:proofErr w:type="spellStart"/>
      <w:r w:rsidRPr="007610D1">
        <w:rPr>
          <w:rFonts w:ascii="Trebuchet MS" w:hAnsi="Trebuchet MS"/>
          <w:bCs/>
          <w:lang w:val="fr-FR"/>
        </w:rPr>
        <w:t>Agentia</w:t>
      </w:r>
      <w:proofErr w:type="spellEnd"/>
      <w:r w:rsidRPr="007610D1">
        <w:rPr>
          <w:rFonts w:ascii="Trebuchet MS" w:hAnsi="Trebuchet MS"/>
          <w:bCs/>
          <w:lang w:val="fr-FR"/>
        </w:rPr>
        <w:t xml:space="preserve"> </w:t>
      </w:r>
      <w:proofErr w:type="spellStart"/>
      <w:r w:rsidRPr="007610D1">
        <w:rPr>
          <w:rFonts w:ascii="Trebuchet MS" w:hAnsi="Trebuchet MS"/>
          <w:bCs/>
          <w:lang w:val="fr-FR"/>
        </w:rPr>
        <w:t>pentru</w:t>
      </w:r>
      <w:proofErr w:type="spellEnd"/>
      <w:r w:rsidRPr="007610D1">
        <w:rPr>
          <w:rFonts w:ascii="Trebuchet MS" w:hAnsi="Trebuchet MS"/>
          <w:bCs/>
          <w:lang w:val="fr-FR"/>
        </w:rPr>
        <w:t xml:space="preserve"> </w:t>
      </w:r>
      <w:proofErr w:type="spellStart"/>
      <w:r w:rsidRPr="007610D1">
        <w:rPr>
          <w:rFonts w:ascii="Trebuchet MS" w:hAnsi="Trebuchet MS"/>
          <w:bCs/>
          <w:lang w:val="fr-FR"/>
        </w:rPr>
        <w:t>Protecția</w:t>
      </w:r>
      <w:proofErr w:type="spellEnd"/>
      <w:r w:rsidRPr="007610D1">
        <w:rPr>
          <w:rFonts w:ascii="Trebuchet MS" w:hAnsi="Trebuchet MS"/>
          <w:bCs/>
          <w:lang w:val="fr-FR"/>
        </w:rPr>
        <w:t xml:space="preserve"> </w:t>
      </w:r>
      <w:proofErr w:type="spellStart"/>
      <w:r w:rsidRPr="007610D1">
        <w:rPr>
          <w:rFonts w:ascii="Trebuchet MS" w:hAnsi="Trebuchet MS"/>
          <w:bCs/>
          <w:lang w:val="fr-FR"/>
        </w:rPr>
        <w:t>Mediului</w:t>
      </w:r>
      <w:proofErr w:type="spellEnd"/>
      <w:r w:rsidRPr="007610D1">
        <w:rPr>
          <w:rFonts w:ascii="Trebuchet MS" w:hAnsi="Trebuchet MS"/>
          <w:bCs/>
          <w:lang w:val="fr-FR"/>
        </w:rPr>
        <w:t xml:space="preserve"> </w:t>
      </w:r>
      <w:proofErr w:type="spellStart"/>
      <w:r w:rsidRPr="007610D1">
        <w:rPr>
          <w:rFonts w:ascii="Trebuchet MS" w:hAnsi="Trebuchet MS"/>
          <w:bCs/>
          <w:lang w:val="fr-FR"/>
        </w:rPr>
        <w:t>Brașov</w:t>
      </w:r>
      <w:proofErr w:type="spellEnd"/>
      <w:r w:rsidRPr="007610D1">
        <w:rPr>
          <w:rFonts w:ascii="Trebuchet MS" w:hAnsi="Trebuchet MS"/>
          <w:color w:val="000000"/>
        </w:rPr>
        <w:t>;</w:t>
      </w:r>
    </w:p>
    <w:p w14:paraId="61E0639B" w14:textId="77777777" w:rsidR="007610D1" w:rsidRPr="007610D1" w:rsidRDefault="007610D1" w:rsidP="007610D1">
      <w:pPr>
        <w:spacing w:after="0" w:line="240" w:lineRule="auto"/>
        <w:jc w:val="both"/>
        <w:rPr>
          <w:rFonts w:ascii="Trebuchet MS" w:hAnsi="Trebuchet MS"/>
          <w:color w:val="000000"/>
        </w:rPr>
      </w:pPr>
      <w:r w:rsidRPr="007610D1">
        <w:rPr>
          <w:rFonts w:ascii="Trebuchet MS" w:hAnsi="Trebuchet MS"/>
          <w:b/>
          <w:i/>
          <w:color w:val="000000"/>
        </w:rPr>
        <w:t xml:space="preserve">c) utilizarea resurselor naturale în special a solului, a terenurilor, a apei și a biodiversitatii: </w:t>
      </w:r>
      <w:r w:rsidRPr="007610D1">
        <w:rPr>
          <w:rFonts w:ascii="Trebuchet MS" w:hAnsi="Trebuchet MS"/>
          <w:color w:val="000000"/>
        </w:rPr>
        <w:t>nu este cazul;</w:t>
      </w:r>
    </w:p>
    <w:p w14:paraId="785A10EA" w14:textId="77777777" w:rsidR="007610D1" w:rsidRPr="007610D1" w:rsidRDefault="007610D1" w:rsidP="007610D1">
      <w:pPr>
        <w:widowControl w:val="0"/>
        <w:autoSpaceDE w:val="0"/>
        <w:autoSpaceDN w:val="0"/>
        <w:adjustRightInd w:val="0"/>
        <w:spacing w:after="0" w:line="240" w:lineRule="auto"/>
        <w:jc w:val="both"/>
        <w:rPr>
          <w:rFonts w:ascii="Trebuchet MS" w:hAnsi="Trebuchet MS"/>
          <w:color w:val="000000"/>
          <w:lang w:val="en-GB"/>
        </w:rPr>
      </w:pPr>
      <w:r w:rsidRPr="007610D1">
        <w:rPr>
          <w:rFonts w:ascii="Trebuchet MS" w:hAnsi="Trebuchet MS"/>
          <w:b/>
          <w:i/>
          <w:color w:val="000000"/>
        </w:rPr>
        <w:t>d) cantitatea și tipurile de deșeuri generate/gestionate:</w:t>
      </w:r>
      <w:r w:rsidRPr="007610D1">
        <w:rPr>
          <w:rFonts w:ascii="Trebuchet MS" w:hAnsi="Trebuchet MS"/>
          <w:color w:val="000000"/>
          <w:lang w:val="en-GB"/>
        </w:rPr>
        <w:t xml:space="preserve"> </w:t>
      </w:r>
    </w:p>
    <w:p w14:paraId="3247D885" w14:textId="77777777" w:rsidR="007610D1" w:rsidRPr="007610D1" w:rsidRDefault="007610D1" w:rsidP="007610D1">
      <w:pPr>
        <w:pStyle w:val="NoSpacing"/>
        <w:jc w:val="both"/>
        <w:rPr>
          <w:rFonts w:ascii="Trebuchet MS" w:hAnsi="Trebuchet MS"/>
          <w:sz w:val="22"/>
          <w:szCs w:val="22"/>
          <w:lang w:val="pt-BR"/>
        </w:rPr>
      </w:pPr>
      <w:r w:rsidRPr="007610D1">
        <w:rPr>
          <w:rFonts w:ascii="Trebuchet MS" w:hAnsi="Trebuchet MS"/>
          <w:sz w:val="22"/>
          <w:szCs w:val="22"/>
          <w:lang w:val="pt-BR"/>
        </w:rPr>
        <w:t>În perioada de execuţie pot rezulta următoarele tipuri de deşeuri: pământ de excavaţie, materiale de construcţii, resturi conducte, conductori, tâmplărie, uleiuri uzate.</w:t>
      </w:r>
    </w:p>
    <w:p w14:paraId="094A355F" w14:textId="77777777" w:rsidR="007610D1" w:rsidRPr="007610D1" w:rsidRDefault="007610D1" w:rsidP="007610D1">
      <w:pPr>
        <w:pStyle w:val="NoSpacing"/>
        <w:jc w:val="both"/>
        <w:rPr>
          <w:rFonts w:ascii="Trebuchet MS" w:hAnsi="Trebuchet MS"/>
          <w:sz w:val="22"/>
          <w:szCs w:val="22"/>
          <w:lang w:val="pt-BR"/>
        </w:rPr>
      </w:pPr>
      <w:r w:rsidRPr="007610D1">
        <w:rPr>
          <w:rFonts w:ascii="Trebuchet MS" w:hAnsi="Trebuchet MS"/>
          <w:sz w:val="22"/>
          <w:szCs w:val="22"/>
          <w:lang w:val="pt-BR"/>
        </w:rPr>
        <w:t>Evidenţa gestiunii deşeurilor generate în decursul desfăşurării lucrărilor pe şantier, colectarea, transportul şi depozitarea temporară sau definitivă a acestora se va face conform prevederilor HGR nr.856/2002 privind evidenţa gestiunii deşeurilor şi aprobarea listei cuprinzând deşeurile, inclusiv deşeurile periculoase, cu modificările și completările ulterioare.</w:t>
      </w:r>
    </w:p>
    <w:p w14:paraId="7EEE22D3" w14:textId="77777777" w:rsidR="007610D1" w:rsidRPr="007610D1" w:rsidRDefault="007610D1" w:rsidP="007610D1">
      <w:pPr>
        <w:pStyle w:val="NoSpacing"/>
        <w:jc w:val="both"/>
        <w:rPr>
          <w:rFonts w:ascii="Trebuchet MS" w:hAnsi="Trebuchet MS"/>
          <w:sz w:val="22"/>
          <w:szCs w:val="22"/>
          <w:lang w:val="pt-BR"/>
        </w:rPr>
      </w:pPr>
      <w:r w:rsidRPr="007610D1">
        <w:rPr>
          <w:rFonts w:ascii="Trebuchet MS" w:hAnsi="Trebuchet MS"/>
          <w:sz w:val="22"/>
          <w:szCs w:val="22"/>
          <w:lang w:val="pt-BR"/>
        </w:rPr>
        <w:t>În perioada de exploatare.</w:t>
      </w:r>
    </w:p>
    <w:p w14:paraId="10BAE407" w14:textId="77777777" w:rsidR="007610D1" w:rsidRPr="007610D1" w:rsidRDefault="007610D1" w:rsidP="007610D1">
      <w:pPr>
        <w:pStyle w:val="NoSpacing"/>
        <w:jc w:val="both"/>
        <w:rPr>
          <w:rFonts w:ascii="Trebuchet MS" w:hAnsi="Trebuchet MS"/>
          <w:sz w:val="22"/>
          <w:szCs w:val="22"/>
        </w:rPr>
      </w:pPr>
    </w:p>
    <w:p w14:paraId="6CCA9F41" w14:textId="77777777" w:rsidR="007610D1" w:rsidRPr="007610D1" w:rsidRDefault="007610D1" w:rsidP="007610D1">
      <w:pPr>
        <w:numPr>
          <w:ilvl w:val="0"/>
          <w:numId w:val="37"/>
        </w:numPr>
        <w:spacing w:after="0" w:line="240" w:lineRule="auto"/>
        <w:ind w:left="0" w:firstLine="90"/>
        <w:jc w:val="both"/>
        <w:rPr>
          <w:rFonts w:ascii="Trebuchet MS" w:hAnsi="Trebuchet MS"/>
          <w:b/>
          <w:i/>
          <w:color w:val="000000"/>
        </w:rPr>
      </w:pPr>
      <w:r w:rsidRPr="007610D1">
        <w:rPr>
          <w:rFonts w:ascii="Trebuchet MS" w:hAnsi="Trebuchet MS"/>
          <w:b/>
          <w:i/>
          <w:color w:val="000000"/>
        </w:rPr>
        <w:t>poluarea și alte efecte negative:</w:t>
      </w:r>
    </w:p>
    <w:p w14:paraId="344C8217" w14:textId="77777777" w:rsidR="007610D1" w:rsidRPr="007610D1" w:rsidRDefault="007610D1" w:rsidP="007610D1">
      <w:pPr>
        <w:widowControl w:val="0"/>
        <w:shd w:val="clear" w:color="auto" w:fill="FFFFFF"/>
        <w:tabs>
          <w:tab w:val="left" w:pos="270"/>
        </w:tabs>
        <w:autoSpaceDE w:val="0"/>
        <w:autoSpaceDN w:val="0"/>
        <w:adjustRightInd w:val="0"/>
        <w:spacing w:after="0" w:line="240" w:lineRule="auto"/>
        <w:ind w:right="214"/>
        <w:jc w:val="both"/>
        <w:outlineLvl w:val="0"/>
        <w:rPr>
          <w:rFonts w:ascii="Trebuchet MS" w:eastAsia="Times New Roman" w:hAnsi="Trebuchet MS"/>
          <w:b/>
          <w:bCs/>
          <w:i/>
          <w:iCs/>
          <w:color w:val="000000"/>
          <w:kern w:val="28"/>
          <w:lang w:eastAsia="ro-RO"/>
        </w:rPr>
      </w:pPr>
      <w:r w:rsidRPr="007610D1">
        <w:rPr>
          <w:rFonts w:ascii="Trebuchet MS" w:eastAsia="Times New Roman" w:hAnsi="Trebuchet MS"/>
          <w:b/>
          <w:bCs/>
          <w:i/>
          <w:iCs/>
          <w:color w:val="000000"/>
          <w:kern w:val="28"/>
          <w:lang w:eastAsia="ro-RO"/>
        </w:rPr>
        <w:t>Protecţia calităţii apelor</w:t>
      </w:r>
    </w:p>
    <w:p w14:paraId="76278165" w14:textId="77777777" w:rsidR="007610D1" w:rsidRPr="007610D1" w:rsidRDefault="007610D1" w:rsidP="007610D1">
      <w:pPr>
        <w:pStyle w:val="NoSpacing"/>
        <w:numPr>
          <w:ilvl w:val="0"/>
          <w:numId w:val="41"/>
        </w:numPr>
        <w:jc w:val="both"/>
        <w:rPr>
          <w:rFonts w:ascii="Trebuchet MS" w:hAnsi="Trebuchet MS"/>
          <w:sz w:val="22"/>
          <w:szCs w:val="22"/>
          <w:u w:val="single"/>
        </w:rPr>
      </w:pPr>
      <w:r w:rsidRPr="007610D1">
        <w:rPr>
          <w:rFonts w:ascii="Trebuchet MS" w:hAnsi="Trebuchet MS"/>
          <w:sz w:val="22"/>
          <w:szCs w:val="22"/>
          <w:u w:val="single"/>
        </w:rPr>
        <w:t>Protectia calitatii apelor</w:t>
      </w:r>
    </w:p>
    <w:p w14:paraId="649C061C" w14:textId="77777777" w:rsidR="007610D1" w:rsidRPr="007610D1" w:rsidRDefault="007610D1" w:rsidP="007610D1">
      <w:pPr>
        <w:pStyle w:val="NoSpacing"/>
        <w:jc w:val="both"/>
        <w:rPr>
          <w:rFonts w:ascii="Trebuchet MS" w:hAnsi="Trebuchet MS"/>
          <w:i/>
          <w:iCs/>
          <w:sz w:val="22"/>
          <w:szCs w:val="22"/>
          <w:lang w:val="pt-BR"/>
        </w:rPr>
      </w:pPr>
      <w:r w:rsidRPr="007610D1">
        <w:rPr>
          <w:rFonts w:ascii="Trebuchet MS" w:hAnsi="Trebuchet MS"/>
          <w:i/>
          <w:iCs/>
          <w:sz w:val="22"/>
          <w:szCs w:val="22"/>
          <w:lang w:val="pt-BR"/>
        </w:rPr>
        <w:t>În perioada de execuţie</w:t>
      </w:r>
    </w:p>
    <w:p w14:paraId="50A35B47" w14:textId="77777777" w:rsidR="007610D1" w:rsidRPr="007610D1" w:rsidRDefault="007610D1" w:rsidP="007610D1">
      <w:pPr>
        <w:pStyle w:val="NoSpacing"/>
        <w:jc w:val="both"/>
        <w:rPr>
          <w:rFonts w:ascii="Trebuchet MS" w:hAnsi="Trebuchet MS"/>
          <w:sz w:val="22"/>
          <w:szCs w:val="22"/>
          <w:lang w:val="pt-BR"/>
        </w:rPr>
      </w:pPr>
      <w:r w:rsidRPr="007610D1">
        <w:rPr>
          <w:rFonts w:ascii="Trebuchet MS" w:hAnsi="Trebuchet MS"/>
          <w:sz w:val="22"/>
          <w:szCs w:val="22"/>
          <w:lang w:val="pt-BR"/>
        </w:rPr>
        <w:t>Lucrările care se execută în cadrul proiectului sunt lucrări normale de construcţii (excavaţii, umpluturi, construcţii din beton şi metalice, lucrări pentru reţele subterane, manipularea materialelor de construcţie, traficul obişnuit de şantier, organizările de şantier).</w:t>
      </w:r>
    </w:p>
    <w:p w14:paraId="25F19D58" w14:textId="77777777" w:rsidR="007610D1" w:rsidRPr="007610D1" w:rsidRDefault="007610D1" w:rsidP="007610D1">
      <w:pPr>
        <w:pStyle w:val="NoSpacing"/>
        <w:jc w:val="both"/>
        <w:rPr>
          <w:rFonts w:ascii="Trebuchet MS" w:hAnsi="Trebuchet MS"/>
          <w:sz w:val="22"/>
          <w:szCs w:val="22"/>
          <w:lang w:val="pt-BR"/>
        </w:rPr>
      </w:pPr>
      <w:r w:rsidRPr="007610D1">
        <w:rPr>
          <w:rFonts w:ascii="Trebuchet MS" w:hAnsi="Trebuchet MS"/>
          <w:sz w:val="22"/>
          <w:szCs w:val="22"/>
          <w:lang w:val="pt-BR"/>
        </w:rPr>
        <w:t>În condiţii normale, în perioada de execuţie, terenul nu se infestează şi nu se contaminează cu substanţe toxice sau periculoase.</w:t>
      </w:r>
    </w:p>
    <w:p w14:paraId="412DF7AF" w14:textId="77777777" w:rsidR="007610D1" w:rsidRPr="007610D1" w:rsidRDefault="007610D1" w:rsidP="007610D1">
      <w:pPr>
        <w:pStyle w:val="NoSpacing"/>
        <w:jc w:val="both"/>
        <w:rPr>
          <w:rFonts w:ascii="Trebuchet MS" w:hAnsi="Trebuchet MS"/>
          <w:sz w:val="22"/>
          <w:szCs w:val="22"/>
          <w:lang w:val="pt-BR"/>
        </w:rPr>
      </w:pPr>
      <w:r w:rsidRPr="007610D1">
        <w:rPr>
          <w:rFonts w:ascii="Trebuchet MS" w:hAnsi="Trebuchet MS"/>
          <w:sz w:val="22"/>
          <w:szCs w:val="22"/>
          <w:lang w:val="pt-BR"/>
        </w:rPr>
        <w:t>Apele de suprafaţă pot fi contaminate prin antrenarea, în mod accidental, de către apele pluviale, a scurgerilor de carburanţi de la utilajele de transport şi execuţie folosite pe şantier. Aceste scurgeri fiind în cantităţi mici nu impurifică apele de suprafaţă şi subterane.</w:t>
      </w:r>
    </w:p>
    <w:p w14:paraId="1B83CFB1" w14:textId="77777777" w:rsidR="007610D1" w:rsidRPr="007610D1" w:rsidRDefault="007610D1" w:rsidP="007610D1">
      <w:pPr>
        <w:pStyle w:val="NoSpacing"/>
        <w:jc w:val="both"/>
        <w:rPr>
          <w:rFonts w:ascii="Trebuchet MS" w:hAnsi="Trebuchet MS"/>
          <w:sz w:val="22"/>
          <w:szCs w:val="22"/>
          <w:lang w:val="pt-BR"/>
        </w:rPr>
      </w:pPr>
      <w:r w:rsidRPr="007610D1">
        <w:rPr>
          <w:rFonts w:ascii="Trebuchet MS" w:hAnsi="Trebuchet MS"/>
          <w:sz w:val="22"/>
          <w:szCs w:val="22"/>
          <w:lang w:val="pt-BR"/>
        </w:rPr>
        <w:t>Pentru a evita poluarea în vecinătatea şantierului, utilajele vor fi stocate la sfârşitul zilei de lucru într-o parcare betonată special amenajată într-o zonă mai înaltă, prevăzută cu o pantă astfel încât apele pluviale şi eventualele scăpări de carburanţi să fie reţinute într-un separator de produse uşoare.</w:t>
      </w:r>
    </w:p>
    <w:p w14:paraId="2AC367FC" w14:textId="77777777" w:rsidR="007610D1" w:rsidRPr="007610D1" w:rsidRDefault="007610D1" w:rsidP="007610D1">
      <w:pPr>
        <w:pStyle w:val="NoSpacing"/>
        <w:jc w:val="both"/>
        <w:rPr>
          <w:rFonts w:ascii="Trebuchet MS" w:hAnsi="Trebuchet MS"/>
          <w:sz w:val="22"/>
          <w:szCs w:val="22"/>
          <w:lang w:val="pt-BR"/>
        </w:rPr>
      </w:pPr>
    </w:p>
    <w:p w14:paraId="2578E83E" w14:textId="77777777" w:rsidR="007610D1" w:rsidRPr="007610D1" w:rsidRDefault="007610D1" w:rsidP="007610D1">
      <w:pPr>
        <w:pStyle w:val="NoSpacing"/>
        <w:jc w:val="both"/>
        <w:rPr>
          <w:rFonts w:ascii="Trebuchet MS" w:hAnsi="Trebuchet MS"/>
          <w:i/>
          <w:sz w:val="22"/>
          <w:szCs w:val="22"/>
          <w:lang w:val="pt-BR"/>
        </w:rPr>
      </w:pPr>
      <w:r w:rsidRPr="007610D1">
        <w:rPr>
          <w:rFonts w:ascii="Trebuchet MS" w:hAnsi="Trebuchet MS"/>
          <w:i/>
          <w:sz w:val="22"/>
          <w:szCs w:val="22"/>
          <w:lang w:val="pt-BR"/>
        </w:rPr>
        <w:t>În perioada de exploatare</w:t>
      </w:r>
    </w:p>
    <w:p w14:paraId="2A72671E" w14:textId="77777777" w:rsidR="007610D1" w:rsidRPr="007610D1" w:rsidRDefault="007610D1" w:rsidP="007610D1">
      <w:pPr>
        <w:pStyle w:val="NoSpacing"/>
        <w:jc w:val="both"/>
        <w:rPr>
          <w:rFonts w:ascii="Trebuchet MS" w:hAnsi="Trebuchet MS"/>
          <w:sz w:val="22"/>
          <w:szCs w:val="22"/>
          <w:lang w:val="pt-BR"/>
        </w:rPr>
      </w:pPr>
      <w:r w:rsidRPr="007610D1">
        <w:rPr>
          <w:rFonts w:ascii="Trebuchet MS" w:hAnsi="Trebuchet MS"/>
          <w:sz w:val="22"/>
          <w:szCs w:val="22"/>
          <w:lang w:val="pt-BR"/>
        </w:rPr>
        <w:t xml:space="preserve">Exploatarea nu va avea efecte negative asupra apelor de suprafaţă şi a celor de adâncime. </w:t>
      </w:r>
    </w:p>
    <w:p w14:paraId="01EAC684" w14:textId="77777777" w:rsidR="007610D1" w:rsidRPr="007610D1" w:rsidRDefault="007610D1" w:rsidP="007610D1">
      <w:pPr>
        <w:pStyle w:val="NoSpacing"/>
        <w:jc w:val="both"/>
        <w:rPr>
          <w:rFonts w:ascii="Trebuchet MS" w:hAnsi="Trebuchet MS"/>
          <w:sz w:val="22"/>
          <w:szCs w:val="22"/>
          <w:lang w:val="pt-BR"/>
        </w:rPr>
      </w:pPr>
      <w:r w:rsidRPr="007610D1">
        <w:rPr>
          <w:rFonts w:ascii="Trebuchet MS" w:hAnsi="Trebuchet MS"/>
          <w:sz w:val="22"/>
          <w:szCs w:val="22"/>
          <w:lang w:val="pt-BR"/>
        </w:rPr>
        <w:t>In timpul functionarii normale nu prezinta pericol de poluare a apelor.</w:t>
      </w:r>
    </w:p>
    <w:p w14:paraId="26CE568C" w14:textId="77777777" w:rsidR="007610D1" w:rsidRPr="007610D1" w:rsidRDefault="007610D1" w:rsidP="007610D1">
      <w:pPr>
        <w:pStyle w:val="NoSpacing"/>
        <w:jc w:val="both"/>
        <w:rPr>
          <w:rFonts w:ascii="Trebuchet MS" w:hAnsi="Trebuchet MS"/>
          <w:sz w:val="22"/>
          <w:szCs w:val="22"/>
          <w:lang w:val="pt-BR"/>
        </w:rPr>
      </w:pPr>
    </w:p>
    <w:p w14:paraId="54DB1339" w14:textId="77777777" w:rsidR="007610D1" w:rsidRPr="007610D1" w:rsidRDefault="007610D1" w:rsidP="007610D1">
      <w:pPr>
        <w:pStyle w:val="BodyTextIndent"/>
        <w:numPr>
          <w:ilvl w:val="0"/>
          <w:numId w:val="41"/>
        </w:numPr>
        <w:spacing w:after="0" w:line="276" w:lineRule="auto"/>
        <w:ind w:left="1418"/>
        <w:jc w:val="both"/>
        <w:rPr>
          <w:rFonts w:ascii="Trebuchet MS" w:hAnsi="Trebuchet MS"/>
          <w:u w:val="single"/>
        </w:rPr>
      </w:pPr>
      <w:r w:rsidRPr="007610D1">
        <w:rPr>
          <w:rFonts w:ascii="Trebuchet MS" w:hAnsi="Trebuchet MS"/>
          <w:u w:val="single"/>
        </w:rPr>
        <w:t>Protectia aerului</w:t>
      </w:r>
    </w:p>
    <w:p w14:paraId="737D64CB" w14:textId="77777777" w:rsidR="007610D1" w:rsidRPr="007610D1" w:rsidRDefault="007610D1" w:rsidP="007610D1">
      <w:pPr>
        <w:pStyle w:val="NoSpacing"/>
        <w:jc w:val="both"/>
        <w:rPr>
          <w:rFonts w:ascii="Trebuchet MS" w:hAnsi="Trebuchet MS"/>
          <w:i/>
          <w:sz w:val="22"/>
          <w:szCs w:val="22"/>
          <w:lang w:val="pt-BR"/>
        </w:rPr>
      </w:pPr>
      <w:r w:rsidRPr="007610D1">
        <w:rPr>
          <w:rFonts w:ascii="Trebuchet MS" w:hAnsi="Trebuchet MS"/>
          <w:i/>
          <w:sz w:val="22"/>
          <w:szCs w:val="22"/>
          <w:lang w:val="pt-BR"/>
        </w:rPr>
        <w:t>În perioada de execuţie</w:t>
      </w:r>
    </w:p>
    <w:p w14:paraId="2C90BFF3" w14:textId="77777777" w:rsidR="007610D1" w:rsidRPr="007610D1" w:rsidRDefault="007610D1" w:rsidP="007610D1">
      <w:pPr>
        <w:pStyle w:val="NoSpacing"/>
        <w:jc w:val="both"/>
        <w:rPr>
          <w:rFonts w:ascii="Trebuchet MS" w:hAnsi="Trebuchet MS"/>
          <w:sz w:val="22"/>
          <w:szCs w:val="22"/>
          <w:lang w:val="pt-BR"/>
        </w:rPr>
      </w:pPr>
      <w:r w:rsidRPr="007610D1">
        <w:rPr>
          <w:rFonts w:ascii="Trebuchet MS" w:hAnsi="Trebuchet MS"/>
          <w:sz w:val="22"/>
          <w:szCs w:val="22"/>
          <w:lang w:val="pt-BR"/>
        </w:rPr>
        <w:t xml:space="preserve">Pentru realizarea obiectivelor de investiţie se vor executa lucrări de excavaţii, transportul pământului, a betoanelor, utilajelor, etc. care implică utilizarea mijloacelor de transport grele. Poluanţii pentru aer în timpul execuţiei sunt: praful, gazele de eşapament. </w:t>
      </w:r>
    </w:p>
    <w:p w14:paraId="48209F06" w14:textId="77777777" w:rsidR="007610D1" w:rsidRPr="007610D1" w:rsidRDefault="007610D1" w:rsidP="007610D1">
      <w:pPr>
        <w:pStyle w:val="NoSpacing"/>
        <w:jc w:val="both"/>
        <w:rPr>
          <w:rFonts w:ascii="Trebuchet MS" w:hAnsi="Trebuchet MS"/>
          <w:sz w:val="22"/>
          <w:szCs w:val="22"/>
          <w:lang w:val="pt-BR"/>
        </w:rPr>
      </w:pPr>
      <w:r w:rsidRPr="007610D1">
        <w:rPr>
          <w:rFonts w:ascii="Trebuchet MS" w:hAnsi="Trebuchet MS"/>
          <w:sz w:val="22"/>
          <w:szCs w:val="22"/>
          <w:lang w:val="pt-BR"/>
        </w:rPr>
        <w:t>Praful rezultă de la rularea mijloacelor de transport pe căile de acces ale localităţii.</w:t>
      </w:r>
    </w:p>
    <w:p w14:paraId="2681898A" w14:textId="77777777" w:rsidR="007610D1" w:rsidRPr="007610D1" w:rsidRDefault="007610D1" w:rsidP="007610D1">
      <w:pPr>
        <w:pStyle w:val="NoSpacing"/>
        <w:jc w:val="both"/>
        <w:rPr>
          <w:rFonts w:ascii="Trebuchet MS" w:hAnsi="Trebuchet MS"/>
          <w:sz w:val="22"/>
          <w:szCs w:val="22"/>
          <w:lang w:val="pt-BR"/>
        </w:rPr>
      </w:pPr>
      <w:r w:rsidRPr="007610D1">
        <w:rPr>
          <w:rFonts w:ascii="Trebuchet MS" w:hAnsi="Trebuchet MS"/>
          <w:sz w:val="22"/>
          <w:szCs w:val="22"/>
          <w:lang w:val="pt-BR"/>
        </w:rPr>
        <w:t>Gazele de eşapament rezultă de la maşini şi utilaje în timpul execuţiei.</w:t>
      </w:r>
    </w:p>
    <w:p w14:paraId="52863D3C" w14:textId="77777777" w:rsidR="007610D1" w:rsidRPr="007610D1" w:rsidRDefault="007610D1" w:rsidP="007610D1">
      <w:pPr>
        <w:pStyle w:val="NoSpacing"/>
        <w:jc w:val="both"/>
        <w:rPr>
          <w:rFonts w:ascii="Trebuchet MS" w:hAnsi="Trebuchet MS"/>
          <w:sz w:val="22"/>
          <w:szCs w:val="22"/>
          <w:lang w:val="pt-BR"/>
        </w:rPr>
      </w:pPr>
      <w:r w:rsidRPr="007610D1">
        <w:rPr>
          <w:rFonts w:ascii="Trebuchet MS" w:hAnsi="Trebuchet MS"/>
          <w:sz w:val="22"/>
          <w:szCs w:val="22"/>
          <w:lang w:val="pt-BR"/>
        </w:rPr>
        <w:lastRenderedPageBreak/>
        <w:t>Sursele de impurificare ale atmosferei asociate activităţilor de execuţie sunt surse libere, deschise, diseminate pe suprafaţa de teren pe care au loc lucrările. Reducerea acestor poluanţi se poate face prin amplasarea unor ecrane protectoare şi udarea suprafeţelor.</w:t>
      </w:r>
    </w:p>
    <w:p w14:paraId="02E8194B" w14:textId="77777777" w:rsidR="007610D1" w:rsidRPr="007610D1" w:rsidRDefault="007610D1" w:rsidP="007610D1">
      <w:pPr>
        <w:pStyle w:val="NoSpacing"/>
        <w:jc w:val="both"/>
        <w:rPr>
          <w:rFonts w:ascii="Trebuchet MS" w:hAnsi="Trebuchet MS"/>
          <w:sz w:val="22"/>
          <w:szCs w:val="22"/>
          <w:lang w:val="pt-BR"/>
        </w:rPr>
      </w:pPr>
      <w:r w:rsidRPr="007610D1">
        <w:rPr>
          <w:rFonts w:ascii="Trebuchet MS" w:hAnsi="Trebuchet MS"/>
          <w:sz w:val="22"/>
          <w:szCs w:val="22"/>
          <w:lang w:val="pt-BR"/>
        </w:rPr>
        <w:t>Poluarea componentei de mediu aer este de scurtă durată, limitată în timp (perioada de execuţie).</w:t>
      </w:r>
    </w:p>
    <w:p w14:paraId="1D1EF457" w14:textId="77777777" w:rsidR="007610D1" w:rsidRPr="007610D1" w:rsidRDefault="007610D1" w:rsidP="007610D1">
      <w:pPr>
        <w:pStyle w:val="NoSpacing"/>
        <w:jc w:val="both"/>
        <w:rPr>
          <w:rFonts w:ascii="Trebuchet MS" w:hAnsi="Trebuchet MS"/>
          <w:i/>
          <w:sz w:val="22"/>
          <w:szCs w:val="22"/>
          <w:lang w:val="pt-BR"/>
        </w:rPr>
      </w:pPr>
      <w:r w:rsidRPr="007610D1">
        <w:rPr>
          <w:rFonts w:ascii="Trebuchet MS" w:hAnsi="Trebuchet MS"/>
          <w:i/>
          <w:sz w:val="22"/>
          <w:szCs w:val="22"/>
          <w:lang w:val="pt-BR"/>
        </w:rPr>
        <w:t xml:space="preserve">În perioada de exploatare </w:t>
      </w:r>
    </w:p>
    <w:p w14:paraId="479079E2" w14:textId="77777777" w:rsidR="007610D1" w:rsidRPr="007610D1" w:rsidRDefault="007610D1" w:rsidP="007610D1">
      <w:pPr>
        <w:pStyle w:val="NoSpacing"/>
        <w:jc w:val="both"/>
        <w:rPr>
          <w:rFonts w:ascii="Trebuchet MS" w:hAnsi="Trebuchet MS"/>
          <w:sz w:val="22"/>
          <w:szCs w:val="22"/>
          <w:lang w:val="pt-BR"/>
        </w:rPr>
      </w:pPr>
      <w:r w:rsidRPr="007610D1">
        <w:rPr>
          <w:rFonts w:ascii="Trebuchet MS" w:hAnsi="Trebuchet MS"/>
          <w:sz w:val="22"/>
          <w:szCs w:val="22"/>
          <w:lang w:val="pt-BR"/>
        </w:rPr>
        <w:t>Exploatarea sistemului de apa potabila, apa uzata menajera si apa pluviala nu prezintă riscuri de poluare a aerului.</w:t>
      </w:r>
    </w:p>
    <w:p w14:paraId="0CA0C080" w14:textId="77777777" w:rsidR="007610D1" w:rsidRPr="007610D1" w:rsidRDefault="007610D1" w:rsidP="007610D1">
      <w:pPr>
        <w:pStyle w:val="BodyTextIndent"/>
        <w:numPr>
          <w:ilvl w:val="0"/>
          <w:numId w:val="41"/>
        </w:numPr>
        <w:spacing w:after="0" w:line="276" w:lineRule="auto"/>
        <w:ind w:left="1496" w:hanging="374"/>
        <w:jc w:val="both"/>
        <w:rPr>
          <w:rFonts w:ascii="Trebuchet MS" w:hAnsi="Trebuchet MS"/>
          <w:u w:val="single"/>
        </w:rPr>
      </w:pPr>
      <w:r w:rsidRPr="007610D1">
        <w:rPr>
          <w:rFonts w:ascii="Trebuchet MS" w:hAnsi="Trebuchet MS"/>
          <w:u w:val="single"/>
        </w:rPr>
        <w:t>Protectia impotriva zgomotului si vibratiilor</w:t>
      </w:r>
    </w:p>
    <w:p w14:paraId="0E05A979" w14:textId="77777777" w:rsidR="007610D1" w:rsidRPr="007610D1" w:rsidRDefault="007610D1" w:rsidP="007610D1">
      <w:pPr>
        <w:pStyle w:val="NoSpacing"/>
        <w:jc w:val="both"/>
        <w:rPr>
          <w:rFonts w:ascii="Trebuchet MS" w:hAnsi="Trebuchet MS"/>
          <w:i/>
          <w:sz w:val="22"/>
          <w:szCs w:val="22"/>
          <w:lang w:val="pt-BR"/>
        </w:rPr>
      </w:pPr>
      <w:r w:rsidRPr="007610D1">
        <w:rPr>
          <w:rFonts w:ascii="Trebuchet MS" w:hAnsi="Trebuchet MS"/>
          <w:i/>
          <w:sz w:val="22"/>
          <w:szCs w:val="22"/>
          <w:lang w:val="pt-BR"/>
        </w:rPr>
        <w:t>În perioada de execuţie</w:t>
      </w:r>
    </w:p>
    <w:p w14:paraId="0A433890" w14:textId="77777777" w:rsidR="007610D1" w:rsidRPr="007610D1" w:rsidRDefault="007610D1" w:rsidP="007610D1">
      <w:pPr>
        <w:pStyle w:val="NoSpacing"/>
        <w:jc w:val="both"/>
        <w:rPr>
          <w:rFonts w:ascii="Trebuchet MS" w:hAnsi="Trebuchet MS"/>
          <w:sz w:val="22"/>
          <w:szCs w:val="22"/>
          <w:lang w:val="pt-BR"/>
        </w:rPr>
      </w:pPr>
      <w:r w:rsidRPr="007610D1">
        <w:rPr>
          <w:rFonts w:ascii="Trebuchet MS" w:hAnsi="Trebuchet MS"/>
          <w:sz w:val="22"/>
          <w:szCs w:val="22"/>
          <w:lang w:val="pt-BR"/>
        </w:rPr>
        <w:t>Sursele de zgomot şi vibraţii se produc în perioada execuţiei de la utilajele de execuţie şi de la traficul auto. Nivelul de zgomot la sursă este cca. 85÷90 dBA. Caracterul zgomotului este de joasă frecvenţă şi durata, cca. 8÷10 ore/zi.</w:t>
      </w:r>
    </w:p>
    <w:p w14:paraId="4FDDA93B" w14:textId="77777777" w:rsidR="007610D1" w:rsidRPr="007610D1" w:rsidRDefault="007610D1" w:rsidP="007610D1">
      <w:pPr>
        <w:pStyle w:val="NoSpacing"/>
        <w:jc w:val="both"/>
        <w:rPr>
          <w:rFonts w:ascii="Trebuchet MS" w:hAnsi="Trebuchet MS"/>
          <w:sz w:val="22"/>
          <w:szCs w:val="22"/>
          <w:lang w:val="pt-BR"/>
        </w:rPr>
      </w:pPr>
      <w:r w:rsidRPr="007610D1">
        <w:rPr>
          <w:rFonts w:ascii="Trebuchet MS" w:hAnsi="Trebuchet MS"/>
          <w:sz w:val="22"/>
          <w:szCs w:val="22"/>
          <w:lang w:val="pt-BR"/>
        </w:rPr>
        <w:t>Rețelele de apa uzata se vor executa de-a lungul căilor de de comunicaţie şi prin urmare vor cauza un disconform considerabil populaţiei riverane.</w:t>
      </w:r>
    </w:p>
    <w:p w14:paraId="05B209C3" w14:textId="77777777" w:rsidR="007610D1" w:rsidRPr="007610D1" w:rsidRDefault="007610D1" w:rsidP="007610D1">
      <w:pPr>
        <w:pStyle w:val="NoSpacing"/>
        <w:jc w:val="both"/>
        <w:rPr>
          <w:rFonts w:ascii="Trebuchet MS" w:hAnsi="Trebuchet MS"/>
          <w:sz w:val="22"/>
          <w:szCs w:val="22"/>
          <w:lang w:val="pt-BR"/>
        </w:rPr>
      </w:pPr>
      <w:r w:rsidRPr="007610D1">
        <w:rPr>
          <w:rFonts w:ascii="Trebuchet MS" w:hAnsi="Trebuchet MS"/>
          <w:sz w:val="22"/>
          <w:szCs w:val="22"/>
          <w:lang w:val="pt-BR"/>
        </w:rPr>
        <w:t>Pentru diminuarea impactului zgomotului și vibrațiilor se recomandă limitarea activităților de execuție la maxim 10 ore/zi, în perioada diurnă.</w:t>
      </w:r>
    </w:p>
    <w:p w14:paraId="1A2D42B4" w14:textId="77777777" w:rsidR="007610D1" w:rsidRPr="007610D1" w:rsidRDefault="007610D1" w:rsidP="007610D1">
      <w:pPr>
        <w:pStyle w:val="NoSpacing"/>
        <w:jc w:val="both"/>
        <w:rPr>
          <w:rFonts w:ascii="Trebuchet MS" w:hAnsi="Trebuchet MS"/>
          <w:i/>
          <w:sz w:val="22"/>
          <w:szCs w:val="22"/>
          <w:lang w:val="pt-BR"/>
        </w:rPr>
      </w:pPr>
      <w:r w:rsidRPr="007610D1">
        <w:rPr>
          <w:rFonts w:ascii="Trebuchet MS" w:hAnsi="Trebuchet MS"/>
          <w:i/>
          <w:sz w:val="22"/>
          <w:szCs w:val="22"/>
          <w:lang w:val="pt-BR"/>
        </w:rPr>
        <w:t xml:space="preserve">În perioada de exploatare </w:t>
      </w:r>
    </w:p>
    <w:p w14:paraId="5564A418" w14:textId="77777777" w:rsidR="007610D1" w:rsidRPr="007610D1" w:rsidRDefault="007610D1" w:rsidP="007610D1">
      <w:pPr>
        <w:pStyle w:val="NoSpacing"/>
        <w:jc w:val="both"/>
        <w:rPr>
          <w:rFonts w:ascii="Trebuchet MS" w:hAnsi="Trebuchet MS"/>
          <w:i/>
          <w:sz w:val="22"/>
          <w:szCs w:val="22"/>
          <w:lang w:val="pt-BR"/>
        </w:rPr>
      </w:pPr>
      <w:r w:rsidRPr="007610D1">
        <w:rPr>
          <w:rFonts w:ascii="Trebuchet MS" w:hAnsi="Trebuchet MS"/>
          <w:sz w:val="22"/>
          <w:szCs w:val="22"/>
          <w:lang w:val="pt-BR"/>
        </w:rPr>
        <w:t>Funcționarea sistemului nu produce zgomot şi vigraţii. Lucrările propuse nu produc şi nu folosesc radiaţii în procesul tehnologic, deci nu necesită măsuri de protecţie.</w:t>
      </w:r>
    </w:p>
    <w:p w14:paraId="10F8091C" w14:textId="77777777" w:rsidR="007610D1" w:rsidRPr="007610D1" w:rsidRDefault="007610D1" w:rsidP="007610D1">
      <w:pPr>
        <w:pStyle w:val="BodyTextIndent"/>
        <w:numPr>
          <w:ilvl w:val="0"/>
          <w:numId w:val="41"/>
        </w:numPr>
        <w:spacing w:after="0" w:line="276" w:lineRule="auto"/>
        <w:ind w:left="1496" w:hanging="374"/>
        <w:jc w:val="both"/>
        <w:rPr>
          <w:rFonts w:ascii="Trebuchet MS" w:hAnsi="Trebuchet MS"/>
          <w:u w:val="single"/>
        </w:rPr>
      </w:pPr>
      <w:r w:rsidRPr="007610D1">
        <w:rPr>
          <w:rFonts w:ascii="Trebuchet MS" w:hAnsi="Trebuchet MS"/>
          <w:u w:val="single"/>
        </w:rPr>
        <w:t>Protectia impotriva radiatiilor</w:t>
      </w:r>
    </w:p>
    <w:p w14:paraId="1682293A" w14:textId="77777777" w:rsidR="007610D1" w:rsidRPr="007610D1" w:rsidRDefault="007610D1" w:rsidP="007610D1">
      <w:pPr>
        <w:pStyle w:val="NoSpacing"/>
        <w:jc w:val="both"/>
        <w:rPr>
          <w:rFonts w:ascii="Trebuchet MS" w:hAnsi="Trebuchet MS"/>
          <w:sz w:val="22"/>
          <w:szCs w:val="22"/>
          <w:lang w:val="fr-FR"/>
        </w:rPr>
      </w:pPr>
      <w:r w:rsidRPr="007610D1">
        <w:rPr>
          <w:rFonts w:ascii="Trebuchet MS" w:hAnsi="Trebuchet MS"/>
          <w:sz w:val="22"/>
          <w:szCs w:val="22"/>
        </w:rPr>
        <w:tab/>
      </w:r>
      <w:r w:rsidRPr="007610D1">
        <w:rPr>
          <w:rFonts w:ascii="Trebuchet MS" w:hAnsi="Trebuchet MS"/>
          <w:sz w:val="22"/>
          <w:szCs w:val="22"/>
          <w:lang w:val="fr-FR"/>
        </w:rPr>
        <w:t>Aducțiunea nu prezinta surse de radiatie.</w:t>
      </w:r>
    </w:p>
    <w:p w14:paraId="1A745670" w14:textId="77777777" w:rsidR="007610D1" w:rsidRPr="007610D1" w:rsidRDefault="007610D1" w:rsidP="007610D1">
      <w:pPr>
        <w:pStyle w:val="BodyTextIndent"/>
        <w:numPr>
          <w:ilvl w:val="0"/>
          <w:numId w:val="42"/>
        </w:numPr>
        <w:spacing w:after="0" w:line="276" w:lineRule="auto"/>
        <w:jc w:val="both"/>
        <w:rPr>
          <w:rFonts w:ascii="Trebuchet MS" w:hAnsi="Trebuchet MS"/>
          <w:u w:val="single"/>
        </w:rPr>
      </w:pPr>
      <w:r w:rsidRPr="007610D1">
        <w:rPr>
          <w:rFonts w:ascii="Trebuchet MS" w:hAnsi="Trebuchet MS"/>
          <w:u w:val="single"/>
        </w:rPr>
        <w:t>Protectia solului si subsolului</w:t>
      </w:r>
    </w:p>
    <w:p w14:paraId="7C24BB49" w14:textId="77777777" w:rsidR="007610D1" w:rsidRPr="007610D1" w:rsidRDefault="007610D1" w:rsidP="007610D1">
      <w:pPr>
        <w:pStyle w:val="NoSpacing"/>
        <w:jc w:val="both"/>
        <w:rPr>
          <w:rFonts w:ascii="Trebuchet MS" w:hAnsi="Trebuchet MS"/>
          <w:i/>
          <w:sz w:val="22"/>
          <w:szCs w:val="22"/>
          <w:lang w:val="pt-BR"/>
        </w:rPr>
      </w:pPr>
      <w:r w:rsidRPr="007610D1">
        <w:rPr>
          <w:rFonts w:ascii="Trebuchet MS" w:hAnsi="Trebuchet MS"/>
          <w:i/>
          <w:sz w:val="22"/>
          <w:szCs w:val="22"/>
          <w:lang w:val="pt-BR"/>
        </w:rPr>
        <w:t>În perioada de execuţie</w:t>
      </w:r>
    </w:p>
    <w:p w14:paraId="2831CCFE" w14:textId="77777777" w:rsidR="007610D1" w:rsidRPr="007610D1" w:rsidRDefault="007610D1" w:rsidP="007610D1">
      <w:pPr>
        <w:pStyle w:val="NoSpacing"/>
        <w:jc w:val="both"/>
        <w:rPr>
          <w:rFonts w:ascii="Trebuchet MS" w:hAnsi="Trebuchet MS"/>
          <w:sz w:val="22"/>
          <w:szCs w:val="22"/>
          <w:lang w:val="pt-BR"/>
        </w:rPr>
      </w:pPr>
      <w:r w:rsidRPr="007610D1">
        <w:rPr>
          <w:rFonts w:ascii="Trebuchet MS" w:hAnsi="Trebuchet MS"/>
          <w:sz w:val="22"/>
          <w:szCs w:val="22"/>
          <w:lang w:val="pt-BR"/>
        </w:rPr>
        <w:t>Sursele de poluare identificate în perioada de execuţie sunt:</w:t>
      </w:r>
    </w:p>
    <w:p w14:paraId="1991EE4A" w14:textId="77777777" w:rsidR="007610D1" w:rsidRPr="007610D1" w:rsidRDefault="007610D1" w:rsidP="007610D1">
      <w:pPr>
        <w:pStyle w:val="NoSpacing"/>
        <w:jc w:val="both"/>
        <w:rPr>
          <w:rFonts w:ascii="Trebuchet MS" w:hAnsi="Trebuchet MS"/>
          <w:sz w:val="22"/>
          <w:szCs w:val="22"/>
        </w:rPr>
      </w:pPr>
      <w:r w:rsidRPr="007610D1">
        <w:rPr>
          <w:rFonts w:ascii="Trebuchet MS" w:hAnsi="Trebuchet MS"/>
          <w:sz w:val="22"/>
          <w:szCs w:val="22"/>
        </w:rPr>
        <w:t>Traficul auto prin scurgeri accidentale de produse petroliere în timpul operaţiilor de alimentare sau datorită stării tehnice defectuoase a utilajelor şi echipamentelor de transport şi montaj;</w:t>
      </w:r>
    </w:p>
    <w:p w14:paraId="0E6F4156" w14:textId="77777777" w:rsidR="007610D1" w:rsidRPr="007610D1" w:rsidRDefault="007610D1" w:rsidP="007610D1">
      <w:pPr>
        <w:pStyle w:val="NoSpacing"/>
        <w:jc w:val="both"/>
        <w:rPr>
          <w:rFonts w:ascii="Trebuchet MS" w:hAnsi="Trebuchet MS"/>
          <w:sz w:val="22"/>
          <w:szCs w:val="22"/>
        </w:rPr>
      </w:pPr>
      <w:r w:rsidRPr="007610D1">
        <w:rPr>
          <w:rFonts w:ascii="Trebuchet MS" w:hAnsi="Trebuchet MS"/>
          <w:sz w:val="22"/>
          <w:szCs w:val="22"/>
        </w:rPr>
        <w:t>Depozitarea materialelor de construcţii şi a deşeurilor pe suprafeţe de teren neimpermeabilizate.</w:t>
      </w:r>
    </w:p>
    <w:p w14:paraId="5D2A3969" w14:textId="77777777" w:rsidR="007610D1" w:rsidRPr="007610D1" w:rsidRDefault="007610D1" w:rsidP="007610D1">
      <w:pPr>
        <w:pStyle w:val="NoSpacing"/>
        <w:jc w:val="both"/>
        <w:rPr>
          <w:rFonts w:ascii="Trebuchet MS" w:hAnsi="Trebuchet MS"/>
          <w:sz w:val="22"/>
          <w:szCs w:val="22"/>
          <w:lang w:val="pt-BR"/>
        </w:rPr>
      </w:pPr>
      <w:r w:rsidRPr="007610D1">
        <w:rPr>
          <w:rFonts w:ascii="Trebuchet MS" w:hAnsi="Trebuchet MS"/>
          <w:sz w:val="22"/>
          <w:szCs w:val="22"/>
          <w:lang w:val="pt-BR"/>
        </w:rPr>
        <w:t>Reducerea impactului asupra solului şi subsolului se realizează prin utilizarea mijloacelor de transport şi montaj în stare bună de funcţionare şi depozitarea controlată a deşeurilor şi a materialelor de construcţii.</w:t>
      </w:r>
    </w:p>
    <w:p w14:paraId="37E961B0" w14:textId="77777777" w:rsidR="007610D1" w:rsidRPr="007610D1" w:rsidRDefault="007610D1" w:rsidP="007610D1">
      <w:pPr>
        <w:pStyle w:val="NoSpacing"/>
        <w:jc w:val="both"/>
        <w:rPr>
          <w:rFonts w:ascii="Trebuchet MS" w:hAnsi="Trebuchet MS"/>
          <w:sz w:val="22"/>
          <w:szCs w:val="22"/>
          <w:lang w:val="pt-BR"/>
        </w:rPr>
      </w:pPr>
      <w:r w:rsidRPr="007610D1">
        <w:rPr>
          <w:rFonts w:ascii="Trebuchet MS" w:hAnsi="Trebuchet MS"/>
          <w:sz w:val="22"/>
          <w:szCs w:val="22"/>
          <w:lang w:val="pt-BR"/>
        </w:rPr>
        <w:t>Poluarea solului şi subsolului se caracterizează ca fiind negativă moderată spre neglijabil.</w:t>
      </w:r>
    </w:p>
    <w:p w14:paraId="0F557009" w14:textId="77777777" w:rsidR="007610D1" w:rsidRPr="007610D1" w:rsidRDefault="007610D1" w:rsidP="007610D1">
      <w:pPr>
        <w:pStyle w:val="NoSpacing"/>
        <w:jc w:val="both"/>
        <w:rPr>
          <w:rFonts w:ascii="Trebuchet MS" w:hAnsi="Trebuchet MS"/>
          <w:i/>
          <w:sz w:val="22"/>
          <w:szCs w:val="22"/>
          <w:lang w:val="pt-BR"/>
        </w:rPr>
      </w:pPr>
      <w:r w:rsidRPr="007610D1">
        <w:rPr>
          <w:rFonts w:ascii="Trebuchet MS" w:hAnsi="Trebuchet MS"/>
          <w:i/>
          <w:sz w:val="22"/>
          <w:szCs w:val="22"/>
          <w:lang w:val="pt-BR"/>
        </w:rPr>
        <w:t xml:space="preserve">În perioada de exploatare </w:t>
      </w:r>
    </w:p>
    <w:p w14:paraId="5BB7CD9A" w14:textId="77777777" w:rsidR="007610D1" w:rsidRPr="007610D1" w:rsidRDefault="007610D1" w:rsidP="007610D1">
      <w:pPr>
        <w:pStyle w:val="NoSpacing"/>
        <w:jc w:val="both"/>
        <w:rPr>
          <w:rFonts w:ascii="Trebuchet MS" w:hAnsi="Trebuchet MS"/>
          <w:sz w:val="22"/>
          <w:szCs w:val="22"/>
          <w:lang w:val="pt-BR"/>
        </w:rPr>
      </w:pPr>
      <w:r w:rsidRPr="007610D1">
        <w:rPr>
          <w:rFonts w:ascii="Trebuchet MS" w:hAnsi="Trebuchet MS"/>
          <w:sz w:val="22"/>
          <w:szCs w:val="22"/>
          <w:lang w:val="pt-BR"/>
        </w:rPr>
        <w:t>La exploatarea corecta si normala a  forajelor, poluarea solului şi subsolului este neglijabila.</w:t>
      </w:r>
    </w:p>
    <w:p w14:paraId="35577FF6" w14:textId="77777777" w:rsidR="007610D1" w:rsidRPr="007610D1" w:rsidRDefault="007610D1" w:rsidP="007610D1">
      <w:pPr>
        <w:pStyle w:val="NoSpacing"/>
        <w:jc w:val="both"/>
        <w:rPr>
          <w:rFonts w:ascii="Trebuchet MS" w:hAnsi="Trebuchet MS"/>
          <w:sz w:val="22"/>
          <w:szCs w:val="22"/>
          <w:lang w:val="pt-BR"/>
        </w:rPr>
      </w:pPr>
      <w:r w:rsidRPr="007610D1">
        <w:rPr>
          <w:rFonts w:ascii="Trebuchet MS" w:hAnsi="Trebuchet MS"/>
          <w:sz w:val="22"/>
          <w:szCs w:val="22"/>
          <w:lang w:val="pt-BR"/>
        </w:rPr>
        <w:t>Pe timpul executarii lucrarilor de sapare a traiectelor, riscul de poluare a solului si subsolului in zona de executie a lucrarilor este minim. Pentru evitarea poluarii accidentale a solului si subsolului in special cu produse petroliere de la utilajele folosite in santier se impune ca inaintea inceperii activitatii operatorii de pe utilaje sa verifice eventualele surse de poluare si sa le elimine pe cele existente (scapari de carburant pe la conducte de alimentare, scapari de ulei de la sistemul hidraulic al utilajelor)</w:t>
      </w:r>
    </w:p>
    <w:p w14:paraId="78D4D33C" w14:textId="77777777" w:rsidR="007610D1" w:rsidRPr="007610D1" w:rsidRDefault="007610D1" w:rsidP="007610D1">
      <w:pPr>
        <w:pStyle w:val="NoSpacing"/>
        <w:jc w:val="both"/>
        <w:rPr>
          <w:rFonts w:ascii="Trebuchet MS" w:hAnsi="Trebuchet MS"/>
          <w:sz w:val="22"/>
          <w:szCs w:val="22"/>
          <w:lang w:val="pt-BR"/>
        </w:rPr>
      </w:pPr>
      <w:r w:rsidRPr="007610D1">
        <w:rPr>
          <w:rFonts w:ascii="Trebuchet MS" w:hAnsi="Trebuchet MS"/>
          <w:sz w:val="22"/>
          <w:szCs w:val="22"/>
          <w:lang w:val="pt-BR"/>
        </w:rPr>
        <w:t>Riscul poluarii solului si subsolului in timpul transportului apei potabile prin conducte a fost eliminat prin aplicarea urmatoarelor masuri:</w:t>
      </w:r>
    </w:p>
    <w:p w14:paraId="17B8A0F5" w14:textId="77777777" w:rsidR="007610D1" w:rsidRPr="007610D1" w:rsidRDefault="007610D1" w:rsidP="007610D1">
      <w:pPr>
        <w:pStyle w:val="NoSpacing"/>
        <w:jc w:val="both"/>
        <w:rPr>
          <w:rFonts w:ascii="Trebuchet MS" w:hAnsi="Trebuchet MS"/>
          <w:sz w:val="22"/>
          <w:szCs w:val="22"/>
          <w:lang w:val="it-IT"/>
        </w:rPr>
      </w:pPr>
      <w:r w:rsidRPr="007610D1">
        <w:rPr>
          <w:rFonts w:ascii="Trebuchet MS" w:hAnsi="Trebuchet MS"/>
          <w:sz w:val="22"/>
          <w:szCs w:val="22"/>
          <w:lang w:val="pt-BR"/>
        </w:rPr>
        <w:t>- controlul calitatii tevii pentru conducte;</w:t>
      </w:r>
      <w:r w:rsidRPr="007610D1">
        <w:rPr>
          <w:rFonts w:ascii="Trebuchet MS" w:hAnsi="Trebuchet MS"/>
          <w:sz w:val="22"/>
          <w:szCs w:val="22"/>
          <w:lang w:val="it-IT"/>
        </w:rPr>
        <w:t xml:space="preserve"> </w:t>
      </w:r>
    </w:p>
    <w:p w14:paraId="210389BC" w14:textId="77777777" w:rsidR="007610D1" w:rsidRPr="007610D1" w:rsidRDefault="007610D1" w:rsidP="007610D1">
      <w:pPr>
        <w:pStyle w:val="NoSpacing"/>
        <w:jc w:val="both"/>
        <w:rPr>
          <w:rFonts w:ascii="Trebuchet MS" w:hAnsi="Trebuchet MS"/>
          <w:sz w:val="22"/>
          <w:szCs w:val="22"/>
          <w:lang w:val="it-IT"/>
        </w:rPr>
      </w:pPr>
      <w:r w:rsidRPr="007610D1">
        <w:rPr>
          <w:rFonts w:ascii="Trebuchet MS" w:hAnsi="Trebuchet MS"/>
          <w:sz w:val="22"/>
          <w:szCs w:val="22"/>
          <w:lang w:val="it-IT"/>
        </w:rPr>
        <w:t>- controlarea imbinarilor mufate;</w:t>
      </w:r>
    </w:p>
    <w:p w14:paraId="1FC7A3A7" w14:textId="77777777" w:rsidR="007610D1" w:rsidRPr="007610D1" w:rsidRDefault="007610D1" w:rsidP="007610D1">
      <w:pPr>
        <w:widowControl w:val="0"/>
        <w:autoSpaceDE w:val="0"/>
        <w:autoSpaceDN w:val="0"/>
        <w:adjustRightInd w:val="0"/>
        <w:spacing w:after="0" w:line="240" w:lineRule="auto"/>
        <w:ind w:right="214"/>
        <w:jc w:val="both"/>
        <w:rPr>
          <w:rFonts w:ascii="Trebuchet MS" w:eastAsia="Times New Roman" w:hAnsi="Trebuchet MS"/>
          <w:color w:val="FF0000"/>
        </w:rPr>
      </w:pPr>
    </w:p>
    <w:p w14:paraId="48DDF38B" w14:textId="77777777" w:rsidR="007610D1" w:rsidRPr="007610D1" w:rsidRDefault="007610D1" w:rsidP="007610D1">
      <w:pPr>
        <w:spacing w:after="0" w:line="240" w:lineRule="auto"/>
        <w:contextualSpacing/>
        <w:jc w:val="both"/>
        <w:rPr>
          <w:rFonts w:ascii="Trebuchet MS" w:hAnsi="Trebuchet MS"/>
        </w:rPr>
      </w:pPr>
      <w:r w:rsidRPr="007610D1">
        <w:rPr>
          <w:rFonts w:ascii="Trebuchet MS" w:hAnsi="Trebuchet MS"/>
          <w:b/>
          <w:i/>
        </w:rPr>
        <w:t xml:space="preserve">f) riscul de accidente majore și/sau dezastre relevante pentru proiectul în cauză, inclusiv cele cauzate de schimbările climatice, conform informațiilor științifice – </w:t>
      </w:r>
      <w:r w:rsidRPr="007610D1">
        <w:rPr>
          <w:rFonts w:ascii="Trebuchet MS" w:hAnsi="Trebuchet MS"/>
        </w:rPr>
        <w:t xml:space="preserve">lucrările vor fi executate numai cu societăți autorizate, astfel încât să nu existe risc de accidente;  prin proiect au fost luate toate măsurile de siguranță astfel încât să nu existe risc de accident;  </w:t>
      </w:r>
    </w:p>
    <w:p w14:paraId="05D4E5FB" w14:textId="77777777" w:rsidR="007610D1" w:rsidRPr="007610D1" w:rsidRDefault="007610D1" w:rsidP="007610D1">
      <w:pPr>
        <w:spacing w:after="0" w:line="240" w:lineRule="auto"/>
        <w:contextualSpacing/>
        <w:jc w:val="both"/>
        <w:rPr>
          <w:rFonts w:ascii="Trebuchet MS" w:hAnsi="Trebuchet MS"/>
        </w:rPr>
      </w:pPr>
      <w:r w:rsidRPr="007610D1">
        <w:rPr>
          <w:rFonts w:ascii="Trebuchet MS" w:hAnsi="Trebuchet MS"/>
          <w:b/>
        </w:rPr>
        <w:t xml:space="preserve">g) </w:t>
      </w:r>
      <w:r w:rsidRPr="007610D1">
        <w:rPr>
          <w:rFonts w:ascii="Trebuchet MS" w:hAnsi="Trebuchet MS"/>
          <w:b/>
          <w:i/>
        </w:rPr>
        <w:t>riscurile pentru sănătatea umană</w:t>
      </w:r>
      <w:r w:rsidRPr="007610D1">
        <w:rPr>
          <w:rFonts w:ascii="Trebuchet MS" w:hAnsi="Trebuchet MS"/>
          <w:b/>
        </w:rPr>
        <w:t xml:space="preserve"> – </w:t>
      </w:r>
      <w:r w:rsidRPr="007610D1">
        <w:rPr>
          <w:rFonts w:ascii="Trebuchet MS" w:hAnsi="Trebuchet MS"/>
        </w:rPr>
        <w:t>titular a obținut Notificare Asistență de specialitate nr. 2080/A/02.10.2023, emisă de DSPJ Brasov.</w:t>
      </w:r>
      <w:r w:rsidRPr="007610D1">
        <w:rPr>
          <w:rFonts w:ascii="Trebuchet MS" w:hAnsi="Trebuchet MS"/>
          <w:b/>
        </w:rPr>
        <w:t xml:space="preserve"> </w:t>
      </w:r>
      <w:r w:rsidRPr="007610D1">
        <w:rPr>
          <w:rFonts w:ascii="Trebuchet MS" w:hAnsi="Trebuchet MS"/>
        </w:rPr>
        <w:t>Se vor respecta  de asemenea  prevederile Ord. MS nr. 119/2014 privind aprobarea Normelor de igienă și sănătate publică privind mediul de viață al populației, actualizat 2023, cu modificările și completările ulterioare;</w:t>
      </w:r>
    </w:p>
    <w:p w14:paraId="5387706D" w14:textId="77777777" w:rsidR="007610D1" w:rsidRPr="007610D1" w:rsidRDefault="007610D1" w:rsidP="007610D1">
      <w:pPr>
        <w:spacing w:after="0" w:line="240" w:lineRule="auto"/>
        <w:contextualSpacing/>
        <w:jc w:val="both"/>
        <w:rPr>
          <w:rFonts w:ascii="Trebuchet MS" w:hAnsi="Trebuchet MS"/>
          <w:color w:val="FF0000"/>
        </w:rPr>
      </w:pPr>
    </w:p>
    <w:p w14:paraId="0DF0DFD1" w14:textId="77777777" w:rsidR="007610D1" w:rsidRPr="007610D1" w:rsidRDefault="007610D1" w:rsidP="007610D1">
      <w:pPr>
        <w:spacing w:after="0" w:line="240" w:lineRule="auto"/>
        <w:ind w:firstLine="720"/>
        <w:contextualSpacing/>
        <w:jc w:val="both"/>
        <w:rPr>
          <w:rFonts w:ascii="Trebuchet MS" w:hAnsi="Trebuchet MS"/>
        </w:rPr>
      </w:pPr>
      <w:r w:rsidRPr="007610D1">
        <w:rPr>
          <w:rFonts w:ascii="Trebuchet MS" w:hAnsi="Trebuchet MS"/>
          <w:b/>
          <w:i/>
        </w:rPr>
        <w:t xml:space="preserve">2. Amplasarea proiectelor: </w:t>
      </w:r>
      <w:r w:rsidRPr="007610D1">
        <w:rPr>
          <w:rFonts w:ascii="Trebuchet MS" w:hAnsi="Trebuchet MS"/>
        </w:rPr>
        <w:t>extravilanul comunei Tărlungeni;</w:t>
      </w:r>
    </w:p>
    <w:p w14:paraId="6CC6FCB6" w14:textId="77777777" w:rsidR="007610D1" w:rsidRPr="007610D1" w:rsidRDefault="007610D1" w:rsidP="007610D1">
      <w:pPr>
        <w:spacing w:after="0" w:line="240" w:lineRule="auto"/>
        <w:contextualSpacing/>
        <w:jc w:val="both"/>
        <w:rPr>
          <w:rFonts w:ascii="Trebuchet MS" w:hAnsi="Trebuchet MS"/>
        </w:rPr>
      </w:pPr>
      <w:r w:rsidRPr="007610D1">
        <w:rPr>
          <w:rFonts w:ascii="Trebuchet MS" w:hAnsi="Trebuchet MS"/>
          <w:b/>
          <w:i/>
        </w:rPr>
        <w:t>a) utilizarea actuala și aprobata a terenurilor</w:t>
      </w:r>
      <w:r w:rsidRPr="007610D1">
        <w:rPr>
          <w:rFonts w:ascii="Trebuchet MS" w:hAnsi="Trebuchet MS"/>
        </w:rPr>
        <w:t xml:space="preserve">:  </w:t>
      </w:r>
    </w:p>
    <w:p w14:paraId="28D9BD44" w14:textId="77777777" w:rsidR="007610D1" w:rsidRPr="007610D1" w:rsidRDefault="007610D1" w:rsidP="007610D1">
      <w:pPr>
        <w:spacing w:after="0" w:line="240" w:lineRule="auto"/>
        <w:contextualSpacing/>
        <w:jc w:val="both"/>
        <w:rPr>
          <w:rFonts w:ascii="Trebuchet MS" w:hAnsi="Trebuchet MS"/>
          <w:color w:val="000000"/>
          <w:lang w:eastAsia="x-none"/>
        </w:rPr>
      </w:pPr>
      <w:r w:rsidRPr="007610D1">
        <w:rPr>
          <w:rFonts w:ascii="Trebuchet MS" w:hAnsi="Trebuchet MS"/>
          <w:color w:val="000000"/>
        </w:rPr>
        <w:lastRenderedPageBreak/>
        <w:t xml:space="preserve">Conform  documentatiei de urbansim nr. 2464/2007, faza actualizare PUG aprobata cu Hotararea Consiliului Local nr. 296 din 2008 și Hotararea Consiliului Local nr. 138 din 2007 prelungita cu HCL 49/31.08.2020, </w:t>
      </w:r>
      <w:r w:rsidRPr="007610D1">
        <w:rPr>
          <w:rFonts w:ascii="Trebuchet MS" w:hAnsi="Trebuchet MS"/>
          <w:color w:val="000000"/>
          <w:lang w:eastAsia="x-none"/>
        </w:rPr>
        <w:t>imobil fără localizare certă datorită lipsei planului parcelar, iar strazile Horea și DE867 sunt proprietatea Comunei Tărlungeni, iar DCL3901 proprietatea Consiliului Judetean Brasov reprezentand traseul drumului judeteam.</w:t>
      </w:r>
    </w:p>
    <w:p w14:paraId="443EA9F4" w14:textId="77777777" w:rsidR="007610D1" w:rsidRPr="007610D1" w:rsidRDefault="007610D1" w:rsidP="007610D1">
      <w:pPr>
        <w:pStyle w:val="yiv6197254956msonormal"/>
        <w:shd w:val="clear" w:color="auto" w:fill="FFFFFF"/>
        <w:spacing w:before="0" w:beforeAutospacing="0" w:after="0" w:afterAutospacing="0"/>
        <w:ind w:firstLine="1004"/>
        <w:jc w:val="both"/>
        <w:rPr>
          <w:rFonts w:ascii="Trebuchet MS" w:hAnsi="Trebuchet MS"/>
          <w:sz w:val="22"/>
          <w:szCs w:val="22"/>
        </w:rPr>
      </w:pPr>
      <w:r w:rsidRPr="007610D1">
        <w:rPr>
          <w:rFonts w:ascii="Trebuchet MS" w:hAnsi="Trebuchet MS"/>
          <w:color w:val="000000"/>
          <w:sz w:val="22"/>
          <w:szCs w:val="22"/>
          <w:lang w:val="ro-RO"/>
        </w:rPr>
        <w:t xml:space="preserve">Folosinta actuala – </w:t>
      </w:r>
      <w:proofErr w:type="spellStart"/>
      <w:r w:rsidRPr="007610D1">
        <w:rPr>
          <w:rFonts w:ascii="Trebuchet MS" w:hAnsi="Trebuchet MS"/>
          <w:sz w:val="22"/>
          <w:szCs w:val="22"/>
        </w:rPr>
        <w:t>Terenul</w:t>
      </w:r>
      <w:proofErr w:type="spellEnd"/>
      <w:r w:rsidRPr="007610D1">
        <w:rPr>
          <w:rFonts w:ascii="Trebuchet MS" w:hAnsi="Trebuchet MS"/>
          <w:sz w:val="22"/>
          <w:szCs w:val="22"/>
        </w:rPr>
        <w:t xml:space="preserve"> se </w:t>
      </w:r>
      <w:proofErr w:type="spellStart"/>
      <w:r w:rsidRPr="007610D1">
        <w:rPr>
          <w:rFonts w:ascii="Trebuchet MS" w:hAnsi="Trebuchet MS"/>
          <w:sz w:val="22"/>
          <w:szCs w:val="22"/>
        </w:rPr>
        <w:t>afla</w:t>
      </w:r>
      <w:proofErr w:type="spellEnd"/>
      <w:r w:rsidRPr="007610D1">
        <w:rPr>
          <w:rFonts w:ascii="Trebuchet MS" w:hAnsi="Trebuchet MS"/>
          <w:sz w:val="22"/>
          <w:szCs w:val="22"/>
        </w:rPr>
        <w:t xml:space="preserve"> in </w:t>
      </w:r>
      <w:proofErr w:type="spellStart"/>
      <w:r w:rsidRPr="007610D1">
        <w:rPr>
          <w:rFonts w:ascii="Trebuchet MS" w:hAnsi="Trebuchet MS"/>
          <w:sz w:val="22"/>
          <w:szCs w:val="22"/>
        </w:rPr>
        <w:t>proprietatea</w:t>
      </w:r>
      <w:proofErr w:type="spellEnd"/>
      <w:r w:rsidRPr="007610D1">
        <w:rPr>
          <w:rFonts w:ascii="Trebuchet MS" w:hAnsi="Trebuchet MS"/>
          <w:sz w:val="22"/>
          <w:szCs w:val="22"/>
        </w:rPr>
        <w:t xml:space="preserve"> SC APEMIN ZIZIN SA, </w:t>
      </w:r>
      <w:proofErr w:type="spellStart"/>
      <w:r w:rsidRPr="007610D1">
        <w:rPr>
          <w:rFonts w:ascii="Trebuchet MS" w:hAnsi="Trebuchet MS"/>
          <w:sz w:val="22"/>
          <w:szCs w:val="22"/>
        </w:rPr>
        <w:t>este</w:t>
      </w:r>
      <w:proofErr w:type="spellEnd"/>
      <w:r w:rsidRPr="007610D1">
        <w:rPr>
          <w:rFonts w:ascii="Trebuchet MS" w:hAnsi="Trebuchet MS"/>
          <w:sz w:val="22"/>
          <w:szCs w:val="22"/>
        </w:rPr>
        <w:t xml:space="preserve"> un </w:t>
      </w:r>
      <w:proofErr w:type="spellStart"/>
      <w:r w:rsidRPr="007610D1">
        <w:rPr>
          <w:rFonts w:ascii="Trebuchet MS" w:hAnsi="Trebuchet MS"/>
          <w:sz w:val="22"/>
          <w:szCs w:val="22"/>
        </w:rPr>
        <w:t>imobil</w:t>
      </w:r>
      <w:proofErr w:type="spellEnd"/>
      <w:r w:rsidRPr="007610D1">
        <w:rPr>
          <w:rFonts w:ascii="Trebuchet MS" w:hAnsi="Trebuchet MS"/>
          <w:sz w:val="22"/>
          <w:szCs w:val="22"/>
        </w:rPr>
        <w:t xml:space="preserve"> </w:t>
      </w:r>
      <w:proofErr w:type="spellStart"/>
      <w:r w:rsidRPr="007610D1">
        <w:rPr>
          <w:rFonts w:ascii="Trebuchet MS" w:hAnsi="Trebuchet MS"/>
          <w:sz w:val="22"/>
          <w:szCs w:val="22"/>
        </w:rPr>
        <w:t>fara</w:t>
      </w:r>
      <w:proofErr w:type="spellEnd"/>
      <w:r w:rsidRPr="007610D1">
        <w:rPr>
          <w:rFonts w:ascii="Trebuchet MS" w:hAnsi="Trebuchet MS"/>
          <w:sz w:val="22"/>
          <w:szCs w:val="22"/>
        </w:rPr>
        <w:t xml:space="preserve"> </w:t>
      </w:r>
      <w:proofErr w:type="spellStart"/>
      <w:r w:rsidRPr="007610D1">
        <w:rPr>
          <w:rFonts w:ascii="Trebuchet MS" w:hAnsi="Trebuchet MS"/>
          <w:sz w:val="22"/>
          <w:szCs w:val="22"/>
        </w:rPr>
        <w:t>localizare</w:t>
      </w:r>
      <w:proofErr w:type="spellEnd"/>
      <w:r w:rsidRPr="007610D1">
        <w:rPr>
          <w:rFonts w:ascii="Trebuchet MS" w:hAnsi="Trebuchet MS"/>
          <w:sz w:val="22"/>
          <w:szCs w:val="22"/>
        </w:rPr>
        <w:t xml:space="preserve"> </w:t>
      </w:r>
      <w:proofErr w:type="spellStart"/>
      <w:r w:rsidRPr="007610D1">
        <w:rPr>
          <w:rFonts w:ascii="Trebuchet MS" w:hAnsi="Trebuchet MS"/>
          <w:sz w:val="22"/>
          <w:szCs w:val="22"/>
        </w:rPr>
        <w:t>certa</w:t>
      </w:r>
      <w:proofErr w:type="spellEnd"/>
      <w:r w:rsidRPr="007610D1">
        <w:rPr>
          <w:rFonts w:ascii="Trebuchet MS" w:hAnsi="Trebuchet MS"/>
          <w:sz w:val="22"/>
          <w:szCs w:val="22"/>
        </w:rPr>
        <w:t xml:space="preserve"> </w:t>
      </w:r>
      <w:proofErr w:type="spellStart"/>
      <w:r w:rsidRPr="007610D1">
        <w:rPr>
          <w:rFonts w:ascii="Trebuchet MS" w:hAnsi="Trebuchet MS"/>
          <w:sz w:val="22"/>
          <w:szCs w:val="22"/>
        </w:rPr>
        <w:t>datorita</w:t>
      </w:r>
      <w:proofErr w:type="spellEnd"/>
      <w:r w:rsidRPr="007610D1">
        <w:rPr>
          <w:rFonts w:ascii="Trebuchet MS" w:hAnsi="Trebuchet MS"/>
          <w:sz w:val="22"/>
          <w:szCs w:val="22"/>
        </w:rPr>
        <w:t xml:space="preserve"> </w:t>
      </w:r>
      <w:proofErr w:type="spellStart"/>
      <w:r w:rsidRPr="007610D1">
        <w:rPr>
          <w:rFonts w:ascii="Trebuchet MS" w:hAnsi="Trebuchet MS"/>
          <w:sz w:val="22"/>
          <w:szCs w:val="22"/>
        </w:rPr>
        <w:t>lipsei</w:t>
      </w:r>
      <w:proofErr w:type="spellEnd"/>
      <w:r w:rsidRPr="007610D1">
        <w:rPr>
          <w:rFonts w:ascii="Trebuchet MS" w:hAnsi="Trebuchet MS"/>
          <w:sz w:val="22"/>
          <w:szCs w:val="22"/>
        </w:rPr>
        <w:t xml:space="preserve"> </w:t>
      </w:r>
      <w:proofErr w:type="spellStart"/>
      <w:r w:rsidRPr="007610D1">
        <w:rPr>
          <w:rFonts w:ascii="Trebuchet MS" w:hAnsi="Trebuchet MS"/>
          <w:sz w:val="22"/>
          <w:szCs w:val="22"/>
        </w:rPr>
        <w:t>planului</w:t>
      </w:r>
      <w:proofErr w:type="spellEnd"/>
      <w:r w:rsidRPr="007610D1">
        <w:rPr>
          <w:rFonts w:ascii="Trebuchet MS" w:hAnsi="Trebuchet MS"/>
          <w:sz w:val="22"/>
          <w:szCs w:val="22"/>
        </w:rPr>
        <w:t xml:space="preserve"> </w:t>
      </w:r>
      <w:proofErr w:type="spellStart"/>
      <w:r w:rsidRPr="007610D1">
        <w:rPr>
          <w:rFonts w:ascii="Trebuchet MS" w:hAnsi="Trebuchet MS"/>
          <w:sz w:val="22"/>
          <w:szCs w:val="22"/>
        </w:rPr>
        <w:t>parcelar</w:t>
      </w:r>
      <w:proofErr w:type="spellEnd"/>
      <w:r w:rsidRPr="007610D1">
        <w:rPr>
          <w:rFonts w:ascii="Trebuchet MS" w:hAnsi="Trebuchet MS"/>
          <w:sz w:val="22"/>
          <w:szCs w:val="22"/>
        </w:rPr>
        <w:t xml:space="preserve">, </w:t>
      </w:r>
      <w:proofErr w:type="spellStart"/>
      <w:r w:rsidRPr="007610D1">
        <w:rPr>
          <w:rFonts w:ascii="Trebuchet MS" w:hAnsi="Trebuchet MS"/>
          <w:sz w:val="22"/>
          <w:szCs w:val="22"/>
        </w:rPr>
        <w:t>iar</w:t>
      </w:r>
      <w:proofErr w:type="spellEnd"/>
      <w:r w:rsidRPr="007610D1">
        <w:rPr>
          <w:rFonts w:ascii="Trebuchet MS" w:hAnsi="Trebuchet MS"/>
          <w:sz w:val="22"/>
          <w:szCs w:val="22"/>
        </w:rPr>
        <w:t xml:space="preserve"> </w:t>
      </w:r>
      <w:proofErr w:type="spellStart"/>
      <w:r w:rsidRPr="007610D1">
        <w:rPr>
          <w:rFonts w:ascii="Trebuchet MS" w:hAnsi="Trebuchet MS"/>
          <w:sz w:val="22"/>
          <w:szCs w:val="22"/>
        </w:rPr>
        <w:t>trazile</w:t>
      </w:r>
      <w:proofErr w:type="spellEnd"/>
      <w:r w:rsidRPr="007610D1">
        <w:rPr>
          <w:rFonts w:ascii="Trebuchet MS" w:hAnsi="Trebuchet MS"/>
          <w:sz w:val="22"/>
          <w:szCs w:val="22"/>
        </w:rPr>
        <w:t xml:space="preserve"> </w:t>
      </w:r>
      <w:proofErr w:type="spellStart"/>
      <w:r w:rsidRPr="007610D1">
        <w:rPr>
          <w:rFonts w:ascii="Trebuchet MS" w:hAnsi="Trebuchet MS"/>
          <w:sz w:val="22"/>
          <w:szCs w:val="22"/>
        </w:rPr>
        <w:t>Horea</w:t>
      </w:r>
      <w:proofErr w:type="spellEnd"/>
      <w:r w:rsidRPr="007610D1">
        <w:rPr>
          <w:rFonts w:ascii="Trebuchet MS" w:hAnsi="Trebuchet MS"/>
          <w:sz w:val="22"/>
          <w:szCs w:val="22"/>
        </w:rPr>
        <w:t xml:space="preserve"> </w:t>
      </w:r>
      <w:proofErr w:type="spellStart"/>
      <w:r w:rsidRPr="007610D1">
        <w:rPr>
          <w:rFonts w:ascii="Trebuchet MS" w:hAnsi="Trebuchet MS"/>
          <w:sz w:val="22"/>
          <w:szCs w:val="22"/>
        </w:rPr>
        <w:t>si</w:t>
      </w:r>
      <w:proofErr w:type="spellEnd"/>
      <w:r w:rsidRPr="007610D1">
        <w:rPr>
          <w:rFonts w:ascii="Trebuchet MS" w:hAnsi="Trebuchet MS"/>
          <w:sz w:val="22"/>
          <w:szCs w:val="22"/>
        </w:rPr>
        <w:t xml:space="preserve"> DE867 </w:t>
      </w:r>
      <w:proofErr w:type="spellStart"/>
      <w:r w:rsidRPr="007610D1">
        <w:rPr>
          <w:rFonts w:ascii="Trebuchet MS" w:hAnsi="Trebuchet MS"/>
          <w:sz w:val="22"/>
          <w:szCs w:val="22"/>
        </w:rPr>
        <w:t>sunt</w:t>
      </w:r>
      <w:proofErr w:type="spellEnd"/>
      <w:r w:rsidRPr="007610D1">
        <w:rPr>
          <w:rFonts w:ascii="Trebuchet MS" w:hAnsi="Trebuchet MS"/>
          <w:sz w:val="22"/>
          <w:szCs w:val="22"/>
        </w:rPr>
        <w:t xml:space="preserve"> </w:t>
      </w:r>
      <w:proofErr w:type="spellStart"/>
      <w:r w:rsidRPr="007610D1">
        <w:rPr>
          <w:rFonts w:ascii="Trebuchet MS" w:hAnsi="Trebuchet MS"/>
          <w:sz w:val="22"/>
          <w:szCs w:val="22"/>
        </w:rPr>
        <w:t>proprietatea</w:t>
      </w:r>
      <w:proofErr w:type="spellEnd"/>
      <w:r w:rsidRPr="007610D1">
        <w:rPr>
          <w:rFonts w:ascii="Trebuchet MS" w:hAnsi="Trebuchet MS"/>
          <w:sz w:val="22"/>
          <w:szCs w:val="22"/>
        </w:rPr>
        <w:t xml:space="preserve"> </w:t>
      </w:r>
      <w:proofErr w:type="spellStart"/>
      <w:r w:rsidRPr="007610D1">
        <w:rPr>
          <w:rFonts w:ascii="Trebuchet MS" w:hAnsi="Trebuchet MS"/>
          <w:sz w:val="22"/>
          <w:szCs w:val="22"/>
        </w:rPr>
        <w:t>Comunei</w:t>
      </w:r>
      <w:proofErr w:type="spellEnd"/>
      <w:r w:rsidRPr="007610D1">
        <w:rPr>
          <w:rFonts w:ascii="Trebuchet MS" w:hAnsi="Trebuchet MS"/>
          <w:sz w:val="22"/>
          <w:szCs w:val="22"/>
        </w:rPr>
        <w:t xml:space="preserve"> </w:t>
      </w:r>
      <w:proofErr w:type="spellStart"/>
      <w:r w:rsidRPr="007610D1">
        <w:rPr>
          <w:rFonts w:ascii="Trebuchet MS" w:hAnsi="Trebuchet MS"/>
          <w:sz w:val="22"/>
          <w:szCs w:val="22"/>
        </w:rPr>
        <w:t>Tarlungeni</w:t>
      </w:r>
      <w:proofErr w:type="spellEnd"/>
      <w:r w:rsidRPr="007610D1">
        <w:rPr>
          <w:rFonts w:ascii="Trebuchet MS" w:hAnsi="Trebuchet MS"/>
          <w:sz w:val="22"/>
          <w:szCs w:val="22"/>
        </w:rPr>
        <w:t xml:space="preserve">, </w:t>
      </w:r>
      <w:proofErr w:type="spellStart"/>
      <w:r w:rsidRPr="007610D1">
        <w:rPr>
          <w:rFonts w:ascii="Trebuchet MS" w:hAnsi="Trebuchet MS"/>
          <w:sz w:val="22"/>
          <w:szCs w:val="22"/>
        </w:rPr>
        <w:t>iar</w:t>
      </w:r>
      <w:proofErr w:type="spellEnd"/>
      <w:r w:rsidRPr="007610D1">
        <w:rPr>
          <w:rFonts w:ascii="Trebuchet MS" w:hAnsi="Trebuchet MS"/>
          <w:sz w:val="22"/>
          <w:szCs w:val="22"/>
        </w:rPr>
        <w:t xml:space="preserve"> DCL3901 </w:t>
      </w:r>
      <w:proofErr w:type="spellStart"/>
      <w:r w:rsidRPr="007610D1">
        <w:rPr>
          <w:rFonts w:ascii="Trebuchet MS" w:hAnsi="Trebuchet MS"/>
          <w:sz w:val="22"/>
          <w:szCs w:val="22"/>
        </w:rPr>
        <w:t>proprietatea</w:t>
      </w:r>
      <w:proofErr w:type="spellEnd"/>
      <w:r w:rsidRPr="007610D1">
        <w:rPr>
          <w:rFonts w:ascii="Trebuchet MS" w:hAnsi="Trebuchet MS"/>
          <w:sz w:val="22"/>
          <w:szCs w:val="22"/>
        </w:rPr>
        <w:t xml:space="preserve"> </w:t>
      </w:r>
      <w:proofErr w:type="spellStart"/>
      <w:r w:rsidRPr="007610D1">
        <w:rPr>
          <w:rFonts w:ascii="Trebuchet MS" w:hAnsi="Trebuchet MS"/>
          <w:sz w:val="22"/>
          <w:szCs w:val="22"/>
        </w:rPr>
        <w:t>Consiliului</w:t>
      </w:r>
      <w:proofErr w:type="spellEnd"/>
      <w:r w:rsidRPr="007610D1">
        <w:rPr>
          <w:rFonts w:ascii="Trebuchet MS" w:hAnsi="Trebuchet MS"/>
          <w:sz w:val="22"/>
          <w:szCs w:val="22"/>
        </w:rPr>
        <w:t xml:space="preserve"> </w:t>
      </w:r>
      <w:proofErr w:type="spellStart"/>
      <w:r w:rsidRPr="007610D1">
        <w:rPr>
          <w:rFonts w:ascii="Trebuchet MS" w:hAnsi="Trebuchet MS"/>
          <w:sz w:val="22"/>
          <w:szCs w:val="22"/>
        </w:rPr>
        <w:t>Judetean</w:t>
      </w:r>
      <w:proofErr w:type="spellEnd"/>
      <w:r w:rsidRPr="007610D1">
        <w:rPr>
          <w:rFonts w:ascii="Trebuchet MS" w:hAnsi="Trebuchet MS"/>
          <w:sz w:val="22"/>
          <w:szCs w:val="22"/>
        </w:rPr>
        <w:t xml:space="preserve"> Brasov </w:t>
      </w:r>
      <w:proofErr w:type="spellStart"/>
      <w:r w:rsidRPr="007610D1">
        <w:rPr>
          <w:rFonts w:ascii="Trebuchet MS" w:hAnsi="Trebuchet MS"/>
          <w:sz w:val="22"/>
          <w:szCs w:val="22"/>
        </w:rPr>
        <w:t>reprezentand</w:t>
      </w:r>
      <w:proofErr w:type="spellEnd"/>
      <w:r w:rsidRPr="007610D1">
        <w:rPr>
          <w:rFonts w:ascii="Trebuchet MS" w:hAnsi="Trebuchet MS"/>
          <w:sz w:val="22"/>
          <w:szCs w:val="22"/>
        </w:rPr>
        <w:t xml:space="preserve"> </w:t>
      </w:r>
      <w:proofErr w:type="spellStart"/>
      <w:r w:rsidRPr="007610D1">
        <w:rPr>
          <w:rFonts w:ascii="Trebuchet MS" w:hAnsi="Trebuchet MS"/>
          <w:sz w:val="22"/>
          <w:szCs w:val="22"/>
        </w:rPr>
        <w:t>traseul</w:t>
      </w:r>
      <w:proofErr w:type="spellEnd"/>
      <w:r w:rsidRPr="007610D1">
        <w:rPr>
          <w:rFonts w:ascii="Trebuchet MS" w:hAnsi="Trebuchet MS"/>
          <w:sz w:val="22"/>
          <w:szCs w:val="22"/>
        </w:rPr>
        <w:t xml:space="preserve"> </w:t>
      </w:r>
      <w:proofErr w:type="spellStart"/>
      <w:r w:rsidRPr="007610D1">
        <w:rPr>
          <w:rFonts w:ascii="Trebuchet MS" w:hAnsi="Trebuchet MS"/>
          <w:sz w:val="22"/>
          <w:szCs w:val="22"/>
        </w:rPr>
        <w:t>drumului</w:t>
      </w:r>
      <w:proofErr w:type="spellEnd"/>
      <w:r w:rsidRPr="007610D1">
        <w:rPr>
          <w:rFonts w:ascii="Trebuchet MS" w:hAnsi="Trebuchet MS"/>
          <w:sz w:val="22"/>
          <w:szCs w:val="22"/>
        </w:rPr>
        <w:t xml:space="preserve"> </w:t>
      </w:r>
      <w:proofErr w:type="spellStart"/>
      <w:r w:rsidRPr="007610D1">
        <w:rPr>
          <w:rFonts w:ascii="Trebuchet MS" w:hAnsi="Trebuchet MS"/>
          <w:sz w:val="22"/>
          <w:szCs w:val="22"/>
        </w:rPr>
        <w:t>judetean</w:t>
      </w:r>
      <w:proofErr w:type="spellEnd"/>
      <w:r w:rsidRPr="007610D1">
        <w:rPr>
          <w:rFonts w:ascii="Trebuchet MS" w:hAnsi="Trebuchet MS"/>
          <w:sz w:val="22"/>
          <w:szCs w:val="22"/>
        </w:rPr>
        <w:t>,</w:t>
      </w:r>
      <w:r w:rsidRPr="007610D1">
        <w:rPr>
          <w:rFonts w:ascii="Trebuchet MS" w:hAnsi="Trebuchet MS"/>
          <w:noProof/>
          <w:sz w:val="22"/>
          <w:szCs w:val="22"/>
        </w:rPr>
        <w:t xml:space="preserve"> conform C.U. nr. 384 din 10.07.2023 emis de Primaria Comunei Tărlungeni</w:t>
      </w:r>
      <w:r w:rsidRPr="007610D1">
        <w:rPr>
          <w:rFonts w:ascii="Trebuchet MS" w:hAnsi="Trebuchet MS"/>
          <w:bCs/>
          <w:sz w:val="22"/>
          <w:szCs w:val="22"/>
        </w:rPr>
        <w:t>.</w:t>
      </w:r>
    </w:p>
    <w:p w14:paraId="330ABDB9" w14:textId="77777777" w:rsidR="007610D1" w:rsidRPr="007610D1" w:rsidRDefault="007610D1" w:rsidP="007610D1">
      <w:pPr>
        <w:spacing w:after="0" w:line="240" w:lineRule="auto"/>
        <w:contextualSpacing/>
        <w:jc w:val="both"/>
        <w:rPr>
          <w:rFonts w:ascii="Trebuchet MS" w:hAnsi="Trebuchet MS"/>
          <w:color w:val="000000"/>
        </w:rPr>
      </w:pPr>
    </w:p>
    <w:p w14:paraId="3E1D3202" w14:textId="77777777" w:rsidR="007610D1" w:rsidRPr="007610D1" w:rsidRDefault="007610D1" w:rsidP="007610D1">
      <w:pPr>
        <w:spacing w:after="0" w:line="240" w:lineRule="auto"/>
        <w:contextualSpacing/>
        <w:jc w:val="both"/>
        <w:rPr>
          <w:rFonts w:ascii="Trebuchet MS" w:hAnsi="Trebuchet MS"/>
        </w:rPr>
      </w:pPr>
      <w:r w:rsidRPr="007610D1">
        <w:rPr>
          <w:rFonts w:ascii="Trebuchet MS" w:hAnsi="Trebuchet MS"/>
          <w:b/>
          <w:i/>
        </w:rPr>
        <w:t xml:space="preserve">b) bogatia, disponibilitatea, calitatea și capacitatea de regenerare relative ale resurselor naturale (inclusiv solul, terenurile, apa și biodiversitatea) din zona și subteranulul acestuia – </w:t>
      </w:r>
      <w:r w:rsidRPr="007610D1">
        <w:rPr>
          <w:rFonts w:ascii="Trebuchet MS" w:hAnsi="Trebuchet MS"/>
        </w:rPr>
        <w:t>nu este cazul.</w:t>
      </w:r>
    </w:p>
    <w:p w14:paraId="01143B5D" w14:textId="77777777" w:rsidR="007610D1" w:rsidRPr="007610D1" w:rsidRDefault="007610D1" w:rsidP="007610D1">
      <w:pPr>
        <w:spacing w:after="0" w:line="240" w:lineRule="auto"/>
        <w:contextualSpacing/>
        <w:jc w:val="both"/>
        <w:rPr>
          <w:rFonts w:ascii="Trebuchet MS" w:hAnsi="Trebuchet MS"/>
          <w:b/>
          <w:i/>
        </w:rPr>
      </w:pPr>
      <w:r w:rsidRPr="007610D1">
        <w:rPr>
          <w:rFonts w:ascii="Trebuchet MS" w:hAnsi="Trebuchet MS"/>
        </w:rPr>
        <w:t xml:space="preserve"> </w:t>
      </w:r>
      <w:r w:rsidRPr="007610D1">
        <w:rPr>
          <w:rFonts w:ascii="Trebuchet MS" w:hAnsi="Trebuchet MS"/>
          <w:b/>
          <w:i/>
        </w:rPr>
        <w:t>c) capacitatea de absorbtie a mediului natural, acordandu-se o atentie speciala următoarelor zone:</w:t>
      </w:r>
    </w:p>
    <w:p w14:paraId="003620F3" w14:textId="77777777" w:rsidR="007610D1" w:rsidRPr="007610D1" w:rsidRDefault="007610D1" w:rsidP="007610D1">
      <w:pPr>
        <w:spacing w:after="0" w:line="240" w:lineRule="auto"/>
        <w:ind w:firstLine="720"/>
        <w:contextualSpacing/>
        <w:jc w:val="both"/>
        <w:rPr>
          <w:rFonts w:ascii="Trebuchet MS" w:hAnsi="Trebuchet MS"/>
          <w:b/>
          <w:i/>
        </w:rPr>
      </w:pPr>
      <w:r w:rsidRPr="007610D1">
        <w:rPr>
          <w:rFonts w:ascii="Trebuchet MS" w:hAnsi="Trebuchet MS"/>
          <w:b/>
          <w:i/>
        </w:rPr>
        <w:t xml:space="preserve"> i) zonele umede, zone riverane, guri ale raurilor </w:t>
      </w:r>
      <w:r w:rsidRPr="007610D1">
        <w:rPr>
          <w:rFonts w:ascii="Trebuchet MS" w:hAnsi="Trebuchet MS"/>
        </w:rPr>
        <w:t>-</w:t>
      </w:r>
      <w:r w:rsidRPr="007610D1">
        <w:rPr>
          <w:rFonts w:ascii="Trebuchet MS" w:hAnsi="Trebuchet MS"/>
          <w:b/>
          <w:i/>
        </w:rPr>
        <w:t xml:space="preserve"> </w:t>
      </w:r>
      <w:r w:rsidRPr="007610D1">
        <w:rPr>
          <w:rFonts w:ascii="Trebuchet MS" w:hAnsi="Trebuchet MS"/>
        </w:rPr>
        <w:t>nu este cazul;</w:t>
      </w:r>
    </w:p>
    <w:p w14:paraId="379ACCAA" w14:textId="77777777" w:rsidR="007610D1" w:rsidRPr="007610D1" w:rsidRDefault="007610D1" w:rsidP="007610D1">
      <w:pPr>
        <w:spacing w:after="0" w:line="240" w:lineRule="auto"/>
        <w:ind w:firstLine="720"/>
        <w:contextualSpacing/>
        <w:jc w:val="both"/>
        <w:rPr>
          <w:rFonts w:ascii="Trebuchet MS" w:hAnsi="Trebuchet MS"/>
          <w:b/>
          <w:i/>
        </w:rPr>
      </w:pPr>
      <w:r w:rsidRPr="007610D1">
        <w:rPr>
          <w:rFonts w:ascii="Trebuchet MS" w:hAnsi="Trebuchet MS"/>
          <w:b/>
          <w:i/>
        </w:rPr>
        <w:t xml:space="preserve">ii) zonele costiere și mediul marin </w:t>
      </w:r>
      <w:r w:rsidRPr="007610D1">
        <w:rPr>
          <w:rFonts w:ascii="Trebuchet MS" w:hAnsi="Trebuchet MS"/>
        </w:rPr>
        <w:t>-</w:t>
      </w:r>
      <w:r w:rsidRPr="007610D1">
        <w:rPr>
          <w:rFonts w:ascii="Trebuchet MS" w:hAnsi="Trebuchet MS"/>
          <w:b/>
          <w:i/>
        </w:rPr>
        <w:t xml:space="preserve"> </w:t>
      </w:r>
      <w:r w:rsidRPr="007610D1">
        <w:rPr>
          <w:rFonts w:ascii="Trebuchet MS" w:hAnsi="Trebuchet MS"/>
        </w:rPr>
        <w:t xml:space="preserve">nu este cazul; </w:t>
      </w:r>
    </w:p>
    <w:p w14:paraId="48AA788C" w14:textId="77777777" w:rsidR="007610D1" w:rsidRPr="007610D1" w:rsidRDefault="007610D1" w:rsidP="007610D1">
      <w:pPr>
        <w:spacing w:after="0" w:line="240" w:lineRule="auto"/>
        <w:ind w:firstLine="720"/>
        <w:contextualSpacing/>
        <w:jc w:val="both"/>
        <w:rPr>
          <w:rFonts w:ascii="Trebuchet MS" w:hAnsi="Trebuchet MS"/>
          <w:b/>
          <w:i/>
        </w:rPr>
      </w:pPr>
      <w:r w:rsidRPr="007610D1">
        <w:rPr>
          <w:rFonts w:ascii="Trebuchet MS" w:hAnsi="Trebuchet MS"/>
          <w:b/>
          <w:i/>
        </w:rPr>
        <w:t>iii) zonele montane și forestiere –</w:t>
      </w:r>
      <w:r w:rsidRPr="007610D1">
        <w:rPr>
          <w:rFonts w:ascii="Trebuchet MS" w:hAnsi="Trebuchet MS"/>
        </w:rPr>
        <w:t>nu este cazul;</w:t>
      </w:r>
    </w:p>
    <w:p w14:paraId="4EDF7EAE" w14:textId="77777777" w:rsidR="007610D1" w:rsidRPr="007610D1" w:rsidRDefault="007610D1" w:rsidP="007610D1">
      <w:pPr>
        <w:spacing w:after="0" w:line="240" w:lineRule="auto"/>
        <w:ind w:firstLine="720"/>
        <w:contextualSpacing/>
        <w:jc w:val="both"/>
        <w:rPr>
          <w:rFonts w:ascii="Trebuchet MS" w:hAnsi="Trebuchet MS"/>
          <w:b/>
          <w:i/>
        </w:rPr>
      </w:pPr>
      <w:r w:rsidRPr="007610D1">
        <w:rPr>
          <w:rFonts w:ascii="Trebuchet MS" w:hAnsi="Trebuchet MS"/>
          <w:b/>
          <w:i/>
        </w:rPr>
        <w:t xml:space="preserve">iv) rezervatii și parcuri naturale – </w:t>
      </w:r>
      <w:r w:rsidRPr="007610D1">
        <w:rPr>
          <w:rFonts w:ascii="Trebuchet MS" w:hAnsi="Trebuchet MS"/>
        </w:rPr>
        <w:t>nu este cazul;</w:t>
      </w:r>
    </w:p>
    <w:p w14:paraId="6F0BC1A9" w14:textId="77777777" w:rsidR="007610D1" w:rsidRPr="007610D1" w:rsidRDefault="007610D1" w:rsidP="007610D1">
      <w:pPr>
        <w:spacing w:after="0" w:line="240" w:lineRule="auto"/>
        <w:ind w:firstLine="720"/>
        <w:contextualSpacing/>
        <w:jc w:val="both"/>
        <w:rPr>
          <w:rFonts w:ascii="Trebuchet MS" w:eastAsia="Times New Roman" w:hAnsi="Trebuchet MS"/>
        </w:rPr>
      </w:pPr>
      <w:r w:rsidRPr="007610D1">
        <w:rPr>
          <w:rFonts w:ascii="Trebuchet MS" w:hAnsi="Trebuchet MS"/>
          <w:b/>
          <w:i/>
        </w:rPr>
        <w:t>v) zone clasificate sau protejate conform legislatiei în vigoare:</w:t>
      </w:r>
      <w:r w:rsidRPr="007610D1">
        <w:rPr>
          <w:rFonts w:ascii="Trebuchet MS" w:hAnsi="Trebuchet MS"/>
        </w:rPr>
        <w:t xml:space="preserve"> </w:t>
      </w:r>
      <w:r w:rsidRPr="007610D1">
        <w:rPr>
          <w:rFonts w:ascii="Trebuchet MS" w:hAnsi="Trebuchet MS"/>
          <w:b/>
          <w:i/>
        </w:rPr>
        <w:t xml:space="preserve">zone Natura 2000 desemnate în conformitate cu legislatia privind regimul ariilor naturale protejate, conservarea habitatelor naturale, a florei și faunei salbatice; zonele prevăzute de legislatia privind aprobarea planului de amenajare a teritoriului national – Sectiunea a III – a – zone protejate, zonele de protectie instituite conform prevederilor legislatiei din domeniul apelor, precum și a celei privind caracterul și marirea zonelor de protectie sanitara și hidrogiologica – </w:t>
      </w:r>
      <w:r w:rsidRPr="007610D1">
        <w:rPr>
          <w:rFonts w:ascii="Trebuchet MS" w:eastAsia="Times New Roman" w:hAnsi="Trebuchet MS"/>
        </w:rPr>
        <w:t xml:space="preserve"> nu este cazul;</w:t>
      </w:r>
    </w:p>
    <w:p w14:paraId="3111522D" w14:textId="77777777" w:rsidR="007610D1" w:rsidRPr="007610D1" w:rsidRDefault="007610D1" w:rsidP="007610D1">
      <w:pPr>
        <w:spacing w:after="0" w:line="240" w:lineRule="auto"/>
        <w:ind w:firstLine="720"/>
        <w:contextualSpacing/>
        <w:jc w:val="both"/>
        <w:rPr>
          <w:rFonts w:ascii="Trebuchet MS" w:hAnsi="Trebuchet MS"/>
          <w:b/>
          <w:i/>
        </w:rPr>
      </w:pPr>
      <w:r w:rsidRPr="007610D1">
        <w:rPr>
          <w:rFonts w:ascii="Trebuchet MS" w:hAnsi="Trebuchet MS"/>
          <w:b/>
          <w:i/>
        </w:rPr>
        <w:t>vi) zonele în care au existat deja cazuri de nerespectare a standardelor de calitate a mediului prevăzute de legislatia nationala și la nivelul Uniunii Eurpoene și relevante pentru proiect sau în care se considera ca exista astfel de cazuri – nu este cazul;</w:t>
      </w:r>
    </w:p>
    <w:p w14:paraId="008A63D7" w14:textId="77777777" w:rsidR="007610D1" w:rsidRPr="007610D1" w:rsidRDefault="007610D1" w:rsidP="007610D1">
      <w:pPr>
        <w:spacing w:after="0" w:line="240" w:lineRule="auto"/>
        <w:ind w:firstLine="720"/>
        <w:jc w:val="both"/>
        <w:rPr>
          <w:rFonts w:ascii="Trebuchet MS" w:hAnsi="Trebuchet MS"/>
        </w:rPr>
      </w:pPr>
      <w:r w:rsidRPr="007610D1">
        <w:rPr>
          <w:rFonts w:ascii="Trebuchet MS" w:hAnsi="Trebuchet MS"/>
          <w:b/>
          <w:i/>
        </w:rPr>
        <w:t xml:space="preserve"> vii) zone cu densitate mare a populatiei –</w:t>
      </w:r>
      <w:r w:rsidRPr="007610D1">
        <w:rPr>
          <w:rFonts w:ascii="Trebuchet MS" w:hAnsi="Trebuchet MS"/>
        </w:rPr>
        <w:t xml:space="preserve"> Vor fi luate toate măsurile in vederea limitarii generarii de praf si zgomot, de catre prestatorul lucrarilor de constructii care va avea in vedere ca utilajele si mijloacele de transport utilizate sa fie corespunzatoare din punct de vedere tehnic si sa nu genereze noxe peste limitele admise. </w:t>
      </w:r>
    </w:p>
    <w:p w14:paraId="5824DA43" w14:textId="77777777" w:rsidR="007610D1" w:rsidRPr="007610D1" w:rsidRDefault="007610D1" w:rsidP="007610D1">
      <w:pPr>
        <w:spacing w:after="0" w:line="240" w:lineRule="auto"/>
        <w:ind w:firstLine="720"/>
        <w:jc w:val="both"/>
        <w:rPr>
          <w:rFonts w:ascii="Trebuchet MS" w:hAnsi="Trebuchet MS"/>
        </w:rPr>
      </w:pPr>
      <w:r w:rsidRPr="007610D1">
        <w:rPr>
          <w:rFonts w:ascii="Trebuchet MS" w:hAnsi="Trebuchet MS"/>
        </w:rPr>
        <w:t xml:space="preserve">   </w:t>
      </w:r>
      <w:r w:rsidRPr="007610D1">
        <w:rPr>
          <w:rFonts w:ascii="Trebuchet MS" w:hAnsi="Trebuchet MS"/>
          <w:b/>
          <w:i/>
        </w:rPr>
        <w:t>viii) peisajele și situri importante din punct de vedere istoric, cultural sau arheologic –</w:t>
      </w:r>
      <w:r w:rsidRPr="007610D1">
        <w:rPr>
          <w:rFonts w:ascii="Trebuchet MS" w:hAnsi="Trebuchet MS"/>
        </w:rPr>
        <w:t xml:space="preserve"> nu este cazul;</w:t>
      </w:r>
    </w:p>
    <w:p w14:paraId="18D62E29" w14:textId="77777777" w:rsidR="007610D1" w:rsidRPr="007610D1" w:rsidRDefault="007610D1" w:rsidP="007610D1">
      <w:pPr>
        <w:spacing w:after="0" w:line="240" w:lineRule="auto"/>
        <w:ind w:firstLine="720"/>
        <w:contextualSpacing/>
        <w:jc w:val="both"/>
        <w:rPr>
          <w:rFonts w:ascii="Trebuchet MS" w:hAnsi="Trebuchet MS"/>
          <w:b/>
          <w:i/>
        </w:rPr>
      </w:pPr>
      <w:r w:rsidRPr="007610D1">
        <w:rPr>
          <w:rFonts w:ascii="Trebuchet MS" w:hAnsi="Trebuchet MS"/>
          <w:b/>
          <w:i/>
        </w:rPr>
        <w:t>3. Tipurile și caracteristicile impactului potential:</w:t>
      </w:r>
    </w:p>
    <w:p w14:paraId="6BB59676" w14:textId="77777777" w:rsidR="007610D1" w:rsidRPr="007610D1" w:rsidRDefault="007610D1" w:rsidP="007610D1">
      <w:pPr>
        <w:spacing w:after="0" w:line="240" w:lineRule="auto"/>
        <w:contextualSpacing/>
        <w:jc w:val="both"/>
        <w:rPr>
          <w:rFonts w:ascii="Trebuchet MS" w:hAnsi="Trebuchet MS"/>
        </w:rPr>
      </w:pPr>
      <w:r w:rsidRPr="007610D1">
        <w:rPr>
          <w:rFonts w:ascii="Trebuchet MS" w:hAnsi="Trebuchet MS"/>
          <w:b/>
          <w:i/>
        </w:rPr>
        <w:t>a) importanta și extinderea spatiala a impactului: aria geografica și numarul persoanelor afectate –</w:t>
      </w:r>
      <w:r w:rsidRPr="007610D1">
        <w:rPr>
          <w:rFonts w:ascii="Trebuchet MS" w:hAnsi="Trebuchet MS"/>
        </w:rPr>
        <w:t xml:space="preserve"> nu este cazul;</w:t>
      </w:r>
    </w:p>
    <w:p w14:paraId="305A1638" w14:textId="77777777" w:rsidR="007610D1" w:rsidRPr="007610D1" w:rsidRDefault="007610D1" w:rsidP="007610D1">
      <w:pPr>
        <w:spacing w:after="0" w:line="240" w:lineRule="auto"/>
        <w:contextualSpacing/>
        <w:jc w:val="both"/>
        <w:rPr>
          <w:rFonts w:ascii="Trebuchet MS" w:hAnsi="Trebuchet MS"/>
        </w:rPr>
      </w:pPr>
      <w:r w:rsidRPr="007610D1">
        <w:rPr>
          <w:rFonts w:ascii="Trebuchet MS" w:hAnsi="Trebuchet MS"/>
          <w:b/>
          <w:i/>
        </w:rPr>
        <w:t>b)</w:t>
      </w:r>
      <w:r w:rsidRPr="007610D1">
        <w:rPr>
          <w:rFonts w:ascii="Trebuchet MS" w:hAnsi="Trebuchet MS"/>
          <w:b/>
        </w:rPr>
        <w:t xml:space="preserve"> </w:t>
      </w:r>
      <w:r w:rsidRPr="007610D1">
        <w:rPr>
          <w:rFonts w:ascii="Trebuchet MS" w:hAnsi="Trebuchet MS"/>
          <w:b/>
          <w:i/>
        </w:rPr>
        <w:t>natura impactului</w:t>
      </w:r>
      <w:r w:rsidRPr="007610D1">
        <w:rPr>
          <w:rFonts w:ascii="Trebuchet MS" w:hAnsi="Trebuchet MS"/>
          <w:b/>
        </w:rPr>
        <w:t xml:space="preserve"> – </w:t>
      </w:r>
      <w:r w:rsidRPr="007610D1">
        <w:rPr>
          <w:rFonts w:ascii="Trebuchet MS" w:hAnsi="Trebuchet MS"/>
        </w:rPr>
        <w:t>nu este cazul;</w:t>
      </w:r>
    </w:p>
    <w:p w14:paraId="0B1324CF" w14:textId="77777777" w:rsidR="007610D1" w:rsidRPr="007610D1" w:rsidRDefault="007610D1" w:rsidP="007610D1">
      <w:pPr>
        <w:spacing w:after="0" w:line="240" w:lineRule="auto"/>
        <w:contextualSpacing/>
        <w:jc w:val="both"/>
        <w:rPr>
          <w:rFonts w:ascii="Trebuchet MS" w:hAnsi="Trebuchet MS"/>
        </w:rPr>
      </w:pPr>
      <w:r w:rsidRPr="007610D1">
        <w:rPr>
          <w:rFonts w:ascii="Trebuchet MS" w:hAnsi="Trebuchet MS"/>
          <w:b/>
          <w:i/>
        </w:rPr>
        <w:t xml:space="preserve">c) natura transfrontiera a impactului – </w:t>
      </w:r>
      <w:r w:rsidRPr="007610D1">
        <w:rPr>
          <w:rFonts w:ascii="Trebuchet MS" w:hAnsi="Trebuchet MS"/>
        </w:rPr>
        <w:t>nu este cazul;</w:t>
      </w:r>
    </w:p>
    <w:p w14:paraId="7877D118" w14:textId="77777777" w:rsidR="007610D1" w:rsidRPr="007610D1" w:rsidRDefault="007610D1" w:rsidP="007610D1">
      <w:pPr>
        <w:spacing w:after="0" w:line="240" w:lineRule="auto"/>
        <w:contextualSpacing/>
        <w:jc w:val="both"/>
        <w:rPr>
          <w:rFonts w:ascii="Trebuchet MS" w:hAnsi="Trebuchet MS"/>
        </w:rPr>
      </w:pPr>
      <w:r w:rsidRPr="007610D1">
        <w:rPr>
          <w:rFonts w:ascii="Trebuchet MS" w:hAnsi="Trebuchet MS"/>
          <w:b/>
          <w:i/>
        </w:rPr>
        <w:t>d) intensitatea și complexitatea impactului –</w:t>
      </w:r>
      <w:r w:rsidRPr="007610D1">
        <w:rPr>
          <w:rFonts w:ascii="Trebuchet MS" w:hAnsi="Trebuchet MS"/>
        </w:rPr>
        <w:t xml:space="preserve"> impact redus;</w:t>
      </w:r>
    </w:p>
    <w:p w14:paraId="279D72E4" w14:textId="77777777" w:rsidR="007610D1" w:rsidRPr="007610D1" w:rsidRDefault="007610D1" w:rsidP="007610D1">
      <w:pPr>
        <w:tabs>
          <w:tab w:val="left" w:pos="-3000"/>
        </w:tabs>
        <w:spacing w:after="0" w:line="240" w:lineRule="auto"/>
        <w:contextualSpacing/>
        <w:jc w:val="both"/>
        <w:rPr>
          <w:rFonts w:ascii="Trebuchet MS" w:hAnsi="Trebuchet MS"/>
          <w:b/>
          <w:i/>
        </w:rPr>
      </w:pPr>
      <w:r w:rsidRPr="007610D1">
        <w:rPr>
          <w:rFonts w:ascii="Trebuchet MS" w:hAnsi="Trebuchet MS"/>
          <w:b/>
          <w:i/>
        </w:rPr>
        <w:t xml:space="preserve">e) probabilitatea impactului – </w:t>
      </w:r>
      <w:r w:rsidRPr="007610D1">
        <w:rPr>
          <w:rFonts w:ascii="Trebuchet MS" w:hAnsi="Trebuchet MS"/>
        </w:rPr>
        <w:t>redusa, doar pe perioada executarii lucrărilor propuse prin proiect ;</w:t>
      </w:r>
    </w:p>
    <w:p w14:paraId="5E4D6154" w14:textId="77777777" w:rsidR="007610D1" w:rsidRPr="007610D1" w:rsidRDefault="007610D1" w:rsidP="007610D1">
      <w:pPr>
        <w:spacing w:after="0" w:line="240" w:lineRule="auto"/>
        <w:contextualSpacing/>
        <w:jc w:val="both"/>
        <w:rPr>
          <w:rFonts w:ascii="Trebuchet MS" w:hAnsi="Trebuchet MS"/>
        </w:rPr>
      </w:pPr>
      <w:r w:rsidRPr="007610D1">
        <w:rPr>
          <w:rFonts w:ascii="Trebuchet MS" w:hAnsi="Trebuchet MS"/>
          <w:b/>
          <w:i/>
        </w:rPr>
        <w:t>f) debutul, durata, frecventa și reversibilitatea preconizate ale impactului –</w:t>
      </w:r>
      <w:r w:rsidRPr="007610D1">
        <w:rPr>
          <w:rFonts w:ascii="Trebuchet MS" w:hAnsi="Trebuchet MS"/>
        </w:rPr>
        <w:t xml:space="preserve"> pe perioada executării lucrărilor durata impactului va fi scurtă.</w:t>
      </w:r>
    </w:p>
    <w:p w14:paraId="599BBED0" w14:textId="77777777" w:rsidR="007610D1" w:rsidRPr="007610D1" w:rsidRDefault="007610D1" w:rsidP="007610D1">
      <w:pPr>
        <w:autoSpaceDE w:val="0"/>
        <w:spacing w:after="0" w:line="240" w:lineRule="auto"/>
        <w:jc w:val="both"/>
        <w:rPr>
          <w:rFonts w:ascii="Trebuchet MS" w:hAnsi="Trebuchet MS"/>
        </w:rPr>
      </w:pPr>
      <w:r w:rsidRPr="007610D1">
        <w:rPr>
          <w:rFonts w:ascii="Trebuchet MS" w:hAnsi="Trebuchet MS"/>
          <w:b/>
          <w:i/>
        </w:rPr>
        <w:t>g) cumularea impactului cu impactul altor proiecte existente și/sau aprobate:</w:t>
      </w:r>
      <w:r w:rsidRPr="007610D1">
        <w:rPr>
          <w:rFonts w:ascii="Trebuchet MS" w:hAnsi="Trebuchet MS"/>
        </w:rPr>
        <w:t xml:space="preserve"> </w:t>
      </w:r>
      <w:proofErr w:type="spellStart"/>
      <w:r w:rsidRPr="007610D1">
        <w:rPr>
          <w:rFonts w:ascii="Trebuchet MS" w:hAnsi="Trebuchet MS"/>
          <w:b/>
          <w:lang w:val="fr-FR"/>
        </w:rPr>
        <w:t>Realizare</w:t>
      </w:r>
      <w:proofErr w:type="spellEnd"/>
      <w:r w:rsidRPr="007610D1">
        <w:rPr>
          <w:rFonts w:ascii="Trebuchet MS" w:hAnsi="Trebuchet MS"/>
          <w:b/>
          <w:lang w:val="fr-FR"/>
        </w:rPr>
        <w:t xml:space="preserve"> </w:t>
      </w:r>
      <w:proofErr w:type="spellStart"/>
      <w:r w:rsidRPr="007610D1">
        <w:rPr>
          <w:rFonts w:ascii="Trebuchet MS" w:hAnsi="Trebuchet MS"/>
          <w:b/>
          <w:lang w:val="fr-FR"/>
        </w:rPr>
        <w:t>foraj</w:t>
      </w:r>
      <w:proofErr w:type="spellEnd"/>
      <w:r w:rsidRPr="007610D1">
        <w:rPr>
          <w:rFonts w:ascii="Trebuchet MS" w:hAnsi="Trebuchet MS"/>
          <w:b/>
          <w:lang w:val="fr-FR"/>
        </w:rPr>
        <w:t xml:space="preserve"> </w:t>
      </w:r>
      <w:proofErr w:type="spellStart"/>
      <w:r w:rsidRPr="007610D1">
        <w:rPr>
          <w:rFonts w:ascii="Trebuchet MS" w:hAnsi="Trebuchet MS"/>
          <w:b/>
          <w:lang w:val="fr-FR"/>
        </w:rPr>
        <w:t>apa</w:t>
      </w:r>
      <w:proofErr w:type="spellEnd"/>
      <w:r w:rsidRPr="007610D1">
        <w:rPr>
          <w:rFonts w:ascii="Trebuchet MS" w:hAnsi="Trebuchet MS"/>
          <w:b/>
          <w:lang w:val="fr-FR"/>
        </w:rPr>
        <w:t xml:space="preserve"> </w:t>
      </w:r>
      <w:proofErr w:type="spellStart"/>
      <w:r w:rsidRPr="007610D1">
        <w:rPr>
          <w:rFonts w:ascii="Trebuchet MS" w:hAnsi="Trebuchet MS"/>
          <w:b/>
          <w:lang w:val="fr-FR"/>
        </w:rPr>
        <w:t>pentru</w:t>
      </w:r>
      <w:proofErr w:type="spellEnd"/>
      <w:r w:rsidRPr="007610D1">
        <w:rPr>
          <w:rFonts w:ascii="Trebuchet MS" w:hAnsi="Trebuchet MS"/>
          <w:b/>
          <w:lang w:val="fr-FR"/>
        </w:rPr>
        <w:t xml:space="preserve"> </w:t>
      </w:r>
      <w:proofErr w:type="spellStart"/>
      <w:r w:rsidRPr="007610D1">
        <w:rPr>
          <w:rFonts w:ascii="Trebuchet MS" w:hAnsi="Trebuchet MS"/>
          <w:b/>
          <w:lang w:val="fr-FR"/>
        </w:rPr>
        <w:t>imbuteliere</w:t>
      </w:r>
      <w:proofErr w:type="spellEnd"/>
      <w:r w:rsidRPr="007610D1">
        <w:rPr>
          <w:rFonts w:ascii="Trebuchet MS" w:hAnsi="Trebuchet MS"/>
          <w:b/>
          <w:lang w:val="fr-FR"/>
        </w:rPr>
        <w:t xml:space="preserve"> </w:t>
      </w:r>
      <w:proofErr w:type="spellStart"/>
      <w:r w:rsidRPr="007610D1">
        <w:rPr>
          <w:rFonts w:ascii="Trebuchet MS" w:hAnsi="Trebuchet MS"/>
          <w:bCs/>
          <w:lang w:val="fr-FR"/>
        </w:rPr>
        <w:t>conform</w:t>
      </w:r>
      <w:proofErr w:type="spellEnd"/>
      <w:r w:rsidRPr="007610D1">
        <w:rPr>
          <w:rFonts w:ascii="Trebuchet MS" w:hAnsi="Trebuchet MS"/>
          <w:bCs/>
          <w:lang w:val="fr-FR"/>
        </w:rPr>
        <w:t xml:space="preserve"> </w:t>
      </w:r>
      <w:proofErr w:type="spellStart"/>
      <w:r w:rsidRPr="007610D1">
        <w:rPr>
          <w:rFonts w:ascii="Trebuchet MS" w:hAnsi="Trebuchet MS"/>
          <w:bCs/>
          <w:lang w:val="fr-FR"/>
        </w:rPr>
        <w:t>Deciziei</w:t>
      </w:r>
      <w:proofErr w:type="spellEnd"/>
      <w:r w:rsidRPr="007610D1">
        <w:rPr>
          <w:rFonts w:ascii="Trebuchet MS" w:hAnsi="Trebuchet MS"/>
          <w:bCs/>
          <w:lang w:val="fr-FR"/>
        </w:rPr>
        <w:t xml:space="preserve"> </w:t>
      </w:r>
      <w:proofErr w:type="spellStart"/>
      <w:r w:rsidRPr="007610D1">
        <w:rPr>
          <w:rFonts w:ascii="Trebuchet MS" w:hAnsi="Trebuchet MS"/>
          <w:bCs/>
          <w:lang w:val="fr-FR"/>
        </w:rPr>
        <w:t>etapei</w:t>
      </w:r>
      <w:proofErr w:type="spellEnd"/>
      <w:r w:rsidRPr="007610D1">
        <w:rPr>
          <w:rFonts w:ascii="Trebuchet MS" w:hAnsi="Trebuchet MS"/>
          <w:bCs/>
          <w:lang w:val="fr-FR"/>
        </w:rPr>
        <w:t xml:space="preserve"> de </w:t>
      </w:r>
      <w:proofErr w:type="spellStart"/>
      <w:r w:rsidRPr="007610D1">
        <w:rPr>
          <w:rFonts w:ascii="Trebuchet MS" w:hAnsi="Trebuchet MS"/>
          <w:bCs/>
          <w:lang w:val="fr-FR"/>
        </w:rPr>
        <w:t>evaluare</w:t>
      </w:r>
      <w:proofErr w:type="spellEnd"/>
      <w:r w:rsidRPr="007610D1">
        <w:rPr>
          <w:rFonts w:ascii="Trebuchet MS" w:hAnsi="Trebuchet MS"/>
          <w:bCs/>
          <w:lang w:val="fr-FR"/>
        </w:rPr>
        <w:t xml:space="preserve"> </w:t>
      </w:r>
      <w:proofErr w:type="spellStart"/>
      <w:r w:rsidRPr="007610D1">
        <w:rPr>
          <w:rFonts w:ascii="Trebuchet MS" w:hAnsi="Trebuchet MS"/>
          <w:bCs/>
          <w:lang w:val="fr-FR"/>
        </w:rPr>
        <w:t>inițială</w:t>
      </w:r>
      <w:proofErr w:type="spellEnd"/>
      <w:r w:rsidRPr="007610D1">
        <w:rPr>
          <w:rFonts w:ascii="Trebuchet MS" w:hAnsi="Trebuchet MS"/>
          <w:bCs/>
          <w:lang w:val="fr-FR"/>
        </w:rPr>
        <w:t xml:space="preserve"> nr 13366 </w:t>
      </w:r>
      <w:proofErr w:type="spellStart"/>
      <w:r w:rsidRPr="007610D1">
        <w:rPr>
          <w:rFonts w:ascii="Trebuchet MS" w:hAnsi="Trebuchet MS"/>
          <w:bCs/>
          <w:lang w:val="fr-FR"/>
        </w:rPr>
        <w:t>din</w:t>
      </w:r>
      <w:proofErr w:type="spellEnd"/>
      <w:r w:rsidRPr="007610D1">
        <w:rPr>
          <w:rFonts w:ascii="Trebuchet MS" w:hAnsi="Trebuchet MS"/>
          <w:bCs/>
          <w:lang w:val="fr-FR"/>
        </w:rPr>
        <w:t xml:space="preserve"> 09.10.2023 </w:t>
      </w:r>
      <w:proofErr w:type="spellStart"/>
      <w:r w:rsidRPr="007610D1">
        <w:rPr>
          <w:rFonts w:ascii="Trebuchet MS" w:hAnsi="Trebuchet MS"/>
          <w:bCs/>
          <w:lang w:val="fr-FR"/>
        </w:rPr>
        <w:t>emisa</w:t>
      </w:r>
      <w:proofErr w:type="spellEnd"/>
      <w:r w:rsidRPr="007610D1">
        <w:rPr>
          <w:rFonts w:ascii="Trebuchet MS" w:hAnsi="Trebuchet MS"/>
          <w:bCs/>
          <w:lang w:val="fr-FR"/>
        </w:rPr>
        <w:t xml:space="preserve"> de </w:t>
      </w:r>
      <w:proofErr w:type="spellStart"/>
      <w:r w:rsidRPr="007610D1">
        <w:rPr>
          <w:rFonts w:ascii="Trebuchet MS" w:hAnsi="Trebuchet MS"/>
          <w:bCs/>
          <w:lang w:val="fr-FR"/>
        </w:rPr>
        <w:t>Agentia</w:t>
      </w:r>
      <w:proofErr w:type="spellEnd"/>
      <w:r w:rsidRPr="007610D1">
        <w:rPr>
          <w:rFonts w:ascii="Trebuchet MS" w:hAnsi="Trebuchet MS"/>
          <w:bCs/>
          <w:lang w:val="fr-FR"/>
        </w:rPr>
        <w:t xml:space="preserve"> </w:t>
      </w:r>
      <w:proofErr w:type="spellStart"/>
      <w:r w:rsidRPr="007610D1">
        <w:rPr>
          <w:rFonts w:ascii="Trebuchet MS" w:hAnsi="Trebuchet MS"/>
          <w:bCs/>
          <w:lang w:val="fr-FR"/>
        </w:rPr>
        <w:t>pentru</w:t>
      </w:r>
      <w:proofErr w:type="spellEnd"/>
      <w:r w:rsidRPr="007610D1">
        <w:rPr>
          <w:rFonts w:ascii="Trebuchet MS" w:hAnsi="Trebuchet MS"/>
          <w:bCs/>
          <w:lang w:val="fr-FR"/>
        </w:rPr>
        <w:t xml:space="preserve"> </w:t>
      </w:r>
      <w:proofErr w:type="spellStart"/>
      <w:r w:rsidRPr="007610D1">
        <w:rPr>
          <w:rFonts w:ascii="Trebuchet MS" w:hAnsi="Trebuchet MS"/>
          <w:bCs/>
          <w:lang w:val="fr-FR"/>
        </w:rPr>
        <w:t>Protecția</w:t>
      </w:r>
      <w:proofErr w:type="spellEnd"/>
      <w:r w:rsidRPr="007610D1">
        <w:rPr>
          <w:rFonts w:ascii="Trebuchet MS" w:hAnsi="Trebuchet MS"/>
          <w:bCs/>
          <w:lang w:val="fr-FR"/>
        </w:rPr>
        <w:t xml:space="preserve"> </w:t>
      </w:r>
      <w:proofErr w:type="spellStart"/>
      <w:r w:rsidRPr="007610D1">
        <w:rPr>
          <w:rFonts w:ascii="Trebuchet MS" w:hAnsi="Trebuchet MS"/>
          <w:bCs/>
          <w:lang w:val="fr-FR"/>
        </w:rPr>
        <w:t>Mediului</w:t>
      </w:r>
      <w:proofErr w:type="spellEnd"/>
      <w:r w:rsidRPr="007610D1">
        <w:rPr>
          <w:rFonts w:ascii="Trebuchet MS" w:hAnsi="Trebuchet MS"/>
          <w:bCs/>
          <w:lang w:val="fr-FR"/>
        </w:rPr>
        <w:t xml:space="preserve"> </w:t>
      </w:r>
      <w:proofErr w:type="spellStart"/>
      <w:r w:rsidRPr="007610D1">
        <w:rPr>
          <w:rFonts w:ascii="Trebuchet MS" w:hAnsi="Trebuchet MS"/>
          <w:bCs/>
          <w:lang w:val="fr-FR"/>
        </w:rPr>
        <w:t>Brașov</w:t>
      </w:r>
      <w:proofErr w:type="spellEnd"/>
      <w:r w:rsidRPr="007610D1">
        <w:rPr>
          <w:rFonts w:ascii="Trebuchet MS" w:hAnsi="Trebuchet MS"/>
        </w:rPr>
        <w:t>;</w:t>
      </w:r>
    </w:p>
    <w:p w14:paraId="46F40F99" w14:textId="77777777" w:rsidR="007610D1" w:rsidRPr="007610D1" w:rsidRDefault="007610D1" w:rsidP="007610D1">
      <w:pPr>
        <w:spacing w:after="0" w:line="240" w:lineRule="auto"/>
        <w:contextualSpacing/>
        <w:jc w:val="both"/>
        <w:rPr>
          <w:rFonts w:ascii="Trebuchet MS" w:hAnsi="Trebuchet MS"/>
        </w:rPr>
      </w:pPr>
      <w:r w:rsidRPr="007610D1">
        <w:rPr>
          <w:rFonts w:ascii="Trebuchet MS" w:hAnsi="Trebuchet MS"/>
          <w:b/>
          <w:i/>
        </w:rPr>
        <w:t xml:space="preserve">h) posibilitatea de reducere efectiva a impactului – </w:t>
      </w:r>
      <w:r w:rsidRPr="007610D1">
        <w:rPr>
          <w:rFonts w:ascii="Trebuchet MS" w:hAnsi="Trebuchet MS"/>
        </w:rPr>
        <w:t>nu este cazul.</w:t>
      </w:r>
    </w:p>
    <w:p w14:paraId="1C0738DA" w14:textId="77777777" w:rsidR="007610D1" w:rsidRPr="007610D1" w:rsidRDefault="007610D1" w:rsidP="007610D1">
      <w:pPr>
        <w:spacing w:after="0" w:line="240" w:lineRule="auto"/>
        <w:ind w:firstLine="720"/>
        <w:contextualSpacing/>
        <w:jc w:val="both"/>
        <w:rPr>
          <w:rFonts w:ascii="Trebuchet MS" w:hAnsi="Trebuchet MS"/>
          <w:b/>
          <w:color w:val="FF0000"/>
        </w:rPr>
      </w:pPr>
    </w:p>
    <w:p w14:paraId="5C1CB59F" w14:textId="77777777" w:rsidR="007610D1" w:rsidRPr="007610D1" w:rsidRDefault="007610D1" w:rsidP="007610D1">
      <w:pPr>
        <w:spacing w:after="0" w:line="240" w:lineRule="auto"/>
        <w:ind w:firstLine="720"/>
        <w:contextualSpacing/>
        <w:jc w:val="both"/>
        <w:rPr>
          <w:rFonts w:ascii="Trebuchet MS" w:hAnsi="Trebuchet MS"/>
          <w:b/>
          <w:color w:val="FF0000"/>
        </w:rPr>
      </w:pPr>
    </w:p>
    <w:p w14:paraId="547077F7" w14:textId="77777777" w:rsidR="007610D1" w:rsidRPr="007610D1" w:rsidRDefault="007610D1" w:rsidP="007610D1">
      <w:pPr>
        <w:numPr>
          <w:ilvl w:val="0"/>
          <w:numId w:val="36"/>
        </w:numPr>
        <w:spacing w:after="0" w:line="240" w:lineRule="auto"/>
        <w:ind w:left="0" w:firstLine="0"/>
        <w:contextualSpacing/>
        <w:jc w:val="both"/>
        <w:rPr>
          <w:rFonts w:ascii="Trebuchet MS" w:hAnsi="Trebuchet MS"/>
        </w:rPr>
      </w:pPr>
      <w:r w:rsidRPr="007610D1">
        <w:rPr>
          <w:rFonts w:ascii="Trebuchet MS" w:hAnsi="Trebuchet MS"/>
          <w:b/>
        </w:rPr>
        <w:t xml:space="preserve">Motivele pe baza carora s-a stabilit necesitatea neefectuarii evaluarii  adecvate, sunt următoarele: </w:t>
      </w:r>
    </w:p>
    <w:p w14:paraId="79B72B73" w14:textId="77777777" w:rsidR="007610D1" w:rsidRPr="007610D1" w:rsidRDefault="007610D1" w:rsidP="007610D1">
      <w:pPr>
        <w:numPr>
          <w:ilvl w:val="0"/>
          <w:numId w:val="35"/>
        </w:numPr>
        <w:spacing w:after="0" w:line="240" w:lineRule="auto"/>
        <w:contextualSpacing/>
        <w:jc w:val="both"/>
        <w:rPr>
          <w:rFonts w:ascii="Trebuchet MS" w:hAnsi="Trebuchet MS"/>
        </w:rPr>
      </w:pPr>
      <w:r w:rsidRPr="007610D1">
        <w:rPr>
          <w:rFonts w:ascii="Trebuchet MS" w:hAnsi="Trebuchet MS"/>
        </w:rPr>
        <w:t xml:space="preserve">Proiectul propus nu </w:t>
      </w:r>
      <w:r w:rsidRPr="007610D1">
        <w:rPr>
          <w:rFonts w:ascii="Trebuchet MS" w:hAnsi="Trebuchet MS"/>
          <w:b/>
        </w:rPr>
        <w:t xml:space="preserve"> intra</w:t>
      </w:r>
      <w:r w:rsidRPr="007610D1">
        <w:rPr>
          <w:rFonts w:ascii="Trebuchet MS" w:hAnsi="Trebuchet MS"/>
        </w:rPr>
        <w:t xml:space="preserve"> sub incidenta</w:t>
      </w:r>
      <w:r w:rsidRPr="007610D1">
        <w:rPr>
          <w:rFonts w:ascii="Trebuchet MS" w:hAnsi="Trebuchet MS"/>
          <w:b/>
        </w:rPr>
        <w:t xml:space="preserve"> </w:t>
      </w:r>
      <w:r w:rsidRPr="007610D1">
        <w:rPr>
          <w:rFonts w:ascii="Trebuchet MS" w:hAnsi="Trebuchet MS"/>
        </w:rPr>
        <w:t xml:space="preserve">OUG nr. 57/2007 </w:t>
      </w:r>
      <w:r w:rsidRPr="007610D1">
        <w:rPr>
          <w:rFonts w:ascii="Trebuchet MS" w:hAnsi="Trebuchet MS"/>
          <w:i/>
        </w:rPr>
        <w:t xml:space="preserve">privind regimul ariilor naturale protejate, </w:t>
      </w:r>
    </w:p>
    <w:p w14:paraId="030ACA20" w14:textId="77777777" w:rsidR="007610D1" w:rsidRPr="007610D1" w:rsidRDefault="007610D1" w:rsidP="007610D1">
      <w:pPr>
        <w:spacing w:after="0" w:line="240" w:lineRule="auto"/>
        <w:contextualSpacing/>
        <w:jc w:val="both"/>
        <w:rPr>
          <w:rFonts w:ascii="Trebuchet MS" w:hAnsi="Trebuchet MS"/>
        </w:rPr>
      </w:pPr>
      <w:r w:rsidRPr="007610D1">
        <w:rPr>
          <w:rFonts w:ascii="Trebuchet MS" w:hAnsi="Trebuchet MS"/>
          <w:i/>
        </w:rPr>
        <w:lastRenderedPageBreak/>
        <w:t>conservarea habitatelor naturale, a florei și faunei salbatice</w:t>
      </w:r>
      <w:r w:rsidRPr="007610D1">
        <w:rPr>
          <w:rFonts w:ascii="Trebuchet MS" w:hAnsi="Trebuchet MS"/>
        </w:rPr>
        <w:t xml:space="preserve">, cu modificările și completările ulterioare; </w:t>
      </w:r>
    </w:p>
    <w:p w14:paraId="4FF8DE1A" w14:textId="77777777" w:rsidR="007610D1" w:rsidRPr="007610D1" w:rsidRDefault="007610D1" w:rsidP="007610D1">
      <w:pPr>
        <w:spacing w:after="0" w:line="240" w:lineRule="auto"/>
        <w:ind w:left="720"/>
        <w:contextualSpacing/>
        <w:jc w:val="both"/>
        <w:rPr>
          <w:rFonts w:ascii="Trebuchet MS" w:hAnsi="Trebuchet MS"/>
          <w:color w:val="FF0000"/>
        </w:rPr>
      </w:pPr>
    </w:p>
    <w:p w14:paraId="196D794C" w14:textId="77777777" w:rsidR="007610D1" w:rsidRPr="007610D1" w:rsidRDefault="007610D1" w:rsidP="007610D1">
      <w:pPr>
        <w:spacing w:after="0" w:line="240" w:lineRule="auto"/>
        <w:ind w:left="90"/>
        <w:contextualSpacing/>
        <w:jc w:val="both"/>
        <w:rPr>
          <w:rFonts w:ascii="Trebuchet MS" w:hAnsi="Trebuchet MS"/>
          <w:b/>
        </w:rPr>
      </w:pPr>
      <w:r w:rsidRPr="007610D1">
        <w:rPr>
          <w:rFonts w:ascii="Trebuchet MS" w:hAnsi="Trebuchet MS"/>
          <w:b/>
        </w:rPr>
        <w:t xml:space="preserve">III. Motivele pe baza carora s-a stabilit necesitatea neefectuarii evaluarii impactului asupra corpurilor de apa: </w:t>
      </w:r>
    </w:p>
    <w:p w14:paraId="17D307AB" w14:textId="77777777" w:rsidR="007610D1" w:rsidRPr="007610D1" w:rsidRDefault="007610D1" w:rsidP="007610D1">
      <w:pPr>
        <w:spacing w:after="0" w:line="240" w:lineRule="auto"/>
        <w:ind w:left="90" w:firstLine="336"/>
        <w:contextualSpacing/>
        <w:jc w:val="both"/>
        <w:rPr>
          <w:rFonts w:ascii="Trebuchet MS" w:hAnsi="Trebuchet MS"/>
          <w:color w:val="FF0000"/>
        </w:rPr>
      </w:pPr>
      <w:r w:rsidRPr="007610D1">
        <w:rPr>
          <w:rFonts w:ascii="Trebuchet MS" w:hAnsi="Trebuchet MS"/>
        </w:rPr>
        <w:t xml:space="preserve">- proiectul   </w:t>
      </w:r>
      <w:r w:rsidRPr="007610D1">
        <w:rPr>
          <w:rFonts w:ascii="Trebuchet MS" w:hAnsi="Trebuchet MS"/>
          <w:b/>
        </w:rPr>
        <w:t>intră</w:t>
      </w:r>
      <w:r w:rsidRPr="007610D1">
        <w:rPr>
          <w:rFonts w:ascii="Trebuchet MS" w:hAnsi="Trebuchet MS"/>
        </w:rPr>
        <w:t xml:space="preserve"> sub incidenţa art. 48 si </w:t>
      </w:r>
      <w:r w:rsidRPr="007610D1">
        <w:rPr>
          <w:rFonts w:ascii="Trebuchet MS" w:hAnsi="Trebuchet MS"/>
          <w:b/>
        </w:rPr>
        <w:t>nu</w:t>
      </w:r>
      <w:r w:rsidRPr="007610D1">
        <w:rPr>
          <w:rFonts w:ascii="Trebuchet MS" w:hAnsi="Trebuchet MS"/>
        </w:rPr>
        <w:t xml:space="preserve">  </w:t>
      </w:r>
      <w:r w:rsidRPr="007610D1">
        <w:rPr>
          <w:rFonts w:ascii="Trebuchet MS" w:hAnsi="Trebuchet MS"/>
          <w:b/>
        </w:rPr>
        <w:t xml:space="preserve"> intra</w:t>
      </w:r>
      <w:r w:rsidRPr="007610D1">
        <w:rPr>
          <w:rFonts w:ascii="Trebuchet MS" w:hAnsi="Trebuchet MS"/>
        </w:rPr>
        <w:t xml:space="preserve">  sub incidenta art. 54 din Legea apelor </w:t>
      </w:r>
      <w:r w:rsidRPr="007610D1">
        <w:rPr>
          <w:rFonts w:ascii="Trebuchet MS" w:hAnsi="Trebuchet MS"/>
          <w:color w:val="000000"/>
        </w:rPr>
        <w:t>nr.107/1996, cu modificările şi completările ulterioare.</w:t>
      </w:r>
      <w:r w:rsidRPr="007610D1">
        <w:rPr>
          <w:rFonts w:ascii="Trebuchet MS" w:hAnsi="Trebuchet MS"/>
          <w:color w:val="FF0000"/>
        </w:rPr>
        <w:t xml:space="preserve"> </w:t>
      </w:r>
    </w:p>
    <w:p w14:paraId="15D9E14C" w14:textId="77777777" w:rsidR="007610D1" w:rsidRPr="007610D1" w:rsidRDefault="007610D1" w:rsidP="007610D1">
      <w:pPr>
        <w:spacing w:after="0" w:line="240" w:lineRule="auto"/>
        <w:contextualSpacing/>
        <w:jc w:val="both"/>
        <w:rPr>
          <w:rFonts w:ascii="Trebuchet MS" w:hAnsi="Trebuchet MS"/>
          <w:color w:val="FF0000"/>
        </w:rPr>
      </w:pPr>
      <w:r w:rsidRPr="007610D1">
        <w:rPr>
          <w:rFonts w:ascii="Trebuchet MS" w:hAnsi="Trebuchet MS"/>
          <w:color w:val="000000"/>
        </w:rPr>
        <w:t xml:space="preserve">Pentru realizarea proiectului a fost emis Avizul de gospodărire a apelor nr. ..../....2024, emis de SGA </w:t>
      </w:r>
      <w:r w:rsidRPr="007610D1">
        <w:rPr>
          <w:rFonts w:ascii="Trebuchet MS" w:hAnsi="Trebuchet MS"/>
          <w:color w:val="FF0000"/>
        </w:rPr>
        <w:t>Brașov.</w:t>
      </w:r>
    </w:p>
    <w:p w14:paraId="62A4E099" w14:textId="77777777" w:rsidR="007610D1" w:rsidRPr="007610D1" w:rsidRDefault="007610D1" w:rsidP="007610D1">
      <w:pPr>
        <w:spacing w:after="0" w:line="240" w:lineRule="auto"/>
        <w:jc w:val="both"/>
        <w:rPr>
          <w:rFonts w:ascii="Trebuchet MS" w:eastAsia="MS Mincho" w:hAnsi="Trebuchet MS"/>
          <w:b/>
          <w:color w:val="FF0000"/>
          <w:lang w:eastAsia="ja-JP" w:bidi="he-IL"/>
        </w:rPr>
      </w:pPr>
      <w:r w:rsidRPr="007610D1">
        <w:rPr>
          <w:rFonts w:ascii="Trebuchet MS" w:eastAsia="MS Mincho" w:hAnsi="Trebuchet MS"/>
          <w:b/>
          <w:color w:val="FF0000"/>
          <w:lang w:eastAsia="ja-JP" w:bidi="he-IL"/>
        </w:rPr>
        <w:t xml:space="preserve">Măsurile și condițiile de realizare a proiectului în conformitate cu Avizul de gospodărire a apelor nr. ..... </w:t>
      </w:r>
      <w:r w:rsidRPr="007610D1">
        <w:rPr>
          <w:rFonts w:ascii="Trebuchet MS" w:hAnsi="Trebuchet MS"/>
          <w:b/>
          <w:color w:val="FF0000"/>
        </w:rPr>
        <w:t>din .......2024</w:t>
      </w:r>
      <w:r w:rsidRPr="007610D1">
        <w:rPr>
          <w:rFonts w:ascii="Trebuchet MS" w:eastAsia="MS Mincho" w:hAnsi="Trebuchet MS"/>
          <w:b/>
          <w:color w:val="FF0000"/>
          <w:lang w:eastAsia="ja-JP" w:bidi="he-IL"/>
        </w:rPr>
        <w:t xml:space="preserve"> emis de SGA Brașov:</w:t>
      </w:r>
    </w:p>
    <w:p w14:paraId="6A492C10" w14:textId="77777777" w:rsidR="007610D1" w:rsidRPr="007610D1" w:rsidRDefault="007610D1" w:rsidP="007610D1">
      <w:pPr>
        <w:spacing w:after="0" w:line="240" w:lineRule="auto"/>
        <w:contextualSpacing/>
        <w:jc w:val="both"/>
        <w:rPr>
          <w:rFonts w:ascii="Trebuchet MS" w:hAnsi="Trebuchet MS"/>
          <w:color w:val="FF0000"/>
        </w:rPr>
      </w:pPr>
    </w:p>
    <w:p w14:paraId="142C63E4" w14:textId="77777777" w:rsidR="007610D1" w:rsidRPr="007610D1" w:rsidRDefault="007610D1" w:rsidP="007610D1">
      <w:pPr>
        <w:spacing w:after="0" w:line="240" w:lineRule="auto"/>
        <w:contextualSpacing/>
        <w:jc w:val="both"/>
        <w:rPr>
          <w:rFonts w:ascii="Trebuchet MS" w:hAnsi="Trebuchet MS"/>
        </w:rPr>
      </w:pPr>
      <w:r w:rsidRPr="007610D1">
        <w:rPr>
          <w:rFonts w:ascii="Trebuchet MS" w:hAnsi="Trebuchet MS"/>
          <w:b/>
        </w:rPr>
        <w:t>Condițiile de realizare a proiectului:</w:t>
      </w:r>
    </w:p>
    <w:p w14:paraId="0600E1E5" w14:textId="77777777" w:rsidR="007610D1" w:rsidRPr="007610D1" w:rsidRDefault="007610D1" w:rsidP="007610D1">
      <w:pPr>
        <w:numPr>
          <w:ilvl w:val="0"/>
          <w:numId w:val="35"/>
        </w:numPr>
        <w:suppressAutoHyphens/>
        <w:spacing w:after="0" w:line="240" w:lineRule="auto"/>
        <w:jc w:val="both"/>
        <w:rPr>
          <w:rFonts w:ascii="Trebuchet MS" w:hAnsi="Trebuchet MS"/>
        </w:rPr>
      </w:pPr>
      <w:r w:rsidRPr="007610D1">
        <w:rPr>
          <w:rFonts w:ascii="Trebuchet MS" w:hAnsi="Trebuchet MS"/>
        </w:rPr>
        <w:t>Se vor respecta prevederile OUG nr.195/2005, privind protectia mediului aprobată cu modificările și completările ulterioare, prin Legea nr.265/2006 cu modificările şi completările ulterioare, privind protecţia mediului;</w:t>
      </w:r>
    </w:p>
    <w:p w14:paraId="6AE6CD47" w14:textId="77777777" w:rsidR="007610D1" w:rsidRPr="007610D1" w:rsidRDefault="007610D1" w:rsidP="007610D1">
      <w:pPr>
        <w:numPr>
          <w:ilvl w:val="0"/>
          <w:numId w:val="35"/>
        </w:numPr>
        <w:suppressAutoHyphens/>
        <w:spacing w:after="0" w:line="240" w:lineRule="auto"/>
        <w:jc w:val="both"/>
        <w:rPr>
          <w:rFonts w:ascii="Trebuchet MS" w:hAnsi="Trebuchet MS"/>
        </w:rPr>
      </w:pPr>
      <w:r w:rsidRPr="007610D1">
        <w:rPr>
          <w:rFonts w:ascii="Trebuchet MS" w:hAnsi="Trebuchet MS"/>
        </w:rPr>
        <w:t>Se vor respecta prevederile art. 17, alin 4 si alin 7 din OUG 92/2021 privind regimul deseurilor, cu modificarile si completarile ulterioare;</w:t>
      </w:r>
    </w:p>
    <w:p w14:paraId="335E1AC0" w14:textId="77777777" w:rsidR="007610D1" w:rsidRPr="007610D1" w:rsidRDefault="007610D1" w:rsidP="007610D1">
      <w:pPr>
        <w:numPr>
          <w:ilvl w:val="0"/>
          <w:numId w:val="35"/>
        </w:numPr>
        <w:suppressAutoHyphens/>
        <w:spacing w:after="0" w:line="240" w:lineRule="auto"/>
        <w:jc w:val="both"/>
        <w:rPr>
          <w:rFonts w:ascii="Trebuchet MS" w:hAnsi="Trebuchet MS"/>
        </w:rPr>
      </w:pPr>
      <w:r w:rsidRPr="007610D1">
        <w:rPr>
          <w:rFonts w:ascii="Trebuchet MS" w:hAnsi="Trebuchet MS"/>
        </w:rPr>
        <w:t>Pe tot parcursul execuție lucrărilor se vor respecta prevederile legislaţiei de mediu în vigoare, condiţiile impuse prin toate actele de reglementare emise de autorităţile implicate şi proiectul înaintat spre avizare;</w:t>
      </w:r>
    </w:p>
    <w:p w14:paraId="3C34F844" w14:textId="77777777" w:rsidR="007610D1" w:rsidRPr="007610D1" w:rsidRDefault="007610D1" w:rsidP="007610D1">
      <w:pPr>
        <w:numPr>
          <w:ilvl w:val="0"/>
          <w:numId w:val="35"/>
        </w:numPr>
        <w:suppressAutoHyphens/>
        <w:spacing w:after="0" w:line="240" w:lineRule="auto"/>
        <w:jc w:val="both"/>
        <w:rPr>
          <w:rFonts w:ascii="Trebuchet MS" w:hAnsi="Trebuchet MS"/>
        </w:rPr>
      </w:pPr>
      <w:r w:rsidRPr="007610D1">
        <w:rPr>
          <w:rFonts w:ascii="Trebuchet MS" w:hAnsi="Trebuchet MS"/>
        </w:rPr>
        <w:t>Se va evita afectarea de către infrastructura temporară, creată în perioada de desfăşurare a proiectului, a altor suprafeţe decât cele pentru care a fost emisă prezenta aprobare de dezvoltare;</w:t>
      </w:r>
    </w:p>
    <w:p w14:paraId="57250B3D" w14:textId="77777777" w:rsidR="007610D1" w:rsidRPr="007610D1" w:rsidRDefault="007610D1" w:rsidP="007610D1">
      <w:pPr>
        <w:numPr>
          <w:ilvl w:val="0"/>
          <w:numId w:val="35"/>
        </w:numPr>
        <w:suppressAutoHyphens/>
        <w:spacing w:after="0" w:line="240" w:lineRule="auto"/>
        <w:jc w:val="both"/>
        <w:rPr>
          <w:rFonts w:ascii="Trebuchet MS" w:hAnsi="Trebuchet MS"/>
        </w:rPr>
      </w:pPr>
      <w:r w:rsidRPr="007610D1">
        <w:rPr>
          <w:rFonts w:ascii="Trebuchet MS" w:hAnsi="Trebuchet MS"/>
        </w:rPr>
        <w:t>Drumurile de acces şi tehnologice, toate zonele a căror suprafaţă (învelişul vegetal) a fost afectată, vor fi refăcute şi vor fi redate folosinţelor iniţiale;</w:t>
      </w:r>
    </w:p>
    <w:p w14:paraId="432D0863" w14:textId="77777777" w:rsidR="007610D1" w:rsidRPr="007610D1" w:rsidRDefault="007610D1" w:rsidP="007610D1">
      <w:pPr>
        <w:numPr>
          <w:ilvl w:val="0"/>
          <w:numId w:val="35"/>
        </w:numPr>
        <w:suppressAutoHyphens/>
        <w:spacing w:after="0" w:line="240" w:lineRule="auto"/>
        <w:jc w:val="both"/>
        <w:rPr>
          <w:rFonts w:ascii="Trebuchet MS" w:hAnsi="Trebuchet MS"/>
          <w:color w:val="000000"/>
        </w:rPr>
      </w:pPr>
      <w:r w:rsidRPr="007610D1">
        <w:rPr>
          <w:rFonts w:ascii="Trebuchet MS" w:hAnsi="Trebuchet MS"/>
        </w:rPr>
        <w:t xml:space="preserve">Răspunderea pentru refacerea amplasamentului, drumurilor de acces și tehnologice, etc. </w:t>
      </w:r>
      <w:r w:rsidRPr="007610D1">
        <w:rPr>
          <w:rFonts w:ascii="Trebuchet MS" w:hAnsi="Trebuchet MS"/>
          <w:color w:val="000000"/>
        </w:rPr>
        <w:t>revine în totalitate titularului de proiect;</w:t>
      </w:r>
    </w:p>
    <w:p w14:paraId="31A7A704" w14:textId="77777777" w:rsidR="007610D1" w:rsidRPr="007610D1" w:rsidRDefault="007610D1" w:rsidP="007610D1">
      <w:pPr>
        <w:pStyle w:val="ListParagraph"/>
        <w:numPr>
          <w:ilvl w:val="0"/>
          <w:numId w:val="35"/>
        </w:numPr>
        <w:spacing w:after="0" w:line="240" w:lineRule="auto"/>
        <w:rPr>
          <w:rFonts w:ascii="Trebuchet MS" w:hAnsi="Trebuchet MS"/>
          <w:color w:val="000000"/>
          <w:sz w:val="22"/>
          <w:szCs w:val="22"/>
          <w:lang w:val="ro-RO"/>
        </w:rPr>
      </w:pPr>
      <w:r w:rsidRPr="007610D1">
        <w:rPr>
          <w:rFonts w:ascii="Trebuchet MS" w:hAnsi="Trebuchet MS"/>
          <w:color w:val="000000"/>
          <w:sz w:val="22"/>
          <w:szCs w:val="22"/>
          <w:lang w:val="ro-RO"/>
        </w:rPr>
        <w:t>Se va respecta programul de lucru impus de Primaria Comunei Tărlungeni în concordanta cu programul de odihna a locuitorilor din zona în conformitate cu Legea nr. 61/1991 cu modificarile și completarile ulterioare, privind linistea publica, pe toata perioada de execuție a lucrărilor de demolare;</w:t>
      </w:r>
    </w:p>
    <w:p w14:paraId="07BF1142" w14:textId="77777777" w:rsidR="007610D1" w:rsidRPr="007610D1" w:rsidRDefault="007610D1" w:rsidP="007610D1">
      <w:pPr>
        <w:numPr>
          <w:ilvl w:val="0"/>
          <w:numId w:val="35"/>
        </w:numPr>
        <w:spacing w:after="0" w:line="240" w:lineRule="auto"/>
        <w:jc w:val="both"/>
        <w:rPr>
          <w:rFonts w:ascii="Trebuchet MS" w:hAnsi="Trebuchet MS"/>
          <w:color w:val="000000"/>
        </w:rPr>
      </w:pPr>
      <w:r w:rsidRPr="007610D1">
        <w:rPr>
          <w:rFonts w:ascii="Trebuchet MS" w:hAnsi="Trebuchet MS"/>
          <w:color w:val="000000"/>
        </w:rPr>
        <w:t>Deșeurile rezultate la faza de implementare a proiectului vor fi colectate selectiv, cu posibilităţi de eliminare/valorificare cu societăţi autorizate; vor fi evacuate ritmic, fără a bloca căile de acces pietonale și stradale;</w:t>
      </w:r>
    </w:p>
    <w:p w14:paraId="4805CB6C" w14:textId="77777777" w:rsidR="007610D1" w:rsidRPr="007610D1" w:rsidRDefault="007610D1" w:rsidP="007610D1">
      <w:pPr>
        <w:numPr>
          <w:ilvl w:val="0"/>
          <w:numId w:val="35"/>
        </w:numPr>
        <w:spacing w:after="0" w:line="240" w:lineRule="auto"/>
        <w:jc w:val="both"/>
        <w:rPr>
          <w:rFonts w:ascii="Trebuchet MS" w:hAnsi="Trebuchet MS"/>
          <w:color w:val="000000"/>
        </w:rPr>
      </w:pPr>
      <w:r w:rsidRPr="007610D1">
        <w:rPr>
          <w:rFonts w:ascii="Trebuchet MS" w:hAnsi="Trebuchet MS"/>
          <w:color w:val="000000"/>
        </w:rPr>
        <w:t>Se va evita depozitarea necontrolata a deșeurilor rezultate;</w:t>
      </w:r>
    </w:p>
    <w:p w14:paraId="2159BBCA" w14:textId="77777777" w:rsidR="007610D1" w:rsidRPr="007610D1" w:rsidRDefault="007610D1" w:rsidP="007610D1">
      <w:pPr>
        <w:numPr>
          <w:ilvl w:val="0"/>
          <w:numId w:val="35"/>
        </w:numPr>
        <w:spacing w:after="0" w:line="240" w:lineRule="auto"/>
        <w:jc w:val="both"/>
        <w:rPr>
          <w:rFonts w:ascii="Trebuchet MS" w:hAnsi="Trebuchet MS"/>
          <w:color w:val="000000"/>
        </w:rPr>
      </w:pPr>
      <w:r w:rsidRPr="007610D1">
        <w:rPr>
          <w:rFonts w:ascii="Trebuchet MS" w:hAnsi="Trebuchet MS"/>
          <w:color w:val="000000"/>
        </w:rPr>
        <w:t>Se va asigura salubrizarea zonei și mentinerea curățeniei pe traseul drumurilor de acces, pe toata perioada realizării lucrărilor;</w:t>
      </w:r>
    </w:p>
    <w:p w14:paraId="0A85E7CA" w14:textId="77777777" w:rsidR="007610D1" w:rsidRPr="007610D1" w:rsidRDefault="007610D1" w:rsidP="007610D1">
      <w:pPr>
        <w:numPr>
          <w:ilvl w:val="0"/>
          <w:numId w:val="35"/>
        </w:numPr>
        <w:tabs>
          <w:tab w:val="left" w:pos="720"/>
        </w:tabs>
        <w:autoSpaceDE w:val="0"/>
        <w:spacing w:after="0" w:line="240" w:lineRule="auto"/>
        <w:jc w:val="both"/>
        <w:rPr>
          <w:rFonts w:ascii="Trebuchet MS" w:hAnsi="Trebuchet MS"/>
          <w:color w:val="000000"/>
        </w:rPr>
      </w:pPr>
      <w:r w:rsidRPr="007610D1">
        <w:rPr>
          <w:rFonts w:ascii="Trebuchet MS" w:hAnsi="Trebuchet MS"/>
          <w:color w:val="000000"/>
        </w:rPr>
        <w:t>Se vor lua măsuri pentru evitarea poluării solului, prin depozitarea pe suprafeţe impermeabile a materialelor și a deșeurilor rezultate în urma implementarii proiectului;</w:t>
      </w:r>
    </w:p>
    <w:p w14:paraId="4E19D4B9" w14:textId="77777777" w:rsidR="007610D1" w:rsidRPr="007610D1" w:rsidRDefault="007610D1" w:rsidP="007610D1">
      <w:pPr>
        <w:numPr>
          <w:ilvl w:val="0"/>
          <w:numId w:val="35"/>
        </w:numPr>
        <w:suppressAutoHyphens/>
        <w:spacing w:after="0" w:line="240" w:lineRule="auto"/>
        <w:jc w:val="both"/>
        <w:rPr>
          <w:rFonts w:ascii="Trebuchet MS" w:eastAsia="Times New Roman" w:hAnsi="Trebuchet MS"/>
          <w:color w:val="000000"/>
        </w:rPr>
      </w:pPr>
      <w:r w:rsidRPr="007610D1">
        <w:rPr>
          <w:rFonts w:ascii="Trebuchet MS" w:eastAsia="Times New Roman" w:hAnsi="Trebuchet MS"/>
          <w:color w:val="000000"/>
        </w:rPr>
        <w:t>Vor fi luate măsuri pentru limitarea vibrațiilor produse de săpătură prin utilizarea de tehnologii performante de execuție și de fundare, în vederea</w:t>
      </w:r>
      <w:r w:rsidRPr="007610D1">
        <w:rPr>
          <w:rFonts w:ascii="Trebuchet MS" w:hAnsi="Trebuchet MS"/>
          <w:color w:val="000000"/>
        </w:rPr>
        <w:t xml:space="preserve"> încadrării valorilor parametrilor vibrațiilor în limitele admisibile stabilite de SR 12025-2/94;</w:t>
      </w:r>
    </w:p>
    <w:p w14:paraId="50029AB8" w14:textId="77777777" w:rsidR="007610D1" w:rsidRPr="007610D1" w:rsidRDefault="007610D1" w:rsidP="007610D1">
      <w:pPr>
        <w:numPr>
          <w:ilvl w:val="0"/>
          <w:numId w:val="35"/>
        </w:numPr>
        <w:suppressAutoHyphens/>
        <w:spacing w:after="0" w:line="240" w:lineRule="auto"/>
        <w:jc w:val="both"/>
        <w:rPr>
          <w:rFonts w:ascii="Trebuchet MS" w:hAnsi="Trebuchet MS"/>
          <w:color w:val="000000"/>
        </w:rPr>
      </w:pPr>
      <w:r w:rsidRPr="007610D1">
        <w:rPr>
          <w:rFonts w:ascii="Trebuchet MS" w:hAnsi="Trebuchet MS"/>
          <w:color w:val="000000"/>
        </w:rPr>
        <w:t>Pentru evitarea poluării accidentale cu materiale periculoase (scurgeri accidentale de combustibili, de ulei de motor), reparațiile mijloacelor de transport/utilajelor se vor executa doar la societăți autorizate;</w:t>
      </w:r>
    </w:p>
    <w:p w14:paraId="0EF652B3" w14:textId="77777777" w:rsidR="007610D1" w:rsidRPr="007610D1" w:rsidRDefault="007610D1" w:rsidP="007610D1">
      <w:pPr>
        <w:pStyle w:val="ListParagraph"/>
        <w:spacing w:after="0" w:line="240" w:lineRule="auto"/>
        <w:ind w:left="360"/>
        <w:rPr>
          <w:rFonts w:ascii="Trebuchet MS" w:hAnsi="Trebuchet MS"/>
          <w:color w:val="000000"/>
          <w:sz w:val="22"/>
          <w:szCs w:val="22"/>
          <w:lang w:val="ro-RO"/>
        </w:rPr>
      </w:pPr>
      <w:r w:rsidRPr="007610D1">
        <w:rPr>
          <w:rFonts w:ascii="Trebuchet MS" w:hAnsi="Trebuchet MS"/>
          <w:color w:val="000000"/>
          <w:sz w:val="22"/>
          <w:szCs w:val="22"/>
          <w:lang w:val="ro-RO"/>
        </w:rPr>
        <w:t>-    În</w:t>
      </w:r>
      <w:r w:rsidRPr="007610D1">
        <w:rPr>
          <w:rFonts w:ascii="Trebuchet MS" w:hAnsi="Trebuchet MS"/>
          <w:color w:val="000000"/>
          <w:kern w:val="28"/>
          <w:sz w:val="22"/>
          <w:szCs w:val="22"/>
          <w:lang w:val="ro-RO" w:eastAsia="ro-RO"/>
        </w:rPr>
        <w:t xml:space="preserve"> vederea menținerii calității aerului, în parametri optimi, în zona amplasamentului, se vor respecta următoarele conditii:</w:t>
      </w:r>
    </w:p>
    <w:p w14:paraId="1ACF45F1" w14:textId="77777777" w:rsidR="007610D1" w:rsidRPr="007610D1" w:rsidRDefault="007610D1" w:rsidP="007610D1">
      <w:pPr>
        <w:pStyle w:val="ListParagraph"/>
        <w:numPr>
          <w:ilvl w:val="0"/>
          <w:numId w:val="38"/>
        </w:numPr>
        <w:tabs>
          <w:tab w:val="left" w:pos="180"/>
          <w:tab w:val="left" w:pos="540"/>
          <w:tab w:val="left" w:pos="990"/>
          <w:tab w:val="left" w:pos="1350"/>
          <w:tab w:val="left" w:pos="1530"/>
        </w:tabs>
        <w:autoSpaceDE w:val="0"/>
        <w:autoSpaceDN w:val="0"/>
        <w:adjustRightInd w:val="0"/>
        <w:spacing w:after="0" w:line="240" w:lineRule="auto"/>
        <w:rPr>
          <w:rFonts w:ascii="Trebuchet MS" w:hAnsi="Trebuchet MS"/>
          <w:color w:val="000000"/>
          <w:kern w:val="28"/>
          <w:sz w:val="22"/>
          <w:szCs w:val="22"/>
          <w:lang w:val="ro-RO" w:eastAsia="ro-RO"/>
        </w:rPr>
      </w:pPr>
      <w:r w:rsidRPr="007610D1">
        <w:rPr>
          <w:rFonts w:ascii="Trebuchet MS" w:hAnsi="Trebuchet MS"/>
          <w:color w:val="000000"/>
          <w:kern w:val="28"/>
          <w:sz w:val="22"/>
          <w:szCs w:val="22"/>
          <w:lang w:val="ro-RO" w:eastAsia="ro-RO"/>
        </w:rPr>
        <w:t xml:space="preserve"> utilizarea apei, pentru suprimarea prafului în cantitatile, frecventa și proportiile necesare, în zona de lucru, la sfarșitul fiecarei saptamani de lucru, daca nu se vor desfasura operatiuni active mai mult de doua zile consecutiv;</w:t>
      </w:r>
    </w:p>
    <w:p w14:paraId="1CBAE8C6" w14:textId="77777777" w:rsidR="007610D1" w:rsidRPr="007610D1" w:rsidRDefault="007610D1" w:rsidP="007610D1">
      <w:pPr>
        <w:pStyle w:val="ListParagraph"/>
        <w:numPr>
          <w:ilvl w:val="0"/>
          <w:numId w:val="38"/>
        </w:numPr>
        <w:tabs>
          <w:tab w:val="left" w:pos="180"/>
          <w:tab w:val="left" w:pos="540"/>
          <w:tab w:val="left" w:pos="990"/>
        </w:tabs>
        <w:autoSpaceDE w:val="0"/>
        <w:autoSpaceDN w:val="0"/>
        <w:adjustRightInd w:val="0"/>
        <w:spacing w:after="0" w:line="240" w:lineRule="auto"/>
        <w:rPr>
          <w:rFonts w:ascii="Trebuchet MS" w:hAnsi="Trebuchet MS"/>
          <w:color w:val="000000"/>
          <w:kern w:val="28"/>
          <w:sz w:val="22"/>
          <w:szCs w:val="22"/>
          <w:lang w:val="ro-RO" w:eastAsia="ro-RO"/>
        </w:rPr>
      </w:pPr>
      <w:r w:rsidRPr="007610D1">
        <w:rPr>
          <w:rFonts w:ascii="Trebuchet MS" w:hAnsi="Trebuchet MS"/>
          <w:color w:val="000000"/>
          <w:kern w:val="28"/>
          <w:sz w:val="22"/>
          <w:szCs w:val="22"/>
          <w:lang w:val="ro-RO" w:eastAsia="ro-RO"/>
        </w:rPr>
        <w:t>pe spatiile verzi, acolo unde, pentru efectuarea lucrărilor, s-a îndepartat stratul vegetal, la finalizarea acestora, vegetatia va fi replantata;</w:t>
      </w:r>
    </w:p>
    <w:p w14:paraId="4980AC93" w14:textId="77777777" w:rsidR="007610D1" w:rsidRPr="007610D1" w:rsidRDefault="007610D1" w:rsidP="007610D1">
      <w:pPr>
        <w:pStyle w:val="ListParagraph"/>
        <w:numPr>
          <w:ilvl w:val="0"/>
          <w:numId w:val="38"/>
        </w:numPr>
        <w:tabs>
          <w:tab w:val="left" w:pos="180"/>
          <w:tab w:val="left" w:pos="540"/>
          <w:tab w:val="left" w:pos="990"/>
        </w:tabs>
        <w:autoSpaceDE w:val="0"/>
        <w:autoSpaceDN w:val="0"/>
        <w:adjustRightInd w:val="0"/>
        <w:spacing w:after="0" w:line="240" w:lineRule="auto"/>
        <w:rPr>
          <w:rFonts w:ascii="Trebuchet MS" w:hAnsi="Trebuchet MS"/>
          <w:color w:val="000000"/>
          <w:kern w:val="28"/>
          <w:sz w:val="22"/>
          <w:szCs w:val="22"/>
          <w:lang w:val="ro-RO" w:eastAsia="ro-RO"/>
        </w:rPr>
      </w:pPr>
      <w:r w:rsidRPr="007610D1">
        <w:rPr>
          <w:rFonts w:ascii="Trebuchet MS" w:hAnsi="Trebuchet MS"/>
          <w:color w:val="000000"/>
          <w:kern w:val="28"/>
          <w:sz w:val="22"/>
          <w:szCs w:val="22"/>
          <w:lang w:val="ro-RO" w:eastAsia="ro-RO"/>
        </w:rPr>
        <w:t>minimizarea activităților generatoare de praf (taiere, spargerea betonului, etc.);</w:t>
      </w:r>
    </w:p>
    <w:p w14:paraId="68696987" w14:textId="77777777" w:rsidR="007610D1" w:rsidRPr="007610D1" w:rsidRDefault="007610D1" w:rsidP="007610D1">
      <w:pPr>
        <w:pStyle w:val="ListParagraph"/>
        <w:numPr>
          <w:ilvl w:val="0"/>
          <w:numId w:val="38"/>
        </w:numPr>
        <w:tabs>
          <w:tab w:val="left" w:pos="180"/>
          <w:tab w:val="left" w:pos="540"/>
          <w:tab w:val="left" w:pos="990"/>
        </w:tabs>
        <w:autoSpaceDE w:val="0"/>
        <w:autoSpaceDN w:val="0"/>
        <w:adjustRightInd w:val="0"/>
        <w:spacing w:after="0" w:line="240" w:lineRule="auto"/>
        <w:rPr>
          <w:rFonts w:ascii="Trebuchet MS" w:hAnsi="Trebuchet MS"/>
          <w:color w:val="000000"/>
          <w:kern w:val="28"/>
          <w:sz w:val="22"/>
          <w:szCs w:val="22"/>
          <w:lang w:val="ro-RO" w:eastAsia="ro-RO"/>
        </w:rPr>
      </w:pPr>
      <w:r w:rsidRPr="007610D1">
        <w:rPr>
          <w:rFonts w:ascii="Trebuchet MS" w:hAnsi="Trebuchet MS"/>
          <w:color w:val="000000"/>
          <w:kern w:val="28"/>
          <w:sz w:val="22"/>
          <w:szCs w:val="22"/>
          <w:lang w:val="ro-RO" w:eastAsia="ro-RO"/>
        </w:rPr>
        <w:lastRenderedPageBreak/>
        <w:t>se vor lua măsuri de acoperire, îngradire, închidere a stocurilor de materiale de constructie sau deșeuri, pentru prevenirea imprastierii cauzata de vant;</w:t>
      </w:r>
    </w:p>
    <w:p w14:paraId="2F024FFD" w14:textId="77777777" w:rsidR="007610D1" w:rsidRPr="007610D1" w:rsidRDefault="007610D1" w:rsidP="007610D1">
      <w:pPr>
        <w:numPr>
          <w:ilvl w:val="0"/>
          <w:numId w:val="35"/>
        </w:numPr>
        <w:tabs>
          <w:tab w:val="left" w:pos="720"/>
          <w:tab w:val="left" w:pos="990"/>
        </w:tabs>
        <w:suppressAutoHyphens/>
        <w:autoSpaceDE w:val="0"/>
        <w:autoSpaceDN w:val="0"/>
        <w:adjustRightInd w:val="0"/>
        <w:spacing w:after="0" w:line="240" w:lineRule="auto"/>
        <w:jc w:val="both"/>
        <w:rPr>
          <w:rFonts w:ascii="Trebuchet MS" w:hAnsi="Trebuchet MS"/>
          <w:color w:val="000000"/>
        </w:rPr>
      </w:pPr>
      <w:r w:rsidRPr="007610D1">
        <w:rPr>
          <w:rFonts w:ascii="Trebuchet MS" w:hAnsi="Trebuchet MS"/>
          <w:color w:val="000000"/>
          <w:kern w:val="28"/>
          <w:lang w:eastAsia="ro-RO"/>
        </w:rPr>
        <w:t>Oprirea motoarelor tuturor vehiculelor aflate în staționare, în zona șantierului</w:t>
      </w:r>
      <w:r w:rsidRPr="007610D1">
        <w:rPr>
          <w:rFonts w:ascii="Trebuchet MS" w:hAnsi="Trebuchet MS"/>
          <w:color w:val="000000"/>
        </w:rPr>
        <w:t>;</w:t>
      </w:r>
    </w:p>
    <w:p w14:paraId="06C35EA0" w14:textId="77777777" w:rsidR="007610D1" w:rsidRPr="007610D1" w:rsidRDefault="007610D1" w:rsidP="007610D1">
      <w:pPr>
        <w:numPr>
          <w:ilvl w:val="0"/>
          <w:numId w:val="35"/>
        </w:numPr>
        <w:tabs>
          <w:tab w:val="left" w:pos="180"/>
          <w:tab w:val="left" w:pos="540"/>
          <w:tab w:val="left" w:pos="990"/>
        </w:tabs>
        <w:suppressAutoHyphens/>
        <w:autoSpaceDE w:val="0"/>
        <w:autoSpaceDN w:val="0"/>
        <w:adjustRightInd w:val="0"/>
        <w:spacing w:after="0" w:line="240" w:lineRule="auto"/>
        <w:jc w:val="both"/>
        <w:rPr>
          <w:rFonts w:ascii="Trebuchet MS" w:hAnsi="Trebuchet MS"/>
          <w:color w:val="000000"/>
          <w:kern w:val="28"/>
          <w:lang w:eastAsia="ro-RO"/>
        </w:rPr>
      </w:pPr>
      <w:r w:rsidRPr="007610D1">
        <w:rPr>
          <w:rFonts w:ascii="Trebuchet MS" w:hAnsi="Trebuchet MS"/>
          <w:color w:val="000000"/>
        </w:rPr>
        <w:t xml:space="preserve">   Respectarea duratei de execuție a proiectului astfel încât disconfortul generat de poluarea fonică să fie cât mai redus ca timp;</w:t>
      </w:r>
    </w:p>
    <w:p w14:paraId="1011DF11" w14:textId="77777777" w:rsidR="007610D1" w:rsidRPr="007610D1" w:rsidRDefault="007610D1" w:rsidP="007610D1">
      <w:pPr>
        <w:numPr>
          <w:ilvl w:val="0"/>
          <w:numId w:val="35"/>
        </w:numPr>
        <w:autoSpaceDE w:val="0"/>
        <w:spacing w:after="0" w:line="240" w:lineRule="auto"/>
        <w:jc w:val="both"/>
        <w:rPr>
          <w:rFonts w:ascii="Trebuchet MS" w:hAnsi="Trebuchet MS"/>
          <w:color w:val="000000"/>
        </w:rPr>
      </w:pPr>
      <w:r w:rsidRPr="007610D1">
        <w:rPr>
          <w:rFonts w:ascii="Trebuchet MS" w:hAnsi="Trebuchet MS"/>
          <w:color w:val="000000"/>
        </w:rPr>
        <w:t>În cazul unor poluări accidentale proiectantul şi constructorul răspund în solidar;</w:t>
      </w:r>
    </w:p>
    <w:p w14:paraId="18A758D5" w14:textId="77777777" w:rsidR="007610D1" w:rsidRPr="007610D1" w:rsidRDefault="007610D1" w:rsidP="007610D1">
      <w:pPr>
        <w:numPr>
          <w:ilvl w:val="0"/>
          <w:numId w:val="35"/>
        </w:numPr>
        <w:suppressAutoHyphens/>
        <w:spacing w:after="0" w:line="240" w:lineRule="auto"/>
        <w:jc w:val="both"/>
        <w:rPr>
          <w:rFonts w:ascii="Trebuchet MS" w:hAnsi="Trebuchet MS"/>
          <w:color w:val="000000"/>
        </w:rPr>
      </w:pPr>
      <w:r w:rsidRPr="007610D1">
        <w:rPr>
          <w:rFonts w:ascii="Trebuchet MS" w:hAnsi="Trebuchet MS"/>
          <w:color w:val="000000"/>
        </w:rPr>
        <w:t>Nu se vor evacua ape uzate neepurate sau insuficient epurate în emisari naturali, canale de desecare, rigole stradale sau freatic pe perioada execuției lucrărilor și dupa aceasta;</w:t>
      </w:r>
    </w:p>
    <w:p w14:paraId="6707AC0F" w14:textId="77777777" w:rsidR="007610D1" w:rsidRPr="007610D1" w:rsidRDefault="007610D1" w:rsidP="007610D1">
      <w:pPr>
        <w:numPr>
          <w:ilvl w:val="0"/>
          <w:numId w:val="35"/>
        </w:numPr>
        <w:tabs>
          <w:tab w:val="left" w:pos="720"/>
          <w:tab w:val="left" w:pos="990"/>
        </w:tabs>
        <w:suppressAutoHyphens/>
        <w:autoSpaceDE w:val="0"/>
        <w:autoSpaceDN w:val="0"/>
        <w:adjustRightInd w:val="0"/>
        <w:spacing w:after="0" w:line="240" w:lineRule="auto"/>
        <w:jc w:val="both"/>
        <w:rPr>
          <w:rFonts w:ascii="Trebuchet MS" w:hAnsi="Trebuchet MS"/>
          <w:color w:val="000000"/>
          <w:kern w:val="28"/>
          <w:lang w:eastAsia="ro-RO"/>
        </w:rPr>
      </w:pPr>
      <w:r w:rsidRPr="007610D1">
        <w:rPr>
          <w:rFonts w:ascii="Trebuchet MS" w:hAnsi="Trebuchet MS"/>
          <w:color w:val="000000"/>
        </w:rPr>
        <w:t>Se vor respecta prevederile HG 1756/2006 cu modificările și completările ulterioare privind limitarea nivelului emisiilor de zgomot în mediu produs de echipamente destinate utilizării în exteriorul clădirilor, fiind admisă doar folosirea echipamentelor ce poartă inscripţionat în mod vizibil, lizibil și de neşters marcajul european de conformitate CE, însoţit de indicarea nivelului garantat al puterii sonore;</w:t>
      </w:r>
    </w:p>
    <w:p w14:paraId="2C609CA2" w14:textId="77777777" w:rsidR="007610D1" w:rsidRPr="007610D1" w:rsidRDefault="007610D1" w:rsidP="007610D1">
      <w:pPr>
        <w:numPr>
          <w:ilvl w:val="0"/>
          <w:numId w:val="35"/>
        </w:numPr>
        <w:autoSpaceDE w:val="0"/>
        <w:spacing w:after="0" w:line="240" w:lineRule="auto"/>
        <w:jc w:val="both"/>
        <w:rPr>
          <w:rFonts w:ascii="Trebuchet MS" w:hAnsi="Trebuchet MS"/>
          <w:color w:val="000000"/>
        </w:rPr>
      </w:pPr>
      <w:r w:rsidRPr="007610D1">
        <w:rPr>
          <w:rFonts w:ascii="Trebuchet MS" w:hAnsi="Trebuchet MS"/>
          <w:color w:val="000000"/>
        </w:rPr>
        <w:t xml:space="preserve">Se vor alege trasee optime din punct de vedere al protecției mediului, pentru deplasarea vehiculelor care transportă materiale de construcție  care pot elibera în atmosferă particule fine; transportul se va face pe cât posibil cu vehicule dotate cu prelate; </w:t>
      </w:r>
    </w:p>
    <w:p w14:paraId="1165BCE2" w14:textId="77777777" w:rsidR="007610D1" w:rsidRPr="007610D1" w:rsidRDefault="007610D1" w:rsidP="007610D1">
      <w:pPr>
        <w:numPr>
          <w:ilvl w:val="0"/>
          <w:numId w:val="35"/>
        </w:numPr>
        <w:autoSpaceDE w:val="0"/>
        <w:spacing w:after="0" w:line="240" w:lineRule="auto"/>
        <w:jc w:val="both"/>
        <w:rPr>
          <w:rFonts w:ascii="Trebuchet MS" w:hAnsi="Trebuchet MS"/>
          <w:color w:val="000000"/>
        </w:rPr>
      </w:pPr>
      <w:r w:rsidRPr="007610D1">
        <w:rPr>
          <w:rFonts w:ascii="Trebuchet MS" w:hAnsi="Trebuchet MS"/>
          <w:color w:val="000000"/>
        </w:rPr>
        <w:t>Transportul materialelor și transportul utilajelor grele se va realiza pe traseele stabilite, astfel încat sa nu creeze disconfort locuitorilor din zonă;</w:t>
      </w:r>
    </w:p>
    <w:p w14:paraId="070BEF44" w14:textId="77777777" w:rsidR="007610D1" w:rsidRPr="007610D1" w:rsidRDefault="007610D1" w:rsidP="007610D1">
      <w:pPr>
        <w:numPr>
          <w:ilvl w:val="0"/>
          <w:numId w:val="35"/>
        </w:numPr>
        <w:autoSpaceDE w:val="0"/>
        <w:spacing w:after="0" w:line="240" w:lineRule="auto"/>
        <w:jc w:val="both"/>
        <w:rPr>
          <w:rFonts w:ascii="Trebuchet MS" w:hAnsi="Trebuchet MS"/>
          <w:color w:val="000000"/>
        </w:rPr>
      </w:pPr>
      <w:r w:rsidRPr="007610D1">
        <w:rPr>
          <w:rFonts w:ascii="Trebuchet MS" w:hAnsi="Trebuchet MS"/>
          <w:color w:val="000000"/>
        </w:rPr>
        <w:t>Titularul proiectului răspunde pentru refacerea zonelor afectate de implementarea proiectului;</w:t>
      </w:r>
    </w:p>
    <w:p w14:paraId="6FE6A9EA" w14:textId="77777777" w:rsidR="007610D1" w:rsidRPr="007610D1" w:rsidRDefault="007610D1" w:rsidP="007610D1">
      <w:pPr>
        <w:numPr>
          <w:ilvl w:val="0"/>
          <w:numId w:val="35"/>
        </w:numPr>
        <w:tabs>
          <w:tab w:val="left" w:pos="720"/>
          <w:tab w:val="left" w:pos="810"/>
        </w:tabs>
        <w:suppressAutoHyphens/>
        <w:autoSpaceDE w:val="0"/>
        <w:autoSpaceDN w:val="0"/>
        <w:adjustRightInd w:val="0"/>
        <w:spacing w:after="0" w:line="240" w:lineRule="auto"/>
        <w:jc w:val="both"/>
        <w:rPr>
          <w:rFonts w:ascii="Trebuchet MS" w:hAnsi="Trebuchet MS"/>
          <w:color w:val="000000"/>
          <w:kern w:val="28"/>
          <w:lang w:eastAsia="ro-RO"/>
        </w:rPr>
      </w:pPr>
      <w:r w:rsidRPr="007610D1">
        <w:rPr>
          <w:rFonts w:ascii="Trebuchet MS" w:hAnsi="Trebuchet MS"/>
          <w:color w:val="000000"/>
        </w:rPr>
        <w:t>Terenul afectat temporar de lucrări, va fi adus la starea iniţială de utilizare;</w:t>
      </w:r>
    </w:p>
    <w:p w14:paraId="7F116845" w14:textId="77777777" w:rsidR="007610D1" w:rsidRPr="007610D1" w:rsidRDefault="007610D1" w:rsidP="007610D1">
      <w:pPr>
        <w:numPr>
          <w:ilvl w:val="0"/>
          <w:numId w:val="35"/>
        </w:numPr>
        <w:tabs>
          <w:tab w:val="left" w:pos="720"/>
          <w:tab w:val="left" w:pos="810"/>
        </w:tabs>
        <w:suppressAutoHyphens/>
        <w:autoSpaceDE w:val="0"/>
        <w:autoSpaceDN w:val="0"/>
        <w:adjustRightInd w:val="0"/>
        <w:spacing w:after="0" w:line="240" w:lineRule="auto"/>
        <w:jc w:val="both"/>
        <w:rPr>
          <w:rFonts w:ascii="Trebuchet MS" w:hAnsi="Trebuchet MS"/>
          <w:color w:val="000000"/>
          <w:kern w:val="28"/>
          <w:lang w:eastAsia="ro-RO"/>
        </w:rPr>
      </w:pPr>
      <w:r w:rsidRPr="007610D1">
        <w:rPr>
          <w:rFonts w:ascii="Trebuchet MS" w:hAnsi="Trebuchet MS"/>
          <w:color w:val="000000"/>
          <w:lang w:eastAsia="ar-SA"/>
        </w:rPr>
        <w:t>Se vor respecta prevederile art. 17, alin 4 si alin 7 din OUG 92/2021 privind regimul deseurilor, cu modificarile si completarile ulterioare;</w:t>
      </w:r>
    </w:p>
    <w:p w14:paraId="59DA1F6B" w14:textId="77777777" w:rsidR="007610D1" w:rsidRPr="007610D1" w:rsidRDefault="007610D1" w:rsidP="007610D1">
      <w:pPr>
        <w:numPr>
          <w:ilvl w:val="0"/>
          <w:numId w:val="35"/>
        </w:numPr>
        <w:tabs>
          <w:tab w:val="left" w:pos="720"/>
          <w:tab w:val="left" w:pos="810"/>
        </w:tabs>
        <w:suppressAutoHyphens/>
        <w:autoSpaceDE w:val="0"/>
        <w:autoSpaceDN w:val="0"/>
        <w:adjustRightInd w:val="0"/>
        <w:spacing w:after="0" w:line="240" w:lineRule="auto"/>
        <w:jc w:val="both"/>
        <w:rPr>
          <w:rFonts w:ascii="Trebuchet MS" w:hAnsi="Trebuchet MS"/>
          <w:color w:val="000000"/>
          <w:kern w:val="28"/>
          <w:lang w:eastAsia="ro-RO"/>
        </w:rPr>
      </w:pPr>
      <w:r w:rsidRPr="007610D1">
        <w:rPr>
          <w:rFonts w:ascii="Trebuchet MS" w:hAnsi="Trebuchet MS"/>
          <w:color w:val="000000"/>
        </w:rPr>
        <w:t>Organizarea de șantier va respecta obligatoriu măsurile specifice pentru reducerea şi/sau eliminarea efectelor generate de acestea asupra sănătăţii umane și mediului înconjurător. Se vor avea în vedere:</w:t>
      </w:r>
    </w:p>
    <w:p w14:paraId="1FF42B8F" w14:textId="77777777" w:rsidR="007610D1" w:rsidRPr="007610D1" w:rsidRDefault="007610D1" w:rsidP="007610D1">
      <w:pPr>
        <w:numPr>
          <w:ilvl w:val="2"/>
          <w:numId w:val="35"/>
        </w:numPr>
        <w:autoSpaceDE w:val="0"/>
        <w:autoSpaceDN w:val="0"/>
        <w:adjustRightInd w:val="0"/>
        <w:spacing w:after="0" w:line="240" w:lineRule="auto"/>
        <w:jc w:val="both"/>
        <w:rPr>
          <w:rFonts w:ascii="Trebuchet MS" w:hAnsi="Trebuchet MS"/>
          <w:color w:val="000000"/>
        </w:rPr>
      </w:pPr>
      <w:r w:rsidRPr="007610D1">
        <w:rPr>
          <w:rFonts w:ascii="Trebuchet MS" w:hAnsi="Trebuchet MS"/>
          <w:color w:val="000000"/>
        </w:rPr>
        <w:t>împrejmuirea corespunzătoare a zonelor de lucru, montarea de avertizoare, etc;</w:t>
      </w:r>
    </w:p>
    <w:p w14:paraId="7537BEB3" w14:textId="77777777" w:rsidR="007610D1" w:rsidRPr="007610D1" w:rsidRDefault="007610D1" w:rsidP="007610D1">
      <w:pPr>
        <w:numPr>
          <w:ilvl w:val="2"/>
          <w:numId w:val="35"/>
        </w:numPr>
        <w:autoSpaceDE w:val="0"/>
        <w:autoSpaceDN w:val="0"/>
        <w:adjustRightInd w:val="0"/>
        <w:spacing w:after="0" w:line="240" w:lineRule="auto"/>
        <w:jc w:val="both"/>
        <w:rPr>
          <w:rFonts w:ascii="Trebuchet MS" w:hAnsi="Trebuchet MS"/>
          <w:color w:val="000000"/>
        </w:rPr>
      </w:pPr>
      <w:r w:rsidRPr="007610D1">
        <w:rPr>
          <w:rFonts w:ascii="Trebuchet MS" w:hAnsi="Trebuchet MS"/>
          <w:color w:val="000000"/>
        </w:rPr>
        <w:t>organizarea de șantier se va realiza astfel încât impactul generat de aceasta asupra factorilor de mediu locali pe timpul derulării lucrărilor prevăzute prin proiect să fie cât mai redus;</w:t>
      </w:r>
    </w:p>
    <w:p w14:paraId="769BCA3E" w14:textId="77777777" w:rsidR="007610D1" w:rsidRPr="007610D1" w:rsidRDefault="007610D1" w:rsidP="007610D1">
      <w:pPr>
        <w:numPr>
          <w:ilvl w:val="2"/>
          <w:numId w:val="35"/>
        </w:numPr>
        <w:autoSpaceDE w:val="0"/>
        <w:autoSpaceDN w:val="0"/>
        <w:adjustRightInd w:val="0"/>
        <w:spacing w:after="0" w:line="240" w:lineRule="auto"/>
        <w:jc w:val="both"/>
        <w:rPr>
          <w:rFonts w:ascii="Trebuchet MS" w:hAnsi="Trebuchet MS"/>
          <w:color w:val="000000"/>
        </w:rPr>
      </w:pPr>
      <w:r w:rsidRPr="007610D1">
        <w:rPr>
          <w:rFonts w:ascii="Trebuchet MS" w:hAnsi="Trebuchet MS"/>
          <w:color w:val="000000"/>
        </w:rPr>
        <w:t>organizarea de șantier va fi amenajată astfel încât să asigure facilităţile de bază conform prevederilor Legii nr. 50/1991 privind autorizarea lucrărilor de construcţii, cu modificările și completările ulterioare (alimentarea cu energie electrică, alimentarea cu apă pentru asigurarea necesităţilor igienico–sanitare, facilităţi pentru depozitarea temporară a materialelor, facilităţi pentru personal (baracă birou, vestiare muncitori, punct prim ajutor, toaleta ecologică), împrejmuire cu gard din panouri metalice pentru protecţia organizării de șantier și a vecinătăţilor), după caz;</w:t>
      </w:r>
    </w:p>
    <w:p w14:paraId="51AA980B" w14:textId="77777777" w:rsidR="007610D1" w:rsidRPr="007610D1" w:rsidRDefault="007610D1" w:rsidP="007610D1">
      <w:pPr>
        <w:numPr>
          <w:ilvl w:val="2"/>
          <w:numId w:val="35"/>
        </w:numPr>
        <w:autoSpaceDE w:val="0"/>
        <w:autoSpaceDN w:val="0"/>
        <w:adjustRightInd w:val="0"/>
        <w:spacing w:after="0" w:line="240" w:lineRule="auto"/>
        <w:jc w:val="both"/>
        <w:rPr>
          <w:rFonts w:ascii="Trebuchet MS" w:hAnsi="Trebuchet MS"/>
          <w:color w:val="000000"/>
        </w:rPr>
      </w:pPr>
      <w:r w:rsidRPr="007610D1">
        <w:rPr>
          <w:rFonts w:ascii="Trebuchet MS" w:hAnsi="Trebuchet MS"/>
          <w:iCs/>
          <w:color w:val="000000"/>
        </w:rPr>
        <w:t>î</w:t>
      </w:r>
      <w:r w:rsidRPr="007610D1">
        <w:rPr>
          <w:rFonts w:ascii="Trebuchet MS" w:hAnsi="Trebuchet MS"/>
          <w:color w:val="000000"/>
        </w:rPr>
        <w:t>ntreţinerea corespunzătoare a utilajelor/mijloacelor de transport utilizate în lucrările de construcţii în vederea evitării scurgerilor de combustibili și uleiuri uzate pe sol/apă și de alte substanţe toxice și periculoase;</w:t>
      </w:r>
    </w:p>
    <w:p w14:paraId="1897D104" w14:textId="77777777" w:rsidR="007610D1" w:rsidRPr="007610D1" w:rsidRDefault="007610D1" w:rsidP="007610D1">
      <w:pPr>
        <w:numPr>
          <w:ilvl w:val="2"/>
          <w:numId w:val="35"/>
        </w:numPr>
        <w:autoSpaceDE w:val="0"/>
        <w:autoSpaceDN w:val="0"/>
        <w:adjustRightInd w:val="0"/>
        <w:spacing w:after="0" w:line="240" w:lineRule="auto"/>
        <w:jc w:val="both"/>
        <w:rPr>
          <w:rFonts w:ascii="Trebuchet MS" w:hAnsi="Trebuchet MS"/>
          <w:color w:val="000000"/>
        </w:rPr>
      </w:pPr>
      <w:r w:rsidRPr="007610D1">
        <w:rPr>
          <w:rFonts w:ascii="Trebuchet MS" w:hAnsi="Trebuchet MS"/>
          <w:color w:val="000000"/>
        </w:rPr>
        <w:t>se interzice stocarea temporară și depozitarea carburanţilor și substanţelor periculoase în zona aferenta amplasamentului;</w:t>
      </w:r>
    </w:p>
    <w:p w14:paraId="133A32F7" w14:textId="77777777" w:rsidR="007610D1" w:rsidRPr="007610D1" w:rsidRDefault="007610D1" w:rsidP="007610D1">
      <w:pPr>
        <w:numPr>
          <w:ilvl w:val="2"/>
          <w:numId w:val="35"/>
        </w:numPr>
        <w:spacing w:after="0" w:line="240" w:lineRule="auto"/>
        <w:ind w:right="144"/>
        <w:jc w:val="both"/>
        <w:rPr>
          <w:rFonts w:ascii="Trebuchet MS" w:eastAsia="MS Mincho" w:hAnsi="Trebuchet MS"/>
          <w:color w:val="000000"/>
          <w:lang w:eastAsia="ja-JP" w:bidi="he-IL"/>
        </w:rPr>
      </w:pPr>
      <w:r w:rsidRPr="007610D1">
        <w:rPr>
          <w:rFonts w:ascii="Trebuchet MS" w:eastAsia="MS Mincho" w:hAnsi="Trebuchet MS"/>
          <w:color w:val="000000"/>
          <w:lang w:eastAsia="ja-JP" w:bidi="he-IL"/>
        </w:rPr>
        <w:t>în perioada de execuție a lucrărilor vor fi stabilite zone de parcare a autovehiculelor și a utilajelor utilizate;</w:t>
      </w:r>
    </w:p>
    <w:p w14:paraId="3AC1DD29" w14:textId="77777777" w:rsidR="007610D1" w:rsidRPr="007610D1" w:rsidRDefault="007610D1" w:rsidP="007610D1">
      <w:pPr>
        <w:numPr>
          <w:ilvl w:val="2"/>
          <w:numId w:val="35"/>
        </w:numPr>
        <w:spacing w:after="0" w:line="240" w:lineRule="auto"/>
        <w:ind w:right="144"/>
        <w:jc w:val="both"/>
        <w:rPr>
          <w:rFonts w:ascii="Trebuchet MS" w:eastAsia="MS Mincho" w:hAnsi="Trebuchet MS"/>
          <w:color w:val="000000"/>
          <w:lang w:eastAsia="ja-JP" w:bidi="he-IL"/>
        </w:rPr>
      </w:pPr>
      <w:r w:rsidRPr="007610D1">
        <w:rPr>
          <w:rFonts w:ascii="Trebuchet MS" w:eastAsia="MS Mincho" w:hAnsi="Trebuchet MS"/>
          <w:color w:val="000000"/>
          <w:lang w:eastAsia="ja-JP" w:bidi="he-IL"/>
        </w:rPr>
        <w:t>este interzisă părăsirea incintei organizării de șantier cu roţile autovehiculelor şi/sau caroseria murdară;</w:t>
      </w:r>
    </w:p>
    <w:p w14:paraId="3A4E46E9" w14:textId="77777777" w:rsidR="007610D1" w:rsidRPr="007610D1" w:rsidRDefault="007610D1" w:rsidP="007610D1">
      <w:pPr>
        <w:spacing w:after="0" w:line="240" w:lineRule="auto"/>
        <w:ind w:firstLine="720"/>
        <w:jc w:val="both"/>
        <w:rPr>
          <w:rFonts w:ascii="Trebuchet MS" w:hAnsi="Trebuchet MS"/>
        </w:rPr>
      </w:pPr>
    </w:p>
    <w:p w14:paraId="68032A64" w14:textId="77777777" w:rsidR="007610D1" w:rsidRPr="007610D1" w:rsidRDefault="007610D1" w:rsidP="007610D1">
      <w:pPr>
        <w:spacing w:after="0" w:line="240" w:lineRule="auto"/>
        <w:ind w:firstLine="720"/>
        <w:jc w:val="both"/>
        <w:rPr>
          <w:rFonts w:ascii="Trebuchet MS" w:hAnsi="Trebuchet MS"/>
        </w:rPr>
      </w:pPr>
      <w:r w:rsidRPr="007610D1">
        <w:rPr>
          <w:rFonts w:ascii="Trebuchet MS" w:hAnsi="Trebuchet MS"/>
        </w:rPr>
        <w:t>În conformitate cu prevederile OUG nr.195/2005, aprobată, cu modificarile si completarile ulterioare, prin Legea nr.265/2006 privind protectia mediului, cu modificările și completările ulterioare:</w:t>
      </w:r>
    </w:p>
    <w:p w14:paraId="5C7E1EAF" w14:textId="77777777" w:rsidR="007610D1" w:rsidRPr="007610D1" w:rsidRDefault="007610D1" w:rsidP="007610D1">
      <w:pPr>
        <w:spacing w:after="0" w:line="240" w:lineRule="auto"/>
        <w:jc w:val="both"/>
        <w:rPr>
          <w:rFonts w:ascii="Trebuchet MS" w:eastAsia="MS Mincho" w:hAnsi="Trebuchet MS"/>
          <w:lang w:eastAsia="ja-JP" w:bidi="he-IL"/>
        </w:rPr>
      </w:pPr>
      <w:r w:rsidRPr="007610D1">
        <w:rPr>
          <w:rFonts w:ascii="Trebuchet MS" w:hAnsi="Trebuchet MS"/>
        </w:rPr>
        <w:t xml:space="preserve"> - art. 15 alin (2) lit a - ”</w:t>
      </w:r>
      <w:r w:rsidRPr="007610D1">
        <w:rPr>
          <w:rFonts w:ascii="Trebuchet MS" w:hAnsi="Trebuchet MS"/>
          <w:i/>
        </w:rPr>
        <w:t xml:space="preserve">Titularii proiectelor au obligaţia de a notifica autoritatea competentă pentru protecţia mediului dacă intervin elemente noi, necunoscute la data emiterii actelor de </w:t>
      </w:r>
      <w:r w:rsidRPr="007610D1">
        <w:rPr>
          <w:rFonts w:ascii="Trebuchet MS" w:hAnsi="Trebuchet MS"/>
          <w:i/>
        </w:rPr>
        <w:lastRenderedPageBreak/>
        <w:t>reglementare, precum și asupra oricăror modificări ale condiţiilor care au stat la baza emiterii actelor de reglementare, înainte de realizarea modificării</w:t>
      </w:r>
      <w:r w:rsidRPr="007610D1">
        <w:rPr>
          <w:rFonts w:ascii="Trebuchet MS" w:hAnsi="Trebuchet MS"/>
          <w:iCs/>
        </w:rPr>
        <w:t>”</w:t>
      </w:r>
      <w:r w:rsidRPr="007610D1">
        <w:rPr>
          <w:rFonts w:ascii="Trebuchet MS" w:hAnsi="Trebuchet MS"/>
        </w:rPr>
        <w:t>;</w:t>
      </w:r>
    </w:p>
    <w:p w14:paraId="6D6C100A" w14:textId="77777777" w:rsidR="007610D1" w:rsidRPr="007610D1" w:rsidRDefault="007610D1" w:rsidP="007610D1">
      <w:pPr>
        <w:autoSpaceDE w:val="0"/>
        <w:spacing w:after="0" w:line="240" w:lineRule="auto"/>
        <w:contextualSpacing/>
        <w:jc w:val="both"/>
        <w:rPr>
          <w:rFonts w:ascii="Trebuchet MS" w:hAnsi="Trebuchet MS"/>
          <w:i/>
          <w:iCs/>
        </w:rPr>
      </w:pPr>
      <w:r w:rsidRPr="007610D1">
        <w:rPr>
          <w:rFonts w:ascii="Trebuchet MS" w:hAnsi="Trebuchet MS"/>
        </w:rPr>
        <w:t>- art. 21, alin.(4) ”</w:t>
      </w:r>
      <w:r w:rsidRPr="007610D1">
        <w:rPr>
          <w:rFonts w:ascii="Trebuchet MS" w:hAnsi="Trebuchet MS"/>
          <w:b/>
          <w:bCs/>
          <w:i/>
          <w:iCs/>
        </w:rPr>
        <w:t>răspunderea pentru corectitudinea informaţiilor puse la dispoziţia autorităţilor competente pentru protecţia mediului și a publicului revine titularului</w:t>
      </w:r>
      <w:r w:rsidRPr="007610D1">
        <w:rPr>
          <w:rFonts w:ascii="Trebuchet MS" w:hAnsi="Trebuchet MS"/>
          <w:i/>
          <w:iCs/>
        </w:rPr>
        <w:t xml:space="preserve"> </w:t>
      </w:r>
      <w:r w:rsidRPr="007610D1">
        <w:rPr>
          <w:rFonts w:ascii="Trebuchet MS" w:hAnsi="Trebuchet MS"/>
          <w:b/>
          <w:bCs/>
          <w:i/>
          <w:iCs/>
        </w:rPr>
        <w:t>proiectului</w:t>
      </w:r>
      <w:r w:rsidRPr="007610D1">
        <w:rPr>
          <w:rFonts w:ascii="Trebuchet MS" w:hAnsi="Trebuchet MS"/>
          <w:i/>
          <w:iCs/>
        </w:rPr>
        <w:t>”.</w:t>
      </w:r>
    </w:p>
    <w:p w14:paraId="65B0421F" w14:textId="77777777" w:rsidR="007610D1" w:rsidRPr="007610D1" w:rsidRDefault="007610D1" w:rsidP="007610D1">
      <w:pPr>
        <w:autoSpaceDE w:val="0"/>
        <w:spacing w:after="0" w:line="240" w:lineRule="auto"/>
        <w:ind w:firstLine="720"/>
        <w:contextualSpacing/>
        <w:jc w:val="both"/>
        <w:rPr>
          <w:rFonts w:ascii="Trebuchet MS" w:hAnsi="Trebuchet MS"/>
          <w:b/>
          <w:iCs/>
        </w:rPr>
      </w:pPr>
      <w:r w:rsidRPr="007610D1">
        <w:rPr>
          <w:rFonts w:ascii="Trebuchet MS" w:eastAsia="Times New Roman" w:hAnsi="Trebuchet MS"/>
          <w:b/>
        </w:rPr>
        <w:t>Pentru legalitatea și autenticitatea documentelor depuse la dosar se face răspunzător titularul proiectului.</w:t>
      </w:r>
    </w:p>
    <w:p w14:paraId="35E58E15" w14:textId="77777777" w:rsidR="007610D1" w:rsidRPr="007610D1" w:rsidRDefault="007610D1" w:rsidP="007610D1">
      <w:pPr>
        <w:autoSpaceDE w:val="0"/>
        <w:spacing w:after="0" w:line="240" w:lineRule="auto"/>
        <w:contextualSpacing/>
        <w:jc w:val="both"/>
        <w:rPr>
          <w:rFonts w:ascii="Trebuchet MS" w:hAnsi="Trebuchet MS"/>
          <w:b/>
          <w:bCs/>
        </w:rPr>
      </w:pPr>
      <w:r w:rsidRPr="007610D1">
        <w:rPr>
          <w:rFonts w:ascii="Trebuchet MS" w:hAnsi="Trebuchet MS"/>
          <w:b/>
          <w:bCs/>
        </w:rPr>
        <w:tab/>
        <w:t>Proiectul propus nu necesită parcurgerea celorlalte etape ale procesului de evaluare a impactului asupra mediului de evaluare adecvată și de evaluare asupra corpurilor de apă.</w:t>
      </w:r>
    </w:p>
    <w:p w14:paraId="428887E8" w14:textId="77777777" w:rsidR="007610D1" w:rsidRPr="007610D1" w:rsidRDefault="007610D1" w:rsidP="007610D1">
      <w:pPr>
        <w:spacing w:after="0" w:line="240" w:lineRule="auto"/>
        <w:contextualSpacing/>
        <w:jc w:val="both"/>
        <w:rPr>
          <w:rFonts w:ascii="Trebuchet MS" w:eastAsia="MS Mincho" w:hAnsi="Trebuchet MS"/>
          <w:lang w:eastAsia="ja-JP" w:bidi="he-IL"/>
        </w:rPr>
      </w:pPr>
      <w:r w:rsidRPr="007610D1">
        <w:rPr>
          <w:rFonts w:ascii="Trebuchet MS" w:eastAsia="Times New Roman" w:hAnsi="Trebuchet MS"/>
        </w:rPr>
        <w:t xml:space="preserve">           </w:t>
      </w:r>
      <w:r w:rsidRPr="007610D1">
        <w:rPr>
          <w:rFonts w:ascii="Trebuchet MS" w:eastAsia="MS Mincho" w:hAnsi="Trebuchet MS"/>
          <w:lang w:eastAsia="ja-JP" w:bidi="he-IL"/>
        </w:rPr>
        <w:t>Prezentul act nu exonerează de răspundere titularul, proiectantul şi/sau constructorul în cazul producerii unor accidente în timpul execuției lucrărilor sau exploatării acestora.</w:t>
      </w:r>
    </w:p>
    <w:p w14:paraId="0AD2A5AD" w14:textId="77777777" w:rsidR="007610D1" w:rsidRPr="007610D1" w:rsidRDefault="007610D1" w:rsidP="007610D1">
      <w:pPr>
        <w:spacing w:after="0" w:line="240" w:lineRule="auto"/>
        <w:ind w:firstLine="720"/>
        <w:jc w:val="both"/>
        <w:rPr>
          <w:rFonts w:ascii="Trebuchet MS" w:eastAsia="MS Mincho" w:hAnsi="Trebuchet MS"/>
          <w:bCs/>
          <w:lang w:eastAsia="ja-JP" w:bidi="he-IL"/>
        </w:rPr>
      </w:pPr>
      <w:r w:rsidRPr="007610D1">
        <w:rPr>
          <w:rFonts w:ascii="Trebuchet MS" w:eastAsia="MS Mincho" w:hAnsi="Trebuchet MS"/>
          <w:bCs/>
          <w:lang w:eastAsia="ja-JP" w:bidi="he-IL"/>
        </w:rPr>
        <w:t>Nerespectarea prevederilor prezentei decizii a A.P.M. Brașov se sancționează conform prevederilor legale în vigoare.</w:t>
      </w:r>
    </w:p>
    <w:p w14:paraId="4E2AA1E2" w14:textId="77777777" w:rsidR="007610D1" w:rsidRPr="007610D1" w:rsidRDefault="007610D1" w:rsidP="007610D1">
      <w:pPr>
        <w:spacing w:after="0" w:line="240" w:lineRule="auto"/>
        <w:contextualSpacing/>
        <w:jc w:val="both"/>
        <w:rPr>
          <w:rFonts w:ascii="Trebuchet MS" w:eastAsia="Times New Roman" w:hAnsi="Trebuchet MS"/>
          <w:bCs/>
        </w:rPr>
      </w:pPr>
      <w:r w:rsidRPr="007610D1">
        <w:rPr>
          <w:rFonts w:ascii="Trebuchet MS" w:eastAsia="Times New Roman" w:hAnsi="Trebuchet MS"/>
          <w:bCs/>
        </w:rPr>
        <w:t xml:space="preserve">          Conform prevederilor Legii nr. 292/2018 :</w:t>
      </w:r>
    </w:p>
    <w:p w14:paraId="5491323E" w14:textId="77777777" w:rsidR="007610D1" w:rsidRPr="007610D1" w:rsidRDefault="007610D1" w:rsidP="007610D1">
      <w:pPr>
        <w:spacing w:after="0" w:line="240" w:lineRule="auto"/>
        <w:contextualSpacing/>
        <w:jc w:val="both"/>
        <w:rPr>
          <w:rFonts w:ascii="Trebuchet MS" w:eastAsia="Times New Roman" w:hAnsi="Trebuchet MS"/>
          <w:bCs/>
        </w:rPr>
      </w:pPr>
      <w:r w:rsidRPr="007610D1">
        <w:rPr>
          <w:rFonts w:ascii="Trebuchet MS" w:eastAsia="Times New Roman" w:hAnsi="Trebuchet MS"/>
          <w:bCs/>
        </w:rPr>
        <w:t xml:space="preserve"> - anexa 5, art. 43, alin. (3) la finalizarea proiectelor publice și private care au făcut obiectul procedurii de evaluare a impactului asupra mediului, autoritatea competentă pentru protecția mediului care a parcurs procedura verifică respectarea prevederilor deciziei etapei de încadrare; </w:t>
      </w:r>
    </w:p>
    <w:p w14:paraId="614157E0" w14:textId="77777777" w:rsidR="007610D1" w:rsidRPr="007610D1" w:rsidRDefault="007610D1" w:rsidP="007610D1">
      <w:pPr>
        <w:spacing w:after="0" w:line="240" w:lineRule="auto"/>
        <w:contextualSpacing/>
        <w:jc w:val="both"/>
        <w:rPr>
          <w:rFonts w:ascii="Trebuchet MS" w:eastAsia="Times New Roman" w:hAnsi="Trebuchet MS"/>
          <w:bCs/>
        </w:rPr>
      </w:pPr>
      <w:r w:rsidRPr="007610D1">
        <w:rPr>
          <w:rFonts w:ascii="Trebuchet MS" w:eastAsia="Times New Roman" w:hAnsi="Trebuchet MS"/>
          <w:bCs/>
        </w:rPr>
        <w:t xml:space="preserve"> - anexa 5, art. 43 alin. (4) procesul - verbal întocmit în situația prevăzută la alin. (3) se anexează și face parte integrantă din procesul - verbal de recepție la terminarea lucrărilor.</w:t>
      </w:r>
    </w:p>
    <w:p w14:paraId="22D52709" w14:textId="77777777" w:rsidR="007610D1" w:rsidRPr="007610D1" w:rsidRDefault="007610D1" w:rsidP="007610D1">
      <w:pPr>
        <w:spacing w:after="0" w:line="240" w:lineRule="auto"/>
        <w:contextualSpacing/>
        <w:jc w:val="both"/>
        <w:rPr>
          <w:rFonts w:ascii="Trebuchet MS" w:eastAsia="Times New Roman" w:hAnsi="Trebuchet MS"/>
          <w:bCs/>
          <w:iCs/>
        </w:rPr>
      </w:pPr>
      <w:r w:rsidRPr="007610D1">
        <w:rPr>
          <w:rFonts w:ascii="Trebuchet MS" w:eastAsia="Times New Roman" w:hAnsi="Trebuchet MS"/>
          <w:bCs/>
        </w:rPr>
        <w:t xml:space="preserve"> -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aprobării de dezvoltare</w:t>
      </w:r>
      <w:r w:rsidRPr="007610D1">
        <w:rPr>
          <w:rFonts w:ascii="Trebuchet MS" w:eastAsia="Times New Roman" w:hAnsi="Trebuchet MS"/>
          <w:bCs/>
          <w:iCs/>
        </w:rPr>
        <w:t>;</w:t>
      </w:r>
    </w:p>
    <w:p w14:paraId="66474501" w14:textId="77777777" w:rsidR="007610D1" w:rsidRPr="007610D1" w:rsidRDefault="007610D1" w:rsidP="007610D1">
      <w:pPr>
        <w:spacing w:after="0" w:line="240" w:lineRule="auto"/>
        <w:contextualSpacing/>
        <w:jc w:val="both"/>
        <w:rPr>
          <w:rFonts w:ascii="Trebuchet MS" w:eastAsia="Times New Roman" w:hAnsi="Trebuchet MS"/>
          <w:bCs/>
          <w:iCs/>
        </w:rPr>
      </w:pPr>
      <w:r w:rsidRPr="007610D1">
        <w:rPr>
          <w:rFonts w:ascii="Trebuchet MS" w:eastAsia="Times New Roman" w:hAnsi="Trebuchet MS"/>
          <w:bCs/>
          <w:iCs/>
        </w:rPr>
        <w:t xml:space="preserve">    -anexa 5, art. 34, alin (2) notificarea prevăzută la alin. (1), însoțită de raportul de verificare întocmit în conformitate cu prevederile art. 20 alin. (2) lit. a) din Legea nr. 292/2018 de către verificatorul de proiecte atestat în condițiile legii pentru cerința esențială D) igienă, sănătate și mediu înconjurător prevăzută la art. 3 din Ordinul ministrului dezvoltării regionale și administrației publice nr. 2264/2018 sau după caz de punctul de vedere al autorității competente emitente a aprobării de dezvoltare conform art. 20 alin. (2) lit. b) din Legea nr. 292/2018, se depune în termen de 10 zile de la data apariției necesității modificării/extinderii; </w:t>
      </w:r>
    </w:p>
    <w:p w14:paraId="572F352B" w14:textId="77777777" w:rsidR="007610D1" w:rsidRPr="007610D1" w:rsidRDefault="007610D1" w:rsidP="007610D1">
      <w:pPr>
        <w:spacing w:after="0" w:line="240" w:lineRule="auto"/>
        <w:contextualSpacing/>
        <w:jc w:val="both"/>
        <w:rPr>
          <w:rFonts w:ascii="Trebuchet MS" w:eastAsia="Times New Roman" w:hAnsi="Trebuchet MS"/>
        </w:rPr>
      </w:pPr>
      <w:r w:rsidRPr="007610D1">
        <w:rPr>
          <w:rFonts w:ascii="Trebuchet MS" w:eastAsia="Times New Roman" w:hAnsi="Trebuchet MS"/>
          <w:bCs/>
          <w:iCs/>
        </w:rPr>
        <w:t xml:space="preserve">   -art. 18, alin. (13 ) în cazul în care una dintre deciziile prevăzute la alin. (8)</w:t>
      </w:r>
      <w:r w:rsidRPr="007610D1">
        <w:rPr>
          <w:rFonts w:ascii="Trebuchet MS" w:eastAsia="Times New Roman" w:hAnsi="Trebuchet MS"/>
        </w:rPr>
        <w:t xml:space="preserve"> și (9) nu se emite în termen de 5 ani de la emiterea acordului de mediu, titularul proiectului este obligat să se adreseze autorității de mediu emitente în vederea confirmării faptului că acordul de mediu nu este depășit .</w:t>
      </w:r>
    </w:p>
    <w:p w14:paraId="49178B7C" w14:textId="77777777" w:rsidR="007610D1" w:rsidRPr="007610D1" w:rsidRDefault="007610D1" w:rsidP="007610D1">
      <w:pPr>
        <w:autoSpaceDE w:val="0"/>
        <w:spacing w:after="0" w:line="240" w:lineRule="auto"/>
        <w:ind w:firstLine="720"/>
        <w:jc w:val="both"/>
        <w:rPr>
          <w:rFonts w:ascii="Trebuchet MS" w:eastAsia="Times New Roman" w:hAnsi="Trebuchet MS"/>
          <w:b/>
        </w:rPr>
      </w:pPr>
      <w:r w:rsidRPr="007610D1">
        <w:rPr>
          <w:rFonts w:ascii="Trebuchet MS" w:eastAsia="Times New Roman" w:hAnsi="Trebuchet MS"/>
          <w:b/>
        </w:rPr>
        <w:t>Proiectul propus nu necesită parcurgerea celorlalte etape ale procesului de evaluare a impactului asupra mediului de evaluare adecvata si de evaluare asupra corpurilor de apă.</w:t>
      </w:r>
    </w:p>
    <w:p w14:paraId="274EFE39" w14:textId="77777777" w:rsidR="007610D1" w:rsidRPr="007610D1" w:rsidRDefault="007610D1" w:rsidP="007610D1">
      <w:pPr>
        <w:spacing w:after="0" w:line="240" w:lineRule="auto"/>
        <w:ind w:firstLine="720"/>
        <w:contextualSpacing/>
        <w:jc w:val="both"/>
        <w:rPr>
          <w:rFonts w:ascii="Trebuchet MS" w:hAnsi="Trebuchet MS"/>
          <w:b/>
        </w:rPr>
      </w:pPr>
      <w:r w:rsidRPr="007610D1">
        <w:rPr>
          <w:rFonts w:ascii="Trebuchet MS" w:hAnsi="Trebuchet MS"/>
          <w:b/>
        </w:rPr>
        <w:t>Prezentul act nu exonerează de răspundere titularul, proiectantul şi/sau constructorul în cazul producerii unor accidente în timpul execuției lucrărilor sau exploatării acestora.</w:t>
      </w:r>
    </w:p>
    <w:p w14:paraId="1C7B92F2" w14:textId="77777777" w:rsidR="007610D1" w:rsidRPr="007610D1" w:rsidRDefault="007610D1" w:rsidP="007610D1">
      <w:pPr>
        <w:autoSpaceDE w:val="0"/>
        <w:autoSpaceDN w:val="0"/>
        <w:adjustRightInd w:val="0"/>
        <w:spacing w:after="0" w:line="240" w:lineRule="auto"/>
        <w:ind w:firstLine="720"/>
        <w:jc w:val="both"/>
        <w:rPr>
          <w:rFonts w:ascii="Trebuchet MS" w:hAnsi="Trebuchet MS"/>
          <w:b/>
        </w:rPr>
      </w:pPr>
      <w:r w:rsidRPr="007610D1">
        <w:rPr>
          <w:rFonts w:ascii="Trebuchet MS" w:hAnsi="Trebuchet MS"/>
          <w:b/>
          <w:bCs/>
        </w:rPr>
        <w:t>Nerespectarea prevederilor prezentei decizii a A.P.M. Brașov se sanctioneaza conform prevederilor legale în vigoare</w:t>
      </w:r>
    </w:p>
    <w:p w14:paraId="4BC11745" w14:textId="77777777" w:rsidR="007610D1" w:rsidRPr="007610D1" w:rsidRDefault="007610D1" w:rsidP="007610D1">
      <w:pPr>
        <w:tabs>
          <w:tab w:val="left" w:pos="720"/>
        </w:tabs>
        <w:autoSpaceDE w:val="0"/>
        <w:autoSpaceDN w:val="0"/>
        <w:adjustRightInd w:val="0"/>
        <w:spacing w:after="0" w:line="240" w:lineRule="auto"/>
        <w:jc w:val="both"/>
        <w:rPr>
          <w:rFonts w:ascii="Trebuchet MS" w:hAnsi="Trebuchet MS"/>
          <w:lang w:val="fr-FR"/>
        </w:rPr>
      </w:pPr>
      <w:r w:rsidRPr="007610D1">
        <w:rPr>
          <w:rFonts w:ascii="Trebuchet MS" w:hAnsi="Trebuchet MS"/>
        </w:rPr>
        <w:t xml:space="preserve">    </w:t>
      </w:r>
      <w:r w:rsidRPr="007610D1">
        <w:rPr>
          <w:rFonts w:ascii="Trebuchet MS" w:hAnsi="Trebuchet MS"/>
        </w:rPr>
        <w:tab/>
      </w:r>
      <w:proofErr w:type="spellStart"/>
      <w:r w:rsidRPr="007610D1">
        <w:rPr>
          <w:rFonts w:ascii="Trebuchet MS" w:hAnsi="Trebuchet MS"/>
          <w:lang w:val="fr-FR"/>
        </w:rPr>
        <w:t>Prezenta</w:t>
      </w:r>
      <w:proofErr w:type="spellEnd"/>
      <w:r w:rsidRPr="007610D1">
        <w:rPr>
          <w:rFonts w:ascii="Trebuchet MS" w:hAnsi="Trebuchet MS"/>
          <w:lang w:val="fr-FR"/>
        </w:rPr>
        <w:t xml:space="preserve"> </w:t>
      </w:r>
      <w:proofErr w:type="spellStart"/>
      <w:r w:rsidRPr="007610D1">
        <w:rPr>
          <w:rFonts w:ascii="Trebuchet MS" w:hAnsi="Trebuchet MS"/>
          <w:lang w:val="fr-FR"/>
        </w:rPr>
        <w:t>decizie</w:t>
      </w:r>
      <w:proofErr w:type="spellEnd"/>
      <w:r w:rsidRPr="007610D1">
        <w:rPr>
          <w:rFonts w:ascii="Trebuchet MS" w:hAnsi="Trebuchet MS"/>
          <w:lang w:val="fr-FR"/>
        </w:rPr>
        <w:t xml:space="preserve"> este </w:t>
      </w:r>
      <w:proofErr w:type="spellStart"/>
      <w:r w:rsidRPr="007610D1">
        <w:rPr>
          <w:rFonts w:ascii="Trebuchet MS" w:hAnsi="Trebuchet MS"/>
          <w:lang w:val="fr-FR"/>
        </w:rPr>
        <w:t>valabilă</w:t>
      </w:r>
      <w:proofErr w:type="spellEnd"/>
      <w:r w:rsidRPr="007610D1">
        <w:rPr>
          <w:rFonts w:ascii="Trebuchet MS" w:hAnsi="Trebuchet MS"/>
          <w:lang w:val="fr-FR"/>
        </w:rPr>
        <w:t xml:space="preserve"> </w:t>
      </w:r>
      <w:proofErr w:type="spellStart"/>
      <w:r w:rsidRPr="007610D1">
        <w:rPr>
          <w:rFonts w:ascii="Trebuchet MS" w:hAnsi="Trebuchet MS"/>
          <w:lang w:val="fr-FR"/>
        </w:rPr>
        <w:t>pe</w:t>
      </w:r>
      <w:proofErr w:type="spellEnd"/>
      <w:r w:rsidRPr="007610D1">
        <w:rPr>
          <w:rFonts w:ascii="Trebuchet MS" w:hAnsi="Trebuchet MS"/>
          <w:lang w:val="fr-FR"/>
        </w:rPr>
        <w:t xml:space="preserve"> </w:t>
      </w:r>
      <w:proofErr w:type="spellStart"/>
      <w:r w:rsidRPr="007610D1">
        <w:rPr>
          <w:rFonts w:ascii="Trebuchet MS" w:hAnsi="Trebuchet MS"/>
          <w:lang w:val="fr-FR"/>
        </w:rPr>
        <w:t>toată</w:t>
      </w:r>
      <w:proofErr w:type="spellEnd"/>
      <w:r w:rsidRPr="007610D1">
        <w:rPr>
          <w:rFonts w:ascii="Trebuchet MS" w:hAnsi="Trebuchet MS"/>
          <w:lang w:val="fr-FR"/>
        </w:rPr>
        <w:t xml:space="preserve"> </w:t>
      </w:r>
      <w:proofErr w:type="spellStart"/>
      <w:r w:rsidRPr="007610D1">
        <w:rPr>
          <w:rFonts w:ascii="Trebuchet MS" w:hAnsi="Trebuchet MS"/>
          <w:lang w:val="fr-FR"/>
        </w:rPr>
        <w:t>perioada</w:t>
      </w:r>
      <w:proofErr w:type="spellEnd"/>
      <w:r w:rsidRPr="007610D1">
        <w:rPr>
          <w:rFonts w:ascii="Trebuchet MS" w:hAnsi="Trebuchet MS"/>
          <w:lang w:val="fr-FR"/>
        </w:rPr>
        <w:t xml:space="preserve"> de </w:t>
      </w:r>
      <w:proofErr w:type="spellStart"/>
      <w:r w:rsidRPr="007610D1">
        <w:rPr>
          <w:rFonts w:ascii="Trebuchet MS" w:hAnsi="Trebuchet MS"/>
          <w:lang w:val="fr-FR"/>
        </w:rPr>
        <w:t>realizare</w:t>
      </w:r>
      <w:proofErr w:type="spellEnd"/>
      <w:r w:rsidRPr="007610D1">
        <w:rPr>
          <w:rFonts w:ascii="Trebuchet MS" w:hAnsi="Trebuchet MS"/>
          <w:lang w:val="fr-FR"/>
        </w:rPr>
        <w:t xml:space="preserve"> a </w:t>
      </w:r>
      <w:proofErr w:type="spellStart"/>
      <w:r w:rsidRPr="007610D1">
        <w:rPr>
          <w:rFonts w:ascii="Trebuchet MS" w:hAnsi="Trebuchet MS"/>
          <w:lang w:val="fr-FR"/>
        </w:rPr>
        <w:t>proiectului</w:t>
      </w:r>
      <w:proofErr w:type="spellEnd"/>
      <w:r w:rsidRPr="007610D1">
        <w:rPr>
          <w:rFonts w:ascii="Trebuchet MS" w:hAnsi="Trebuchet MS"/>
          <w:lang w:val="fr-FR"/>
        </w:rPr>
        <w:t xml:space="preserve">, </w:t>
      </w:r>
      <w:proofErr w:type="spellStart"/>
      <w:r w:rsidRPr="007610D1">
        <w:rPr>
          <w:rFonts w:ascii="Trebuchet MS" w:hAnsi="Trebuchet MS"/>
          <w:lang w:val="fr-FR"/>
        </w:rPr>
        <w:t>iar</w:t>
      </w:r>
      <w:proofErr w:type="spellEnd"/>
      <w:r w:rsidRPr="007610D1">
        <w:rPr>
          <w:rFonts w:ascii="Trebuchet MS" w:hAnsi="Trebuchet MS"/>
          <w:lang w:val="fr-FR"/>
        </w:rPr>
        <w:t xml:space="preserve"> </w:t>
      </w:r>
      <w:proofErr w:type="spellStart"/>
      <w:r w:rsidRPr="007610D1">
        <w:rPr>
          <w:rFonts w:ascii="Trebuchet MS" w:hAnsi="Trebuchet MS"/>
          <w:lang w:val="fr-FR"/>
        </w:rPr>
        <w:t>în</w:t>
      </w:r>
      <w:proofErr w:type="spellEnd"/>
      <w:r w:rsidRPr="007610D1">
        <w:rPr>
          <w:rFonts w:ascii="Trebuchet MS" w:hAnsi="Trebuchet MS"/>
          <w:lang w:val="fr-FR"/>
        </w:rPr>
        <w:t xml:space="preserve"> </w:t>
      </w:r>
      <w:proofErr w:type="spellStart"/>
      <w:r w:rsidRPr="007610D1">
        <w:rPr>
          <w:rFonts w:ascii="Trebuchet MS" w:hAnsi="Trebuchet MS"/>
          <w:lang w:val="fr-FR"/>
        </w:rPr>
        <w:t>situaţia</w:t>
      </w:r>
      <w:proofErr w:type="spellEnd"/>
      <w:r w:rsidRPr="007610D1">
        <w:rPr>
          <w:rFonts w:ascii="Trebuchet MS" w:hAnsi="Trebuchet MS"/>
          <w:lang w:val="fr-FR"/>
        </w:rPr>
        <w:t xml:space="preserve"> </w:t>
      </w:r>
      <w:proofErr w:type="spellStart"/>
      <w:r w:rsidRPr="007610D1">
        <w:rPr>
          <w:rFonts w:ascii="Trebuchet MS" w:hAnsi="Trebuchet MS"/>
          <w:lang w:val="fr-FR"/>
        </w:rPr>
        <w:t>în</w:t>
      </w:r>
      <w:proofErr w:type="spellEnd"/>
      <w:r w:rsidRPr="007610D1">
        <w:rPr>
          <w:rFonts w:ascii="Trebuchet MS" w:hAnsi="Trebuchet MS"/>
          <w:lang w:val="fr-FR"/>
        </w:rPr>
        <w:t xml:space="preserve"> care </w:t>
      </w:r>
      <w:proofErr w:type="spellStart"/>
      <w:r w:rsidRPr="007610D1">
        <w:rPr>
          <w:rFonts w:ascii="Trebuchet MS" w:hAnsi="Trebuchet MS"/>
          <w:lang w:val="fr-FR"/>
        </w:rPr>
        <w:t>intervin</w:t>
      </w:r>
      <w:proofErr w:type="spellEnd"/>
      <w:r w:rsidRPr="007610D1">
        <w:rPr>
          <w:rFonts w:ascii="Trebuchet MS" w:hAnsi="Trebuchet MS"/>
          <w:lang w:val="fr-FR"/>
        </w:rPr>
        <w:t xml:space="preserve"> </w:t>
      </w:r>
      <w:proofErr w:type="spellStart"/>
      <w:r w:rsidRPr="007610D1">
        <w:rPr>
          <w:rFonts w:ascii="Trebuchet MS" w:hAnsi="Trebuchet MS"/>
          <w:lang w:val="fr-FR"/>
        </w:rPr>
        <w:t>elemente</w:t>
      </w:r>
      <w:proofErr w:type="spellEnd"/>
      <w:r w:rsidRPr="007610D1">
        <w:rPr>
          <w:rFonts w:ascii="Trebuchet MS" w:hAnsi="Trebuchet MS"/>
          <w:lang w:val="fr-FR"/>
        </w:rPr>
        <w:t xml:space="preserve"> </w:t>
      </w:r>
      <w:proofErr w:type="spellStart"/>
      <w:r w:rsidRPr="007610D1">
        <w:rPr>
          <w:rFonts w:ascii="Trebuchet MS" w:hAnsi="Trebuchet MS"/>
          <w:lang w:val="fr-FR"/>
        </w:rPr>
        <w:t>noi</w:t>
      </w:r>
      <w:proofErr w:type="spellEnd"/>
      <w:r w:rsidRPr="007610D1">
        <w:rPr>
          <w:rFonts w:ascii="Trebuchet MS" w:hAnsi="Trebuchet MS"/>
          <w:lang w:val="fr-FR"/>
        </w:rPr>
        <w:t xml:space="preserve">, </w:t>
      </w:r>
      <w:proofErr w:type="spellStart"/>
      <w:r w:rsidRPr="007610D1">
        <w:rPr>
          <w:rFonts w:ascii="Trebuchet MS" w:hAnsi="Trebuchet MS"/>
          <w:lang w:val="fr-FR"/>
        </w:rPr>
        <w:t>necunoscute</w:t>
      </w:r>
      <w:proofErr w:type="spellEnd"/>
      <w:r w:rsidRPr="007610D1">
        <w:rPr>
          <w:rFonts w:ascii="Trebuchet MS" w:hAnsi="Trebuchet MS"/>
          <w:lang w:val="fr-FR"/>
        </w:rPr>
        <w:t xml:space="preserve"> la data </w:t>
      </w:r>
      <w:proofErr w:type="spellStart"/>
      <w:r w:rsidRPr="007610D1">
        <w:rPr>
          <w:rFonts w:ascii="Trebuchet MS" w:hAnsi="Trebuchet MS"/>
          <w:lang w:val="fr-FR"/>
        </w:rPr>
        <w:t>emiterii</w:t>
      </w:r>
      <w:proofErr w:type="spellEnd"/>
      <w:r w:rsidRPr="007610D1">
        <w:rPr>
          <w:rFonts w:ascii="Trebuchet MS" w:hAnsi="Trebuchet MS"/>
          <w:lang w:val="fr-FR"/>
        </w:rPr>
        <w:t xml:space="preserve"> </w:t>
      </w:r>
      <w:proofErr w:type="spellStart"/>
      <w:r w:rsidRPr="007610D1">
        <w:rPr>
          <w:rFonts w:ascii="Trebuchet MS" w:hAnsi="Trebuchet MS"/>
          <w:lang w:val="fr-FR"/>
        </w:rPr>
        <w:t>prezentei</w:t>
      </w:r>
      <w:proofErr w:type="spellEnd"/>
      <w:r w:rsidRPr="007610D1">
        <w:rPr>
          <w:rFonts w:ascii="Trebuchet MS" w:hAnsi="Trebuchet MS"/>
          <w:lang w:val="fr-FR"/>
        </w:rPr>
        <w:t xml:space="preserve"> </w:t>
      </w:r>
      <w:proofErr w:type="spellStart"/>
      <w:r w:rsidRPr="007610D1">
        <w:rPr>
          <w:rFonts w:ascii="Trebuchet MS" w:hAnsi="Trebuchet MS"/>
          <w:lang w:val="fr-FR"/>
        </w:rPr>
        <w:t>decizii</w:t>
      </w:r>
      <w:proofErr w:type="spellEnd"/>
      <w:r w:rsidRPr="007610D1">
        <w:rPr>
          <w:rFonts w:ascii="Trebuchet MS" w:hAnsi="Trebuchet MS"/>
          <w:lang w:val="fr-FR"/>
        </w:rPr>
        <w:t xml:space="preserve">, </w:t>
      </w:r>
      <w:proofErr w:type="spellStart"/>
      <w:r w:rsidRPr="007610D1">
        <w:rPr>
          <w:rFonts w:ascii="Trebuchet MS" w:hAnsi="Trebuchet MS"/>
          <w:lang w:val="fr-FR"/>
        </w:rPr>
        <w:t>sau</w:t>
      </w:r>
      <w:proofErr w:type="spellEnd"/>
      <w:r w:rsidRPr="007610D1">
        <w:rPr>
          <w:rFonts w:ascii="Trebuchet MS" w:hAnsi="Trebuchet MS"/>
          <w:lang w:val="fr-FR"/>
        </w:rPr>
        <w:t xml:space="preserve"> se </w:t>
      </w:r>
      <w:proofErr w:type="spellStart"/>
      <w:r w:rsidRPr="007610D1">
        <w:rPr>
          <w:rFonts w:ascii="Trebuchet MS" w:hAnsi="Trebuchet MS"/>
          <w:lang w:val="fr-FR"/>
        </w:rPr>
        <w:t>modifică</w:t>
      </w:r>
      <w:proofErr w:type="spellEnd"/>
      <w:r w:rsidRPr="007610D1">
        <w:rPr>
          <w:rFonts w:ascii="Trebuchet MS" w:hAnsi="Trebuchet MS"/>
          <w:lang w:val="fr-FR"/>
        </w:rPr>
        <w:t xml:space="preserve"> </w:t>
      </w:r>
      <w:proofErr w:type="spellStart"/>
      <w:r w:rsidRPr="007610D1">
        <w:rPr>
          <w:rFonts w:ascii="Trebuchet MS" w:hAnsi="Trebuchet MS"/>
          <w:lang w:val="fr-FR"/>
        </w:rPr>
        <w:t>condiţiile</w:t>
      </w:r>
      <w:proofErr w:type="spellEnd"/>
      <w:r w:rsidRPr="007610D1">
        <w:rPr>
          <w:rFonts w:ascii="Trebuchet MS" w:hAnsi="Trebuchet MS"/>
          <w:lang w:val="fr-FR"/>
        </w:rPr>
        <w:t xml:space="preserve"> care au stat la </w:t>
      </w:r>
      <w:proofErr w:type="spellStart"/>
      <w:r w:rsidRPr="007610D1">
        <w:rPr>
          <w:rFonts w:ascii="Trebuchet MS" w:hAnsi="Trebuchet MS"/>
          <w:lang w:val="fr-FR"/>
        </w:rPr>
        <w:t>baza</w:t>
      </w:r>
      <w:proofErr w:type="spellEnd"/>
      <w:r w:rsidRPr="007610D1">
        <w:rPr>
          <w:rFonts w:ascii="Trebuchet MS" w:hAnsi="Trebuchet MS"/>
          <w:lang w:val="fr-FR"/>
        </w:rPr>
        <w:t xml:space="preserve"> </w:t>
      </w:r>
      <w:proofErr w:type="spellStart"/>
      <w:r w:rsidRPr="007610D1">
        <w:rPr>
          <w:rFonts w:ascii="Trebuchet MS" w:hAnsi="Trebuchet MS"/>
          <w:lang w:val="fr-FR"/>
        </w:rPr>
        <w:t>emiterii</w:t>
      </w:r>
      <w:proofErr w:type="spellEnd"/>
      <w:r w:rsidRPr="007610D1">
        <w:rPr>
          <w:rFonts w:ascii="Trebuchet MS" w:hAnsi="Trebuchet MS"/>
          <w:lang w:val="fr-FR"/>
        </w:rPr>
        <w:t xml:space="preserve"> </w:t>
      </w:r>
      <w:proofErr w:type="spellStart"/>
      <w:r w:rsidRPr="007610D1">
        <w:rPr>
          <w:rFonts w:ascii="Trebuchet MS" w:hAnsi="Trebuchet MS"/>
          <w:lang w:val="fr-FR"/>
        </w:rPr>
        <w:t>acesteia</w:t>
      </w:r>
      <w:proofErr w:type="spellEnd"/>
      <w:r w:rsidRPr="007610D1">
        <w:rPr>
          <w:rFonts w:ascii="Trebuchet MS" w:hAnsi="Trebuchet MS"/>
          <w:lang w:val="fr-FR"/>
        </w:rPr>
        <w:t xml:space="preserve">, </w:t>
      </w:r>
      <w:proofErr w:type="spellStart"/>
      <w:r w:rsidRPr="007610D1">
        <w:rPr>
          <w:rFonts w:ascii="Trebuchet MS" w:hAnsi="Trebuchet MS"/>
          <w:lang w:val="fr-FR"/>
        </w:rPr>
        <w:t>titularul</w:t>
      </w:r>
      <w:proofErr w:type="spellEnd"/>
      <w:r w:rsidRPr="007610D1">
        <w:rPr>
          <w:rFonts w:ascii="Trebuchet MS" w:hAnsi="Trebuchet MS"/>
          <w:lang w:val="fr-FR"/>
        </w:rPr>
        <w:t xml:space="preserve"> </w:t>
      </w:r>
      <w:proofErr w:type="spellStart"/>
      <w:r w:rsidRPr="007610D1">
        <w:rPr>
          <w:rFonts w:ascii="Trebuchet MS" w:hAnsi="Trebuchet MS"/>
          <w:lang w:val="fr-FR"/>
        </w:rPr>
        <w:t>proiectului</w:t>
      </w:r>
      <w:proofErr w:type="spellEnd"/>
      <w:r w:rsidRPr="007610D1">
        <w:rPr>
          <w:rFonts w:ascii="Trebuchet MS" w:hAnsi="Trebuchet MS"/>
          <w:lang w:val="fr-FR"/>
        </w:rPr>
        <w:t xml:space="preserve"> are </w:t>
      </w:r>
      <w:proofErr w:type="spellStart"/>
      <w:r w:rsidRPr="007610D1">
        <w:rPr>
          <w:rFonts w:ascii="Trebuchet MS" w:hAnsi="Trebuchet MS"/>
          <w:lang w:val="fr-FR"/>
        </w:rPr>
        <w:t>obligaţia</w:t>
      </w:r>
      <w:proofErr w:type="spellEnd"/>
      <w:r w:rsidRPr="007610D1">
        <w:rPr>
          <w:rFonts w:ascii="Trebuchet MS" w:hAnsi="Trebuchet MS"/>
          <w:lang w:val="fr-FR"/>
        </w:rPr>
        <w:t xml:space="preserve"> </w:t>
      </w:r>
      <w:proofErr w:type="gramStart"/>
      <w:r w:rsidRPr="007610D1">
        <w:rPr>
          <w:rFonts w:ascii="Trebuchet MS" w:hAnsi="Trebuchet MS"/>
          <w:lang w:val="fr-FR"/>
        </w:rPr>
        <w:t>de a</w:t>
      </w:r>
      <w:proofErr w:type="gramEnd"/>
      <w:r w:rsidRPr="007610D1">
        <w:rPr>
          <w:rFonts w:ascii="Trebuchet MS" w:hAnsi="Trebuchet MS"/>
          <w:lang w:val="fr-FR"/>
        </w:rPr>
        <w:t xml:space="preserve"> </w:t>
      </w:r>
      <w:proofErr w:type="spellStart"/>
      <w:r w:rsidRPr="007610D1">
        <w:rPr>
          <w:rFonts w:ascii="Trebuchet MS" w:hAnsi="Trebuchet MS"/>
          <w:lang w:val="fr-FR"/>
        </w:rPr>
        <w:t>notifica</w:t>
      </w:r>
      <w:proofErr w:type="spellEnd"/>
      <w:r w:rsidRPr="007610D1">
        <w:rPr>
          <w:rFonts w:ascii="Trebuchet MS" w:hAnsi="Trebuchet MS"/>
          <w:lang w:val="fr-FR"/>
        </w:rPr>
        <w:t xml:space="preserve"> </w:t>
      </w:r>
      <w:proofErr w:type="spellStart"/>
      <w:r w:rsidRPr="007610D1">
        <w:rPr>
          <w:rFonts w:ascii="Trebuchet MS" w:hAnsi="Trebuchet MS"/>
          <w:lang w:val="fr-FR"/>
        </w:rPr>
        <w:t>autoritatea</w:t>
      </w:r>
      <w:proofErr w:type="spellEnd"/>
      <w:r w:rsidRPr="007610D1">
        <w:rPr>
          <w:rFonts w:ascii="Trebuchet MS" w:hAnsi="Trebuchet MS"/>
          <w:lang w:val="fr-FR"/>
        </w:rPr>
        <w:t xml:space="preserve"> </w:t>
      </w:r>
      <w:proofErr w:type="spellStart"/>
      <w:r w:rsidRPr="007610D1">
        <w:rPr>
          <w:rFonts w:ascii="Trebuchet MS" w:hAnsi="Trebuchet MS"/>
          <w:lang w:val="fr-FR"/>
        </w:rPr>
        <w:t>competentă</w:t>
      </w:r>
      <w:proofErr w:type="spellEnd"/>
      <w:r w:rsidRPr="007610D1">
        <w:rPr>
          <w:rFonts w:ascii="Trebuchet MS" w:hAnsi="Trebuchet MS"/>
          <w:lang w:val="fr-FR"/>
        </w:rPr>
        <w:t xml:space="preserve"> </w:t>
      </w:r>
      <w:proofErr w:type="spellStart"/>
      <w:r w:rsidRPr="007610D1">
        <w:rPr>
          <w:rFonts w:ascii="Trebuchet MS" w:hAnsi="Trebuchet MS"/>
          <w:lang w:val="fr-FR"/>
        </w:rPr>
        <w:t>emitentă</w:t>
      </w:r>
      <w:proofErr w:type="spellEnd"/>
      <w:r w:rsidRPr="007610D1">
        <w:rPr>
          <w:rFonts w:ascii="Trebuchet MS" w:hAnsi="Trebuchet MS"/>
          <w:lang w:val="fr-FR"/>
        </w:rPr>
        <w:t>.</w:t>
      </w:r>
    </w:p>
    <w:p w14:paraId="49A6853D" w14:textId="77777777" w:rsidR="007610D1" w:rsidRPr="007610D1" w:rsidRDefault="007610D1" w:rsidP="007610D1">
      <w:pPr>
        <w:autoSpaceDE w:val="0"/>
        <w:autoSpaceDN w:val="0"/>
        <w:adjustRightInd w:val="0"/>
        <w:spacing w:after="0" w:line="240" w:lineRule="auto"/>
        <w:jc w:val="both"/>
        <w:rPr>
          <w:rFonts w:ascii="Trebuchet MS" w:hAnsi="Trebuchet MS"/>
          <w:lang w:val="fr-FR"/>
        </w:rPr>
      </w:pPr>
      <w:r w:rsidRPr="007610D1">
        <w:rPr>
          <w:rFonts w:ascii="Trebuchet MS" w:hAnsi="Trebuchet MS"/>
          <w:lang w:val="fr-FR"/>
        </w:rPr>
        <w:t xml:space="preserve">   </w:t>
      </w:r>
      <w:r w:rsidRPr="007610D1">
        <w:rPr>
          <w:rFonts w:ascii="Trebuchet MS" w:hAnsi="Trebuchet MS"/>
          <w:lang w:val="fr-FR"/>
        </w:rPr>
        <w:tab/>
        <w:t xml:space="preserve"> </w:t>
      </w:r>
      <w:proofErr w:type="spellStart"/>
      <w:r w:rsidRPr="007610D1">
        <w:rPr>
          <w:rFonts w:ascii="Trebuchet MS" w:hAnsi="Trebuchet MS"/>
          <w:lang w:val="fr-FR"/>
        </w:rPr>
        <w:t>Orice</w:t>
      </w:r>
      <w:proofErr w:type="spellEnd"/>
      <w:r w:rsidRPr="007610D1">
        <w:rPr>
          <w:rFonts w:ascii="Trebuchet MS" w:hAnsi="Trebuchet MS"/>
          <w:lang w:val="fr-FR"/>
        </w:rPr>
        <w:t xml:space="preserve"> </w:t>
      </w:r>
      <w:proofErr w:type="spellStart"/>
      <w:r w:rsidRPr="007610D1">
        <w:rPr>
          <w:rFonts w:ascii="Trebuchet MS" w:hAnsi="Trebuchet MS"/>
          <w:lang w:val="fr-FR"/>
        </w:rPr>
        <w:t>persoană</w:t>
      </w:r>
      <w:proofErr w:type="spellEnd"/>
      <w:r w:rsidRPr="007610D1">
        <w:rPr>
          <w:rFonts w:ascii="Trebuchet MS" w:hAnsi="Trebuchet MS"/>
          <w:lang w:val="fr-FR"/>
        </w:rPr>
        <w:t xml:space="preserve"> care face parte </w:t>
      </w:r>
      <w:proofErr w:type="spellStart"/>
      <w:r w:rsidRPr="007610D1">
        <w:rPr>
          <w:rFonts w:ascii="Trebuchet MS" w:hAnsi="Trebuchet MS"/>
          <w:lang w:val="fr-FR"/>
        </w:rPr>
        <w:t>din</w:t>
      </w:r>
      <w:proofErr w:type="spellEnd"/>
      <w:r w:rsidRPr="007610D1">
        <w:rPr>
          <w:rFonts w:ascii="Trebuchet MS" w:hAnsi="Trebuchet MS"/>
          <w:lang w:val="fr-FR"/>
        </w:rPr>
        <w:t xml:space="preserve"> </w:t>
      </w:r>
      <w:proofErr w:type="spellStart"/>
      <w:r w:rsidRPr="007610D1">
        <w:rPr>
          <w:rFonts w:ascii="Trebuchet MS" w:hAnsi="Trebuchet MS"/>
          <w:lang w:val="fr-FR"/>
        </w:rPr>
        <w:t>publicul</w:t>
      </w:r>
      <w:proofErr w:type="spellEnd"/>
      <w:r w:rsidRPr="007610D1">
        <w:rPr>
          <w:rFonts w:ascii="Trebuchet MS" w:hAnsi="Trebuchet MS"/>
          <w:lang w:val="fr-FR"/>
        </w:rPr>
        <w:t xml:space="preserve"> </w:t>
      </w:r>
      <w:proofErr w:type="spellStart"/>
      <w:r w:rsidRPr="007610D1">
        <w:rPr>
          <w:rFonts w:ascii="Trebuchet MS" w:hAnsi="Trebuchet MS"/>
          <w:lang w:val="fr-FR"/>
        </w:rPr>
        <w:t>interesat</w:t>
      </w:r>
      <w:proofErr w:type="spellEnd"/>
      <w:r w:rsidRPr="007610D1">
        <w:rPr>
          <w:rFonts w:ascii="Trebuchet MS" w:hAnsi="Trebuchet MS"/>
          <w:lang w:val="fr-FR"/>
        </w:rPr>
        <w:t xml:space="preserve"> </w:t>
      </w:r>
      <w:proofErr w:type="spellStart"/>
      <w:r w:rsidRPr="007610D1">
        <w:rPr>
          <w:rFonts w:ascii="Trebuchet MS" w:hAnsi="Trebuchet MS"/>
          <w:lang w:val="fr-FR"/>
        </w:rPr>
        <w:t>şi</w:t>
      </w:r>
      <w:proofErr w:type="spellEnd"/>
      <w:r w:rsidRPr="007610D1">
        <w:rPr>
          <w:rFonts w:ascii="Trebuchet MS" w:hAnsi="Trebuchet MS"/>
          <w:lang w:val="fr-FR"/>
        </w:rPr>
        <w:t xml:space="preserve"> care se </w:t>
      </w:r>
      <w:proofErr w:type="spellStart"/>
      <w:r w:rsidRPr="007610D1">
        <w:rPr>
          <w:rFonts w:ascii="Trebuchet MS" w:hAnsi="Trebuchet MS"/>
          <w:lang w:val="fr-FR"/>
        </w:rPr>
        <w:t>consideră</w:t>
      </w:r>
      <w:proofErr w:type="spellEnd"/>
      <w:r w:rsidRPr="007610D1">
        <w:rPr>
          <w:rFonts w:ascii="Trebuchet MS" w:hAnsi="Trebuchet MS"/>
          <w:lang w:val="fr-FR"/>
        </w:rPr>
        <w:t xml:space="preserve"> </w:t>
      </w:r>
      <w:proofErr w:type="spellStart"/>
      <w:r w:rsidRPr="007610D1">
        <w:rPr>
          <w:rFonts w:ascii="Trebuchet MS" w:hAnsi="Trebuchet MS"/>
          <w:lang w:val="fr-FR"/>
        </w:rPr>
        <w:t>vătămată</w:t>
      </w:r>
      <w:proofErr w:type="spellEnd"/>
      <w:r w:rsidRPr="007610D1">
        <w:rPr>
          <w:rFonts w:ascii="Trebuchet MS" w:hAnsi="Trebuchet MS"/>
          <w:lang w:val="fr-FR"/>
        </w:rPr>
        <w:t xml:space="preserve"> </w:t>
      </w:r>
      <w:proofErr w:type="spellStart"/>
      <w:r w:rsidRPr="007610D1">
        <w:rPr>
          <w:rFonts w:ascii="Trebuchet MS" w:hAnsi="Trebuchet MS"/>
          <w:lang w:val="fr-FR"/>
        </w:rPr>
        <w:t>într</w:t>
      </w:r>
      <w:proofErr w:type="spellEnd"/>
      <w:r w:rsidRPr="007610D1">
        <w:rPr>
          <w:rFonts w:ascii="Trebuchet MS" w:hAnsi="Trebuchet MS"/>
          <w:lang w:val="fr-FR"/>
        </w:rPr>
        <w:t xml:space="preserve">-un </w:t>
      </w:r>
      <w:proofErr w:type="spellStart"/>
      <w:r w:rsidRPr="007610D1">
        <w:rPr>
          <w:rFonts w:ascii="Trebuchet MS" w:hAnsi="Trebuchet MS"/>
          <w:lang w:val="fr-FR"/>
        </w:rPr>
        <w:t>drept</w:t>
      </w:r>
      <w:proofErr w:type="spellEnd"/>
      <w:r w:rsidRPr="007610D1">
        <w:rPr>
          <w:rFonts w:ascii="Trebuchet MS" w:hAnsi="Trebuchet MS"/>
          <w:lang w:val="fr-FR"/>
        </w:rPr>
        <w:t xml:space="preserve"> al </w:t>
      </w:r>
      <w:proofErr w:type="spellStart"/>
      <w:r w:rsidRPr="007610D1">
        <w:rPr>
          <w:rFonts w:ascii="Trebuchet MS" w:hAnsi="Trebuchet MS"/>
          <w:lang w:val="fr-FR"/>
        </w:rPr>
        <w:t>său</w:t>
      </w:r>
      <w:proofErr w:type="spellEnd"/>
      <w:r w:rsidRPr="007610D1">
        <w:rPr>
          <w:rFonts w:ascii="Trebuchet MS" w:hAnsi="Trebuchet MS"/>
          <w:lang w:val="fr-FR"/>
        </w:rPr>
        <w:t xml:space="preserve"> </w:t>
      </w:r>
      <w:proofErr w:type="spellStart"/>
      <w:r w:rsidRPr="007610D1">
        <w:rPr>
          <w:rFonts w:ascii="Trebuchet MS" w:hAnsi="Trebuchet MS"/>
          <w:lang w:val="fr-FR"/>
        </w:rPr>
        <w:t>ori</w:t>
      </w:r>
      <w:proofErr w:type="spellEnd"/>
      <w:r w:rsidRPr="007610D1">
        <w:rPr>
          <w:rFonts w:ascii="Trebuchet MS" w:hAnsi="Trebuchet MS"/>
          <w:lang w:val="fr-FR"/>
        </w:rPr>
        <w:t xml:space="preserve"> </w:t>
      </w:r>
      <w:proofErr w:type="spellStart"/>
      <w:r w:rsidRPr="007610D1">
        <w:rPr>
          <w:rFonts w:ascii="Trebuchet MS" w:hAnsi="Trebuchet MS"/>
          <w:lang w:val="fr-FR"/>
        </w:rPr>
        <w:t>într</w:t>
      </w:r>
      <w:proofErr w:type="spellEnd"/>
      <w:r w:rsidRPr="007610D1">
        <w:rPr>
          <w:rFonts w:ascii="Trebuchet MS" w:hAnsi="Trebuchet MS"/>
          <w:lang w:val="fr-FR"/>
        </w:rPr>
        <w:t xml:space="preserve">-un </w:t>
      </w:r>
      <w:proofErr w:type="spellStart"/>
      <w:r w:rsidRPr="007610D1">
        <w:rPr>
          <w:rFonts w:ascii="Trebuchet MS" w:hAnsi="Trebuchet MS"/>
          <w:lang w:val="fr-FR"/>
        </w:rPr>
        <w:t>interes</w:t>
      </w:r>
      <w:proofErr w:type="spellEnd"/>
      <w:r w:rsidRPr="007610D1">
        <w:rPr>
          <w:rFonts w:ascii="Trebuchet MS" w:hAnsi="Trebuchet MS"/>
          <w:lang w:val="fr-FR"/>
        </w:rPr>
        <w:t xml:space="preserve"> </w:t>
      </w:r>
      <w:proofErr w:type="spellStart"/>
      <w:r w:rsidRPr="007610D1">
        <w:rPr>
          <w:rFonts w:ascii="Trebuchet MS" w:hAnsi="Trebuchet MS"/>
          <w:lang w:val="fr-FR"/>
        </w:rPr>
        <w:t>legitim</w:t>
      </w:r>
      <w:proofErr w:type="spellEnd"/>
      <w:r w:rsidRPr="007610D1">
        <w:rPr>
          <w:rFonts w:ascii="Trebuchet MS" w:hAnsi="Trebuchet MS"/>
          <w:lang w:val="fr-FR"/>
        </w:rPr>
        <w:t xml:space="preserve"> se </w:t>
      </w:r>
      <w:proofErr w:type="spellStart"/>
      <w:r w:rsidRPr="007610D1">
        <w:rPr>
          <w:rFonts w:ascii="Trebuchet MS" w:hAnsi="Trebuchet MS"/>
          <w:lang w:val="fr-FR"/>
        </w:rPr>
        <w:t>poate</w:t>
      </w:r>
      <w:proofErr w:type="spellEnd"/>
      <w:r w:rsidRPr="007610D1">
        <w:rPr>
          <w:rFonts w:ascii="Trebuchet MS" w:hAnsi="Trebuchet MS"/>
          <w:lang w:val="fr-FR"/>
        </w:rPr>
        <w:t xml:space="preserve"> </w:t>
      </w:r>
      <w:proofErr w:type="spellStart"/>
      <w:r w:rsidRPr="007610D1">
        <w:rPr>
          <w:rFonts w:ascii="Trebuchet MS" w:hAnsi="Trebuchet MS"/>
          <w:lang w:val="fr-FR"/>
        </w:rPr>
        <w:t>adresa</w:t>
      </w:r>
      <w:proofErr w:type="spellEnd"/>
      <w:r w:rsidRPr="007610D1">
        <w:rPr>
          <w:rFonts w:ascii="Trebuchet MS" w:hAnsi="Trebuchet MS"/>
          <w:lang w:val="fr-FR"/>
        </w:rPr>
        <w:t xml:space="preserve"> </w:t>
      </w:r>
      <w:proofErr w:type="spellStart"/>
      <w:r w:rsidRPr="007610D1">
        <w:rPr>
          <w:rFonts w:ascii="Trebuchet MS" w:hAnsi="Trebuchet MS"/>
          <w:lang w:val="fr-FR"/>
        </w:rPr>
        <w:t>instanţei</w:t>
      </w:r>
      <w:proofErr w:type="spellEnd"/>
      <w:r w:rsidRPr="007610D1">
        <w:rPr>
          <w:rFonts w:ascii="Trebuchet MS" w:hAnsi="Trebuchet MS"/>
          <w:lang w:val="fr-FR"/>
        </w:rPr>
        <w:t xml:space="preserve"> de </w:t>
      </w:r>
      <w:proofErr w:type="spellStart"/>
      <w:r w:rsidRPr="007610D1">
        <w:rPr>
          <w:rFonts w:ascii="Trebuchet MS" w:hAnsi="Trebuchet MS"/>
          <w:lang w:val="fr-FR"/>
        </w:rPr>
        <w:t>contencios</w:t>
      </w:r>
      <w:proofErr w:type="spellEnd"/>
      <w:r w:rsidRPr="007610D1">
        <w:rPr>
          <w:rFonts w:ascii="Trebuchet MS" w:hAnsi="Trebuchet MS"/>
          <w:lang w:val="fr-FR"/>
        </w:rPr>
        <w:t xml:space="preserve"> </w:t>
      </w:r>
      <w:proofErr w:type="spellStart"/>
      <w:r w:rsidRPr="007610D1">
        <w:rPr>
          <w:rFonts w:ascii="Trebuchet MS" w:hAnsi="Trebuchet MS"/>
          <w:lang w:val="fr-FR"/>
        </w:rPr>
        <w:t>administrativ</w:t>
      </w:r>
      <w:proofErr w:type="spellEnd"/>
      <w:r w:rsidRPr="007610D1">
        <w:rPr>
          <w:rFonts w:ascii="Trebuchet MS" w:hAnsi="Trebuchet MS"/>
          <w:lang w:val="fr-FR"/>
        </w:rPr>
        <w:t xml:space="preserve"> </w:t>
      </w:r>
      <w:proofErr w:type="spellStart"/>
      <w:r w:rsidRPr="007610D1">
        <w:rPr>
          <w:rFonts w:ascii="Trebuchet MS" w:hAnsi="Trebuchet MS"/>
          <w:lang w:val="fr-FR"/>
        </w:rPr>
        <w:t>competente</w:t>
      </w:r>
      <w:proofErr w:type="spellEnd"/>
      <w:r w:rsidRPr="007610D1">
        <w:rPr>
          <w:rFonts w:ascii="Trebuchet MS" w:hAnsi="Trebuchet MS"/>
          <w:lang w:val="fr-FR"/>
        </w:rPr>
        <w:t xml:space="preserve"> </w:t>
      </w:r>
      <w:proofErr w:type="spellStart"/>
      <w:r w:rsidRPr="007610D1">
        <w:rPr>
          <w:rFonts w:ascii="Trebuchet MS" w:hAnsi="Trebuchet MS"/>
          <w:lang w:val="fr-FR"/>
        </w:rPr>
        <w:t>pentru</w:t>
      </w:r>
      <w:proofErr w:type="spellEnd"/>
      <w:r w:rsidRPr="007610D1">
        <w:rPr>
          <w:rFonts w:ascii="Trebuchet MS" w:hAnsi="Trebuchet MS"/>
          <w:lang w:val="fr-FR"/>
        </w:rPr>
        <w:t xml:space="preserve"> a ataca, </w:t>
      </w:r>
      <w:proofErr w:type="spellStart"/>
      <w:r w:rsidRPr="007610D1">
        <w:rPr>
          <w:rFonts w:ascii="Trebuchet MS" w:hAnsi="Trebuchet MS"/>
          <w:lang w:val="fr-FR"/>
        </w:rPr>
        <w:t>din</w:t>
      </w:r>
      <w:proofErr w:type="spellEnd"/>
      <w:r w:rsidRPr="007610D1">
        <w:rPr>
          <w:rFonts w:ascii="Trebuchet MS" w:hAnsi="Trebuchet MS"/>
          <w:lang w:val="fr-FR"/>
        </w:rPr>
        <w:t xml:space="preserve"> </w:t>
      </w:r>
      <w:proofErr w:type="spellStart"/>
      <w:r w:rsidRPr="007610D1">
        <w:rPr>
          <w:rFonts w:ascii="Trebuchet MS" w:hAnsi="Trebuchet MS"/>
          <w:lang w:val="fr-FR"/>
        </w:rPr>
        <w:t>punct</w:t>
      </w:r>
      <w:proofErr w:type="spellEnd"/>
      <w:r w:rsidRPr="007610D1">
        <w:rPr>
          <w:rFonts w:ascii="Trebuchet MS" w:hAnsi="Trebuchet MS"/>
          <w:lang w:val="fr-FR"/>
        </w:rPr>
        <w:t xml:space="preserve"> de </w:t>
      </w:r>
      <w:proofErr w:type="spellStart"/>
      <w:r w:rsidRPr="007610D1">
        <w:rPr>
          <w:rFonts w:ascii="Trebuchet MS" w:hAnsi="Trebuchet MS"/>
          <w:lang w:val="fr-FR"/>
        </w:rPr>
        <w:t>vedere</w:t>
      </w:r>
      <w:proofErr w:type="spellEnd"/>
      <w:r w:rsidRPr="007610D1">
        <w:rPr>
          <w:rFonts w:ascii="Trebuchet MS" w:hAnsi="Trebuchet MS"/>
          <w:lang w:val="fr-FR"/>
        </w:rPr>
        <w:t xml:space="preserve"> </w:t>
      </w:r>
      <w:proofErr w:type="spellStart"/>
      <w:r w:rsidRPr="007610D1">
        <w:rPr>
          <w:rFonts w:ascii="Trebuchet MS" w:hAnsi="Trebuchet MS"/>
          <w:lang w:val="fr-FR"/>
        </w:rPr>
        <w:t>procedural</w:t>
      </w:r>
      <w:proofErr w:type="spellEnd"/>
      <w:r w:rsidRPr="007610D1">
        <w:rPr>
          <w:rFonts w:ascii="Trebuchet MS" w:hAnsi="Trebuchet MS"/>
          <w:lang w:val="fr-FR"/>
        </w:rPr>
        <w:t xml:space="preserve"> </w:t>
      </w:r>
      <w:proofErr w:type="spellStart"/>
      <w:r w:rsidRPr="007610D1">
        <w:rPr>
          <w:rFonts w:ascii="Trebuchet MS" w:hAnsi="Trebuchet MS"/>
          <w:lang w:val="fr-FR"/>
        </w:rPr>
        <w:t>sau</w:t>
      </w:r>
      <w:proofErr w:type="spellEnd"/>
      <w:r w:rsidRPr="007610D1">
        <w:rPr>
          <w:rFonts w:ascii="Trebuchet MS" w:hAnsi="Trebuchet MS"/>
          <w:lang w:val="fr-FR"/>
        </w:rPr>
        <w:t xml:space="preserve"> </w:t>
      </w:r>
      <w:proofErr w:type="spellStart"/>
      <w:r w:rsidRPr="007610D1">
        <w:rPr>
          <w:rFonts w:ascii="Trebuchet MS" w:hAnsi="Trebuchet MS"/>
          <w:lang w:val="fr-FR"/>
        </w:rPr>
        <w:t>substanţial</w:t>
      </w:r>
      <w:proofErr w:type="spellEnd"/>
      <w:r w:rsidRPr="007610D1">
        <w:rPr>
          <w:rFonts w:ascii="Trebuchet MS" w:hAnsi="Trebuchet MS"/>
          <w:lang w:val="fr-FR"/>
        </w:rPr>
        <w:t xml:space="preserve">, </w:t>
      </w:r>
      <w:proofErr w:type="spellStart"/>
      <w:r w:rsidRPr="007610D1">
        <w:rPr>
          <w:rFonts w:ascii="Trebuchet MS" w:hAnsi="Trebuchet MS"/>
          <w:lang w:val="fr-FR"/>
        </w:rPr>
        <w:t>actele</w:t>
      </w:r>
      <w:proofErr w:type="spellEnd"/>
      <w:r w:rsidRPr="007610D1">
        <w:rPr>
          <w:rFonts w:ascii="Trebuchet MS" w:hAnsi="Trebuchet MS"/>
          <w:lang w:val="fr-FR"/>
        </w:rPr>
        <w:t xml:space="preserve">, </w:t>
      </w:r>
      <w:proofErr w:type="spellStart"/>
      <w:r w:rsidRPr="007610D1">
        <w:rPr>
          <w:rFonts w:ascii="Trebuchet MS" w:hAnsi="Trebuchet MS"/>
          <w:lang w:val="fr-FR"/>
        </w:rPr>
        <w:t>deciziile</w:t>
      </w:r>
      <w:proofErr w:type="spellEnd"/>
      <w:r w:rsidRPr="007610D1">
        <w:rPr>
          <w:rFonts w:ascii="Trebuchet MS" w:hAnsi="Trebuchet MS"/>
          <w:lang w:val="fr-FR"/>
        </w:rPr>
        <w:t xml:space="preserve"> </w:t>
      </w:r>
      <w:proofErr w:type="spellStart"/>
      <w:r w:rsidRPr="007610D1">
        <w:rPr>
          <w:rFonts w:ascii="Trebuchet MS" w:hAnsi="Trebuchet MS"/>
          <w:lang w:val="fr-FR"/>
        </w:rPr>
        <w:t>ori</w:t>
      </w:r>
      <w:proofErr w:type="spellEnd"/>
      <w:r w:rsidRPr="007610D1">
        <w:rPr>
          <w:rFonts w:ascii="Trebuchet MS" w:hAnsi="Trebuchet MS"/>
          <w:lang w:val="fr-FR"/>
        </w:rPr>
        <w:t xml:space="preserve"> </w:t>
      </w:r>
      <w:proofErr w:type="spellStart"/>
      <w:r w:rsidRPr="007610D1">
        <w:rPr>
          <w:rFonts w:ascii="Trebuchet MS" w:hAnsi="Trebuchet MS"/>
          <w:lang w:val="fr-FR"/>
        </w:rPr>
        <w:t>omisiunile</w:t>
      </w:r>
      <w:proofErr w:type="spellEnd"/>
      <w:r w:rsidRPr="007610D1">
        <w:rPr>
          <w:rFonts w:ascii="Trebuchet MS" w:hAnsi="Trebuchet MS"/>
          <w:lang w:val="fr-FR"/>
        </w:rPr>
        <w:t xml:space="preserve"> </w:t>
      </w:r>
      <w:proofErr w:type="spellStart"/>
      <w:r w:rsidRPr="007610D1">
        <w:rPr>
          <w:rFonts w:ascii="Trebuchet MS" w:hAnsi="Trebuchet MS"/>
          <w:lang w:val="fr-FR"/>
        </w:rPr>
        <w:t>autorităţii</w:t>
      </w:r>
      <w:proofErr w:type="spellEnd"/>
      <w:r w:rsidRPr="007610D1">
        <w:rPr>
          <w:rFonts w:ascii="Trebuchet MS" w:hAnsi="Trebuchet MS"/>
          <w:lang w:val="fr-FR"/>
        </w:rPr>
        <w:t xml:space="preserve"> </w:t>
      </w:r>
      <w:proofErr w:type="spellStart"/>
      <w:r w:rsidRPr="007610D1">
        <w:rPr>
          <w:rFonts w:ascii="Trebuchet MS" w:hAnsi="Trebuchet MS"/>
          <w:lang w:val="fr-FR"/>
        </w:rPr>
        <w:t>publice</w:t>
      </w:r>
      <w:proofErr w:type="spellEnd"/>
      <w:r w:rsidRPr="007610D1">
        <w:rPr>
          <w:rFonts w:ascii="Trebuchet MS" w:hAnsi="Trebuchet MS"/>
          <w:lang w:val="fr-FR"/>
        </w:rPr>
        <w:t xml:space="preserve"> </w:t>
      </w:r>
      <w:proofErr w:type="spellStart"/>
      <w:r w:rsidRPr="007610D1">
        <w:rPr>
          <w:rFonts w:ascii="Trebuchet MS" w:hAnsi="Trebuchet MS"/>
          <w:lang w:val="fr-FR"/>
        </w:rPr>
        <w:t>competente</w:t>
      </w:r>
      <w:proofErr w:type="spellEnd"/>
      <w:r w:rsidRPr="007610D1">
        <w:rPr>
          <w:rFonts w:ascii="Trebuchet MS" w:hAnsi="Trebuchet MS"/>
          <w:lang w:val="fr-FR"/>
        </w:rPr>
        <w:t xml:space="preserve"> care fac </w:t>
      </w:r>
      <w:proofErr w:type="spellStart"/>
      <w:r w:rsidRPr="007610D1">
        <w:rPr>
          <w:rFonts w:ascii="Trebuchet MS" w:hAnsi="Trebuchet MS"/>
          <w:lang w:val="fr-FR"/>
        </w:rPr>
        <w:t>obiectul</w:t>
      </w:r>
      <w:proofErr w:type="spellEnd"/>
      <w:r w:rsidRPr="007610D1">
        <w:rPr>
          <w:rFonts w:ascii="Trebuchet MS" w:hAnsi="Trebuchet MS"/>
          <w:lang w:val="fr-FR"/>
        </w:rPr>
        <w:t xml:space="preserve"> </w:t>
      </w:r>
      <w:proofErr w:type="spellStart"/>
      <w:r w:rsidRPr="007610D1">
        <w:rPr>
          <w:rFonts w:ascii="Trebuchet MS" w:hAnsi="Trebuchet MS"/>
          <w:lang w:val="fr-FR"/>
        </w:rPr>
        <w:t>participării</w:t>
      </w:r>
      <w:proofErr w:type="spellEnd"/>
      <w:r w:rsidRPr="007610D1">
        <w:rPr>
          <w:rFonts w:ascii="Trebuchet MS" w:hAnsi="Trebuchet MS"/>
          <w:lang w:val="fr-FR"/>
        </w:rPr>
        <w:t xml:space="preserve"> </w:t>
      </w:r>
      <w:proofErr w:type="spellStart"/>
      <w:r w:rsidRPr="007610D1">
        <w:rPr>
          <w:rFonts w:ascii="Trebuchet MS" w:hAnsi="Trebuchet MS"/>
          <w:lang w:val="fr-FR"/>
        </w:rPr>
        <w:t>publicului</w:t>
      </w:r>
      <w:proofErr w:type="spellEnd"/>
      <w:r w:rsidRPr="007610D1">
        <w:rPr>
          <w:rFonts w:ascii="Trebuchet MS" w:hAnsi="Trebuchet MS"/>
          <w:lang w:val="fr-FR"/>
        </w:rPr>
        <w:t xml:space="preserve">, </w:t>
      </w:r>
      <w:proofErr w:type="spellStart"/>
      <w:r w:rsidRPr="007610D1">
        <w:rPr>
          <w:rFonts w:ascii="Trebuchet MS" w:hAnsi="Trebuchet MS"/>
          <w:lang w:val="fr-FR"/>
        </w:rPr>
        <w:t>inclusiv</w:t>
      </w:r>
      <w:proofErr w:type="spellEnd"/>
      <w:r w:rsidRPr="007610D1">
        <w:rPr>
          <w:rFonts w:ascii="Trebuchet MS" w:hAnsi="Trebuchet MS"/>
          <w:lang w:val="fr-FR"/>
        </w:rPr>
        <w:t xml:space="preserve"> </w:t>
      </w:r>
      <w:proofErr w:type="spellStart"/>
      <w:r w:rsidRPr="007610D1">
        <w:rPr>
          <w:rFonts w:ascii="Trebuchet MS" w:hAnsi="Trebuchet MS"/>
          <w:lang w:val="fr-FR"/>
        </w:rPr>
        <w:t>aprobarea</w:t>
      </w:r>
      <w:proofErr w:type="spellEnd"/>
      <w:r w:rsidRPr="007610D1">
        <w:rPr>
          <w:rFonts w:ascii="Trebuchet MS" w:hAnsi="Trebuchet MS"/>
          <w:lang w:val="fr-FR"/>
        </w:rPr>
        <w:t xml:space="preserve"> de </w:t>
      </w:r>
      <w:proofErr w:type="spellStart"/>
      <w:r w:rsidRPr="007610D1">
        <w:rPr>
          <w:rFonts w:ascii="Trebuchet MS" w:hAnsi="Trebuchet MS"/>
          <w:lang w:val="fr-FR"/>
        </w:rPr>
        <w:t>dezvoltare</w:t>
      </w:r>
      <w:proofErr w:type="spellEnd"/>
      <w:r w:rsidRPr="007610D1">
        <w:rPr>
          <w:rFonts w:ascii="Trebuchet MS" w:hAnsi="Trebuchet MS"/>
          <w:lang w:val="fr-FR"/>
        </w:rPr>
        <w:t xml:space="preserve">, </w:t>
      </w:r>
      <w:proofErr w:type="spellStart"/>
      <w:r w:rsidRPr="007610D1">
        <w:rPr>
          <w:rFonts w:ascii="Trebuchet MS" w:hAnsi="Trebuchet MS"/>
          <w:lang w:val="fr-FR"/>
        </w:rPr>
        <w:t>potrivit</w:t>
      </w:r>
      <w:proofErr w:type="spellEnd"/>
      <w:r w:rsidRPr="007610D1">
        <w:rPr>
          <w:rFonts w:ascii="Trebuchet MS" w:hAnsi="Trebuchet MS"/>
          <w:lang w:val="fr-FR"/>
        </w:rPr>
        <w:t xml:space="preserve"> </w:t>
      </w:r>
      <w:proofErr w:type="spellStart"/>
      <w:r w:rsidRPr="007610D1">
        <w:rPr>
          <w:rFonts w:ascii="Trebuchet MS" w:hAnsi="Trebuchet MS"/>
          <w:lang w:val="fr-FR"/>
        </w:rPr>
        <w:t>prevederilor</w:t>
      </w:r>
      <w:proofErr w:type="spellEnd"/>
      <w:r w:rsidRPr="007610D1">
        <w:rPr>
          <w:rFonts w:ascii="Trebuchet MS" w:hAnsi="Trebuchet MS"/>
          <w:lang w:val="fr-FR"/>
        </w:rPr>
        <w:t xml:space="preserve"> </w:t>
      </w:r>
      <w:r w:rsidRPr="007610D1">
        <w:rPr>
          <w:rFonts w:ascii="Trebuchet MS" w:hAnsi="Trebuchet MS"/>
          <w:vanish/>
          <w:lang w:val="fr-FR"/>
        </w:rPr>
        <w:t>&lt;LLNK 12004   554 12 2N1   0 47&gt;</w:t>
      </w:r>
      <w:proofErr w:type="spellStart"/>
      <w:r w:rsidRPr="007610D1">
        <w:rPr>
          <w:rFonts w:ascii="Trebuchet MS" w:hAnsi="Trebuchet MS"/>
          <w:u w:val="single"/>
          <w:lang w:val="fr-FR"/>
        </w:rPr>
        <w:t>Legii</w:t>
      </w:r>
      <w:proofErr w:type="spellEnd"/>
      <w:r w:rsidRPr="007610D1">
        <w:rPr>
          <w:rFonts w:ascii="Trebuchet MS" w:hAnsi="Trebuchet MS"/>
          <w:u w:val="single"/>
          <w:lang w:val="fr-FR"/>
        </w:rPr>
        <w:t xml:space="preserve"> </w:t>
      </w:r>
      <w:proofErr w:type="spellStart"/>
      <w:r w:rsidRPr="007610D1">
        <w:rPr>
          <w:rFonts w:ascii="Trebuchet MS" w:hAnsi="Trebuchet MS"/>
          <w:u w:val="single"/>
          <w:lang w:val="fr-FR"/>
        </w:rPr>
        <w:t>contenciosului</w:t>
      </w:r>
      <w:proofErr w:type="spellEnd"/>
      <w:r w:rsidRPr="007610D1">
        <w:rPr>
          <w:rFonts w:ascii="Trebuchet MS" w:hAnsi="Trebuchet MS"/>
          <w:u w:val="single"/>
          <w:lang w:val="fr-FR"/>
        </w:rPr>
        <w:t xml:space="preserve"> </w:t>
      </w:r>
      <w:proofErr w:type="spellStart"/>
      <w:r w:rsidRPr="007610D1">
        <w:rPr>
          <w:rFonts w:ascii="Trebuchet MS" w:hAnsi="Trebuchet MS"/>
          <w:u w:val="single"/>
          <w:lang w:val="fr-FR"/>
        </w:rPr>
        <w:t>administrativ</w:t>
      </w:r>
      <w:proofErr w:type="spellEnd"/>
      <w:r w:rsidRPr="007610D1">
        <w:rPr>
          <w:rFonts w:ascii="Trebuchet MS" w:hAnsi="Trebuchet MS"/>
          <w:u w:val="single"/>
          <w:lang w:val="fr-FR"/>
        </w:rPr>
        <w:t xml:space="preserve"> nr. 554/2004</w:t>
      </w:r>
      <w:r w:rsidRPr="007610D1">
        <w:rPr>
          <w:rFonts w:ascii="Trebuchet MS" w:hAnsi="Trebuchet MS"/>
          <w:lang w:val="fr-FR"/>
        </w:rPr>
        <w:t xml:space="preserve">, </w:t>
      </w:r>
      <w:proofErr w:type="spellStart"/>
      <w:r w:rsidRPr="007610D1">
        <w:rPr>
          <w:rFonts w:ascii="Trebuchet MS" w:hAnsi="Trebuchet MS"/>
          <w:lang w:val="fr-FR"/>
        </w:rPr>
        <w:t>cu</w:t>
      </w:r>
      <w:proofErr w:type="spellEnd"/>
      <w:r w:rsidRPr="007610D1">
        <w:rPr>
          <w:rFonts w:ascii="Trebuchet MS" w:hAnsi="Trebuchet MS"/>
          <w:lang w:val="fr-FR"/>
        </w:rPr>
        <w:t xml:space="preserve"> </w:t>
      </w:r>
      <w:proofErr w:type="spellStart"/>
      <w:r w:rsidRPr="007610D1">
        <w:rPr>
          <w:rFonts w:ascii="Trebuchet MS" w:hAnsi="Trebuchet MS"/>
          <w:lang w:val="fr-FR"/>
        </w:rPr>
        <w:t>modificările</w:t>
      </w:r>
      <w:proofErr w:type="spellEnd"/>
      <w:r w:rsidRPr="007610D1">
        <w:rPr>
          <w:rFonts w:ascii="Trebuchet MS" w:hAnsi="Trebuchet MS"/>
          <w:lang w:val="fr-FR"/>
        </w:rPr>
        <w:t xml:space="preserve"> </w:t>
      </w:r>
      <w:proofErr w:type="spellStart"/>
      <w:r w:rsidRPr="007610D1">
        <w:rPr>
          <w:rFonts w:ascii="Trebuchet MS" w:hAnsi="Trebuchet MS"/>
          <w:lang w:val="fr-FR"/>
        </w:rPr>
        <w:t>şi</w:t>
      </w:r>
      <w:proofErr w:type="spellEnd"/>
      <w:r w:rsidRPr="007610D1">
        <w:rPr>
          <w:rFonts w:ascii="Trebuchet MS" w:hAnsi="Trebuchet MS"/>
          <w:lang w:val="fr-FR"/>
        </w:rPr>
        <w:t xml:space="preserve"> </w:t>
      </w:r>
      <w:proofErr w:type="spellStart"/>
      <w:r w:rsidRPr="007610D1">
        <w:rPr>
          <w:rFonts w:ascii="Trebuchet MS" w:hAnsi="Trebuchet MS"/>
          <w:lang w:val="fr-FR"/>
        </w:rPr>
        <w:t>completările</w:t>
      </w:r>
      <w:proofErr w:type="spellEnd"/>
      <w:r w:rsidRPr="007610D1">
        <w:rPr>
          <w:rFonts w:ascii="Trebuchet MS" w:hAnsi="Trebuchet MS"/>
          <w:lang w:val="fr-FR"/>
        </w:rPr>
        <w:t xml:space="preserve"> </w:t>
      </w:r>
      <w:proofErr w:type="spellStart"/>
      <w:r w:rsidRPr="007610D1">
        <w:rPr>
          <w:rFonts w:ascii="Trebuchet MS" w:hAnsi="Trebuchet MS"/>
          <w:lang w:val="fr-FR"/>
        </w:rPr>
        <w:t>ulterioare</w:t>
      </w:r>
      <w:proofErr w:type="spellEnd"/>
      <w:r w:rsidRPr="007610D1">
        <w:rPr>
          <w:rFonts w:ascii="Trebuchet MS" w:hAnsi="Trebuchet MS"/>
          <w:lang w:val="fr-FR"/>
        </w:rPr>
        <w:t>.</w:t>
      </w:r>
    </w:p>
    <w:p w14:paraId="14524077" w14:textId="77777777" w:rsidR="007610D1" w:rsidRPr="007610D1" w:rsidRDefault="007610D1" w:rsidP="007610D1">
      <w:pPr>
        <w:autoSpaceDE w:val="0"/>
        <w:autoSpaceDN w:val="0"/>
        <w:adjustRightInd w:val="0"/>
        <w:spacing w:after="0" w:line="240" w:lineRule="auto"/>
        <w:jc w:val="both"/>
        <w:rPr>
          <w:rFonts w:ascii="Trebuchet MS" w:hAnsi="Trebuchet MS"/>
          <w:lang w:val="fr-FR"/>
        </w:rPr>
      </w:pPr>
      <w:r w:rsidRPr="007610D1">
        <w:rPr>
          <w:rFonts w:ascii="Trebuchet MS" w:hAnsi="Trebuchet MS"/>
          <w:lang w:val="fr-FR"/>
        </w:rPr>
        <w:t xml:space="preserve">   </w:t>
      </w:r>
      <w:r w:rsidRPr="007610D1">
        <w:rPr>
          <w:rFonts w:ascii="Trebuchet MS" w:hAnsi="Trebuchet MS"/>
          <w:lang w:val="fr-FR"/>
        </w:rPr>
        <w:tab/>
        <w:t xml:space="preserve"> Se </w:t>
      </w:r>
      <w:proofErr w:type="spellStart"/>
      <w:r w:rsidRPr="007610D1">
        <w:rPr>
          <w:rFonts w:ascii="Trebuchet MS" w:hAnsi="Trebuchet MS"/>
          <w:lang w:val="fr-FR"/>
        </w:rPr>
        <w:t>poate</w:t>
      </w:r>
      <w:proofErr w:type="spellEnd"/>
      <w:r w:rsidRPr="007610D1">
        <w:rPr>
          <w:rFonts w:ascii="Trebuchet MS" w:hAnsi="Trebuchet MS"/>
          <w:lang w:val="fr-FR"/>
        </w:rPr>
        <w:t xml:space="preserve"> </w:t>
      </w:r>
      <w:proofErr w:type="spellStart"/>
      <w:r w:rsidRPr="007610D1">
        <w:rPr>
          <w:rFonts w:ascii="Trebuchet MS" w:hAnsi="Trebuchet MS"/>
          <w:lang w:val="fr-FR"/>
        </w:rPr>
        <w:t>adresa</w:t>
      </w:r>
      <w:proofErr w:type="spellEnd"/>
      <w:r w:rsidRPr="007610D1">
        <w:rPr>
          <w:rFonts w:ascii="Trebuchet MS" w:hAnsi="Trebuchet MS"/>
          <w:lang w:val="fr-FR"/>
        </w:rPr>
        <w:t xml:space="preserve"> </w:t>
      </w:r>
      <w:proofErr w:type="spellStart"/>
      <w:r w:rsidRPr="007610D1">
        <w:rPr>
          <w:rFonts w:ascii="Trebuchet MS" w:hAnsi="Trebuchet MS"/>
          <w:lang w:val="fr-FR"/>
        </w:rPr>
        <w:t>instanţei</w:t>
      </w:r>
      <w:proofErr w:type="spellEnd"/>
      <w:r w:rsidRPr="007610D1">
        <w:rPr>
          <w:rFonts w:ascii="Trebuchet MS" w:hAnsi="Trebuchet MS"/>
          <w:lang w:val="fr-FR"/>
        </w:rPr>
        <w:t xml:space="preserve"> de </w:t>
      </w:r>
      <w:proofErr w:type="spellStart"/>
      <w:r w:rsidRPr="007610D1">
        <w:rPr>
          <w:rFonts w:ascii="Trebuchet MS" w:hAnsi="Trebuchet MS"/>
          <w:lang w:val="fr-FR"/>
        </w:rPr>
        <w:t>contencios</w:t>
      </w:r>
      <w:proofErr w:type="spellEnd"/>
      <w:r w:rsidRPr="007610D1">
        <w:rPr>
          <w:rFonts w:ascii="Trebuchet MS" w:hAnsi="Trebuchet MS"/>
          <w:lang w:val="fr-FR"/>
        </w:rPr>
        <w:t xml:space="preserve"> </w:t>
      </w:r>
      <w:proofErr w:type="spellStart"/>
      <w:r w:rsidRPr="007610D1">
        <w:rPr>
          <w:rFonts w:ascii="Trebuchet MS" w:hAnsi="Trebuchet MS"/>
          <w:lang w:val="fr-FR"/>
        </w:rPr>
        <w:t>administrativ</w:t>
      </w:r>
      <w:proofErr w:type="spellEnd"/>
      <w:r w:rsidRPr="007610D1">
        <w:rPr>
          <w:rFonts w:ascii="Trebuchet MS" w:hAnsi="Trebuchet MS"/>
          <w:lang w:val="fr-FR"/>
        </w:rPr>
        <w:t xml:space="preserve"> </w:t>
      </w:r>
      <w:proofErr w:type="spellStart"/>
      <w:r w:rsidRPr="007610D1">
        <w:rPr>
          <w:rFonts w:ascii="Trebuchet MS" w:hAnsi="Trebuchet MS"/>
          <w:lang w:val="fr-FR"/>
        </w:rPr>
        <w:t>competente</w:t>
      </w:r>
      <w:proofErr w:type="spellEnd"/>
      <w:r w:rsidRPr="007610D1">
        <w:rPr>
          <w:rFonts w:ascii="Trebuchet MS" w:hAnsi="Trebuchet MS"/>
          <w:lang w:val="fr-FR"/>
        </w:rPr>
        <w:t xml:space="preserve"> </w:t>
      </w:r>
      <w:proofErr w:type="spellStart"/>
      <w:r w:rsidRPr="007610D1">
        <w:rPr>
          <w:rFonts w:ascii="Trebuchet MS" w:hAnsi="Trebuchet MS"/>
          <w:lang w:val="fr-FR"/>
        </w:rPr>
        <w:t>şi</w:t>
      </w:r>
      <w:proofErr w:type="spellEnd"/>
      <w:r w:rsidRPr="007610D1">
        <w:rPr>
          <w:rFonts w:ascii="Trebuchet MS" w:hAnsi="Trebuchet MS"/>
          <w:lang w:val="fr-FR"/>
        </w:rPr>
        <w:t xml:space="preserve"> </w:t>
      </w:r>
      <w:proofErr w:type="spellStart"/>
      <w:r w:rsidRPr="007610D1">
        <w:rPr>
          <w:rFonts w:ascii="Trebuchet MS" w:hAnsi="Trebuchet MS"/>
          <w:lang w:val="fr-FR"/>
        </w:rPr>
        <w:t>orice</w:t>
      </w:r>
      <w:proofErr w:type="spellEnd"/>
      <w:r w:rsidRPr="007610D1">
        <w:rPr>
          <w:rFonts w:ascii="Trebuchet MS" w:hAnsi="Trebuchet MS"/>
          <w:lang w:val="fr-FR"/>
        </w:rPr>
        <w:t xml:space="preserve"> </w:t>
      </w:r>
      <w:proofErr w:type="spellStart"/>
      <w:r w:rsidRPr="007610D1">
        <w:rPr>
          <w:rFonts w:ascii="Trebuchet MS" w:hAnsi="Trebuchet MS"/>
          <w:lang w:val="fr-FR"/>
        </w:rPr>
        <w:t>organizaţie</w:t>
      </w:r>
      <w:proofErr w:type="spellEnd"/>
      <w:r w:rsidRPr="007610D1">
        <w:rPr>
          <w:rFonts w:ascii="Trebuchet MS" w:hAnsi="Trebuchet MS"/>
          <w:lang w:val="fr-FR"/>
        </w:rPr>
        <w:t xml:space="preserve"> </w:t>
      </w:r>
      <w:proofErr w:type="spellStart"/>
      <w:r w:rsidRPr="007610D1">
        <w:rPr>
          <w:rFonts w:ascii="Trebuchet MS" w:hAnsi="Trebuchet MS"/>
          <w:lang w:val="fr-FR"/>
        </w:rPr>
        <w:t>neguvernamentală</w:t>
      </w:r>
      <w:proofErr w:type="spellEnd"/>
      <w:r w:rsidRPr="007610D1">
        <w:rPr>
          <w:rFonts w:ascii="Trebuchet MS" w:hAnsi="Trebuchet MS"/>
          <w:lang w:val="fr-FR"/>
        </w:rPr>
        <w:t xml:space="preserve"> care </w:t>
      </w:r>
      <w:proofErr w:type="spellStart"/>
      <w:r w:rsidRPr="007610D1">
        <w:rPr>
          <w:rFonts w:ascii="Trebuchet MS" w:hAnsi="Trebuchet MS"/>
          <w:lang w:val="fr-FR"/>
        </w:rPr>
        <w:t>îndeplineşte</w:t>
      </w:r>
      <w:proofErr w:type="spellEnd"/>
      <w:r w:rsidRPr="007610D1">
        <w:rPr>
          <w:rFonts w:ascii="Trebuchet MS" w:hAnsi="Trebuchet MS"/>
          <w:lang w:val="fr-FR"/>
        </w:rPr>
        <w:t xml:space="preserve"> </w:t>
      </w:r>
      <w:proofErr w:type="spellStart"/>
      <w:r w:rsidRPr="007610D1">
        <w:rPr>
          <w:rFonts w:ascii="Trebuchet MS" w:hAnsi="Trebuchet MS"/>
          <w:lang w:val="fr-FR"/>
        </w:rPr>
        <w:t>condiţiile</w:t>
      </w:r>
      <w:proofErr w:type="spellEnd"/>
      <w:r w:rsidRPr="007610D1">
        <w:rPr>
          <w:rFonts w:ascii="Trebuchet MS" w:hAnsi="Trebuchet MS"/>
          <w:lang w:val="fr-FR"/>
        </w:rPr>
        <w:t xml:space="preserve"> </w:t>
      </w:r>
      <w:proofErr w:type="spellStart"/>
      <w:r w:rsidRPr="007610D1">
        <w:rPr>
          <w:rFonts w:ascii="Trebuchet MS" w:hAnsi="Trebuchet MS"/>
          <w:lang w:val="fr-FR"/>
        </w:rPr>
        <w:t>prevăzute</w:t>
      </w:r>
      <w:proofErr w:type="spellEnd"/>
      <w:r w:rsidRPr="007610D1">
        <w:rPr>
          <w:rFonts w:ascii="Trebuchet MS" w:hAnsi="Trebuchet MS"/>
          <w:lang w:val="fr-FR"/>
        </w:rPr>
        <w:t xml:space="preserve"> la art. 2 </w:t>
      </w:r>
      <w:proofErr w:type="spellStart"/>
      <w:r w:rsidRPr="007610D1">
        <w:rPr>
          <w:rFonts w:ascii="Trebuchet MS" w:hAnsi="Trebuchet MS"/>
          <w:lang w:val="fr-FR"/>
        </w:rPr>
        <w:t>din</w:t>
      </w:r>
      <w:proofErr w:type="spellEnd"/>
      <w:r w:rsidRPr="007610D1">
        <w:rPr>
          <w:rFonts w:ascii="Trebuchet MS" w:hAnsi="Trebuchet MS"/>
          <w:lang w:val="fr-FR"/>
        </w:rPr>
        <w:t xml:space="preserve"> </w:t>
      </w:r>
      <w:proofErr w:type="spellStart"/>
      <w:r w:rsidRPr="007610D1">
        <w:rPr>
          <w:rFonts w:ascii="Trebuchet MS" w:hAnsi="Trebuchet MS"/>
          <w:lang w:val="fr-FR"/>
        </w:rPr>
        <w:t>Legea</w:t>
      </w:r>
      <w:proofErr w:type="spellEnd"/>
      <w:r w:rsidRPr="007610D1">
        <w:rPr>
          <w:rFonts w:ascii="Trebuchet MS" w:hAnsi="Trebuchet MS"/>
          <w:lang w:val="fr-FR"/>
        </w:rPr>
        <w:t xml:space="preserve"> nr. 292/2018 </w:t>
      </w:r>
      <w:proofErr w:type="spellStart"/>
      <w:r w:rsidRPr="007610D1">
        <w:rPr>
          <w:rFonts w:ascii="Trebuchet MS" w:hAnsi="Trebuchet MS"/>
          <w:lang w:val="fr-FR"/>
        </w:rPr>
        <w:t>privind</w:t>
      </w:r>
      <w:proofErr w:type="spellEnd"/>
      <w:r w:rsidRPr="007610D1">
        <w:rPr>
          <w:rFonts w:ascii="Trebuchet MS" w:hAnsi="Trebuchet MS"/>
          <w:lang w:val="fr-FR"/>
        </w:rPr>
        <w:t xml:space="preserve"> </w:t>
      </w:r>
      <w:proofErr w:type="spellStart"/>
      <w:r w:rsidRPr="007610D1">
        <w:rPr>
          <w:rFonts w:ascii="Trebuchet MS" w:hAnsi="Trebuchet MS"/>
          <w:lang w:val="fr-FR"/>
        </w:rPr>
        <w:t>evaluarea</w:t>
      </w:r>
      <w:proofErr w:type="spellEnd"/>
      <w:r w:rsidRPr="007610D1">
        <w:rPr>
          <w:rFonts w:ascii="Trebuchet MS" w:hAnsi="Trebuchet MS"/>
          <w:lang w:val="fr-FR"/>
        </w:rPr>
        <w:t xml:space="preserve"> </w:t>
      </w:r>
      <w:proofErr w:type="spellStart"/>
      <w:r w:rsidRPr="007610D1">
        <w:rPr>
          <w:rFonts w:ascii="Trebuchet MS" w:hAnsi="Trebuchet MS"/>
          <w:lang w:val="fr-FR"/>
        </w:rPr>
        <w:t>impactului</w:t>
      </w:r>
      <w:proofErr w:type="spellEnd"/>
      <w:r w:rsidRPr="007610D1">
        <w:rPr>
          <w:rFonts w:ascii="Trebuchet MS" w:hAnsi="Trebuchet MS"/>
          <w:lang w:val="fr-FR"/>
        </w:rPr>
        <w:t xml:space="preserve"> </w:t>
      </w:r>
      <w:proofErr w:type="spellStart"/>
      <w:r w:rsidRPr="007610D1">
        <w:rPr>
          <w:rFonts w:ascii="Trebuchet MS" w:hAnsi="Trebuchet MS"/>
          <w:lang w:val="fr-FR"/>
        </w:rPr>
        <w:t>anumitor</w:t>
      </w:r>
      <w:proofErr w:type="spellEnd"/>
      <w:r w:rsidRPr="007610D1">
        <w:rPr>
          <w:rFonts w:ascii="Trebuchet MS" w:hAnsi="Trebuchet MS"/>
          <w:lang w:val="fr-FR"/>
        </w:rPr>
        <w:t xml:space="preserve"> </w:t>
      </w:r>
      <w:proofErr w:type="spellStart"/>
      <w:r w:rsidRPr="007610D1">
        <w:rPr>
          <w:rFonts w:ascii="Trebuchet MS" w:hAnsi="Trebuchet MS"/>
          <w:lang w:val="fr-FR"/>
        </w:rPr>
        <w:t>proiecte</w:t>
      </w:r>
      <w:proofErr w:type="spellEnd"/>
      <w:r w:rsidRPr="007610D1">
        <w:rPr>
          <w:rFonts w:ascii="Trebuchet MS" w:hAnsi="Trebuchet MS"/>
          <w:lang w:val="fr-FR"/>
        </w:rPr>
        <w:t xml:space="preserve"> </w:t>
      </w:r>
      <w:proofErr w:type="spellStart"/>
      <w:r w:rsidRPr="007610D1">
        <w:rPr>
          <w:rFonts w:ascii="Trebuchet MS" w:hAnsi="Trebuchet MS"/>
          <w:lang w:val="fr-FR"/>
        </w:rPr>
        <w:t>publice</w:t>
      </w:r>
      <w:proofErr w:type="spellEnd"/>
      <w:r w:rsidRPr="007610D1">
        <w:rPr>
          <w:rFonts w:ascii="Trebuchet MS" w:hAnsi="Trebuchet MS"/>
          <w:lang w:val="fr-FR"/>
        </w:rPr>
        <w:t xml:space="preserve"> </w:t>
      </w:r>
      <w:proofErr w:type="spellStart"/>
      <w:r w:rsidRPr="007610D1">
        <w:rPr>
          <w:rFonts w:ascii="Trebuchet MS" w:hAnsi="Trebuchet MS"/>
          <w:lang w:val="fr-FR"/>
        </w:rPr>
        <w:t>şi</w:t>
      </w:r>
      <w:proofErr w:type="spellEnd"/>
      <w:r w:rsidRPr="007610D1">
        <w:rPr>
          <w:rFonts w:ascii="Trebuchet MS" w:hAnsi="Trebuchet MS"/>
          <w:lang w:val="fr-FR"/>
        </w:rPr>
        <w:t xml:space="preserve"> </w:t>
      </w:r>
      <w:proofErr w:type="spellStart"/>
      <w:r w:rsidRPr="007610D1">
        <w:rPr>
          <w:rFonts w:ascii="Trebuchet MS" w:hAnsi="Trebuchet MS"/>
          <w:lang w:val="fr-FR"/>
        </w:rPr>
        <w:t>private</w:t>
      </w:r>
      <w:proofErr w:type="spellEnd"/>
      <w:r w:rsidRPr="007610D1">
        <w:rPr>
          <w:rFonts w:ascii="Trebuchet MS" w:hAnsi="Trebuchet MS"/>
          <w:lang w:val="fr-FR"/>
        </w:rPr>
        <w:t xml:space="preserve"> </w:t>
      </w:r>
      <w:proofErr w:type="spellStart"/>
      <w:r w:rsidRPr="007610D1">
        <w:rPr>
          <w:rFonts w:ascii="Trebuchet MS" w:hAnsi="Trebuchet MS"/>
          <w:lang w:val="fr-FR"/>
        </w:rPr>
        <w:t>asupra</w:t>
      </w:r>
      <w:proofErr w:type="spellEnd"/>
      <w:r w:rsidRPr="007610D1">
        <w:rPr>
          <w:rFonts w:ascii="Trebuchet MS" w:hAnsi="Trebuchet MS"/>
          <w:lang w:val="fr-FR"/>
        </w:rPr>
        <w:t xml:space="preserve"> </w:t>
      </w:r>
      <w:proofErr w:type="spellStart"/>
      <w:r w:rsidRPr="007610D1">
        <w:rPr>
          <w:rFonts w:ascii="Trebuchet MS" w:hAnsi="Trebuchet MS"/>
          <w:lang w:val="fr-FR"/>
        </w:rPr>
        <w:t>mediului</w:t>
      </w:r>
      <w:proofErr w:type="spellEnd"/>
      <w:r w:rsidRPr="007610D1">
        <w:rPr>
          <w:rFonts w:ascii="Trebuchet MS" w:hAnsi="Trebuchet MS"/>
          <w:lang w:val="fr-FR"/>
        </w:rPr>
        <w:t xml:space="preserve">, </w:t>
      </w:r>
      <w:proofErr w:type="spellStart"/>
      <w:r w:rsidRPr="007610D1">
        <w:rPr>
          <w:rFonts w:ascii="Trebuchet MS" w:hAnsi="Trebuchet MS"/>
          <w:lang w:val="fr-FR"/>
        </w:rPr>
        <w:t>considerându</w:t>
      </w:r>
      <w:proofErr w:type="spellEnd"/>
      <w:r w:rsidRPr="007610D1">
        <w:rPr>
          <w:rFonts w:ascii="Trebuchet MS" w:hAnsi="Trebuchet MS"/>
          <w:lang w:val="fr-FR"/>
        </w:rPr>
        <w:t xml:space="preserve">-se </w:t>
      </w:r>
      <w:proofErr w:type="spellStart"/>
      <w:r w:rsidRPr="007610D1">
        <w:rPr>
          <w:rFonts w:ascii="Trebuchet MS" w:hAnsi="Trebuchet MS"/>
          <w:lang w:val="fr-FR"/>
        </w:rPr>
        <w:t>că</w:t>
      </w:r>
      <w:proofErr w:type="spellEnd"/>
      <w:r w:rsidRPr="007610D1">
        <w:rPr>
          <w:rFonts w:ascii="Trebuchet MS" w:hAnsi="Trebuchet MS"/>
          <w:lang w:val="fr-FR"/>
        </w:rPr>
        <w:t xml:space="preserve"> </w:t>
      </w:r>
      <w:proofErr w:type="spellStart"/>
      <w:r w:rsidRPr="007610D1">
        <w:rPr>
          <w:rFonts w:ascii="Trebuchet MS" w:hAnsi="Trebuchet MS"/>
          <w:lang w:val="fr-FR"/>
        </w:rPr>
        <w:t>acestea</w:t>
      </w:r>
      <w:proofErr w:type="spellEnd"/>
      <w:r w:rsidRPr="007610D1">
        <w:rPr>
          <w:rFonts w:ascii="Trebuchet MS" w:hAnsi="Trebuchet MS"/>
          <w:lang w:val="fr-FR"/>
        </w:rPr>
        <w:t xml:space="preserve"> </w:t>
      </w:r>
      <w:proofErr w:type="spellStart"/>
      <w:r w:rsidRPr="007610D1">
        <w:rPr>
          <w:rFonts w:ascii="Trebuchet MS" w:hAnsi="Trebuchet MS"/>
          <w:lang w:val="fr-FR"/>
        </w:rPr>
        <w:t>sunt</w:t>
      </w:r>
      <w:proofErr w:type="spellEnd"/>
      <w:r w:rsidRPr="007610D1">
        <w:rPr>
          <w:rFonts w:ascii="Trebuchet MS" w:hAnsi="Trebuchet MS"/>
          <w:lang w:val="fr-FR"/>
        </w:rPr>
        <w:t xml:space="preserve"> </w:t>
      </w:r>
      <w:proofErr w:type="spellStart"/>
      <w:r w:rsidRPr="007610D1">
        <w:rPr>
          <w:rFonts w:ascii="Trebuchet MS" w:hAnsi="Trebuchet MS"/>
          <w:lang w:val="fr-FR"/>
        </w:rPr>
        <w:t>vătămate</w:t>
      </w:r>
      <w:proofErr w:type="spellEnd"/>
      <w:r w:rsidRPr="007610D1">
        <w:rPr>
          <w:rFonts w:ascii="Trebuchet MS" w:hAnsi="Trebuchet MS"/>
          <w:lang w:val="fr-FR"/>
        </w:rPr>
        <w:t xml:space="preserve"> </w:t>
      </w:r>
      <w:proofErr w:type="spellStart"/>
      <w:r w:rsidRPr="007610D1">
        <w:rPr>
          <w:rFonts w:ascii="Trebuchet MS" w:hAnsi="Trebuchet MS"/>
          <w:lang w:val="fr-FR"/>
        </w:rPr>
        <w:t>într</w:t>
      </w:r>
      <w:proofErr w:type="spellEnd"/>
      <w:r w:rsidRPr="007610D1">
        <w:rPr>
          <w:rFonts w:ascii="Trebuchet MS" w:hAnsi="Trebuchet MS"/>
          <w:lang w:val="fr-FR"/>
        </w:rPr>
        <w:t xml:space="preserve">-un </w:t>
      </w:r>
      <w:proofErr w:type="spellStart"/>
      <w:r w:rsidRPr="007610D1">
        <w:rPr>
          <w:rFonts w:ascii="Trebuchet MS" w:hAnsi="Trebuchet MS"/>
          <w:lang w:val="fr-FR"/>
        </w:rPr>
        <w:t>drept</w:t>
      </w:r>
      <w:proofErr w:type="spellEnd"/>
      <w:r w:rsidRPr="007610D1">
        <w:rPr>
          <w:rFonts w:ascii="Trebuchet MS" w:hAnsi="Trebuchet MS"/>
          <w:lang w:val="fr-FR"/>
        </w:rPr>
        <w:t xml:space="preserve"> al </w:t>
      </w:r>
      <w:proofErr w:type="spellStart"/>
      <w:r w:rsidRPr="007610D1">
        <w:rPr>
          <w:rFonts w:ascii="Trebuchet MS" w:hAnsi="Trebuchet MS"/>
          <w:lang w:val="fr-FR"/>
        </w:rPr>
        <w:t>lor</w:t>
      </w:r>
      <w:proofErr w:type="spellEnd"/>
      <w:r w:rsidRPr="007610D1">
        <w:rPr>
          <w:rFonts w:ascii="Trebuchet MS" w:hAnsi="Trebuchet MS"/>
          <w:lang w:val="fr-FR"/>
        </w:rPr>
        <w:t xml:space="preserve"> </w:t>
      </w:r>
      <w:proofErr w:type="spellStart"/>
      <w:r w:rsidRPr="007610D1">
        <w:rPr>
          <w:rFonts w:ascii="Trebuchet MS" w:hAnsi="Trebuchet MS"/>
          <w:lang w:val="fr-FR"/>
        </w:rPr>
        <w:t>sau</w:t>
      </w:r>
      <w:proofErr w:type="spellEnd"/>
      <w:r w:rsidRPr="007610D1">
        <w:rPr>
          <w:rFonts w:ascii="Trebuchet MS" w:hAnsi="Trebuchet MS"/>
          <w:lang w:val="fr-FR"/>
        </w:rPr>
        <w:t xml:space="preserve"> </w:t>
      </w:r>
      <w:proofErr w:type="spellStart"/>
      <w:r w:rsidRPr="007610D1">
        <w:rPr>
          <w:rFonts w:ascii="Trebuchet MS" w:hAnsi="Trebuchet MS"/>
          <w:lang w:val="fr-FR"/>
        </w:rPr>
        <w:t>într</w:t>
      </w:r>
      <w:proofErr w:type="spellEnd"/>
      <w:r w:rsidRPr="007610D1">
        <w:rPr>
          <w:rFonts w:ascii="Trebuchet MS" w:hAnsi="Trebuchet MS"/>
          <w:lang w:val="fr-FR"/>
        </w:rPr>
        <w:t xml:space="preserve">-un </w:t>
      </w:r>
      <w:proofErr w:type="spellStart"/>
      <w:r w:rsidRPr="007610D1">
        <w:rPr>
          <w:rFonts w:ascii="Trebuchet MS" w:hAnsi="Trebuchet MS"/>
          <w:lang w:val="fr-FR"/>
        </w:rPr>
        <w:t>interes</w:t>
      </w:r>
      <w:proofErr w:type="spellEnd"/>
      <w:r w:rsidRPr="007610D1">
        <w:rPr>
          <w:rFonts w:ascii="Trebuchet MS" w:hAnsi="Trebuchet MS"/>
          <w:lang w:val="fr-FR"/>
        </w:rPr>
        <w:t xml:space="preserve"> </w:t>
      </w:r>
      <w:proofErr w:type="spellStart"/>
      <w:r w:rsidRPr="007610D1">
        <w:rPr>
          <w:rFonts w:ascii="Trebuchet MS" w:hAnsi="Trebuchet MS"/>
          <w:lang w:val="fr-FR"/>
        </w:rPr>
        <w:t>legitim</w:t>
      </w:r>
      <w:proofErr w:type="spellEnd"/>
      <w:r w:rsidRPr="007610D1">
        <w:rPr>
          <w:rFonts w:ascii="Trebuchet MS" w:hAnsi="Trebuchet MS"/>
          <w:lang w:val="fr-FR"/>
        </w:rPr>
        <w:t>.</w:t>
      </w:r>
    </w:p>
    <w:p w14:paraId="327FDDC3" w14:textId="77777777" w:rsidR="007610D1" w:rsidRPr="007610D1" w:rsidRDefault="007610D1" w:rsidP="007610D1">
      <w:pPr>
        <w:autoSpaceDE w:val="0"/>
        <w:autoSpaceDN w:val="0"/>
        <w:adjustRightInd w:val="0"/>
        <w:spacing w:after="0" w:line="240" w:lineRule="auto"/>
        <w:jc w:val="both"/>
        <w:rPr>
          <w:rFonts w:ascii="Trebuchet MS" w:hAnsi="Trebuchet MS"/>
          <w:lang w:val="fr-FR"/>
        </w:rPr>
      </w:pPr>
      <w:r w:rsidRPr="007610D1">
        <w:rPr>
          <w:rFonts w:ascii="Trebuchet MS" w:hAnsi="Trebuchet MS"/>
          <w:lang w:val="fr-FR"/>
        </w:rPr>
        <w:lastRenderedPageBreak/>
        <w:t xml:space="preserve">   </w:t>
      </w:r>
      <w:r w:rsidRPr="007610D1">
        <w:rPr>
          <w:rFonts w:ascii="Trebuchet MS" w:hAnsi="Trebuchet MS"/>
          <w:lang w:val="fr-FR"/>
        </w:rPr>
        <w:tab/>
        <w:t xml:space="preserve"> </w:t>
      </w:r>
      <w:proofErr w:type="spellStart"/>
      <w:r w:rsidRPr="007610D1">
        <w:rPr>
          <w:rFonts w:ascii="Trebuchet MS" w:hAnsi="Trebuchet MS"/>
          <w:lang w:val="fr-FR"/>
        </w:rPr>
        <w:t>Actele</w:t>
      </w:r>
      <w:proofErr w:type="spellEnd"/>
      <w:r w:rsidRPr="007610D1">
        <w:rPr>
          <w:rFonts w:ascii="Trebuchet MS" w:hAnsi="Trebuchet MS"/>
          <w:lang w:val="fr-FR"/>
        </w:rPr>
        <w:t xml:space="preserve"> </w:t>
      </w:r>
      <w:proofErr w:type="spellStart"/>
      <w:r w:rsidRPr="007610D1">
        <w:rPr>
          <w:rFonts w:ascii="Trebuchet MS" w:hAnsi="Trebuchet MS"/>
          <w:lang w:val="fr-FR"/>
        </w:rPr>
        <w:t>sau</w:t>
      </w:r>
      <w:proofErr w:type="spellEnd"/>
      <w:r w:rsidRPr="007610D1">
        <w:rPr>
          <w:rFonts w:ascii="Trebuchet MS" w:hAnsi="Trebuchet MS"/>
          <w:lang w:val="fr-FR"/>
        </w:rPr>
        <w:t xml:space="preserve"> </w:t>
      </w:r>
      <w:proofErr w:type="spellStart"/>
      <w:r w:rsidRPr="007610D1">
        <w:rPr>
          <w:rFonts w:ascii="Trebuchet MS" w:hAnsi="Trebuchet MS"/>
          <w:lang w:val="fr-FR"/>
        </w:rPr>
        <w:t>omisiunile</w:t>
      </w:r>
      <w:proofErr w:type="spellEnd"/>
      <w:r w:rsidRPr="007610D1">
        <w:rPr>
          <w:rFonts w:ascii="Trebuchet MS" w:hAnsi="Trebuchet MS"/>
          <w:lang w:val="fr-FR"/>
        </w:rPr>
        <w:t xml:space="preserve"> </w:t>
      </w:r>
      <w:proofErr w:type="spellStart"/>
      <w:r w:rsidRPr="007610D1">
        <w:rPr>
          <w:rFonts w:ascii="Trebuchet MS" w:hAnsi="Trebuchet MS"/>
          <w:lang w:val="fr-FR"/>
        </w:rPr>
        <w:t>autorităţii</w:t>
      </w:r>
      <w:proofErr w:type="spellEnd"/>
      <w:r w:rsidRPr="007610D1">
        <w:rPr>
          <w:rFonts w:ascii="Trebuchet MS" w:hAnsi="Trebuchet MS"/>
          <w:lang w:val="fr-FR"/>
        </w:rPr>
        <w:t xml:space="preserve"> </w:t>
      </w:r>
      <w:proofErr w:type="spellStart"/>
      <w:r w:rsidRPr="007610D1">
        <w:rPr>
          <w:rFonts w:ascii="Trebuchet MS" w:hAnsi="Trebuchet MS"/>
          <w:lang w:val="fr-FR"/>
        </w:rPr>
        <w:t>publice</w:t>
      </w:r>
      <w:proofErr w:type="spellEnd"/>
      <w:r w:rsidRPr="007610D1">
        <w:rPr>
          <w:rFonts w:ascii="Trebuchet MS" w:hAnsi="Trebuchet MS"/>
          <w:lang w:val="fr-FR"/>
        </w:rPr>
        <w:t xml:space="preserve"> </w:t>
      </w:r>
      <w:proofErr w:type="spellStart"/>
      <w:r w:rsidRPr="007610D1">
        <w:rPr>
          <w:rFonts w:ascii="Trebuchet MS" w:hAnsi="Trebuchet MS"/>
          <w:lang w:val="fr-FR"/>
        </w:rPr>
        <w:t>competente</w:t>
      </w:r>
      <w:proofErr w:type="spellEnd"/>
      <w:r w:rsidRPr="007610D1">
        <w:rPr>
          <w:rFonts w:ascii="Trebuchet MS" w:hAnsi="Trebuchet MS"/>
          <w:lang w:val="fr-FR"/>
        </w:rPr>
        <w:t xml:space="preserve"> care fac </w:t>
      </w:r>
      <w:proofErr w:type="spellStart"/>
      <w:r w:rsidRPr="007610D1">
        <w:rPr>
          <w:rFonts w:ascii="Trebuchet MS" w:hAnsi="Trebuchet MS"/>
          <w:lang w:val="fr-FR"/>
        </w:rPr>
        <w:t>obiectul</w:t>
      </w:r>
      <w:proofErr w:type="spellEnd"/>
      <w:r w:rsidRPr="007610D1">
        <w:rPr>
          <w:rFonts w:ascii="Trebuchet MS" w:hAnsi="Trebuchet MS"/>
          <w:lang w:val="fr-FR"/>
        </w:rPr>
        <w:t xml:space="preserve"> </w:t>
      </w:r>
      <w:proofErr w:type="spellStart"/>
      <w:r w:rsidRPr="007610D1">
        <w:rPr>
          <w:rFonts w:ascii="Trebuchet MS" w:hAnsi="Trebuchet MS"/>
          <w:lang w:val="fr-FR"/>
        </w:rPr>
        <w:t>participării</w:t>
      </w:r>
      <w:proofErr w:type="spellEnd"/>
      <w:r w:rsidRPr="007610D1">
        <w:rPr>
          <w:rFonts w:ascii="Trebuchet MS" w:hAnsi="Trebuchet MS"/>
          <w:lang w:val="fr-FR"/>
        </w:rPr>
        <w:t xml:space="preserve"> </w:t>
      </w:r>
      <w:proofErr w:type="spellStart"/>
      <w:r w:rsidRPr="007610D1">
        <w:rPr>
          <w:rFonts w:ascii="Trebuchet MS" w:hAnsi="Trebuchet MS"/>
          <w:lang w:val="fr-FR"/>
        </w:rPr>
        <w:t>publicului</w:t>
      </w:r>
      <w:proofErr w:type="spellEnd"/>
      <w:r w:rsidRPr="007610D1">
        <w:rPr>
          <w:rFonts w:ascii="Trebuchet MS" w:hAnsi="Trebuchet MS"/>
          <w:lang w:val="fr-FR"/>
        </w:rPr>
        <w:t xml:space="preserve"> se </w:t>
      </w:r>
      <w:proofErr w:type="spellStart"/>
      <w:r w:rsidRPr="007610D1">
        <w:rPr>
          <w:rFonts w:ascii="Trebuchet MS" w:hAnsi="Trebuchet MS"/>
          <w:lang w:val="fr-FR"/>
        </w:rPr>
        <w:t>atacă</w:t>
      </w:r>
      <w:proofErr w:type="spellEnd"/>
      <w:r w:rsidRPr="007610D1">
        <w:rPr>
          <w:rFonts w:ascii="Trebuchet MS" w:hAnsi="Trebuchet MS"/>
          <w:lang w:val="fr-FR"/>
        </w:rPr>
        <w:t xml:space="preserve"> </w:t>
      </w:r>
      <w:proofErr w:type="spellStart"/>
      <w:r w:rsidRPr="007610D1">
        <w:rPr>
          <w:rFonts w:ascii="Trebuchet MS" w:hAnsi="Trebuchet MS"/>
          <w:lang w:val="fr-FR"/>
        </w:rPr>
        <w:t>în</w:t>
      </w:r>
      <w:proofErr w:type="spellEnd"/>
      <w:r w:rsidRPr="007610D1">
        <w:rPr>
          <w:rFonts w:ascii="Trebuchet MS" w:hAnsi="Trebuchet MS"/>
          <w:lang w:val="fr-FR"/>
        </w:rPr>
        <w:t xml:space="preserve"> </w:t>
      </w:r>
      <w:proofErr w:type="spellStart"/>
      <w:r w:rsidRPr="007610D1">
        <w:rPr>
          <w:rFonts w:ascii="Trebuchet MS" w:hAnsi="Trebuchet MS"/>
          <w:lang w:val="fr-FR"/>
        </w:rPr>
        <w:t>instanţă</w:t>
      </w:r>
      <w:proofErr w:type="spellEnd"/>
      <w:r w:rsidRPr="007610D1">
        <w:rPr>
          <w:rFonts w:ascii="Trebuchet MS" w:hAnsi="Trebuchet MS"/>
          <w:lang w:val="fr-FR"/>
        </w:rPr>
        <w:t xml:space="preserve"> </w:t>
      </w:r>
      <w:proofErr w:type="spellStart"/>
      <w:r w:rsidRPr="007610D1">
        <w:rPr>
          <w:rFonts w:ascii="Trebuchet MS" w:hAnsi="Trebuchet MS"/>
          <w:lang w:val="fr-FR"/>
        </w:rPr>
        <w:t>odată</w:t>
      </w:r>
      <w:proofErr w:type="spellEnd"/>
      <w:r w:rsidRPr="007610D1">
        <w:rPr>
          <w:rFonts w:ascii="Trebuchet MS" w:hAnsi="Trebuchet MS"/>
          <w:lang w:val="fr-FR"/>
        </w:rPr>
        <w:t xml:space="preserve"> </w:t>
      </w:r>
      <w:proofErr w:type="spellStart"/>
      <w:r w:rsidRPr="007610D1">
        <w:rPr>
          <w:rFonts w:ascii="Trebuchet MS" w:hAnsi="Trebuchet MS"/>
          <w:lang w:val="fr-FR"/>
        </w:rPr>
        <w:t>cu</w:t>
      </w:r>
      <w:proofErr w:type="spellEnd"/>
      <w:r w:rsidRPr="007610D1">
        <w:rPr>
          <w:rFonts w:ascii="Trebuchet MS" w:hAnsi="Trebuchet MS"/>
          <w:lang w:val="fr-FR"/>
        </w:rPr>
        <w:t xml:space="preserve"> </w:t>
      </w:r>
      <w:proofErr w:type="spellStart"/>
      <w:r w:rsidRPr="007610D1">
        <w:rPr>
          <w:rFonts w:ascii="Trebuchet MS" w:hAnsi="Trebuchet MS"/>
          <w:lang w:val="fr-FR"/>
        </w:rPr>
        <w:t>decizia</w:t>
      </w:r>
      <w:proofErr w:type="spellEnd"/>
      <w:r w:rsidRPr="007610D1">
        <w:rPr>
          <w:rFonts w:ascii="Trebuchet MS" w:hAnsi="Trebuchet MS"/>
          <w:lang w:val="fr-FR"/>
        </w:rPr>
        <w:t xml:space="preserve"> </w:t>
      </w:r>
      <w:proofErr w:type="spellStart"/>
      <w:r w:rsidRPr="007610D1">
        <w:rPr>
          <w:rFonts w:ascii="Trebuchet MS" w:hAnsi="Trebuchet MS"/>
          <w:lang w:val="fr-FR"/>
        </w:rPr>
        <w:t>etapei</w:t>
      </w:r>
      <w:proofErr w:type="spellEnd"/>
      <w:r w:rsidRPr="007610D1">
        <w:rPr>
          <w:rFonts w:ascii="Trebuchet MS" w:hAnsi="Trebuchet MS"/>
          <w:lang w:val="fr-FR"/>
        </w:rPr>
        <w:t xml:space="preserve"> de </w:t>
      </w:r>
      <w:proofErr w:type="spellStart"/>
      <w:r w:rsidRPr="007610D1">
        <w:rPr>
          <w:rFonts w:ascii="Trebuchet MS" w:hAnsi="Trebuchet MS"/>
          <w:lang w:val="fr-FR"/>
        </w:rPr>
        <w:t>încadrare</w:t>
      </w:r>
      <w:proofErr w:type="spellEnd"/>
      <w:r w:rsidRPr="007610D1">
        <w:rPr>
          <w:rFonts w:ascii="Trebuchet MS" w:hAnsi="Trebuchet MS"/>
          <w:lang w:val="fr-FR"/>
        </w:rPr>
        <w:t xml:space="preserve">, </w:t>
      </w:r>
      <w:proofErr w:type="spellStart"/>
      <w:r w:rsidRPr="007610D1">
        <w:rPr>
          <w:rFonts w:ascii="Trebuchet MS" w:hAnsi="Trebuchet MS"/>
          <w:lang w:val="fr-FR"/>
        </w:rPr>
        <w:t>cu</w:t>
      </w:r>
      <w:proofErr w:type="spellEnd"/>
      <w:r w:rsidRPr="007610D1">
        <w:rPr>
          <w:rFonts w:ascii="Trebuchet MS" w:hAnsi="Trebuchet MS"/>
          <w:lang w:val="fr-FR"/>
        </w:rPr>
        <w:t xml:space="preserve"> </w:t>
      </w:r>
      <w:proofErr w:type="spellStart"/>
      <w:r w:rsidRPr="007610D1">
        <w:rPr>
          <w:rFonts w:ascii="Trebuchet MS" w:hAnsi="Trebuchet MS"/>
          <w:lang w:val="fr-FR"/>
        </w:rPr>
        <w:t>acordul</w:t>
      </w:r>
      <w:proofErr w:type="spellEnd"/>
      <w:r w:rsidRPr="007610D1">
        <w:rPr>
          <w:rFonts w:ascii="Trebuchet MS" w:hAnsi="Trebuchet MS"/>
          <w:lang w:val="fr-FR"/>
        </w:rPr>
        <w:t xml:space="preserve"> de </w:t>
      </w:r>
      <w:proofErr w:type="spellStart"/>
      <w:r w:rsidRPr="007610D1">
        <w:rPr>
          <w:rFonts w:ascii="Trebuchet MS" w:hAnsi="Trebuchet MS"/>
          <w:lang w:val="fr-FR"/>
        </w:rPr>
        <w:t>mediu</w:t>
      </w:r>
      <w:proofErr w:type="spellEnd"/>
      <w:r w:rsidRPr="007610D1">
        <w:rPr>
          <w:rFonts w:ascii="Trebuchet MS" w:hAnsi="Trebuchet MS"/>
          <w:lang w:val="fr-FR"/>
        </w:rPr>
        <w:t xml:space="preserve"> </w:t>
      </w:r>
      <w:proofErr w:type="spellStart"/>
      <w:r w:rsidRPr="007610D1">
        <w:rPr>
          <w:rFonts w:ascii="Trebuchet MS" w:hAnsi="Trebuchet MS"/>
          <w:lang w:val="fr-FR"/>
        </w:rPr>
        <w:t>ori</w:t>
      </w:r>
      <w:proofErr w:type="spellEnd"/>
      <w:r w:rsidRPr="007610D1">
        <w:rPr>
          <w:rFonts w:ascii="Trebuchet MS" w:hAnsi="Trebuchet MS"/>
          <w:lang w:val="fr-FR"/>
        </w:rPr>
        <w:t xml:space="preserve">, </w:t>
      </w:r>
      <w:proofErr w:type="spellStart"/>
      <w:r w:rsidRPr="007610D1">
        <w:rPr>
          <w:rFonts w:ascii="Trebuchet MS" w:hAnsi="Trebuchet MS"/>
          <w:lang w:val="fr-FR"/>
        </w:rPr>
        <w:t>după</w:t>
      </w:r>
      <w:proofErr w:type="spellEnd"/>
      <w:r w:rsidRPr="007610D1">
        <w:rPr>
          <w:rFonts w:ascii="Trebuchet MS" w:hAnsi="Trebuchet MS"/>
          <w:lang w:val="fr-FR"/>
        </w:rPr>
        <w:t xml:space="preserve"> </w:t>
      </w:r>
      <w:proofErr w:type="spellStart"/>
      <w:r w:rsidRPr="007610D1">
        <w:rPr>
          <w:rFonts w:ascii="Trebuchet MS" w:hAnsi="Trebuchet MS"/>
          <w:lang w:val="fr-FR"/>
        </w:rPr>
        <w:t>caz</w:t>
      </w:r>
      <w:proofErr w:type="spellEnd"/>
      <w:r w:rsidRPr="007610D1">
        <w:rPr>
          <w:rFonts w:ascii="Trebuchet MS" w:hAnsi="Trebuchet MS"/>
          <w:lang w:val="fr-FR"/>
        </w:rPr>
        <w:t xml:space="preserve">, </w:t>
      </w:r>
      <w:proofErr w:type="spellStart"/>
      <w:r w:rsidRPr="007610D1">
        <w:rPr>
          <w:rFonts w:ascii="Trebuchet MS" w:hAnsi="Trebuchet MS"/>
          <w:lang w:val="fr-FR"/>
        </w:rPr>
        <w:t>cu</w:t>
      </w:r>
      <w:proofErr w:type="spellEnd"/>
      <w:r w:rsidRPr="007610D1">
        <w:rPr>
          <w:rFonts w:ascii="Trebuchet MS" w:hAnsi="Trebuchet MS"/>
          <w:lang w:val="fr-FR"/>
        </w:rPr>
        <w:t xml:space="preserve"> </w:t>
      </w:r>
      <w:proofErr w:type="spellStart"/>
      <w:r w:rsidRPr="007610D1">
        <w:rPr>
          <w:rFonts w:ascii="Trebuchet MS" w:hAnsi="Trebuchet MS"/>
          <w:lang w:val="fr-FR"/>
        </w:rPr>
        <w:t>decizia</w:t>
      </w:r>
      <w:proofErr w:type="spellEnd"/>
      <w:r w:rsidRPr="007610D1">
        <w:rPr>
          <w:rFonts w:ascii="Trebuchet MS" w:hAnsi="Trebuchet MS"/>
          <w:lang w:val="fr-FR"/>
        </w:rPr>
        <w:t xml:space="preserve"> de </w:t>
      </w:r>
      <w:proofErr w:type="spellStart"/>
      <w:r w:rsidRPr="007610D1">
        <w:rPr>
          <w:rFonts w:ascii="Trebuchet MS" w:hAnsi="Trebuchet MS"/>
          <w:lang w:val="fr-FR"/>
        </w:rPr>
        <w:t>respingere</w:t>
      </w:r>
      <w:proofErr w:type="spellEnd"/>
      <w:r w:rsidRPr="007610D1">
        <w:rPr>
          <w:rFonts w:ascii="Trebuchet MS" w:hAnsi="Trebuchet MS"/>
          <w:lang w:val="fr-FR"/>
        </w:rPr>
        <w:t xml:space="preserve"> a </w:t>
      </w:r>
      <w:proofErr w:type="spellStart"/>
      <w:r w:rsidRPr="007610D1">
        <w:rPr>
          <w:rFonts w:ascii="Trebuchet MS" w:hAnsi="Trebuchet MS"/>
          <w:lang w:val="fr-FR"/>
        </w:rPr>
        <w:t>solicitării</w:t>
      </w:r>
      <w:proofErr w:type="spellEnd"/>
      <w:r w:rsidRPr="007610D1">
        <w:rPr>
          <w:rFonts w:ascii="Trebuchet MS" w:hAnsi="Trebuchet MS"/>
          <w:lang w:val="fr-FR"/>
        </w:rPr>
        <w:t xml:space="preserve"> de </w:t>
      </w:r>
      <w:proofErr w:type="spellStart"/>
      <w:r w:rsidRPr="007610D1">
        <w:rPr>
          <w:rFonts w:ascii="Trebuchet MS" w:hAnsi="Trebuchet MS"/>
          <w:lang w:val="fr-FR"/>
        </w:rPr>
        <w:t>emitere</w:t>
      </w:r>
      <w:proofErr w:type="spellEnd"/>
      <w:r w:rsidRPr="007610D1">
        <w:rPr>
          <w:rFonts w:ascii="Trebuchet MS" w:hAnsi="Trebuchet MS"/>
          <w:lang w:val="fr-FR"/>
        </w:rPr>
        <w:t xml:space="preserve"> a </w:t>
      </w:r>
      <w:proofErr w:type="spellStart"/>
      <w:r w:rsidRPr="007610D1">
        <w:rPr>
          <w:rFonts w:ascii="Trebuchet MS" w:hAnsi="Trebuchet MS"/>
          <w:lang w:val="fr-FR"/>
        </w:rPr>
        <w:t>acordului</w:t>
      </w:r>
      <w:proofErr w:type="spellEnd"/>
      <w:r w:rsidRPr="007610D1">
        <w:rPr>
          <w:rFonts w:ascii="Trebuchet MS" w:hAnsi="Trebuchet MS"/>
          <w:lang w:val="fr-FR"/>
        </w:rPr>
        <w:t xml:space="preserve"> de </w:t>
      </w:r>
      <w:proofErr w:type="spellStart"/>
      <w:r w:rsidRPr="007610D1">
        <w:rPr>
          <w:rFonts w:ascii="Trebuchet MS" w:hAnsi="Trebuchet MS"/>
          <w:lang w:val="fr-FR"/>
        </w:rPr>
        <w:t>mediu</w:t>
      </w:r>
      <w:proofErr w:type="spellEnd"/>
      <w:r w:rsidRPr="007610D1">
        <w:rPr>
          <w:rFonts w:ascii="Trebuchet MS" w:hAnsi="Trebuchet MS"/>
          <w:lang w:val="fr-FR"/>
        </w:rPr>
        <w:t xml:space="preserve">, </w:t>
      </w:r>
      <w:proofErr w:type="spellStart"/>
      <w:r w:rsidRPr="007610D1">
        <w:rPr>
          <w:rFonts w:ascii="Trebuchet MS" w:hAnsi="Trebuchet MS"/>
          <w:lang w:val="fr-FR"/>
        </w:rPr>
        <w:t>respectiv</w:t>
      </w:r>
      <w:proofErr w:type="spellEnd"/>
      <w:r w:rsidRPr="007610D1">
        <w:rPr>
          <w:rFonts w:ascii="Trebuchet MS" w:hAnsi="Trebuchet MS"/>
          <w:lang w:val="fr-FR"/>
        </w:rPr>
        <w:t xml:space="preserve"> </w:t>
      </w:r>
      <w:proofErr w:type="spellStart"/>
      <w:r w:rsidRPr="007610D1">
        <w:rPr>
          <w:rFonts w:ascii="Trebuchet MS" w:hAnsi="Trebuchet MS"/>
          <w:lang w:val="fr-FR"/>
        </w:rPr>
        <w:t>cu</w:t>
      </w:r>
      <w:proofErr w:type="spellEnd"/>
      <w:r w:rsidRPr="007610D1">
        <w:rPr>
          <w:rFonts w:ascii="Trebuchet MS" w:hAnsi="Trebuchet MS"/>
          <w:lang w:val="fr-FR"/>
        </w:rPr>
        <w:t xml:space="preserve"> </w:t>
      </w:r>
      <w:proofErr w:type="spellStart"/>
      <w:r w:rsidRPr="007610D1">
        <w:rPr>
          <w:rFonts w:ascii="Trebuchet MS" w:hAnsi="Trebuchet MS"/>
          <w:lang w:val="fr-FR"/>
        </w:rPr>
        <w:t>aprobarea</w:t>
      </w:r>
      <w:proofErr w:type="spellEnd"/>
      <w:r w:rsidRPr="007610D1">
        <w:rPr>
          <w:rFonts w:ascii="Trebuchet MS" w:hAnsi="Trebuchet MS"/>
          <w:lang w:val="fr-FR"/>
        </w:rPr>
        <w:t xml:space="preserve"> de </w:t>
      </w:r>
      <w:proofErr w:type="spellStart"/>
      <w:r w:rsidRPr="007610D1">
        <w:rPr>
          <w:rFonts w:ascii="Trebuchet MS" w:hAnsi="Trebuchet MS"/>
          <w:lang w:val="fr-FR"/>
        </w:rPr>
        <w:t>dezvoltare</w:t>
      </w:r>
      <w:proofErr w:type="spellEnd"/>
      <w:r w:rsidRPr="007610D1">
        <w:rPr>
          <w:rFonts w:ascii="Trebuchet MS" w:hAnsi="Trebuchet MS"/>
          <w:lang w:val="fr-FR"/>
        </w:rPr>
        <w:t xml:space="preserve"> </w:t>
      </w:r>
      <w:proofErr w:type="spellStart"/>
      <w:r w:rsidRPr="007610D1">
        <w:rPr>
          <w:rFonts w:ascii="Trebuchet MS" w:hAnsi="Trebuchet MS"/>
          <w:lang w:val="fr-FR"/>
        </w:rPr>
        <w:t>sau</w:t>
      </w:r>
      <w:proofErr w:type="spellEnd"/>
      <w:r w:rsidRPr="007610D1">
        <w:rPr>
          <w:rFonts w:ascii="Trebuchet MS" w:hAnsi="Trebuchet MS"/>
          <w:lang w:val="fr-FR"/>
        </w:rPr>
        <w:t xml:space="preserve">, </w:t>
      </w:r>
      <w:proofErr w:type="spellStart"/>
      <w:r w:rsidRPr="007610D1">
        <w:rPr>
          <w:rFonts w:ascii="Trebuchet MS" w:hAnsi="Trebuchet MS"/>
          <w:lang w:val="fr-FR"/>
        </w:rPr>
        <w:t>după</w:t>
      </w:r>
      <w:proofErr w:type="spellEnd"/>
      <w:r w:rsidRPr="007610D1">
        <w:rPr>
          <w:rFonts w:ascii="Trebuchet MS" w:hAnsi="Trebuchet MS"/>
          <w:lang w:val="fr-FR"/>
        </w:rPr>
        <w:t xml:space="preserve"> </w:t>
      </w:r>
      <w:proofErr w:type="spellStart"/>
      <w:r w:rsidRPr="007610D1">
        <w:rPr>
          <w:rFonts w:ascii="Trebuchet MS" w:hAnsi="Trebuchet MS"/>
          <w:lang w:val="fr-FR"/>
        </w:rPr>
        <w:t>caz</w:t>
      </w:r>
      <w:proofErr w:type="spellEnd"/>
      <w:r w:rsidRPr="007610D1">
        <w:rPr>
          <w:rFonts w:ascii="Trebuchet MS" w:hAnsi="Trebuchet MS"/>
          <w:lang w:val="fr-FR"/>
        </w:rPr>
        <w:t xml:space="preserve">, </w:t>
      </w:r>
      <w:proofErr w:type="spellStart"/>
      <w:r w:rsidRPr="007610D1">
        <w:rPr>
          <w:rFonts w:ascii="Trebuchet MS" w:hAnsi="Trebuchet MS"/>
          <w:lang w:val="fr-FR"/>
        </w:rPr>
        <w:t>cu</w:t>
      </w:r>
      <w:proofErr w:type="spellEnd"/>
      <w:r w:rsidRPr="007610D1">
        <w:rPr>
          <w:rFonts w:ascii="Trebuchet MS" w:hAnsi="Trebuchet MS"/>
          <w:lang w:val="fr-FR"/>
        </w:rPr>
        <w:t xml:space="preserve"> </w:t>
      </w:r>
      <w:proofErr w:type="spellStart"/>
      <w:r w:rsidRPr="007610D1">
        <w:rPr>
          <w:rFonts w:ascii="Trebuchet MS" w:hAnsi="Trebuchet MS"/>
          <w:lang w:val="fr-FR"/>
        </w:rPr>
        <w:t>decizia</w:t>
      </w:r>
      <w:proofErr w:type="spellEnd"/>
      <w:r w:rsidRPr="007610D1">
        <w:rPr>
          <w:rFonts w:ascii="Trebuchet MS" w:hAnsi="Trebuchet MS"/>
          <w:lang w:val="fr-FR"/>
        </w:rPr>
        <w:t xml:space="preserve"> de </w:t>
      </w:r>
      <w:proofErr w:type="spellStart"/>
      <w:r w:rsidRPr="007610D1">
        <w:rPr>
          <w:rFonts w:ascii="Trebuchet MS" w:hAnsi="Trebuchet MS"/>
          <w:lang w:val="fr-FR"/>
        </w:rPr>
        <w:t>respingere</w:t>
      </w:r>
      <w:proofErr w:type="spellEnd"/>
      <w:r w:rsidRPr="007610D1">
        <w:rPr>
          <w:rFonts w:ascii="Trebuchet MS" w:hAnsi="Trebuchet MS"/>
          <w:lang w:val="fr-FR"/>
        </w:rPr>
        <w:t xml:space="preserve"> a </w:t>
      </w:r>
      <w:proofErr w:type="spellStart"/>
      <w:r w:rsidRPr="007610D1">
        <w:rPr>
          <w:rFonts w:ascii="Trebuchet MS" w:hAnsi="Trebuchet MS"/>
          <w:lang w:val="fr-FR"/>
        </w:rPr>
        <w:t>solicitării</w:t>
      </w:r>
      <w:proofErr w:type="spellEnd"/>
      <w:r w:rsidRPr="007610D1">
        <w:rPr>
          <w:rFonts w:ascii="Trebuchet MS" w:hAnsi="Trebuchet MS"/>
          <w:lang w:val="fr-FR"/>
        </w:rPr>
        <w:t xml:space="preserve"> </w:t>
      </w:r>
      <w:proofErr w:type="spellStart"/>
      <w:r w:rsidRPr="007610D1">
        <w:rPr>
          <w:rFonts w:ascii="Trebuchet MS" w:hAnsi="Trebuchet MS"/>
          <w:lang w:val="fr-FR"/>
        </w:rPr>
        <w:t>aprobării</w:t>
      </w:r>
      <w:proofErr w:type="spellEnd"/>
      <w:r w:rsidRPr="007610D1">
        <w:rPr>
          <w:rFonts w:ascii="Trebuchet MS" w:hAnsi="Trebuchet MS"/>
          <w:lang w:val="fr-FR"/>
        </w:rPr>
        <w:t xml:space="preserve"> de </w:t>
      </w:r>
      <w:proofErr w:type="spellStart"/>
      <w:r w:rsidRPr="007610D1">
        <w:rPr>
          <w:rFonts w:ascii="Trebuchet MS" w:hAnsi="Trebuchet MS"/>
          <w:lang w:val="fr-FR"/>
        </w:rPr>
        <w:t>dezvoltare</w:t>
      </w:r>
      <w:proofErr w:type="spellEnd"/>
      <w:r w:rsidRPr="007610D1">
        <w:rPr>
          <w:rFonts w:ascii="Trebuchet MS" w:hAnsi="Trebuchet MS"/>
          <w:lang w:val="fr-FR"/>
        </w:rPr>
        <w:t>.</w:t>
      </w:r>
    </w:p>
    <w:p w14:paraId="6E6B5515" w14:textId="77777777" w:rsidR="007610D1" w:rsidRPr="007610D1" w:rsidRDefault="007610D1" w:rsidP="007610D1">
      <w:pPr>
        <w:autoSpaceDE w:val="0"/>
        <w:autoSpaceDN w:val="0"/>
        <w:adjustRightInd w:val="0"/>
        <w:spacing w:after="0" w:line="240" w:lineRule="auto"/>
        <w:jc w:val="both"/>
        <w:rPr>
          <w:rFonts w:ascii="Trebuchet MS" w:hAnsi="Trebuchet MS"/>
          <w:lang w:val="fr-FR"/>
        </w:rPr>
      </w:pPr>
      <w:r w:rsidRPr="007610D1">
        <w:rPr>
          <w:rFonts w:ascii="Trebuchet MS" w:hAnsi="Trebuchet MS"/>
          <w:lang w:val="fr-FR"/>
        </w:rPr>
        <w:t xml:space="preserve">  </w:t>
      </w:r>
      <w:r w:rsidRPr="007610D1">
        <w:rPr>
          <w:rFonts w:ascii="Trebuchet MS" w:hAnsi="Trebuchet MS"/>
          <w:lang w:val="fr-FR"/>
        </w:rPr>
        <w:tab/>
        <w:t xml:space="preserve"> </w:t>
      </w:r>
      <w:proofErr w:type="spellStart"/>
      <w:r w:rsidRPr="007610D1">
        <w:rPr>
          <w:rFonts w:ascii="Trebuchet MS" w:hAnsi="Trebuchet MS"/>
          <w:lang w:val="fr-FR"/>
        </w:rPr>
        <w:t>Înainte</w:t>
      </w:r>
      <w:proofErr w:type="spellEnd"/>
      <w:r w:rsidRPr="007610D1">
        <w:rPr>
          <w:rFonts w:ascii="Trebuchet MS" w:hAnsi="Trebuchet MS"/>
          <w:lang w:val="fr-FR"/>
        </w:rPr>
        <w:t xml:space="preserve"> </w:t>
      </w:r>
      <w:proofErr w:type="gramStart"/>
      <w:r w:rsidRPr="007610D1">
        <w:rPr>
          <w:rFonts w:ascii="Trebuchet MS" w:hAnsi="Trebuchet MS"/>
          <w:lang w:val="fr-FR"/>
        </w:rPr>
        <w:t>de a</w:t>
      </w:r>
      <w:proofErr w:type="gramEnd"/>
      <w:r w:rsidRPr="007610D1">
        <w:rPr>
          <w:rFonts w:ascii="Trebuchet MS" w:hAnsi="Trebuchet MS"/>
          <w:lang w:val="fr-FR"/>
        </w:rPr>
        <w:t xml:space="preserve"> se </w:t>
      </w:r>
      <w:proofErr w:type="spellStart"/>
      <w:r w:rsidRPr="007610D1">
        <w:rPr>
          <w:rFonts w:ascii="Trebuchet MS" w:hAnsi="Trebuchet MS"/>
          <w:lang w:val="fr-FR"/>
        </w:rPr>
        <w:t>adresa</w:t>
      </w:r>
      <w:proofErr w:type="spellEnd"/>
      <w:r w:rsidRPr="007610D1">
        <w:rPr>
          <w:rFonts w:ascii="Trebuchet MS" w:hAnsi="Trebuchet MS"/>
          <w:lang w:val="fr-FR"/>
        </w:rPr>
        <w:t xml:space="preserve"> </w:t>
      </w:r>
      <w:proofErr w:type="spellStart"/>
      <w:r w:rsidRPr="007610D1">
        <w:rPr>
          <w:rFonts w:ascii="Trebuchet MS" w:hAnsi="Trebuchet MS"/>
          <w:lang w:val="fr-FR"/>
        </w:rPr>
        <w:t>instanţei</w:t>
      </w:r>
      <w:proofErr w:type="spellEnd"/>
      <w:r w:rsidRPr="007610D1">
        <w:rPr>
          <w:rFonts w:ascii="Trebuchet MS" w:hAnsi="Trebuchet MS"/>
          <w:lang w:val="fr-FR"/>
        </w:rPr>
        <w:t xml:space="preserve"> de </w:t>
      </w:r>
      <w:proofErr w:type="spellStart"/>
      <w:r w:rsidRPr="007610D1">
        <w:rPr>
          <w:rFonts w:ascii="Trebuchet MS" w:hAnsi="Trebuchet MS"/>
          <w:lang w:val="fr-FR"/>
        </w:rPr>
        <w:t>contencios</w:t>
      </w:r>
      <w:proofErr w:type="spellEnd"/>
      <w:r w:rsidRPr="007610D1">
        <w:rPr>
          <w:rFonts w:ascii="Trebuchet MS" w:hAnsi="Trebuchet MS"/>
          <w:lang w:val="fr-FR"/>
        </w:rPr>
        <w:t xml:space="preserve"> </w:t>
      </w:r>
      <w:proofErr w:type="spellStart"/>
      <w:r w:rsidRPr="007610D1">
        <w:rPr>
          <w:rFonts w:ascii="Trebuchet MS" w:hAnsi="Trebuchet MS"/>
          <w:lang w:val="fr-FR"/>
        </w:rPr>
        <w:t>administrativ</w:t>
      </w:r>
      <w:proofErr w:type="spellEnd"/>
      <w:r w:rsidRPr="007610D1">
        <w:rPr>
          <w:rFonts w:ascii="Trebuchet MS" w:hAnsi="Trebuchet MS"/>
          <w:lang w:val="fr-FR"/>
        </w:rPr>
        <w:t xml:space="preserve"> </w:t>
      </w:r>
      <w:proofErr w:type="spellStart"/>
      <w:r w:rsidRPr="007610D1">
        <w:rPr>
          <w:rFonts w:ascii="Trebuchet MS" w:hAnsi="Trebuchet MS"/>
          <w:lang w:val="fr-FR"/>
        </w:rPr>
        <w:t>competente</w:t>
      </w:r>
      <w:proofErr w:type="spellEnd"/>
      <w:r w:rsidRPr="007610D1">
        <w:rPr>
          <w:rFonts w:ascii="Trebuchet MS" w:hAnsi="Trebuchet MS"/>
          <w:lang w:val="fr-FR"/>
        </w:rPr>
        <w:t xml:space="preserve">, </w:t>
      </w:r>
      <w:proofErr w:type="spellStart"/>
      <w:r w:rsidRPr="007610D1">
        <w:rPr>
          <w:rFonts w:ascii="Trebuchet MS" w:hAnsi="Trebuchet MS"/>
          <w:lang w:val="fr-FR"/>
        </w:rPr>
        <w:t>persoanele</w:t>
      </w:r>
      <w:proofErr w:type="spellEnd"/>
      <w:r w:rsidRPr="007610D1">
        <w:rPr>
          <w:rFonts w:ascii="Trebuchet MS" w:hAnsi="Trebuchet MS"/>
          <w:lang w:val="fr-FR"/>
        </w:rPr>
        <w:t xml:space="preserve"> </w:t>
      </w:r>
      <w:proofErr w:type="spellStart"/>
      <w:r w:rsidRPr="007610D1">
        <w:rPr>
          <w:rFonts w:ascii="Trebuchet MS" w:hAnsi="Trebuchet MS"/>
          <w:lang w:val="fr-FR"/>
        </w:rPr>
        <w:t>prevăzute</w:t>
      </w:r>
      <w:proofErr w:type="spellEnd"/>
      <w:r w:rsidRPr="007610D1">
        <w:rPr>
          <w:rFonts w:ascii="Trebuchet MS" w:hAnsi="Trebuchet MS"/>
          <w:lang w:val="fr-FR"/>
        </w:rPr>
        <w:t xml:space="preserve"> la art. 21 </w:t>
      </w:r>
      <w:proofErr w:type="spellStart"/>
      <w:r w:rsidRPr="007610D1">
        <w:rPr>
          <w:rFonts w:ascii="Trebuchet MS" w:hAnsi="Trebuchet MS"/>
          <w:lang w:val="fr-FR"/>
        </w:rPr>
        <w:t>din</w:t>
      </w:r>
      <w:proofErr w:type="spellEnd"/>
      <w:r w:rsidRPr="007610D1">
        <w:rPr>
          <w:rFonts w:ascii="Trebuchet MS" w:hAnsi="Trebuchet MS"/>
          <w:lang w:val="fr-FR"/>
        </w:rPr>
        <w:t xml:space="preserve"> </w:t>
      </w:r>
      <w:proofErr w:type="spellStart"/>
      <w:r w:rsidRPr="007610D1">
        <w:rPr>
          <w:rFonts w:ascii="Trebuchet MS" w:hAnsi="Trebuchet MS"/>
          <w:lang w:val="fr-FR"/>
        </w:rPr>
        <w:t>Legea</w:t>
      </w:r>
      <w:proofErr w:type="spellEnd"/>
      <w:r w:rsidRPr="007610D1">
        <w:rPr>
          <w:rFonts w:ascii="Trebuchet MS" w:hAnsi="Trebuchet MS"/>
          <w:lang w:val="fr-FR"/>
        </w:rPr>
        <w:t xml:space="preserve"> nr. 292/2018 </w:t>
      </w:r>
      <w:proofErr w:type="spellStart"/>
      <w:r w:rsidRPr="007610D1">
        <w:rPr>
          <w:rFonts w:ascii="Trebuchet MS" w:hAnsi="Trebuchet MS"/>
          <w:lang w:val="fr-FR"/>
        </w:rPr>
        <w:t>privind</w:t>
      </w:r>
      <w:proofErr w:type="spellEnd"/>
      <w:r w:rsidRPr="007610D1">
        <w:rPr>
          <w:rFonts w:ascii="Trebuchet MS" w:hAnsi="Trebuchet MS"/>
          <w:lang w:val="fr-FR"/>
        </w:rPr>
        <w:t xml:space="preserve"> </w:t>
      </w:r>
      <w:proofErr w:type="spellStart"/>
      <w:r w:rsidRPr="007610D1">
        <w:rPr>
          <w:rFonts w:ascii="Trebuchet MS" w:hAnsi="Trebuchet MS"/>
          <w:lang w:val="fr-FR"/>
        </w:rPr>
        <w:t>evaluarea</w:t>
      </w:r>
      <w:proofErr w:type="spellEnd"/>
      <w:r w:rsidRPr="007610D1">
        <w:rPr>
          <w:rFonts w:ascii="Trebuchet MS" w:hAnsi="Trebuchet MS"/>
          <w:lang w:val="fr-FR"/>
        </w:rPr>
        <w:t xml:space="preserve"> </w:t>
      </w:r>
      <w:proofErr w:type="spellStart"/>
      <w:r w:rsidRPr="007610D1">
        <w:rPr>
          <w:rFonts w:ascii="Trebuchet MS" w:hAnsi="Trebuchet MS"/>
          <w:lang w:val="fr-FR"/>
        </w:rPr>
        <w:t>impactului</w:t>
      </w:r>
      <w:proofErr w:type="spellEnd"/>
      <w:r w:rsidRPr="007610D1">
        <w:rPr>
          <w:rFonts w:ascii="Trebuchet MS" w:hAnsi="Trebuchet MS"/>
          <w:lang w:val="fr-FR"/>
        </w:rPr>
        <w:t xml:space="preserve"> </w:t>
      </w:r>
      <w:proofErr w:type="spellStart"/>
      <w:r w:rsidRPr="007610D1">
        <w:rPr>
          <w:rFonts w:ascii="Trebuchet MS" w:hAnsi="Trebuchet MS"/>
          <w:lang w:val="fr-FR"/>
        </w:rPr>
        <w:t>anumitor</w:t>
      </w:r>
      <w:proofErr w:type="spellEnd"/>
      <w:r w:rsidRPr="007610D1">
        <w:rPr>
          <w:rFonts w:ascii="Trebuchet MS" w:hAnsi="Trebuchet MS"/>
          <w:lang w:val="fr-FR"/>
        </w:rPr>
        <w:t xml:space="preserve"> </w:t>
      </w:r>
      <w:proofErr w:type="spellStart"/>
      <w:r w:rsidRPr="007610D1">
        <w:rPr>
          <w:rFonts w:ascii="Trebuchet MS" w:hAnsi="Trebuchet MS"/>
          <w:lang w:val="fr-FR"/>
        </w:rPr>
        <w:t>proiecte</w:t>
      </w:r>
      <w:proofErr w:type="spellEnd"/>
      <w:r w:rsidRPr="007610D1">
        <w:rPr>
          <w:rFonts w:ascii="Trebuchet MS" w:hAnsi="Trebuchet MS"/>
          <w:lang w:val="fr-FR"/>
        </w:rPr>
        <w:t xml:space="preserve"> </w:t>
      </w:r>
      <w:proofErr w:type="spellStart"/>
      <w:r w:rsidRPr="007610D1">
        <w:rPr>
          <w:rFonts w:ascii="Trebuchet MS" w:hAnsi="Trebuchet MS"/>
          <w:lang w:val="fr-FR"/>
        </w:rPr>
        <w:t>publice</w:t>
      </w:r>
      <w:proofErr w:type="spellEnd"/>
      <w:r w:rsidRPr="007610D1">
        <w:rPr>
          <w:rFonts w:ascii="Trebuchet MS" w:hAnsi="Trebuchet MS"/>
          <w:lang w:val="fr-FR"/>
        </w:rPr>
        <w:t xml:space="preserve"> </w:t>
      </w:r>
      <w:proofErr w:type="spellStart"/>
      <w:r w:rsidRPr="007610D1">
        <w:rPr>
          <w:rFonts w:ascii="Trebuchet MS" w:hAnsi="Trebuchet MS"/>
          <w:lang w:val="fr-FR"/>
        </w:rPr>
        <w:t>şi</w:t>
      </w:r>
      <w:proofErr w:type="spellEnd"/>
      <w:r w:rsidRPr="007610D1">
        <w:rPr>
          <w:rFonts w:ascii="Trebuchet MS" w:hAnsi="Trebuchet MS"/>
          <w:lang w:val="fr-FR"/>
        </w:rPr>
        <w:t xml:space="preserve"> </w:t>
      </w:r>
      <w:proofErr w:type="spellStart"/>
      <w:r w:rsidRPr="007610D1">
        <w:rPr>
          <w:rFonts w:ascii="Trebuchet MS" w:hAnsi="Trebuchet MS"/>
          <w:lang w:val="fr-FR"/>
        </w:rPr>
        <w:t>private</w:t>
      </w:r>
      <w:proofErr w:type="spellEnd"/>
      <w:r w:rsidRPr="007610D1">
        <w:rPr>
          <w:rFonts w:ascii="Trebuchet MS" w:hAnsi="Trebuchet MS"/>
          <w:lang w:val="fr-FR"/>
        </w:rPr>
        <w:t xml:space="preserve"> </w:t>
      </w:r>
      <w:proofErr w:type="spellStart"/>
      <w:r w:rsidRPr="007610D1">
        <w:rPr>
          <w:rFonts w:ascii="Trebuchet MS" w:hAnsi="Trebuchet MS"/>
          <w:lang w:val="fr-FR"/>
        </w:rPr>
        <w:t>asupra</w:t>
      </w:r>
      <w:proofErr w:type="spellEnd"/>
      <w:r w:rsidRPr="007610D1">
        <w:rPr>
          <w:rFonts w:ascii="Trebuchet MS" w:hAnsi="Trebuchet MS"/>
          <w:lang w:val="fr-FR"/>
        </w:rPr>
        <w:t xml:space="preserve"> </w:t>
      </w:r>
      <w:proofErr w:type="spellStart"/>
      <w:r w:rsidRPr="007610D1">
        <w:rPr>
          <w:rFonts w:ascii="Trebuchet MS" w:hAnsi="Trebuchet MS"/>
          <w:lang w:val="fr-FR"/>
        </w:rPr>
        <w:t>mediului</w:t>
      </w:r>
      <w:proofErr w:type="spellEnd"/>
      <w:r w:rsidRPr="007610D1">
        <w:rPr>
          <w:rFonts w:ascii="Trebuchet MS" w:hAnsi="Trebuchet MS"/>
          <w:lang w:val="fr-FR"/>
        </w:rPr>
        <w:t xml:space="preserve"> au </w:t>
      </w:r>
      <w:proofErr w:type="spellStart"/>
      <w:r w:rsidRPr="007610D1">
        <w:rPr>
          <w:rFonts w:ascii="Trebuchet MS" w:hAnsi="Trebuchet MS"/>
          <w:lang w:val="fr-FR"/>
        </w:rPr>
        <w:t>obligaţia</w:t>
      </w:r>
      <w:proofErr w:type="spellEnd"/>
      <w:r w:rsidRPr="007610D1">
        <w:rPr>
          <w:rFonts w:ascii="Trebuchet MS" w:hAnsi="Trebuchet MS"/>
          <w:lang w:val="fr-FR"/>
        </w:rPr>
        <w:t xml:space="preserve"> </w:t>
      </w:r>
      <w:proofErr w:type="spellStart"/>
      <w:r w:rsidRPr="007610D1">
        <w:rPr>
          <w:rFonts w:ascii="Trebuchet MS" w:hAnsi="Trebuchet MS"/>
          <w:lang w:val="fr-FR"/>
        </w:rPr>
        <w:t>să</w:t>
      </w:r>
      <w:proofErr w:type="spellEnd"/>
      <w:r w:rsidRPr="007610D1">
        <w:rPr>
          <w:rFonts w:ascii="Trebuchet MS" w:hAnsi="Trebuchet MS"/>
          <w:lang w:val="fr-FR"/>
        </w:rPr>
        <w:t xml:space="preserve"> </w:t>
      </w:r>
      <w:proofErr w:type="spellStart"/>
      <w:r w:rsidRPr="007610D1">
        <w:rPr>
          <w:rFonts w:ascii="Trebuchet MS" w:hAnsi="Trebuchet MS"/>
          <w:lang w:val="fr-FR"/>
        </w:rPr>
        <w:t>solicite</w:t>
      </w:r>
      <w:proofErr w:type="spellEnd"/>
      <w:r w:rsidRPr="007610D1">
        <w:rPr>
          <w:rFonts w:ascii="Trebuchet MS" w:hAnsi="Trebuchet MS"/>
          <w:lang w:val="fr-FR"/>
        </w:rPr>
        <w:t xml:space="preserve"> </w:t>
      </w:r>
      <w:proofErr w:type="spellStart"/>
      <w:r w:rsidRPr="007610D1">
        <w:rPr>
          <w:rFonts w:ascii="Trebuchet MS" w:hAnsi="Trebuchet MS"/>
          <w:lang w:val="fr-FR"/>
        </w:rPr>
        <w:t>autorităţii</w:t>
      </w:r>
      <w:proofErr w:type="spellEnd"/>
      <w:r w:rsidRPr="007610D1">
        <w:rPr>
          <w:rFonts w:ascii="Trebuchet MS" w:hAnsi="Trebuchet MS"/>
          <w:lang w:val="fr-FR"/>
        </w:rPr>
        <w:t xml:space="preserve"> </w:t>
      </w:r>
      <w:proofErr w:type="spellStart"/>
      <w:r w:rsidRPr="007610D1">
        <w:rPr>
          <w:rFonts w:ascii="Trebuchet MS" w:hAnsi="Trebuchet MS"/>
          <w:lang w:val="fr-FR"/>
        </w:rPr>
        <w:t>publice</w:t>
      </w:r>
      <w:proofErr w:type="spellEnd"/>
      <w:r w:rsidRPr="007610D1">
        <w:rPr>
          <w:rFonts w:ascii="Trebuchet MS" w:hAnsi="Trebuchet MS"/>
          <w:lang w:val="fr-FR"/>
        </w:rPr>
        <w:t xml:space="preserve"> </w:t>
      </w:r>
      <w:proofErr w:type="spellStart"/>
      <w:r w:rsidRPr="007610D1">
        <w:rPr>
          <w:rFonts w:ascii="Trebuchet MS" w:hAnsi="Trebuchet MS"/>
          <w:lang w:val="fr-FR"/>
        </w:rPr>
        <w:t>emitente</w:t>
      </w:r>
      <w:proofErr w:type="spellEnd"/>
      <w:r w:rsidRPr="007610D1">
        <w:rPr>
          <w:rFonts w:ascii="Trebuchet MS" w:hAnsi="Trebuchet MS"/>
          <w:lang w:val="fr-FR"/>
        </w:rPr>
        <w:t xml:space="preserve"> a </w:t>
      </w:r>
      <w:proofErr w:type="spellStart"/>
      <w:r w:rsidRPr="007610D1">
        <w:rPr>
          <w:rFonts w:ascii="Trebuchet MS" w:hAnsi="Trebuchet MS"/>
          <w:lang w:val="fr-FR"/>
        </w:rPr>
        <w:t>deciziei</w:t>
      </w:r>
      <w:proofErr w:type="spellEnd"/>
      <w:r w:rsidRPr="007610D1">
        <w:rPr>
          <w:rFonts w:ascii="Trebuchet MS" w:hAnsi="Trebuchet MS"/>
          <w:lang w:val="fr-FR"/>
        </w:rPr>
        <w:t xml:space="preserve"> </w:t>
      </w:r>
      <w:proofErr w:type="spellStart"/>
      <w:r w:rsidRPr="007610D1">
        <w:rPr>
          <w:rFonts w:ascii="Trebuchet MS" w:hAnsi="Trebuchet MS"/>
          <w:lang w:val="fr-FR"/>
        </w:rPr>
        <w:t>prevăzute</w:t>
      </w:r>
      <w:proofErr w:type="spellEnd"/>
      <w:r w:rsidRPr="007610D1">
        <w:rPr>
          <w:rFonts w:ascii="Trebuchet MS" w:hAnsi="Trebuchet MS"/>
          <w:lang w:val="fr-FR"/>
        </w:rPr>
        <w:t xml:space="preserve"> la art. 21 </w:t>
      </w:r>
      <w:proofErr w:type="spellStart"/>
      <w:r w:rsidRPr="007610D1">
        <w:rPr>
          <w:rFonts w:ascii="Trebuchet MS" w:hAnsi="Trebuchet MS"/>
          <w:lang w:val="fr-FR"/>
        </w:rPr>
        <w:t>alin</w:t>
      </w:r>
      <w:proofErr w:type="spellEnd"/>
      <w:r w:rsidRPr="007610D1">
        <w:rPr>
          <w:rFonts w:ascii="Trebuchet MS" w:hAnsi="Trebuchet MS"/>
          <w:lang w:val="fr-FR"/>
        </w:rPr>
        <w:t xml:space="preserve">. (3) </w:t>
      </w:r>
      <w:proofErr w:type="spellStart"/>
      <w:r w:rsidRPr="007610D1">
        <w:rPr>
          <w:rFonts w:ascii="Trebuchet MS" w:hAnsi="Trebuchet MS"/>
          <w:lang w:val="fr-FR"/>
        </w:rPr>
        <w:t>sau</w:t>
      </w:r>
      <w:proofErr w:type="spellEnd"/>
      <w:r w:rsidRPr="007610D1">
        <w:rPr>
          <w:rFonts w:ascii="Trebuchet MS" w:hAnsi="Trebuchet MS"/>
          <w:lang w:val="fr-FR"/>
        </w:rPr>
        <w:t xml:space="preserve"> </w:t>
      </w:r>
      <w:proofErr w:type="spellStart"/>
      <w:r w:rsidRPr="007610D1">
        <w:rPr>
          <w:rFonts w:ascii="Trebuchet MS" w:hAnsi="Trebuchet MS"/>
          <w:lang w:val="fr-FR"/>
        </w:rPr>
        <w:t>autorităţii</w:t>
      </w:r>
      <w:proofErr w:type="spellEnd"/>
      <w:r w:rsidRPr="007610D1">
        <w:rPr>
          <w:rFonts w:ascii="Trebuchet MS" w:hAnsi="Trebuchet MS"/>
          <w:lang w:val="fr-FR"/>
        </w:rPr>
        <w:t xml:space="preserve"> </w:t>
      </w:r>
      <w:proofErr w:type="spellStart"/>
      <w:r w:rsidRPr="007610D1">
        <w:rPr>
          <w:rFonts w:ascii="Trebuchet MS" w:hAnsi="Trebuchet MS"/>
          <w:lang w:val="fr-FR"/>
        </w:rPr>
        <w:t>ierarhic</w:t>
      </w:r>
      <w:proofErr w:type="spellEnd"/>
      <w:r w:rsidRPr="007610D1">
        <w:rPr>
          <w:rFonts w:ascii="Trebuchet MS" w:hAnsi="Trebuchet MS"/>
          <w:lang w:val="fr-FR"/>
        </w:rPr>
        <w:t xml:space="preserve"> </w:t>
      </w:r>
      <w:proofErr w:type="spellStart"/>
      <w:r w:rsidRPr="007610D1">
        <w:rPr>
          <w:rFonts w:ascii="Trebuchet MS" w:hAnsi="Trebuchet MS"/>
          <w:lang w:val="fr-FR"/>
        </w:rPr>
        <w:t>superioare</w:t>
      </w:r>
      <w:proofErr w:type="spellEnd"/>
      <w:r w:rsidRPr="007610D1">
        <w:rPr>
          <w:rFonts w:ascii="Trebuchet MS" w:hAnsi="Trebuchet MS"/>
          <w:lang w:val="fr-FR"/>
        </w:rPr>
        <w:t xml:space="preserve"> </w:t>
      </w:r>
      <w:proofErr w:type="spellStart"/>
      <w:r w:rsidRPr="007610D1">
        <w:rPr>
          <w:rFonts w:ascii="Trebuchet MS" w:hAnsi="Trebuchet MS"/>
          <w:lang w:val="fr-FR"/>
        </w:rPr>
        <w:t>revocarea</w:t>
      </w:r>
      <w:proofErr w:type="spellEnd"/>
      <w:r w:rsidRPr="007610D1">
        <w:rPr>
          <w:rFonts w:ascii="Trebuchet MS" w:hAnsi="Trebuchet MS"/>
          <w:lang w:val="fr-FR"/>
        </w:rPr>
        <w:t xml:space="preserve">, </w:t>
      </w:r>
      <w:proofErr w:type="spellStart"/>
      <w:r w:rsidRPr="007610D1">
        <w:rPr>
          <w:rFonts w:ascii="Trebuchet MS" w:hAnsi="Trebuchet MS"/>
          <w:lang w:val="fr-FR"/>
        </w:rPr>
        <w:t>în</w:t>
      </w:r>
      <w:proofErr w:type="spellEnd"/>
      <w:r w:rsidRPr="007610D1">
        <w:rPr>
          <w:rFonts w:ascii="Trebuchet MS" w:hAnsi="Trebuchet MS"/>
          <w:lang w:val="fr-FR"/>
        </w:rPr>
        <w:t xml:space="preserve"> </w:t>
      </w:r>
      <w:proofErr w:type="spellStart"/>
      <w:r w:rsidRPr="007610D1">
        <w:rPr>
          <w:rFonts w:ascii="Trebuchet MS" w:hAnsi="Trebuchet MS"/>
          <w:lang w:val="fr-FR"/>
        </w:rPr>
        <w:t>tot</w:t>
      </w:r>
      <w:proofErr w:type="spellEnd"/>
      <w:r w:rsidRPr="007610D1">
        <w:rPr>
          <w:rFonts w:ascii="Trebuchet MS" w:hAnsi="Trebuchet MS"/>
          <w:lang w:val="fr-FR"/>
        </w:rPr>
        <w:t xml:space="preserve"> </w:t>
      </w:r>
      <w:proofErr w:type="spellStart"/>
      <w:r w:rsidRPr="007610D1">
        <w:rPr>
          <w:rFonts w:ascii="Trebuchet MS" w:hAnsi="Trebuchet MS"/>
          <w:lang w:val="fr-FR"/>
        </w:rPr>
        <w:t>sau</w:t>
      </w:r>
      <w:proofErr w:type="spellEnd"/>
      <w:r w:rsidRPr="007610D1">
        <w:rPr>
          <w:rFonts w:ascii="Trebuchet MS" w:hAnsi="Trebuchet MS"/>
          <w:lang w:val="fr-FR"/>
        </w:rPr>
        <w:t xml:space="preserve"> </w:t>
      </w:r>
      <w:proofErr w:type="spellStart"/>
      <w:r w:rsidRPr="007610D1">
        <w:rPr>
          <w:rFonts w:ascii="Trebuchet MS" w:hAnsi="Trebuchet MS"/>
          <w:lang w:val="fr-FR"/>
        </w:rPr>
        <w:t>în</w:t>
      </w:r>
      <w:proofErr w:type="spellEnd"/>
      <w:r w:rsidRPr="007610D1">
        <w:rPr>
          <w:rFonts w:ascii="Trebuchet MS" w:hAnsi="Trebuchet MS"/>
          <w:lang w:val="fr-FR"/>
        </w:rPr>
        <w:t xml:space="preserve"> parte, a </w:t>
      </w:r>
      <w:proofErr w:type="spellStart"/>
      <w:r w:rsidRPr="007610D1">
        <w:rPr>
          <w:rFonts w:ascii="Trebuchet MS" w:hAnsi="Trebuchet MS"/>
          <w:lang w:val="fr-FR"/>
        </w:rPr>
        <w:t>respectivei</w:t>
      </w:r>
      <w:proofErr w:type="spellEnd"/>
      <w:r w:rsidRPr="007610D1">
        <w:rPr>
          <w:rFonts w:ascii="Trebuchet MS" w:hAnsi="Trebuchet MS"/>
          <w:lang w:val="fr-FR"/>
        </w:rPr>
        <w:t xml:space="preserve"> </w:t>
      </w:r>
      <w:proofErr w:type="spellStart"/>
      <w:r w:rsidRPr="007610D1">
        <w:rPr>
          <w:rFonts w:ascii="Trebuchet MS" w:hAnsi="Trebuchet MS"/>
          <w:lang w:val="fr-FR"/>
        </w:rPr>
        <w:t>decizii</w:t>
      </w:r>
      <w:proofErr w:type="spellEnd"/>
      <w:r w:rsidRPr="007610D1">
        <w:rPr>
          <w:rFonts w:ascii="Trebuchet MS" w:hAnsi="Trebuchet MS"/>
          <w:lang w:val="fr-FR"/>
        </w:rPr>
        <w:t xml:space="preserve">. </w:t>
      </w:r>
      <w:proofErr w:type="spellStart"/>
      <w:r w:rsidRPr="007610D1">
        <w:rPr>
          <w:rFonts w:ascii="Trebuchet MS" w:hAnsi="Trebuchet MS"/>
          <w:lang w:val="fr-FR"/>
        </w:rPr>
        <w:t>Solicitarea</w:t>
      </w:r>
      <w:proofErr w:type="spellEnd"/>
      <w:r w:rsidRPr="007610D1">
        <w:rPr>
          <w:rFonts w:ascii="Trebuchet MS" w:hAnsi="Trebuchet MS"/>
          <w:lang w:val="fr-FR"/>
        </w:rPr>
        <w:t xml:space="preserve"> </w:t>
      </w:r>
      <w:proofErr w:type="spellStart"/>
      <w:r w:rsidRPr="007610D1">
        <w:rPr>
          <w:rFonts w:ascii="Trebuchet MS" w:hAnsi="Trebuchet MS"/>
          <w:lang w:val="fr-FR"/>
        </w:rPr>
        <w:t>trebuie</w:t>
      </w:r>
      <w:proofErr w:type="spellEnd"/>
      <w:r w:rsidRPr="007610D1">
        <w:rPr>
          <w:rFonts w:ascii="Trebuchet MS" w:hAnsi="Trebuchet MS"/>
          <w:lang w:val="fr-FR"/>
        </w:rPr>
        <w:t xml:space="preserve"> </w:t>
      </w:r>
      <w:proofErr w:type="spellStart"/>
      <w:r w:rsidRPr="007610D1">
        <w:rPr>
          <w:rFonts w:ascii="Trebuchet MS" w:hAnsi="Trebuchet MS"/>
          <w:lang w:val="fr-FR"/>
        </w:rPr>
        <w:t>înregistrată</w:t>
      </w:r>
      <w:proofErr w:type="spellEnd"/>
      <w:r w:rsidRPr="007610D1">
        <w:rPr>
          <w:rFonts w:ascii="Trebuchet MS" w:hAnsi="Trebuchet MS"/>
          <w:lang w:val="fr-FR"/>
        </w:rPr>
        <w:t xml:space="preserve"> </w:t>
      </w:r>
      <w:proofErr w:type="spellStart"/>
      <w:r w:rsidRPr="007610D1">
        <w:rPr>
          <w:rFonts w:ascii="Trebuchet MS" w:hAnsi="Trebuchet MS"/>
          <w:lang w:val="fr-FR"/>
        </w:rPr>
        <w:t>în</w:t>
      </w:r>
      <w:proofErr w:type="spellEnd"/>
      <w:r w:rsidRPr="007610D1">
        <w:rPr>
          <w:rFonts w:ascii="Trebuchet MS" w:hAnsi="Trebuchet MS"/>
          <w:lang w:val="fr-FR"/>
        </w:rPr>
        <w:t xml:space="preserve"> </w:t>
      </w:r>
      <w:proofErr w:type="spellStart"/>
      <w:r w:rsidRPr="007610D1">
        <w:rPr>
          <w:rFonts w:ascii="Trebuchet MS" w:hAnsi="Trebuchet MS"/>
          <w:lang w:val="fr-FR"/>
        </w:rPr>
        <w:t>termen</w:t>
      </w:r>
      <w:proofErr w:type="spellEnd"/>
      <w:r w:rsidRPr="007610D1">
        <w:rPr>
          <w:rFonts w:ascii="Trebuchet MS" w:hAnsi="Trebuchet MS"/>
          <w:lang w:val="fr-FR"/>
        </w:rPr>
        <w:t xml:space="preserve"> de 30 de </w:t>
      </w:r>
      <w:proofErr w:type="spellStart"/>
      <w:r w:rsidRPr="007610D1">
        <w:rPr>
          <w:rFonts w:ascii="Trebuchet MS" w:hAnsi="Trebuchet MS"/>
          <w:lang w:val="fr-FR"/>
        </w:rPr>
        <w:t>zile</w:t>
      </w:r>
      <w:proofErr w:type="spellEnd"/>
      <w:r w:rsidRPr="007610D1">
        <w:rPr>
          <w:rFonts w:ascii="Trebuchet MS" w:hAnsi="Trebuchet MS"/>
          <w:lang w:val="fr-FR"/>
        </w:rPr>
        <w:t xml:space="preserve"> de la data </w:t>
      </w:r>
      <w:proofErr w:type="spellStart"/>
      <w:r w:rsidRPr="007610D1">
        <w:rPr>
          <w:rFonts w:ascii="Trebuchet MS" w:hAnsi="Trebuchet MS"/>
          <w:lang w:val="fr-FR"/>
        </w:rPr>
        <w:t>aducerii</w:t>
      </w:r>
      <w:proofErr w:type="spellEnd"/>
      <w:r w:rsidRPr="007610D1">
        <w:rPr>
          <w:rFonts w:ascii="Trebuchet MS" w:hAnsi="Trebuchet MS"/>
          <w:lang w:val="fr-FR"/>
        </w:rPr>
        <w:t xml:space="preserve"> la </w:t>
      </w:r>
      <w:proofErr w:type="spellStart"/>
      <w:r w:rsidRPr="007610D1">
        <w:rPr>
          <w:rFonts w:ascii="Trebuchet MS" w:hAnsi="Trebuchet MS"/>
          <w:lang w:val="fr-FR"/>
        </w:rPr>
        <w:t>cunoştinţa</w:t>
      </w:r>
      <w:proofErr w:type="spellEnd"/>
      <w:r w:rsidRPr="007610D1">
        <w:rPr>
          <w:rFonts w:ascii="Trebuchet MS" w:hAnsi="Trebuchet MS"/>
          <w:lang w:val="fr-FR"/>
        </w:rPr>
        <w:t xml:space="preserve"> </w:t>
      </w:r>
      <w:proofErr w:type="spellStart"/>
      <w:r w:rsidRPr="007610D1">
        <w:rPr>
          <w:rFonts w:ascii="Trebuchet MS" w:hAnsi="Trebuchet MS"/>
          <w:lang w:val="fr-FR"/>
        </w:rPr>
        <w:t>publicului</w:t>
      </w:r>
      <w:proofErr w:type="spellEnd"/>
      <w:r w:rsidRPr="007610D1">
        <w:rPr>
          <w:rFonts w:ascii="Trebuchet MS" w:hAnsi="Trebuchet MS"/>
          <w:lang w:val="fr-FR"/>
        </w:rPr>
        <w:t xml:space="preserve"> a </w:t>
      </w:r>
      <w:proofErr w:type="spellStart"/>
      <w:r w:rsidRPr="007610D1">
        <w:rPr>
          <w:rFonts w:ascii="Trebuchet MS" w:hAnsi="Trebuchet MS"/>
          <w:lang w:val="fr-FR"/>
        </w:rPr>
        <w:t>deciziei</w:t>
      </w:r>
      <w:proofErr w:type="spellEnd"/>
      <w:r w:rsidRPr="007610D1">
        <w:rPr>
          <w:rFonts w:ascii="Trebuchet MS" w:hAnsi="Trebuchet MS"/>
          <w:lang w:val="fr-FR"/>
        </w:rPr>
        <w:t>.</w:t>
      </w:r>
    </w:p>
    <w:p w14:paraId="26ABFF44" w14:textId="77777777" w:rsidR="007610D1" w:rsidRPr="007610D1" w:rsidRDefault="007610D1" w:rsidP="007610D1">
      <w:pPr>
        <w:autoSpaceDE w:val="0"/>
        <w:autoSpaceDN w:val="0"/>
        <w:adjustRightInd w:val="0"/>
        <w:spacing w:after="0" w:line="240" w:lineRule="auto"/>
        <w:jc w:val="both"/>
        <w:rPr>
          <w:rFonts w:ascii="Trebuchet MS" w:hAnsi="Trebuchet MS"/>
          <w:lang w:val="fr-FR"/>
        </w:rPr>
      </w:pPr>
      <w:r w:rsidRPr="007610D1">
        <w:rPr>
          <w:rFonts w:ascii="Trebuchet MS" w:hAnsi="Trebuchet MS"/>
          <w:lang w:val="fr-FR"/>
        </w:rPr>
        <w:t xml:space="preserve">   </w:t>
      </w:r>
      <w:r w:rsidRPr="007610D1">
        <w:rPr>
          <w:rFonts w:ascii="Trebuchet MS" w:hAnsi="Trebuchet MS"/>
          <w:lang w:val="fr-FR"/>
        </w:rPr>
        <w:tab/>
      </w:r>
      <w:proofErr w:type="spellStart"/>
      <w:r w:rsidRPr="007610D1">
        <w:rPr>
          <w:rFonts w:ascii="Trebuchet MS" w:hAnsi="Trebuchet MS"/>
          <w:lang w:val="fr-FR"/>
        </w:rPr>
        <w:t>Autoritatea</w:t>
      </w:r>
      <w:proofErr w:type="spellEnd"/>
      <w:r w:rsidRPr="007610D1">
        <w:rPr>
          <w:rFonts w:ascii="Trebuchet MS" w:hAnsi="Trebuchet MS"/>
          <w:lang w:val="fr-FR"/>
        </w:rPr>
        <w:t xml:space="preserve"> </w:t>
      </w:r>
      <w:proofErr w:type="spellStart"/>
      <w:r w:rsidRPr="007610D1">
        <w:rPr>
          <w:rFonts w:ascii="Trebuchet MS" w:hAnsi="Trebuchet MS"/>
          <w:lang w:val="fr-FR"/>
        </w:rPr>
        <w:t>publică</w:t>
      </w:r>
      <w:proofErr w:type="spellEnd"/>
      <w:r w:rsidRPr="007610D1">
        <w:rPr>
          <w:rFonts w:ascii="Trebuchet MS" w:hAnsi="Trebuchet MS"/>
          <w:lang w:val="fr-FR"/>
        </w:rPr>
        <w:t xml:space="preserve"> </w:t>
      </w:r>
      <w:proofErr w:type="spellStart"/>
      <w:r w:rsidRPr="007610D1">
        <w:rPr>
          <w:rFonts w:ascii="Trebuchet MS" w:hAnsi="Trebuchet MS"/>
          <w:lang w:val="fr-FR"/>
        </w:rPr>
        <w:t>emitentă</w:t>
      </w:r>
      <w:proofErr w:type="spellEnd"/>
      <w:r w:rsidRPr="007610D1">
        <w:rPr>
          <w:rFonts w:ascii="Trebuchet MS" w:hAnsi="Trebuchet MS"/>
          <w:lang w:val="fr-FR"/>
        </w:rPr>
        <w:t xml:space="preserve"> are </w:t>
      </w:r>
      <w:proofErr w:type="spellStart"/>
      <w:r w:rsidRPr="007610D1">
        <w:rPr>
          <w:rFonts w:ascii="Trebuchet MS" w:hAnsi="Trebuchet MS"/>
          <w:lang w:val="fr-FR"/>
        </w:rPr>
        <w:t>obligaţia</w:t>
      </w:r>
      <w:proofErr w:type="spellEnd"/>
      <w:r w:rsidRPr="007610D1">
        <w:rPr>
          <w:rFonts w:ascii="Trebuchet MS" w:hAnsi="Trebuchet MS"/>
          <w:lang w:val="fr-FR"/>
        </w:rPr>
        <w:t xml:space="preserve"> </w:t>
      </w:r>
      <w:proofErr w:type="gramStart"/>
      <w:r w:rsidRPr="007610D1">
        <w:rPr>
          <w:rFonts w:ascii="Trebuchet MS" w:hAnsi="Trebuchet MS"/>
          <w:lang w:val="fr-FR"/>
        </w:rPr>
        <w:t>de a</w:t>
      </w:r>
      <w:proofErr w:type="gramEnd"/>
      <w:r w:rsidRPr="007610D1">
        <w:rPr>
          <w:rFonts w:ascii="Trebuchet MS" w:hAnsi="Trebuchet MS"/>
          <w:lang w:val="fr-FR"/>
        </w:rPr>
        <w:t xml:space="preserve"> </w:t>
      </w:r>
      <w:proofErr w:type="spellStart"/>
      <w:r w:rsidRPr="007610D1">
        <w:rPr>
          <w:rFonts w:ascii="Trebuchet MS" w:hAnsi="Trebuchet MS"/>
          <w:lang w:val="fr-FR"/>
        </w:rPr>
        <w:t>răspunde</w:t>
      </w:r>
      <w:proofErr w:type="spellEnd"/>
      <w:r w:rsidRPr="007610D1">
        <w:rPr>
          <w:rFonts w:ascii="Trebuchet MS" w:hAnsi="Trebuchet MS"/>
          <w:lang w:val="fr-FR"/>
        </w:rPr>
        <w:t xml:space="preserve"> la </w:t>
      </w:r>
      <w:proofErr w:type="spellStart"/>
      <w:r w:rsidRPr="007610D1">
        <w:rPr>
          <w:rFonts w:ascii="Trebuchet MS" w:hAnsi="Trebuchet MS"/>
          <w:lang w:val="fr-FR"/>
        </w:rPr>
        <w:t>plângerea</w:t>
      </w:r>
      <w:proofErr w:type="spellEnd"/>
      <w:r w:rsidRPr="007610D1">
        <w:rPr>
          <w:rFonts w:ascii="Trebuchet MS" w:hAnsi="Trebuchet MS"/>
          <w:lang w:val="fr-FR"/>
        </w:rPr>
        <w:t xml:space="preserve"> </w:t>
      </w:r>
      <w:proofErr w:type="spellStart"/>
      <w:r w:rsidRPr="007610D1">
        <w:rPr>
          <w:rFonts w:ascii="Trebuchet MS" w:hAnsi="Trebuchet MS"/>
          <w:lang w:val="fr-FR"/>
        </w:rPr>
        <w:t>prealabilă</w:t>
      </w:r>
      <w:proofErr w:type="spellEnd"/>
      <w:r w:rsidRPr="007610D1">
        <w:rPr>
          <w:rFonts w:ascii="Trebuchet MS" w:hAnsi="Trebuchet MS"/>
          <w:lang w:val="fr-FR"/>
        </w:rPr>
        <w:t xml:space="preserve"> </w:t>
      </w:r>
      <w:proofErr w:type="spellStart"/>
      <w:r w:rsidRPr="007610D1">
        <w:rPr>
          <w:rFonts w:ascii="Trebuchet MS" w:hAnsi="Trebuchet MS"/>
          <w:lang w:val="fr-FR"/>
        </w:rPr>
        <w:t>prevăzută</w:t>
      </w:r>
      <w:proofErr w:type="spellEnd"/>
      <w:r w:rsidRPr="007610D1">
        <w:rPr>
          <w:rFonts w:ascii="Trebuchet MS" w:hAnsi="Trebuchet MS"/>
          <w:lang w:val="fr-FR"/>
        </w:rPr>
        <w:t xml:space="preserve"> la art. 22 </w:t>
      </w:r>
      <w:proofErr w:type="spellStart"/>
      <w:r w:rsidRPr="007610D1">
        <w:rPr>
          <w:rFonts w:ascii="Trebuchet MS" w:hAnsi="Trebuchet MS"/>
          <w:lang w:val="fr-FR"/>
        </w:rPr>
        <w:t>alin</w:t>
      </w:r>
      <w:proofErr w:type="spellEnd"/>
      <w:r w:rsidRPr="007610D1">
        <w:rPr>
          <w:rFonts w:ascii="Trebuchet MS" w:hAnsi="Trebuchet MS"/>
          <w:lang w:val="fr-FR"/>
        </w:rPr>
        <w:t xml:space="preserve">. (1) </w:t>
      </w:r>
      <w:proofErr w:type="spellStart"/>
      <w:r w:rsidRPr="007610D1">
        <w:rPr>
          <w:rFonts w:ascii="Trebuchet MS" w:hAnsi="Trebuchet MS"/>
          <w:lang w:val="fr-FR"/>
        </w:rPr>
        <w:t>în</w:t>
      </w:r>
      <w:proofErr w:type="spellEnd"/>
      <w:r w:rsidRPr="007610D1">
        <w:rPr>
          <w:rFonts w:ascii="Trebuchet MS" w:hAnsi="Trebuchet MS"/>
          <w:lang w:val="fr-FR"/>
        </w:rPr>
        <w:t xml:space="preserve"> </w:t>
      </w:r>
      <w:proofErr w:type="spellStart"/>
      <w:r w:rsidRPr="007610D1">
        <w:rPr>
          <w:rFonts w:ascii="Trebuchet MS" w:hAnsi="Trebuchet MS"/>
          <w:lang w:val="fr-FR"/>
        </w:rPr>
        <w:t>termen</w:t>
      </w:r>
      <w:proofErr w:type="spellEnd"/>
      <w:r w:rsidRPr="007610D1">
        <w:rPr>
          <w:rFonts w:ascii="Trebuchet MS" w:hAnsi="Trebuchet MS"/>
          <w:lang w:val="fr-FR"/>
        </w:rPr>
        <w:t xml:space="preserve"> de 30 de </w:t>
      </w:r>
      <w:proofErr w:type="spellStart"/>
      <w:r w:rsidRPr="007610D1">
        <w:rPr>
          <w:rFonts w:ascii="Trebuchet MS" w:hAnsi="Trebuchet MS"/>
          <w:lang w:val="fr-FR"/>
        </w:rPr>
        <w:t>zile</w:t>
      </w:r>
      <w:proofErr w:type="spellEnd"/>
      <w:r w:rsidRPr="007610D1">
        <w:rPr>
          <w:rFonts w:ascii="Trebuchet MS" w:hAnsi="Trebuchet MS"/>
          <w:lang w:val="fr-FR"/>
        </w:rPr>
        <w:t xml:space="preserve"> de la data </w:t>
      </w:r>
      <w:proofErr w:type="spellStart"/>
      <w:r w:rsidRPr="007610D1">
        <w:rPr>
          <w:rFonts w:ascii="Trebuchet MS" w:hAnsi="Trebuchet MS"/>
          <w:lang w:val="fr-FR"/>
        </w:rPr>
        <w:t>înregistrării</w:t>
      </w:r>
      <w:proofErr w:type="spellEnd"/>
      <w:r w:rsidRPr="007610D1">
        <w:rPr>
          <w:rFonts w:ascii="Trebuchet MS" w:hAnsi="Trebuchet MS"/>
          <w:lang w:val="fr-FR"/>
        </w:rPr>
        <w:t xml:space="preserve"> </w:t>
      </w:r>
      <w:proofErr w:type="spellStart"/>
      <w:r w:rsidRPr="007610D1">
        <w:rPr>
          <w:rFonts w:ascii="Trebuchet MS" w:hAnsi="Trebuchet MS"/>
          <w:lang w:val="fr-FR"/>
        </w:rPr>
        <w:t>acesteia</w:t>
      </w:r>
      <w:proofErr w:type="spellEnd"/>
      <w:r w:rsidRPr="007610D1">
        <w:rPr>
          <w:rFonts w:ascii="Trebuchet MS" w:hAnsi="Trebuchet MS"/>
          <w:lang w:val="fr-FR"/>
        </w:rPr>
        <w:t xml:space="preserve"> la </w:t>
      </w:r>
      <w:proofErr w:type="spellStart"/>
      <w:r w:rsidRPr="007610D1">
        <w:rPr>
          <w:rFonts w:ascii="Trebuchet MS" w:hAnsi="Trebuchet MS"/>
          <w:lang w:val="fr-FR"/>
        </w:rPr>
        <w:t>acea</w:t>
      </w:r>
      <w:proofErr w:type="spellEnd"/>
      <w:r w:rsidRPr="007610D1">
        <w:rPr>
          <w:rFonts w:ascii="Trebuchet MS" w:hAnsi="Trebuchet MS"/>
          <w:lang w:val="fr-FR"/>
        </w:rPr>
        <w:t xml:space="preserve"> </w:t>
      </w:r>
      <w:proofErr w:type="spellStart"/>
      <w:r w:rsidRPr="007610D1">
        <w:rPr>
          <w:rFonts w:ascii="Trebuchet MS" w:hAnsi="Trebuchet MS"/>
          <w:lang w:val="fr-FR"/>
        </w:rPr>
        <w:t>autoritate</w:t>
      </w:r>
      <w:proofErr w:type="spellEnd"/>
      <w:r w:rsidRPr="007610D1">
        <w:rPr>
          <w:rFonts w:ascii="Trebuchet MS" w:hAnsi="Trebuchet MS"/>
          <w:lang w:val="fr-FR"/>
        </w:rPr>
        <w:t>.</w:t>
      </w:r>
    </w:p>
    <w:p w14:paraId="2F6C9844" w14:textId="77777777" w:rsidR="007610D1" w:rsidRPr="007610D1" w:rsidRDefault="007610D1" w:rsidP="007610D1">
      <w:pPr>
        <w:autoSpaceDE w:val="0"/>
        <w:autoSpaceDN w:val="0"/>
        <w:adjustRightInd w:val="0"/>
        <w:spacing w:after="0" w:line="240" w:lineRule="auto"/>
        <w:jc w:val="both"/>
        <w:rPr>
          <w:rFonts w:ascii="Trebuchet MS" w:hAnsi="Trebuchet MS"/>
          <w:lang w:val="fr-FR"/>
        </w:rPr>
      </w:pPr>
      <w:r w:rsidRPr="007610D1">
        <w:rPr>
          <w:rFonts w:ascii="Trebuchet MS" w:hAnsi="Trebuchet MS"/>
          <w:lang w:val="fr-FR"/>
        </w:rPr>
        <w:t xml:space="preserve">   </w:t>
      </w:r>
      <w:r w:rsidRPr="007610D1">
        <w:rPr>
          <w:rFonts w:ascii="Trebuchet MS" w:hAnsi="Trebuchet MS"/>
          <w:lang w:val="fr-FR"/>
        </w:rPr>
        <w:tab/>
      </w:r>
      <w:proofErr w:type="spellStart"/>
      <w:r w:rsidRPr="007610D1">
        <w:rPr>
          <w:rFonts w:ascii="Trebuchet MS" w:hAnsi="Trebuchet MS"/>
          <w:lang w:val="fr-FR"/>
        </w:rPr>
        <w:t>Procedura</w:t>
      </w:r>
      <w:proofErr w:type="spellEnd"/>
      <w:r w:rsidRPr="007610D1">
        <w:rPr>
          <w:rFonts w:ascii="Trebuchet MS" w:hAnsi="Trebuchet MS"/>
          <w:lang w:val="fr-FR"/>
        </w:rPr>
        <w:t xml:space="preserve"> de </w:t>
      </w:r>
      <w:proofErr w:type="spellStart"/>
      <w:r w:rsidRPr="007610D1">
        <w:rPr>
          <w:rFonts w:ascii="Trebuchet MS" w:hAnsi="Trebuchet MS"/>
          <w:lang w:val="fr-FR"/>
        </w:rPr>
        <w:t>soluţionare</w:t>
      </w:r>
      <w:proofErr w:type="spellEnd"/>
      <w:r w:rsidRPr="007610D1">
        <w:rPr>
          <w:rFonts w:ascii="Trebuchet MS" w:hAnsi="Trebuchet MS"/>
          <w:lang w:val="fr-FR"/>
        </w:rPr>
        <w:t xml:space="preserve"> a </w:t>
      </w:r>
      <w:proofErr w:type="spellStart"/>
      <w:r w:rsidRPr="007610D1">
        <w:rPr>
          <w:rFonts w:ascii="Trebuchet MS" w:hAnsi="Trebuchet MS"/>
          <w:lang w:val="fr-FR"/>
        </w:rPr>
        <w:t>plângerii</w:t>
      </w:r>
      <w:proofErr w:type="spellEnd"/>
      <w:r w:rsidRPr="007610D1">
        <w:rPr>
          <w:rFonts w:ascii="Trebuchet MS" w:hAnsi="Trebuchet MS"/>
          <w:lang w:val="fr-FR"/>
        </w:rPr>
        <w:t xml:space="preserve"> </w:t>
      </w:r>
      <w:proofErr w:type="spellStart"/>
      <w:r w:rsidRPr="007610D1">
        <w:rPr>
          <w:rFonts w:ascii="Trebuchet MS" w:hAnsi="Trebuchet MS"/>
          <w:lang w:val="fr-FR"/>
        </w:rPr>
        <w:t>prealabile</w:t>
      </w:r>
      <w:proofErr w:type="spellEnd"/>
      <w:r w:rsidRPr="007610D1">
        <w:rPr>
          <w:rFonts w:ascii="Trebuchet MS" w:hAnsi="Trebuchet MS"/>
          <w:lang w:val="fr-FR"/>
        </w:rPr>
        <w:t xml:space="preserve"> </w:t>
      </w:r>
      <w:proofErr w:type="spellStart"/>
      <w:r w:rsidRPr="007610D1">
        <w:rPr>
          <w:rFonts w:ascii="Trebuchet MS" w:hAnsi="Trebuchet MS"/>
          <w:lang w:val="fr-FR"/>
        </w:rPr>
        <w:t>prevăzută</w:t>
      </w:r>
      <w:proofErr w:type="spellEnd"/>
      <w:r w:rsidRPr="007610D1">
        <w:rPr>
          <w:rFonts w:ascii="Trebuchet MS" w:hAnsi="Trebuchet MS"/>
          <w:lang w:val="fr-FR"/>
        </w:rPr>
        <w:t xml:space="preserve"> la art. 22 </w:t>
      </w:r>
      <w:proofErr w:type="spellStart"/>
      <w:r w:rsidRPr="007610D1">
        <w:rPr>
          <w:rFonts w:ascii="Trebuchet MS" w:hAnsi="Trebuchet MS"/>
          <w:lang w:val="fr-FR"/>
        </w:rPr>
        <w:t>alin</w:t>
      </w:r>
      <w:proofErr w:type="spellEnd"/>
      <w:r w:rsidRPr="007610D1">
        <w:rPr>
          <w:rFonts w:ascii="Trebuchet MS" w:hAnsi="Trebuchet MS"/>
          <w:lang w:val="fr-FR"/>
        </w:rPr>
        <w:t xml:space="preserve">. (1) este </w:t>
      </w:r>
      <w:proofErr w:type="spellStart"/>
      <w:r w:rsidRPr="007610D1">
        <w:rPr>
          <w:rFonts w:ascii="Trebuchet MS" w:hAnsi="Trebuchet MS"/>
          <w:lang w:val="fr-FR"/>
        </w:rPr>
        <w:t>gratuită</w:t>
      </w:r>
      <w:proofErr w:type="spellEnd"/>
      <w:r w:rsidRPr="007610D1">
        <w:rPr>
          <w:rFonts w:ascii="Trebuchet MS" w:hAnsi="Trebuchet MS"/>
          <w:lang w:val="fr-FR"/>
        </w:rPr>
        <w:t xml:space="preserve"> </w:t>
      </w:r>
      <w:proofErr w:type="spellStart"/>
      <w:r w:rsidRPr="007610D1">
        <w:rPr>
          <w:rFonts w:ascii="Trebuchet MS" w:hAnsi="Trebuchet MS"/>
          <w:lang w:val="fr-FR"/>
        </w:rPr>
        <w:t>şi</w:t>
      </w:r>
      <w:proofErr w:type="spellEnd"/>
      <w:r w:rsidRPr="007610D1">
        <w:rPr>
          <w:rFonts w:ascii="Trebuchet MS" w:hAnsi="Trebuchet MS"/>
          <w:lang w:val="fr-FR"/>
        </w:rPr>
        <w:t xml:space="preserve"> </w:t>
      </w:r>
      <w:proofErr w:type="spellStart"/>
      <w:r w:rsidRPr="007610D1">
        <w:rPr>
          <w:rFonts w:ascii="Trebuchet MS" w:hAnsi="Trebuchet MS"/>
          <w:lang w:val="fr-FR"/>
        </w:rPr>
        <w:t>trebuie</w:t>
      </w:r>
      <w:proofErr w:type="spellEnd"/>
      <w:r w:rsidRPr="007610D1">
        <w:rPr>
          <w:rFonts w:ascii="Trebuchet MS" w:hAnsi="Trebuchet MS"/>
          <w:lang w:val="fr-FR"/>
        </w:rPr>
        <w:t xml:space="preserve"> </w:t>
      </w:r>
      <w:proofErr w:type="spellStart"/>
      <w:r w:rsidRPr="007610D1">
        <w:rPr>
          <w:rFonts w:ascii="Trebuchet MS" w:hAnsi="Trebuchet MS"/>
          <w:lang w:val="fr-FR"/>
        </w:rPr>
        <w:t>să</w:t>
      </w:r>
      <w:proofErr w:type="spellEnd"/>
      <w:r w:rsidRPr="007610D1">
        <w:rPr>
          <w:rFonts w:ascii="Trebuchet MS" w:hAnsi="Trebuchet MS"/>
          <w:lang w:val="fr-FR"/>
        </w:rPr>
        <w:t xml:space="preserve"> fie </w:t>
      </w:r>
      <w:proofErr w:type="spellStart"/>
      <w:r w:rsidRPr="007610D1">
        <w:rPr>
          <w:rFonts w:ascii="Trebuchet MS" w:hAnsi="Trebuchet MS"/>
          <w:lang w:val="fr-FR"/>
        </w:rPr>
        <w:t>echitabilă</w:t>
      </w:r>
      <w:proofErr w:type="spellEnd"/>
      <w:r w:rsidRPr="007610D1">
        <w:rPr>
          <w:rFonts w:ascii="Trebuchet MS" w:hAnsi="Trebuchet MS"/>
          <w:lang w:val="fr-FR"/>
        </w:rPr>
        <w:t xml:space="preserve">, </w:t>
      </w:r>
      <w:proofErr w:type="spellStart"/>
      <w:r w:rsidRPr="007610D1">
        <w:rPr>
          <w:rFonts w:ascii="Trebuchet MS" w:hAnsi="Trebuchet MS"/>
          <w:lang w:val="fr-FR"/>
        </w:rPr>
        <w:t>rapidă</w:t>
      </w:r>
      <w:proofErr w:type="spellEnd"/>
      <w:r w:rsidRPr="007610D1">
        <w:rPr>
          <w:rFonts w:ascii="Trebuchet MS" w:hAnsi="Trebuchet MS"/>
          <w:lang w:val="fr-FR"/>
        </w:rPr>
        <w:t xml:space="preserve"> </w:t>
      </w:r>
      <w:proofErr w:type="spellStart"/>
      <w:r w:rsidRPr="007610D1">
        <w:rPr>
          <w:rFonts w:ascii="Trebuchet MS" w:hAnsi="Trebuchet MS"/>
          <w:lang w:val="fr-FR"/>
        </w:rPr>
        <w:t>şi</w:t>
      </w:r>
      <w:proofErr w:type="spellEnd"/>
      <w:r w:rsidRPr="007610D1">
        <w:rPr>
          <w:rFonts w:ascii="Trebuchet MS" w:hAnsi="Trebuchet MS"/>
          <w:lang w:val="fr-FR"/>
        </w:rPr>
        <w:t xml:space="preserve"> </w:t>
      </w:r>
      <w:proofErr w:type="spellStart"/>
      <w:r w:rsidRPr="007610D1">
        <w:rPr>
          <w:rFonts w:ascii="Trebuchet MS" w:hAnsi="Trebuchet MS"/>
          <w:lang w:val="fr-FR"/>
        </w:rPr>
        <w:t>corectă</w:t>
      </w:r>
      <w:proofErr w:type="spellEnd"/>
      <w:r w:rsidRPr="007610D1">
        <w:rPr>
          <w:rFonts w:ascii="Trebuchet MS" w:hAnsi="Trebuchet MS"/>
          <w:lang w:val="fr-FR"/>
        </w:rPr>
        <w:t>.</w:t>
      </w:r>
    </w:p>
    <w:p w14:paraId="741A23E5" w14:textId="77777777" w:rsidR="007610D1" w:rsidRPr="007610D1" w:rsidRDefault="007610D1" w:rsidP="007610D1">
      <w:pPr>
        <w:autoSpaceDE w:val="0"/>
        <w:autoSpaceDN w:val="0"/>
        <w:adjustRightInd w:val="0"/>
        <w:spacing w:after="0" w:line="240" w:lineRule="auto"/>
        <w:jc w:val="both"/>
        <w:rPr>
          <w:rFonts w:ascii="Trebuchet MS" w:hAnsi="Trebuchet MS"/>
          <w:b/>
        </w:rPr>
      </w:pPr>
      <w:r w:rsidRPr="007610D1">
        <w:rPr>
          <w:rFonts w:ascii="Trebuchet MS" w:hAnsi="Trebuchet MS"/>
          <w:lang w:val="fr-FR"/>
        </w:rPr>
        <w:t xml:space="preserve">   </w:t>
      </w:r>
      <w:r w:rsidRPr="007610D1">
        <w:rPr>
          <w:rFonts w:ascii="Trebuchet MS" w:hAnsi="Trebuchet MS"/>
          <w:lang w:val="fr-FR"/>
        </w:rPr>
        <w:tab/>
        <w:t xml:space="preserve"> </w:t>
      </w:r>
      <w:proofErr w:type="spellStart"/>
      <w:r w:rsidRPr="007610D1">
        <w:rPr>
          <w:rFonts w:ascii="Trebuchet MS" w:hAnsi="Trebuchet MS"/>
          <w:lang w:val="fr-FR"/>
        </w:rPr>
        <w:t>Prezenta</w:t>
      </w:r>
      <w:proofErr w:type="spellEnd"/>
      <w:r w:rsidRPr="007610D1">
        <w:rPr>
          <w:rFonts w:ascii="Trebuchet MS" w:hAnsi="Trebuchet MS"/>
          <w:lang w:val="fr-FR"/>
        </w:rPr>
        <w:t xml:space="preserve"> </w:t>
      </w:r>
      <w:proofErr w:type="spellStart"/>
      <w:r w:rsidRPr="007610D1">
        <w:rPr>
          <w:rFonts w:ascii="Trebuchet MS" w:hAnsi="Trebuchet MS"/>
          <w:lang w:val="fr-FR"/>
        </w:rPr>
        <w:t>decizie</w:t>
      </w:r>
      <w:proofErr w:type="spellEnd"/>
      <w:r w:rsidRPr="007610D1">
        <w:rPr>
          <w:rFonts w:ascii="Trebuchet MS" w:hAnsi="Trebuchet MS"/>
          <w:lang w:val="fr-FR"/>
        </w:rPr>
        <w:t xml:space="preserve"> </w:t>
      </w:r>
      <w:proofErr w:type="spellStart"/>
      <w:r w:rsidRPr="007610D1">
        <w:rPr>
          <w:rFonts w:ascii="Trebuchet MS" w:hAnsi="Trebuchet MS"/>
          <w:lang w:val="fr-FR"/>
        </w:rPr>
        <w:t>poate</w:t>
      </w:r>
      <w:proofErr w:type="spellEnd"/>
      <w:r w:rsidRPr="007610D1">
        <w:rPr>
          <w:rFonts w:ascii="Trebuchet MS" w:hAnsi="Trebuchet MS"/>
          <w:lang w:val="fr-FR"/>
        </w:rPr>
        <w:t xml:space="preserve"> fi </w:t>
      </w:r>
      <w:proofErr w:type="spellStart"/>
      <w:r w:rsidRPr="007610D1">
        <w:rPr>
          <w:rFonts w:ascii="Trebuchet MS" w:hAnsi="Trebuchet MS"/>
          <w:lang w:val="fr-FR"/>
        </w:rPr>
        <w:t>contestată</w:t>
      </w:r>
      <w:proofErr w:type="spellEnd"/>
      <w:r w:rsidRPr="007610D1">
        <w:rPr>
          <w:rFonts w:ascii="Trebuchet MS" w:hAnsi="Trebuchet MS"/>
          <w:lang w:val="fr-FR"/>
        </w:rPr>
        <w:t xml:space="preserve"> </w:t>
      </w:r>
      <w:proofErr w:type="spellStart"/>
      <w:r w:rsidRPr="007610D1">
        <w:rPr>
          <w:rFonts w:ascii="Trebuchet MS" w:hAnsi="Trebuchet MS"/>
          <w:lang w:val="fr-FR"/>
        </w:rPr>
        <w:t>în</w:t>
      </w:r>
      <w:proofErr w:type="spellEnd"/>
      <w:r w:rsidRPr="007610D1">
        <w:rPr>
          <w:rFonts w:ascii="Trebuchet MS" w:hAnsi="Trebuchet MS"/>
          <w:lang w:val="fr-FR"/>
        </w:rPr>
        <w:t xml:space="preserve"> </w:t>
      </w:r>
      <w:proofErr w:type="spellStart"/>
      <w:r w:rsidRPr="007610D1">
        <w:rPr>
          <w:rFonts w:ascii="Trebuchet MS" w:hAnsi="Trebuchet MS"/>
          <w:lang w:val="fr-FR"/>
        </w:rPr>
        <w:t>conformitate</w:t>
      </w:r>
      <w:proofErr w:type="spellEnd"/>
      <w:r w:rsidRPr="007610D1">
        <w:rPr>
          <w:rFonts w:ascii="Trebuchet MS" w:hAnsi="Trebuchet MS"/>
          <w:lang w:val="fr-FR"/>
        </w:rPr>
        <w:t xml:space="preserve"> </w:t>
      </w:r>
      <w:proofErr w:type="spellStart"/>
      <w:r w:rsidRPr="007610D1">
        <w:rPr>
          <w:rFonts w:ascii="Trebuchet MS" w:hAnsi="Trebuchet MS"/>
          <w:lang w:val="fr-FR"/>
        </w:rPr>
        <w:t>cu</w:t>
      </w:r>
      <w:proofErr w:type="spellEnd"/>
      <w:r w:rsidRPr="007610D1">
        <w:rPr>
          <w:rFonts w:ascii="Trebuchet MS" w:hAnsi="Trebuchet MS"/>
          <w:lang w:val="fr-FR"/>
        </w:rPr>
        <w:t xml:space="preserve"> </w:t>
      </w:r>
      <w:proofErr w:type="spellStart"/>
      <w:r w:rsidRPr="007610D1">
        <w:rPr>
          <w:rFonts w:ascii="Trebuchet MS" w:hAnsi="Trebuchet MS"/>
          <w:lang w:val="fr-FR"/>
        </w:rPr>
        <w:t>prevederile</w:t>
      </w:r>
      <w:proofErr w:type="spellEnd"/>
      <w:r w:rsidRPr="007610D1">
        <w:rPr>
          <w:rFonts w:ascii="Trebuchet MS" w:hAnsi="Trebuchet MS"/>
          <w:lang w:val="fr-FR"/>
        </w:rPr>
        <w:t xml:space="preserve"> </w:t>
      </w:r>
      <w:proofErr w:type="spellStart"/>
      <w:r w:rsidRPr="007610D1">
        <w:rPr>
          <w:rFonts w:ascii="Trebuchet MS" w:hAnsi="Trebuchet MS"/>
          <w:lang w:val="fr-FR"/>
        </w:rPr>
        <w:t>Legii</w:t>
      </w:r>
      <w:proofErr w:type="spellEnd"/>
      <w:r w:rsidRPr="007610D1">
        <w:rPr>
          <w:rFonts w:ascii="Trebuchet MS" w:hAnsi="Trebuchet MS"/>
          <w:lang w:val="fr-FR"/>
        </w:rPr>
        <w:t xml:space="preserve"> nr. 292/2018 </w:t>
      </w:r>
      <w:proofErr w:type="spellStart"/>
      <w:r w:rsidRPr="007610D1">
        <w:rPr>
          <w:rFonts w:ascii="Trebuchet MS" w:hAnsi="Trebuchet MS"/>
          <w:lang w:val="fr-FR"/>
        </w:rPr>
        <w:t>privind</w:t>
      </w:r>
      <w:proofErr w:type="spellEnd"/>
      <w:r w:rsidRPr="007610D1">
        <w:rPr>
          <w:rFonts w:ascii="Trebuchet MS" w:hAnsi="Trebuchet MS"/>
          <w:lang w:val="fr-FR"/>
        </w:rPr>
        <w:t xml:space="preserve"> </w:t>
      </w:r>
      <w:proofErr w:type="spellStart"/>
      <w:r w:rsidRPr="007610D1">
        <w:rPr>
          <w:rFonts w:ascii="Trebuchet MS" w:hAnsi="Trebuchet MS"/>
          <w:lang w:val="fr-FR"/>
        </w:rPr>
        <w:t>evaluarea</w:t>
      </w:r>
      <w:proofErr w:type="spellEnd"/>
      <w:r w:rsidRPr="007610D1">
        <w:rPr>
          <w:rFonts w:ascii="Trebuchet MS" w:hAnsi="Trebuchet MS"/>
          <w:lang w:val="fr-FR"/>
        </w:rPr>
        <w:t xml:space="preserve"> </w:t>
      </w:r>
      <w:proofErr w:type="spellStart"/>
      <w:r w:rsidRPr="007610D1">
        <w:rPr>
          <w:rFonts w:ascii="Trebuchet MS" w:hAnsi="Trebuchet MS"/>
          <w:lang w:val="fr-FR"/>
        </w:rPr>
        <w:t>impactului</w:t>
      </w:r>
      <w:proofErr w:type="spellEnd"/>
      <w:r w:rsidRPr="007610D1">
        <w:rPr>
          <w:rFonts w:ascii="Trebuchet MS" w:hAnsi="Trebuchet MS"/>
          <w:lang w:val="fr-FR"/>
        </w:rPr>
        <w:t xml:space="preserve"> </w:t>
      </w:r>
      <w:proofErr w:type="spellStart"/>
      <w:r w:rsidRPr="007610D1">
        <w:rPr>
          <w:rFonts w:ascii="Trebuchet MS" w:hAnsi="Trebuchet MS"/>
          <w:lang w:val="fr-FR"/>
        </w:rPr>
        <w:t>anumitor</w:t>
      </w:r>
      <w:proofErr w:type="spellEnd"/>
      <w:r w:rsidRPr="007610D1">
        <w:rPr>
          <w:rFonts w:ascii="Trebuchet MS" w:hAnsi="Trebuchet MS"/>
          <w:lang w:val="fr-FR"/>
        </w:rPr>
        <w:t xml:space="preserve"> </w:t>
      </w:r>
      <w:proofErr w:type="spellStart"/>
      <w:r w:rsidRPr="007610D1">
        <w:rPr>
          <w:rFonts w:ascii="Trebuchet MS" w:hAnsi="Trebuchet MS"/>
          <w:lang w:val="fr-FR"/>
        </w:rPr>
        <w:t>proiecte</w:t>
      </w:r>
      <w:proofErr w:type="spellEnd"/>
      <w:r w:rsidRPr="007610D1">
        <w:rPr>
          <w:rFonts w:ascii="Trebuchet MS" w:hAnsi="Trebuchet MS"/>
          <w:lang w:val="fr-FR"/>
        </w:rPr>
        <w:t xml:space="preserve"> </w:t>
      </w:r>
      <w:proofErr w:type="spellStart"/>
      <w:r w:rsidRPr="007610D1">
        <w:rPr>
          <w:rFonts w:ascii="Trebuchet MS" w:hAnsi="Trebuchet MS"/>
          <w:lang w:val="fr-FR"/>
        </w:rPr>
        <w:t>publice</w:t>
      </w:r>
      <w:proofErr w:type="spellEnd"/>
      <w:r w:rsidRPr="007610D1">
        <w:rPr>
          <w:rFonts w:ascii="Trebuchet MS" w:hAnsi="Trebuchet MS"/>
          <w:lang w:val="fr-FR"/>
        </w:rPr>
        <w:t xml:space="preserve"> </w:t>
      </w:r>
      <w:proofErr w:type="spellStart"/>
      <w:r w:rsidRPr="007610D1">
        <w:rPr>
          <w:rFonts w:ascii="Trebuchet MS" w:hAnsi="Trebuchet MS"/>
          <w:lang w:val="fr-FR"/>
        </w:rPr>
        <w:t>şi</w:t>
      </w:r>
      <w:proofErr w:type="spellEnd"/>
      <w:r w:rsidRPr="007610D1">
        <w:rPr>
          <w:rFonts w:ascii="Trebuchet MS" w:hAnsi="Trebuchet MS"/>
          <w:lang w:val="fr-FR"/>
        </w:rPr>
        <w:t xml:space="preserve"> </w:t>
      </w:r>
      <w:proofErr w:type="spellStart"/>
      <w:r w:rsidRPr="007610D1">
        <w:rPr>
          <w:rFonts w:ascii="Trebuchet MS" w:hAnsi="Trebuchet MS"/>
          <w:lang w:val="fr-FR"/>
        </w:rPr>
        <w:t>private</w:t>
      </w:r>
      <w:proofErr w:type="spellEnd"/>
      <w:r w:rsidRPr="007610D1">
        <w:rPr>
          <w:rFonts w:ascii="Trebuchet MS" w:hAnsi="Trebuchet MS"/>
          <w:lang w:val="fr-FR"/>
        </w:rPr>
        <w:t xml:space="preserve"> </w:t>
      </w:r>
      <w:proofErr w:type="spellStart"/>
      <w:r w:rsidRPr="007610D1">
        <w:rPr>
          <w:rFonts w:ascii="Trebuchet MS" w:hAnsi="Trebuchet MS"/>
          <w:lang w:val="fr-FR"/>
        </w:rPr>
        <w:t>asupra</w:t>
      </w:r>
      <w:proofErr w:type="spellEnd"/>
      <w:r w:rsidRPr="007610D1">
        <w:rPr>
          <w:rFonts w:ascii="Trebuchet MS" w:hAnsi="Trebuchet MS"/>
          <w:lang w:val="fr-FR"/>
        </w:rPr>
        <w:t xml:space="preserve"> </w:t>
      </w:r>
      <w:proofErr w:type="spellStart"/>
      <w:r w:rsidRPr="007610D1">
        <w:rPr>
          <w:rFonts w:ascii="Trebuchet MS" w:hAnsi="Trebuchet MS"/>
          <w:lang w:val="fr-FR"/>
        </w:rPr>
        <w:t>mediului</w:t>
      </w:r>
      <w:proofErr w:type="spellEnd"/>
      <w:r w:rsidRPr="007610D1">
        <w:rPr>
          <w:rFonts w:ascii="Trebuchet MS" w:hAnsi="Trebuchet MS"/>
          <w:lang w:val="fr-FR"/>
        </w:rPr>
        <w:t xml:space="preserve"> </w:t>
      </w:r>
      <w:proofErr w:type="spellStart"/>
      <w:r w:rsidRPr="007610D1">
        <w:rPr>
          <w:rFonts w:ascii="Trebuchet MS" w:hAnsi="Trebuchet MS"/>
          <w:lang w:val="fr-FR"/>
        </w:rPr>
        <w:t>şi</w:t>
      </w:r>
      <w:proofErr w:type="spellEnd"/>
      <w:r w:rsidRPr="007610D1">
        <w:rPr>
          <w:rFonts w:ascii="Trebuchet MS" w:hAnsi="Trebuchet MS"/>
          <w:lang w:val="fr-FR"/>
        </w:rPr>
        <w:t xml:space="preserve"> </w:t>
      </w:r>
      <w:proofErr w:type="spellStart"/>
      <w:r w:rsidRPr="007610D1">
        <w:rPr>
          <w:rFonts w:ascii="Trebuchet MS" w:hAnsi="Trebuchet MS"/>
          <w:lang w:val="fr-FR"/>
        </w:rPr>
        <w:t>ale</w:t>
      </w:r>
      <w:proofErr w:type="spellEnd"/>
      <w:r w:rsidRPr="007610D1">
        <w:rPr>
          <w:rFonts w:ascii="Trebuchet MS" w:hAnsi="Trebuchet MS"/>
          <w:lang w:val="fr-FR"/>
        </w:rPr>
        <w:t xml:space="preserve"> </w:t>
      </w:r>
      <w:r w:rsidRPr="007610D1">
        <w:rPr>
          <w:rFonts w:ascii="Trebuchet MS" w:hAnsi="Trebuchet MS"/>
          <w:vanish/>
          <w:lang w:val="fr-FR"/>
        </w:rPr>
        <w:t>&lt;LLNK 12004   554 12 2N1   0 18&gt;</w:t>
      </w:r>
      <w:proofErr w:type="spellStart"/>
      <w:r w:rsidRPr="007610D1">
        <w:rPr>
          <w:rFonts w:ascii="Trebuchet MS" w:hAnsi="Trebuchet MS"/>
          <w:u w:val="single"/>
          <w:lang w:val="fr-FR"/>
        </w:rPr>
        <w:t>Legii</w:t>
      </w:r>
      <w:proofErr w:type="spellEnd"/>
      <w:r w:rsidRPr="007610D1">
        <w:rPr>
          <w:rFonts w:ascii="Trebuchet MS" w:hAnsi="Trebuchet MS"/>
          <w:u w:val="single"/>
          <w:lang w:val="fr-FR"/>
        </w:rPr>
        <w:t xml:space="preserve"> nr. 554/2004</w:t>
      </w:r>
      <w:r w:rsidRPr="007610D1">
        <w:rPr>
          <w:rFonts w:ascii="Trebuchet MS" w:hAnsi="Trebuchet MS"/>
          <w:lang w:val="fr-FR"/>
        </w:rPr>
        <w:t xml:space="preserve">, </w:t>
      </w:r>
      <w:proofErr w:type="spellStart"/>
      <w:r w:rsidRPr="007610D1">
        <w:rPr>
          <w:rFonts w:ascii="Trebuchet MS" w:hAnsi="Trebuchet MS"/>
          <w:lang w:val="fr-FR"/>
        </w:rPr>
        <w:t>cu</w:t>
      </w:r>
      <w:proofErr w:type="spellEnd"/>
      <w:r w:rsidRPr="007610D1">
        <w:rPr>
          <w:rFonts w:ascii="Trebuchet MS" w:hAnsi="Trebuchet MS"/>
          <w:lang w:val="fr-FR"/>
        </w:rPr>
        <w:t xml:space="preserve"> </w:t>
      </w:r>
      <w:proofErr w:type="spellStart"/>
      <w:r w:rsidRPr="007610D1">
        <w:rPr>
          <w:rFonts w:ascii="Trebuchet MS" w:hAnsi="Trebuchet MS"/>
          <w:lang w:val="fr-FR"/>
        </w:rPr>
        <w:t>modificările</w:t>
      </w:r>
      <w:proofErr w:type="spellEnd"/>
      <w:r w:rsidRPr="007610D1">
        <w:rPr>
          <w:rFonts w:ascii="Trebuchet MS" w:hAnsi="Trebuchet MS"/>
          <w:lang w:val="fr-FR"/>
        </w:rPr>
        <w:t xml:space="preserve"> </w:t>
      </w:r>
      <w:proofErr w:type="spellStart"/>
      <w:r w:rsidRPr="007610D1">
        <w:rPr>
          <w:rFonts w:ascii="Trebuchet MS" w:hAnsi="Trebuchet MS"/>
          <w:lang w:val="fr-FR"/>
        </w:rPr>
        <w:t>şi</w:t>
      </w:r>
      <w:proofErr w:type="spellEnd"/>
      <w:r w:rsidRPr="007610D1">
        <w:rPr>
          <w:rFonts w:ascii="Trebuchet MS" w:hAnsi="Trebuchet MS"/>
          <w:lang w:val="fr-FR"/>
        </w:rPr>
        <w:t xml:space="preserve"> </w:t>
      </w:r>
      <w:proofErr w:type="spellStart"/>
      <w:r w:rsidRPr="007610D1">
        <w:rPr>
          <w:rFonts w:ascii="Trebuchet MS" w:hAnsi="Trebuchet MS"/>
          <w:lang w:val="fr-FR"/>
        </w:rPr>
        <w:t>completările</w:t>
      </w:r>
      <w:proofErr w:type="spellEnd"/>
      <w:r w:rsidRPr="007610D1">
        <w:rPr>
          <w:rFonts w:ascii="Trebuchet MS" w:hAnsi="Trebuchet MS"/>
          <w:lang w:val="fr-FR"/>
        </w:rPr>
        <w:t xml:space="preserve"> </w:t>
      </w:r>
      <w:proofErr w:type="spellStart"/>
      <w:r w:rsidRPr="007610D1">
        <w:rPr>
          <w:rFonts w:ascii="Trebuchet MS" w:hAnsi="Trebuchet MS"/>
          <w:lang w:val="fr-FR"/>
        </w:rPr>
        <w:t>ulterioare</w:t>
      </w:r>
      <w:proofErr w:type="spellEnd"/>
      <w:r w:rsidRPr="007610D1">
        <w:rPr>
          <w:rFonts w:ascii="Trebuchet MS" w:hAnsi="Trebuchet MS"/>
          <w:lang w:val="fr-FR"/>
        </w:rPr>
        <w:t>.</w:t>
      </w:r>
      <w:r w:rsidRPr="007610D1">
        <w:rPr>
          <w:rFonts w:ascii="Trebuchet MS" w:hAnsi="Trebuchet MS"/>
          <w:b/>
        </w:rPr>
        <w:t xml:space="preserve">                     </w:t>
      </w:r>
    </w:p>
    <w:p w14:paraId="29DFF510" w14:textId="77777777" w:rsidR="007610D1" w:rsidRPr="007610D1" w:rsidRDefault="007610D1" w:rsidP="007610D1">
      <w:pPr>
        <w:spacing w:after="0" w:line="240" w:lineRule="auto"/>
        <w:contextualSpacing/>
        <w:jc w:val="both"/>
        <w:rPr>
          <w:rFonts w:ascii="Trebuchet MS" w:hAnsi="Trebuchet MS"/>
          <w:b/>
        </w:rPr>
      </w:pPr>
      <w:r w:rsidRPr="007610D1">
        <w:rPr>
          <w:rFonts w:ascii="Trebuchet MS" w:hAnsi="Trebuchet MS"/>
          <w:b/>
        </w:rPr>
        <w:t xml:space="preserve">                                                                                           </w:t>
      </w:r>
    </w:p>
    <w:p w14:paraId="0FC93DCF" w14:textId="77777777" w:rsidR="007610D1" w:rsidRPr="007610D1" w:rsidRDefault="007610D1" w:rsidP="007610D1">
      <w:pPr>
        <w:spacing w:after="0" w:line="240" w:lineRule="auto"/>
        <w:ind w:left="2880"/>
        <w:contextualSpacing/>
        <w:rPr>
          <w:rFonts w:ascii="Trebuchet MS" w:hAnsi="Trebuchet MS"/>
          <w:b/>
          <w:lang w:eastAsia="ar-SA"/>
        </w:rPr>
      </w:pPr>
      <w:r w:rsidRPr="007610D1">
        <w:rPr>
          <w:rFonts w:ascii="Trebuchet MS" w:hAnsi="Trebuchet MS"/>
          <w:b/>
        </w:rPr>
        <w:t xml:space="preserve">          </w:t>
      </w:r>
      <w:r w:rsidRPr="007610D1">
        <w:rPr>
          <w:rFonts w:ascii="Trebuchet MS" w:hAnsi="Trebuchet MS"/>
          <w:b/>
          <w:lang w:eastAsia="ar-SA"/>
        </w:rPr>
        <w:t>DIRECTOR EXECUTIV,</w:t>
      </w:r>
    </w:p>
    <w:p w14:paraId="3654DD41" w14:textId="77777777" w:rsidR="007610D1" w:rsidRPr="007610D1" w:rsidRDefault="007610D1" w:rsidP="007610D1">
      <w:pPr>
        <w:suppressAutoHyphens/>
        <w:spacing w:after="0" w:line="240" w:lineRule="auto"/>
        <w:jc w:val="center"/>
        <w:rPr>
          <w:rFonts w:ascii="Trebuchet MS" w:hAnsi="Trebuchet MS"/>
          <w:b/>
          <w:lang w:eastAsia="ar-SA"/>
        </w:rPr>
      </w:pPr>
      <w:r w:rsidRPr="007610D1">
        <w:rPr>
          <w:rFonts w:ascii="Trebuchet MS" w:hAnsi="Trebuchet MS"/>
          <w:b/>
          <w:lang w:eastAsia="ar-SA"/>
        </w:rPr>
        <w:t>Ciprian Marius BĂNCILĂ</w:t>
      </w:r>
    </w:p>
    <w:p w14:paraId="70B8E326" w14:textId="77777777" w:rsidR="007610D1" w:rsidRPr="007610D1" w:rsidRDefault="007610D1" w:rsidP="007610D1">
      <w:pPr>
        <w:suppressAutoHyphens/>
        <w:spacing w:after="0" w:line="240" w:lineRule="auto"/>
        <w:jc w:val="center"/>
        <w:rPr>
          <w:rFonts w:ascii="Trebuchet MS" w:hAnsi="Trebuchet MS"/>
          <w:b/>
          <w:lang w:eastAsia="ar-SA"/>
        </w:rPr>
      </w:pPr>
    </w:p>
    <w:p w14:paraId="7FEF0F27" w14:textId="77777777" w:rsidR="007610D1" w:rsidRPr="007610D1" w:rsidRDefault="007610D1" w:rsidP="007610D1">
      <w:pPr>
        <w:suppressAutoHyphens/>
        <w:spacing w:after="0" w:line="240" w:lineRule="auto"/>
        <w:jc w:val="center"/>
        <w:rPr>
          <w:rFonts w:ascii="Trebuchet MS" w:hAnsi="Trebuchet MS"/>
          <w:b/>
          <w:lang w:eastAsia="ar-SA"/>
        </w:rPr>
      </w:pPr>
    </w:p>
    <w:p w14:paraId="1125502B" w14:textId="77777777" w:rsidR="007610D1" w:rsidRPr="007610D1" w:rsidRDefault="007610D1" w:rsidP="007610D1">
      <w:pPr>
        <w:suppressAutoHyphens/>
        <w:spacing w:after="0" w:line="240" w:lineRule="auto"/>
        <w:jc w:val="center"/>
        <w:rPr>
          <w:rFonts w:ascii="Trebuchet MS" w:hAnsi="Trebuchet MS"/>
          <w:b/>
          <w:lang w:eastAsia="ar-SA"/>
        </w:rPr>
      </w:pPr>
      <w:r w:rsidRPr="007610D1">
        <w:rPr>
          <w:rFonts w:ascii="Trebuchet MS" w:hAnsi="Trebuchet MS"/>
          <w:b/>
          <w:lang w:eastAsia="ar-SA"/>
        </w:rPr>
        <w:t xml:space="preserve"> ȘEF SERVICIU  A.A.A.,                                                                   ȘEF BIROU C.F.M.,</w:t>
      </w:r>
    </w:p>
    <w:p w14:paraId="5F8144FB" w14:textId="77777777" w:rsidR="007610D1" w:rsidRPr="007610D1" w:rsidRDefault="007610D1" w:rsidP="007610D1">
      <w:pPr>
        <w:suppressAutoHyphens/>
        <w:spacing w:after="0" w:line="240" w:lineRule="auto"/>
        <w:rPr>
          <w:rFonts w:ascii="Trebuchet MS" w:hAnsi="Trebuchet MS"/>
          <w:b/>
          <w:lang w:eastAsia="ar-SA"/>
        </w:rPr>
      </w:pPr>
      <w:r w:rsidRPr="007610D1">
        <w:rPr>
          <w:rFonts w:ascii="Trebuchet MS" w:hAnsi="Trebuchet MS"/>
          <w:b/>
          <w:color w:val="000000"/>
          <w:lang w:eastAsia="ar-SA"/>
        </w:rPr>
        <w:t xml:space="preserve">       Liliana Cristina COPACEA</w:t>
      </w:r>
      <w:r w:rsidRPr="007610D1">
        <w:rPr>
          <w:rFonts w:ascii="Trebuchet MS" w:hAnsi="Trebuchet MS"/>
          <w:b/>
          <w:lang w:eastAsia="ar-SA"/>
        </w:rPr>
        <w:t xml:space="preserve">                                                                    Mirela MOISA</w:t>
      </w:r>
    </w:p>
    <w:p w14:paraId="7D403655" w14:textId="77777777" w:rsidR="007610D1" w:rsidRPr="007610D1" w:rsidRDefault="007610D1" w:rsidP="007610D1">
      <w:pPr>
        <w:suppressAutoHyphens/>
        <w:spacing w:after="0" w:line="240" w:lineRule="auto"/>
        <w:jc w:val="center"/>
        <w:rPr>
          <w:rFonts w:ascii="Trebuchet MS" w:hAnsi="Trebuchet MS"/>
          <w:b/>
          <w:lang w:eastAsia="ar-SA"/>
        </w:rPr>
      </w:pPr>
    </w:p>
    <w:p w14:paraId="23716353" w14:textId="77777777" w:rsidR="007610D1" w:rsidRPr="007610D1" w:rsidRDefault="007610D1" w:rsidP="007610D1">
      <w:pPr>
        <w:suppressAutoHyphens/>
        <w:spacing w:after="0" w:line="240" w:lineRule="auto"/>
        <w:jc w:val="center"/>
        <w:rPr>
          <w:rFonts w:ascii="Trebuchet MS" w:hAnsi="Trebuchet MS"/>
          <w:b/>
          <w:lang w:eastAsia="ar-SA"/>
        </w:rPr>
      </w:pPr>
    </w:p>
    <w:p w14:paraId="4FFC3826" w14:textId="77777777" w:rsidR="007610D1" w:rsidRPr="007610D1" w:rsidRDefault="007610D1" w:rsidP="007610D1">
      <w:pPr>
        <w:tabs>
          <w:tab w:val="left" w:pos="6840"/>
        </w:tabs>
        <w:suppressAutoHyphens/>
        <w:spacing w:after="0" w:line="240" w:lineRule="auto"/>
        <w:rPr>
          <w:rFonts w:ascii="Trebuchet MS" w:hAnsi="Trebuchet MS"/>
          <w:b/>
          <w:lang w:eastAsia="ar-SA"/>
        </w:rPr>
      </w:pPr>
    </w:p>
    <w:p w14:paraId="1A02F135" w14:textId="77777777" w:rsidR="007610D1" w:rsidRPr="007610D1" w:rsidRDefault="007610D1" w:rsidP="007610D1">
      <w:pPr>
        <w:tabs>
          <w:tab w:val="left" w:pos="6840"/>
        </w:tabs>
        <w:suppressAutoHyphens/>
        <w:spacing w:after="0" w:line="240" w:lineRule="auto"/>
        <w:rPr>
          <w:rFonts w:ascii="Trebuchet MS" w:hAnsi="Trebuchet MS"/>
          <w:b/>
          <w:lang w:eastAsia="ar-SA"/>
        </w:rPr>
      </w:pPr>
      <w:r w:rsidRPr="007610D1">
        <w:rPr>
          <w:rFonts w:ascii="Trebuchet MS" w:hAnsi="Trebuchet MS"/>
          <w:b/>
          <w:lang w:eastAsia="ar-SA"/>
        </w:rPr>
        <w:t xml:space="preserve">                ÎNTOCMIT:                                                                                             </w:t>
      </w:r>
    </w:p>
    <w:p w14:paraId="5C14D296" w14:textId="7DEC4B34" w:rsidR="001B59E6" w:rsidRPr="007610D1" w:rsidRDefault="007610D1" w:rsidP="007610D1">
      <w:pPr>
        <w:spacing w:after="0" w:line="20" w:lineRule="atLeast"/>
        <w:contextualSpacing/>
        <w:rPr>
          <w:rFonts w:ascii="Trebuchet MS" w:hAnsi="Trebuchet MS"/>
          <w:b/>
          <w:color w:val="000000"/>
        </w:rPr>
      </w:pPr>
      <w:r w:rsidRPr="007610D1">
        <w:rPr>
          <w:rFonts w:ascii="Trebuchet MS" w:hAnsi="Trebuchet MS"/>
          <w:b/>
          <w:lang w:eastAsia="ar-SA"/>
        </w:rPr>
        <w:t xml:space="preserve">Consilier Alexandra Mihaela SIPOS                        </w:t>
      </w:r>
      <w:bookmarkEnd w:id="0"/>
    </w:p>
    <w:sectPr w:rsidR="001B59E6" w:rsidRPr="007610D1" w:rsidSect="004E6903">
      <w:headerReference w:type="default" r:id="rId8"/>
      <w:footerReference w:type="default" r:id="rId9"/>
      <w:headerReference w:type="first" r:id="rId10"/>
      <w:footerReference w:type="first" r:id="rId11"/>
      <w:pgSz w:w="11906" w:h="16838" w:code="9"/>
      <w:pgMar w:top="567" w:right="1080" w:bottom="1440" w:left="1080" w:header="572" w:footer="425"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A9335" w14:textId="77777777" w:rsidR="0049458A" w:rsidRDefault="0049458A" w:rsidP="00143ACD">
      <w:pPr>
        <w:spacing w:after="0" w:line="240" w:lineRule="auto"/>
      </w:pPr>
      <w:r>
        <w:separator/>
      </w:r>
    </w:p>
  </w:endnote>
  <w:endnote w:type="continuationSeparator" w:id="0">
    <w:p w14:paraId="370CF7F1" w14:textId="77777777" w:rsidR="0049458A" w:rsidRDefault="0049458A"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Times New Roman"/>
    <w:charset w:val="02"/>
    <w:family w:val="auto"/>
    <w:pitch w:val="default"/>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14:ligatures w14:val="none"/>
      </w:rPr>
      <w:id w:val="495695160"/>
      <w:docPartObj>
        <w:docPartGallery w:val="Page Numbers (Bottom of Page)"/>
        <w:docPartUnique/>
      </w:docPartObj>
    </w:sdtPr>
    <w:sdtEndPr/>
    <w:sdtContent>
      <w:sdt>
        <w:sdtPr>
          <w:rPr>
            <w:rFonts w:ascii="Trebuchet MS" w:hAnsi="Trebuchet MS" w:cs="Open Sans"/>
            <w:color w:val="000000"/>
            <w:sz w:val="14"/>
            <w:szCs w:val="14"/>
            <w14:ligatures w14:val="none"/>
          </w:rPr>
          <w:id w:val="1758780256"/>
          <w:docPartObj>
            <w:docPartGallery w:val="Page Numbers (Top of Page)"/>
            <w:docPartUnique/>
          </w:docPartObj>
        </w:sdtPr>
        <w:sdtEndPr/>
        <w:sdtContent>
          <w:p w14:paraId="1BE07989" w14:textId="00269983" w:rsidR="00D62259" w:rsidRPr="00FE758C" w:rsidRDefault="004C0CE7">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7610D1">
              <w:rPr>
                <w:rFonts w:ascii="Trebuchet MS" w:hAnsi="Trebuchet MS"/>
                <w:b/>
                <w:bCs/>
                <w:noProof/>
                <w:sz w:val="16"/>
                <w:szCs w:val="16"/>
              </w:rPr>
              <w:t>9</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7610D1">
              <w:rPr>
                <w:rFonts w:ascii="Trebuchet MS" w:hAnsi="Trebuchet MS"/>
                <w:b/>
                <w:bCs/>
                <w:noProof/>
                <w:sz w:val="16"/>
                <w:szCs w:val="16"/>
              </w:rPr>
              <w:t>9</w:t>
            </w:r>
            <w:r w:rsidRPr="00FE758C">
              <w:rPr>
                <w:rFonts w:ascii="Trebuchet MS" w:hAnsi="Trebuchet MS"/>
                <w:b/>
                <w:bCs/>
                <w:sz w:val="16"/>
                <w:szCs w:val="16"/>
              </w:rPr>
              <w:fldChar w:fldCharType="end"/>
            </w:r>
          </w:p>
          <w:p w14:paraId="1BCA50A7" w14:textId="77777777" w:rsidR="00BB2BDF" w:rsidRPr="002C77D2" w:rsidRDefault="00BB2BDF" w:rsidP="00BB2BDF">
            <w:pPr>
              <w:spacing w:after="0" w:line="240" w:lineRule="auto"/>
              <w:rPr>
                <w:rFonts w:ascii="Trebuchet MS" w:hAnsi="Trebuchet MS" w:cs="Open Sans"/>
                <w:color w:val="000000"/>
                <w:shd w:val="clear" w:color="auto" w:fill="FFFFFF"/>
              </w:rPr>
            </w:pPr>
          </w:p>
          <w:p w14:paraId="3B84CE6A" w14:textId="432B3B88" w:rsidR="00BB2BDF" w:rsidRPr="00DD65FA" w:rsidRDefault="00BB2BDF" w:rsidP="00BB2BDF">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 xml:space="preserve">GENȚIA PENTRU PROTECȚIA MEDIULUI </w:t>
            </w:r>
            <w:r>
              <w:rPr>
                <w:rFonts w:ascii="Trebuchet MS" w:hAnsi="Trebuchet MS"/>
                <w:sz w:val="16"/>
                <w:szCs w:val="16"/>
              </w:rPr>
              <w:t>BRAȘOV</w:t>
            </w:r>
            <w:r w:rsidRPr="00DD65FA">
              <w:rPr>
                <w:rFonts w:ascii="Trebuchet MS" w:hAnsi="Trebuchet MS"/>
                <w:sz w:val="16"/>
                <w:szCs w:val="16"/>
              </w:rPr>
              <w:t xml:space="preserve">                                                                  </w:t>
            </w:r>
            <w:r>
              <w:rPr>
                <w:rFonts w:ascii="Trebuchet MS" w:hAnsi="Trebuchet MS"/>
                <w:sz w:val="16"/>
                <w:szCs w:val="16"/>
              </w:rPr>
              <w:t xml:space="preserve">                         </w:t>
            </w:r>
            <w:r w:rsidRPr="00DD65FA">
              <w:rPr>
                <w:rFonts w:ascii="Trebuchet MS" w:hAnsi="Trebuchet MS"/>
                <w:sz w:val="16"/>
                <w:szCs w:val="16"/>
              </w:rPr>
              <w:t xml:space="preserve">                                                                                           </w:t>
            </w:r>
          </w:p>
          <w:p w14:paraId="2A0F52B4" w14:textId="13B8B812" w:rsidR="00D62259" w:rsidRPr="001B47C8" w:rsidRDefault="00BB2BDF" w:rsidP="00BB2BDF">
            <w:pPr>
              <w:pStyle w:val="Footer1"/>
              <w:ind w:left="284"/>
              <w:rPr>
                <w:sz w:val="16"/>
                <w:szCs w:val="16"/>
              </w:rPr>
            </w:pPr>
            <w:r w:rsidRPr="00DD65FA">
              <w:rPr>
                <w:sz w:val="16"/>
                <w:szCs w:val="16"/>
              </w:rPr>
              <w:t>Adresa</w:t>
            </w:r>
            <w:r>
              <w:rPr>
                <w:sz w:val="16"/>
                <w:szCs w:val="16"/>
              </w:rPr>
              <w:t>:</w:t>
            </w:r>
            <w:hyperlink r:id="rId1" w:history="1"/>
            <w:r w:rsidRPr="00DD65FA">
              <w:rPr>
                <w:rFonts w:eastAsia="Times New Roman"/>
                <w:bCs/>
                <w:sz w:val="16"/>
                <w:szCs w:val="16"/>
                <w:lang w:val="en-US"/>
              </w:rPr>
              <w:t xml:space="preserve"> </w:t>
            </w:r>
            <w:r w:rsidR="006C4D48">
              <w:rPr>
                <w:sz w:val="16"/>
                <w:szCs w:val="16"/>
              </w:rPr>
              <w:t>Str. Politehnicii, nr.3, Brașov, Cod Poștal 500019</w:t>
            </w:r>
          </w:p>
          <w:p w14:paraId="48061E79" w14:textId="4BD38E2A" w:rsidR="005D1EB2" w:rsidRDefault="00D62259" w:rsidP="005D1EB2">
            <w:pPr>
              <w:pStyle w:val="Footer1"/>
              <w:ind w:left="284"/>
              <w:rPr>
                <w:rStyle w:val="Hyperlink"/>
                <w:sz w:val="16"/>
                <w:szCs w:val="16"/>
              </w:rPr>
            </w:pPr>
            <w:r w:rsidRPr="001B47C8">
              <w:rPr>
                <w:sz w:val="16"/>
                <w:szCs w:val="16"/>
              </w:rPr>
              <w:t xml:space="preserve">Tel.: </w:t>
            </w:r>
            <w:r w:rsidR="006C4D48">
              <w:rPr>
                <w:color w:val="auto"/>
                <w:sz w:val="16"/>
                <w:szCs w:val="16"/>
              </w:rPr>
              <w:t>+4 0268</w:t>
            </w:r>
            <w:r w:rsidRPr="00FE758C">
              <w:rPr>
                <w:color w:val="auto"/>
                <w:sz w:val="16"/>
                <w:szCs w:val="16"/>
              </w:rPr>
              <w:t xml:space="preserve"> </w:t>
            </w:r>
            <w:r w:rsidR="006C4D48">
              <w:rPr>
                <w:color w:val="auto"/>
                <w:sz w:val="16"/>
                <w:szCs w:val="16"/>
              </w:rPr>
              <w:t>419013</w:t>
            </w:r>
            <w:r w:rsidR="005D1EB2">
              <w:rPr>
                <w:color w:val="auto"/>
                <w:sz w:val="16"/>
                <w:szCs w:val="16"/>
              </w:rPr>
              <w:t xml:space="preserve"> </w:t>
            </w:r>
            <w:r w:rsidR="00BB2BDF">
              <w:rPr>
                <w:color w:val="auto"/>
                <w:sz w:val="16"/>
                <w:szCs w:val="16"/>
              </w:rPr>
              <w:t xml:space="preserve">                             </w:t>
            </w:r>
            <w:r w:rsidRPr="00FE758C">
              <w:rPr>
                <w:color w:val="auto"/>
                <w:sz w:val="16"/>
                <w:szCs w:val="16"/>
              </w:rPr>
              <w:t>e-mail:</w:t>
            </w:r>
            <w:r w:rsidR="005D1EB2">
              <w:rPr>
                <w:color w:val="auto"/>
                <w:sz w:val="16"/>
                <w:szCs w:val="16"/>
              </w:rPr>
              <w:t xml:space="preserve">   </w:t>
            </w:r>
            <w:r w:rsidRPr="00FE758C">
              <w:rPr>
                <w:color w:val="auto"/>
                <w:sz w:val="16"/>
                <w:szCs w:val="16"/>
              </w:rPr>
              <w:t xml:space="preserve"> </w:t>
            </w:r>
            <w:hyperlink r:id="rId2" w:history="1">
              <w:r w:rsidR="005D1EB2" w:rsidRPr="007E2CCA">
                <w:rPr>
                  <w:rStyle w:val="Hyperlink"/>
                  <w:sz w:val="16"/>
                  <w:szCs w:val="16"/>
                </w:rPr>
                <w:t>office@apmbv.anpm.ro</w:t>
              </w:r>
            </w:hyperlink>
            <w:r w:rsidR="005D1EB2">
              <w:rPr>
                <w:rStyle w:val="Hyperlink"/>
                <w:color w:val="auto"/>
                <w:sz w:val="16"/>
                <w:szCs w:val="16"/>
                <w:u w:val="none"/>
              </w:rPr>
              <w:t xml:space="preserve">           </w:t>
            </w:r>
            <w:r w:rsidRPr="00FE758C">
              <w:rPr>
                <w:sz w:val="16"/>
                <w:szCs w:val="16"/>
              </w:rPr>
              <w:t xml:space="preserve">website: </w:t>
            </w:r>
            <w:hyperlink r:id="rId3" w:history="1">
              <w:r w:rsidR="006C4D48" w:rsidRPr="007E2CCA">
                <w:rPr>
                  <w:rStyle w:val="Hyperlink"/>
                  <w:sz w:val="16"/>
                  <w:szCs w:val="16"/>
                </w:rPr>
                <w:t>http://apmbv.anpm.ro</w:t>
              </w:r>
            </w:hyperlink>
          </w:p>
          <w:p w14:paraId="3CE253A3" w14:textId="1FF0744A" w:rsidR="00BB2BDF" w:rsidRDefault="00BB2BDF" w:rsidP="00BB2BDF">
            <w:pPr>
              <w:pStyle w:val="Header"/>
              <w:jc w:val="both"/>
              <w:rPr>
                <w:rFonts w:ascii="Trebuchet MS" w:hAnsi="Trebuchet MS" w:cs="Open Sans"/>
                <w:color w:val="000000"/>
                <w:sz w:val="14"/>
                <w:szCs w:val="14"/>
                <w14:ligatures w14:val="none"/>
              </w:rPr>
            </w:pPr>
            <w:r>
              <w:rPr>
                <w:noProof/>
                <w:sz w:val="16"/>
                <w:szCs w:val="16"/>
                <w:lang w:val="en-US"/>
              </w:rPr>
              <mc:AlternateContent>
                <mc:Choice Requires="wps">
                  <w:drawing>
                    <wp:anchor distT="0" distB="0" distL="114300" distR="114300" simplePos="0" relativeHeight="251660288" behindDoc="0" locked="0" layoutInCell="1" allowOverlap="1" wp14:anchorId="68C94ED8" wp14:editId="1A9F598B">
                      <wp:simplePos x="0" y="0"/>
                      <wp:positionH relativeFrom="column">
                        <wp:posOffset>215900</wp:posOffset>
                      </wp:positionH>
                      <wp:positionV relativeFrom="paragraph">
                        <wp:posOffset>5715</wp:posOffset>
                      </wp:positionV>
                      <wp:extent cx="3930650" cy="222250"/>
                      <wp:effectExtent l="0" t="0" r="12700" b="25400"/>
                      <wp:wrapNone/>
                      <wp:docPr id="4" name="Rectangle 4"/>
                      <wp:cNvGraphicFramePr/>
                      <a:graphic xmlns:a="http://schemas.openxmlformats.org/drawingml/2006/main">
                        <a:graphicData uri="http://schemas.microsoft.com/office/word/2010/wordprocessingShape">
                          <wps:wsp>
                            <wps:cNvSpPr/>
                            <wps:spPr>
                              <a:xfrm>
                                <a:off x="0" y="0"/>
                                <a:ext cx="39306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DC7A9A2" w14:textId="77777777" w:rsidR="00BB2BDF" w:rsidRPr="00DD65FA" w:rsidRDefault="00BB2BDF"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21C2FBD8" w14:textId="77777777" w:rsidR="00BB2BDF" w:rsidRDefault="00BB2BDF" w:rsidP="00BB2B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94ED8" id="Rectangle 4" o:spid="_x0000_s1026" style="position:absolute;left:0;text-align:left;margin-left:17pt;margin-top:.45pt;width:309.5pt;height: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" filled="f" strokecolor="#1f3763 [1604]" strokeweight="1pt">
                      <v:textbox>
                        <w:txbxContent>
                          <w:p w14:paraId="2DC7A9A2" w14:textId="77777777" w:rsidR="00BB2BDF" w:rsidRPr="00DD65FA" w:rsidRDefault="00BB2BDF"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21C2FBD8" w14:textId="77777777" w:rsidR="00BB2BDF" w:rsidRDefault="00BB2BDF" w:rsidP="00BB2BDF">
                            <w:pPr>
                              <w:jc w:val="center"/>
                            </w:pPr>
                          </w:p>
                        </w:txbxContent>
                      </v:textbox>
                    </v:rect>
                  </w:pict>
                </mc:Fallback>
              </mc:AlternateContent>
            </w:r>
            <w:r>
              <w:rPr>
                <w:rFonts w:ascii="Trebuchet MS" w:hAnsi="Trebuchet MS" w:cs="Open Sans"/>
                <w:color w:val="000000"/>
                <w:sz w:val="16"/>
                <w:szCs w:val="16"/>
                <w:shd w:val="clear" w:color="auto" w:fill="FFFFFF"/>
              </w:rPr>
              <w:t xml:space="preserve">              </w:t>
            </w:r>
          </w:p>
          <w:p w14:paraId="4410F7E4" w14:textId="39F0063E" w:rsidR="0090061B" w:rsidRPr="00D62259" w:rsidRDefault="0049458A" w:rsidP="005D1EB2">
            <w:pPr>
              <w:pStyle w:val="Footer1"/>
              <w:ind w:left="284"/>
              <w:rPr>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14:ligatures w14:val="none"/>
      </w:rPr>
      <w:id w:val="-1083752227"/>
      <w:docPartObj>
        <w:docPartGallery w:val="Page Numbers (Bottom of Page)"/>
        <w:docPartUnique/>
      </w:docPartObj>
    </w:sdtPr>
    <w:sdtEndPr/>
    <w:sdtContent>
      <w:sdt>
        <w:sdtPr>
          <w:rPr>
            <w:rFonts w:ascii="Trebuchet MS" w:hAnsi="Trebuchet MS" w:cs="Open Sans"/>
            <w:color w:val="000000"/>
            <w:sz w:val="14"/>
            <w:szCs w:val="14"/>
            <w14:ligatures w14:val="none"/>
          </w:rPr>
          <w:id w:val="-1421563429"/>
          <w:docPartObj>
            <w:docPartGallery w:val="Page Numbers (Top of Page)"/>
            <w:docPartUnique/>
          </w:docPartObj>
        </w:sdtPr>
        <w:sdtEndPr/>
        <w:sdtContent>
          <w:p w14:paraId="59BCB9A2" w14:textId="3FE1AFA6" w:rsidR="00BB2BDF" w:rsidRPr="00FE758C" w:rsidRDefault="00BB2BDF" w:rsidP="00BB2BDF">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7610D1">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7610D1">
              <w:rPr>
                <w:rFonts w:ascii="Trebuchet MS" w:hAnsi="Trebuchet MS"/>
                <w:b/>
                <w:bCs/>
                <w:noProof/>
                <w:sz w:val="16"/>
                <w:szCs w:val="16"/>
              </w:rPr>
              <w:t>9</w:t>
            </w:r>
            <w:r w:rsidRPr="00FE758C">
              <w:rPr>
                <w:rFonts w:ascii="Trebuchet MS" w:hAnsi="Trebuchet MS"/>
                <w:b/>
                <w:bCs/>
                <w:sz w:val="16"/>
                <w:szCs w:val="16"/>
              </w:rPr>
              <w:fldChar w:fldCharType="end"/>
            </w:r>
          </w:p>
          <w:p w14:paraId="382A5385" w14:textId="77777777" w:rsidR="00BB2BDF" w:rsidRPr="002C77D2" w:rsidRDefault="00BB2BDF" w:rsidP="00BB2BDF">
            <w:pPr>
              <w:spacing w:after="0" w:line="240" w:lineRule="auto"/>
              <w:rPr>
                <w:rFonts w:ascii="Trebuchet MS" w:hAnsi="Trebuchet MS" w:cs="Open Sans"/>
                <w:color w:val="000000"/>
                <w:shd w:val="clear" w:color="auto" w:fill="FFFFFF"/>
              </w:rPr>
            </w:pPr>
          </w:p>
          <w:p w14:paraId="4AD2DCB9" w14:textId="77777777" w:rsidR="00BB2BDF" w:rsidRPr="00DD65FA" w:rsidRDefault="00BB2BDF" w:rsidP="00BB2BDF">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 xml:space="preserve">GENȚIA PENTRU PROTECȚIA MEDIULUI </w:t>
            </w:r>
            <w:r>
              <w:rPr>
                <w:rFonts w:ascii="Trebuchet MS" w:hAnsi="Trebuchet MS"/>
                <w:sz w:val="16"/>
                <w:szCs w:val="16"/>
              </w:rPr>
              <w:t>BRAȘOV</w:t>
            </w:r>
            <w:r w:rsidRPr="00DD65FA">
              <w:rPr>
                <w:rFonts w:ascii="Trebuchet MS" w:hAnsi="Trebuchet MS"/>
                <w:sz w:val="16"/>
                <w:szCs w:val="16"/>
              </w:rPr>
              <w:t xml:space="preserve">                                                                  </w:t>
            </w:r>
            <w:r>
              <w:rPr>
                <w:rFonts w:ascii="Trebuchet MS" w:hAnsi="Trebuchet MS"/>
                <w:sz w:val="16"/>
                <w:szCs w:val="16"/>
              </w:rPr>
              <w:t xml:space="preserve">                         </w:t>
            </w:r>
            <w:r w:rsidRPr="00DD65FA">
              <w:rPr>
                <w:rFonts w:ascii="Trebuchet MS" w:hAnsi="Trebuchet MS"/>
                <w:sz w:val="16"/>
                <w:szCs w:val="16"/>
              </w:rPr>
              <w:t xml:space="preserve">                                                                                           </w:t>
            </w:r>
          </w:p>
          <w:p w14:paraId="166A8305" w14:textId="77777777" w:rsidR="00BB2BDF" w:rsidRPr="001B47C8" w:rsidRDefault="00BB2BDF" w:rsidP="00BB2BDF">
            <w:pPr>
              <w:pStyle w:val="Footer1"/>
              <w:ind w:left="284"/>
              <w:rPr>
                <w:sz w:val="16"/>
                <w:szCs w:val="16"/>
              </w:rPr>
            </w:pPr>
            <w:r w:rsidRPr="00DD65FA">
              <w:rPr>
                <w:sz w:val="16"/>
                <w:szCs w:val="16"/>
              </w:rPr>
              <w:t>Adresa</w:t>
            </w:r>
            <w:r>
              <w:rPr>
                <w:sz w:val="16"/>
                <w:szCs w:val="16"/>
              </w:rPr>
              <w:t>:</w:t>
            </w:r>
            <w:hyperlink r:id="rId1" w:history="1"/>
            <w:r w:rsidRPr="00DD65FA">
              <w:rPr>
                <w:rFonts w:eastAsia="Times New Roman"/>
                <w:bCs/>
                <w:sz w:val="16"/>
                <w:szCs w:val="16"/>
                <w:lang w:val="en-US"/>
              </w:rPr>
              <w:t xml:space="preserve"> </w:t>
            </w:r>
            <w:r>
              <w:rPr>
                <w:sz w:val="16"/>
                <w:szCs w:val="16"/>
              </w:rPr>
              <w:t>Str. Politehnicii, nr.3, Brașov, Cod Poștal 500019</w:t>
            </w:r>
          </w:p>
          <w:p w14:paraId="0F311A2E" w14:textId="77777777" w:rsidR="00BB2BDF" w:rsidRDefault="00BB2BDF" w:rsidP="00BB2BDF">
            <w:pPr>
              <w:pStyle w:val="Footer1"/>
              <w:ind w:left="284"/>
              <w:rPr>
                <w:rStyle w:val="Hyperlink"/>
                <w:sz w:val="16"/>
                <w:szCs w:val="16"/>
              </w:rPr>
            </w:pPr>
            <w:r w:rsidRPr="001B47C8">
              <w:rPr>
                <w:sz w:val="16"/>
                <w:szCs w:val="16"/>
              </w:rPr>
              <w:t xml:space="preserve">Tel.: </w:t>
            </w:r>
            <w:r>
              <w:rPr>
                <w:color w:val="auto"/>
                <w:sz w:val="16"/>
                <w:szCs w:val="16"/>
              </w:rPr>
              <w:t>+4 0268</w:t>
            </w:r>
            <w:r w:rsidRPr="00FE758C">
              <w:rPr>
                <w:color w:val="auto"/>
                <w:sz w:val="16"/>
                <w:szCs w:val="16"/>
              </w:rPr>
              <w:t xml:space="preserve"> </w:t>
            </w:r>
            <w:r>
              <w:rPr>
                <w:color w:val="auto"/>
                <w:sz w:val="16"/>
                <w:szCs w:val="16"/>
              </w:rPr>
              <w:t xml:space="preserve">419013                              </w:t>
            </w:r>
            <w:r w:rsidRPr="00FE758C">
              <w:rPr>
                <w:color w:val="auto"/>
                <w:sz w:val="16"/>
                <w:szCs w:val="16"/>
              </w:rPr>
              <w:t>e-mail:</w:t>
            </w:r>
            <w:r>
              <w:rPr>
                <w:color w:val="auto"/>
                <w:sz w:val="16"/>
                <w:szCs w:val="16"/>
              </w:rPr>
              <w:t xml:space="preserve">   </w:t>
            </w:r>
            <w:r w:rsidRPr="00FE758C">
              <w:rPr>
                <w:color w:val="auto"/>
                <w:sz w:val="16"/>
                <w:szCs w:val="16"/>
              </w:rPr>
              <w:t xml:space="preserve"> </w:t>
            </w:r>
            <w:hyperlink r:id="rId2" w:history="1">
              <w:r w:rsidRPr="007E2CCA">
                <w:rPr>
                  <w:rStyle w:val="Hyperlink"/>
                  <w:sz w:val="16"/>
                  <w:szCs w:val="16"/>
                </w:rPr>
                <w:t>office@apmbv.anpm.ro</w:t>
              </w:r>
            </w:hyperlink>
            <w:r>
              <w:rPr>
                <w:rStyle w:val="Hyperlink"/>
                <w:color w:val="auto"/>
                <w:sz w:val="16"/>
                <w:szCs w:val="16"/>
                <w:u w:val="none"/>
              </w:rPr>
              <w:t xml:space="preserve">           </w:t>
            </w:r>
            <w:r w:rsidRPr="00FE758C">
              <w:rPr>
                <w:sz w:val="16"/>
                <w:szCs w:val="16"/>
              </w:rPr>
              <w:t xml:space="preserve">website: </w:t>
            </w:r>
            <w:hyperlink r:id="rId3" w:history="1">
              <w:r w:rsidRPr="007E2CCA">
                <w:rPr>
                  <w:rStyle w:val="Hyperlink"/>
                  <w:sz w:val="16"/>
                  <w:szCs w:val="16"/>
                </w:rPr>
                <w:t>http://apmbv.anpm.ro</w:t>
              </w:r>
            </w:hyperlink>
          </w:p>
          <w:p w14:paraId="69C61580" w14:textId="77777777" w:rsidR="00BB2BDF" w:rsidRDefault="00BB2BDF" w:rsidP="00BB2BDF">
            <w:pPr>
              <w:pStyle w:val="Header"/>
              <w:jc w:val="both"/>
              <w:rPr>
                <w:rFonts w:ascii="Trebuchet MS" w:hAnsi="Trebuchet MS" w:cs="Open Sans"/>
                <w:color w:val="000000"/>
                <w:sz w:val="14"/>
                <w:szCs w:val="14"/>
                <w14:ligatures w14:val="none"/>
              </w:rPr>
            </w:pPr>
            <w:r>
              <w:rPr>
                <w:noProof/>
                <w:sz w:val="16"/>
                <w:szCs w:val="16"/>
                <w:lang w:val="en-US"/>
              </w:rPr>
              <mc:AlternateContent>
                <mc:Choice Requires="wps">
                  <w:drawing>
                    <wp:anchor distT="0" distB="0" distL="114300" distR="114300" simplePos="0" relativeHeight="251662336" behindDoc="0" locked="0" layoutInCell="1" allowOverlap="1" wp14:anchorId="2D30720E" wp14:editId="36943D28">
                      <wp:simplePos x="0" y="0"/>
                      <wp:positionH relativeFrom="column">
                        <wp:posOffset>215900</wp:posOffset>
                      </wp:positionH>
                      <wp:positionV relativeFrom="paragraph">
                        <wp:posOffset>5715</wp:posOffset>
                      </wp:positionV>
                      <wp:extent cx="3930650" cy="222250"/>
                      <wp:effectExtent l="0" t="0" r="12700" b="25400"/>
                      <wp:wrapNone/>
                      <wp:docPr id="5" name="Rectangle 5"/>
                      <wp:cNvGraphicFramePr/>
                      <a:graphic xmlns:a="http://schemas.openxmlformats.org/drawingml/2006/main">
                        <a:graphicData uri="http://schemas.microsoft.com/office/word/2010/wordprocessingShape">
                          <wps:wsp>
                            <wps:cNvSpPr/>
                            <wps:spPr>
                              <a:xfrm>
                                <a:off x="0" y="0"/>
                                <a:ext cx="39306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D547905" w14:textId="77777777" w:rsidR="00BB2BDF" w:rsidRPr="00DD65FA" w:rsidRDefault="00BB2BDF"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3CB39FE4" w14:textId="77777777" w:rsidR="00BB2BDF" w:rsidRDefault="00BB2BDF" w:rsidP="00BB2B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0720E" id="Rectangle 5" o:spid="_x0000_s1027" style="position:absolute;left:0;text-align:left;margin-left:17pt;margin-top:.45pt;width:309.5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" filled="f" strokecolor="#1f3763 [1604]" strokeweight="1pt">
                      <v:textbox>
                        <w:txbxContent>
                          <w:p w14:paraId="4D547905" w14:textId="77777777" w:rsidR="00BB2BDF" w:rsidRPr="00DD65FA" w:rsidRDefault="00BB2BDF"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3CB39FE4" w14:textId="77777777" w:rsidR="00BB2BDF" w:rsidRDefault="00BB2BDF" w:rsidP="00BB2BDF">
                            <w:pPr>
                              <w:jc w:val="center"/>
                            </w:pPr>
                          </w:p>
                        </w:txbxContent>
                      </v:textbox>
                    </v:rect>
                  </w:pict>
                </mc:Fallback>
              </mc:AlternateContent>
            </w:r>
            <w:r>
              <w:rPr>
                <w:rFonts w:ascii="Trebuchet MS" w:hAnsi="Trebuchet MS" w:cs="Open Sans"/>
                <w:color w:val="000000"/>
                <w:sz w:val="16"/>
                <w:szCs w:val="16"/>
                <w:shd w:val="clear" w:color="auto" w:fill="FFFFFF"/>
              </w:rPr>
              <w:t xml:space="preserve">              </w:t>
            </w:r>
          </w:p>
          <w:p w14:paraId="6F33B194" w14:textId="77777777" w:rsidR="00BB2BDF" w:rsidRPr="00D62259" w:rsidRDefault="0049458A" w:rsidP="00BB2BDF">
            <w:pPr>
              <w:pStyle w:val="Footer1"/>
              <w:ind w:left="284"/>
              <w:rPr>
                <w:sz w:val="16"/>
                <w:szCs w:val="16"/>
              </w:rPr>
            </w:pPr>
          </w:p>
        </w:sdtContent>
      </w:sdt>
    </w:sdtContent>
  </w:sdt>
  <w:p w14:paraId="051FD53C" w14:textId="0C9E5E56" w:rsidR="001B47C8" w:rsidRPr="00E84F3C" w:rsidRDefault="001B47C8" w:rsidP="00BB2BDF">
    <w:pPr>
      <w:pStyle w:val="Footer"/>
      <w:jc w:val="right"/>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8EC03" w14:textId="77777777" w:rsidR="0049458A" w:rsidRDefault="0049458A" w:rsidP="00143ACD">
      <w:pPr>
        <w:spacing w:after="0" w:line="240" w:lineRule="auto"/>
      </w:pPr>
      <w:r>
        <w:separator/>
      </w:r>
    </w:p>
  </w:footnote>
  <w:footnote w:type="continuationSeparator" w:id="0">
    <w:p w14:paraId="737204E8" w14:textId="77777777" w:rsidR="0049458A" w:rsidRDefault="0049458A"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BC746" w14:textId="6DA36A8D" w:rsidR="004E6903" w:rsidRDefault="004E6903" w:rsidP="004E6903">
    <w:pPr>
      <w:pStyle w:val="Header"/>
      <w:spacing w:line="360" w:lineRule="auto"/>
      <w:ind w:left="284"/>
      <w:rPr>
        <w:rFonts w:ascii="Trebuchet MS" w:hAnsi="Trebuchet MS"/>
        <w:b/>
        <w:bCs/>
        <w:sz w:val="28"/>
        <w:szCs w:val="28"/>
      </w:rPr>
    </w:pPr>
    <w:r w:rsidRPr="007E6483">
      <w:rPr>
        <w:rFonts w:ascii="Trebuchet MS" w:hAnsi="Trebuchet MS"/>
        <w:b/>
        <w:bCs/>
        <w:sz w:val="28"/>
        <w:szCs w:val="28"/>
      </w:rPr>
      <w:t>AGENȚIA PEN</w:t>
    </w:r>
    <w:r>
      <w:rPr>
        <w:rFonts w:ascii="Trebuchet MS" w:hAnsi="Trebuchet MS"/>
        <w:b/>
        <w:bCs/>
        <w:sz w:val="28"/>
        <w:szCs w:val="28"/>
      </w:rPr>
      <w:t>TRU PROTECȚIA MEDIULUI BRAȘOV</w:t>
    </w:r>
  </w:p>
  <w:p w14:paraId="69F605C0" w14:textId="6D4DFE05" w:rsidR="001B47C8" w:rsidRDefault="004C0CE7" w:rsidP="004E6903">
    <w:pPr>
      <w:spacing w:line="360" w:lineRule="auto"/>
      <w:ind w:left="284"/>
    </w:pPr>
    <w:r>
      <w:rPr>
        <w:noProof/>
        <w:lang w:val="en-US"/>
      </w:rPr>
      <w:drawing>
        <wp:anchor distT="0" distB="0" distL="114300" distR="114300" simplePos="0" relativeHeight="251659264" behindDoc="0" locked="0" layoutInCell="1" allowOverlap="1" wp14:anchorId="7E5FBAE7" wp14:editId="051DCA6E">
          <wp:simplePos x="0" y="0"/>
          <wp:positionH relativeFrom="page">
            <wp:posOffset>9525</wp:posOffset>
          </wp:positionH>
          <wp:positionV relativeFrom="paragraph">
            <wp:posOffset>-826770</wp:posOffset>
          </wp:positionV>
          <wp:extent cx="7748905" cy="1849120"/>
          <wp:effectExtent l="0" t="0" r="0" b="0"/>
          <wp:wrapTopAndBottom/>
          <wp:docPr id="14"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Symbol" w:hAnsi="Symbol" w:cs="Arial"/>
      </w:rPr>
    </w:lvl>
    <w:lvl w:ilvl="2">
      <w:start w:val="1"/>
      <w:numFmt w:val="bullet"/>
      <w:lvlText w:val=""/>
      <w:lvlJc w:val="left"/>
      <w:pPr>
        <w:tabs>
          <w:tab w:val="num" w:pos="1440"/>
        </w:tabs>
        <w:ind w:left="1440" w:hanging="360"/>
      </w:pPr>
      <w:rPr>
        <w:rFonts w:ascii="Symbol" w:hAnsi="Symbol" w:cs="Aria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Symbol" w:hAnsi="Symbol" w:cs="Arial"/>
      </w:rPr>
    </w:lvl>
    <w:lvl w:ilvl="5">
      <w:start w:val="1"/>
      <w:numFmt w:val="bullet"/>
      <w:lvlText w:val=""/>
      <w:lvlJc w:val="left"/>
      <w:pPr>
        <w:tabs>
          <w:tab w:val="num" w:pos="2520"/>
        </w:tabs>
        <w:ind w:left="2520" w:hanging="360"/>
      </w:pPr>
      <w:rPr>
        <w:rFonts w:ascii="Symbol" w:hAnsi="Symbol" w:cs="Aria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Symbol" w:hAnsi="Symbol" w:cs="Arial"/>
      </w:rPr>
    </w:lvl>
    <w:lvl w:ilvl="8">
      <w:start w:val="1"/>
      <w:numFmt w:val="bullet"/>
      <w:lvlText w:val=""/>
      <w:lvlJc w:val="left"/>
      <w:pPr>
        <w:tabs>
          <w:tab w:val="num" w:pos="3600"/>
        </w:tabs>
        <w:ind w:left="3600" w:hanging="360"/>
      </w:pPr>
      <w:rPr>
        <w:rFonts w:ascii="Symbol" w:hAnsi="Symbol" w:cs="Arial"/>
      </w:rPr>
    </w:lvl>
  </w:abstractNum>
  <w:abstractNum w:abstractNumId="1" w15:restartNumberingAfterBreak="0">
    <w:nsid w:val="00000012"/>
    <w:multiLevelType w:val="multilevel"/>
    <w:tmpl w:val="00000012"/>
    <w:lvl w:ilvl="0">
      <w:start w:val="3"/>
      <w:numFmt w:val="none"/>
      <w:lvlText w:val="-"/>
      <w:lvlJc w:val="left"/>
      <w:pPr>
        <w:tabs>
          <w:tab w:val="num" w:pos="360"/>
        </w:tabs>
        <w:ind w:left="360" w:hanging="360"/>
      </w:pPr>
    </w:lvl>
    <w:lvl w:ilvl="1">
      <w:start w:val="1"/>
      <w:numFmt w:val="decimal"/>
      <w:lvlText w:val="%2."/>
      <w:lvlJc w:val="left"/>
      <w:pPr>
        <w:tabs>
          <w:tab w:val="num" w:pos="283"/>
        </w:tabs>
        <w:ind w:left="283"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1FD0875"/>
    <w:multiLevelType w:val="hybridMultilevel"/>
    <w:tmpl w:val="37227FD0"/>
    <w:lvl w:ilvl="0" w:tplc="04090003">
      <w:start w:val="1"/>
      <w:numFmt w:val="bullet"/>
      <w:lvlText w:val="o"/>
      <w:lvlJc w:val="left"/>
      <w:pPr>
        <w:ind w:left="1401" w:hanging="360"/>
      </w:pPr>
      <w:rPr>
        <w:rFonts w:ascii="Courier New" w:hAnsi="Courier New" w:cs="Courier New" w:hint="default"/>
      </w:rPr>
    </w:lvl>
    <w:lvl w:ilvl="1" w:tplc="04090005">
      <w:start w:val="1"/>
      <w:numFmt w:val="bullet"/>
      <w:lvlText w:val=""/>
      <w:lvlJc w:val="left"/>
      <w:pPr>
        <w:ind w:left="2121" w:hanging="360"/>
      </w:pPr>
      <w:rPr>
        <w:rFonts w:ascii="Wingdings" w:hAnsi="Wingdings" w:hint="default"/>
      </w:rPr>
    </w:lvl>
    <w:lvl w:ilvl="2" w:tplc="04090005" w:tentative="1">
      <w:start w:val="1"/>
      <w:numFmt w:val="bullet"/>
      <w:lvlText w:val=""/>
      <w:lvlJc w:val="left"/>
      <w:pPr>
        <w:ind w:left="2841" w:hanging="360"/>
      </w:pPr>
      <w:rPr>
        <w:rFonts w:ascii="Wingdings" w:hAnsi="Wingdings" w:hint="default"/>
      </w:rPr>
    </w:lvl>
    <w:lvl w:ilvl="3" w:tplc="04090001" w:tentative="1">
      <w:start w:val="1"/>
      <w:numFmt w:val="bullet"/>
      <w:lvlText w:val=""/>
      <w:lvlJc w:val="left"/>
      <w:pPr>
        <w:ind w:left="3561" w:hanging="360"/>
      </w:pPr>
      <w:rPr>
        <w:rFonts w:ascii="Symbol" w:hAnsi="Symbol" w:hint="default"/>
      </w:rPr>
    </w:lvl>
    <w:lvl w:ilvl="4" w:tplc="04090003" w:tentative="1">
      <w:start w:val="1"/>
      <w:numFmt w:val="bullet"/>
      <w:lvlText w:val="o"/>
      <w:lvlJc w:val="left"/>
      <w:pPr>
        <w:ind w:left="4281" w:hanging="360"/>
      </w:pPr>
      <w:rPr>
        <w:rFonts w:ascii="Courier New" w:hAnsi="Courier New" w:cs="Courier New" w:hint="default"/>
      </w:rPr>
    </w:lvl>
    <w:lvl w:ilvl="5" w:tplc="04090005" w:tentative="1">
      <w:start w:val="1"/>
      <w:numFmt w:val="bullet"/>
      <w:lvlText w:val=""/>
      <w:lvlJc w:val="left"/>
      <w:pPr>
        <w:ind w:left="5001" w:hanging="360"/>
      </w:pPr>
      <w:rPr>
        <w:rFonts w:ascii="Wingdings" w:hAnsi="Wingdings" w:hint="default"/>
      </w:rPr>
    </w:lvl>
    <w:lvl w:ilvl="6" w:tplc="04090001" w:tentative="1">
      <w:start w:val="1"/>
      <w:numFmt w:val="bullet"/>
      <w:lvlText w:val=""/>
      <w:lvlJc w:val="left"/>
      <w:pPr>
        <w:ind w:left="5721" w:hanging="360"/>
      </w:pPr>
      <w:rPr>
        <w:rFonts w:ascii="Symbol" w:hAnsi="Symbol" w:hint="default"/>
      </w:rPr>
    </w:lvl>
    <w:lvl w:ilvl="7" w:tplc="04090003" w:tentative="1">
      <w:start w:val="1"/>
      <w:numFmt w:val="bullet"/>
      <w:lvlText w:val="o"/>
      <w:lvlJc w:val="left"/>
      <w:pPr>
        <w:ind w:left="6441" w:hanging="360"/>
      </w:pPr>
      <w:rPr>
        <w:rFonts w:ascii="Courier New" w:hAnsi="Courier New" w:cs="Courier New" w:hint="default"/>
      </w:rPr>
    </w:lvl>
    <w:lvl w:ilvl="8" w:tplc="04090005" w:tentative="1">
      <w:start w:val="1"/>
      <w:numFmt w:val="bullet"/>
      <w:lvlText w:val=""/>
      <w:lvlJc w:val="left"/>
      <w:pPr>
        <w:ind w:left="7161" w:hanging="360"/>
      </w:pPr>
      <w:rPr>
        <w:rFonts w:ascii="Wingdings" w:hAnsi="Wingdings" w:hint="default"/>
      </w:rPr>
    </w:lvl>
  </w:abstractNum>
  <w:abstractNum w:abstractNumId="3" w15:restartNumberingAfterBreak="0">
    <w:nsid w:val="08374D9A"/>
    <w:multiLevelType w:val="hybridMultilevel"/>
    <w:tmpl w:val="B39876F4"/>
    <w:lvl w:ilvl="0" w:tplc="551CADD8">
      <w:start w:val="1"/>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DD29F8"/>
    <w:multiLevelType w:val="hybridMultilevel"/>
    <w:tmpl w:val="5094A2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FE7425"/>
    <w:multiLevelType w:val="hybridMultilevel"/>
    <w:tmpl w:val="ECB4434C"/>
    <w:lvl w:ilvl="0" w:tplc="29A88A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81AD1"/>
    <w:multiLevelType w:val="hybridMultilevel"/>
    <w:tmpl w:val="D00E6684"/>
    <w:lvl w:ilvl="0" w:tplc="3BA6A05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92106D"/>
    <w:multiLevelType w:val="hybridMultilevel"/>
    <w:tmpl w:val="05B2FD9A"/>
    <w:lvl w:ilvl="0" w:tplc="04090001">
      <w:start w:val="1"/>
      <w:numFmt w:val="bullet"/>
      <w:lvlText w:val=""/>
      <w:lvlJc w:val="left"/>
      <w:pPr>
        <w:ind w:left="1168" w:hanging="360"/>
      </w:pPr>
      <w:rPr>
        <w:rFonts w:ascii="Symbol" w:hAnsi="Symbol" w:hint="default"/>
      </w:rPr>
    </w:lvl>
    <w:lvl w:ilvl="1" w:tplc="04090003" w:tentative="1">
      <w:start w:val="1"/>
      <w:numFmt w:val="bullet"/>
      <w:lvlText w:val="o"/>
      <w:lvlJc w:val="left"/>
      <w:pPr>
        <w:ind w:left="1888" w:hanging="360"/>
      </w:pPr>
      <w:rPr>
        <w:rFonts w:ascii="Courier New" w:hAnsi="Courier New" w:cs="Courier New" w:hint="default"/>
      </w:rPr>
    </w:lvl>
    <w:lvl w:ilvl="2" w:tplc="04090005" w:tentative="1">
      <w:start w:val="1"/>
      <w:numFmt w:val="bullet"/>
      <w:lvlText w:val=""/>
      <w:lvlJc w:val="left"/>
      <w:pPr>
        <w:ind w:left="2608" w:hanging="360"/>
      </w:pPr>
      <w:rPr>
        <w:rFonts w:ascii="Wingdings" w:hAnsi="Wingdings" w:hint="default"/>
      </w:rPr>
    </w:lvl>
    <w:lvl w:ilvl="3" w:tplc="04090001" w:tentative="1">
      <w:start w:val="1"/>
      <w:numFmt w:val="bullet"/>
      <w:lvlText w:val=""/>
      <w:lvlJc w:val="left"/>
      <w:pPr>
        <w:ind w:left="3328" w:hanging="360"/>
      </w:pPr>
      <w:rPr>
        <w:rFonts w:ascii="Symbol" w:hAnsi="Symbol" w:hint="default"/>
      </w:rPr>
    </w:lvl>
    <w:lvl w:ilvl="4" w:tplc="04090003" w:tentative="1">
      <w:start w:val="1"/>
      <w:numFmt w:val="bullet"/>
      <w:lvlText w:val="o"/>
      <w:lvlJc w:val="left"/>
      <w:pPr>
        <w:ind w:left="4048" w:hanging="360"/>
      </w:pPr>
      <w:rPr>
        <w:rFonts w:ascii="Courier New" w:hAnsi="Courier New" w:cs="Courier New" w:hint="default"/>
      </w:rPr>
    </w:lvl>
    <w:lvl w:ilvl="5" w:tplc="04090005" w:tentative="1">
      <w:start w:val="1"/>
      <w:numFmt w:val="bullet"/>
      <w:lvlText w:val=""/>
      <w:lvlJc w:val="left"/>
      <w:pPr>
        <w:ind w:left="4768" w:hanging="360"/>
      </w:pPr>
      <w:rPr>
        <w:rFonts w:ascii="Wingdings" w:hAnsi="Wingdings" w:hint="default"/>
      </w:rPr>
    </w:lvl>
    <w:lvl w:ilvl="6" w:tplc="04090001" w:tentative="1">
      <w:start w:val="1"/>
      <w:numFmt w:val="bullet"/>
      <w:lvlText w:val=""/>
      <w:lvlJc w:val="left"/>
      <w:pPr>
        <w:ind w:left="5488" w:hanging="360"/>
      </w:pPr>
      <w:rPr>
        <w:rFonts w:ascii="Symbol" w:hAnsi="Symbol" w:hint="default"/>
      </w:rPr>
    </w:lvl>
    <w:lvl w:ilvl="7" w:tplc="04090003" w:tentative="1">
      <w:start w:val="1"/>
      <w:numFmt w:val="bullet"/>
      <w:lvlText w:val="o"/>
      <w:lvlJc w:val="left"/>
      <w:pPr>
        <w:ind w:left="6208" w:hanging="360"/>
      </w:pPr>
      <w:rPr>
        <w:rFonts w:ascii="Courier New" w:hAnsi="Courier New" w:cs="Courier New" w:hint="default"/>
      </w:rPr>
    </w:lvl>
    <w:lvl w:ilvl="8" w:tplc="04090005" w:tentative="1">
      <w:start w:val="1"/>
      <w:numFmt w:val="bullet"/>
      <w:lvlText w:val=""/>
      <w:lvlJc w:val="left"/>
      <w:pPr>
        <w:ind w:left="6928" w:hanging="360"/>
      </w:pPr>
      <w:rPr>
        <w:rFonts w:ascii="Wingdings" w:hAnsi="Wingdings" w:hint="default"/>
      </w:rPr>
    </w:lvl>
  </w:abstractNum>
  <w:abstractNum w:abstractNumId="8" w15:restartNumberingAfterBreak="0">
    <w:nsid w:val="15A804EA"/>
    <w:multiLevelType w:val="hybridMultilevel"/>
    <w:tmpl w:val="8AA0A63C"/>
    <w:lvl w:ilvl="0" w:tplc="C01217B6">
      <w:start w:val="2"/>
      <w:numFmt w:val="bullet"/>
      <w:lvlText w:val="-"/>
      <w:lvlJc w:val="left"/>
      <w:pPr>
        <w:ind w:left="720" w:hanging="360"/>
      </w:pPr>
      <w:rPr>
        <w:rFonts w:ascii="Arial Narrow" w:eastAsia="Times New Roman" w:hAnsi="Arial Narrow"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8954265"/>
    <w:multiLevelType w:val="hybridMultilevel"/>
    <w:tmpl w:val="B830C3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824DE2"/>
    <w:multiLevelType w:val="hybridMultilevel"/>
    <w:tmpl w:val="9D229A26"/>
    <w:lvl w:ilvl="0" w:tplc="A912C8D8">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 w15:restartNumberingAfterBreak="0">
    <w:nsid w:val="1AAC69F6"/>
    <w:multiLevelType w:val="hybridMultilevel"/>
    <w:tmpl w:val="C2C8118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1D492492"/>
    <w:multiLevelType w:val="hybridMultilevel"/>
    <w:tmpl w:val="09B6EE16"/>
    <w:lvl w:ilvl="0" w:tplc="C76C16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5C37CB"/>
    <w:multiLevelType w:val="hybridMultilevel"/>
    <w:tmpl w:val="680C11A8"/>
    <w:lvl w:ilvl="0" w:tplc="7F1609FC">
      <w:start w:val="1"/>
      <w:numFmt w:val="lowerLetter"/>
      <w:lvlText w:val="%1)"/>
      <w:lvlJc w:val="left"/>
      <w:pPr>
        <w:ind w:left="1086" w:hanging="360"/>
      </w:pPr>
      <w:rPr>
        <w:rFonts w:hint="default"/>
      </w:rPr>
    </w:lvl>
    <w:lvl w:ilvl="1" w:tplc="08090019" w:tentative="1">
      <w:start w:val="1"/>
      <w:numFmt w:val="lowerLetter"/>
      <w:lvlText w:val="%2."/>
      <w:lvlJc w:val="left"/>
      <w:pPr>
        <w:ind w:left="1806" w:hanging="360"/>
      </w:pPr>
    </w:lvl>
    <w:lvl w:ilvl="2" w:tplc="0809001B" w:tentative="1">
      <w:start w:val="1"/>
      <w:numFmt w:val="lowerRoman"/>
      <w:lvlText w:val="%3."/>
      <w:lvlJc w:val="right"/>
      <w:pPr>
        <w:ind w:left="2526" w:hanging="180"/>
      </w:pPr>
    </w:lvl>
    <w:lvl w:ilvl="3" w:tplc="0809000F" w:tentative="1">
      <w:start w:val="1"/>
      <w:numFmt w:val="decimal"/>
      <w:lvlText w:val="%4."/>
      <w:lvlJc w:val="left"/>
      <w:pPr>
        <w:ind w:left="3246" w:hanging="360"/>
      </w:pPr>
    </w:lvl>
    <w:lvl w:ilvl="4" w:tplc="08090019" w:tentative="1">
      <w:start w:val="1"/>
      <w:numFmt w:val="lowerLetter"/>
      <w:lvlText w:val="%5."/>
      <w:lvlJc w:val="left"/>
      <w:pPr>
        <w:ind w:left="3966" w:hanging="360"/>
      </w:pPr>
    </w:lvl>
    <w:lvl w:ilvl="5" w:tplc="0809001B" w:tentative="1">
      <w:start w:val="1"/>
      <w:numFmt w:val="lowerRoman"/>
      <w:lvlText w:val="%6."/>
      <w:lvlJc w:val="right"/>
      <w:pPr>
        <w:ind w:left="4686" w:hanging="180"/>
      </w:pPr>
    </w:lvl>
    <w:lvl w:ilvl="6" w:tplc="0809000F" w:tentative="1">
      <w:start w:val="1"/>
      <w:numFmt w:val="decimal"/>
      <w:lvlText w:val="%7."/>
      <w:lvlJc w:val="left"/>
      <w:pPr>
        <w:ind w:left="5406" w:hanging="360"/>
      </w:pPr>
    </w:lvl>
    <w:lvl w:ilvl="7" w:tplc="08090019" w:tentative="1">
      <w:start w:val="1"/>
      <w:numFmt w:val="lowerLetter"/>
      <w:lvlText w:val="%8."/>
      <w:lvlJc w:val="left"/>
      <w:pPr>
        <w:ind w:left="6126" w:hanging="360"/>
      </w:pPr>
    </w:lvl>
    <w:lvl w:ilvl="8" w:tplc="0809001B" w:tentative="1">
      <w:start w:val="1"/>
      <w:numFmt w:val="lowerRoman"/>
      <w:lvlText w:val="%9."/>
      <w:lvlJc w:val="right"/>
      <w:pPr>
        <w:ind w:left="6846" w:hanging="180"/>
      </w:pPr>
    </w:lvl>
  </w:abstractNum>
  <w:abstractNum w:abstractNumId="14" w15:restartNumberingAfterBreak="0">
    <w:nsid w:val="21E50C0A"/>
    <w:multiLevelType w:val="hybridMultilevel"/>
    <w:tmpl w:val="39BE9C40"/>
    <w:lvl w:ilvl="0" w:tplc="B786024E">
      <w:start w:val="1"/>
      <w:numFmt w:val="lowerLetter"/>
      <w:lvlText w:val="%1)"/>
      <w:lvlJc w:val="left"/>
      <w:pPr>
        <w:ind w:left="1080" w:hanging="360"/>
      </w:pPr>
      <w:rPr>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36226D4"/>
    <w:multiLevelType w:val="hybridMultilevel"/>
    <w:tmpl w:val="F4A8698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44A5714"/>
    <w:multiLevelType w:val="hybridMultilevel"/>
    <w:tmpl w:val="43D6BD0E"/>
    <w:lvl w:ilvl="0" w:tplc="E612F902">
      <w:start w:val="1"/>
      <w:numFmt w:val="bullet"/>
      <w:lvlText w:val="-"/>
      <w:lvlJc w:val="left"/>
      <w:pPr>
        <w:ind w:left="720" w:hanging="360"/>
      </w:pPr>
      <w:rPr>
        <w:rFonts w:ascii="Calibri" w:eastAsia="Calibri" w:hAnsi="Calibri" w:hint="default"/>
        <w:w w:val="99"/>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7354E63"/>
    <w:multiLevelType w:val="hybridMultilevel"/>
    <w:tmpl w:val="F9528806"/>
    <w:lvl w:ilvl="0" w:tplc="CBDC661C">
      <w:numFmt w:val="bullet"/>
      <w:lvlText w:val="-"/>
      <w:lvlJc w:val="left"/>
      <w:pPr>
        <w:tabs>
          <w:tab w:val="num" w:pos="1800"/>
        </w:tabs>
        <w:ind w:left="1800" w:hanging="360"/>
      </w:pPr>
      <w:rPr>
        <w:rFonts w:ascii="Arial" w:eastAsia="SimSun" w:hAnsi="Arial" w:cs="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27C31C8C"/>
    <w:multiLevelType w:val="multilevel"/>
    <w:tmpl w:val="AB323A7E"/>
    <w:lvl w:ilvl="0">
      <w:start w:val="1"/>
      <w:numFmt w:val="upperRoman"/>
      <w:lvlText w:val="%1."/>
      <w:lvlJc w:val="left"/>
      <w:pPr>
        <w:ind w:left="720" w:hanging="360"/>
      </w:pPr>
      <w:rPr>
        <w:rFonts w:eastAsia="Times New Roman" w:cs="Calibri"/>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2B616269"/>
    <w:multiLevelType w:val="hybridMultilevel"/>
    <w:tmpl w:val="30A6B10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A351EE"/>
    <w:multiLevelType w:val="multilevel"/>
    <w:tmpl w:val="AE36BBFE"/>
    <w:lvl w:ilvl="0">
      <w:start w:val="1"/>
      <w:numFmt w:val="decimal"/>
      <w:lvlText w:val="%1."/>
      <w:lvlJc w:val="left"/>
      <w:pPr>
        <w:tabs>
          <w:tab w:val="num" w:pos="360"/>
        </w:tabs>
        <w:ind w:left="360" w:hanging="360"/>
      </w:pPr>
      <w:rPr>
        <w:rFonts w:ascii="Times New Roman" w:hAnsi="Times New Roman" w:cs="Times New Roman" w:hint="default"/>
        <w:sz w:val="24"/>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1" w15:restartNumberingAfterBreak="0">
    <w:nsid w:val="3327260C"/>
    <w:multiLevelType w:val="hybridMultilevel"/>
    <w:tmpl w:val="41163E68"/>
    <w:lvl w:ilvl="0" w:tplc="90B058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BD4E09"/>
    <w:multiLevelType w:val="hybridMultilevel"/>
    <w:tmpl w:val="8AA45EA4"/>
    <w:lvl w:ilvl="0" w:tplc="EF3C918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FE62139"/>
    <w:multiLevelType w:val="hybridMultilevel"/>
    <w:tmpl w:val="5EB0FBEC"/>
    <w:lvl w:ilvl="0" w:tplc="E612F902">
      <w:start w:val="1"/>
      <w:numFmt w:val="bullet"/>
      <w:lvlText w:val="-"/>
      <w:lvlJc w:val="left"/>
      <w:pPr>
        <w:ind w:left="720" w:hanging="360"/>
      </w:pPr>
      <w:rPr>
        <w:rFonts w:ascii="Calibri" w:eastAsia="Calibri" w:hAnsi="Calibri" w:hint="default"/>
        <w:w w:val="99"/>
        <w:sz w:val="20"/>
        <w:szCs w:val="20"/>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0C51812"/>
    <w:multiLevelType w:val="hybridMultilevel"/>
    <w:tmpl w:val="2F0435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792D6A"/>
    <w:multiLevelType w:val="multilevel"/>
    <w:tmpl w:val="62ACC5CE"/>
    <w:lvl w:ilvl="0">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upperLetter"/>
      <w:lvlText w:val="%3."/>
      <w:lvlJc w:val="left"/>
      <w:pPr>
        <w:ind w:left="2160" w:hanging="360"/>
      </w:pPr>
      <w:rPr>
        <w:rFonts w:hint="default"/>
      </w:rPr>
    </w:lvl>
    <w:lvl w:ilvl="3">
      <w:start w:val="1"/>
      <w:numFmt w:val="bullet"/>
      <w:lvlText w:val=""/>
      <w:lvlJc w:val="left"/>
      <w:pPr>
        <w:ind w:left="2880" w:hanging="360"/>
      </w:pPr>
      <w:rPr>
        <w:rFonts w:ascii="Symbol" w:hAnsi="Symbol" w:hint="default"/>
      </w:rPr>
    </w:lvl>
    <w:lvl w:ilvl="4">
      <w:numFmt w:val="bullet"/>
      <w:lvlText w:val="•"/>
      <w:lvlJc w:val="left"/>
      <w:pPr>
        <w:ind w:left="3960" w:hanging="720"/>
      </w:pPr>
      <w:rPr>
        <w:rFonts w:ascii="Arial Narrow" w:eastAsia="Calibri" w:hAnsi="Arial Narrow" w:cs="Times New Roman" w:hint="default"/>
      </w:rPr>
    </w:lvl>
    <w:lvl w:ilvl="5">
      <w:start w:val="1"/>
      <w:numFmt w:val="lowerLetter"/>
      <w:lvlText w:val="%6)"/>
      <w:lvlJc w:val="left"/>
      <w:pPr>
        <w:ind w:left="4320" w:hanging="360"/>
      </w:pPr>
      <w:rPr>
        <w:rFont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15:restartNumberingAfterBreak="0">
    <w:nsid w:val="4662603D"/>
    <w:multiLevelType w:val="hybridMultilevel"/>
    <w:tmpl w:val="A27AA89C"/>
    <w:lvl w:ilvl="0" w:tplc="E0E434BC">
      <w:start w:val="1"/>
      <w:numFmt w:val="lowerLetter"/>
      <w:lvlText w:val="%1)"/>
      <w:lvlJc w:val="left"/>
      <w:pPr>
        <w:ind w:left="564" w:hanging="260"/>
      </w:pPr>
      <w:rPr>
        <w:rFonts w:ascii="Calibri Light" w:eastAsia="Calibri Light" w:hAnsi="Calibri Light" w:cs="Calibri Light" w:hint="default"/>
        <w:spacing w:val="0"/>
        <w:w w:val="99"/>
        <w:sz w:val="26"/>
        <w:szCs w:val="26"/>
        <w:lang w:val="ro-RO" w:eastAsia="en-US" w:bidi="ar-SA"/>
      </w:rPr>
    </w:lvl>
    <w:lvl w:ilvl="1" w:tplc="6F64D316">
      <w:numFmt w:val="bullet"/>
      <w:lvlText w:val="-"/>
      <w:lvlJc w:val="left"/>
      <w:pPr>
        <w:ind w:left="1382" w:hanging="360"/>
      </w:pPr>
      <w:rPr>
        <w:rFonts w:ascii="Calibri Light" w:eastAsia="Calibri Light" w:hAnsi="Calibri Light" w:cs="Calibri Light" w:hint="default"/>
        <w:w w:val="99"/>
        <w:sz w:val="26"/>
        <w:szCs w:val="26"/>
        <w:lang w:val="ro-RO" w:eastAsia="en-US" w:bidi="ar-SA"/>
      </w:rPr>
    </w:lvl>
    <w:lvl w:ilvl="2" w:tplc="B498AAAC">
      <w:numFmt w:val="bullet"/>
      <w:lvlText w:val="•"/>
      <w:lvlJc w:val="left"/>
      <w:pPr>
        <w:ind w:left="2280" w:hanging="360"/>
      </w:pPr>
      <w:rPr>
        <w:rFonts w:hint="default"/>
        <w:lang w:val="ro-RO" w:eastAsia="en-US" w:bidi="ar-SA"/>
      </w:rPr>
    </w:lvl>
    <w:lvl w:ilvl="3" w:tplc="38965EC4">
      <w:numFmt w:val="bullet"/>
      <w:lvlText w:val="•"/>
      <w:lvlJc w:val="left"/>
      <w:pPr>
        <w:ind w:left="3180" w:hanging="360"/>
      </w:pPr>
      <w:rPr>
        <w:rFonts w:hint="default"/>
        <w:lang w:val="ro-RO" w:eastAsia="en-US" w:bidi="ar-SA"/>
      </w:rPr>
    </w:lvl>
    <w:lvl w:ilvl="4" w:tplc="1D9C702C">
      <w:numFmt w:val="bullet"/>
      <w:lvlText w:val="•"/>
      <w:lvlJc w:val="left"/>
      <w:pPr>
        <w:ind w:left="4080" w:hanging="360"/>
      </w:pPr>
      <w:rPr>
        <w:rFonts w:hint="default"/>
        <w:lang w:val="ro-RO" w:eastAsia="en-US" w:bidi="ar-SA"/>
      </w:rPr>
    </w:lvl>
    <w:lvl w:ilvl="5" w:tplc="D2DCF3C2">
      <w:numFmt w:val="bullet"/>
      <w:lvlText w:val="•"/>
      <w:lvlJc w:val="left"/>
      <w:pPr>
        <w:ind w:left="4980" w:hanging="360"/>
      </w:pPr>
      <w:rPr>
        <w:rFonts w:hint="default"/>
        <w:lang w:val="ro-RO" w:eastAsia="en-US" w:bidi="ar-SA"/>
      </w:rPr>
    </w:lvl>
    <w:lvl w:ilvl="6" w:tplc="F39EBE10">
      <w:numFmt w:val="bullet"/>
      <w:lvlText w:val="•"/>
      <w:lvlJc w:val="left"/>
      <w:pPr>
        <w:ind w:left="5880" w:hanging="360"/>
      </w:pPr>
      <w:rPr>
        <w:rFonts w:hint="default"/>
        <w:lang w:val="ro-RO" w:eastAsia="en-US" w:bidi="ar-SA"/>
      </w:rPr>
    </w:lvl>
    <w:lvl w:ilvl="7" w:tplc="E8C423DC">
      <w:numFmt w:val="bullet"/>
      <w:lvlText w:val="•"/>
      <w:lvlJc w:val="left"/>
      <w:pPr>
        <w:ind w:left="6780" w:hanging="360"/>
      </w:pPr>
      <w:rPr>
        <w:rFonts w:hint="default"/>
        <w:lang w:val="ro-RO" w:eastAsia="en-US" w:bidi="ar-SA"/>
      </w:rPr>
    </w:lvl>
    <w:lvl w:ilvl="8" w:tplc="2FC062C0">
      <w:numFmt w:val="bullet"/>
      <w:lvlText w:val="•"/>
      <w:lvlJc w:val="left"/>
      <w:pPr>
        <w:ind w:left="7680" w:hanging="360"/>
      </w:pPr>
      <w:rPr>
        <w:rFonts w:hint="default"/>
        <w:lang w:val="ro-RO" w:eastAsia="en-US" w:bidi="ar-SA"/>
      </w:rPr>
    </w:lvl>
  </w:abstractNum>
  <w:abstractNum w:abstractNumId="27" w15:restartNumberingAfterBreak="0">
    <w:nsid w:val="4B386F8A"/>
    <w:multiLevelType w:val="hybridMultilevel"/>
    <w:tmpl w:val="BAF02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987A62"/>
    <w:multiLevelType w:val="hybridMultilevel"/>
    <w:tmpl w:val="97644C3A"/>
    <w:lvl w:ilvl="0" w:tplc="625CFA1C">
      <w:numFmt w:val="bullet"/>
      <w:lvlText w:val="-"/>
      <w:lvlJc w:val="left"/>
      <w:pPr>
        <w:ind w:left="720" w:hanging="360"/>
      </w:pPr>
      <w:rPr>
        <w:rFonts w:ascii="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0FF0A08"/>
    <w:multiLevelType w:val="hybridMultilevel"/>
    <w:tmpl w:val="0046FAE4"/>
    <w:lvl w:ilvl="0" w:tplc="2A1E1932">
      <w:numFmt w:val="bullet"/>
      <w:lvlText w:val="-"/>
      <w:lvlJc w:val="left"/>
      <w:pPr>
        <w:ind w:left="1440" w:hanging="360"/>
      </w:pPr>
      <w:rPr>
        <w:rFonts w:ascii="Times New Roman" w:eastAsia="SimSu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59B581F"/>
    <w:multiLevelType w:val="hybridMultilevel"/>
    <w:tmpl w:val="D45EA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FD2EA6"/>
    <w:multiLevelType w:val="hybridMultilevel"/>
    <w:tmpl w:val="9E828908"/>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316BFB"/>
    <w:multiLevelType w:val="hybridMultilevel"/>
    <w:tmpl w:val="707CB34A"/>
    <w:lvl w:ilvl="0" w:tplc="1360A7EA">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61887742"/>
    <w:multiLevelType w:val="singleLevel"/>
    <w:tmpl w:val="CCCAD7E2"/>
    <w:lvl w:ilvl="0">
      <w:start w:val="1"/>
      <w:numFmt w:val="bullet"/>
      <w:lvlText w:val="-"/>
      <w:lvlJc w:val="left"/>
      <w:pPr>
        <w:tabs>
          <w:tab w:val="num" w:pos="786"/>
        </w:tabs>
        <w:ind w:left="786" w:hanging="360"/>
      </w:pPr>
      <w:rPr>
        <w:rFonts w:hint="default"/>
      </w:rPr>
    </w:lvl>
  </w:abstractNum>
  <w:abstractNum w:abstractNumId="35" w15:restartNumberingAfterBreak="0">
    <w:nsid w:val="6551211B"/>
    <w:multiLevelType w:val="hybridMultilevel"/>
    <w:tmpl w:val="8BA24442"/>
    <w:lvl w:ilvl="0" w:tplc="ACC46822">
      <w:start w:val="1"/>
      <w:numFmt w:val="bullet"/>
      <w:lvlText w:val="-"/>
      <w:lvlJc w:val="left"/>
      <w:pPr>
        <w:tabs>
          <w:tab w:val="num" w:pos="720"/>
        </w:tabs>
        <w:ind w:left="720" w:hanging="360"/>
      </w:pPr>
      <w:rPr>
        <w:rFonts w:ascii="Sylfaen" w:hAnsi="Sylfae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5A0F36"/>
    <w:multiLevelType w:val="hybridMultilevel"/>
    <w:tmpl w:val="6DDE3B68"/>
    <w:lvl w:ilvl="0" w:tplc="625CFA1C">
      <w:numFmt w:val="bullet"/>
      <w:lvlText w:val="-"/>
      <w:lvlJc w:val="left"/>
      <w:pPr>
        <w:ind w:left="1146" w:hanging="360"/>
      </w:pPr>
      <w:rPr>
        <w:rFonts w:ascii="Times New Roman" w:hAnsi="Times New Roman" w:cs="Times New Roman"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37" w15:restartNumberingAfterBreak="0">
    <w:nsid w:val="704604CA"/>
    <w:multiLevelType w:val="hybridMultilevel"/>
    <w:tmpl w:val="E0B409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3236190"/>
    <w:multiLevelType w:val="hybridMultilevel"/>
    <w:tmpl w:val="437677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66A1791"/>
    <w:multiLevelType w:val="hybridMultilevel"/>
    <w:tmpl w:val="9C8E79BE"/>
    <w:lvl w:ilvl="0" w:tplc="EFEE382C">
      <w:numFmt w:val="bullet"/>
      <w:lvlText w:val="-"/>
      <w:lvlJc w:val="left"/>
      <w:pPr>
        <w:ind w:left="720" w:hanging="360"/>
      </w:pPr>
      <w:rPr>
        <w:rFonts w:ascii="Arial" w:eastAsia="Calibr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312AD2"/>
    <w:multiLevelType w:val="hybridMultilevel"/>
    <w:tmpl w:val="BE00A47C"/>
    <w:lvl w:ilvl="0" w:tplc="551CADD8">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C7CC7B90">
      <w:numFmt w:val="bullet"/>
      <w:lvlText w:val="•"/>
      <w:lvlJc w:val="left"/>
      <w:pPr>
        <w:ind w:left="2160" w:hanging="360"/>
      </w:pPr>
      <w:rPr>
        <w:rFonts w:ascii="Times New Roman" w:eastAsia="Calibr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DD4558"/>
    <w:multiLevelType w:val="hybridMultilevel"/>
    <w:tmpl w:val="FB429710"/>
    <w:lvl w:ilvl="0" w:tplc="E0967836">
      <w:start w:val="1"/>
      <w:numFmt w:val="decimal"/>
      <w:lvlText w:val="%1."/>
      <w:lvlJc w:val="left"/>
      <w:pPr>
        <w:ind w:left="360" w:hanging="360"/>
      </w:pPr>
      <w:rPr>
        <w:rFonts w:ascii="Arial" w:eastAsia="Times New Roman" w:hAnsi="Arial" w:cs="Arial" w:hint="default"/>
        <w:b w:val="0"/>
        <w:sz w:val="22"/>
        <w:szCs w:val="22"/>
      </w:rPr>
    </w:lvl>
    <w:lvl w:ilvl="1" w:tplc="04180003" w:tentative="1">
      <w:start w:val="1"/>
      <w:numFmt w:val="lowerLetter"/>
      <w:lvlText w:val="%2."/>
      <w:lvlJc w:val="left"/>
      <w:pPr>
        <w:ind w:left="1156" w:hanging="360"/>
      </w:pPr>
    </w:lvl>
    <w:lvl w:ilvl="2" w:tplc="04180005" w:tentative="1">
      <w:start w:val="1"/>
      <w:numFmt w:val="lowerRoman"/>
      <w:lvlText w:val="%3."/>
      <w:lvlJc w:val="right"/>
      <w:pPr>
        <w:ind w:left="1876" w:hanging="180"/>
      </w:pPr>
    </w:lvl>
    <w:lvl w:ilvl="3" w:tplc="04180001" w:tentative="1">
      <w:start w:val="1"/>
      <w:numFmt w:val="decimal"/>
      <w:lvlText w:val="%4."/>
      <w:lvlJc w:val="left"/>
      <w:pPr>
        <w:ind w:left="2596" w:hanging="360"/>
      </w:pPr>
    </w:lvl>
    <w:lvl w:ilvl="4" w:tplc="04180003" w:tentative="1">
      <w:start w:val="1"/>
      <w:numFmt w:val="lowerLetter"/>
      <w:lvlText w:val="%5."/>
      <w:lvlJc w:val="left"/>
      <w:pPr>
        <w:ind w:left="3316" w:hanging="360"/>
      </w:pPr>
    </w:lvl>
    <w:lvl w:ilvl="5" w:tplc="04180005" w:tentative="1">
      <w:start w:val="1"/>
      <w:numFmt w:val="lowerRoman"/>
      <w:lvlText w:val="%6."/>
      <w:lvlJc w:val="right"/>
      <w:pPr>
        <w:ind w:left="4036" w:hanging="180"/>
      </w:pPr>
    </w:lvl>
    <w:lvl w:ilvl="6" w:tplc="04180001" w:tentative="1">
      <w:start w:val="1"/>
      <w:numFmt w:val="decimal"/>
      <w:lvlText w:val="%7."/>
      <w:lvlJc w:val="left"/>
      <w:pPr>
        <w:ind w:left="4756" w:hanging="360"/>
      </w:pPr>
    </w:lvl>
    <w:lvl w:ilvl="7" w:tplc="04180003" w:tentative="1">
      <w:start w:val="1"/>
      <w:numFmt w:val="lowerLetter"/>
      <w:lvlText w:val="%8."/>
      <w:lvlJc w:val="left"/>
      <w:pPr>
        <w:ind w:left="5476" w:hanging="360"/>
      </w:pPr>
    </w:lvl>
    <w:lvl w:ilvl="8" w:tplc="04180005" w:tentative="1">
      <w:start w:val="1"/>
      <w:numFmt w:val="lowerRoman"/>
      <w:lvlText w:val="%9."/>
      <w:lvlJc w:val="right"/>
      <w:pPr>
        <w:ind w:left="6196" w:hanging="180"/>
      </w:pPr>
    </w:lvl>
  </w:abstractNum>
  <w:num w:numId="1">
    <w:abstractNumId w:val="35"/>
  </w:num>
  <w:num w:numId="2">
    <w:abstractNumId w:val="7"/>
  </w:num>
  <w:num w:numId="3">
    <w:abstractNumId w:val="31"/>
  </w:num>
  <w:num w:numId="4">
    <w:abstractNumId w:val="32"/>
  </w:num>
  <w:num w:numId="5">
    <w:abstractNumId w:val="19"/>
  </w:num>
  <w:num w:numId="6">
    <w:abstractNumId w:val="24"/>
  </w:num>
  <w:num w:numId="7">
    <w:abstractNumId w:val="13"/>
  </w:num>
  <w:num w:numId="8">
    <w:abstractNumId w:val="1"/>
  </w:num>
  <w:num w:numId="9">
    <w:abstractNumId w:val="0"/>
  </w:num>
  <w:num w:numId="10">
    <w:abstractNumId w:val="22"/>
  </w:num>
  <w:num w:numId="11">
    <w:abstractNumId w:val="33"/>
  </w:num>
  <w:num w:numId="12">
    <w:abstractNumId w:val="10"/>
  </w:num>
  <w:num w:numId="13">
    <w:abstractNumId w:val="12"/>
  </w:num>
  <w:num w:numId="14">
    <w:abstractNumId w:val="34"/>
  </w:num>
  <w:num w:numId="15">
    <w:abstractNumId w:val="9"/>
  </w:num>
  <w:num w:numId="16">
    <w:abstractNumId w:val="5"/>
  </w:num>
  <w:num w:numId="17">
    <w:abstractNumId w:val="38"/>
  </w:num>
  <w:num w:numId="18">
    <w:abstractNumId w:val="29"/>
  </w:num>
  <w:num w:numId="19">
    <w:abstractNumId w:val="39"/>
  </w:num>
  <w:num w:numId="20">
    <w:abstractNumId w:val="20"/>
  </w:num>
  <w:num w:numId="21">
    <w:abstractNumId w:val="27"/>
  </w:num>
  <w:num w:numId="22">
    <w:abstractNumId w:val="14"/>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1"/>
  </w:num>
  <w:num w:numId="26">
    <w:abstractNumId w:val="17"/>
  </w:num>
  <w:num w:numId="27">
    <w:abstractNumId w:val="16"/>
  </w:num>
  <w:num w:numId="28">
    <w:abstractNumId w:val="8"/>
  </w:num>
  <w:num w:numId="29">
    <w:abstractNumId w:val="25"/>
  </w:num>
  <w:num w:numId="30">
    <w:abstractNumId w:val="23"/>
  </w:num>
  <w:num w:numId="31">
    <w:abstractNumId w:val="36"/>
  </w:num>
  <w:num w:numId="32">
    <w:abstractNumId w:val="28"/>
  </w:num>
  <w:num w:numId="33">
    <w:abstractNumId w:val="41"/>
  </w:num>
  <w:num w:numId="34">
    <w:abstractNumId w:val="18"/>
  </w:num>
  <w:num w:numId="35">
    <w:abstractNumId w:val="40"/>
  </w:num>
  <w:num w:numId="36">
    <w:abstractNumId w:val="6"/>
  </w:num>
  <w:num w:numId="37">
    <w:abstractNumId w:val="37"/>
  </w:num>
  <w:num w:numId="38">
    <w:abstractNumId w:val="3"/>
  </w:num>
  <w:num w:numId="39">
    <w:abstractNumId w:val="30"/>
  </w:num>
  <w:num w:numId="40">
    <w:abstractNumId w:val="26"/>
  </w:num>
  <w:num w:numId="41">
    <w:abstractNumId w:val="15"/>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42469"/>
    <w:rsid w:val="000C0E50"/>
    <w:rsid w:val="000E1DC5"/>
    <w:rsid w:val="000E47F4"/>
    <w:rsid w:val="001106DF"/>
    <w:rsid w:val="00143ACD"/>
    <w:rsid w:val="00161839"/>
    <w:rsid w:val="001B47C8"/>
    <w:rsid w:val="001B59E6"/>
    <w:rsid w:val="001E1D87"/>
    <w:rsid w:val="00274B57"/>
    <w:rsid w:val="00354326"/>
    <w:rsid w:val="00372743"/>
    <w:rsid w:val="003C6E30"/>
    <w:rsid w:val="00482EF6"/>
    <w:rsid w:val="0049458A"/>
    <w:rsid w:val="004A5C08"/>
    <w:rsid w:val="004B7417"/>
    <w:rsid w:val="004C0CE7"/>
    <w:rsid w:val="004C7186"/>
    <w:rsid w:val="004E6903"/>
    <w:rsid w:val="004F0F51"/>
    <w:rsid w:val="0051560F"/>
    <w:rsid w:val="0053065D"/>
    <w:rsid w:val="005D1EB2"/>
    <w:rsid w:val="00616946"/>
    <w:rsid w:val="006A1311"/>
    <w:rsid w:val="006A261F"/>
    <w:rsid w:val="006C4D48"/>
    <w:rsid w:val="006D08CF"/>
    <w:rsid w:val="006D65DB"/>
    <w:rsid w:val="006E2FEF"/>
    <w:rsid w:val="00714FDD"/>
    <w:rsid w:val="00753CCD"/>
    <w:rsid w:val="0075587C"/>
    <w:rsid w:val="007610D1"/>
    <w:rsid w:val="007D4A5C"/>
    <w:rsid w:val="007E6483"/>
    <w:rsid w:val="00811669"/>
    <w:rsid w:val="0081504B"/>
    <w:rsid w:val="008507D9"/>
    <w:rsid w:val="008631FB"/>
    <w:rsid w:val="008C7811"/>
    <w:rsid w:val="008D246C"/>
    <w:rsid w:val="008E19DC"/>
    <w:rsid w:val="0090061B"/>
    <w:rsid w:val="009142A5"/>
    <w:rsid w:val="009A3973"/>
    <w:rsid w:val="009B480A"/>
    <w:rsid w:val="009B5F83"/>
    <w:rsid w:val="00A0719A"/>
    <w:rsid w:val="00A6206C"/>
    <w:rsid w:val="00A906B5"/>
    <w:rsid w:val="00B66053"/>
    <w:rsid w:val="00BB2BDF"/>
    <w:rsid w:val="00BE0746"/>
    <w:rsid w:val="00C02DFA"/>
    <w:rsid w:val="00C545F6"/>
    <w:rsid w:val="00C61733"/>
    <w:rsid w:val="00CF5FED"/>
    <w:rsid w:val="00D1499F"/>
    <w:rsid w:val="00D356FA"/>
    <w:rsid w:val="00D41783"/>
    <w:rsid w:val="00D447FB"/>
    <w:rsid w:val="00D62259"/>
    <w:rsid w:val="00D74BF3"/>
    <w:rsid w:val="00D8381D"/>
    <w:rsid w:val="00DE792C"/>
    <w:rsid w:val="00E35AD6"/>
    <w:rsid w:val="00E63C81"/>
    <w:rsid w:val="00E82CD9"/>
    <w:rsid w:val="00E84F3C"/>
    <w:rsid w:val="00ED25D0"/>
    <w:rsid w:val="00F1090C"/>
    <w:rsid w:val="00FB5C16"/>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basedOn w:val="Normal"/>
    <w:next w:val="Normal"/>
    <w:link w:val="Heading1Char"/>
    <w:uiPriority w:val="9"/>
    <w:qFormat/>
    <w:rsid w:val="008116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116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character" w:customStyle="1" w:styleId="Heading1Char">
    <w:name w:val="Heading 1 Char"/>
    <w:basedOn w:val="DefaultParagraphFont"/>
    <w:link w:val="Heading1"/>
    <w:uiPriority w:val="9"/>
    <w:rsid w:val="0081166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11669"/>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rsid w:val="00811669"/>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811669"/>
    <w:rPr>
      <w:rFonts w:ascii="Calibri" w:eastAsia="Calibri" w:hAnsi="Calibri" w:cs="Times New Roman"/>
      <w:lang w:val="x-none" w:eastAsia="x-none"/>
      <w14:ligatures w14:val="none"/>
    </w:rPr>
  </w:style>
  <w:style w:type="character" w:customStyle="1" w:styleId="NoSpacingChar">
    <w:name w:val="No Spacing Char"/>
    <w:link w:val="NoSpacing"/>
    <w:uiPriority w:val="1"/>
    <w:locked/>
    <w:rsid w:val="00811669"/>
    <w:rPr>
      <w:rFonts w:ascii="Times New Roman" w:eastAsia="Times New Roman" w:hAnsi="Times New Roman" w:cs="Times New Roman"/>
      <w:noProof/>
      <w:sz w:val="24"/>
      <w:szCs w:val="24"/>
    </w:rPr>
  </w:style>
  <w:style w:type="paragraph" w:styleId="NoSpacing">
    <w:name w:val="No Spacing"/>
    <w:link w:val="NoSpacingChar"/>
    <w:uiPriority w:val="1"/>
    <w:qFormat/>
    <w:rsid w:val="00811669"/>
    <w:pPr>
      <w:spacing w:after="0" w:line="240" w:lineRule="auto"/>
    </w:pPr>
    <w:rPr>
      <w:rFonts w:ascii="Times New Roman" w:eastAsia="Times New Roman" w:hAnsi="Times New Roman" w:cs="Times New Roman"/>
      <w:noProof/>
      <w:sz w:val="24"/>
      <w:szCs w:val="24"/>
    </w:rPr>
  </w:style>
  <w:style w:type="paragraph" w:styleId="ListParagraph">
    <w:name w:val="List Paragraph"/>
    <w:aliases w:val="Normal bullet 2,List_Paragraph,Multilevel para_II,Paragraph,Citation List,ANNEX,Bullet,bullet,bu,b,B,b1,body,b Char Char Char,b Char Char Char Char Char Char,b Char Char,Body Char1 Char1,b Char Char Char Char Char Char Char Char,lp1,body 2"/>
    <w:basedOn w:val="Normal"/>
    <w:link w:val="ListParagraphChar"/>
    <w:uiPriority w:val="1"/>
    <w:qFormat/>
    <w:rsid w:val="00811669"/>
    <w:pPr>
      <w:suppressAutoHyphens/>
      <w:spacing w:after="60" w:line="264" w:lineRule="auto"/>
      <w:ind w:left="720"/>
      <w:jc w:val="both"/>
    </w:pPr>
    <w:rPr>
      <w:rFonts w:ascii="Times New Roman" w:eastAsia="Times New Roman" w:hAnsi="Times New Roman" w:cs="Times New Roman"/>
      <w:sz w:val="24"/>
      <w:szCs w:val="24"/>
      <w:lang w:val="en-US" w:eastAsia="ar-SA"/>
      <w14:ligatures w14:val="none"/>
    </w:rPr>
  </w:style>
  <w:style w:type="paragraph" w:customStyle="1" w:styleId="Default">
    <w:name w:val="Default"/>
    <w:qFormat/>
    <w:rsid w:val="00811669"/>
    <w:pPr>
      <w:autoSpaceDE w:val="0"/>
      <w:autoSpaceDN w:val="0"/>
      <w:adjustRightInd w:val="0"/>
      <w:spacing w:after="0" w:line="240" w:lineRule="auto"/>
    </w:pPr>
    <w:rPr>
      <w:rFonts w:ascii="Times New Roman" w:eastAsia="Times New Roman" w:hAnsi="Times New Roman" w:cs="Times New Roman"/>
      <w:color w:val="000000"/>
      <w:sz w:val="24"/>
      <w:szCs w:val="24"/>
      <w:lang w:eastAsia="ro-RO"/>
      <w14:ligatures w14:val="none"/>
    </w:rPr>
  </w:style>
  <w:style w:type="character" w:customStyle="1" w:styleId="ListParagraphChar">
    <w:name w:val="List Paragraph Char"/>
    <w:aliases w:val="Normal bullet 2 Char,List_Paragraph Char,Multilevel para_II Char,Paragraph Char,Citation List Char,ANNEX Char,Bullet Char,bullet Char,bu Char,b Char,B Char,b1 Char,body Char,b Char Char Char Char,b Char Char Char Char Char Char Char"/>
    <w:link w:val="ListParagraph"/>
    <w:uiPriority w:val="1"/>
    <w:qFormat/>
    <w:locked/>
    <w:rsid w:val="00811669"/>
    <w:rPr>
      <w:rFonts w:ascii="Times New Roman" w:eastAsia="Times New Roman" w:hAnsi="Times New Roman" w:cs="Times New Roman"/>
      <w:sz w:val="24"/>
      <w:szCs w:val="24"/>
      <w:lang w:val="en-US" w:eastAsia="ar-SA"/>
      <w14:ligatures w14:val="none"/>
    </w:rPr>
  </w:style>
  <w:style w:type="paragraph" w:styleId="PlainText">
    <w:name w:val="Plain Text"/>
    <w:basedOn w:val="Normal"/>
    <w:link w:val="PlainTextChar"/>
    <w:rsid w:val="00811669"/>
    <w:pPr>
      <w:spacing w:after="0" w:line="240" w:lineRule="auto"/>
    </w:pPr>
    <w:rPr>
      <w:rFonts w:ascii="Courier New" w:eastAsia="Times New Roman" w:hAnsi="Courier New" w:cs="Times New Roman"/>
      <w:sz w:val="20"/>
      <w:szCs w:val="24"/>
      <w:lang w:val="x-none" w:eastAsia="x-none"/>
      <w14:ligatures w14:val="none"/>
    </w:rPr>
  </w:style>
  <w:style w:type="character" w:customStyle="1" w:styleId="PlainTextChar">
    <w:name w:val="Plain Text Char"/>
    <w:basedOn w:val="DefaultParagraphFont"/>
    <w:link w:val="PlainText"/>
    <w:rsid w:val="00811669"/>
    <w:rPr>
      <w:rFonts w:ascii="Courier New" w:eastAsia="Times New Roman" w:hAnsi="Courier New" w:cs="Times New Roman"/>
      <w:sz w:val="20"/>
      <w:szCs w:val="24"/>
      <w:lang w:val="x-none" w:eastAsia="x-none"/>
      <w14:ligatures w14:val="none"/>
    </w:rPr>
  </w:style>
  <w:style w:type="paragraph" w:styleId="BalloonText">
    <w:name w:val="Balloon Text"/>
    <w:basedOn w:val="Normal"/>
    <w:link w:val="BalloonTextChar"/>
    <w:uiPriority w:val="99"/>
    <w:semiHidden/>
    <w:unhideWhenUsed/>
    <w:rsid w:val="00811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669"/>
    <w:rPr>
      <w:rFonts w:ascii="Segoe UI" w:hAnsi="Segoe UI" w:cs="Segoe UI"/>
      <w:sz w:val="18"/>
      <w:szCs w:val="18"/>
    </w:rPr>
  </w:style>
  <w:style w:type="paragraph" w:styleId="BodyTextIndent">
    <w:name w:val="Body Text Indent"/>
    <w:basedOn w:val="Normal"/>
    <w:link w:val="BodyTextIndentChar"/>
    <w:uiPriority w:val="99"/>
    <w:semiHidden/>
    <w:unhideWhenUsed/>
    <w:rsid w:val="00A6206C"/>
    <w:pPr>
      <w:spacing w:after="120"/>
      <w:ind w:left="283"/>
    </w:pPr>
  </w:style>
  <w:style w:type="character" w:customStyle="1" w:styleId="BodyTextIndentChar">
    <w:name w:val="Body Text Indent Char"/>
    <w:basedOn w:val="DefaultParagraphFont"/>
    <w:link w:val="BodyTextIndent"/>
    <w:uiPriority w:val="99"/>
    <w:semiHidden/>
    <w:rsid w:val="00A6206C"/>
  </w:style>
  <w:style w:type="character" w:customStyle="1" w:styleId="l5def1">
    <w:name w:val="l5def1"/>
    <w:qFormat/>
    <w:rsid w:val="00A6206C"/>
    <w:rPr>
      <w:rFonts w:ascii="Arial" w:hAnsi="Arial" w:cs="Arial" w:hint="default"/>
      <w:color w:val="000000"/>
      <w:sz w:val="26"/>
      <w:szCs w:val="26"/>
    </w:rPr>
  </w:style>
  <w:style w:type="paragraph" w:customStyle="1" w:styleId="Bull1">
    <w:name w:val="Bull_1"/>
    <w:basedOn w:val="Normal"/>
    <w:link w:val="Bull1Char"/>
    <w:autoRedefine/>
    <w:qFormat/>
    <w:rsid w:val="00A6206C"/>
    <w:pPr>
      <w:spacing w:before="60" w:after="120" w:line="240" w:lineRule="auto"/>
      <w:jc w:val="both"/>
    </w:pPr>
    <w:rPr>
      <w:rFonts w:ascii="Tahoma" w:eastAsia="Times New Roman" w:hAnsi="Tahoma" w:cs="Tahoma"/>
      <w:szCs w:val="20"/>
      <w:lang w:val="fr-FR" w:eastAsia="ko-KR"/>
      <w14:ligatures w14:val="none"/>
    </w:rPr>
  </w:style>
  <w:style w:type="character" w:customStyle="1" w:styleId="Bull1Char">
    <w:name w:val="Bull_1 Char"/>
    <w:link w:val="Bull1"/>
    <w:rsid w:val="00A6206C"/>
    <w:rPr>
      <w:rFonts w:ascii="Tahoma" w:eastAsia="Times New Roman" w:hAnsi="Tahoma" w:cs="Tahoma"/>
      <w:szCs w:val="20"/>
      <w:lang w:val="fr-FR" w:eastAsia="ko-KR"/>
      <w14:ligatures w14:val="none"/>
    </w:rPr>
  </w:style>
  <w:style w:type="paragraph" w:styleId="HTMLPreformatted">
    <w:name w:val="HTML Preformatted"/>
    <w:basedOn w:val="Normal"/>
    <w:link w:val="HTMLPreformattedChar"/>
    <w:uiPriority w:val="99"/>
    <w:rsid w:val="00A62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14:ligatures w14:val="none"/>
    </w:rPr>
  </w:style>
  <w:style w:type="character" w:customStyle="1" w:styleId="HTMLPreformattedChar">
    <w:name w:val="HTML Preformatted Char"/>
    <w:basedOn w:val="DefaultParagraphFont"/>
    <w:link w:val="HTMLPreformatted"/>
    <w:uiPriority w:val="99"/>
    <w:rsid w:val="00A6206C"/>
    <w:rPr>
      <w:rFonts w:ascii="Courier New" w:eastAsia="Times New Roman" w:hAnsi="Courier New" w:cs="Courier New"/>
      <w:sz w:val="20"/>
      <w:szCs w:val="20"/>
      <w:lang w:val="en-US"/>
      <w14:ligatures w14:val="none"/>
    </w:rPr>
  </w:style>
  <w:style w:type="paragraph" w:customStyle="1" w:styleId="Style27">
    <w:name w:val="Style27"/>
    <w:basedOn w:val="Normal"/>
    <w:uiPriority w:val="99"/>
    <w:rsid w:val="00A6206C"/>
    <w:pPr>
      <w:widowControl w:val="0"/>
      <w:autoSpaceDE w:val="0"/>
      <w:autoSpaceDN w:val="0"/>
      <w:adjustRightInd w:val="0"/>
      <w:spacing w:after="0" w:line="242" w:lineRule="exact"/>
    </w:pPr>
    <w:rPr>
      <w:rFonts w:ascii="Verdana" w:eastAsia="Times New Roman" w:hAnsi="Verdana" w:cs="Times New Roman"/>
      <w:sz w:val="24"/>
      <w:szCs w:val="24"/>
      <w:lang w:eastAsia="ro-RO"/>
      <w14:ligatures w14:val="none"/>
    </w:rPr>
  </w:style>
  <w:style w:type="character" w:customStyle="1" w:styleId="sttpar">
    <w:name w:val="st_tpar"/>
    <w:basedOn w:val="DefaultParagraphFont"/>
    <w:rsid w:val="001B59E6"/>
  </w:style>
  <w:style w:type="paragraph" w:customStyle="1" w:styleId="yiv6197254956msonormal">
    <w:name w:val="yiv6197254956msonormal"/>
    <w:basedOn w:val="Normal"/>
    <w:rsid w:val="001B59E6"/>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apmbv.anpm.ro" TargetMode="External"/><Relationship Id="rId2" Type="http://schemas.openxmlformats.org/officeDocument/2006/relationships/hyperlink" Target="mailto:office@apmbv.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bv.anpm.ro" TargetMode="External"/><Relationship Id="rId2" Type="http://schemas.openxmlformats.org/officeDocument/2006/relationships/hyperlink" Target="mailto:office@apmbv.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DD330-F6BD-4CA8-A4D0-C01413114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9</Pages>
  <Words>4756</Words>
  <Characters>27110</Characters>
  <Application>Microsoft Office Word</Application>
  <DocSecurity>0</DocSecurity>
  <Lines>225</Lines>
  <Paragraphs>63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Alexandra Sipos</cp:lastModifiedBy>
  <cp:revision>28</cp:revision>
  <cp:lastPrinted>2024-02-02T07:16:00Z</cp:lastPrinted>
  <dcterms:created xsi:type="dcterms:W3CDTF">2023-12-08T11:08:00Z</dcterms:created>
  <dcterms:modified xsi:type="dcterms:W3CDTF">2024-02-07T11:09:00Z</dcterms:modified>
</cp:coreProperties>
</file>