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37" w:rsidRPr="00FD7137" w:rsidRDefault="00FD7137" w:rsidP="00FD71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FD713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Anunţul public va avea următorul conţinut:</w:t>
      </w:r>
    </w:p>
    <w:p w:rsidR="00FD7137" w:rsidRPr="00FD7137" w:rsidRDefault="00312390" w:rsidP="00FD7137">
      <w:pPr>
        <w:pStyle w:val="Heading4"/>
        <w:keepNext/>
        <w:keepLines/>
        <w:shd w:val="clear" w:color="auto" w:fill="auto"/>
        <w:tabs>
          <w:tab w:val="left" w:pos="990"/>
          <w:tab w:val="left" w:pos="1701"/>
          <w:tab w:val="left" w:pos="1843"/>
        </w:tabs>
        <w:spacing w:before="0" w:line="240" w:lineRule="auto"/>
        <w:ind w:left="1701" w:hanging="1701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„ APM BRAȘ</w:t>
      </w:r>
      <w:r w:rsidR="00FD7137"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OV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, anunţă publicul interes</w:t>
      </w:r>
      <w:r w:rsidR="007957B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at asupra disponibilizarii proie</w:t>
      </w:r>
      <w:bookmarkStart w:id="0" w:name="_GoBack"/>
      <w:bookmarkEnd w:id="0"/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ctului de </w:t>
      </w:r>
    </w:p>
    <w:p w:rsidR="00FD7137" w:rsidRPr="00FD7137" w:rsidRDefault="00D53029" w:rsidP="00FD7137">
      <w:pPr>
        <w:pStyle w:val="Heading4"/>
        <w:keepNext/>
        <w:keepLines/>
        <w:shd w:val="clear" w:color="auto" w:fill="auto"/>
        <w:tabs>
          <w:tab w:val="left" w:pos="990"/>
          <w:tab w:val="left" w:pos="1701"/>
          <w:tab w:val="left" w:pos="1843"/>
        </w:tabs>
        <w:spacing w:before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>plan, a finaliză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ri</w:t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>i studiului de evaluare adecvată și raportului de mediu ș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i  organi</w:t>
      </w: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>zării dezbaterii publice pentru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o-RO"/>
        </w:rPr>
        <w:t>planul</w:t>
      </w:r>
      <w:r w:rsidR="00197255">
        <w:rPr>
          <w:rFonts w:ascii="Times New Roman" w:hAnsi="Times New Roman"/>
          <w:b/>
          <w:sz w:val="28"/>
          <w:szCs w:val="28"/>
        </w:rPr>
        <w:t xml:space="preserve">“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Amenajamentul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silvic al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fondului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forestier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proprietate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privată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aparținând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Asociației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Composesoratului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pădure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Orban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și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soții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județul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Brașov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, U.P.I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Orban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și</w:t>
      </w:r>
      <w:proofErr w:type="spellEnd"/>
      <w:r w:rsidR="007957BF" w:rsidRPr="00795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57BF" w:rsidRPr="007957BF">
        <w:rPr>
          <w:rFonts w:ascii="Times New Roman" w:hAnsi="Times New Roman"/>
          <w:b/>
          <w:sz w:val="28"/>
          <w:szCs w:val="28"/>
        </w:rPr>
        <w:t>soții</w:t>
      </w:r>
      <w:proofErr w:type="spellEnd"/>
      <w:r w:rsidR="00FD7137" w:rsidRPr="00FD7137">
        <w:rPr>
          <w:rFonts w:ascii="Times New Roman" w:hAnsi="Times New Roman"/>
          <w:b/>
          <w:sz w:val="28"/>
          <w:szCs w:val="28"/>
          <w:lang w:val="ro-RO"/>
        </w:rPr>
        <w:t>”.</w:t>
      </w:r>
    </w:p>
    <w:p w:rsidR="00FD7137" w:rsidRPr="00FD7137" w:rsidRDefault="00FD7137" w:rsidP="00FD71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</w:p>
    <w:p w:rsidR="00FD7137" w:rsidRPr="00FD7137" w:rsidRDefault="007667C9" w:rsidP="00FD71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Dezbaterea publică va avea loc la sediul 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  <w:r w:rsidR="007957B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Primăriei Hârseni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, în data  </w:t>
      </w:r>
      <w:r w:rsidR="007957B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23.09.2024 , ora 16</w:t>
      </w:r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.00, cu participarea autorităţiilor interesate de plan, 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inclusiv</w:t>
      </w:r>
      <w:proofErr w:type="spellEnd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 xml:space="preserve"> a 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custozilor</w:t>
      </w:r>
      <w:proofErr w:type="spellEnd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/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administratorilor</w:t>
      </w:r>
      <w:proofErr w:type="spellEnd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 xml:space="preserve"> 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ariilor</w:t>
      </w:r>
      <w:proofErr w:type="spellEnd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 xml:space="preserve"> 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naturale</w:t>
      </w:r>
      <w:proofErr w:type="spellEnd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 xml:space="preserve"> </w:t>
      </w:r>
      <w:proofErr w:type="spellStart"/>
      <w:r w:rsidR="00FD7137" w:rsidRPr="00FD7137">
        <w:rPr>
          <w:rFonts w:ascii="Times New Roman" w:hAnsi="Times New Roman"/>
          <w:b/>
          <w:i/>
          <w:sz w:val="28"/>
          <w:szCs w:val="28"/>
          <w:lang w:eastAsia="en-GB"/>
        </w:rPr>
        <w:t>protejate</w:t>
      </w:r>
      <w:proofErr w:type="spellEnd"/>
      <w:r w:rsidR="00FD7137"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.</w:t>
      </w:r>
    </w:p>
    <w:p w:rsidR="00FD7137" w:rsidRPr="00FD7137" w:rsidRDefault="00FD7137" w:rsidP="00FD71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Raportul de mediu si studiul de evaluare adecv</w:t>
      </w:r>
      <w:r w:rsidR="007957BF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ata pot fi consultate la sediul</w:t>
      </w:r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 APM Braşov, str. Politehnicii nr. 3</w:t>
      </w:r>
      <w:r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, judeţul Braşov</w:t>
      </w:r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. </w:t>
      </w:r>
    </w:p>
    <w:p w:rsidR="00FD7137" w:rsidRPr="00FD7137" w:rsidRDefault="00FD7137" w:rsidP="00FD71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 xml:space="preserve">Observaţiile publicului se primesc în scris, cu datele de identificare ale reclamantului, zilnic între orele 8–16 la sediul </w:t>
      </w:r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A.P.M. Braşov, str. Politehnicii nr. 3</w:t>
      </w:r>
      <w:r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 xml:space="preserve">, judeţul Braşov </w:t>
      </w:r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şi pe adresa de e-mail: </w:t>
      </w:r>
      <w:hyperlink r:id="rId4" w:history="1">
        <w:r w:rsidRPr="00FD7137">
          <w:rPr>
            <w:rStyle w:val="Hyperlink"/>
            <w:rFonts w:ascii="Times New Roman" w:eastAsia="Times New Roman" w:hAnsi="Times New Roman"/>
            <w:b/>
            <w:i/>
            <w:sz w:val="28"/>
            <w:szCs w:val="28"/>
            <w:lang w:val="ro-RO"/>
          </w:rPr>
          <w:t>office@apmbv.anpm.ro</w:t>
        </w:r>
      </w:hyperlink>
      <w:r w:rsidRPr="00FD7137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, </w:t>
      </w:r>
      <w:r w:rsidR="007957BF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în termen de 48</w:t>
      </w:r>
      <w:r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 xml:space="preserve"> zile calendaristice de la data ultimului anu</w:t>
      </w:r>
      <w:r w:rsidR="00312390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 xml:space="preserve">nț, respectiv până la data de </w:t>
      </w:r>
      <w:r w:rsidR="007957BF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23.09.2024</w:t>
      </w:r>
      <w:r w:rsidRPr="00FD7137">
        <w:rPr>
          <w:rFonts w:ascii="Times New Roman" w:eastAsia="Times New Roman" w:hAnsi="Times New Roman"/>
          <w:b/>
          <w:bCs/>
          <w:i/>
          <w:sz w:val="28"/>
          <w:szCs w:val="28"/>
          <w:lang w:val="ro-RO"/>
        </w:rPr>
        <w:t>.</w:t>
      </w:r>
      <w:r w:rsidRPr="00FD7137">
        <w:rPr>
          <w:rFonts w:ascii="Times New Roman" w:eastAsia="Times New Roman" w:hAnsi="Times New Roman"/>
          <w:b/>
          <w:bCs/>
          <w:i/>
          <w:sz w:val="28"/>
          <w:szCs w:val="28"/>
        </w:rPr>
        <w:t>“</w:t>
      </w:r>
    </w:p>
    <w:p w:rsidR="000918FD" w:rsidRPr="00FD7137" w:rsidRDefault="000918FD">
      <w:pPr>
        <w:rPr>
          <w:sz w:val="28"/>
          <w:szCs w:val="28"/>
        </w:rPr>
      </w:pPr>
    </w:p>
    <w:sectPr w:rsidR="000918FD" w:rsidRPr="00FD7137" w:rsidSect="00A046A7">
      <w:pgSz w:w="11906" w:h="16838" w:code="9"/>
      <w:pgMar w:top="360" w:right="836" w:bottom="562" w:left="172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2"/>
    <w:rsid w:val="000918FD"/>
    <w:rsid w:val="00197255"/>
    <w:rsid w:val="00312390"/>
    <w:rsid w:val="004D02D2"/>
    <w:rsid w:val="007667C9"/>
    <w:rsid w:val="007957BF"/>
    <w:rsid w:val="00A046A7"/>
    <w:rsid w:val="00D53029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B36A"/>
  <w15:chartTrackingRefBased/>
  <w15:docId w15:val="{30D04BAA-43DD-4C3E-981D-854FA47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1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137"/>
    <w:rPr>
      <w:color w:val="0000FF"/>
      <w:u w:val="single"/>
    </w:rPr>
  </w:style>
  <w:style w:type="paragraph" w:customStyle="1" w:styleId="Heading4">
    <w:name w:val="Heading #4"/>
    <w:basedOn w:val="Normal"/>
    <w:rsid w:val="00FD7137"/>
    <w:pPr>
      <w:shd w:val="clear" w:color="auto" w:fill="FFFFFF"/>
      <w:spacing w:before="120" w:after="0" w:line="0" w:lineRule="atLeast"/>
      <w:jc w:val="both"/>
      <w:outlineLvl w:val="3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bv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Vasilica Grosu</dc:creator>
  <cp:keywords/>
  <dc:description/>
  <cp:lastModifiedBy>Gabriela Cojocaru</cp:lastModifiedBy>
  <cp:revision>2</cp:revision>
  <dcterms:created xsi:type="dcterms:W3CDTF">2024-08-09T08:04:00Z</dcterms:created>
  <dcterms:modified xsi:type="dcterms:W3CDTF">2024-08-09T08:04:00Z</dcterms:modified>
</cp:coreProperties>
</file>